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C72" w:rsidRDefault="00FB6C72" w:rsidP="00FB6C7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B6C72" w:rsidRDefault="00FB6C72" w:rsidP="00FB6C72">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96e</w:t>
      </w:r>
    </w:p>
    <w:p w:rsidR="00FB6C72" w:rsidRDefault="00FB6C72" w:rsidP="00FB6C72">
      <w:pPr>
        <w:jc w:val="center"/>
        <w:rPr>
          <w:rFonts w:ascii="Arial" w:hAnsi="Arial" w:cs="Arial"/>
          <w:b/>
          <w:sz w:val="32"/>
        </w:rPr>
      </w:pPr>
      <w:r>
        <w:rPr>
          <w:rFonts w:ascii="Arial" w:hAnsi="Arial" w:cs="Arial"/>
          <w:b/>
          <w:sz w:val="32"/>
        </w:rPr>
        <w:t>E, Meeting, 17/02/2020 to 28/02/2020</w:t>
      </w:r>
    </w:p>
    <w:p w:rsidR="00FB6C72" w:rsidRDefault="00FB6C72" w:rsidP="00FB6C72"/>
    <w:p w:rsidR="00FB6C72" w:rsidRDefault="00FB6C72" w:rsidP="00FB6C72">
      <w:r>
        <w:t>Report generated on Saturday, 2020-03-14 08:36  UTC</w:t>
      </w:r>
    </w:p>
    <w:p w:rsidR="00FB6C72" w:rsidRDefault="00FB6C72" w:rsidP="00FB6C72"/>
    <w:p w:rsidR="00FB6C72" w:rsidRDefault="002E224E" w:rsidP="002E224E">
      <w:pPr>
        <w:pStyle w:val="Heading1"/>
      </w:pPr>
      <w:r>
        <w:br w:type="page"/>
      </w:r>
      <w:bookmarkStart w:id="0" w:name="_Toc35188996"/>
      <w:r w:rsidR="00FB6C72">
        <w:lastRenderedPageBreak/>
        <w:t>Contents:</w:t>
      </w:r>
      <w:bookmarkEnd w:id="0"/>
    </w:p>
    <w:p w:rsidR="002E224E" w:rsidRPr="00F316CE" w:rsidRDefault="00FB6C72">
      <w:pPr>
        <w:pStyle w:val="TOC1"/>
        <w:rPr>
          <w:rFonts w:ascii="Calibri" w:hAnsi="Calibri"/>
          <w:szCs w:val="22"/>
        </w:rPr>
      </w:pPr>
      <w:r>
        <w:fldChar w:fldCharType="begin"/>
      </w:r>
      <w:r>
        <w:instrText xml:space="preserve"> TOC  \* MERGEFORMAT </w:instrText>
      </w:r>
      <w:r>
        <w:fldChar w:fldCharType="separate"/>
      </w:r>
      <w:r w:rsidR="002E224E">
        <w:t>Contents:</w:t>
      </w:r>
      <w:r w:rsidR="002E224E">
        <w:tab/>
      </w:r>
      <w:r w:rsidR="002E224E">
        <w:fldChar w:fldCharType="begin"/>
      </w:r>
      <w:r w:rsidR="002E224E">
        <w:instrText xml:space="preserve"> PAGEREF _Toc35188996 \h </w:instrText>
      </w:r>
      <w:r w:rsidR="002E224E">
        <w:fldChar w:fldCharType="separate"/>
      </w:r>
      <w:r w:rsidR="002E224E">
        <w:t>2</w:t>
      </w:r>
      <w:r w:rsidR="002E224E">
        <w:fldChar w:fldCharType="end"/>
      </w:r>
    </w:p>
    <w:p w:rsidR="002E224E" w:rsidRPr="00F316CE" w:rsidRDefault="002E224E">
      <w:pPr>
        <w:pStyle w:val="TOC2"/>
        <w:rPr>
          <w:rFonts w:ascii="Calibri" w:hAnsi="Calibri"/>
          <w:sz w:val="22"/>
          <w:szCs w:val="22"/>
        </w:rPr>
      </w:pPr>
      <w:r>
        <w:t>1</w:t>
      </w:r>
      <w:r w:rsidRPr="00F316CE">
        <w:rPr>
          <w:rFonts w:ascii="Calibri" w:hAnsi="Calibri"/>
          <w:sz w:val="22"/>
          <w:szCs w:val="22"/>
        </w:rPr>
        <w:tab/>
      </w:r>
      <w:r>
        <w:t>Opening of the meeting and approval of the agenda</w:t>
      </w:r>
      <w:r>
        <w:tab/>
      </w:r>
      <w:r>
        <w:fldChar w:fldCharType="begin"/>
      </w:r>
      <w:r>
        <w:instrText xml:space="preserve"> PAGEREF _Toc35188997 \h </w:instrText>
      </w:r>
      <w:r>
        <w:fldChar w:fldCharType="separate"/>
      </w:r>
      <w:r>
        <w:t>5</w:t>
      </w:r>
      <w:r>
        <w:fldChar w:fldCharType="end"/>
      </w:r>
    </w:p>
    <w:p w:rsidR="002E224E" w:rsidRPr="00F316CE" w:rsidRDefault="002E224E">
      <w:pPr>
        <w:pStyle w:val="TOC3"/>
        <w:rPr>
          <w:rFonts w:ascii="Calibri" w:hAnsi="Calibri"/>
          <w:sz w:val="22"/>
          <w:szCs w:val="22"/>
        </w:rPr>
      </w:pPr>
      <w:r>
        <w:t>1.1</w:t>
      </w:r>
      <w:r w:rsidRPr="00F316CE">
        <w:rPr>
          <w:rFonts w:ascii="Calibri" w:hAnsi="Calibri"/>
          <w:sz w:val="22"/>
          <w:szCs w:val="22"/>
        </w:rPr>
        <w:tab/>
      </w:r>
      <w:r>
        <w:t>IPR Call</w:t>
      </w:r>
      <w:r>
        <w:tab/>
      </w:r>
      <w:r>
        <w:fldChar w:fldCharType="begin"/>
      </w:r>
      <w:r>
        <w:instrText xml:space="preserve"> PAGEREF _Toc35188998 \h </w:instrText>
      </w:r>
      <w:r>
        <w:fldChar w:fldCharType="separate"/>
      </w:r>
      <w:r>
        <w:t>5</w:t>
      </w:r>
      <w:r>
        <w:fldChar w:fldCharType="end"/>
      </w:r>
    </w:p>
    <w:p w:rsidR="002E224E" w:rsidRPr="00F316CE" w:rsidRDefault="002E224E">
      <w:pPr>
        <w:pStyle w:val="TOC3"/>
        <w:rPr>
          <w:rFonts w:ascii="Calibri" w:hAnsi="Calibri"/>
          <w:sz w:val="22"/>
          <w:szCs w:val="22"/>
        </w:rPr>
      </w:pPr>
      <w:r>
        <w:t>1.2</w:t>
      </w:r>
      <w:r w:rsidRPr="00F316CE">
        <w:rPr>
          <w:rFonts w:ascii="Calibri" w:hAnsi="Calibri"/>
          <w:sz w:val="22"/>
          <w:szCs w:val="22"/>
        </w:rPr>
        <w:tab/>
      </w:r>
      <w:r>
        <w:t>Antitrust declarations</w:t>
      </w:r>
      <w:r>
        <w:tab/>
      </w:r>
      <w:r>
        <w:fldChar w:fldCharType="begin"/>
      </w:r>
      <w:r>
        <w:instrText xml:space="preserve"> PAGEREF _Toc35188999 \h </w:instrText>
      </w:r>
      <w:r>
        <w:fldChar w:fldCharType="separate"/>
      </w:r>
      <w:r>
        <w:t>5</w:t>
      </w:r>
      <w:r>
        <w:fldChar w:fldCharType="end"/>
      </w:r>
    </w:p>
    <w:p w:rsidR="002E224E" w:rsidRPr="00F316CE" w:rsidRDefault="002E224E">
      <w:pPr>
        <w:pStyle w:val="TOC3"/>
        <w:rPr>
          <w:rFonts w:ascii="Calibri" w:hAnsi="Calibri"/>
          <w:sz w:val="22"/>
          <w:szCs w:val="22"/>
        </w:rPr>
      </w:pPr>
      <w:r>
        <w:t>1.3</w:t>
      </w:r>
      <w:r w:rsidRPr="00F316CE">
        <w:rPr>
          <w:rFonts w:ascii="Calibri"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_Toc35189000 \h </w:instrText>
      </w:r>
      <w:r>
        <w:fldChar w:fldCharType="separate"/>
      </w:r>
      <w:r>
        <w:t>5</w:t>
      </w:r>
      <w:r>
        <w:fldChar w:fldCharType="end"/>
      </w:r>
    </w:p>
    <w:p w:rsidR="002E224E" w:rsidRPr="00F316CE" w:rsidRDefault="002E224E">
      <w:pPr>
        <w:pStyle w:val="TOC4"/>
        <w:rPr>
          <w:rFonts w:ascii="Calibri" w:hAnsi="Calibri"/>
          <w:sz w:val="22"/>
          <w:szCs w:val="22"/>
        </w:rPr>
      </w:pPr>
      <w:r>
        <w:t>1.3.1</w:t>
      </w:r>
      <w:r w:rsidRPr="00F316CE">
        <w:rPr>
          <w:rFonts w:ascii="Calibri" w:hAnsi="Calibri"/>
          <w:sz w:val="22"/>
          <w:szCs w:val="22"/>
        </w:rPr>
        <w:tab/>
      </w:r>
      <w:r>
        <w:t>Public Information is Not Subject to EAR</w:t>
      </w:r>
      <w:r>
        <w:tab/>
      </w:r>
      <w:r>
        <w:fldChar w:fldCharType="begin"/>
      </w:r>
      <w:r>
        <w:instrText xml:space="preserve"> PAGEREF _Toc35189001 \h </w:instrText>
      </w:r>
      <w:r>
        <w:fldChar w:fldCharType="separate"/>
      </w:r>
      <w:r>
        <w:t>5</w:t>
      </w:r>
      <w:r>
        <w:fldChar w:fldCharType="end"/>
      </w:r>
    </w:p>
    <w:p w:rsidR="002E224E" w:rsidRPr="00F316CE" w:rsidRDefault="002E224E">
      <w:pPr>
        <w:pStyle w:val="TOC4"/>
        <w:rPr>
          <w:rFonts w:ascii="Calibri" w:hAnsi="Calibri"/>
          <w:sz w:val="22"/>
          <w:szCs w:val="22"/>
        </w:rPr>
      </w:pPr>
      <w:r>
        <w:t>1.3.2</w:t>
      </w:r>
      <w:r w:rsidRPr="00F316CE">
        <w:rPr>
          <w:rFonts w:ascii="Calibri" w:hAnsi="Calibri"/>
          <w:sz w:val="22"/>
          <w:szCs w:val="22"/>
        </w:rPr>
        <w:tab/>
      </w:r>
      <w:r>
        <w:t>Non-Public Information</w:t>
      </w:r>
      <w:r>
        <w:tab/>
      </w:r>
      <w:r>
        <w:fldChar w:fldCharType="begin"/>
      </w:r>
      <w:r>
        <w:instrText xml:space="preserve"> PAGEREF _Toc35189002 \h </w:instrText>
      </w:r>
      <w:r>
        <w:fldChar w:fldCharType="separate"/>
      </w:r>
      <w:r>
        <w:t>5</w:t>
      </w:r>
      <w:r>
        <w:fldChar w:fldCharType="end"/>
      </w:r>
    </w:p>
    <w:p w:rsidR="002E224E" w:rsidRPr="00F316CE" w:rsidRDefault="002E224E">
      <w:pPr>
        <w:pStyle w:val="TOC4"/>
        <w:rPr>
          <w:rFonts w:ascii="Calibri" w:hAnsi="Calibri"/>
          <w:sz w:val="22"/>
          <w:szCs w:val="22"/>
        </w:rPr>
      </w:pPr>
      <w:r>
        <w:t>1.3.3</w:t>
      </w:r>
      <w:r w:rsidRPr="00F316CE">
        <w:rPr>
          <w:rFonts w:ascii="Calibri" w:hAnsi="Calibri"/>
          <w:sz w:val="22"/>
          <w:szCs w:val="22"/>
        </w:rPr>
        <w:tab/>
      </w:r>
      <w:r>
        <w:t>Other Information</w:t>
      </w:r>
      <w:r>
        <w:tab/>
      </w:r>
      <w:r>
        <w:fldChar w:fldCharType="begin"/>
      </w:r>
      <w:r>
        <w:instrText xml:space="preserve"> PAGEREF _Toc35189003 \h </w:instrText>
      </w:r>
      <w:r>
        <w:fldChar w:fldCharType="separate"/>
      </w:r>
      <w:r>
        <w:t>5</w:t>
      </w:r>
      <w:r>
        <w:fldChar w:fldCharType="end"/>
      </w:r>
    </w:p>
    <w:p w:rsidR="002E224E" w:rsidRPr="00F316CE" w:rsidRDefault="002E224E">
      <w:pPr>
        <w:pStyle w:val="TOC4"/>
        <w:rPr>
          <w:rFonts w:ascii="Calibri" w:hAnsi="Calibri"/>
          <w:sz w:val="22"/>
          <w:szCs w:val="22"/>
        </w:rPr>
      </w:pPr>
      <w:r>
        <w:t>1.3.4</w:t>
      </w:r>
      <w:r w:rsidRPr="00F316CE">
        <w:rPr>
          <w:rFonts w:ascii="Calibri" w:hAnsi="Calibri"/>
          <w:sz w:val="22"/>
          <w:szCs w:val="22"/>
        </w:rPr>
        <w:tab/>
      </w:r>
      <w:r>
        <w:t>Conduct of Meetings</w:t>
      </w:r>
      <w:r>
        <w:tab/>
      </w:r>
      <w:r>
        <w:fldChar w:fldCharType="begin"/>
      </w:r>
      <w:r>
        <w:instrText xml:space="preserve"> PAGEREF _Toc35189004 \h </w:instrText>
      </w:r>
      <w:r>
        <w:fldChar w:fldCharType="separate"/>
      </w:r>
      <w:r>
        <w:t>5</w:t>
      </w:r>
      <w:r>
        <w:fldChar w:fldCharType="end"/>
      </w:r>
    </w:p>
    <w:p w:rsidR="002E224E" w:rsidRPr="00F316CE" w:rsidRDefault="002E224E">
      <w:pPr>
        <w:pStyle w:val="TOC4"/>
        <w:rPr>
          <w:rFonts w:ascii="Calibri" w:hAnsi="Calibri"/>
          <w:sz w:val="22"/>
          <w:szCs w:val="22"/>
        </w:rPr>
      </w:pPr>
      <w:r>
        <w:t>1.3.5</w:t>
      </w:r>
      <w:r w:rsidRPr="00F316CE">
        <w:rPr>
          <w:rFonts w:ascii="Calibri" w:hAnsi="Calibri"/>
          <w:sz w:val="22"/>
          <w:szCs w:val="22"/>
        </w:rPr>
        <w:tab/>
      </w:r>
      <w:r>
        <w:t>Responsibility of Individual Members</w:t>
      </w:r>
      <w:r>
        <w:tab/>
      </w:r>
      <w:r>
        <w:fldChar w:fldCharType="begin"/>
      </w:r>
      <w:r>
        <w:instrText xml:space="preserve"> PAGEREF _Toc35189005 \h </w:instrText>
      </w:r>
      <w:r>
        <w:fldChar w:fldCharType="separate"/>
      </w:r>
      <w:r>
        <w:t>5</w:t>
      </w:r>
      <w:r>
        <w:fldChar w:fldCharType="end"/>
      </w:r>
    </w:p>
    <w:p w:rsidR="002E224E" w:rsidRPr="00F316CE" w:rsidRDefault="002E224E">
      <w:pPr>
        <w:pStyle w:val="TOC3"/>
        <w:rPr>
          <w:rFonts w:ascii="Calibri" w:hAnsi="Calibri"/>
          <w:sz w:val="22"/>
          <w:szCs w:val="22"/>
        </w:rPr>
      </w:pPr>
      <w:r>
        <w:t>1.4</w:t>
      </w:r>
      <w:r w:rsidRPr="00F316CE">
        <w:rPr>
          <w:rFonts w:ascii="Calibri" w:hAnsi="Calibri"/>
          <w:sz w:val="22"/>
          <w:szCs w:val="22"/>
        </w:rPr>
        <w:tab/>
      </w:r>
      <w:r>
        <w:t>Reminder for delegates attending the meeting</w:t>
      </w:r>
      <w:r>
        <w:tab/>
      </w:r>
      <w:r>
        <w:fldChar w:fldCharType="begin"/>
      </w:r>
      <w:r>
        <w:instrText xml:space="preserve"> PAGEREF _Toc35189006 \h </w:instrText>
      </w:r>
      <w:r>
        <w:fldChar w:fldCharType="separate"/>
      </w:r>
      <w:r>
        <w:t>5</w:t>
      </w:r>
      <w:r>
        <w:fldChar w:fldCharType="end"/>
      </w:r>
    </w:p>
    <w:p w:rsidR="002E224E" w:rsidRPr="00F316CE" w:rsidRDefault="002E224E">
      <w:pPr>
        <w:pStyle w:val="TOC2"/>
        <w:rPr>
          <w:rFonts w:ascii="Calibri" w:hAnsi="Calibri"/>
          <w:sz w:val="22"/>
          <w:szCs w:val="22"/>
        </w:rPr>
      </w:pPr>
      <w:r>
        <w:t>2</w:t>
      </w:r>
      <w:r w:rsidRPr="00F316CE">
        <w:rPr>
          <w:rFonts w:ascii="Calibri" w:hAnsi="Calibri"/>
          <w:sz w:val="22"/>
          <w:szCs w:val="22"/>
        </w:rPr>
        <w:tab/>
      </w:r>
      <w:r>
        <w:t>Allocation of documents to agenda items</w:t>
      </w:r>
      <w:r>
        <w:tab/>
      </w:r>
      <w:r>
        <w:fldChar w:fldCharType="begin"/>
      </w:r>
      <w:r>
        <w:instrText xml:space="preserve"> PAGEREF _Toc35189007 \h </w:instrText>
      </w:r>
      <w:r>
        <w:fldChar w:fldCharType="separate"/>
      </w:r>
      <w:r>
        <w:t>6</w:t>
      </w:r>
      <w:r>
        <w:fldChar w:fldCharType="end"/>
      </w:r>
    </w:p>
    <w:p w:rsidR="002E224E" w:rsidRPr="00F316CE" w:rsidRDefault="002E224E">
      <w:pPr>
        <w:pStyle w:val="TOC2"/>
        <w:rPr>
          <w:rFonts w:ascii="Calibri" w:hAnsi="Calibri"/>
          <w:sz w:val="22"/>
          <w:szCs w:val="22"/>
        </w:rPr>
      </w:pPr>
      <w:r>
        <w:t>3</w:t>
      </w:r>
      <w:r w:rsidRPr="00F316CE">
        <w:rPr>
          <w:rFonts w:ascii="Calibri" w:hAnsi="Calibri"/>
          <w:sz w:val="22"/>
          <w:szCs w:val="22"/>
        </w:rPr>
        <w:tab/>
      </w:r>
      <w:r>
        <w:t>Meeting Reports</w:t>
      </w:r>
      <w:r>
        <w:tab/>
      </w:r>
      <w:r>
        <w:fldChar w:fldCharType="begin"/>
      </w:r>
      <w:r>
        <w:instrText xml:space="preserve"> PAGEREF _Toc35189008 \h </w:instrText>
      </w:r>
      <w:r>
        <w:fldChar w:fldCharType="separate"/>
      </w:r>
      <w:r>
        <w:t>6</w:t>
      </w:r>
      <w:r>
        <w:fldChar w:fldCharType="end"/>
      </w:r>
    </w:p>
    <w:p w:rsidR="002E224E" w:rsidRPr="00F316CE" w:rsidRDefault="002E224E">
      <w:pPr>
        <w:pStyle w:val="TOC2"/>
        <w:rPr>
          <w:rFonts w:ascii="Calibri" w:hAnsi="Calibri"/>
          <w:sz w:val="22"/>
          <w:szCs w:val="22"/>
        </w:rPr>
      </w:pPr>
      <w:r>
        <w:t>4</w:t>
      </w:r>
      <w:r w:rsidRPr="00F316CE">
        <w:rPr>
          <w:rFonts w:ascii="Calibri" w:hAnsi="Calibri"/>
          <w:sz w:val="22"/>
          <w:szCs w:val="22"/>
        </w:rPr>
        <w:tab/>
      </w:r>
      <w:r>
        <w:t>Input liaison statements: allocation to agenda items as appropriate</w:t>
      </w:r>
      <w:r>
        <w:tab/>
      </w:r>
      <w:r>
        <w:fldChar w:fldCharType="begin"/>
      </w:r>
      <w:r>
        <w:instrText xml:space="preserve"> PAGEREF _Toc35189009 \h </w:instrText>
      </w:r>
      <w:r>
        <w:fldChar w:fldCharType="separate"/>
      </w:r>
      <w:r>
        <w:t>6</w:t>
      </w:r>
      <w:r>
        <w:fldChar w:fldCharType="end"/>
      </w:r>
    </w:p>
    <w:p w:rsidR="002E224E" w:rsidRPr="00F316CE" w:rsidRDefault="002E224E">
      <w:pPr>
        <w:pStyle w:val="TOC2"/>
        <w:rPr>
          <w:rFonts w:ascii="Calibri" w:hAnsi="Calibri"/>
          <w:sz w:val="22"/>
          <w:szCs w:val="22"/>
        </w:rPr>
      </w:pPr>
      <w:r>
        <w:t>5</w:t>
      </w:r>
      <w:r w:rsidRPr="00F316CE">
        <w:rPr>
          <w:rFonts w:ascii="Calibri" w:hAnsi="Calibri"/>
          <w:sz w:val="22"/>
          <w:szCs w:val="22"/>
        </w:rPr>
        <w:tab/>
      </w:r>
      <w:r>
        <w:t>Work item management</w:t>
      </w:r>
      <w:r>
        <w:tab/>
      </w:r>
      <w:r>
        <w:fldChar w:fldCharType="begin"/>
      </w:r>
      <w:r>
        <w:instrText xml:space="preserve"> PAGEREF _Toc35189010 \h </w:instrText>
      </w:r>
      <w:r>
        <w:fldChar w:fldCharType="separate"/>
      </w:r>
      <w:r>
        <w:t>9</w:t>
      </w:r>
      <w:r>
        <w:fldChar w:fldCharType="end"/>
      </w:r>
    </w:p>
    <w:p w:rsidR="002E224E" w:rsidRPr="00F316CE" w:rsidRDefault="002E224E">
      <w:pPr>
        <w:pStyle w:val="TOC2"/>
        <w:rPr>
          <w:rFonts w:ascii="Calibri" w:hAnsi="Calibri"/>
          <w:sz w:val="22"/>
          <w:szCs w:val="22"/>
        </w:rPr>
      </w:pPr>
      <w:r>
        <w:t>6</w:t>
      </w:r>
      <w:r w:rsidRPr="00F316CE">
        <w:rPr>
          <w:rFonts w:ascii="Calibri" w:hAnsi="Calibri"/>
          <w:sz w:val="22"/>
          <w:szCs w:val="22"/>
        </w:rPr>
        <w:tab/>
      </w:r>
      <w:r>
        <w:t>Release 16</w:t>
      </w:r>
      <w:r>
        <w:tab/>
      </w:r>
      <w:r>
        <w:fldChar w:fldCharType="begin"/>
      </w:r>
      <w:r>
        <w:instrText xml:space="preserve"> PAGEREF _Toc35189011 \h </w:instrText>
      </w:r>
      <w:r>
        <w:fldChar w:fldCharType="separate"/>
      </w:r>
      <w:r>
        <w:t>10</w:t>
      </w:r>
      <w:r>
        <w:fldChar w:fldCharType="end"/>
      </w:r>
    </w:p>
    <w:p w:rsidR="002E224E" w:rsidRPr="00F316CE" w:rsidRDefault="002E224E">
      <w:pPr>
        <w:pStyle w:val="TOC3"/>
        <w:rPr>
          <w:rFonts w:ascii="Calibri" w:hAnsi="Calibri"/>
          <w:sz w:val="22"/>
          <w:szCs w:val="22"/>
        </w:rPr>
      </w:pPr>
      <w:r>
        <w:t>6.1</w:t>
      </w:r>
      <w:r w:rsidRPr="00F316CE">
        <w:rPr>
          <w:rFonts w:ascii="Calibri" w:hAnsi="Calibri"/>
          <w:sz w:val="22"/>
          <w:szCs w:val="22"/>
        </w:rPr>
        <w:tab/>
      </w:r>
      <w:r>
        <w:t>CT4 Led WIs</w:t>
      </w:r>
      <w:r>
        <w:tab/>
      </w:r>
      <w:r>
        <w:fldChar w:fldCharType="begin"/>
      </w:r>
      <w:r>
        <w:instrText xml:space="preserve"> PAGEREF _Toc35189012 \h </w:instrText>
      </w:r>
      <w:r>
        <w:fldChar w:fldCharType="separate"/>
      </w:r>
      <w:r>
        <w:t>10</w:t>
      </w:r>
      <w:r>
        <w:fldChar w:fldCharType="end"/>
      </w:r>
    </w:p>
    <w:p w:rsidR="002E224E" w:rsidRPr="00F316CE" w:rsidRDefault="002E224E">
      <w:pPr>
        <w:pStyle w:val="TOC4"/>
        <w:rPr>
          <w:rFonts w:ascii="Calibri" w:hAnsi="Calibri"/>
          <w:sz w:val="22"/>
          <w:szCs w:val="22"/>
        </w:rPr>
      </w:pPr>
      <w:r>
        <w:t>6.1.1</w:t>
      </w:r>
      <w:r w:rsidRPr="00F316CE">
        <w:rPr>
          <w:rFonts w:ascii="Calibri" w:hAnsi="Calibri"/>
          <w:sz w:val="22"/>
          <w:szCs w:val="22"/>
        </w:rPr>
        <w:tab/>
      </w:r>
      <w:r>
        <w:t>Study on User Plane Protocol in 5GC [FS_UPPS]</w:t>
      </w:r>
      <w:r>
        <w:tab/>
      </w:r>
      <w:r>
        <w:fldChar w:fldCharType="begin"/>
      </w:r>
      <w:r>
        <w:instrText xml:space="preserve"> PAGEREF _Toc35189013 \h </w:instrText>
      </w:r>
      <w:r>
        <w:fldChar w:fldCharType="separate"/>
      </w:r>
      <w:r>
        <w:t>10</w:t>
      </w:r>
      <w:r>
        <w:fldChar w:fldCharType="end"/>
      </w:r>
    </w:p>
    <w:p w:rsidR="002E224E" w:rsidRPr="00F316CE" w:rsidRDefault="002E224E">
      <w:pPr>
        <w:pStyle w:val="TOC4"/>
        <w:rPr>
          <w:rFonts w:ascii="Calibri" w:hAnsi="Calibri"/>
          <w:sz w:val="22"/>
          <w:szCs w:val="22"/>
        </w:rPr>
      </w:pPr>
      <w:r>
        <w:t>6.1.2</w:t>
      </w:r>
      <w:r w:rsidRPr="00F316CE">
        <w:rPr>
          <w:rFonts w:ascii="Calibri" w:hAnsi="Calibri"/>
          <w:sz w:val="22"/>
          <w:szCs w:val="22"/>
        </w:rPr>
        <w:tab/>
      </w:r>
      <w:r>
        <w:t>Study on Load and Overload Control of 5GC Service Based Interfaces [FS_LOLC]</w:t>
      </w:r>
      <w:r>
        <w:tab/>
      </w:r>
      <w:r>
        <w:fldChar w:fldCharType="begin"/>
      </w:r>
      <w:r>
        <w:instrText xml:space="preserve"> PAGEREF _Toc35189014 \h </w:instrText>
      </w:r>
      <w:r>
        <w:fldChar w:fldCharType="separate"/>
      </w:r>
      <w:r>
        <w:t>10</w:t>
      </w:r>
      <w:r>
        <w:fldChar w:fldCharType="end"/>
      </w:r>
    </w:p>
    <w:p w:rsidR="002E224E" w:rsidRPr="00F316CE" w:rsidRDefault="002E224E">
      <w:pPr>
        <w:pStyle w:val="TOC4"/>
        <w:rPr>
          <w:rFonts w:ascii="Calibri" w:hAnsi="Calibri"/>
          <w:sz w:val="22"/>
          <w:szCs w:val="22"/>
        </w:rPr>
      </w:pPr>
      <w:r>
        <w:t>6.1.3</w:t>
      </w:r>
      <w:r w:rsidRPr="00F316CE">
        <w:rPr>
          <w:rFonts w:ascii="Calibri" w:hAnsi="Calibri"/>
          <w:sz w:val="22"/>
          <w:szCs w:val="22"/>
        </w:rPr>
        <w:tab/>
      </w:r>
      <w:r>
        <w:t>Study on IETF QUIC Transport for 5GC Service Based Interfaces [FS_QUIC]</w:t>
      </w:r>
      <w:r>
        <w:tab/>
      </w:r>
      <w:r>
        <w:fldChar w:fldCharType="begin"/>
      </w:r>
      <w:r>
        <w:instrText xml:space="preserve"> PAGEREF _Toc35189015 \h </w:instrText>
      </w:r>
      <w:r>
        <w:fldChar w:fldCharType="separate"/>
      </w:r>
      <w:r>
        <w:t>10</w:t>
      </w:r>
      <w:r>
        <w:fldChar w:fldCharType="end"/>
      </w:r>
    </w:p>
    <w:p w:rsidR="002E224E" w:rsidRPr="00F316CE" w:rsidRDefault="002E224E">
      <w:pPr>
        <w:pStyle w:val="TOC4"/>
        <w:rPr>
          <w:rFonts w:ascii="Calibri" w:hAnsi="Calibri"/>
          <w:sz w:val="22"/>
          <w:szCs w:val="22"/>
        </w:rPr>
      </w:pPr>
      <w:r>
        <w:t>6.1.4</w:t>
      </w:r>
      <w:r w:rsidRPr="00F316CE">
        <w:rPr>
          <w:rFonts w:ascii="Calibri" w:hAnsi="Calibri"/>
          <w:sz w:val="22"/>
          <w:szCs w:val="22"/>
        </w:rPr>
        <w:tab/>
      </w:r>
      <w:r>
        <w:t>CT aspects on eSBA [5G_eSBA]</w:t>
      </w:r>
      <w:r>
        <w:tab/>
      </w:r>
      <w:r>
        <w:fldChar w:fldCharType="begin"/>
      </w:r>
      <w:r>
        <w:instrText xml:space="preserve"> PAGEREF _Toc35189016 \h </w:instrText>
      </w:r>
      <w:r>
        <w:fldChar w:fldCharType="separate"/>
      </w:r>
      <w:r>
        <w:t>11</w:t>
      </w:r>
      <w:r>
        <w:fldChar w:fldCharType="end"/>
      </w:r>
    </w:p>
    <w:p w:rsidR="002E224E" w:rsidRPr="00F316CE" w:rsidRDefault="002E224E">
      <w:pPr>
        <w:pStyle w:val="TOC4"/>
        <w:rPr>
          <w:rFonts w:ascii="Calibri" w:hAnsi="Calibri"/>
          <w:sz w:val="22"/>
          <w:szCs w:val="22"/>
        </w:rPr>
      </w:pPr>
      <w:r>
        <w:t>6.1.5</w:t>
      </w:r>
      <w:r w:rsidRPr="00F316CE">
        <w:rPr>
          <w:rFonts w:ascii="Calibri" w:hAnsi="Calibri"/>
          <w:sz w:val="22"/>
          <w:szCs w:val="22"/>
        </w:rPr>
        <w:tab/>
      </w:r>
      <w:r>
        <w:t>CT aspects of Enhancing Topology of SMF and UPF in 5G Networks [ETSUN]</w:t>
      </w:r>
      <w:r>
        <w:tab/>
      </w:r>
      <w:r>
        <w:fldChar w:fldCharType="begin"/>
      </w:r>
      <w:r>
        <w:instrText xml:space="preserve"> PAGEREF _Toc35189017 \h </w:instrText>
      </w:r>
      <w:r>
        <w:fldChar w:fldCharType="separate"/>
      </w:r>
      <w:r>
        <w:t>22</w:t>
      </w:r>
      <w:r>
        <w:fldChar w:fldCharType="end"/>
      </w:r>
    </w:p>
    <w:p w:rsidR="002E224E" w:rsidRPr="00F316CE" w:rsidRDefault="002E224E">
      <w:pPr>
        <w:pStyle w:val="TOC4"/>
        <w:rPr>
          <w:rFonts w:ascii="Calibri" w:hAnsi="Calibri"/>
          <w:sz w:val="22"/>
          <w:szCs w:val="22"/>
        </w:rPr>
      </w:pPr>
      <w:r>
        <w:t>6.1.6</w:t>
      </w:r>
      <w:r w:rsidRPr="00F316CE">
        <w:rPr>
          <w:rFonts w:ascii="Calibri" w:hAnsi="Calibri"/>
          <w:sz w:val="22"/>
          <w:szCs w:val="22"/>
        </w:rPr>
        <w:tab/>
      </w:r>
      <w:r>
        <w:t>CT aspects of Enhancement to the 5GC LoCation Services [5G_eLCS]</w:t>
      </w:r>
      <w:r>
        <w:tab/>
      </w:r>
      <w:r>
        <w:fldChar w:fldCharType="begin"/>
      </w:r>
      <w:r>
        <w:instrText xml:space="preserve"> PAGEREF _Toc35189018 \h </w:instrText>
      </w:r>
      <w:r>
        <w:fldChar w:fldCharType="separate"/>
      </w:r>
      <w:r>
        <w:t>30</w:t>
      </w:r>
      <w:r>
        <w:fldChar w:fldCharType="end"/>
      </w:r>
    </w:p>
    <w:p w:rsidR="002E224E" w:rsidRPr="00F316CE" w:rsidRDefault="002E224E">
      <w:pPr>
        <w:pStyle w:val="TOC4"/>
        <w:rPr>
          <w:rFonts w:ascii="Calibri" w:hAnsi="Calibri"/>
          <w:sz w:val="22"/>
          <w:szCs w:val="22"/>
        </w:rPr>
      </w:pPr>
      <w:r>
        <w:t>6.1.7</w:t>
      </w:r>
      <w:r w:rsidRPr="00F316CE">
        <w:rPr>
          <w:rFonts w:ascii="Calibri" w:hAnsi="Calibri"/>
          <w:sz w:val="22"/>
          <w:szCs w:val="22"/>
        </w:rPr>
        <w:tab/>
      </w:r>
      <w:r>
        <w:t>CT Aspects of Media Handling for RAN Delay Budget Reporting in MTSI [E2E_DELAY]</w:t>
      </w:r>
      <w:r>
        <w:tab/>
      </w:r>
      <w:r>
        <w:fldChar w:fldCharType="begin"/>
      </w:r>
      <w:r>
        <w:instrText xml:space="preserve"> PAGEREF _Toc35189019 \h </w:instrText>
      </w:r>
      <w:r>
        <w:fldChar w:fldCharType="separate"/>
      </w:r>
      <w:r>
        <w:t>38</w:t>
      </w:r>
      <w:r>
        <w:fldChar w:fldCharType="end"/>
      </w:r>
    </w:p>
    <w:p w:rsidR="002E224E" w:rsidRPr="00F316CE" w:rsidRDefault="002E224E">
      <w:pPr>
        <w:pStyle w:val="TOC4"/>
        <w:rPr>
          <w:rFonts w:ascii="Calibri" w:hAnsi="Calibri"/>
          <w:sz w:val="22"/>
          <w:szCs w:val="22"/>
        </w:rPr>
      </w:pPr>
      <w:r>
        <w:t>6.1.8</w:t>
      </w:r>
      <w:r w:rsidRPr="00F316CE">
        <w:rPr>
          <w:rFonts w:ascii="Calibri" w:hAnsi="Calibri"/>
          <w:sz w:val="22"/>
          <w:szCs w:val="22"/>
        </w:rPr>
        <w:tab/>
      </w:r>
      <w:r>
        <w:t>User data interworking, Coexistence and Migration [UDICOM]</w:t>
      </w:r>
      <w:r>
        <w:tab/>
      </w:r>
      <w:r>
        <w:fldChar w:fldCharType="begin"/>
      </w:r>
      <w:r>
        <w:instrText xml:space="preserve"> PAGEREF _Toc35189020 \h </w:instrText>
      </w:r>
      <w:r>
        <w:fldChar w:fldCharType="separate"/>
      </w:r>
      <w:r>
        <w:t>38</w:t>
      </w:r>
      <w:r>
        <w:fldChar w:fldCharType="end"/>
      </w:r>
    </w:p>
    <w:p w:rsidR="002E224E" w:rsidRPr="00F316CE" w:rsidRDefault="002E224E">
      <w:pPr>
        <w:pStyle w:val="TOC4"/>
        <w:rPr>
          <w:rFonts w:ascii="Calibri" w:hAnsi="Calibri"/>
          <w:sz w:val="22"/>
          <w:szCs w:val="22"/>
        </w:rPr>
      </w:pPr>
      <w:r>
        <w:t>6.1.9</w:t>
      </w:r>
      <w:r w:rsidRPr="00F316CE">
        <w:rPr>
          <w:rFonts w:ascii="Calibri" w:hAnsi="Calibri"/>
          <w:sz w:val="22"/>
          <w:szCs w:val="22"/>
        </w:rPr>
        <w:tab/>
      </w:r>
      <w:r>
        <w:t>Study on Nudsf Service based Interface  [FS_NUDSF]</w:t>
      </w:r>
      <w:r>
        <w:tab/>
      </w:r>
      <w:r>
        <w:fldChar w:fldCharType="begin"/>
      </w:r>
      <w:r>
        <w:instrText xml:space="preserve"> PAGEREF _Toc35189021 \h </w:instrText>
      </w:r>
      <w:r>
        <w:fldChar w:fldCharType="separate"/>
      </w:r>
      <w:r>
        <w:t>43</w:t>
      </w:r>
      <w:r>
        <w:fldChar w:fldCharType="end"/>
      </w:r>
    </w:p>
    <w:p w:rsidR="002E224E" w:rsidRPr="00F316CE" w:rsidRDefault="002E224E">
      <w:pPr>
        <w:pStyle w:val="TOC4"/>
        <w:rPr>
          <w:rFonts w:ascii="Calibri" w:hAnsi="Calibri"/>
          <w:sz w:val="22"/>
          <w:szCs w:val="22"/>
        </w:rPr>
      </w:pPr>
      <w:r>
        <w:t>6.1.10</w:t>
      </w:r>
      <w:r w:rsidRPr="00F316CE">
        <w:rPr>
          <w:rFonts w:ascii="Calibri" w:hAnsi="Calibri"/>
          <w:sz w:val="22"/>
          <w:szCs w:val="22"/>
        </w:rPr>
        <w:tab/>
      </w:r>
      <w:r>
        <w:t>Service based Interface protocol improvements [SBIProtoc16]</w:t>
      </w:r>
      <w:r>
        <w:tab/>
      </w:r>
      <w:r>
        <w:fldChar w:fldCharType="begin"/>
      </w:r>
      <w:r>
        <w:instrText xml:space="preserve"> PAGEREF _Toc35189022 \h </w:instrText>
      </w:r>
      <w:r>
        <w:fldChar w:fldCharType="separate"/>
      </w:r>
      <w:r>
        <w:t>43</w:t>
      </w:r>
      <w:r>
        <w:fldChar w:fldCharType="end"/>
      </w:r>
    </w:p>
    <w:p w:rsidR="002E224E" w:rsidRPr="00F316CE" w:rsidRDefault="002E224E">
      <w:pPr>
        <w:pStyle w:val="TOC4"/>
        <w:rPr>
          <w:rFonts w:ascii="Calibri" w:hAnsi="Calibri"/>
          <w:sz w:val="22"/>
          <w:szCs w:val="22"/>
        </w:rPr>
      </w:pPr>
      <w:r>
        <w:t>6.1.11</w:t>
      </w:r>
      <w:r w:rsidRPr="00F316CE">
        <w:rPr>
          <w:rFonts w:ascii="Calibri" w:hAnsi="Calibri"/>
          <w:sz w:val="22"/>
          <w:szCs w:val="22"/>
        </w:rPr>
        <w:tab/>
      </w:r>
      <w:r>
        <w:t>CT aspects of optimisations on UE radio capability signalling [RACS]</w:t>
      </w:r>
      <w:r>
        <w:tab/>
      </w:r>
      <w:r>
        <w:fldChar w:fldCharType="begin"/>
      </w:r>
      <w:r>
        <w:instrText xml:space="preserve"> PAGEREF _Toc35189023 \h </w:instrText>
      </w:r>
      <w:r>
        <w:fldChar w:fldCharType="separate"/>
      </w:r>
      <w:r>
        <w:t>61</w:t>
      </w:r>
      <w:r>
        <w:fldChar w:fldCharType="end"/>
      </w:r>
    </w:p>
    <w:p w:rsidR="002E224E" w:rsidRPr="00F316CE" w:rsidRDefault="002E224E">
      <w:pPr>
        <w:pStyle w:val="TOC4"/>
        <w:rPr>
          <w:rFonts w:ascii="Calibri" w:hAnsi="Calibri"/>
          <w:sz w:val="22"/>
          <w:szCs w:val="22"/>
        </w:rPr>
      </w:pPr>
      <w:r>
        <w:t>6.1.12</w:t>
      </w:r>
      <w:r w:rsidRPr="00F316CE">
        <w:rPr>
          <w:rFonts w:ascii="Calibri" w:hAnsi="Calibri"/>
          <w:sz w:val="22"/>
          <w:szCs w:val="22"/>
        </w:rPr>
        <w:tab/>
      </w:r>
      <w:r>
        <w:t>CT aspect of single radio voice continuity from 5GS to 3G [5G_SRVCC]</w:t>
      </w:r>
      <w:r>
        <w:tab/>
      </w:r>
      <w:r>
        <w:fldChar w:fldCharType="begin"/>
      </w:r>
      <w:r>
        <w:instrText xml:space="preserve"> PAGEREF _Toc35189024 \h </w:instrText>
      </w:r>
      <w:r>
        <w:fldChar w:fldCharType="separate"/>
      </w:r>
      <w:r>
        <w:t>64</w:t>
      </w:r>
      <w:r>
        <w:fldChar w:fldCharType="end"/>
      </w:r>
    </w:p>
    <w:p w:rsidR="002E224E" w:rsidRPr="00F316CE" w:rsidRDefault="002E224E">
      <w:pPr>
        <w:pStyle w:val="TOC4"/>
        <w:rPr>
          <w:rFonts w:ascii="Calibri" w:hAnsi="Calibri"/>
          <w:sz w:val="22"/>
          <w:szCs w:val="22"/>
        </w:rPr>
      </w:pPr>
      <w:r>
        <w:t>6.1.13</w:t>
      </w:r>
      <w:r w:rsidRPr="00F316CE">
        <w:rPr>
          <w:rFonts w:ascii="Calibri" w:hAnsi="Calibri"/>
          <w:sz w:val="22"/>
          <w:szCs w:val="22"/>
        </w:rPr>
        <w:tab/>
      </w:r>
      <w:r>
        <w:t>CT Aspects of 5G URLLC [5G_URLLC]</w:t>
      </w:r>
      <w:r>
        <w:tab/>
      </w:r>
      <w:r>
        <w:fldChar w:fldCharType="begin"/>
      </w:r>
      <w:r>
        <w:instrText xml:space="preserve"> PAGEREF _Toc35189025 \h </w:instrText>
      </w:r>
      <w:r>
        <w:fldChar w:fldCharType="separate"/>
      </w:r>
      <w:r>
        <w:t>67</w:t>
      </w:r>
      <w:r>
        <w:fldChar w:fldCharType="end"/>
      </w:r>
    </w:p>
    <w:p w:rsidR="002E224E" w:rsidRPr="00F316CE" w:rsidRDefault="002E224E">
      <w:pPr>
        <w:pStyle w:val="TOC4"/>
        <w:rPr>
          <w:rFonts w:ascii="Calibri" w:hAnsi="Calibri"/>
          <w:sz w:val="22"/>
          <w:szCs w:val="22"/>
        </w:rPr>
      </w:pPr>
      <w:r>
        <w:t>6.1.14</w:t>
      </w:r>
      <w:r w:rsidRPr="00F316CE">
        <w:rPr>
          <w:rFonts w:ascii="Calibri" w:hAnsi="Calibri"/>
          <w:sz w:val="22"/>
          <w:szCs w:val="22"/>
        </w:rPr>
        <w:tab/>
      </w:r>
      <w:r>
        <w:t>SBA interactions between IMS and 5GC [eIMS5G_SBA]</w:t>
      </w:r>
      <w:r>
        <w:tab/>
      </w:r>
      <w:r>
        <w:fldChar w:fldCharType="begin"/>
      </w:r>
      <w:r>
        <w:instrText xml:space="preserve"> PAGEREF _Toc35189026 \h </w:instrText>
      </w:r>
      <w:r>
        <w:fldChar w:fldCharType="separate"/>
      </w:r>
      <w:r>
        <w:t>68</w:t>
      </w:r>
      <w:r>
        <w:fldChar w:fldCharType="end"/>
      </w:r>
    </w:p>
    <w:p w:rsidR="002E224E" w:rsidRPr="00F316CE" w:rsidRDefault="002E224E">
      <w:pPr>
        <w:pStyle w:val="TOC4"/>
        <w:rPr>
          <w:rFonts w:ascii="Calibri" w:hAnsi="Calibri"/>
          <w:sz w:val="22"/>
          <w:szCs w:val="22"/>
        </w:rPr>
      </w:pPr>
      <w:r>
        <w:t>6.1.15</w:t>
      </w:r>
      <w:r w:rsidRPr="00F316CE">
        <w:rPr>
          <w:rFonts w:ascii="Calibri" w:hAnsi="Calibri"/>
          <w:sz w:val="22"/>
          <w:szCs w:val="22"/>
        </w:rPr>
        <w:tab/>
      </w:r>
      <w:r>
        <w:t>Load and Overload Control of 5GC Service Based Interfaces [LOLC]</w:t>
      </w:r>
      <w:r>
        <w:tab/>
      </w:r>
      <w:r>
        <w:fldChar w:fldCharType="begin"/>
      </w:r>
      <w:r>
        <w:instrText xml:space="preserve"> PAGEREF _Toc35189027 \h </w:instrText>
      </w:r>
      <w:r>
        <w:fldChar w:fldCharType="separate"/>
      </w:r>
      <w:r>
        <w:t>75</w:t>
      </w:r>
      <w:r>
        <w:fldChar w:fldCharType="end"/>
      </w:r>
    </w:p>
    <w:p w:rsidR="002E224E" w:rsidRPr="00F316CE" w:rsidRDefault="002E224E">
      <w:pPr>
        <w:pStyle w:val="TOC4"/>
        <w:rPr>
          <w:rFonts w:ascii="Calibri" w:hAnsi="Calibri"/>
          <w:sz w:val="22"/>
          <w:szCs w:val="22"/>
        </w:rPr>
      </w:pPr>
      <w:r>
        <w:t>6.1.16</w:t>
      </w:r>
      <w:r w:rsidRPr="00F316CE">
        <w:rPr>
          <w:rFonts w:ascii="Calibri" w:hAnsi="Calibri"/>
          <w:sz w:val="22"/>
          <w:szCs w:val="22"/>
        </w:rPr>
        <w:tab/>
      </w:r>
      <w:r>
        <w:t>5GS Enhanced support of OTA mechanism for configuration parameter update [5GS_OTAF]</w:t>
      </w:r>
      <w:r>
        <w:tab/>
      </w:r>
      <w:r>
        <w:fldChar w:fldCharType="begin"/>
      </w:r>
      <w:r>
        <w:instrText xml:space="preserve"> PAGEREF _Toc35189028 \h </w:instrText>
      </w:r>
      <w:r>
        <w:fldChar w:fldCharType="separate"/>
      </w:r>
      <w:r>
        <w:t>79</w:t>
      </w:r>
      <w:r>
        <w:fldChar w:fldCharType="end"/>
      </w:r>
    </w:p>
    <w:p w:rsidR="002E224E" w:rsidRPr="00F316CE" w:rsidRDefault="002E224E">
      <w:pPr>
        <w:pStyle w:val="TOC4"/>
        <w:rPr>
          <w:rFonts w:ascii="Calibri" w:hAnsi="Calibri"/>
          <w:sz w:val="22"/>
          <w:szCs w:val="22"/>
        </w:rPr>
      </w:pPr>
      <w:r>
        <w:t>6.1.17</w:t>
      </w:r>
      <w:r w:rsidRPr="00F316CE">
        <w:rPr>
          <w:rFonts w:ascii="Calibri" w:hAnsi="Calibri"/>
          <w:sz w:val="22"/>
          <w:szCs w:val="22"/>
        </w:rPr>
        <w:tab/>
      </w:r>
      <w:r>
        <w:t>CT aspects of support for integrated access and backhaul [IABARC-CT]</w:t>
      </w:r>
      <w:r>
        <w:tab/>
      </w:r>
      <w:r>
        <w:fldChar w:fldCharType="begin"/>
      </w:r>
      <w:r>
        <w:instrText xml:space="preserve"> PAGEREF _Toc35189029 \h </w:instrText>
      </w:r>
      <w:r>
        <w:fldChar w:fldCharType="separate"/>
      </w:r>
      <w:r>
        <w:t>81</w:t>
      </w:r>
      <w:r>
        <w:fldChar w:fldCharType="end"/>
      </w:r>
    </w:p>
    <w:p w:rsidR="002E224E" w:rsidRPr="00F316CE" w:rsidRDefault="002E224E">
      <w:pPr>
        <w:pStyle w:val="TOC4"/>
        <w:rPr>
          <w:rFonts w:ascii="Calibri" w:hAnsi="Calibri"/>
          <w:sz w:val="22"/>
          <w:szCs w:val="22"/>
        </w:rPr>
      </w:pPr>
      <w:r>
        <w:t>6.1.18</w:t>
      </w:r>
      <w:r w:rsidRPr="00F316CE">
        <w:rPr>
          <w:rFonts w:ascii="Calibri" w:hAnsi="Calibri"/>
          <w:sz w:val="22"/>
          <w:szCs w:val="22"/>
        </w:rPr>
        <w:tab/>
      </w:r>
      <w:r>
        <w:t>Nudsf Service Based Interface [NUDSF]</w:t>
      </w:r>
      <w:r>
        <w:tab/>
      </w:r>
      <w:r>
        <w:fldChar w:fldCharType="begin"/>
      </w:r>
      <w:r>
        <w:instrText xml:space="preserve"> PAGEREF _Toc35189030 \h </w:instrText>
      </w:r>
      <w:r>
        <w:fldChar w:fldCharType="separate"/>
      </w:r>
      <w:r>
        <w:t>83</w:t>
      </w:r>
      <w:r>
        <w:fldChar w:fldCharType="end"/>
      </w:r>
    </w:p>
    <w:p w:rsidR="002E224E" w:rsidRPr="00F316CE" w:rsidRDefault="002E224E">
      <w:pPr>
        <w:pStyle w:val="TOC4"/>
        <w:rPr>
          <w:rFonts w:ascii="Calibri" w:hAnsi="Calibri"/>
          <w:sz w:val="22"/>
          <w:szCs w:val="22"/>
        </w:rPr>
      </w:pPr>
      <w:r>
        <w:t>6.1.19</w:t>
      </w:r>
      <w:r w:rsidRPr="00F316CE">
        <w:rPr>
          <w:rFonts w:ascii="Calibri" w:hAnsi="Calibri"/>
          <w:sz w:val="22"/>
          <w:szCs w:val="22"/>
        </w:rPr>
        <w:tab/>
      </w:r>
      <w:r>
        <w:t>Nsoraf Service Based Interface [NSORAF]</w:t>
      </w:r>
      <w:r>
        <w:tab/>
      </w:r>
      <w:r>
        <w:fldChar w:fldCharType="begin"/>
      </w:r>
      <w:r>
        <w:instrText xml:space="preserve"> PAGEREF _Toc35189031 \h </w:instrText>
      </w:r>
      <w:r>
        <w:fldChar w:fldCharType="separate"/>
      </w:r>
      <w:r>
        <w:t>88</w:t>
      </w:r>
      <w:r>
        <w:fldChar w:fldCharType="end"/>
      </w:r>
    </w:p>
    <w:p w:rsidR="002E224E" w:rsidRPr="00F316CE" w:rsidRDefault="002E224E">
      <w:pPr>
        <w:pStyle w:val="TOC3"/>
        <w:rPr>
          <w:rFonts w:ascii="Calibri" w:hAnsi="Calibri"/>
          <w:sz w:val="22"/>
          <w:szCs w:val="22"/>
        </w:rPr>
      </w:pPr>
      <w:r>
        <w:t>6.2</w:t>
      </w:r>
      <w:r w:rsidRPr="00F316CE">
        <w:rPr>
          <w:rFonts w:ascii="Calibri" w:hAnsi="Calibri"/>
          <w:sz w:val="22"/>
          <w:szCs w:val="22"/>
        </w:rPr>
        <w:tab/>
      </w:r>
      <w:r>
        <w:t>CT4 Supported WIs</w:t>
      </w:r>
      <w:r>
        <w:tab/>
      </w:r>
      <w:r>
        <w:fldChar w:fldCharType="begin"/>
      </w:r>
      <w:r>
        <w:instrText xml:space="preserve"> PAGEREF _Toc35189032 \h </w:instrText>
      </w:r>
      <w:r>
        <w:fldChar w:fldCharType="separate"/>
      </w:r>
      <w:r>
        <w:t>92</w:t>
      </w:r>
      <w:r>
        <w:fldChar w:fldCharType="end"/>
      </w:r>
    </w:p>
    <w:p w:rsidR="002E224E" w:rsidRPr="00F316CE" w:rsidRDefault="002E224E">
      <w:pPr>
        <w:pStyle w:val="TOC4"/>
        <w:rPr>
          <w:rFonts w:ascii="Calibri" w:hAnsi="Calibri"/>
          <w:sz w:val="22"/>
          <w:szCs w:val="22"/>
        </w:rPr>
      </w:pPr>
      <w:r>
        <w:t>6.2.1</w:t>
      </w:r>
      <w:r w:rsidRPr="00F316CE">
        <w:rPr>
          <w:rFonts w:ascii="Calibri" w:hAnsi="Calibri"/>
          <w:sz w:val="22"/>
          <w:szCs w:val="22"/>
        </w:rPr>
        <w:tab/>
      </w:r>
      <w:r>
        <w:t>CT aspects on Enablers for Network Automation for 5G [eNA]</w:t>
      </w:r>
      <w:r>
        <w:tab/>
      </w:r>
      <w:r>
        <w:fldChar w:fldCharType="begin"/>
      </w:r>
      <w:r>
        <w:instrText xml:space="preserve"> PAGEREF _Toc35189033 \h </w:instrText>
      </w:r>
      <w:r>
        <w:fldChar w:fldCharType="separate"/>
      </w:r>
      <w:r>
        <w:t>92</w:t>
      </w:r>
      <w:r>
        <w:fldChar w:fldCharType="end"/>
      </w:r>
    </w:p>
    <w:p w:rsidR="002E224E" w:rsidRPr="00F316CE" w:rsidRDefault="002E224E">
      <w:pPr>
        <w:pStyle w:val="TOC4"/>
        <w:rPr>
          <w:rFonts w:ascii="Calibri" w:hAnsi="Calibri"/>
          <w:sz w:val="22"/>
          <w:szCs w:val="22"/>
        </w:rPr>
      </w:pPr>
      <w:r>
        <w:t>6.2.2</w:t>
      </w:r>
      <w:r w:rsidRPr="00F316CE">
        <w:rPr>
          <w:rFonts w:ascii="Calibri" w:hAnsi="Calibri"/>
          <w:sz w:val="22"/>
          <w:szCs w:val="22"/>
        </w:rPr>
        <w:tab/>
      </w:r>
      <w:r>
        <w:t>CT aspects of Access Traffic Steering, Switch and Splitting support in 5G system [ATSSS]</w:t>
      </w:r>
      <w:r>
        <w:tab/>
      </w:r>
      <w:r>
        <w:fldChar w:fldCharType="begin"/>
      </w:r>
      <w:r>
        <w:instrText xml:space="preserve"> PAGEREF _Toc35189034 \h </w:instrText>
      </w:r>
      <w:r>
        <w:fldChar w:fldCharType="separate"/>
      </w:r>
      <w:r>
        <w:t>92</w:t>
      </w:r>
      <w:r>
        <w:fldChar w:fldCharType="end"/>
      </w:r>
    </w:p>
    <w:p w:rsidR="002E224E" w:rsidRPr="00F316CE" w:rsidRDefault="002E224E">
      <w:pPr>
        <w:pStyle w:val="TOC4"/>
        <w:rPr>
          <w:rFonts w:ascii="Calibri" w:hAnsi="Calibri"/>
          <w:sz w:val="22"/>
          <w:szCs w:val="22"/>
        </w:rPr>
      </w:pPr>
      <w:r>
        <w:t>6.2.3</w:t>
      </w:r>
      <w:r w:rsidRPr="00F316CE">
        <w:rPr>
          <w:rFonts w:ascii="Calibri" w:hAnsi="Calibri"/>
          <w:sz w:val="22"/>
          <w:szCs w:val="22"/>
        </w:rPr>
        <w:tab/>
      </w:r>
      <w:r>
        <w:t>CT aspects of 5GS enhanced support of vertical and LAN services [Vertical_LAN]</w:t>
      </w:r>
      <w:r>
        <w:tab/>
      </w:r>
      <w:r>
        <w:fldChar w:fldCharType="begin"/>
      </w:r>
      <w:r>
        <w:instrText xml:space="preserve"> PAGEREF _Toc35189035 \h </w:instrText>
      </w:r>
      <w:r>
        <w:fldChar w:fldCharType="separate"/>
      </w:r>
      <w:r>
        <w:t>98</w:t>
      </w:r>
      <w:r>
        <w:fldChar w:fldCharType="end"/>
      </w:r>
    </w:p>
    <w:p w:rsidR="002E224E" w:rsidRPr="00F316CE" w:rsidRDefault="002E224E">
      <w:pPr>
        <w:pStyle w:val="TOC4"/>
        <w:rPr>
          <w:rFonts w:ascii="Calibri" w:hAnsi="Calibri"/>
          <w:sz w:val="22"/>
          <w:szCs w:val="22"/>
        </w:rPr>
      </w:pPr>
      <w:r>
        <w:t>6.2.4</w:t>
      </w:r>
      <w:r w:rsidRPr="00F316CE">
        <w:rPr>
          <w:rFonts w:ascii="Calibri" w:hAnsi="Calibri"/>
          <w:sz w:val="22"/>
          <w:szCs w:val="22"/>
        </w:rPr>
        <w:tab/>
      </w:r>
      <w:r>
        <w:t>CT aspects of Cellular IoT support and evolution for the 5G System [5G_CIoT]</w:t>
      </w:r>
      <w:r>
        <w:tab/>
      </w:r>
      <w:r>
        <w:fldChar w:fldCharType="begin"/>
      </w:r>
      <w:r>
        <w:instrText xml:space="preserve"> PAGEREF _Toc35189036 \h </w:instrText>
      </w:r>
      <w:r>
        <w:fldChar w:fldCharType="separate"/>
      </w:r>
      <w:r>
        <w:t>103</w:t>
      </w:r>
      <w:r>
        <w:fldChar w:fldCharType="end"/>
      </w:r>
    </w:p>
    <w:p w:rsidR="002E224E" w:rsidRPr="00F316CE" w:rsidRDefault="002E224E">
      <w:pPr>
        <w:pStyle w:val="TOC4"/>
        <w:rPr>
          <w:rFonts w:ascii="Calibri" w:hAnsi="Calibri"/>
          <w:sz w:val="22"/>
          <w:szCs w:val="22"/>
        </w:rPr>
      </w:pPr>
      <w:r>
        <w:t>6.2.5</w:t>
      </w:r>
      <w:r w:rsidRPr="00F316CE">
        <w:rPr>
          <w:rFonts w:ascii="Calibri" w:hAnsi="Calibri"/>
          <w:sz w:val="22"/>
          <w:szCs w:val="22"/>
        </w:rPr>
        <w:tab/>
      </w:r>
      <w:r>
        <w:t>CT aspects on enhancement of network slicing [eNS]</w:t>
      </w:r>
      <w:r>
        <w:tab/>
      </w:r>
      <w:r>
        <w:fldChar w:fldCharType="begin"/>
      </w:r>
      <w:r>
        <w:instrText xml:space="preserve"> PAGEREF _Toc35189037 \h </w:instrText>
      </w:r>
      <w:r>
        <w:fldChar w:fldCharType="separate"/>
      </w:r>
      <w:r>
        <w:t>118</w:t>
      </w:r>
      <w:r>
        <w:fldChar w:fldCharType="end"/>
      </w:r>
    </w:p>
    <w:p w:rsidR="002E224E" w:rsidRPr="00F316CE" w:rsidRDefault="002E224E">
      <w:pPr>
        <w:pStyle w:val="TOC4"/>
        <w:rPr>
          <w:rFonts w:ascii="Calibri" w:hAnsi="Calibri"/>
          <w:sz w:val="22"/>
          <w:szCs w:val="22"/>
        </w:rPr>
      </w:pPr>
      <w:r>
        <w:t>6.2.6</w:t>
      </w:r>
      <w:r w:rsidRPr="00F316CE">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_Toc35189038 \h </w:instrText>
      </w:r>
      <w:r>
        <w:fldChar w:fldCharType="separate"/>
      </w:r>
      <w:r>
        <w:t>118</w:t>
      </w:r>
      <w:r>
        <w:fldChar w:fldCharType="end"/>
      </w:r>
    </w:p>
    <w:p w:rsidR="002E224E" w:rsidRPr="00F316CE" w:rsidRDefault="002E224E">
      <w:pPr>
        <w:pStyle w:val="TOC4"/>
        <w:rPr>
          <w:rFonts w:ascii="Calibri" w:hAnsi="Calibri"/>
          <w:sz w:val="22"/>
          <w:szCs w:val="22"/>
        </w:rPr>
      </w:pPr>
      <w:r>
        <w:t>6.2.7</w:t>
      </w:r>
      <w:r w:rsidRPr="00F316CE">
        <w:rPr>
          <w:rFonts w:ascii="Calibri" w:hAnsi="Calibri"/>
          <w:sz w:val="22"/>
          <w:szCs w:val="22"/>
        </w:rPr>
        <w:tab/>
      </w:r>
      <w:r>
        <w:t>CT aspects on wireless and wireline convergence for the 5G system architecture [5WWC]</w:t>
      </w:r>
      <w:r>
        <w:tab/>
      </w:r>
      <w:r>
        <w:fldChar w:fldCharType="begin"/>
      </w:r>
      <w:r>
        <w:instrText xml:space="preserve"> PAGEREF _Toc35189039 \h </w:instrText>
      </w:r>
      <w:r>
        <w:fldChar w:fldCharType="separate"/>
      </w:r>
      <w:r>
        <w:t>118</w:t>
      </w:r>
      <w:r>
        <w:fldChar w:fldCharType="end"/>
      </w:r>
    </w:p>
    <w:p w:rsidR="002E224E" w:rsidRPr="00F316CE" w:rsidRDefault="002E224E">
      <w:pPr>
        <w:pStyle w:val="TOC4"/>
        <w:rPr>
          <w:rFonts w:ascii="Calibri" w:hAnsi="Calibri"/>
          <w:sz w:val="22"/>
          <w:szCs w:val="22"/>
        </w:rPr>
      </w:pPr>
      <w:r>
        <w:t>6.2.8</w:t>
      </w:r>
      <w:r w:rsidRPr="00F316CE">
        <w:rPr>
          <w:rFonts w:ascii="Calibri" w:hAnsi="Calibri"/>
          <w:sz w:val="22"/>
          <w:szCs w:val="22"/>
        </w:rPr>
        <w:tab/>
      </w:r>
      <w:r>
        <w:t>CT aspects of architecture enhancements for 3GPP support of advanced V2X services [eV2XAR]</w:t>
      </w:r>
      <w:r>
        <w:tab/>
      </w:r>
      <w:r>
        <w:fldChar w:fldCharType="begin"/>
      </w:r>
      <w:r>
        <w:instrText xml:space="preserve"> PAGEREF _Toc35189040 \h </w:instrText>
      </w:r>
      <w:r>
        <w:fldChar w:fldCharType="separate"/>
      </w:r>
      <w:r>
        <w:t>127</w:t>
      </w:r>
      <w:r>
        <w:fldChar w:fldCharType="end"/>
      </w:r>
    </w:p>
    <w:p w:rsidR="002E224E" w:rsidRPr="00F316CE" w:rsidRDefault="002E224E">
      <w:pPr>
        <w:pStyle w:val="TOC4"/>
        <w:rPr>
          <w:rFonts w:ascii="Calibri" w:hAnsi="Calibri"/>
          <w:sz w:val="22"/>
          <w:szCs w:val="22"/>
        </w:rPr>
      </w:pPr>
      <w:r>
        <w:t>6.2.9</w:t>
      </w:r>
      <w:r w:rsidRPr="00F316CE">
        <w:rPr>
          <w:rFonts w:ascii="Calibri" w:hAnsi="Calibri"/>
          <w:sz w:val="22"/>
          <w:szCs w:val="22"/>
        </w:rPr>
        <w:tab/>
      </w:r>
      <w:r>
        <w:t>CT aspects of application layer support for V2X services [V2XAPP]</w:t>
      </w:r>
      <w:r>
        <w:tab/>
      </w:r>
      <w:r>
        <w:fldChar w:fldCharType="begin"/>
      </w:r>
      <w:r>
        <w:instrText xml:space="preserve"> PAGEREF _Toc35189041 \h </w:instrText>
      </w:r>
      <w:r>
        <w:fldChar w:fldCharType="separate"/>
      </w:r>
      <w:r>
        <w:t>130</w:t>
      </w:r>
      <w:r>
        <w:fldChar w:fldCharType="end"/>
      </w:r>
    </w:p>
    <w:p w:rsidR="002E224E" w:rsidRPr="00F316CE" w:rsidRDefault="002E224E">
      <w:pPr>
        <w:pStyle w:val="TOC4"/>
        <w:rPr>
          <w:rFonts w:ascii="Calibri" w:hAnsi="Calibri"/>
          <w:sz w:val="22"/>
          <w:szCs w:val="22"/>
        </w:rPr>
      </w:pPr>
      <w:r>
        <w:t>6.2.10</w:t>
      </w:r>
      <w:r w:rsidRPr="00F316CE">
        <w:rPr>
          <w:rFonts w:ascii="Calibri" w:hAnsi="Calibri"/>
          <w:sz w:val="22"/>
          <w:szCs w:val="22"/>
        </w:rPr>
        <w:tab/>
      </w:r>
      <w:r>
        <w:t>CT aspects on 5GS Transfer of Policies for Background Data [xBDT]</w:t>
      </w:r>
      <w:r>
        <w:tab/>
      </w:r>
      <w:r>
        <w:fldChar w:fldCharType="begin"/>
      </w:r>
      <w:r>
        <w:instrText xml:space="preserve"> PAGEREF _Toc35189042 \h </w:instrText>
      </w:r>
      <w:r>
        <w:fldChar w:fldCharType="separate"/>
      </w:r>
      <w:r>
        <w:t>130</w:t>
      </w:r>
      <w:r>
        <w:fldChar w:fldCharType="end"/>
      </w:r>
    </w:p>
    <w:p w:rsidR="002E224E" w:rsidRPr="00F316CE" w:rsidRDefault="002E224E">
      <w:pPr>
        <w:pStyle w:val="TOC4"/>
        <w:rPr>
          <w:rFonts w:ascii="Calibri" w:hAnsi="Calibri"/>
          <w:sz w:val="22"/>
          <w:szCs w:val="22"/>
        </w:rPr>
      </w:pPr>
      <w:r>
        <w:t>6.2.11</w:t>
      </w:r>
      <w:r w:rsidRPr="00F316CE">
        <w:rPr>
          <w:rFonts w:ascii="Calibri" w:hAnsi="Calibri"/>
          <w:sz w:val="22"/>
          <w:szCs w:val="22"/>
        </w:rPr>
        <w:tab/>
      </w:r>
      <w:r>
        <w:t>eNAPIs [eNAPI]</w:t>
      </w:r>
      <w:r>
        <w:tab/>
      </w:r>
      <w:r>
        <w:fldChar w:fldCharType="begin"/>
      </w:r>
      <w:r>
        <w:instrText xml:space="preserve"> PAGEREF _Toc35189043 \h </w:instrText>
      </w:r>
      <w:r>
        <w:fldChar w:fldCharType="separate"/>
      </w:r>
      <w:r>
        <w:t>130</w:t>
      </w:r>
      <w:r>
        <w:fldChar w:fldCharType="end"/>
      </w:r>
    </w:p>
    <w:p w:rsidR="002E224E" w:rsidRPr="00F316CE" w:rsidRDefault="002E224E">
      <w:pPr>
        <w:pStyle w:val="TOC3"/>
        <w:rPr>
          <w:rFonts w:ascii="Calibri" w:hAnsi="Calibri"/>
          <w:sz w:val="22"/>
          <w:szCs w:val="22"/>
        </w:rPr>
      </w:pPr>
      <w:r>
        <w:t>6.3</w:t>
      </w:r>
      <w:r w:rsidRPr="00F316CE">
        <w:rPr>
          <w:rFonts w:ascii="Calibri" w:hAnsi="Calibri"/>
          <w:sz w:val="22"/>
          <w:szCs w:val="22"/>
        </w:rPr>
        <w:tab/>
      </w:r>
      <w:r>
        <w:t>Any Other Business for Rel-16</w:t>
      </w:r>
      <w:r>
        <w:tab/>
      </w:r>
      <w:r>
        <w:fldChar w:fldCharType="begin"/>
      </w:r>
      <w:r>
        <w:instrText xml:space="preserve"> PAGEREF _Toc35189044 \h </w:instrText>
      </w:r>
      <w:r>
        <w:fldChar w:fldCharType="separate"/>
      </w:r>
      <w:r>
        <w:t>130</w:t>
      </w:r>
      <w:r>
        <w:fldChar w:fldCharType="end"/>
      </w:r>
    </w:p>
    <w:p w:rsidR="002E224E" w:rsidRPr="00F316CE" w:rsidRDefault="002E224E">
      <w:pPr>
        <w:pStyle w:val="TOC4"/>
        <w:rPr>
          <w:rFonts w:ascii="Calibri" w:hAnsi="Calibri"/>
          <w:sz w:val="22"/>
          <w:szCs w:val="22"/>
        </w:rPr>
      </w:pPr>
      <w:r>
        <w:t>6.3.1</w:t>
      </w:r>
      <w:r w:rsidRPr="00F316CE">
        <w:rPr>
          <w:rFonts w:ascii="Calibri" w:hAnsi="Calibri"/>
          <w:sz w:val="22"/>
          <w:szCs w:val="22"/>
        </w:rPr>
        <w:tab/>
      </w:r>
      <w:r>
        <w:t>CUPS/PFCP</w:t>
      </w:r>
      <w:r>
        <w:tab/>
      </w:r>
      <w:r>
        <w:fldChar w:fldCharType="begin"/>
      </w:r>
      <w:r>
        <w:instrText xml:space="preserve"> PAGEREF _Toc35189045 \h </w:instrText>
      </w:r>
      <w:r>
        <w:fldChar w:fldCharType="separate"/>
      </w:r>
      <w:r>
        <w:t>131</w:t>
      </w:r>
      <w:r>
        <w:fldChar w:fldCharType="end"/>
      </w:r>
    </w:p>
    <w:p w:rsidR="002E224E" w:rsidRPr="00F316CE" w:rsidRDefault="002E224E">
      <w:pPr>
        <w:pStyle w:val="TOC4"/>
        <w:rPr>
          <w:rFonts w:ascii="Calibri" w:hAnsi="Calibri"/>
          <w:sz w:val="22"/>
          <w:szCs w:val="22"/>
        </w:rPr>
      </w:pPr>
      <w:r>
        <w:t>6.3.2</w:t>
      </w:r>
      <w:r w:rsidRPr="00F316CE">
        <w:rPr>
          <w:rFonts w:ascii="Calibri" w:hAnsi="Calibri"/>
          <w:sz w:val="22"/>
          <w:szCs w:val="22"/>
        </w:rPr>
        <w:tab/>
      </w:r>
      <w:r>
        <w:t>API description</w:t>
      </w:r>
      <w:r>
        <w:tab/>
      </w:r>
      <w:r>
        <w:fldChar w:fldCharType="begin"/>
      </w:r>
      <w:r>
        <w:instrText xml:space="preserve"> PAGEREF _Toc35189046 \h </w:instrText>
      </w:r>
      <w:r>
        <w:fldChar w:fldCharType="separate"/>
      </w:r>
      <w:r>
        <w:t>138</w:t>
      </w:r>
      <w:r>
        <w:fldChar w:fldCharType="end"/>
      </w:r>
    </w:p>
    <w:p w:rsidR="002E224E" w:rsidRPr="00F316CE" w:rsidRDefault="002E224E">
      <w:pPr>
        <w:pStyle w:val="TOC4"/>
        <w:rPr>
          <w:rFonts w:ascii="Calibri" w:hAnsi="Calibri"/>
          <w:sz w:val="22"/>
          <w:szCs w:val="22"/>
        </w:rPr>
      </w:pPr>
      <w:r>
        <w:t>6.3.3</w:t>
      </w:r>
      <w:r w:rsidRPr="00F316CE">
        <w:rPr>
          <w:rFonts w:ascii="Calibri" w:hAnsi="Calibri"/>
          <w:sz w:val="22"/>
          <w:szCs w:val="22"/>
        </w:rPr>
        <w:tab/>
      </w:r>
      <w:r>
        <w:t>EIR</w:t>
      </w:r>
      <w:r>
        <w:tab/>
      </w:r>
      <w:r>
        <w:fldChar w:fldCharType="begin"/>
      </w:r>
      <w:r>
        <w:instrText xml:space="preserve"> PAGEREF _Toc35189047 \h </w:instrText>
      </w:r>
      <w:r>
        <w:fldChar w:fldCharType="separate"/>
      </w:r>
      <w:r>
        <w:t>151</w:t>
      </w:r>
      <w:r>
        <w:fldChar w:fldCharType="end"/>
      </w:r>
    </w:p>
    <w:p w:rsidR="002E224E" w:rsidRPr="00F316CE" w:rsidRDefault="002E224E">
      <w:pPr>
        <w:pStyle w:val="TOC4"/>
        <w:rPr>
          <w:rFonts w:ascii="Calibri" w:hAnsi="Calibri"/>
          <w:sz w:val="22"/>
          <w:szCs w:val="22"/>
        </w:rPr>
      </w:pPr>
      <w:r>
        <w:t>6.3.4</w:t>
      </w:r>
      <w:r w:rsidRPr="00F316CE">
        <w:rPr>
          <w:rFonts w:ascii="Calibri" w:hAnsi="Calibri"/>
          <w:sz w:val="22"/>
          <w:szCs w:val="22"/>
        </w:rPr>
        <w:tab/>
      </w:r>
      <w:r>
        <w:t>29.230</w:t>
      </w:r>
      <w:r>
        <w:tab/>
      </w:r>
      <w:r>
        <w:fldChar w:fldCharType="begin"/>
      </w:r>
      <w:r>
        <w:instrText xml:space="preserve"> PAGEREF _Toc35189048 \h </w:instrText>
      </w:r>
      <w:r>
        <w:fldChar w:fldCharType="separate"/>
      </w:r>
      <w:r>
        <w:t>152</w:t>
      </w:r>
      <w:r>
        <w:fldChar w:fldCharType="end"/>
      </w:r>
    </w:p>
    <w:p w:rsidR="002E224E" w:rsidRPr="00F316CE" w:rsidRDefault="002E224E">
      <w:pPr>
        <w:pStyle w:val="TOC4"/>
        <w:rPr>
          <w:rFonts w:ascii="Calibri" w:hAnsi="Calibri"/>
          <w:sz w:val="22"/>
          <w:szCs w:val="22"/>
        </w:rPr>
      </w:pPr>
      <w:r>
        <w:t>6.3.5</w:t>
      </w:r>
      <w:r w:rsidRPr="00F316CE">
        <w:rPr>
          <w:rFonts w:ascii="Calibri" w:hAnsi="Calibri"/>
          <w:sz w:val="22"/>
          <w:szCs w:val="22"/>
        </w:rPr>
        <w:tab/>
      </w:r>
      <w:r>
        <w:t>SMF</w:t>
      </w:r>
      <w:r>
        <w:tab/>
      </w:r>
      <w:r>
        <w:fldChar w:fldCharType="begin"/>
      </w:r>
      <w:r>
        <w:instrText xml:space="preserve"> PAGEREF _Toc35189049 \h </w:instrText>
      </w:r>
      <w:r>
        <w:fldChar w:fldCharType="separate"/>
      </w:r>
      <w:r>
        <w:t>152</w:t>
      </w:r>
      <w:r>
        <w:fldChar w:fldCharType="end"/>
      </w:r>
    </w:p>
    <w:p w:rsidR="002E224E" w:rsidRPr="00F316CE" w:rsidRDefault="002E224E">
      <w:pPr>
        <w:pStyle w:val="TOC4"/>
        <w:rPr>
          <w:rFonts w:ascii="Calibri" w:hAnsi="Calibri"/>
          <w:sz w:val="22"/>
          <w:szCs w:val="22"/>
        </w:rPr>
      </w:pPr>
      <w:r>
        <w:t>6.3.6</w:t>
      </w:r>
      <w:r w:rsidRPr="00F316CE">
        <w:rPr>
          <w:rFonts w:ascii="Calibri" w:hAnsi="Calibri"/>
          <w:sz w:val="22"/>
          <w:szCs w:val="22"/>
        </w:rPr>
        <w:tab/>
      </w:r>
      <w:r>
        <w:t>AMF</w:t>
      </w:r>
      <w:r>
        <w:tab/>
      </w:r>
      <w:r>
        <w:fldChar w:fldCharType="begin"/>
      </w:r>
      <w:r>
        <w:instrText xml:space="preserve"> PAGEREF _Toc35189050 \h </w:instrText>
      </w:r>
      <w:r>
        <w:fldChar w:fldCharType="separate"/>
      </w:r>
      <w:r>
        <w:t>155</w:t>
      </w:r>
      <w:r>
        <w:fldChar w:fldCharType="end"/>
      </w:r>
    </w:p>
    <w:p w:rsidR="002E224E" w:rsidRPr="00F316CE" w:rsidRDefault="002E224E">
      <w:pPr>
        <w:pStyle w:val="TOC4"/>
        <w:rPr>
          <w:rFonts w:ascii="Calibri" w:hAnsi="Calibri"/>
          <w:sz w:val="22"/>
          <w:szCs w:val="22"/>
        </w:rPr>
      </w:pPr>
      <w:r>
        <w:lastRenderedPageBreak/>
        <w:t>6.3.7</w:t>
      </w:r>
      <w:r w:rsidRPr="00F316CE">
        <w:rPr>
          <w:rFonts w:ascii="Calibri" w:hAnsi="Calibri"/>
          <w:sz w:val="22"/>
          <w:szCs w:val="22"/>
        </w:rPr>
        <w:tab/>
      </w:r>
      <w:r>
        <w:t>NRF</w:t>
      </w:r>
      <w:r>
        <w:tab/>
      </w:r>
      <w:r>
        <w:fldChar w:fldCharType="begin"/>
      </w:r>
      <w:r>
        <w:instrText xml:space="preserve"> PAGEREF _Toc35189051 \h </w:instrText>
      </w:r>
      <w:r>
        <w:fldChar w:fldCharType="separate"/>
      </w:r>
      <w:r>
        <w:t>156</w:t>
      </w:r>
      <w:r>
        <w:fldChar w:fldCharType="end"/>
      </w:r>
    </w:p>
    <w:p w:rsidR="002E224E" w:rsidRPr="00F316CE" w:rsidRDefault="002E224E">
      <w:pPr>
        <w:pStyle w:val="TOC4"/>
        <w:rPr>
          <w:rFonts w:ascii="Calibri" w:hAnsi="Calibri"/>
          <w:sz w:val="22"/>
          <w:szCs w:val="22"/>
        </w:rPr>
      </w:pPr>
      <w:r>
        <w:t>6.3.8</w:t>
      </w:r>
      <w:r w:rsidRPr="00F316CE">
        <w:rPr>
          <w:rFonts w:ascii="Calibri" w:hAnsi="Calibri"/>
          <w:sz w:val="22"/>
          <w:szCs w:val="22"/>
        </w:rPr>
        <w:tab/>
      </w:r>
      <w:r>
        <w:t>29.571</w:t>
      </w:r>
      <w:r>
        <w:tab/>
      </w:r>
      <w:r>
        <w:fldChar w:fldCharType="begin"/>
      </w:r>
      <w:r>
        <w:instrText xml:space="preserve"> PAGEREF _Toc35189052 \h </w:instrText>
      </w:r>
      <w:r>
        <w:fldChar w:fldCharType="separate"/>
      </w:r>
      <w:r>
        <w:t>157</w:t>
      </w:r>
      <w:r>
        <w:fldChar w:fldCharType="end"/>
      </w:r>
    </w:p>
    <w:p w:rsidR="002E224E" w:rsidRPr="00F316CE" w:rsidRDefault="002E224E">
      <w:pPr>
        <w:pStyle w:val="TOC4"/>
        <w:rPr>
          <w:rFonts w:ascii="Calibri" w:hAnsi="Calibri"/>
          <w:sz w:val="22"/>
          <w:szCs w:val="22"/>
        </w:rPr>
      </w:pPr>
      <w:r>
        <w:t>6.3.9</w:t>
      </w:r>
      <w:r w:rsidRPr="00F316CE">
        <w:rPr>
          <w:rFonts w:ascii="Calibri" w:hAnsi="Calibri"/>
          <w:sz w:val="22"/>
          <w:szCs w:val="22"/>
        </w:rPr>
        <w:tab/>
      </w:r>
      <w:r>
        <w:t>ODB</w:t>
      </w:r>
      <w:r>
        <w:tab/>
      </w:r>
      <w:r>
        <w:fldChar w:fldCharType="begin"/>
      </w:r>
      <w:r>
        <w:instrText xml:space="preserve"> PAGEREF _Toc35189053 \h </w:instrText>
      </w:r>
      <w:r>
        <w:fldChar w:fldCharType="separate"/>
      </w:r>
      <w:r>
        <w:t>157</w:t>
      </w:r>
      <w:r>
        <w:fldChar w:fldCharType="end"/>
      </w:r>
    </w:p>
    <w:p w:rsidR="002E224E" w:rsidRPr="00F316CE" w:rsidRDefault="002E224E">
      <w:pPr>
        <w:pStyle w:val="TOC4"/>
        <w:rPr>
          <w:rFonts w:ascii="Calibri" w:hAnsi="Calibri"/>
          <w:sz w:val="22"/>
          <w:szCs w:val="22"/>
        </w:rPr>
      </w:pPr>
      <w:r>
        <w:t>6.3.10</w:t>
      </w:r>
      <w:r w:rsidRPr="00F316CE">
        <w:rPr>
          <w:rFonts w:ascii="Calibri" w:hAnsi="Calibri"/>
          <w:sz w:val="22"/>
          <w:szCs w:val="22"/>
        </w:rPr>
        <w:tab/>
      </w:r>
      <w:r>
        <w:t>GTP</w:t>
      </w:r>
      <w:r>
        <w:tab/>
      </w:r>
      <w:r>
        <w:fldChar w:fldCharType="begin"/>
      </w:r>
      <w:r>
        <w:instrText xml:space="preserve"> PAGEREF _Toc35189054 \h </w:instrText>
      </w:r>
      <w:r>
        <w:fldChar w:fldCharType="separate"/>
      </w:r>
      <w:r>
        <w:t>158</w:t>
      </w:r>
      <w:r>
        <w:fldChar w:fldCharType="end"/>
      </w:r>
    </w:p>
    <w:p w:rsidR="002E224E" w:rsidRPr="00F316CE" w:rsidRDefault="002E224E">
      <w:pPr>
        <w:pStyle w:val="TOC4"/>
        <w:rPr>
          <w:rFonts w:ascii="Calibri" w:hAnsi="Calibri"/>
          <w:sz w:val="22"/>
          <w:szCs w:val="22"/>
        </w:rPr>
      </w:pPr>
      <w:r>
        <w:t>6.3.11</w:t>
      </w:r>
      <w:r w:rsidRPr="00F316CE">
        <w:rPr>
          <w:rFonts w:ascii="Calibri" w:hAnsi="Calibri"/>
          <w:sz w:val="22"/>
          <w:szCs w:val="22"/>
        </w:rPr>
        <w:tab/>
      </w:r>
      <w:r>
        <w:t>AOB</w:t>
      </w:r>
      <w:r>
        <w:tab/>
      </w:r>
      <w:r>
        <w:fldChar w:fldCharType="begin"/>
      </w:r>
      <w:r>
        <w:instrText xml:space="preserve"> PAGEREF _Toc35189055 \h </w:instrText>
      </w:r>
      <w:r>
        <w:fldChar w:fldCharType="separate"/>
      </w:r>
      <w:r>
        <w:t>159</w:t>
      </w:r>
      <w:r>
        <w:fldChar w:fldCharType="end"/>
      </w:r>
    </w:p>
    <w:p w:rsidR="002E224E" w:rsidRPr="00F316CE" w:rsidRDefault="002E224E">
      <w:pPr>
        <w:pStyle w:val="TOC4"/>
        <w:rPr>
          <w:rFonts w:ascii="Calibri" w:hAnsi="Calibri"/>
          <w:sz w:val="22"/>
          <w:szCs w:val="22"/>
        </w:rPr>
      </w:pPr>
      <w:r>
        <w:t>6.3.12</w:t>
      </w:r>
      <w:r w:rsidRPr="00F316CE">
        <w:rPr>
          <w:rFonts w:ascii="Calibri" w:hAnsi="Calibri"/>
          <w:sz w:val="22"/>
          <w:szCs w:val="22"/>
        </w:rPr>
        <w:tab/>
      </w:r>
      <w:r>
        <w:t>API version</w:t>
      </w:r>
      <w:r>
        <w:tab/>
      </w:r>
      <w:r>
        <w:fldChar w:fldCharType="begin"/>
      </w:r>
      <w:r>
        <w:instrText xml:space="preserve"> PAGEREF _Toc35189056 \h </w:instrText>
      </w:r>
      <w:r>
        <w:fldChar w:fldCharType="separate"/>
      </w:r>
      <w:r>
        <w:t>159</w:t>
      </w:r>
      <w:r>
        <w:fldChar w:fldCharType="end"/>
      </w:r>
    </w:p>
    <w:p w:rsidR="002E224E" w:rsidRPr="00F316CE" w:rsidRDefault="002E224E">
      <w:pPr>
        <w:pStyle w:val="TOC4"/>
        <w:rPr>
          <w:rFonts w:ascii="Calibri" w:hAnsi="Calibri"/>
          <w:sz w:val="22"/>
          <w:szCs w:val="22"/>
        </w:rPr>
      </w:pPr>
      <w:r>
        <w:t>6.3.13</w:t>
      </w:r>
      <w:r w:rsidRPr="00F316CE">
        <w:rPr>
          <w:rFonts w:ascii="Calibri" w:hAnsi="Calibri"/>
          <w:sz w:val="22"/>
          <w:szCs w:val="22"/>
        </w:rPr>
        <w:tab/>
      </w:r>
      <w:r>
        <w:t>23.008</w:t>
      </w:r>
      <w:r>
        <w:tab/>
      </w:r>
      <w:r>
        <w:fldChar w:fldCharType="begin"/>
      </w:r>
      <w:r>
        <w:instrText xml:space="preserve"> PAGEREF _Toc35189057 \h </w:instrText>
      </w:r>
      <w:r>
        <w:fldChar w:fldCharType="separate"/>
      </w:r>
      <w:r>
        <w:t>160</w:t>
      </w:r>
      <w:r>
        <w:fldChar w:fldCharType="end"/>
      </w:r>
    </w:p>
    <w:p w:rsidR="002E224E" w:rsidRPr="00F316CE" w:rsidRDefault="002E224E">
      <w:pPr>
        <w:pStyle w:val="TOC4"/>
        <w:rPr>
          <w:rFonts w:ascii="Calibri" w:hAnsi="Calibri"/>
          <w:sz w:val="22"/>
          <w:szCs w:val="22"/>
        </w:rPr>
      </w:pPr>
      <w:r>
        <w:t>6.3.14</w:t>
      </w:r>
      <w:r w:rsidRPr="00F316CE">
        <w:rPr>
          <w:rFonts w:ascii="Calibri" w:hAnsi="Calibri"/>
          <w:sz w:val="22"/>
          <w:szCs w:val="22"/>
        </w:rPr>
        <w:tab/>
      </w:r>
      <w:r>
        <w:t>MAP</w:t>
      </w:r>
      <w:r>
        <w:tab/>
      </w:r>
      <w:r>
        <w:fldChar w:fldCharType="begin"/>
      </w:r>
      <w:r>
        <w:instrText xml:space="preserve"> PAGEREF _Toc35189058 \h </w:instrText>
      </w:r>
      <w:r>
        <w:fldChar w:fldCharType="separate"/>
      </w:r>
      <w:r>
        <w:t>160</w:t>
      </w:r>
      <w:r>
        <w:fldChar w:fldCharType="end"/>
      </w:r>
    </w:p>
    <w:p w:rsidR="002E224E" w:rsidRPr="00F316CE" w:rsidRDefault="002E224E">
      <w:pPr>
        <w:pStyle w:val="TOC4"/>
        <w:rPr>
          <w:rFonts w:ascii="Calibri" w:hAnsi="Calibri"/>
          <w:sz w:val="22"/>
          <w:szCs w:val="22"/>
        </w:rPr>
      </w:pPr>
      <w:r>
        <w:t>6.3.15</w:t>
      </w:r>
      <w:r w:rsidRPr="00F316CE">
        <w:rPr>
          <w:rFonts w:ascii="Calibri" w:hAnsi="Calibri"/>
          <w:sz w:val="22"/>
          <w:szCs w:val="22"/>
        </w:rPr>
        <w:tab/>
      </w:r>
      <w:r>
        <w:t>AoB</w:t>
      </w:r>
      <w:r>
        <w:tab/>
      </w:r>
      <w:r>
        <w:fldChar w:fldCharType="begin"/>
      </w:r>
      <w:r>
        <w:instrText xml:space="preserve"> PAGEREF _Toc35189059 \h </w:instrText>
      </w:r>
      <w:r>
        <w:fldChar w:fldCharType="separate"/>
      </w:r>
      <w:r>
        <w:t>161</w:t>
      </w:r>
      <w:r>
        <w:fldChar w:fldCharType="end"/>
      </w:r>
    </w:p>
    <w:p w:rsidR="002E224E" w:rsidRPr="00F316CE" w:rsidRDefault="002E224E">
      <w:pPr>
        <w:pStyle w:val="TOC4"/>
        <w:rPr>
          <w:rFonts w:ascii="Calibri" w:hAnsi="Calibri"/>
          <w:sz w:val="22"/>
          <w:szCs w:val="22"/>
        </w:rPr>
      </w:pPr>
      <w:r>
        <w:t>6.3.16</w:t>
      </w:r>
      <w:r w:rsidRPr="00F316CE">
        <w:rPr>
          <w:rFonts w:ascii="Calibri" w:hAnsi="Calibri"/>
          <w:sz w:val="22"/>
          <w:szCs w:val="22"/>
        </w:rPr>
        <w:tab/>
      </w:r>
      <w:r>
        <w:t>API version</w:t>
      </w:r>
      <w:r>
        <w:tab/>
      </w:r>
      <w:r>
        <w:fldChar w:fldCharType="begin"/>
      </w:r>
      <w:r>
        <w:instrText xml:space="preserve"> PAGEREF _Toc35189060 \h </w:instrText>
      </w:r>
      <w:r>
        <w:fldChar w:fldCharType="separate"/>
      </w:r>
      <w:r>
        <w:t>161</w:t>
      </w:r>
      <w:r>
        <w:fldChar w:fldCharType="end"/>
      </w:r>
    </w:p>
    <w:p w:rsidR="002E224E" w:rsidRPr="00F316CE" w:rsidRDefault="002E224E">
      <w:pPr>
        <w:pStyle w:val="TOC4"/>
        <w:rPr>
          <w:rFonts w:ascii="Calibri" w:hAnsi="Calibri"/>
          <w:sz w:val="22"/>
          <w:szCs w:val="22"/>
        </w:rPr>
      </w:pPr>
      <w:r>
        <w:t>6.3.17</w:t>
      </w:r>
      <w:r w:rsidRPr="00F316CE">
        <w:rPr>
          <w:rFonts w:ascii="Calibri" w:hAnsi="Calibri"/>
          <w:sz w:val="22"/>
          <w:szCs w:val="22"/>
        </w:rPr>
        <w:tab/>
      </w:r>
      <w:r>
        <w:t>Exception sheets</w:t>
      </w:r>
      <w:r>
        <w:tab/>
      </w:r>
      <w:r>
        <w:fldChar w:fldCharType="begin"/>
      </w:r>
      <w:r>
        <w:instrText xml:space="preserve"> PAGEREF _Toc35189061 \h </w:instrText>
      </w:r>
      <w:r>
        <w:fldChar w:fldCharType="separate"/>
      </w:r>
      <w:r>
        <w:t>163</w:t>
      </w:r>
      <w:r>
        <w:fldChar w:fldCharType="end"/>
      </w:r>
    </w:p>
    <w:p w:rsidR="002E224E" w:rsidRPr="00F316CE" w:rsidRDefault="002E224E">
      <w:pPr>
        <w:pStyle w:val="TOC2"/>
        <w:rPr>
          <w:rFonts w:ascii="Calibri" w:hAnsi="Calibri"/>
          <w:sz w:val="22"/>
          <w:szCs w:val="22"/>
        </w:rPr>
      </w:pPr>
      <w:r>
        <w:t>7</w:t>
      </w:r>
      <w:r w:rsidRPr="00F316CE">
        <w:rPr>
          <w:rFonts w:ascii="Calibri" w:hAnsi="Calibri"/>
          <w:sz w:val="22"/>
          <w:szCs w:val="22"/>
        </w:rPr>
        <w:tab/>
      </w:r>
      <w:r>
        <w:t>Release 15</w:t>
      </w:r>
      <w:r>
        <w:tab/>
      </w:r>
      <w:r>
        <w:fldChar w:fldCharType="begin"/>
      </w:r>
      <w:r>
        <w:instrText xml:space="preserve"> PAGEREF _Toc35189062 \h </w:instrText>
      </w:r>
      <w:r>
        <w:fldChar w:fldCharType="separate"/>
      </w:r>
      <w:r>
        <w:t>165</w:t>
      </w:r>
      <w:r>
        <w:fldChar w:fldCharType="end"/>
      </w:r>
    </w:p>
    <w:p w:rsidR="002E224E" w:rsidRPr="00F316CE" w:rsidRDefault="002E224E">
      <w:pPr>
        <w:pStyle w:val="TOC3"/>
        <w:rPr>
          <w:rFonts w:ascii="Calibri" w:hAnsi="Calibri"/>
          <w:sz w:val="22"/>
          <w:szCs w:val="22"/>
        </w:rPr>
      </w:pPr>
      <w:r>
        <w:t>7.1</w:t>
      </w:r>
      <w:r w:rsidRPr="00F316CE">
        <w:rPr>
          <w:rFonts w:ascii="Calibri" w:hAnsi="Calibri"/>
          <w:sz w:val="22"/>
          <w:szCs w:val="22"/>
        </w:rPr>
        <w:tab/>
      </w:r>
      <w:r>
        <w:t>CT4 Led WIs</w:t>
      </w:r>
      <w:r>
        <w:tab/>
      </w:r>
      <w:r>
        <w:fldChar w:fldCharType="begin"/>
      </w:r>
      <w:r>
        <w:instrText xml:space="preserve"> PAGEREF _Toc35189063 \h </w:instrText>
      </w:r>
      <w:r>
        <w:fldChar w:fldCharType="separate"/>
      </w:r>
      <w:r>
        <w:t>165</w:t>
      </w:r>
      <w:r>
        <w:fldChar w:fldCharType="end"/>
      </w:r>
    </w:p>
    <w:p w:rsidR="002E224E" w:rsidRPr="00F316CE" w:rsidRDefault="002E224E">
      <w:pPr>
        <w:pStyle w:val="TOC4"/>
        <w:rPr>
          <w:rFonts w:ascii="Calibri" w:hAnsi="Calibri"/>
          <w:sz w:val="22"/>
          <w:szCs w:val="22"/>
        </w:rPr>
      </w:pPr>
      <w:r>
        <w:t>7.1.1</w:t>
      </w:r>
      <w:r w:rsidRPr="00F316CE">
        <w:rPr>
          <w:rFonts w:ascii="Calibri" w:hAnsi="Calibri"/>
          <w:sz w:val="22"/>
          <w:szCs w:val="22"/>
        </w:rPr>
        <w:tab/>
      </w:r>
      <w:r>
        <w:t>EPC enhancements to support 5G New Radio via Dual Connectivity, CT aspects [EDCE5-CT]</w:t>
      </w:r>
      <w:r>
        <w:tab/>
      </w:r>
      <w:r>
        <w:fldChar w:fldCharType="begin"/>
      </w:r>
      <w:r>
        <w:instrText xml:space="preserve"> PAGEREF _Toc35189064 \h </w:instrText>
      </w:r>
      <w:r>
        <w:fldChar w:fldCharType="separate"/>
      </w:r>
      <w:r>
        <w:t>165</w:t>
      </w:r>
      <w:r>
        <w:fldChar w:fldCharType="end"/>
      </w:r>
    </w:p>
    <w:p w:rsidR="002E224E" w:rsidRPr="00F316CE" w:rsidRDefault="002E224E">
      <w:pPr>
        <w:pStyle w:val="TOC4"/>
        <w:rPr>
          <w:rFonts w:ascii="Calibri" w:hAnsi="Calibri"/>
          <w:sz w:val="22"/>
          <w:szCs w:val="22"/>
        </w:rPr>
      </w:pPr>
      <w:r>
        <w:t>7.1.2</w:t>
      </w:r>
      <w:r w:rsidRPr="00F316CE">
        <w:rPr>
          <w:rFonts w:ascii="Calibri" w:hAnsi="Calibri"/>
          <w:sz w:val="22"/>
          <w:szCs w:val="22"/>
        </w:rPr>
        <w:tab/>
      </w:r>
      <w:r>
        <w:t>CT aspects of unlicensed spectrum offloading system enhancements [USOS-CT]</w:t>
      </w:r>
      <w:r>
        <w:tab/>
      </w:r>
      <w:r>
        <w:fldChar w:fldCharType="begin"/>
      </w:r>
      <w:r>
        <w:instrText xml:space="preserve"> PAGEREF _Toc35189065 \h </w:instrText>
      </w:r>
      <w:r>
        <w:fldChar w:fldCharType="separate"/>
      </w:r>
      <w:r>
        <w:t>165</w:t>
      </w:r>
      <w:r>
        <w:fldChar w:fldCharType="end"/>
      </w:r>
    </w:p>
    <w:p w:rsidR="002E224E" w:rsidRPr="00F316CE" w:rsidRDefault="002E224E">
      <w:pPr>
        <w:pStyle w:val="TOC4"/>
        <w:rPr>
          <w:rFonts w:ascii="Calibri" w:hAnsi="Calibri"/>
          <w:sz w:val="22"/>
          <w:szCs w:val="22"/>
        </w:rPr>
      </w:pPr>
      <w:r>
        <w:t>7.1.3</w:t>
      </w:r>
      <w:r w:rsidRPr="00F316CE">
        <w:rPr>
          <w:rFonts w:ascii="Calibri" w:hAnsi="Calibri"/>
          <w:sz w:val="22"/>
          <w:szCs w:val="22"/>
        </w:rPr>
        <w:tab/>
      </w:r>
      <w:r>
        <w:t>CT aspects of 5G Trace management [NETSLICE-5GTRACE-CT]</w:t>
      </w:r>
      <w:r>
        <w:tab/>
      </w:r>
      <w:r>
        <w:fldChar w:fldCharType="begin"/>
      </w:r>
      <w:r>
        <w:instrText xml:space="preserve"> PAGEREF _Toc35189066 \h </w:instrText>
      </w:r>
      <w:r>
        <w:fldChar w:fldCharType="separate"/>
      </w:r>
      <w:r>
        <w:t>165</w:t>
      </w:r>
      <w:r>
        <w:fldChar w:fldCharType="end"/>
      </w:r>
    </w:p>
    <w:p w:rsidR="002E224E" w:rsidRPr="00F316CE" w:rsidRDefault="002E224E">
      <w:pPr>
        <w:pStyle w:val="TOC3"/>
        <w:rPr>
          <w:rFonts w:ascii="Calibri" w:hAnsi="Calibri"/>
          <w:sz w:val="22"/>
          <w:szCs w:val="22"/>
        </w:rPr>
      </w:pPr>
      <w:r>
        <w:t>7.2</w:t>
      </w:r>
      <w:r w:rsidRPr="00F316CE">
        <w:rPr>
          <w:rFonts w:ascii="Calibri" w:hAnsi="Calibri"/>
          <w:sz w:val="22"/>
          <w:szCs w:val="22"/>
        </w:rPr>
        <w:tab/>
      </w:r>
      <w:r>
        <w:t>CT4 Supported WIs</w:t>
      </w:r>
      <w:r>
        <w:tab/>
      </w:r>
      <w:r>
        <w:fldChar w:fldCharType="begin"/>
      </w:r>
      <w:r>
        <w:instrText xml:space="preserve"> PAGEREF _Toc35189067 \h </w:instrText>
      </w:r>
      <w:r>
        <w:fldChar w:fldCharType="separate"/>
      </w:r>
      <w:r>
        <w:t>165</w:t>
      </w:r>
      <w:r>
        <w:fldChar w:fldCharType="end"/>
      </w:r>
    </w:p>
    <w:p w:rsidR="002E224E" w:rsidRPr="00F316CE" w:rsidRDefault="002E224E">
      <w:pPr>
        <w:pStyle w:val="TOC4"/>
        <w:rPr>
          <w:rFonts w:ascii="Calibri" w:hAnsi="Calibri"/>
          <w:sz w:val="22"/>
          <w:szCs w:val="22"/>
        </w:rPr>
      </w:pPr>
      <w:r>
        <w:t>7.2.1</w:t>
      </w:r>
      <w:r w:rsidRPr="00F316CE">
        <w:rPr>
          <w:rFonts w:ascii="Calibri" w:hAnsi="Calibri"/>
          <w:sz w:val="22"/>
          <w:szCs w:val="22"/>
        </w:rPr>
        <w:tab/>
      </w:r>
      <w:r>
        <w:t>CT aspects on 5G System - Phase 1 [5GS_Ph1-CT]</w:t>
      </w:r>
      <w:r>
        <w:tab/>
      </w:r>
      <w:r>
        <w:fldChar w:fldCharType="begin"/>
      </w:r>
      <w:r>
        <w:instrText xml:space="preserve"> PAGEREF _Toc35189068 \h </w:instrText>
      </w:r>
      <w:r>
        <w:fldChar w:fldCharType="separate"/>
      </w:r>
      <w:r>
        <w:t>165</w:t>
      </w:r>
      <w:r>
        <w:fldChar w:fldCharType="end"/>
      </w:r>
    </w:p>
    <w:p w:rsidR="002E224E" w:rsidRPr="00F316CE" w:rsidRDefault="002E224E">
      <w:pPr>
        <w:pStyle w:val="TOC5"/>
        <w:rPr>
          <w:rFonts w:ascii="Calibri" w:hAnsi="Calibri"/>
          <w:sz w:val="22"/>
          <w:szCs w:val="22"/>
        </w:rPr>
      </w:pPr>
      <w:r>
        <w:t>7.2.1.1</w:t>
      </w:r>
      <w:r w:rsidRPr="00F316CE">
        <w:rPr>
          <w:rFonts w:ascii="Calibri" w:hAnsi="Calibri"/>
          <w:sz w:val="22"/>
          <w:szCs w:val="22"/>
        </w:rPr>
        <w:tab/>
      </w:r>
      <w:r>
        <w:t>Contributions to TS 29.500</w:t>
      </w:r>
      <w:r>
        <w:tab/>
      </w:r>
      <w:r>
        <w:fldChar w:fldCharType="begin"/>
      </w:r>
      <w:r>
        <w:instrText xml:space="preserve"> PAGEREF _Toc35189069 \h </w:instrText>
      </w:r>
      <w:r>
        <w:fldChar w:fldCharType="separate"/>
      </w:r>
      <w:r>
        <w:t>165</w:t>
      </w:r>
      <w:r>
        <w:fldChar w:fldCharType="end"/>
      </w:r>
    </w:p>
    <w:p w:rsidR="002E224E" w:rsidRPr="00F316CE" w:rsidRDefault="002E224E">
      <w:pPr>
        <w:pStyle w:val="TOC5"/>
        <w:rPr>
          <w:rFonts w:ascii="Calibri" w:hAnsi="Calibri"/>
          <w:sz w:val="22"/>
          <w:szCs w:val="22"/>
        </w:rPr>
      </w:pPr>
      <w:r>
        <w:t>7.2.1.2</w:t>
      </w:r>
      <w:r w:rsidRPr="00F316CE">
        <w:rPr>
          <w:rFonts w:ascii="Calibri" w:hAnsi="Calibri"/>
          <w:sz w:val="22"/>
          <w:szCs w:val="22"/>
        </w:rPr>
        <w:tab/>
      </w:r>
      <w:r>
        <w:t>Contributions to TS 29.501</w:t>
      </w:r>
      <w:r>
        <w:tab/>
      </w:r>
      <w:r>
        <w:fldChar w:fldCharType="begin"/>
      </w:r>
      <w:r>
        <w:instrText xml:space="preserve"> PAGEREF _Toc35189070 \h </w:instrText>
      </w:r>
      <w:r>
        <w:fldChar w:fldCharType="separate"/>
      </w:r>
      <w:r>
        <w:t>165</w:t>
      </w:r>
      <w:r>
        <w:fldChar w:fldCharType="end"/>
      </w:r>
    </w:p>
    <w:p w:rsidR="002E224E" w:rsidRPr="00F316CE" w:rsidRDefault="002E224E">
      <w:pPr>
        <w:pStyle w:val="TOC5"/>
        <w:rPr>
          <w:rFonts w:ascii="Calibri" w:hAnsi="Calibri"/>
          <w:sz w:val="22"/>
          <w:szCs w:val="22"/>
        </w:rPr>
      </w:pPr>
      <w:r>
        <w:t>7.2.1.3</w:t>
      </w:r>
      <w:r w:rsidRPr="00F316CE">
        <w:rPr>
          <w:rFonts w:ascii="Calibri" w:hAnsi="Calibri"/>
          <w:sz w:val="22"/>
          <w:szCs w:val="22"/>
        </w:rPr>
        <w:tab/>
      </w:r>
      <w:r>
        <w:t>Contributions to TS 29.502</w:t>
      </w:r>
      <w:r>
        <w:tab/>
      </w:r>
      <w:r>
        <w:fldChar w:fldCharType="begin"/>
      </w:r>
      <w:r>
        <w:instrText xml:space="preserve"> PAGEREF _Toc35189071 \h </w:instrText>
      </w:r>
      <w:r>
        <w:fldChar w:fldCharType="separate"/>
      </w:r>
      <w:r>
        <w:t>166</w:t>
      </w:r>
      <w:r>
        <w:fldChar w:fldCharType="end"/>
      </w:r>
    </w:p>
    <w:p w:rsidR="002E224E" w:rsidRPr="00F316CE" w:rsidRDefault="002E224E">
      <w:pPr>
        <w:pStyle w:val="TOC5"/>
        <w:rPr>
          <w:rFonts w:ascii="Calibri" w:hAnsi="Calibri"/>
          <w:sz w:val="22"/>
          <w:szCs w:val="22"/>
        </w:rPr>
      </w:pPr>
      <w:r>
        <w:t>7.2.1.4</w:t>
      </w:r>
      <w:r w:rsidRPr="00F316CE">
        <w:rPr>
          <w:rFonts w:ascii="Calibri" w:hAnsi="Calibri"/>
          <w:sz w:val="22"/>
          <w:szCs w:val="22"/>
        </w:rPr>
        <w:tab/>
      </w:r>
      <w:r>
        <w:t>Contributions to TS 29.503</w:t>
      </w:r>
      <w:r>
        <w:tab/>
      </w:r>
      <w:r>
        <w:fldChar w:fldCharType="begin"/>
      </w:r>
      <w:r>
        <w:instrText xml:space="preserve"> PAGEREF _Toc35189072 \h </w:instrText>
      </w:r>
      <w:r>
        <w:fldChar w:fldCharType="separate"/>
      </w:r>
      <w:r>
        <w:t>166</w:t>
      </w:r>
      <w:r>
        <w:fldChar w:fldCharType="end"/>
      </w:r>
    </w:p>
    <w:p w:rsidR="002E224E" w:rsidRPr="00F316CE" w:rsidRDefault="002E224E">
      <w:pPr>
        <w:pStyle w:val="TOC5"/>
        <w:rPr>
          <w:rFonts w:ascii="Calibri" w:hAnsi="Calibri"/>
          <w:sz w:val="22"/>
          <w:szCs w:val="22"/>
        </w:rPr>
      </w:pPr>
      <w:r>
        <w:t>7.2.1.5</w:t>
      </w:r>
      <w:r w:rsidRPr="00F316CE">
        <w:rPr>
          <w:rFonts w:ascii="Calibri" w:hAnsi="Calibri"/>
          <w:sz w:val="22"/>
          <w:szCs w:val="22"/>
        </w:rPr>
        <w:tab/>
      </w:r>
      <w:r>
        <w:t>Contributions to TS 29.504</w:t>
      </w:r>
      <w:r>
        <w:tab/>
      </w:r>
      <w:r>
        <w:fldChar w:fldCharType="begin"/>
      </w:r>
      <w:r>
        <w:instrText xml:space="preserve"> PAGEREF _Toc35189073 \h </w:instrText>
      </w:r>
      <w:r>
        <w:fldChar w:fldCharType="separate"/>
      </w:r>
      <w:r>
        <w:t>166</w:t>
      </w:r>
      <w:r>
        <w:fldChar w:fldCharType="end"/>
      </w:r>
    </w:p>
    <w:p w:rsidR="002E224E" w:rsidRPr="00F316CE" w:rsidRDefault="002E224E">
      <w:pPr>
        <w:pStyle w:val="TOC5"/>
        <w:rPr>
          <w:rFonts w:ascii="Calibri" w:hAnsi="Calibri"/>
          <w:sz w:val="22"/>
          <w:szCs w:val="22"/>
        </w:rPr>
      </w:pPr>
      <w:r>
        <w:t>7.2.1.6</w:t>
      </w:r>
      <w:r w:rsidRPr="00F316CE">
        <w:rPr>
          <w:rFonts w:ascii="Calibri" w:hAnsi="Calibri"/>
          <w:sz w:val="22"/>
          <w:szCs w:val="22"/>
        </w:rPr>
        <w:tab/>
      </w:r>
      <w:r>
        <w:t>Contributions to TS 29.505</w:t>
      </w:r>
      <w:r>
        <w:tab/>
      </w:r>
      <w:r>
        <w:fldChar w:fldCharType="begin"/>
      </w:r>
      <w:r>
        <w:instrText xml:space="preserve"> PAGEREF _Toc35189074 \h </w:instrText>
      </w:r>
      <w:r>
        <w:fldChar w:fldCharType="separate"/>
      </w:r>
      <w:r>
        <w:t>166</w:t>
      </w:r>
      <w:r>
        <w:fldChar w:fldCharType="end"/>
      </w:r>
    </w:p>
    <w:p w:rsidR="002E224E" w:rsidRPr="00F316CE" w:rsidRDefault="002E224E">
      <w:pPr>
        <w:pStyle w:val="TOC5"/>
        <w:rPr>
          <w:rFonts w:ascii="Calibri" w:hAnsi="Calibri"/>
          <w:sz w:val="22"/>
          <w:szCs w:val="22"/>
        </w:rPr>
      </w:pPr>
      <w:r>
        <w:t>7.2.1.7</w:t>
      </w:r>
      <w:r w:rsidRPr="00F316CE">
        <w:rPr>
          <w:rFonts w:ascii="Calibri" w:hAnsi="Calibri"/>
          <w:sz w:val="22"/>
          <w:szCs w:val="22"/>
        </w:rPr>
        <w:tab/>
      </w:r>
      <w:r>
        <w:t>Contributions to TS 29.509</w:t>
      </w:r>
      <w:r>
        <w:tab/>
      </w:r>
      <w:r>
        <w:fldChar w:fldCharType="begin"/>
      </w:r>
      <w:r>
        <w:instrText xml:space="preserve"> PAGEREF _Toc35189075 \h </w:instrText>
      </w:r>
      <w:r>
        <w:fldChar w:fldCharType="separate"/>
      </w:r>
      <w:r>
        <w:t>166</w:t>
      </w:r>
      <w:r>
        <w:fldChar w:fldCharType="end"/>
      </w:r>
    </w:p>
    <w:p w:rsidR="002E224E" w:rsidRPr="00F316CE" w:rsidRDefault="002E224E">
      <w:pPr>
        <w:pStyle w:val="TOC5"/>
        <w:rPr>
          <w:rFonts w:ascii="Calibri" w:hAnsi="Calibri"/>
          <w:sz w:val="22"/>
          <w:szCs w:val="22"/>
        </w:rPr>
      </w:pPr>
      <w:r>
        <w:t>7.2.1.8</w:t>
      </w:r>
      <w:r w:rsidRPr="00F316CE">
        <w:rPr>
          <w:rFonts w:ascii="Calibri" w:hAnsi="Calibri"/>
          <w:sz w:val="22"/>
          <w:szCs w:val="22"/>
        </w:rPr>
        <w:tab/>
      </w:r>
      <w:r>
        <w:t>Contributions to TS 29.510</w:t>
      </w:r>
      <w:r>
        <w:tab/>
      </w:r>
      <w:r>
        <w:fldChar w:fldCharType="begin"/>
      </w:r>
      <w:r>
        <w:instrText xml:space="preserve"> PAGEREF _Toc35189076 \h </w:instrText>
      </w:r>
      <w:r>
        <w:fldChar w:fldCharType="separate"/>
      </w:r>
      <w:r>
        <w:t>166</w:t>
      </w:r>
      <w:r>
        <w:fldChar w:fldCharType="end"/>
      </w:r>
    </w:p>
    <w:p w:rsidR="002E224E" w:rsidRPr="00F316CE" w:rsidRDefault="002E224E">
      <w:pPr>
        <w:pStyle w:val="TOC5"/>
        <w:rPr>
          <w:rFonts w:ascii="Calibri" w:hAnsi="Calibri"/>
          <w:sz w:val="22"/>
          <w:szCs w:val="22"/>
        </w:rPr>
      </w:pPr>
      <w:r>
        <w:t>7.2.1.9</w:t>
      </w:r>
      <w:r w:rsidRPr="00F316CE">
        <w:rPr>
          <w:rFonts w:ascii="Calibri" w:hAnsi="Calibri"/>
          <w:sz w:val="22"/>
          <w:szCs w:val="22"/>
        </w:rPr>
        <w:tab/>
      </w:r>
      <w:r>
        <w:t>Contributions to TS 29.511</w:t>
      </w:r>
      <w:r>
        <w:tab/>
      </w:r>
      <w:r>
        <w:fldChar w:fldCharType="begin"/>
      </w:r>
      <w:r>
        <w:instrText xml:space="preserve"> PAGEREF _Toc35189077 \h </w:instrText>
      </w:r>
      <w:r>
        <w:fldChar w:fldCharType="separate"/>
      </w:r>
      <w:r>
        <w:t>166</w:t>
      </w:r>
      <w:r>
        <w:fldChar w:fldCharType="end"/>
      </w:r>
    </w:p>
    <w:p w:rsidR="002E224E" w:rsidRPr="00F316CE" w:rsidRDefault="002E224E">
      <w:pPr>
        <w:pStyle w:val="TOC5"/>
        <w:rPr>
          <w:rFonts w:ascii="Calibri" w:hAnsi="Calibri"/>
          <w:sz w:val="22"/>
          <w:szCs w:val="22"/>
        </w:rPr>
      </w:pPr>
      <w:r>
        <w:t>7.2.1.10</w:t>
      </w:r>
      <w:r w:rsidRPr="00F316CE">
        <w:rPr>
          <w:rFonts w:ascii="Calibri" w:hAnsi="Calibri"/>
          <w:sz w:val="22"/>
          <w:szCs w:val="22"/>
        </w:rPr>
        <w:tab/>
      </w:r>
      <w:r>
        <w:t>Contributions to TS 29.518</w:t>
      </w:r>
      <w:r>
        <w:tab/>
      </w:r>
      <w:r>
        <w:fldChar w:fldCharType="begin"/>
      </w:r>
      <w:r>
        <w:instrText xml:space="preserve"> PAGEREF _Toc35189078 \h </w:instrText>
      </w:r>
      <w:r>
        <w:fldChar w:fldCharType="separate"/>
      </w:r>
      <w:r>
        <w:t>166</w:t>
      </w:r>
      <w:r>
        <w:fldChar w:fldCharType="end"/>
      </w:r>
    </w:p>
    <w:p w:rsidR="002E224E" w:rsidRPr="00F316CE" w:rsidRDefault="002E224E">
      <w:pPr>
        <w:pStyle w:val="TOC5"/>
        <w:rPr>
          <w:rFonts w:ascii="Calibri" w:hAnsi="Calibri"/>
          <w:sz w:val="22"/>
          <w:szCs w:val="22"/>
        </w:rPr>
      </w:pPr>
      <w:r>
        <w:t>7.2.1.11</w:t>
      </w:r>
      <w:r w:rsidRPr="00F316CE">
        <w:rPr>
          <w:rFonts w:ascii="Calibri" w:hAnsi="Calibri"/>
          <w:sz w:val="22"/>
          <w:szCs w:val="22"/>
        </w:rPr>
        <w:tab/>
      </w:r>
      <w:r>
        <w:t>Contributions to TS 23.527</w:t>
      </w:r>
      <w:r>
        <w:tab/>
      </w:r>
      <w:r>
        <w:fldChar w:fldCharType="begin"/>
      </w:r>
      <w:r>
        <w:instrText xml:space="preserve"> PAGEREF _Toc35189079 \h </w:instrText>
      </w:r>
      <w:r>
        <w:fldChar w:fldCharType="separate"/>
      </w:r>
      <w:r>
        <w:t>167</w:t>
      </w:r>
      <w:r>
        <w:fldChar w:fldCharType="end"/>
      </w:r>
    </w:p>
    <w:p w:rsidR="002E224E" w:rsidRPr="00F316CE" w:rsidRDefault="002E224E">
      <w:pPr>
        <w:pStyle w:val="TOC5"/>
        <w:rPr>
          <w:rFonts w:ascii="Calibri" w:hAnsi="Calibri"/>
          <w:sz w:val="22"/>
          <w:szCs w:val="22"/>
        </w:rPr>
      </w:pPr>
      <w:r>
        <w:t>7.2.1.12</w:t>
      </w:r>
      <w:r w:rsidRPr="00F316CE">
        <w:rPr>
          <w:rFonts w:ascii="Calibri" w:hAnsi="Calibri"/>
          <w:sz w:val="22"/>
          <w:szCs w:val="22"/>
        </w:rPr>
        <w:tab/>
      </w:r>
      <w:r>
        <w:t>Contributions to TS 29.531</w:t>
      </w:r>
      <w:r>
        <w:tab/>
      </w:r>
      <w:r>
        <w:fldChar w:fldCharType="begin"/>
      </w:r>
      <w:r>
        <w:instrText xml:space="preserve"> PAGEREF _Toc35189080 \h </w:instrText>
      </w:r>
      <w:r>
        <w:fldChar w:fldCharType="separate"/>
      </w:r>
      <w:r>
        <w:t>167</w:t>
      </w:r>
      <w:r>
        <w:fldChar w:fldCharType="end"/>
      </w:r>
    </w:p>
    <w:p w:rsidR="002E224E" w:rsidRPr="00F316CE" w:rsidRDefault="002E224E">
      <w:pPr>
        <w:pStyle w:val="TOC5"/>
        <w:rPr>
          <w:rFonts w:ascii="Calibri" w:hAnsi="Calibri"/>
          <w:sz w:val="22"/>
          <w:szCs w:val="22"/>
        </w:rPr>
      </w:pPr>
      <w:r>
        <w:t>7.2.1.13</w:t>
      </w:r>
      <w:r w:rsidRPr="00F316CE">
        <w:rPr>
          <w:rFonts w:ascii="Calibri" w:hAnsi="Calibri"/>
          <w:sz w:val="22"/>
          <w:szCs w:val="22"/>
        </w:rPr>
        <w:tab/>
      </w:r>
      <w:r>
        <w:t>Contributions to TS 29.540</w:t>
      </w:r>
      <w:r>
        <w:tab/>
      </w:r>
      <w:r>
        <w:fldChar w:fldCharType="begin"/>
      </w:r>
      <w:r>
        <w:instrText xml:space="preserve"> PAGEREF _Toc35189081 \h </w:instrText>
      </w:r>
      <w:r>
        <w:fldChar w:fldCharType="separate"/>
      </w:r>
      <w:r>
        <w:t>167</w:t>
      </w:r>
      <w:r>
        <w:fldChar w:fldCharType="end"/>
      </w:r>
    </w:p>
    <w:p w:rsidR="002E224E" w:rsidRPr="00F316CE" w:rsidRDefault="002E224E">
      <w:pPr>
        <w:pStyle w:val="TOC5"/>
        <w:rPr>
          <w:rFonts w:ascii="Calibri" w:hAnsi="Calibri"/>
          <w:sz w:val="22"/>
          <w:szCs w:val="22"/>
        </w:rPr>
      </w:pPr>
      <w:r>
        <w:t>7.2.1.14</w:t>
      </w:r>
      <w:r w:rsidRPr="00F316CE">
        <w:rPr>
          <w:rFonts w:ascii="Calibri" w:hAnsi="Calibri"/>
          <w:sz w:val="22"/>
          <w:szCs w:val="22"/>
        </w:rPr>
        <w:tab/>
      </w:r>
      <w:r>
        <w:t>Contributions to TS 29.571</w:t>
      </w:r>
      <w:r>
        <w:tab/>
      </w:r>
      <w:r>
        <w:fldChar w:fldCharType="begin"/>
      </w:r>
      <w:r>
        <w:instrText xml:space="preserve"> PAGEREF _Toc35189082 \h </w:instrText>
      </w:r>
      <w:r>
        <w:fldChar w:fldCharType="separate"/>
      </w:r>
      <w:r>
        <w:t>167</w:t>
      </w:r>
      <w:r>
        <w:fldChar w:fldCharType="end"/>
      </w:r>
    </w:p>
    <w:p w:rsidR="002E224E" w:rsidRPr="00F316CE" w:rsidRDefault="002E224E">
      <w:pPr>
        <w:pStyle w:val="TOC5"/>
        <w:rPr>
          <w:rFonts w:ascii="Calibri" w:hAnsi="Calibri"/>
          <w:sz w:val="22"/>
          <w:szCs w:val="22"/>
        </w:rPr>
      </w:pPr>
      <w:r>
        <w:t>7.2.1.15</w:t>
      </w:r>
      <w:r w:rsidRPr="00F316CE">
        <w:rPr>
          <w:rFonts w:ascii="Calibri" w:hAnsi="Calibri"/>
          <w:sz w:val="22"/>
          <w:szCs w:val="22"/>
        </w:rPr>
        <w:tab/>
      </w:r>
      <w:r>
        <w:t>Contributions to TS 29.572</w:t>
      </w:r>
      <w:r>
        <w:tab/>
      </w:r>
      <w:r>
        <w:fldChar w:fldCharType="begin"/>
      </w:r>
      <w:r>
        <w:instrText xml:space="preserve"> PAGEREF _Toc35189083 \h </w:instrText>
      </w:r>
      <w:r>
        <w:fldChar w:fldCharType="separate"/>
      </w:r>
      <w:r>
        <w:t>167</w:t>
      </w:r>
      <w:r>
        <w:fldChar w:fldCharType="end"/>
      </w:r>
    </w:p>
    <w:p w:rsidR="002E224E" w:rsidRPr="00F316CE" w:rsidRDefault="002E224E">
      <w:pPr>
        <w:pStyle w:val="TOC5"/>
        <w:rPr>
          <w:rFonts w:ascii="Calibri" w:hAnsi="Calibri"/>
          <w:sz w:val="22"/>
          <w:szCs w:val="22"/>
        </w:rPr>
      </w:pPr>
      <w:r>
        <w:t>7.2.1.16</w:t>
      </w:r>
      <w:r w:rsidRPr="00F316CE">
        <w:rPr>
          <w:rFonts w:ascii="Calibri" w:hAnsi="Calibri"/>
          <w:sz w:val="22"/>
          <w:szCs w:val="22"/>
        </w:rPr>
        <w:tab/>
      </w:r>
      <w:r>
        <w:t>Contributions to TS 29.573</w:t>
      </w:r>
      <w:r>
        <w:tab/>
      </w:r>
      <w:r>
        <w:fldChar w:fldCharType="begin"/>
      </w:r>
      <w:r>
        <w:instrText xml:space="preserve"> PAGEREF _Toc35189084 \h </w:instrText>
      </w:r>
      <w:r>
        <w:fldChar w:fldCharType="separate"/>
      </w:r>
      <w:r>
        <w:t>167</w:t>
      </w:r>
      <w:r>
        <w:fldChar w:fldCharType="end"/>
      </w:r>
    </w:p>
    <w:p w:rsidR="002E224E" w:rsidRPr="00F316CE" w:rsidRDefault="002E224E">
      <w:pPr>
        <w:pStyle w:val="TOC5"/>
        <w:rPr>
          <w:rFonts w:ascii="Calibri" w:hAnsi="Calibri"/>
          <w:sz w:val="22"/>
          <w:szCs w:val="22"/>
        </w:rPr>
      </w:pPr>
      <w:r>
        <w:t>7.2.1.17</w:t>
      </w:r>
      <w:r w:rsidRPr="00F316CE">
        <w:rPr>
          <w:rFonts w:ascii="Calibri" w:hAnsi="Calibri"/>
          <w:sz w:val="22"/>
          <w:szCs w:val="22"/>
        </w:rPr>
        <w:tab/>
      </w:r>
      <w:r>
        <w:t>Contributions to TS 29.524</w:t>
      </w:r>
      <w:r>
        <w:tab/>
      </w:r>
      <w:r>
        <w:fldChar w:fldCharType="begin"/>
      </w:r>
      <w:r>
        <w:instrText xml:space="preserve"> PAGEREF _Toc35189085 \h </w:instrText>
      </w:r>
      <w:r>
        <w:fldChar w:fldCharType="separate"/>
      </w:r>
      <w:r>
        <w:t>168</w:t>
      </w:r>
      <w:r>
        <w:fldChar w:fldCharType="end"/>
      </w:r>
    </w:p>
    <w:p w:rsidR="002E224E" w:rsidRPr="00F316CE" w:rsidRDefault="002E224E">
      <w:pPr>
        <w:pStyle w:val="TOC5"/>
        <w:rPr>
          <w:rFonts w:ascii="Calibri" w:hAnsi="Calibri"/>
          <w:sz w:val="22"/>
          <w:szCs w:val="22"/>
        </w:rPr>
      </w:pPr>
      <w:r>
        <w:t>7.2.1.18</w:t>
      </w:r>
      <w:r w:rsidRPr="00F316CE">
        <w:rPr>
          <w:rFonts w:ascii="Calibri" w:hAnsi="Calibri"/>
          <w:sz w:val="22"/>
          <w:szCs w:val="22"/>
        </w:rPr>
        <w:tab/>
      </w:r>
      <w:r>
        <w:t>Impacted Specifications</w:t>
      </w:r>
      <w:r>
        <w:tab/>
      </w:r>
      <w:r>
        <w:fldChar w:fldCharType="begin"/>
      </w:r>
      <w:r>
        <w:instrText xml:space="preserve"> PAGEREF _Toc35189086 \h </w:instrText>
      </w:r>
      <w:r>
        <w:fldChar w:fldCharType="separate"/>
      </w:r>
      <w:r>
        <w:t>168</w:t>
      </w:r>
      <w:r>
        <w:fldChar w:fldCharType="end"/>
      </w:r>
    </w:p>
    <w:p w:rsidR="002E224E" w:rsidRPr="00F316CE" w:rsidRDefault="002E224E">
      <w:pPr>
        <w:pStyle w:val="TOC5"/>
        <w:rPr>
          <w:rFonts w:ascii="Calibri" w:hAnsi="Calibri"/>
          <w:sz w:val="22"/>
          <w:szCs w:val="22"/>
        </w:rPr>
      </w:pPr>
      <w:r>
        <w:t>7.2.1.19</w:t>
      </w:r>
      <w:r w:rsidRPr="00F316CE">
        <w:rPr>
          <w:rFonts w:ascii="Calibri" w:hAnsi="Calibri"/>
          <w:sz w:val="22"/>
          <w:szCs w:val="22"/>
        </w:rPr>
        <w:tab/>
      </w:r>
      <w:r>
        <w:t>Any Other Business for 5GS_Ph1-CT</w:t>
      </w:r>
      <w:r>
        <w:tab/>
      </w:r>
      <w:r>
        <w:fldChar w:fldCharType="begin"/>
      </w:r>
      <w:r>
        <w:instrText xml:space="preserve"> PAGEREF _Toc35189087 \h </w:instrText>
      </w:r>
      <w:r>
        <w:fldChar w:fldCharType="separate"/>
      </w:r>
      <w:r>
        <w:t>168</w:t>
      </w:r>
      <w:r>
        <w:fldChar w:fldCharType="end"/>
      </w:r>
    </w:p>
    <w:p w:rsidR="002E224E" w:rsidRPr="00F316CE" w:rsidRDefault="002E224E">
      <w:pPr>
        <w:pStyle w:val="TOC4"/>
        <w:rPr>
          <w:rFonts w:ascii="Calibri" w:hAnsi="Calibri"/>
          <w:sz w:val="22"/>
          <w:szCs w:val="22"/>
        </w:rPr>
      </w:pPr>
      <w:r>
        <w:t>7.2.2</w:t>
      </w:r>
      <w:r w:rsidRPr="00F316CE">
        <w:rPr>
          <w:rFonts w:ascii="Calibri" w:hAnsi="Calibri"/>
          <w:sz w:val="22"/>
          <w:szCs w:val="22"/>
        </w:rPr>
        <w:tab/>
      </w:r>
      <w:r>
        <w:t>IMS impact due to 5GS IP-CAN [IMSo5G]</w:t>
      </w:r>
      <w:r>
        <w:tab/>
      </w:r>
      <w:r>
        <w:fldChar w:fldCharType="begin"/>
      </w:r>
      <w:r>
        <w:instrText xml:space="preserve"> PAGEREF _Toc35189088 \h </w:instrText>
      </w:r>
      <w:r>
        <w:fldChar w:fldCharType="separate"/>
      </w:r>
      <w:r>
        <w:t>168</w:t>
      </w:r>
      <w:r>
        <w:fldChar w:fldCharType="end"/>
      </w:r>
    </w:p>
    <w:p w:rsidR="002E224E" w:rsidRPr="00F316CE" w:rsidRDefault="002E224E">
      <w:pPr>
        <w:pStyle w:val="TOC4"/>
        <w:rPr>
          <w:rFonts w:ascii="Calibri" w:hAnsi="Calibri"/>
          <w:sz w:val="22"/>
          <w:szCs w:val="22"/>
        </w:rPr>
      </w:pPr>
      <w:r>
        <w:t>7.2.3</w:t>
      </w:r>
      <w:r w:rsidRPr="00F316CE">
        <w:rPr>
          <w:rFonts w:ascii="Calibri" w:hAnsi="Calibri"/>
          <w:sz w:val="22"/>
          <w:szCs w:val="22"/>
        </w:rPr>
        <w:tab/>
      </w:r>
      <w:r>
        <w:t>CT aspects of Northbound APIs for SCEF – SCS/AS Interworking [NAPS-CT]</w:t>
      </w:r>
      <w:r>
        <w:tab/>
      </w:r>
      <w:r>
        <w:fldChar w:fldCharType="begin"/>
      </w:r>
      <w:r>
        <w:instrText xml:space="preserve"> PAGEREF _Toc35189089 \h </w:instrText>
      </w:r>
      <w:r>
        <w:fldChar w:fldCharType="separate"/>
      </w:r>
      <w:r>
        <w:t>168</w:t>
      </w:r>
      <w:r>
        <w:fldChar w:fldCharType="end"/>
      </w:r>
    </w:p>
    <w:p w:rsidR="002E224E" w:rsidRPr="00F316CE" w:rsidRDefault="002E224E">
      <w:pPr>
        <w:pStyle w:val="TOC4"/>
        <w:rPr>
          <w:rFonts w:ascii="Calibri" w:hAnsi="Calibri"/>
          <w:sz w:val="22"/>
          <w:szCs w:val="22"/>
        </w:rPr>
      </w:pPr>
      <w:r>
        <w:t>7.2.4</w:t>
      </w:r>
      <w:r w:rsidRPr="00F316CE">
        <w:rPr>
          <w:rFonts w:ascii="Calibri" w:hAnsi="Calibri"/>
          <w:sz w:val="22"/>
          <w:szCs w:val="22"/>
        </w:rPr>
        <w:tab/>
      </w:r>
      <w:r>
        <w:t>CT aspects of support of voice services over WLAN Access [VoWLAN-CT]</w:t>
      </w:r>
      <w:r>
        <w:tab/>
      </w:r>
      <w:r>
        <w:fldChar w:fldCharType="begin"/>
      </w:r>
      <w:r>
        <w:instrText xml:space="preserve"> PAGEREF _Toc35189090 \h </w:instrText>
      </w:r>
      <w:r>
        <w:fldChar w:fldCharType="separate"/>
      </w:r>
      <w:r>
        <w:t>168</w:t>
      </w:r>
      <w:r>
        <w:fldChar w:fldCharType="end"/>
      </w:r>
    </w:p>
    <w:p w:rsidR="002E224E" w:rsidRPr="00F316CE" w:rsidRDefault="002E224E">
      <w:pPr>
        <w:pStyle w:val="TOC4"/>
        <w:rPr>
          <w:rFonts w:ascii="Calibri" w:hAnsi="Calibri"/>
          <w:sz w:val="22"/>
          <w:szCs w:val="22"/>
        </w:rPr>
      </w:pPr>
      <w:r>
        <w:t>7.2.5</w:t>
      </w:r>
      <w:r w:rsidRPr="00F316CE">
        <w:rPr>
          <w:rFonts w:ascii="Calibri" w:hAnsi="Calibri"/>
          <w:sz w:val="22"/>
          <w:szCs w:val="22"/>
        </w:rPr>
        <w:tab/>
      </w:r>
      <w:r>
        <w:t>CT aspects on enhanced VoLTE performance [eVoLP-CT]</w:t>
      </w:r>
      <w:r>
        <w:tab/>
      </w:r>
      <w:r>
        <w:fldChar w:fldCharType="begin"/>
      </w:r>
      <w:r>
        <w:instrText xml:space="preserve"> PAGEREF _Toc35189091 \h </w:instrText>
      </w:r>
      <w:r>
        <w:fldChar w:fldCharType="separate"/>
      </w:r>
      <w:r>
        <w:t>168</w:t>
      </w:r>
      <w:r>
        <w:fldChar w:fldCharType="end"/>
      </w:r>
    </w:p>
    <w:p w:rsidR="002E224E" w:rsidRPr="00F316CE" w:rsidRDefault="002E224E">
      <w:pPr>
        <w:pStyle w:val="TOC4"/>
        <w:rPr>
          <w:rFonts w:ascii="Calibri" w:hAnsi="Calibri"/>
          <w:sz w:val="22"/>
          <w:szCs w:val="22"/>
        </w:rPr>
      </w:pPr>
      <w:r>
        <w:t>7.2.6</w:t>
      </w:r>
      <w:r w:rsidRPr="00F316CE">
        <w:rPr>
          <w:rFonts w:ascii="Calibri" w:hAnsi="Calibri"/>
          <w:sz w:val="22"/>
          <w:szCs w:val="22"/>
        </w:rPr>
        <w:tab/>
      </w:r>
      <w:r>
        <w:t>Increasing the number of EPS bearers (stage 3) [INOBEAR-CT]</w:t>
      </w:r>
      <w:r>
        <w:tab/>
      </w:r>
      <w:r>
        <w:fldChar w:fldCharType="begin"/>
      </w:r>
      <w:r>
        <w:instrText xml:space="preserve"> PAGEREF _Toc35189092 \h </w:instrText>
      </w:r>
      <w:r>
        <w:fldChar w:fldCharType="separate"/>
      </w:r>
      <w:r>
        <w:t>168</w:t>
      </w:r>
      <w:r>
        <w:fldChar w:fldCharType="end"/>
      </w:r>
    </w:p>
    <w:p w:rsidR="002E224E" w:rsidRPr="00F316CE" w:rsidRDefault="002E224E">
      <w:pPr>
        <w:pStyle w:val="TOC3"/>
        <w:rPr>
          <w:rFonts w:ascii="Calibri" w:hAnsi="Calibri"/>
          <w:sz w:val="22"/>
          <w:szCs w:val="22"/>
        </w:rPr>
      </w:pPr>
      <w:r>
        <w:t>7.3</w:t>
      </w:r>
      <w:r w:rsidRPr="00F316CE">
        <w:rPr>
          <w:rFonts w:ascii="Calibri" w:hAnsi="Calibri"/>
          <w:sz w:val="22"/>
          <w:szCs w:val="22"/>
        </w:rPr>
        <w:tab/>
      </w:r>
      <w:r>
        <w:t>Any Other Business for Rel-15</w:t>
      </w:r>
      <w:r>
        <w:tab/>
      </w:r>
      <w:r>
        <w:fldChar w:fldCharType="begin"/>
      </w:r>
      <w:r>
        <w:instrText xml:space="preserve"> PAGEREF _Toc35189093 \h </w:instrText>
      </w:r>
      <w:r>
        <w:fldChar w:fldCharType="separate"/>
      </w:r>
      <w:r>
        <w:t>168</w:t>
      </w:r>
      <w:r>
        <w:fldChar w:fldCharType="end"/>
      </w:r>
    </w:p>
    <w:p w:rsidR="002E224E" w:rsidRPr="00F316CE" w:rsidRDefault="002E224E">
      <w:pPr>
        <w:pStyle w:val="TOC4"/>
        <w:rPr>
          <w:rFonts w:ascii="Calibri" w:hAnsi="Calibri"/>
          <w:sz w:val="22"/>
          <w:szCs w:val="22"/>
        </w:rPr>
      </w:pPr>
      <w:r>
        <w:t>7.3.1</w:t>
      </w:r>
      <w:r w:rsidRPr="00F316CE">
        <w:rPr>
          <w:rFonts w:ascii="Calibri" w:hAnsi="Calibri"/>
          <w:sz w:val="22"/>
          <w:szCs w:val="22"/>
        </w:rPr>
        <w:tab/>
      </w:r>
      <w:r>
        <w:t>29.230</w:t>
      </w:r>
      <w:r>
        <w:tab/>
      </w:r>
      <w:r>
        <w:fldChar w:fldCharType="begin"/>
      </w:r>
      <w:r>
        <w:instrText xml:space="preserve"> PAGEREF _Toc35189094 \h </w:instrText>
      </w:r>
      <w:r>
        <w:fldChar w:fldCharType="separate"/>
      </w:r>
      <w:r>
        <w:t>168</w:t>
      </w:r>
      <w:r>
        <w:fldChar w:fldCharType="end"/>
      </w:r>
    </w:p>
    <w:p w:rsidR="002E224E" w:rsidRPr="00F316CE" w:rsidRDefault="002E224E">
      <w:pPr>
        <w:pStyle w:val="TOC2"/>
        <w:rPr>
          <w:rFonts w:ascii="Calibri" w:hAnsi="Calibri"/>
          <w:sz w:val="22"/>
          <w:szCs w:val="22"/>
        </w:rPr>
      </w:pPr>
      <w:r>
        <w:t>8</w:t>
      </w:r>
      <w:r w:rsidRPr="00F316CE">
        <w:rPr>
          <w:rFonts w:ascii="Calibri" w:hAnsi="Calibri"/>
          <w:sz w:val="22"/>
          <w:szCs w:val="22"/>
        </w:rPr>
        <w:tab/>
      </w:r>
      <w:r>
        <w:t>Rel-14 and earlier</w:t>
      </w:r>
      <w:r>
        <w:tab/>
      </w:r>
      <w:r>
        <w:fldChar w:fldCharType="begin"/>
      </w:r>
      <w:r>
        <w:instrText xml:space="preserve"> PAGEREF _Toc35189095 \h </w:instrText>
      </w:r>
      <w:r>
        <w:fldChar w:fldCharType="separate"/>
      </w:r>
      <w:r>
        <w:t>169</w:t>
      </w:r>
      <w:r>
        <w:fldChar w:fldCharType="end"/>
      </w:r>
    </w:p>
    <w:p w:rsidR="002E224E" w:rsidRPr="00F316CE" w:rsidRDefault="002E224E">
      <w:pPr>
        <w:pStyle w:val="TOC3"/>
        <w:rPr>
          <w:rFonts w:ascii="Calibri" w:hAnsi="Calibri"/>
          <w:sz w:val="22"/>
          <w:szCs w:val="22"/>
        </w:rPr>
      </w:pPr>
      <w:r>
        <w:t>8.1</w:t>
      </w:r>
      <w:r w:rsidRPr="00F316CE">
        <w:rPr>
          <w:rFonts w:ascii="Calibri" w:hAnsi="Calibri"/>
          <w:sz w:val="22"/>
          <w:szCs w:val="22"/>
        </w:rPr>
        <w:tab/>
      </w:r>
      <w:r>
        <w:t>GTP and PMIP</w:t>
      </w:r>
      <w:r>
        <w:tab/>
      </w:r>
      <w:r>
        <w:fldChar w:fldCharType="begin"/>
      </w:r>
      <w:r>
        <w:instrText xml:space="preserve"> PAGEREF _Toc35189096 \h </w:instrText>
      </w:r>
      <w:r>
        <w:fldChar w:fldCharType="separate"/>
      </w:r>
      <w:r>
        <w:t>169</w:t>
      </w:r>
      <w:r>
        <w:fldChar w:fldCharType="end"/>
      </w:r>
    </w:p>
    <w:p w:rsidR="002E224E" w:rsidRPr="00F316CE" w:rsidRDefault="002E224E">
      <w:pPr>
        <w:pStyle w:val="TOC3"/>
        <w:rPr>
          <w:rFonts w:ascii="Calibri" w:hAnsi="Calibri"/>
          <w:sz w:val="22"/>
          <w:szCs w:val="22"/>
        </w:rPr>
      </w:pPr>
      <w:r>
        <w:t>8.2</w:t>
      </w:r>
      <w:r w:rsidRPr="00F316CE">
        <w:rPr>
          <w:rFonts w:ascii="Calibri" w:hAnsi="Calibri"/>
          <w:sz w:val="22"/>
          <w:szCs w:val="22"/>
        </w:rPr>
        <w:tab/>
      </w:r>
      <w:r>
        <w:t>Diameter based Interfaces</w:t>
      </w:r>
      <w:r>
        <w:tab/>
      </w:r>
      <w:r>
        <w:fldChar w:fldCharType="begin"/>
      </w:r>
      <w:r>
        <w:instrText xml:space="preserve"> PAGEREF _Toc35189097 \h </w:instrText>
      </w:r>
      <w:r>
        <w:fldChar w:fldCharType="separate"/>
      </w:r>
      <w:r>
        <w:t>169</w:t>
      </w:r>
      <w:r>
        <w:fldChar w:fldCharType="end"/>
      </w:r>
    </w:p>
    <w:p w:rsidR="002E224E" w:rsidRPr="00F316CE" w:rsidRDefault="002E224E">
      <w:pPr>
        <w:pStyle w:val="TOC3"/>
        <w:rPr>
          <w:rFonts w:ascii="Calibri" w:hAnsi="Calibri"/>
          <w:sz w:val="22"/>
          <w:szCs w:val="22"/>
        </w:rPr>
      </w:pPr>
      <w:r>
        <w:t>8.3</w:t>
      </w:r>
      <w:r w:rsidRPr="00F316CE">
        <w:rPr>
          <w:rFonts w:ascii="Calibri" w:hAnsi="Calibri"/>
          <w:sz w:val="22"/>
          <w:szCs w:val="22"/>
        </w:rPr>
        <w:tab/>
      </w:r>
      <w:r>
        <w:t>CUPS</w:t>
      </w:r>
      <w:r>
        <w:tab/>
      </w:r>
      <w:r>
        <w:fldChar w:fldCharType="begin"/>
      </w:r>
      <w:r>
        <w:instrText xml:space="preserve"> PAGEREF _Toc35189098 \h </w:instrText>
      </w:r>
      <w:r>
        <w:fldChar w:fldCharType="separate"/>
      </w:r>
      <w:r>
        <w:t>169</w:t>
      </w:r>
      <w:r>
        <w:fldChar w:fldCharType="end"/>
      </w:r>
    </w:p>
    <w:p w:rsidR="002E224E" w:rsidRPr="00F316CE" w:rsidRDefault="002E224E">
      <w:pPr>
        <w:pStyle w:val="TOC3"/>
        <w:rPr>
          <w:rFonts w:ascii="Calibri" w:hAnsi="Calibri"/>
          <w:sz w:val="22"/>
          <w:szCs w:val="22"/>
        </w:rPr>
      </w:pPr>
      <w:r>
        <w:t>8.4</w:t>
      </w:r>
      <w:r w:rsidRPr="00F316CE">
        <w:rPr>
          <w:rFonts w:ascii="Calibri" w:hAnsi="Calibri"/>
          <w:sz w:val="22"/>
          <w:szCs w:val="22"/>
        </w:rPr>
        <w:tab/>
      </w:r>
      <w:r>
        <w:t>Prose-CT</w:t>
      </w:r>
      <w:r>
        <w:tab/>
      </w:r>
      <w:r>
        <w:fldChar w:fldCharType="begin"/>
      </w:r>
      <w:r>
        <w:instrText xml:space="preserve"> PAGEREF _Toc35189099 \h </w:instrText>
      </w:r>
      <w:r>
        <w:fldChar w:fldCharType="separate"/>
      </w:r>
      <w:r>
        <w:t>169</w:t>
      </w:r>
      <w:r>
        <w:fldChar w:fldCharType="end"/>
      </w:r>
    </w:p>
    <w:p w:rsidR="002E224E" w:rsidRPr="00F316CE" w:rsidRDefault="002E224E">
      <w:pPr>
        <w:pStyle w:val="TOC2"/>
        <w:rPr>
          <w:rFonts w:ascii="Calibri" w:hAnsi="Calibri"/>
          <w:sz w:val="22"/>
          <w:szCs w:val="22"/>
        </w:rPr>
      </w:pPr>
      <w:r>
        <w:t>9</w:t>
      </w:r>
      <w:r w:rsidRPr="00F316CE">
        <w:rPr>
          <w:rFonts w:ascii="Calibri" w:hAnsi="Calibri"/>
          <w:sz w:val="22"/>
          <w:szCs w:val="22"/>
        </w:rPr>
        <w:tab/>
      </w:r>
      <w:r>
        <w:t>Update of the Work Plan</w:t>
      </w:r>
      <w:r>
        <w:tab/>
      </w:r>
      <w:r>
        <w:fldChar w:fldCharType="begin"/>
      </w:r>
      <w:r>
        <w:instrText xml:space="preserve"> PAGEREF _Toc35189100 \h </w:instrText>
      </w:r>
      <w:r>
        <w:fldChar w:fldCharType="separate"/>
      </w:r>
      <w:r>
        <w:t>169</w:t>
      </w:r>
      <w:r>
        <w:fldChar w:fldCharType="end"/>
      </w:r>
    </w:p>
    <w:p w:rsidR="002E224E" w:rsidRPr="00F316CE" w:rsidRDefault="002E224E">
      <w:pPr>
        <w:pStyle w:val="TOC2"/>
        <w:rPr>
          <w:rFonts w:ascii="Calibri" w:hAnsi="Calibri"/>
          <w:sz w:val="22"/>
          <w:szCs w:val="22"/>
        </w:rPr>
      </w:pPr>
      <w:r>
        <w:t>10</w:t>
      </w:r>
      <w:r w:rsidRPr="00F316CE">
        <w:rPr>
          <w:rFonts w:ascii="Calibri" w:hAnsi="Calibri"/>
          <w:sz w:val="22"/>
          <w:szCs w:val="22"/>
        </w:rPr>
        <w:tab/>
      </w:r>
      <w:r>
        <w:t>AoB</w:t>
      </w:r>
      <w:r>
        <w:tab/>
      </w:r>
      <w:r>
        <w:fldChar w:fldCharType="begin"/>
      </w:r>
      <w:r>
        <w:instrText xml:space="preserve"> PAGEREF _Toc35189101 \h </w:instrText>
      </w:r>
      <w:r>
        <w:fldChar w:fldCharType="separate"/>
      </w:r>
      <w:r>
        <w:t>170</w:t>
      </w:r>
      <w:r>
        <w:fldChar w:fldCharType="end"/>
      </w:r>
    </w:p>
    <w:p w:rsidR="002E224E" w:rsidRPr="00F316CE" w:rsidRDefault="002E224E">
      <w:pPr>
        <w:pStyle w:val="TOC3"/>
        <w:rPr>
          <w:rFonts w:ascii="Calibri" w:hAnsi="Calibri"/>
          <w:sz w:val="22"/>
          <w:szCs w:val="22"/>
        </w:rPr>
      </w:pPr>
      <w:r>
        <w:t>10.1</w:t>
      </w:r>
      <w:r w:rsidRPr="00F316CE">
        <w:rPr>
          <w:rFonts w:ascii="Calibri" w:hAnsi="Calibri"/>
          <w:sz w:val="22"/>
          <w:szCs w:val="22"/>
        </w:rPr>
        <w:tab/>
      </w:r>
      <w:r>
        <w:t>Technical vote on FS_UPPS conclusion</w:t>
      </w:r>
      <w:r>
        <w:tab/>
      </w:r>
      <w:r>
        <w:fldChar w:fldCharType="begin"/>
      </w:r>
      <w:r>
        <w:instrText xml:space="preserve"> PAGEREF _Toc35189102 \h </w:instrText>
      </w:r>
      <w:r>
        <w:fldChar w:fldCharType="separate"/>
      </w:r>
      <w:r>
        <w:t>170</w:t>
      </w:r>
      <w:r>
        <w:fldChar w:fldCharType="end"/>
      </w:r>
    </w:p>
    <w:p w:rsidR="002E224E" w:rsidRPr="00F316CE" w:rsidRDefault="002E224E">
      <w:pPr>
        <w:pStyle w:val="TOC2"/>
        <w:rPr>
          <w:rFonts w:ascii="Calibri" w:hAnsi="Calibri"/>
          <w:sz w:val="22"/>
          <w:szCs w:val="22"/>
        </w:rPr>
      </w:pPr>
      <w:r>
        <w:t>11</w:t>
      </w:r>
      <w:r w:rsidRPr="00F316CE">
        <w:rPr>
          <w:rFonts w:ascii="Calibri" w:hAnsi="Calibri"/>
          <w:sz w:val="22"/>
          <w:szCs w:val="22"/>
        </w:rPr>
        <w:tab/>
      </w:r>
      <w:r>
        <w:t>Future meetings</w:t>
      </w:r>
      <w:r>
        <w:tab/>
      </w:r>
      <w:r>
        <w:fldChar w:fldCharType="begin"/>
      </w:r>
      <w:r>
        <w:instrText xml:space="preserve"> PAGEREF _Toc35189103 \h </w:instrText>
      </w:r>
      <w:r>
        <w:fldChar w:fldCharType="separate"/>
      </w:r>
      <w:r>
        <w:t>170</w:t>
      </w:r>
      <w:r>
        <w:fldChar w:fldCharType="end"/>
      </w:r>
    </w:p>
    <w:p w:rsidR="002E224E" w:rsidRPr="00F316CE" w:rsidRDefault="002E224E">
      <w:pPr>
        <w:pStyle w:val="TOC2"/>
        <w:rPr>
          <w:rFonts w:ascii="Calibri" w:hAnsi="Calibri"/>
          <w:sz w:val="22"/>
          <w:szCs w:val="22"/>
        </w:rPr>
      </w:pPr>
      <w:r>
        <w:t>12</w:t>
      </w:r>
      <w:r w:rsidRPr="00F316CE">
        <w:rPr>
          <w:rFonts w:ascii="Calibri" w:hAnsi="Calibri"/>
          <w:sz w:val="22"/>
          <w:szCs w:val="22"/>
        </w:rPr>
        <w:tab/>
      </w:r>
      <w:r>
        <w:t>Check of approved output documents</w:t>
      </w:r>
      <w:r>
        <w:tab/>
      </w:r>
      <w:r>
        <w:fldChar w:fldCharType="begin"/>
      </w:r>
      <w:r>
        <w:instrText xml:space="preserve"> PAGEREF _Toc35189104 \h </w:instrText>
      </w:r>
      <w:r>
        <w:fldChar w:fldCharType="separate"/>
      </w:r>
      <w:r>
        <w:t>170</w:t>
      </w:r>
      <w:r>
        <w:fldChar w:fldCharType="end"/>
      </w:r>
    </w:p>
    <w:p w:rsidR="002E224E" w:rsidRPr="00F316CE" w:rsidRDefault="002E224E">
      <w:pPr>
        <w:pStyle w:val="TOC2"/>
        <w:rPr>
          <w:rFonts w:ascii="Calibri" w:hAnsi="Calibri"/>
          <w:sz w:val="22"/>
          <w:szCs w:val="22"/>
        </w:rPr>
      </w:pPr>
      <w:r>
        <w:t>13</w:t>
      </w:r>
      <w:r w:rsidRPr="00F316CE">
        <w:rPr>
          <w:rFonts w:ascii="Calibri" w:hAnsi="Calibri"/>
          <w:sz w:val="22"/>
          <w:szCs w:val="22"/>
        </w:rPr>
        <w:tab/>
      </w:r>
      <w:r>
        <w:t>Closing of the meeting</w:t>
      </w:r>
      <w:r>
        <w:tab/>
      </w:r>
      <w:r>
        <w:fldChar w:fldCharType="begin"/>
      </w:r>
      <w:r>
        <w:instrText xml:space="preserve"> PAGEREF _Toc35189105 \h </w:instrText>
      </w:r>
      <w:r>
        <w:fldChar w:fldCharType="separate"/>
      </w:r>
      <w:r>
        <w:t>170</w:t>
      </w:r>
      <w:r>
        <w:fldChar w:fldCharType="end"/>
      </w:r>
    </w:p>
    <w:p w:rsidR="002E224E" w:rsidRPr="00F316CE" w:rsidRDefault="002E224E">
      <w:pPr>
        <w:pStyle w:val="TOC2"/>
        <w:rPr>
          <w:rFonts w:ascii="Calibri" w:hAnsi="Calibri"/>
          <w:sz w:val="22"/>
          <w:szCs w:val="22"/>
        </w:rPr>
      </w:pPr>
      <w:r>
        <w:t>Annex A: Contribution documents and status</w:t>
      </w:r>
      <w:r>
        <w:tab/>
      </w:r>
      <w:r>
        <w:fldChar w:fldCharType="begin"/>
      </w:r>
      <w:r>
        <w:instrText xml:space="preserve"> PAGEREF _Toc35189106 \h </w:instrText>
      </w:r>
      <w:r>
        <w:fldChar w:fldCharType="separate"/>
      </w:r>
      <w:r>
        <w:t>171</w:t>
      </w:r>
      <w:r>
        <w:fldChar w:fldCharType="end"/>
      </w:r>
    </w:p>
    <w:p w:rsidR="002E224E" w:rsidRPr="00F316CE" w:rsidRDefault="002E224E">
      <w:pPr>
        <w:pStyle w:val="TOC3"/>
        <w:rPr>
          <w:rFonts w:ascii="Calibri" w:hAnsi="Calibri"/>
          <w:sz w:val="22"/>
          <w:szCs w:val="22"/>
        </w:rPr>
      </w:pPr>
      <w:r>
        <w:t>A1: List of TDocs</w:t>
      </w:r>
      <w:r>
        <w:tab/>
      </w:r>
      <w:r>
        <w:fldChar w:fldCharType="begin"/>
      </w:r>
      <w:r>
        <w:instrText xml:space="preserve"> PAGEREF _Toc35189107 \h </w:instrText>
      </w:r>
      <w:r>
        <w:fldChar w:fldCharType="separate"/>
      </w:r>
      <w:r>
        <w:t>171</w:t>
      </w:r>
      <w:r>
        <w:fldChar w:fldCharType="end"/>
      </w:r>
    </w:p>
    <w:p w:rsidR="002E224E" w:rsidRPr="00F316CE" w:rsidRDefault="002E224E">
      <w:pPr>
        <w:pStyle w:val="TOC2"/>
        <w:rPr>
          <w:rFonts w:ascii="Calibri" w:hAnsi="Calibri"/>
          <w:sz w:val="22"/>
          <w:szCs w:val="22"/>
        </w:rPr>
      </w:pPr>
      <w:r>
        <w:t>Annex B: List of change requests</w:t>
      </w:r>
      <w:r>
        <w:tab/>
      </w:r>
      <w:r>
        <w:fldChar w:fldCharType="begin"/>
      </w:r>
      <w:r>
        <w:instrText xml:space="preserve"> PAGEREF _Toc35189108 \h </w:instrText>
      </w:r>
      <w:r>
        <w:fldChar w:fldCharType="separate"/>
      </w:r>
      <w:r>
        <w:t>195</w:t>
      </w:r>
      <w:r>
        <w:fldChar w:fldCharType="end"/>
      </w:r>
    </w:p>
    <w:p w:rsidR="002E224E" w:rsidRPr="00F316CE" w:rsidRDefault="002E224E">
      <w:pPr>
        <w:pStyle w:val="TOC2"/>
        <w:rPr>
          <w:rFonts w:ascii="Calibri" w:hAnsi="Calibri"/>
          <w:sz w:val="22"/>
          <w:szCs w:val="22"/>
        </w:rPr>
      </w:pPr>
      <w:r>
        <w:t>Annex C: Lists of liaisons</w:t>
      </w:r>
      <w:r>
        <w:tab/>
      </w:r>
      <w:r>
        <w:fldChar w:fldCharType="begin"/>
      </w:r>
      <w:r>
        <w:instrText xml:space="preserve"> PAGEREF _Toc35189109 \h </w:instrText>
      </w:r>
      <w:r>
        <w:fldChar w:fldCharType="separate"/>
      </w:r>
      <w:r>
        <w:t>218</w:t>
      </w:r>
      <w:r>
        <w:fldChar w:fldCharType="end"/>
      </w:r>
    </w:p>
    <w:p w:rsidR="002E224E" w:rsidRPr="00F316CE" w:rsidRDefault="002E224E">
      <w:pPr>
        <w:pStyle w:val="TOC3"/>
        <w:rPr>
          <w:rFonts w:ascii="Calibri" w:hAnsi="Calibri"/>
          <w:sz w:val="22"/>
          <w:szCs w:val="22"/>
        </w:rPr>
      </w:pPr>
      <w:r>
        <w:t>C1: Incoming liaison statements</w:t>
      </w:r>
      <w:r>
        <w:tab/>
      </w:r>
      <w:r>
        <w:fldChar w:fldCharType="begin"/>
      </w:r>
      <w:r>
        <w:instrText xml:space="preserve"> PAGEREF _Toc35189110 \h </w:instrText>
      </w:r>
      <w:r>
        <w:fldChar w:fldCharType="separate"/>
      </w:r>
      <w:r>
        <w:t>218</w:t>
      </w:r>
      <w:r>
        <w:fldChar w:fldCharType="end"/>
      </w:r>
    </w:p>
    <w:p w:rsidR="002E224E" w:rsidRPr="00F316CE" w:rsidRDefault="002E224E">
      <w:pPr>
        <w:pStyle w:val="TOC3"/>
        <w:rPr>
          <w:rFonts w:ascii="Calibri" w:hAnsi="Calibri"/>
          <w:sz w:val="22"/>
          <w:szCs w:val="22"/>
        </w:rPr>
      </w:pPr>
      <w:r>
        <w:t>C2: Outgoing liaison statements</w:t>
      </w:r>
      <w:r>
        <w:tab/>
      </w:r>
      <w:r>
        <w:fldChar w:fldCharType="begin"/>
      </w:r>
      <w:r>
        <w:instrText xml:space="preserve"> PAGEREF _Toc35189111 \h </w:instrText>
      </w:r>
      <w:r>
        <w:fldChar w:fldCharType="separate"/>
      </w:r>
      <w:r>
        <w:t>21</w:t>
      </w:r>
      <w:r>
        <w:t>9</w:t>
      </w:r>
      <w:r>
        <w:fldChar w:fldCharType="end"/>
      </w:r>
    </w:p>
    <w:p w:rsidR="002E224E" w:rsidRPr="00F316CE" w:rsidRDefault="002E224E">
      <w:pPr>
        <w:pStyle w:val="TOC2"/>
        <w:rPr>
          <w:rFonts w:ascii="Calibri" w:hAnsi="Calibri"/>
          <w:sz w:val="22"/>
          <w:szCs w:val="22"/>
        </w:rPr>
      </w:pPr>
      <w:r>
        <w:t>Annex D: List of agreed/approved new and revised Work Items</w:t>
      </w:r>
      <w:r>
        <w:tab/>
      </w:r>
      <w:r>
        <w:fldChar w:fldCharType="begin"/>
      </w:r>
      <w:r>
        <w:instrText xml:space="preserve"> PAGEREF _Toc35189112 \h </w:instrText>
      </w:r>
      <w:r>
        <w:fldChar w:fldCharType="separate"/>
      </w:r>
      <w:r>
        <w:t>220</w:t>
      </w:r>
      <w:r>
        <w:fldChar w:fldCharType="end"/>
      </w:r>
    </w:p>
    <w:p w:rsidR="002E224E" w:rsidRPr="00F316CE" w:rsidRDefault="002E224E">
      <w:pPr>
        <w:pStyle w:val="TOC2"/>
        <w:rPr>
          <w:rFonts w:ascii="Calibri" w:hAnsi="Calibri"/>
          <w:sz w:val="22"/>
          <w:szCs w:val="22"/>
        </w:rPr>
      </w:pPr>
      <w:r>
        <w:lastRenderedPageBreak/>
        <w:t>Annex E: List of draft Technical Specifications and Reports</w:t>
      </w:r>
      <w:r>
        <w:tab/>
      </w:r>
      <w:r>
        <w:fldChar w:fldCharType="begin"/>
      </w:r>
      <w:r>
        <w:instrText xml:space="preserve"> PAGEREF _Toc35189113 \h </w:instrText>
      </w:r>
      <w:r>
        <w:fldChar w:fldCharType="separate"/>
      </w:r>
      <w:r>
        <w:t>221</w:t>
      </w:r>
      <w:r>
        <w:fldChar w:fldCharType="end"/>
      </w:r>
    </w:p>
    <w:p w:rsidR="002E224E" w:rsidRPr="00F316CE" w:rsidRDefault="002E224E">
      <w:pPr>
        <w:pStyle w:val="TOC2"/>
        <w:rPr>
          <w:rFonts w:ascii="Calibri" w:hAnsi="Calibri"/>
          <w:sz w:val="22"/>
          <w:szCs w:val="22"/>
        </w:rPr>
      </w:pPr>
      <w:r>
        <w:t>Annex F: List of action items</w:t>
      </w:r>
      <w:r>
        <w:tab/>
      </w:r>
      <w:r>
        <w:fldChar w:fldCharType="begin"/>
      </w:r>
      <w:r>
        <w:instrText xml:space="preserve"> PAGEREF _Toc35189114 \h </w:instrText>
      </w:r>
      <w:r>
        <w:fldChar w:fldCharType="separate"/>
      </w:r>
      <w:r>
        <w:t>222</w:t>
      </w:r>
      <w:r>
        <w:fldChar w:fldCharType="end"/>
      </w:r>
    </w:p>
    <w:p w:rsidR="002E224E" w:rsidRPr="00F316CE" w:rsidRDefault="002E224E">
      <w:pPr>
        <w:pStyle w:val="TOC2"/>
        <w:rPr>
          <w:rFonts w:ascii="Calibri" w:hAnsi="Calibri"/>
          <w:sz w:val="22"/>
          <w:szCs w:val="22"/>
        </w:rPr>
      </w:pPr>
      <w:r>
        <w:t>Annex G: List of decisions</w:t>
      </w:r>
      <w:r>
        <w:tab/>
      </w:r>
      <w:r>
        <w:fldChar w:fldCharType="begin"/>
      </w:r>
      <w:r>
        <w:instrText xml:space="preserve"> PAGEREF _Toc35189115 \h </w:instrText>
      </w:r>
      <w:r>
        <w:fldChar w:fldCharType="separate"/>
      </w:r>
      <w:r>
        <w:t>223</w:t>
      </w:r>
      <w:r>
        <w:fldChar w:fldCharType="end"/>
      </w:r>
    </w:p>
    <w:p w:rsidR="002E224E" w:rsidRPr="00F316CE" w:rsidRDefault="002E224E">
      <w:pPr>
        <w:pStyle w:val="TOC2"/>
        <w:rPr>
          <w:rFonts w:ascii="Calibri" w:hAnsi="Calibri"/>
          <w:sz w:val="22"/>
          <w:szCs w:val="22"/>
        </w:rPr>
      </w:pPr>
      <w:r>
        <w:t>Annex H: List of participants</w:t>
      </w:r>
      <w:r>
        <w:tab/>
      </w:r>
      <w:r>
        <w:fldChar w:fldCharType="begin"/>
      </w:r>
      <w:r>
        <w:instrText xml:space="preserve"> PAGEREF _Toc35189116 \h </w:instrText>
      </w:r>
      <w:r>
        <w:fldChar w:fldCharType="separate"/>
      </w:r>
      <w:r>
        <w:t>224</w:t>
      </w:r>
      <w:r>
        <w:fldChar w:fldCharType="end"/>
      </w:r>
    </w:p>
    <w:p w:rsidR="002E224E" w:rsidRPr="00F316CE" w:rsidRDefault="002E224E">
      <w:pPr>
        <w:pStyle w:val="TOC2"/>
        <w:rPr>
          <w:rFonts w:ascii="Calibri" w:hAnsi="Calibri"/>
          <w:sz w:val="22"/>
          <w:szCs w:val="22"/>
        </w:rPr>
      </w:pPr>
      <w:r>
        <w:t>Annex I: List of future meetings</w:t>
      </w:r>
      <w:r>
        <w:tab/>
      </w:r>
      <w:r>
        <w:fldChar w:fldCharType="begin"/>
      </w:r>
      <w:r>
        <w:instrText xml:space="preserve"> PAGEREF _Toc35189117 \h </w:instrText>
      </w:r>
      <w:r>
        <w:fldChar w:fldCharType="separate"/>
      </w:r>
      <w:r>
        <w:t>226</w:t>
      </w:r>
      <w:r>
        <w:fldChar w:fldCharType="end"/>
      </w:r>
    </w:p>
    <w:p w:rsidR="00FB6C72" w:rsidRPr="002E224E" w:rsidRDefault="00FB6C72" w:rsidP="00FB6C72">
      <w:r>
        <w:fldChar w:fldCharType="end"/>
      </w:r>
    </w:p>
    <w:p w:rsidR="00FB6C72" w:rsidRDefault="00FB6C72" w:rsidP="00FB6C72">
      <w:pPr>
        <w:pStyle w:val="Heading2"/>
      </w:pPr>
      <w:r>
        <w:br w:type="page"/>
      </w:r>
      <w:bookmarkStart w:id="1" w:name="_Toc35188997"/>
      <w:r>
        <w:lastRenderedPageBreak/>
        <w:t>1</w:t>
      </w:r>
      <w:r>
        <w:tab/>
        <w:t>Opening of the meeting and approval of the agenda</w:t>
      </w:r>
      <w:bookmarkEnd w:id="1"/>
    </w:p>
    <w:p w:rsidR="00FB6C72" w:rsidRDefault="00FB6C72" w:rsidP="00FB6C72">
      <w:bookmarkStart w:id="2" w:name="_Hlk35188804"/>
      <w:r>
        <w:t>Meeting was open</w:t>
      </w:r>
      <w:r w:rsidR="002E224E">
        <w:t>ed</w:t>
      </w:r>
      <w:r>
        <w:t xml:space="preserve"> on CT4 email reflector on Monday 17th February 2020.</w:t>
      </w:r>
    </w:p>
    <w:bookmarkEnd w:id="2"/>
    <w:p w:rsidR="002E224E" w:rsidRPr="002E224E" w:rsidRDefault="002E224E" w:rsidP="00FB6C72">
      <w:pPr>
        <w:rPr>
          <w:color w:val="FF0000"/>
        </w:rPr>
      </w:pPr>
      <w:r>
        <w:rPr>
          <w:color w:val="FF0000"/>
        </w:rPr>
        <w:t>Based on the nature of meeting (electronic meeting) this meeting report contains only the document status. The chairman notes are attached.</w:t>
      </w:r>
    </w:p>
    <w:p w:rsidR="00FB6C72" w:rsidRDefault="00FB6C72" w:rsidP="00FB6C72">
      <w:pPr>
        <w:pStyle w:val="Heading3"/>
      </w:pPr>
      <w:bookmarkStart w:id="3" w:name="_Toc35188998"/>
      <w:r>
        <w:t>1.1</w:t>
      </w:r>
      <w:r>
        <w:tab/>
        <w:t>IPR Call</w:t>
      </w:r>
      <w:bookmarkEnd w:id="3"/>
    </w:p>
    <w:p w:rsidR="00FB6C72" w:rsidRDefault="00FB6C72" w:rsidP="00FB6C72">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B6C72" w:rsidRDefault="00FB6C72" w:rsidP="00FB6C72">
      <w:r>
        <w:t>The delegates were asked to take note that they were thereby invited:</w:t>
      </w:r>
    </w:p>
    <w:p w:rsidR="00FB6C72" w:rsidRDefault="00FB6C72" w:rsidP="00FB6C72">
      <w:r>
        <w:t>to investigate whether their organization or any other organization owns IPRs which were, or were likely to become Essential in respect of the work of 3GPP.</w:t>
      </w:r>
    </w:p>
    <w:p w:rsidR="00FB6C72" w:rsidRDefault="00FB6C72" w:rsidP="00FB6C72">
      <w:r>
        <w:t>to notify their respective Organizational Partners of all potential IPRs, e.g., for ETSI, by means of the IPR Information Statement and the Licensing declaration forms.</w:t>
      </w:r>
    </w:p>
    <w:p w:rsidR="00FB6C72" w:rsidRDefault="00FB6C72" w:rsidP="00FB6C72">
      <w:pPr>
        <w:pStyle w:val="Heading3"/>
      </w:pPr>
      <w:bookmarkStart w:id="4" w:name="_Toc35188999"/>
      <w:r>
        <w:t>1.2</w:t>
      </w:r>
      <w:r>
        <w:tab/>
        <w:t>Antitrust declarations</w:t>
      </w:r>
      <w:bookmarkEnd w:id="4"/>
    </w:p>
    <w:p w:rsidR="00FB6C72" w:rsidRDefault="00FB6C72" w:rsidP="00FB6C72">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B6C72" w:rsidRDefault="00FB6C72" w:rsidP="00FB6C72">
      <w:pPr>
        <w:pStyle w:val="Heading3"/>
      </w:pPr>
      <w:bookmarkStart w:id="5" w:name="_Toc35189000"/>
      <w:r>
        <w:t>1.3</w:t>
      </w:r>
      <w:r>
        <w:tab/>
        <w:t>Statement Regarding Engagement with Companies Added to the U.S. Export Administration Regulations (EAR) Entity List in 3GPP Activities</w:t>
      </w:r>
      <w:bookmarkEnd w:id="5"/>
    </w:p>
    <w:p w:rsidR="00FB6C72" w:rsidRDefault="00FB6C72" w:rsidP="00FB6C72">
      <w:pPr>
        <w:pStyle w:val="Heading4"/>
      </w:pPr>
      <w:bookmarkStart w:id="6" w:name="_Toc35189001"/>
      <w:r>
        <w:t>1.3.1</w:t>
      </w:r>
      <w:r>
        <w:tab/>
        <w:t>Public Information is Not Subject to EAR</w:t>
      </w:r>
      <w:bookmarkEnd w:id="6"/>
    </w:p>
    <w:p w:rsidR="00FB6C72" w:rsidRDefault="00FB6C72" w:rsidP="00FB6C72">
      <w:pPr>
        <w:pStyle w:val="Heading4"/>
      </w:pPr>
      <w:bookmarkStart w:id="7" w:name="_Toc35189002"/>
      <w:r>
        <w:t>1.3.2</w:t>
      </w:r>
      <w:r>
        <w:tab/>
        <w:t>Non-Public Information</w:t>
      </w:r>
      <w:bookmarkEnd w:id="7"/>
    </w:p>
    <w:p w:rsidR="00FB6C72" w:rsidRDefault="00FB6C72" w:rsidP="00FB6C72">
      <w:pPr>
        <w:pStyle w:val="Heading4"/>
      </w:pPr>
      <w:bookmarkStart w:id="8" w:name="_Toc35189003"/>
      <w:r>
        <w:t>1.3.3</w:t>
      </w:r>
      <w:r>
        <w:tab/>
        <w:t>Other Information</w:t>
      </w:r>
      <w:bookmarkEnd w:id="8"/>
    </w:p>
    <w:p w:rsidR="00FB6C72" w:rsidRDefault="00FB6C72" w:rsidP="00FB6C72">
      <w:pPr>
        <w:pStyle w:val="Heading4"/>
      </w:pPr>
      <w:bookmarkStart w:id="9" w:name="_Toc35189004"/>
      <w:r>
        <w:t>1.3.4</w:t>
      </w:r>
      <w:r>
        <w:tab/>
        <w:t>Conduct of Meetings</w:t>
      </w:r>
      <w:bookmarkEnd w:id="9"/>
    </w:p>
    <w:p w:rsidR="00FB6C72" w:rsidRDefault="00FB6C72" w:rsidP="00FB6C72">
      <w:pPr>
        <w:pStyle w:val="Heading4"/>
      </w:pPr>
      <w:bookmarkStart w:id="10" w:name="_Toc35189005"/>
      <w:r>
        <w:t>1.3.5</w:t>
      </w:r>
      <w:r>
        <w:tab/>
        <w:t>Responsibility of Individual Members</w:t>
      </w:r>
      <w:bookmarkEnd w:id="10"/>
    </w:p>
    <w:p w:rsidR="00FB6C72" w:rsidRDefault="00FB6C72" w:rsidP="00FB6C72">
      <w:pPr>
        <w:pStyle w:val="Heading3"/>
      </w:pPr>
      <w:bookmarkStart w:id="11" w:name="_Toc35189006"/>
      <w:r>
        <w:t>1.4</w:t>
      </w:r>
      <w:r>
        <w:tab/>
        <w:t>Reminder for delegates attending the meeting</w:t>
      </w:r>
      <w:bookmarkEnd w:id="11"/>
    </w:p>
    <w:p w:rsidR="00FB6C72" w:rsidRDefault="00FB6C72" w:rsidP="00FB6C72">
      <w:r>
        <w:t>Delegates were reminded of the fair network use rules established by the PCG:</w:t>
      </w:r>
    </w:p>
    <w:p w:rsidR="00FB6C72" w:rsidRDefault="00FB6C72" w:rsidP="00FB6C72">
      <w:r>
        <w:t>1. Users shall not use the network to engage in illegal activities. This includes activities such as copyright violation, hacking, espionage or any other activity that may be prohibited by local laws.</w:t>
      </w:r>
    </w:p>
    <w:p w:rsidR="00FB6C72" w:rsidRDefault="00FB6C72" w:rsidP="00FB6C72">
      <w:r>
        <w:t>2. Users shall not engage in non-work related activities that are consume excessive bandwidth or cause significant degradation of the performance of the network.</w:t>
      </w:r>
    </w:p>
    <w:p w:rsidR="00FB6C72" w:rsidRDefault="00FB6C72" w:rsidP="00FB6C72">
      <w:pPr>
        <w:pStyle w:val="Heading2"/>
      </w:pPr>
      <w:bookmarkStart w:id="12" w:name="_Toc35189007"/>
      <w:r>
        <w:lastRenderedPageBreak/>
        <w:t>2</w:t>
      </w:r>
      <w:r>
        <w:tab/>
        <w:t>Allocation of documents to agenda items</w:t>
      </w:r>
      <w:bookmarkEnd w:id="12"/>
    </w:p>
    <w:p w:rsidR="00FB6C72" w:rsidRDefault="00FB6C72" w:rsidP="00FB6C72">
      <w:pPr>
        <w:rPr>
          <w:rFonts w:ascii="Arial" w:hAnsi="Arial" w:cs="Arial"/>
          <w:b/>
          <w:sz w:val="24"/>
        </w:rPr>
      </w:pPr>
      <w:r>
        <w:rPr>
          <w:rFonts w:ascii="Arial" w:hAnsi="Arial" w:cs="Arial"/>
          <w:b/>
          <w:color w:val="0000FF"/>
          <w:sz w:val="24"/>
        </w:rPr>
        <w:t>C4-200300</w:t>
      </w:r>
      <w:r>
        <w:rPr>
          <w:rFonts w:ascii="Arial" w:hAnsi="Arial" w:cs="Arial"/>
          <w:b/>
          <w:color w:val="0000FF"/>
          <w:sz w:val="24"/>
        </w:rPr>
        <w:tab/>
      </w:r>
      <w:r>
        <w:rPr>
          <w:rFonts w:ascii="Arial" w:hAnsi="Arial" w:cs="Arial"/>
          <w:b/>
          <w:sz w:val="24"/>
        </w:rPr>
        <w:t>Draft Agenda</w:t>
      </w:r>
    </w:p>
    <w:p w:rsidR="00FB6C72" w:rsidRDefault="00FB6C72" w:rsidP="00FB6C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C4-200301</w:t>
      </w:r>
      <w:r>
        <w:rPr>
          <w:rFonts w:ascii="Arial" w:hAnsi="Arial" w:cs="Arial"/>
          <w:b/>
          <w:color w:val="0000FF"/>
          <w:sz w:val="24"/>
        </w:rPr>
        <w:tab/>
      </w:r>
      <w:r>
        <w:rPr>
          <w:rFonts w:ascii="Arial" w:hAnsi="Arial" w:cs="Arial"/>
          <w:b/>
          <w:sz w:val="24"/>
        </w:rPr>
        <w:t>Detailed agenda &amp; time plan for CT4 meeting: status at document deadline</w:t>
      </w:r>
    </w:p>
    <w:p w:rsidR="00FB6C72" w:rsidRDefault="00FB6C72" w:rsidP="00FB6C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C4-200302</w:t>
      </w:r>
      <w:r>
        <w:rPr>
          <w:rFonts w:ascii="Arial" w:hAnsi="Arial" w:cs="Arial"/>
          <w:b/>
          <w:color w:val="0000FF"/>
          <w:sz w:val="24"/>
        </w:rPr>
        <w:tab/>
      </w:r>
      <w:r>
        <w:rPr>
          <w:rFonts w:ascii="Arial" w:hAnsi="Arial" w:cs="Arial"/>
          <w:b/>
          <w:sz w:val="24"/>
        </w:rPr>
        <w:t>Detailed agenda &amp; time plan for CT4 meeting: status on eve of meeting</w:t>
      </w:r>
    </w:p>
    <w:p w:rsidR="00FB6C72" w:rsidRDefault="00FB6C72" w:rsidP="00FB6C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FB6C72" w:rsidRDefault="00FB6C72" w:rsidP="00FB6C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FB6C72" w:rsidRDefault="00FB6C72" w:rsidP="00FB6C7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2"/>
      </w:pPr>
      <w:bookmarkStart w:id="13" w:name="_Toc35189008"/>
      <w:r>
        <w:t>3</w:t>
      </w:r>
      <w:r>
        <w:tab/>
        <w:t>Meeting Reports</w:t>
      </w:r>
      <w:bookmarkEnd w:id="13"/>
    </w:p>
    <w:p w:rsidR="00FB6C72" w:rsidRDefault="00FB6C72" w:rsidP="00FB6C72">
      <w:pPr>
        <w:rPr>
          <w:rFonts w:ascii="Arial" w:hAnsi="Arial" w:cs="Arial"/>
          <w:b/>
          <w:sz w:val="24"/>
        </w:rPr>
      </w:pPr>
      <w:r>
        <w:rPr>
          <w:rFonts w:ascii="Arial" w:hAnsi="Arial" w:cs="Arial"/>
          <w:b/>
          <w:color w:val="0000FF"/>
          <w:sz w:val="24"/>
        </w:rPr>
        <w:t>C4-200305</w:t>
      </w:r>
      <w:r>
        <w:rPr>
          <w:rFonts w:ascii="Arial" w:hAnsi="Arial" w:cs="Arial"/>
          <w:b/>
          <w:color w:val="0000FF"/>
          <w:sz w:val="24"/>
        </w:rPr>
        <w:tab/>
      </w:r>
      <w:r>
        <w:rPr>
          <w:rFonts w:ascii="Arial" w:hAnsi="Arial" w:cs="Arial"/>
          <w:b/>
          <w:sz w:val="24"/>
        </w:rPr>
        <w:t>CT &amp; SA Status Report</w:t>
      </w:r>
    </w:p>
    <w:p w:rsidR="00FB6C72" w:rsidRDefault="00FB6C72" w:rsidP="00FB6C72">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C4-200306</w:t>
      </w:r>
      <w:r>
        <w:rPr>
          <w:rFonts w:ascii="Arial" w:hAnsi="Arial" w:cs="Arial"/>
          <w:b/>
          <w:color w:val="0000FF"/>
          <w:sz w:val="24"/>
        </w:rPr>
        <w:tab/>
      </w:r>
      <w:r>
        <w:rPr>
          <w:rFonts w:ascii="Arial" w:hAnsi="Arial" w:cs="Arial"/>
          <w:b/>
          <w:sz w:val="24"/>
        </w:rPr>
        <w:t>Previous CT4 meeting report</w:t>
      </w:r>
    </w:p>
    <w:p w:rsidR="00FB6C72" w:rsidRDefault="00FB6C72" w:rsidP="00FB6C7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pStyle w:val="Heading2"/>
      </w:pPr>
      <w:bookmarkStart w:id="14" w:name="_Toc35189009"/>
      <w:r>
        <w:t>4</w:t>
      </w:r>
      <w:r>
        <w:tab/>
        <w:t>Input liaison statements: allocation to agenda items as appropriate</w:t>
      </w:r>
      <w:bookmarkEnd w:id="14"/>
    </w:p>
    <w:p w:rsidR="00FB6C72" w:rsidRDefault="00FB6C72" w:rsidP="00FB6C72">
      <w:pPr>
        <w:rPr>
          <w:rFonts w:ascii="Arial" w:hAnsi="Arial" w:cs="Arial"/>
          <w:b/>
          <w:sz w:val="24"/>
        </w:rPr>
      </w:pPr>
      <w:r>
        <w:rPr>
          <w:rFonts w:ascii="Arial" w:hAnsi="Arial" w:cs="Arial"/>
          <w:b/>
          <w:color w:val="0000FF"/>
          <w:sz w:val="24"/>
        </w:rPr>
        <w:t>C4-200367</w:t>
      </w:r>
      <w:r>
        <w:rPr>
          <w:rFonts w:ascii="Arial" w:hAnsi="Arial" w:cs="Arial"/>
          <w:b/>
          <w:color w:val="0000FF"/>
          <w:sz w:val="24"/>
        </w:rPr>
        <w:tab/>
      </w:r>
      <w:r>
        <w:rPr>
          <w:rFonts w:ascii="Arial" w:hAnsi="Arial" w:cs="Arial"/>
          <w:b/>
          <w:sz w:val="24"/>
        </w:rPr>
        <w:t>LS on missing cause code mapping</w:t>
      </w:r>
    </w:p>
    <w:p w:rsidR="00FB6C72" w:rsidRDefault="00FB6C72" w:rsidP="00FB6C7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C3-195374, to CT4, cc CT1</w:t>
      </w:r>
      <w:r>
        <w:rPr>
          <w:i/>
        </w:rPr>
        <w:br/>
      </w:r>
      <w:r>
        <w:rPr>
          <w:i/>
        </w:rPr>
        <w:tab/>
      </w:r>
      <w:r>
        <w:rPr>
          <w:i/>
        </w:rPr>
        <w:tab/>
      </w:r>
      <w:r>
        <w:rPr>
          <w:i/>
        </w:rPr>
        <w:tab/>
      </w:r>
      <w:r>
        <w:rPr>
          <w:i/>
        </w:rPr>
        <w:tab/>
      </w:r>
      <w:r>
        <w:rPr>
          <w:i/>
        </w:rPr>
        <w:tab/>
        <w:t>Source: CT3</w:t>
      </w:r>
    </w:p>
    <w:p w:rsidR="00FB6C72" w:rsidRDefault="00FB6C72" w:rsidP="00FB6C72">
      <w:pPr>
        <w:rPr>
          <w:color w:val="808080"/>
        </w:rPr>
      </w:pPr>
      <w:r>
        <w:rPr>
          <w:color w:val="808080"/>
        </w:rPr>
        <w:t>(Replaces C4-195564)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CT3 has defined in TS 29.512 v16.2.0 the VALIDATION_CONDITION_NOT_MET application error sent by the PCF to the SMF. This error is returned with a 403 Forbidden HTTP response if the validation condition of a background data transfer policy (i.e. Time Windo</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C4-200368</w:t>
      </w:r>
      <w:r>
        <w:rPr>
          <w:rFonts w:ascii="Arial" w:hAnsi="Arial" w:cs="Arial"/>
          <w:b/>
          <w:color w:val="0000FF"/>
          <w:sz w:val="24"/>
        </w:rPr>
        <w:tab/>
      </w:r>
      <w:r>
        <w:rPr>
          <w:rFonts w:ascii="Arial" w:hAnsi="Arial" w:cs="Arial"/>
          <w:b/>
          <w:sz w:val="24"/>
        </w:rPr>
        <w:t>LS on Proposal to transfer the study on service-based support for SMS in 5GC to CT WGs</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CP-193301, to SA, cc SA2, CT1, CT4</w:t>
      </w:r>
      <w:r>
        <w:rPr>
          <w:i/>
        </w:rPr>
        <w:br/>
      </w:r>
      <w:r>
        <w:rPr>
          <w:i/>
        </w:rPr>
        <w:tab/>
      </w:r>
      <w:r>
        <w:rPr>
          <w:i/>
        </w:rPr>
        <w:tab/>
      </w:r>
      <w:r>
        <w:rPr>
          <w:i/>
        </w:rPr>
        <w:tab/>
      </w:r>
      <w:r>
        <w:rPr>
          <w:i/>
        </w:rPr>
        <w:tab/>
      </w:r>
      <w:r>
        <w:rPr>
          <w:i/>
        </w:rPr>
        <w:tab/>
        <w:t>Source: TSG CT</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In reference to the GSMA 5GJA LS (CP-193242/SP-190959) to 3GPP SA and SA2 to request the completion of the service-based interface for SMS in 5GC (SP-190184) to meet the operators’ requirements for supporting the inter-PLMN security framework based on the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C4-200369</w:t>
      </w:r>
      <w:r>
        <w:rPr>
          <w:rFonts w:ascii="Arial" w:hAnsi="Arial" w:cs="Arial"/>
          <w:b/>
          <w:color w:val="0000FF"/>
          <w:sz w:val="24"/>
        </w:rPr>
        <w:tab/>
      </w:r>
      <w:r>
        <w:rPr>
          <w:rFonts w:ascii="Arial" w:hAnsi="Arial" w:cs="Arial"/>
          <w:b/>
          <w:sz w:val="24"/>
        </w:rPr>
        <w:t>Reply LS to Transfer the study on service-based support for SMS in 5GC to CT WGs</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SP-191362, to CT, cc SA2, SA3, CT1, CT4</w:t>
      </w:r>
      <w:r>
        <w:rPr>
          <w:i/>
        </w:rPr>
        <w:br/>
      </w:r>
      <w:r>
        <w:rPr>
          <w:i/>
        </w:rPr>
        <w:tab/>
      </w:r>
      <w:r>
        <w:rPr>
          <w:i/>
        </w:rPr>
        <w:tab/>
      </w:r>
      <w:r>
        <w:rPr>
          <w:i/>
        </w:rPr>
        <w:tab/>
      </w:r>
      <w:r>
        <w:rPr>
          <w:i/>
        </w:rPr>
        <w:tab/>
      </w:r>
      <w:r>
        <w:rPr>
          <w:i/>
        </w:rPr>
        <w:tab/>
        <w:t>Source: TSG SA</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In reference to the proposal from CT on the way forward in this LS, SA agrees with the CT’s proposal to transfer the work on the definition of service-based interfaces for SMS in 5GC to CT WGs. It is SA’s understanding that the work in CT on this topic wi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C4-200371</w:t>
      </w:r>
      <w:r>
        <w:rPr>
          <w:rFonts w:ascii="Arial" w:hAnsi="Arial" w:cs="Arial"/>
          <w:b/>
          <w:color w:val="0000FF"/>
          <w:sz w:val="24"/>
        </w:rPr>
        <w:tab/>
      </w:r>
      <w:r>
        <w:rPr>
          <w:rFonts w:ascii="Arial" w:hAnsi="Arial" w:cs="Arial"/>
          <w:b/>
          <w:sz w:val="24"/>
        </w:rPr>
        <w:t>Reply LS on sequence number on redundant transmission</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R3-197538, to CT4, cc SA2</w:t>
      </w:r>
      <w:r>
        <w:rPr>
          <w:i/>
        </w:rPr>
        <w:br/>
      </w:r>
      <w:r>
        <w:rPr>
          <w:i/>
        </w:rPr>
        <w:tab/>
      </w:r>
      <w:r>
        <w:rPr>
          <w:i/>
        </w:rPr>
        <w:tab/>
      </w:r>
      <w:r>
        <w:rPr>
          <w:i/>
        </w:rPr>
        <w:tab/>
      </w:r>
      <w:r>
        <w:rPr>
          <w:i/>
        </w:rPr>
        <w:tab/>
      </w:r>
      <w:r>
        <w:rPr>
          <w:i/>
        </w:rPr>
        <w:tab/>
        <w:t>Source: RAN3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RAN3 has agreed to add the sequence number per QoS flow in the PDU session user plane protocol as specified in TS 38.415 for the duplicated transmission of specific QoS flows. The NG-RAN or the UPF can eliminate or add the sequence numbers for those dupli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C4-200373</w:t>
      </w:r>
      <w:r>
        <w:rPr>
          <w:rFonts w:ascii="Arial" w:hAnsi="Arial" w:cs="Arial"/>
          <w:b/>
          <w:color w:val="0000FF"/>
          <w:sz w:val="24"/>
        </w:rPr>
        <w:tab/>
      </w:r>
      <w:r>
        <w:rPr>
          <w:rFonts w:ascii="Arial" w:hAnsi="Arial" w:cs="Arial"/>
          <w:b/>
          <w:sz w:val="24"/>
        </w:rPr>
        <w:t>Reply LS on SMSF change</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S2-1912294, to CT4, cc -</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lastRenderedPageBreak/>
        <w:t>SA2 kindly asks CT4 to note this answer and align their specifications with these principles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C4-200375</w:t>
      </w:r>
      <w:r>
        <w:rPr>
          <w:rFonts w:ascii="Arial" w:hAnsi="Arial" w:cs="Arial"/>
          <w:b/>
          <w:color w:val="0000FF"/>
          <w:sz w:val="24"/>
        </w:rPr>
        <w:tab/>
      </w:r>
      <w:r>
        <w:rPr>
          <w:rFonts w:ascii="Arial" w:hAnsi="Arial" w:cs="Arial"/>
          <w:b/>
          <w:sz w:val="24"/>
        </w:rPr>
        <w:t>Reply LS on interface selection of GERAN, UTRAN and EUTRAN access</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S2-1912509, to CT3, cc CT4</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kindly requests CT3 to take the answers provided in LS into consideration.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C4-200378</w:t>
      </w:r>
      <w:r>
        <w:rPr>
          <w:rFonts w:ascii="Arial" w:hAnsi="Arial" w:cs="Arial"/>
          <w:b/>
          <w:color w:val="0000FF"/>
          <w:sz w:val="24"/>
        </w:rPr>
        <w:tab/>
      </w:r>
      <w:r>
        <w:rPr>
          <w:rFonts w:ascii="Arial" w:hAnsi="Arial" w:cs="Arial"/>
          <w:b/>
          <w:sz w:val="24"/>
        </w:rPr>
        <w:t>LS reply on Support of Network Address Translation in the User Plane function</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 to CT4, cc CT3</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has discussed this issue and agreed that how to support NAT functionality in 5GS is not specified in Rel-16. And so, SA2 adds no requirements on N4/Sxb.</w:t>
      </w:r>
    </w:p>
    <w:p w:rsidR="00FB6C72" w:rsidRDefault="00FB6C72" w:rsidP="00FB6C72"/>
    <w:p w:rsidR="00FB6C72" w:rsidRDefault="00FB6C72" w:rsidP="00FB6C72">
      <w:r>
        <w:t>Attached is the agreed CR in SA2.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C4-200379</w:t>
      </w:r>
      <w:r>
        <w:rPr>
          <w:rFonts w:ascii="Arial" w:hAnsi="Arial" w:cs="Arial"/>
          <w:b/>
          <w:color w:val="0000FF"/>
          <w:sz w:val="24"/>
        </w:rPr>
        <w:tab/>
      </w:r>
      <w:r>
        <w:rPr>
          <w:rFonts w:ascii="Arial" w:hAnsi="Arial" w:cs="Arial"/>
          <w:b/>
          <w:sz w:val="24"/>
        </w:rPr>
        <w:t>Reply LS on clarification on the requirement for steering of roaming</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S2-1912764, to CT1, CT4, cc CT6, SA3</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thanks CT1 for the LS on clarification on the requirement for steering of roaming, asking SA2 to consider the case where the AMF needs to inform the UDM, so that the UDM can provide the UE with valid Steering of Roaming (SoR) information.</w:t>
      </w:r>
    </w:p>
    <w:p w:rsidR="00FB6C72" w:rsidRDefault="00FB6C72" w:rsidP="00FB6C72">
      <w:r>
        <w:t>SA2 has disc</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C4-200388</w:t>
      </w:r>
      <w:r>
        <w:rPr>
          <w:rFonts w:ascii="Arial" w:hAnsi="Arial" w:cs="Arial"/>
          <w:b/>
          <w:color w:val="0000FF"/>
          <w:sz w:val="24"/>
        </w:rPr>
        <w:tab/>
      </w:r>
      <w:r>
        <w:rPr>
          <w:rFonts w:ascii="Arial" w:hAnsi="Arial" w:cs="Arial"/>
          <w:b/>
          <w:sz w:val="24"/>
        </w:rPr>
        <w:t>Reply LS to LS on usage of IMSI during 3GPP based authentication (C4-195574)</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S3-194454, to CT4, cc SA2, CT3</w:t>
      </w:r>
      <w:r>
        <w:rPr>
          <w:i/>
        </w:rPr>
        <w:br/>
      </w:r>
      <w:r>
        <w:rPr>
          <w:i/>
        </w:rPr>
        <w:tab/>
      </w:r>
      <w:r>
        <w:rPr>
          <w:i/>
        </w:rPr>
        <w:tab/>
      </w:r>
      <w:r>
        <w:rPr>
          <w:i/>
        </w:rPr>
        <w:tab/>
      </w:r>
      <w:r>
        <w:rPr>
          <w:i/>
        </w:rPr>
        <w:tab/>
      </w:r>
      <w:r>
        <w:rPr>
          <w:i/>
        </w:rPr>
        <w:tab/>
        <w:t>Source: SA3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SA3 would like to inform CT4 that sending IMSI in clear text violates subscriber privacy in 5G. As stated in TS 33.501 (c.f., step 1 of clause 7.2.1), how the UE connects to untrusted non-3GPP access network is outside the scope of 3GPP specification. The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C4-200393</w:t>
      </w:r>
      <w:r>
        <w:rPr>
          <w:rFonts w:ascii="Arial" w:hAnsi="Arial" w:cs="Arial"/>
          <w:b/>
          <w:color w:val="0000FF"/>
          <w:sz w:val="24"/>
        </w:rPr>
        <w:tab/>
      </w:r>
      <w:r>
        <w:rPr>
          <w:rFonts w:ascii="Arial" w:hAnsi="Arial" w:cs="Arial"/>
          <w:b/>
          <w:sz w:val="24"/>
        </w:rPr>
        <w:t>LS on CAG definition</w:t>
      </w:r>
    </w:p>
    <w:p w:rsidR="00FB6C72" w:rsidRDefault="00FB6C72" w:rsidP="00FB6C7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S5-197806, to SA2, RAN2, cc RAN3, CT4</w:t>
      </w:r>
      <w:r>
        <w:rPr>
          <w:i/>
        </w:rPr>
        <w:br/>
      </w:r>
      <w:r>
        <w:rPr>
          <w:i/>
        </w:rPr>
        <w:tab/>
      </w:r>
      <w:r>
        <w:rPr>
          <w:i/>
        </w:rPr>
        <w:tab/>
      </w:r>
      <w:r>
        <w:rPr>
          <w:i/>
        </w:rPr>
        <w:tab/>
      </w:r>
      <w:r>
        <w:rPr>
          <w:i/>
        </w:rPr>
        <w:tab/>
      </w:r>
      <w:r>
        <w:rPr>
          <w:i/>
        </w:rPr>
        <w:tab/>
        <w:t>Source: SA5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3GPP SA5 discussed management support for CAG Identifiers and CAG list i.e. a list of CAG Identifiers the UE is allowed to access.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C4-200646</w:t>
      </w:r>
      <w:r>
        <w:rPr>
          <w:rFonts w:ascii="Arial" w:hAnsi="Arial" w:cs="Arial"/>
          <w:b/>
          <w:color w:val="0000FF"/>
          <w:sz w:val="24"/>
        </w:rPr>
        <w:tab/>
      </w:r>
      <w:r>
        <w:rPr>
          <w:rFonts w:ascii="Arial" w:hAnsi="Arial" w:cs="Arial"/>
          <w:b/>
          <w:sz w:val="24"/>
        </w:rPr>
        <w:t>Reply LS to LS S3-194452 on UP gateway function on the N9 interface</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S2-2001727, to SA3, cc CT4, TSG SA</w:t>
      </w:r>
      <w:r>
        <w:rPr>
          <w:i/>
        </w:rPr>
        <w:br/>
      </w:r>
      <w:r>
        <w:rPr>
          <w:i/>
        </w:rPr>
        <w:tab/>
      </w:r>
      <w:r>
        <w:rPr>
          <w:i/>
        </w:rPr>
        <w:tab/>
      </w:r>
      <w:r>
        <w:rPr>
          <w:i/>
        </w:rPr>
        <w:tab/>
      </w:r>
      <w:r>
        <w:rPr>
          <w:i/>
        </w:rPr>
        <w:tab/>
      </w:r>
      <w:r>
        <w:rPr>
          <w:i/>
        </w:rPr>
        <w:tab/>
        <w:t>Source: SA2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C4-200912</w:t>
      </w:r>
      <w:r>
        <w:rPr>
          <w:rFonts w:ascii="Arial" w:hAnsi="Arial" w:cs="Arial"/>
          <w:b/>
          <w:color w:val="0000FF"/>
          <w:sz w:val="24"/>
        </w:rPr>
        <w:tab/>
      </w:r>
      <w:r>
        <w:rPr>
          <w:rFonts w:ascii="Arial" w:hAnsi="Arial" w:cs="Arial"/>
          <w:b/>
          <w:sz w:val="24"/>
        </w:rPr>
        <w:t>LS on Non-UE N2 Message Services Operations</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S2-2001340, to CT1, cc CT4</w:t>
      </w:r>
      <w:r>
        <w:rPr>
          <w:i/>
        </w:rPr>
        <w:br/>
      </w:r>
      <w:r>
        <w:rPr>
          <w:i/>
        </w:rPr>
        <w:tab/>
      </w:r>
      <w:r>
        <w:rPr>
          <w:i/>
        </w:rPr>
        <w:tab/>
      </w:r>
      <w:r>
        <w:rPr>
          <w:i/>
        </w:rPr>
        <w:tab/>
      </w:r>
      <w:r>
        <w:rPr>
          <w:i/>
        </w:rPr>
        <w:tab/>
      </w:r>
      <w:r>
        <w:rPr>
          <w:i/>
        </w:rPr>
        <w:tab/>
        <w:t>Source: SA2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C4-200913</w:t>
      </w:r>
      <w:r>
        <w:rPr>
          <w:rFonts w:ascii="Arial" w:hAnsi="Arial" w:cs="Arial"/>
          <w:b/>
          <w:color w:val="0000FF"/>
          <w:sz w:val="24"/>
        </w:rPr>
        <w:tab/>
      </w:r>
      <w:r>
        <w:rPr>
          <w:rFonts w:ascii="Arial" w:hAnsi="Arial" w:cs="Arial"/>
          <w:b/>
          <w:sz w:val="24"/>
        </w:rPr>
        <w:t>LS reply on CAG definition</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S2-2001401, to SA5, cc RAN2, RAN3, CT4</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answer: CAG-identifier is already defined in CT4 specification TS 23.003. According to current SA2 specification, CAG ID is stored in UE subscription in UDM (as in TS 23.502 clause 5.2.3.3.1), and the AMF receives CAG information from the UDM during 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C4-201082</w:t>
      </w:r>
      <w:r>
        <w:rPr>
          <w:rFonts w:ascii="Arial" w:hAnsi="Arial" w:cs="Arial"/>
          <w:b/>
          <w:color w:val="0000FF"/>
          <w:sz w:val="24"/>
        </w:rPr>
        <w:tab/>
      </w:r>
      <w:r>
        <w:rPr>
          <w:rFonts w:ascii="Arial" w:hAnsi="Arial" w:cs="Arial"/>
          <w:b/>
          <w:sz w:val="24"/>
        </w:rPr>
        <w:t>LS on the Usage of Version ID</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C4-201218</w:t>
      </w:r>
      <w:r>
        <w:rPr>
          <w:rFonts w:ascii="Arial" w:hAnsi="Arial" w:cs="Arial"/>
          <w:b/>
          <w:color w:val="0000FF"/>
          <w:sz w:val="24"/>
        </w:rPr>
        <w:tab/>
      </w:r>
      <w:r>
        <w:rPr>
          <w:rFonts w:ascii="Arial" w:hAnsi="Arial" w:cs="Arial"/>
          <w:b/>
          <w:sz w:val="24"/>
        </w:rPr>
        <w:t>LS on the Usage of Version ID</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FB6C72" w:rsidRDefault="00FB6C72" w:rsidP="00FB6C72">
      <w:pPr>
        <w:rPr>
          <w:color w:val="808080"/>
        </w:rPr>
      </w:pPr>
      <w:r>
        <w:rPr>
          <w:color w:val="808080"/>
        </w:rPr>
        <w:t>(Replaces C4-201082)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pStyle w:val="Heading2"/>
      </w:pPr>
      <w:bookmarkStart w:id="15" w:name="_Toc35189010"/>
      <w:r>
        <w:t>5</w:t>
      </w:r>
      <w:r>
        <w:tab/>
        <w:t>Work item management</w:t>
      </w:r>
      <w:bookmarkEnd w:id="15"/>
    </w:p>
    <w:p w:rsidR="00FB6C72" w:rsidRDefault="00FB6C72" w:rsidP="00FB6C72">
      <w:pPr>
        <w:rPr>
          <w:rFonts w:ascii="Arial" w:hAnsi="Arial" w:cs="Arial"/>
          <w:b/>
          <w:sz w:val="24"/>
        </w:rPr>
      </w:pPr>
      <w:r>
        <w:rPr>
          <w:rFonts w:ascii="Arial" w:hAnsi="Arial" w:cs="Arial"/>
          <w:b/>
          <w:color w:val="0000FF"/>
          <w:sz w:val="24"/>
        </w:rPr>
        <w:t>C4-200613</w:t>
      </w:r>
      <w:r>
        <w:rPr>
          <w:rFonts w:ascii="Arial" w:hAnsi="Arial" w:cs="Arial"/>
          <w:b/>
          <w:color w:val="0000FF"/>
          <w:sz w:val="24"/>
        </w:rPr>
        <w:tab/>
      </w:r>
      <w:r>
        <w:rPr>
          <w:rFonts w:ascii="Arial" w:hAnsi="Arial" w:cs="Arial"/>
          <w:b/>
          <w:sz w:val="24"/>
        </w:rPr>
        <w:t>New WID on Best Practice of PFCP</w:t>
      </w:r>
    </w:p>
    <w:p w:rsidR="00FB6C72" w:rsidRDefault="00FB6C72" w:rsidP="00FB6C72">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China Mobile, China Telecom, China Unicom, ZTE,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C4-200615</w:t>
      </w:r>
      <w:r>
        <w:rPr>
          <w:rFonts w:ascii="Arial" w:hAnsi="Arial" w:cs="Arial"/>
          <w:b/>
          <w:color w:val="0000FF"/>
          <w:sz w:val="24"/>
        </w:rPr>
        <w:tab/>
      </w:r>
      <w:r>
        <w:rPr>
          <w:rFonts w:ascii="Arial" w:hAnsi="Arial" w:cs="Arial"/>
          <w:b/>
          <w:sz w:val="24"/>
        </w:rPr>
        <w:t>New WID on SBIProtoc17</w:t>
      </w:r>
    </w:p>
    <w:p w:rsidR="00FB6C72" w:rsidRDefault="00FB6C72" w:rsidP="00FB6C7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C4-200653</w:t>
      </w:r>
      <w:r>
        <w:rPr>
          <w:rFonts w:ascii="Arial" w:hAnsi="Arial" w:cs="Arial"/>
          <w:b/>
          <w:color w:val="0000FF"/>
          <w:sz w:val="24"/>
        </w:rPr>
        <w:tab/>
      </w:r>
      <w:r>
        <w:rPr>
          <w:rFonts w:ascii="Arial" w:hAnsi="Arial" w:cs="Arial"/>
          <w:b/>
          <w:sz w:val="24"/>
        </w:rPr>
        <w:t>Load and Overload Control of 5GC Service Based Interfaces</w:t>
      </w:r>
    </w:p>
    <w:p w:rsidR="00FB6C72" w:rsidRDefault="00FB6C72" w:rsidP="00FB6C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C4-200812</w:t>
      </w:r>
      <w:r>
        <w:rPr>
          <w:rFonts w:ascii="Arial" w:hAnsi="Arial" w:cs="Arial"/>
          <w:b/>
          <w:color w:val="0000FF"/>
          <w:sz w:val="24"/>
        </w:rPr>
        <w:tab/>
      </w:r>
      <w:r>
        <w:rPr>
          <w:rFonts w:ascii="Arial" w:hAnsi="Arial" w:cs="Arial"/>
          <w:b/>
          <w:sz w:val="24"/>
        </w:rPr>
        <w:t>Revised WID on CT aspects of Cellular IoT support and evolution for the 5G System</w:t>
      </w:r>
    </w:p>
    <w:p w:rsidR="00FB6C72" w:rsidRDefault="00FB6C72" w:rsidP="00FB6C7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C4-200816</w:t>
      </w:r>
      <w:r>
        <w:rPr>
          <w:rFonts w:ascii="Arial" w:hAnsi="Arial" w:cs="Arial"/>
          <w:b/>
          <w:color w:val="0000FF"/>
          <w:sz w:val="24"/>
        </w:rPr>
        <w:tab/>
      </w:r>
      <w:r>
        <w:rPr>
          <w:rFonts w:ascii="Arial" w:hAnsi="Arial" w:cs="Arial"/>
          <w:b/>
          <w:sz w:val="24"/>
        </w:rPr>
        <w:t>Revised WID on CT aspects of optimisations on UE radio capability signalling</w:t>
      </w:r>
    </w:p>
    <w:p w:rsidR="00FB6C72" w:rsidRDefault="00FB6C72" w:rsidP="00FB6C72">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C4-201089</w:t>
      </w:r>
      <w:r>
        <w:rPr>
          <w:rFonts w:ascii="Arial" w:hAnsi="Arial" w:cs="Arial"/>
          <w:b/>
          <w:color w:val="0000FF"/>
          <w:sz w:val="24"/>
        </w:rPr>
        <w:tab/>
      </w:r>
      <w:r>
        <w:rPr>
          <w:rFonts w:ascii="Arial" w:hAnsi="Arial" w:cs="Arial"/>
          <w:b/>
          <w:sz w:val="24"/>
        </w:rPr>
        <w:t>Load and Overload Control of 5GC Service Based Interfaces</w:t>
      </w:r>
    </w:p>
    <w:p w:rsidR="00FB6C72" w:rsidRDefault="00FB6C72" w:rsidP="00FB6C7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C4-200653)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2"/>
      </w:pPr>
      <w:bookmarkStart w:id="16" w:name="_Toc35189011"/>
      <w:r>
        <w:t>6</w:t>
      </w:r>
      <w:r>
        <w:tab/>
        <w:t>Release 16</w:t>
      </w:r>
      <w:bookmarkEnd w:id="16"/>
    </w:p>
    <w:p w:rsidR="00FB6C72" w:rsidRDefault="00FB6C72" w:rsidP="00FB6C72">
      <w:pPr>
        <w:pStyle w:val="Heading3"/>
      </w:pPr>
      <w:bookmarkStart w:id="17" w:name="_Toc35189012"/>
      <w:r>
        <w:t>6.1</w:t>
      </w:r>
      <w:r>
        <w:tab/>
        <w:t>CT4 Led WIs</w:t>
      </w:r>
      <w:bookmarkEnd w:id="17"/>
    </w:p>
    <w:p w:rsidR="00FB6C72" w:rsidRDefault="00FB6C72" w:rsidP="00FB6C72">
      <w:pPr>
        <w:pStyle w:val="Heading4"/>
      </w:pPr>
      <w:bookmarkStart w:id="18" w:name="_Toc35189013"/>
      <w:r>
        <w:t>6.1.1</w:t>
      </w:r>
      <w:r>
        <w:tab/>
        <w:t>Study on User Plane Protocol in 5GC [FS_UPPS]</w:t>
      </w:r>
      <w:bookmarkEnd w:id="18"/>
    </w:p>
    <w:p w:rsidR="00FB6C72" w:rsidRDefault="00FB6C72" w:rsidP="00FB6C72">
      <w:pPr>
        <w:pStyle w:val="Heading4"/>
      </w:pPr>
      <w:bookmarkStart w:id="19" w:name="_Toc35189014"/>
      <w:r>
        <w:t>6.1.2</w:t>
      </w:r>
      <w:r>
        <w:tab/>
        <w:t>Study on Load and Overload Control of 5GC Service Based Interfaces [FS_LOLC]</w:t>
      </w:r>
      <w:bookmarkEnd w:id="19"/>
    </w:p>
    <w:p w:rsidR="00FB6C72" w:rsidRDefault="00FB6C72" w:rsidP="00FB6C72">
      <w:pPr>
        <w:pStyle w:val="Heading4"/>
      </w:pPr>
      <w:bookmarkStart w:id="20" w:name="_Toc35189015"/>
      <w:r>
        <w:t>6.1.3</w:t>
      </w:r>
      <w:r>
        <w:tab/>
        <w:t>Study on IETF QUIC Transport for 5GC Service Based Interfaces [FS_QUIC]</w:t>
      </w:r>
      <w:bookmarkEnd w:id="20"/>
    </w:p>
    <w:p w:rsidR="00FB6C72" w:rsidRDefault="00FB6C72" w:rsidP="00FB6C72">
      <w:pPr>
        <w:rPr>
          <w:rFonts w:ascii="Arial" w:hAnsi="Arial" w:cs="Arial"/>
          <w:b/>
          <w:sz w:val="24"/>
        </w:rPr>
      </w:pPr>
      <w:r>
        <w:rPr>
          <w:rFonts w:ascii="Arial" w:hAnsi="Arial" w:cs="Arial"/>
          <w:b/>
          <w:color w:val="0000FF"/>
          <w:sz w:val="24"/>
        </w:rPr>
        <w:t>C4-200834</w:t>
      </w:r>
      <w:r>
        <w:rPr>
          <w:rFonts w:ascii="Arial" w:hAnsi="Arial" w:cs="Arial"/>
          <w:b/>
          <w:color w:val="0000FF"/>
          <w:sz w:val="24"/>
        </w:rPr>
        <w:tab/>
      </w:r>
      <w:r>
        <w:rPr>
          <w:rFonts w:ascii="Arial" w:hAnsi="Arial" w:cs="Arial"/>
          <w:b/>
          <w:sz w:val="24"/>
        </w:rPr>
        <w:t>Additional requirements for Transport Protocol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v1.2.0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C4-200835</w:t>
      </w:r>
      <w:r>
        <w:rPr>
          <w:rFonts w:ascii="Arial" w:hAnsi="Arial" w:cs="Arial"/>
          <w:b/>
          <w:color w:val="0000FF"/>
          <w:sz w:val="24"/>
        </w:rPr>
        <w:tab/>
      </w:r>
      <w:r>
        <w:rPr>
          <w:rFonts w:ascii="Arial" w:hAnsi="Arial" w:cs="Arial"/>
          <w:b/>
          <w:sz w:val="24"/>
        </w:rPr>
        <w:t>Update of QUIC features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v1.2.0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C4-201161</w:t>
      </w:r>
      <w:r>
        <w:rPr>
          <w:rFonts w:ascii="Arial" w:hAnsi="Arial" w:cs="Arial"/>
          <w:b/>
          <w:color w:val="0000FF"/>
          <w:sz w:val="24"/>
        </w:rPr>
        <w:tab/>
      </w:r>
      <w:r>
        <w:rPr>
          <w:rFonts w:ascii="Arial" w:hAnsi="Arial" w:cs="Arial"/>
          <w:b/>
          <w:sz w:val="24"/>
        </w:rPr>
        <w:t>Additional requirements for Transport Protocol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v1.2.0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C4-200834)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C4-201164</w:t>
      </w:r>
      <w:r>
        <w:rPr>
          <w:rFonts w:ascii="Arial" w:hAnsi="Arial" w:cs="Arial"/>
          <w:b/>
          <w:color w:val="0000FF"/>
          <w:sz w:val="24"/>
        </w:rPr>
        <w:tab/>
      </w:r>
      <w:r>
        <w:rPr>
          <w:rFonts w:ascii="Arial" w:hAnsi="Arial" w:cs="Arial"/>
          <w:b/>
          <w:sz w:val="24"/>
        </w:rPr>
        <w:t>Update of QUIC features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29.893 v1.2.0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C4-200835)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C4-201275</w:t>
      </w:r>
      <w:r>
        <w:rPr>
          <w:rFonts w:ascii="Arial" w:hAnsi="Arial" w:cs="Arial"/>
          <w:b/>
          <w:color w:val="0000FF"/>
          <w:sz w:val="24"/>
        </w:rPr>
        <w:tab/>
      </w:r>
      <w:r>
        <w:rPr>
          <w:rFonts w:ascii="Arial" w:hAnsi="Arial" w:cs="Arial"/>
          <w:b/>
          <w:sz w:val="24"/>
        </w:rPr>
        <w:t>Draft TR 29.893 v1.3.0</w:t>
      </w:r>
    </w:p>
    <w:p w:rsidR="00FB6C72" w:rsidRDefault="00FB6C72" w:rsidP="00FB6C7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v1.3.0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1" w:name="_Toc35189016"/>
      <w:r>
        <w:t>6.1.4</w:t>
      </w:r>
      <w:r>
        <w:tab/>
        <w:t>CT aspects on eSBA [5G_eSBA]</w:t>
      </w:r>
      <w:bookmarkEnd w:id="21"/>
    </w:p>
    <w:p w:rsidR="00FB6C72" w:rsidRDefault="00FB6C72" w:rsidP="00FB6C72">
      <w:pPr>
        <w:rPr>
          <w:rFonts w:ascii="Arial" w:hAnsi="Arial" w:cs="Arial"/>
          <w:b/>
          <w:sz w:val="24"/>
        </w:rPr>
      </w:pPr>
      <w:r>
        <w:rPr>
          <w:rFonts w:ascii="Arial" w:hAnsi="Arial" w:cs="Arial"/>
          <w:b/>
          <w:color w:val="0000FF"/>
          <w:sz w:val="24"/>
        </w:rPr>
        <w:t>C4-200347</w:t>
      </w:r>
      <w:r>
        <w:rPr>
          <w:rFonts w:ascii="Arial" w:hAnsi="Arial" w:cs="Arial"/>
          <w:b/>
          <w:color w:val="0000FF"/>
          <w:sz w:val="24"/>
        </w:rPr>
        <w:tab/>
      </w:r>
      <w:r>
        <w:rPr>
          <w:rFonts w:ascii="Arial" w:hAnsi="Arial" w:cs="Arial"/>
          <w:b/>
          <w:sz w:val="24"/>
        </w:rPr>
        <w:t>Security requirements for Indirect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CR-0085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C4-200348</w:t>
      </w:r>
      <w:r>
        <w:rPr>
          <w:rFonts w:ascii="Arial" w:hAnsi="Arial" w:cs="Arial"/>
          <w:b/>
          <w:color w:val="0000FF"/>
          <w:sz w:val="24"/>
        </w:rPr>
        <w:tab/>
      </w:r>
      <w:r>
        <w:rPr>
          <w:rFonts w:ascii="Arial" w:hAnsi="Arial" w:cs="Arial"/>
          <w:b/>
          <w:sz w:val="24"/>
        </w:rPr>
        <w:t>Corrections to routing mechanism with TLS between NF and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CR-0086  rev 1 Cat: F (Rel-16)</w:t>
      </w:r>
      <w:r>
        <w:rPr>
          <w:i/>
        </w:rPr>
        <w:br/>
      </w:r>
      <w:r>
        <w:rPr>
          <w:i/>
        </w:rPr>
        <w:br/>
      </w:r>
      <w:r>
        <w:rPr>
          <w:i/>
        </w:rPr>
        <w:tab/>
      </w:r>
      <w:r>
        <w:rPr>
          <w:i/>
        </w:rPr>
        <w:tab/>
      </w:r>
      <w:r>
        <w:rPr>
          <w:i/>
        </w:rPr>
        <w:tab/>
      </w:r>
      <w:r>
        <w:rPr>
          <w:i/>
        </w:rPr>
        <w:tab/>
      </w:r>
      <w:r>
        <w:rPr>
          <w:i/>
        </w:rPr>
        <w:tab/>
        <w:t>Source: Nokia, Nokia Shanghai Bell, Ericsson, Oracle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C4-200349</w:t>
      </w:r>
      <w:r>
        <w:rPr>
          <w:rFonts w:ascii="Arial" w:hAnsi="Arial" w:cs="Arial"/>
          <w:b/>
          <w:color w:val="0000FF"/>
          <w:sz w:val="24"/>
        </w:rPr>
        <w:tab/>
      </w:r>
      <w:r>
        <w:rPr>
          <w:rFonts w:ascii="Arial" w:hAnsi="Arial" w:cs="Arial"/>
          <w:b/>
          <w:sz w:val="24"/>
        </w:rPr>
        <w:t>Binding procedures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CR-0087  rev 1 Cat: F (Rel-16)</w:t>
      </w:r>
      <w:r>
        <w:rPr>
          <w:i/>
        </w:rPr>
        <w:br/>
      </w:r>
      <w:r>
        <w:rPr>
          <w:i/>
        </w:rPr>
        <w:br/>
      </w:r>
      <w:r>
        <w:rPr>
          <w:i/>
        </w:rPr>
        <w:tab/>
      </w:r>
      <w:r>
        <w:rPr>
          <w:i/>
        </w:rPr>
        <w:tab/>
      </w:r>
      <w:r>
        <w:rPr>
          <w:i/>
        </w:rPr>
        <w:tab/>
      </w:r>
      <w:r>
        <w:rPr>
          <w:i/>
        </w:rPr>
        <w:tab/>
      </w:r>
      <w:r>
        <w:rPr>
          <w:i/>
        </w:rPr>
        <w:tab/>
        <w:t>Source: Nokia, Nokia Shanghai Bell, Cisco</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C4-200350</w:t>
      </w:r>
      <w:r>
        <w:rPr>
          <w:rFonts w:ascii="Arial" w:hAnsi="Arial" w:cs="Arial"/>
          <w:b/>
          <w:color w:val="0000FF"/>
          <w:sz w:val="24"/>
        </w:rPr>
        <w:tab/>
      </w:r>
      <w:r>
        <w:rPr>
          <w:rFonts w:ascii="Arial" w:hAnsi="Arial" w:cs="Arial"/>
          <w:b/>
          <w:sz w:val="24"/>
        </w:rPr>
        <w:t>Notifications sent with indirect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CR-0088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C4-200351</w:t>
      </w:r>
      <w:r>
        <w:rPr>
          <w:rFonts w:ascii="Arial" w:hAnsi="Arial" w:cs="Arial"/>
          <w:b/>
          <w:color w:val="0000FF"/>
          <w:sz w:val="24"/>
        </w:rPr>
        <w:tab/>
      </w:r>
      <w:r>
        <w:rPr>
          <w:rFonts w:ascii="Arial" w:hAnsi="Arial" w:cs="Arial"/>
          <w:b/>
          <w:sz w:val="24"/>
        </w:rPr>
        <w:t>Handling of Discovery headers not supported by the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CR-0089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C4-200352</w:t>
      </w:r>
      <w:r>
        <w:rPr>
          <w:rFonts w:ascii="Arial" w:hAnsi="Arial" w:cs="Arial"/>
          <w:b/>
          <w:color w:val="0000FF"/>
          <w:sz w:val="24"/>
        </w:rPr>
        <w:tab/>
      </w:r>
      <w:r>
        <w:rPr>
          <w:rFonts w:ascii="Arial" w:hAnsi="Arial" w:cs="Arial"/>
          <w:b/>
          <w:sz w:val="24"/>
        </w:rPr>
        <w:t>Authorization to access services of an NF Set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CR-0276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C4-200353</w:t>
      </w:r>
      <w:r>
        <w:rPr>
          <w:rFonts w:ascii="Arial" w:hAnsi="Arial" w:cs="Arial"/>
          <w:b/>
          <w:color w:val="0000FF"/>
          <w:sz w:val="24"/>
        </w:rPr>
        <w:tab/>
      </w:r>
      <w:r>
        <w:rPr>
          <w:rFonts w:ascii="Arial" w:hAnsi="Arial" w:cs="Arial"/>
          <w:b/>
          <w:sz w:val="24"/>
        </w:rPr>
        <w:t>Service Discovery in a different PLMN using 3gpp-Sbi-Target-apiRoot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CR-0277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C4-200354</w:t>
      </w:r>
      <w:r>
        <w:rPr>
          <w:rFonts w:ascii="Arial" w:hAnsi="Arial" w:cs="Arial"/>
          <w:b/>
          <w:color w:val="0000FF"/>
          <w:sz w:val="24"/>
        </w:rPr>
        <w:tab/>
      </w:r>
      <w:r>
        <w:rPr>
          <w:rFonts w:ascii="Arial" w:hAnsi="Arial" w:cs="Arial"/>
          <w:b/>
          <w:sz w:val="24"/>
        </w:rPr>
        <w:t>Inter-PLMN communication using 3gpp-Sbi-Target-apiRoot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CR-0028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C4-200355</w:t>
      </w:r>
      <w:r>
        <w:rPr>
          <w:rFonts w:ascii="Arial" w:hAnsi="Arial" w:cs="Arial"/>
          <w:b/>
          <w:color w:val="0000FF"/>
          <w:sz w:val="24"/>
        </w:rPr>
        <w:tab/>
      </w:r>
      <w:r>
        <w:rPr>
          <w:rFonts w:ascii="Arial" w:hAnsi="Arial" w:cs="Arial"/>
          <w:b/>
          <w:sz w:val="24"/>
        </w:rPr>
        <w:t>PCF Set ID and PCF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CR-0248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C4-200377</w:t>
      </w:r>
      <w:r>
        <w:rPr>
          <w:rFonts w:ascii="Arial" w:hAnsi="Arial" w:cs="Arial"/>
          <w:b/>
          <w:color w:val="0000FF"/>
          <w:sz w:val="24"/>
        </w:rPr>
        <w:tab/>
      </w:r>
      <w:r>
        <w:rPr>
          <w:rFonts w:ascii="Arial" w:hAnsi="Arial" w:cs="Arial"/>
          <w:b/>
          <w:sz w:val="24"/>
        </w:rPr>
        <w:t>LS Response on Binding indication for subscribe/notify</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S2-1912651, to CT4, cc CT3</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agreed that binding should also be supported for subscribe/notify service operations.</w:t>
      </w:r>
    </w:p>
    <w:p w:rsidR="00FB6C72" w:rsidRDefault="00FB6C72" w:rsidP="00FB6C72">
      <w:r>
        <w:lastRenderedPageBreak/>
        <w:t>SA2 has agreed the attached related CRs.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C4-200385</w:t>
      </w:r>
      <w:r>
        <w:rPr>
          <w:rFonts w:ascii="Arial" w:hAnsi="Arial" w:cs="Arial"/>
          <w:b/>
          <w:color w:val="0000FF"/>
          <w:sz w:val="24"/>
        </w:rPr>
        <w:tab/>
      </w:r>
      <w:r>
        <w:rPr>
          <w:rFonts w:ascii="Arial" w:hAnsi="Arial" w:cs="Arial"/>
          <w:b/>
          <w:sz w:val="24"/>
        </w:rPr>
        <w:t>Reply LS on Using HTTP redirection response for modification on the resource URI</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S2-2001312, to CT4, cc -</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 WG2 would like to thank CT WG4 for the LS on using HTTP redirection response for modification on the resource URI. SA WG 2 has discussed the issue and agree that it is ok to use HTTP permanent redirection response to update the resource URI, with the 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C4-200387</w:t>
      </w:r>
      <w:r>
        <w:rPr>
          <w:rFonts w:ascii="Arial" w:hAnsi="Arial" w:cs="Arial"/>
          <w:b/>
          <w:color w:val="0000FF"/>
          <w:sz w:val="24"/>
        </w:rPr>
        <w:tab/>
      </w:r>
      <w:r>
        <w:rPr>
          <w:rFonts w:ascii="Arial" w:hAnsi="Arial" w:cs="Arial"/>
          <w:b/>
          <w:sz w:val="24"/>
        </w:rPr>
        <w:t>Reply LS to LS on Routing of HTTP signalling between NFs and SEPP (C4-195375)</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S3-19445, to CT4, cc -</w:t>
      </w:r>
      <w:r>
        <w:rPr>
          <w:i/>
        </w:rPr>
        <w:br/>
      </w:r>
      <w:r>
        <w:rPr>
          <w:i/>
        </w:rPr>
        <w:tab/>
      </w:r>
      <w:r>
        <w:rPr>
          <w:i/>
        </w:rPr>
        <w:tab/>
      </w:r>
      <w:r>
        <w:rPr>
          <w:i/>
        </w:rPr>
        <w:tab/>
      </w:r>
      <w:r>
        <w:rPr>
          <w:i/>
        </w:rPr>
        <w:tab/>
      </w:r>
      <w:r>
        <w:rPr>
          <w:i/>
        </w:rPr>
        <w:tab/>
        <w:t>Source: SA3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SA3 analysed the proposal and concludes that it does not see any security issue with the use of 3gpp-Sbi-Target-apiRoot header to convey target resource information in HTTP requests towards SEPP. SA3 recommends that CT4 specify the SEPP behaviour when a (</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C4-200437</w:t>
      </w:r>
      <w:r>
        <w:rPr>
          <w:rFonts w:ascii="Arial" w:hAnsi="Arial" w:cs="Arial"/>
          <w:b/>
          <w:color w:val="0000FF"/>
          <w:sz w:val="24"/>
        </w:rPr>
        <w:tab/>
      </w:r>
      <w:r>
        <w:rPr>
          <w:rFonts w:ascii="Arial" w:hAnsi="Arial" w:cs="Arial"/>
          <w:b/>
          <w:sz w:val="24"/>
        </w:rPr>
        <w:t>Clarification to the SBI priority range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CR-0091  rev 1 Cat: F (Rel-16)</w:t>
      </w:r>
      <w:r>
        <w:rPr>
          <w:i/>
        </w:rPr>
        <w:br/>
      </w:r>
      <w:r>
        <w:rPr>
          <w:i/>
        </w:rPr>
        <w:br/>
      </w:r>
      <w:r>
        <w:rPr>
          <w:i/>
        </w:rPr>
        <w:tab/>
      </w:r>
      <w:r>
        <w:rPr>
          <w:i/>
        </w:rPr>
        <w:tab/>
      </w:r>
      <w:r>
        <w:rPr>
          <w:i/>
        </w:rPr>
        <w:tab/>
      </w:r>
      <w:r>
        <w:rPr>
          <w:i/>
        </w:rPr>
        <w:tab/>
      </w:r>
      <w:r>
        <w:rPr>
          <w:i/>
        </w:rPr>
        <w:tab/>
        <w:t>Source: Huawei,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C4-200505</w:t>
      </w:r>
      <w:r>
        <w:rPr>
          <w:rFonts w:ascii="Arial" w:hAnsi="Arial" w:cs="Arial"/>
          <w:b/>
          <w:color w:val="0000FF"/>
          <w:sz w:val="24"/>
        </w:rPr>
        <w:tab/>
      </w:r>
      <w:r>
        <w:rPr>
          <w:rFonts w:ascii="Arial" w:hAnsi="Arial" w:cs="Arial"/>
          <w:b/>
          <w:sz w:val="24"/>
        </w:rPr>
        <w:t>Provision alternative SMF IP addresses of PFCP entities pertaining to the same SMF</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CR-0354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C4-200521</w:t>
      </w:r>
      <w:r>
        <w:rPr>
          <w:rFonts w:ascii="Arial" w:hAnsi="Arial" w:cs="Arial"/>
          <w:b/>
          <w:color w:val="0000FF"/>
          <w:sz w:val="24"/>
        </w:rPr>
        <w:tab/>
      </w:r>
      <w:r>
        <w:rPr>
          <w:rFonts w:ascii="Arial" w:hAnsi="Arial" w:cs="Arial"/>
          <w:b/>
          <w:sz w:val="24"/>
        </w:rPr>
        <w:t>Security requirements for Indirect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CR-0085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C4-200047)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C4-200522</w:t>
      </w:r>
      <w:r>
        <w:rPr>
          <w:rFonts w:ascii="Arial" w:hAnsi="Arial" w:cs="Arial"/>
          <w:b/>
          <w:color w:val="0000FF"/>
          <w:sz w:val="24"/>
        </w:rPr>
        <w:tab/>
      </w:r>
      <w:r>
        <w:rPr>
          <w:rFonts w:ascii="Arial" w:hAnsi="Arial" w:cs="Arial"/>
          <w:b/>
          <w:sz w:val="24"/>
        </w:rPr>
        <w:t>Corrections to routing mechanism with TLS between NF and SCP</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CR-0086  rev 2 Cat: F (Rel-16)</w:t>
      </w:r>
      <w:r>
        <w:rPr>
          <w:i/>
        </w:rPr>
        <w:br/>
      </w:r>
      <w:r>
        <w:rPr>
          <w:i/>
        </w:rPr>
        <w:br/>
      </w:r>
      <w:r>
        <w:rPr>
          <w:i/>
        </w:rPr>
        <w:tab/>
      </w:r>
      <w:r>
        <w:rPr>
          <w:i/>
        </w:rPr>
        <w:tab/>
      </w:r>
      <w:r>
        <w:rPr>
          <w:i/>
        </w:rPr>
        <w:tab/>
      </w:r>
      <w:r>
        <w:rPr>
          <w:i/>
        </w:rPr>
        <w:tab/>
      </w:r>
      <w:r>
        <w:rPr>
          <w:i/>
        </w:rPr>
        <w:tab/>
        <w:t>Source: Nokia, Nokia Shanghai Bell, Ericsson, Oracle, Mavenir</w:t>
      </w:r>
    </w:p>
    <w:p w:rsidR="00FB6C72" w:rsidRDefault="00FB6C72" w:rsidP="00FB6C72">
      <w:pPr>
        <w:rPr>
          <w:color w:val="808080"/>
        </w:rPr>
      </w:pPr>
      <w:r>
        <w:rPr>
          <w:color w:val="808080"/>
        </w:rPr>
        <w:t>(Replaces C4-200048)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C4-200523</w:t>
      </w:r>
      <w:r>
        <w:rPr>
          <w:rFonts w:ascii="Arial" w:hAnsi="Arial" w:cs="Arial"/>
          <w:b/>
          <w:color w:val="0000FF"/>
          <w:sz w:val="24"/>
        </w:rPr>
        <w:tab/>
      </w:r>
      <w:r>
        <w:rPr>
          <w:rFonts w:ascii="Arial" w:hAnsi="Arial" w:cs="Arial"/>
          <w:b/>
          <w:sz w:val="24"/>
        </w:rPr>
        <w:t>Binding procedures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CR-0087  rev 2 Cat: F (Rel-16)</w:t>
      </w:r>
      <w:r>
        <w:rPr>
          <w:i/>
        </w:rPr>
        <w:br/>
      </w:r>
      <w:r>
        <w:rPr>
          <w:i/>
        </w:rPr>
        <w:br/>
      </w:r>
      <w:r>
        <w:rPr>
          <w:i/>
        </w:rPr>
        <w:tab/>
      </w:r>
      <w:r>
        <w:rPr>
          <w:i/>
        </w:rPr>
        <w:tab/>
      </w:r>
      <w:r>
        <w:rPr>
          <w:i/>
        </w:rPr>
        <w:tab/>
      </w:r>
      <w:r>
        <w:rPr>
          <w:i/>
        </w:rPr>
        <w:tab/>
      </w:r>
      <w:r>
        <w:rPr>
          <w:i/>
        </w:rPr>
        <w:tab/>
        <w:t>Source: Nokia, Nokia Shanghai Bell, Cisco</w:t>
      </w:r>
    </w:p>
    <w:p w:rsidR="00FB6C72" w:rsidRDefault="00FB6C72" w:rsidP="00FB6C72">
      <w:pPr>
        <w:rPr>
          <w:color w:val="808080"/>
        </w:rPr>
      </w:pPr>
      <w:r>
        <w:rPr>
          <w:color w:val="808080"/>
        </w:rPr>
        <w:t>(Replaces C4-200049)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C4-200524</w:t>
      </w:r>
      <w:r>
        <w:rPr>
          <w:rFonts w:ascii="Arial" w:hAnsi="Arial" w:cs="Arial"/>
          <w:b/>
          <w:color w:val="0000FF"/>
          <w:sz w:val="24"/>
        </w:rPr>
        <w:tab/>
      </w:r>
      <w:r>
        <w:rPr>
          <w:rFonts w:ascii="Arial" w:hAnsi="Arial" w:cs="Arial"/>
          <w:b/>
          <w:sz w:val="24"/>
        </w:rPr>
        <w:t>Notifications sent with indirect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CR-0088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C4-200525</w:t>
      </w:r>
      <w:r>
        <w:rPr>
          <w:rFonts w:ascii="Arial" w:hAnsi="Arial" w:cs="Arial"/>
          <w:b/>
          <w:color w:val="0000FF"/>
          <w:sz w:val="24"/>
        </w:rPr>
        <w:tab/>
      </w:r>
      <w:r>
        <w:rPr>
          <w:rFonts w:ascii="Arial" w:hAnsi="Arial" w:cs="Arial"/>
          <w:b/>
          <w:sz w:val="24"/>
        </w:rPr>
        <w:t>Handling of Discovery headers not supported by the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CR-0089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C4-200526</w:t>
      </w:r>
      <w:r>
        <w:rPr>
          <w:rFonts w:ascii="Arial" w:hAnsi="Arial" w:cs="Arial"/>
          <w:b/>
          <w:color w:val="0000FF"/>
          <w:sz w:val="24"/>
        </w:rPr>
        <w:tab/>
      </w:r>
      <w:r>
        <w:rPr>
          <w:rFonts w:ascii="Arial" w:hAnsi="Arial" w:cs="Arial"/>
          <w:b/>
          <w:sz w:val="24"/>
        </w:rPr>
        <w:t>Authorization to access services of an NF Set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CR-0276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C4-200527</w:t>
      </w:r>
      <w:r>
        <w:rPr>
          <w:rFonts w:ascii="Arial" w:hAnsi="Arial" w:cs="Arial"/>
          <w:b/>
          <w:color w:val="0000FF"/>
          <w:sz w:val="24"/>
        </w:rPr>
        <w:tab/>
      </w:r>
      <w:r>
        <w:rPr>
          <w:rFonts w:ascii="Arial" w:hAnsi="Arial" w:cs="Arial"/>
          <w:b/>
          <w:sz w:val="24"/>
        </w:rPr>
        <w:t>Service Discovery in a different PLMN using 3gpp-Sbi-Target-apiRoot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CR-0277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C4-200528</w:t>
      </w:r>
      <w:r>
        <w:rPr>
          <w:rFonts w:ascii="Arial" w:hAnsi="Arial" w:cs="Arial"/>
          <w:b/>
          <w:color w:val="0000FF"/>
          <w:sz w:val="24"/>
        </w:rPr>
        <w:tab/>
      </w:r>
      <w:r>
        <w:rPr>
          <w:rFonts w:ascii="Arial" w:hAnsi="Arial" w:cs="Arial"/>
          <w:b/>
          <w:sz w:val="24"/>
        </w:rPr>
        <w:t>Inter-PLMN communication using 3gpp-Sbi-Target-apiRoot</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CR-0028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C4-200529</w:t>
      </w:r>
      <w:r>
        <w:rPr>
          <w:rFonts w:ascii="Arial" w:hAnsi="Arial" w:cs="Arial"/>
          <w:b/>
          <w:color w:val="0000FF"/>
          <w:sz w:val="24"/>
        </w:rPr>
        <w:tab/>
      </w:r>
      <w:r>
        <w:rPr>
          <w:rFonts w:ascii="Arial" w:hAnsi="Arial" w:cs="Arial"/>
          <w:b/>
          <w:sz w:val="24"/>
        </w:rPr>
        <w:t>PCF Set ID and PCF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CR-0248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C4-200551</w:t>
      </w:r>
      <w:r>
        <w:rPr>
          <w:rFonts w:ascii="Arial" w:hAnsi="Arial" w:cs="Arial"/>
          <w:b/>
          <w:color w:val="0000FF"/>
          <w:sz w:val="24"/>
        </w:rPr>
        <w:tab/>
      </w:r>
      <w:r>
        <w:rPr>
          <w:rFonts w:ascii="Arial" w:hAnsi="Arial" w:cs="Arial"/>
          <w:b/>
          <w:sz w:val="24"/>
        </w:rPr>
        <w:t>CHF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CR-0284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C4-200612</w:t>
      </w:r>
      <w:r>
        <w:rPr>
          <w:rFonts w:ascii="Arial" w:hAnsi="Arial" w:cs="Arial"/>
          <w:b/>
          <w:color w:val="0000FF"/>
          <w:sz w:val="24"/>
        </w:rPr>
        <w:tab/>
      </w:r>
      <w:r>
        <w:rPr>
          <w:rFonts w:ascii="Arial" w:hAnsi="Arial" w:cs="Arial"/>
          <w:b/>
          <w:sz w:val="24"/>
        </w:rPr>
        <w:t>Handling ENs on eSBA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CR-0093  Cat: F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C4-200614</w:t>
      </w:r>
      <w:r>
        <w:rPr>
          <w:rFonts w:ascii="Arial" w:hAnsi="Arial" w:cs="Arial"/>
          <w:b/>
          <w:color w:val="0000FF"/>
          <w:sz w:val="24"/>
        </w:rPr>
        <w:tab/>
      </w:r>
      <w:r>
        <w:rPr>
          <w:rFonts w:ascii="Arial" w:hAnsi="Arial" w:cs="Arial"/>
          <w:b/>
          <w:sz w:val="24"/>
        </w:rPr>
        <w:t>Wrong reference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CR-0094  Cat: F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C4-200616</w:t>
      </w:r>
      <w:r>
        <w:rPr>
          <w:rFonts w:ascii="Arial" w:hAnsi="Arial" w:cs="Arial"/>
          <w:b/>
          <w:color w:val="0000FF"/>
          <w:sz w:val="24"/>
        </w:rPr>
        <w:tab/>
      </w:r>
      <w:r>
        <w:rPr>
          <w:rFonts w:ascii="Arial" w:hAnsi="Arial" w:cs="Arial"/>
          <w:b/>
          <w:sz w:val="24"/>
        </w:rPr>
        <w:t>Wrong reference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CR-0294  Cat: F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C4-200637</w:t>
      </w:r>
      <w:r>
        <w:rPr>
          <w:rFonts w:ascii="Arial" w:hAnsi="Arial" w:cs="Arial"/>
          <w:b/>
          <w:color w:val="0000FF"/>
          <w:sz w:val="24"/>
        </w:rPr>
        <w:tab/>
      </w:r>
      <w:r>
        <w:rPr>
          <w:rFonts w:ascii="Arial" w:hAnsi="Arial" w:cs="Arial"/>
          <w:b/>
          <w:sz w:val="24"/>
        </w:rPr>
        <w:t>SMF Set ID in SMF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CR-0336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This contribution proposes to provide SMF Set ID to UDM during SMF Registration procedure.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C4-200638</w:t>
      </w:r>
      <w:r>
        <w:rPr>
          <w:rFonts w:ascii="Arial" w:hAnsi="Arial" w:cs="Arial"/>
          <w:b/>
          <w:color w:val="0000FF"/>
          <w:sz w:val="24"/>
        </w:rPr>
        <w:tab/>
      </w:r>
      <w:r>
        <w:rPr>
          <w:rFonts w:ascii="Arial" w:hAnsi="Arial" w:cs="Arial"/>
          <w:b/>
          <w:sz w:val="24"/>
        </w:rPr>
        <w:t>SMSF Set ID in SMSF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CR-0337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provide SMSF Set ID to UDM during SMSF Registration procedure.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C4-200650</w:t>
      </w:r>
      <w:r>
        <w:rPr>
          <w:rFonts w:ascii="Arial" w:hAnsi="Arial" w:cs="Arial"/>
          <w:b/>
          <w:color w:val="0000FF"/>
          <w:sz w:val="24"/>
        </w:rPr>
        <w:tab/>
      </w:r>
      <w:r>
        <w:rPr>
          <w:rFonts w:ascii="Arial" w:hAnsi="Arial" w:cs="Arial"/>
          <w:b/>
          <w:sz w:val="24"/>
        </w:rPr>
        <w:t>Indirect Communication Configuration Fixes With or Without TLS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CR-0095  Cat: F (Rel-16)</w:t>
      </w:r>
      <w:r>
        <w:rPr>
          <w:i/>
        </w:rPr>
        <w:br/>
      </w:r>
      <w:r>
        <w:rPr>
          <w:i/>
        </w:rPr>
        <w:br/>
      </w:r>
      <w:r>
        <w:rPr>
          <w:i/>
        </w:rPr>
        <w:tab/>
      </w:r>
      <w:r>
        <w:rPr>
          <w:i/>
        </w:rPr>
        <w:tab/>
      </w:r>
      <w:r>
        <w:rPr>
          <w:i/>
        </w:rPr>
        <w:tab/>
      </w:r>
      <w:r>
        <w:rPr>
          <w:i/>
        </w:rPr>
        <w:tab/>
      </w:r>
      <w:r>
        <w:rPr>
          <w:i/>
        </w:rPr>
        <w:tab/>
        <w:t>Source: Mavenir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C4-200898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C4-200657</w:t>
      </w:r>
      <w:r>
        <w:rPr>
          <w:rFonts w:ascii="Arial" w:hAnsi="Arial" w:cs="Arial"/>
          <w:b/>
          <w:color w:val="0000FF"/>
          <w:sz w:val="24"/>
        </w:rPr>
        <w:tab/>
      </w:r>
      <w:r>
        <w:rPr>
          <w:rFonts w:ascii="Arial" w:hAnsi="Arial" w:cs="Arial"/>
          <w:b/>
          <w:sz w:val="24"/>
        </w:rPr>
        <w:t>CHF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C4-200658</w:t>
      </w:r>
      <w:r>
        <w:rPr>
          <w:rFonts w:ascii="Arial" w:hAnsi="Arial" w:cs="Arial"/>
          <w:b/>
          <w:color w:val="0000FF"/>
          <w:sz w:val="24"/>
        </w:rPr>
        <w:tab/>
      </w:r>
      <w:r>
        <w:rPr>
          <w:rFonts w:ascii="Arial" w:hAnsi="Arial" w:cs="Arial"/>
          <w:b/>
          <w:sz w:val="24"/>
        </w:rPr>
        <w:t>Service access authorization of a NF Set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C4-201005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C4-200707</w:t>
      </w:r>
      <w:r>
        <w:rPr>
          <w:rFonts w:ascii="Arial" w:hAnsi="Arial" w:cs="Arial"/>
          <w:b/>
          <w:color w:val="0000FF"/>
          <w:sz w:val="24"/>
        </w:rPr>
        <w:tab/>
      </w:r>
      <w:r>
        <w:rPr>
          <w:rFonts w:ascii="Arial" w:hAnsi="Arial" w:cs="Arial"/>
          <w:b/>
          <w:sz w:val="24"/>
        </w:rPr>
        <w:t>Stateless Network Functions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C4-201006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C4-200778</w:t>
      </w:r>
      <w:r>
        <w:rPr>
          <w:rFonts w:ascii="Arial" w:hAnsi="Arial" w:cs="Arial"/>
          <w:b/>
          <w:color w:val="0000FF"/>
          <w:sz w:val="24"/>
        </w:rPr>
        <w:tab/>
      </w:r>
      <w:r>
        <w:rPr>
          <w:rFonts w:ascii="Arial" w:hAnsi="Arial" w:cs="Arial"/>
          <w:b/>
          <w:sz w:val="24"/>
        </w:rPr>
        <w:t>API versions supported for default notification subscriptions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CR-0308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C4-200784</w:t>
      </w:r>
      <w:r>
        <w:rPr>
          <w:rFonts w:ascii="Arial" w:hAnsi="Arial" w:cs="Arial"/>
          <w:b/>
          <w:color w:val="0000FF"/>
          <w:sz w:val="24"/>
        </w:rPr>
        <w:tab/>
      </w:r>
      <w:r>
        <w:rPr>
          <w:rFonts w:ascii="Arial" w:hAnsi="Arial" w:cs="Arial"/>
          <w:b/>
          <w:sz w:val="24"/>
        </w:rPr>
        <w:t>NF set / NF service set usage in Indirect Communication models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CR-0097  Cat: F (Rel-16)</w:t>
      </w:r>
      <w:r>
        <w:rPr>
          <w:i/>
        </w:rPr>
        <w:br/>
      </w:r>
      <w:r>
        <w:rPr>
          <w:i/>
        </w:rPr>
        <w:br/>
      </w:r>
      <w:r>
        <w:rPr>
          <w:i/>
        </w:rPr>
        <w:tab/>
      </w:r>
      <w:r>
        <w:rPr>
          <w:i/>
        </w:rPr>
        <w:tab/>
      </w:r>
      <w:r>
        <w:rPr>
          <w:i/>
        </w:rPr>
        <w:tab/>
      </w:r>
      <w:r>
        <w:rPr>
          <w:i/>
        </w:rPr>
        <w:tab/>
      </w:r>
      <w:r>
        <w:rPr>
          <w:i/>
        </w:rPr>
        <w:tab/>
        <w:t>Source: Orange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 xml:space="preserve">Clarify the usage of NF set and NF service set in addition to NF instance and NF service instance for Indirect Communication models. There are indeed some minor confusions that need to be clarified, e.g. the NF consumer can either choose a NF set or a NF </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C4-200788</w:t>
      </w:r>
      <w:r>
        <w:rPr>
          <w:rFonts w:ascii="Arial" w:hAnsi="Arial" w:cs="Arial"/>
          <w:b/>
          <w:color w:val="0000FF"/>
          <w:sz w:val="24"/>
        </w:rPr>
        <w:tab/>
      </w:r>
      <w:r>
        <w:rPr>
          <w:rFonts w:ascii="Arial" w:hAnsi="Arial" w:cs="Arial"/>
          <w:b/>
          <w:sz w:val="24"/>
        </w:rPr>
        <w:t>Corrections to routing mechanism for indirect communication via SCP</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Cisco Systems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C4-200789</w:t>
      </w:r>
      <w:r>
        <w:rPr>
          <w:rFonts w:ascii="Arial" w:hAnsi="Arial" w:cs="Arial"/>
          <w:b/>
          <w:color w:val="0000FF"/>
          <w:sz w:val="24"/>
        </w:rPr>
        <w:tab/>
      </w:r>
      <w:r>
        <w:rPr>
          <w:rFonts w:ascii="Arial" w:hAnsi="Arial" w:cs="Arial"/>
          <w:b/>
          <w:sz w:val="24"/>
        </w:rPr>
        <w:t>Corrections to routing mechanism for indirect communication via SCP</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CR-0099  Cat: C (Rel-16)</w:t>
      </w:r>
      <w:r>
        <w:rPr>
          <w:i/>
        </w:rPr>
        <w:br/>
      </w:r>
      <w:r>
        <w:rPr>
          <w:i/>
        </w:rPr>
        <w:br/>
      </w:r>
      <w:r>
        <w:rPr>
          <w:i/>
        </w:rPr>
        <w:tab/>
      </w:r>
      <w:r>
        <w:rPr>
          <w:i/>
        </w:rPr>
        <w:tab/>
      </w:r>
      <w:r>
        <w:rPr>
          <w:i/>
        </w:rPr>
        <w:tab/>
      </w:r>
      <w:r>
        <w:rPr>
          <w:i/>
        </w:rPr>
        <w:tab/>
      </w:r>
      <w:r>
        <w:rPr>
          <w:i/>
        </w:rPr>
        <w:tab/>
        <w:t>Source: Cisco Systems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C4-200872</w:t>
      </w:r>
      <w:r>
        <w:rPr>
          <w:rFonts w:ascii="Arial" w:hAnsi="Arial" w:cs="Arial"/>
          <w:b/>
          <w:color w:val="0000FF"/>
          <w:sz w:val="24"/>
        </w:rPr>
        <w:tab/>
      </w:r>
      <w:r>
        <w:rPr>
          <w:rFonts w:ascii="Arial" w:hAnsi="Arial" w:cs="Arial"/>
          <w:b/>
          <w:sz w:val="24"/>
        </w:rPr>
        <w:t>Complement to 3gpp-Sbi-Callback Types in Annex B</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CR-0100  Cat: F (Rel-16)</w:t>
      </w:r>
      <w:r>
        <w:rPr>
          <w:i/>
        </w:rPr>
        <w:br/>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C4-200875</w:t>
      </w:r>
      <w:r>
        <w:rPr>
          <w:rFonts w:ascii="Arial" w:hAnsi="Arial" w:cs="Arial"/>
          <w:b/>
          <w:color w:val="0000FF"/>
          <w:sz w:val="24"/>
        </w:rPr>
        <w:tab/>
      </w:r>
      <w:r>
        <w:rPr>
          <w:rFonts w:ascii="Arial" w:hAnsi="Arial" w:cs="Arial"/>
          <w:b/>
          <w:sz w:val="24"/>
        </w:rPr>
        <w:t>Adding description in Feature negotiation clause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CR-0101  Cat: F (Rel-16)</w:t>
      </w:r>
      <w:r>
        <w:rPr>
          <w:i/>
        </w:rPr>
        <w:br/>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C4-200898</w:t>
      </w:r>
      <w:r>
        <w:rPr>
          <w:rFonts w:ascii="Arial" w:hAnsi="Arial" w:cs="Arial"/>
          <w:b/>
          <w:color w:val="0000FF"/>
          <w:sz w:val="24"/>
        </w:rPr>
        <w:tab/>
      </w:r>
      <w:r>
        <w:rPr>
          <w:rFonts w:ascii="Arial" w:hAnsi="Arial" w:cs="Arial"/>
          <w:b/>
          <w:sz w:val="24"/>
        </w:rPr>
        <w:t>Indirect Communication Configuration Fixes With or Without TLS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CR-0095  rev 1 Cat: F (Rel-16)</w:t>
      </w:r>
      <w:r>
        <w:rPr>
          <w:i/>
        </w:rPr>
        <w:br/>
      </w:r>
      <w:r>
        <w:rPr>
          <w:i/>
        </w:rPr>
        <w:br/>
      </w:r>
      <w:r>
        <w:rPr>
          <w:i/>
        </w:rPr>
        <w:tab/>
      </w:r>
      <w:r>
        <w:rPr>
          <w:i/>
        </w:rPr>
        <w:tab/>
      </w:r>
      <w:r>
        <w:rPr>
          <w:i/>
        </w:rPr>
        <w:tab/>
      </w:r>
      <w:r>
        <w:rPr>
          <w:i/>
        </w:rPr>
        <w:tab/>
      </w:r>
      <w:r>
        <w:rPr>
          <w:i/>
        </w:rPr>
        <w:tab/>
        <w:t>Source: Mavenir, Nokia, Nokia Shanghai Bell</w:t>
      </w:r>
    </w:p>
    <w:p w:rsidR="00FB6C72" w:rsidRDefault="00FB6C72" w:rsidP="00FB6C72">
      <w:pPr>
        <w:rPr>
          <w:color w:val="808080"/>
        </w:rPr>
      </w:pPr>
      <w:r>
        <w:rPr>
          <w:color w:val="808080"/>
        </w:rPr>
        <w:t>(Replaces C4-200650)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C4-200902</w:t>
      </w:r>
      <w:r>
        <w:rPr>
          <w:rFonts w:ascii="Arial" w:hAnsi="Arial" w:cs="Arial"/>
          <w:b/>
          <w:color w:val="0000FF"/>
          <w:sz w:val="24"/>
        </w:rPr>
        <w:tab/>
      </w:r>
      <w:r>
        <w:rPr>
          <w:rFonts w:ascii="Arial" w:hAnsi="Arial" w:cs="Arial"/>
          <w:b/>
          <w:sz w:val="24"/>
        </w:rPr>
        <w:t>Clarification on client/server/proxy handling priority issues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CR-0102  Cat: B (Rel-16)</w:t>
      </w:r>
      <w:r>
        <w:rPr>
          <w:i/>
        </w:rPr>
        <w:br/>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C4-200916</w:t>
      </w:r>
      <w:r>
        <w:rPr>
          <w:rFonts w:ascii="Arial" w:hAnsi="Arial" w:cs="Arial"/>
          <w:b/>
          <w:color w:val="0000FF"/>
          <w:sz w:val="24"/>
        </w:rPr>
        <w:tab/>
      </w:r>
      <w:r>
        <w:rPr>
          <w:rFonts w:ascii="Arial" w:hAnsi="Arial" w:cs="Arial"/>
          <w:b/>
          <w:sz w:val="24"/>
        </w:rPr>
        <w:t>NFType for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C4-201007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C4-200924</w:t>
      </w:r>
      <w:r>
        <w:rPr>
          <w:rFonts w:ascii="Arial" w:hAnsi="Arial" w:cs="Arial"/>
          <w:b/>
          <w:color w:val="0000FF"/>
          <w:sz w:val="24"/>
        </w:rPr>
        <w:tab/>
      </w:r>
      <w:r>
        <w:rPr>
          <w:rFonts w:ascii="Arial" w:hAnsi="Arial" w:cs="Arial"/>
          <w:b/>
          <w:sz w:val="24"/>
        </w:rPr>
        <w:t>Clarification to the SBI priority range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CR-0091  rev 2 Cat: F (Rel-16)</w:t>
      </w:r>
      <w:r>
        <w:rPr>
          <w:i/>
        </w:rPr>
        <w:br/>
      </w:r>
      <w:r>
        <w:rPr>
          <w:i/>
        </w:rPr>
        <w:br/>
      </w:r>
      <w:r>
        <w:rPr>
          <w:i/>
        </w:rPr>
        <w:tab/>
      </w:r>
      <w:r>
        <w:rPr>
          <w:i/>
        </w:rPr>
        <w:tab/>
      </w:r>
      <w:r>
        <w:rPr>
          <w:i/>
        </w:rPr>
        <w:tab/>
      </w:r>
      <w:r>
        <w:rPr>
          <w:i/>
        </w:rPr>
        <w:tab/>
      </w:r>
      <w:r>
        <w:rPr>
          <w:i/>
        </w:rPr>
        <w:tab/>
        <w:t>Source: Huawei, Orange</w:t>
      </w:r>
    </w:p>
    <w:p w:rsidR="00FB6C72" w:rsidRDefault="00FB6C72" w:rsidP="00FB6C72">
      <w:pPr>
        <w:rPr>
          <w:color w:val="808080"/>
        </w:rPr>
      </w:pPr>
      <w:r>
        <w:rPr>
          <w:color w:val="808080"/>
        </w:rPr>
        <w:t>(Replaces C4-200437)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C4-200947</w:t>
      </w:r>
      <w:r>
        <w:rPr>
          <w:rFonts w:ascii="Arial" w:hAnsi="Arial" w:cs="Arial"/>
          <w:b/>
          <w:color w:val="0000FF"/>
          <w:sz w:val="24"/>
        </w:rPr>
        <w:tab/>
      </w:r>
      <w:r>
        <w:rPr>
          <w:rFonts w:ascii="Arial" w:hAnsi="Arial" w:cs="Arial"/>
          <w:b/>
          <w:sz w:val="24"/>
        </w:rPr>
        <w:t>Provision alternative SMF IP addresses of PFCP entities pertaining to the same SMF</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CR-0354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C4-200505)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C4-201005</w:t>
      </w:r>
      <w:r>
        <w:rPr>
          <w:rFonts w:ascii="Arial" w:hAnsi="Arial" w:cs="Arial"/>
          <w:b/>
          <w:color w:val="0000FF"/>
          <w:sz w:val="24"/>
        </w:rPr>
        <w:tab/>
      </w:r>
      <w:r>
        <w:rPr>
          <w:rFonts w:ascii="Arial" w:hAnsi="Arial" w:cs="Arial"/>
          <w:b/>
          <w:sz w:val="24"/>
        </w:rPr>
        <w:t>Service access authorization of a NF Set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CR-0302  rev 1 Cat: B (Rel-16)</w:t>
      </w:r>
      <w:r>
        <w:rPr>
          <w:i/>
        </w:rPr>
        <w:br/>
      </w:r>
      <w:r>
        <w:rPr>
          <w:i/>
        </w:rPr>
        <w:br/>
      </w:r>
      <w:r>
        <w:rPr>
          <w:i/>
        </w:rPr>
        <w:tab/>
      </w:r>
      <w:r>
        <w:rPr>
          <w:i/>
        </w:rPr>
        <w:tab/>
      </w:r>
      <w:r>
        <w:rPr>
          <w:i/>
        </w:rPr>
        <w:tab/>
      </w:r>
      <w:r>
        <w:rPr>
          <w:i/>
        </w:rPr>
        <w:tab/>
      </w:r>
      <w:r>
        <w:rPr>
          <w:i/>
        </w:rPr>
        <w:tab/>
        <w:t>Source: Huawei, Nokia, Nokia Shanghai Bell</w:t>
      </w:r>
    </w:p>
    <w:p w:rsidR="00FB6C72" w:rsidRDefault="00FB6C72" w:rsidP="00FB6C72">
      <w:pPr>
        <w:rPr>
          <w:color w:val="808080"/>
        </w:rPr>
      </w:pPr>
      <w:r>
        <w:rPr>
          <w:color w:val="808080"/>
        </w:rPr>
        <w:t>(Replaces C4-200658)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C4-201006</w:t>
      </w:r>
      <w:r>
        <w:rPr>
          <w:rFonts w:ascii="Arial" w:hAnsi="Arial" w:cs="Arial"/>
          <w:b/>
          <w:color w:val="0000FF"/>
          <w:sz w:val="24"/>
        </w:rPr>
        <w:tab/>
      </w:r>
      <w:r>
        <w:rPr>
          <w:rFonts w:ascii="Arial" w:hAnsi="Arial" w:cs="Arial"/>
          <w:b/>
          <w:sz w:val="24"/>
        </w:rPr>
        <w:t>Stateless Network Functions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CR-0096  rev 1 Cat: B (Rel-16)</w:t>
      </w:r>
      <w:r>
        <w:rPr>
          <w:i/>
        </w:rPr>
        <w:br/>
      </w:r>
      <w:r>
        <w:rPr>
          <w:i/>
        </w:rPr>
        <w:br/>
      </w:r>
      <w:r>
        <w:rPr>
          <w:i/>
        </w:rPr>
        <w:tab/>
      </w:r>
      <w:r>
        <w:rPr>
          <w:i/>
        </w:rPr>
        <w:tab/>
      </w:r>
      <w:r>
        <w:rPr>
          <w:i/>
        </w:rPr>
        <w:tab/>
      </w:r>
      <w:r>
        <w:rPr>
          <w:i/>
        </w:rPr>
        <w:tab/>
      </w:r>
      <w:r>
        <w:rPr>
          <w:i/>
        </w:rPr>
        <w:tab/>
        <w:t>Source: Huawei, Nokia, Nokia Shanghai Bell</w:t>
      </w:r>
    </w:p>
    <w:p w:rsidR="00FB6C72" w:rsidRDefault="00FB6C72" w:rsidP="00FB6C72">
      <w:pPr>
        <w:rPr>
          <w:color w:val="808080"/>
        </w:rPr>
      </w:pPr>
      <w:r>
        <w:rPr>
          <w:color w:val="808080"/>
        </w:rPr>
        <w:t>(Replaces C4-200707)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C4-201007</w:t>
      </w:r>
      <w:r>
        <w:rPr>
          <w:rFonts w:ascii="Arial" w:hAnsi="Arial" w:cs="Arial"/>
          <w:b/>
          <w:color w:val="0000FF"/>
          <w:sz w:val="24"/>
        </w:rPr>
        <w:tab/>
      </w:r>
      <w:r>
        <w:rPr>
          <w:rFonts w:ascii="Arial" w:hAnsi="Arial" w:cs="Arial"/>
          <w:b/>
          <w:sz w:val="24"/>
        </w:rPr>
        <w:t>NFType for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CR-0315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C4-200916)</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C4-201031</w:t>
      </w:r>
      <w:r>
        <w:rPr>
          <w:rFonts w:ascii="Arial" w:hAnsi="Arial" w:cs="Arial"/>
          <w:b/>
          <w:color w:val="0000FF"/>
          <w:sz w:val="24"/>
        </w:rPr>
        <w:tab/>
      </w:r>
      <w:r>
        <w:rPr>
          <w:rFonts w:ascii="Arial" w:hAnsi="Arial" w:cs="Arial"/>
          <w:b/>
          <w:sz w:val="24"/>
        </w:rPr>
        <w:t>SMF Set ID in SMF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CR-0336  rev 1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C4-200637)</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provide SMF Set ID to UDM during SMF Registration procedure.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C4-201032</w:t>
      </w:r>
      <w:r>
        <w:rPr>
          <w:rFonts w:ascii="Arial" w:hAnsi="Arial" w:cs="Arial"/>
          <w:b/>
          <w:color w:val="0000FF"/>
          <w:sz w:val="24"/>
        </w:rPr>
        <w:tab/>
      </w:r>
      <w:r>
        <w:rPr>
          <w:rFonts w:ascii="Arial" w:hAnsi="Arial" w:cs="Arial"/>
          <w:b/>
          <w:sz w:val="24"/>
        </w:rPr>
        <w:t>SMSF Set ID in SMSF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CR-0337  rev 1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C4-200638)</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provide SMSF Set ID to UDM during SMSF Registration procedure.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C4-201046</w:t>
      </w:r>
      <w:r>
        <w:rPr>
          <w:rFonts w:ascii="Arial" w:hAnsi="Arial" w:cs="Arial"/>
          <w:b/>
          <w:color w:val="0000FF"/>
          <w:sz w:val="24"/>
        </w:rPr>
        <w:tab/>
      </w:r>
      <w:r>
        <w:rPr>
          <w:rFonts w:ascii="Arial" w:hAnsi="Arial" w:cs="Arial"/>
          <w:b/>
          <w:sz w:val="24"/>
        </w:rPr>
        <w:t>Corrections to routing mechanism with TLS between NF and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CR-0086  rev 3 Cat: F (Rel-16)</w:t>
      </w:r>
      <w:r>
        <w:rPr>
          <w:i/>
        </w:rPr>
        <w:br/>
      </w:r>
      <w:r>
        <w:rPr>
          <w:i/>
        </w:rPr>
        <w:br/>
      </w:r>
      <w:r>
        <w:rPr>
          <w:i/>
        </w:rPr>
        <w:tab/>
      </w:r>
      <w:r>
        <w:rPr>
          <w:i/>
        </w:rPr>
        <w:tab/>
      </w:r>
      <w:r>
        <w:rPr>
          <w:i/>
        </w:rPr>
        <w:tab/>
      </w:r>
      <w:r>
        <w:rPr>
          <w:i/>
        </w:rPr>
        <w:tab/>
      </w:r>
      <w:r>
        <w:rPr>
          <w:i/>
        </w:rPr>
        <w:tab/>
        <w:t>Source: Nokia, Nokia Shanghai Bell, Ericsson, Oracle, Mavenir, Verizon</w:t>
      </w:r>
    </w:p>
    <w:p w:rsidR="00FB6C72" w:rsidRDefault="00FB6C72" w:rsidP="00FB6C72">
      <w:pPr>
        <w:rPr>
          <w:color w:val="808080"/>
        </w:rPr>
      </w:pPr>
      <w:r>
        <w:rPr>
          <w:color w:val="808080"/>
        </w:rPr>
        <w:t>(Replaces C4-200522)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C4-201047</w:t>
      </w:r>
      <w:r>
        <w:rPr>
          <w:rFonts w:ascii="Arial" w:hAnsi="Arial" w:cs="Arial"/>
          <w:b/>
          <w:color w:val="0000FF"/>
          <w:sz w:val="24"/>
        </w:rPr>
        <w:tab/>
      </w:r>
      <w:r>
        <w:rPr>
          <w:rFonts w:ascii="Arial" w:hAnsi="Arial" w:cs="Arial"/>
          <w:b/>
          <w:sz w:val="24"/>
        </w:rPr>
        <w:t>Binding procedures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CR-0087  rev 3 Cat: F (Rel-16)</w:t>
      </w:r>
      <w:r>
        <w:rPr>
          <w:i/>
        </w:rPr>
        <w:br/>
      </w:r>
      <w:r>
        <w:rPr>
          <w:i/>
        </w:rPr>
        <w:br/>
      </w:r>
      <w:r>
        <w:rPr>
          <w:i/>
        </w:rPr>
        <w:tab/>
      </w:r>
      <w:r>
        <w:rPr>
          <w:i/>
        </w:rPr>
        <w:tab/>
      </w:r>
      <w:r>
        <w:rPr>
          <w:i/>
        </w:rPr>
        <w:tab/>
      </w:r>
      <w:r>
        <w:rPr>
          <w:i/>
        </w:rPr>
        <w:tab/>
      </w:r>
      <w:r>
        <w:rPr>
          <w:i/>
        </w:rPr>
        <w:tab/>
        <w:t>Source: Nokia, Nokia Shanghai Bell, Cisco</w:t>
      </w:r>
    </w:p>
    <w:p w:rsidR="00FB6C72" w:rsidRDefault="00FB6C72" w:rsidP="00FB6C72">
      <w:pPr>
        <w:rPr>
          <w:color w:val="808080"/>
        </w:rPr>
      </w:pPr>
      <w:r>
        <w:rPr>
          <w:color w:val="808080"/>
        </w:rPr>
        <w:t>(Replaces C4-200523)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C4-201048</w:t>
      </w:r>
      <w:r>
        <w:rPr>
          <w:rFonts w:ascii="Arial" w:hAnsi="Arial" w:cs="Arial"/>
          <w:b/>
          <w:color w:val="0000FF"/>
          <w:sz w:val="24"/>
        </w:rPr>
        <w:tab/>
      </w:r>
      <w:r>
        <w:rPr>
          <w:rFonts w:ascii="Arial" w:hAnsi="Arial" w:cs="Arial"/>
          <w:b/>
          <w:sz w:val="24"/>
        </w:rPr>
        <w:t>Notifications sent with indirect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CR-0088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C4-200524)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C4-201049</w:t>
      </w:r>
      <w:r>
        <w:rPr>
          <w:rFonts w:ascii="Arial" w:hAnsi="Arial" w:cs="Arial"/>
          <w:b/>
          <w:color w:val="0000FF"/>
          <w:sz w:val="24"/>
        </w:rPr>
        <w:tab/>
      </w:r>
      <w:r>
        <w:rPr>
          <w:rFonts w:ascii="Arial" w:hAnsi="Arial" w:cs="Arial"/>
          <w:b/>
          <w:sz w:val="24"/>
        </w:rPr>
        <w:t>Handling of Discovery headers not supported by the SCP</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CR-0089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C4-200525)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C4-201050</w:t>
      </w:r>
      <w:r>
        <w:rPr>
          <w:rFonts w:ascii="Arial" w:hAnsi="Arial" w:cs="Arial"/>
          <w:b/>
          <w:color w:val="0000FF"/>
          <w:sz w:val="24"/>
        </w:rPr>
        <w:tab/>
      </w:r>
      <w:r>
        <w:rPr>
          <w:rFonts w:ascii="Arial" w:hAnsi="Arial" w:cs="Arial"/>
          <w:b/>
          <w:sz w:val="24"/>
        </w:rPr>
        <w:t>Service Discovery in a different PLMN using 3gpp-Sbi-Target-apiRoot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CR-0277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C4-200527)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C4-201051</w:t>
      </w:r>
      <w:r>
        <w:rPr>
          <w:rFonts w:ascii="Arial" w:hAnsi="Arial" w:cs="Arial"/>
          <w:b/>
          <w:color w:val="0000FF"/>
          <w:sz w:val="24"/>
        </w:rPr>
        <w:tab/>
      </w:r>
      <w:r>
        <w:rPr>
          <w:rFonts w:ascii="Arial" w:hAnsi="Arial" w:cs="Arial"/>
          <w:b/>
          <w:sz w:val="24"/>
        </w:rPr>
        <w:t>Inter-PLMN communication using 3gpp-Sbi-Target-apiRoot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CR-0028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C4-200528)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C4-201052</w:t>
      </w:r>
      <w:r>
        <w:rPr>
          <w:rFonts w:ascii="Arial" w:hAnsi="Arial" w:cs="Arial"/>
          <w:b/>
          <w:color w:val="0000FF"/>
          <w:sz w:val="24"/>
        </w:rPr>
        <w:tab/>
      </w:r>
      <w:r>
        <w:rPr>
          <w:rFonts w:ascii="Arial" w:hAnsi="Arial" w:cs="Arial"/>
          <w:b/>
          <w:sz w:val="24"/>
        </w:rPr>
        <w:t>PCF Set ID and PCF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CR-0248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C4-200529)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C4-201053</w:t>
      </w:r>
      <w:r>
        <w:rPr>
          <w:rFonts w:ascii="Arial" w:hAnsi="Arial" w:cs="Arial"/>
          <w:b/>
          <w:color w:val="0000FF"/>
          <w:sz w:val="24"/>
        </w:rPr>
        <w:tab/>
      </w:r>
      <w:r>
        <w:rPr>
          <w:rFonts w:ascii="Arial" w:hAnsi="Arial" w:cs="Arial"/>
          <w:b/>
          <w:sz w:val="24"/>
        </w:rPr>
        <w:t>CHF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CR-0284  rev 3 Cat: B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C4-200551)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C4-201057</w:t>
      </w:r>
      <w:r>
        <w:rPr>
          <w:rFonts w:ascii="Arial" w:hAnsi="Arial" w:cs="Arial"/>
          <w:b/>
          <w:color w:val="0000FF"/>
          <w:sz w:val="24"/>
        </w:rPr>
        <w:tab/>
      </w:r>
      <w:r>
        <w:rPr>
          <w:rFonts w:ascii="Arial" w:hAnsi="Arial" w:cs="Arial"/>
          <w:b/>
          <w:sz w:val="24"/>
        </w:rPr>
        <w:t>Indirect Communication Configuration Fixes With or Without TLS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v16.2.1</w:t>
      </w:r>
      <w:r>
        <w:rPr>
          <w:i/>
        </w:rPr>
        <w:tab/>
        <w:t xml:space="preserve">  CR-0095  rev 2 Cat: F (Rel-16)</w:t>
      </w:r>
      <w:r>
        <w:rPr>
          <w:i/>
        </w:rPr>
        <w:br/>
      </w:r>
      <w:r>
        <w:rPr>
          <w:i/>
        </w:rPr>
        <w:br/>
      </w:r>
      <w:r>
        <w:rPr>
          <w:i/>
        </w:rPr>
        <w:tab/>
      </w:r>
      <w:r>
        <w:rPr>
          <w:i/>
        </w:rPr>
        <w:tab/>
      </w:r>
      <w:r>
        <w:rPr>
          <w:i/>
        </w:rPr>
        <w:tab/>
      </w:r>
      <w:r>
        <w:rPr>
          <w:i/>
        </w:rPr>
        <w:tab/>
      </w:r>
      <w:r>
        <w:rPr>
          <w:i/>
        </w:rPr>
        <w:tab/>
        <w:t>Source: Mavenir, Nokia, Nokia Shanghai Bell</w:t>
      </w:r>
    </w:p>
    <w:p w:rsidR="00FB6C72" w:rsidRDefault="00FB6C72" w:rsidP="00FB6C72">
      <w:pPr>
        <w:rPr>
          <w:color w:val="808080"/>
        </w:rPr>
      </w:pPr>
      <w:r>
        <w:rPr>
          <w:color w:val="808080"/>
        </w:rPr>
        <w:t>(Replaces C4-200898)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C4-201084</w:t>
      </w:r>
      <w:r>
        <w:rPr>
          <w:rFonts w:ascii="Arial" w:hAnsi="Arial" w:cs="Arial"/>
          <w:b/>
          <w:color w:val="0000FF"/>
          <w:sz w:val="24"/>
        </w:rPr>
        <w:tab/>
      </w:r>
      <w:r>
        <w:rPr>
          <w:rFonts w:ascii="Arial" w:hAnsi="Arial" w:cs="Arial"/>
          <w:b/>
          <w:sz w:val="24"/>
        </w:rPr>
        <w:t>NF set / NF service set usage in Indirect Communication models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CR-0097  rev 1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C4-200784)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 xml:space="preserve">Clarify the usage of NF set and NF service set in addition to NF instance and NF service instance for Indirect Communication models. There are indeed some minor confusions that need to be clarified, e.g. the NF consumer can either choose a NF set or a NF </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C4-201204</w:t>
      </w:r>
      <w:r>
        <w:rPr>
          <w:rFonts w:ascii="Arial" w:hAnsi="Arial" w:cs="Arial"/>
          <w:b/>
          <w:color w:val="0000FF"/>
          <w:sz w:val="24"/>
        </w:rPr>
        <w:tab/>
      </w:r>
      <w:r>
        <w:rPr>
          <w:rFonts w:ascii="Arial" w:hAnsi="Arial" w:cs="Arial"/>
          <w:b/>
          <w:sz w:val="24"/>
        </w:rPr>
        <w:t>Wrong reference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CR-0294  rev 1 Cat: F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C4-200616)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C4-201227</w:t>
      </w:r>
      <w:r>
        <w:rPr>
          <w:rFonts w:ascii="Arial" w:hAnsi="Arial" w:cs="Arial"/>
          <w:b/>
          <w:color w:val="0000FF"/>
          <w:sz w:val="24"/>
        </w:rPr>
        <w:tab/>
      </w:r>
      <w:r>
        <w:rPr>
          <w:rFonts w:ascii="Arial" w:hAnsi="Arial" w:cs="Arial"/>
          <w:b/>
          <w:sz w:val="24"/>
        </w:rPr>
        <w:t>NF set / NF service set usage in Indirect Communication models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CR-0097  rev 2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C4-201084)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 xml:space="preserve">Clarify the usage of NF set and NF service set in addition to NF instance and NF service instance for Indirect Communication models. There are indeed some minor confusions that need to be clarified, e.g. the NF consumer can either choose a NF set or a NF </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C4-201232</w:t>
      </w:r>
      <w:r>
        <w:rPr>
          <w:rFonts w:ascii="Arial" w:hAnsi="Arial" w:cs="Arial"/>
          <w:b/>
          <w:color w:val="0000FF"/>
          <w:sz w:val="24"/>
        </w:rPr>
        <w:tab/>
      </w:r>
      <w:r>
        <w:rPr>
          <w:rFonts w:ascii="Arial" w:hAnsi="Arial" w:cs="Arial"/>
          <w:b/>
          <w:sz w:val="24"/>
        </w:rPr>
        <w:t>Binding procedures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CR-0087  rev 4 Cat: F (Rel-16)</w:t>
      </w:r>
      <w:r>
        <w:rPr>
          <w:i/>
        </w:rPr>
        <w:br/>
      </w:r>
      <w:r>
        <w:rPr>
          <w:i/>
        </w:rPr>
        <w:br/>
      </w:r>
      <w:r>
        <w:rPr>
          <w:i/>
        </w:rPr>
        <w:tab/>
      </w:r>
      <w:r>
        <w:rPr>
          <w:i/>
        </w:rPr>
        <w:tab/>
      </w:r>
      <w:r>
        <w:rPr>
          <w:i/>
        </w:rPr>
        <w:tab/>
      </w:r>
      <w:r>
        <w:rPr>
          <w:i/>
        </w:rPr>
        <w:tab/>
      </w:r>
      <w:r>
        <w:rPr>
          <w:i/>
        </w:rPr>
        <w:tab/>
        <w:t>Source: Nokia, Nokia Shanghai Bell, Cisco, Verizon</w:t>
      </w:r>
    </w:p>
    <w:p w:rsidR="00FB6C72" w:rsidRDefault="00FB6C72" w:rsidP="00FB6C72">
      <w:pPr>
        <w:rPr>
          <w:color w:val="808080"/>
        </w:rPr>
      </w:pPr>
      <w:r>
        <w:rPr>
          <w:color w:val="808080"/>
        </w:rPr>
        <w:t>(Replaces C4-201047)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C4-201234</w:t>
      </w:r>
      <w:r>
        <w:rPr>
          <w:rFonts w:ascii="Arial" w:hAnsi="Arial" w:cs="Arial"/>
          <w:b/>
          <w:color w:val="0000FF"/>
          <w:sz w:val="24"/>
        </w:rPr>
        <w:tab/>
      </w:r>
      <w:r>
        <w:rPr>
          <w:rFonts w:ascii="Arial" w:hAnsi="Arial" w:cs="Arial"/>
          <w:b/>
          <w:sz w:val="24"/>
        </w:rPr>
        <w:t>Handling of Discovery headers not supported by the SCP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CR-0089  rev 4 Cat: F (Rel-16)</w:t>
      </w:r>
      <w:r>
        <w:rPr>
          <w:i/>
        </w:rPr>
        <w:br/>
      </w:r>
      <w:r>
        <w:rPr>
          <w:i/>
        </w:rPr>
        <w:br/>
      </w:r>
      <w:r>
        <w:rPr>
          <w:i/>
        </w:rPr>
        <w:tab/>
      </w:r>
      <w:r>
        <w:rPr>
          <w:i/>
        </w:rPr>
        <w:tab/>
      </w:r>
      <w:r>
        <w:rPr>
          <w:i/>
        </w:rPr>
        <w:tab/>
      </w:r>
      <w:r>
        <w:rPr>
          <w:i/>
        </w:rPr>
        <w:tab/>
      </w:r>
      <w:r>
        <w:rPr>
          <w:i/>
        </w:rPr>
        <w:tab/>
        <w:t>Source: Nokia, Nokia Shanghai Bell, Deutsche Telekom</w:t>
      </w:r>
    </w:p>
    <w:p w:rsidR="00FB6C72" w:rsidRDefault="00FB6C72" w:rsidP="00FB6C72">
      <w:pPr>
        <w:rPr>
          <w:color w:val="808080"/>
        </w:rPr>
      </w:pPr>
      <w:r>
        <w:rPr>
          <w:color w:val="808080"/>
        </w:rPr>
        <w:t>(Replaces C4-201049)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C4-201270</w:t>
      </w:r>
      <w:r>
        <w:rPr>
          <w:rFonts w:ascii="Arial" w:hAnsi="Arial" w:cs="Arial"/>
          <w:b/>
          <w:color w:val="0000FF"/>
          <w:sz w:val="24"/>
        </w:rPr>
        <w:tab/>
      </w:r>
      <w:r>
        <w:rPr>
          <w:rFonts w:ascii="Arial" w:hAnsi="Arial" w:cs="Arial"/>
          <w:b/>
          <w:sz w:val="24"/>
        </w:rPr>
        <w:t>Draft TS 29.562 v0.4.0</w:t>
      </w:r>
    </w:p>
    <w:p w:rsidR="00FB6C72" w:rsidRDefault="00FB6C72" w:rsidP="00FB6C72">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29.562 v0.4.0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2" w:name="_Toc35189017"/>
      <w:r>
        <w:t>6.1.5</w:t>
      </w:r>
      <w:r>
        <w:tab/>
        <w:t>CT aspects of Enhancing Topology of SMF and UPF in 5G Networks [ETSUN]</w:t>
      </w:r>
      <w:bookmarkEnd w:id="22"/>
    </w:p>
    <w:p w:rsidR="00FB6C72" w:rsidRDefault="00FB6C72" w:rsidP="00FB6C72">
      <w:pPr>
        <w:rPr>
          <w:rFonts w:ascii="Arial" w:hAnsi="Arial" w:cs="Arial"/>
          <w:b/>
          <w:sz w:val="24"/>
        </w:rPr>
      </w:pPr>
      <w:r>
        <w:rPr>
          <w:rFonts w:ascii="Arial" w:hAnsi="Arial" w:cs="Arial"/>
          <w:b/>
          <w:color w:val="0000FF"/>
          <w:sz w:val="24"/>
        </w:rPr>
        <w:t>C4-200446</w:t>
      </w:r>
      <w:r>
        <w:rPr>
          <w:rFonts w:ascii="Arial" w:hAnsi="Arial" w:cs="Arial"/>
          <w:b/>
          <w:color w:val="0000FF"/>
          <w:sz w:val="24"/>
        </w:rPr>
        <w:tab/>
      </w:r>
      <w:r>
        <w:rPr>
          <w:rFonts w:ascii="Arial" w:hAnsi="Arial" w:cs="Arial"/>
          <w:b/>
          <w:sz w:val="24"/>
        </w:rPr>
        <w:t>SMF change indication during Inter-AMF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C4-200447</w:t>
      </w:r>
      <w:r>
        <w:rPr>
          <w:rFonts w:ascii="Arial" w:hAnsi="Arial" w:cs="Arial"/>
          <w:b/>
          <w:color w:val="0000FF"/>
          <w:sz w:val="24"/>
        </w:rPr>
        <w:tab/>
      </w:r>
      <w:r>
        <w:rPr>
          <w:rFonts w:ascii="Arial" w:hAnsi="Arial" w:cs="Arial"/>
          <w:b/>
          <w:sz w:val="24"/>
        </w:rPr>
        <w:t>Editor's note related to change of PSA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CR-0253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C4-200448</w:t>
      </w:r>
      <w:r>
        <w:rPr>
          <w:rFonts w:ascii="Arial" w:hAnsi="Arial" w:cs="Arial"/>
          <w:b/>
          <w:color w:val="0000FF"/>
          <w:sz w:val="24"/>
        </w:rPr>
        <w:tab/>
      </w:r>
      <w:r>
        <w:rPr>
          <w:rFonts w:ascii="Arial" w:hAnsi="Arial" w:cs="Arial"/>
          <w:b/>
          <w:sz w:val="24"/>
        </w:rPr>
        <w:t>Handover between ePDG/EPS to 5GS with I-SMF insertion or removal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CR-0254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C4-200449</w:t>
      </w:r>
      <w:r>
        <w:rPr>
          <w:rFonts w:ascii="Arial" w:hAnsi="Arial" w:cs="Arial"/>
          <w:b/>
          <w:color w:val="0000FF"/>
          <w:sz w:val="24"/>
        </w:rPr>
        <w:tab/>
      </w:r>
      <w:r>
        <w:rPr>
          <w:rFonts w:ascii="Arial" w:hAnsi="Arial" w:cs="Arial"/>
          <w:b/>
          <w:sz w:val="24"/>
        </w:rPr>
        <w:t>Missing DTSSA applicability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CR-0255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C4-200507</w:t>
      </w:r>
      <w:r>
        <w:rPr>
          <w:rFonts w:ascii="Arial" w:hAnsi="Arial" w:cs="Arial"/>
          <w:b/>
          <w:color w:val="0000FF"/>
          <w:sz w:val="24"/>
        </w:rPr>
        <w:tab/>
      </w:r>
      <w:r>
        <w:rPr>
          <w:rFonts w:ascii="Arial" w:hAnsi="Arial" w:cs="Arial"/>
          <w:b/>
          <w:sz w:val="24"/>
        </w:rPr>
        <w:t>Transferring N4 messages over N16a</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CR-0355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C4-200512</w:t>
      </w:r>
      <w:r>
        <w:rPr>
          <w:rFonts w:ascii="Arial" w:hAnsi="Arial" w:cs="Arial"/>
          <w:b/>
          <w:color w:val="0000FF"/>
          <w:sz w:val="24"/>
        </w:rPr>
        <w:tab/>
      </w:r>
      <w:r>
        <w:rPr>
          <w:rFonts w:ascii="Arial" w:hAnsi="Arial" w:cs="Arial"/>
          <w:b/>
          <w:sz w:val="24"/>
        </w:rPr>
        <w:t>Corrections on the descriptions for the data types related to I-SMF</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CR-0263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C4-200543</w:t>
      </w:r>
      <w:r>
        <w:rPr>
          <w:rFonts w:ascii="Arial" w:hAnsi="Arial" w:cs="Arial"/>
          <w:b/>
          <w:color w:val="0000FF"/>
          <w:sz w:val="24"/>
        </w:rPr>
        <w:tab/>
      </w:r>
      <w:r>
        <w:rPr>
          <w:rFonts w:ascii="Arial" w:hAnsi="Arial" w:cs="Arial"/>
          <w:b/>
          <w:sz w:val="24"/>
        </w:rPr>
        <w:t>SMF change indication during Inter-AMF registration</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CR-0276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C4-200146)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C4-200544</w:t>
      </w:r>
      <w:r>
        <w:rPr>
          <w:rFonts w:ascii="Arial" w:hAnsi="Arial" w:cs="Arial"/>
          <w:b/>
          <w:color w:val="0000FF"/>
          <w:sz w:val="24"/>
        </w:rPr>
        <w:tab/>
      </w:r>
      <w:r>
        <w:rPr>
          <w:rFonts w:ascii="Arial" w:hAnsi="Arial" w:cs="Arial"/>
          <w:b/>
          <w:sz w:val="24"/>
        </w:rPr>
        <w:t>Editor's note related to change of PSA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CR-0253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C4-200147)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C4-200545</w:t>
      </w:r>
      <w:r>
        <w:rPr>
          <w:rFonts w:ascii="Arial" w:hAnsi="Arial" w:cs="Arial"/>
          <w:b/>
          <w:color w:val="0000FF"/>
          <w:sz w:val="24"/>
        </w:rPr>
        <w:tab/>
      </w:r>
      <w:r>
        <w:rPr>
          <w:rFonts w:ascii="Arial" w:hAnsi="Arial" w:cs="Arial"/>
          <w:b/>
          <w:sz w:val="24"/>
        </w:rPr>
        <w:t>Handover between ePDG/EPS to 5GS with I-SMF insertion or removal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CR-0254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C4-200148)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C4-200546</w:t>
      </w:r>
      <w:r>
        <w:rPr>
          <w:rFonts w:ascii="Arial" w:hAnsi="Arial" w:cs="Arial"/>
          <w:b/>
          <w:color w:val="0000FF"/>
          <w:sz w:val="24"/>
        </w:rPr>
        <w:tab/>
      </w:r>
      <w:r>
        <w:rPr>
          <w:rFonts w:ascii="Arial" w:hAnsi="Arial" w:cs="Arial"/>
          <w:b/>
          <w:sz w:val="24"/>
        </w:rPr>
        <w:t>Missing DTSSA applicability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CR-0255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C4-200547</w:t>
      </w:r>
      <w:r>
        <w:rPr>
          <w:rFonts w:ascii="Arial" w:hAnsi="Arial" w:cs="Arial"/>
          <w:b/>
          <w:color w:val="0000FF"/>
          <w:sz w:val="24"/>
        </w:rPr>
        <w:tab/>
      </w:r>
      <w:r>
        <w:rPr>
          <w:rFonts w:ascii="Arial" w:hAnsi="Arial" w:cs="Arial"/>
          <w:b/>
          <w:sz w:val="24"/>
        </w:rPr>
        <w:t>Feature negotiation extension to support change of AMF, V-SMF or I-SMF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CR-0256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C4-200565</w:t>
      </w:r>
      <w:r>
        <w:rPr>
          <w:rFonts w:ascii="Arial" w:hAnsi="Arial" w:cs="Arial"/>
          <w:b/>
          <w:color w:val="0000FF"/>
          <w:sz w:val="24"/>
        </w:rPr>
        <w:tab/>
      </w:r>
      <w:r>
        <w:rPr>
          <w:rFonts w:ascii="Arial" w:hAnsi="Arial" w:cs="Arial"/>
          <w:b/>
          <w:sz w:val="24"/>
        </w:rPr>
        <w:t>Home Provided Charging ID and Roaming Charging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CR-0261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C4-200662</w:t>
      </w:r>
      <w:r>
        <w:rPr>
          <w:rFonts w:ascii="Arial" w:hAnsi="Arial" w:cs="Arial"/>
          <w:b/>
          <w:color w:val="0000FF"/>
          <w:sz w:val="24"/>
        </w:rPr>
        <w:tab/>
      </w:r>
      <w:r>
        <w:rPr>
          <w:rFonts w:ascii="Arial" w:hAnsi="Arial" w:cs="Arial"/>
          <w:b/>
          <w:sz w:val="24"/>
        </w:rPr>
        <w:t>DNAI list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C4-201008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C4-200663</w:t>
      </w:r>
      <w:r>
        <w:rPr>
          <w:rFonts w:ascii="Arial" w:hAnsi="Arial" w:cs="Arial"/>
          <w:b/>
          <w:color w:val="0000FF"/>
          <w:sz w:val="24"/>
        </w:rPr>
        <w:tab/>
      </w:r>
      <w:r>
        <w:rPr>
          <w:rFonts w:ascii="Arial" w:hAnsi="Arial" w:cs="Arial"/>
          <w:b/>
          <w:sz w:val="24"/>
        </w:rPr>
        <w:t>End Marker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C4-201009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C4-200664</w:t>
      </w:r>
      <w:r>
        <w:rPr>
          <w:rFonts w:ascii="Arial" w:hAnsi="Arial" w:cs="Arial"/>
          <w:b/>
          <w:color w:val="0000FF"/>
          <w:sz w:val="24"/>
        </w:rPr>
        <w:tab/>
      </w:r>
      <w:r>
        <w:rPr>
          <w:rFonts w:ascii="Arial" w:hAnsi="Arial" w:cs="Arial"/>
          <w:b/>
          <w:sz w:val="24"/>
        </w:rPr>
        <w:t>hoCompleteIndication in 5GS to EPS handover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C4-200665</w:t>
      </w:r>
      <w:r>
        <w:rPr>
          <w:rFonts w:ascii="Arial" w:hAnsi="Arial" w:cs="Arial"/>
          <w:b/>
          <w:color w:val="0000FF"/>
          <w:sz w:val="24"/>
        </w:rPr>
        <w:tab/>
      </w:r>
      <w:r>
        <w:rPr>
          <w:rFonts w:ascii="Arial" w:hAnsi="Arial" w:cs="Arial"/>
          <w:b/>
          <w:sz w:val="24"/>
        </w:rPr>
        <w:t>Notify Ipv6MultiHomingInd during I-SMF change procedure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C4-200666</w:t>
      </w:r>
      <w:r>
        <w:rPr>
          <w:rFonts w:ascii="Arial" w:hAnsi="Arial" w:cs="Arial"/>
          <w:b/>
          <w:color w:val="0000FF"/>
          <w:sz w:val="24"/>
        </w:rPr>
        <w:tab/>
      </w:r>
      <w:r>
        <w:rPr>
          <w:rFonts w:ascii="Arial" w:hAnsi="Arial" w:cs="Arial"/>
          <w:b/>
          <w:sz w:val="24"/>
        </w:rPr>
        <w:t>Linked EPS Bearer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C4-200667</w:t>
      </w:r>
      <w:r>
        <w:rPr>
          <w:rFonts w:ascii="Arial" w:hAnsi="Arial" w:cs="Arial"/>
          <w:b/>
          <w:color w:val="0000FF"/>
          <w:sz w:val="24"/>
        </w:rPr>
        <w:tab/>
      </w:r>
      <w:r>
        <w:rPr>
          <w:rFonts w:ascii="Arial" w:hAnsi="Arial" w:cs="Arial"/>
          <w:b/>
          <w:sz w:val="24"/>
        </w:rPr>
        <w:t>qosRules in SM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C4-200668</w:t>
      </w:r>
      <w:r>
        <w:rPr>
          <w:rFonts w:ascii="Arial" w:hAnsi="Arial" w:cs="Arial"/>
          <w:b/>
          <w:color w:val="0000FF"/>
          <w:sz w:val="24"/>
        </w:rPr>
        <w:tab/>
      </w:r>
      <w:r>
        <w:rPr>
          <w:rFonts w:ascii="Arial" w:hAnsi="Arial" w:cs="Arial"/>
          <w:b/>
          <w:sz w:val="24"/>
        </w:rPr>
        <w:t>Definition of smContextRef and Target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C4-200669</w:t>
      </w:r>
      <w:r>
        <w:rPr>
          <w:rFonts w:ascii="Arial" w:hAnsi="Arial" w:cs="Arial"/>
          <w:b/>
          <w:color w:val="0000FF"/>
          <w:sz w:val="24"/>
        </w:rPr>
        <w:tab/>
      </w:r>
      <w:r>
        <w:rPr>
          <w:rFonts w:ascii="Arial" w:hAnsi="Arial" w:cs="Arial"/>
          <w:b/>
          <w:sz w:val="24"/>
        </w:rPr>
        <w:t>Supported DNN of the I-SMF</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CR-0298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C4-200670</w:t>
      </w:r>
      <w:r>
        <w:rPr>
          <w:rFonts w:ascii="Arial" w:hAnsi="Arial" w:cs="Arial"/>
          <w:b/>
          <w:color w:val="0000FF"/>
          <w:sz w:val="24"/>
        </w:rPr>
        <w:tab/>
      </w:r>
      <w:r>
        <w:rPr>
          <w:rFonts w:ascii="Arial" w:hAnsi="Arial" w:cs="Arial"/>
          <w:b/>
          <w:sz w:val="24"/>
        </w:rPr>
        <w:t>Granularity of the SMF change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CR-0288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C4-200681</w:t>
      </w:r>
      <w:r>
        <w:rPr>
          <w:rFonts w:ascii="Arial" w:hAnsi="Arial" w:cs="Arial"/>
          <w:b/>
          <w:color w:val="0000FF"/>
          <w:sz w:val="24"/>
        </w:rPr>
        <w:tab/>
      </w:r>
      <w:r>
        <w:rPr>
          <w:rFonts w:ascii="Arial" w:hAnsi="Arial" w:cs="Arial"/>
          <w:b/>
          <w:sz w:val="24"/>
        </w:rPr>
        <w:t>DNAI list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C4-200682</w:t>
      </w:r>
      <w:r>
        <w:rPr>
          <w:rFonts w:ascii="Arial" w:hAnsi="Arial" w:cs="Arial"/>
          <w:b/>
          <w:color w:val="0000FF"/>
          <w:sz w:val="24"/>
        </w:rPr>
        <w:tab/>
      </w:r>
      <w:r>
        <w:rPr>
          <w:rFonts w:ascii="Arial" w:hAnsi="Arial" w:cs="Arial"/>
          <w:b/>
          <w:sz w:val="24"/>
        </w:rPr>
        <w:t>End Marker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C4-200683</w:t>
      </w:r>
      <w:r>
        <w:rPr>
          <w:rFonts w:ascii="Arial" w:hAnsi="Arial" w:cs="Arial"/>
          <w:b/>
          <w:color w:val="0000FF"/>
          <w:sz w:val="24"/>
        </w:rPr>
        <w:tab/>
      </w:r>
      <w:r>
        <w:rPr>
          <w:rFonts w:ascii="Arial" w:hAnsi="Arial" w:cs="Arial"/>
          <w:b/>
          <w:sz w:val="24"/>
        </w:rPr>
        <w:t>hoCompleteIndication in 5GS to EPS handover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C4-200684</w:t>
      </w:r>
      <w:r>
        <w:rPr>
          <w:rFonts w:ascii="Arial" w:hAnsi="Arial" w:cs="Arial"/>
          <w:b/>
          <w:color w:val="0000FF"/>
          <w:sz w:val="24"/>
        </w:rPr>
        <w:tab/>
      </w:r>
      <w:r>
        <w:rPr>
          <w:rFonts w:ascii="Arial" w:hAnsi="Arial" w:cs="Arial"/>
          <w:b/>
          <w:sz w:val="24"/>
        </w:rPr>
        <w:t>Notify Ipv6MultiHomingInd during I-SMF change procedure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C4-200685</w:t>
      </w:r>
      <w:r>
        <w:rPr>
          <w:rFonts w:ascii="Arial" w:hAnsi="Arial" w:cs="Arial"/>
          <w:b/>
          <w:color w:val="0000FF"/>
          <w:sz w:val="24"/>
        </w:rPr>
        <w:tab/>
      </w:r>
      <w:r>
        <w:rPr>
          <w:rFonts w:ascii="Arial" w:hAnsi="Arial" w:cs="Arial"/>
          <w:b/>
          <w:sz w:val="24"/>
        </w:rPr>
        <w:t>Linked EPS Bearer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C4-200686</w:t>
      </w:r>
      <w:r>
        <w:rPr>
          <w:rFonts w:ascii="Arial" w:hAnsi="Arial" w:cs="Arial"/>
          <w:b/>
          <w:color w:val="0000FF"/>
          <w:sz w:val="24"/>
        </w:rPr>
        <w:tab/>
      </w:r>
      <w:r>
        <w:rPr>
          <w:rFonts w:ascii="Arial" w:hAnsi="Arial" w:cs="Arial"/>
          <w:b/>
          <w:sz w:val="24"/>
        </w:rPr>
        <w:t>qosRules in SM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CR-0285  Cat: B (Rel-16)</w:t>
      </w:r>
      <w:r>
        <w:rPr>
          <w:i/>
        </w:rPr>
        <w:br/>
      </w:r>
      <w:r>
        <w:rPr>
          <w:i/>
        </w:rPr>
        <w:lastRenderedPageBreak/>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C4-200687</w:t>
      </w:r>
      <w:r>
        <w:rPr>
          <w:rFonts w:ascii="Arial" w:hAnsi="Arial" w:cs="Arial"/>
          <w:b/>
          <w:color w:val="0000FF"/>
          <w:sz w:val="24"/>
        </w:rPr>
        <w:tab/>
      </w:r>
      <w:r>
        <w:rPr>
          <w:rFonts w:ascii="Arial" w:hAnsi="Arial" w:cs="Arial"/>
          <w:b/>
          <w:sz w:val="24"/>
        </w:rPr>
        <w:t>Definition of smContextRef and Target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C4-200688</w:t>
      </w:r>
      <w:r>
        <w:rPr>
          <w:rFonts w:ascii="Arial" w:hAnsi="Arial" w:cs="Arial"/>
          <w:b/>
          <w:color w:val="0000FF"/>
          <w:sz w:val="24"/>
        </w:rPr>
        <w:tab/>
      </w:r>
      <w:r>
        <w:rPr>
          <w:rFonts w:ascii="Arial" w:hAnsi="Arial" w:cs="Arial"/>
          <w:b/>
          <w:sz w:val="24"/>
        </w:rPr>
        <w:t>Supported DNN of the I-SMF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C4-200689</w:t>
      </w:r>
      <w:r>
        <w:rPr>
          <w:rFonts w:ascii="Arial" w:hAnsi="Arial" w:cs="Arial"/>
          <w:b/>
          <w:color w:val="0000FF"/>
          <w:sz w:val="24"/>
        </w:rPr>
        <w:tab/>
      </w:r>
      <w:r>
        <w:rPr>
          <w:rFonts w:ascii="Arial" w:hAnsi="Arial" w:cs="Arial"/>
          <w:b/>
          <w:sz w:val="24"/>
        </w:rPr>
        <w:t>Granularity of the SMF change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C4-200708</w:t>
      </w:r>
      <w:r>
        <w:rPr>
          <w:rFonts w:ascii="Arial" w:hAnsi="Arial" w:cs="Arial"/>
          <w:b/>
          <w:color w:val="0000FF"/>
          <w:sz w:val="24"/>
        </w:rPr>
        <w:tab/>
      </w:r>
      <w:r>
        <w:rPr>
          <w:rFonts w:ascii="Arial" w:hAnsi="Arial" w:cs="Arial"/>
          <w:b/>
          <w:sz w:val="24"/>
        </w:rPr>
        <w:t>UPF Instance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C4-200718</w:t>
      </w:r>
      <w:r>
        <w:rPr>
          <w:rFonts w:ascii="Arial" w:hAnsi="Arial" w:cs="Arial"/>
          <w:b/>
          <w:color w:val="0000FF"/>
          <w:sz w:val="24"/>
        </w:rPr>
        <w:tab/>
      </w:r>
      <w:r>
        <w:rPr>
          <w:rFonts w:ascii="Arial" w:hAnsi="Arial" w:cs="Arial"/>
          <w:b/>
          <w:sz w:val="24"/>
        </w:rPr>
        <w:t>Handover Cancel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C4-200766</w:t>
      </w:r>
      <w:r>
        <w:rPr>
          <w:rFonts w:ascii="Arial" w:hAnsi="Arial" w:cs="Arial"/>
          <w:b/>
          <w:color w:val="0000FF"/>
          <w:sz w:val="24"/>
        </w:rPr>
        <w:tab/>
      </w:r>
      <w:r>
        <w:rPr>
          <w:rFonts w:ascii="Arial" w:hAnsi="Arial" w:cs="Arial"/>
          <w:b/>
          <w:sz w:val="24"/>
        </w:rPr>
        <w:t>V-SMF insertion or removal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CR-0304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C4-200767</w:t>
      </w:r>
      <w:r>
        <w:rPr>
          <w:rFonts w:ascii="Arial" w:hAnsi="Arial" w:cs="Arial"/>
          <w:b/>
          <w:color w:val="0000FF"/>
          <w:sz w:val="24"/>
        </w:rPr>
        <w:tab/>
      </w:r>
      <w:r>
        <w:rPr>
          <w:rFonts w:ascii="Arial" w:hAnsi="Arial" w:cs="Arial"/>
          <w:b/>
          <w:sz w:val="24"/>
        </w:rPr>
        <w:t>V-SMF insertion or removal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CR-0297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C4-200868</w:t>
      </w:r>
      <w:r>
        <w:rPr>
          <w:rFonts w:ascii="Arial" w:hAnsi="Arial" w:cs="Arial"/>
          <w:b/>
          <w:color w:val="0000FF"/>
          <w:sz w:val="24"/>
        </w:rPr>
        <w:tab/>
      </w:r>
      <w:r>
        <w:rPr>
          <w:rFonts w:ascii="Arial" w:hAnsi="Arial" w:cs="Arial"/>
          <w:b/>
          <w:sz w:val="24"/>
        </w:rPr>
        <w:t>SMF Change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CR-0304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C4-200906</w:t>
      </w:r>
      <w:r>
        <w:rPr>
          <w:rFonts w:ascii="Arial" w:hAnsi="Arial" w:cs="Arial"/>
          <w:b/>
          <w:color w:val="0000FF"/>
          <w:sz w:val="24"/>
        </w:rPr>
        <w:tab/>
      </w:r>
      <w:r>
        <w:rPr>
          <w:rFonts w:ascii="Arial" w:hAnsi="Arial" w:cs="Arial"/>
          <w:b/>
          <w:sz w:val="24"/>
        </w:rPr>
        <w:t>Clarification to N4Information type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CR-0310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C4-200907</w:t>
      </w:r>
      <w:r>
        <w:rPr>
          <w:rFonts w:ascii="Arial" w:hAnsi="Arial" w:cs="Arial"/>
          <w:b/>
          <w:color w:val="0000FF"/>
          <w:sz w:val="24"/>
        </w:rPr>
        <w:tab/>
      </w:r>
      <w:r>
        <w:rPr>
          <w:rFonts w:ascii="Arial" w:hAnsi="Arial" w:cs="Arial"/>
          <w:b/>
          <w:sz w:val="24"/>
        </w:rPr>
        <w:t>Clarification to N4 information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CR-0388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C4-200908</w:t>
      </w:r>
      <w:r>
        <w:rPr>
          <w:rFonts w:ascii="Arial" w:hAnsi="Arial" w:cs="Arial"/>
          <w:b/>
          <w:color w:val="0000FF"/>
          <w:sz w:val="24"/>
        </w:rPr>
        <w:tab/>
      </w:r>
      <w:r>
        <w:rPr>
          <w:rFonts w:ascii="Arial" w:hAnsi="Arial" w:cs="Arial"/>
          <w:b/>
          <w:sz w:val="24"/>
        </w:rPr>
        <w:t>Discussion paper on UL CL, BP and PSA</w:t>
      </w:r>
    </w:p>
    <w:p w:rsidR="00FB6C72" w:rsidRDefault="00FB6C72" w:rsidP="00FB6C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C4-200948</w:t>
      </w:r>
      <w:r>
        <w:rPr>
          <w:rFonts w:ascii="Arial" w:hAnsi="Arial" w:cs="Arial"/>
          <w:b/>
          <w:color w:val="0000FF"/>
          <w:sz w:val="24"/>
        </w:rPr>
        <w:tab/>
      </w:r>
      <w:r>
        <w:rPr>
          <w:rFonts w:ascii="Arial" w:hAnsi="Arial" w:cs="Arial"/>
          <w:b/>
          <w:sz w:val="24"/>
        </w:rPr>
        <w:t>Transferring N4 messages over N16a</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CR-0355  rev 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C4-200507)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C4-200951</w:t>
      </w:r>
      <w:r>
        <w:rPr>
          <w:rFonts w:ascii="Arial" w:hAnsi="Arial" w:cs="Arial"/>
          <w:b/>
          <w:color w:val="0000FF"/>
          <w:sz w:val="24"/>
        </w:rPr>
        <w:tab/>
      </w:r>
      <w:r>
        <w:rPr>
          <w:rFonts w:ascii="Arial" w:hAnsi="Arial" w:cs="Arial"/>
          <w:b/>
          <w:sz w:val="24"/>
        </w:rPr>
        <w:t>Corrections on the descriptions for the data types related to I-SMF</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CR-0263  rev 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C4-201008</w:t>
      </w:r>
      <w:r>
        <w:rPr>
          <w:rFonts w:ascii="Arial" w:hAnsi="Arial" w:cs="Arial"/>
          <w:b/>
          <w:color w:val="0000FF"/>
          <w:sz w:val="24"/>
        </w:rPr>
        <w:tab/>
      </w:r>
      <w:r>
        <w:rPr>
          <w:rFonts w:ascii="Arial" w:hAnsi="Arial" w:cs="Arial"/>
          <w:b/>
          <w:sz w:val="24"/>
        </w:rPr>
        <w:t>DNAI list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CR-0269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lastRenderedPageBreak/>
        <w:t>(Replaces C4-200662)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C4-201009</w:t>
      </w:r>
      <w:r>
        <w:rPr>
          <w:rFonts w:ascii="Arial" w:hAnsi="Arial" w:cs="Arial"/>
          <w:b/>
          <w:color w:val="0000FF"/>
          <w:sz w:val="24"/>
        </w:rPr>
        <w:tab/>
      </w:r>
      <w:r>
        <w:rPr>
          <w:rFonts w:ascii="Arial" w:hAnsi="Arial" w:cs="Arial"/>
          <w:b/>
          <w:sz w:val="24"/>
        </w:rPr>
        <w:t>End Marker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CR-0270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C4-201011</w:t>
      </w:r>
      <w:r>
        <w:rPr>
          <w:rFonts w:ascii="Arial" w:hAnsi="Arial" w:cs="Arial"/>
          <w:b/>
          <w:color w:val="0000FF"/>
          <w:sz w:val="24"/>
        </w:rPr>
        <w:tab/>
      </w:r>
      <w:r>
        <w:rPr>
          <w:rFonts w:ascii="Arial" w:hAnsi="Arial" w:cs="Arial"/>
          <w:b/>
          <w:sz w:val="24"/>
        </w:rPr>
        <w:t>qosRules in SM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CR-0274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C4-201012</w:t>
      </w:r>
      <w:r>
        <w:rPr>
          <w:rFonts w:ascii="Arial" w:hAnsi="Arial" w:cs="Arial"/>
          <w:b/>
          <w:color w:val="0000FF"/>
          <w:sz w:val="24"/>
        </w:rPr>
        <w:tab/>
      </w:r>
      <w:r>
        <w:rPr>
          <w:rFonts w:ascii="Arial" w:hAnsi="Arial" w:cs="Arial"/>
          <w:b/>
          <w:sz w:val="24"/>
        </w:rPr>
        <w:t>Definition of smContextRef and Target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CR-0275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C4-201013</w:t>
      </w:r>
      <w:r>
        <w:rPr>
          <w:rFonts w:ascii="Arial" w:hAnsi="Arial" w:cs="Arial"/>
          <w:b/>
          <w:color w:val="0000FF"/>
          <w:sz w:val="24"/>
        </w:rPr>
        <w:tab/>
      </w:r>
      <w:r>
        <w:rPr>
          <w:rFonts w:ascii="Arial" w:hAnsi="Arial" w:cs="Arial"/>
          <w:b/>
          <w:sz w:val="24"/>
        </w:rPr>
        <w:t>Supported DNN of the I-SMF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CR-0298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C4-201014</w:t>
      </w:r>
      <w:r>
        <w:rPr>
          <w:rFonts w:ascii="Arial" w:hAnsi="Arial" w:cs="Arial"/>
          <w:b/>
          <w:color w:val="0000FF"/>
          <w:sz w:val="24"/>
        </w:rPr>
        <w:tab/>
      </w:r>
      <w:r>
        <w:rPr>
          <w:rFonts w:ascii="Arial" w:hAnsi="Arial" w:cs="Arial"/>
          <w:b/>
          <w:sz w:val="24"/>
        </w:rPr>
        <w:t>Granularity of the SMF change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CR-0288  rev 1 Cat: B (Rel-16)</w:t>
      </w:r>
      <w:r>
        <w:rPr>
          <w:i/>
        </w:rPr>
        <w:br/>
      </w:r>
      <w:r>
        <w:rPr>
          <w:i/>
        </w:rPr>
        <w:br/>
      </w:r>
      <w:r>
        <w:rPr>
          <w:i/>
        </w:rPr>
        <w:tab/>
      </w:r>
      <w:r>
        <w:rPr>
          <w:i/>
        </w:rPr>
        <w:tab/>
      </w:r>
      <w:r>
        <w:rPr>
          <w:i/>
        </w:rPr>
        <w:tab/>
      </w:r>
      <w:r>
        <w:rPr>
          <w:i/>
        </w:rPr>
        <w:tab/>
      </w:r>
      <w:r>
        <w:rPr>
          <w:i/>
        </w:rPr>
        <w:tab/>
        <w:t>Source: Huawei, Ericsson, Nokia, Nokia Shanghai Bell</w:t>
      </w:r>
    </w:p>
    <w:p w:rsidR="00FB6C72" w:rsidRDefault="00FB6C72" w:rsidP="00FB6C72">
      <w:pPr>
        <w:rPr>
          <w:color w:val="808080"/>
        </w:rPr>
      </w:pPr>
      <w:r>
        <w:rPr>
          <w:color w:val="808080"/>
        </w:rPr>
        <w:t>(Replaces C4-200670)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C4-201037</w:t>
      </w:r>
      <w:r>
        <w:rPr>
          <w:rFonts w:ascii="Arial" w:hAnsi="Arial" w:cs="Arial"/>
          <w:b/>
          <w:color w:val="0000FF"/>
          <w:sz w:val="24"/>
        </w:rPr>
        <w:tab/>
      </w:r>
      <w:r>
        <w:rPr>
          <w:rFonts w:ascii="Arial" w:hAnsi="Arial" w:cs="Arial"/>
          <w:b/>
          <w:sz w:val="24"/>
        </w:rPr>
        <w:t>LS on End Marker Indication</w:t>
      </w:r>
    </w:p>
    <w:p w:rsidR="00FB6C72" w:rsidRDefault="00FB6C72" w:rsidP="00FB6C7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C4-201068</w:t>
      </w:r>
      <w:r>
        <w:rPr>
          <w:rFonts w:ascii="Arial" w:hAnsi="Arial" w:cs="Arial"/>
          <w:b/>
          <w:color w:val="0000FF"/>
          <w:sz w:val="24"/>
        </w:rPr>
        <w:tab/>
      </w:r>
      <w:r>
        <w:rPr>
          <w:rFonts w:ascii="Arial" w:hAnsi="Arial" w:cs="Arial"/>
          <w:b/>
          <w:sz w:val="24"/>
        </w:rPr>
        <w:t>SMF change indication during Inter-AMF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CR-0276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C4-200543)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C4-201069</w:t>
      </w:r>
      <w:r>
        <w:rPr>
          <w:rFonts w:ascii="Arial" w:hAnsi="Arial" w:cs="Arial"/>
          <w:b/>
          <w:color w:val="0000FF"/>
          <w:sz w:val="24"/>
        </w:rPr>
        <w:tab/>
      </w:r>
      <w:r>
        <w:rPr>
          <w:rFonts w:ascii="Arial" w:hAnsi="Arial" w:cs="Arial"/>
          <w:b/>
          <w:sz w:val="24"/>
        </w:rPr>
        <w:t>Feature negotiation extension to support change of AMF, V-SMF or I-SMF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CR-0256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C4-200547)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C4-201070</w:t>
      </w:r>
      <w:r>
        <w:rPr>
          <w:rFonts w:ascii="Arial" w:hAnsi="Arial" w:cs="Arial"/>
          <w:b/>
          <w:color w:val="0000FF"/>
          <w:sz w:val="24"/>
        </w:rPr>
        <w:tab/>
      </w:r>
      <w:r>
        <w:rPr>
          <w:rFonts w:ascii="Arial" w:hAnsi="Arial" w:cs="Arial"/>
          <w:b/>
          <w:sz w:val="24"/>
        </w:rPr>
        <w:t>Home Provided Charging ID and Roaming Charging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CR-0261  rev 3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C4-200565)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C4-201071</w:t>
      </w:r>
      <w:r>
        <w:rPr>
          <w:rFonts w:ascii="Arial" w:hAnsi="Arial" w:cs="Arial"/>
          <w:b/>
          <w:color w:val="0000FF"/>
          <w:sz w:val="24"/>
        </w:rPr>
        <w:tab/>
      </w:r>
      <w:r>
        <w:rPr>
          <w:rFonts w:ascii="Arial" w:hAnsi="Arial" w:cs="Arial"/>
          <w:b/>
          <w:sz w:val="24"/>
        </w:rPr>
        <w:t>V-SMF insertion or removal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CR-0297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C4-200767)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C4-201088</w:t>
      </w:r>
      <w:r>
        <w:rPr>
          <w:rFonts w:ascii="Arial" w:hAnsi="Arial" w:cs="Arial"/>
          <w:b/>
          <w:color w:val="0000FF"/>
          <w:sz w:val="24"/>
        </w:rPr>
        <w:tab/>
      </w:r>
      <w:r>
        <w:rPr>
          <w:rFonts w:ascii="Arial" w:hAnsi="Arial" w:cs="Arial"/>
          <w:b/>
          <w:sz w:val="24"/>
        </w:rPr>
        <w:t>Handover Cancel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CR-0292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C4-200718)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C4-201130</w:t>
      </w:r>
      <w:r>
        <w:rPr>
          <w:rFonts w:ascii="Arial" w:hAnsi="Arial" w:cs="Arial"/>
          <w:b/>
          <w:color w:val="0000FF"/>
          <w:sz w:val="24"/>
        </w:rPr>
        <w:tab/>
      </w:r>
      <w:r>
        <w:rPr>
          <w:rFonts w:ascii="Arial" w:hAnsi="Arial" w:cs="Arial"/>
          <w:b/>
          <w:sz w:val="24"/>
        </w:rPr>
        <w:t>hoCompleteIndication in 5GS to EPS handover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CR-0271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C4-200664)</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C4-201140</w:t>
      </w:r>
      <w:r>
        <w:rPr>
          <w:rFonts w:ascii="Arial" w:hAnsi="Arial" w:cs="Arial"/>
          <w:b/>
          <w:color w:val="0000FF"/>
          <w:sz w:val="24"/>
        </w:rPr>
        <w:tab/>
      </w:r>
      <w:r>
        <w:rPr>
          <w:rFonts w:ascii="Arial" w:hAnsi="Arial" w:cs="Arial"/>
          <w:b/>
          <w:sz w:val="24"/>
        </w:rPr>
        <w:t>UPF Instance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CR-0290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C4-200708)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C4-201165</w:t>
      </w:r>
      <w:r>
        <w:rPr>
          <w:rFonts w:ascii="Arial" w:hAnsi="Arial" w:cs="Arial"/>
          <w:b/>
          <w:color w:val="0000FF"/>
          <w:sz w:val="24"/>
        </w:rPr>
        <w:tab/>
      </w:r>
      <w:r>
        <w:rPr>
          <w:rFonts w:ascii="Arial" w:hAnsi="Arial" w:cs="Arial"/>
          <w:b/>
          <w:sz w:val="24"/>
        </w:rPr>
        <w:t>LS on End Marker Indication</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B6C72" w:rsidRDefault="00FB6C72" w:rsidP="00FB6C72">
      <w:pPr>
        <w:rPr>
          <w:color w:val="808080"/>
        </w:rPr>
      </w:pPr>
      <w:r>
        <w:rPr>
          <w:color w:val="808080"/>
        </w:rPr>
        <w:t>(Replaces C4-201037)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C4-201285</w:t>
      </w:r>
      <w:r>
        <w:rPr>
          <w:rFonts w:ascii="Arial" w:hAnsi="Arial" w:cs="Arial"/>
          <w:b/>
          <w:color w:val="0000FF"/>
          <w:sz w:val="24"/>
        </w:rPr>
        <w:tab/>
      </w:r>
      <w:r>
        <w:rPr>
          <w:rFonts w:ascii="Arial" w:hAnsi="Arial" w:cs="Arial"/>
          <w:b/>
          <w:sz w:val="24"/>
        </w:rPr>
        <w:t>UPF Instance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CR-0290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C4-201140)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3" w:name="_Toc35189018"/>
      <w:r>
        <w:t>6.1.6</w:t>
      </w:r>
      <w:r>
        <w:tab/>
        <w:t>CT aspects of Enhancement to the 5GC LoCation Services [5G_eLCS]</w:t>
      </w:r>
      <w:bookmarkEnd w:id="23"/>
    </w:p>
    <w:p w:rsidR="00FB6C72" w:rsidRDefault="00FB6C72" w:rsidP="00FB6C72">
      <w:pPr>
        <w:rPr>
          <w:rFonts w:ascii="Arial" w:hAnsi="Arial" w:cs="Arial"/>
          <w:b/>
          <w:sz w:val="24"/>
        </w:rPr>
      </w:pPr>
      <w:r>
        <w:rPr>
          <w:rFonts w:ascii="Arial" w:hAnsi="Arial" w:cs="Arial"/>
          <w:b/>
          <w:color w:val="0000FF"/>
          <w:sz w:val="24"/>
        </w:rPr>
        <w:t>C4-200725</w:t>
      </w:r>
      <w:r>
        <w:rPr>
          <w:rFonts w:ascii="Arial" w:hAnsi="Arial" w:cs="Arial"/>
          <w:b/>
          <w:color w:val="0000FF"/>
          <w:sz w:val="24"/>
        </w:rPr>
        <w:tab/>
      </w:r>
      <w:r>
        <w:rPr>
          <w:rFonts w:ascii="Arial" w:hAnsi="Arial" w:cs="Arial"/>
          <w:b/>
          <w:sz w:val="24"/>
        </w:rPr>
        <w:t>Correction on Attributes of Data Types and Clearance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C4-200726</w:t>
      </w:r>
      <w:r>
        <w:rPr>
          <w:rFonts w:ascii="Arial" w:hAnsi="Arial" w:cs="Arial"/>
          <w:b/>
          <w:color w:val="0000FF"/>
          <w:sz w:val="24"/>
        </w:rPr>
        <w:tab/>
      </w:r>
      <w:r>
        <w:rPr>
          <w:rFonts w:ascii="Arial" w:hAnsi="Arial" w:cs="Arial"/>
          <w:b/>
          <w:sz w:val="24"/>
        </w:rPr>
        <w:t>Location Update and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C4-200727</w:t>
      </w:r>
      <w:r>
        <w:rPr>
          <w:rFonts w:ascii="Arial" w:hAnsi="Arial" w:cs="Arial"/>
          <w:b/>
          <w:color w:val="0000FF"/>
          <w:sz w:val="24"/>
        </w:rPr>
        <w:tab/>
      </w:r>
      <w:r>
        <w:rPr>
          <w:rFonts w:ascii="Arial" w:hAnsi="Arial" w:cs="Arial"/>
          <w:b/>
          <w:sz w:val="24"/>
        </w:rPr>
        <w:t>Security</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C4-200831</w:t>
      </w:r>
      <w:r>
        <w:rPr>
          <w:rFonts w:ascii="Arial" w:hAnsi="Arial" w:cs="Arial"/>
          <w:b/>
          <w:color w:val="0000FF"/>
          <w:sz w:val="24"/>
        </w:rPr>
        <w:tab/>
      </w:r>
      <w:r>
        <w:rPr>
          <w:rFonts w:ascii="Arial" w:hAnsi="Arial" w:cs="Arial"/>
          <w:b/>
          <w:sz w:val="24"/>
        </w:rPr>
        <w:t>Miscellaneous corrections</w:t>
      </w:r>
    </w:p>
    <w:p w:rsidR="00FB6C72" w:rsidRDefault="00FB6C72" w:rsidP="00FB6C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C4-200832</w:t>
      </w:r>
      <w:r>
        <w:rPr>
          <w:rFonts w:ascii="Arial" w:hAnsi="Arial" w:cs="Arial"/>
          <w:b/>
          <w:color w:val="0000FF"/>
          <w:sz w:val="24"/>
        </w:rPr>
        <w:tab/>
      </w:r>
      <w:r>
        <w:rPr>
          <w:rFonts w:ascii="Arial" w:hAnsi="Arial" w:cs="Arial"/>
          <w:b/>
          <w:sz w:val="24"/>
        </w:rPr>
        <w:t>Miscellaneous corrections</w:t>
      </w:r>
    </w:p>
    <w:p w:rsidR="00FB6C72" w:rsidRDefault="00FB6C72" w:rsidP="00FB6C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CATT/Scott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C4-200848</w:t>
      </w:r>
      <w:r>
        <w:rPr>
          <w:rFonts w:ascii="Arial" w:hAnsi="Arial" w:cs="Arial"/>
          <w:b/>
          <w:color w:val="0000FF"/>
          <w:sz w:val="24"/>
        </w:rPr>
        <w:tab/>
      </w:r>
      <w:r>
        <w:rPr>
          <w:rFonts w:ascii="Arial" w:hAnsi="Arial" w:cs="Arial"/>
          <w:b/>
          <w:sz w:val="24"/>
        </w:rPr>
        <w:t>UE Location Privacy Profile Update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CR-0360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C4-200849</w:t>
      </w:r>
      <w:r>
        <w:rPr>
          <w:rFonts w:ascii="Arial" w:hAnsi="Arial" w:cs="Arial"/>
          <w:b/>
          <w:color w:val="0000FF"/>
          <w:sz w:val="24"/>
        </w:rPr>
        <w:tab/>
      </w:r>
      <w:r>
        <w:rPr>
          <w:rFonts w:ascii="Arial" w:hAnsi="Arial" w:cs="Arial"/>
          <w:b/>
          <w:sz w:val="24"/>
        </w:rPr>
        <w:t>UE-initiated Location Privacy Setting</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CR-0361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C4-200850</w:t>
      </w:r>
      <w:r>
        <w:rPr>
          <w:rFonts w:ascii="Arial" w:hAnsi="Arial" w:cs="Arial"/>
          <w:b/>
          <w:color w:val="0000FF"/>
          <w:sz w:val="24"/>
        </w:rPr>
        <w:tab/>
      </w:r>
      <w:r>
        <w:rPr>
          <w:rFonts w:ascii="Arial" w:hAnsi="Arial" w:cs="Arial"/>
          <w:b/>
          <w:sz w:val="24"/>
        </w:rPr>
        <w:t>corrections on LCS related Data Type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CR-0362  Cat: F (Rel-16)</w:t>
      </w:r>
      <w:r>
        <w:rPr>
          <w:i/>
        </w:rPr>
        <w:br/>
      </w:r>
      <w:r>
        <w:rPr>
          <w:i/>
        </w:rPr>
        <w:br/>
      </w:r>
      <w:r>
        <w:rPr>
          <w:i/>
        </w:rPr>
        <w:tab/>
      </w:r>
      <w:r>
        <w:rPr>
          <w:i/>
        </w:rPr>
        <w:tab/>
      </w:r>
      <w:r>
        <w:rPr>
          <w:i/>
        </w:rPr>
        <w:tab/>
      </w:r>
      <w:r>
        <w:rPr>
          <w:i/>
        </w:rPr>
        <w:tab/>
      </w:r>
      <w:r>
        <w:rPr>
          <w:i/>
        </w:rPr>
        <w:tab/>
        <w:t>Source: CATT/Scott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C4-200851</w:t>
      </w:r>
      <w:r>
        <w:rPr>
          <w:rFonts w:ascii="Arial" w:hAnsi="Arial" w:cs="Arial"/>
          <w:b/>
          <w:color w:val="0000FF"/>
          <w:sz w:val="24"/>
        </w:rPr>
        <w:tab/>
      </w:r>
      <w:r>
        <w:rPr>
          <w:rFonts w:ascii="Arial" w:hAnsi="Arial" w:cs="Arial"/>
          <w:b/>
          <w:sz w:val="24"/>
        </w:rPr>
        <w:t>Location information retrieval for GMLC</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CR-0363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C4-200852</w:t>
      </w:r>
      <w:r>
        <w:rPr>
          <w:rFonts w:ascii="Arial" w:hAnsi="Arial" w:cs="Arial"/>
          <w:b/>
          <w:color w:val="0000FF"/>
          <w:sz w:val="24"/>
        </w:rPr>
        <w:tab/>
      </w:r>
      <w:r>
        <w:rPr>
          <w:rFonts w:ascii="Arial" w:hAnsi="Arial" w:cs="Arial"/>
          <w:b/>
          <w:sz w:val="24"/>
        </w:rPr>
        <w:t>Correction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C4-200853</w:t>
      </w:r>
      <w:r>
        <w:rPr>
          <w:rFonts w:ascii="Arial" w:hAnsi="Arial" w:cs="Arial"/>
          <w:b/>
          <w:color w:val="0000FF"/>
          <w:sz w:val="24"/>
        </w:rPr>
        <w:tab/>
      </w:r>
      <w:r>
        <w:rPr>
          <w:rFonts w:ascii="Arial" w:hAnsi="Arial" w:cs="Arial"/>
          <w:b/>
          <w:sz w:val="24"/>
        </w:rPr>
        <w:t>Group identifier for Bulk Operation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C4-200854</w:t>
      </w:r>
      <w:r>
        <w:rPr>
          <w:rFonts w:ascii="Arial" w:hAnsi="Arial" w:cs="Arial"/>
          <w:b/>
          <w:color w:val="0000FF"/>
          <w:sz w:val="24"/>
        </w:rPr>
        <w:tab/>
      </w:r>
      <w:r>
        <w:rPr>
          <w:rFonts w:ascii="Arial" w:hAnsi="Arial" w:cs="Arial"/>
          <w:b/>
          <w:sz w:val="24"/>
        </w:rPr>
        <w:t>LCS service authorization</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C4-200855</w:t>
      </w:r>
      <w:r>
        <w:rPr>
          <w:rFonts w:ascii="Arial" w:hAnsi="Arial" w:cs="Arial"/>
          <w:b/>
          <w:color w:val="0000FF"/>
          <w:sz w:val="24"/>
        </w:rPr>
        <w:tab/>
      </w:r>
      <w:r>
        <w:rPr>
          <w:rFonts w:ascii="Arial" w:hAnsi="Arial" w:cs="Arial"/>
          <w:b/>
          <w:sz w:val="24"/>
        </w:rPr>
        <w:t>SIP-URI or a TEL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C4-200856</w:t>
      </w:r>
      <w:r>
        <w:rPr>
          <w:rFonts w:ascii="Arial" w:hAnsi="Arial" w:cs="Arial"/>
          <w:b/>
          <w:color w:val="0000FF"/>
          <w:sz w:val="24"/>
        </w:rPr>
        <w:tab/>
      </w:r>
      <w:r>
        <w:rPr>
          <w:rFonts w:ascii="Arial" w:hAnsi="Arial" w:cs="Arial"/>
          <w:b/>
          <w:sz w:val="24"/>
        </w:rPr>
        <w:t>AMF Registration information retrieval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C4-200857</w:t>
      </w:r>
      <w:r>
        <w:rPr>
          <w:rFonts w:ascii="Arial" w:hAnsi="Arial" w:cs="Arial"/>
          <w:b/>
          <w:color w:val="0000FF"/>
          <w:sz w:val="24"/>
        </w:rPr>
        <w:tab/>
      </w:r>
      <w:r>
        <w:rPr>
          <w:rFonts w:ascii="Arial" w:hAnsi="Arial" w:cs="Arial"/>
          <w:b/>
          <w:sz w:val="24"/>
        </w:rPr>
        <w:t>Provision of UE LCS privacy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C4-200996, C4-201000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C4-200858</w:t>
      </w:r>
      <w:r>
        <w:rPr>
          <w:rFonts w:ascii="Arial" w:hAnsi="Arial" w:cs="Arial"/>
          <w:b/>
          <w:color w:val="0000FF"/>
          <w:sz w:val="24"/>
        </w:rPr>
        <w:tab/>
      </w:r>
      <w:r>
        <w:rPr>
          <w:rFonts w:ascii="Arial" w:hAnsi="Arial" w:cs="Arial"/>
          <w:b/>
          <w:sz w:val="24"/>
        </w:rPr>
        <w:t>Translation of Group Id to UE identifier list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C4-200859</w:t>
      </w:r>
      <w:r>
        <w:rPr>
          <w:rFonts w:ascii="Arial" w:hAnsi="Arial" w:cs="Arial"/>
          <w:b/>
          <w:color w:val="0000FF"/>
          <w:sz w:val="24"/>
        </w:rPr>
        <w:tab/>
      </w:r>
      <w:r>
        <w:rPr>
          <w:rFonts w:ascii="Arial" w:hAnsi="Arial" w:cs="Arial"/>
          <w:b/>
          <w:sz w:val="24"/>
        </w:rPr>
        <w:t>User SIP-URI or a TEL-URL translation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CR-0367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C4-200860</w:t>
      </w:r>
      <w:r>
        <w:rPr>
          <w:rFonts w:ascii="Arial" w:hAnsi="Arial" w:cs="Arial"/>
          <w:b/>
          <w:color w:val="0000FF"/>
          <w:sz w:val="24"/>
        </w:rPr>
        <w:tab/>
      </w:r>
      <w:r>
        <w:rPr>
          <w:rFonts w:ascii="Arial" w:hAnsi="Arial" w:cs="Arial"/>
          <w:b/>
          <w:sz w:val="24"/>
        </w:rPr>
        <w:t>VGMLC address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CR-0368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C4-200861</w:t>
      </w:r>
      <w:r>
        <w:rPr>
          <w:rFonts w:ascii="Arial" w:hAnsi="Arial" w:cs="Arial"/>
          <w:b/>
          <w:color w:val="0000FF"/>
          <w:sz w:val="24"/>
        </w:rPr>
        <w:tab/>
      </w:r>
      <w:r>
        <w:rPr>
          <w:rFonts w:ascii="Arial" w:hAnsi="Arial" w:cs="Arial"/>
          <w:b/>
          <w:sz w:val="24"/>
        </w:rPr>
        <w:t>Translation of Group Id to UE identifier list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C4-200862</w:t>
      </w:r>
      <w:r>
        <w:rPr>
          <w:rFonts w:ascii="Arial" w:hAnsi="Arial" w:cs="Arial"/>
          <w:b/>
          <w:color w:val="0000FF"/>
          <w:sz w:val="24"/>
        </w:rPr>
        <w:tab/>
      </w:r>
      <w:r>
        <w:rPr>
          <w:rFonts w:ascii="Arial" w:hAnsi="Arial" w:cs="Arial"/>
          <w:b/>
          <w:sz w:val="24"/>
        </w:rPr>
        <w:t>LMF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C4-200863</w:t>
      </w:r>
      <w:r>
        <w:rPr>
          <w:rFonts w:ascii="Arial" w:hAnsi="Arial" w:cs="Arial"/>
          <w:b/>
          <w:color w:val="0000FF"/>
          <w:sz w:val="24"/>
        </w:rPr>
        <w:tab/>
      </w:r>
      <w:r>
        <w:rPr>
          <w:rFonts w:ascii="Arial" w:hAnsi="Arial" w:cs="Arial"/>
          <w:b/>
          <w:sz w:val="24"/>
        </w:rPr>
        <w:t>LCS service authorization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C4-200864</w:t>
      </w:r>
      <w:r>
        <w:rPr>
          <w:rFonts w:ascii="Arial" w:hAnsi="Arial" w:cs="Arial"/>
          <w:b/>
          <w:color w:val="0000FF"/>
          <w:sz w:val="24"/>
        </w:rPr>
        <w:tab/>
      </w:r>
      <w:r>
        <w:rPr>
          <w:rFonts w:ascii="Arial" w:hAnsi="Arial" w:cs="Arial"/>
          <w:b/>
          <w:sz w:val="24"/>
        </w:rPr>
        <w:t>LCS service authorization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C4-200865</w:t>
      </w:r>
      <w:r>
        <w:rPr>
          <w:rFonts w:ascii="Arial" w:hAnsi="Arial" w:cs="Arial"/>
          <w:b/>
          <w:color w:val="0000FF"/>
          <w:sz w:val="24"/>
        </w:rPr>
        <w:tab/>
      </w:r>
      <w:r>
        <w:rPr>
          <w:rFonts w:ascii="Arial" w:hAnsi="Arial" w:cs="Arial"/>
          <w:b/>
          <w:sz w:val="24"/>
        </w:rPr>
        <w:t>Connectivity state per access type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C4-200866</w:t>
      </w:r>
      <w:r>
        <w:rPr>
          <w:rFonts w:ascii="Arial" w:hAnsi="Arial" w:cs="Arial"/>
          <w:b/>
          <w:color w:val="0000FF"/>
          <w:sz w:val="24"/>
        </w:rPr>
        <w:tab/>
      </w:r>
      <w:r>
        <w:rPr>
          <w:rFonts w:ascii="Arial" w:hAnsi="Arial" w:cs="Arial"/>
          <w:b/>
          <w:sz w:val="24"/>
        </w:rPr>
        <w:t>Primary Cell in the Secondary RAN node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C4-200867</w:t>
      </w:r>
      <w:r>
        <w:rPr>
          <w:rFonts w:ascii="Arial" w:hAnsi="Arial" w:cs="Arial"/>
          <w:b/>
          <w:color w:val="0000FF"/>
          <w:sz w:val="24"/>
        </w:rPr>
        <w:tab/>
      </w:r>
      <w:r>
        <w:rPr>
          <w:rFonts w:ascii="Arial" w:hAnsi="Arial" w:cs="Arial"/>
          <w:b/>
          <w:sz w:val="24"/>
        </w:rPr>
        <w:t>Request Type and embedded LPP message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C4-200915</w:t>
      </w:r>
      <w:r>
        <w:rPr>
          <w:rFonts w:ascii="Arial" w:hAnsi="Arial" w:cs="Arial"/>
          <w:b/>
          <w:color w:val="0000FF"/>
          <w:sz w:val="24"/>
        </w:rPr>
        <w:tab/>
      </w:r>
      <w:r>
        <w:rPr>
          <w:rFonts w:ascii="Arial" w:hAnsi="Arial" w:cs="Arial"/>
          <w:b/>
          <w:sz w:val="24"/>
        </w:rPr>
        <w:t>Cm state exposure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CR-0305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C4-200993</w:t>
      </w:r>
      <w:r>
        <w:rPr>
          <w:rFonts w:ascii="Arial" w:hAnsi="Arial" w:cs="Arial"/>
          <w:b/>
          <w:color w:val="0000FF"/>
          <w:sz w:val="24"/>
        </w:rPr>
        <w:tab/>
      </w:r>
      <w:r>
        <w:rPr>
          <w:rFonts w:ascii="Arial" w:hAnsi="Arial" w:cs="Arial"/>
          <w:b/>
          <w:sz w:val="24"/>
        </w:rPr>
        <w:t>Correction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C4-200852)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C4-200994</w:t>
      </w:r>
      <w:r>
        <w:rPr>
          <w:rFonts w:ascii="Arial" w:hAnsi="Arial" w:cs="Arial"/>
          <w:b/>
          <w:color w:val="0000FF"/>
          <w:sz w:val="24"/>
        </w:rPr>
        <w:tab/>
      </w:r>
      <w:r>
        <w:rPr>
          <w:rFonts w:ascii="Arial" w:hAnsi="Arial" w:cs="Arial"/>
          <w:b/>
          <w:sz w:val="24"/>
        </w:rPr>
        <w:t>Group identifier for Bulk Operation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C4-200853)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C4-200995</w:t>
      </w:r>
      <w:r>
        <w:rPr>
          <w:rFonts w:ascii="Arial" w:hAnsi="Arial" w:cs="Arial"/>
          <w:b/>
          <w:color w:val="0000FF"/>
          <w:sz w:val="24"/>
        </w:rPr>
        <w:tab/>
      </w:r>
      <w:r>
        <w:rPr>
          <w:rFonts w:ascii="Arial" w:hAnsi="Arial" w:cs="Arial"/>
          <w:b/>
          <w:sz w:val="24"/>
        </w:rPr>
        <w:t>LCS service authorization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C4-200854)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C4-200996</w:t>
      </w:r>
      <w:r>
        <w:rPr>
          <w:rFonts w:ascii="Arial" w:hAnsi="Arial" w:cs="Arial"/>
          <w:b/>
          <w:color w:val="0000FF"/>
          <w:sz w:val="24"/>
        </w:rPr>
        <w:tab/>
      </w:r>
      <w:r>
        <w:rPr>
          <w:rFonts w:ascii="Arial" w:hAnsi="Arial" w:cs="Arial"/>
          <w:b/>
          <w:sz w:val="24"/>
        </w:rPr>
        <w:t>Provision of UE LCS privacy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CR-0365  rev 1 Cat: B (Rel-16)</w:t>
      </w:r>
      <w:r>
        <w:rPr>
          <w:i/>
        </w:rPr>
        <w:br/>
      </w:r>
      <w:r>
        <w:rPr>
          <w:i/>
        </w:rPr>
        <w:br/>
      </w:r>
      <w:r>
        <w:rPr>
          <w:i/>
        </w:rPr>
        <w:tab/>
      </w:r>
      <w:r>
        <w:rPr>
          <w:i/>
        </w:rPr>
        <w:tab/>
      </w:r>
      <w:r>
        <w:rPr>
          <w:i/>
        </w:rPr>
        <w:tab/>
      </w:r>
      <w:r>
        <w:rPr>
          <w:i/>
        </w:rPr>
        <w:tab/>
      </w:r>
      <w:r>
        <w:rPr>
          <w:i/>
        </w:rPr>
        <w:tab/>
        <w:t>Source: Huawei, CATT</w:t>
      </w:r>
    </w:p>
    <w:p w:rsidR="00FB6C72" w:rsidRDefault="00FB6C72" w:rsidP="00FB6C72">
      <w:pPr>
        <w:rPr>
          <w:color w:val="808080"/>
        </w:rPr>
      </w:pPr>
      <w:r>
        <w:rPr>
          <w:color w:val="808080"/>
        </w:rPr>
        <w:t>(Replaces C4-200857)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C4-200997</w:t>
      </w:r>
      <w:r>
        <w:rPr>
          <w:rFonts w:ascii="Arial" w:hAnsi="Arial" w:cs="Arial"/>
          <w:b/>
          <w:color w:val="0000FF"/>
          <w:sz w:val="24"/>
        </w:rPr>
        <w:tab/>
      </w:r>
      <w:r>
        <w:rPr>
          <w:rFonts w:ascii="Arial" w:hAnsi="Arial" w:cs="Arial"/>
          <w:b/>
          <w:sz w:val="24"/>
        </w:rPr>
        <w:t>VGMLC address 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CR-0368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C4-200860)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C4-200998</w:t>
      </w:r>
      <w:r>
        <w:rPr>
          <w:rFonts w:ascii="Arial" w:hAnsi="Arial" w:cs="Arial"/>
          <w:b/>
          <w:color w:val="0000FF"/>
          <w:sz w:val="24"/>
        </w:rPr>
        <w:tab/>
      </w:r>
      <w:r>
        <w:rPr>
          <w:rFonts w:ascii="Arial" w:hAnsi="Arial" w:cs="Arial"/>
          <w:b/>
          <w:sz w:val="24"/>
        </w:rPr>
        <w:t>Request Type and embedded LPP message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CR-0054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C4-200867)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C4-200999</w:t>
      </w:r>
      <w:r>
        <w:rPr>
          <w:rFonts w:ascii="Arial" w:hAnsi="Arial" w:cs="Arial"/>
          <w:b/>
          <w:color w:val="0000FF"/>
          <w:sz w:val="24"/>
        </w:rPr>
        <w:tab/>
      </w:r>
      <w:r>
        <w:rPr>
          <w:rFonts w:ascii="Arial" w:hAnsi="Arial" w:cs="Arial"/>
          <w:b/>
          <w:sz w:val="24"/>
        </w:rPr>
        <w:t>Group identifier for Bulk Operation</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C4-200853)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C4-201000</w:t>
      </w:r>
      <w:r>
        <w:rPr>
          <w:rFonts w:ascii="Arial" w:hAnsi="Arial" w:cs="Arial"/>
          <w:b/>
          <w:color w:val="0000FF"/>
          <w:sz w:val="24"/>
        </w:rPr>
        <w:tab/>
      </w:r>
      <w:r>
        <w:rPr>
          <w:rFonts w:ascii="Arial" w:hAnsi="Arial" w:cs="Arial"/>
          <w:b/>
          <w:sz w:val="24"/>
        </w:rPr>
        <w:t>Provision of UE LCS privacy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CR-0365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C4-200857)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C4-201155</w:t>
      </w:r>
      <w:r>
        <w:rPr>
          <w:rFonts w:ascii="Arial" w:hAnsi="Arial" w:cs="Arial"/>
          <w:b/>
          <w:color w:val="0000FF"/>
          <w:sz w:val="24"/>
        </w:rPr>
        <w:tab/>
      </w:r>
      <w:r>
        <w:rPr>
          <w:rFonts w:ascii="Arial" w:hAnsi="Arial" w:cs="Arial"/>
          <w:b/>
          <w:sz w:val="24"/>
        </w:rPr>
        <w:t>Location Update and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C4-200726)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C4-201170</w:t>
      </w:r>
      <w:r>
        <w:rPr>
          <w:rFonts w:ascii="Arial" w:hAnsi="Arial" w:cs="Arial"/>
          <w:b/>
          <w:color w:val="0000FF"/>
          <w:sz w:val="24"/>
        </w:rPr>
        <w:tab/>
      </w:r>
      <w:r>
        <w:rPr>
          <w:rFonts w:ascii="Arial" w:hAnsi="Arial" w:cs="Arial"/>
          <w:b/>
          <w:sz w:val="24"/>
        </w:rPr>
        <w:t>LMF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CR-0312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C4-201184</w:t>
      </w:r>
      <w:r>
        <w:rPr>
          <w:rFonts w:ascii="Arial" w:hAnsi="Arial" w:cs="Arial"/>
          <w:b/>
          <w:color w:val="0000FF"/>
          <w:sz w:val="24"/>
        </w:rPr>
        <w:tab/>
      </w:r>
      <w:r>
        <w:rPr>
          <w:rFonts w:ascii="Arial" w:hAnsi="Arial" w:cs="Arial"/>
          <w:b/>
          <w:sz w:val="24"/>
        </w:rPr>
        <w:t>UE Location Privacy Profile Update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CR-0360  rev 1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C4-200848)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C4-201187</w:t>
      </w:r>
      <w:r>
        <w:rPr>
          <w:rFonts w:ascii="Arial" w:hAnsi="Arial" w:cs="Arial"/>
          <w:b/>
          <w:color w:val="0000FF"/>
          <w:sz w:val="24"/>
        </w:rPr>
        <w:tab/>
      </w:r>
      <w:r>
        <w:rPr>
          <w:rFonts w:ascii="Arial" w:hAnsi="Arial" w:cs="Arial"/>
          <w:b/>
          <w:sz w:val="24"/>
        </w:rPr>
        <w:t>corrections on LCS related Data Type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CR-0362  rev 1 Cat: F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C4-200850)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C4-201188</w:t>
      </w:r>
      <w:r>
        <w:rPr>
          <w:rFonts w:ascii="Arial" w:hAnsi="Arial" w:cs="Arial"/>
          <w:b/>
          <w:color w:val="0000FF"/>
          <w:sz w:val="24"/>
        </w:rPr>
        <w:tab/>
      </w:r>
      <w:r>
        <w:rPr>
          <w:rFonts w:ascii="Arial" w:hAnsi="Arial" w:cs="Arial"/>
          <w:b/>
          <w:sz w:val="24"/>
        </w:rPr>
        <w:t>Location information retrieval for GMLC</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CR-0363  rev 1 Cat: B (Rel-16)</w:t>
      </w:r>
      <w:r>
        <w:rPr>
          <w:i/>
        </w:rPr>
        <w:br/>
      </w:r>
      <w:r>
        <w:rPr>
          <w:i/>
        </w:rPr>
        <w:lastRenderedPageBreak/>
        <w:br/>
      </w:r>
      <w:r>
        <w:rPr>
          <w:i/>
        </w:rPr>
        <w:tab/>
      </w:r>
      <w:r>
        <w:rPr>
          <w:i/>
        </w:rPr>
        <w:tab/>
      </w:r>
      <w:r>
        <w:rPr>
          <w:i/>
        </w:rPr>
        <w:tab/>
      </w:r>
      <w:r>
        <w:rPr>
          <w:i/>
        </w:rPr>
        <w:tab/>
      </w:r>
      <w:r>
        <w:rPr>
          <w:i/>
        </w:rPr>
        <w:tab/>
        <w:t>Source: CATT, Huawei</w:t>
      </w:r>
    </w:p>
    <w:p w:rsidR="00FB6C72" w:rsidRDefault="00FB6C72" w:rsidP="00FB6C72">
      <w:pPr>
        <w:rPr>
          <w:color w:val="808080"/>
        </w:rPr>
      </w:pPr>
      <w:r>
        <w:rPr>
          <w:color w:val="808080"/>
        </w:rPr>
        <w:t>(Replaces C4-200851)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C4-201311, C4-201313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C4-201189</w:t>
      </w:r>
      <w:r>
        <w:rPr>
          <w:rFonts w:ascii="Arial" w:hAnsi="Arial" w:cs="Arial"/>
          <w:b/>
          <w:color w:val="0000FF"/>
          <w:sz w:val="24"/>
        </w:rPr>
        <w:tab/>
      </w:r>
      <w:r>
        <w:rPr>
          <w:rFonts w:ascii="Arial" w:hAnsi="Arial" w:cs="Arial"/>
          <w:b/>
          <w:sz w:val="24"/>
        </w:rPr>
        <w:t>Cm state exposure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CR-0305  rev 1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C4-200915)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C4-201264</w:t>
      </w:r>
      <w:r>
        <w:rPr>
          <w:rFonts w:ascii="Arial" w:hAnsi="Arial" w:cs="Arial"/>
          <w:b/>
          <w:color w:val="0000FF"/>
          <w:sz w:val="24"/>
        </w:rPr>
        <w:tab/>
      </w:r>
      <w:r>
        <w:rPr>
          <w:rFonts w:ascii="Arial" w:hAnsi="Arial" w:cs="Arial"/>
          <w:b/>
          <w:sz w:val="24"/>
        </w:rPr>
        <w:t>Draft TS 29.515 v1.1.0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29.515 v1.1.0</w:t>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C4-201282</w:t>
      </w:r>
      <w:r>
        <w:rPr>
          <w:rFonts w:ascii="Arial" w:hAnsi="Arial" w:cs="Arial"/>
          <w:b/>
          <w:color w:val="0000FF"/>
          <w:sz w:val="24"/>
        </w:rPr>
        <w:tab/>
      </w:r>
      <w:r>
        <w:rPr>
          <w:rFonts w:ascii="Arial" w:hAnsi="Arial" w:cs="Arial"/>
          <w:b/>
          <w:sz w:val="24"/>
        </w:rPr>
        <w:t>UE Location Privacy Profile Update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CR-0360  rev 2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C4-201184)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C4-201283</w:t>
      </w:r>
      <w:r>
        <w:rPr>
          <w:rFonts w:ascii="Arial" w:hAnsi="Arial" w:cs="Arial"/>
          <w:b/>
          <w:color w:val="0000FF"/>
          <w:sz w:val="24"/>
        </w:rPr>
        <w:tab/>
      </w:r>
      <w:r>
        <w:rPr>
          <w:rFonts w:ascii="Arial" w:hAnsi="Arial" w:cs="Arial"/>
          <w:b/>
          <w:sz w:val="24"/>
        </w:rPr>
        <w:t>Cm state exposure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CR-0305  rev 2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C4-201189)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C4-201286</w:t>
      </w:r>
      <w:r>
        <w:rPr>
          <w:rFonts w:ascii="Arial" w:hAnsi="Arial" w:cs="Arial"/>
          <w:b/>
          <w:color w:val="0000FF"/>
          <w:sz w:val="24"/>
        </w:rPr>
        <w:tab/>
      </w:r>
      <w:r>
        <w:rPr>
          <w:rFonts w:ascii="Arial" w:hAnsi="Arial" w:cs="Arial"/>
          <w:b/>
          <w:sz w:val="24"/>
        </w:rPr>
        <w:t>Location Update and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C4-201155)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C4-201290</w:t>
      </w:r>
      <w:r>
        <w:rPr>
          <w:rFonts w:ascii="Arial" w:hAnsi="Arial" w:cs="Arial"/>
          <w:b/>
          <w:color w:val="0000FF"/>
          <w:sz w:val="24"/>
        </w:rPr>
        <w:tab/>
      </w:r>
      <w:r>
        <w:rPr>
          <w:rFonts w:ascii="Arial" w:hAnsi="Arial" w:cs="Arial"/>
          <w:b/>
          <w:sz w:val="24"/>
        </w:rPr>
        <w:t>LMF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CR-0312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C4-201170)</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C4-201291</w:t>
      </w:r>
      <w:r>
        <w:rPr>
          <w:rFonts w:ascii="Arial" w:hAnsi="Arial" w:cs="Arial"/>
          <w:b/>
          <w:color w:val="0000FF"/>
          <w:sz w:val="24"/>
        </w:rPr>
        <w:tab/>
      </w:r>
      <w:r>
        <w:rPr>
          <w:rFonts w:ascii="Arial" w:hAnsi="Arial" w:cs="Arial"/>
          <w:b/>
          <w:sz w:val="24"/>
        </w:rPr>
        <w:t>Request Type and embedded LPP message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CR-0054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C4-200998)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C4-201304, C4-201305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C4-201295</w:t>
      </w:r>
      <w:r>
        <w:rPr>
          <w:rFonts w:ascii="Arial" w:hAnsi="Arial" w:cs="Arial"/>
          <w:b/>
          <w:color w:val="0000FF"/>
          <w:sz w:val="24"/>
        </w:rPr>
        <w:tab/>
      </w:r>
      <w:r>
        <w:rPr>
          <w:rFonts w:ascii="Arial" w:hAnsi="Arial" w:cs="Arial"/>
          <w:b/>
          <w:sz w:val="24"/>
        </w:rPr>
        <w:t>UE Location Privacy Profile Update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CR-0360  rev 3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C4-201282)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C4-201296</w:t>
      </w:r>
      <w:r>
        <w:rPr>
          <w:rFonts w:ascii="Arial" w:hAnsi="Arial" w:cs="Arial"/>
          <w:b/>
          <w:color w:val="0000FF"/>
          <w:sz w:val="24"/>
        </w:rPr>
        <w:tab/>
      </w:r>
      <w:r>
        <w:rPr>
          <w:rFonts w:ascii="Arial" w:hAnsi="Arial" w:cs="Arial"/>
          <w:b/>
          <w:sz w:val="24"/>
        </w:rPr>
        <w:t>Cm state exposure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CR-0305  rev 3 Cat: B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C4-201283)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C4-201297</w:t>
      </w:r>
      <w:r>
        <w:rPr>
          <w:rFonts w:ascii="Arial" w:hAnsi="Arial" w:cs="Arial"/>
          <w:b/>
          <w:color w:val="0000FF"/>
          <w:sz w:val="24"/>
        </w:rPr>
        <w:tab/>
      </w:r>
      <w:r>
        <w:rPr>
          <w:rFonts w:ascii="Arial" w:hAnsi="Arial" w:cs="Arial"/>
          <w:b/>
          <w:sz w:val="24"/>
        </w:rPr>
        <w:t>corrections on LCS related Data Type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CR-0362  rev 2 Cat: F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C4-201187)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C4-201312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C4-201299</w:t>
      </w:r>
      <w:r>
        <w:rPr>
          <w:rFonts w:ascii="Arial" w:hAnsi="Arial" w:cs="Arial"/>
          <w:b/>
          <w:color w:val="0000FF"/>
          <w:sz w:val="24"/>
        </w:rPr>
        <w:tab/>
      </w:r>
      <w:r>
        <w:rPr>
          <w:rFonts w:ascii="Arial" w:hAnsi="Arial" w:cs="Arial"/>
          <w:b/>
          <w:sz w:val="24"/>
        </w:rPr>
        <w:t>Provision of UE LCS privacy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CR-0365  rev 3 Cat: B (Rel-16)</w:t>
      </w:r>
      <w:r>
        <w:rPr>
          <w:i/>
        </w:rPr>
        <w:br/>
      </w:r>
      <w:r>
        <w:rPr>
          <w:i/>
        </w:rPr>
        <w:br/>
      </w:r>
      <w:r>
        <w:rPr>
          <w:i/>
        </w:rPr>
        <w:tab/>
      </w:r>
      <w:r>
        <w:rPr>
          <w:i/>
        </w:rPr>
        <w:tab/>
      </w:r>
      <w:r>
        <w:rPr>
          <w:i/>
        </w:rPr>
        <w:tab/>
      </w:r>
      <w:r>
        <w:rPr>
          <w:i/>
        </w:rPr>
        <w:tab/>
      </w:r>
      <w:r>
        <w:rPr>
          <w:i/>
        </w:rPr>
        <w:tab/>
        <w:t>Source: Huawei, CATT</w:t>
      </w:r>
    </w:p>
    <w:p w:rsidR="00FB6C72" w:rsidRDefault="00FB6C72" w:rsidP="00FB6C72">
      <w:pPr>
        <w:rPr>
          <w:color w:val="808080"/>
        </w:rPr>
      </w:pPr>
      <w:r>
        <w:rPr>
          <w:color w:val="808080"/>
        </w:rPr>
        <w:t>(Replaces C4-200996)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C4-201304</w:t>
      </w:r>
      <w:r>
        <w:rPr>
          <w:rFonts w:ascii="Arial" w:hAnsi="Arial" w:cs="Arial"/>
          <w:b/>
          <w:color w:val="0000FF"/>
          <w:sz w:val="24"/>
        </w:rPr>
        <w:tab/>
      </w:r>
      <w:r>
        <w:rPr>
          <w:rFonts w:ascii="Arial" w:hAnsi="Arial" w:cs="Arial"/>
          <w:b/>
          <w:sz w:val="24"/>
        </w:rPr>
        <w:t>Request Type and embedded LPP message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CR-0054  rev 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C4-201291)</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C4-201305</w:t>
      </w:r>
      <w:r>
        <w:rPr>
          <w:rFonts w:ascii="Arial" w:hAnsi="Arial" w:cs="Arial"/>
          <w:b/>
          <w:color w:val="0000FF"/>
          <w:sz w:val="24"/>
        </w:rPr>
        <w:tab/>
      </w:r>
      <w:r>
        <w:rPr>
          <w:rFonts w:ascii="Arial" w:hAnsi="Arial" w:cs="Arial"/>
          <w:b/>
          <w:sz w:val="24"/>
        </w:rPr>
        <w:t>Request Type and embedded LPP message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CR-0054  rev 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C4-201291)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C4-201311</w:t>
      </w:r>
      <w:r>
        <w:rPr>
          <w:rFonts w:ascii="Arial" w:hAnsi="Arial" w:cs="Arial"/>
          <w:b/>
          <w:color w:val="0000FF"/>
          <w:sz w:val="24"/>
        </w:rPr>
        <w:tab/>
      </w:r>
      <w:r>
        <w:rPr>
          <w:rFonts w:ascii="Arial" w:hAnsi="Arial" w:cs="Arial"/>
          <w:b/>
          <w:sz w:val="24"/>
        </w:rPr>
        <w:t>Location information retrieval for GMLC</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CR-0363  rev 2 Cat: B (Rel-16)</w:t>
      </w:r>
      <w:r>
        <w:rPr>
          <w:i/>
        </w:rPr>
        <w:br/>
      </w:r>
      <w:r>
        <w:rPr>
          <w:i/>
        </w:rPr>
        <w:br/>
      </w:r>
      <w:r>
        <w:rPr>
          <w:i/>
        </w:rPr>
        <w:tab/>
      </w:r>
      <w:r>
        <w:rPr>
          <w:i/>
        </w:rPr>
        <w:tab/>
      </w:r>
      <w:r>
        <w:rPr>
          <w:i/>
        </w:rPr>
        <w:tab/>
      </w:r>
      <w:r>
        <w:rPr>
          <w:i/>
        </w:rPr>
        <w:tab/>
      </w:r>
      <w:r>
        <w:rPr>
          <w:i/>
        </w:rPr>
        <w:tab/>
        <w:t>Source: CATT/Scott, HUAWEI</w:t>
      </w:r>
    </w:p>
    <w:p w:rsidR="00FB6C72" w:rsidRDefault="00FB6C72" w:rsidP="00FB6C72">
      <w:pPr>
        <w:rPr>
          <w:color w:val="808080"/>
        </w:rPr>
      </w:pPr>
      <w:r>
        <w:rPr>
          <w:color w:val="808080"/>
        </w:rPr>
        <w:t>(Replaces C4-201188)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C4-201312</w:t>
      </w:r>
      <w:r>
        <w:rPr>
          <w:rFonts w:ascii="Arial" w:hAnsi="Arial" w:cs="Arial"/>
          <w:b/>
          <w:color w:val="0000FF"/>
          <w:sz w:val="24"/>
        </w:rPr>
        <w:tab/>
      </w:r>
      <w:r>
        <w:rPr>
          <w:rFonts w:ascii="Arial" w:hAnsi="Arial" w:cs="Arial"/>
          <w:b/>
          <w:sz w:val="24"/>
        </w:rPr>
        <w:t>corrections on LCS related Data Type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CR-0362  rev 3 Cat: F (Rel-16)</w:t>
      </w:r>
      <w:r>
        <w:rPr>
          <w:i/>
        </w:rPr>
        <w:br/>
      </w:r>
      <w:r>
        <w:rPr>
          <w:i/>
        </w:rPr>
        <w:br/>
      </w:r>
      <w:r>
        <w:rPr>
          <w:i/>
        </w:rPr>
        <w:tab/>
      </w:r>
      <w:r>
        <w:rPr>
          <w:i/>
        </w:rPr>
        <w:tab/>
      </w:r>
      <w:r>
        <w:rPr>
          <w:i/>
        </w:rPr>
        <w:tab/>
      </w:r>
      <w:r>
        <w:rPr>
          <w:i/>
        </w:rPr>
        <w:tab/>
      </w:r>
      <w:r>
        <w:rPr>
          <w:i/>
        </w:rPr>
        <w:tab/>
        <w:t>Source: CATT/Scott</w:t>
      </w:r>
    </w:p>
    <w:p w:rsidR="00FB6C72" w:rsidRDefault="00FB6C72" w:rsidP="00FB6C72">
      <w:pPr>
        <w:rPr>
          <w:color w:val="808080"/>
        </w:rPr>
      </w:pPr>
      <w:r>
        <w:rPr>
          <w:color w:val="808080"/>
        </w:rPr>
        <w:t>(Replaces C4-201297)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C4-201313</w:t>
      </w:r>
      <w:r>
        <w:rPr>
          <w:rFonts w:ascii="Arial" w:hAnsi="Arial" w:cs="Arial"/>
          <w:b/>
          <w:color w:val="0000FF"/>
          <w:sz w:val="24"/>
        </w:rPr>
        <w:tab/>
      </w:r>
      <w:r>
        <w:rPr>
          <w:rFonts w:ascii="Arial" w:hAnsi="Arial" w:cs="Arial"/>
          <w:b/>
          <w:sz w:val="24"/>
        </w:rPr>
        <w:t>Location information retrieval for GMLC</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CR-0363  rev 3 Cat: B (Rel-16)</w:t>
      </w:r>
      <w:r>
        <w:rPr>
          <w:i/>
        </w:rPr>
        <w:br/>
      </w:r>
      <w:r>
        <w:rPr>
          <w:i/>
        </w:rPr>
        <w:br/>
      </w:r>
      <w:r>
        <w:rPr>
          <w:i/>
        </w:rPr>
        <w:tab/>
      </w:r>
      <w:r>
        <w:rPr>
          <w:i/>
        </w:rPr>
        <w:tab/>
      </w:r>
      <w:r>
        <w:rPr>
          <w:i/>
        </w:rPr>
        <w:tab/>
      </w:r>
      <w:r>
        <w:rPr>
          <w:i/>
        </w:rPr>
        <w:tab/>
      </w:r>
      <w:r>
        <w:rPr>
          <w:i/>
        </w:rPr>
        <w:tab/>
        <w:t>Source: CATT, Huawei</w:t>
      </w:r>
    </w:p>
    <w:p w:rsidR="00FB6C72" w:rsidRDefault="00FB6C72" w:rsidP="00FB6C72">
      <w:pPr>
        <w:rPr>
          <w:color w:val="808080"/>
        </w:rPr>
      </w:pPr>
      <w:r>
        <w:rPr>
          <w:color w:val="808080"/>
        </w:rPr>
        <w:t>(Replaces C4-201188)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4" w:name="_Toc35189019"/>
      <w:r>
        <w:t>6.1.7</w:t>
      </w:r>
      <w:r>
        <w:tab/>
        <w:t>CT Aspects of Media Handling for RAN Delay Budget Reporting in MTSI [E2E_DELAY]</w:t>
      </w:r>
      <w:bookmarkEnd w:id="24"/>
    </w:p>
    <w:p w:rsidR="00FB6C72" w:rsidRDefault="00FB6C72" w:rsidP="00FB6C72">
      <w:pPr>
        <w:pStyle w:val="Heading4"/>
      </w:pPr>
      <w:bookmarkStart w:id="25" w:name="_Toc35189020"/>
      <w:r>
        <w:t>6.1.8</w:t>
      </w:r>
      <w:r>
        <w:tab/>
        <w:t>User data interworking, Coexistence and Migration [UDICOM]</w:t>
      </w:r>
      <w:bookmarkEnd w:id="25"/>
    </w:p>
    <w:p w:rsidR="00FB6C72" w:rsidRDefault="00FB6C72" w:rsidP="00FB6C72">
      <w:pPr>
        <w:rPr>
          <w:rFonts w:ascii="Arial" w:hAnsi="Arial" w:cs="Arial"/>
          <w:b/>
          <w:sz w:val="24"/>
        </w:rPr>
      </w:pPr>
      <w:r>
        <w:rPr>
          <w:rFonts w:ascii="Arial" w:hAnsi="Arial" w:cs="Arial"/>
          <w:b/>
          <w:color w:val="0000FF"/>
          <w:sz w:val="24"/>
        </w:rPr>
        <w:t>C4-200358</w:t>
      </w:r>
      <w:r>
        <w:rPr>
          <w:rFonts w:ascii="Arial" w:hAnsi="Arial" w:cs="Arial"/>
          <w:b/>
          <w:color w:val="0000FF"/>
          <w:sz w:val="24"/>
        </w:rPr>
        <w:tab/>
      </w:r>
      <w:r>
        <w:rPr>
          <w:rFonts w:ascii="Arial" w:hAnsi="Arial" w:cs="Arial"/>
          <w:b/>
          <w:sz w:val="24"/>
        </w:rPr>
        <w:t>AMF Deregistration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CR-0244  rev 2 Cat: B (Rel-16)</w:t>
      </w:r>
      <w:r>
        <w:rPr>
          <w:i/>
        </w:rPr>
        <w:br/>
      </w:r>
      <w:r>
        <w:rPr>
          <w:i/>
        </w:rPr>
        <w:br/>
      </w:r>
      <w:r>
        <w:rPr>
          <w:i/>
        </w:rPr>
        <w:tab/>
      </w:r>
      <w:r>
        <w:rPr>
          <w:i/>
        </w:rPr>
        <w:tab/>
      </w:r>
      <w:r>
        <w:rPr>
          <w:i/>
        </w:rPr>
        <w:tab/>
      </w:r>
      <w:r>
        <w:rPr>
          <w:i/>
        </w:rPr>
        <w:tab/>
      </w:r>
      <w:r>
        <w:rPr>
          <w:i/>
        </w:rPr>
        <w:tab/>
        <w:t>Source: Nokia, Nokia Shanghai Bell, Ericsson</w:t>
      </w:r>
    </w:p>
    <w:p w:rsidR="00FB6C72" w:rsidRDefault="00FB6C72" w:rsidP="00FB6C72">
      <w:pPr>
        <w:rPr>
          <w:color w:val="808080"/>
        </w:rPr>
      </w:pPr>
      <w:r>
        <w:rPr>
          <w:color w:val="808080"/>
        </w:rPr>
        <w:t>(Replaces C4-194011)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C4-200395</w:t>
      </w:r>
      <w:r>
        <w:rPr>
          <w:rFonts w:ascii="Arial" w:hAnsi="Arial" w:cs="Arial"/>
          <w:b/>
          <w:color w:val="0000FF"/>
          <w:sz w:val="24"/>
        </w:rPr>
        <w:tab/>
      </w:r>
      <w:r>
        <w:rPr>
          <w:rFonts w:ascii="Arial" w:hAnsi="Arial" w:cs="Arial"/>
          <w:b/>
          <w:sz w:val="24"/>
        </w:rPr>
        <w:t>HSS can be consumer of Nudr</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CR-0001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C4-200396</w:t>
      </w:r>
      <w:r>
        <w:rPr>
          <w:rFonts w:ascii="Arial" w:hAnsi="Arial" w:cs="Arial"/>
          <w:b/>
          <w:color w:val="0000FF"/>
          <w:sz w:val="24"/>
        </w:rPr>
        <w:tab/>
      </w:r>
      <w:r>
        <w:rPr>
          <w:rFonts w:ascii="Arial" w:hAnsi="Arial" w:cs="Arial"/>
          <w:b/>
          <w:sz w:val="24"/>
        </w:rPr>
        <w:t>UserState retrieval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CR-0002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C4-200397</w:t>
      </w:r>
      <w:r>
        <w:rPr>
          <w:rFonts w:ascii="Arial" w:hAnsi="Arial" w:cs="Arial"/>
          <w:b/>
          <w:color w:val="0000FF"/>
          <w:sz w:val="24"/>
        </w:rPr>
        <w:tab/>
      </w:r>
      <w:r>
        <w:rPr>
          <w:rFonts w:ascii="Arial" w:hAnsi="Arial" w:cs="Arial"/>
          <w:b/>
          <w:sz w:val="24"/>
        </w:rPr>
        <w:t>SMS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CR-0003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C4-200399</w:t>
      </w:r>
      <w:r>
        <w:rPr>
          <w:rFonts w:ascii="Arial" w:hAnsi="Arial" w:cs="Arial"/>
          <w:b/>
          <w:color w:val="0000FF"/>
          <w:sz w:val="24"/>
        </w:rPr>
        <w:tab/>
      </w:r>
      <w:r>
        <w:rPr>
          <w:rFonts w:ascii="Arial" w:hAnsi="Arial" w:cs="Arial"/>
          <w:b/>
          <w:sz w:val="24"/>
        </w:rPr>
        <w:t>Nudm_MT service completion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CR-0318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C4-200410</w:t>
      </w:r>
      <w:r>
        <w:rPr>
          <w:rFonts w:ascii="Arial" w:hAnsi="Arial" w:cs="Arial"/>
          <w:b/>
          <w:color w:val="0000FF"/>
          <w:sz w:val="24"/>
        </w:rPr>
        <w:tab/>
      </w:r>
      <w:r>
        <w:rPr>
          <w:rFonts w:ascii="Arial" w:hAnsi="Arial" w:cs="Arial"/>
          <w:b/>
          <w:sz w:val="24"/>
        </w:rPr>
        <w:t>PGW-C+SMF Information Notification Procedure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CR-0004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C4-200411</w:t>
      </w:r>
      <w:r>
        <w:rPr>
          <w:rFonts w:ascii="Arial" w:hAnsi="Arial" w:cs="Arial"/>
          <w:b/>
          <w:color w:val="0000FF"/>
          <w:sz w:val="24"/>
        </w:rPr>
        <w:tab/>
      </w:r>
      <w:r>
        <w:rPr>
          <w:rFonts w:ascii="Arial" w:hAnsi="Arial" w:cs="Arial"/>
          <w:b/>
          <w:sz w:val="24"/>
        </w:rPr>
        <w:t>Nudm_MT_ProvideLocationInfo service operation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CR-0319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C4-200441</w:t>
      </w:r>
      <w:r>
        <w:rPr>
          <w:rFonts w:ascii="Arial" w:hAnsi="Arial" w:cs="Arial"/>
          <w:b/>
          <w:color w:val="0000FF"/>
          <w:sz w:val="24"/>
        </w:rPr>
        <w:tab/>
      </w:r>
      <w:r>
        <w:rPr>
          <w:rFonts w:ascii="Arial" w:hAnsi="Arial" w:cs="Arial"/>
          <w:b/>
          <w:sz w:val="24"/>
        </w:rPr>
        <w:t>STN-SR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CR-0005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C4-200442</w:t>
      </w:r>
      <w:r>
        <w:rPr>
          <w:rFonts w:ascii="Arial" w:hAnsi="Arial" w:cs="Arial"/>
          <w:b/>
          <w:color w:val="0000FF"/>
          <w:sz w:val="24"/>
        </w:rPr>
        <w:tab/>
      </w:r>
      <w:r>
        <w:rPr>
          <w:rFonts w:ascii="Arial" w:hAnsi="Arial" w:cs="Arial"/>
          <w:b/>
          <w:sz w:val="24"/>
        </w:rPr>
        <w:t>STN-SR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CR-0324  rev 1 Cat: B (Rel-16)</w:t>
      </w:r>
      <w:r>
        <w:rPr>
          <w:i/>
        </w:rPr>
        <w:br/>
      </w:r>
      <w:r>
        <w:rPr>
          <w:i/>
        </w:rPr>
        <w:lastRenderedPageBreak/>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C4-200475</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C4-200745</w:t>
      </w:r>
      <w:r>
        <w:rPr>
          <w:rFonts w:ascii="Arial" w:hAnsi="Arial" w:cs="Arial"/>
          <w:b/>
          <w:color w:val="0000FF"/>
          <w:sz w:val="24"/>
        </w:rPr>
        <w:tab/>
      </w:r>
      <w:r>
        <w:rPr>
          <w:rFonts w:ascii="Arial" w:hAnsi="Arial" w:cs="Arial"/>
          <w:b/>
          <w:sz w:val="24"/>
        </w:rPr>
        <w:t>Missing Interaction between HSS and UDM for UE connection to both 3GPP and non-3GPP access</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Cisco Systems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C4-200746</w:t>
      </w:r>
      <w:r>
        <w:rPr>
          <w:rFonts w:ascii="Arial" w:hAnsi="Arial" w:cs="Arial"/>
          <w:b/>
          <w:color w:val="0000FF"/>
          <w:sz w:val="24"/>
        </w:rPr>
        <w:tab/>
      </w:r>
      <w:r>
        <w:rPr>
          <w:rFonts w:ascii="Arial" w:hAnsi="Arial" w:cs="Arial"/>
          <w:b/>
          <w:sz w:val="24"/>
        </w:rPr>
        <w:t>Missing UDM-HSS Interaction for Interworking</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23.632 v16.0.0</w:t>
      </w:r>
      <w:r>
        <w:rPr>
          <w:i/>
        </w:rPr>
        <w:tab/>
        <w:t xml:space="preserve">  CR-0007  Cat: F (Rel-16)</w:t>
      </w:r>
      <w:r>
        <w:rPr>
          <w:i/>
        </w:rPr>
        <w:br/>
      </w:r>
      <w:r>
        <w:rPr>
          <w:i/>
        </w:rPr>
        <w:br/>
      </w:r>
      <w:r>
        <w:rPr>
          <w:i/>
        </w:rPr>
        <w:tab/>
      </w:r>
      <w:r>
        <w:rPr>
          <w:i/>
        </w:rPr>
        <w:tab/>
      </w:r>
      <w:r>
        <w:rPr>
          <w:i/>
        </w:rPr>
        <w:tab/>
      </w:r>
      <w:r>
        <w:rPr>
          <w:i/>
        </w:rPr>
        <w:tab/>
      </w:r>
      <w:r>
        <w:rPr>
          <w:i/>
        </w:rPr>
        <w:tab/>
        <w:t>Source: Cisco Systems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C4-200808</w:t>
      </w:r>
      <w:r>
        <w:rPr>
          <w:rFonts w:ascii="Arial" w:hAnsi="Arial" w:cs="Arial"/>
          <w:b/>
          <w:color w:val="0000FF"/>
          <w:sz w:val="24"/>
        </w:rPr>
        <w:tab/>
      </w:r>
      <w:r>
        <w:rPr>
          <w:rFonts w:ascii="Arial" w:hAnsi="Arial" w:cs="Arial"/>
          <w:b/>
          <w:sz w:val="24"/>
        </w:rPr>
        <w:t>PGW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C4-200809</w:t>
      </w:r>
      <w:r>
        <w:rPr>
          <w:rFonts w:ascii="Arial" w:hAnsi="Arial" w:cs="Arial"/>
          <w:b/>
          <w:color w:val="0000FF"/>
          <w:sz w:val="24"/>
        </w:rPr>
        <w:tab/>
      </w:r>
      <w:r>
        <w:rPr>
          <w:rFonts w:ascii="Arial" w:hAnsi="Arial" w:cs="Arial"/>
          <w:b/>
          <w:sz w:val="24"/>
        </w:rPr>
        <w:t>Reference Points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CR-0008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C4-200810</w:t>
      </w:r>
      <w:r>
        <w:rPr>
          <w:rFonts w:ascii="Arial" w:hAnsi="Arial" w:cs="Arial"/>
          <w:b/>
          <w:color w:val="0000FF"/>
          <w:sz w:val="24"/>
        </w:rPr>
        <w:tab/>
      </w:r>
      <w:r>
        <w:rPr>
          <w:rFonts w:ascii="Arial" w:hAnsi="Arial" w:cs="Arial"/>
          <w:b/>
          <w:sz w:val="24"/>
        </w:rPr>
        <w:t>SMSF Registration Flag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CR-0009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C4-200811</w:t>
      </w:r>
      <w:r>
        <w:rPr>
          <w:rFonts w:ascii="Arial" w:hAnsi="Arial" w:cs="Arial"/>
          <w:b/>
          <w:color w:val="0000FF"/>
          <w:sz w:val="24"/>
        </w:rPr>
        <w:tab/>
      </w:r>
      <w:r>
        <w:rPr>
          <w:rFonts w:ascii="Arial" w:hAnsi="Arial" w:cs="Arial"/>
          <w:b/>
          <w:sz w:val="24"/>
        </w:rPr>
        <w:t>Correction on UE Reachability flag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CR-0010  Cat: F (Rel-16)</w:t>
      </w:r>
      <w:r>
        <w:rPr>
          <w:i/>
        </w:rPr>
        <w:br/>
      </w:r>
      <w:r>
        <w:rPr>
          <w:i/>
        </w:rPr>
        <w:lastRenderedPageBreak/>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C4-200874</w:t>
      </w:r>
      <w:r>
        <w:rPr>
          <w:rFonts w:ascii="Arial" w:hAnsi="Arial" w:cs="Arial"/>
          <w:b/>
          <w:color w:val="0000FF"/>
          <w:sz w:val="24"/>
        </w:rPr>
        <w:tab/>
      </w:r>
      <w:r>
        <w:rPr>
          <w:rFonts w:ascii="Arial" w:hAnsi="Arial" w:cs="Arial"/>
          <w:b/>
          <w:sz w:val="24"/>
        </w:rPr>
        <w:t>IMEI retrieval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CR-0011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C4-200880</w:t>
      </w:r>
      <w:r>
        <w:rPr>
          <w:rFonts w:ascii="Arial" w:hAnsi="Arial" w:cs="Arial"/>
          <w:b/>
          <w:color w:val="0000FF"/>
          <w:sz w:val="24"/>
        </w:rPr>
        <w:tab/>
      </w:r>
      <w:r>
        <w:rPr>
          <w:rFonts w:ascii="Arial" w:hAnsi="Arial" w:cs="Arial"/>
          <w:b/>
          <w:sz w:val="24"/>
        </w:rPr>
        <w:t>IMEI update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C4-200881</w:t>
      </w:r>
      <w:r>
        <w:rPr>
          <w:rFonts w:ascii="Arial" w:hAnsi="Arial" w:cs="Arial"/>
          <w:b/>
          <w:color w:val="0000FF"/>
          <w:sz w:val="24"/>
        </w:rPr>
        <w:tab/>
      </w:r>
      <w:r>
        <w:rPr>
          <w:rFonts w:ascii="Arial" w:hAnsi="Arial" w:cs="Arial"/>
          <w:b/>
          <w:sz w:val="24"/>
        </w:rPr>
        <w:t>PEI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CR-0369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C4-200882</w:t>
      </w:r>
      <w:r>
        <w:rPr>
          <w:rFonts w:ascii="Arial" w:hAnsi="Arial" w:cs="Arial"/>
          <w:b/>
          <w:color w:val="0000FF"/>
          <w:sz w:val="24"/>
        </w:rPr>
        <w:tab/>
      </w:r>
      <w:r>
        <w:rPr>
          <w:rFonts w:ascii="Arial" w:hAnsi="Arial" w:cs="Arial"/>
          <w:b/>
          <w:sz w:val="24"/>
        </w:rPr>
        <w:t>Support of SMSoIP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CR-0012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C4-200883</w:t>
      </w:r>
      <w:r>
        <w:rPr>
          <w:rFonts w:ascii="Arial" w:hAnsi="Arial" w:cs="Arial"/>
          <w:b/>
          <w:color w:val="0000FF"/>
          <w:sz w:val="24"/>
        </w:rPr>
        <w:tab/>
      </w:r>
      <w:r>
        <w:rPr>
          <w:rFonts w:ascii="Arial" w:hAnsi="Arial" w:cs="Arial"/>
          <w:b/>
          <w:sz w:val="24"/>
        </w:rPr>
        <w:t>Support of SMSoIP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CR-0370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C4-200884</w:t>
      </w:r>
      <w:r>
        <w:rPr>
          <w:rFonts w:ascii="Arial" w:hAnsi="Arial" w:cs="Arial"/>
          <w:b/>
          <w:color w:val="0000FF"/>
          <w:sz w:val="24"/>
        </w:rPr>
        <w:tab/>
      </w:r>
      <w:r>
        <w:rPr>
          <w:rFonts w:ascii="Arial" w:hAnsi="Arial" w:cs="Arial"/>
          <w:b/>
          <w:sz w:val="24"/>
        </w:rPr>
        <w:t>Support of SMSoIP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CR-0270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C4-200885</w:t>
      </w:r>
      <w:r>
        <w:rPr>
          <w:rFonts w:ascii="Arial" w:hAnsi="Arial" w:cs="Arial"/>
          <w:b/>
          <w:color w:val="0000FF"/>
          <w:sz w:val="24"/>
        </w:rPr>
        <w:tab/>
      </w:r>
      <w:r>
        <w:rPr>
          <w:rFonts w:ascii="Arial" w:hAnsi="Arial" w:cs="Arial"/>
          <w:b/>
          <w:sz w:val="24"/>
        </w:rPr>
        <w:t>Support of SMSoIP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CR-0081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C4-200917</w:t>
      </w:r>
      <w:r>
        <w:rPr>
          <w:rFonts w:ascii="Arial" w:hAnsi="Arial" w:cs="Arial"/>
          <w:b/>
          <w:color w:val="0000FF"/>
          <w:sz w:val="24"/>
        </w:rPr>
        <w:tab/>
      </w:r>
      <w:r>
        <w:rPr>
          <w:rFonts w:ascii="Arial" w:hAnsi="Arial" w:cs="Arial"/>
          <w:b/>
          <w:sz w:val="24"/>
        </w:rPr>
        <w:t>Cleanup</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C4-200964</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C4-200475)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C4-201045</w:t>
      </w:r>
      <w:r>
        <w:rPr>
          <w:rFonts w:ascii="Arial" w:hAnsi="Arial" w:cs="Arial"/>
          <w:b/>
          <w:color w:val="0000FF"/>
          <w:sz w:val="24"/>
        </w:rPr>
        <w:tab/>
      </w:r>
      <w:r>
        <w:rPr>
          <w:rFonts w:ascii="Arial" w:hAnsi="Arial" w:cs="Arial"/>
          <w:b/>
          <w:sz w:val="24"/>
        </w:rPr>
        <w:t>SMS and UDM</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CT1</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C4-201096</w:t>
      </w:r>
      <w:r>
        <w:rPr>
          <w:rFonts w:ascii="Arial" w:hAnsi="Arial" w:cs="Arial"/>
          <w:b/>
          <w:color w:val="0000FF"/>
          <w:sz w:val="24"/>
        </w:rPr>
        <w:tab/>
      </w:r>
      <w:r>
        <w:rPr>
          <w:rFonts w:ascii="Arial" w:hAnsi="Arial" w:cs="Arial"/>
          <w:b/>
          <w:sz w:val="24"/>
        </w:rPr>
        <w:t>PGW-C+SMF Information Notification Procedure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CR-0004  rev 2 Cat: B (Rel-16)</w:t>
      </w:r>
      <w:r>
        <w:rPr>
          <w:i/>
        </w:rPr>
        <w:br/>
      </w:r>
      <w:r>
        <w:rPr>
          <w:i/>
        </w:rPr>
        <w:br/>
      </w:r>
      <w:r>
        <w:rPr>
          <w:i/>
        </w:rPr>
        <w:tab/>
      </w:r>
      <w:r>
        <w:rPr>
          <w:i/>
        </w:rPr>
        <w:tab/>
      </w:r>
      <w:r>
        <w:rPr>
          <w:i/>
        </w:rPr>
        <w:tab/>
      </w:r>
      <w:r>
        <w:rPr>
          <w:i/>
        </w:rPr>
        <w:tab/>
      </w:r>
      <w:r>
        <w:rPr>
          <w:i/>
        </w:rPr>
        <w:tab/>
        <w:t>Source: Ericsson, Cisco</w:t>
      </w:r>
    </w:p>
    <w:p w:rsidR="00FB6C72" w:rsidRDefault="00FB6C72" w:rsidP="00FB6C72">
      <w:pPr>
        <w:rPr>
          <w:color w:val="808080"/>
        </w:rPr>
      </w:pPr>
      <w:r>
        <w:rPr>
          <w:color w:val="808080"/>
        </w:rPr>
        <w:t>(Replaces C4-200410)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C4-201100</w:t>
      </w:r>
      <w:r>
        <w:rPr>
          <w:rFonts w:ascii="Arial" w:hAnsi="Arial" w:cs="Arial"/>
          <w:b/>
          <w:color w:val="0000FF"/>
          <w:sz w:val="24"/>
        </w:rPr>
        <w:tab/>
      </w:r>
      <w:r>
        <w:rPr>
          <w:rFonts w:ascii="Arial" w:hAnsi="Arial" w:cs="Arial"/>
          <w:b/>
          <w:sz w:val="24"/>
        </w:rPr>
        <w:t>PGW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29.563 v1.0.0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C4-200808)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C4-201103</w:t>
      </w:r>
      <w:r>
        <w:rPr>
          <w:rFonts w:ascii="Arial" w:hAnsi="Arial" w:cs="Arial"/>
          <w:b/>
          <w:color w:val="0000FF"/>
          <w:sz w:val="24"/>
        </w:rPr>
        <w:tab/>
      </w:r>
      <w:r>
        <w:rPr>
          <w:rFonts w:ascii="Arial" w:hAnsi="Arial" w:cs="Arial"/>
          <w:b/>
          <w:sz w:val="24"/>
        </w:rPr>
        <w:t>Reference Points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CR-0008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C4-200809)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C4-201120</w:t>
      </w:r>
      <w:r>
        <w:rPr>
          <w:rFonts w:ascii="Arial" w:hAnsi="Arial" w:cs="Arial"/>
          <w:b/>
          <w:color w:val="0000FF"/>
          <w:sz w:val="24"/>
        </w:rPr>
        <w:tab/>
      </w:r>
      <w:r>
        <w:rPr>
          <w:rFonts w:ascii="Arial" w:hAnsi="Arial" w:cs="Arial"/>
          <w:b/>
          <w:sz w:val="24"/>
        </w:rPr>
        <w:t>Nudm_MT service completion</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CR-0318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C4-200399)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C4-201205</w:t>
      </w:r>
      <w:r>
        <w:rPr>
          <w:rFonts w:ascii="Arial" w:hAnsi="Arial" w:cs="Arial"/>
          <w:b/>
          <w:color w:val="0000FF"/>
          <w:sz w:val="24"/>
        </w:rPr>
        <w:tab/>
      </w:r>
      <w:r>
        <w:rPr>
          <w:rFonts w:ascii="Arial" w:hAnsi="Arial" w:cs="Arial"/>
          <w:b/>
          <w:sz w:val="24"/>
        </w:rPr>
        <w:t>Missing Interaction between HSS and UDM for UE connection to both 3GPP and non-3GPP access</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Cisco Systems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C4-201271</w:t>
      </w:r>
      <w:r>
        <w:rPr>
          <w:rFonts w:ascii="Arial" w:hAnsi="Arial" w:cs="Arial"/>
          <w:b/>
          <w:color w:val="0000FF"/>
          <w:sz w:val="24"/>
        </w:rPr>
        <w:tab/>
      </w:r>
      <w:r>
        <w:rPr>
          <w:rFonts w:ascii="Arial" w:hAnsi="Arial" w:cs="Arial"/>
          <w:b/>
          <w:sz w:val="24"/>
        </w:rPr>
        <w:t>Draft TS 29.563 v1.1.0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29.563 v1.1.0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6" w:name="_Toc35189021"/>
      <w:r>
        <w:t>6.1.9</w:t>
      </w:r>
      <w:r>
        <w:tab/>
        <w:t>Study on Nudsf Service based Interface  [FS_NUDSF]</w:t>
      </w:r>
      <w:bookmarkEnd w:id="26"/>
    </w:p>
    <w:p w:rsidR="00FB6C72" w:rsidRDefault="00FB6C72" w:rsidP="00FB6C72">
      <w:pPr>
        <w:pStyle w:val="Heading4"/>
      </w:pPr>
      <w:bookmarkStart w:id="27" w:name="_Toc35189022"/>
      <w:r>
        <w:t>6.1.10</w:t>
      </w:r>
      <w:r>
        <w:tab/>
        <w:t>Service based Interface protocol improvements [SBIProtoc16]</w:t>
      </w:r>
      <w:bookmarkEnd w:id="27"/>
    </w:p>
    <w:p w:rsidR="00FB6C72" w:rsidRDefault="00FB6C72" w:rsidP="00FB6C72">
      <w:pPr>
        <w:rPr>
          <w:rFonts w:ascii="Arial" w:hAnsi="Arial" w:cs="Arial"/>
          <w:b/>
          <w:sz w:val="24"/>
        </w:rPr>
      </w:pPr>
      <w:r>
        <w:rPr>
          <w:rFonts w:ascii="Arial" w:hAnsi="Arial" w:cs="Arial"/>
          <w:b/>
          <w:color w:val="0000FF"/>
          <w:sz w:val="24"/>
        </w:rPr>
        <w:t>C4-200343</w:t>
      </w:r>
      <w:r>
        <w:rPr>
          <w:rFonts w:ascii="Arial" w:hAnsi="Arial" w:cs="Arial"/>
          <w:b/>
          <w:color w:val="0000FF"/>
          <w:sz w:val="24"/>
        </w:rPr>
        <w:tab/>
      </w:r>
      <w:r>
        <w:rPr>
          <w:rFonts w:ascii="Arial" w:hAnsi="Arial" w:cs="Arial"/>
          <w:b/>
          <w:sz w:val="24"/>
        </w:rPr>
        <w:t>Copyright Note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CR-0313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C4-200344</w:t>
      </w:r>
      <w:r>
        <w:rPr>
          <w:rFonts w:ascii="Arial" w:hAnsi="Arial" w:cs="Arial"/>
          <w:b/>
          <w:color w:val="0000FF"/>
          <w:sz w:val="24"/>
        </w:rPr>
        <w:tab/>
      </w:r>
      <w:r>
        <w:rPr>
          <w:rFonts w:ascii="Arial" w:hAnsi="Arial" w:cs="Arial"/>
          <w:b/>
          <w:sz w:val="24"/>
        </w:rPr>
        <w:t>References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CR-0314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C4-200345</w:t>
      </w:r>
      <w:r>
        <w:rPr>
          <w:rFonts w:ascii="Arial" w:hAnsi="Arial" w:cs="Arial"/>
          <w:b/>
          <w:color w:val="0000FF"/>
          <w:sz w:val="24"/>
        </w:rPr>
        <w:tab/>
      </w:r>
      <w:r>
        <w:rPr>
          <w:rFonts w:ascii="Arial" w:hAnsi="Arial" w:cs="Arial"/>
          <w:b/>
          <w:sz w:val="24"/>
        </w:rPr>
        <w:t>Eps Interworking Info</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CR-0315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C4-200391</w:t>
      </w:r>
      <w:r>
        <w:rPr>
          <w:rFonts w:ascii="Arial" w:hAnsi="Arial" w:cs="Arial"/>
          <w:b/>
          <w:color w:val="0000FF"/>
          <w:sz w:val="24"/>
        </w:rPr>
        <w:tab/>
      </w:r>
      <w:r>
        <w:rPr>
          <w:rFonts w:ascii="Arial" w:hAnsi="Arial" w:cs="Arial"/>
          <w:b/>
          <w:sz w:val="24"/>
        </w:rPr>
        <w:t>LS on removing the invalid authentication result in UDM</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S3-194674, to CT4, cc -</w:t>
      </w:r>
      <w:r>
        <w:rPr>
          <w:i/>
        </w:rPr>
        <w:br/>
      </w:r>
      <w:r>
        <w:rPr>
          <w:i/>
        </w:rPr>
        <w:tab/>
      </w:r>
      <w:r>
        <w:rPr>
          <w:i/>
        </w:rPr>
        <w:tab/>
      </w:r>
      <w:r>
        <w:rPr>
          <w:i/>
        </w:rPr>
        <w:tab/>
      </w:r>
      <w:r>
        <w:rPr>
          <w:i/>
        </w:rPr>
        <w:tab/>
      </w:r>
      <w:r>
        <w:rPr>
          <w:i/>
        </w:rPr>
        <w:tab/>
        <w:t>Source: SA3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lastRenderedPageBreak/>
        <w:t>SA3 kindly asks the CT4 group to take the LS information into account and remove the authentication result in the UDM in the above scenarios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C4-200398</w:t>
      </w:r>
      <w:r>
        <w:rPr>
          <w:rFonts w:ascii="Arial" w:hAnsi="Arial" w:cs="Arial"/>
          <w:b/>
          <w:color w:val="0000FF"/>
          <w:sz w:val="24"/>
        </w:rPr>
        <w:tab/>
      </w:r>
      <w:r>
        <w:rPr>
          <w:rFonts w:ascii="Arial" w:hAnsi="Arial" w:cs="Arial"/>
          <w:b/>
          <w:sz w:val="24"/>
        </w:rPr>
        <w:t>Presence condition of monitoredResourceUris in SdmSubsModification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CR-0317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C4-200402</w:t>
      </w:r>
      <w:r>
        <w:rPr>
          <w:rFonts w:ascii="Arial" w:hAnsi="Arial" w:cs="Arial"/>
          <w:b/>
          <w:color w:val="0000FF"/>
          <w:sz w:val="24"/>
        </w:rPr>
        <w:tab/>
      </w:r>
      <w:r>
        <w:rPr>
          <w:rFonts w:ascii="Arial" w:hAnsi="Arial" w:cs="Arial"/>
          <w:b/>
          <w:sz w:val="24"/>
        </w:rPr>
        <w:t>Data Type Descriptions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CR-0278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C4-200403</w:t>
      </w:r>
      <w:r>
        <w:rPr>
          <w:rFonts w:ascii="Arial" w:hAnsi="Arial" w:cs="Arial"/>
          <w:b/>
          <w:color w:val="0000FF"/>
          <w:sz w:val="24"/>
        </w:rPr>
        <w:tab/>
      </w:r>
      <w:r>
        <w:rPr>
          <w:rFonts w:ascii="Arial" w:hAnsi="Arial" w:cs="Arial"/>
          <w:b/>
          <w:sz w:val="24"/>
        </w:rPr>
        <w:t>Editorial corrections in clause headings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CR-0279  rev 1 Cat: D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C4-200404</w:t>
      </w:r>
      <w:r>
        <w:rPr>
          <w:rFonts w:ascii="Arial" w:hAnsi="Arial" w:cs="Arial"/>
          <w:b/>
          <w:color w:val="0000FF"/>
          <w:sz w:val="24"/>
        </w:rPr>
        <w:tab/>
      </w:r>
      <w:r>
        <w:rPr>
          <w:rFonts w:ascii="Arial" w:hAnsi="Arial" w:cs="Arial"/>
          <w:b/>
          <w:sz w:val="24"/>
        </w:rPr>
        <w:t>Failover cause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CR-0090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C4-200407</w:t>
      </w:r>
      <w:r>
        <w:rPr>
          <w:rFonts w:ascii="Arial" w:hAnsi="Arial" w:cs="Arial"/>
          <w:b/>
          <w:color w:val="0000FF"/>
          <w:sz w:val="24"/>
        </w:rPr>
        <w:tab/>
      </w:r>
      <w:r>
        <w:rPr>
          <w:rFonts w:ascii="Arial" w:hAnsi="Arial" w:cs="Arial"/>
          <w:b/>
          <w:sz w:val="24"/>
        </w:rPr>
        <w:t>Enumerations and "nullable" keyword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CR-0170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C4-200408</w:t>
      </w:r>
      <w:r>
        <w:rPr>
          <w:rFonts w:ascii="Arial" w:hAnsi="Arial" w:cs="Arial"/>
          <w:b/>
          <w:color w:val="0000FF"/>
          <w:sz w:val="24"/>
        </w:rPr>
        <w:tab/>
      </w:r>
      <w:r>
        <w:rPr>
          <w:rFonts w:ascii="Arial" w:hAnsi="Arial" w:cs="Arial"/>
          <w:b/>
          <w:sz w:val="24"/>
        </w:rPr>
        <w:t>EUI-64 Format of PEI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CR-0566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C4-200409</w:t>
      </w:r>
      <w:r>
        <w:rPr>
          <w:rFonts w:ascii="Arial" w:hAnsi="Arial" w:cs="Arial"/>
          <w:b/>
          <w:color w:val="0000FF"/>
          <w:sz w:val="24"/>
        </w:rPr>
        <w:tab/>
      </w:r>
      <w:r>
        <w:rPr>
          <w:rFonts w:ascii="Arial" w:hAnsi="Arial" w:cs="Arial"/>
          <w:b/>
          <w:sz w:val="24"/>
        </w:rPr>
        <w:t>EUI-64 Format of PEI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CR-0171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C4-200413</w:t>
      </w:r>
      <w:r>
        <w:rPr>
          <w:rFonts w:ascii="Arial" w:hAnsi="Arial" w:cs="Arial"/>
          <w:b/>
          <w:color w:val="0000FF"/>
          <w:sz w:val="24"/>
        </w:rPr>
        <w:tab/>
      </w:r>
      <w:r>
        <w:rPr>
          <w:rFonts w:ascii="Arial" w:hAnsi="Arial" w:cs="Arial"/>
          <w:b/>
          <w:sz w:val="24"/>
        </w:rPr>
        <w:t>Service Names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CR-0280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C4-200414</w:t>
      </w:r>
      <w:r>
        <w:rPr>
          <w:rFonts w:ascii="Arial" w:hAnsi="Arial" w:cs="Arial"/>
          <w:b/>
          <w:color w:val="0000FF"/>
          <w:sz w:val="24"/>
        </w:rPr>
        <w:tab/>
      </w:r>
      <w:r>
        <w:rPr>
          <w:rFonts w:ascii="Arial" w:hAnsi="Arial" w:cs="Arial"/>
          <w:b/>
          <w:sz w:val="24"/>
        </w:rPr>
        <w:t>Clarification on SM-Data Retrieval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CR-0321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C4-200416</w:t>
      </w:r>
      <w:r>
        <w:rPr>
          <w:rFonts w:ascii="Arial" w:hAnsi="Arial" w:cs="Arial"/>
          <w:b/>
          <w:color w:val="0000FF"/>
          <w:sz w:val="24"/>
        </w:rPr>
        <w:tab/>
      </w:r>
      <w:r>
        <w:rPr>
          <w:rFonts w:ascii="Arial" w:hAnsi="Arial" w:cs="Arial"/>
          <w:b/>
          <w:sz w:val="24"/>
        </w:rPr>
        <w:t>Reference to Data Type SteeringInfo</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CR-0076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C4-200417</w:t>
      </w:r>
      <w:r>
        <w:rPr>
          <w:rFonts w:ascii="Arial" w:hAnsi="Arial" w:cs="Arial"/>
          <w:b/>
          <w:color w:val="0000FF"/>
          <w:sz w:val="24"/>
        </w:rPr>
        <w:tab/>
      </w:r>
      <w:r>
        <w:rPr>
          <w:rFonts w:ascii="Arial" w:hAnsi="Arial" w:cs="Arial"/>
          <w:b/>
          <w:sz w:val="24"/>
        </w:rPr>
        <w:t>Storage of Vendor-Specific Attributes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CR-0075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C4-200429</w:t>
      </w:r>
      <w:r>
        <w:rPr>
          <w:rFonts w:ascii="Arial" w:hAnsi="Arial" w:cs="Arial"/>
          <w:b/>
          <w:color w:val="0000FF"/>
          <w:sz w:val="24"/>
        </w:rPr>
        <w:tab/>
      </w:r>
      <w:r>
        <w:rPr>
          <w:rFonts w:ascii="Arial" w:hAnsi="Arial" w:cs="Arial"/>
          <w:b/>
          <w:sz w:val="24"/>
        </w:rPr>
        <w:t>AuthEvent deletion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C4-200430</w:t>
      </w:r>
      <w:r>
        <w:rPr>
          <w:rFonts w:ascii="Arial" w:hAnsi="Arial" w:cs="Arial"/>
          <w:b/>
          <w:color w:val="0000FF"/>
          <w:sz w:val="24"/>
        </w:rPr>
        <w:tab/>
      </w:r>
      <w:r>
        <w:rPr>
          <w:rFonts w:ascii="Arial" w:hAnsi="Arial" w:cs="Arial"/>
          <w:b/>
          <w:sz w:val="24"/>
        </w:rPr>
        <w:t>NF deregistrations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CR-0322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C4-200431</w:t>
      </w:r>
      <w:r>
        <w:rPr>
          <w:rFonts w:ascii="Arial" w:hAnsi="Arial" w:cs="Arial"/>
          <w:b/>
          <w:color w:val="0000FF"/>
          <w:sz w:val="24"/>
        </w:rPr>
        <w:tab/>
      </w:r>
      <w:r>
        <w:rPr>
          <w:rFonts w:ascii="Arial" w:hAnsi="Arial" w:cs="Arial"/>
          <w:b/>
          <w:sz w:val="24"/>
        </w:rPr>
        <w:t>Supported Features in PATCH</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CR-0323  rev 1 Cat: F (Rel-16)</w:t>
      </w:r>
      <w:r>
        <w:rPr>
          <w:i/>
        </w:rPr>
        <w:br/>
      </w:r>
      <w:r>
        <w:rPr>
          <w:i/>
        </w:rPr>
        <w:br/>
      </w:r>
      <w:r>
        <w:rPr>
          <w:i/>
        </w:rPr>
        <w:tab/>
      </w:r>
      <w:r>
        <w:rPr>
          <w:i/>
        </w:rPr>
        <w:tab/>
      </w:r>
      <w:r>
        <w:rPr>
          <w:i/>
        </w:rPr>
        <w:tab/>
      </w:r>
      <w:r>
        <w:rPr>
          <w:i/>
        </w:rPr>
        <w:tab/>
      </w:r>
      <w:r>
        <w:rPr>
          <w:i/>
        </w:rPr>
        <w:tab/>
        <w:t>Source: Nokia, Nokia Shanghai Bell, Hewlett 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C4-200457</w:t>
      </w:r>
      <w:r>
        <w:rPr>
          <w:rFonts w:ascii="Arial" w:hAnsi="Arial" w:cs="Arial"/>
          <w:b/>
          <w:color w:val="0000FF"/>
          <w:sz w:val="24"/>
        </w:rPr>
        <w:tab/>
      </w:r>
      <w:r>
        <w:rPr>
          <w:rFonts w:ascii="Arial" w:hAnsi="Arial" w:cs="Arial"/>
          <w:b/>
          <w:sz w:val="24"/>
        </w:rPr>
        <w:t>Optimized NSSAI Availability Data encoding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CR-0051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C4-200458</w:t>
      </w:r>
      <w:r>
        <w:rPr>
          <w:rFonts w:ascii="Arial" w:hAnsi="Arial" w:cs="Arial"/>
          <w:b/>
          <w:color w:val="0000FF"/>
          <w:sz w:val="24"/>
        </w:rPr>
        <w:tab/>
      </w:r>
      <w:r>
        <w:rPr>
          <w:rFonts w:ascii="Arial" w:hAnsi="Arial" w:cs="Arial"/>
          <w:b/>
          <w:sz w:val="24"/>
        </w:rPr>
        <w:t>S-NSSAIs of an NF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CR-0285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C4-200459</w:t>
      </w:r>
      <w:r>
        <w:rPr>
          <w:rFonts w:ascii="Arial" w:hAnsi="Arial" w:cs="Arial"/>
          <w:b/>
          <w:color w:val="0000FF"/>
          <w:sz w:val="24"/>
        </w:rPr>
        <w:tab/>
      </w:r>
      <w:r>
        <w:rPr>
          <w:rFonts w:ascii="Arial" w:hAnsi="Arial" w:cs="Arial"/>
          <w:b/>
          <w:sz w:val="24"/>
        </w:rPr>
        <w:t>AMF Service Set ID in Nnssf_NSSelection response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CR-0052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C4-200470</w:t>
      </w:r>
      <w:r>
        <w:rPr>
          <w:rFonts w:ascii="Arial" w:hAnsi="Arial" w:cs="Arial"/>
          <w:b/>
          <w:color w:val="0000FF"/>
          <w:sz w:val="24"/>
        </w:rPr>
        <w:tab/>
      </w:r>
      <w:r>
        <w:rPr>
          <w:rFonts w:ascii="Arial" w:hAnsi="Arial" w:cs="Arial"/>
          <w:b/>
          <w:sz w:val="24"/>
        </w:rPr>
        <w:t>Registering the AccessToken service in another NRF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CR-0289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C4-200554</w:t>
      </w:r>
      <w:r>
        <w:rPr>
          <w:rFonts w:ascii="Arial" w:hAnsi="Arial" w:cs="Arial"/>
          <w:b/>
          <w:color w:val="0000FF"/>
          <w:sz w:val="24"/>
        </w:rPr>
        <w:tab/>
      </w:r>
      <w:r>
        <w:rPr>
          <w:rFonts w:ascii="Arial" w:hAnsi="Arial" w:cs="Arial"/>
          <w:b/>
          <w:sz w:val="24"/>
        </w:rPr>
        <w:t>Optimized NSSAI Availability Data encoding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CR-0051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C4-200555</w:t>
      </w:r>
      <w:r>
        <w:rPr>
          <w:rFonts w:ascii="Arial" w:hAnsi="Arial" w:cs="Arial"/>
          <w:b/>
          <w:color w:val="0000FF"/>
          <w:sz w:val="24"/>
        </w:rPr>
        <w:tab/>
      </w:r>
      <w:r>
        <w:rPr>
          <w:rFonts w:ascii="Arial" w:hAnsi="Arial" w:cs="Arial"/>
          <w:b/>
          <w:sz w:val="24"/>
        </w:rPr>
        <w:t>S-NSSAIs of an NF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CR-0285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C4-200556</w:t>
      </w:r>
      <w:r>
        <w:rPr>
          <w:rFonts w:ascii="Arial" w:hAnsi="Arial" w:cs="Arial"/>
          <w:b/>
          <w:color w:val="0000FF"/>
          <w:sz w:val="24"/>
        </w:rPr>
        <w:tab/>
      </w:r>
      <w:r>
        <w:rPr>
          <w:rFonts w:ascii="Arial" w:hAnsi="Arial" w:cs="Arial"/>
          <w:b/>
          <w:sz w:val="24"/>
        </w:rPr>
        <w:t>AMF Service Set ID in Nnssf_NSSelection response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CR-0052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lastRenderedPageBreak/>
        <w:t>(Replaces C4-200159)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C4-200562</w:t>
      </w:r>
      <w:r>
        <w:rPr>
          <w:rFonts w:ascii="Arial" w:hAnsi="Arial" w:cs="Arial"/>
          <w:b/>
          <w:color w:val="0000FF"/>
          <w:sz w:val="24"/>
        </w:rPr>
        <w:tab/>
      </w:r>
      <w:r>
        <w:rPr>
          <w:rFonts w:ascii="Arial" w:hAnsi="Arial" w:cs="Arial"/>
          <w:b/>
          <w:sz w:val="24"/>
        </w:rPr>
        <w:t>DNN encoding in SMF PDUSession API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CR-0260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C4-200563</w:t>
      </w:r>
      <w:r>
        <w:rPr>
          <w:rFonts w:ascii="Arial" w:hAnsi="Arial" w:cs="Arial"/>
          <w:b/>
          <w:color w:val="0000FF"/>
          <w:sz w:val="24"/>
        </w:rPr>
        <w:tab/>
      </w:r>
      <w:r>
        <w:rPr>
          <w:rFonts w:ascii="Arial" w:hAnsi="Arial" w:cs="Arial"/>
          <w:b/>
          <w:sz w:val="24"/>
        </w:rPr>
        <w:t>DNN encoding in Namf_Communication API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CR-0277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C4-200564</w:t>
      </w:r>
      <w:r>
        <w:rPr>
          <w:rFonts w:ascii="Arial" w:hAnsi="Arial" w:cs="Arial"/>
          <w:b/>
          <w:color w:val="0000FF"/>
          <w:sz w:val="24"/>
        </w:rPr>
        <w:tab/>
      </w:r>
      <w:r>
        <w:rPr>
          <w:rFonts w:ascii="Arial" w:hAnsi="Arial" w:cs="Arial"/>
          <w:b/>
          <w:sz w:val="24"/>
        </w:rPr>
        <w:t>DNN encoding in NRF APIs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CR-0287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C4-200567</w:t>
      </w:r>
      <w:r>
        <w:rPr>
          <w:rFonts w:ascii="Arial" w:hAnsi="Arial" w:cs="Arial"/>
          <w:b/>
          <w:color w:val="0000FF"/>
          <w:sz w:val="24"/>
        </w:rPr>
        <w:tab/>
      </w:r>
      <w:r>
        <w:rPr>
          <w:rFonts w:ascii="Arial" w:hAnsi="Arial" w:cs="Arial"/>
          <w:b/>
          <w:sz w:val="24"/>
        </w:rPr>
        <w:t>Registering the AccessToken service in another NRF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CR-0289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C4-200170)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C4-200603</w:t>
      </w:r>
      <w:r>
        <w:rPr>
          <w:rFonts w:ascii="Arial" w:hAnsi="Arial" w:cs="Arial"/>
          <w:b/>
          <w:color w:val="0000FF"/>
          <w:sz w:val="24"/>
        </w:rPr>
        <w:tab/>
      </w:r>
      <w:r>
        <w:rPr>
          <w:rFonts w:ascii="Arial" w:hAnsi="Arial" w:cs="Arial"/>
          <w:b/>
          <w:sz w:val="24"/>
        </w:rPr>
        <w:t>29503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CR-0334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C4-200604</w:t>
      </w:r>
      <w:r>
        <w:rPr>
          <w:rFonts w:ascii="Arial" w:hAnsi="Arial" w:cs="Arial"/>
          <w:b/>
          <w:color w:val="0000FF"/>
          <w:sz w:val="24"/>
        </w:rPr>
        <w:tab/>
      </w:r>
      <w:r>
        <w:rPr>
          <w:rFonts w:ascii="Arial" w:hAnsi="Arial" w:cs="Arial"/>
          <w:b/>
          <w:sz w:val="24"/>
        </w:rPr>
        <w:t>29505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CR-0268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C4-200605</w:t>
      </w:r>
      <w:r>
        <w:rPr>
          <w:rFonts w:ascii="Arial" w:hAnsi="Arial" w:cs="Arial"/>
          <w:b/>
          <w:color w:val="0000FF"/>
          <w:sz w:val="24"/>
        </w:rPr>
        <w:tab/>
      </w:r>
      <w:r>
        <w:rPr>
          <w:rFonts w:ascii="Arial" w:hAnsi="Arial" w:cs="Arial"/>
          <w:b/>
          <w:sz w:val="24"/>
        </w:rPr>
        <w:t>29510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CR-0293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C4-200606</w:t>
      </w:r>
      <w:r>
        <w:rPr>
          <w:rFonts w:ascii="Arial" w:hAnsi="Arial" w:cs="Arial"/>
          <w:b/>
          <w:color w:val="0000FF"/>
          <w:sz w:val="24"/>
        </w:rPr>
        <w:tab/>
      </w:r>
      <w:r>
        <w:rPr>
          <w:rFonts w:ascii="Arial" w:hAnsi="Arial" w:cs="Arial"/>
          <w:b/>
          <w:sz w:val="24"/>
        </w:rPr>
        <w:t>29511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CR-0029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C4-200607</w:t>
      </w:r>
      <w:r>
        <w:rPr>
          <w:rFonts w:ascii="Arial" w:hAnsi="Arial" w:cs="Arial"/>
          <w:b/>
          <w:color w:val="0000FF"/>
          <w:sz w:val="24"/>
        </w:rPr>
        <w:tab/>
      </w:r>
      <w:r>
        <w:rPr>
          <w:rFonts w:ascii="Arial" w:hAnsi="Arial" w:cs="Arial"/>
          <w:b/>
          <w:sz w:val="24"/>
        </w:rPr>
        <w:t>29518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CR-0286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C4-200608</w:t>
      </w:r>
      <w:r>
        <w:rPr>
          <w:rFonts w:ascii="Arial" w:hAnsi="Arial" w:cs="Arial"/>
          <w:b/>
          <w:color w:val="0000FF"/>
          <w:sz w:val="24"/>
        </w:rPr>
        <w:tab/>
      </w:r>
      <w:r>
        <w:rPr>
          <w:rFonts w:ascii="Arial" w:hAnsi="Arial" w:cs="Arial"/>
          <w:b/>
          <w:sz w:val="24"/>
        </w:rPr>
        <w:t>29531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CR-0055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C4-200609</w:t>
      </w:r>
      <w:r>
        <w:rPr>
          <w:rFonts w:ascii="Arial" w:hAnsi="Arial" w:cs="Arial"/>
          <w:b/>
          <w:color w:val="0000FF"/>
          <w:sz w:val="24"/>
        </w:rPr>
        <w:tab/>
      </w:r>
      <w:r>
        <w:rPr>
          <w:rFonts w:ascii="Arial" w:hAnsi="Arial" w:cs="Arial"/>
          <w:b/>
          <w:sz w:val="24"/>
        </w:rPr>
        <w:t>29540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CR-0044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C4-200610</w:t>
      </w:r>
      <w:r>
        <w:rPr>
          <w:rFonts w:ascii="Arial" w:hAnsi="Arial" w:cs="Arial"/>
          <w:b/>
          <w:color w:val="0000FF"/>
          <w:sz w:val="24"/>
        </w:rPr>
        <w:tab/>
      </w:r>
      <w:r>
        <w:rPr>
          <w:rFonts w:ascii="Arial" w:hAnsi="Arial" w:cs="Arial"/>
          <w:b/>
          <w:sz w:val="24"/>
        </w:rPr>
        <w:t>29509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CR-0079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C4-200611</w:t>
      </w:r>
      <w:r>
        <w:rPr>
          <w:rFonts w:ascii="Arial" w:hAnsi="Arial" w:cs="Arial"/>
          <w:b/>
          <w:color w:val="0000FF"/>
          <w:sz w:val="24"/>
        </w:rPr>
        <w:tab/>
      </w:r>
      <w:r>
        <w:rPr>
          <w:rFonts w:ascii="Arial" w:hAnsi="Arial" w:cs="Arial"/>
          <w:b/>
          <w:sz w:val="24"/>
        </w:rPr>
        <w:t>29573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CR-0033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C4-200639</w:t>
      </w:r>
      <w:r>
        <w:rPr>
          <w:rFonts w:ascii="Arial" w:hAnsi="Arial" w:cs="Arial"/>
          <w:b/>
          <w:color w:val="0000FF"/>
          <w:sz w:val="24"/>
        </w:rPr>
        <w:tab/>
      </w:r>
      <w:r>
        <w:rPr>
          <w:rFonts w:ascii="Arial" w:hAnsi="Arial" w:cs="Arial"/>
          <w:b/>
          <w:sz w:val="24"/>
        </w:rPr>
        <w:t>SMF Registration Retrieval</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CR-0338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The SMF registration retrieval procedure is not only used by NWDA, but also used by AMF.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C4-200640</w:t>
      </w:r>
      <w:r>
        <w:rPr>
          <w:rFonts w:ascii="Arial" w:hAnsi="Arial" w:cs="Arial"/>
          <w:b/>
          <w:color w:val="0000FF"/>
          <w:sz w:val="24"/>
        </w:rPr>
        <w:tab/>
      </w:r>
      <w:r>
        <w:rPr>
          <w:rFonts w:ascii="Arial" w:hAnsi="Arial" w:cs="Arial"/>
          <w:b/>
          <w:sz w:val="24"/>
        </w:rPr>
        <w:t>Subscription Condition for UPF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CR-0295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new subscription condition for UPF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C4-200647</w:t>
      </w:r>
      <w:r>
        <w:rPr>
          <w:rFonts w:ascii="Arial" w:hAnsi="Arial" w:cs="Arial"/>
          <w:b/>
          <w:color w:val="0000FF"/>
          <w:sz w:val="24"/>
        </w:rPr>
        <w:tab/>
      </w:r>
      <w:r>
        <w:rPr>
          <w:rFonts w:ascii="Arial" w:hAnsi="Arial" w:cs="Arial"/>
          <w:b/>
          <w:sz w:val="24"/>
        </w:rPr>
        <w:t>UDR GroupIDmap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CR-0296  Cat: B (Rel-16)</w:t>
      </w:r>
      <w:r>
        <w:rPr>
          <w:i/>
        </w:rPr>
        <w:br/>
      </w:r>
      <w:r>
        <w:rPr>
          <w:i/>
        </w:rPr>
        <w:br/>
      </w:r>
      <w:r>
        <w:rPr>
          <w:i/>
        </w:rPr>
        <w:tab/>
      </w:r>
      <w:r>
        <w:rPr>
          <w:i/>
        </w:rPr>
        <w:tab/>
      </w:r>
      <w:r>
        <w:rPr>
          <w:i/>
        </w:rPr>
        <w:tab/>
      </w:r>
      <w:r>
        <w:rPr>
          <w:i/>
        </w:rPr>
        <w:tab/>
      </w:r>
      <w:r>
        <w:rPr>
          <w:i/>
        </w:rPr>
        <w:tab/>
        <w:t>Source: Nokia, Nokia Shanghai Bell, Verizon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C4-200649</w:t>
      </w:r>
      <w:r>
        <w:rPr>
          <w:rFonts w:ascii="Arial" w:hAnsi="Arial" w:cs="Arial"/>
          <w:b/>
          <w:color w:val="0000FF"/>
          <w:sz w:val="24"/>
        </w:rPr>
        <w:tab/>
      </w:r>
      <w:r>
        <w:rPr>
          <w:rFonts w:ascii="Arial" w:hAnsi="Arial" w:cs="Arial"/>
          <w:b/>
          <w:sz w:val="24"/>
        </w:rPr>
        <w:t>SMF registration time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CR-0340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C4-200655</w:t>
      </w:r>
      <w:r>
        <w:rPr>
          <w:rFonts w:ascii="Arial" w:hAnsi="Arial" w:cs="Arial"/>
          <w:b/>
          <w:color w:val="0000FF"/>
          <w:sz w:val="24"/>
        </w:rPr>
        <w:tab/>
      </w:r>
      <w:r>
        <w:rPr>
          <w:rFonts w:ascii="Arial" w:hAnsi="Arial" w:cs="Arial"/>
          <w:b/>
          <w:sz w:val="24"/>
        </w:rPr>
        <w:t>Patch Result for partial PATCH</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CR-0341  Cat: F (Rel-16)</w:t>
      </w:r>
      <w:r>
        <w:rPr>
          <w:i/>
        </w:rPr>
        <w:br/>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C4-200676</w:t>
      </w:r>
      <w:r>
        <w:rPr>
          <w:rFonts w:ascii="Arial" w:hAnsi="Arial" w:cs="Arial"/>
          <w:b/>
          <w:color w:val="0000FF"/>
          <w:sz w:val="24"/>
        </w:rPr>
        <w:tab/>
      </w:r>
      <w:r>
        <w:rPr>
          <w:rFonts w:ascii="Arial" w:hAnsi="Arial" w:cs="Arial"/>
          <w:b/>
          <w:sz w:val="24"/>
        </w:rPr>
        <w:t>Support 504 error code in retrieve SM Context service operation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CR-0277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C4-200677</w:t>
      </w:r>
      <w:r>
        <w:rPr>
          <w:rFonts w:ascii="Arial" w:hAnsi="Arial" w:cs="Arial"/>
          <w:b/>
          <w:color w:val="0000FF"/>
          <w:sz w:val="24"/>
        </w:rPr>
        <w:tab/>
      </w:r>
      <w:r>
        <w:rPr>
          <w:rFonts w:ascii="Arial" w:hAnsi="Arial" w:cs="Arial"/>
          <w:b/>
          <w:sz w:val="24"/>
        </w:rPr>
        <w:t>Support PDN type Ethernet at 5GS to EPS mobility with N26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CR-0278  Cat: B (Rel-16)</w:t>
      </w:r>
      <w:r>
        <w:rPr>
          <w:i/>
        </w:rPr>
        <w:br/>
      </w:r>
      <w:r>
        <w:rPr>
          <w:i/>
        </w:rPr>
        <w:lastRenderedPageBreak/>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C4-200678</w:t>
      </w:r>
      <w:r>
        <w:rPr>
          <w:rFonts w:ascii="Arial" w:hAnsi="Arial" w:cs="Arial"/>
          <w:b/>
          <w:color w:val="0000FF"/>
          <w:sz w:val="24"/>
        </w:rPr>
        <w:tab/>
      </w:r>
      <w:r>
        <w:rPr>
          <w:rFonts w:ascii="Arial" w:hAnsi="Arial" w:cs="Arial"/>
          <w:b/>
          <w:sz w:val="24"/>
        </w:rPr>
        <w:t>EpsIwkPgw for EPS interworking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CR-0342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C4-200695</w:t>
      </w:r>
      <w:r>
        <w:rPr>
          <w:rFonts w:ascii="Arial" w:hAnsi="Arial" w:cs="Arial"/>
          <w:b/>
          <w:color w:val="0000FF"/>
          <w:sz w:val="24"/>
        </w:rPr>
        <w:tab/>
      </w:r>
      <w:r>
        <w:rPr>
          <w:rFonts w:ascii="Arial" w:hAnsi="Arial" w:cs="Arial"/>
          <w:b/>
          <w:sz w:val="24"/>
        </w:rPr>
        <w:t>Support 504 error code in retrieve SM Context service operation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CR-0288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C4-200696</w:t>
      </w:r>
      <w:r>
        <w:rPr>
          <w:rFonts w:ascii="Arial" w:hAnsi="Arial" w:cs="Arial"/>
          <w:b/>
          <w:color w:val="0000FF"/>
          <w:sz w:val="24"/>
        </w:rPr>
        <w:tab/>
      </w:r>
      <w:r>
        <w:rPr>
          <w:rFonts w:ascii="Arial" w:hAnsi="Arial" w:cs="Arial"/>
          <w:b/>
          <w:sz w:val="24"/>
        </w:rPr>
        <w:t>Support PDN type Ethernet at 5GS to EPS mobility with N26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C4-200697</w:t>
      </w:r>
      <w:r>
        <w:rPr>
          <w:rFonts w:ascii="Arial" w:hAnsi="Arial" w:cs="Arial"/>
          <w:b/>
          <w:color w:val="0000FF"/>
          <w:sz w:val="24"/>
        </w:rPr>
        <w:tab/>
      </w:r>
      <w:r>
        <w:rPr>
          <w:rFonts w:ascii="Arial" w:hAnsi="Arial" w:cs="Arial"/>
          <w:b/>
          <w:sz w:val="24"/>
        </w:rPr>
        <w:t>EpsIwkPgw for EPS interworking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CR-0343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C4-200709</w:t>
      </w:r>
      <w:r>
        <w:rPr>
          <w:rFonts w:ascii="Arial" w:hAnsi="Arial" w:cs="Arial"/>
          <w:b/>
          <w:color w:val="0000FF"/>
          <w:sz w:val="24"/>
        </w:rPr>
        <w:tab/>
      </w:r>
      <w:r>
        <w:rPr>
          <w:rFonts w:ascii="Arial" w:hAnsi="Arial" w:cs="Arial"/>
          <w:b/>
          <w:sz w:val="24"/>
        </w:rPr>
        <w:t>DNN includes DNN NI and OI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C4-200710</w:t>
      </w:r>
      <w:r>
        <w:rPr>
          <w:rFonts w:ascii="Arial" w:hAnsi="Arial" w:cs="Arial"/>
          <w:b/>
          <w:color w:val="0000FF"/>
          <w:sz w:val="24"/>
        </w:rPr>
        <w:tab/>
      </w:r>
      <w:r>
        <w:rPr>
          <w:rFonts w:ascii="Arial" w:hAnsi="Arial" w:cs="Arial"/>
          <w:b/>
          <w:sz w:val="24"/>
        </w:rPr>
        <w:t>DNN includes DNN NI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CR-0346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C4-200711</w:t>
      </w:r>
      <w:r>
        <w:rPr>
          <w:rFonts w:ascii="Arial" w:hAnsi="Arial" w:cs="Arial"/>
          <w:b/>
          <w:color w:val="0000FF"/>
          <w:sz w:val="24"/>
        </w:rPr>
        <w:tab/>
      </w:r>
      <w:r>
        <w:rPr>
          <w:rFonts w:ascii="Arial" w:hAnsi="Arial" w:cs="Arial"/>
          <w:b/>
          <w:sz w:val="24"/>
        </w:rPr>
        <w:t>DNN includes DNN NI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CR-0306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C4-200712</w:t>
      </w:r>
      <w:r>
        <w:rPr>
          <w:rFonts w:ascii="Arial" w:hAnsi="Arial" w:cs="Arial"/>
          <w:b/>
          <w:color w:val="0000FF"/>
          <w:sz w:val="24"/>
        </w:rPr>
        <w:tab/>
      </w:r>
      <w:r>
        <w:rPr>
          <w:rFonts w:ascii="Arial" w:hAnsi="Arial" w:cs="Arial"/>
          <w:b/>
          <w:sz w:val="24"/>
        </w:rPr>
        <w:t>DNN includes DNN NI and OI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CR-0293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C4-200713</w:t>
      </w:r>
      <w:r>
        <w:rPr>
          <w:rFonts w:ascii="Arial" w:hAnsi="Arial" w:cs="Arial"/>
          <w:b/>
          <w:color w:val="0000FF"/>
          <w:sz w:val="24"/>
        </w:rPr>
        <w:tab/>
      </w:r>
      <w:r>
        <w:rPr>
          <w:rFonts w:ascii="Arial" w:hAnsi="Arial" w:cs="Arial"/>
          <w:b/>
          <w:sz w:val="24"/>
        </w:rPr>
        <w:t>Ongoing registration or handover during paging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C4-200760</w:t>
      </w:r>
      <w:r>
        <w:rPr>
          <w:rFonts w:ascii="Arial" w:hAnsi="Arial" w:cs="Arial"/>
          <w:b/>
          <w:color w:val="0000FF"/>
          <w:sz w:val="24"/>
        </w:rPr>
        <w:tab/>
      </w:r>
      <w:r>
        <w:rPr>
          <w:rFonts w:ascii="Arial" w:hAnsi="Arial" w:cs="Arial"/>
          <w:b/>
          <w:sz w:val="24"/>
        </w:rPr>
        <w:t>EBI list not to be transferred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C4-200785</w:t>
      </w:r>
      <w:r>
        <w:rPr>
          <w:rFonts w:ascii="Arial" w:hAnsi="Arial" w:cs="Arial"/>
          <w:b/>
          <w:color w:val="0000FF"/>
          <w:sz w:val="24"/>
        </w:rPr>
        <w:tab/>
      </w:r>
      <w:r>
        <w:rPr>
          <w:rFonts w:ascii="Arial" w:hAnsi="Arial" w:cs="Arial"/>
          <w:b/>
          <w:sz w:val="24"/>
        </w:rPr>
        <w:t>Usage of compression for HTTP responses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CR-0098  Cat: B (Rel-16)</w:t>
      </w:r>
      <w:r>
        <w:rPr>
          <w:i/>
        </w:rPr>
        <w:br/>
      </w:r>
      <w:r>
        <w:rPr>
          <w:i/>
        </w:rPr>
        <w:br/>
      </w:r>
      <w:r>
        <w:rPr>
          <w:i/>
        </w:rPr>
        <w:tab/>
      </w:r>
      <w:r>
        <w:rPr>
          <w:i/>
        </w:rPr>
        <w:tab/>
      </w:r>
      <w:r>
        <w:rPr>
          <w:i/>
        </w:rPr>
        <w:tab/>
      </w:r>
      <w:r>
        <w:rPr>
          <w:i/>
        </w:rPr>
        <w:tab/>
      </w:r>
      <w:r>
        <w:rPr>
          <w:i/>
        </w:rPr>
        <w:tab/>
        <w:t>Source: Orange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The use of compression (e.g. gzip) in payloads of HTTP responses is already specified in TS 29.500, as indicated in Table 5.2.2.2-1 (use of Accept-Encoding header in HTTP requests) and Table 5.2.2.2-2 (use of Content-Encoding header in HTTP responses). Ho</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C4-200786</w:t>
      </w:r>
      <w:r>
        <w:rPr>
          <w:rFonts w:ascii="Arial" w:hAnsi="Arial" w:cs="Arial"/>
          <w:b/>
          <w:color w:val="0000FF"/>
          <w:sz w:val="24"/>
        </w:rPr>
        <w:tab/>
      </w:r>
      <w:r>
        <w:rPr>
          <w:rFonts w:ascii="Arial" w:hAnsi="Arial" w:cs="Arial"/>
          <w:b/>
          <w:sz w:val="24"/>
        </w:rPr>
        <w:t>Modifications in the API of Nnssf_NSSAIAvailability service for the support of compression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CR-0056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C4-200787</w:t>
      </w:r>
      <w:r>
        <w:rPr>
          <w:rFonts w:ascii="Arial" w:hAnsi="Arial" w:cs="Arial"/>
          <w:b/>
          <w:color w:val="0000FF"/>
          <w:sz w:val="24"/>
        </w:rPr>
        <w:tab/>
      </w:r>
      <w:r>
        <w:rPr>
          <w:rFonts w:ascii="Arial" w:hAnsi="Arial" w:cs="Arial"/>
          <w:b/>
          <w:sz w:val="24"/>
        </w:rPr>
        <w:t>Corrections in the NSSF specification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CR-0057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C4-201001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C4-200791</w:t>
      </w:r>
      <w:r>
        <w:rPr>
          <w:rFonts w:ascii="Arial" w:hAnsi="Arial" w:cs="Arial"/>
          <w:b/>
          <w:color w:val="0000FF"/>
          <w:sz w:val="24"/>
        </w:rPr>
        <w:tab/>
      </w:r>
      <w:r>
        <w:rPr>
          <w:rFonts w:ascii="Arial" w:hAnsi="Arial" w:cs="Arial"/>
          <w:b/>
          <w:sz w:val="24"/>
        </w:rPr>
        <w:t>Modifications in the NRF service APIs for the support of compression</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CR-0310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C4-200806</w:t>
      </w:r>
      <w:r>
        <w:rPr>
          <w:rFonts w:ascii="Arial" w:hAnsi="Arial" w:cs="Arial"/>
          <w:b/>
          <w:color w:val="0000FF"/>
          <w:sz w:val="24"/>
        </w:rPr>
        <w:tab/>
      </w:r>
      <w:r>
        <w:rPr>
          <w:rFonts w:ascii="Arial" w:hAnsi="Arial" w:cs="Arial"/>
          <w:b/>
          <w:sz w:val="24"/>
        </w:rPr>
        <w:t>Vendor ID in NF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C4-200837</w:t>
      </w:r>
      <w:r>
        <w:rPr>
          <w:rFonts w:ascii="Arial" w:hAnsi="Arial" w:cs="Arial"/>
          <w:b/>
          <w:color w:val="0000FF"/>
          <w:sz w:val="24"/>
        </w:rPr>
        <w:tab/>
      </w:r>
      <w:r>
        <w:rPr>
          <w:rFonts w:ascii="Arial" w:hAnsi="Arial" w:cs="Arial"/>
          <w:b/>
          <w:sz w:val="24"/>
        </w:rPr>
        <w:t>AUSF service update for the authentication result removing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CR-0083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C4-200838</w:t>
      </w:r>
      <w:r>
        <w:rPr>
          <w:rFonts w:ascii="Arial" w:hAnsi="Arial" w:cs="Arial"/>
          <w:b/>
          <w:color w:val="0000FF"/>
          <w:sz w:val="24"/>
        </w:rPr>
        <w:tab/>
      </w:r>
      <w:r>
        <w:rPr>
          <w:rFonts w:ascii="Arial" w:hAnsi="Arial" w:cs="Arial"/>
          <w:b/>
          <w:sz w:val="24"/>
        </w:rPr>
        <w:t>UDM service update for the authentication result removing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CR-0358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C4-200840</w:t>
      </w:r>
      <w:r>
        <w:rPr>
          <w:rFonts w:ascii="Arial" w:hAnsi="Arial" w:cs="Arial"/>
          <w:b/>
          <w:color w:val="0000FF"/>
          <w:sz w:val="24"/>
        </w:rPr>
        <w:tab/>
      </w:r>
      <w:r>
        <w:rPr>
          <w:rFonts w:ascii="Arial" w:hAnsi="Arial" w:cs="Arial"/>
          <w:b/>
          <w:sz w:val="24"/>
        </w:rPr>
        <w:t>Supported feature of application data change notification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CR-0078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C4-200842</w:t>
      </w:r>
      <w:r>
        <w:rPr>
          <w:rFonts w:ascii="Arial" w:hAnsi="Arial" w:cs="Arial"/>
          <w:b/>
          <w:color w:val="0000FF"/>
          <w:sz w:val="24"/>
        </w:rPr>
        <w:tab/>
      </w:r>
      <w:r>
        <w:rPr>
          <w:rFonts w:ascii="Arial" w:hAnsi="Arial" w:cs="Arial"/>
          <w:b/>
          <w:sz w:val="24"/>
        </w:rPr>
        <w:t>Pattern of Ipv4AddrMask</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C4-200870</w:t>
      </w:r>
      <w:r>
        <w:rPr>
          <w:rFonts w:ascii="Arial" w:hAnsi="Arial" w:cs="Arial"/>
          <w:b/>
          <w:color w:val="0000FF"/>
          <w:sz w:val="24"/>
        </w:rPr>
        <w:tab/>
      </w:r>
      <w:r>
        <w:rPr>
          <w:rFonts w:ascii="Arial" w:hAnsi="Arial" w:cs="Arial"/>
          <w:b/>
          <w:sz w:val="24"/>
        </w:rPr>
        <w:t>Mute Notifications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CR-0079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C4-200871</w:t>
      </w:r>
      <w:r>
        <w:rPr>
          <w:rFonts w:ascii="Arial" w:hAnsi="Arial" w:cs="Arial"/>
          <w:b/>
          <w:color w:val="0000FF"/>
          <w:sz w:val="24"/>
        </w:rPr>
        <w:tab/>
      </w:r>
      <w:r>
        <w:rPr>
          <w:rFonts w:ascii="Arial" w:hAnsi="Arial" w:cs="Arial"/>
          <w:b/>
          <w:sz w:val="24"/>
        </w:rPr>
        <w:t>Definition of ConditionalSubscription and NotificationResourceFragment features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CR-0080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C4-200886</w:t>
      </w:r>
      <w:r>
        <w:rPr>
          <w:rFonts w:ascii="Arial" w:hAnsi="Arial" w:cs="Arial"/>
          <w:b/>
          <w:color w:val="0000FF"/>
          <w:sz w:val="24"/>
        </w:rPr>
        <w:tab/>
      </w:r>
      <w:r>
        <w:rPr>
          <w:rFonts w:ascii="Arial" w:hAnsi="Arial" w:cs="Arial"/>
          <w:b/>
          <w:sz w:val="24"/>
        </w:rPr>
        <w:t>GET Method to subscriptions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CR-0271  Cat: F (Rel-16)</w:t>
      </w:r>
      <w:r>
        <w:rPr>
          <w:i/>
        </w:rPr>
        <w:br/>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C4-200888</w:t>
      </w:r>
      <w:r>
        <w:rPr>
          <w:rFonts w:ascii="Arial" w:hAnsi="Arial" w:cs="Arial"/>
          <w:b/>
          <w:color w:val="0000FF"/>
          <w:sz w:val="24"/>
        </w:rPr>
        <w:tab/>
      </w:r>
      <w:r>
        <w:rPr>
          <w:rFonts w:ascii="Arial" w:hAnsi="Arial" w:cs="Arial"/>
          <w:b/>
          <w:sz w:val="24"/>
        </w:rPr>
        <w:t>Load Time Stamp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CR-0313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C4-200889</w:t>
      </w:r>
      <w:r>
        <w:rPr>
          <w:rFonts w:ascii="Arial" w:hAnsi="Arial" w:cs="Arial"/>
          <w:b/>
          <w:color w:val="0000FF"/>
          <w:sz w:val="24"/>
        </w:rPr>
        <w:tab/>
      </w:r>
      <w:r>
        <w:rPr>
          <w:rFonts w:ascii="Arial" w:hAnsi="Arial" w:cs="Arial"/>
          <w:b/>
          <w:sz w:val="24"/>
        </w:rPr>
        <w:t>Add SMFRegistration to ContextDataSet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CR-0272  Cat: F (Rel-16)</w:t>
      </w:r>
      <w:r>
        <w:rPr>
          <w:i/>
        </w:rPr>
        <w:br/>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C4-200891</w:t>
      </w:r>
      <w:r>
        <w:rPr>
          <w:rFonts w:ascii="Arial" w:hAnsi="Arial" w:cs="Arial"/>
          <w:b/>
          <w:color w:val="0000FF"/>
          <w:sz w:val="24"/>
        </w:rPr>
        <w:tab/>
      </w:r>
      <w:r>
        <w:rPr>
          <w:rFonts w:ascii="Arial" w:hAnsi="Arial" w:cs="Arial"/>
          <w:b/>
          <w:sz w:val="24"/>
        </w:rPr>
        <w:t>Security Settings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CR-0314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C4-200903</w:t>
      </w:r>
      <w:r>
        <w:rPr>
          <w:rFonts w:ascii="Arial" w:hAnsi="Arial" w:cs="Arial"/>
          <w:b/>
          <w:color w:val="0000FF"/>
          <w:sz w:val="24"/>
        </w:rPr>
        <w:tab/>
      </w:r>
      <w:r>
        <w:rPr>
          <w:rFonts w:ascii="Arial" w:hAnsi="Arial" w:cs="Arial"/>
          <w:b/>
          <w:sz w:val="24"/>
        </w:rPr>
        <w:t>Attributes and its applicability for specific procedures or operations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C4-200992</w:t>
      </w:r>
      <w:r>
        <w:rPr>
          <w:rFonts w:ascii="Arial" w:hAnsi="Arial" w:cs="Arial"/>
          <w:b/>
          <w:color w:val="0000FF"/>
          <w:sz w:val="24"/>
        </w:rPr>
        <w:tab/>
      </w:r>
      <w:r>
        <w:rPr>
          <w:rFonts w:ascii="Arial" w:hAnsi="Arial" w:cs="Arial"/>
          <w:b/>
          <w:sz w:val="24"/>
        </w:rPr>
        <w:t>Pattern of Ipv4AddrMask</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CR-0191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C4-200842)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C4-201001</w:t>
      </w:r>
      <w:r>
        <w:rPr>
          <w:rFonts w:ascii="Arial" w:hAnsi="Arial" w:cs="Arial"/>
          <w:b/>
          <w:color w:val="0000FF"/>
          <w:sz w:val="24"/>
        </w:rPr>
        <w:tab/>
      </w:r>
      <w:r>
        <w:rPr>
          <w:rFonts w:ascii="Arial" w:hAnsi="Arial" w:cs="Arial"/>
          <w:b/>
          <w:sz w:val="24"/>
        </w:rPr>
        <w:t>Corrections in the NSSF specification</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CR-0057  rev 1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C4-200787)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C4-201015</w:t>
      </w:r>
      <w:r>
        <w:rPr>
          <w:rFonts w:ascii="Arial" w:hAnsi="Arial" w:cs="Arial"/>
          <w:b/>
          <w:color w:val="0000FF"/>
          <w:sz w:val="24"/>
        </w:rPr>
        <w:tab/>
      </w:r>
      <w:r>
        <w:rPr>
          <w:rFonts w:ascii="Arial" w:hAnsi="Arial" w:cs="Arial"/>
          <w:b/>
          <w:sz w:val="24"/>
        </w:rPr>
        <w:t>Support 504 error code in retrieve SM Context service operation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CR-0277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C4-200676)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C4-201016</w:t>
      </w:r>
      <w:r>
        <w:rPr>
          <w:rFonts w:ascii="Arial" w:hAnsi="Arial" w:cs="Arial"/>
          <w:b/>
          <w:color w:val="0000FF"/>
          <w:sz w:val="24"/>
        </w:rPr>
        <w:tab/>
      </w:r>
      <w:r>
        <w:rPr>
          <w:rFonts w:ascii="Arial" w:hAnsi="Arial" w:cs="Arial"/>
          <w:b/>
          <w:sz w:val="24"/>
        </w:rPr>
        <w:t>Support PDN type Ethernet at 5GS to EPS mobility with N26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CR-0278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C4-200677)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C4-201017</w:t>
      </w:r>
      <w:r>
        <w:rPr>
          <w:rFonts w:ascii="Arial" w:hAnsi="Arial" w:cs="Arial"/>
          <w:b/>
          <w:color w:val="0000FF"/>
          <w:sz w:val="24"/>
        </w:rPr>
        <w:tab/>
      </w:r>
      <w:r>
        <w:rPr>
          <w:rFonts w:ascii="Arial" w:hAnsi="Arial" w:cs="Arial"/>
          <w:b/>
          <w:sz w:val="24"/>
        </w:rPr>
        <w:t>EBI list not to be transferred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CR-0303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C4-200760)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C4-201030</w:t>
      </w:r>
      <w:r>
        <w:rPr>
          <w:rFonts w:ascii="Arial" w:hAnsi="Arial" w:cs="Arial"/>
          <w:b/>
          <w:color w:val="0000FF"/>
          <w:sz w:val="24"/>
        </w:rPr>
        <w:tab/>
      </w:r>
      <w:r>
        <w:rPr>
          <w:rFonts w:ascii="Arial" w:hAnsi="Arial" w:cs="Arial"/>
          <w:b/>
          <w:sz w:val="24"/>
        </w:rPr>
        <w:t>Ongoing registration or handover during paging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CR-0294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C4-200713)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C4-201033</w:t>
      </w:r>
      <w:r>
        <w:rPr>
          <w:rFonts w:ascii="Arial" w:hAnsi="Arial" w:cs="Arial"/>
          <w:b/>
          <w:color w:val="0000FF"/>
          <w:sz w:val="24"/>
        </w:rPr>
        <w:tab/>
      </w:r>
      <w:r>
        <w:rPr>
          <w:rFonts w:ascii="Arial" w:hAnsi="Arial" w:cs="Arial"/>
          <w:b/>
          <w:sz w:val="24"/>
        </w:rPr>
        <w:t>Subscription Condition for UPF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CR-0295  rev 1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C4-200640)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new subscription condition for UPF</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C4-201076</w:t>
      </w:r>
      <w:r>
        <w:rPr>
          <w:rFonts w:ascii="Arial" w:hAnsi="Arial" w:cs="Arial"/>
          <w:b/>
          <w:color w:val="0000FF"/>
          <w:sz w:val="24"/>
        </w:rPr>
        <w:tab/>
      </w:r>
      <w:r>
        <w:rPr>
          <w:rFonts w:ascii="Arial" w:hAnsi="Arial" w:cs="Arial"/>
          <w:b/>
          <w:sz w:val="24"/>
        </w:rPr>
        <w:t>S-NSSAIs of an NF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CR-0285  rev 3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C4-200555)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C4-201077</w:t>
      </w:r>
      <w:r>
        <w:rPr>
          <w:rFonts w:ascii="Arial" w:hAnsi="Arial" w:cs="Arial"/>
          <w:b/>
          <w:color w:val="0000FF"/>
          <w:sz w:val="24"/>
        </w:rPr>
        <w:tab/>
      </w:r>
      <w:r>
        <w:rPr>
          <w:rFonts w:ascii="Arial" w:hAnsi="Arial" w:cs="Arial"/>
          <w:b/>
          <w:sz w:val="24"/>
        </w:rPr>
        <w:t>AMF Service Set ID in Nnssf_NSSelection response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CR-0052  rev 3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C4-200556)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C4-201078</w:t>
      </w:r>
      <w:r>
        <w:rPr>
          <w:rFonts w:ascii="Arial" w:hAnsi="Arial" w:cs="Arial"/>
          <w:b/>
          <w:color w:val="0000FF"/>
          <w:sz w:val="24"/>
        </w:rPr>
        <w:tab/>
      </w:r>
      <w:r>
        <w:rPr>
          <w:rFonts w:ascii="Arial" w:hAnsi="Arial" w:cs="Arial"/>
          <w:b/>
          <w:sz w:val="24"/>
        </w:rPr>
        <w:t>DNN encoding in SMF PDUSession API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CR-0260  rev 3 Cat: F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C4-200562)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C4-201079</w:t>
      </w:r>
      <w:r>
        <w:rPr>
          <w:rFonts w:ascii="Arial" w:hAnsi="Arial" w:cs="Arial"/>
          <w:b/>
          <w:color w:val="0000FF"/>
          <w:sz w:val="24"/>
        </w:rPr>
        <w:tab/>
      </w:r>
      <w:r>
        <w:rPr>
          <w:rFonts w:ascii="Arial" w:hAnsi="Arial" w:cs="Arial"/>
          <w:b/>
          <w:sz w:val="24"/>
        </w:rPr>
        <w:t>DNN encoding in Namf_Communication API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CR-0277  rev 3 Cat: F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C4-200563)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C4-201080</w:t>
      </w:r>
      <w:r>
        <w:rPr>
          <w:rFonts w:ascii="Arial" w:hAnsi="Arial" w:cs="Arial"/>
          <w:b/>
          <w:color w:val="0000FF"/>
          <w:sz w:val="24"/>
        </w:rPr>
        <w:tab/>
      </w:r>
      <w:r>
        <w:rPr>
          <w:rFonts w:ascii="Arial" w:hAnsi="Arial" w:cs="Arial"/>
          <w:b/>
          <w:sz w:val="24"/>
        </w:rPr>
        <w:t>DNN encoding in NRF APIs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CR-0287  rev 3 Cat: F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C4-200564)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C4-201093</w:t>
      </w:r>
      <w:r>
        <w:rPr>
          <w:rFonts w:ascii="Arial" w:hAnsi="Arial" w:cs="Arial"/>
          <w:b/>
          <w:color w:val="0000FF"/>
          <w:sz w:val="24"/>
        </w:rPr>
        <w:tab/>
      </w:r>
      <w:r>
        <w:rPr>
          <w:rFonts w:ascii="Arial" w:hAnsi="Arial" w:cs="Arial"/>
          <w:b/>
          <w:sz w:val="24"/>
        </w:rPr>
        <w:t>Definition of ConditionalSubscription and NotificationResourceFragment features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CR-0080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lastRenderedPageBreak/>
        <w:t>(Replaces C4-200871)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C4-201094</w:t>
      </w:r>
      <w:r>
        <w:rPr>
          <w:rFonts w:ascii="Arial" w:hAnsi="Arial" w:cs="Arial"/>
          <w:b/>
          <w:color w:val="0000FF"/>
          <w:sz w:val="24"/>
        </w:rPr>
        <w:tab/>
      </w:r>
      <w:r>
        <w:rPr>
          <w:rFonts w:ascii="Arial" w:hAnsi="Arial" w:cs="Arial"/>
          <w:b/>
          <w:sz w:val="24"/>
        </w:rPr>
        <w:t>Data Type Descriptions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CR-0278  rev 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C4-200402)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C4-201095</w:t>
      </w:r>
      <w:r>
        <w:rPr>
          <w:rFonts w:ascii="Arial" w:hAnsi="Arial" w:cs="Arial"/>
          <w:b/>
          <w:color w:val="0000FF"/>
          <w:sz w:val="24"/>
        </w:rPr>
        <w:tab/>
      </w:r>
      <w:r>
        <w:rPr>
          <w:rFonts w:ascii="Arial" w:hAnsi="Arial" w:cs="Arial"/>
          <w:b/>
          <w:sz w:val="24"/>
        </w:rPr>
        <w:t>Failover cause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CR-0090  rev 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C4-200404)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C4-201097</w:t>
      </w:r>
      <w:r>
        <w:rPr>
          <w:rFonts w:ascii="Arial" w:hAnsi="Arial" w:cs="Arial"/>
          <w:b/>
          <w:color w:val="0000FF"/>
          <w:sz w:val="24"/>
        </w:rPr>
        <w:tab/>
      </w:r>
      <w:r>
        <w:rPr>
          <w:rFonts w:ascii="Arial" w:hAnsi="Arial" w:cs="Arial"/>
          <w:b/>
          <w:sz w:val="24"/>
        </w:rPr>
        <w:t>Service Names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CR-0280  rev 2 Cat: B (Rel-16)</w:t>
      </w:r>
      <w:r>
        <w:rPr>
          <w:i/>
        </w:rPr>
        <w:br/>
      </w:r>
      <w:r>
        <w:rPr>
          <w:i/>
        </w:rPr>
        <w:br/>
      </w:r>
      <w:r>
        <w:rPr>
          <w:i/>
        </w:rPr>
        <w:tab/>
      </w:r>
      <w:r>
        <w:rPr>
          <w:i/>
        </w:rPr>
        <w:tab/>
      </w:r>
      <w:r>
        <w:rPr>
          <w:i/>
        </w:rPr>
        <w:tab/>
      </w:r>
      <w:r>
        <w:rPr>
          <w:i/>
        </w:rPr>
        <w:tab/>
      </w:r>
      <w:r>
        <w:rPr>
          <w:i/>
        </w:rPr>
        <w:tab/>
        <w:t>Source: Ericsson, Nokia, Nokia Shanghai Bell, Verizon</w:t>
      </w:r>
    </w:p>
    <w:p w:rsidR="00FB6C72" w:rsidRDefault="00FB6C72" w:rsidP="00FB6C72">
      <w:pPr>
        <w:rPr>
          <w:color w:val="808080"/>
        </w:rPr>
      </w:pPr>
      <w:r>
        <w:rPr>
          <w:color w:val="808080"/>
        </w:rPr>
        <w:t>(Replaces C4-200413)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C4-201099</w:t>
      </w:r>
      <w:r>
        <w:rPr>
          <w:rFonts w:ascii="Arial" w:hAnsi="Arial" w:cs="Arial"/>
          <w:b/>
          <w:color w:val="0000FF"/>
          <w:sz w:val="24"/>
        </w:rPr>
        <w:tab/>
      </w:r>
      <w:r>
        <w:rPr>
          <w:rFonts w:ascii="Arial" w:hAnsi="Arial" w:cs="Arial"/>
          <w:b/>
          <w:sz w:val="24"/>
        </w:rPr>
        <w:t>Vendor ID in NF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CR-0311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C4-200806)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C4-201101</w:t>
      </w:r>
      <w:r>
        <w:rPr>
          <w:rFonts w:ascii="Arial" w:hAnsi="Arial" w:cs="Arial"/>
          <w:b/>
          <w:color w:val="0000FF"/>
          <w:sz w:val="24"/>
        </w:rPr>
        <w:tab/>
      </w:r>
      <w:r>
        <w:rPr>
          <w:rFonts w:ascii="Arial" w:hAnsi="Arial" w:cs="Arial"/>
          <w:b/>
          <w:sz w:val="24"/>
        </w:rPr>
        <w:t>Load Time Stamp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CR-0313  rev 1 Cat: B (Rel-16)</w:t>
      </w:r>
      <w:r>
        <w:rPr>
          <w:i/>
        </w:rPr>
        <w:br/>
      </w:r>
      <w:r>
        <w:rPr>
          <w:i/>
        </w:rPr>
        <w:br/>
      </w:r>
      <w:r>
        <w:rPr>
          <w:i/>
        </w:rPr>
        <w:tab/>
      </w:r>
      <w:r>
        <w:rPr>
          <w:i/>
        </w:rPr>
        <w:tab/>
      </w:r>
      <w:r>
        <w:rPr>
          <w:i/>
        </w:rPr>
        <w:tab/>
      </w:r>
      <w:r>
        <w:rPr>
          <w:i/>
        </w:rPr>
        <w:tab/>
      </w:r>
      <w:r>
        <w:rPr>
          <w:i/>
        </w:rPr>
        <w:tab/>
        <w:t>Source: Ericsson, Huawei</w:t>
      </w:r>
    </w:p>
    <w:p w:rsidR="00FB6C72" w:rsidRDefault="00FB6C72" w:rsidP="00FB6C72">
      <w:pPr>
        <w:rPr>
          <w:color w:val="808080"/>
        </w:rPr>
      </w:pPr>
      <w:r>
        <w:rPr>
          <w:color w:val="808080"/>
        </w:rPr>
        <w:t>(Replaces C4-200888)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C4-201102</w:t>
      </w:r>
      <w:r>
        <w:rPr>
          <w:rFonts w:ascii="Arial" w:hAnsi="Arial" w:cs="Arial"/>
          <w:b/>
          <w:color w:val="0000FF"/>
          <w:sz w:val="24"/>
        </w:rPr>
        <w:tab/>
      </w:r>
      <w:r>
        <w:rPr>
          <w:rFonts w:ascii="Arial" w:hAnsi="Arial" w:cs="Arial"/>
          <w:b/>
          <w:sz w:val="24"/>
        </w:rPr>
        <w:t>Security Settings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CR-0314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lastRenderedPageBreak/>
        <w:t>(Replaces C4-200891)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C4-201118</w:t>
      </w:r>
      <w:r>
        <w:rPr>
          <w:rFonts w:ascii="Arial" w:hAnsi="Arial" w:cs="Arial"/>
          <w:b/>
          <w:color w:val="0000FF"/>
          <w:sz w:val="24"/>
        </w:rPr>
        <w:tab/>
      </w:r>
      <w:r>
        <w:rPr>
          <w:rFonts w:ascii="Arial" w:hAnsi="Arial" w:cs="Arial"/>
          <w:b/>
          <w:sz w:val="24"/>
        </w:rPr>
        <w:t>Eps Interworking Info</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CR-0315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C4-200345)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C4-201121</w:t>
      </w:r>
      <w:r>
        <w:rPr>
          <w:rFonts w:ascii="Arial" w:hAnsi="Arial" w:cs="Arial"/>
          <w:b/>
          <w:color w:val="0000FF"/>
          <w:sz w:val="24"/>
        </w:rPr>
        <w:tab/>
      </w:r>
      <w:r>
        <w:rPr>
          <w:rFonts w:ascii="Arial" w:hAnsi="Arial" w:cs="Arial"/>
          <w:b/>
          <w:sz w:val="24"/>
        </w:rPr>
        <w:t>AuthEvent deletion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CR-0266  rev 2 Cat: F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C4-200429)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C4-201122</w:t>
      </w:r>
      <w:r>
        <w:rPr>
          <w:rFonts w:ascii="Arial" w:hAnsi="Arial" w:cs="Arial"/>
          <w:b/>
          <w:color w:val="0000FF"/>
          <w:sz w:val="24"/>
        </w:rPr>
        <w:tab/>
      </w:r>
      <w:r>
        <w:rPr>
          <w:rFonts w:ascii="Arial" w:hAnsi="Arial" w:cs="Arial"/>
          <w:b/>
          <w:sz w:val="24"/>
        </w:rPr>
        <w:t>NF deregistrations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CR-0322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C4-200430)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C4-201125</w:t>
      </w:r>
      <w:r>
        <w:rPr>
          <w:rFonts w:ascii="Arial" w:hAnsi="Arial" w:cs="Arial"/>
          <w:b/>
          <w:color w:val="0000FF"/>
          <w:sz w:val="24"/>
        </w:rPr>
        <w:tab/>
      </w:r>
      <w:r>
        <w:rPr>
          <w:rFonts w:ascii="Arial" w:hAnsi="Arial" w:cs="Arial"/>
          <w:b/>
          <w:sz w:val="24"/>
        </w:rPr>
        <w:t>SMF registration time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CR-0340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C4-200649)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C4-201131</w:t>
      </w:r>
      <w:r>
        <w:rPr>
          <w:rFonts w:ascii="Arial" w:hAnsi="Arial" w:cs="Arial"/>
          <w:b/>
          <w:color w:val="0000FF"/>
          <w:sz w:val="24"/>
        </w:rPr>
        <w:tab/>
      </w:r>
      <w:r>
        <w:rPr>
          <w:rFonts w:ascii="Arial" w:hAnsi="Arial" w:cs="Arial"/>
          <w:b/>
          <w:sz w:val="24"/>
        </w:rPr>
        <w:t>Patch Result for partial PATCH</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CR-0341  rev 1 Cat: B (Rel-16)</w:t>
      </w:r>
      <w:r>
        <w:rPr>
          <w:i/>
        </w:rPr>
        <w:br/>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C4-200655)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C4-201166</w:t>
      </w:r>
      <w:r>
        <w:rPr>
          <w:rFonts w:ascii="Arial" w:hAnsi="Arial" w:cs="Arial"/>
          <w:b/>
          <w:color w:val="0000FF"/>
          <w:sz w:val="24"/>
        </w:rPr>
        <w:tab/>
      </w:r>
      <w:r>
        <w:rPr>
          <w:rFonts w:ascii="Arial" w:hAnsi="Arial" w:cs="Arial"/>
          <w:b/>
          <w:sz w:val="24"/>
        </w:rPr>
        <w:t>AUSF service update for the authentication result removing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CR-0083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lastRenderedPageBreak/>
        <w:t>(Replaces C4-200837)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C4-201167</w:t>
      </w:r>
      <w:r>
        <w:rPr>
          <w:rFonts w:ascii="Arial" w:hAnsi="Arial" w:cs="Arial"/>
          <w:b/>
          <w:color w:val="0000FF"/>
          <w:sz w:val="24"/>
        </w:rPr>
        <w:tab/>
      </w:r>
      <w:r>
        <w:rPr>
          <w:rFonts w:ascii="Arial" w:hAnsi="Arial" w:cs="Arial"/>
          <w:b/>
          <w:sz w:val="24"/>
        </w:rPr>
        <w:t>UDM service update for the authentication result removing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CR-0358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C4-200838)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C4-201173</w:t>
      </w:r>
      <w:r>
        <w:rPr>
          <w:rFonts w:ascii="Arial" w:hAnsi="Arial" w:cs="Arial"/>
          <w:b/>
          <w:color w:val="0000FF"/>
          <w:sz w:val="24"/>
        </w:rPr>
        <w:tab/>
      </w:r>
      <w:r>
        <w:rPr>
          <w:rFonts w:ascii="Arial" w:hAnsi="Arial" w:cs="Arial"/>
          <w:b/>
          <w:sz w:val="24"/>
        </w:rPr>
        <w:t>Definition of error "NOTIFICATION_RECEIVER_NOT_FOUND"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CR-0103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C4-201192</w:t>
      </w:r>
      <w:r>
        <w:rPr>
          <w:rFonts w:ascii="Arial" w:hAnsi="Arial" w:cs="Arial"/>
          <w:b/>
          <w:color w:val="0000FF"/>
          <w:sz w:val="24"/>
        </w:rPr>
        <w:tab/>
      </w:r>
      <w:r>
        <w:rPr>
          <w:rFonts w:ascii="Arial" w:hAnsi="Arial" w:cs="Arial"/>
          <w:b/>
          <w:sz w:val="24"/>
        </w:rPr>
        <w:t>29503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CR-0334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C4-201193</w:t>
      </w:r>
      <w:r>
        <w:rPr>
          <w:rFonts w:ascii="Arial" w:hAnsi="Arial" w:cs="Arial"/>
          <w:b/>
          <w:color w:val="0000FF"/>
          <w:sz w:val="24"/>
        </w:rPr>
        <w:tab/>
      </w:r>
      <w:r>
        <w:rPr>
          <w:rFonts w:ascii="Arial" w:hAnsi="Arial" w:cs="Arial"/>
          <w:b/>
          <w:sz w:val="24"/>
        </w:rPr>
        <w:t>29505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CR-0268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C4-201194</w:t>
      </w:r>
      <w:r>
        <w:rPr>
          <w:rFonts w:ascii="Arial" w:hAnsi="Arial" w:cs="Arial"/>
          <w:b/>
          <w:color w:val="0000FF"/>
          <w:sz w:val="24"/>
        </w:rPr>
        <w:tab/>
      </w:r>
      <w:r>
        <w:rPr>
          <w:rFonts w:ascii="Arial" w:hAnsi="Arial" w:cs="Arial"/>
          <w:b/>
          <w:sz w:val="24"/>
        </w:rPr>
        <w:t>29510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CR-0293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C4-201195</w:t>
      </w:r>
      <w:r>
        <w:rPr>
          <w:rFonts w:ascii="Arial" w:hAnsi="Arial" w:cs="Arial"/>
          <w:b/>
          <w:color w:val="0000FF"/>
          <w:sz w:val="24"/>
        </w:rPr>
        <w:tab/>
      </w:r>
      <w:r>
        <w:rPr>
          <w:rFonts w:ascii="Arial" w:hAnsi="Arial" w:cs="Arial"/>
          <w:b/>
          <w:sz w:val="24"/>
        </w:rPr>
        <w:t>29511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CR-0029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C4-200606)</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C4-201196</w:t>
      </w:r>
      <w:r>
        <w:rPr>
          <w:rFonts w:ascii="Arial" w:hAnsi="Arial" w:cs="Arial"/>
          <w:b/>
          <w:color w:val="0000FF"/>
          <w:sz w:val="24"/>
        </w:rPr>
        <w:tab/>
      </w:r>
      <w:r>
        <w:rPr>
          <w:rFonts w:ascii="Arial" w:hAnsi="Arial" w:cs="Arial"/>
          <w:b/>
          <w:sz w:val="24"/>
        </w:rPr>
        <w:t>29518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CR-0286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C4-201199</w:t>
      </w:r>
      <w:r>
        <w:rPr>
          <w:rFonts w:ascii="Arial" w:hAnsi="Arial" w:cs="Arial"/>
          <w:b/>
          <w:color w:val="0000FF"/>
          <w:sz w:val="24"/>
        </w:rPr>
        <w:tab/>
      </w:r>
      <w:r>
        <w:rPr>
          <w:rFonts w:ascii="Arial" w:hAnsi="Arial" w:cs="Arial"/>
          <w:b/>
          <w:sz w:val="24"/>
        </w:rPr>
        <w:t>29531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CR-0055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C4-201276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C4-201200</w:t>
      </w:r>
      <w:r>
        <w:rPr>
          <w:rFonts w:ascii="Arial" w:hAnsi="Arial" w:cs="Arial"/>
          <w:b/>
          <w:color w:val="0000FF"/>
          <w:sz w:val="24"/>
        </w:rPr>
        <w:tab/>
      </w:r>
      <w:r>
        <w:rPr>
          <w:rFonts w:ascii="Arial" w:hAnsi="Arial" w:cs="Arial"/>
          <w:b/>
          <w:sz w:val="24"/>
        </w:rPr>
        <w:t>29540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CR-0044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C4-200609)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C4-201277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C4-201201</w:t>
      </w:r>
      <w:r>
        <w:rPr>
          <w:rFonts w:ascii="Arial" w:hAnsi="Arial" w:cs="Arial"/>
          <w:b/>
          <w:color w:val="0000FF"/>
          <w:sz w:val="24"/>
        </w:rPr>
        <w:tab/>
      </w:r>
      <w:r>
        <w:rPr>
          <w:rFonts w:ascii="Arial" w:hAnsi="Arial" w:cs="Arial"/>
          <w:b/>
          <w:sz w:val="24"/>
        </w:rPr>
        <w:t>29509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CR-0079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C4-200610)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C4-201278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C4-201202</w:t>
      </w:r>
      <w:r>
        <w:rPr>
          <w:rFonts w:ascii="Arial" w:hAnsi="Arial" w:cs="Arial"/>
          <w:b/>
          <w:color w:val="0000FF"/>
          <w:sz w:val="24"/>
        </w:rPr>
        <w:tab/>
      </w:r>
      <w:r>
        <w:rPr>
          <w:rFonts w:ascii="Arial" w:hAnsi="Arial" w:cs="Arial"/>
          <w:b/>
          <w:sz w:val="24"/>
        </w:rPr>
        <w:t>29573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CR-0033  rev 1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C4-200611)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C4-201279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C4-201211</w:t>
      </w:r>
      <w:r>
        <w:rPr>
          <w:rFonts w:ascii="Arial" w:hAnsi="Arial" w:cs="Arial"/>
          <w:b/>
          <w:color w:val="0000FF"/>
          <w:sz w:val="24"/>
        </w:rPr>
        <w:tab/>
      </w:r>
      <w:r>
        <w:rPr>
          <w:rFonts w:ascii="Arial" w:hAnsi="Arial" w:cs="Arial"/>
          <w:b/>
          <w:sz w:val="24"/>
        </w:rPr>
        <w:t>29503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CR-0334  rev 2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C4-201192)</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C4-201212</w:t>
      </w:r>
      <w:r>
        <w:rPr>
          <w:rFonts w:ascii="Arial" w:hAnsi="Arial" w:cs="Arial"/>
          <w:b/>
          <w:color w:val="0000FF"/>
          <w:sz w:val="24"/>
        </w:rPr>
        <w:tab/>
      </w:r>
      <w:r>
        <w:rPr>
          <w:rFonts w:ascii="Arial" w:hAnsi="Arial" w:cs="Arial"/>
          <w:b/>
          <w:sz w:val="24"/>
        </w:rPr>
        <w:t>Usage of compression for HTTP responses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CR-0098  rev 1 Cat: B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C4-200785)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The use of compression (e.g. gzip) in payloads of HTTP responses is already specified in TS 29.500, as indicated in Table 5.2.2.2-1 (use of Accept-Encoding header in HTTP requests) and Table 5.2.2.2-2 (use of Content-Encoding header in HTTP responses). Ho</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C4-201213</w:t>
      </w:r>
      <w:r>
        <w:rPr>
          <w:rFonts w:ascii="Arial" w:hAnsi="Arial" w:cs="Arial"/>
          <w:b/>
          <w:color w:val="0000FF"/>
          <w:sz w:val="24"/>
        </w:rPr>
        <w:tab/>
      </w:r>
      <w:r>
        <w:rPr>
          <w:rFonts w:ascii="Arial" w:hAnsi="Arial" w:cs="Arial"/>
          <w:b/>
          <w:sz w:val="24"/>
        </w:rPr>
        <w:t>Modifications in the API of Nnssf_NSSAIAvailability service for the support of compression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CR-0056  rev 1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C4-200786)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C4-201214</w:t>
      </w:r>
      <w:r>
        <w:rPr>
          <w:rFonts w:ascii="Arial" w:hAnsi="Arial" w:cs="Arial"/>
          <w:b/>
          <w:color w:val="0000FF"/>
          <w:sz w:val="24"/>
        </w:rPr>
        <w:tab/>
      </w:r>
      <w:r>
        <w:rPr>
          <w:rFonts w:ascii="Arial" w:hAnsi="Arial" w:cs="Arial"/>
          <w:b/>
          <w:sz w:val="24"/>
        </w:rPr>
        <w:t>Corrections in the NSSF specification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CR-0057  rev 2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C4-201001)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C4-201276</w:t>
      </w:r>
      <w:r>
        <w:rPr>
          <w:rFonts w:ascii="Arial" w:hAnsi="Arial" w:cs="Arial"/>
          <w:b/>
          <w:color w:val="0000FF"/>
          <w:sz w:val="24"/>
        </w:rPr>
        <w:tab/>
      </w:r>
      <w:r>
        <w:rPr>
          <w:rFonts w:ascii="Arial" w:hAnsi="Arial" w:cs="Arial"/>
          <w:b/>
          <w:sz w:val="24"/>
        </w:rPr>
        <w:t>29531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CR-0055  rev 2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C4-201199)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C4-201277</w:t>
      </w:r>
      <w:r>
        <w:rPr>
          <w:rFonts w:ascii="Arial" w:hAnsi="Arial" w:cs="Arial"/>
          <w:b/>
          <w:color w:val="0000FF"/>
          <w:sz w:val="24"/>
        </w:rPr>
        <w:tab/>
      </w:r>
      <w:r>
        <w:rPr>
          <w:rFonts w:ascii="Arial" w:hAnsi="Arial" w:cs="Arial"/>
          <w:b/>
          <w:sz w:val="24"/>
        </w:rPr>
        <w:t>29540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CR-0044  rev 2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C4-201200)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C4-201278</w:t>
      </w:r>
      <w:r>
        <w:rPr>
          <w:rFonts w:ascii="Arial" w:hAnsi="Arial" w:cs="Arial"/>
          <w:b/>
          <w:color w:val="0000FF"/>
          <w:sz w:val="24"/>
        </w:rPr>
        <w:tab/>
      </w:r>
      <w:r>
        <w:rPr>
          <w:rFonts w:ascii="Arial" w:hAnsi="Arial" w:cs="Arial"/>
          <w:b/>
          <w:sz w:val="24"/>
        </w:rPr>
        <w:t>29509 CR optionality of ProblemDetails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CR-0079  rev 2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C4-201201)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C4-201279</w:t>
      </w:r>
      <w:r>
        <w:rPr>
          <w:rFonts w:ascii="Arial" w:hAnsi="Arial" w:cs="Arial"/>
          <w:b/>
          <w:color w:val="0000FF"/>
          <w:sz w:val="24"/>
        </w:rPr>
        <w:tab/>
      </w:r>
      <w:r>
        <w:rPr>
          <w:rFonts w:ascii="Arial" w:hAnsi="Arial" w:cs="Arial"/>
          <w:b/>
          <w:sz w:val="24"/>
        </w:rPr>
        <w:t>29573 CR optionality of ProblemDetails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CR-0033  rev 2 Cat: B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808080"/>
        </w:rPr>
      </w:pPr>
      <w:r>
        <w:rPr>
          <w:color w:val="808080"/>
        </w:rPr>
        <w:t>(Replaces C4-201202)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8" w:name="_Toc35189023"/>
      <w:r>
        <w:t>6.1.11</w:t>
      </w:r>
      <w:r>
        <w:tab/>
        <w:t>CT aspects of optimisations on UE radio capability signalling [RACS]</w:t>
      </w:r>
      <w:bookmarkEnd w:id="28"/>
    </w:p>
    <w:p w:rsidR="00FB6C72" w:rsidRDefault="00FB6C72" w:rsidP="00FB6C72">
      <w:pPr>
        <w:rPr>
          <w:rFonts w:ascii="Arial" w:hAnsi="Arial" w:cs="Arial"/>
          <w:b/>
          <w:sz w:val="24"/>
        </w:rPr>
      </w:pPr>
      <w:r>
        <w:rPr>
          <w:rFonts w:ascii="Arial" w:hAnsi="Arial" w:cs="Arial"/>
          <w:b/>
          <w:color w:val="0000FF"/>
          <w:sz w:val="24"/>
        </w:rPr>
        <w:t>C4-200340</w:t>
      </w:r>
      <w:r>
        <w:rPr>
          <w:rFonts w:ascii="Arial" w:hAnsi="Arial" w:cs="Arial"/>
          <w:b/>
          <w:color w:val="0000FF"/>
          <w:sz w:val="24"/>
        </w:rPr>
        <w:tab/>
      </w:r>
      <w:r>
        <w:rPr>
          <w:rFonts w:ascii="Arial" w:hAnsi="Arial" w:cs="Arial"/>
          <w:b/>
          <w:sz w:val="24"/>
        </w:rPr>
        <w:t>UE Radio Capability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CR-0564  rev 1 Cat: C (Rel-16)</w:t>
      </w:r>
      <w:r>
        <w:rPr>
          <w:i/>
        </w:rPr>
        <w:br/>
      </w:r>
      <w:r>
        <w:rPr>
          <w:i/>
        </w:rPr>
        <w:br/>
      </w:r>
      <w:r>
        <w:rPr>
          <w:i/>
        </w:rPr>
        <w:tab/>
      </w:r>
      <w:r>
        <w:rPr>
          <w:i/>
        </w:rPr>
        <w:tab/>
      </w:r>
      <w:r>
        <w:rPr>
          <w:i/>
        </w:rPr>
        <w:tab/>
      </w:r>
      <w:r>
        <w:rPr>
          <w:i/>
        </w:rPr>
        <w:tab/>
      </w:r>
      <w:r>
        <w:rPr>
          <w:i/>
        </w:rPr>
        <w:tab/>
        <w:t>Source: Nokia, Nokia Shanghai Bell,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C4-200376</w:t>
      </w:r>
      <w:r>
        <w:rPr>
          <w:rFonts w:ascii="Arial" w:hAnsi="Arial" w:cs="Arial"/>
          <w:b/>
          <w:color w:val="0000FF"/>
          <w:sz w:val="24"/>
        </w:rPr>
        <w:tab/>
      </w:r>
      <w:r>
        <w:rPr>
          <w:rFonts w:ascii="Arial" w:hAnsi="Arial" w:cs="Arial"/>
          <w:b/>
          <w:sz w:val="24"/>
        </w:rPr>
        <w:t>LS on Version ID and Vendor ID</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S2-1912521, to CT4, cc -</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kindly requests to take the above into account and add a Version ID to the PLMN assigned UE Radio Capability ID format and a Vendor ID to replace the TAC+SV in the Manufacturer assigned UE radio capability ID format in TS 23.003.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C4-200445</w:t>
      </w:r>
      <w:r>
        <w:rPr>
          <w:rFonts w:ascii="Arial" w:hAnsi="Arial" w:cs="Arial"/>
          <w:b/>
          <w:color w:val="0000FF"/>
          <w:sz w:val="24"/>
        </w:rPr>
        <w:tab/>
      </w:r>
      <w:r>
        <w:rPr>
          <w:rFonts w:ascii="Arial" w:hAnsi="Arial" w:cs="Arial"/>
          <w:b/>
          <w:sz w:val="24"/>
        </w:rPr>
        <w:t>UCMF restart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v16.0.0</w:t>
      </w:r>
      <w:r>
        <w:rPr>
          <w:i/>
        </w:rPr>
        <w:tab/>
        <w:t xml:space="preserve">  CR-0366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C4-194100)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C4-200460</w:t>
      </w:r>
      <w:r>
        <w:rPr>
          <w:rFonts w:ascii="Arial" w:hAnsi="Arial" w:cs="Arial"/>
          <w:b/>
          <w:color w:val="0000FF"/>
          <w:sz w:val="24"/>
        </w:rPr>
        <w:tab/>
      </w:r>
      <w:r>
        <w:rPr>
          <w:rFonts w:ascii="Arial" w:hAnsi="Arial" w:cs="Arial"/>
          <w:b/>
          <w:sz w:val="24"/>
        </w:rPr>
        <w:t>NFtype enumeration values for MME, SCEF and SCS/AS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C4-200476</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29.673 v1.0.0</w:t>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29.673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C4-200557</w:t>
      </w:r>
      <w:r>
        <w:rPr>
          <w:rFonts w:ascii="Arial" w:hAnsi="Arial" w:cs="Arial"/>
          <w:b/>
          <w:color w:val="0000FF"/>
          <w:sz w:val="24"/>
        </w:rPr>
        <w:tab/>
      </w:r>
      <w:r>
        <w:rPr>
          <w:rFonts w:ascii="Arial" w:hAnsi="Arial" w:cs="Arial"/>
          <w:b/>
          <w:sz w:val="24"/>
        </w:rPr>
        <w:t>NFtype enumeration values for MME, SCEF and SCS/AS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CR-0286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C4-200622</w:t>
      </w:r>
      <w:r>
        <w:rPr>
          <w:rFonts w:ascii="Arial" w:hAnsi="Arial" w:cs="Arial"/>
          <w:b/>
          <w:color w:val="0000FF"/>
          <w:sz w:val="24"/>
        </w:rPr>
        <w:tab/>
      </w:r>
      <w:r>
        <w:rPr>
          <w:rFonts w:ascii="Arial" w:hAnsi="Arial" w:cs="Arial"/>
          <w:b/>
          <w:sz w:val="24"/>
        </w:rPr>
        <w:t>UcmfNotification for deletion</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C4-200623</w:t>
      </w:r>
      <w:r>
        <w:rPr>
          <w:rFonts w:ascii="Arial" w:hAnsi="Arial" w:cs="Arial"/>
          <w:b/>
          <w:color w:val="0000FF"/>
          <w:sz w:val="24"/>
        </w:rPr>
        <w:tab/>
      </w:r>
      <w:r>
        <w:rPr>
          <w:rFonts w:ascii="Arial" w:hAnsi="Arial" w:cs="Arial"/>
          <w:b/>
          <w:sz w:val="24"/>
        </w:rPr>
        <w:t>Other alignment with stage 2 requirements and cleanup</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29.673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C4-200624</w:t>
      </w:r>
      <w:r>
        <w:rPr>
          <w:rFonts w:ascii="Arial" w:hAnsi="Arial" w:cs="Arial"/>
          <w:b/>
          <w:color w:val="0000FF"/>
          <w:sz w:val="24"/>
        </w:rPr>
        <w:tab/>
      </w:r>
      <w:r>
        <w:rPr>
          <w:rFonts w:ascii="Arial" w:hAnsi="Arial" w:cs="Arial"/>
          <w:b/>
          <w:sz w:val="24"/>
        </w:rPr>
        <w:t>Event Notification for Deletion</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v1.0.1</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C4-200625</w:t>
      </w:r>
      <w:r>
        <w:rPr>
          <w:rFonts w:ascii="Arial" w:hAnsi="Arial" w:cs="Arial"/>
          <w:b/>
          <w:color w:val="0000FF"/>
          <w:sz w:val="24"/>
        </w:rPr>
        <w:tab/>
      </w:r>
      <w:r>
        <w:rPr>
          <w:rFonts w:ascii="Arial" w:hAnsi="Arial" w:cs="Arial"/>
          <w:b/>
          <w:sz w:val="24"/>
        </w:rPr>
        <w:t>Other alignment with stage 2 requirements and cleanup</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29.674 v1.0.1</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C4-200651</w:t>
      </w:r>
      <w:r>
        <w:rPr>
          <w:rFonts w:ascii="Arial" w:hAnsi="Arial" w:cs="Arial"/>
          <w:b/>
          <w:color w:val="0000FF"/>
          <w:sz w:val="24"/>
        </w:rPr>
        <w:tab/>
      </w:r>
      <w:r>
        <w:rPr>
          <w:rFonts w:ascii="Arial" w:hAnsi="Arial" w:cs="Arial"/>
          <w:b/>
          <w:sz w:val="24"/>
        </w:rPr>
        <w:t>DNS identifiers for UCMF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CR-0574  Cat: B (Rel-16)</w:t>
      </w:r>
      <w:r>
        <w:rPr>
          <w:i/>
        </w:rPr>
        <w:br/>
      </w:r>
      <w:r>
        <w:rPr>
          <w:i/>
        </w:rPr>
        <w:br/>
      </w:r>
      <w:r>
        <w:rPr>
          <w:i/>
        </w:rPr>
        <w:tab/>
      </w:r>
      <w:r>
        <w:rPr>
          <w:i/>
        </w:rPr>
        <w:tab/>
      </w:r>
      <w:r>
        <w:rPr>
          <w:i/>
        </w:rPr>
        <w:tab/>
      </w:r>
      <w:r>
        <w:rPr>
          <w:i/>
        </w:rPr>
        <w:tab/>
      </w:r>
      <w:r>
        <w:rPr>
          <w:i/>
        </w:rPr>
        <w:tab/>
        <w:t>Source: Samsung,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C4-200652</w:t>
      </w:r>
      <w:r>
        <w:rPr>
          <w:rFonts w:ascii="Arial" w:hAnsi="Arial" w:cs="Arial"/>
          <w:b/>
          <w:color w:val="0000FF"/>
          <w:sz w:val="24"/>
        </w:rPr>
        <w:tab/>
      </w:r>
      <w:r>
        <w:rPr>
          <w:rFonts w:ascii="Arial" w:hAnsi="Arial" w:cs="Arial"/>
          <w:b/>
          <w:sz w:val="24"/>
        </w:rPr>
        <w:t>UCMF Selection by MMEs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v16.1.0</w:t>
      </w:r>
      <w:r>
        <w:rPr>
          <w:i/>
        </w:rPr>
        <w:tab/>
        <w:t xml:space="preserve">  CR-0126  Cat: B (Rel-16)</w:t>
      </w:r>
      <w:r>
        <w:rPr>
          <w:i/>
        </w:rPr>
        <w:br/>
      </w:r>
      <w:r>
        <w:rPr>
          <w:i/>
        </w:rPr>
        <w:br/>
      </w:r>
      <w:r>
        <w:rPr>
          <w:i/>
        </w:rPr>
        <w:tab/>
      </w:r>
      <w:r>
        <w:rPr>
          <w:i/>
        </w:rPr>
        <w:tab/>
      </w:r>
      <w:r>
        <w:rPr>
          <w:i/>
        </w:rPr>
        <w:tab/>
      </w:r>
      <w:r>
        <w:rPr>
          <w:i/>
        </w:rPr>
        <w:tab/>
      </w:r>
      <w:r>
        <w:rPr>
          <w:i/>
        </w:rPr>
        <w:tab/>
        <w:t>Source: Samsung,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C4-200741</w:t>
      </w:r>
      <w:r>
        <w:rPr>
          <w:rFonts w:ascii="Arial" w:hAnsi="Arial" w:cs="Arial"/>
          <w:b/>
          <w:color w:val="0000FF"/>
          <w:sz w:val="24"/>
        </w:rPr>
        <w:tab/>
      </w:r>
      <w:r>
        <w:rPr>
          <w:rFonts w:ascii="Arial" w:hAnsi="Arial" w:cs="Arial"/>
          <w:b/>
          <w:sz w:val="24"/>
        </w:rPr>
        <w:t>Remove the common data type Software Version Number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v16.2.0</w:t>
      </w:r>
      <w:r>
        <w:rPr>
          <w:i/>
        </w:rPr>
        <w:tab/>
        <w:t xml:space="preserve">  CR-0188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C4-200814</w:t>
      </w:r>
      <w:r>
        <w:rPr>
          <w:rFonts w:ascii="Arial" w:hAnsi="Arial" w:cs="Arial"/>
          <w:b/>
          <w:color w:val="0000FF"/>
          <w:sz w:val="24"/>
        </w:rPr>
        <w:tab/>
      </w:r>
      <w:r>
        <w:rPr>
          <w:rFonts w:ascii="Arial" w:hAnsi="Arial" w:cs="Arial"/>
          <w:b/>
          <w:sz w:val="24"/>
        </w:rPr>
        <w:t>RACS CT work plan</w:t>
      </w:r>
    </w:p>
    <w:p w:rsidR="00FB6C72" w:rsidRDefault="00FB6C72" w:rsidP="00FB6C7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C4-200815</w:t>
      </w:r>
      <w:r>
        <w:rPr>
          <w:rFonts w:ascii="Arial" w:hAnsi="Arial" w:cs="Arial"/>
          <w:b/>
          <w:color w:val="0000FF"/>
          <w:sz w:val="24"/>
        </w:rPr>
        <w:tab/>
      </w:r>
      <w:r>
        <w:rPr>
          <w:rFonts w:ascii="Arial" w:hAnsi="Arial" w:cs="Arial"/>
          <w:b/>
          <w:sz w:val="24"/>
        </w:rPr>
        <w:t>Addition of UE radio capability ID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CR-0578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C4-200877</w:t>
      </w:r>
      <w:r>
        <w:rPr>
          <w:rFonts w:ascii="Arial" w:hAnsi="Arial" w:cs="Arial"/>
          <w:b/>
          <w:color w:val="0000FF"/>
          <w:sz w:val="24"/>
        </w:rPr>
        <w:tab/>
      </w:r>
      <w:r>
        <w:rPr>
          <w:rFonts w:ascii="Arial" w:hAnsi="Arial" w:cs="Arial"/>
          <w:b/>
          <w:sz w:val="24"/>
        </w:rPr>
        <w:t>URCMP based restart procedures</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v16.0.0</w:t>
      </w:r>
      <w:r>
        <w:rPr>
          <w:i/>
        </w:rPr>
        <w:tab/>
        <w:t xml:space="preserve">  CR-0371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C4-200965</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29.673 v1.0.0</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C4-200476)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29.673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C4-201092</w:t>
      </w:r>
      <w:r>
        <w:rPr>
          <w:rFonts w:ascii="Arial" w:hAnsi="Arial" w:cs="Arial"/>
          <w:b/>
          <w:color w:val="0000FF"/>
          <w:sz w:val="24"/>
        </w:rPr>
        <w:tab/>
      </w:r>
      <w:r>
        <w:rPr>
          <w:rFonts w:ascii="Arial" w:hAnsi="Arial" w:cs="Arial"/>
          <w:b/>
          <w:sz w:val="24"/>
        </w:rPr>
        <w:t>Remove the common data type Software Version Number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v16.2.0</w:t>
      </w:r>
      <w:r>
        <w:rPr>
          <w:i/>
        </w:rPr>
        <w:tab/>
        <w:t xml:space="preserve">  CR-0188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C4-200741)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C4-201117</w:t>
      </w:r>
      <w:r>
        <w:rPr>
          <w:rFonts w:ascii="Arial" w:hAnsi="Arial" w:cs="Arial"/>
          <w:b/>
          <w:color w:val="0000FF"/>
          <w:sz w:val="24"/>
        </w:rPr>
        <w:tab/>
      </w:r>
      <w:r>
        <w:rPr>
          <w:rFonts w:ascii="Arial" w:hAnsi="Arial" w:cs="Arial"/>
          <w:b/>
          <w:sz w:val="24"/>
        </w:rPr>
        <w:t>URCMP based restart procedures</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v16.0.0</w:t>
      </w:r>
      <w:r>
        <w:rPr>
          <w:i/>
        </w:rPr>
        <w:tab/>
        <w:t xml:space="preserve">  CR-0371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C4-200877)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C4-201171</w:t>
      </w:r>
      <w:r>
        <w:rPr>
          <w:rFonts w:ascii="Arial" w:hAnsi="Arial" w:cs="Arial"/>
          <w:b/>
          <w:color w:val="0000FF"/>
          <w:sz w:val="24"/>
        </w:rPr>
        <w:tab/>
      </w:r>
      <w:r>
        <w:rPr>
          <w:rFonts w:ascii="Arial" w:hAnsi="Arial" w:cs="Arial"/>
          <w:b/>
          <w:sz w:val="24"/>
        </w:rPr>
        <w:t>Addition of UE radio capability ID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CR-0578  rev 1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808080"/>
        </w:rPr>
      </w:pPr>
      <w:r>
        <w:rPr>
          <w:color w:val="808080"/>
        </w:rPr>
        <w:t>(Replaces C4-200815)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C4-201178</w:t>
      </w:r>
      <w:r>
        <w:rPr>
          <w:rFonts w:ascii="Arial" w:hAnsi="Arial" w:cs="Arial"/>
          <w:b/>
          <w:color w:val="0000FF"/>
          <w:sz w:val="24"/>
        </w:rPr>
        <w:tab/>
      </w:r>
      <w:r>
        <w:rPr>
          <w:rFonts w:ascii="Arial" w:hAnsi="Arial" w:cs="Arial"/>
          <w:b/>
          <w:sz w:val="24"/>
        </w:rPr>
        <w:t>Addition of UE radio capability ID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CR-0578  rev 2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808080"/>
        </w:rPr>
      </w:pPr>
      <w:r>
        <w:rPr>
          <w:color w:val="808080"/>
        </w:rPr>
        <w:t>(Replaces C4-201171)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C4-201191</w:t>
      </w:r>
      <w:r>
        <w:rPr>
          <w:rFonts w:ascii="Arial" w:hAnsi="Arial" w:cs="Arial"/>
          <w:b/>
          <w:color w:val="0000FF"/>
          <w:sz w:val="24"/>
        </w:rPr>
        <w:tab/>
      </w:r>
      <w:r>
        <w:rPr>
          <w:rFonts w:ascii="Arial" w:hAnsi="Arial" w:cs="Arial"/>
          <w:b/>
          <w:sz w:val="24"/>
        </w:rPr>
        <w:t>UE Radio Capability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CR-0564  rev 2 Cat: C (Rel-16)</w:t>
      </w:r>
      <w:r>
        <w:rPr>
          <w:i/>
        </w:rPr>
        <w:br/>
      </w:r>
      <w:r>
        <w:rPr>
          <w:i/>
        </w:rPr>
        <w:br/>
      </w:r>
      <w:r>
        <w:rPr>
          <w:i/>
        </w:rPr>
        <w:tab/>
      </w:r>
      <w:r>
        <w:rPr>
          <w:i/>
        </w:rPr>
        <w:tab/>
      </w:r>
      <w:r>
        <w:rPr>
          <w:i/>
        </w:rPr>
        <w:tab/>
      </w:r>
      <w:r>
        <w:rPr>
          <w:i/>
        </w:rPr>
        <w:tab/>
      </w:r>
      <w:r>
        <w:rPr>
          <w:i/>
        </w:rPr>
        <w:tab/>
        <w:t>Source: Nokia, Nokia Shanghai Bell, Qualcomm Incorporated</w:t>
      </w:r>
    </w:p>
    <w:p w:rsidR="00FB6C72" w:rsidRDefault="00FB6C72" w:rsidP="00FB6C72">
      <w:pPr>
        <w:rPr>
          <w:color w:val="808080"/>
        </w:rPr>
      </w:pPr>
      <w:r>
        <w:rPr>
          <w:color w:val="808080"/>
        </w:rPr>
        <w:t>(Replaces C4-200340)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C4-201273</w:t>
      </w:r>
      <w:r>
        <w:rPr>
          <w:rFonts w:ascii="Arial" w:hAnsi="Arial" w:cs="Arial"/>
          <w:b/>
          <w:color w:val="0000FF"/>
          <w:sz w:val="24"/>
        </w:rPr>
        <w:tab/>
      </w:r>
      <w:r>
        <w:rPr>
          <w:rFonts w:ascii="Arial" w:hAnsi="Arial" w:cs="Arial"/>
          <w:b/>
          <w:sz w:val="24"/>
        </w:rPr>
        <w:t>Draft TS 29.673 v1.1.0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29.673 v1.1.0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C4-201274</w:t>
      </w:r>
      <w:r>
        <w:rPr>
          <w:rFonts w:ascii="Arial" w:hAnsi="Arial" w:cs="Arial"/>
          <w:b/>
          <w:color w:val="0000FF"/>
          <w:sz w:val="24"/>
        </w:rPr>
        <w:tab/>
      </w:r>
      <w:r>
        <w:rPr>
          <w:rFonts w:ascii="Arial" w:hAnsi="Arial" w:cs="Arial"/>
          <w:b/>
          <w:sz w:val="24"/>
        </w:rPr>
        <w:t>Draft TS 29.674 v1.1.0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29.674 v1.1.0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29" w:name="_Toc35189024"/>
      <w:r>
        <w:t>6.1.12</w:t>
      </w:r>
      <w:r>
        <w:tab/>
        <w:t>CT aspect of single radio voice continuity from 5GS to 3G [5G_SRVCC]</w:t>
      </w:r>
      <w:bookmarkEnd w:id="29"/>
    </w:p>
    <w:p w:rsidR="00FB6C72" w:rsidRDefault="00FB6C72" w:rsidP="00FB6C72">
      <w:pPr>
        <w:rPr>
          <w:rFonts w:ascii="Arial" w:hAnsi="Arial" w:cs="Arial"/>
          <w:b/>
          <w:sz w:val="24"/>
        </w:rPr>
      </w:pPr>
      <w:r>
        <w:rPr>
          <w:rFonts w:ascii="Arial" w:hAnsi="Arial" w:cs="Arial"/>
          <w:b/>
          <w:color w:val="0000FF"/>
          <w:sz w:val="24"/>
        </w:rPr>
        <w:t>C4-200479</w:t>
      </w:r>
      <w:r>
        <w:rPr>
          <w:rFonts w:ascii="Arial" w:hAnsi="Arial" w:cs="Arial"/>
          <w:b/>
          <w:color w:val="0000FF"/>
          <w:sz w:val="24"/>
        </w:rPr>
        <w:tab/>
      </w:r>
      <w:r>
        <w:rPr>
          <w:rFonts w:ascii="Arial" w:hAnsi="Arial" w:cs="Arial"/>
          <w:b/>
          <w:sz w:val="24"/>
        </w:rPr>
        <w:t>Introduce support for 5G SRVCC in PS Network Access Mode Data (5GS)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CR-0575  rev 1 Cat: B (Rel-16)</w:t>
      </w:r>
      <w:r>
        <w:rPr>
          <w:i/>
        </w:rPr>
        <w:br/>
      </w:r>
      <w:r>
        <w:rPr>
          <w:i/>
        </w:rPr>
        <w:br/>
      </w:r>
      <w:r>
        <w:rPr>
          <w:i/>
        </w:rPr>
        <w:tab/>
      </w:r>
      <w:r>
        <w:rPr>
          <w:i/>
        </w:rPr>
        <w:tab/>
      </w:r>
      <w:r>
        <w:rPr>
          <w:i/>
        </w:rPr>
        <w:tab/>
      </w:r>
      <w:r>
        <w:rPr>
          <w:i/>
        </w:rPr>
        <w:tab/>
      </w:r>
      <w:r>
        <w:rPr>
          <w:i/>
        </w:rPr>
        <w:tab/>
        <w:t>Source: BlackBerry UK Limited, Hewlett 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C4-200480</w:t>
      </w:r>
      <w:r>
        <w:rPr>
          <w:rFonts w:ascii="Arial" w:hAnsi="Arial" w:cs="Arial"/>
          <w:b/>
          <w:color w:val="0000FF"/>
          <w:sz w:val="24"/>
        </w:rPr>
        <w:tab/>
      </w:r>
      <w:r>
        <w:rPr>
          <w:rFonts w:ascii="Arial" w:hAnsi="Arial" w:cs="Arial"/>
          <w:b/>
          <w:sz w:val="24"/>
        </w:rPr>
        <w:t>Introduce 5G SRVCC support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CR-0006  rev 1 Cat: B (Rel-16)</w:t>
      </w:r>
      <w:r>
        <w:rPr>
          <w:i/>
        </w:rPr>
        <w:br/>
      </w:r>
      <w:r>
        <w:rPr>
          <w:i/>
        </w:rPr>
        <w:br/>
      </w:r>
      <w:r>
        <w:rPr>
          <w:i/>
        </w:rPr>
        <w:tab/>
      </w:r>
      <w:r>
        <w:rPr>
          <w:i/>
        </w:rPr>
        <w:tab/>
      </w:r>
      <w:r>
        <w:rPr>
          <w:i/>
        </w:rPr>
        <w:tab/>
      </w:r>
      <w:r>
        <w:rPr>
          <w:i/>
        </w:rPr>
        <w:tab/>
      </w:r>
      <w:r>
        <w:rPr>
          <w:i/>
        </w:rPr>
        <w:tab/>
        <w:t>Source: BlackBerry UK Limited, Hewlett 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C4-200481</w:t>
      </w:r>
      <w:r>
        <w:rPr>
          <w:rFonts w:ascii="Arial" w:hAnsi="Arial" w:cs="Arial"/>
          <w:b/>
          <w:color w:val="0000FF"/>
          <w:sz w:val="24"/>
        </w:rPr>
        <w:tab/>
      </w:r>
      <w:r>
        <w:rPr>
          <w:rFonts w:ascii="Arial" w:hAnsi="Arial" w:cs="Arial"/>
          <w:b/>
          <w:sz w:val="24"/>
        </w:rPr>
        <w:t>Introduce support for accessing 5G SRVCC data via Sh</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29.328 v15.8.0</w:t>
      </w:r>
      <w:r>
        <w:rPr>
          <w:i/>
        </w:rPr>
        <w:tab/>
        <w:t xml:space="preserve">  CR-0631  rev 1 Cat: B (Rel-16)</w:t>
      </w:r>
      <w:r>
        <w:rPr>
          <w:i/>
        </w:rPr>
        <w:br/>
      </w:r>
      <w:r>
        <w:rPr>
          <w:i/>
        </w:rPr>
        <w:br/>
      </w:r>
      <w:r>
        <w:rPr>
          <w:i/>
        </w:rPr>
        <w:tab/>
      </w:r>
      <w:r>
        <w:rPr>
          <w:i/>
        </w:rPr>
        <w:tab/>
      </w:r>
      <w:r>
        <w:rPr>
          <w:i/>
        </w:rPr>
        <w:tab/>
      </w:r>
      <w:r>
        <w:rPr>
          <w:i/>
        </w:rPr>
        <w:tab/>
      </w:r>
      <w:r>
        <w:rPr>
          <w:i/>
        </w:rPr>
        <w:tab/>
        <w:t>Source: BlackBerry UK Limited, Hewlett 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C4-200656</w:t>
      </w:r>
      <w:r>
        <w:rPr>
          <w:rFonts w:ascii="Arial" w:hAnsi="Arial" w:cs="Arial"/>
          <w:b/>
          <w:color w:val="0000FF"/>
          <w:sz w:val="24"/>
        </w:rPr>
        <w:tab/>
      </w:r>
      <w:r>
        <w:rPr>
          <w:rFonts w:ascii="Arial" w:hAnsi="Arial" w:cs="Arial"/>
          <w:b/>
          <w:sz w:val="24"/>
        </w:rPr>
        <w:t>5G-SRVCC Procedure for Emergency Session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v16.2.0</w:t>
      </w:r>
      <w:r>
        <w:rPr>
          <w:i/>
        </w:rPr>
        <w:tab/>
        <w:t xml:space="preserve">  CR-1979  Cat: B (Rel-16)</w:t>
      </w:r>
      <w:r>
        <w:rPr>
          <w:i/>
        </w:rPr>
        <w:br/>
      </w:r>
      <w:r>
        <w:rPr>
          <w:i/>
        </w:rPr>
        <w:br/>
      </w:r>
      <w:r>
        <w:rPr>
          <w:i/>
        </w:rPr>
        <w:tab/>
      </w:r>
      <w:r>
        <w:rPr>
          <w:i/>
        </w:rPr>
        <w:tab/>
      </w:r>
      <w:r>
        <w:rPr>
          <w:i/>
        </w:rPr>
        <w:tab/>
      </w:r>
      <w:r>
        <w:rPr>
          <w:i/>
        </w:rPr>
        <w:tab/>
      </w:r>
      <w:r>
        <w:rPr>
          <w:i/>
        </w:rPr>
        <w:tab/>
        <w:t>Source: ZTE, China Unicom</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During 5G-SRVCC procedure for emergency service, the AMF needs to provide emergency indication and IMEI to MME_SRVCC. This contribution proposes to set the STN-SR to a specific value (e.g. all digitals set to 0) for this special case.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C4-200887</w:t>
      </w:r>
      <w:r>
        <w:rPr>
          <w:rFonts w:ascii="Arial" w:hAnsi="Arial" w:cs="Arial"/>
          <w:b/>
          <w:color w:val="0000FF"/>
          <w:sz w:val="24"/>
        </w:rPr>
        <w:tab/>
      </w:r>
      <w:r>
        <w:rPr>
          <w:rFonts w:ascii="Arial" w:hAnsi="Arial" w:cs="Arial"/>
          <w:b/>
          <w:sz w:val="24"/>
        </w:rPr>
        <w:t>Introducing ueSrvccCapability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CR-0193  Cat: B (Rel-16)</w:t>
      </w:r>
      <w:r>
        <w:rPr>
          <w:i/>
        </w:rPr>
        <w:br/>
      </w:r>
      <w:r>
        <w:rPr>
          <w:i/>
        </w:rPr>
        <w:br/>
      </w:r>
      <w:r>
        <w:rPr>
          <w:i/>
        </w:rPr>
        <w:tab/>
      </w:r>
      <w:r>
        <w:rPr>
          <w:i/>
        </w:rPr>
        <w:tab/>
      </w:r>
      <w:r>
        <w:rPr>
          <w:i/>
        </w:rPr>
        <w:tab/>
      </w:r>
      <w:r>
        <w:rPr>
          <w:i/>
        </w:rPr>
        <w:tab/>
      </w:r>
      <w:r>
        <w:rPr>
          <w:i/>
        </w:rPr>
        <w:tab/>
        <w:t>Source: BlackBerry UK Limited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C4-200890</w:t>
      </w:r>
      <w:r>
        <w:rPr>
          <w:rFonts w:ascii="Arial" w:hAnsi="Arial" w:cs="Arial"/>
          <w:b/>
          <w:color w:val="0000FF"/>
          <w:sz w:val="24"/>
        </w:rPr>
        <w:tab/>
      </w:r>
      <w:r>
        <w:rPr>
          <w:rFonts w:ascii="Arial" w:hAnsi="Arial" w:cs="Arial"/>
          <w:b/>
          <w:sz w:val="24"/>
        </w:rPr>
        <w:t>Correcting ueSrvccCapability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CR-0371  Cat: F (Rel-16)</w:t>
      </w:r>
      <w:r>
        <w:rPr>
          <w:i/>
        </w:rPr>
        <w:br/>
      </w:r>
      <w:r>
        <w:rPr>
          <w:i/>
        </w:rPr>
        <w:br/>
      </w:r>
      <w:r>
        <w:rPr>
          <w:i/>
        </w:rPr>
        <w:tab/>
      </w:r>
      <w:r>
        <w:rPr>
          <w:i/>
        </w:rPr>
        <w:tab/>
      </w:r>
      <w:r>
        <w:rPr>
          <w:i/>
        </w:rPr>
        <w:tab/>
      </w:r>
      <w:r>
        <w:rPr>
          <w:i/>
        </w:rPr>
        <w:tab/>
      </w:r>
      <w:r>
        <w:rPr>
          <w:i/>
        </w:rPr>
        <w:tab/>
        <w:t>Source: BlackBerry UK Limited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C4-200897</w:t>
      </w:r>
      <w:r>
        <w:rPr>
          <w:rFonts w:ascii="Arial" w:hAnsi="Arial" w:cs="Arial"/>
          <w:b/>
          <w:color w:val="0000FF"/>
          <w:sz w:val="24"/>
        </w:rPr>
        <w:tab/>
      </w:r>
      <w:r>
        <w:rPr>
          <w:rFonts w:ascii="Arial" w:hAnsi="Arial" w:cs="Arial"/>
          <w:b/>
          <w:sz w:val="24"/>
        </w:rPr>
        <w:t>Update UE SRVCC capability description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v16.1.0</w:t>
      </w:r>
      <w:r>
        <w:rPr>
          <w:i/>
        </w:rPr>
        <w:tab/>
        <w:t xml:space="preserve">  CR-0811  rev 2 Cat: B (Rel-16)</w:t>
      </w:r>
      <w:r>
        <w:rPr>
          <w:i/>
        </w:rPr>
        <w:br/>
      </w:r>
      <w:r>
        <w:rPr>
          <w:i/>
        </w:rPr>
        <w:br/>
      </w:r>
      <w:r>
        <w:rPr>
          <w:i/>
        </w:rPr>
        <w:tab/>
      </w:r>
      <w:r>
        <w:rPr>
          <w:i/>
        </w:rPr>
        <w:tab/>
      </w:r>
      <w:r>
        <w:rPr>
          <w:i/>
        </w:rPr>
        <w:tab/>
      </w:r>
      <w:r>
        <w:rPr>
          <w:i/>
        </w:rPr>
        <w:tab/>
      </w:r>
      <w:r>
        <w:rPr>
          <w:i/>
        </w:rPr>
        <w:tab/>
        <w:t>Source: BlackBerry UK Ltd.</w:t>
      </w:r>
    </w:p>
    <w:p w:rsidR="00FB6C72" w:rsidRDefault="00FB6C72" w:rsidP="00FB6C72">
      <w:pPr>
        <w:rPr>
          <w:color w:val="808080"/>
        </w:rPr>
      </w:pPr>
      <w:r>
        <w:rPr>
          <w:color w:val="808080"/>
        </w:rPr>
        <w:lastRenderedPageBreak/>
        <w:t>(Replaces C4-195335)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C4-200933</w:t>
      </w:r>
      <w:r>
        <w:rPr>
          <w:rFonts w:ascii="Arial" w:hAnsi="Arial" w:cs="Arial"/>
          <w:b/>
          <w:color w:val="0000FF"/>
          <w:sz w:val="24"/>
        </w:rPr>
        <w:tab/>
      </w:r>
      <w:r>
        <w:rPr>
          <w:rFonts w:ascii="Arial" w:hAnsi="Arial" w:cs="Arial"/>
          <w:b/>
          <w:sz w:val="24"/>
        </w:rPr>
        <w:t>Introduce 5G SRVCC support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CR-0006  rev 2 Cat: B (Rel-16)</w:t>
      </w:r>
      <w:r>
        <w:rPr>
          <w:i/>
        </w:rPr>
        <w:br/>
      </w:r>
      <w:r>
        <w:rPr>
          <w:i/>
        </w:rPr>
        <w:br/>
      </w:r>
      <w:r>
        <w:rPr>
          <w:i/>
        </w:rPr>
        <w:tab/>
      </w:r>
      <w:r>
        <w:rPr>
          <w:i/>
        </w:rPr>
        <w:tab/>
      </w:r>
      <w:r>
        <w:rPr>
          <w:i/>
        </w:rPr>
        <w:tab/>
      </w:r>
      <w:r>
        <w:rPr>
          <w:i/>
        </w:rPr>
        <w:tab/>
      </w:r>
      <w:r>
        <w:rPr>
          <w:i/>
        </w:rPr>
        <w:tab/>
        <w:t>Source: BlackBerry UK Limited, Hewlett Packard Enterprise</w:t>
      </w:r>
    </w:p>
    <w:p w:rsidR="00FB6C72" w:rsidRDefault="00FB6C72" w:rsidP="00FB6C72">
      <w:pPr>
        <w:rPr>
          <w:color w:val="808080"/>
        </w:rPr>
      </w:pPr>
      <w:r>
        <w:rPr>
          <w:color w:val="808080"/>
        </w:rPr>
        <w:t>(Replaces C4-200480)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C4-201041</w:t>
      </w:r>
      <w:r>
        <w:rPr>
          <w:rFonts w:ascii="Arial" w:hAnsi="Arial" w:cs="Arial"/>
          <w:b/>
          <w:color w:val="0000FF"/>
          <w:sz w:val="24"/>
        </w:rPr>
        <w:tab/>
      </w:r>
      <w:r>
        <w:rPr>
          <w:rFonts w:ascii="Arial" w:hAnsi="Arial" w:cs="Arial"/>
          <w:b/>
          <w:sz w:val="24"/>
        </w:rPr>
        <w:t>Introduce 5G SRVCC support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CR-0006  rev 3 Cat: B (Rel-16)</w:t>
      </w:r>
      <w:r>
        <w:rPr>
          <w:i/>
        </w:rPr>
        <w:br/>
      </w:r>
      <w:r>
        <w:rPr>
          <w:i/>
        </w:rPr>
        <w:br/>
      </w:r>
      <w:r>
        <w:rPr>
          <w:i/>
        </w:rPr>
        <w:tab/>
      </w:r>
      <w:r>
        <w:rPr>
          <w:i/>
        </w:rPr>
        <w:tab/>
      </w:r>
      <w:r>
        <w:rPr>
          <w:i/>
        </w:rPr>
        <w:tab/>
      </w:r>
      <w:r>
        <w:rPr>
          <w:i/>
        </w:rPr>
        <w:tab/>
      </w:r>
      <w:r>
        <w:rPr>
          <w:i/>
        </w:rPr>
        <w:tab/>
        <w:t>Source: BlackBerry UK Limited, Hewlett Packard Enterprise</w:t>
      </w:r>
    </w:p>
    <w:p w:rsidR="00FB6C72" w:rsidRDefault="00FB6C72" w:rsidP="00FB6C72">
      <w:pPr>
        <w:rPr>
          <w:color w:val="808080"/>
        </w:rPr>
      </w:pPr>
      <w:r>
        <w:rPr>
          <w:color w:val="808080"/>
        </w:rPr>
        <w:t>(Replaces C4-200933)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C4-201042</w:t>
      </w:r>
      <w:r>
        <w:rPr>
          <w:rFonts w:ascii="Arial" w:hAnsi="Arial" w:cs="Arial"/>
          <w:b/>
          <w:color w:val="0000FF"/>
          <w:sz w:val="24"/>
        </w:rPr>
        <w:tab/>
      </w:r>
      <w:r>
        <w:rPr>
          <w:rFonts w:ascii="Arial" w:hAnsi="Arial" w:cs="Arial"/>
          <w:b/>
          <w:sz w:val="24"/>
        </w:rPr>
        <w:t>Introduce support for accessing 5G SRVCC data via Sh</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29.328 v15.8.0</w:t>
      </w:r>
      <w:r>
        <w:rPr>
          <w:i/>
        </w:rPr>
        <w:tab/>
        <w:t xml:space="preserve">  CR-0631  rev 2 Cat: B (Rel-16)</w:t>
      </w:r>
      <w:r>
        <w:rPr>
          <w:i/>
        </w:rPr>
        <w:br/>
      </w:r>
      <w:r>
        <w:rPr>
          <w:i/>
        </w:rPr>
        <w:br/>
      </w:r>
      <w:r>
        <w:rPr>
          <w:i/>
        </w:rPr>
        <w:tab/>
      </w:r>
      <w:r>
        <w:rPr>
          <w:i/>
        </w:rPr>
        <w:tab/>
      </w:r>
      <w:r>
        <w:rPr>
          <w:i/>
        </w:rPr>
        <w:tab/>
      </w:r>
      <w:r>
        <w:rPr>
          <w:i/>
        </w:rPr>
        <w:tab/>
      </w:r>
      <w:r>
        <w:rPr>
          <w:i/>
        </w:rPr>
        <w:tab/>
        <w:t>Source: BlackBerry UK Limited, Hewlett Packard Enterprise</w:t>
      </w:r>
    </w:p>
    <w:p w:rsidR="00FB6C72" w:rsidRDefault="00FB6C72" w:rsidP="00FB6C72">
      <w:pPr>
        <w:rPr>
          <w:color w:val="808080"/>
        </w:rPr>
      </w:pPr>
      <w:r>
        <w:rPr>
          <w:color w:val="808080"/>
        </w:rPr>
        <w:t>(Replaces C4-200481)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C4-201043</w:t>
      </w:r>
      <w:r>
        <w:rPr>
          <w:rFonts w:ascii="Arial" w:hAnsi="Arial" w:cs="Arial"/>
          <w:b/>
          <w:color w:val="0000FF"/>
          <w:sz w:val="24"/>
        </w:rPr>
        <w:tab/>
      </w:r>
      <w:r>
        <w:rPr>
          <w:rFonts w:ascii="Arial" w:hAnsi="Arial" w:cs="Arial"/>
          <w:b/>
          <w:sz w:val="24"/>
        </w:rPr>
        <w:t>Introducing ueSrvccCapability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CR-0193  rev 1 Cat: B (Rel-16)</w:t>
      </w:r>
      <w:r>
        <w:rPr>
          <w:i/>
        </w:rPr>
        <w:br/>
      </w:r>
      <w:r>
        <w:rPr>
          <w:i/>
        </w:rPr>
        <w:br/>
      </w:r>
      <w:r>
        <w:rPr>
          <w:i/>
        </w:rPr>
        <w:tab/>
      </w:r>
      <w:r>
        <w:rPr>
          <w:i/>
        </w:rPr>
        <w:tab/>
      </w:r>
      <w:r>
        <w:rPr>
          <w:i/>
        </w:rPr>
        <w:tab/>
      </w:r>
      <w:r>
        <w:rPr>
          <w:i/>
        </w:rPr>
        <w:tab/>
      </w:r>
      <w:r>
        <w:rPr>
          <w:i/>
        </w:rPr>
        <w:tab/>
        <w:t>Source: BlackBerry UK Limited</w:t>
      </w:r>
    </w:p>
    <w:p w:rsidR="00FB6C72" w:rsidRDefault="00FB6C72" w:rsidP="00FB6C72">
      <w:pPr>
        <w:rPr>
          <w:color w:val="808080"/>
        </w:rPr>
      </w:pPr>
      <w:r>
        <w:rPr>
          <w:color w:val="808080"/>
        </w:rPr>
        <w:t>(Replaces C4-200887)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C4-201044</w:t>
      </w:r>
      <w:r>
        <w:rPr>
          <w:rFonts w:ascii="Arial" w:hAnsi="Arial" w:cs="Arial"/>
          <w:b/>
          <w:color w:val="0000FF"/>
          <w:sz w:val="24"/>
        </w:rPr>
        <w:tab/>
      </w:r>
      <w:r>
        <w:rPr>
          <w:rFonts w:ascii="Arial" w:hAnsi="Arial" w:cs="Arial"/>
          <w:b/>
          <w:sz w:val="24"/>
        </w:rPr>
        <w:t>Correcting ueSrvccCapability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CR-0371  rev 1 Cat: F (Rel-16)</w:t>
      </w:r>
      <w:r>
        <w:rPr>
          <w:i/>
        </w:rPr>
        <w:br/>
      </w:r>
      <w:r>
        <w:rPr>
          <w:i/>
        </w:rPr>
        <w:br/>
      </w:r>
      <w:r>
        <w:rPr>
          <w:i/>
        </w:rPr>
        <w:tab/>
      </w:r>
      <w:r>
        <w:rPr>
          <w:i/>
        </w:rPr>
        <w:tab/>
      </w:r>
      <w:r>
        <w:rPr>
          <w:i/>
        </w:rPr>
        <w:tab/>
      </w:r>
      <w:r>
        <w:rPr>
          <w:i/>
        </w:rPr>
        <w:tab/>
      </w:r>
      <w:r>
        <w:rPr>
          <w:i/>
        </w:rPr>
        <w:tab/>
        <w:t>Source: BlackBerry UK Limited</w:t>
      </w:r>
    </w:p>
    <w:p w:rsidR="00FB6C72" w:rsidRDefault="00FB6C72" w:rsidP="00FB6C72">
      <w:pPr>
        <w:rPr>
          <w:color w:val="808080"/>
        </w:rPr>
      </w:pPr>
      <w:r>
        <w:rPr>
          <w:color w:val="808080"/>
        </w:rPr>
        <w:t>(Replaces C4-200890)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C4-201090</w:t>
      </w:r>
      <w:r>
        <w:rPr>
          <w:rFonts w:ascii="Arial" w:hAnsi="Arial" w:cs="Arial"/>
          <w:b/>
          <w:color w:val="0000FF"/>
          <w:sz w:val="24"/>
        </w:rPr>
        <w:tab/>
      </w:r>
      <w:r>
        <w:rPr>
          <w:rFonts w:ascii="Arial" w:hAnsi="Arial" w:cs="Arial"/>
          <w:b/>
          <w:sz w:val="24"/>
        </w:rPr>
        <w:t>Introduce 5G SRVCC support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v16.0.0</w:t>
      </w:r>
      <w:r>
        <w:rPr>
          <w:i/>
        </w:rPr>
        <w:tab/>
        <w:t xml:space="preserve">  CR-0006  rev 4 Cat: B (Rel-16)</w:t>
      </w:r>
      <w:r>
        <w:rPr>
          <w:i/>
        </w:rPr>
        <w:br/>
      </w:r>
      <w:r>
        <w:rPr>
          <w:i/>
        </w:rPr>
        <w:br/>
      </w:r>
      <w:r>
        <w:rPr>
          <w:i/>
        </w:rPr>
        <w:tab/>
      </w:r>
      <w:r>
        <w:rPr>
          <w:i/>
        </w:rPr>
        <w:tab/>
      </w:r>
      <w:r>
        <w:rPr>
          <w:i/>
        </w:rPr>
        <w:tab/>
      </w:r>
      <w:r>
        <w:rPr>
          <w:i/>
        </w:rPr>
        <w:tab/>
      </w:r>
      <w:r>
        <w:rPr>
          <w:i/>
        </w:rPr>
        <w:tab/>
        <w:t>Source: BlackBerry UK Limited, Hewlett Packard Enterprise, Nokia, Nokia Shanghai Bell</w:t>
      </w:r>
    </w:p>
    <w:p w:rsidR="00FB6C72" w:rsidRDefault="00FB6C72" w:rsidP="00FB6C72">
      <w:pPr>
        <w:rPr>
          <w:color w:val="808080"/>
        </w:rPr>
      </w:pPr>
      <w:r>
        <w:rPr>
          <w:color w:val="808080"/>
        </w:rPr>
        <w:lastRenderedPageBreak/>
        <w:t>(Replaces C4-201041)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C4-201091</w:t>
      </w:r>
      <w:r>
        <w:rPr>
          <w:rFonts w:ascii="Arial" w:hAnsi="Arial" w:cs="Arial"/>
          <w:b/>
          <w:color w:val="0000FF"/>
          <w:sz w:val="24"/>
        </w:rPr>
        <w:tab/>
      </w:r>
      <w:r>
        <w:rPr>
          <w:rFonts w:ascii="Arial" w:hAnsi="Arial" w:cs="Arial"/>
          <w:b/>
          <w:sz w:val="24"/>
        </w:rPr>
        <w:t>Introduce support for 5G SRVCC in PS Network Access Mode Data (5GS)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CR-0575  rev 2 Cat: B (Rel-16)</w:t>
      </w:r>
      <w:r>
        <w:rPr>
          <w:i/>
        </w:rPr>
        <w:br/>
      </w:r>
      <w:r>
        <w:rPr>
          <w:i/>
        </w:rPr>
        <w:br/>
      </w:r>
      <w:r>
        <w:rPr>
          <w:i/>
        </w:rPr>
        <w:tab/>
      </w:r>
      <w:r>
        <w:rPr>
          <w:i/>
        </w:rPr>
        <w:tab/>
      </w:r>
      <w:r>
        <w:rPr>
          <w:i/>
        </w:rPr>
        <w:tab/>
      </w:r>
      <w:r>
        <w:rPr>
          <w:i/>
        </w:rPr>
        <w:tab/>
      </w:r>
      <w:r>
        <w:rPr>
          <w:i/>
        </w:rPr>
        <w:tab/>
        <w:t>Source: BlackBerry UK Limited, Hewlett Packard Enterprise, Ericsson</w:t>
      </w:r>
    </w:p>
    <w:p w:rsidR="00FB6C72" w:rsidRDefault="00FB6C72" w:rsidP="00FB6C72">
      <w:pPr>
        <w:rPr>
          <w:color w:val="808080"/>
        </w:rPr>
      </w:pPr>
      <w:r>
        <w:rPr>
          <w:color w:val="808080"/>
        </w:rPr>
        <w:t>(Replaces C4-200479)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C4-201163</w:t>
      </w:r>
      <w:r>
        <w:rPr>
          <w:rFonts w:ascii="Arial" w:hAnsi="Arial" w:cs="Arial"/>
          <w:b/>
          <w:color w:val="0000FF"/>
          <w:sz w:val="24"/>
        </w:rPr>
        <w:tab/>
      </w:r>
      <w:r>
        <w:rPr>
          <w:rFonts w:ascii="Arial" w:hAnsi="Arial" w:cs="Arial"/>
          <w:b/>
          <w:sz w:val="24"/>
        </w:rPr>
        <w:t>5G-SRVCC Procedure for Emergency Session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v16.2.0</w:t>
      </w:r>
      <w:r>
        <w:rPr>
          <w:i/>
        </w:rPr>
        <w:tab/>
        <w:t xml:space="preserve">  CR-1979  rev 1 Cat: B (Rel-16)</w:t>
      </w:r>
      <w:r>
        <w:rPr>
          <w:i/>
        </w:rPr>
        <w:br/>
      </w:r>
      <w:r>
        <w:rPr>
          <w:i/>
        </w:rPr>
        <w:br/>
      </w:r>
      <w:r>
        <w:rPr>
          <w:i/>
        </w:rPr>
        <w:tab/>
      </w:r>
      <w:r>
        <w:rPr>
          <w:i/>
        </w:rPr>
        <w:tab/>
      </w:r>
      <w:r>
        <w:rPr>
          <w:i/>
        </w:rPr>
        <w:tab/>
      </w:r>
      <w:r>
        <w:rPr>
          <w:i/>
        </w:rPr>
        <w:tab/>
      </w:r>
      <w:r>
        <w:rPr>
          <w:i/>
        </w:rPr>
        <w:tab/>
        <w:t>Source: ZTE, China Unicom</w:t>
      </w:r>
    </w:p>
    <w:p w:rsidR="00FB6C72" w:rsidRDefault="00FB6C72" w:rsidP="00FB6C72">
      <w:pPr>
        <w:rPr>
          <w:color w:val="808080"/>
        </w:rPr>
      </w:pPr>
      <w:r>
        <w:rPr>
          <w:color w:val="808080"/>
        </w:rPr>
        <w:t>(Replaces C4-200656)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During 5G-SRVCC procedure for emergency service, the AMF needs to provide emergency indication and IMEI to MME_SRVCC. This contribution proposes to set the STN-SR to a specific value (e.g. all digitals set to 0) for this special case.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0" w:name="_Toc35189025"/>
      <w:r>
        <w:t>6.1.13</w:t>
      </w:r>
      <w:r>
        <w:tab/>
        <w:t>CT Aspects of 5G URLLC [5G_URLLC]</w:t>
      </w:r>
      <w:bookmarkEnd w:id="30"/>
    </w:p>
    <w:p w:rsidR="00FB6C72" w:rsidRDefault="00FB6C72" w:rsidP="00FB6C72">
      <w:pPr>
        <w:rPr>
          <w:rFonts w:ascii="Arial" w:hAnsi="Arial" w:cs="Arial"/>
          <w:b/>
          <w:sz w:val="24"/>
        </w:rPr>
      </w:pPr>
      <w:r>
        <w:rPr>
          <w:rFonts w:ascii="Arial" w:hAnsi="Arial" w:cs="Arial"/>
          <w:b/>
          <w:color w:val="0000FF"/>
          <w:sz w:val="24"/>
        </w:rPr>
        <w:t>C4-200571</w:t>
      </w:r>
      <w:r>
        <w:rPr>
          <w:rFonts w:ascii="Arial" w:hAnsi="Arial" w:cs="Arial"/>
          <w:b/>
          <w:color w:val="0000FF"/>
          <w:sz w:val="24"/>
        </w:rPr>
        <w:tab/>
      </w:r>
      <w:r>
        <w:rPr>
          <w:rFonts w:ascii="Arial" w:hAnsi="Arial" w:cs="Arial"/>
          <w:b/>
          <w:sz w:val="24"/>
        </w:rPr>
        <w:t>Ethernet PDU Session Anchor Relocation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CR-0364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C4-200680</w:t>
      </w:r>
      <w:r>
        <w:rPr>
          <w:rFonts w:ascii="Arial" w:hAnsi="Arial" w:cs="Arial"/>
          <w:b/>
          <w:color w:val="0000FF"/>
          <w:sz w:val="24"/>
        </w:rPr>
        <w:tab/>
      </w:r>
      <w:r>
        <w:rPr>
          <w:rFonts w:ascii="Arial" w:hAnsi="Arial" w:cs="Arial"/>
          <w:b/>
          <w:sz w:val="24"/>
        </w:rPr>
        <w:t>UPF selection for redundant transmission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C4-200699</w:t>
      </w:r>
      <w:r>
        <w:rPr>
          <w:rFonts w:ascii="Arial" w:hAnsi="Arial" w:cs="Arial"/>
          <w:b/>
          <w:color w:val="0000FF"/>
          <w:sz w:val="24"/>
        </w:rPr>
        <w:tab/>
      </w:r>
      <w:r>
        <w:rPr>
          <w:rFonts w:ascii="Arial" w:hAnsi="Arial" w:cs="Arial"/>
          <w:b/>
          <w:sz w:val="24"/>
        </w:rPr>
        <w:t>UPF selection for redundant transmission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C4-200715</w:t>
      </w:r>
      <w:r>
        <w:rPr>
          <w:rFonts w:ascii="Arial" w:hAnsi="Arial" w:cs="Arial"/>
          <w:b/>
          <w:color w:val="0000FF"/>
          <w:sz w:val="24"/>
        </w:rPr>
        <w:tab/>
      </w:r>
      <w:r>
        <w:rPr>
          <w:rFonts w:ascii="Arial" w:hAnsi="Arial" w:cs="Arial"/>
          <w:b/>
          <w:sz w:val="24"/>
        </w:rPr>
        <w:t>Support of Redundant Transmission</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C4-201019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C4-200765</w:t>
      </w:r>
      <w:r>
        <w:rPr>
          <w:rFonts w:ascii="Arial" w:hAnsi="Arial" w:cs="Arial"/>
          <w:b/>
          <w:color w:val="0000FF"/>
          <w:sz w:val="24"/>
        </w:rPr>
        <w:tab/>
      </w:r>
      <w:r>
        <w:rPr>
          <w:rFonts w:ascii="Arial" w:hAnsi="Arial" w:cs="Arial"/>
          <w:b/>
          <w:sz w:val="24"/>
        </w:rPr>
        <w:t>5G_URLLC work plan</w:t>
      </w:r>
    </w:p>
    <w:p w:rsidR="00FB6C72" w:rsidRDefault="00FB6C72" w:rsidP="00FB6C7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C4-201018</w:t>
      </w:r>
      <w:r>
        <w:rPr>
          <w:rFonts w:ascii="Arial" w:hAnsi="Arial" w:cs="Arial"/>
          <w:b/>
          <w:color w:val="0000FF"/>
          <w:sz w:val="24"/>
        </w:rPr>
        <w:tab/>
      </w:r>
      <w:r>
        <w:rPr>
          <w:rFonts w:ascii="Arial" w:hAnsi="Arial" w:cs="Arial"/>
          <w:b/>
          <w:sz w:val="24"/>
        </w:rPr>
        <w:t>UPF selection for redundant transmission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CR-0300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C4-200680)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C4-201019</w:t>
      </w:r>
      <w:r>
        <w:rPr>
          <w:rFonts w:ascii="Arial" w:hAnsi="Arial" w:cs="Arial"/>
          <w:b/>
          <w:color w:val="0000FF"/>
          <w:sz w:val="24"/>
        </w:rPr>
        <w:tab/>
      </w:r>
      <w:r>
        <w:rPr>
          <w:rFonts w:ascii="Arial" w:hAnsi="Arial" w:cs="Arial"/>
          <w:b/>
          <w:sz w:val="24"/>
        </w:rPr>
        <w:t>Support of Redundant Transmission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CR-0375  rev 1 Cat: B (Rel-16)</w:t>
      </w:r>
      <w:r>
        <w:rPr>
          <w:i/>
        </w:rPr>
        <w:br/>
      </w:r>
      <w:r>
        <w:rPr>
          <w:i/>
        </w:rPr>
        <w:br/>
      </w:r>
      <w:r>
        <w:rPr>
          <w:i/>
        </w:rPr>
        <w:tab/>
      </w:r>
      <w:r>
        <w:rPr>
          <w:i/>
        </w:rPr>
        <w:tab/>
      </w:r>
      <w:r>
        <w:rPr>
          <w:i/>
        </w:rPr>
        <w:tab/>
      </w:r>
      <w:r>
        <w:rPr>
          <w:i/>
        </w:rPr>
        <w:tab/>
      </w:r>
      <w:r>
        <w:rPr>
          <w:i/>
        </w:rPr>
        <w:tab/>
        <w:t>Source: Huawei, Nokia, Nokia Shanghai Bell</w:t>
      </w:r>
    </w:p>
    <w:p w:rsidR="00FB6C72" w:rsidRDefault="00FB6C72" w:rsidP="00FB6C72">
      <w:pPr>
        <w:rPr>
          <w:color w:val="808080"/>
        </w:rPr>
      </w:pPr>
      <w:r>
        <w:rPr>
          <w:color w:val="808080"/>
        </w:rPr>
        <w:t>(Replaces C4-200715)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C4-201224</w:t>
      </w:r>
      <w:r>
        <w:rPr>
          <w:rFonts w:ascii="Arial" w:hAnsi="Arial" w:cs="Arial"/>
          <w:b/>
          <w:color w:val="0000FF"/>
          <w:sz w:val="24"/>
        </w:rPr>
        <w:tab/>
      </w:r>
      <w:r>
        <w:rPr>
          <w:rFonts w:ascii="Arial" w:hAnsi="Arial" w:cs="Arial"/>
          <w:b/>
          <w:sz w:val="24"/>
        </w:rPr>
        <w:t>UPF selection for redundant transmission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CR-0300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C4-201018)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C4-201293</w:t>
      </w:r>
      <w:r>
        <w:rPr>
          <w:rFonts w:ascii="Arial" w:hAnsi="Arial" w:cs="Arial"/>
          <w:b/>
          <w:color w:val="0000FF"/>
          <w:sz w:val="24"/>
        </w:rPr>
        <w:tab/>
      </w:r>
      <w:r>
        <w:rPr>
          <w:rFonts w:ascii="Arial" w:hAnsi="Arial" w:cs="Arial"/>
          <w:b/>
          <w:sz w:val="24"/>
        </w:rPr>
        <w:t>Support of Redundant Transmission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CR-0375  rev 2 Cat: B (Rel-16)</w:t>
      </w:r>
      <w:r>
        <w:rPr>
          <w:i/>
        </w:rPr>
        <w:br/>
      </w:r>
      <w:r>
        <w:rPr>
          <w:i/>
        </w:rPr>
        <w:br/>
      </w:r>
      <w:r>
        <w:rPr>
          <w:i/>
        </w:rPr>
        <w:tab/>
      </w:r>
      <w:r>
        <w:rPr>
          <w:i/>
        </w:rPr>
        <w:tab/>
      </w:r>
      <w:r>
        <w:rPr>
          <w:i/>
        </w:rPr>
        <w:tab/>
      </w:r>
      <w:r>
        <w:rPr>
          <w:i/>
        </w:rPr>
        <w:tab/>
      </w:r>
      <w:r>
        <w:rPr>
          <w:i/>
        </w:rPr>
        <w:tab/>
        <w:t>Source: Huawei, Nokia, Nokia Shanghai Bell</w:t>
      </w:r>
    </w:p>
    <w:p w:rsidR="00FB6C72" w:rsidRDefault="00FB6C72" w:rsidP="00FB6C72">
      <w:pPr>
        <w:rPr>
          <w:color w:val="808080"/>
        </w:rPr>
      </w:pPr>
      <w:r>
        <w:rPr>
          <w:color w:val="808080"/>
        </w:rPr>
        <w:t>(Replaces C4-201019)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1" w:name="_Toc35189026"/>
      <w:r>
        <w:t>6.1.14</w:t>
      </w:r>
      <w:r>
        <w:tab/>
        <w:t>SBA interactions between IMS and 5GC [eIMS5G_SBA]</w:t>
      </w:r>
      <w:bookmarkEnd w:id="31"/>
    </w:p>
    <w:p w:rsidR="00FB6C72" w:rsidRDefault="00FB6C72" w:rsidP="00FB6C72">
      <w:pPr>
        <w:rPr>
          <w:rFonts w:ascii="Arial" w:hAnsi="Arial" w:cs="Arial"/>
          <w:b/>
          <w:sz w:val="24"/>
        </w:rPr>
      </w:pPr>
      <w:r>
        <w:rPr>
          <w:rFonts w:ascii="Arial" w:hAnsi="Arial" w:cs="Arial"/>
          <w:b/>
          <w:color w:val="0000FF"/>
          <w:sz w:val="24"/>
        </w:rPr>
        <w:t>C4-200336</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Add a table in clause 5.1 to summarize the corresponding openAPI file descriptions for 29.562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C4-200572</w:t>
      </w:r>
      <w:r>
        <w:rPr>
          <w:rFonts w:ascii="Arial" w:hAnsi="Arial" w:cs="Arial"/>
          <w:b/>
          <w:color w:val="0000FF"/>
          <w:sz w:val="24"/>
        </w:rPr>
        <w:tab/>
      </w:r>
      <w:r>
        <w:rPr>
          <w:rFonts w:ascii="Arial" w:hAnsi="Arial" w:cs="Arial"/>
          <w:b/>
          <w:sz w:val="24"/>
        </w:rPr>
        <w:t>General clauses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C4-200573</w:t>
      </w:r>
      <w:r>
        <w:rPr>
          <w:rFonts w:ascii="Arial" w:hAnsi="Arial" w:cs="Arial"/>
          <w:b/>
          <w:color w:val="0000FF"/>
          <w:sz w:val="24"/>
        </w:rPr>
        <w:tab/>
      </w:r>
      <w:r>
        <w:rPr>
          <w:rFonts w:ascii="Arial" w:hAnsi="Arial" w:cs="Arial"/>
          <w:b/>
          <w:sz w:val="24"/>
        </w:rPr>
        <w:t>IMS Registration Status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C4-200574</w:t>
      </w:r>
      <w:r>
        <w:rPr>
          <w:rFonts w:ascii="Arial" w:hAnsi="Arial" w:cs="Arial"/>
          <w:b/>
          <w:color w:val="0000FF"/>
          <w:sz w:val="24"/>
        </w:rPr>
        <w:tab/>
      </w:r>
      <w:r>
        <w:rPr>
          <w:rFonts w:ascii="Arial" w:hAnsi="Arial" w:cs="Arial"/>
          <w:b/>
          <w:sz w:val="24"/>
        </w:rPr>
        <w:t>Priority</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C4-200575</w:t>
      </w:r>
      <w:r>
        <w:rPr>
          <w:rFonts w:ascii="Arial" w:hAnsi="Arial" w:cs="Arial"/>
          <w:b/>
          <w:color w:val="0000FF"/>
          <w:sz w:val="24"/>
        </w:rPr>
        <w:tab/>
      </w:r>
      <w:r>
        <w:rPr>
          <w:rFonts w:ascii="Arial" w:hAnsi="Arial" w:cs="Arial"/>
          <w:b/>
          <w:sz w:val="24"/>
        </w:rPr>
        <w:t>SDM IFCs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C4-200576</w:t>
      </w:r>
      <w:r>
        <w:rPr>
          <w:rFonts w:ascii="Arial" w:hAnsi="Arial" w:cs="Arial"/>
          <w:b/>
          <w:color w:val="0000FF"/>
          <w:sz w:val="24"/>
        </w:rPr>
        <w:tab/>
      </w:r>
      <w:r>
        <w:rPr>
          <w:rFonts w:ascii="Arial" w:hAnsi="Arial" w:cs="Arial"/>
          <w:b/>
          <w:sz w:val="24"/>
        </w:rPr>
        <w:t>Server Name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C4-200577</w:t>
      </w:r>
      <w:r>
        <w:rPr>
          <w:rFonts w:ascii="Arial" w:hAnsi="Arial" w:cs="Arial"/>
          <w:b/>
          <w:color w:val="0000FF"/>
          <w:sz w:val="24"/>
        </w:rPr>
        <w:tab/>
      </w:r>
      <w:r>
        <w:rPr>
          <w:rFonts w:ascii="Arial" w:hAnsi="Arial" w:cs="Arial"/>
          <w:b/>
          <w:sz w:val="24"/>
        </w:rPr>
        <w:t>Trace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C4-200578</w:t>
      </w:r>
      <w:r>
        <w:rPr>
          <w:rFonts w:ascii="Arial" w:hAnsi="Arial" w:cs="Arial"/>
          <w:b/>
          <w:color w:val="0000FF"/>
          <w:sz w:val="24"/>
        </w:rPr>
        <w:tab/>
      </w:r>
      <w:r>
        <w:rPr>
          <w:rFonts w:ascii="Arial" w:hAnsi="Arial" w:cs="Arial"/>
          <w:b/>
          <w:sz w:val="24"/>
        </w:rPr>
        <w:t>Charging Information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C4-200579</w:t>
      </w:r>
      <w:r>
        <w:rPr>
          <w:rFonts w:ascii="Arial" w:hAnsi="Arial" w:cs="Arial"/>
          <w:b/>
          <w:color w:val="0000FF"/>
          <w:sz w:val="24"/>
        </w:rPr>
        <w:tab/>
      </w:r>
      <w:r>
        <w:rPr>
          <w:rFonts w:ascii="Arial" w:hAnsi="Arial" w:cs="Arial"/>
          <w:b/>
          <w:sz w:val="24"/>
        </w:rPr>
        <w:t>Location Data</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C4-201109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C4-200580</w:t>
      </w:r>
      <w:r>
        <w:rPr>
          <w:rFonts w:ascii="Arial" w:hAnsi="Arial" w:cs="Arial"/>
          <w:b/>
          <w:color w:val="0000FF"/>
          <w:sz w:val="24"/>
        </w:rPr>
        <w:tab/>
      </w:r>
      <w:r>
        <w:rPr>
          <w:rFonts w:ascii="Arial" w:hAnsi="Arial" w:cs="Arial"/>
          <w:b/>
          <w:sz w:val="24"/>
        </w:rPr>
        <w:t>SRVCC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C4-200581</w:t>
      </w:r>
      <w:r>
        <w:rPr>
          <w:rFonts w:ascii="Arial" w:hAnsi="Arial" w:cs="Arial"/>
          <w:b/>
          <w:color w:val="0000FF"/>
          <w:sz w:val="24"/>
        </w:rPr>
        <w:tab/>
      </w:r>
      <w:r>
        <w:rPr>
          <w:rFonts w:ascii="Arial" w:hAnsi="Arial" w:cs="Arial"/>
          <w:b/>
          <w:sz w:val="24"/>
        </w:rPr>
        <w:t>Service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C4-200582</w:t>
      </w:r>
      <w:r>
        <w:rPr>
          <w:rFonts w:ascii="Arial" w:hAnsi="Arial" w:cs="Arial"/>
          <w:b/>
          <w:color w:val="0000FF"/>
          <w:sz w:val="24"/>
        </w:rPr>
        <w:tab/>
      </w:r>
      <w:r>
        <w:rPr>
          <w:rFonts w:ascii="Arial" w:hAnsi="Arial" w:cs="Arial"/>
          <w:b/>
          <w:sz w:val="24"/>
        </w:rPr>
        <w:t>Authentication Schemes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C4-200583</w:t>
      </w:r>
      <w:r>
        <w:rPr>
          <w:rFonts w:ascii="Arial" w:hAnsi="Arial" w:cs="Arial"/>
          <w:b/>
          <w:color w:val="0000FF"/>
          <w:sz w:val="24"/>
        </w:rPr>
        <w:tab/>
      </w:r>
      <w:r>
        <w:rPr>
          <w:rFonts w:ascii="Arial" w:hAnsi="Arial" w:cs="Arial"/>
          <w:b/>
          <w:sz w:val="24"/>
        </w:rPr>
        <w:t>Repository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C4-200801</w:t>
      </w:r>
      <w:r>
        <w:rPr>
          <w:rFonts w:ascii="Arial" w:hAnsi="Arial" w:cs="Arial"/>
          <w:b/>
          <w:color w:val="0000FF"/>
          <w:sz w:val="24"/>
        </w:rPr>
        <w:tab/>
      </w:r>
      <w:r>
        <w:rPr>
          <w:rFonts w:ascii="Arial" w:hAnsi="Arial" w:cs="Arial"/>
          <w:b/>
          <w:sz w:val="24"/>
        </w:rPr>
        <w:t>Shared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C4-200802</w:t>
      </w:r>
      <w:r>
        <w:rPr>
          <w:rFonts w:ascii="Arial" w:hAnsi="Arial" w:cs="Arial"/>
          <w:b/>
          <w:color w:val="0000FF"/>
          <w:sz w:val="24"/>
        </w:rPr>
        <w:tab/>
      </w:r>
      <w:r>
        <w:rPr>
          <w:rFonts w:ascii="Arial" w:hAnsi="Arial" w:cs="Arial"/>
          <w:b/>
          <w:sz w:val="24"/>
        </w:rPr>
        <w:t>Utra/Gera Location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CR-0190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C4-200803</w:t>
      </w:r>
      <w:r>
        <w:rPr>
          <w:rFonts w:ascii="Arial" w:hAnsi="Arial" w:cs="Arial"/>
          <w:b/>
          <w:color w:val="0000FF"/>
          <w:sz w:val="24"/>
        </w:rPr>
        <w:tab/>
      </w:r>
      <w:r>
        <w:rPr>
          <w:rFonts w:ascii="Arial" w:hAnsi="Arial" w:cs="Arial"/>
          <w:b/>
          <w:sz w:val="24"/>
        </w:rPr>
        <w:t>Cleanup</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C4-200804</w:t>
      </w:r>
      <w:r>
        <w:rPr>
          <w:rFonts w:ascii="Arial" w:hAnsi="Arial" w:cs="Arial"/>
          <w:b/>
          <w:color w:val="0000FF"/>
          <w:sz w:val="24"/>
        </w:rPr>
        <w:tab/>
      </w:r>
      <w:r>
        <w:rPr>
          <w:rFonts w:ascii="Arial" w:hAnsi="Arial" w:cs="Arial"/>
          <w:b/>
          <w:sz w:val="24"/>
        </w:rPr>
        <w:t>SDM Errors</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C4-200805</w:t>
      </w:r>
      <w:r>
        <w:rPr>
          <w:rFonts w:ascii="Arial" w:hAnsi="Arial" w:cs="Arial"/>
          <w:b/>
          <w:color w:val="0000FF"/>
          <w:sz w:val="24"/>
        </w:rPr>
        <w:tab/>
      </w:r>
      <w:r>
        <w:rPr>
          <w:rFonts w:ascii="Arial" w:hAnsi="Arial" w:cs="Arial"/>
          <w:b/>
          <w:sz w:val="24"/>
        </w:rPr>
        <w:t>SDM Subscriptions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C4-201098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C4-200824</w:t>
      </w:r>
      <w:r>
        <w:rPr>
          <w:rFonts w:ascii="Arial" w:hAnsi="Arial" w:cs="Arial"/>
          <w:b/>
          <w:color w:val="0000FF"/>
          <w:sz w:val="24"/>
        </w:rPr>
        <w:tab/>
      </w:r>
      <w:r>
        <w:rPr>
          <w:rFonts w:ascii="Arial" w:hAnsi="Arial" w:cs="Arial"/>
          <w:b/>
          <w:sz w:val="24"/>
        </w:rPr>
        <w:t>Nhss_ImsSDM Subscribe and Unsubscribe service operations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Huawei, HiSilicon / Bill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C4-200825</w:t>
      </w:r>
      <w:r>
        <w:rPr>
          <w:rFonts w:ascii="Arial" w:hAnsi="Arial" w:cs="Arial"/>
          <w:b/>
          <w:color w:val="0000FF"/>
          <w:sz w:val="24"/>
        </w:rPr>
        <w:tab/>
      </w:r>
      <w:r>
        <w:rPr>
          <w:rFonts w:ascii="Arial" w:hAnsi="Arial" w:cs="Arial"/>
          <w:b/>
          <w:sz w:val="24"/>
        </w:rPr>
        <w:t>Nhss_ImsUECM RestorationInfoGet and RestorationInfoUpdate service operations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Huawei, HiSilicon / Bill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C4-200892</w:t>
      </w:r>
      <w:r>
        <w:rPr>
          <w:rFonts w:ascii="Arial" w:hAnsi="Arial" w:cs="Arial"/>
          <w:b/>
          <w:color w:val="0000FF"/>
          <w:sz w:val="24"/>
        </w:rPr>
        <w:tab/>
      </w:r>
      <w:r>
        <w:rPr>
          <w:rFonts w:ascii="Arial" w:hAnsi="Arial" w:cs="Arial"/>
          <w:b/>
          <w:sz w:val="24"/>
        </w:rPr>
        <w:t>S-CSCF Registration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C4-200893</w:t>
      </w:r>
      <w:r>
        <w:rPr>
          <w:rFonts w:ascii="Arial" w:hAnsi="Arial" w:cs="Arial"/>
          <w:b/>
          <w:color w:val="0000FF"/>
          <w:sz w:val="24"/>
        </w:rPr>
        <w:tab/>
      </w:r>
      <w:r>
        <w:rPr>
          <w:rFonts w:ascii="Arial" w:hAnsi="Arial" w:cs="Arial"/>
          <w:b/>
          <w:sz w:val="24"/>
        </w:rPr>
        <w:t>S-CSCF Deregistration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C4-200894</w:t>
      </w:r>
      <w:r>
        <w:rPr>
          <w:rFonts w:ascii="Arial" w:hAnsi="Arial" w:cs="Arial"/>
          <w:b/>
          <w:color w:val="0000FF"/>
          <w:sz w:val="24"/>
        </w:rPr>
        <w:tab/>
      </w:r>
      <w:r>
        <w:rPr>
          <w:rFonts w:ascii="Arial" w:hAnsi="Arial" w:cs="Arial"/>
          <w:b/>
          <w:sz w:val="24"/>
        </w:rPr>
        <w:t>S-CSCF Deregistration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C4-200895</w:t>
      </w:r>
      <w:r>
        <w:rPr>
          <w:rFonts w:ascii="Arial" w:hAnsi="Arial" w:cs="Arial"/>
          <w:b/>
          <w:color w:val="0000FF"/>
          <w:sz w:val="24"/>
        </w:rPr>
        <w:tab/>
      </w:r>
      <w:r>
        <w:rPr>
          <w:rFonts w:ascii="Arial" w:hAnsi="Arial" w:cs="Arial"/>
          <w:b/>
          <w:sz w:val="24"/>
        </w:rPr>
        <w:t>HSS IMS UECM Error Handling</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C4-200896</w:t>
      </w:r>
      <w:r>
        <w:rPr>
          <w:rFonts w:ascii="Arial" w:hAnsi="Arial" w:cs="Arial"/>
          <w:b/>
          <w:color w:val="0000FF"/>
          <w:sz w:val="24"/>
        </w:rPr>
        <w:tab/>
      </w:r>
      <w:r>
        <w:rPr>
          <w:rFonts w:ascii="Arial" w:hAnsi="Arial" w:cs="Arial"/>
          <w:b/>
          <w:sz w:val="24"/>
        </w:rPr>
        <w:t>IMS Profile Data</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C4-200926</w:t>
      </w:r>
      <w:r>
        <w:rPr>
          <w:rFonts w:ascii="Arial" w:hAnsi="Arial" w:cs="Arial"/>
          <w:b/>
          <w:color w:val="0000FF"/>
          <w:sz w:val="24"/>
        </w:rPr>
        <w:tab/>
      </w:r>
      <w:r>
        <w:rPr>
          <w:rFonts w:ascii="Arial" w:hAnsi="Arial" w:cs="Arial"/>
          <w:b/>
          <w:sz w:val="24"/>
        </w:rPr>
        <w:t>S-CSCF Registration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C4-200892)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C4-200927</w:t>
      </w:r>
      <w:r>
        <w:rPr>
          <w:rFonts w:ascii="Arial" w:hAnsi="Arial" w:cs="Arial"/>
          <w:b/>
          <w:color w:val="0000FF"/>
          <w:sz w:val="24"/>
        </w:rPr>
        <w:tab/>
      </w:r>
      <w:r>
        <w:rPr>
          <w:rFonts w:ascii="Arial" w:hAnsi="Arial" w:cs="Arial"/>
          <w:b/>
          <w:sz w:val="24"/>
        </w:rPr>
        <w:t>S-CSCF Deregistration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C4-200893)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C4-200928</w:t>
      </w:r>
      <w:r>
        <w:rPr>
          <w:rFonts w:ascii="Arial" w:hAnsi="Arial" w:cs="Arial"/>
          <w:b/>
          <w:color w:val="0000FF"/>
          <w:sz w:val="24"/>
        </w:rPr>
        <w:tab/>
      </w:r>
      <w:r>
        <w:rPr>
          <w:rFonts w:ascii="Arial" w:hAnsi="Arial" w:cs="Arial"/>
          <w:b/>
          <w:sz w:val="24"/>
        </w:rPr>
        <w:t>S-CSCF Deregistration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C4-200894)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C4-200929</w:t>
      </w:r>
      <w:r>
        <w:rPr>
          <w:rFonts w:ascii="Arial" w:hAnsi="Arial" w:cs="Arial"/>
          <w:b/>
          <w:color w:val="0000FF"/>
          <w:sz w:val="24"/>
        </w:rPr>
        <w:tab/>
      </w:r>
      <w:r>
        <w:rPr>
          <w:rFonts w:ascii="Arial" w:hAnsi="Arial" w:cs="Arial"/>
          <w:b/>
          <w:sz w:val="24"/>
        </w:rPr>
        <w:t>HSS IMS UECM Error Handling</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C4-200895)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C4-200963</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C4-200336)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C4-200977</w:t>
      </w:r>
      <w:r>
        <w:rPr>
          <w:rFonts w:ascii="Arial" w:hAnsi="Arial" w:cs="Arial"/>
          <w:b/>
          <w:color w:val="0000FF"/>
          <w:sz w:val="24"/>
        </w:rPr>
        <w:tab/>
      </w:r>
      <w:r>
        <w:rPr>
          <w:rFonts w:ascii="Arial" w:hAnsi="Arial" w:cs="Arial"/>
          <w:b/>
          <w:sz w:val="24"/>
        </w:rPr>
        <w:t>Nhss_ImsUECM RestorationInfoGet and RestorationInfoUpdate service operations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Huawei, HiSilicon / Bill</w:t>
      </w:r>
    </w:p>
    <w:p w:rsidR="00FB6C72" w:rsidRDefault="00FB6C72" w:rsidP="00FB6C72">
      <w:pPr>
        <w:rPr>
          <w:color w:val="808080"/>
        </w:rPr>
      </w:pPr>
      <w:r>
        <w:rPr>
          <w:color w:val="808080"/>
        </w:rPr>
        <w:lastRenderedPageBreak/>
        <w:t>(Replaces C4-200825)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C4-201098</w:t>
      </w:r>
      <w:r>
        <w:rPr>
          <w:rFonts w:ascii="Arial" w:hAnsi="Arial" w:cs="Arial"/>
          <w:b/>
          <w:color w:val="0000FF"/>
          <w:sz w:val="24"/>
        </w:rPr>
        <w:tab/>
      </w:r>
      <w:r>
        <w:rPr>
          <w:rFonts w:ascii="Arial" w:hAnsi="Arial" w:cs="Arial"/>
          <w:b/>
          <w:sz w:val="24"/>
        </w:rPr>
        <w:t>SDM Subscriptions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 Huawei</w:t>
      </w:r>
    </w:p>
    <w:p w:rsidR="00FB6C72" w:rsidRDefault="00FB6C72" w:rsidP="00FB6C72">
      <w:pPr>
        <w:rPr>
          <w:color w:val="808080"/>
        </w:rPr>
      </w:pPr>
      <w:r>
        <w:rPr>
          <w:color w:val="808080"/>
        </w:rPr>
        <w:t>(Replaces C4-200805)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C4-201104</w:t>
      </w:r>
      <w:r>
        <w:rPr>
          <w:rFonts w:ascii="Arial" w:hAnsi="Arial" w:cs="Arial"/>
          <w:b/>
          <w:color w:val="0000FF"/>
          <w:sz w:val="24"/>
        </w:rPr>
        <w:tab/>
      </w:r>
      <w:r>
        <w:rPr>
          <w:rFonts w:ascii="Arial" w:hAnsi="Arial" w:cs="Arial"/>
          <w:b/>
          <w:sz w:val="24"/>
        </w:rPr>
        <w:t>IMS Registration Status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C4-201105</w:t>
      </w:r>
      <w:r>
        <w:rPr>
          <w:rFonts w:ascii="Arial" w:hAnsi="Arial" w:cs="Arial"/>
          <w:b/>
          <w:color w:val="0000FF"/>
          <w:sz w:val="24"/>
        </w:rPr>
        <w:tab/>
      </w:r>
      <w:r>
        <w:rPr>
          <w:rFonts w:ascii="Arial" w:hAnsi="Arial" w:cs="Arial"/>
          <w:b/>
          <w:sz w:val="24"/>
        </w:rPr>
        <w:t>Priority</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C4-200574)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C4-201106</w:t>
      </w:r>
      <w:r>
        <w:rPr>
          <w:rFonts w:ascii="Arial" w:hAnsi="Arial" w:cs="Arial"/>
          <w:b/>
          <w:color w:val="0000FF"/>
          <w:sz w:val="24"/>
        </w:rPr>
        <w:tab/>
      </w:r>
      <w:r>
        <w:rPr>
          <w:rFonts w:ascii="Arial" w:hAnsi="Arial" w:cs="Arial"/>
          <w:b/>
          <w:sz w:val="24"/>
        </w:rPr>
        <w:t>SDM IFCs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C4-200575)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C4-201107</w:t>
      </w:r>
      <w:r>
        <w:rPr>
          <w:rFonts w:ascii="Arial" w:hAnsi="Arial" w:cs="Arial"/>
          <w:b/>
          <w:color w:val="0000FF"/>
          <w:sz w:val="24"/>
        </w:rPr>
        <w:tab/>
      </w:r>
      <w:r>
        <w:rPr>
          <w:rFonts w:ascii="Arial" w:hAnsi="Arial" w:cs="Arial"/>
          <w:b/>
          <w:sz w:val="24"/>
        </w:rPr>
        <w:t>Server Name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C4-200576)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C4-201108</w:t>
      </w:r>
      <w:r>
        <w:rPr>
          <w:rFonts w:ascii="Arial" w:hAnsi="Arial" w:cs="Arial"/>
          <w:b/>
          <w:color w:val="0000FF"/>
          <w:sz w:val="24"/>
        </w:rPr>
        <w:tab/>
      </w:r>
      <w:r>
        <w:rPr>
          <w:rFonts w:ascii="Arial" w:hAnsi="Arial" w:cs="Arial"/>
          <w:b/>
          <w:sz w:val="24"/>
        </w:rPr>
        <w:t>Trace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C4-200577)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C4-201109</w:t>
      </w:r>
      <w:r>
        <w:rPr>
          <w:rFonts w:ascii="Arial" w:hAnsi="Arial" w:cs="Arial"/>
          <w:b/>
          <w:color w:val="0000FF"/>
          <w:sz w:val="24"/>
        </w:rPr>
        <w:tab/>
      </w:r>
      <w:r>
        <w:rPr>
          <w:rFonts w:ascii="Arial" w:hAnsi="Arial" w:cs="Arial"/>
          <w:b/>
          <w:sz w:val="24"/>
        </w:rPr>
        <w:t>Location Data</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C4-200579)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C4-201110</w:t>
      </w:r>
      <w:r>
        <w:rPr>
          <w:rFonts w:ascii="Arial" w:hAnsi="Arial" w:cs="Arial"/>
          <w:b/>
          <w:color w:val="0000FF"/>
          <w:sz w:val="24"/>
        </w:rPr>
        <w:tab/>
      </w:r>
      <w:r>
        <w:rPr>
          <w:rFonts w:ascii="Arial" w:hAnsi="Arial" w:cs="Arial"/>
          <w:b/>
          <w:sz w:val="24"/>
        </w:rPr>
        <w:t>SRVCC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C4-200580)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C4-201111</w:t>
      </w:r>
      <w:r>
        <w:rPr>
          <w:rFonts w:ascii="Arial" w:hAnsi="Arial" w:cs="Arial"/>
          <w:b/>
          <w:color w:val="0000FF"/>
          <w:sz w:val="24"/>
        </w:rPr>
        <w:tab/>
      </w:r>
      <w:r>
        <w:rPr>
          <w:rFonts w:ascii="Arial" w:hAnsi="Arial" w:cs="Arial"/>
          <w:b/>
          <w:sz w:val="24"/>
        </w:rPr>
        <w:t>Service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C4-200581)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C4-201112</w:t>
      </w:r>
      <w:r>
        <w:rPr>
          <w:rFonts w:ascii="Arial" w:hAnsi="Arial" w:cs="Arial"/>
          <w:b/>
          <w:color w:val="0000FF"/>
          <w:sz w:val="24"/>
        </w:rPr>
        <w:tab/>
      </w:r>
      <w:r>
        <w:rPr>
          <w:rFonts w:ascii="Arial" w:hAnsi="Arial" w:cs="Arial"/>
          <w:b/>
          <w:sz w:val="24"/>
        </w:rPr>
        <w:t>Repository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C4-200583)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C4-201113</w:t>
      </w:r>
      <w:r>
        <w:rPr>
          <w:rFonts w:ascii="Arial" w:hAnsi="Arial" w:cs="Arial"/>
          <w:b/>
          <w:color w:val="0000FF"/>
          <w:sz w:val="24"/>
        </w:rPr>
        <w:tab/>
      </w:r>
      <w:r>
        <w:rPr>
          <w:rFonts w:ascii="Arial" w:hAnsi="Arial" w:cs="Arial"/>
          <w:b/>
          <w:sz w:val="24"/>
        </w:rPr>
        <w:t>Shared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C4-201114</w:t>
      </w:r>
      <w:r>
        <w:rPr>
          <w:rFonts w:ascii="Arial" w:hAnsi="Arial" w:cs="Arial"/>
          <w:b/>
          <w:color w:val="0000FF"/>
          <w:sz w:val="24"/>
        </w:rPr>
        <w:tab/>
      </w:r>
      <w:r>
        <w:rPr>
          <w:rFonts w:ascii="Arial" w:hAnsi="Arial" w:cs="Arial"/>
          <w:b/>
          <w:sz w:val="24"/>
        </w:rPr>
        <w:t>IMS Profile Data</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C4-200896)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C4-201115</w:t>
      </w:r>
      <w:r>
        <w:rPr>
          <w:rFonts w:ascii="Arial" w:hAnsi="Arial" w:cs="Arial"/>
          <w:b/>
          <w:color w:val="0000FF"/>
          <w:sz w:val="24"/>
        </w:rPr>
        <w:tab/>
      </w:r>
      <w:r>
        <w:rPr>
          <w:rFonts w:ascii="Arial" w:hAnsi="Arial" w:cs="Arial"/>
          <w:b/>
          <w:sz w:val="24"/>
        </w:rPr>
        <w:t>S-CSCF Registration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C4-200926)</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C4-201116</w:t>
      </w:r>
      <w:r>
        <w:rPr>
          <w:rFonts w:ascii="Arial" w:hAnsi="Arial" w:cs="Arial"/>
          <w:b/>
          <w:color w:val="0000FF"/>
          <w:sz w:val="24"/>
        </w:rPr>
        <w:tab/>
      </w:r>
      <w:r>
        <w:rPr>
          <w:rFonts w:ascii="Arial" w:hAnsi="Arial" w:cs="Arial"/>
          <w:b/>
          <w:sz w:val="24"/>
        </w:rPr>
        <w:t>S-CSCF Deregistration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29.562 v0.3.0</w:t>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C4-200928)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2" w:name="_Toc35189027"/>
      <w:r>
        <w:t>6.1.15</w:t>
      </w:r>
      <w:r>
        <w:tab/>
        <w:t>Load and Overload Control of 5GC Service Based Interfaces [LOLC]</w:t>
      </w:r>
      <w:bookmarkEnd w:id="32"/>
    </w:p>
    <w:p w:rsidR="00FB6C72" w:rsidRDefault="00FB6C72" w:rsidP="00FB6C72">
      <w:pPr>
        <w:rPr>
          <w:rFonts w:ascii="Arial" w:hAnsi="Arial" w:cs="Arial"/>
          <w:b/>
          <w:sz w:val="24"/>
        </w:rPr>
      </w:pPr>
      <w:r>
        <w:rPr>
          <w:rFonts w:ascii="Arial" w:hAnsi="Arial" w:cs="Arial"/>
          <w:b/>
          <w:color w:val="0000FF"/>
          <w:sz w:val="24"/>
        </w:rPr>
        <w:t>C4-200307</w:t>
      </w:r>
      <w:r>
        <w:rPr>
          <w:rFonts w:ascii="Arial" w:hAnsi="Arial" w:cs="Arial"/>
          <w:b/>
          <w:color w:val="0000FF"/>
          <w:sz w:val="24"/>
        </w:rPr>
        <w:tab/>
      </w:r>
      <w:r>
        <w:rPr>
          <w:rFonts w:ascii="Arial" w:hAnsi="Arial" w:cs="Arial"/>
          <w:b/>
          <w:sz w:val="24"/>
        </w:rPr>
        <w:t>3GPP Rel-16 LOLC solution</w:t>
      </w:r>
    </w:p>
    <w:p w:rsidR="00FB6C72" w:rsidRDefault="00FB6C72" w:rsidP="00FB6C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29.500 v..</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C4-200308</w:t>
      </w:r>
      <w:r>
        <w:rPr>
          <w:rFonts w:ascii="Arial" w:hAnsi="Arial" w:cs="Arial"/>
          <w:b/>
          <w:color w:val="0000FF"/>
          <w:sz w:val="24"/>
        </w:rPr>
        <w:tab/>
      </w:r>
      <w:r>
        <w:rPr>
          <w:rFonts w:ascii="Arial" w:hAnsi="Arial" w:cs="Arial"/>
          <w:b/>
          <w:sz w:val="24"/>
        </w:rPr>
        <w:t>Adjustments to 3GPP Rel-15 OLC solution description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CR-0073  rev 1 Cat: F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C4-200309</w:t>
      </w:r>
      <w:r>
        <w:rPr>
          <w:rFonts w:ascii="Arial" w:hAnsi="Arial" w:cs="Arial"/>
          <w:b/>
          <w:color w:val="0000FF"/>
          <w:sz w:val="24"/>
        </w:rPr>
        <w:tab/>
      </w:r>
      <w:r>
        <w:rPr>
          <w:rFonts w:ascii="Arial" w:hAnsi="Arial" w:cs="Arial"/>
          <w:b/>
          <w:sz w:val="24"/>
        </w:rPr>
        <w:t>Description of the 3GPP Rel-16 OLC - Producer side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CR-0074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C4-200310</w:t>
      </w:r>
      <w:r>
        <w:rPr>
          <w:rFonts w:ascii="Arial" w:hAnsi="Arial" w:cs="Arial"/>
          <w:b/>
          <w:color w:val="0000FF"/>
          <w:sz w:val="24"/>
        </w:rPr>
        <w:tab/>
      </w:r>
      <w:r>
        <w:rPr>
          <w:rFonts w:ascii="Arial" w:hAnsi="Arial" w:cs="Arial"/>
          <w:b/>
          <w:sz w:val="24"/>
        </w:rPr>
        <w:t>Description of the 3GPP Rel-16 OLC - Scope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CR-0075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C4-200311</w:t>
      </w:r>
      <w:r>
        <w:rPr>
          <w:rFonts w:ascii="Arial" w:hAnsi="Arial" w:cs="Arial"/>
          <w:b/>
          <w:color w:val="0000FF"/>
          <w:sz w:val="24"/>
        </w:rPr>
        <w:tab/>
      </w:r>
      <w:r>
        <w:rPr>
          <w:rFonts w:ascii="Arial" w:hAnsi="Arial" w:cs="Arial"/>
          <w:b/>
          <w:sz w:val="24"/>
        </w:rPr>
        <w:t>Description of the 3GPP Rel-16 OLC - Consumer side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CR-0076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lastRenderedPageBreak/>
        <w:t>Merged into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C4-200312</w:t>
      </w:r>
      <w:r>
        <w:rPr>
          <w:rFonts w:ascii="Arial" w:hAnsi="Arial" w:cs="Arial"/>
          <w:b/>
          <w:color w:val="0000FF"/>
          <w:sz w:val="24"/>
        </w:rPr>
        <w:tab/>
      </w:r>
      <w:r>
        <w:rPr>
          <w:rFonts w:ascii="Arial" w:hAnsi="Arial" w:cs="Arial"/>
          <w:b/>
          <w:sz w:val="24"/>
        </w:rPr>
        <w:t>Description of the 3GPP Rel-16 OLC - Prioritization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CR-0077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C4-200313</w:t>
      </w:r>
      <w:r>
        <w:rPr>
          <w:rFonts w:ascii="Arial" w:hAnsi="Arial" w:cs="Arial"/>
          <w:b/>
          <w:color w:val="0000FF"/>
          <w:sz w:val="24"/>
        </w:rPr>
        <w:tab/>
      </w:r>
      <w:r>
        <w:rPr>
          <w:rFonts w:ascii="Arial" w:hAnsi="Arial" w:cs="Arial"/>
          <w:b/>
          <w:sz w:val="24"/>
        </w:rPr>
        <w:t>Description of the 3GPP Rel-16 OLC - Header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CR-0078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C4-200314</w:t>
      </w:r>
      <w:r>
        <w:rPr>
          <w:rFonts w:ascii="Arial" w:hAnsi="Arial" w:cs="Arial"/>
          <w:b/>
          <w:color w:val="0000FF"/>
          <w:sz w:val="24"/>
        </w:rPr>
        <w:tab/>
      </w:r>
      <w:r>
        <w:rPr>
          <w:rFonts w:ascii="Arial" w:hAnsi="Arial" w:cs="Arial"/>
          <w:b/>
          <w:sz w:val="24"/>
        </w:rPr>
        <w:t>3GPP Rel-16 LOLC support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CR-0079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C4-200315</w:t>
      </w:r>
      <w:r>
        <w:rPr>
          <w:rFonts w:ascii="Arial" w:hAnsi="Arial" w:cs="Arial"/>
          <w:b/>
          <w:color w:val="0000FF"/>
          <w:sz w:val="24"/>
        </w:rPr>
        <w:tab/>
      </w:r>
      <w:r>
        <w:rPr>
          <w:rFonts w:ascii="Arial" w:hAnsi="Arial" w:cs="Arial"/>
          <w:b/>
          <w:sz w:val="24"/>
        </w:rPr>
        <w:t>Adjustments to 3GPP Rel-15 LC solution description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CR-0080  rev 1 Cat: F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C4-200316</w:t>
      </w:r>
      <w:r>
        <w:rPr>
          <w:rFonts w:ascii="Arial" w:hAnsi="Arial" w:cs="Arial"/>
          <w:b/>
          <w:color w:val="0000FF"/>
          <w:sz w:val="24"/>
        </w:rPr>
        <w:tab/>
      </w:r>
      <w:r>
        <w:rPr>
          <w:rFonts w:ascii="Arial" w:hAnsi="Arial" w:cs="Arial"/>
          <w:b/>
          <w:sz w:val="24"/>
        </w:rPr>
        <w:t>Dynamic Load Control - Producer side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CR-0081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C4-200317</w:t>
      </w:r>
      <w:r>
        <w:rPr>
          <w:rFonts w:ascii="Arial" w:hAnsi="Arial" w:cs="Arial"/>
          <w:b/>
          <w:color w:val="0000FF"/>
          <w:sz w:val="24"/>
        </w:rPr>
        <w:tab/>
      </w:r>
      <w:r>
        <w:rPr>
          <w:rFonts w:ascii="Arial" w:hAnsi="Arial" w:cs="Arial"/>
          <w:b/>
          <w:sz w:val="24"/>
        </w:rPr>
        <w:t>Description of the 3GPP Rel-16 LC - Consumer side</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CR-0082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C4-200318</w:t>
      </w:r>
      <w:r>
        <w:rPr>
          <w:rFonts w:ascii="Arial" w:hAnsi="Arial" w:cs="Arial"/>
          <w:b/>
          <w:color w:val="0000FF"/>
          <w:sz w:val="24"/>
        </w:rPr>
        <w:tab/>
      </w:r>
      <w:r>
        <w:rPr>
          <w:rFonts w:ascii="Arial" w:hAnsi="Arial" w:cs="Arial"/>
          <w:b/>
          <w:sz w:val="24"/>
        </w:rPr>
        <w:t>Description of the 3GPP Rel-16 LC - Prioritization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CR-0083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C4-200319</w:t>
      </w:r>
      <w:r>
        <w:rPr>
          <w:rFonts w:ascii="Arial" w:hAnsi="Arial" w:cs="Arial"/>
          <w:b/>
          <w:color w:val="0000FF"/>
          <w:sz w:val="24"/>
        </w:rPr>
        <w:tab/>
      </w:r>
      <w:r>
        <w:rPr>
          <w:rFonts w:ascii="Arial" w:hAnsi="Arial" w:cs="Arial"/>
          <w:b/>
          <w:sz w:val="24"/>
        </w:rPr>
        <w:t>Description of the 3GPP Rel-16 LC - Header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v16.2.0</w:t>
      </w:r>
      <w:r>
        <w:rPr>
          <w:i/>
        </w:rPr>
        <w:tab/>
        <w:t xml:space="preserve">  CR-0084  rev 1 Cat: B (Rel-16)</w:t>
      </w:r>
      <w:r>
        <w:rPr>
          <w:i/>
        </w:rPr>
        <w:br/>
      </w:r>
      <w:r>
        <w:rPr>
          <w:i/>
        </w:rPr>
        <w:br/>
      </w:r>
      <w:r>
        <w:rPr>
          <w:i/>
        </w:rPr>
        <w:tab/>
      </w:r>
      <w:r>
        <w:rPr>
          <w:i/>
        </w:rPr>
        <w:tab/>
      </w:r>
      <w:r>
        <w:rPr>
          <w:i/>
        </w:rPr>
        <w:tab/>
      </w:r>
      <w:r>
        <w:rPr>
          <w:i/>
        </w:rPr>
        <w:tab/>
      </w:r>
      <w:r>
        <w:rPr>
          <w:i/>
        </w:rPr>
        <w:tab/>
        <w:t>Source: Huawei</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Merged into C4-200401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C4-200320</w:t>
      </w:r>
      <w:r>
        <w:rPr>
          <w:rFonts w:ascii="Arial" w:hAnsi="Arial" w:cs="Arial"/>
          <w:b/>
          <w:color w:val="0000FF"/>
          <w:sz w:val="24"/>
        </w:rPr>
        <w:tab/>
      </w:r>
      <w:r>
        <w:rPr>
          <w:rFonts w:ascii="Arial" w:hAnsi="Arial" w:cs="Arial"/>
          <w:b/>
          <w:sz w:val="24"/>
        </w:rPr>
        <w:t>3GPP Rel-16 LOLC implications on Nnrf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CR-0274  rev 1 Cat: B (Rel-16)</w:t>
      </w:r>
      <w:r>
        <w:rPr>
          <w:i/>
        </w:rPr>
        <w:br/>
      </w:r>
      <w:r>
        <w:rPr>
          <w:i/>
        </w:rPr>
        <w:br/>
      </w:r>
      <w:r>
        <w:rPr>
          <w:i/>
        </w:rPr>
        <w:tab/>
      </w:r>
      <w:r>
        <w:rPr>
          <w:i/>
        </w:rPr>
        <w:tab/>
      </w:r>
      <w:r>
        <w:rPr>
          <w:i/>
        </w:rPr>
        <w:tab/>
      </w:r>
      <w:r>
        <w:rPr>
          <w:i/>
        </w:rPr>
        <w:tab/>
      </w:r>
      <w:r>
        <w:rPr>
          <w:i/>
        </w:rPr>
        <w:tab/>
        <w:t>Source: Huawei, AT&amp;T, Ericsson, Nokia</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C4-200400</w:t>
      </w:r>
      <w:r>
        <w:rPr>
          <w:rFonts w:ascii="Arial" w:hAnsi="Arial" w:cs="Arial"/>
          <w:b/>
          <w:color w:val="0000FF"/>
          <w:sz w:val="24"/>
        </w:rPr>
        <w:tab/>
      </w:r>
      <w:r>
        <w:rPr>
          <w:rFonts w:ascii="Arial" w:hAnsi="Arial" w:cs="Arial"/>
          <w:b/>
          <w:sz w:val="24"/>
        </w:rPr>
        <w:t>Description of the 3GPP Rel-16 OLC</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CR-0074  rev 3 Cat: B (Rel-16)</w:t>
      </w:r>
      <w:r>
        <w:rPr>
          <w:i/>
        </w:rPr>
        <w:br/>
      </w:r>
      <w:r>
        <w:rPr>
          <w:i/>
        </w:rPr>
        <w:br/>
      </w:r>
      <w:r>
        <w:rPr>
          <w:i/>
        </w:rPr>
        <w:tab/>
      </w:r>
      <w:r>
        <w:rPr>
          <w:i/>
        </w:rPr>
        <w:tab/>
      </w:r>
      <w:r>
        <w:rPr>
          <w:i/>
        </w:rPr>
        <w:tab/>
      </w:r>
      <w:r>
        <w:rPr>
          <w:i/>
        </w:rPr>
        <w:tab/>
      </w:r>
      <w:r>
        <w:rPr>
          <w:i/>
        </w:rPr>
        <w:tab/>
        <w:t>Source: Huawei, AT&amp;T, Ericsson, Nokia, Nokia Shanghai Bell, NTT Docomo</w:t>
      </w:r>
    </w:p>
    <w:p w:rsidR="00FB6C72" w:rsidRDefault="00FB6C72" w:rsidP="00FB6C72">
      <w:pPr>
        <w:rPr>
          <w:color w:val="808080"/>
        </w:rPr>
      </w:pPr>
      <w:r>
        <w:rPr>
          <w:color w:val="808080"/>
        </w:rPr>
        <w:t>(Replaces C4-200009)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C4-200401</w:t>
      </w:r>
      <w:r>
        <w:rPr>
          <w:rFonts w:ascii="Arial" w:hAnsi="Arial" w:cs="Arial"/>
          <w:b/>
          <w:color w:val="0000FF"/>
          <w:sz w:val="24"/>
        </w:rPr>
        <w:tab/>
      </w:r>
      <w:r>
        <w:rPr>
          <w:rFonts w:ascii="Arial" w:hAnsi="Arial" w:cs="Arial"/>
          <w:b/>
          <w:sz w:val="24"/>
        </w:rPr>
        <w:t>Dynamic Load Control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CR-0081  rev 3 Cat: B (Rel-16)</w:t>
      </w:r>
      <w:r>
        <w:rPr>
          <w:i/>
        </w:rPr>
        <w:br/>
      </w:r>
      <w:r>
        <w:rPr>
          <w:i/>
        </w:rPr>
        <w:br/>
      </w:r>
      <w:r>
        <w:rPr>
          <w:i/>
        </w:rPr>
        <w:tab/>
      </w:r>
      <w:r>
        <w:rPr>
          <w:i/>
        </w:rPr>
        <w:tab/>
      </w:r>
      <w:r>
        <w:rPr>
          <w:i/>
        </w:rPr>
        <w:tab/>
      </w:r>
      <w:r>
        <w:rPr>
          <w:i/>
        </w:rPr>
        <w:tab/>
      </w:r>
      <w:r>
        <w:rPr>
          <w:i/>
        </w:rPr>
        <w:tab/>
        <w:t>Source: Huawei, AT&amp;T, Ericsson, Nokia, Nokia Shanghai Bell</w:t>
      </w:r>
    </w:p>
    <w:p w:rsidR="00FB6C72" w:rsidRDefault="00FB6C72" w:rsidP="00FB6C72">
      <w:pPr>
        <w:rPr>
          <w:color w:val="808080"/>
        </w:rPr>
      </w:pPr>
      <w:r>
        <w:rPr>
          <w:color w:val="808080"/>
        </w:rPr>
        <w:t>(Replaces C4-200016)</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C4-200921</w:t>
      </w:r>
      <w:r>
        <w:rPr>
          <w:rFonts w:ascii="Arial" w:hAnsi="Arial" w:cs="Arial"/>
          <w:b/>
          <w:color w:val="0000FF"/>
          <w:sz w:val="24"/>
        </w:rPr>
        <w:tab/>
      </w:r>
      <w:r>
        <w:rPr>
          <w:rFonts w:ascii="Arial" w:hAnsi="Arial" w:cs="Arial"/>
          <w:b/>
          <w:sz w:val="24"/>
        </w:rPr>
        <w:t>Description of the 3GPP Rel-16 OLC</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CR-0074  rev 4 Cat: B (Rel-16)</w:t>
      </w:r>
      <w:r>
        <w:rPr>
          <w:i/>
        </w:rPr>
        <w:br/>
      </w:r>
      <w:r>
        <w:rPr>
          <w:i/>
        </w:rPr>
        <w:br/>
      </w:r>
      <w:r>
        <w:rPr>
          <w:i/>
        </w:rPr>
        <w:tab/>
      </w:r>
      <w:r>
        <w:rPr>
          <w:i/>
        </w:rPr>
        <w:tab/>
      </w:r>
      <w:r>
        <w:rPr>
          <w:i/>
        </w:rPr>
        <w:tab/>
      </w:r>
      <w:r>
        <w:rPr>
          <w:i/>
        </w:rPr>
        <w:tab/>
      </w:r>
      <w:r>
        <w:rPr>
          <w:i/>
        </w:rPr>
        <w:tab/>
        <w:t>Source: Huawei, AT&amp;T, Ericsson, Nokia, Nokia Shanghai Bell, NTT Docomo</w:t>
      </w:r>
    </w:p>
    <w:p w:rsidR="00FB6C72" w:rsidRDefault="00FB6C72" w:rsidP="00FB6C72">
      <w:pPr>
        <w:rPr>
          <w:color w:val="808080"/>
        </w:rPr>
      </w:pPr>
      <w:r>
        <w:rPr>
          <w:color w:val="808080"/>
        </w:rPr>
        <w:t>(Replaces C4-200400)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C4-200925</w:t>
      </w:r>
      <w:r>
        <w:rPr>
          <w:rFonts w:ascii="Arial" w:hAnsi="Arial" w:cs="Arial"/>
          <w:b/>
          <w:color w:val="0000FF"/>
          <w:sz w:val="24"/>
        </w:rPr>
        <w:tab/>
      </w:r>
      <w:r>
        <w:rPr>
          <w:rFonts w:ascii="Arial" w:hAnsi="Arial" w:cs="Arial"/>
          <w:b/>
          <w:sz w:val="24"/>
        </w:rPr>
        <w:t>Dynamic Load Control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CR-0081  rev 4 Cat: B (Rel-16)</w:t>
      </w:r>
      <w:r>
        <w:rPr>
          <w:i/>
        </w:rPr>
        <w:br/>
      </w:r>
      <w:r>
        <w:rPr>
          <w:i/>
        </w:rPr>
        <w:br/>
      </w:r>
      <w:r>
        <w:rPr>
          <w:i/>
        </w:rPr>
        <w:tab/>
      </w:r>
      <w:r>
        <w:rPr>
          <w:i/>
        </w:rPr>
        <w:tab/>
      </w:r>
      <w:r>
        <w:rPr>
          <w:i/>
        </w:rPr>
        <w:tab/>
      </w:r>
      <w:r>
        <w:rPr>
          <w:i/>
        </w:rPr>
        <w:tab/>
      </w:r>
      <w:r>
        <w:rPr>
          <w:i/>
        </w:rPr>
        <w:tab/>
        <w:t>Source: Huawei, AT&amp;T, Ericsson, Nokia, Nokia Shanghai Bell</w:t>
      </w:r>
    </w:p>
    <w:p w:rsidR="00FB6C72" w:rsidRDefault="00FB6C72" w:rsidP="00FB6C72">
      <w:pPr>
        <w:rPr>
          <w:color w:val="808080"/>
        </w:rPr>
      </w:pPr>
      <w:r>
        <w:rPr>
          <w:color w:val="808080"/>
        </w:rPr>
        <w:t>(Replaces C4-200401)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C4-201055</w:t>
      </w:r>
      <w:r>
        <w:rPr>
          <w:rFonts w:ascii="Arial" w:hAnsi="Arial" w:cs="Arial"/>
          <w:b/>
          <w:color w:val="0000FF"/>
          <w:sz w:val="24"/>
        </w:rPr>
        <w:tab/>
      </w:r>
      <w:r>
        <w:rPr>
          <w:rFonts w:ascii="Arial" w:hAnsi="Arial" w:cs="Arial"/>
          <w:b/>
          <w:sz w:val="24"/>
        </w:rPr>
        <w:t>Description of the 3GPP Rel-16 OLC</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CR-0074  rev 5 Cat: B (Rel-16)</w:t>
      </w:r>
      <w:r>
        <w:rPr>
          <w:i/>
        </w:rPr>
        <w:br/>
      </w:r>
      <w:r>
        <w:rPr>
          <w:i/>
        </w:rPr>
        <w:br/>
      </w:r>
      <w:r>
        <w:rPr>
          <w:i/>
        </w:rPr>
        <w:tab/>
      </w:r>
      <w:r>
        <w:rPr>
          <w:i/>
        </w:rPr>
        <w:tab/>
      </w:r>
      <w:r>
        <w:rPr>
          <w:i/>
        </w:rPr>
        <w:tab/>
      </w:r>
      <w:r>
        <w:rPr>
          <w:i/>
        </w:rPr>
        <w:tab/>
      </w:r>
      <w:r>
        <w:rPr>
          <w:i/>
        </w:rPr>
        <w:tab/>
        <w:t>Source: Huawei, AT&amp;T, Ericsson, Nokia, Nokia Shanghai Bell, NTT Docomo</w:t>
      </w:r>
    </w:p>
    <w:p w:rsidR="00FB6C72" w:rsidRDefault="00FB6C72" w:rsidP="00FB6C72">
      <w:pPr>
        <w:rPr>
          <w:color w:val="808080"/>
        </w:rPr>
      </w:pPr>
      <w:r>
        <w:rPr>
          <w:color w:val="808080"/>
        </w:rPr>
        <w:t>(Replaces C4-200921)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C4-201186</w:t>
      </w:r>
      <w:r>
        <w:rPr>
          <w:rFonts w:ascii="Arial" w:hAnsi="Arial" w:cs="Arial"/>
          <w:b/>
          <w:color w:val="0000FF"/>
          <w:sz w:val="24"/>
        </w:rPr>
        <w:tab/>
      </w:r>
      <w:r>
        <w:rPr>
          <w:rFonts w:ascii="Arial" w:hAnsi="Arial" w:cs="Arial"/>
          <w:b/>
          <w:sz w:val="24"/>
        </w:rPr>
        <w:t>Description of the 3GPP Rel-16 OLC</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CR-0074  rev 6 Cat: B (Rel-16)</w:t>
      </w:r>
      <w:r>
        <w:rPr>
          <w:i/>
        </w:rPr>
        <w:br/>
      </w:r>
      <w:r>
        <w:rPr>
          <w:i/>
        </w:rPr>
        <w:br/>
      </w:r>
      <w:r>
        <w:rPr>
          <w:i/>
        </w:rPr>
        <w:tab/>
      </w:r>
      <w:r>
        <w:rPr>
          <w:i/>
        </w:rPr>
        <w:tab/>
      </w:r>
      <w:r>
        <w:rPr>
          <w:i/>
        </w:rPr>
        <w:tab/>
      </w:r>
      <w:r>
        <w:rPr>
          <w:i/>
        </w:rPr>
        <w:tab/>
      </w:r>
      <w:r>
        <w:rPr>
          <w:i/>
        </w:rPr>
        <w:tab/>
        <w:t>Source: Huawei, AT&amp;T, Ericsson, Nokia, Nokia Shanghai Bell, NTT Docomo</w:t>
      </w:r>
    </w:p>
    <w:p w:rsidR="00FB6C72" w:rsidRDefault="00FB6C72" w:rsidP="00FB6C72">
      <w:pPr>
        <w:rPr>
          <w:color w:val="808080"/>
        </w:rPr>
      </w:pPr>
      <w:r>
        <w:rPr>
          <w:color w:val="808080"/>
        </w:rPr>
        <w:t>(Replaces C4-201055)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C4-201190</w:t>
      </w:r>
      <w:r>
        <w:rPr>
          <w:rFonts w:ascii="Arial" w:hAnsi="Arial" w:cs="Arial"/>
          <w:b/>
          <w:color w:val="0000FF"/>
          <w:sz w:val="24"/>
        </w:rPr>
        <w:tab/>
      </w:r>
      <w:r>
        <w:rPr>
          <w:rFonts w:ascii="Arial" w:hAnsi="Arial" w:cs="Arial"/>
          <w:b/>
          <w:sz w:val="24"/>
        </w:rPr>
        <w:t>Dynamic Load Control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CR-0081  rev 5 Cat: B (Rel-16)</w:t>
      </w:r>
      <w:r>
        <w:rPr>
          <w:i/>
        </w:rPr>
        <w:br/>
      </w:r>
      <w:r>
        <w:rPr>
          <w:i/>
        </w:rPr>
        <w:br/>
      </w:r>
      <w:r>
        <w:rPr>
          <w:i/>
        </w:rPr>
        <w:tab/>
      </w:r>
      <w:r>
        <w:rPr>
          <w:i/>
        </w:rPr>
        <w:tab/>
      </w:r>
      <w:r>
        <w:rPr>
          <w:i/>
        </w:rPr>
        <w:tab/>
      </w:r>
      <w:r>
        <w:rPr>
          <w:i/>
        </w:rPr>
        <w:tab/>
      </w:r>
      <w:r>
        <w:rPr>
          <w:i/>
        </w:rPr>
        <w:tab/>
        <w:t>Source: Huawei, AT&amp;T, Ericsson, Nokia, Nokia Shanghai Bell</w:t>
      </w:r>
    </w:p>
    <w:p w:rsidR="00FB6C72" w:rsidRDefault="00FB6C72" w:rsidP="00FB6C72">
      <w:pPr>
        <w:rPr>
          <w:color w:val="808080"/>
        </w:rPr>
      </w:pPr>
      <w:r>
        <w:rPr>
          <w:color w:val="808080"/>
        </w:rPr>
        <w:t>(Replaces C4-200925)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C4-201219</w:t>
      </w:r>
      <w:r>
        <w:rPr>
          <w:rFonts w:ascii="Arial" w:hAnsi="Arial" w:cs="Arial"/>
          <w:b/>
          <w:color w:val="0000FF"/>
          <w:sz w:val="24"/>
        </w:rPr>
        <w:tab/>
      </w:r>
      <w:r>
        <w:rPr>
          <w:rFonts w:ascii="Arial" w:hAnsi="Arial" w:cs="Arial"/>
          <w:b/>
          <w:sz w:val="24"/>
        </w:rPr>
        <w:t>Dynamic Load Control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CR-0081  rev 6 Cat: B (Rel-16)</w:t>
      </w:r>
      <w:r>
        <w:rPr>
          <w:i/>
        </w:rPr>
        <w:br/>
      </w:r>
      <w:r>
        <w:rPr>
          <w:i/>
        </w:rPr>
        <w:br/>
      </w:r>
      <w:r>
        <w:rPr>
          <w:i/>
        </w:rPr>
        <w:tab/>
      </w:r>
      <w:r>
        <w:rPr>
          <w:i/>
        </w:rPr>
        <w:tab/>
      </w:r>
      <w:r>
        <w:rPr>
          <w:i/>
        </w:rPr>
        <w:tab/>
      </w:r>
      <w:r>
        <w:rPr>
          <w:i/>
        </w:rPr>
        <w:tab/>
      </w:r>
      <w:r>
        <w:rPr>
          <w:i/>
        </w:rPr>
        <w:tab/>
        <w:t>Source: Huawei, AT&amp;T, Ericsson, Nokia, Nokia Shanghai Bell</w:t>
      </w:r>
    </w:p>
    <w:p w:rsidR="00FB6C72" w:rsidRDefault="00FB6C72" w:rsidP="00FB6C72">
      <w:pPr>
        <w:rPr>
          <w:color w:val="808080"/>
        </w:rPr>
      </w:pPr>
      <w:r>
        <w:rPr>
          <w:color w:val="808080"/>
        </w:rPr>
        <w:t>(Replaces C4-201190)</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3" w:name="_Toc35189028"/>
      <w:r>
        <w:t>6.1.16</w:t>
      </w:r>
      <w:r>
        <w:tab/>
        <w:t>5GS Enhanced support of OTA mechanism for configuration parameter update [5GS_OTAF]</w:t>
      </w:r>
      <w:bookmarkEnd w:id="33"/>
    </w:p>
    <w:p w:rsidR="00FB6C72" w:rsidRDefault="00FB6C72" w:rsidP="00FB6C72">
      <w:pPr>
        <w:rPr>
          <w:rFonts w:ascii="Arial" w:hAnsi="Arial" w:cs="Arial"/>
          <w:b/>
          <w:sz w:val="24"/>
        </w:rPr>
      </w:pPr>
      <w:r>
        <w:rPr>
          <w:rFonts w:ascii="Arial" w:hAnsi="Arial" w:cs="Arial"/>
          <w:b/>
          <w:color w:val="0000FF"/>
          <w:sz w:val="24"/>
        </w:rPr>
        <w:t>C4-200335</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29.544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C4-200394</w:t>
      </w:r>
      <w:r>
        <w:rPr>
          <w:rFonts w:ascii="Arial" w:hAnsi="Arial" w:cs="Arial"/>
          <w:b/>
          <w:color w:val="0000FF"/>
          <w:sz w:val="24"/>
        </w:rPr>
        <w:tab/>
      </w:r>
      <w:r>
        <w:rPr>
          <w:rFonts w:ascii="Arial" w:hAnsi="Arial" w:cs="Arial"/>
          <w:b/>
          <w:sz w:val="24"/>
        </w:rPr>
        <w:t>SOR</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C4-201119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C4-200443</w:t>
      </w:r>
      <w:r>
        <w:rPr>
          <w:rFonts w:ascii="Arial" w:hAnsi="Arial" w:cs="Arial"/>
          <w:b/>
          <w:color w:val="0000FF"/>
          <w:sz w:val="24"/>
        </w:rPr>
        <w:tab/>
      </w:r>
      <w:r>
        <w:rPr>
          <w:rFonts w:ascii="Arial" w:hAnsi="Arial" w:cs="Arial"/>
          <w:b/>
          <w:sz w:val="24"/>
        </w:rPr>
        <w:t>Clean Up</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C4-200648</w:t>
      </w:r>
      <w:r>
        <w:rPr>
          <w:rFonts w:ascii="Arial" w:hAnsi="Arial" w:cs="Arial"/>
          <w:b/>
          <w:color w:val="0000FF"/>
          <w:sz w:val="24"/>
        </w:rPr>
        <w:tab/>
      </w:r>
      <w:r>
        <w:rPr>
          <w:rFonts w:ascii="Arial" w:hAnsi="Arial" w:cs="Arial"/>
          <w:b/>
          <w:sz w:val="24"/>
        </w:rPr>
        <w:t>OTAF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CR-0297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C4-200909</w:t>
      </w:r>
      <w:r>
        <w:rPr>
          <w:rFonts w:ascii="Arial" w:hAnsi="Arial" w:cs="Arial"/>
          <w:b/>
          <w:color w:val="0000FF"/>
          <w:sz w:val="24"/>
        </w:rPr>
        <w:tab/>
      </w:r>
      <w:r>
        <w:rPr>
          <w:rFonts w:ascii="Arial" w:hAnsi="Arial" w:cs="Arial"/>
          <w:b/>
          <w:sz w:val="24"/>
        </w:rPr>
        <w:t>DISC paper on OTAF NF name change</w:t>
      </w:r>
    </w:p>
    <w:p w:rsidR="00FB6C72" w:rsidRDefault="00FB6C72" w:rsidP="00FB6C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29.544 v..</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C4-200910</w:t>
      </w:r>
      <w:r>
        <w:rPr>
          <w:rFonts w:ascii="Arial" w:hAnsi="Arial" w:cs="Arial"/>
          <w:b/>
          <w:color w:val="0000FF"/>
          <w:sz w:val="24"/>
        </w:rPr>
        <w:tab/>
      </w:r>
      <w:r>
        <w:rPr>
          <w:rFonts w:ascii="Arial" w:hAnsi="Arial" w:cs="Arial"/>
          <w:b/>
          <w:sz w:val="24"/>
        </w:rPr>
        <w:t>Pseudo-CR on the necessary modifications to change OTAF NF name to SP-AF</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C4-200962</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lastRenderedPageBreak/>
        <w:t>(Replaces C4-200335)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29.544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C4-201314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C4-201119</w:t>
      </w:r>
      <w:r>
        <w:rPr>
          <w:rFonts w:ascii="Arial" w:hAnsi="Arial" w:cs="Arial"/>
          <w:b/>
          <w:color w:val="0000FF"/>
          <w:sz w:val="24"/>
        </w:rPr>
        <w:tab/>
      </w:r>
      <w:r>
        <w:rPr>
          <w:rFonts w:ascii="Arial" w:hAnsi="Arial" w:cs="Arial"/>
          <w:b/>
          <w:sz w:val="24"/>
        </w:rPr>
        <w:t>SOR</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C4-200394)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C4-201123</w:t>
      </w:r>
      <w:r>
        <w:rPr>
          <w:rFonts w:ascii="Arial" w:hAnsi="Arial" w:cs="Arial"/>
          <w:b/>
          <w:color w:val="0000FF"/>
          <w:sz w:val="24"/>
        </w:rPr>
        <w:tab/>
      </w:r>
      <w:r>
        <w:rPr>
          <w:rFonts w:ascii="Arial" w:hAnsi="Arial" w:cs="Arial"/>
          <w:b/>
          <w:sz w:val="24"/>
        </w:rPr>
        <w:t>Clean Up</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Nokia, Nokia Shanghai Bell, Orange</w:t>
      </w:r>
    </w:p>
    <w:p w:rsidR="00FB6C72" w:rsidRDefault="00FB6C72" w:rsidP="00FB6C72">
      <w:pPr>
        <w:rPr>
          <w:color w:val="808080"/>
        </w:rPr>
      </w:pPr>
      <w:r>
        <w:rPr>
          <w:color w:val="808080"/>
        </w:rPr>
        <w:t>(Replaces C4-200443)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C4-201124</w:t>
      </w:r>
      <w:r>
        <w:rPr>
          <w:rFonts w:ascii="Arial" w:hAnsi="Arial" w:cs="Arial"/>
          <w:b/>
          <w:color w:val="0000FF"/>
          <w:sz w:val="24"/>
        </w:rPr>
        <w:tab/>
      </w:r>
      <w:r>
        <w:rPr>
          <w:rFonts w:ascii="Arial" w:hAnsi="Arial" w:cs="Arial"/>
          <w:b/>
          <w:sz w:val="24"/>
        </w:rPr>
        <w:t>OTAF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CR-0297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C4-200648)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C4-201217</w:t>
      </w:r>
      <w:r>
        <w:rPr>
          <w:rFonts w:ascii="Arial" w:hAnsi="Arial" w:cs="Arial"/>
          <w:b/>
          <w:color w:val="0000FF"/>
          <w:sz w:val="24"/>
        </w:rPr>
        <w:tab/>
      </w:r>
      <w:r>
        <w:rPr>
          <w:rFonts w:ascii="Arial" w:hAnsi="Arial" w:cs="Arial"/>
          <w:b/>
          <w:sz w:val="24"/>
        </w:rPr>
        <w:t>Pseudo-CR on the necessary modifications to change OTAF NF name to SP-AF</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C4-200910)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C4-201268</w:t>
      </w:r>
      <w:r>
        <w:rPr>
          <w:rFonts w:ascii="Arial" w:hAnsi="Arial" w:cs="Arial"/>
          <w:b/>
          <w:color w:val="0000FF"/>
          <w:sz w:val="24"/>
        </w:rPr>
        <w:tab/>
      </w:r>
      <w:r>
        <w:rPr>
          <w:rFonts w:ascii="Arial" w:hAnsi="Arial" w:cs="Arial"/>
          <w:b/>
          <w:sz w:val="24"/>
        </w:rPr>
        <w:t>Draft TS 29.544 v1.1.0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29.544 v1.1.0</w:t>
      </w:r>
      <w:r>
        <w:rPr>
          <w:i/>
        </w:rPr>
        <w:br/>
      </w:r>
      <w:r>
        <w:rPr>
          <w:i/>
        </w:rPr>
        <w:tab/>
      </w:r>
      <w:r>
        <w:rPr>
          <w:i/>
        </w:rPr>
        <w:tab/>
      </w:r>
      <w:r>
        <w:rPr>
          <w:i/>
        </w:rPr>
        <w:tab/>
      </w:r>
      <w:r>
        <w:rPr>
          <w:i/>
        </w:rPr>
        <w:tab/>
      </w:r>
      <w:r>
        <w:rPr>
          <w:i/>
        </w:rPr>
        <w:tab/>
        <w:t>Source: Nokia, Nokia Shaghai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C4-201314</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29.544 v1.0.1</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C4-200962)</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Add a table in clause 5.1 to summarize the corresponding openAPI file descriptions for 29.544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4" w:name="_Toc35189029"/>
      <w:r>
        <w:t>6.1.17</w:t>
      </w:r>
      <w:r>
        <w:tab/>
        <w:t>CT aspects of support for integrated access and backhaul [IABARC-CT]</w:t>
      </w:r>
      <w:bookmarkEnd w:id="34"/>
    </w:p>
    <w:p w:rsidR="00FB6C72" w:rsidRDefault="00FB6C72" w:rsidP="00FB6C72">
      <w:pPr>
        <w:rPr>
          <w:rFonts w:ascii="Arial" w:hAnsi="Arial" w:cs="Arial"/>
          <w:b/>
          <w:sz w:val="24"/>
        </w:rPr>
      </w:pPr>
      <w:r>
        <w:rPr>
          <w:rFonts w:ascii="Arial" w:hAnsi="Arial" w:cs="Arial"/>
          <w:b/>
          <w:color w:val="0000FF"/>
          <w:sz w:val="24"/>
        </w:rPr>
        <w:t>C4-200790</w:t>
      </w:r>
      <w:r>
        <w:rPr>
          <w:rFonts w:ascii="Arial" w:hAnsi="Arial" w:cs="Arial"/>
          <w:b/>
          <w:color w:val="0000FF"/>
          <w:sz w:val="24"/>
        </w:rPr>
        <w:tab/>
      </w:r>
      <w:r>
        <w:rPr>
          <w:rFonts w:ascii="Arial" w:hAnsi="Arial" w:cs="Arial"/>
          <w:b/>
          <w:sz w:val="24"/>
        </w:rPr>
        <w:t>IABARC CT work plan</w:t>
      </w:r>
    </w:p>
    <w:p w:rsidR="00FB6C72" w:rsidRDefault="00FB6C72" w:rsidP="00FB6C7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C4-200792</w:t>
      </w:r>
      <w:r>
        <w:rPr>
          <w:rFonts w:ascii="Arial" w:hAnsi="Arial" w:cs="Arial"/>
          <w:b/>
          <w:color w:val="0000FF"/>
          <w:sz w:val="24"/>
        </w:rPr>
        <w:tab/>
      </w:r>
      <w:r>
        <w:rPr>
          <w:rFonts w:ascii="Arial" w:hAnsi="Arial" w:cs="Arial"/>
          <w:b/>
          <w:sz w:val="24"/>
        </w:rPr>
        <w:t>Addition of IAB-Operation Allowed indication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CR-0576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C4-200793</w:t>
      </w:r>
      <w:r>
        <w:rPr>
          <w:rFonts w:ascii="Arial" w:hAnsi="Arial" w:cs="Arial"/>
          <w:b/>
          <w:color w:val="0000FF"/>
          <w:sz w:val="24"/>
        </w:rPr>
        <w:tab/>
      </w:r>
      <w:r>
        <w:rPr>
          <w:rFonts w:ascii="Arial" w:hAnsi="Arial" w:cs="Arial"/>
          <w:b/>
          <w:sz w:val="24"/>
        </w:rPr>
        <w:t>Addition of IAB operation permission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CR-1251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C4-200794</w:t>
      </w:r>
      <w:r>
        <w:rPr>
          <w:rFonts w:ascii="Arial" w:hAnsi="Arial" w:cs="Arial"/>
          <w:b/>
          <w:color w:val="0000FF"/>
          <w:sz w:val="24"/>
        </w:rPr>
        <w:tab/>
      </w:r>
      <w:r>
        <w:rPr>
          <w:rFonts w:ascii="Arial" w:hAnsi="Arial" w:cs="Arial"/>
          <w:b/>
          <w:sz w:val="24"/>
        </w:rPr>
        <w:t>Addition of AVP code for IAB-Node-Information AVP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CR-0677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C4-200795</w:t>
      </w:r>
      <w:r>
        <w:rPr>
          <w:rFonts w:ascii="Arial" w:hAnsi="Arial" w:cs="Arial"/>
          <w:b/>
          <w:color w:val="0000FF"/>
          <w:sz w:val="24"/>
        </w:rPr>
        <w:tab/>
      </w:r>
      <w:r>
        <w:rPr>
          <w:rFonts w:ascii="Arial" w:hAnsi="Arial" w:cs="Arial"/>
          <w:b/>
          <w:sz w:val="24"/>
        </w:rPr>
        <w:t>Addition of IAB-Operation-Permission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v16.1.0</w:t>
      </w:r>
      <w:r>
        <w:rPr>
          <w:i/>
        </w:rPr>
        <w:tab/>
        <w:t xml:space="preserve">  CR-0813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C4-200796</w:t>
      </w:r>
      <w:r>
        <w:rPr>
          <w:rFonts w:ascii="Arial" w:hAnsi="Arial" w:cs="Arial"/>
          <w:b/>
          <w:color w:val="0000FF"/>
          <w:sz w:val="24"/>
        </w:rPr>
        <w:tab/>
      </w:r>
      <w:r>
        <w:rPr>
          <w:rFonts w:ascii="Arial" w:hAnsi="Arial" w:cs="Arial"/>
          <w:b/>
          <w:sz w:val="24"/>
        </w:rPr>
        <w:t>Addition of IAB-Operation Allowed indication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CR-1982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C4-200797</w:t>
      </w:r>
      <w:r>
        <w:rPr>
          <w:rFonts w:ascii="Arial" w:hAnsi="Arial" w:cs="Arial"/>
          <w:b/>
          <w:color w:val="0000FF"/>
          <w:sz w:val="24"/>
        </w:rPr>
        <w:tab/>
      </w:r>
      <w:r>
        <w:rPr>
          <w:rFonts w:ascii="Arial" w:hAnsi="Arial" w:cs="Arial"/>
          <w:b/>
          <w:sz w:val="24"/>
        </w:rPr>
        <w:t>Addition of IAB-Operation Allowed indication to AccessAndMobilitySubscriptionData</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CR-0354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C4-200798</w:t>
      </w:r>
      <w:r>
        <w:rPr>
          <w:rFonts w:ascii="Arial" w:hAnsi="Arial" w:cs="Arial"/>
          <w:b/>
          <w:color w:val="0000FF"/>
          <w:sz w:val="24"/>
        </w:rPr>
        <w:tab/>
      </w:r>
      <w:r>
        <w:rPr>
          <w:rFonts w:ascii="Arial" w:hAnsi="Arial" w:cs="Arial"/>
          <w:b/>
          <w:sz w:val="24"/>
        </w:rPr>
        <w:t>Authorization of IAB-node by AMF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CR-0301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C4-200979</w:t>
      </w:r>
      <w:r>
        <w:rPr>
          <w:rFonts w:ascii="Arial" w:hAnsi="Arial" w:cs="Arial"/>
          <w:b/>
          <w:color w:val="0000FF"/>
          <w:sz w:val="24"/>
        </w:rPr>
        <w:tab/>
      </w:r>
      <w:r>
        <w:rPr>
          <w:rFonts w:ascii="Arial" w:hAnsi="Arial" w:cs="Arial"/>
          <w:b/>
          <w:sz w:val="24"/>
        </w:rPr>
        <w:t>Addition of IAB-Operation Allowed indication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CR-0576  rev 1 Cat: B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808080"/>
        </w:rPr>
      </w:pPr>
      <w:r>
        <w:rPr>
          <w:color w:val="808080"/>
        </w:rPr>
        <w:t>(Replaces C4-200792)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C4-200980</w:t>
      </w:r>
      <w:r>
        <w:rPr>
          <w:rFonts w:ascii="Arial" w:hAnsi="Arial" w:cs="Arial"/>
          <w:b/>
          <w:color w:val="0000FF"/>
          <w:sz w:val="24"/>
        </w:rPr>
        <w:tab/>
      </w:r>
      <w:r>
        <w:rPr>
          <w:rFonts w:ascii="Arial" w:hAnsi="Arial" w:cs="Arial"/>
          <w:b/>
          <w:sz w:val="24"/>
        </w:rPr>
        <w:t>Addition of IAB operation permission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CR-1251  rev 1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C4-200793)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C4-200981</w:t>
      </w:r>
      <w:r>
        <w:rPr>
          <w:rFonts w:ascii="Arial" w:hAnsi="Arial" w:cs="Arial"/>
          <w:b/>
          <w:color w:val="0000FF"/>
          <w:sz w:val="24"/>
        </w:rPr>
        <w:tab/>
      </w:r>
      <w:r>
        <w:rPr>
          <w:rFonts w:ascii="Arial" w:hAnsi="Arial" w:cs="Arial"/>
          <w:b/>
          <w:sz w:val="24"/>
        </w:rPr>
        <w:t>Addition of AVP code for IAB-Node-Information AVP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CR-0677  rev 1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C4-200794)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C4-200982</w:t>
      </w:r>
      <w:r>
        <w:rPr>
          <w:rFonts w:ascii="Arial" w:hAnsi="Arial" w:cs="Arial"/>
          <w:b/>
          <w:color w:val="0000FF"/>
          <w:sz w:val="24"/>
        </w:rPr>
        <w:tab/>
      </w:r>
      <w:r>
        <w:rPr>
          <w:rFonts w:ascii="Arial" w:hAnsi="Arial" w:cs="Arial"/>
          <w:b/>
          <w:sz w:val="24"/>
        </w:rPr>
        <w:t>Addition of IAB-Operation-Permission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v16.1.0</w:t>
      </w:r>
      <w:r>
        <w:rPr>
          <w:i/>
        </w:rPr>
        <w:tab/>
        <w:t xml:space="preserve">  CR-0813  rev 1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C4-200795)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C4-200983</w:t>
      </w:r>
      <w:r>
        <w:rPr>
          <w:rFonts w:ascii="Arial" w:hAnsi="Arial" w:cs="Arial"/>
          <w:b/>
          <w:color w:val="0000FF"/>
          <w:sz w:val="24"/>
        </w:rPr>
        <w:tab/>
      </w:r>
      <w:r>
        <w:rPr>
          <w:rFonts w:ascii="Arial" w:hAnsi="Arial" w:cs="Arial"/>
          <w:b/>
          <w:sz w:val="24"/>
        </w:rPr>
        <w:t>Addition of IAB-Operation Allowed indication to AccessAndMobilitySubscriptionData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CR-0354  rev 1 Cat: B (Rel-16)</w:t>
      </w:r>
      <w:r>
        <w:rPr>
          <w:i/>
        </w:rPr>
        <w:br/>
      </w:r>
      <w:r>
        <w:rPr>
          <w:i/>
        </w:rPr>
        <w:lastRenderedPageBreak/>
        <w:br/>
      </w:r>
      <w:r>
        <w:rPr>
          <w:i/>
        </w:rPr>
        <w:tab/>
      </w:r>
      <w:r>
        <w:rPr>
          <w:i/>
        </w:rPr>
        <w:tab/>
      </w:r>
      <w:r>
        <w:rPr>
          <w:i/>
        </w:rPr>
        <w:tab/>
      </w:r>
      <w:r>
        <w:rPr>
          <w:i/>
        </w:rPr>
        <w:tab/>
      </w:r>
      <w:r>
        <w:rPr>
          <w:i/>
        </w:rPr>
        <w:tab/>
        <w:t>Source: Qualcomm Incorporated</w:t>
      </w:r>
    </w:p>
    <w:p w:rsidR="00FB6C72" w:rsidRDefault="00FB6C72" w:rsidP="00FB6C72">
      <w:pPr>
        <w:rPr>
          <w:color w:val="808080"/>
        </w:rPr>
      </w:pPr>
      <w:r>
        <w:rPr>
          <w:color w:val="808080"/>
        </w:rPr>
        <w:t>(Replaces C4-200797)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C4-201172</w:t>
      </w:r>
      <w:r>
        <w:rPr>
          <w:rFonts w:ascii="Arial" w:hAnsi="Arial" w:cs="Arial"/>
          <w:b/>
          <w:color w:val="0000FF"/>
          <w:sz w:val="24"/>
        </w:rPr>
        <w:tab/>
      </w:r>
      <w:r>
        <w:rPr>
          <w:rFonts w:ascii="Arial" w:hAnsi="Arial" w:cs="Arial"/>
          <w:b/>
          <w:sz w:val="24"/>
        </w:rPr>
        <w:t>Addition of IAB operation permission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CR-1251  rev 2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C4-200980)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C4-201174</w:t>
      </w:r>
      <w:r>
        <w:rPr>
          <w:rFonts w:ascii="Arial" w:hAnsi="Arial" w:cs="Arial"/>
          <w:b/>
          <w:color w:val="0000FF"/>
          <w:sz w:val="24"/>
        </w:rPr>
        <w:tab/>
      </w:r>
      <w:r>
        <w:rPr>
          <w:rFonts w:ascii="Arial" w:hAnsi="Arial" w:cs="Arial"/>
          <w:b/>
          <w:sz w:val="24"/>
        </w:rPr>
        <w:t>Addition of AVP code for IAB-Node-Information AVP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CR-0677  rev 2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C4-200981)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C4-201175</w:t>
      </w:r>
      <w:r>
        <w:rPr>
          <w:rFonts w:ascii="Arial" w:hAnsi="Arial" w:cs="Arial"/>
          <w:b/>
          <w:color w:val="0000FF"/>
          <w:sz w:val="24"/>
        </w:rPr>
        <w:tab/>
      </w:r>
      <w:r>
        <w:rPr>
          <w:rFonts w:ascii="Arial" w:hAnsi="Arial" w:cs="Arial"/>
          <w:b/>
          <w:sz w:val="24"/>
        </w:rPr>
        <w:t>Addition of IAB operation permission to subscriber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CR-1251  rev 3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C4-201172)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C4-201176</w:t>
      </w:r>
      <w:r>
        <w:rPr>
          <w:rFonts w:ascii="Arial" w:hAnsi="Arial" w:cs="Arial"/>
          <w:b/>
          <w:color w:val="0000FF"/>
          <w:sz w:val="24"/>
        </w:rPr>
        <w:tab/>
      </w:r>
      <w:r>
        <w:rPr>
          <w:rFonts w:ascii="Arial" w:hAnsi="Arial" w:cs="Arial"/>
          <w:b/>
          <w:sz w:val="24"/>
        </w:rPr>
        <w:t>Addition of AVP code for IAB-Node-Information AVP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CR-0677  rev 3 Cat: B (Rel-16)</w:t>
      </w:r>
      <w:r>
        <w:rPr>
          <w:i/>
        </w:rPr>
        <w:br/>
      </w:r>
      <w:r>
        <w:rPr>
          <w:i/>
        </w:rPr>
        <w:br/>
      </w:r>
      <w:r>
        <w:rPr>
          <w:i/>
        </w:rPr>
        <w:tab/>
      </w:r>
      <w:r>
        <w:rPr>
          <w:i/>
        </w:rPr>
        <w:tab/>
      </w:r>
      <w:r>
        <w:rPr>
          <w:i/>
        </w:rPr>
        <w:tab/>
      </w:r>
      <w:r>
        <w:rPr>
          <w:i/>
        </w:rPr>
        <w:tab/>
      </w:r>
      <w:r>
        <w:rPr>
          <w:i/>
        </w:rPr>
        <w:tab/>
        <w:t>Source: Qualcomm Incorporated, Nokia, Nokia Shanghai Bell</w:t>
      </w:r>
    </w:p>
    <w:p w:rsidR="00FB6C72" w:rsidRDefault="00FB6C72" w:rsidP="00FB6C72">
      <w:pPr>
        <w:rPr>
          <w:color w:val="808080"/>
        </w:rPr>
      </w:pPr>
      <w:r>
        <w:rPr>
          <w:color w:val="808080"/>
        </w:rPr>
        <w:t>(Replaces C4-201174)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5" w:name="_Toc35189030"/>
      <w:r>
        <w:t>6.1.18</w:t>
      </w:r>
      <w:r>
        <w:tab/>
        <w:t>Nudsf Service Based Interface [NUDSF]</w:t>
      </w:r>
      <w:bookmarkEnd w:id="35"/>
    </w:p>
    <w:p w:rsidR="00FB6C72" w:rsidRDefault="00FB6C72" w:rsidP="00FB6C72">
      <w:pPr>
        <w:rPr>
          <w:rFonts w:ascii="Arial" w:hAnsi="Arial" w:cs="Arial"/>
          <w:b/>
          <w:sz w:val="24"/>
        </w:rPr>
      </w:pPr>
      <w:r>
        <w:rPr>
          <w:rFonts w:ascii="Arial" w:hAnsi="Arial" w:cs="Arial"/>
          <w:b/>
          <w:color w:val="0000FF"/>
          <w:sz w:val="24"/>
        </w:rPr>
        <w:t>C4-200359</w:t>
      </w:r>
      <w:r>
        <w:rPr>
          <w:rFonts w:ascii="Arial" w:hAnsi="Arial" w:cs="Arial"/>
          <w:b/>
          <w:color w:val="0000FF"/>
          <w:sz w:val="24"/>
        </w:rPr>
        <w:tab/>
      </w:r>
      <w:r>
        <w:rPr>
          <w:rFonts w:ascii="Arial" w:hAnsi="Arial" w:cs="Arial"/>
          <w:b/>
          <w:sz w:val="24"/>
        </w:rPr>
        <w:t>Introduction Update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C4-200360</w:t>
      </w:r>
      <w:r>
        <w:rPr>
          <w:rFonts w:ascii="Arial" w:hAnsi="Arial" w:cs="Arial"/>
          <w:b/>
          <w:color w:val="0000FF"/>
          <w:sz w:val="24"/>
        </w:rPr>
        <w:tab/>
      </w:r>
      <w:r>
        <w:rPr>
          <w:rFonts w:ascii="Arial" w:hAnsi="Arial" w:cs="Arial"/>
          <w:b/>
          <w:sz w:val="24"/>
        </w:rPr>
        <w:t>Overview</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C4-200361</w:t>
      </w:r>
      <w:r>
        <w:rPr>
          <w:rFonts w:ascii="Arial" w:hAnsi="Arial" w:cs="Arial"/>
          <w:b/>
          <w:color w:val="0000FF"/>
          <w:sz w:val="24"/>
        </w:rPr>
        <w:tab/>
      </w:r>
      <w:r>
        <w:rPr>
          <w:rFonts w:ascii="Arial" w:hAnsi="Arial" w:cs="Arial"/>
          <w:b/>
          <w:sz w:val="24"/>
        </w:rPr>
        <w:t>Nudsf Service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C4-200362</w:t>
      </w:r>
      <w:r>
        <w:rPr>
          <w:rFonts w:ascii="Arial" w:hAnsi="Arial" w:cs="Arial"/>
          <w:b/>
          <w:color w:val="0000FF"/>
          <w:sz w:val="24"/>
        </w:rPr>
        <w:tab/>
      </w:r>
      <w:r>
        <w:rPr>
          <w:rFonts w:ascii="Arial" w:hAnsi="Arial" w:cs="Arial"/>
          <w:b/>
          <w:sz w:val="24"/>
        </w:rPr>
        <w:t>Nudsf Resources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C4-200363</w:t>
      </w:r>
      <w:r>
        <w:rPr>
          <w:rFonts w:ascii="Arial" w:hAnsi="Arial" w:cs="Arial"/>
          <w:b/>
          <w:color w:val="0000FF"/>
          <w:sz w:val="24"/>
        </w:rPr>
        <w:tab/>
      </w:r>
      <w:r>
        <w:rPr>
          <w:rFonts w:ascii="Arial" w:hAnsi="Arial" w:cs="Arial"/>
          <w:b/>
          <w:sz w:val="24"/>
        </w:rPr>
        <w:t>Nudsf Data Model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C4-200364</w:t>
      </w:r>
      <w:r>
        <w:rPr>
          <w:rFonts w:ascii="Arial" w:hAnsi="Arial" w:cs="Arial"/>
          <w:b/>
          <w:color w:val="0000FF"/>
          <w:sz w:val="24"/>
        </w:rPr>
        <w:tab/>
      </w:r>
      <w:r>
        <w:rPr>
          <w:rFonts w:ascii="Arial" w:hAnsi="Arial" w:cs="Arial"/>
          <w:b/>
          <w:sz w:val="24"/>
        </w:rPr>
        <w:t>HTTP Multipart messages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C4-200438</w:t>
      </w:r>
      <w:r>
        <w:rPr>
          <w:rFonts w:ascii="Arial" w:hAnsi="Arial" w:cs="Arial"/>
          <w:b/>
          <w:color w:val="0000FF"/>
          <w:sz w:val="24"/>
        </w:rPr>
        <w:tab/>
      </w:r>
      <w:r>
        <w:rPr>
          <w:rFonts w:ascii="Arial" w:hAnsi="Arial" w:cs="Arial"/>
          <w:b/>
          <w:sz w:val="24"/>
        </w:rPr>
        <w:t>UDSF registration with NRF</w:t>
      </w:r>
    </w:p>
    <w:p w:rsidR="00FB6C72" w:rsidRDefault="00FB6C72" w:rsidP="00FB6C7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Cisco Systems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C4-200584</w:t>
      </w:r>
      <w:r>
        <w:rPr>
          <w:rFonts w:ascii="Arial" w:hAnsi="Arial" w:cs="Arial"/>
          <w:b/>
          <w:color w:val="0000FF"/>
          <w:sz w:val="24"/>
        </w:rPr>
        <w:tab/>
      </w:r>
      <w:r>
        <w:rPr>
          <w:rFonts w:ascii="Arial" w:hAnsi="Arial" w:cs="Arial"/>
          <w:b/>
          <w:sz w:val="24"/>
        </w:rPr>
        <w:t>Feature Negotiation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C4-200585</w:t>
      </w:r>
      <w:r>
        <w:rPr>
          <w:rFonts w:ascii="Arial" w:hAnsi="Arial" w:cs="Arial"/>
          <w:b/>
          <w:color w:val="0000FF"/>
          <w:sz w:val="24"/>
        </w:rPr>
        <w:tab/>
      </w:r>
      <w:r>
        <w:rPr>
          <w:rFonts w:ascii="Arial" w:hAnsi="Arial" w:cs="Arial"/>
          <w:b/>
          <w:sz w:val="24"/>
        </w:rPr>
        <w:t>Error handling</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C4-200586</w:t>
      </w:r>
      <w:r>
        <w:rPr>
          <w:rFonts w:ascii="Arial" w:hAnsi="Arial" w:cs="Arial"/>
          <w:b/>
          <w:color w:val="0000FF"/>
          <w:sz w:val="24"/>
        </w:rPr>
        <w:tab/>
      </w:r>
      <w:r>
        <w:rPr>
          <w:rFonts w:ascii="Arial" w:hAnsi="Arial" w:cs="Arial"/>
          <w:b/>
          <w:sz w:val="24"/>
        </w:rPr>
        <w:t>HTTP Standard Headers</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C4-200654</w:t>
      </w:r>
      <w:r>
        <w:rPr>
          <w:rFonts w:ascii="Arial" w:hAnsi="Arial" w:cs="Arial"/>
          <w:b/>
          <w:color w:val="0000FF"/>
          <w:sz w:val="24"/>
        </w:rPr>
        <w:tab/>
      </w:r>
      <w:r>
        <w:rPr>
          <w:rFonts w:ascii="Arial" w:hAnsi="Arial" w:cs="Arial"/>
          <w:b/>
          <w:sz w:val="24"/>
        </w:rPr>
        <w:t>Security</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C4-200740</w:t>
      </w:r>
      <w:r>
        <w:rPr>
          <w:rFonts w:ascii="Arial" w:hAnsi="Arial" w:cs="Arial"/>
          <w:b/>
          <w:color w:val="0000FF"/>
          <w:sz w:val="24"/>
        </w:rPr>
        <w:tab/>
      </w:r>
      <w:r>
        <w:rPr>
          <w:rFonts w:ascii="Arial" w:hAnsi="Arial" w:cs="Arial"/>
          <w:b/>
          <w:sz w:val="24"/>
        </w:rPr>
        <w:t>UDSF registration with NRF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CR-0307  Cat: B (Rel-16)</w:t>
      </w:r>
      <w:r>
        <w:rPr>
          <w:i/>
        </w:rPr>
        <w:br/>
      </w:r>
      <w:r>
        <w:rPr>
          <w:i/>
        </w:rPr>
        <w:br/>
      </w:r>
      <w:r>
        <w:rPr>
          <w:i/>
        </w:rPr>
        <w:tab/>
      </w:r>
      <w:r>
        <w:rPr>
          <w:i/>
        </w:rPr>
        <w:tab/>
      </w:r>
      <w:r>
        <w:rPr>
          <w:i/>
        </w:rPr>
        <w:tab/>
      </w:r>
      <w:r>
        <w:rPr>
          <w:i/>
        </w:rPr>
        <w:tab/>
      </w:r>
      <w:r>
        <w:rPr>
          <w:i/>
        </w:rPr>
        <w:tab/>
        <w:t>Source: Cisco Systems</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Allowing UDSF to register with NRF like any other NF in 5GS.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C4-200904</w:t>
      </w:r>
      <w:r>
        <w:rPr>
          <w:rFonts w:ascii="Arial" w:hAnsi="Arial" w:cs="Arial"/>
          <w:b/>
          <w:color w:val="0000FF"/>
          <w:sz w:val="24"/>
        </w:rPr>
        <w:tab/>
      </w:r>
      <w:r>
        <w:rPr>
          <w:rFonts w:ascii="Arial" w:hAnsi="Arial" w:cs="Arial"/>
          <w:b/>
          <w:sz w:val="24"/>
        </w:rPr>
        <w:t>OPenAPI annex for Nudsf</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C4-200905</w:t>
      </w:r>
      <w:r>
        <w:rPr>
          <w:rFonts w:ascii="Arial" w:hAnsi="Arial" w:cs="Arial"/>
          <w:b/>
          <w:color w:val="0000FF"/>
          <w:sz w:val="24"/>
        </w:rPr>
        <w:tab/>
      </w:r>
      <w:r>
        <w:rPr>
          <w:rFonts w:ascii="Arial" w:hAnsi="Arial" w:cs="Arial"/>
          <w:b/>
          <w:sz w:val="24"/>
        </w:rPr>
        <w:t>Search Examples Annex</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C4-200920</w:t>
      </w:r>
      <w:r>
        <w:rPr>
          <w:rFonts w:ascii="Arial" w:hAnsi="Arial" w:cs="Arial"/>
          <w:b/>
          <w:color w:val="0000FF"/>
          <w:sz w:val="24"/>
        </w:rPr>
        <w:tab/>
      </w:r>
      <w:r>
        <w:rPr>
          <w:rFonts w:ascii="Arial" w:hAnsi="Arial" w:cs="Arial"/>
          <w:b/>
          <w:sz w:val="24"/>
        </w:rPr>
        <w:t>Nudsf Record Expiry Notification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C4-201087</w:t>
      </w:r>
      <w:r>
        <w:rPr>
          <w:rFonts w:ascii="Arial" w:hAnsi="Arial" w:cs="Arial"/>
          <w:b/>
          <w:color w:val="0000FF"/>
          <w:sz w:val="24"/>
        </w:rPr>
        <w:tab/>
      </w:r>
      <w:r>
        <w:rPr>
          <w:rFonts w:ascii="Arial" w:hAnsi="Arial" w:cs="Arial"/>
          <w:b/>
          <w:sz w:val="24"/>
        </w:rPr>
        <w:t>UDSF registration with NRF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CR-0307  rev 1 Cat: B (Rel-16)</w:t>
      </w:r>
      <w:r>
        <w:rPr>
          <w:i/>
        </w:rPr>
        <w:br/>
      </w:r>
      <w:r>
        <w:rPr>
          <w:i/>
        </w:rPr>
        <w:br/>
      </w:r>
      <w:r>
        <w:rPr>
          <w:i/>
        </w:rPr>
        <w:tab/>
      </w:r>
      <w:r>
        <w:rPr>
          <w:i/>
        </w:rPr>
        <w:tab/>
      </w:r>
      <w:r>
        <w:rPr>
          <w:i/>
        </w:rPr>
        <w:tab/>
      </w:r>
      <w:r>
        <w:rPr>
          <w:i/>
        </w:rPr>
        <w:tab/>
      </w:r>
      <w:r>
        <w:rPr>
          <w:i/>
        </w:rPr>
        <w:tab/>
        <w:t>Source: Cisco Systems</w:t>
      </w:r>
    </w:p>
    <w:p w:rsidR="00FB6C72" w:rsidRDefault="00FB6C72" w:rsidP="00FB6C72">
      <w:pPr>
        <w:rPr>
          <w:color w:val="808080"/>
        </w:rPr>
      </w:pPr>
      <w:r>
        <w:rPr>
          <w:color w:val="808080"/>
        </w:rPr>
        <w:t>(Replaces C4-200740)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Allowing UDSF to register with NRF like any other NF in 5GS.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C4-201134</w:t>
      </w:r>
      <w:r>
        <w:rPr>
          <w:rFonts w:ascii="Arial" w:hAnsi="Arial" w:cs="Arial"/>
          <w:b/>
          <w:color w:val="0000FF"/>
          <w:sz w:val="24"/>
        </w:rPr>
        <w:tab/>
      </w:r>
      <w:r>
        <w:rPr>
          <w:rFonts w:ascii="Arial" w:hAnsi="Arial" w:cs="Arial"/>
          <w:b/>
          <w:sz w:val="24"/>
        </w:rPr>
        <w:t>Nudsf Service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 Mavenir, Tencent</w:t>
      </w:r>
    </w:p>
    <w:p w:rsidR="00FB6C72" w:rsidRDefault="00FB6C72" w:rsidP="00FB6C72">
      <w:pPr>
        <w:rPr>
          <w:color w:val="808080"/>
        </w:rPr>
      </w:pPr>
      <w:r>
        <w:rPr>
          <w:color w:val="808080"/>
        </w:rPr>
        <w:t>(Replaces C4-200361)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C4-201135</w:t>
      </w:r>
      <w:r>
        <w:rPr>
          <w:rFonts w:ascii="Arial" w:hAnsi="Arial" w:cs="Arial"/>
          <w:b/>
          <w:color w:val="0000FF"/>
          <w:sz w:val="24"/>
        </w:rPr>
        <w:tab/>
      </w:r>
      <w:r>
        <w:rPr>
          <w:rFonts w:ascii="Arial" w:hAnsi="Arial" w:cs="Arial"/>
          <w:b/>
          <w:sz w:val="24"/>
        </w:rPr>
        <w:t>Nudsf Resources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C4-200362)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C4-201137</w:t>
      </w:r>
      <w:r>
        <w:rPr>
          <w:rFonts w:ascii="Arial" w:hAnsi="Arial" w:cs="Arial"/>
          <w:b/>
          <w:color w:val="0000FF"/>
          <w:sz w:val="24"/>
        </w:rPr>
        <w:tab/>
      </w:r>
      <w:r>
        <w:rPr>
          <w:rFonts w:ascii="Arial" w:hAnsi="Arial" w:cs="Arial"/>
          <w:b/>
          <w:sz w:val="24"/>
        </w:rPr>
        <w:t>Nudsf Data Model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 Mavenir, Tencent</w:t>
      </w:r>
    </w:p>
    <w:p w:rsidR="00FB6C72" w:rsidRDefault="00FB6C72" w:rsidP="00FB6C72">
      <w:pPr>
        <w:rPr>
          <w:color w:val="808080"/>
        </w:rPr>
      </w:pPr>
      <w:r>
        <w:rPr>
          <w:color w:val="808080"/>
        </w:rPr>
        <w:t>(Replaces C4-200363)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C4-201142</w:t>
      </w:r>
      <w:r>
        <w:rPr>
          <w:rFonts w:ascii="Arial" w:hAnsi="Arial" w:cs="Arial"/>
          <w:b/>
          <w:color w:val="0000FF"/>
          <w:sz w:val="24"/>
        </w:rPr>
        <w:tab/>
      </w:r>
      <w:r>
        <w:rPr>
          <w:rFonts w:ascii="Arial" w:hAnsi="Arial" w:cs="Arial"/>
          <w:b/>
          <w:sz w:val="24"/>
        </w:rPr>
        <w:t>HTTP Multipart messages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C4-200364)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C4-201145</w:t>
      </w:r>
      <w:r>
        <w:rPr>
          <w:rFonts w:ascii="Arial" w:hAnsi="Arial" w:cs="Arial"/>
          <w:b/>
          <w:color w:val="0000FF"/>
          <w:sz w:val="24"/>
        </w:rPr>
        <w:tab/>
      </w:r>
      <w:r>
        <w:rPr>
          <w:rFonts w:ascii="Arial" w:hAnsi="Arial" w:cs="Arial"/>
          <w:b/>
          <w:sz w:val="24"/>
        </w:rPr>
        <w:t>OPenAPI annex for Nudsf</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C4-200904)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C4-201226</w:t>
      </w:r>
      <w:r>
        <w:rPr>
          <w:rFonts w:ascii="Arial" w:hAnsi="Arial" w:cs="Arial"/>
          <w:b/>
          <w:color w:val="0000FF"/>
          <w:sz w:val="24"/>
        </w:rPr>
        <w:tab/>
      </w:r>
      <w:r>
        <w:rPr>
          <w:rFonts w:ascii="Arial" w:hAnsi="Arial" w:cs="Arial"/>
          <w:b/>
          <w:sz w:val="24"/>
        </w:rPr>
        <w:t>Nudsf Service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 Mavenir, Tencent</w:t>
      </w:r>
    </w:p>
    <w:p w:rsidR="00FB6C72" w:rsidRDefault="00FB6C72" w:rsidP="00FB6C72">
      <w:pPr>
        <w:rPr>
          <w:color w:val="808080"/>
        </w:rPr>
      </w:pPr>
      <w:r>
        <w:rPr>
          <w:color w:val="808080"/>
        </w:rPr>
        <w:t>(Replaces C4-201134)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C4-201230</w:t>
      </w:r>
      <w:r>
        <w:rPr>
          <w:rFonts w:ascii="Arial" w:hAnsi="Arial" w:cs="Arial"/>
          <w:b/>
          <w:color w:val="0000FF"/>
          <w:sz w:val="24"/>
        </w:rPr>
        <w:tab/>
      </w:r>
      <w:r>
        <w:rPr>
          <w:rFonts w:ascii="Arial" w:hAnsi="Arial" w:cs="Arial"/>
          <w:b/>
          <w:sz w:val="24"/>
        </w:rPr>
        <w:t>Nudsf Data Model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 Mavenir, Tencent</w:t>
      </w:r>
    </w:p>
    <w:p w:rsidR="00FB6C72" w:rsidRDefault="00FB6C72" w:rsidP="00FB6C72">
      <w:pPr>
        <w:rPr>
          <w:color w:val="808080"/>
        </w:rPr>
      </w:pPr>
      <w:r>
        <w:rPr>
          <w:color w:val="808080"/>
        </w:rPr>
        <w:lastRenderedPageBreak/>
        <w:t>(Replaces C4-201137)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C4-201235</w:t>
      </w:r>
      <w:r>
        <w:rPr>
          <w:rFonts w:ascii="Arial" w:hAnsi="Arial" w:cs="Arial"/>
          <w:b/>
          <w:color w:val="0000FF"/>
          <w:sz w:val="24"/>
        </w:rPr>
        <w:tab/>
      </w:r>
      <w:r>
        <w:rPr>
          <w:rFonts w:ascii="Arial" w:hAnsi="Arial" w:cs="Arial"/>
          <w:b/>
          <w:sz w:val="24"/>
        </w:rPr>
        <w:t>Nudsf Resources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C4-201135)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C4-201236</w:t>
      </w:r>
      <w:r>
        <w:rPr>
          <w:rFonts w:ascii="Arial" w:hAnsi="Arial" w:cs="Arial"/>
          <w:b/>
          <w:color w:val="0000FF"/>
          <w:sz w:val="24"/>
        </w:rPr>
        <w:tab/>
      </w:r>
      <w:r>
        <w:rPr>
          <w:rFonts w:ascii="Arial" w:hAnsi="Arial" w:cs="Arial"/>
          <w:b/>
          <w:sz w:val="24"/>
        </w:rPr>
        <w:t>HTTP Multipart messages</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C4-201142)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C4-201237</w:t>
      </w:r>
      <w:r>
        <w:rPr>
          <w:rFonts w:ascii="Arial" w:hAnsi="Arial" w:cs="Arial"/>
          <w:b/>
          <w:color w:val="0000FF"/>
          <w:sz w:val="24"/>
        </w:rPr>
        <w:tab/>
      </w:r>
      <w:r>
        <w:rPr>
          <w:rFonts w:ascii="Arial" w:hAnsi="Arial" w:cs="Arial"/>
          <w:b/>
          <w:sz w:val="24"/>
        </w:rPr>
        <w:t>OPenAPI annex for Nudsf</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29.598 v0.1.0</w:t>
      </w:r>
      <w:r>
        <w:rPr>
          <w:i/>
        </w:rPr>
        <w:br/>
      </w:r>
      <w:r>
        <w:rPr>
          <w:i/>
        </w:rPr>
        <w:tab/>
      </w:r>
      <w:r>
        <w:rPr>
          <w:i/>
        </w:rPr>
        <w:tab/>
      </w:r>
      <w:r>
        <w:rPr>
          <w:i/>
        </w:rPr>
        <w:tab/>
      </w:r>
      <w:r>
        <w:rPr>
          <w:i/>
        </w:rPr>
        <w:tab/>
      </w:r>
      <w:r>
        <w:rPr>
          <w:i/>
        </w:rPr>
        <w:tab/>
        <w:t>Source: Hewlett-Packard Enterprise</w:t>
      </w:r>
    </w:p>
    <w:p w:rsidR="00FB6C72" w:rsidRDefault="00FB6C72" w:rsidP="00FB6C72">
      <w:pPr>
        <w:rPr>
          <w:color w:val="808080"/>
        </w:rPr>
      </w:pPr>
      <w:r>
        <w:rPr>
          <w:color w:val="808080"/>
        </w:rPr>
        <w:t>(Replaces C4-201145)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C4-201272</w:t>
      </w:r>
      <w:r>
        <w:rPr>
          <w:rFonts w:ascii="Arial" w:hAnsi="Arial" w:cs="Arial"/>
          <w:b/>
          <w:color w:val="0000FF"/>
          <w:sz w:val="24"/>
        </w:rPr>
        <w:tab/>
      </w:r>
      <w:r>
        <w:rPr>
          <w:rFonts w:ascii="Arial" w:hAnsi="Arial" w:cs="Arial"/>
          <w:b/>
          <w:sz w:val="24"/>
        </w:rPr>
        <w:t>Draft TS 29.598 v0.2.0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29.598 v0.2.0</w:t>
      </w:r>
      <w:r>
        <w:rPr>
          <w:i/>
        </w:rPr>
        <w:br/>
      </w:r>
      <w:r>
        <w:rPr>
          <w:i/>
        </w:rPr>
        <w:tab/>
      </w:r>
      <w:r>
        <w:rPr>
          <w:i/>
        </w:rPr>
        <w:tab/>
      </w:r>
      <w:r>
        <w:rPr>
          <w:i/>
        </w:rPr>
        <w:tab/>
      </w:r>
      <w:r>
        <w:rPr>
          <w:i/>
        </w:rPr>
        <w:tab/>
      </w:r>
      <w:r>
        <w:rPr>
          <w:i/>
        </w:rPr>
        <w:tab/>
        <w:t>Source: HPe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C4-201294</w:t>
      </w:r>
      <w:r>
        <w:rPr>
          <w:rFonts w:ascii="Arial" w:hAnsi="Arial" w:cs="Arial"/>
          <w:b/>
          <w:color w:val="0000FF"/>
          <w:sz w:val="24"/>
        </w:rPr>
        <w:tab/>
      </w:r>
      <w:r>
        <w:rPr>
          <w:rFonts w:ascii="Arial" w:hAnsi="Arial" w:cs="Arial"/>
          <w:b/>
          <w:sz w:val="24"/>
        </w:rPr>
        <w:t>UDSF registration with NRF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CR-0307  rev 2 Cat: B (Rel-16)</w:t>
      </w:r>
      <w:r>
        <w:rPr>
          <w:i/>
        </w:rPr>
        <w:br/>
      </w:r>
      <w:r>
        <w:rPr>
          <w:i/>
        </w:rPr>
        <w:br/>
      </w:r>
      <w:r>
        <w:rPr>
          <w:i/>
        </w:rPr>
        <w:tab/>
      </w:r>
      <w:r>
        <w:rPr>
          <w:i/>
        </w:rPr>
        <w:tab/>
      </w:r>
      <w:r>
        <w:rPr>
          <w:i/>
        </w:rPr>
        <w:tab/>
      </w:r>
      <w:r>
        <w:rPr>
          <w:i/>
        </w:rPr>
        <w:tab/>
      </w:r>
      <w:r>
        <w:rPr>
          <w:i/>
        </w:rPr>
        <w:tab/>
        <w:t>Source: Cisco Systems</w:t>
      </w:r>
    </w:p>
    <w:p w:rsidR="00FB6C72" w:rsidRDefault="00FB6C72" w:rsidP="00FB6C72">
      <w:pPr>
        <w:rPr>
          <w:color w:val="808080"/>
        </w:rPr>
      </w:pPr>
      <w:r>
        <w:rPr>
          <w:color w:val="808080"/>
        </w:rPr>
        <w:t>(Replaces C4-201087)</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Allowing UDSF to register with NRF like any other NF in 5GS.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C4-201310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C4-201310</w:t>
      </w:r>
      <w:r>
        <w:rPr>
          <w:rFonts w:ascii="Arial" w:hAnsi="Arial" w:cs="Arial"/>
          <w:b/>
          <w:color w:val="0000FF"/>
          <w:sz w:val="24"/>
        </w:rPr>
        <w:tab/>
      </w:r>
      <w:r>
        <w:rPr>
          <w:rFonts w:ascii="Arial" w:hAnsi="Arial" w:cs="Arial"/>
          <w:b/>
          <w:sz w:val="24"/>
        </w:rPr>
        <w:t>UDSF registration with NRF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v16.2.0</w:t>
      </w:r>
      <w:r>
        <w:rPr>
          <w:i/>
        </w:rPr>
        <w:tab/>
        <w:t xml:space="preserve">  CR-0307  rev 3 Cat: B (Rel-16)</w:t>
      </w:r>
      <w:r>
        <w:rPr>
          <w:i/>
        </w:rPr>
        <w:br/>
      </w:r>
      <w:r>
        <w:rPr>
          <w:i/>
        </w:rPr>
        <w:br/>
      </w:r>
      <w:r>
        <w:rPr>
          <w:i/>
        </w:rPr>
        <w:tab/>
      </w:r>
      <w:r>
        <w:rPr>
          <w:i/>
        </w:rPr>
        <w:tab/>
      </w:r>
      <w:r>
        <w:rPr>
          <w:i/>
        </w:rPr>
        <w:tab/>
      </w:r>
      <w:r>
        <w:rPr>
          <w:i/>
        </w:rPr>
        <w:tab/>
      </w:r>
      <w:r>
        <w:rPr>
          <w:i/>
        </w:rPr>
        <w:tab/>
        <w:t>Source: Cisco Systems</w:t>
      </w:r>
    </w:p>
    <w:p w:rsidR="00FB6C72" w:rsidRDefault="00FB6C72" w:rsidP="00FB6C72">
      <w:pPr>
        <w:rPr>
          <w:color w:val="808080"/>
        </w:rPr>
      </w:pPr>
      <w:r>
        <w:rPr>
          <w:color w:val="808080"/>
        </w:rPr>
        <w:t>(Replaces C4-201294)</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Allowing UDSF to register with NRF like any other NF in 5GS.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6" w:name="_Toc35189031"/>
      <w:r>
        <w:t>6.1.19</w:t>
      </w:r>
      <w:r>
        <w:tab/>
        <w:t>Nsoraf Service Based Interface [NSORAF]</w:t>
      </w:r>
      <w:bookmarkEnd w:id="36"/>
    </w:p>
    <w:p w:rsidR="00FB6C72" w:rsidRDefault="00FB6C72" w:rsidP="00FB6C72">
      <w:pPr>
        <w:rPr>
          <w:rFonts w:ascii="Arial" w:hAnsi="Arial" w:cs="Arial"/>
          <w:b/>
          <w:sz w:val="24"/>
        </w:rPr>
      </w:pPr>
      <w:r>
        <w:rPr>
          <w:rFonts w:ascii="Arial" w:hAnsi="Arial" w:cs="Arial"/>
          <w:b/>
          <w:color w:val="0000FF"/>
          <w:sz w:val="24"/>
        </w:rPr>
        <w:t>C4-200415</w:t>
      </w:r>
      <w:r>
        <w:rPr>
          <w:rFonts w:ascii="Arial" w:hAnsi="Arial" w:cs="Arial"/>
          <w:b/>
          <w:color w:val="0000FF"/>
          <w:sz w:val="24"/>
        </w:rPr>
        <w:tab/>
      </w:r>
      <w:r>
        <w:rPr>
          <w:rFonts w:ascii="Arial" w:hAnsi="Arial" w:cs="Arial"/>
          <w:b/>
          <w:sz w:val="24"/>
        </w:rPr>
        <w:t>SoR Application Function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CR-0281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C4-200474</w:t>
      </w:r>
      <w:r>
        <w:rPr>
          <w:rFonts w:ascii="Arial" w:hAnsi="Arial" w:cs="Arial"/>
          <w:b/>
          <w:color w:val="0000FF"/>
          <w:sz w:val="24"/>
        </w:rPr>
        <w:tab/>
      </w:r>
      <w:r>
        <w:rPr>
          <w:rFonts w:ascii="Arial" w:hAnsi="Arial" w:cs="Arial"/>
          <w:b/>
          <w:sz w:val="24"/>
        </w:rPr>
        <w:t>SoR Info parameter Provisioning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CR-0325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C4-200482</w:t>
      </w:r>
      <w:r>
        <w:rPr>
          <w:rFonts w:ascii="Arial" w:hAnsi="Arial" w:cs="Arial"/>
          <w:b/>
          <w:color w:val="0000FF"/>
          <w:sz w:val="24"/>
        </w:rPr>
        <w:tab/>
      </w:r>
      <w:r>
        <w:rPr>
          <w:rFonts w:ascii="Arial" w:hAnsi="Arial" w:cs="Arial"/>
          <w:b/>
          <w:sz w:val="24"/>
        </w:rPr>
        <w:t>Dynamic SOR subscription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C4-200483</w:t>
      </w:r>
      <w:r>
        <w:rPr>
          <w:rFonts w:ascii="Arial" w:hAnsi="Arial" w:cs="Arial"/>
          <w:b/>
          <w:color w:val="0000FF"/>
          <w:sz w:val="24"/>
        </w:rPr>
        <w:tab/>
      </w:r>
      <w:r>
        <w:rPr>
          <w:rFonts w:ascii="Arial" w:hAnsi="Arial" w:cs="Arial"/>
          <w:b/>
          <w:sz w:val="24"/>
        </w:rPr>
        <w:t>Dynamic SOR update trigger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CR-0327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C4-200747</w:t>
      </w:r>
      <w:r>
        <w:rPr>
          <w:rFonts w:ascii="Arial" w:hAnsi="Arial" w:cs="Arial"/>
          <w:b/>
          <w:color w:val="0000FF"/>
          <w:sz w:val="24"/>
        </w:rPr>
        <w:tab/>
      </w:r>
      <w:r>
        <w:rPr>
          <w:rFonts w:ascii="Arial" w:hAnsi="Arial" w:cs="Arial"/>
          <w:b/>
          <w:sz w:val="24"/>
        </w:rPr>
        <w:t>SoR header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C4-200748</w:t>
      </w:r>
      <w:r>
        <w:rPr>
          <w:rFonts w:ascii="Arial" w:hAnsi="Arial" w:cs="Arial"/>
          <w:b/>
          <w:color w:val="0000FF"/>
          <w:sz w:val="24"/>
        </w:rPr>
        <w:tab/>
      </w:r>
      <w:r>
        <w:rPr>
          <w:rFonts w:ascii="Arial" w:hAnsi="Arial" w:cs="Arial"/>
          <w:b/>
          <w:sz w:val="24"/>
        </w:rPr>
        <w:t>SoR header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C4-200749</w:t>
      </w:r>
      <w:r>
        <w:rPr>
          <w:rFonts w:ascii="Arial" w:hAnsi="Arial" w:cs="Arial"/>
          <w:b/>
          <w:color w:val="0000FF"/>
          <w:sz w:val="24"/>
        </w:rPr>
        <w:tab/>
      </w:r>
      <w:r>
        <w:rPr>
          <w:rFonts w:ascii="Arial" w:hAnsi="Arial" w:cs="Arial"/>
          <w:b/>
          <w:sz w:val="24"/>
        </w:rPr>
        <w:t>SoR Update Indicator</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C4-200759</w:t>
      </w:r>
      <w:r>
        <w:rPr>
          <w:rFonts w:ascii="Arial" w:hAnsi="Arial" w:cs="Arial"/>
          <w:b/>
          <w:color w:val="0000FF"/>
          <w:sz w:val="24"/>
        </w:rPr>
        <w:tab/>
      </w:r>
      <w:r>
        <w:rPr>
          <w:rFonts w:ascii="Arial" w:hAnsi="Arial" w:cs="Arial"/>
          <w:b/>
          <w:sz w:val="24"/>
        </w:rPr>
        <w:t>Nsoraf services, resources, data model</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C4-200822</w:t>
      </w:r>
      <w:r>
        <w:rPr>
          <w:rFonts w:ascii="Arial" w:hAnsi="Arial" w:cs="Arial"/>
          <w:b/>
          <w:color w:val="0000FF"/>
          <w:sz w:val="24"/>
        </w:rPr>
        <w:tab/>
      </w:r>
      <w:r>
        <w:rPr>
          <w:rFonts w:ascii="Arial" w:hAnsi="Arial" w:cs="Arial"/>
          <w:b/>
          <w:sz w:val="24"/>
        </w:rPr>
        <w:t>UDM handling of sorInfo from UDR when configured to use SOR-AF</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v16.2.0</w:t>
      </w:r>
      <w:r>
        <w:rPr>
          <w:i/>
        </w:rPr>
        <w:tab/>
        <w:t xml:space="preserve">  CR-0356  Cat: B (Rel-16)</w:t>
      </w:r>
      <w:r>
        <w:rPr>
          <w:i/>
        </w:rPr>
        <w:br/>
      </w:r>
      <w:r>
        <w:rPr>
          <w:i/>
        </w:rPr>
        <w:br/>
      </w:r>
      <w:r>
        <w:rPr>
          <w:i/>
        </w:rPr>
        <w:tab/>
      </w:r>
      <w:r>
        <w:rPr>
          <w:i/>
        </w:rPr>
        <w:tab/>
      </w:r>
      <w:r>
        <w:rPr>
          <w:i/>
        </w:rPr>
        <w:tab/>
      </w:r>
      <w:r>
        <w:rPr>
          <w:i/>
        </w:rPr>
        <w:tab/>
      </w:r>
      <w:r>
        <w:rPr>
          <w:i/>
        </w:rPr>
        <w:tab/>
        <w:t>Source: NTT DOCOMO INC.,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C4-200833</w:t>
      </w:r>
      <w:r>
        <w:rPr>
          <w:rFonts w:ascii="Arial" w:hAnsi="Arial" w:cs="Arial"/>
          <w:b/>
          <w:color w:val="0000FF"/>
          <w:sz w:val="24"/>
        </w:rPr>
        <w:tab/>
      </w:r>
      <w:r>
        <w:rPr>
          <w:rFonts w:ascii="Arial" w:hAnsi="Arial" w:cs="Arial"/>
          <w:b/>
          <w:sz w:val="24"/>
        </w:rPr>
        <w:t>Pseudo-CR on the scope part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C4-200841</w:t>
      </w:r>
      <w:r>
        <w:rPr>
          <w:rFonts w:ascii="Arial" w:hAnsi="Arial" w:cs="Arial"/>
          <w:b/>
          <w:color w:val="0000FF"/>
          <w:sz w:val="24"/>
        </w:rPr>
        <w:tab/>
      </w:r>
      <w:r>
        <w:rPr>
          <w:rFonts w:ascii="Arial" w:hAnsi="Arial" w:cs="Arial"/>
          <w:b/>
          <w:sz w:val="24"/>
        </w:rPr>
        <w:t>Pseudo-CR on the overview part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C4-200843</w:t>
      </w:r>
      <w:r>
        <w:rPr>
          <w:rFonts w:ascii="Arial" w:hAnsi="Arial" w:cs="Arial"/>
          <w:b/>
          <w:color w:val="0000FF"/>
          <w:sz w:val="24"/>
        </w:rPr>
        <w:tab/>
      </w:r>
      <w:r>
        <w:rPr>
          <w:rFonts w:ascii="Arial" w:hAnsi="Arial" w:cs="Arial"/>
          <w:b/>
          <w:sz w:val="24"/>
        </w:rPr>
        <w:t>Pseudo-CR on the definition of Nsoraf service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 Deutsche Telekom, Thales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C4-201198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C4-200844</w:t>
      </w:r>
      <w:r>
        <w:rPr>
          <w:rFonts w:ascii="Arial" w:hAnsi="Arial" w:cs="Arial"/>
          <w:b/>
          <w:color w:val="0000FF"/>
          <w:sz w:val="24"/>
        </w:rPr>
        <w:tab/>
      </w:r>
      <w:r>
        <w:rPr>
          <w:rFonts w:ascii="Arial" w:hAnsi="Arial" w:cs="Arial"/>
          <w:b/>
          <w:sz w:val="24"/>
        </w:rPr>
        <w:t>Pseudo-CR on the resources part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 Deutsche Telekom, Thales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C4-200846</w:t>
      </w:r>
      <w:r>
        <w:rPr>
          <w:rFonts w:ascii="Arial" w:hAnsi="Arial" w:cs="Arial"/>
          <w:b/>
          <w:color w:val="0000FF"/>
          <w:sz w:val="24"/>
        </w:rPr>
        <w:tab/>
      </w:r>
      <w:r>
        <w:rPr>
          <w:rFonts w:ascii="Arial" w:hAnsi="Arial" w:cs="Arial"/>
          <w:b/>
          <w:sz w:val="24"/>
        </w:rPr>
        <w:t>Pseudo-CR on the data model aspects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 Deutsche Telekom, Thales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C4-200847</w:t>
      </w:r>
      <w:r>
        <w:rPr>
          <w:rFonts w:ascii="Arial" w:hAnsi="Arial" w:cs="Arial"/>
          <w:b/>
          <w:color w:val="0000FF"/>
          <w:sz w:val="24"/>
        </w:rPr>
        <w:tab/>
      </w:r>
      <w:r>
        <w:rPr>
          <w:rFonts w:ascii="Arial" w:hAnsi="Arial" w:cs="Arial"/>
          <w:b/>
          <w:sz w:val="24"/>
        </w:rPr>
        <w:t>Pseudo-CR on the OpenAPI part of SOR-AF API</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C4-200918</w:t>
      </w:r>
      <w:r>
        <w:rPr>
          <w:rFonts w:ascii="Arial" w:hAnsi="Arial" w:cs="Arial"/>
          <w:b/>
          <w:color w:val="0000FF"/>
          <w:sz w:val="24"/>
        </w:rPr>
        <w:tab/>
      </w:r>
      <w:r>
        <w:rPr>
          <w:rFonts w:ascii="Arial" w:hAnsi="Arial" w:cs="Arial"/>
          <w:b/>
          <w:sz w:val="24"/>
        </w:rPr>
        <w:t>Definition of SoR retrieval Timer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CR-0373  Cat: B (Rel-16)</w:t>
      </w:r>
      <w:r>
        <w:rPr>
          <w:i/>
        </w:rPr>
        <w:br/>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C4-201035</w:t>
      </w:r>
      <w:r>
        <w:rPr>
          <w:rFonts w:ascii="Arial" w:hAnsi="Arial" w:cs="Arial"/>
          <w:b/>
          <w:color w:val="0000FF"/>
          <w:sz w:val="24"/>
        </w:rPr>
        <w:tab/>
      </w:r>
      <w:r>
        <w:rPr>
          <w:rFonts w:ascii="Arial" w:hAnsi="Arial" w:cs="Arial"/>
          <w:b/>
          <w:sz w:val="24"/>
        </w:rPr>
        <w:t>LS on subscribe/notify for 5G Steering of Roaming</w:t>
      </w:r>
    </w:p>
    <w:p w:rsidR="00FB6C72" w:rsidRDefault="00FB6C72" w:rsidP="00FB6C7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C4-201221, C6-200190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C4-201177</w:t>
      </w:r>
      <w:r>
        <w:rPr>
          <w:rFonts w:ascii="Arial" w:hAnsi="Arial" w:cs="Arial"/>
          <w:b/>
          <w:color w:val="0000FF"/>
          <w:sz w:val="24"/>
        </w:rPr>
        <w:tab/>
      </w:r>
      <w:r>
        <w:rPr>
          <w:rFonts w:ascii="Arial" w:hAnsi="Arial" w:cs="Arial"/>
          <w:b/>
          <w:sz w:val="24"/>
        </w:rPr>
        <w:t>SoR Update Indicator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CR-0352  rev 1 Cat: B (Rel-16)</w:t>
      </w:r>
      <w:r>
        <w:rPr>
          <w:i/>
        </w:rPr>
        <w:br/>
      </w:r>
      <w:r>
        <w:rPr>
          <w:i/>
        </w:rPr>
        <w:br/>
      </w:r>
      <w:r>
        <w:rPr>
          <w:i/>
        </w:rPr>
        <w:tab/>
      </w:r>
      <w:r>
        <w:rPr>
          <w:i/>
        </w:rPr>
        <w:tab/>
      </w:r>
      <w:r>
        <w:rPr>
          <w:i/>
        </w:rPr>
        <w:tab/>
      </w:r>
      <w:r>
        <w:rPr>
          <w:i/>
        </w:rPr>
        <w:tab/>
      </w:r>
      <w:r>
        <w:rPr>
          <w:i/>
        </w:rPr>
        <w:tab/>
        <w:t>Source: Huawei, Nokia, Nokia Shanghai Bell, NTT DOCOMO INC., Orange</w:t>
      </w:r>
    </w:p>
    <w:p w:rsidR="00FB6C72" w:rsidRDefault="00FB6C72" w:rsidP="00FB6C72">
      <w:pPr>
        <w:rPr>
          <w:color w:val="808080"/>
        </w:rPr>
      </w:pPr>
      <w:r>
        <w:rPr>
          <w:color w:val="808080"/>
        </w:rPr>
        <w:t>(Replaces C4-200749)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C4-201197</w:t>
      </w:r>
      <w:r>
        <w:rPr>
          <w:rFonts w:ascii="Arial" w:hAnsi="Arial" w:cs="Arial"/>
          <w:b/>
          <w:color w:val="0000FF"/>
          <w:sz w:val="24"/>
        </w:rPr>
        <w:tab/>
      </w:r>
      <w:r>
        <w:rPr>
          <w:rFonts w:ascii="Arial" w:hAnsi="Arial" w:cs="Arial"/>
          <w:b/>
          <w:sz w:val="24"/>
        </w:rPr>
        <w:t>Pseudo-CR on the overview part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C4-200841)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C4-201198</w:t>
      </w:r>
      <w:r>
        <w:rPr>
          <w:rFonts w:ascii="Arial" w:hAnsi="Arial" w:cs="Arial"/>
          <w:b/>
          <w:color w:val="0000FF"/>
          <w:sz w:val="24"/>
        </w:rPr>
        <w:tab/>
      </w:r>
      <w:r>
        <w:rPr>
          <w:rFonts w:ascii="Arial" w:hAnsi="Arial" w:cs="Arial"/>
          <w:b/>
          <w:sz w:val="24"/>
        </w:rPr>
        <w:t>Pseudo-CR on the definition of Nsoraf service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 Deutsche Telekom, Thales</w:t>
      </w:r>
    </w:p>
    <w:p w:rsidR="00FB6C72" w:rsidRDefault="00FB6C72" w:rsidP="00FB6C72">
      <w:pPr>
        <w:rPr>
          <w:color w:val="808080"/>
        </w:rPr>
      </w:pPr>
      <w:r>
        <w:rPr>
          <w:color w:val="808080"/>
        </w:rPr>
        <w:t>(Replaces C4-200843)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C4-201206</w:t>
      </w:r>
      <w:r>
        <w:rPr>
          <w:rFonts w:ascii="Arial" w:hAnsi="Arial" w:cs="Arial"/>
          <w:b/>
          <w:color w:val="0000FF"/>
          <w:sz w:val="24"/>
        </w:rPr>
        <w:tab/>
      </w:r>
      <w:r>
        <w:rPr>
          <w:rFonts w:ascii="Arial" w:hAnsi="Arial" w:cs="Arial"/>
          <w:b/>
          <w:sz w:val="24"/>
        </w:rPr>
        <w:t>Pseudo-CR on the resources part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 Deutsche Telekom, Thales</w:t>
      </w:r>
    </w:p>
    <w:p w:rsidR="00FB6C72" w:rsidRDefault="00FB6C72" w:rsidP="00FB6C72">
      <w:pPr>
        <w:rPr>
          <w:color w:val="808080"/>
        </w:rPr>
      </w:pPr>
      <w:r>
        <w:rPr>
          <w:color w:val="808080"/>
        </w:rPr>
        <w:t>(Replaces C4-200844)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C4-201208</w:t>
      </w:r>
      <w:r>
        <w:rPr>
          <w:rFonts w:ascii="Arial" w:hAnsi="Arial" w:cs="Arial"/>
          <w:b/>
          <w:color w:val="0000FF"/>
          <w:sz w:val="24"/>
        </w:rPr>
        <w:tab/>
      </w:r>
      <w:r>
        <w:rPr>
          <w:rFonts w:ascii="Arial" w:hAnsi="Arial" w:cs="Arial"/>
          <w:b/>
          <w:sz w:val="24"/>
        </w:rPr>
        <w:t>Pseudo-CR on the data model aspects of SOR-AF API</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 Deutsche Telekom, Thales</w:t>
      </w:r>
    </w:p>
    <w:p w:rsidR="00FB6C72" w:rsidRDefault="00FB6C72" w:rsidP="00FB6C72">
      <w:pPr>
        <w:rPr>
          <w:color w:val="808080"/>
        </w:rPr>
      </w:pPr>
      <w:r>
        <w:rPr>
          <w:color w:val="808080"/>
        </w:rPr>
        <w:t>(Replaces C4-200846)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C4-201209</w:t>
      </w:r>
      <w:r>
        <w:rPr>
          <w:rFonts w:ascii="Arial" w:hAnsi="Arial" w:cs="Arial"/>
          <w:b/>
          <w:color w:val="0000FF"/>
          <w:sz w:val="24"/>
        </w:rPr>
        <w:tab/>
      </w:r>
      <w:r>
        <w:rPr>
          <w:rFonts w:ascii="Arial" w:hAnsi="Arial" w:cs="Arial"/>
          <w:b/>
          <w:sz w:val="24"/>
        </w:rPr>
        <w:t>Pseudo-CR on the OpenAPI part of SOR-AF API</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29.550 v0.1.0</w:t>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C4-200847)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C4-201210</w:t>
      </w:r>
      <w:r>
        <w:rPr>
          <w:rFonts w:ascii="Arial" w:hAnsi="Arial" w:cs="Arial"/>
          <w:b/>
          <w:color w:val="0000FF"/>
          <w:sz w:val="24"/>
        </w:rPr>
        <w:tab/>
      </w:r>
      <w:r>
        <w:rPr>
          <w:rFonts w:ascii="Arial" w:hAnsi="Arial" w:cs="Arial"/>
          <w:b/>
          <w:sz w:val="24"/>
        </w:rPr>
        <w:t>Definition of SoR retrieval Timer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CR-0373  rev 1 Cat: B (Rel-16)</w:t>
      </w:r>
      <w:r>
        <w:rPr>
          <w:i/>
        </w:rPr>
        <w:br/>
      </w:r>
      <w:r>
        <w:rPr>
          <w:i/>
        </w:rPr>
        <w:br/>
      </w:r>
      <w:r>
        <w:rPr>
          <w:i/>
        </w:rPr>
        <w:tab/>
      </w:r>
      <w:r>
        <w:rPr>
          <w:i/>
        </w:rPr>
        <w:tab/>
      </w:r>
      <w:r>
        <w:rPr>
          <w:i/>
        </w:rPr>
        <w:tab/>
      </w:r>
      <w:r>
        <w:rPr>
          <w:i/>
        </w:rPr>
        <w:tab/>
      </w:r>
      <w:r>
        <w:rPr>
          <w:i/>
        </w:rPr>
        <w:tab/>
        <w:t>Source: Orange</w:t>
      </w:r>
    </w:p>
    <w:p w:rsidR="00FB6C72" w:rsidRDefault="00FB6C72" w:rsidP="00FB6C72">
      <w:pPr>
        <w:rPr>
          <w:color w:val="808080"/>
        </w:rPr>
      </w:pPr>
      <w:r>
        <w:rPr>
          <w:color w:val="808080"/>
        </w:rPr>
        <w:t>(Replaces C4-200918)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C4-201221</w:t>
      </w:r>
      <w:r>
        <w:rPr>
          <w:rFonts w:ascii="Arial" w:hAnsi="Arial" w:cs="Arial"/>
          <w:b/>
          <w:color w:val="0000FF"/>
          <w:sz w:val="24"/>
        </w:rPr>
        <w:tab/>
      </w:r>
      <w:r>
        <w:rPr>
          <w:rFonts w:ascii="Arial" w:hAnsi="Arial" w:cs="Arial"/>
          <w:b/>
          <w:sz w:val="24"/>
        </w:rPr>
        <w:t>LS on subscribe/notify for 5G Steering of Roaming</w:t>
      </w:r>
    </w:p>
    <w:p w:rsidR="00FB6C72" w:rsidRDefault="00FB6C72" w:rsidP="00FB6C7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cc SA2</w:t>
      </w:r>
      <w:r>
        <w:rPr>
          <w:i/>
        </w:rPr>
        <w:br/>
      </w:r>
      <w:r>
        <w:rPr>
          <w:i/>
        </w:rPr>
        <w:tab/>
      </w:r>
      <w:r>
        <w:rPr>
          <w:i/>
        </w:rPr>
        <w:tab/>
      </w:r>
      <w:r>
        <w:rPr>
          <w:i/>
        </w:rPr>
        <w:tab/>
      </w:r>
      <w:r>
        <w:rPr>
          <w:i/>
        </w:rPr>
        <w:tab/>
      </w:r>
      <w:r>
        <w:rPr>
          <w:i/>
        </w:rPr>
        <w:tab/>
        <w:t>Source: CT4</w:t>
      </w:r>
    </w:p>
    <w:p w:rsidR="00FB6C72" w:rsidRDefault="00FB6C72" w:rsidP="00FB6C72">
      <w:pPr>
        <w:rPr>
          <w:color w:val="808080"/>
        </w:rPr>
      </w:pPr>
      <w:r>
        <w:rPr>
          <w:color w:val="808080"/>
        </w:rPr>
        <w:t>(Replaces C4-201035)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C4-201269</w:t>
      </w:r>
      <w:r>
        <w:rPr>
          <w:rFonts w:ascii="Arial" w:hAnsi="Arial" w:cs="Arial"/>
          <w:b/>
          <w:color w:val="0000FF"/>
          <w:sz w:val="24"/>
        </w:rPr>
        <w:tab/>
      </w:r>
      <w:r>
        <w:rPr>
          <w:rFonts w:ascii="Arial" w:hAnsi="Arial" w:cs="Arial"/>
          <w:b/>
          <w:sz w:val="24"/>
        </w:rPr>
        <w:t>Draft TS 29.550 v0.2.0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29.550 v0.2.0</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C4-201281</w:t>
      </w:r>
      <w:r>
        <w:rPr>
          <w:rFonts w:ascii="Arial" w:hAnsi="Arial" w:cs="Arial"/>
          <w:b/>
          <w:color w:val="0000FF"/>
          <w:sz w:val="24"/>
        </w:rPr>
        <w:tab/>
      </w:r>
      <w:r>
        <w:rPr>
          <w:rFonts w:ascii="Arial" w:hAnsi="Arial" w:cs="Arial"/>
          <w:b/>
          <w:sz w:val="24"/>
        </w:rPr>
        <w:t>SoR Update Indicator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CR-0352  rev 2 Cat: B (Rel-16)</w:t>
      </w:r>
      <w:r>
        <w:rPr>
          <w:i/>
        </w:rPr>
        <w:br/>
      </w:r>
      <w:r>
        <w:rPr>
          <w:i/>
        </w:rPr>
        <w:br/>
      </w:r>
      <w:r>
        <w:rPr>
          <w:i/>
        </w:rPr>
        <w:tab/>
      </w:r>
      <w:r>
        <w:rPr>
          <w:i/>
        </w:rPr>
        <w:tab/>
      </w:r>
      <w:r>
        <w:rPr>
          <w:i/>
        </w:rPr>
        <w:tab/>
      </w:r>
      <w:r>
        <w:rPr>
          <w:i/>
        </w:rPr>
        <w:tab/>
      </w:r>
      <w:r>
        <w:rPr>
          <w:i/>
        </w:rPr>
        <w:tab/>
        <w:t>Source: Huawei, Nokia, Nokia Shanghai Bell, NTT DOCOMO INC., Orange</w:t>
      </w:r>
    </w:p>
    <w:p w:rsidR="00FB6C72" w:rsidRDefault="00FB6C72" w:rsidP="00FB6C72">
      <w:pPr>
        <w:rPr>
          <w:color w:val="808080"/>
        </w:rPr>
      </w:pPr>
      <w:r>
        <w:rPr>
          <w:color w:val="808080"/>
        </w:rPr>
        <w:t>(Replaces C4-201177)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C4-201303</w:t>
      </w:r>
      <w:r>
        <w:rPr>
          <w:rFonts w:ascii="Arial" w:hAnsi="Arial" w:cs="Arial"/>
          <w:b/>
          <w:color w:val="0000FF"/>
          <w:sz w:val="24"/>
        </w:rPr>
        <w:tab/>
      </w:r>
      <w:r>
        <w:rPr>
          <w:rFonts w:ascii="Arial" w:hAnsi="Arial" w:cs="Arial"/>
          <w:b/>
          <w:sz w:val="24"/>
        </w:rPr>
        <w:t>Dynamic SOR update trigger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CR-0327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C4-200483)</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C4-201307</w:t>
      </w:r>
      <w:r>
        <w:rPr>
          <w:rFonts w:ascii="Arial" w:hAnsi="Arial" w:cs="Arial"/>
          <w:b/>
          <w:color w:val="0000FF"/>
          <w:sz w:val="24"/>
        </w:rPr>
        <w:tab/>
      </w:r>
      <w:r>
        <w:rPr>
          <w:rFonts w:ascii="Arial" w:hAnsi="Arial" w:cs="Arial"/>
          <w:b/>
          <w:sz w:val="24"/>
        </w:rPr>
        <w:t>SoR Update Indicator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CR-0352  rev 3 Cat: B (Rel-16)</w:t>
      </w:r>
      <w:r>
        <w:rPr>
          <w:i/>
        </w:rPr>
        <w:br/>
      </w:r>
      <w:r>
        <w:rPr>
          <w:i/>
        </w:rPr>
        <w:br/>
      </w:r>
      <w:r>
        <w:rPr>
          <w:i/>
        </w:rPr>
        <w:tab/>
      </w:r>
      <w:r>
        <w:rPr>
          <w:i/>
        </w:rPr>
        <w:tab/>
      </w:r>
      <w:r>
        <w:rPr>
          <w:i/>
        </w:rPr>
        <w:tab/>
      </w:r>
      <w:r>
        <w:rPr>
          <w:i/>
        </w:rPr>
        <w:tab/>
      </w:r>
      <w:r>
        <w:rPr>
          <w:i/>
        </w:rPr>
        <w:tab/>
        <w:t>Source: Huawei, Nokia, Nokia Shanghai Bell, NTT DOCOMO INC., Orange</w:t>
      </w:r>
    </w:p>
    <w:p w:rsidR="00FB6C72" w:rsidRDefault="00FB6C72" w:rsidP="00FB6C72">
      <w:pPr>
        <w:rPr>
          <w:color w:val="808080"/>
        </w:rPr>
      </w:pPr>
      <w:r>
        <w:rPr>
          <w:color w:val="808080"/>
        </w:rPr>
        <w:t>(Replaces C4-201281)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3"/>
      </w:pPr>
      <w:bookmarkStart w:id="37" w:name="_Toc35189032"/>
      <w:r>
        <w:t>6.2</w:t>
      </w:r>
      <w:r>
        <w:tab/>
        <w:t>CT4 Supported WIs</w:t>
      </w:r>
      <w:bookmarkEnd w:id="37"/>
    </w:p>
    <w:p w:rsidR="00FB6C72" w:rsidRDefault="00FB6C72" w:rsidP="00FB6C72">
      <w:pPr>
        <w:pStyle w:val="Heading4"/>
      </w:pPr>
      <w:bookmarkStart w:id="38" w:name="_Toc35189033"/>
      <w:r>
        <w:t>6.2.1</w:t>
      </w:r>
      <w:r>
        <w:tab/>
        <w:t>CT aspects on Enablers for Network Automation for 5G [eNA]</w:t>
      </w:r>
      <w:bookmarkEnd w:id="38"/>
    </w:p>
    <w:p w:rsidR="00FB6C72" w:rsidRDefault="00FB6C72" w:rsidP="00FB6C72">
      <w:pPr>
        <w:rPr>
          <w:rFonts w:ascii="Arial" w:hAnsi="Arial" w:cs="Arial"/>
          <w:b/>
          <w:sz w:val="24"/>
        </w:rPr>
      </w:pPr>
      <w:r>
        <w:rPr>
          <w:rFonts w:ascii="Arial" w:hAnsi="Arial" w:cs="Arial"/>
          <w:b/>
          <w:color w:val="0000FF"/>
          <w:sz w:val="24"/>
        </w:rPr>
        <w:t>C4-200764</w:t>
      </w:r>
      <w:r>
        <w:rPr>
          <w:rFonts w:ascii="Arial" w:hAnsi="Arial" w:cs="Arial"/>
          <w:b/>
          <w:color w:val="0000FF"/>
          <w:sz w:val="24"/>
        </w:rPr>
        <w:tab/>
      </w:r>
      <w:r>
        <w:rPr>
          <w:rFonts w:ascii="Arial" w:hAnsi="Arial" w:cs="Arial"/>
          <w:b/>
          <w:sz w:val="24"/>
        </w:rPr>
        <w:t>Event Exposure invoked by NWDAF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C4-201020</w:t>
      </w:r>
      <w:r>
        <w:rPr>
          <w:rFonts w:ascii="Arial" w:hAnsi="Arial" w:cs="Arial"/>
          <w:b/>
          <w:color w:val="0000FF"/>
          <w:sz w:val="24"/>
        </w:rPr>
        <w:tab/>
      </w:r>
      <w:r>
        <w:rPr>
          <w:rFonts w:ascii="Arial" w:hAnsi="Arial" w:cs="Arial"/>
          <w:b/>
          <w:sz w:val="24"/>
        </w:rPr>
        <w:t>Event Exposure invoked by NWDAF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CR-0296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C4-200764)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C4-201180</w:t>
      </w:r>
      <w:r>
        <w:rPr>
          <w:rFonts w:ascii="Arial" w:hAnsi="Arial" w:cs="Arial"/>
          <w:b/>
          <w:color w:val="0000FF"/>
          <w:sz w:val="24"/>
        </w:rPr>
        <w:tab/>
      </w:r>
      <w:r>
        <w:rPr>
          <w:rFonts w:ascii="Arial" w:hAnsi="Arial" w:cs="Arial"/>
          <w:b/>
          <w:sz w:val="24"/>
        </w:rPr>
        <w:t>Event Exposure invoked by NWDAF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CR-0296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C4-201020)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39" w:name="_Toc35189034"/>
      <w:r>
        <w:t>6.2.2</w:t>
      </w:r>
      <w:r>
        <w:tab/>
        <w:t>CT aspects of Access Traffic Steering, Switch and Splitting support in 5G system [ATSSS]</w:t>
      </w:r>
      <w:bookmarkEnd w:id="39"/>
    </w:p>
    <w:p w:rsidR="00FB6C72" w:rsidRDefault="00FB6C72" w:rsidP="00FB6C72">
      <w:pPr>
        <w:rPr>
          <w:rFonts w:ascii="Arial" w:hAnsi="Arial" w:cs="Arial"/>
          <w:b/>
          <w:sz w:val="24"/>
        </w:rPr>
      </w:pPr>
      <w:r>
        <w:rPr>
          <w:rFonts w:ascii="Arial" w:hAnsi="Arial" w:cs="Arial"/>
          <w:b/>
          <w:color w:val="0000FF"/>
          <w:sz w:val="24"/>
        </w:rPr>
        <w:t>C4-200346</w:t>
      </w:r>
      <w:r>
        <w:rPr>
          <w:rFonts w:ascii="Arial" w:hAnsi="Arial" w:cs="Arial"/>
          <w:b/>
          <w:color w:val="0000FF"/>
          <w:sz w:val="24"/>
        </w:rPr>
        <w:tab/>
      </w:r>
      <w:r>
        <w:rPr>
          <w:rFonts w:ascii="Arial" w:hAnsi="Arial" w:cs="Arial"/>
          <w:b/>
          <w:sz w:val="24"/>
        </w:rPr>
        <w:t>ATSSS Information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CR-0316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C4-200451</w:t>
      </w:r>
      <w:r>
        <w:rPr>
          <w:rFonts w:ascii="Arial" w:hAnsi="Arial" w:cs="Arial"/>
          <w:b/>
          <w:color w:val="0000FF"/>
          <w:sz w:val="24"/>
        </w:rPr>
        <w:tab/>
      </w:r>
      <w:r>
        <w:rPr>
          <w:rFonts w:ascii="Arial" w:hAnsi="Arial" w:cs="Arial"/>
          <w:b/>
          <w:sz w:val="24"/>
        </w:rPr>
        <w:t>Reporting that an access of a MA PDU session is unavailable</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CR-0257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C4-200452</w:t>
      </w:r>
      <w:r>
        <w:rPr>
          <w:rFonts w:ascii="Arial" w:hAnsi="Arial" w:cs="Arial"/>
          <w:b/>
          <w:color w:val="0000FF"/>
          <w:sz w:val="24"/>
        </w:rPr>
        <w:tab/>
      </w:r>
      <w:r>
        <w:rPr>
          <w:rFonts w:ascii="Arial" w:hAnsi="Arial" w:cs="Arial"/>
          <w:b/>
          <w:sz w:val="24"/>
        </w:rPr>
        <w:t>Request Type parameter of a MA-PDU session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CR-0258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C4-200453</w:t>
      </w:r>
      <w:r>
        <w:rPr>
          <w:rFonts w:ascii="Arial" w:hAnsi="Arial" w:cs="Arial"/>
          <w:b/>
          <w:color w:val="0000FF"/>
          <w:sz w:val="24"/>
        </w:rPr>
        <w:tab/>
      </w:r>
      <w:r>
        <w:rPr>
          <w:rFonts w:ascii="Arial" w:hAnsi="Arial" w:cs="Arial"/>
          <w:b/>
          <w:sz w:val="24"/>
        </w:rPr>
        <w:t>PMF control information to enable/disable PMF RTT measurements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CR-0351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C4-200548</w:t>
      </w:r>
      <w:r>
        <w:rPr>
          <w:rFonts w:ascii="Arial" w:hAnsi="Arial" w:cs="Arial"/>
          <w:b/>
          <w:color w:val="0000FF"/>
          <w:sz w:val="24"/>
        </w:rPr>
        <w:tab/>
      </w:r>
      <w:r>
        <w:rPr>
          <w:rFonts w:ascii="Arial" w:hAnsi="Arial" w:cs="Arial"/>
          <w:b/>
          <w:sz w:val="24"/>
        </w:rPr>
        <w:t>Reporting that an access of a MA PDU session is unavailable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CR-0257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C4-200549</w:t>
      </w:r>
      <w:r>
        <w:rPr>
          <w:rFonts w:ascii="Arial" w:hAnsi="Arial" w:cs="Arial"/>
          <w:b/>
          <w:color w:val="0000FF"/>
          <w:sz w:val="24"/>
        </w:rPr>
        <w:tab/>
      </w:r>
      <w:r>
        <w:rPr>
          <w:rFonts w:ascii="Arial" w:hAnsi="Arial" w:cs="Arial"/>
          <w:b/>
          <w:sz w:val="24"/>
        </w:rPr>
        <w:t>Request Type parameter of a MA-PDU session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CR-0258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C4-200550</w:t>
      </w:r>
      <w:r>
        <w:rPr>
          <w:rFonts w:ascii="Arial" w:hAnsi="Arial" w:cs="Arial"/>
          <w:b/>
          <w:color w:val="0000FF"/>
          <w:sz w:val="24"/>
        </w:rPr>
        <w:tab/>
      </w:r>
      <w:r>
        <w:rPr>
          <w:rFonts w:ascii="Arial" w:hAnsi="Arial" w:cs="Arial"/>
          <w:b/>
          <w:sz w:val="24"/>
        </w:rPr>
        <w:t>PMF control information to enable/disable PMF RTT measurements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CR-0351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C4-200620</w:t>
      </w:r>
      <w:r>
        <w:rPr>
          <w:rFonts w:ascii="Arial" w:hAnsi="Arial" w:cs="Arial"/>
          <w:b/>
          <w:color w:val="0000FF"/>
          <w:sz w:val="24"/>
        </w:rPr>
        <w:tab/>
      </w:r>
      <w:r>
        <w:rPr>
          <w:rFonts w:ascii="Arial" w:hAnsi="Arial" w:cs="Arial"/>
          <w:b/>
          <w:sz w:val="24"/>
        </w:rPr>
        <w:t>maNwUpgradeInd in PduSessionCreateData</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CR-0264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C4-200621</w:t>
      </w:r>
      <w:r>
        <w:rPr>
          <w:rFonts w:ascii="Arial" w:hAnsi="Arial" w:cs="Arial"/>
          <w:b/>
          <w:color w:val="0000FF"/>
          <w:sz w:val="24"/>
        </w:rPr>
        <w:tab/>
      </w:r>
      <w:r>
        <w:rPr>
          <w:rFonts w:ascii="Arial" w:hAnsi="Arial" w:cs="Arial"/>
          <w:b/>
          <w:sz w:val="24"/>
        </w:rPr>
        <w:t>anType in TunnelInfo</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CR-0265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C4-200628</w:t>
      </w:r>
      <w:r>
        <w:rPr>
          <w:rFonts w:ascii="Arial" w:hAnsi="Arial" w:cs="Arial"/>
          <w:b/>
          <w:color w:val="0000FF"/>
          <w:sz w:val="24"/>
        </w:rPr>
        <w:tab/>
      </w:r>
      <w:r>
        <w:rPr>
          <w:rFonts w:ascii="Arial" w:hAnsi="Arial" w:cs="Arial"/>
          <w:b/>
          <w:sz w:val="24"/>
        </w:rPr>
        <w:t>Remove Unused MaPduCapbility Data Type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v16.2.0</w:t>
      </w:r>
      <w:r>
        <w:rPr>
          <w:i/>
        </w:rPr>
        <w:tab/>
        <w:t xml:space="preserve">  CR-0182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remove unused MaPduCapability data type in 29.571.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C4-200629</w:t>
      </w:r>
      <w:r>
        <w:rPr>
          <w:rFonts w:ascii="Arial" w:hAnsi="Arial" w:cs="Arial"/>
          <w:b/>
          <w:color w:val="0000FF"/>
          <w:sz w:val="24"/>
        </w:rPr>
        <w:tab/>
      </w:r>
      <w:r>
        <w:rPr>
          <w:rFonts w:ascii="Arial" w:hAnsi="Arial" w:cs="Arial"/>
          <w:b/>
          <w:sz w:val="24"/>
        </w:rPr>
        <w:t>ATSSS Support Indication in UE Subscription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CR-0335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introduce ATSSS support indication in DNN configuration.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C4-200630</w:t>
      </w:r>
      <w:r>
        <w:rPr>
          <w:rFonts w:ascii="Arial" w:hAnsi="Arial" w:cs="Arial"/>
          <w:b/>
          <w:color w:val="0000FF"/>
          <w:sz w:val="24"/>
        </w:rPr>
        <w:tab/>
      </w:r>
      <w:r>
        <w:rPr>
          <w:rFonts w:ascii="Arial" w:hAnsi="Arial" w:cs="Arial"/>
          <w:b/>
          <w:sz w:val="24"/>
        </w:rPr>
        <w:t>Additional Access Type in UE Context Transfer</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CR-0287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provide additional access type to new AMF during UE context transfer.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C4-200631</w:t>
      </w:r>
      <w:r>
        <w:rPr>
          <w:rFonts w:ascii="Arial" w:hAnsi="Arial" w:cs="Arial"/>
          <w:b/>
          <w:color w:val="0000FF"/>
          <w:sz w:val="24"/>
        </w:rPr>
        <w:tab/>
      </w:r>
      <w:r>
        <w:rPr>
          <w:rFonts w:ascii="Arial" w:hAnsi="Arial" w:cs="Arial"/>
          <w:b/>
          <w:sz w:val="24"/>
        </w:rPr>
        <w:t>Steering Mode Value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CR-0367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add "No Standby" value to steering mode.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C4-200632</w:t>
      </w:r>
      <w:r>
        <w:rPr>
          <w:rFonts w:ascii="Arial" w:hAnsi="Arial" w:cs="Arial"/>
          <w:b/>
          <w:color w:val="0000FF"/>
          <w:sz w:val="24"/>
        </w:rPr>
        <w:tab/>
      </w:r>
      <w:r>
        <w:rPr>
          <w:rFonts w:ascii="Arial" w:hAnsi="Arial" w:cs="Arial"/>
          <w:b/>
          <w:sz w:val="24"/>
        </w:rPr>
        <w:t>Port Type of MPTCP Proxy and PMF</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CR-0368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clarifies the port type for MPTCP Proxy and PMF.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C4-200633</w:t>
      </w:r>
      <w:r>
        <w:rPr>
          <w:rFonts w:ascii="Arial" w:hAnsi="Arial" w:cs="Arial"/>
          <w:b/>
          <w:color w:val="0000FF"/>
          <w:sz w:val="24"/>
        </w:rPr>
        <w:tab/>
      </w:r>
      <w:r>
        <w:rPr>
          <w:rFonts w:ascii="Arial" w:hAnsi="Arial" w:cs="Arial"/>
          <w:b/>
          <w:sz w:val="24"/>
        </w:rPr>
        <w:t>Apply ATSSS-LL together with MPTCP</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CR-0369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clarifies that in some cases ATSSS-LL is used together with MPTCP</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C4-200634</w:t>
      </w:r>
      <w:r>
        <w:rPr>
          <w:rFonts w:ascii="Arial" w:hAnsi="Arial" w:cs="Arial"/>
          <w:b/>
          <w:color w:val="0000FF"/>
          <w:sz w:val="24"/>
        </w:rPr>
        <w:tab/>
      </w:r>
      <w:r>
        <w:rPr>
          <w:rFonts w:ascii="Arial" w:hAnsi="Arial" w:cs="Arial"/>
          <w:b/>
          <w:sz w:val="24"/>
        </w:rPr>
        <w:t>More Description for MPTCP Functionality</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CR-0370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provides more description of MPTCP functionality, e.g. generation of UL/DL PDR, set up Multipath TCP connection, MPTCP traffic steering and IP translation.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C4-200635</w:t>
      </w:r>
      <w:r>
        <w:rPr>
          <w:rFonts w:ascii="Arial" w:hAnsi="Arial" w:cs="Arial"/>
          <w:b/>
          <w:color w:val="0000FF"/>
          <w:sz w:val="24"/>
        </w:rPr>
        <w:tab/>
      </w:r>
      <w:r>
        <w:rPr>
          <w:rFonts w:ascii="Arial" w:hAnsi="Arial" w:cs="Arial"/>
          <w:b/>
          <w:sz w:val="24"/>
        </w:rPr>
        <w:t>IP Translation Instruction Applied to MPTCP Traffic Flow</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CR-0371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introduce IP Translation indication to MPTCP traffic flow.</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C4-200636</w:t>
      </w:r>
      <w:r>
        <w:rPr>
          <w:rFonts w:ascii="Arial" w:hAnsi="Arial" w:cs="Arial"/>
          <w:b/>
          <w:color w:val="0000FF"/>
          <w:sz w:val="24"/>
        </w:rPr>
        <w:tab/>
      </w:r>
      <w:r>
        <w:rPr>
          <w:rFonts w:ascii="Arial" w:hAnsi="Arial" w:cs="Arial"/>
          <w:b/>
          <w:sz w:val="24"/>
        </w:rPr>
        <w:t>Discussion on IP Translation in UPF / MPTCP Proxy</w:t>
      </w:r>
    </w:p>
    <w:p w:rsidR="00FB6C72" w:rsidRDefault="00FB6C72" w:rsidP="00FB6C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discussion paper provides analysis on the Multipath TCP setup and how to perform IP translation by the MPTCP Proxy in UPF.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C4-200706</w:t>
      </w:r>
      <w:r>
        <w:rPr>
          <w:rFonts w:ascii="Arial" w:hAnsi="Arial" w:cs="Arial"/>
          <w:b/>
          <w:color w:val="0000FF"/>
          <w:sz w:val="24"/>
        </w:rPr>
        <w:tab/>
      </w:r>
      <w:r>
        <w:rPr>
          <w:rFonts w:ascii="Arial" w:hAnsi="Arial" w:cs="Arial"/>
          <w:b/>
          <w:sz w:val="24"/>
        </w:rPr>
        <w:t>Update on additionalSnssaiData</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C4-200758</w:t>
      </w:r>
      <w:r>
        <w:rPr>
          <w:rFonts w:ascii="Arial" w:hAnsi="Arial" w:cs="Arial"/>
          <w:b/>
          <w:color w:val="0000FF"/>
          <w:sz w:val="24"/>
        </w:rPr>
        <w:tab/>
      </w:r>
      <w:r>
        <w:rPr>
          <w:rFonts w:ascii="Arial" w:hAnsi="Arial" w:cs="Arial"/>
          <w:b/>
          <w:sz w:val="24"/>
        </w:rPr>
        <w:t>Clarification on MAR with Active-Standby mode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CR-0377  Cat: F (Rel-16)</w:t>
      </w:r>
      <w:r>
        <w:rPr>
          <w:i/>
        </w:rPr>
        <w:br/>
      </w:r>
      <w:r>
        <w:rPr>
          <w:i/>
        </w:rPr>
        <w:br/>
      </w:r>
      <w:r>
        <w:rPr>
          <w:i/>
        </w:rPr>
        <w:tab/>
      </w:r>
      <w:r>
        <w:rPr>
          <w:i/>
        </w:rPr>
        <w:tab/>
      </w:r>
      <w:r>
        <w:rPr>
          <w:i/>
        </w:rPr>
        <w:tab/>
      </w:r>
      <w:r>
        <w:rPr>
          <w:i/>
        </w:rPr>
        <w:tab/>
      </w:r>
      <w:r>
        <w:rPr>
          <w:i/>
        </w:rPr>
        <w:tab/>
        <w:t>Source: LG Electronics</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Clarify that if standby access is not present for Active-Standby steering mode, either 3GPP Access Forwarding Action Information or Non-3GPP Access Forwarding Action Information is included in the MAR.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C4-200769</w:t>
      </w:r>
      <w:r>
        <w:rPr>
          <w:rFonts w:ascii="Arial" w:hAnsi="Arial" w:cs="Arial"/>
          <w:b/>
          <w:color w:val="0000FF"/>
          <w:sz w:val="24"/>
        </w:rPr>
        <w:tab/>
      </w:r>
      <w:r>
        <w:rPr>
          <w:rFonts w:ascii="Arial" w:hAnsi="Arial" w:cs="Arial"/>
          <w:b/>
          <w:sz w:val="24"/>
        </w:rPr>
        <w:t>Signalling to the UPF that an access of a MA PDU session is unavailable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C4-201036</w:t>
      </w:r>
      <w:r>
        <w:rPr>
          <w:rFonts w:ascii="Arial" w:hAnsi="Arial" w:cs="Arial"/>
          <w:b/>
          <w:color w:val="0000FF"/>
          <w:sz w:val="24"/>
        </w:rPr>
        <w:tab/>
      </w:r>
      <w:r>
        <w:rPr>
          <w:rFonts w:ascii="Arial" w:hAnsi="Arial" w:cs="Arial"/>
          <w:b/>
          <w:sz w:val="24"/>
        </w:rPr>
        <w:t>ATSSS Support Indication in UE Subscription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CR-0335  rev 1 Cat: B (Rel-16)</w:t>
      </w:r>
      <w:r>
        <w:rPr>
          <w:i/>
        </w:rPr>
        <w:br/>
      </w:r>
      <w:r>
        <w:rPr>
          <w:i/>
        </w:rPr>
        <w:br/>
      </w:r>
      <w:r>
        <w:rPr>
          <w:i/>
        </w:rPr>
        <w:tab/>
      </w:r>
      <w:r>
        <w:rPr>
          <w:i/>
        </w:rPr>
        <w:tab/>
      </w:r>
      <w:r>
        <w:rPr>
          <w:i/>
        </w:rPr>
        <w:tab/>
      </w:r>
      <w:r>
        <w:rPr>
          <w:i/>
        </w:rPr>
        <w:tab/>
      </w:r>
      <w:r>
        <w:rPr>
          <w:i/>
        </w:rPr>
        <w:tab/>
        <w:t>Source: ZTE, Nokia, Nokia Shanghai Bell</w:t>
      </w:r>
    </w:p>
    <w:p w:rsidR="00FB6C72" w:rsidRDefault="00FB6C72" w:rsidP="00FB6C72">
      <w:pPr>
        <w:rPr>
          <w:color w:val="808080"/>
        </w:rPr>
      </w:pPr>
      <w:r>
        <w:rPr>
          <w:color w:val="808080"/>
        </w:rPr>
        <w:t>(Replaces C4-200629)</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introduce ATSSS support indication in DNN configuration.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C4-201038</w:t>
      </w:r>
      <w:r>
        <w:rPr>
          <w:rFonts w:ascii="Arial" w:hAnsi="Arial" w:cs="Arial"/>
          <w:b/>
          <w:color w:val="0000FF"/>
          <w:sz w:val="24"/>
        </w:rPr>
        <w:tab/>
      </w:r>
      <w:r>
        <w:rPr>
          <w:rFonts w:ascii="Arial" w:hAnsi="Arial" w:cs="Arial"/>
          <w:b/>
          <w:sz w:val="24"/>
        </w:rPr>
        <w:t>Additional Access Type in UE Context Transfer</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CR-0287  rev 1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C4-200630)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provide additional access type to new AMF during UE context transfer.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C4-201073</w:t>
      </w:r>
      <w:r>
        <w:rPr>
          <w:rFonts w:ascii="Arial" w:hAnsi="Arial" w:cs="Arial"/>
          <w:b/>
          <w:color w:val="0000FF"/>
          <w:sz w:val="24"/>
        </w:rPr>
        <w:tab/>
      </w:r>
      <w:r>
        <w:rPr>
          <w:rFonts w:ascii="Arial" w:hAnsi="Arial" w:cs="Arial"/>
          <w:b/>
          <w:sz w:val="24"/>
        </w:rPr>
        <w:t>Request Type parameter of a MA-PDU session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CR-0258  rev 3 Cat: B (Rel-16)</w:t>
      </w:r>
      <w:r>
        <w:rPr>
          <w:i/>
        </w:rPr>
        <w:br/>
      </w:r>
      <w:r>
        <w:rPr>
          <w:i/>
        </w:rPr>
        <w:lastRenderedPageBreak/>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C4-201074</w:t>
      </w:r>
      <w:r>
        <w:rPr>
          <w:rFonts w:ascii="Arial" w:hAnsi="Arial" w:cs="Arial"/>
          <w:b/>
          <w:color w:val="0000FF"/>
          <w:sz w:val="24"/>
        </w:rPr>
        <w:tab/>
      </w:r>
      <w:r>
        <w:rPr>
          <w:rFonts w:ascii="Arial" w:hAnsi="Arial" w:cs="Arial"/>
          <w:b/>
          <w:sz w:val="24"/>
        </w:rPr>
        <w:t>PMF control information to enable/disable PMF RTT measurements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CR-0351  rev 3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C4-200550)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C4-201075</w:t>
      </w:r>
      <w:r>
        <w:rPr>
          <w:rFonts w:ascii="Arial" w:hAnsi="Arial" w:cs="Arial"/>
          <w:b/>
          <w:color w:val="0000FF"/>
          <w:sz w:val="24"/>
        </w:rPr>
        <w:tab/>
      </w:r>
      <w:r>
        <w:rPr>
          <w:rFonts w:ascii="Arial" w:hAnsi="Arial" w:cs="Arial"/>
          <w:b/>
          <w:sz w:val="24"/>
        </w:rPr>
        <w:t>Signalling to the UPF that an access of a MA PDU session is unavailable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CR-0381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C4-200769)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C4-201159</w:t>
      </w:r>
      <w:r>
        <w:rPr>
          <w:rFonts w:ascii="Arial" w:hAnsi="Arial" w:cs="Arial"/>
          <w:b/>
          <w:color w:val="0000FF"/>
          <w:sz w:val="24"/>
        </w:rPr>
        <w:tab/>
      </w:r>
      <w:r>
        <w:rPr>
          <w:rFonts w:ascii="Arial" w:hAnsi="Arial" w:cs="Arial"/>
          <w:b/>
          <w:sz w:val="24"/>
        </w:rPr>
        <w:t>Steering Mode Value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CR-0367  rev 1 Cat: B (Rel-16)</w:t>
      </w:r>
      <w:r>
        <w:rPr>
          <w:i/>
        </w:rPr>
        <w:br/>
      </w:r>
      <w:r>
        <w:rPr>
          <w:i/>
        </w:rPr>
        <w:br/>
      </w:r>
      <w:r>
        <w:rPr>
          <w:i/>
        </w:rPr>
        <w:tab/>
      </w:r>
      <w:r>
        <w:rPr>
          <w:i/>
        </w:rPr>
        <w:tab/>
      </w:r>
      <w:r>
        <w:rPr>
          <w:i/>
        </w:rPr>
        <w:tab/>
      </w:r>
      <w:r>
        <w:rPr>
          <w:i/>
        </w:rPr>
        <w:tab/>
      </w:r>
      <w:r>
        <w:rPr>
          <w:i/>
        </w:rPr>
        <w:tab/>
        <w:t>Source: ZTE, LG Electronics</w:t>
      </w:r>
    </w:p>
    <w:p w:rsidR="00FB6C72" w:rsidRDefault="00FB6C72" w:rsidP="00FB6C72">
      <w:pPr>
        <w:rPr>
          <w:color w:val="808080"/>
        </w:rPr>
      </w:pPr>
      <w:r>
        <w:rPr>
          <w:color w:val="808080"/>
        </w:rPr>
        <w:t>(Replaces C4-200631)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add "No Standby" value to steering mode.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C4-201160</w:t>
      </w:r>
      <w:r>
        <w:rPr>
          <w:rFonts w:ascii="Arial" w:hAnsi="Arial" w:cs="Arial"/>
          <w:b/>
          <w:color w:val="0000FF"/>
          <w:sz w:val="24"/>
        </w:rPr>
        <w:tab/>
      </w:r>
      <w:r>
        <w:rPr>
          <w:rFonts w:ascii="Arial" w:hAnsi="Arial" w:cs="Arial"/>
          <w:b/>
          <w:sz w:val="24"/>
        </w:rPr>
        <w:t>Apply ATSSS-LL together with MPTCP</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CR-0369  rev 1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C4-200633)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clarifies that in some cases ATSSS-LL is used together with MPTCP</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C4-201162</w:t>
      </w:r>
      <w:r>
        <w:rPr>
          <w:rFonts w:ascii="Arial" w:hAnsi="Arial" w:cs="Arial"/>
          <w:b/>
          <w:color w:val="0000FF"/>
          <w:sz w:val="24"/>
        </w:rPr>
        <w:tab/>
      </w:r>
      <w:r>
        <w:rPr>
          <w:rFonts w:ascii="Arial" w:hAnsi="Arial" w:cs="Arial"/>
          <w:b/>
          <w:sz w:val="24"/>
        </w:rPr>
        <w:t>More Description for MPTCP Functionality</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CR-0370  rev 1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lastRenderedPageBreak/>
        <w:t>(Replaces C4-200634)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provides more description of MPTCP functionality, e.g. generation of UL/DL PDR, set up Multipath TCP connection, MPTCP traffic steering and IP translation.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C4-201216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C4-201215</w:t>
      </w:r>
      <w:r>
        <w:rPr>
          <w:rFonts w:ascii="Arial" w:hAnsi="Arial" w:cs="Arial"/>
          <w:b/>
          <w:color w:val="0000FF"/>
          <w:sz w:val="24"/>
        </w:rPr>
        <w:tab/>
      </w:r>
      <w:r>
        <w:rPr>
          <w:rFonts w:ascii="Arial" w:hAnsi="Arial" w:cs="Arial"/>
          <w:b/>
          <w:sz w:val="24"/>
        </w:rPr>
        <w:t>Steering Mode Value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CR-0367  rev 2 Cat: B (Rel-16)</w:t>
      </w:r>
      <w:r>
        <w:rPr>
          <w:i/>
        </w:rPr>
        <w:br/>
      </w:r>
      <w:r>
        <w:rPr>
          <w:i/>
        </w:rPr>
        <w:br/>
      </w:r>
      <w:r>
        <w:rPr>
          <w:i/>
        </w:rPr>
        <w:tab/>
      </w:r>
      <w:r>
        <w:rPr>
          <w:i/>
        </w:rPr>
        <w:tab/>
      </w:r>
      <w:r>
        <w:rPr>
          <w:i/>
        </w:rPr>
        <w:tab/>
      </w:r>
      <w:r>
        <w:rPr>
          <w:i/>
        </w:rPr>
        <w:tab/>
      </w:r>
      <w:r>
        <w:rPr>
          <w:i/>
        </w:rPr>
        <w:tab/>
        <w:t>Source: ZTE, LG Electronics</w:t>
      </w:r>
    </w:p>
    <w:p w:rsidR="00FB6C72" w:rsidRDefault="00FB6C72" w:rsidP="00FB6C72">
      <w:pPr>
        <w:rPr>
          <w:color w:val="808080"/>
        </w:rPr>
      </w:pPr>
      <w:r>
        <w:rPr>
          <w:color w:val="808080"/>
        </w:rPr>
        <w:t>(Replaces C4-201159)</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add "No Standby" value to steering mode.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C4-201216</w:t>
      </w:r>
      <w:r>
        <w:rPr>
          <w:rFonts w:ascii="Arial" w:hAnsi="Arial" w:cs="Arial"/>
          <w:b/>
          <w:color w:val="0000FF"/>
          <w:sz w:val="24"/>
        </w:rPr>
        <w:tab/>
      </w:r>
      <w:r>
        <w:rPr>
          <w:rFonts w:ascii="Arial" w:hAnsi="Arial" w:cs="Arial"/>
          <w:b/>
          <w:sz w:val="24"/>
        </w:rPr>
        <w:t>More Description for MPTCP Functionality</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v16.2.0</w:t>
      </w:r>
      <w:r>
        <w:rPr>
          <w:i/>
        </w:rPr>
        <w:tab/>
        <w:t xml:space="preserve">  CR-0370  rev 2 Cat: B (Rel-16)</w:t>
      </w:r>
      <w:r>
        <w:rPr>
          <w:i/>
        </w:rPr>
        <w:br/>
      </w:r>
      <w:r>
        <w:rPr>
          <w:i/>
        </w:rPr>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C4-201162)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provides more description of MPTCP functionality, e.g. generation of UL/DL PDR, set up Multipath TCP connection, MPTCP traffic steering and IP translation.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C4-201309</w:t>
      </w:r>
      <w:r>
        <w:rPr>
          <w:rFonts w:ascii="Arial" w:hAnsi="Arial" w:cs="Arial"/>
          <w:b/>
          <w:color w:val="0000FF"/>
          <w:sz w:val="24"/>
        </w:rPr>
        <w:tab/>
      </w:r>
      <w:r>
        <w:rPr>
          <w:rFonts w:ascii="Arial" w:hAnsi="Arial" w:cs="Arial"/>
          <w:b/>
          <w:sz w:val="24"/>
        </w:rPr>
        <w:t>ATSSS Support Indication in UE Subscription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CR-0335  rev 2 Cat: B (Rel-16)</w:t>
      </w:r>
      <w:r>
        <w:rPr>
          <w:i/>
        </w:rPr>
        <w:br/>
      </w:r>
      <w:r>
        <w:rPr>
          <w:i/>
        </w:rPr>
        <w:br/>
      </w:r>
      <w:r>
        <w:rPr>
          <w:i/>
        </w:rPr>
        <w:tab/>
      </w:r>
      <w:r>
        <w:rPr>
          <w:i/>
        </w:rPr>
        <w:tab/>
      </w:r>
      <w:r>
        <w:rPr>
          <w:i/>
        </w:rPr>
        <w:tab/>
      </w:r>
      <w:r>
        <w:rPr>
          <w:i/>
        </w:rPr>
        <w:tab/>
      </w:r>
      <w:r>
        <w:rPr>
          <w:i/>
        </w:rPr>
        <w:tab/>
        <w:t>Source: ZTE, Nokia, Nokia Shanghai Bell</w:t>
      </w:r>
    </w:p>
    <w:p w:rsidR="00FB6C72" w:rsidRDefault="00FB6C72" w:rsidP="00FB6C72">
      <w:pPr>
        <w:rPr>
          <w:color w:val="808080"/>
        </w:rPr>
      </w:pPr>
      <w:r>
        <w:rPr>
          <w:color w:val="808080"/>
        </w:rPr>
        <w:t>(Replaces C4-201036)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introduce ATSSS support indication in DNN configuration.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40" w:name="_Toc35189035"/>
      <w:r>
        <w:t>6.2.3</w:t>
      </w:r>
      <w:r>
        <w:tab/>
        <w:t>CT aspects of 5GS enhanced support of vertical and LAN services [Vertical_LAN]</w:t>
      </w:r>
      <w:bookmarkEnd w:id="40"/>
    </w:p>
    <w:p w:rsidR="00FB6C72" w:rsidRDefault="00FB6C72" w:rsidP="00FB6C72">
      <w:pPr>
        <w:rPr>
          <w:rFonts w:ascii="Arial" w:hAnsi="Arial" w:cs="Arial"/>
          <w:b/>
          <w:sz w:val="24"/>
        </w:rPr>
      </w:pPr>
      <w:r>
        <w:rPr>
          <w:rFonts w:ascii="Arial" w:hAnsi="Arial" w:cs="Arial"/>
          <w:b/>
          <w:color w:val="0000FF"/>
          <w:sz w:val="24"/>
        </w:rPr>
        <w:t>C4-200337</w:t>
      </w:r>
      <w:r>
        <w:rPr>
          <w:rFonts w:ascii="Arial" w:hAnsi="Arial" w:cs="Arial"/>
          <w:b/>
          <w:color w:val="0000FF"/>
          <w:sz w:val="24"/>
        </w:rPr>
        <w:tab/>
      </w:r>
      <w:r>
        <w:rPr>
          <w:rFonts w:ascii="Arial" w:hAnsi="Arial" w:cs="Arial"/>
          <w:b/>
          <w:sz w:val="24"/>
        </w:rPr>
        <w:t>NID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CR-0563  rev 1 Cat: C (Rel-16)</w:t>
      </w:r>
      <w:r>
        <w:rPr>
          <w:i/>
        </w:rPr>
        <w:br/>
      </w:r>
      <w:r>
        <w:rPr>
          <w:i/>
        </w:rPr>
        <w:br/>
      </w:r>
      <w:r>
        <w:rPr>
          <w:i/>
        </w:rPr>
        <w:tab/>
      </w:r>
      <w:r>
        <w:rPr>
          <w:i/>
        </w:rPr>
        <w:tab/>
      </w:r>
      <w:r>
        <w:rPr>
          <w:i/>
        </w:rPr>
        <w:tab/>
      </w:r>
      <w:r>
        <w:rPr>
          <w:i/>
        </w:rPr>
        <w:tab/>
      </w:r>
      <w:r>
        <w:rPr>
          <w:i/>
        </w:rPr>
        <w:tab/>
        <w:t>Source: Nokia, Nokia Shanghai Bell,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C4-200338</w:t>
      </w:r>
      <w:r>
        <w:rPr>
          <w:rFonts w:ascii="Arial" w:hAnsi="Arial" w:cs="Arial"/>
          <w:b/>
          <w:color w:val="0000FF"/>
          <w:sz w:val="24"/>
        </w:rPr>
        <w:tab/>
      </w:r>
      <w:r>
        <w:rPr>
          <w:rFonts w:ascii="Arial" w:hAnsi="Arial" w:cs="Arial"/>
          <w:b/>
          <w:sz w:val="24"/>
        </w:rPr>
        <w:t>NID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CR-0312  rev 1 Cat: F (Rel-16)</w:t>
      </w:r>
      <w:r>
        <w:rPr>
          <w:i/>
        </w:rPr>
        <w:br/>
      </w:r>
      <w:r>
        <w:rPr>
          <w:i/>
        </w:rPr>
        <w:br/>
      </w:r>
      <w:r>
        <w:rPr>
          <w:i/>
        </w:rPr>
        <w:tab/>
      </w:r>
      <w:r>
        <w:rPr>
          <w:i/>
        </w:rPr>
        <w:tab/>
      </w:r>
      <w:r>
        <w:rPr>
          <w:i/>
        </w:rPr>
        <w:tab/>
      </w:r>
      <w:r>
        <w:rPr>
          <w:i/>
        </w:rPr>
        <w:tab/>
      </w:r>
      <w:r>
        <w:rPr>
          <w:i/>
        </w:rPr>
        <w:tab/>
        <w:t>Source: Nokia, Nokia Shanghai Bell,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C4-200339</w:t>
      </w:r>
      <w:r>
        <w:rPr>
          <w:rFonts w:ascii="Arial" w:hAnsi="Arial" w:cs="Arial"/>
          <w:b/>
          <w:color w:val="0000FF"/>
          <w:sz w:val="24"/>
        </w:rPr>
        <w:tab/>
      </w:r>
      <w:r>
        <w:rPr>
          <w:rFonts w:ascii="Arial" w:hAnsi="Arial" w:cs="Arial"/>
          <w:b/>
          <w:sz w:val="24"/>
        </w:rPr>
        <w:t>NID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CR-0168  rev 1 Cat: C (Rel-16)</w:t>
      </w:r>
      <w:r>
        <w:rPr>
          <w:i/>
        </w:rPr>
        <w:br/>
      </w:r>
      <w:r>
        <w:rPr>
          <w:i/>
        </w:rPr>
        <w:br/>
      </w:r>
      <w:r>
        <w:rPr>
          <w:i/>
        </w:rPr>
        <w:tab/>
      </w:r>
      <w:r>
        <w:rPr>
          <w:i/>
        </w:rPr>
        <w:tab/>
      </w:r>
      <w:r>
        <w:rPr>
          <w:i/>
        </w:rPr>
        <w:tab/>
      </w:r>
      <w:r>
        <w:rPr>
          <w:i/>
        </w:rPr>
        <w:tab/>
      </w:r>
      <w:r>
        <w:rPr>
          <w:i/>
        </w:rPr>
        <w:tab/>
        <w:t>Source: Nokia, Nokia Shanghai Bell,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C4-200356</w:t>
      </w:r>
      <w:r>
        <w:rPr>
          <w:rFonts w:ascii="Arial" w:hAnsi="Arial" w:cs="Arial"/>
          <w:b/>
          <w:color w:val="0000FF"/>
          <w:sz w:val="24"/>
        </w:rPr>
        <w:tab/>
      </w:r>
      <w:r>
        <w:rPr>
          <w:rFonts w:ascii="Arial" w:hAnsi="Arial" w:cs="Arial"/>
          <w:b/>
          <w:sz w:val="24"/>
        </w:rPr>
        <w:t>NF (Service) Set ID definitions for Standalone Non-Public Networks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CR-0565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C4-200357</w:t>
      </w:r>
      <w:r>
        <w:rPr>
          <w:rFonts w:ascii="Arial" w:hAnsi="Arial" w:cs="Arial"/>
          <w:b/>
          <w:color w:val="0000FF"/>
          <w:sz w:val="24"/>
        </w:rPr>
        <w:tab/>
      </w:r>
      <w:r>
        <w:rPr>
          <w:rFonts w:ascii="Arial" w:hAnsi="Arial" w:cs="Arial"/>
          <w:b/>
          <w:sz w:val="24"/>
        </w:rPr>
        <w:t>NF (Service) Set ID definitions for Standalone Non-Public Networks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CR-0169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C4-200370</w:t>
      </w:r>
      <w:r>
        <w:rPr>
          <w:rFonts w:ascii="Arial" w:hAnsi="Arial" w:cs="Arial"/>
          <w:b/>
          <w:color w:val="0000FF"/>
          <w:sz w:val="24"/>
        </w:rPr>
        <w:tab/>
      </w:r>
      <w:r>
        <w:rPr>
          <w:rFonts w:ascii="Arial" w:hAnsi="Arial" w:cs="Arial"/>
          <w:b/>
          <w:sz w:val="24"/>
        </w:rPr>
        <w:t>Reply LS on NID structure and length</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R2-1916344, to CT4, cc CT, RAN3, CT1, CT3, SA2</w:t>
      </w:r>
      <w:r>
        <w:rPr>
          <w:i/>
        </w:rPr>
        <w:br/>
      </w:r>
      <w:r>
        <w:rPr>
          <w:i/>
        </w:rPr>
        <w:tab/>
      </w:r>
      <w:r>
        <w:rPr>
          <w:i/>
        </w:rPr>
        <w:tab/>
      </w:r>
      <w:r>
        <w:rPr>
          <w:i/>
        </w:rPr>
        <w:tab/>
      </w:r>
      <w:r>
        <w:rPr>
          <w:i/>
        </w:rPr>
        <w:tab/>
      </w:r>
      <w:r>
        <w:rPr>
          <w:i/>
        </w:rPr>
        <w:tab/>
        <w:t>Source: RAN2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 xml:space="preserve">RAN2 thanks CT4 for the LS on "NID structure and length". Regarding the agreed NID length of 52 bits, RAN2 would prefer if the NID length can be reduced to limit the amount of information that is broadcasted in SIB1. RAN2 has agreed to broadcast up to 12 </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C4-200372</w:t>
      </w:r>
      <w:r>
        <w:rPr>
          <w:rFonts w:ascii="Arial" w:hAnsi="Arial" w:cs="Arial"/>
          <w:b/>
          <w:color w:val="0000FF"/>
          <w:sz w:val="24"/>
        </w:rPr>
        <w:tab/>
      </w:r>
      <w:r>
        <w:rPr>
          <w:rFonts w:ascii="Arial" w:hAnsi="Arial" w:cs="Arial"/>
          <w:b/>
          <w:sz w:val="24"/>
        </w:rPr>
        <w:t>Reply LS on NSI requirements</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S1-193596, to CT, cc SA, SA2, SA3, CT1, CT4, CT</w:t>
      </w:r>
      <w:r>
        <w:rPr>
          <w:i/>
        </w:rPr>
        <w:br/>
      </w:r>
      <w:r>
        <w:rPr>
          <w:i/>
        </w:rPr>
        <w:tab/>
      </w:r>
      <w:r>
        <w:rPr>
          <w:i/>
        </w:rPr>
        <w:tab/>
      </w:r>
      <w:r>
        <w:rPr>
          <w:i/>
        </w:rPr>
        <w:tab/>
      </w:r>
      <w:r>
        <w:rPr>
          <w:i/>
        </w:rPr>
        <w:tab/>
      </w:r>
      <w:r>
        <w:rPr>
          <w:i/>
        </w:rPr>
        <w:tab/>
        <w:t>Source: SA1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Based on current SA1 specifications, there is no stage 1 requirement to support multiple subscription identities on the same USIM application.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C4-200374</w:t>
      </w:r>
      <w:r>
        <w:rPr>
          <w:rFonts w:ascii="Arial" w:hAnsi="Arial" w:cs="Arial"/>
          <w:b/>
          <w:color w:val="0000FF"/>
          <w:sz w:val="24"/>
        </w:rPr>
        <w:tab/>
      </w:r>
      <w:r>
        <w:rPr>
          <w:rFonts w:ascii="Arial" w:hAnsi="Arial" w:cs="Arial"/>
          <w:b/>
          <w:sz w:val="24"/>
        </w:rPr>
        <w:t>Reply LS on SUCI computation from an NSI</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S2-1912417, to CT, SA1, SA3, CT1, CT6, cc CT4, SA</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CT question 1 (to SA2): Are there use cases in which there needs to be both an IMSI and an NSI provisioned on the same USIM application, and if so in which release?</w:t>
      </w:r>
    </w:p>
    <w:p w:rsidR="00FB6C72" w:rsidRDefault="00FB6C72" w:rsidP="00FB6C72">
      <w:r>
        <w:t xml:space="preserve">SA2 reply: SA2 is not aware of scenarios requiring storage of both an IMSI and NSI on the </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C4-200390</w:t>
      </w:r>
      <w:r>
        <w:rPr>
          <w:rFonts w:ascii="Arial" w:hAnsi="Arial" w:cs="Arial"/>
          <w:b/>
          <w:color w:val="0000FF"/>
          <w:sz w:val="24"/>
        </w:rPr>
        <w:tab/>
      </w:r>
      <w:r>
        <w:rPr>
          <w:rFonts w:ascii="Arial" w:hAnsi="Arial" w:cs="Arial"/>
          <w:b/>
          <w:sz w:val="24"/>
        </w:rPr>
        <w:t>Reply LS on SUCI computation from an NSI</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S3-194548, to CT, SA1, SA2, CT1, CT6, CT4, cc SA</w:t>
      </w:r>
      <w:r>
        <w:rPr>
          <w:i/>
        </w:rPr>
        <w:br/>
      </w:r>
      <w:r>
        <w:rPr>
          <w:i/>
        </w:rPr>
        <w:tab/>
      </w:r>
      <w:r>
        <w:rPr>
          <w:i/>
        </w:rPr>
        <w:tab/>
      </w:r>
      <w:r>
        <w:rPr>
          <w:i/>
        </w:rPr>
        <w:tab/>
      </w:r>
      <w:r>
        <w:rPr>
          <w:i/>
        </w:rPr>
        <w:tab/>
      </w:r>
      <w:r>
        <w:rPr>
          <w:i/>
        </w:rPr>
        <w:tab/>
        <w:t>Source: SA3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It is SA3 understanding that if IMSI based subscription identifier is needed in NAI format (e.g., NSI for registering with SNPN), the ME can derive the NAI from the IMSI stored on the USIM. It is up to CT1/CT4 groups to specify how the ME derives NSI from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C4-200439</w:t>
      </w:r>
      <w:r>
        <w:rPr>
          <w:rFonts w:ascii="Arial" w:hAnsi="Arial" w:cs="Arial"/>
          <w:b/>
          <w:color w:val="0000FF"/>
          <w:sz w:val="24"/>
        </w:rPr>
        <w:tab/>
      </w:r>
      <w:r>
        <w:rPr>
          <w:rFonts w:ascii="Arial" w:hAnsi="Arial" w:cs="Arial"/>
          <w:b/>
          <w:sz w:val="24"/>
        </w:rPr>
        <w:t>CAG-ID size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CR-0571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C4-200440</w:t>
      </w:r>
      <w:r>
        <w:rPr>
          <w:rFonts w:ascii="Arial" w:hAnsi="Arial" w:cs="Arial"/>
          <w:b/>
          <w:color w:val="0000FF"/>
          <w:sz w:val="24"/>
        </w:rPr>
        <w:tab/>
      </w:r>
      <w:r>
        <w:rPr>
          <w:rFonts w:ascii="Arial" w:hAnsi="Arial" w:cs="Arial"/>
          <w:b/>
          <w:sz w:val="24"/>
        </w:rPr>
        <w:t>CAG-ID size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C4-200444</w:t>
      </w:r>
      <w:r>
        <w:rPr>
          <w:rFonts w:ascii="Arial" w:hAnsi="Arial" w:cs="Arial"/>
          <w:b/>
          <w:color w:val="0000FF"/>
          <w:sz w:val="24"/>
        </w:rPr>
        <w:tab/>
      </w:r>
      <w:r>
        <w:rPr>
          <w:rFonts w:ascii="Arial" w:hAnsi="Arial" w:cs="Arial"/>
          <w:b/>
          <w:sz w:val="24"/>
        </w:rPr>
        <w:t>UE identifier for SNPN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CR-0572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C4-200530</w:t>
      </w:r>
      <w:r>
        <w:rPr>
          <w:rFonts w:ascii="Arial" w:hAnsi="Arial" w:cs="Arial"/>
          <w:b/>
          <w:color w:val="0000FF"/>
          <w:sz w:val="24"/>
        </w:rPr>
        <w:tab/>
      </w:r>
      <w:r>
        <w:rPr>
          <w:rFonts w:ascii="Arial" w:hAnsi="Arial" w:cs="Arial"/>
          <w:b/>
          <w:sz w:val="24"/>
        </w:rPr>
        <w:t>NF (Service) Set ID definitions for Standalone Non-Public Networks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CR-0565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C4-200056)</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C4-200531</w:t>
      </w:r>
      <w:r>
        <w:rPr>
          <w:rFonts w:ascii="Arial" w:hAnsi="Arial" w:cs="Arial"/>
          <w:b/>
          <w:color w:val="0000FF"/>
          <w:sz w:val="24"/>
        </w:rPr>
        <w:tab/>
      </w:r>
      <w:r>
        <w:rPr>
          <w:rFonts w:ascii="Arial" w:hAnsi="Arial" w:cs="Arial"/>
          <w:b/>
          <w:sz w:val="24"/>
        </w:rPr>
        <w:t>NF (Service) Set ID definitions for Standalone Non-Public Networks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CR-0169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C4-200057)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C4-200761</w:t>
      </w:r>
      <w:r>
        <w:rPr>
          <w:rFonts w:ascii="Arial" w:hAnsi="Arial" w:cs="Arial"/>
          <w:b/>
          <w:color w:val="0000FF"/>
          <w:sz w:val="24"/>
        </w:rPr>
        <w:tab/>
      </w:r>
      <w:r>
        <w:rPr>
          <w:rFonts w:ascii="Arial" w:hAnsi="Arial" w:cs="Arial"/>
          <w:b/>
          <w:sz w:val="24"/>
        </w:rPr>
        <w:t>Support of QoS differention for NPN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CR-0378  Cat: B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C4-200762</w:t>
      </w:r>
      <w:r>
        <w:rPr>
          <w:rFonts w:ascii="Arial" w:hAnsi="Arial" w:cs="Arial"/>
          <w:b/>
          <w:color w:val="0000FF"/>
          <w:sz w:val="24"/>
        </w:rPr>
        <w:tab/>
      </w:r>
      <w:r>
        <w:rPr>
          <w:rFonts w:ascii="Arial" w:hAnsi="Arial" w:cs="Arial"/>
          <w:b/>
          <w:sz w:val="24"/>
        </w:rPr>
        <w:t>Update of 5G VN Group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CR-0379  Cat: B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C4-200763</w:t>
      </w:r>
      <w:r>
        <w:rPr>
          <w:rFonts w:ascii="Arial" w:hAnsi="Arial" w:cs="Arial"/>
          <w:b/>
          <w:color w:val="0000FF"/>
          <w:sz w:val="24"/>
        </w:rPr>
        <w:tab/>
      </w:r>
      <w:r>
        <w:rPr>
          <w:rFonts w:ascii="Arial" w:hAnsi="Arial" w:cs="Arial"/>
          <w:b/>
          <w:sz w:val="24"/>
        </w:rPr>
        <w:t>TSN Domain and Time Domain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CR-0380  Cat: F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C4-200770</w:t>
      </w:r>
      <w:r>
        <w:rPr>
          <w:rFonts w:ascii="Arial" w:hAnsi="Arial" w:cs="Arial"/>
          <w:b/>
          <w:color w:val="0000FF"/>
          <w:sz w:val="24"/>
        </w:rPr>
        <w:tab/>
      </w:r>
      <w:r>
        <w:rPr>
          <w:rFonts w:ascii="Arial" w:hAnsi="Arial" w:cs="Arial"/>
          <w:b/>
          <w:sz w:val="24"/>
        </w:rPr>
        <w:t>5GS Bridge information reporting cleanup for Time Sensitive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C4-200820</w:t>
      </w:r>
      <w:r>
        <w:rPr>
          <w:rFonts w:ascii="Arial" w:hAnsi="Arial" w:cs="Arial"/>
          <w:b/>
          <w:color w:val="0000FF"/>
          <w:sz w:val="24"/>
        </w:rPr>
        <w:tab/>
      </w:r>
      <w:r>
        <w:rPr>
          <w:rFonts w:ascii="Arial" w:hAnsi="Arial" w:cs="Arial"/>
          <w:b/>
          <w:sz w:val="24"/>
        </w:rPr>
        <w:t>Support of traffic correlation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v16.2.0</w:t>
      </w:r>
      <w:r>
        <w:rPr>
          <w:i/>
        </w:rPr>
        <w:tab/>
        <w:t xml:space="preserve">  CR-0076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C4-200827</w:t>
      </w:r>
      <w:r>
        <w:rPr>
          <w:rFonts w:ascii="Arial" w:hAnsi="Arial" w:cs="Arial"/>
          <w:b/>
          <w:color w:val="0000FF"/>
          <w:sz w:val="24"/>
        </w:rPr>
        <w:tab/>
      </w:r>
      <w:r>
        <w:rPr>
          <w:rFonts w:ascii="Arial" w:hAnsi="Arial" w:cs="Arial"/>
          <w:b/>
          <w:sz w:val="24"/>
        </w:rPr>
        <w:t>Initial Registration procedure on a CAG Cell</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v16.2.0</w:t>
      </w:r>
      <w:r>
        <w:rPr>
          <w:i/>
        </w:rPr>
        <w:tab/>
        <w:t xml:space="preserve">  CR-0357  Cat: F (Rel-16)</w:t>
      </w:r>
      <w:r>
        <w:rPr>
          <w:i/>
        </w:rPr>
        <w:br/>
      </w:r>
      <w:r>
        <w:rPr>
          <w:i/>
        </w:rPr>
        <w:br/>
      </w:r>
      <w:r>
        <w:rPr>
          <w:i/>
        </w:rPr>
        <w:tab/>
      </w:r>
      <w:r>
        <w:rPr>
          <w:i/>
        </w:rPr>
        <w:tab/>
      </w:r>
      <w:r>
        <w:rPr>
          <w:i/>
        </w:rPr>
        <w:tab/>
      </w:r>
      <w:r>
        <w:rPr>
          <w:i/>
        </w:rPr>
        <w:tab/>
      </w:r>
      <w:r>
        <w:rPr>
          <w:i/>
        </w:rPr>
        <w:tab/>
        <w:t>Source: Samsung</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C4-200828</w:t>
      </w:r>
      <w:r>
        <w:rPr>
          <w:rFonts w:ascii="Arial" w:hAnsi="Arial" w:cs="Arial"/>
          <w:b/>
          <w:color w:val="0000FF"/>
          <w:sz w:val="24"/>
        </w:rPr>
        <w:tab/>
      </w:r>
      <w:r>
        <w:rPr>
          <w:rFonts w:ascii="Arial" w:hAnsi="Arial" w:cs="Arial"/>
          <w:b/>
          <w:sz w:val="24"/>
        </w:rPr>
        <w:t>Initial Registration procedure on CAG cell</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v16.2.0</w:t>
      </w:r>
      <w:r>
        <w:rPr>
          <w:i/>
        </w:rPr>
        <w:tab/>
        <w:t xml:space="preserve">  CR-0082  Cat: F (Rel-16)</w:t>
      </w:r>
      <w:r>
        <w:rPr>
          <w:i/>
        </w:rPr>
        <w:br/>
      </w:r>
      <w:r>
        <w:rPr>
          <w:i/>
        </w:rPr>
        <w:br/>
      </w:r>
      <w:r>
        <w:rPr>
          <w:i/>
        </w:rPr>
        <w:tab/>
      </w:r>
      <w:r>
        <w:rPr>
          <w:i/>
        </w:rPr>
        <w:tab/>
      </w:r>
      <w:r>
        <w:rPr>
          <w:i/>
        </w:rPr>
        <w:tab/>
      </w:r>
      <w:r>
        <w:rPr>
          <w:i/>
        </w:rPr>
        <w:tab/>
      </w:r>
      <w:r>
        <w:rPr>
          <w:i/>
        </w:rPr>
        <w:tab/>
        <w:t>Source: Samsung/Kundan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C4-201021</w:t>
      </w:r>
      <w:r>
        <w:rPr>
          <w:rFonts w:ascii="Arial" w:hAnsi="Arial" w:cs="Arial"/>
          <w:b/>
          <w:color w:val="0000FF"/>
          <w:sz w:val="24"/>
        </w:rPr>
        <w:tab/>
      </w:r>
      <w:r>
        <w:rPr>
          <w:rFonts w:ascii="Arial" w:hAnsi="Arial" w:cs="Arial"/>
          <w:b/>
          <w:sz w:val="24"/>
        </w:rPr>
        <w:t>Support of QoS differention for NPN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CR-0378  rev 1 Cat: B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808080"/>
        </w:rPr>
      </w:pPr>
      <w:r>
        <w:rPr>
          <w:color w:val="808080"/>
        </w:rPr>
        <w:t>(Replaces C4-200761)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C4-201292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C4-201022</w:t>
      </w:r>
      <w:r>
        <w:rPr>
          <w:rFonts w:ascii="Arial" w:hAnsi="Arial" w:cs="Arial"/>
          <w:b/>
          <w:color w:val="0000FF"/>
          <w:sz w:val="24"/>
        </w:rPr>
        <w:tab/>
      </w:r>
      <w:r>
        <w:rPr>
          <w:rFonts w:ascii="Arial" w:hAnsi="Arial" w:cs="Arial"/>
          <w:b/>
          <w:sz w:val="24"/>
        </w:rPr>
        <w:t>Update of 5G VN Group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CR-0379  rev 1 Cat: B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808080"/>
        </w:rPr>
      </w:pPr>
      <w:r>
        <w:rPr>
          <w:color w:val="808080"/>
        </w:rPr>
        <w:t>(Replaces C4-200762)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C4-201023</w:t>
      </w:r>
      <w:r>
        <w:rPr>
          <w:rFonts w:ascii="Arial" w:hAnsi="Arial" w:cs="Arial"/>
          <w:b/>
          <w:color w:val="0000FF"/>
          <w:sz w:val="24"/>
        </w:rPr>
        <w:tab/>
      </w:r>
      <w:r>
        <w:rPr>
          <w:rFonts w:ascii="Arial" w:hAnsi="Arial" w:cs="Arial"/>
          <w:b/>
          <w:sz w:val="24"/>
        </w:rPr>
        <w:t>TSN Domain and Time Domain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CR-0380  rev 1 Cat: F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808080"/>
        </w:rPr>
      </w:pPr>
      <w:r>
        <w:rPr>
          <w:color w:val="808080"/>
        </w:rPr>
        <w:t>(Replaces C4-200763)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C4-201207</w:t>
      </w:r>
      <w:r>
        <w:rPr>
          <w:rFonts w:ascii="Arial" w:hAnsi="Arial" w:cs="Arial"/>
          <w:b/>
          <w:color w:val="0000FF"/>
          <w:sz w:val="24"/>
        </w:rPr>
        <w:tab/>
      </w:r>
      <w:r>
        <w:rPr>
          <w:rFonts w:ascii="Arial" w:hAnsi="Arial" w:cs="Arial"/>
          <w:b/>
          <w:sz w:val="24"/>
        </w:rPr>
        <w:t>5GS Bridge information reporting cleanup for Time Sensitive Communication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CR-0382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C4-200770)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C4-201292</w:t>
      </w:r>
      <w:r>
        <w:rPr>
          <w:rFonts w:ascii="Arial" w:hAnsi="Arial" w:cs="Arial"/>
          <w:b/>
          <w:color w:val="0000FF"/>
          <w:sz w:val="24"/>
        </w:rPr>
        <w:tab/>
      </w:r>
      <w:r>
        <w:rPr>
          <w:rFonts w:ascii="Arial" w:hAnsi="Arial" w:cs="Arial"/>
          <w:b/>
          <w:sz w:val="24"/>
        </w:rPr>
        <w:t>Support of QoS differention for NPN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CR-0378  rev 2 Cat: B (Rel-16)</w:t>
      </w:r>
      <w:r>
        <w:rPr>
          <w:i/>
        </w:rPr>
        <w:br/>
      </w:r>
      <w:r>
        <w:rPr>
          <w:i/>
        </w:rPr>
        <w:br/>
      </w:r>
      <w:r>
        <w:rPr>
          <w:i/>
        </w:rPr>
        <w:tab/>
      </w:r>
      <w:r>
        <w:rPr>
          <w:i/>
        </w:rPr>
        <w:tab/>
      </w:r>
      <w:r>
        <w:rPr>
          <w:i/>
        </w:rPr>
        <w:tab/>
      </w:r>
      <w:r>
        <w:rPr>
          <w:i/>
        </w:rPr>
        <w:tab/>
      </w:r>
      <w:r>
        <w:rPr>
          <w:i/>
        </w:rPr>
        <w:tab/>
        <w:t>Source: Huawei, China Telecom</w:t>
      </w:r>
    </w:p>
    <w:p w:rsidR="00FB6C72" w:rsidRDefault="00FB6C72" w:rsidP="00FB6C72">
      <w:pPr>
        <w:rPr>
          <w:color w:val="808080"/>
        </w:rPr>
      </w:pPr>
      <w:r>
        <w:rPr>
          <w:color w:val="808080"/>
        </w:rPr>
        <w:t>(Replaces C4-201021)</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pStyle w:val="Heading4"/>
      </w:pPr>
      <w:bookmarkStart w:id="41" w:name="_Toc35189036"/>
      <w:r>
        <w:t>6.2.4</w:t>
      </w:r>
      <w:r>
        <w:tab/>
        <w:t>CT aspects of Cellular IoT support and evolution for the 5G System [5G_CIoT]</w:t>
      </w:r>
      <w:bookmarkEnd w:id="41"/>
    </w:p>
    <w:p w:rsidR="00FB6C72" w:rsidRDefault="00FB6C72" w:rsidP="00FB6C72">
      <w:pPr>
        <w:rPr>
          <w:rFonts w:ascii="Arial" w:hAnsi="Arial" w:cs="Arial"/>
          <w:b/>
          <w:sz w:val="24"/>
        </w:rPr>
      </w:pPr>
      <w:r>
        <w:rPr>
          <w:rFonts w:ascii="Arial" w:hAnsi="Arial" w:cs="Arial"/>
          <w:b/>
          <w:color w:val="0000FF"/>
          <w:sz w:val="24"/>
        </w:rPr>
        <w:t>C4-200334</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29.541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C4-200365</w:t>
      </w:r>
      <w:r>
        <w:rPr>
          <w:rFonts w:ascii="Arial" w:hAnsi="Arial" w:cs="Arial"/>
          <w:b/>
          <w:color w:val="0000FF"/>
          <w:sz w:val="24"/>
        </w:rPr>
        <w:tab/>
      </w:r>
      <w:r>
        <w:rPr>
          <w:rFonts w:ascii="Arial" w:hAnsi="Arial" w:cs="Arial"/>
          <w:b/>
          <w:sz w:val="24"/>
        </w:rPr>
        <w:t>LS on GUTI allocation for MT-EDT in 5G CIoT</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C1-199005, to SA2, RAN2, RAN3, cc SA3, CT4</w:t>
      </w:r>
      <w:r>
        <w:rPr>
          <w:i/>
        </w:rPr>
        <w:br/>
      </w:r>
      <w:r>
        <w:rPr>
          <w:i/>
        </w:rPr>
        <w:tab/>
      </w:r>
      <w:r>
        <w:rPr>
          <w:i/>
        </w:rPr>
        <w:tab/>
      </w:r>
      <w:r>
        <w:rPr>
          <w:i/>
        </w:rPr>
        <w:tab/>
      </w:r>
      <w:r>
        <w:rPr>
          <w:i/>
        </w:rPr>
        <w:tab/>
      </w:r>
      <w:r>
        <w:rPr>
          <w:i/>
        </w:rPr>
        <w:tab/>
        <w:t>Source: CT1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Mandatory 5G-GUTI re-allocation at MT-EDT for CP CIoT 5GS optimization and UP CIoT 5GS optimization implies that a dedicated NAS procedure is executed in 5GMM-CONNECTED mode.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C4-200366</w:t>
      </w:r>
      <w:r>
        <w:rPr>
          <w:rFonts w:ascii="Arial" w:hAnsi="Arial" w:cs="Arial"/>
          <w:b/>
          <w:color w:val="0000FF"/>
          <w:sz w:val="24"/>
        </w:rPr>
        <w:tab/>
      </w:r>
      <w:r>
        <w:rPr>
          <w:rFonts w:ascii="Arial" w:hAnsi="Arial" w:cs="Arial"/>
          <w:b/>
          <w:sz w:val="24"/>
        </w:rPr>
        <w:t>Reply LS on RRC Connection Reestablishment for CP for NB-IoT connected to 5GC</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S2-1910789, to RAN WG2, CT WG4, SA WG3, cc CT WG1, RAN WG3</w:t>
      </w:r>
      <w:r>
        <w:rPr>
          <w:i/>
        </w:rPr>
        <w:br/>
      </w:r>
      <w:r>
        <w:rPr>
          <w:i/>
        </w:rPr>
        <w:tab/>
      </w:r>
      <w:r>
        <w:rPr>
          <w:i/>
        </w:rPr>
        <w:tab/>
      </w:r>
      <w:r>
        <w:rPr>
          <w:i/>
        </w:rPr>
        <w:tab/>
      </w:r>
      <w:r>
        <w:rPr>
          <w:i/>
        </w:rPr>
        <w:tab/>
      </w:r>
      <w:r>
        <w:rPr>
          <w:i/>
        </w:rPr>
        <w:tab/>
        <w:t>Source: SA2</w:t>
      </w:r>
    </w:p>
    <w:p w:rsidR="00FB6C72" w:rsidRDefault="00FB6C72" w:rsidP="00FB6C72">
      <w:pPr>
        <w:rPr>
          <w:color w:val="808080"/>
        </w:rPr>
      </w:pPr>
      <w:r>
        <w:rPr>
          <w:color w:val="808080"/>
        </w:rPr>
        <w:t>(Replaces C4-195310)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 WG2 has further discussed and agreed to introduce RRC Connection Re-Establishment for the control plane for NB-IoT connected to 5GC (see attached CR).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C4-200382</w:t>
      </w:r>
      <w:r>
        <w:rPr>
          <w:rFonts w:ascii="Arial" w:hAnsi="Arial" w:cs="Arial"/>
          <w:b/>
          <w:color w:val="0000FF"/>
          <w:sz w:val="24"/>
        </w:rPr>
        <w:tab/>
      </w:r>
      <w:r>
        <w:rPr>
          <w:rFonts w:ascii="Arial" w:hAnsi="Arial" w:cs="Arial"/>
          <w:b/>
          <w:sz w:val="24"/>
        </w:rPr>
        <w:t>Reply LS on 5G-S-TMSI Truncation Procedure</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S2-2001248, to SA2, cc SA3, RAN2, CT1</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Given SA3's recommendation to send the 5G-S-TMSI component sizes (n and m) in a protected message, SA2 has decided that AMF provides the UE with the 5G-S-TMSI component sizes. SA2 has also agreed related CRs to TS 23.501 and TS 23.502 (see attachments).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C4-200383</w:t>
      </w:r>
      <w:r>
        <w:rPr>
          <w:rFonts w:ascii="Arial" w:hAnsi="Arial" w:cs="Arial"/>
          <w:b/>
          <w:color w:val="0000FF"/>
          <w:sz w:val="24"/>
        </w:rPr>
        <w:tab/>
      </w:r>
      <w:r>
        <w:rPr>
          <w:rFonts w:ascii="Arial" w:hAnsi="Arial" w:cs="Arial"/>
          <w:b/>
          <w:sz w:val="24"/>
        </w:rPr>
        <w:t>Reply LS on Enhanced coverage restriction</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S2-2001251, to CT4, cc CT3</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SA2 agrees with CT4 to use separate services as already defined for UDM i.e., SDM service to retrieve UE subscription data and PP service for provision of UE subscription data. SA2 has agreed the attached CR to reflect the same.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C4-200384</w:t>
      </w:r>
      <w:r>
        <w:rPr>
          <w:rFonts w:ascii="Arial" w:hAnsi="Arial" w:cs="Arial"/>
          <w:b/>
          <w:color w:val="0000FF"/>
          <w:sz w:val="24"/>
        </w:rPr>
        <w:tab/>
      </w:r>
      <w:r>
        <w:rPr>
          <w:rFonts w:ascii="Arial" w:hAnsi="Arial" w:cs="Arial"/>
          <w:b/>
          <w:sz w:val="24"/>
        </w:rPr>
        <w:t>Reply LS on NIDD service modelling on N29</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S2-2001270, to CT4, cc -</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has discussed the service operations on N29 interface between NEF and SMF, and agreed the attached CR.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C4-200386</w:t>
      </w:r>
      <w:r>
        <w:rPr>
          <w:rFonts w:ascii="Arial" w:hAnsi="Arial" w:cs="Arial"/>
          <w:b/>
          <w:color w:val="0000FF"/>
          <w:sz w:val="24"/>
        </w:rPr>
        <w:tab/>
      </w:r>
      <w:r>
        <w:rPr>
          <w:rFonts w:ascii="Arial" w:hAnsi="Arial" w:cs="Arial"/>
          <w:b/>
          <w:sz w:val="24"/>
        </w:rPr>
        <w:t>LS on Small Data Rate Control and APN Rate Control</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S2-2001573, to CT4, cc -</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kindly asks CT4 to take the LS information into account and to align their specifications with the attached CRs.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C4-200389</w:t>
      </w:r>
      <w:r>
        <w:rPr>
          <w:rFonts w:ascii="Arial" w:hAnsi="Arial" w:cs="Arial"/>
          <w:b/>
          <w:color w:val="0000FF"/>
          <w:sz w:val="24"/>
        </w:rPr>
        <w:tab/>
      </w:r>
      <w:r>
        <w:rPr>
          <w:rFonts w:ascii="Arial" w:hAnsi="Arial" w:cs="Arial"/>
          <w:b/>
          <w:sz w:val="24"/>
        </w:rPr>
        <w:t>Reply LS to SA2 on 5G-S-TMSI Truncation Procedure</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S3-194482, to SA2, cc RAN2, CT4, CT1, RAN3</w:t>
      </w:r>
      <w:r>
        <w:rPr>
          <w:i/>
        </w:rPr>
        <w:br/>
      </w:r>
      <w:r>
        <w:rPr>
          <w:i/>
        </w:rPr>
        <w:tab/>
      </w:r>
      <w:r>
        <w:rPr>
          <w:i/>
        </w:rPr>
        <w:tab/>
      </w:r>
      <w:r>
        <w:rPr>
          <w:i/>
        </w:rPr>
        <w:tab/>
      </w:r>
      <w:r>
        <w:rPr>
          <w:i/>
        </w:rPr>
        <w:tab/>
      </w:r>
      <w:r>
        <w:rPr>
          <w:i/>
        </w:rPr>
        <w:tab/>
        <w:t>Source: SA3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For the UE using CP CIoT 5GS Optimisation, since AS security is not activated, n and m are not protected. In that case, SA3 recommend to send the n and the m in a protected message.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C4-200433</w:t>
      </w:r>
      <w:r>
        <w:rPr>
          <w:rFonts w:ascii="Arial" w:hAnsi="Arial" w:cs="Arial"/>
          <w:b/>
          <w:color w:val="0000FF"/>
          <w:sz w:val="24"/>
        </w:rPr>
        <w:tab/>
      </w:r>
      <w:r>
        <w:rPr>
          <w:rFonts w:ascii="Arial" w:hAnsi="Arial" w:cs="Arial"/>
          <w:b/>
          <w:sz w:val="24"/>
        </w:rPr>
        <w:t>Clarification to apnRateStatus attribute description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CR-0252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C4-200434</w:t>
      </w:r>
      <w:r>
        <w:rPr>
          <w:rFonts w:ascii="Arial" w:hAnsi="Arial" w:cs="Arial"/>
          <w:b/>
          <w:color w:val="0000FF"/>
          <w:sz w:val="24"/>
        </w:rPr>
        <w:tab/>
      </w:r>
      <w:r>
        <w:rPr>
          <w:rFonts w:ascii="Arial" w:hAnsi="Arial" w:cs="Arial"/>
          <w:b/>
          <w:sz w:val="24"/>
        </w:rPr>
        <w:t>Clarification to ApnRateStatus type definition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CR-0175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C4-200923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C4-200454</w:t>
      </w:r>
      <w:r>
        <w:rPr>
          <w:rFonts w:ascii="Arial" w:hAnsi="Arial" w:cs="Arial"/>
          <w:b/>
          <w:color w:val="0000FF"/>
          <w:sz w:val="24"/>
        </w:rPr>
        <w:tab/>
      </w:r>
      <w:r>
        <w:rPr>
          <w:rFonts w:ascii="Arial" w:hAnsi="Arial" w:cs="Arial"/>
          <w:b/>
          <w:sz w:val="24"/>
        </w:rPr>
        <w:t>CHF Group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CR-0284  rev 1 Cat: B (Rel-16)</w:t>
      </w:r>
      <w:r>
        <w:rPr>
          <w:i/>
        </w:rPr>
        <w:br/>
      </w:r>
      <w:r>
        <w:rPr>
          <w:i/>
        </w:rPr>
        <w:lastRenderedPageBreak/>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C4-200455</w:t>
      </w:r>
      <w:r>
        <w:rPr>
          <w:rFonts w:ascii="Arial" w:hAnsi="Arial" w:cs="Arial"/>
          <w:b/>
          <w:color w:val="0000FF"/>
          <w:sz w:val="24"/>
        </w:rPr>
        <w:tab/>
      </w:r>
      <w:r>
        <w:rPr>
          <w:rFonts w:ascii="Arial" w:hAnsi="Arial" w:cs="Arial"/>
          <w:b/>
          <w:sz w:val="24"/>
        </w:rPr>
        <w:t>Scope and Services offered by 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CR-0259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C4-200456</w:t>
      </w:r>
      <w:r>
        <w:rPr>
          <w:rFonts w:ascii="Arial" w:hAnsi="Arial" w:cs="Arial"/>
          <w:b/>
          <w:color w:val="0000FF"/>
          <w:sz w:val="24"/>
        </w:rPr>
        <w:tab/>
      </w:r>
      <w:r>
        <w:rPr>
          <w:rFonts w:ascii="Arial" w:hAnsi="Arial" w:cs="Arial"/>
          <w:b/>
          <w:sz w:val="24"/>
        </w:rPr>
        <w:t>Idle mode mobility between EPS and 5GS with data forwarding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CR-1976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C4-200500</w:t>
      </w:r>
      <w:r>
        <w:rPr>
          <w:rFonts w:ascii="Arial" w:hAnsi="Arial" w:cs="Arial"/>
          <w:b/>
          <w:color w:val="0000FF"/>
          <w:sz w:val="24"/>
        </w:rPr>
        <w:tab/>
      </w:r>
      <w:r>
        <w:rPr>
          <w:rFonts w:ascii="Arial" w:hAnsi="Arial" w:cs="Arial"/>
          <w:b/>
          <w:sz w:val="24"/>
        </w:rPr>
        <w:t>Support of MT-EDT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CR-1977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C4-200501</w:t>
      </w:r>
      <w:r>
        <w:rPr>
          <w:rFonts w:ascii="Arial" w:hAnsi="Arial" w:cs="Arial"/>
          <w:b/>
          <w:color w:val="0000FF"/>
          <w:sz w:val="24"/>
        </w:rPr>
        <w:tab/>
      </w:r>
      <w:r>
        <w:rPr>
          <w:rFonts w:ascii="Arial" w:hAnsi="Arial" w:cs="Arial"/>
          <w:b/>
          <w:sz w:val="24"/>
        </w:rPr>
        <w:t>Support of MT-EDT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CR-0352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C4-200552</w:t>
      </w:r>
      <w:r>
        <w:rPr>
          <w:rFonts w:ascii="Arial" w:hAnsi="Arial" w:cs="Arial"/>
          <w:b/>
          <w:color w:val="0000FF"/>
          <w:sz w:val="24"/>
        </w:rPr>
        <w:tab/>
      </w:r>
      <w:r>
        <w:rPr>
          <w:rFonts w:ascii="Arial" w:hAnsi="Arial" w:cs="Arial"/>
          <w:b/>
          <w:sz w:val="24"/>
        </w:rPr>
        <w:t>Scope and Services offered by 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CR-0259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C4-200553</w:t>
      </w:r>
      <w:r>
        <w:rPr>
          <w:rFonts w:ascii="Arial" w:hAnsi="Arial" w:cs="Arial"/>
          <w:b/>
          <w:color w:val="0000FF"/>
          <w:sz w:val="24"/>
        </w:rPr>
        <w:tab/>
      </w:r>
      <w:r>
        <w:rPr>
          <w:rFonts w:ascii="Arial" w:hAnsi="Arial" w:cs="Arial"/>
          <w:b/>
          <w:sz w:val="24"/>
        </w:rPr>
        <w:t>Idle mode mobility between EPS and 5GS with data forwarding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CR-1976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C4-200156)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C4-200587</w:t>
      </w:r>
      <w:r>
        <w:rPr>
          <w:rFonts w:ascii="Arial" w:hAnsi="Arial" w:cs="Arial"/>
          <w:b/>
          <w:color w:val="0000FF"/>
          <w:sz w:val="24"/>
        </w:rPr>
        <w:tab/>
      </w:r>
      <w:r>
        <w:rPr>
          <w:rFonts w:ascii="Arial" w:hAnsi="Arial" w:cs="Arial"/>
          <w:b/>
          <w:sz w:val="24"/>
        </w:rPr>
        <w:t>MO Exception Data Counter</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C4-200588</w:t>
      </w:r>
      <w:r>
        <w:rPr>
          <w:rFonts w:ascii="Arial" w:hAnsi="Arial" w:cs="Arial"/>
          <w:b/>
          <w:color w:val="0000FF"/>
          <w:sz w:val="24"/>
        </w:rPr>
        <w:tab/>
      </w:r>
      <w:r>
        <w:rPr>
          <w:rFonts w:ascii="Arial" w:hAnsi="Arial" w:cs="Arial"/>
          <w:b/>
          <w:sz w:val="24"/>
        </w:rPr>
        <w:t>Errors Correction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C4-200589</w:t>
      </w:r>
      <w:r>
        <w:rPr>
          <w:rFonts w:ascii="Arial" w:hAnsi="Arial" w:cs="Arial"/>
          <w:b/>
          <w:color w:val="0000FF"/>
          <w:sz w:val="24"/>
        </w:rPr>
        <w:tab/>
      </w:r>
      <w:r>
        <w:rPr>
          <w:rFonts w:ascii="Arial" w:hAnsi="Arial" w:cs="Arial"/>
          <w:b/>
          <w:sz w:val="24"/>
        </w:rPr>
        <w:t>External Group Identifier in NIDD information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C4-200590</w:t>
      </w:r>
      <w:r>
        <w:rPr>
          <w:rFonts w:ascii="Arial" w:hAnsi="Arial" w:cs="Arial"/>
          <w:b/>
          <w:color w:val="0000FF"/>
          <w:sz w:val="24"/>
        </w:rPr>
        <w:tab/>
      </w:r>
      <w:r>
        <w:rPr>
          <w:rFonts w:ascii="Arial" w:hAnsi="Arial" w:cs="Arial"/>
          <w:b/>
          <w:sz w:val="24"/>
        </w:rPr>
        <w:t>Small Data Rate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C4-200591</w:t>
      </w:r>
      <w:r>
        <w:rPr>
          <w:rFonts w:ascii="Arial" w:hAnsi="Arial" w:cs="Arial"/>
          <w:b/>
          <w:color w:val="0000FF"/>
          <w:sz w:val="24"/>
        </w:rPr>
        <w:tab/>
      </w:r>
      <w:r>
        <w:rPr>
          <w:rFonts w:ascii="Arial" w:hAnsi="Arial" w:cs="Arial"/>
          <w:b/>
          <w:sz w:val="24"/>
        </w:rPr>
        <w:t>Availability after DDN Failure Event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CR-0328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C4-200592</w:t>
      </w:r>
      <w:r>
        <w:rPr>
          <w:rFonts w:ascii="Arial" w:hAnsi="Arial" w:cs="Arial"/>
          <w:b/>
          <w:color w:val="0000FF"/>
          <w:sz w:val="24"/>
        </w:rPr>
        <w:tab/>
      </w:r>
      <w:r>
        <w:rPr>
          <w:rFonts w:ascii="Arial" w:hAnsi="Arial" w:cs="Arial"/>
          <w:b/>
          <w:sz w:val="24"/>
        </w:rPr>
        <w:t>Downlink data delivery status Events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C4-200593</w:t>
      </w:r>
      <w:r>
        <w:rPr>
          <w:rFonts w:ascii="Arial" w:hAnsi="Arial" w:cs="Arial"/>
          <w:b/>
          <w:color w:val="0000FF"/>
          <w:sz w:val="24"/>
        </w:rPr>
        <w:tab/>
      </w:r>
      <w:r>
        <w:rPr>
          <w:rFonts w:ascii="Arial" w:hAnsi="Arial" w:cs="Arial"/>
          <w:b/>
          <w:sz w:val="24"/>
        </w:rPr>
        <w:t>External Group Identifier in NIDD information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C4-200594</w:t>
      </w:r>
      <w:r>
        <w:rPr>
          <w:rFonts w:ascii="Arial" w:hAnsi="Arial" w:cs="Arial"/>
          <w:b/>
          <w:color w:val="0000FF"/>
          <w:sz w:val="24"/>
        </w:rPr>
        <w:tab/>
      </w:r>
      <w:r>
        <w:rPr>
          <w:rFonts w:ascii="Arial" w:hAnsi="Arial" w:cs="Arial"/>
          <w:b/>
          <w:sz w:val="24"/>
        </w:rPr>
        <w:t>Retrieve the status of Enhanced Coverage Restriction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C4-200595</w:t>
      </w:r>
      <w:r>
        <w:rPr>
          <w:rFonts w:ascii="Arial" w:hAnsi="Arial" w:cs="Arial"/>
          <w:b/>
          <w:color w:val="0000FF"/>
          <w:sz w:val="24"/>
        </w:rPr>
        <w:tab/>
      </w:r>
      <w:r>
        <w:rPr>
          <w:rFonts w:ascii="Arial" w:hAnsi="Arial" w:cs="Arial"/>
          <w:b/>
          <w:sz w:val="24"/>
        </w:rPr>
        <w:t>Subscribed eDRX and PTW value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C4-200991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C4-200596</w:t>
      </w:r>
      <w:r>
        <w:rPr>
          <w:rFonts w:ascii="Arial" w:hAnsi="Arial" w:cs="Arial"/>
          <w:b/>
          <w:color w:val="0000FF"/>
          <w:sz w:val="24"/>
        </w:rPr>
        <w:tab/>
      </w:r>
      <w:r>
        <w:rPr>
          <w:rFonts w:ascii="Arial" w:hAnsi="Arial" w:cs="Arial"/>
          <w:b/>
          <w:sz w:val="24"/>
        </w:rPr>
        <w:t>Provision of parameters Maximum Response Time and Maximum Latency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C4-200597</w:t>
      </w:r>
      <w:r>
        <w:rPr>
          <w:rFonts w:ascii="Arial" w:hAnsi="Arial" w:cs="Arial"/>
          <w:b/>
          <w:color w:val="0000FF"/>
          <w:sz w:val="24"/>
        </w:rPr>
        <w:tab/>
      </w:r>
      <w:r>
        <w:rPr>
          <w:rFonts w:ascii="Arial" w:hAnsi="Arial" w:cs="Arial"/>
          <w:b/>
          <w:sz w:val="24"/>
        </w:rPr>
        <w:t>Retrieve the status of Enhanced Coverage Restriction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CR-0267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C4-200598</w:t>
      </w:r>
      <w:r>
        <w:rPr>
          <w:rFonts w:ascii="Arial" w:hAnsi="Arial" w:cs="Arial"/>
          <w:b/>
          <w:color w:val="0000FF"/>
          <w:sz w:val="24"/>
        </w:rPr>
        <w:tab/>
      </w:r>
      <w:r>
        <w:rPr>
          <w:rFonts w:ascii="Arial" w:hAnsi="Arial" w:cs="Arial"/>
          <w:b/>
          <w:sz w:val="24"/>
        </w:rPr>
        <w:t>RAT Type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CR-0043  Cat: B (Rel-16)</w:t>
      </w:r>
      <w:r>
        <w:rPr>
          <w:i/>
        </w:rPr>
        <w:br/>
      </w:r>
      <w:r>
        <w:rPr>
          <w:i/>
        </w:rPr>
        <w:br/>
      </w:r>
      <w:r>
        <w:rPr>
          <w:i/>
        </w:rPr>
        <w:tab/>
      </w:r>
      <w:r>
        <w:rPr>
          <w:i/>
        </w:rPr>
        <w:tab/>
      </w:r>
      <w:r>
        <w:rPr>
          <w:i/>
        </w:rPr>
        <w:tab/>
      </w:r>
      <w:r>
        <w:rPr>
          <w:i/>
        </w:rPr>
        <w:tab/>
      </w:r>
      <w:r>
        <w:rPr>
          <w:i/>
        </w:rPr>
        <w:tab/>
        <w:t>Source: Huawei, ZTE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C4-200599</w:t>
      </w:r>
      <w:r>
        <w:rPr>
          <w:rFonts w:ascii="Arial" w:hAnsi="Arial" w:cs="Arial"/>
          <w:b/>
          <w:color w:val="0000FF"/>
          <w:sz w:val="24"/>
        </w:rPr>
        <w:tab/>
      </w:r>
      <w:r>
        <w:rPr>
          <w:rFonts w:ascii="Arial" w:hAnsi="Arial" w:cs="Arial"/>
          <w:b/>
          <w:sz w:val="24"/>
        </w:rPr>
        <w:t>Downlink data delivery status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C4-200984, C4-200987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C4-200600</w:t>
      </w:r>
      <w:r>
        <w:rPr>
          <w:rFonts w:ascii="Arial" w:hAnsi="Arial" w:cs="Arial"/>
          <w:b/>
          <w:color w:val="0000FF"/>
          <w:sz w:val="24"/>
        </w:rPr>
        <w:tab/>
      </w:r>
      <w:r>
        <w:rPr>
          <w:rFonts w:ascii="Arial" w:hAnsi="Arial" w:cs="Arial"/>
          <w:b/>
          <w:sz w:val="24"/>
        </w:rPr>
        <w:t>External Group Identifier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C4-200601</w:t>
      </w:r>
      <w:r>
        <w:rPr>
          <w:rFonts w:ascii="Arial" w:hAnsi="Arial" w:cs="Arial"/>
          <w:b/>
          <w:color w:val="0000FF"/>
          <w:sz w:val="24"/>
        </w:rPr>
        <w:tab/>
      </w:r>
      <w:r>
        <w:rPr>
          <w:rFonts w:ascii="Arial" w:hAnsi="Arial" w:cs="Arial"/>
          <w:b/>
          <w:sz w:val="24"/>
        </w:rPr>
        <w:t>MO Exception Data Counter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C4-200986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C4-200644</w:t>
      </w:r>
      <w:r>
        <w:rPr>
          <w:rFonts w:ascii="Arial" w:hAnsi="Arial" w:cs="Arial"/>
          <w:b/>
          <w:color w:val="0000FF"/>
          <w:sz w:val="24"/>
        </w:rPr>
        <w:tab/>
      </w:r>
      <w:r>
        <w:rPr>
          <w:rFonts w:ascii="Arial" w:hAnsi="Arial" w:cs="Arial"/>
          <w:b/>
          <w:sz w:val="24"/>
        </w:rPr>
        <w:t>Reply LS on Service on I-NEF Event Exposure</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S2-2001575, to CT3, cc CT4</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leaves it for CT3 to determine whether the functionality of I-NEF Event Exposure can be implemented by re-using the Nnef_EventExposure service, and the SA2 modelling of separate service operations for NEF and I-NEF does not prevent that decision.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C4-200661</w:t>
      </w:r>
      <w:r>
        <w:rPr>
          <w:rFonts w:ascii="Arial" w:hAnsi="Arial" w:cs="Arial"/>
          <w:b/>
          <w:color w:val="0000FF"/>
          <w:sz w:val="24"/>
        </w:rPr>
        <w:tab/>
      </w:r>
      <w:r>
        <w:rPr>
          <w:rFonts w:ascii="Arial" w:hAnsi="Arial" w:cs="Arial"/>
          <w:b/>
          <w:sz w:val="24"/>
        </w:rPr>
        <w:t>Availability after DDN Failure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C4-200719</w:t>
      </w:r>
      <w:r>
        <w:rPr>
          <w:rFonts w:ascii="Arial" w:hAnsi="Arial" w:cs="Arial"/>
          <w:b/>
          <w:color w:val="0000FF"/>
          <w:sz w:val="24"/>
        </w:rPr>
        <w:tab/>
      </w:r>
      <w:r>
        <w:rPr>
          <w:rFonts w:ascii="Arial" w:hAnsi="Arial" w:cs="Arial"/>
          <w:b/>
          <w:sz w:val="24"/>
        </w:rPr>
        <w:t>MO Data Transfer N16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CR-0293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C4-200720</w:t>
      </w:r>
      <w:r>
        <w:rPr>
          <w:rFonts w:ascii="Arial" w:hAnsi="Arial" w:cs="Arial"/>
          <w:b/>
          <w:color w:val="0000FF"/>
          <w:sz w:val="24"/>
        </w:rPr>
        <w:tab/>
      </w:r>
      <w:r>
        <w:rPr>
          <w:rFonts w:ascii="Arial" w:hAnsi="Arial" w:cs="Arial"/>
          <w:b/>
          <w:sz w:val="24"/>
        </w:rPr>
        <w:t>MO Exception Data Delivery CP CIOT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CR-0294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C4-200721</w:t>
      </w:r>
      <w:r>
        <w:rPr>
          <w:rFonts w:ascii="Arial" w:hAnsi="Arial" w:cs="Arial"/>
          <w:b/>
          <w:color w:val="0000FF"/>
          <w:sz w:val="24"/>
        </w:rPr>
        <w:tab/>
      </w:r>
      <w:r>
        <w:rPr>
          <w:rFonts w:ascii="Arial" w:hAnsi="Arial" w:cs="Arial"/>
          <w:b/>
          <w:sz w:val="24"/>
        </w:rPr>
        <w:t>MO Exception Data Delivery UP CIOT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CR-0295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C4-200722</w:t>
      </w:r>
      <w:r>
        <w:rPr>
          <w:rFonts w:ascii="Arial" w:hAnsi="Arial" w:cs="Arial"/>
          <w:b/>
          <w:color w:val="0000FF"/>
          <w:sz w:val="24"/>
        </w:rPr>
        <w:tab/>
      </w:r>
      <w:r>
        <w:rPr>
          <w:rFonts w:ascii="Arial" w:hAnsi="Arial" w:cs="Arial"/>
          <w:b/>
          <w:sz w:val="24"/>
        </w:rPr>
        <w:t>MT Data Transfer N16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CR-0296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C4-200724</w:t>
      </w:r>
      <w:r>
        <w:rPr>
          <w:rFonts w:ascii="Arial" w:hAnsi="Arial" w:cs="Arial"/>
          <w:b/>
          <w:color w:val="0000FF"/>
          <w:sz w:val="24"/>
        </w:rPr>
        <w:tab/>
      </w:r>
      <w:r>
        <w:rPr>
          <w:rFonts w:ascii="Arial" w:hAnsi="Arial" w:cs="Arial"/>
          <w:b/>
          <w:sz w:val="24"/>
        </w:rPr>
        <w:t>5G CIOT Attribute in UeContext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CR-0295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C4-200728</w:t>
      </w:r>
      <w:r>
        <w:rPr>
          <w:rFonts w:ascii="Arial" w:hAnsi="Arial" w:cs="Arial"/>
          <w:b/>
          <w:color w:val="0000FF"/>
          <w:sz w:val="24"/>
        </w:rPr>
        <w:tab/>
      </w:r>
      <w:r>
        <w:rPr>
          <w:rFonts w:ascii="Arial" w:hAnsi="Arial" w:cs="Arial"/>
          <w:b/>
          <w:sz w:val="24"/>
        </w:rPr>
        <w:t>MO Exception Data Indication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C4-200729</w:t>
      </w:r>
      <w:r>
        <w:rPr>
          <w:rFonts w:ascii="Arial" w:hAnsi="Arial" w:cs="Arial"/>
          <w:b/>
          <w:color w:val="0000FF"/>
          <w:sz w:val="24"/>
        </w:rPr>
        <w:tab/>
      </w:r>
      <w:r>
        <w:rPr>
          <w:rFonts w:ascii="Arial" w:hAnsi="Arial" w:cs="Arial"/>
          <w:b/>
          <w:sz w:val="24"/>
        </w:rPr>
        <w:t>Clause 4 Overview</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29.542 v0.0.0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C4-200730</w:t>
      </w:r>
      <w:r>
        <w:rPr>
          <w:rFonts w:ascii="Arial" w:hAnsi="Arial" w:cs="Arial"/>
          <w:b/>
          <w:color w:val="0000FF"/>
          <w:sz w:val="24"/>
        </w:rPr>
        <w:tab/>
      </w:r>
      <w:r>
        <w:rPr>
          <w:rFonts w:ascii="Arial" w:hAnsi="Arial" w:cs="Arial"/>
          <w:b/>
          <w:sz w:val="24"/>
        </w:rPr>
        <w:t>Clause 5 Service Description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29.542 v0.0.0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C4-200731</w:t>
      </w:r>
      <w:r>
        <w:rPr>
          <w:rFonts w:ascii="Arial" w:hAnsi="Arial" w:cs="Arial"/>
          <w:b/>
          <w:color w:val="0000FF"/>
          <w:sz w:val="24"/>
        </w:rPr>
        <w:tab/>
      </w:r>
      <w:r>
        <w:rPr>
          <w:rFonts w:ascii="Arial" w:hAnsi="Arial" w:cs="Arial"/>
          <w:b/>
          <w:sz w:val="24"/>
        </w:rPr>
        <w:t>Clause 6 API Definition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29.542 v0.0.0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C4-200732</w:t>
      </w:r>
      <w:r>
        <w:rPr>
          <w:rFonts w:ascii="Arial" w:hAnsi="Arial" w:cs="Arial"/>
          <w:b/>
          <w:color w:val="0000FF"/>
          <w:sz w:val="24"/>
        </w:rPr>
        <w:tab/>
      </w:r>
      <w:r>
        <w:rPr>
          <w:rFonts w:ascii="Arial" w:hAnsi="Arial" w:cs="Arial"/>
          <w:b/>
          <w:sz w:val="24"/>
        </w:rPr>
        <w:t>OpenAPI file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29.542 v0.0.0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C4-200742</w:t>
      </w:r>
      <w:r>
        <w:rPr>
          <w:rFonts w:ascii="Arial" w:hAnsi="Arial" w:cs="Arial"/>
          <w:b/>
          <w:color w:val="0000FF"/>
          <w:sz w:val="24"/>
        </w:rPr>
        <w:tab/>
      </w:r>
      <w:r>
        <w:rPr>
          <w:rFonts w:ascii="Arial" w:hAnsi="Arial" w:cs="Arial"/>
          <w:b/>
          <w:sz w:val="24"/>
        </w:rPr>
        <w:t>NEF Extended Buffering Supporting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CR-0299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C4-200743</w:t>
      </w:r>
      <w:r>
        <w:rPr>
          <w:rFonts w:ascii="Arial" w:hAnsi="Arial" w:cs="Arial"/>
          <w:b/>
          <w:color w:val="0000FF"/>
          <w:sz w:val="24"/>
        </w:rPr>
        <w:tab/>
      </w:r>
      <w:r>
        <w:rPr>
          <w:rFonts w:ascii="Arial" w:hAnsi="Arial" w:cs="Arial"/>
          <w:b/>
          <w:sz w:val="24"/>
        </w:rPr>
        <w:t>Removal of Serving PLMN Rate Control</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CR-0300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C4-200744</w:t>
      </w:r>
      <w:r>
        <w:rPr>
          <w:rFonts w:ascii="Arial" w:hAnsi="Arial" w:cs="Arial"/>
          <w:b/>
          <w:color w:val="0000FF"/>
          <w:sz w:val="24"/>
        </w:rPr>
        <w:tab/>
      </w:r>
      <w:r>
        <w:rPr>
          <w:rFonts w:ascii="Arial" w:hAnsi="Arial" w:cs="Arial"/>
          <w:b/>
          <w:sz w:val="24"/>
        </w:rPr>
        <w:t>Align to NEF service update for NIDD</w:t>
      </w:r>
    </w:p>
    <w:p w:rsidR="00FB6C72" w:rsidRDefault="00FB6C72" w:rsidP="00FB6C7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C4-200771</w:t>
      </w:r>
      <w:r>
        <w:rPr>
          <w:rFonts w:ascii="Arial" w:hAnsi="Arial" w:cs="Arial"/>
          <w:b/>
          <w:color w:val="0000FF"/>
          <w:sz w:val="24"/>
        </w:rPr>
        <w:tab/>
      </w:r>
      <w:r>
        <w:rPr>
          <w:rFonts w:ascii="Arial" w:hAnsi="Arial" w:cs="Arial"/>
          <w:b/>
          <w:sz w:val="24"/>
        </w:rPr>
        <w:t>Extended NAS-SM timer indication for UEs using CE mode B</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CR-0305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C4-201072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C4-200772</w:t>
      </w:r>
      <w:r>
        <w:rPr>
          <w:rFonts w:ascii="Arial" w:hAnsi="Arial" w:cs="Arial"/>
          <w:b/>
          <w:color w:val="0000FF"/>
          <w:sz w:val="24"/>
        </w:rPr>
        <w:tab/>
      </w:r>
      <w:r>
        <w:rPr>
          <w:rFonts w:ascii="Arial" w:hAnsi="Arial" w:cs="Arial"/>
          <w:b/>
          <w:sz w:val="24"/>
        </w:rPr>
        <w:t>Feature definition for support of CIoT features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CR-0306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C4-200773</w:t>
      </w:r>
      <w:r>
        <w:rPr>
          <w:rFonts w:ascii="Arial" w:hAnsi="Arial" w:cs="Arial"/>
          <w:b/>
          <w:color w:val="0000FF"/>
          <w:sz w:val="24"/>
        </w:rPr>
        <w:tab/>
      </w:r>
      <w:r>
        <w:rPr>
          <w:rFonts w:ascii="Arial" w:hAnsi="Arial" w:cs="Arial"/>
          <w:b/>
          <w:sz w:val="24"/>
        </w:rPr>
        <w:t>Idle mode mobility between EPS and 5GS with data forwarding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CR-0307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C4-200774</w:t>
      </w:r>
      <w:r>
        <w:rPr>
          <w:rFonts w:ascii="Arial" w:hAnsi="Arial" w:cs="Arial"/>
          <w:b/>
          <w:color w:val="0000FF"/>
          <w:sz w:val="24"/>
        </w:rPr>
        <w:tab/>
      </w:r>
      <w:r>
        <w:rPr>
          <w:rFonts w:ascii="Arial" w:hAnsi="Arial" w:cs="Arial"/>
          <w:b/>
          <w:sz w:val="24"/>
        </w:rPr>
        <w:t>Mobile Originated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CR-0308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C4-200775</w:t>
      </w:r>
      <w:r>
        <w:rPr>
          <w:rFonts w:ascii="Arial" w:hAnsi="Arial" w:cs="Arial"/>
          <w:b/>
          <w:color w:val="0000FF"/>
          <w:sz w:val="24"/>
        </w:rPr>
        <w:tab/>
      </w:r>
      <w:r>
        <w:rPr>
          <w:rFonts w:ascii="Arial" w:hAnsi="Arial" w:cs="Arial"/>
          <w:b/>
          <w:sz w:val="24"/>
        </w:rPr>
        <w:t>Feature definition for support of CIoT features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CR-0298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C4-200776</w:t>
      </w:r>
      <w:r>
        <w:rPr>
          <w:rFonts w:ascii="Arial" w:hAnsi="Arial" w:cs="Arial"/>
          <w:b/>
          <w:color w:val="0000FF"/>
          <w:sz w:val="24"/>
        </w:rPr>
        <w:tab/>
      </w:r>
      <w:r>
        <w:rPr>
          <w:rFonts w:ascii="Arial" w:hAnsi="Arial" w:cs="Arial"/>
          <w:b/>
          <w:sz w:val="24"/>
        </w:rPr>
        <w:t>Mobile Terminated Data</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CR-0299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C4-200813</w:t>
      </w:r>
      <w:r>
        <w:rPr>
          <w:rFonts w:ascii="Arial" w:hAnsi="Arial" w:cs="Arial"/>
          <w:b/>
          <w:color w:val="0000FF"/>
          <w:sz w:val="24"/>
        </w:rPr>
        <w:tab/>
      </w:r>
      <w:r>
        <w:rPr>
          <w:rFonts w:ascii="Arial" w:hAnsi="Arial" w:cs="Arial"/>
          <w:b/>
          <w:sz w:val="24"/>
        </w:rPr>
        <w:t>5G CIoT Work Plan for CT4#96</w:t>
      </w:r>
    </w:p>
    <w:p w:rsidR="00FB6C72" w:rsidRDefault="00FB6C72" w:rsidP="00FB6C7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C4-200836</w:t>
      </w:r>
      <w:r>
        <w:rPr>
          <w:rFonts w:ascii="Arial" w:hAnsi="Arial" w:cs="Arial"/>
          <w:b/>
          <w:color w:val="0000FF"/>
          <w:sz w:val="24"/>
        </w:rPr>
        <w:tab/>
      </w:r>
      <w:r>
        <w:rPr>
          <w:rFonts w:ascii="Arial" w:hAnsi="Arial" w:cs="Arial"/>
          <w:b/>
          <w:sz w:val="24"/>
        </w:rPr>
        <w:t>Availability after DDN Failure</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C4-200869</w:t>
      </w:r>
      <w:r>
        <w:rPr>
          <w:rFonts w:ascii="Arial" w:hAnsi="Arial" w:cs="Arial"/>
          <w:b/>
          <w:color w:val="0000FF"/>
          <w:sz w:val="24"/>
        </w:rPr>
        <w:tab/>
      </w:r>
      <w:r>
        <w:rPr>
          <w:rFonts w:ascii="Arial" w:hAnsi="Arial" w:cs="Arial"/>
          <w:b/>
          <w:sz w:val="24"/>
        </w:rPr>
        <w:t>MO Exception Data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CR-0385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C4-200873</w:t>
      </w:r>
      <w:r>
        <w:rPr>
          <w:rFonts w:ascii="Arial" w:hAnsi="Arial" w:cs="Arial"/>
          <w:b/>
          <w:color w:val="0000FF"/>
          <w:sz w:val="24"/>
        </w:rPr>
        <w:tab/>
      </w:r>
      <w:r>
        <w:rPr>
          <w:rFonts w:ascii="Arial" w:hAnsi="Arial" w:cs="Arial"/>
          <w:b/>
          <w:sz w:val="24"/>
        </w:rPr>
        <w:t>Packet Rate Status Reporting and Control</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CR-0386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C4-200876</w:t>
      </w:r>
      <w:r>
        <w:rPr>
          <w:rFonts w:ascii="Arial" w:hAnsi="Arial" w:cs="Arial"/>
          <w:b/>
          <w:color w:val="0000FF"/>
          <w:sz w:val="24"/>
        </w:rPr>
        <w:tab/>
      </w:r>
      <w:r>
        <w:rPr>
          <w:rFonts w:ascii="Arial" w:hAnsi="Arial" w:cs="Arial"/>
          <w:b/>
          <w:sz w:val="24"/>
        </w:rPr>
        <w:t>Exception data rate control</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C4-200901</w:t>
      </w:r>
      <w:r>
        <w:rPr>
          <w:rFonts w:ascii="Arial" w:hAnsi="Arial" w:cs="Arial"/>
          <w:b/>
          <w:color w:val="0000FF"/>
          <w:sz w:val="24"/>
        </w:rPr>
        <w:tab/>
      </w:r>
      <w:r>
        <w:rPr>
          <w:rFonts w:ascii="Arial" w:hAnsi="Arial" w:cs="Arial"/>
          <w:b/>
          <w:sz w:val="24"/>
        </w:rPr>
        <w:t>"MO exception data" and non-"MO exception data" for UPF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CR-0387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C4-200922</w:t>
      </w:r>
      <w:r>
        <w:rPr>
          <w:rFonts w:ascii="Arial" w:hAnsi="Arial" w:cs="Arial"/>
          <w:b/>
          <w:color w:val="0000FF"/>
          <w:sz w:val="24"/>
        </w:rPr>
        <w:tab/>
      </w:r>
      <w:r>
        <w:rPr>
          <w:rFonts w:ascii="Arial" w:hAnsi="Arial" w:cs="Arial"/>
          <w:b/>
          <w:sz w:val="24"/>
        </w:rPr>
        <w:t>Clarification to apnRateStatus attribute description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CR-0252  rev 2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C4-200433)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C4-200923</w:t>
      </w:r>
      <w:r>
        <w:rPr>
          <w:rFonts w:ascii="Arial" w:hAnsi="Arial" w:cs="Arial"/>
          <w:b/>
          <w:color w:val="0000FF"/>
          <w:sz w:val="24"/>
        </w:rPr>
        <w:tab/>
      </w:r>
      <w:r>
        <w:rPr>
          <w:rFonts w:ascii="Arial" w:hAnsi="Arial" w:cs="Arial"/>
          <w:b/>
          <w:sz w:val="24"/>
        </w:rPr>
        <w:t>Clarification to ApnRateStatus type definition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CR-0175  rev 2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C4-200434)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C4-200944</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C4-200334)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29.541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C4-200945</w:t>
      </w:r>
      <w:r>
        <w:rPr>
          <w:rFonts w:ascii="Arial" w:hAnsi="Arial" w:cs="Arial"/>
          <w:b/>
          <w:color w:val="0000FF"/>
          <w:sz w:val="24"/>
        </w:rPr>
        <w:tab/>
      </w:r>
      <w:r>
        <w:rPr>
          <w:rFonts w:ascii="Arial" w:hAnsi="Arial" w:cs="Arial"/>
          <w:b/>
          <w:sz w:val="24"/>
        </w:rPr>
        <w:t>Support of MT-EDT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CR-1977  rev 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C4-200500)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C4-201315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C4-200946</w:t>
      </w:r>
      <w:r>
        <w:rPr>
          <w:rFonts w:ascii="Arial" w:hAnsi="Arial" w:cs="Arial"/>
          <w:b/>
          <w:color w:val="0000FF"/>
          <w:sz w:val="24"/>
        </w:rPr>
        <w:tab/>
      </w:r>
      <w:r>
        <w:rPr>
          <w:rFonts w:ascii="Arial" w:hAnsi="Arial" w:cs="Arial"/>
          <w:b/>
          <w:sz w:val="24"/>
        </w:rPr>
        <w:t>Support of MT-EDT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CR-0352  rev 2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C4-200958</w:t>
      </w:r>
      <w:r>
        <w:rPr>
          <w:rFonts w:ascii="Arial" w:hAnsi="Arial" w:cs="Arial"/>
          <w:b/>
          <w:color w:val="0000FF"/>
          <w:sz w:val="24"/>
        </w:rPr>
        <w:tab/>
      </w:r>
      <w:r>
        <w:rPr>
          <w:rFonts w:ascii="Arial" w:hAnsi="Arial" w:cs="Arial"/>
          <w:b/>
          <w:sz w:val="24"/>
        </w:rPr>
        <w:t>Packet Rate Status Reporting and Control</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CR-0386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C4-200984</w:t>
      </w:r>
      <w:r>
        <w:rPr>
          <w:rFonts w:ascii="Arial" w:hAnsi="Arial" w:cs="Arial"/>
          <w:b/>
          <w:color w:val="0000FF"/>
          <w:sz w:val="24"/>
        </w:rPr>
        <w:tab/>
      </w:r>
      <w:r>
        <w:rPr>
          <w:rFonts w:ascii="Arial" w:hAnsi="Arial" w:cs="Arial"/>
          <w:b/>
          <w:sz w:val="24"/>
        </w:rPr>
        <w:t>Downlink data delivery status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CR-0179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C4-200985</w:t>
      </w:r>
      <w:r>
        <w:rPr>
          <w:rFonts w:ascii="Arial" w:hAnsi="Arial" w:cs="Arial"/>
          <w:b/>
          <w:color w:val="0000FF"/>
          <w:sz w:val="24"/>
        </w:rPr>
        <w:tab/>
      </w:r>
      <w:r>
        <w:rPr>
          <w:rFonts w:ascii="Arial" w:hAnsi="Arial" w:cs="Arial"/>
          <w:b/>
          <w:sz w:val="24"/>
        </w:rPr>
        <w:t>Small Data Rate</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C4-200986</w:t>
      </w:r>
      <w:r>
        <w:rPr>
          <w:rFonts w:ascii="Arial" w:hAnsi="Arial" w:cs="Arial"/>
          <w:b/>
          <w:color w:val="0000FF"/>
          <w:sz w:val="24"/>
        </w:rPr>
        <w:tab/>
      </w:r>
      <w:r>
        <w:rPr>
          <w:rFonts w:ascii="Arial" w:hAnsi="Arial" w:cs="Arial"/>
          <w:b/>
          <w:sz w:val="24"/>
        </w:rPr>
        <w:t>MO Exception Data Counter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CR-0181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C4-200601)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C4-200987</w:t>
      </w:r>
      <w:r>
        <w:rPr>
          <w:rFonts w:ascii="Arial" w:hAnsi="Arial" w:cs="Arial"/>
          <w:b/>
          <w:color w:val="0000FF"/>
          <w:sz w:val="24"/>
        </w:rPr>
        <w:tab/>
      </w:r>
      <w:r>
        <w:rPr>
          <w:rFonts w:ascii="Arial" w:hAnsi="Arial" w:cs="Arial"/>
          <w:b/>
          <w:sz w:val="24"/>
        </w:rPr>
        <w:t>Downlink data delivery status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CR-0179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C4-200988</w:t>
      </w:r>
      <w:r>
        <w:rPr>
          <w:rFonts w:ascii="Arial" w:hAnsi="Arial" w:cs="Arial"/>
          <w:b/>
          <w:color w:val="0000FF"/>
          <w:sz w:val="24"/>
        </w:rPr>
        <w:tab/>
      </w:r>
      <w:r>
        <w:rPr>
          <w:rFonts w:ascii="Arial" w:hAnsi="Arial" w:cs="Arial"/>
          <w:b/>
          <w:sz w:val="24"/>
        </w:rPr>
        <w:t>Availability after DDN Failure Event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CR-0328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C4-200989</w:t>
      </w:r>
      <w:r>
        <w:rPr>
          <w:rFonts w:ascii="Arial" w:hAnsi="Arial" w:cs="Arial"/>
          <w:b/>
          <w:color w:val="0000FF"/>
          <w:sz w:val="24"/>
        </w:rPr>
        <w:tab/>
      </w:r>
      <w:r>
        <w:rPr>
          <w:rFonts w:ascii="Arial" w:hAnsi="Arial" w:cs="Arial"/>
          <w:b/>
          <w:sz w:val="24"/>
        </w:rPr>
        <w:t>Configuration of Downlink data delivery status Events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CR-0329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C4-200990</w:t>
      </w:r>
      <w:r>
        <w:rPr>
          <w:rFonts w:ascii="Arial" w:hAnsi="Arial" w:cs="Arial"/>
          <w:b/>
          <w:color w:val="0000FF"/>
          <w:sz w:val="24"/>
        </w:rPr>
        <w:tab/>
      </w:r>
      <w:r>
        <w:rPr>
          <w:rFonts w:ascii="Arial" w:hAnsi="Arial" w:cs="Arial"/>
          <w:b/>
          <w:sz w:val="24"/>
        </w:rPr>
        <w:t>Retrieve the status of Enhanced Coverage Restriction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CR-0331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C4-200991</w:t>
      </w:r>
      <w:r>
        <w:rPr>
          <w:rFonts w:ascii="Arial" w:hAnsi="Arial" w:cs="Arial"/>
          <w:b/>
          <w:color w:val="0000FF"/>
          <w:sz w:val="24"/>
        </w:rPr>
        <w:tab/>
      </w:r>
      <w:r>
        <w:rPr>
          <w:rFonts w:ascii="Arial" w:hAnsi="Arial" w:cs="Arial"/>
          <w:b/>
          <w:sz w:val="24"/>
        </w:rPr>
        <w:t>Subscribed eDRX and PTW value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CR-0332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C4-201003</w:t>
      </w:r>
      <w:r>
        <w:rPr>
          <w:rFonts w:ascii="Arial" w:hAnsi="Arial" w:cs="Arial"/>
          <w:b/>
          <w:color w:val="0000FF"/>
          <w:sz w:val="24"/>
        </w:rPr>
        <w:tab/>
      </w:r>
      <w:r>
        <w:rPr>
          <w:rFonts w:ascii="Arial" w:hAnsi="Arial" w:cs="Arial"/>
          <w:b/>
          <w:sz w:val="24"/>
        </w:rPr>
        <w:t>LS on MO exception data</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C4-201024</w:t>
      </w:r>
      <w:r>
        <w:rPr>
          <w:rFonts w:ascii="Arial" w:hAnsi="Arial" w:cs="Arial"/>
          <w:b/>
          <w:color w:val="0000FF"/>
          <w:sz w:val="24"/>
        </w:rPr>
        <w:tab/>
      </w:r>
      <w:r>
        <w:rPr>
          <w:rFonts w:ascii="Arial" w:hAnsi="Arial" w:cs="Arial"/>
          <w:b/>
          <w:sz w:val="24"/>
        </w:rPr>
        <w:t>Availability after DDN Failure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CR-0290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C4-201025</w:t>
      </w:r>
      <w:r>
        <w:rPr>
          <w:rFonts w:ascii="Arial" w:hAnsi="Arial" w:cs="Arial"/>
          <w:b/>
          <w:color w:val="0000FF"/>
          <w:sz w:val="24"/>
        </w:rPr>
        <w:tab/>
      </w:r>
      <w:r>
        <w:rPr>
          <w:rFonts w:ascii="Arial" w:hAnsi="Arial" w:cs="Arial"/>
          <w:b/>
          <w:sz w:val="24"/>
        </w:rPr>
        <w:t>Availability after DDN Failure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CR-0309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C4-200836)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C4-201072</w:t>
      </w:r>
      <w:r>
        <w:rPr>
          <w:rFonts w:ascii="Arial" w:hAnsi="Arial" w:cs="Arial"/>
          <w:b/>
          <w:color w:val="0000FF"/>
          <w:sz w:val="24"/>
        </w:rPr>
        <w:tab/>
      </w:r>
      <w:r>
        <w:rPr>
          <w:rFonts w:ascii="Arial" w:hAnsi="Arial" w:cs="Arial"/>
          <w:b/>
          <w:sz w:val="24"/>
        </w:rPr>
        <w:t>Extended NAS-SM timer indication for UEs using CE mode B</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CR-0305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C4-200771)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C4-201149</w:t>
      </w:r>
      <w:r>
        <w:rPr>
          <w:rFonts w:ascii="Arial" w:hAnsi="Arial" w:cs="Arial"/>
          <w:b/>
          <w:color w:val="0000FF"/>
          <w:sz w:val="24"/>
        </w:rPr>
        <w:tab/>
      </w:r>
      <w:r>
        <w:rPr>
          <w:rFonts w:ascii="Arial" w:hAnsi="Arial" w:cs="Arial"/>
          <w:b/>
          <w:sz w:val="24"/>
        </w:rPr>
        <w:t>MO Data Transfer N16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CR-0293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C4-200719)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C4-201150</w:t>
      </w:r>
      <w:r>
        <w:rPr>
          <w:rFonts w:ascii="Arial" w:hAnsi="Arial" w:cs="Arial"/>
          <w:b/>
          <w:color w:val="0000FF"/>
          <w:sz w:val="24"/>
        </w:rPr>
        <w:tab/>
      </w:r>
      <w:r>
        <w:rPr>
          <w:rFonts w:ascii="Arial" w:hAnsi="Arial" w:cs="Arial"/>
          <w:b/>
          <w:sz w:val="24"/>
        </w:rPr>
        <w:t>MO Exception Data Delivery CP CIOT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CR-0294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C4-200720)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C4-201151</w:t>
      </w:r>
      <w:r>
        <w:rPr>
          <w:rFonts w:ascii="Arial" w:hAnsi="Arial" w:cs="Arial"/>
          <w:b/>
          <w:color w:val="0000FF"/>
          <w:sz w:val="24"/>
        </w:rPr>
        <w:tab/>
      </w:r>
      <w:r>
        <w:rPr>
          <w:rFonts w:ascii="Arial" w:hAnsi="Arial" w:cs="Arial"/>
          <w:b/>
          <w:sz w:val="24"/>
        </w:rPr>
        <w:t>MO Exception Data Delivery UP CIOT</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CR-0295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C4-200721)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C4-201152</w:t>
      </w:r>
      <w:r>
        <w:rPr>
          <w:rFonts w:ascii="Arial" w:hAnsi="Arial" w:cs="Arial"/>
          <w:b/>
          <w:color w:val="0000FF"/>
          <w:sz w:val="24"/>
        </w:rPr>
        <w:tab/>
      </w:r>
      <w:r>
        <w:rPr>
          <w:rFonts w:ascii="Arial" w:hAnsi="Arial" w:cs="Arial"/>
          <w:b/>
          <w:sz w:val="24"/>
        </w:rPr>
        <w:t>MT Data Transfer N16</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CR-0296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C4-200722)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C4-201154</w:t>
      </w:r>
      <w:r>
        <w:rPr>
          <w:rFonts w:ascii="Arial" w:hAnsi="Arial" w:cs="Arial"/>
          <w:b/>
          <w:color w:val="0000FF"/>
          <w:sz w:val="24"/>
        </w:rPr>
        <w:tab/>
      </w:r>
      <w:r>
        <w:rPr>
          <w:rFonts w:ascii="Arial" w:hAnsi="Arial" w:cs="Arial"/>
          <w:b/>
          <w:sz w:val="24"/>
        </w:rPr>
        <w:t>5G CIOT Attribute in UeContext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CR-0295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C4-200724)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C4-201156</w:t>
      </w:r>
      <w:r>
        <w:rPr>
          <w:rFonts w:ascii="Arial" w:hAnsi="Arial" w:cs="Arial"/>
          <w:b/>
          <w:color w:val="0000FF"/>
          <w:sz w:val="24"/>
        </w:rPr>
        <w:tab/>
      </w:r>
      <w:r>
        <w:rPr>
          <w:rFonts w:ascii="Arial" w:hAnsi="Arial" w:cs="Arial"/>
          <w:b/>
          <w:sz w:val="24"/>
        </w:rPr>
        <w:t>MO Exception Data Indication</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29.541 v1.0.0</w:t>
      </w:r>
      <w:r>
        <w:rPr>
          <w:i/>
        </w:rPr>
        <w:br/>
      </w:r>
      <w:r>
        <w:rPr>
          <w:i/>
        </w:rPr>
        <w:tab/>
      </w:r>
      <w:r>
        <w:rPr>
          <w:i/>
        </w:rPr>
        <w:tab/>
      </w:r>
      <w:r>
        <w:rPr>
          <w:i/>
        </w:rPr>
        <w:tab/>
      </w:r>
      <w:r>
        <w:rPr>
          <w:i/>
        </w:rPr>
        <w:tab/>
      </w:r>
      <w:r>
        <w:rPr>
          <w:i/>
        </w:rPr>
        <w:tab/>
        <w:t>Source: Ericsson, Huawei</w:t>
      </w:r>
    </w:p>
    <w:p w:rsidR="00FB6C72" w:rsidRDefault="00FB6C72" w:rsidP="00FB6C72">
      <w:pPr>
        <w:rPr>
          <w:color w:val="808080"/>
        </w:rPr>
      </w:pPr>
      <w:r>
        <w:rPr>
          <w:color w:val="808080"/>
        </w:rPr>
        <w:t>(Replaces C4-200728)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C4-201157</w:t>
      </w:r>
      <w:r>
        <w:rPr>
          <w:rFonts w:ascii="Arial" w:hAnsi="Arial" w:cs="Arial"/>
          <w:b/>
          <w:color w:val="0000FF"/>
          <w:sz w:val="24"/>
        </w:rPr>
        <w:tab/>
      </w:r>
      <w:r>
        <w:rPr>
          <w:rFonts w:ascii="Arial" w:hAnsi="Arial" w:cs="Arial"/>
          <w:b/>
          <w:sz w:val="24"/>
        </w:rPr>
        <w:t>NEF Extended Buffering Supporting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CR-0299  rev 1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C4-200742)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C4-201158</w:t>
      </w:r>
      <w:r>
        <w:rPr>
          <w:rFonts w:ascii="Arial" w:hAnsi="Arial" w:cs="Arial"/>
          <w:b/>
          <w:color w:val="0000FF"/>
          <w:sz w:val="24"/>
        </w:rPr>
        <w:tab/>
      </w:r>
      <w:r>
        <w:rPr>
          <w:rFonts w:ascii="Arial" w:hAnsi="Arial" w:cs="Arial"/>
          <w:b/>
          <w:sz w:val="24"/>
        </w:rPr>
        <w:t>MO Exception Data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CR-0385  rev 1 Cat: B (Rel-16)</w:t>
      </w:r>
      <w:r>
        <w:rPr>
          <w:i/>
        </w:rPr>
        <w:br/>
      </w:r>
      <w:r>
        <w:rPr>
          <w:i/>
        </w:rPr>
        <w:br/>
      </w:r>
      <w:r>
        <w:rPr>
          <w:i/>
        </w:rPr>
        <w:tab/>
      </w:r>
      <w:r>
        <w:rPr>
          <w:i/>
        </w:rPr>
        <w:tab/>
      </w:r>
      <w:r>
        <w:rPr>
          <w:i/>
        </w:rPr>
        <w:tab/>
      </w:r>
      <w:r>
        <w:rPr>
          <w:i/>
        </w:rPr>
        <w:tab/>
      </w:r>
      <w:r>
        <w:rPr>
          <w:i/>
        </w:rPr>
        <w:tab/>
        <w:t>Source: Ericsson, Huawei</w:t>
      </w:r>
    </w:p>
    <w:p w:rsidR="00FB6C72" w:rsidRDefault="00FB6C72" w:rsidP="00FB6C72">
      <w:pPr>
        <w:rPr>
          <w:color w:val="808080"/>
        </w:rPr>
      </w:pPr>
      <w:r>
        <w:rPr>
          <w:color w:val="808080"/>
        </w:rPr>
        <w:t>(Replaces C4-200869)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C4-201182</w:t>
      </w:r>
      <w:r>
        <w:rPr>
          <w:rFonts w:ascii="Arial" w:hAnsi="Arial" w:cs="Arial"/>
          <w:b/>
          <w:color w:val="0000FF"/>
          <w:sz w:val="24"/>
        </w:rPr>
        <w:tab/>
      </w:r>
      <w:r>
        <w:rPr>
          <w:rFonts w:ascii="Arial" w:hAnsi="Arial" w:cs="Arial"/>
          <w:b/>
          <w:sz w:val="24"/>
        </w:rPr>
        <w:t>Retrieve the status of Enhanced Coverage Restriction</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CR-0267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C4-200597)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C4-201183</w:t>
      </w:r>
      <w:r>
        <w:rPr>
          <w:rFonts w:ascii="Arial" w:hAnsi="Arial" w:cs="Arial"/>
          <w:b/>
          <w:color w:val="0000FF"/>
          <w:sz w:val="24"/>
        </w:rPr>
        <w:tab/>
      </w:r>
      <w:r>
        <w:rPr>
          <w:rFonts w:ascii="Arial" w:hAnsi="Arial" w:cs="Arial"/>
          <w:b/>
          <w:sz w:val="24"/>
        </w:rPr>
        <w:t>Subscribed eDRX and PTW value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CR-0332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C4-200991)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C4-201185</w:t>
      </w:r>
      <w:r>
        <w:rPr>
          <w:rFonts w:ascii="Arial" w:hAnsi="Arial" w:cs="Arial"/>
          <w:b/>
          <w:color w:val="0000FF"/>
          <w:sz w:val="24"/>
        </w:rPr>
        <w:tab/>
      </w:r>
      <w:r>
        <w:rPr>
          <w:rFonts w:ascii="Arial" w:hAnsi="Arial" w:cs="Arial"/>
          <w:b/>
          <w:sz w:val="24"/>
        </w:rPr>
        <w:t>Retrieve the status of Enhanced Coverage Restriction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CR-0331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C4-200990)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C4-201225</w:t>
      </w:r>
      <w:r>
        <w:rPr>
          <w:rFonts w:ascii="Arial" w:hAnsi="Arial" w:cs="Arial"/>
          <w:b/>
          <w:color w:val="0000FF"/>
          <w:sz w:val="24"/>
        </w:rPr>
        <w:tab/>
      </w:r>
      <w:r>
        <w:rPr>
          <w:rFonts w:ascii="Arial" w:hAnsi="Arial" w:cs="Arial"/>
          <w:b/>
          <w:sz w:val="24"/>
        </w:rPr>
        <w:t>Availability after DDN Failure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CR-0309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C4-201025)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C4-201238</w:t>
      </w:r>
      <w:r>
        <w:rPr>
          <w:rFonts w:ascii="Arial" w:hAnsi="Arial" w:cs="Arial"/>
          <w:b/>
          <w:color w:val="0000FF"/>
          <w:sz w:val="24"/>
        </w:rPr>
        <w:tab/>
      </w:r>
      <w:r>
        <w:rPr>
          <w:rFonts w:ascii="Arial" w:hAnsi="Arial" w:cs="Arial"/>
          <w:b/>
          <w:sz w:val="24"/>
        </w:rPr>
        <w:t>Packet Rate Status Reporting and Control</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CR-0386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C4-200958)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C4-201265</w:t>
      </w:r>
      <w:r>
        <w:rPr>
          <w:rFonts w:ascii="Arial" w:hAnsi="Arial" w:cs="Arial"/>
          <w:b/>
          <w:color w:val="0000FF"/>
          <w:sz w:val="24"/>
        </w:rPr>
        <w:tab/>
      </w:r>
      <w:r>
        <w:rPr>
          <w:rFonts w:ascii="Arial" w:hAnsi="Arial" w:cs="Arial"/>
          <w:b/>
          <w:sz w:val="24"/>
        </w:rPr>
        <w:t>Draft TS 29.541 v1.1.0</w:t>
      </w:r>
    </w:p>
    <w:p w:rsidR="00FB6C72" w:rsidRDefault="00FB6C72" w:rsidP="00FB6C7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29.541 v1.1.0</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C4-201267</w:t>
      </w:r>
      <w:r>
        <w:rPr>
          <w:rFonts w:ascii="Arial" w:hAnsi="Arial" w:cs="Arial"/>
          <w:b/>
          <w:color w:val="0000FF"/>
          <w:sz w:val="24"/>
        </w:rPr>
        <w:tab/>
      </w:r>
      <w:r>
        <w:rPr>
          <w:rFonts w:ascii="Arial" w:hAnsi="Arial" w:cs="Arial"/>
          <w:b/>
          <w:sz w:val="24"/>
        </w:rPr>
        <w:t>Draft TS 29.542 v0.1.0</w:t>
      </w:r>
    </w:p>
    <w:p w:rsidR="00FB6C72" w:rsidRDefault="00FB6C72" w:rsidP="00FB6C72">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29.542 v0.1.0</w:t>
      </w:r>
      <w:r>
        <w:rPr>
          <w:i/>
        </w:rPr>
        <w:br/>
      </w:r>
      <w:r>
        <w:rPr>
          <w:i/>
        </w:rPr>
        <w:tab/>
      </w:r>
      <w:r>
        <w:rPr>
          <w:i/>
        </w:rPr>
        <w:tab/>
      </w:r>
      <w:r>
        <w:rPr>
          <w:i/>
        </w:rPr>
        <w:tab/>
      </w:r>
      <w:r>
        <w:rPr>
          <w:i/>
        </w:rPr>
        <w:tab/>
      </w:r>
      <w:r>
        <w:rPr>
          <w:i/>
        </w:rPr>
        <w:tab/>
        <w:t>Source: Qualcomm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C4-201287</w:t>
      </w:r>
      <w:r>
        <w:rPr>
          <w:rFonts w:ascii="Arial" w:hAnsi="Arial" w:cs="Arial"/>
          <w:b/>
          <w:color w:val="0000FF"/>
          <w:sz w:val="24"/>
        </w:rPr>
        <w:tab/>
      </w:r>
      <w:r>
        <w:rPr>
          <w:rFonts w:ascii="Arial" w:hAnsi="Arial" w:cs="Arial"/>
          <w:b/>
          <w:sz w:val="24"/>
        </w:rPr>
        <w:t>Downlink data delivery status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CR-0179  rev 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C4-200984)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C4-201288</w:t>
      </w:r>
      <w:r>
        <w:rPr>
          <w:rFonts w:ascii="Arial" w:hAnsi="Arial" w:cs="Arial"/>
          <w:b/>
          <w:color w:val="0000FF"/>
          <w:sz w:val="24"/>
        </w:rPr>
        <w:tab/>
      </w:r>
      <w:r>
        <w:rPr>
          <w:rFonts w:ascii="Arial" w:hAnsi="Arial" w:cs="Arial"/>
          <w:b/>
          <w:sz w:val="24"/>
        </w:rPr>
        <w:t>MO Exception Data Indication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CR-0385  rev 2 Cat: B (Rel-16)</w:t>
      </w:r>
      <w:r>
        <w:rPr>
          <w:i/>
        </w:rPr>
        <w:br/>
      </w:r>
      <w:r>
        <w:rPr>
          <w:i/>
        </w:rPr>
        <w:br/>
      </w:r>
      <w:r>
        <w:rPr>
          <w:i/>
        </w:rPr>
        <w:tab/>
      </w:r>
      <w:r>
        <w:rPr>
          <w:i/>
        </w:rPr>
        <w:tab/>
      </w:r>
      <w:r>
        <w:rPr>
          <w:i/>
        </w:rPr>
        <w:tab/>
      </w:r>
      <w:r>
        <w:rPr>
          <w:i/>
        </w:rPr>
        <w:tab/>
      </w:r>
      <w:r>
        <w:rPr>
          <w:i/>
        </w:rPr>
        <w:tab/>
        <w:t>Source: Ericsson, Huawei</w:t>
      </w:r>
    </w:p>
    <w:p w:rsidR="00FB6C72" w:rsidRDefault="00FB6C72" w:rsidP="00FB6C72">
      <w:pPr>
        <w:rPr>
          <w:color w:val="808080"/>
        </w:rPr>
      </w:pPr>
      <w:r>
        <w:rPr>
          <w:color w:val="808080"/>
        </w:rPr>
        <w:t>(Replaces C4-201158)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C4-201289</w:t>
      </w:r>
      <w:r>
        <w:rPr>
          <w:rFonts w:ascii="Arial" w:hAnsi="Arial" w:cs="Arial"/>
          <w:b/>
          <w:color w:val="0000FF"/>
          <w:sz w:val="24"/>
        </w:rPr>
        <w:tab/>
      </w:r>
      <w:r>
        <w:rPr>
          <w:rFonts w:ascii="Arial" w:hAnsi="Arial" w:cs="Arial"/>
          <w:b/>
          <w:sz w:val="24"/>
        </w:rPr>
        <w:t>MO Exception Data Counter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CR-0181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C4-200986)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C4-201300</w:t>
      </w:r>
      <w:r>
        <w:rPr>
          <w:rFonts w:ascii="Arial" w:hAnsi="Arial" w:cs="Arial"/>
          <w:b/>
          <w:color w:val="0000FF"/>
          <w:sz w:val="24"/>
        </w:rPr>
        <w:tab/>
      </w:r>
      <w:r>
        <w:rPr>
          <w:rFonts w:ascii="Arial" w:hAnsi="Arial" w:cs="Arial"/>
          <w:b/>
          <w:sz w:val="24"/>
        </w:rPr>
        <w:t>Retrieve the status of Enhanced Coverage Restriction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CR-0331  rev 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C4-201185)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C4-201315</w:t>
      </w:r>
      <w:r>
        <w:rPr>
          <w:rFonts w:ascii="Arial" w:hAnsi="Arial" w:cs="Arial"/>
          <w:b/>
          <w:color w:val="0000FF"/>
          <w:sz w:val="24"/>
        </w:rPr>
        <w:tab/>
      </w:r>
      <w:r>
        <w:rPr>
          <w:rFonts w:ascii="Arial" w:hAnsi="Arial" w:cs="Arial"/>
          <w:b/>
          <w:sz w:val="24"/>
        </w:rPr>
        <w:t>Support of MT-EDT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CR-1977  rev 3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C4-200945)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42" w:name="_Toc35189037"/>
      <w:r>
        <w:lastRenderedPageBreak/>
        <w:t>6.2.5</w:t>
      </w:r>
      <w:r>
        <w:tab/>
        <w:t>CT aspects on enhancement of network slicing [eNS]</w:t>
      </w:r>
      <w:bookmarkEnd w:id="42"/>
    </w:p>
    <w:p w:rsidR="00FB6C72" w:rsidRDefault="00FB6C72" w:rsidP="00FB6C72">
      <w:pPr>
        <w:rPr>
          <w:rFonts w:ascii="Arial" w:hAnsi="Arial" w:cs="Arial"/>
          <w:b/>
          <w:sz w:val="24"/>
        </w:rPr>
      </w:pPr>
      <w:r>
        <w:rPr>
          <w:rFonts w:ascii="Arial" w:hAnsi="Arial" w:cs="Arial"/>
          <w:b/>
          <w:color w:val="0000FF"/>
          <w:sz w:val="24"/>
        </w:rPr>
        <w:t>C4-200627</w:t>
      </w:r>
      <w:r>
        <w:rPr>
          <w:rFonts w:ascii="Arial" w:hAnsi="Arial" w:cs="Arial"/>
          <w:b/>
          <w:color w:val="0000FF"/>
          <w:sz w:val="24"/>
        </w:rPr>
        <w:tab/>
      </w:r>
      <w:r>
        <w:rPr>
          <w:rFonts w:ascii="Arial" w:hAnsi="Arial" w:cs="Arial"/>
          <w:b/>
          <w:sz w:val="24"/>
        </w:rPr>
        <w:t>PDU Session Release Due to Slice Authorization Faliure or Authorization Revocation</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CR-0267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to introduce new Cause value for AAA server triggerd Authorization Revocation or Authorization failure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C4-200751</w:t>
      </w:r>
      <w:r>
        <w:rPr>
          <w:rFonts w:ascii="Arial" w:hAnsi="Arial" w:cs="Arial"/>
          <w:b/>
          <w:color w:val="0000FF"/>
          <w:sz w:val="24"/>
        </w:rPr>
        <w:tab/>
      </w:r>
      <w:r>
        <w:rPr>
          <w:rFonts w:ascii="Arial" w:hAnsi="Arial" w:cs="Arial"/>
          <w:b/>
          <w:sz w:val="24"/>
        </w:rPr>
        <w:t>New cause value for NSSAA failure and revocation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CR-0301  Cat: C (Rel-16)</w:t>
      </w:r>
      <w:r>
        <w:rPr>
          <w:i/>
        </w:rPr>
        <w:br/>
      </w:r>
      <w:r>
        <w:rPr>
          <w:i/>
        </w:rPr>
        <w:br/>
      </w:r>
      <w:r>
        <w:rPr>
          <w:i/>
        </w:rPr>
        <w:tab/>
      </w:r>
      <w:r>
        <w:rPr>
          <w:i/>
        </w:rPr>
        <w:tab/>
      </w:r>
      <w:r>
        <w:rPr>
          <w:i/>
        </w:rPr>
        <w:tab/>
      </w:r>
      <w:r>
        <w:rPr>
          <w:i/>
        </w:rPr>
        <w:tab/>
      </w:r>
      <w:r>
        <w:rPr>
          <w:i/>
        </w:rPr>
        <w:tab/>
        <w:t>Source: NEC Corporation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C4-201083</w:t>
      </w:r>
      <w:r>
        <w:rPr>
          <w:rFonts w:ascii="Arial" w:hAnsi="Arial" w:cs="Arial"/>
          <w:b/>
          <w:color w:val="0000FF"/>
          <w:sz w:val="24"/>
        </w:rPr>
        <w:tab/>
      </w:r>
      <w:r>
        <w:rPr>
          <w:rFonts w:ascii="Arial" w:hAnsi="Arial" w:cs="Arial"/>
          <w:b/>
          <w:sz w:val="24"/>
        </w:rPr>
        <w:t>New cause value for NSSAA failure and revocation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CR-0301  rev 1 Cat: C (Rel-16)</w:t>
      </w:r>
      <w:r>
        <w:rPr>
          <w:i/>
        </w:rPr>
        <w:br/>
      </w:r>
      <w:r>
        <w:rPr>
          <w:i/>
        </w:rPr>
        <w:br/>
      </w:r>
      <w:r>
        <w:rPr>
          <w:i/>
        </w:rPr>
        <w:tab/>
      </w:r>
      <w:r>
        <w:rPr>
          <w:i/>
        </w:rPr>
        <w:tab/>
      </w:r>
      <w:r>
        <w:rPr>
          <w:i/>
        </w:rPr>
        <w:tab/>
      </w:r>
      <w:r>
        <w:rPr>
          <w:i/>
        </w:rPr>
        <w:tab/>
      </w:r>
      <w:r>
        <w:rPr>
          <w:i/>
        </w:rPr>
        <w:tab/>
        <w:t>Source: NEC Corporation, ZTE</w:t>
      </w:r>
    </w:p>
    <w:p w:rsidR="00FB6C72" w:rsidRDefault="00FB6C72" w:rsidP="00FB6C72">
      <w:pPr>
        <w:rPr>
          <w:color w:val="808080"/>
        </w:rPr>
      </w:pPr>
      <w:r>
        <w:rPr>
          <w:color w:val="808080"/>
        </w:rPr>
        <w:t>(Replaces C4-200751)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C4-201266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C4-201266</w:t>
      </w:r>
      <w:r>
        <w:rPr>
          <w:rFonts w:ascii="Arial" w:hAnsi="Arial" w:cs="Arial"/>
          <w:b/>
          <w:color w:val="0000FF"/>
          <w:sz w:val="24"/>
        </w:rPr>
        <w:tab/>
      </w:r>
      <w:r>
        <w:rPr>
          <w:rFonts w:ascii="Arial" w:hAnsi="Arial" w:cs="Arial"/>
          <w:b/>
          <w:sz w:val="24"/>
        </w:rPr>
        <w:t>New cause value for NSSAA failure and revocation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CR-0301  rev 2 Cat: C (Rel-16)</w:t>
      </w:r>
      <w:r>
        <w:rPr>
          <w:i/>
        </w:rPr>
        <w:br/>
      </w:r>
      <w:r>
        <w:rPr>
          <w:i/>
        </w:rPr>
        <w:br/>
      </w:r>
      <w:r>
        <w:rPr>
          <w:i/>
        </w:rPr>
        <w:tab/>
      </w:r>
      <w:r>
        <w:rPr>
          <w:i/>
        </w:rPr>
        <w:tab/>
      </w:r>
      <w:r>
        <w:rPr>
          <w:i/>
        </w:rPr>
        <w:tab/>
      </w:r>
      <w:r>
        <w:rPr>
          <w:i/>
        </w:rPr>
        <w:tab/>
      </w:r>
      <w:r>
        <w:rPr>
          <w:i/>
        </w:rPr>
        <w:tab/>
        <w:t>Source: NEC Corporation, ZTE</w:t>
      </w:r>
    </w:p>
    <w:p w:rsidR="00FB6C72" w:rsidRDefault="00FB6C72" w:rsidP="00FB6C72">
      <w:pPr>
        <w:rPr>
          <w:color w:val="808080"/>
        </w:rPr>
      </w:pPr>
      <w:r>
        <w:rPr>
          <w:color w:val="808080"/>
        </w:rPr>
        <w:t>(Replaces C4-201083)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43" w:name="_Toc35189038"/>
      <w:r>
        <w:t>6.2.6</w:t>
      </w:r>
      <w:r>
        <w:tab/>
        <w:t>CT aspects of System enhancements for Provision of Access to Restricted Local Operator Services by Unauthenticated Ues [PARLOS]</w:t>
      </w:r>
      <w:bookmarkEnd w:id="43"/>
    </w:p>
    <w:p w:rsidR="00FB6C72" w:rsidRDefault="00FB6C72" w:rsidP="00FB6C72">
      <w:pPr>
        <w:pStyle w:val="Heading4"/>
      </w:pPr>
      <w:bookmarkStart w:id="44" w:name="_Toc35189039"/>
      <w:r>
        <w:t>6.2.7</w:t>
      </w:r>
      <w:r>
        <w:tab/>
        <w:t>CT aspects on wireless and wireline convergence for the 5G system architecture [5WWC]</w:t>
      </w:r>
      <w:bookmarkEnd w:id="44"/>
    </w:p>
    <w:p w:rsidR="00FB6C72" w:rsidRDefault="00FB6C72" w:rsidP="00FB6C72">
      <w:pPr>
        <w:rPr>
          <w:rFonts w:ascii="Arial" w:hAnsi="Arial" w:cs="Arial"/>
          <w:b/>
          <w:sz w:val="24"/>
        </w:rPr>
      </w:pPr>
      <w:r>
        <w:rPr>
          <w:rFonts w:ascii="Arial" w:hAnsi="Arial" w:cs="Arial"/>
          <w:b/>
          <w:color w:val="0000FF"/>
          <w:sz w:val="24"/>
        </w:rPr>
        <w:t>C4-200381</w:t>
      </w:r>
      <w:r>
        <w:rPr>
          <w:rFonts w:ascii="Arial" w:hAnsi="Arial" w:cs="Arial"/>
          <w:b/>
          <w:color w:val="0000FF"/>
          <w:sz w:val="24"/>
        </w:rPr>
        <w:tab/>
      </w:r>
      <w:r>
        <w:rPr>
          <w:rFonts w:ascii="Arial" w:hAnsi="Arial" w:cs="Arial"/>
          <w:b/>
          <w:sz w:val="24"/>
        </w:rPr>
        <w:t>LS on Further clarifications on GLI/GCI and Line ID/ HFC_Identifier</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S2-1912767, to BBF, CableLabs, CT4, cc SA3</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kindly asks CT4 to work on the necessary Stage 3 aspects related with this LS.</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C4-200412</w:t>
      </w:r>
      <w:r>
        <w:rPr>
          <w:rFonts w:ascii="Arial" w:hAnsi="Arial" w:cs="Arial"/>
          <w:b/>
          <w:color w:val="0000FF"/>
          <w:sz w:val="24"/>
        </w:rPr>
        <w:tab/>
      </w:r>
      <w:r>
        <w:rPr>
          <w:rFonts w:ascii="Arial" w:hAnsi="Arial" w:cs="Arial"/>
          <w:b/>
          <w:sz w:val="24"/>
        </w:rPr>
        <w:t>Spare Data Type Definition of RgAuthenticationInfo</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CR-0320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C4-200418</w:t>
      </w:r>
      <w:r>
        <w:rPr>
          <w:rFonts w:ascii="Arial" w:hAnsi="Arial" w:cs="Arial"/>
          <w:b/>
          <w:color w:val="0000FF"/>
          <w:sz w:val="24"/>
        </w:rPr>
        <w:tab/>
      </w:r>
      <w:r>
        <w:rPr>
          <w:rFonts w:ascii="Arial" w:hAnsi="Arial" w:cs="Arial"/>
          <w:b/>
          <w:sz w:val="24"/>
        </w:rPr>
        <w:t>SUPI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CR-0567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C4-200419</w:t>
      </w:r>
      <w:r>
        <w:rPr>
          <w:rFonts w:ascii="Arial" w:hAnsi="Arial" w:cs="Arial"/>
          <w:b/>
          <w:color w:val="0000FF"/>
          <w:sz w:val="24"/>
        </w:rPr>
        <w:tab/>
      </w:r>
      <w:r>
        <w:rPr>
          <w:rFonts w:ascii="Arial" w:hAnsi="Arial" w:cs="Arial"/>
          <w:b/>
          <w:sz w:val="24"/>
        </w:rPr>
        <w:t>SUCI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CR-0568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C4-200420</w:t>
      </w:r>
      <w:r>
        <w:rPr>
          <w:rFonts w:ascii="Arial" w:hAnsi="Arial" w:cs="Arial"/>
          <w:b/>
          <w:color w:val="0000FF"/>
          <w:sz w:val="24"/>
        </w:rPr>
        <w:tab/>
      </w:r>
      <w:r>
        <w:rPr>
          <w:rFonts w:ascii="Arial" w:hAnsi="Arial" w:cs="Arial"/>
          <w:b/>
          <w:sz w:val="24"/>
        </w:rPr>
        <w:t>User Location for RG accessing the 5GC via W-5GCAN or W-5GBAN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CR-0569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C4-200421</w:t>
      </w:r>
      <w:r>
        <w:rPr>
          <w:rFonts w:ascii="Arial" w:hAnsi="Arial" w:cs="Arial"/>
          <w:b/>
          <w:color w:val="0000FF"/>
          <w:sz w:val="24"/>
        </w:rPr>
        <w:tab/>
      </w:r>
      <w:r>
        <w:rPr>
          <w:rFonts w:ascii="Arial" w:hAnsi="Arial" w:cs="Arial"/>
          <w:b/>
          <w:sz w:val="24"/>
        </w:rPr>
        <w:t>PEI for UEs not supporting any 3GPP access technologies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CR-0570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C4-200422</w:t>
      </w:r>
      <w:r>
        <w:rPr>
          <w:rFonts w:ascii="Arial" w:hAnsi="Arial" w:cs="Arial"/>
          <w:b/>
          <w:color w:val="0000FF"/>
          <w:sz w:val="24"/>
        </w:rPr>
        <w:tab/>
      </w:r>
      <w:r>
        <w:rPr>
          <w:rFonts w:ascii="Arial" w:hAnsi="Arial" w:cs="Arial"/>
          <w:b/>
          <w:sz w:val="24"/>
        </w:rPr>
        <w:t>New RAT Type values for Non-3GPP accesses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CR-0172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C4-200423</w:t>
      </w:r>
      <w:r>
        <w:rPr>
          <w:rFonts w:ascii="Arial" w:hAnsi="Arial" w:cs="Arial"/>
          <w:b/>
          <w:color w:val="0000FF"/>
          <w:sz w:val="24"/>
        </w:rPr>
        <w:tab/>
      </w:r>
      <w:r>
        <w:rPr>
          <w:rFonts w:ascii="Arial" w:hAnsi="Arial" w:cs="Arial"/>
          <w:b/>
          <w:sz w:val="24"/>
        </w:rPr>
        <w:t>User Location for wireliness and trusted non-3GPP accesses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CR-0173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C4-200424</w:t>
      </w:r>
      <w:r>
        <w:rPr>
          <w:rFonts w:ascii="Arial" w:hAnsi="Arial" w:cs="Arial"/>
          <w:b/>
          <w:color w:val="0000FF"/>
          <w:sz w:val="24"/>
        </w:rPr>
        <w:tab/>
      </w:r>
      <w:r>
        <w:rPr>
          <w:rFonts w:ascii="Arial" w:hAnsi="Arial" w:cs="Arial"/>
          <w:b/>
          <w:sz w:val="24"/>
        </w:rPr>
        <w:t>PEI for 5G-RG/FN-RG and for UEs not supporting any 3GPP access technologies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CR-0174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C4-200425</w:t>
      </w:r>
      <w:r>
        <w:rPr>
          <w:rFonts w:ascii="Arial" w:hAnsi="Arial" w:cs="Arial"/>
          <w:b/>
          <w:color w:val="0000FF"/>
          <w:sz w:val="24"/>
        </w:rPr>
        <w:tab/>
      </w:r>
      <w:r>
        <w:rPr>
          <w:rFonts w:ascii="Arial" w:hAnsi="Arial" w:cs="Arial"/>
          <w:b/>
          <w:sz w:val="24"/>
        </w:rPr>
        <w:t>N3 terminations of W-AGF, TNGF and TWIF for UPF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CR-0249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C4-200426</w:t>
      </w:r>
      <w:r>
        <w:rPr>
          <w:rFonts w:ascii="Arial" w:hAnsi="Arial" w:cs="Arial"/>
          <w:b/>
          <w:color w:val="0000FF"/>
          <w:sz w:val="24"/>
        </w:rPr>
        <w:tab/>
      </w:r>
      <w:r>
        <w:rPr>
          <w:rFonts w:ascii="Arial" w:hAnsi="Arial" w:cs="Arial"/>
          <w:b/>
          <w:sz w:val="24"/>
        </w:rPr>
        <w:t>N3 terminations of TWIF for UPF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CR-0282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C4-200427</w:t>
      </w:r>
      <w:r>
        <w:rPr>
          <w:rFonts w:ascii="Arial" w:hAnsi="Arial" w:cs="Arial"/>
          <w:b/>
          <w:color w:val="0000FF"/>
          <w:sz w:val="24"/>
        </w:rPr>
        <w:tab/>
      </w:r>
      <w:r>
        <w:rPr>
          <w:rFonts w:ascii="Arial" w:hAnsi="Arial" w:cs="Arial"/>
          <w:b/>
          <w:sz w:val="24"/>
        </w:rPr>
        <w:t>Adding references to stage 2 procedures for wireline access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CR-0250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C4-200428</w:t>
      </w:r>
      <w:r>
        <w:rPr>
          <w:rFonts w:ascii="Arial" w:hAnsi="Arial" w:cs="Arial"/>
          <w:b/>
          <w:color w:val="0000FF"/>
          <w:sz w:val="24"/>
        </w:rPr>
        <w:tab/>
      </w:r>
      <w:r>
        <w:rPr>
          <w:rFonts w:ascii="Arial" w:hAnsi="Arial" w:cs="Arial"/>
          <w:b/>
          <w:sz w:val="24"/>
        </w:rPr>
        <w:t>IETF reference update for IPv6 multicast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CR-0350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C4-200478</w:t>
      </w:r>
      <w:r>
        <w:rPr>
          <w:rFonts w:ascii="Arial" w:hAnsi="Arial" w:cs="Arial"/>
          <w:b/>
          <w:color w:val="0000FF"/>
          <w:sz w:val="24"/>
        </w:rPr>
        <w:tab/>
      </w:r>
      <w:r>
        <w:rPr>
          <w:rFonts w:ascii="Arial" w:hAnsi="Arial" w:cs="Arial"/>
          <w:b/>
          <w:sz w:val="24"/>
        </w:rPr>
        <w:t>NAI format used for 5G registration via trusted non-3GPP access - part 2</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v16.1.0</w:t>
      </w:r>
      <w:r>
        <w:rPr>
          <w:i/>
        </w:rPr>
        <w:tab/>
        <w:t xml:space="preserve">  CR-0573  rev 1 Cat: F (Rel-16)</w:t>
      </w:r>
      <w:r>
        <w:rPr>
          <w:i/>
        </w:rPr>
        <w:br/>
      </w:r>
      <w:r>
        <w:rPr>
          <w:i/>
        </w:rPr>
        <w:br/>
      </w:r>
      <w:r>
        <w:rPr>
          <w:i/>
        </w:rPr>
        <w:tab/>
      </w:r>
      <w:r>
        <w:rPr>
          <w:i/>
        </w:rPr>
        <w:tab/>
      </w:r>
      <w:r>
        <w:rPr>
          <w:i/>
        </w:rPr>
        <w:tab/>
      </w:r>
      <w:r>
        <w:rPr>
          <w:i/>
        </w:rPr>
        <w:tab/>
      </w:r>
      <w:r>
        <w:rPr>
          <w:i/>
        </w:rPr>
        <w:tab/>
        <w:t>Source: Motorola Mobility, Lenovo</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C4-200532</w:t>
      </w:r>
      <w:r>
        <w:rPr>
          <w:rFonts w:ascii="Arial" w:hAnsi="Arial" w:cs="Arial"/>
          <w:b/>
          <w:color w:val="0000FF"/>
          <w:sz w:val="24"/>
        </w:rPr>
        <w:tab/>
      </w:r>
      <w:r>
        <w:rPr>
          <w:rFonts w:ascii="Arial" w:hAnsi="Arial" w:cs="Arial"/>
          <w:b/>
          <w:sz w:val="24"/>
        </w:rPr>
        <w:t>SUPI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CR-0567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C4-200118)</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C4-200533</w:t>
      </w:r>
      <w:r>
        <w:rPr>
          <w:rFonts w:ascii="Arial" w:hAnsi="Arial" w:cs="Arial"/>
          <w:b/>
          <w:color w:val="0000FF"/>
          <w:sz w:val="24"/>
        </w:rPr>
        <w:tab/>
      </w:r>
      <w:r>
        <w:rPr>
          <w:rFonts w:ascii="Arial" w:hAnsi="Arial" w:cs="Arial"/>
          <w:b/>
          <w:sz w:val="24"/>
        </w:rPr>
        <w:t>SUCI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CR-0568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C4-200119)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C4-200534</w:t>
      </w:r>
      <w:r>
        <w:rPr>
          <w:rFonts w:ascii="Arial" w:hAnsi="Arial" w:cs="Arial"/>
          <w:b/>
          <w:color w:val="0000FF"/>
          <w:sz w:val="24"/>
        </w:rPr>
        <w:tab/>
      </w:r>
      <w:r>
        <w:rPr>
          <w:rFonts w:ascii="Arial" w:hAnsi="Arial" w:cs="Arial"/>
          <w:b/>
          <w:sz w:val="24"/>
        </w:rPr>
        <w:t>User Location for RG accessing the 5GC via W-5GCAN or W-5GBAN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CR-0569  rev 2 Cat: F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C4-200120)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C4-200535</w:t>
      </w:r>
      <w:r>
        <w:rPr>
          <w:rFonts w:ascii="Arial" w:hAnsi="Arial" w:cs="Arial"/>
          <w:b/>
          <w:color w:val="0000FF"/>
          <w:sz w:val="24"/>
        </w:rPr>
        <w:tab/>
      </w:r>
      <w:r>
        <w:rPr>
          <w:rFonts w:ascii="Arial" w:hAnsi="Arial" w:cs="Arial"/>
          <w:b/>
          <w:sz w:val="24"/>
        </w:rPr>
        <w:t>PEI for UEs not supporting any 3GPP access technologies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CR-0570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C4-200121)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C4-200536</w:t>
      </w:r>
      <w:r>
        <w:rPr>
          <w:rFonts w:ascii="Arial" w:hAnsi="Arial" w:cs="Arial"/>
          <w:b/>
          <w:color w:val="0000FF"/>
          <w:sz w:val="24"/>
        </w:rPr>
        <w:tab/>
      </w:r>
      <w:r>
        <w:rPr>
          <w:rFonts w:ascii="Arial" w:hAnsi="Arial" w:cs="Arial"/>
          <w:b/>
          <w:sz w:val="24"/>
        </w:rPr>
        <w:t>New RAT Type values for Wireline access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CR-0172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C4-200122)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C4-200537</w:t>
      </w:r>
      <w:r>
        <w:rPr>
          <w:rFonts w:ascii="Arial" w:hAnsi="Arial" w:cs="Arial"/>
          <w:b/>
          <w:color w:val="0000FF"/>
          <w:sz w:val="24"/>
        </w:rPr>
        <w:tab/>
      </w:r>
      <w:r>
        <w:rPr>
          <w:rFonts w:ascii="Arial" w:hAnsi="Arial" w:cs="Arial"/>
          <w:b/>
          <w:sz w:val="24"/>
        </w:rPr>
        <w:t>User Location for wireliness and trusted non-3GPP accesses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CR-0173  rev 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C4-200123)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C4-200538</w:t>
      </w:r>
      <w:r>
        <w:rPr>
          <w:rFonts w:ascii="Arial" w:hAnsi="Arial" w:cs="Arial"/>
          <w:b/>
          <w:color w:val="0000FF"/>
          <w:sz w:val="24"/>
        </w:rPr>
        <w:tab/>
      </w:r>
      <w:r>
        <w:rPr>
          <w:rFonts w:ascii="Arial" w:hAnsi="Arial" w:cs="Arial"/>
          <w:b/>
          <w:sz w:val="24"/>
        </w:rPr>
        <w:t>PEI for 5G-RG/FN-RG and for UEs not supporting any 3GPP access technologies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CR-0174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lastRenderedPageBreak/>
        <w:t>(Replaces C4-200124)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C4-200539</w:t>
      </w:r>
      <w:r>
        <w:rPr>
          <w:rFonts w:ascii="Arial" w:hAnsi="Arial" w:cs="Arial"/>
          <w:b/>
          <w:color w:val="0000FF"/>
          <w:sz w:val="24"/>
        </w:rPr>
        <w:tab/>
      </w:r>
      <w:r>
        <w:rPr>
          <w:rFonts w:ascii="Arial" w:hAnsi="Arial" w:cs="Arial"/>
          <w:b/>
          <w:sz w:val="24"/>
        </w:rPr>
        <w:t>N3 terminations of W-AGF, TNGF and TWIF for UPF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CR-0249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C4-200125)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C4-200540</w:t>
      </w:r>
      <w:r>
        <w:rPr>
          <w:rFonts w:ascii="Arial" w:hAnsi="Arial" w:cs="Arial"/>
          <w:b/>
          <w:color w:val="0000FF"/>
          <w:sz w:val="24"/>
        </w:rPr>
        <w:tab/>
      </w:r>
      <w:r>
        <w:rPr>
          <w:rFonts w:ascii="Arial" w:hAnsi="Arial" w:cs="Arial"/>
          <w:b/>
          <w:sz w:val="24"/>
        </w:rPr>
        <w:t>N3 terminations of TWIF for UPF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CR-0282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C4-200126)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C4-200541</w:t>
      </w:r>
      <w:r>
        <w:rPr>
          <w:rFonts w:ascii="Arial" w:hAnsi="Arial" w:cs="Arial"/>
          <w:b/>
          <w:color w:val="0000FF"/>
          <w:sz w:val="24"/>
        </w:rPr>
        <w:tab/>
      </w:r>
      <w:r>
        <w:rPr>
          <w:rFonts w:ascii="Arial" w:hAnsi="Arial" w:cs="Arial"/>
          <w:b/>
          <w:sz w:val="24"/>
        </w:rPr>
        <w:t>Adding references to stage 2 procedures for wireline access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CR-0250  rev 2 Cat: B (Rel-16)</w:t>
      </w:r>
      <w:r>
        <w:rPr>
          <w:i/>
        </w:rPr>
        <w:br/>
      </w:r>
      <w:r>
        <w:rPr>
          <w:i/>
        </w:rPr>
        <w:br/>
      </w:r>
      <w:r>
        <w:rPr>
          <w:i/>
        </w:rPr>
        <w:tab/>
      </w:r>
      <w:r>
        <w:rPr>
          <w:i/>
        </w:rPr>
        <w:tab/>
      </w:r>
      <w:r>
        <w:rPr>
          <w:i/>
        </w:rPr>
        <w:tab/>
      </w:r>
      <w:r>
        <w:rPr>
          <w:i/>
        </w:rPr>
        <w:tab/>
      </w:r>
      <w:r>
        <w:rPr>
          <w:i/>
        </w:rPr>
        <w:tab/>
        <w:t>Source: Nokia, Nokia Shanghai Bell, Charter Communications</w:t>
      </w:r>
    </w:p>
    <w:p w:rsidR="00FB6C72" w:rsidRDefault="00FB6C72" w:rsidP="00FB6C72">
      <w:pPr>
        <w:rPr>
          <w:color w:val="808080"/>
        </w:rPr>
      </w:pPr>
      <w:r>
        <w:rPr>
          <w:color w:val="808080"/>
        </w:rPr>
        <w:t>(Replaces C4-200127)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C4-200542</w:t>
      </w:r>
      <w:r>
        <w:rPr>
          <w:rFonts w:ascii="Arial" w:hAnsi="Arial" w:cs="Arial"/>
          <w:b/>
          <w:color w:val="0000FF"/>
          <w:sz w:val="24"/>
        </w:rPr>
        <w:tab/>
      </w:r>
      <w:r>
        <w:rPr>
          <w:rFonts w:ascii="Arial" w:hAnsi="Arial" w:cs="Arial"/>
          <w:b/>
          <w:sz w:val="24"/>
        </w:rPr>
        <w:t>IETF reference update for IPv6 multicast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CR-0350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C4-200128)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C4-200645</w:t>
      </w:r>
      <w:r>
        <w:rPr>
          <w:rFonts w:ascii="Arial" w:hAnsi="Arial" w:cs="Arial"/>
          <w:b/>
          <w:color w:val="0000FF"/>
          <w:sz w:val="24"/>
        </w:rPr>
        <w:tab/>
      </w:r>
      <w:r>
        <w:rPr>
          <w:rFonts w:ascii="Arial" w:hAnsi="Arial" w:cs="Arial"/>
          <w:b/>
          <w:sz w:val="24"/>
        </w:rPr>
        <w:t>Forwarding LS on definition of GLI</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S2-2001617, to CT4, RAN3, cc BBF</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SA2 asks CT4 group to take the forwarded LS into account for the definition of GLI, GLI-based SUPI/SUCI and GLI-based ULI.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C4-200660</w:t>
      </w:r>
      <w:r>
        <w:rPr>
          <w:rFonts w:ascii="Arial" w:hAnsi="Arial" w:cs="Arial"/>
          <w:b/>
          <w:color w:val="0000FF"/>
          <w:sz w:val="24"/>
        </w:rPr>
        <w:tab/>
      </w:r>
      <w:r>
        <w:rPr>
          <w:rFonts w:ascii="Arial" w:hAnsi="Arial" w:cs="Arial"/>
          <w:b/>
          <w:sz w:val="24"/>
        </w:rPr>
        <w:t>Indication for MAC address not be used as Equipment identifier</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CR-0279  Cat: B (Rel-16)</w:t>
      </w:r>
      <w:r>
        <w:rPr>
          <w:i/>
        </w:rPr>
        <w:br/>
      </w:r>
      <w:r>
        <w:rPr>
          <w:i/>
        </w:rPr>
        <w:lastRenderedPageBreak/>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C4-200700</w:t>
      </w:r>
      <w:r>
        <w:rPr>
          <w:rFonts w:ascii="Arial" w:hAnsi="Arial" w:cs="Arial"/>
          <w:b/>
          <w:color w:val="0000FF"/>
          <w:sz w:val="24"/>
        </w:rPr>
        <w:tab/>
      </w:r>
      <w:r>
        <w:rPr>
          <w:rFonts w:ascii="Arial" w:hAnsi="Arial" w:cs="Arial"/>
          <w:b/>
          <w:sz w:val="24"/>
        </w:rPr>
        <w:t>Definition of GLI and GCI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C4-200701</w:t>
      </w:r>
      <w:r>
        <w:rPr>
          <w:rFonts w:ascii="Arial" w:hAnsi="Arial" w:cs="Arial"/>
          <w:b/>
          <w:color w:val="0000FF"/>
          <w:sz w:val="24"/>
        </w:rPr>
        <w:tab/>
      </w:r>
      <w:r>
        <w:rPr>
          <w:rFonts w:ascii="Arial" w:hAnsi="Arial" w:cs="Arial"/>
          <w:b/>
          <w:sz w:val="24"/>
        </w:rPr>
        <w:t>Definition of HFC Node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C4-200702</w:t>
      </w:r>
      <w:r>
        <w:rPr>
          <w:rFonts w:ascii="Arial" w:hAnsi="Arial" w:cs="Arial"/>
          <w:b/>
          <w:color w:val="0000FF"/>
          <w:sz w:val="24"/>
        </w:rPr>
        <w:tab/>
      </w:r>
      <w:r>
        <w:rPr>
          <w:rFonts w:ascii="Arial" w:hAnsi="Arial" w:cs="Arial"/>
          <w:b/>
          <w:sz w:val="24"/>
        </w:rPr>
        <w:t>SUPI or SUCI for wireline subscription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C4-200703</w:t>
      </w:r>
      <w:r>
        <w:rPr>
          <w:rFonts w:ascii="Arial" w:hAnsi="Arial" w:cs="Arial"/>
          <w:b/>
          <w:color w:val="0000FF"/>
          <w:sz w:val="24"/>
        </w:rPr>
        <w:tab/>
      </w:r>
      <w:r>
        <w:rPr>
          <w:rFonts w:ascii="Arial" w:hAnsi="Arial" w:cs="Arial"/>
          <w:b/>
          <w:sz w:val="24"/>
        </w:rPr>
        <w:t>HFC NODE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C4-200704</w:t>
      </w:r>
      <w:r>
        <w:rPr>
          <w:rFonts w:ascii="Arial" w:hAnsi="Arial" w:cs="Arial"/>
          <w:b/>
          <w:color w:val="0000FF"/>
          <w:sz w:val="24"/>
        </w:rPr>
        <w:tab/>
      </w:r>
      <w:r>
        <w:rPr>
          <w:rFonts w:ascii="Arial" w:hAnsi="Arial" w:cs="Arial"/>
          <w:b/>
          <w:sz w:val="24"/>
        </w:rPr>
        <w:t>SUPI for FN-BRG/5G-CRG/FN-CRG subscription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CR-0186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C4-200705</w:t>
      </w:r>
      <w:r>
        <w:rPr>
          <w:rFonts w:ascii="Arial" w:hAnsi="Arial" w:cs="Arial"/>
          <w:b/>
          <w:color w:val="0000FF"/>
          <w:sz w:val="24"/>
        </w:rPr>
        <w:tab/>
      </w:r>
      <w:r>
        <w:rPr>
          <w:rFonts w:ascii="Arial" w:hAnsi="Arial" w:cs="Arial"/>
          <w:b/>
          <w:sz w:val="24"/>
        </w:rPr>
        <w:t>User Location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CR-0187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C4-200768</w:t>
      </w:r>
      <w:r>
        <w:rPr>
          <w:rFonts w:ascii="Arial" w:hAnsi="Arial" w:cs="Arial"/>
          <w:b/>
          <w:color w:val="0000FF"/>
          <w:sz w:val="24"/>
        </w:rPr>
        <w:tab/>
      </w:r>
      <w:r>
        <w:rPr>
          <w:rFonts w:ascii="Arial" w:hAnsi="Arial" w:cs="Arial"/>
          <w:b/>
          <w:sz w:val="24"/>
        </w:rPr>
        <w:t>SUPI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CR-0189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C4-201067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C4-200783</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CR-0353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C4-200823</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C4-200829</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CR-0030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C4-200830</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CR-0302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C4-201128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C4-200911</w:t>
      </w:r>
      <w:r>
        <w:rPr>
          <w:rFonts w:ascii="Arial" w:hAnsi="Arial" w:cs="Arial"/>
          <w:b/>
          <w:color w:val="0000FF"/>
          <w:sz w:val="24"/>
        </w:rPr>
        <w:tab/>
      </w:r>
      <w:r>
        <w:rPr>
          <w:rFonts w:ascii="Arial" w:hAnsi="Arial" w:cs="Arial"/>
          <w:b/>
          <w:sz w:val="24"/>
        </w:rPr>
        <w:t>GCI and HFC_Identifier</w:t>
      </w:r>
    </w:p>
    <w:p w:rsidR="00FB6C72" w:rsidRDefault="00FB6C72" w:rsidP="00FB6C7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 reply to SA2 5WWC IDs Jan 2020, to SA2, cc CT4</w:t>
      </w:r>
      <w:r>
        <w:rPr>
          <w:i/>
        </w:rPr>
        <w:br/>
      </w:r>
      <w:r>
        <w:rPr>
          <w:i/>
        </w:rPr>
        <w:tab/>
      </w:r>
      <w:r>
        <w:rPr>
          <w:i/>
        </w:rPr>
        <w:tab/>
      </w:r>
      <w:r>
        <w:rPr>
          <w:i/>
        </w:rPr>
        <w:tab/>
      </w:r>
      <w:r>
        <w:rPr>
          <w:i/>
        </w:rPr>
        <w:tab/>
      </w:r>
      <w:r>
        <w:rPr>
          <w:i/>
        </w:rPr>
        <w:tab/>
        <w:t>Source: Cablelabs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C4-200932</w:t>
      </w:r>
      <w:r>
        <w:rPr>
          <w:rFonts w:ascii="Arial" w:hAnsi="Arial" w:cs="Arial"/>
          <w:b/>
          <w:color w:val="0000FF"/>
          <w:sz w:val="24"/>
        </w:rPr>
        <w:tab/>
      </w:r>
      <w:r>
        <w:rPr>
          <w:rFonts w:ascii="Arial" w:hAnsi="Arial" w:cs="Arial"/>
          <w:b/>
          <w:sz w:val="24"/>
        </w:rPr>
        <w:t>SupiOrSuci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CR-0194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C4-201004</w:t>
      </w:r>
      <w:r>
        <w:rPr>
          <w:rFonts w:ascii="Arial" w:hAnsi="Arial" w:cs="Arial"/>
          <w:b/>
          <w:color w:val="0000FF"/>
          <w:sz w:val="24"/>
        </w:rPr>
        <w:tab/>
      </w:r>
      <w:r>
        <w:rPr>
          <w:rFonts w:ascii="Arial" w:hAnsi="Arial" w:cs="Arial"/>
          <w:b/>
          <w:sz w:val="24"/>
        </w:rPr>
        <w:t>REPly LS on Further clarifications on GLI/GCI and Line ID/ HFC_Identifier</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BBF, CableLabs, cc SA3</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C4-201059</w:t>
      </w:r>
      <w:r>
        <w:rPr>
          <w:rFonts w:ascii="Arial" w:hAnsi="Arial" w:cs="Arial"/>
          <w:b/>
          <w:color w:val="0000FF"/>
          <w:sz w:val="24"/>
        </w:rPr>
        <w:tab/>
      </w:r>
      <w:r>
        <w:rPr>
          <w:rFonts w:ascii="Arial" w:hAnsi="Arial" w:cs="Arial"/>
          <w:b/>
          <w:sz w:val="24"/>
        </w:rPr>
        <w:t>SUPI definition for 5G-RG and FN-RG</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CR-0567  rev 3 Cat: B (Rel-16)</w:t>
      </w:r>
      <w:r>
        <w:rPr>
          <w:i/>
        </w:rPr>
        <w:br/>
      </w:r>
      <w:r>
        <w:rPr>
          <w:i/>
        </w:rPr>
        <w:br/>
      </w:r>
      <w:r>
        <w:rPr>
          <w:i/>
        </w:rPr>
        <w:tab/>
      </w:r>
      <w:r>
        <w:rPr>
          <w:i/>
        </w:rPr>
        <w:tab/>
      </w:r>
      <w:r>
        <w:rPr>
          <w:i/>
        </w:rPr>
        <w:tab/>
      </w:r>
      <w:r>
        <w:rPr>
          <w:i/>
        </w:rPr>
        <w:tab/>
      </w:r>
      <w:r>
        <w:rPr>
          <w:i/>
        </w:rPr>
        <w:tab/>
        <w:t>Source: Nokia, Nokia Shanghai Bell, Huawei, Charter Communications, CableLabs</w:t>
      </w:r>
    </w:p>
    <w:p w:rsidR="00FB6C72" w:rsidRDefault="00FB6C72" w:rsidP="00FB6C72">
      <w:pPr>
        <w:rPr>
          <w:color w:val="808080"/>
        </w:rPr>
      </w:pPr>
      <w:r>
        <w:rPr>
          <w:color w:val="808080"/>
        </w:rPr>
        <w:t>(Replaces C4-200532)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C4-201060</w:t>
      </w:r>
      <w:r>
        <w:rPr>
          <w:rFonts w:ascii="Arial" w:hAnsi="Arial" w:cs="Arial"/>
          <w:b/>
          <w:color w:val="0000FF"/>
          <w:sz w:val="24"/>
        </w:rPr>
        <w:tab/>
      </w:r>
      <w:r>
        <w:rPr>
          <w:rFonts w:ascii="Arial" w:hAnsi="Arial" w:cs="Arial"/>
          <w:b/>
          <w:sz w:val="24"/>
        </w:rPr>
        <w:t>SUCI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CR-0568  rev 3 Cat: B (Rel-16)</w:t>
      </w:r>
      <w:r>
        <w:rPr>
          <w:i/>
        </w:rPr>
        <w:br/>
      </w:r>
      <w:r>
        <w:rPr>
          <w:i/>
        </w:rPr>
        <w:br/>
      </w:r>
      <w:r>
        <w:rPr>
          <w:i/>
        </w:rPr>
        <w:tab/>
      </w:r>
      <w:r>
        <w:rPr>
          <w:i/>
        </w:rPr>
        <w:tab/>
      </w:r>
      <w:r>
        <w:rPr>
          <w:i/>
        </w:rPr>
        <w:tab/>
      </w:r>
      <w:r>
        <w:rPr>
          <w:i/>
        </w:rPr>
        <w:tab/>
      </w:r>
      <w:r>
        <w:rPr>
          <w:i/>
        </w:rPr>
        <w:tab/>
        <w:t>Source: Nokia, Nokia Shanghai Bell, Huawei, Charter Communications, CableLabs</w:t>
      </w:r>
    </w:p>
    <w:p w:rsidR="00FB6C72" w:rsidRDefault="00FB6C72" w:rsidP="00FB6C72">
      <w:pPr>
        <w:rPr>
          <w:color w:val="808080"/>
        </w:rPr>
      </w:pPr>
      <w:r>
        <w:rPr>
          <w:color w:val="808080"/>
        </w:rPr>
        <w:t>(Replaces C4-200533)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C4-201061</w:t>
      </w:r>
      <w:r>
        <w:rPr>
          <w:rFonts w:ascii="Arial" w:hAnsi="Arial" w:cs="Arial"/>
          <w:b/>
          <w:color w:val="0000FF"/>
          <w:sz w:val="24"/>
        </w:rPr>
        <w:tab/>
      </w:r>
      <w:r>
        <w:rPr>
          <w:rFonts w:ascii="Arial" w:hAnsi="Arial" w:cs="Arial"/>
          <w:b/>
          <w:sz w:val="24"/>
        </w:rPr>
        <w:t>User Location for RG accessing the 5GC via W-5GCAN or W-5GBAN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CR-0569  rev 3 Cat: F (Rel-16)</w:t>
      </w:r>
      <w:r>
        <w:rPr>
          <w:i/>
        </w:rPr>
        <w:br/>
      </w:r>
      <w:r>
        <w:rPr>
          <w:i/>
        </w:rPr>
        <w:br/>
      </w:r>
      <w:r>
        <w:rPr>
          <w:i/>
        </w:rPr>
        <w:tab/>
      </w:r>
      <w:r>
        <w:rPr>
          <w:i/>
        </w:rPr>
        <w:tab/>
      </w:r>
      <w:r>
        <w:rPr>
          <w:i/>
        </w:rPr>
        <w:tab/>
      </w:r>
      <w:r>
        <w:rPr>
          <w:i/>
        </w:rPr>
        <w:tab/>
      </w:r>
      <w:r>
        <w:rPr>
          <w:i/>
        </w:rPr>
        <w:tab/>
        <w:t>Source: Nokia, Nokia Shanghai Bell, Huawei, Charter Communications, CableLabs</w:t>
      </w:r>
    </w:p>
    <w:p w:rsidR="00FB6C72" w:rsidRDefault="00FB6C72" w:rsidP="00FB6C72">
      <w:pPr>
        <w:rPr>
          <w:color w:val="808080"/>
        </w:rPr>
      </w:pPr>
      <w:r>
        <w:rPr>
          <w:color w:val="808080"/>
        </w:rPr>
        <w:t>(Replaces C4-200534)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C4-201062</w:t>
      </w:r>
      <w:r>
        <w:rPr>
          <w:rFonts w:ascii="Arial" w:hAnsi="Arial" w:cs="Arial"/>
          <w:b/>
          <w:color w:val="0000FF"/>
          <w:sz w:val="24"/>
        </w:rPr>
        <w:tab/>
      </w:r>
      <w:r>
        <w:rPr>
          <w:rFonts w:ascii="Arial" w:hAnsi="Arial" w:cs="Arial"/>
          <w:b/>
          <w:sz w:val="24"/>
        </w:rPr>
        <w:t>PEI for UEs not supporting any 3GPP access technologies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v16.1.0</w:t>
      </w:r>
      <w:r>
        <w:rPr>
          <w:i/>
        </w:rPr>
        <w:tab/>
        <w:t xml:space="preserve">  CR-0570  rev 3 Cat: B (Rel-16)</w:t>
      </w:r>
      <w:r>
        <w:rPr>
          <w:i/>
        </w:rPr>
        <w:br/>
      </w:r>
      <w:r>
        <w:rPr>
          <w:i/>
        </w:rPr>
        <w:br/>
      </w:r>
      <w:r>
        <w:rPr>
          <w:i/>
        </w:rPr>
        <w:tab/>
      </w:r>
      <w:r>
        <w:rPr>
          <w:i/>
        </w:rPr>
        <w:tab/>
      </w:r>
      <w:r>
        <w:rPr>
          <w:i/>
        </w:rPr>
        <w:tab/>
      </w:r>
      <w:r>
        <w:rPr>
          <w:i/>
        </w:rPr>
        <w:tab/>
      </w:r>
      <w:r>
        <w:rPr>
          <w:i/>
        </w:rPr>
        <w:tab/>
        <w:t>Source: Nokia, Nokia Shanghai Bell, Ericsson, Charter Communications, CableLabs</w:t>
      </w:r>
    </w:p>
    <w:p w:rsidR="00FB6C72" w:rsidRDefault="00FB6C72" w:rsidP="00FB6C72">
      <w:pPr>
        <w:rPr>
          <w:color w:val="808080"/>
        </w:rPr>
      </w:pPr>
      <w:r>
        <w:rPr>
          <w:color w:val="808080"/>
        </w:rPr>
        <w:t>(Replaces C4-200535)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C4-201063</w:t>
      </w:r>
      <w:r>
        <w:rPr>
          <w:rFonts w:ascii="Arial" w:hAnsi="Arial" w:cs="Arial"/>
          <w:b/>
          <w:color w:val="0000FF"/>
          <w:sz w:val="24"/>
        </w:rPr>
        <w:tab/>
      </w:r>
      <w:r>
        <w:rPr>
          <w:rFonts w:ascii="Arial" w:hAnsi="Arial" w:cs="Arial"/>
          <w:b/>
          <w:sz w:val="24"/>
        </w:rPr>
        <w:t>User Location for wireliness and trusted non-3GPP accesses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CR-0173  rev 3 Cat: B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C4-200537)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C4-201064</w:t>
      </w:r>
      <w:r>
        <w:rPr>
          <w:rFonts w:ascii="Arial" w:hAnsi="Arial" w:cs="Arial"/>
          <w:b/>
          <w:color w:val="0000FF"/>
          <w:sz w:val="24"/>
        </w:rPr>
        <w:tab/>
      </w:r>
      <w:r>
        <w:rPr>
          <w:rFonts w:ascii="Arial" w:hAnsi="Arial" w:cs="Arial"/>
          <w:b/>
          <w:sz w:val="24"/>
        </w:rPr>
        <w:t>PEI for 5G-RG/FN-RG and for UEs not supporting any 3GPP access technologies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CR-0174  rev 3 Cat: B (Rel-16)</w:t>
      </w:r>
      <w:r>
        <w:rPr>
          <w:i/>
        </w:rPr>
        <w:br/>
      </w:r>
      <w:r>
        <w:rPr>
          <w:i/>
        </w:rPr>
        <w:br/>
      </w:r>
      <w:r>
        <w:rPr>
          <w:i/>
        </w:rPr>
        <w:tab/>
      </w:r>
      <w:r>
        <w:rPr>
          <w:i/>
        </w:rPr>
        <w:tab/>
      </w:r>
      <w:r>
        <w:rPr>
          <w:i/>
        </w:rPr>
        <w:tab/>
      </w:r>
      <w:r>
        <w:rPr>
          <w:i/>
        </w:rPr>
        <w:tab/>
      </w:r>
      <w:r>
        <w:rPr>
          <w:i/>
        </w:rPr>
        <w:tab/>
        <w:t>Source: Nokia, Nokia Shanghai Bell, Ericsson, Huawei, Charter Communications, CableLabs</w:t>
      </w:r>
    </w:p>
    <w:p w:rsidR="00FB6C72" w:rsidRDefault="00FB6C72" w:rsidP="00FB6C72">
      <w:pPr>
        <w:rPr>
          <w:color w:val="808080"/>
        </w:rPr>
      </w:pPr>
      <w:r>
        <w:rPr>
          <w:color w:val="808080"/>
        </w:rPr>
        <w:t>(Replaces C4-200538)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C4-201065</w:t>
      </w:r>
      <w:r>
        <w:rPr>
          <w:rFonts w:ascii="Arial" w:hAnsi="Arial" w:cs="Arial"/>
          <w:b/>
          <w:color w:val="0000FF"/>
          <w:sz w:val="24"/>
        </w:rPr>
        <w:tab/>
      </w:r>
      <w:r>
        <w:rPr>
          <w:rFonts w:ascii="Arial" w:hAnsi="Arial" w:cs="Arial"/>
          <w:b/>
          <w:sz w:val="24"/>
        </w:rPr>
        <w:t>N3 terminations of W-AGF, TNGF and TWIF for UPF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CR-0249  rev 3 Cat: B (Rel-16)</w:t>
      </w:r>
      <w:r>
        <w:rPr>
          <w:i/>
        </w:rPr>
        <w:br/>
      </w:r>
      <w:r>
        <w:rPr>
          <w:i/>
        </w:rPr>
        <w:br/>
      </w:r>
      <w:r>
        <w:rPr>
          <w:i/>
        </w:rPr>
        <w:tab/>
      </w:r>
      <w:r>
        <w:rPr>
          <w:i/>
        </w:rPr>
        <w:tab/>
      </w:r>
      <w:r>
        <w:rPr>
          <w:i/>
        </w:rPr>
        <w:tab/>
      </w:r>
      <w:r>
        <w:rPr>
          <w:i/>
        </w:rPr>
        <w:tab/>
      </w:r>
      <w:r>
        <w:rPr>
          <w:i/>
        </w:rPr>
        <w:tab/>
        <w:t>Source: Nokia, Nokia Shanghai Bell, Charter Communications, Huawei</w:t>
      </w:r>
    </w:p>
    <w:p w:rsidR="00FB6C72" w:rsidRDefault="00FB6C72" w:rsidP="00FB6C72">
      <w:pPr>
        <w:rPr>
          <w:color w:val="808080"/>
        </w:rPr>
      </w:pPr>
      <w:r>
        <w:rPr>
          <w:color w:val="808080"/>
        </w:rPr>
        <w:t>(Replaces C4-200539)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C4-201066</w:t>
      </w:r>
      <w:r>
        <w:rPr>
          <w:rFonts w:ascii="Arial" w:hAnsi="Arial" w:cs="Arial"/>
          <w:b/>
          <w:color w:val="0000FF"/>
          <w:sz w:val="24"/>
        </w:rPr>
        <w:tab/>
      </w:r>
      <w:r>
        <w:rPr>
          <w:rFonts w:ascii="Arial" w:hAnsi="Arial" w:cs="Arial"/>
          <w:b/>
          <w:sz w:val="24"/>
        </w:rPr>
        <w:t>N3 terminations of TWIF for UPF selection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CR-0282  rev 3 Cat: B (Rel-16)</w:t>
      </w:r>
      <w:r>
        <w:rPr>
          <w:i/>
        </w:rPr>
        <w:br/>
      </w:r>
      <w:r>
        <w:rPr>
          <w:i/>
        </w:rPr>
        <w:br/>
      </w:r>
      <w:r>
        <w:rPr>
          <w:i/>
        </w:rPr>
        <w:tab/>
      </w:r>
      <w:r>
        <w:rPr>
          <w:i/>
        </w:rPr>
        <w:tab/>
      </w:r>
      <w:r>
        <w:rPr>
          <w:i/>
        </w:rPr>
        <w:tab/>
      </w:r>
      <w:r>
        <w:rPr>
          <w:i/>
        </w:rPr>
        <w:tab/>
      </w:r>
      <w:r>
        <w:rPr>
          <w:i/>
        </w:rPr>
        <w:tab/>
        <w:t>Source: Nokia, Nokia Shanghai Bell, Charter Communications, Huawei</w:t>
      </w:r>
    </w:p>
    <w:p w:rsidR="00FB6C72" w:rsidRDefault="00FB6C72" w:rsidP="00FB6C72">
      <w:pPr>
        <w:rPr>
          <w:color w:val="808080"/>
        </w:rPr>
      </w:pPr>
      <w:r>
        <w:rPr>
          <w:color w:val="808080"/>
        </w:rPr>
        <w:t>(Replaces C4-200540)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C4-201067</w:t>
      </w:r>
      <w:r>
        <w:rPr>
          <w:rFonts w:ascii="Arial" w:hAnsi="Arial" w:cs="Arial"/>
          <w:b/>
          <w:color w:val="0000FF"/>
          <w:sz w:val="24"/>
        </w:rPr>
        <w:tab/>
      </w:r>
      <w:r>
        <w:rPr>
          <w:rFonts w:ascii="Arial" w:hAnsi="Arial" w:cs="Arial"/>
          <w:b/>
          <w:sz w:val="24"/>
        </w:rPr>
        <w:t>SUPI definition for 5G-RG and FN-RG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CR-0189  rev 1 Cat: B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C4-200768)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C4-201126</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CR-0353  rev 1 Cat: B (Rel-16)</w:t>
      </w:r>
      <w:r>
        <w:rPr>
          <w:i/>
        </w:rPr>
        <w:br/>
      </w:r>
      <w:r>
        <w:rPr>
          <w:i/>
        </w:rPr>
        <w:br/>
      </w:r>
      <w:r>
        <w:rPr>
          <w:i/>
        </w:rPr>
        <w:tab/>
      </w:r>
      <w:r>
        <w:rPr>
          <w:i/>
        </w:rPr>
        <w:tab/>
      </w:r>
      <w:r>
        <w:rPr>
          <w:i/>
        </w:rPr>
        <w:tab/>
      </w:r>
      <w:r>
        <w:rPr>
          <w:i/>
        </w:rPr>
        <w:tab/>
      </w:r>
      <w:r>
        <w:rPr>
          <w:i/>
        </w:rPr>
        <w:tab/>
        <w:t>Source: Nokia, Nokia Shanghai Bell, Huawei</w:t>
      </w:r>
    </w:p>
    <w:p w:rsidR="00FB6C72" w:rsidRDefault="00FB6C72" w:rsidP="00FB6C72">
      <w:pPr>
        <w:rPr>
          <w:color w:val="808080"/>
        </w:rPr>
      </w:pPr>
      <w:r>
        <w:rPr>
          <w:color w:val="808080"/>
        </w:rPr>
        <w:t>(Replaces C4-200783)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C4-201127</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CR-0081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C4-200823)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C4-201128</w:t>
      </w:r>
      <w:r>
        <w:rPr>
          <w:rFonts w:ascii="Arial" w:hAnsi="Arial" w:cs="Arial"/>
          <w:b/>
          <w:color w:val="0000FF"/>
          <w:sz w:val="24"/>
        </w:rPr>
        <w:tab/>
      </w:r>
      <w:r>
        <w:rPr>
          <w:rFonts w:ascii="Arial" w:hAnsi="Arial" w:cs="Arial"/>
          <w:b/>
          <w:sz w:val="24"/>
        </w:rPr>
        <w:t>SUPI pattern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CR-0302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C4-200830)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C4-201129</w:t>
      </w:r>
      <w:r>
        <w:rPr>
          <w:rFonts w:ascii="Arial" w:hAnsi="Arial" w:cs="Arial"/>
          <w:b/>
          <w:color w:val="0000FF"/>
          <w:sz w:val="24"/>
        </w:rPr>
        <w:tab/>
      </w:r>
      <w:r>
        <w:rPr>
          <w:rFonts w:ascii="Arial" w:hAnsi="Arial" w:cs="Arial"/>
          <w:b/>
          <w:sz w:val="24"/>
        </w:rPr>
        <w:t>NAI format used for 5G registration via trusted non-3GPP access - part 2</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v16.1.0</w:t>
      </w:r>
      <w:r>
        <w:rPr>
          <w:i/>
        </w:rPr>
        <w:tab/>
        <w:t xml:space="preserve">  CR-0573  rev 2 Cat: F (Rel-16)</w:t>
      </w:r>
      <w:r>
        <w:rPr>
          <w:i/>
        </w:rPr>
        <w:br/>
      </w:r>
      <w:r>
        <w:rPr>
          <w:i/>
        </w:rPr>
        <w:br/>
      </w:r>
      <w:r>
        <w:rPr>
          <w:i/>
        </w:rPr>
        <w:tab/>
      </w:r>
      <w:r>
        <w:rPr>
          <w:i/>
        </w:rPr>
        <w:tab/>
      </w:r>
      <w:r>
        <w:rPr>
          <w:i/>
        </w:rPr>
        <w:tab/>
      </w:r>
      <w:r>
        <w:rPr>
          <w:i/>
        </w:rPr>
        <w:tab/>
      </w:r>
      <w:r>
        <w:rPr>
          <w:i/>
        </w:rPr>
        <w:tab/>
        <w:t>Source: Motorola Mobility, Lenovo</w:t>
      </w:r>
    </w:p>
    <w:p w:rsidR="00FB6C72" w:rsidRDefault="00FB6C72" w:rsidP="00FB6C72">
      <w:pPr>
        <w:rPr>
          <w:color w:val="808080"/>
        </w:rPr>
      </w:pPr>
      <w:r>
        <w:rPr>
          <w:color w:val="808080"/>
        </w:rPr>
        <w:t>(Replaces C4-200478)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C4-201220</w:t>
      </w:r>
      <w:r>
        <w:rPr>
          <w:rFonts w:ascii="Arial" w:hAnsi="Arial" w:cs="Arial"/>
          <w:b/>
          <w:color w:val="0000FF"/>
          <w:sz w:val="24"/>
        </w:rPr>
        <w:tab/>
      </w:r>
      <w:r>
        <w:rPr>
          <w:rFonts w:ascii="Arial" w:hAnsi="Arial" w:cs="Arial"/>
          <w:b/>
          <w:sz w:val="24"/>
        </w:rPr>
        <w:t>Reply LS on Further clarifications on GLI/GCI and Line ID/ HFC_Identifier</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BBF, CableLabs, cc CT1, SA3, RAN3</w:t>
      </w:r>
      <w:r>
        <w:rPr>
          <w:i/>
        </w:rPr>
        <w:br/>
      </w:r>
      <w:r>
        <w:rPr>
          <w:i/>
        </w:rPr>
        <w:tab/>
      </w:r>
      <w:r>
        <w:rPr>
          <w:i/>
        </w:rPr>
        <w:tab/>
      </w:r>
      <w:r>
        <w:rPr>
          <w:i/>
        </w:rPr>
        <w:tab/>
      </w:r>
      <w:r>
        <w:rPr>
          <w:i/>
        </w:rPr>
        <w:tab/>
      </w:r>
      <w:r>
        <w:rPr>
          <w:i/>
        </w:rPr>
        <w:tab/>
        <w:t>Source: CT4</w:t>
      </w:r>
    </w:p>
    <w:p w:rsidR="00FB6C72" w:rsidRDefault="00FB6C72" w:rsidP="00FB6C72">
      <w:pPr>
        <w:rPr>
          <w:color w:val="808080"/>
        </w:rPr>
      </w:pPr>
      <w:r>
        <w:rPr>
          <w:color w:val="808080"/>
        </w:rPr>
        <w:t>(Replaces C4-201004)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C4-201239</w:t>
      </w:r>
      <w:r>
        <w:rPr>
          <w:rFonts w:ascii="Arial" w:hAnsi="Arial" w:cs="Arial"/>
          <w:b/>
          <w:color w:val="0000FF"/>
          <w:sz w:val="24"/>
        </w:rPr>
        <w:tab/>
      </w:r>
      <w:r>
        <w:rPr>
          <w:rFonts w:ascii="Arial" w:hAnsi="Arial" w:cs="Arial"/>
          <w:b/>
          <w:sz w:val="24"/>
        </w:rPr>
        <w:t>NAI format used for 5G registration via trusted non-3GPP access - part 2</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v16.1.0</w:t>
      </w:r>
      <w:r>
        <w:rPr>
          <w:i/>
        </w:rPr>
        <w:tab/>
        <w:t xml:space="preserve">  CR-0573  rev 3 Cat: F (Rel-16)</w:t>
      </w:r>
      <w:r>
        <w:rPr>
          <w:i/>
        </w:rPr>
        <w:br/>
      </w:r>
      <w:r>
        <w:rPr>
          <w:i/>
        </w:rPr>
        <w:br/>
      </w:r>
      <w:r>
        <w:rPr>
          <w:i/>
        </w:rPr>
        <w:tab/>
      </w:r>
      <w:r>
        <w:rPr>
          <w:i/>
        </w:rPr>
        <w:tab/>
      </w:r>
      <w:r>
        <w:rPr>
          <w:i/>
        </w:rPr>
        <w:tab/>
      </w:r>
      <w:r>
        <w:rPr>
          <w:i/>
        </w:rPr>
        <w:tab/>
      </w:r>
      <w:r>
        <w:rPr>
          <w:i/>
        </w:rPr>
        <w:tab/>
        <w:t>Source: Motorola Mobility, Lenovo</w:t>
      </w:r>
    </w:p>
    <w:p w:rsidR="00FB6C72" w:rsidRDefault="00FB6C72" w:rsidP="00FB6C72">
      <w:pPr>
        <w:rPr>
          <w:color w:val="808080"/>
        </w:rPr>
      </w:pPr>
      <w:r>
        <w:rPr>
          <w:color w:val="808080"/>
        </w:rPr>
        <w:t>(Replaces C4-201129)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45" w:name="_Toc35189040"/>
      <w:r>
        <w:t>6.2.8</w:t>
      </w:r>
      <w:r>
        <w:tab/>
        <w:t>CT aspects of architecture enhancements for 3GPP support of advanced V2X services [eV2XAR]</w:t>
      </w:r>
      <w:bookmarkEnd w:id="45"/>
    </w:p>
    <w:p w:rsidR="00FB6C72" w:rsidRDefault="00FB6C72" w:rsidP="00FB6C72">
      <w:pPr>
        <w:rPr>
          <w:rFonts w:ascii="Arial" w:hAnsi="Arial" w:cs="Arial"/>
          <w:b/>
          <w:sz w:val="24"/>
        </w:rPr>
      </w:pPr>
      <w:r>
        <w:rPr>
          <w:rFonts w:ascii="Arial" w:hAnsi="Arial" w:cs="Arial"/>
          <w:b/>
          <w:color w:val="0000FF"/>
          <w:sz w:val="24"/>
        </w:rPr>
        <w:t>C4-200671</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CR-1980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C4-200672</w:t>
      </w:r>
      <w:r>
        <w:rPr>
          <w:rFonts w:ascii="Arial" w:hAnsi="Arial" w:cs="Arial"/>
          <w:b/>
          <w:color w:val="0000FF"/>
          <w:sz w:val="24"/>
        </w:rPr>
        <w:tab/>
      </w:r>
      <w:r>
        <w:rPr>
          <w:rFonts w:ascii="Arial" w:hAnsi="Arial" w:cs="Arial"/>
          <w:b/>
          <w:sz w:val="24"/>
        </w:rPr>
        <w:t>PCF selection for V2X</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C4-200673</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C4-200674</w:t>
      </w:r>
      <w:r>
        <w:rPr>
          <w:rFonts w:ascii="Arial" w:hAnsi="Arial" w:cs="Arial"/>
          <w:b/>
          <w:color w:val="0000FF"/>
          <w:sz w:val="24"/>
        </w:rPr>
        <w:tab/>
      </w:r>
      <w:r>
        <w:rPr>
          <w:rFonts w:ascii="Arial" w:hAnsi="Arial" w:cs="Arial"/>
          <w:b/>
          <w:sz w:val="24"/>
        </w:rPr>
        <w:t>Common data types for V2X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CR-0183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C4-200690</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CR-1981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C4-200691</w:t>
      </w:r>
      <w:r>
        <w:rPr>
          <w:rFonts w:ascii="Arial" w:hAnsi="Arial" w:cs="Arial"/>
          <w:b/>
          <w:color w:val="0000FF"/>
          <w:sz w:val="24"/>
        </w:rPr>
        <w:tab/>
      </w:r>
      <w:r>
        <w:rPr>
          <w:rFonts w:ascii="Arial" w:hAnsi="Arial" w:cs="Arial"/>
          <w:b/>
          <w:sz w:val="24"/>
        </w:rPr>
        <w:t>PCF selection for V2X</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C4-200692</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CR-0292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C4-200693</w:t>
      </w:r>
      <w:r>
        <w:rPr>
          <w:rFonts w:ascii="Arial" w:hAnsi="Arial" w:cs="Arial"/>
          <w:b/>
          <w:color w:val="0000FF"/>
          <w:sz w:val="24"/>
        </w:rPr>
        <w:tab/>
      </w:r>
      <w:r>
        <w:rPr>
          <w:rFonts w:ascii="Arial" w:hAnsi="Arial" w:cs="Arial"/>
          <w:b/>
          <w:sz w:val="24"/>
        </w:rPr>
        <w:t>Common data types for V2X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C4-200817</w:t>
      </w:r>
      <w:r>
        <w:rPr>
          <w:rFonts w:ascii="Arial" w:hAnsi="Arial" w:cs="Arial"/>
          <w:b/>
          <w:color w:val="0000FF"/>
          <w:sz w:val="24"/>
        </w:rPr>
        <w:tab/>
      </w:r>
      <w:r>
        <w:rPr>
          <w:rFonts w:ascii="Arial" w:hAnsi="Arial" w:cs="Arial"/>
          <w:b/>
          <w:sz w:val="24"/>
        </w:rPr>
        <w:t>Subscription data for NR V2X</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C4-200818</w:t>
      </w:r>
      <w:r>
        <w:rPr>
          <w:rFonts w:ascii="Arial" w:hAnsi="Arial" w:cs="Arial"/>
          <w:b/>
          <w:color w:val="0000FF"/>
          <w:sz w:val="24"/>
        </w:rPr>
        <w:tab/>
      </w:r>
      <w:r>
        <w:rPr>
          <w:rFonts w:ascii="Arial" w:hAnsi="Arial" w:cs="Arial"/>
          <w:b/>
          <w:sz w:val="24"/>
        </w:rPr>
        <w:t>Subscription data for NR V2X</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v16.1.0</w:t>
      </w:r>
      <w:r>
        <w:rPr>
          <w:i/>
        </w:rPr>
        <w:tab/>
        <w:t xml:space="preserve">  CR-0814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C4-200819</w:t>
      </w:r>
      <w:r>
        <w:rPr>
          <w:rFonts w:ascii="Arial" w:hAnsi="Arial" w:cs="Arial"/>
          <w:b/>
          <w:color w:val="0000FF"/>
          <w:sz w:val="24"/>
        </w:rPr>
        <w:tab/>
      </w:r>
      <w:r>
        <w:rPr>
          <w:rFonts w:ascii="Arial" w:hAnsi="Arial" w:cs="Arial"/>
          <w:b/>
          <w:sz w:val="24"/>
        </w:rPr>
        <w:t>Subscription data for V2X</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CR-0355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C4-200839</w:t>
      </w:r>
      <w:r>
        <w:rPr>
          <w:rFonts w:ascii="Arial" w:hAnsi="Arial" w:cs="Arial"/>
          <w:b/>
          <w:color w:val="0000FF"/>
          <w:sz w:val="24"/>
        </w:rPr>
        <w:tab/>
      </w:r>
      <w:r>
        <w:rPr>
          <w:rFonts w:ascii="Arial" w:hAnsi="Arial" w:cs="Arial"/>
          <w:b/>
          <w:sz w:val="24"/>
        </w:rPr>
        <w:t>Supported feature of Service Parameter provisioning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CR-0077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C4-201026</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CR-1980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C4-200671)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C4-201027</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CR-0289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C4-201028</w:t>
      </w:r>
      <w:r>
        <w:rPr>
          <w:rFonts w:ascii="Arial" w:hAnsi="Arial" w:cs="Arial"/>
          <w:b/>
          <w:color w:val="0000FF"/>
          <w:sz w:val="24"/>
        </w:rPr>
        <w:tab/>
      </w:r>
      <w:r>
        <w:rPr>
          <w:rFonts w:ascii="Arial" w:hAnsi="Arial" w:cs="Arial"/>
          <w:b/>
          <w:sz w:val="24"/>
        </w:rPr>
        <w:t>Common data types for V2X service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CR-0183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C4-200674)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C4-201168</w:t>
      </w:r>
      <w:r>
        <w:rPr>
          <w:rFonts w:ascii="Arial" w:hAnsi="Arial" w:cs="Arial"/>
          <w:b/>
          <w:color w:val="0000FF"/>
          <w:sz w:val="24"/>
        </w:rPr>
        <w:tab/>
      </w:r>
      <w:r>
        <w:rPr>
          <w:rFonts w:ascii="Arial" w:hAnsi="Arial" w:cs="Arial"/>
          <w:b/>
          <w:sz w:val="24"/>
        </w:rPr>
        <w:t>Subscription data for NR V2X</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v16.1.0</w:t>
      </w:r>
      <w:r>
        <w:rPr>
          <w:i/>
        </w:rPr>
        <w:tab/>
        <w:t xml:space="preserve">  CR-0814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C4-200818)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C4-201280</w:t>
      </w:r>
      <w:r>
        <w:rPr>
          <w:rFonts w:ascii="Arial" w:hAnsi="Arial" w:cs="Arial"/>
          <w:b/>
          <w:color w:val="0000FF"/>
          <w:sz w:val="24"/>
        </w:rPr>
        <w:tab/>
      </w:r>
      <w:r>
        <w:rPr>
          <w:rFonts w:ascii="Arial" w:hAnsi="Arial" w:cs="Arial"/>
          <w:b/>
          <w:sz w:val="24"/>
        </w:rPr>
        <w:t>V2X information in UE Context</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v16.2.0</w:t>
      </w:r>
      <w:r>
        <w:rPr>
          <w:i/>
        </w:rPr>
        <w:tab/>
        <w:t xml:space="preserve">  CR-1980  rev 2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C4-201026)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46" w:name="_Toc35189041"/>
      <w:r>
        <w:t>6.2.9</w:t>
      </w:r>
      <w:r>
        <w:tab/>
        <w:t>CT aspects of application layer support for V2X services [V2XAPP]</w:t>
      </w:r>
      <w:bookmarkEnd w:id="46"/>
    </w:p>
    <w:p w:rsidR="00FB6C72" w:rsidRDefault="00FB6C72" w:rsidP="00FB6C72">
      <w:pPr>
        <w:pStyle w:val="Heading4"/>
      </w:pPr>
      <w:bookmarkStart w:id="47" w:name="_Toc35189042"/>
      <w:r>
        <w:t>6.2.10</w:t>
      </w:r>
      <w:r>
        <w:tab/>
        <w:t>CT aspects on 5GS Transfer of Policies for Background Data [xBDT]</w:t>
      </w:r>
      <w:bookmarkEnd w:id="47"/>
    </w:p>
    <w:p w:rsidR="00FB6C72" w:rsidRDefault="00FB6C72" w:rsidP="00FB6C72">
      <w:pPr>
        <w:pStyle w:val="Heading4"/>
      </w:pPr>
      <w:bookmarkStart w:id="48" w:name="_Toc35189043"/>
      <w:r>
        <w:t>6.2.11</w:t>
      </w:r>
      <w:r>
        <w:tab/>
        <w:t>eNAPIs [eNAPI]</w:t>
      </w:r>
      <w:bookmarkEnd w:id="48"/>
    </w:p>
    <w:p w:rsidR="00FB6C72" w:rsidRDefault="00FB6C72" w:rsidP="00FB6C72">
      <w:pPr>
        <w:rPr>
          <w:rFonts w:ascii="Arial" w:hAnsi="Arial" w:cs="Arial"/>
          <w:b/>
          <w:sz w:val="24"/>
        </w:rPr>
      </w:pPr>
      <w:r>
        <w:rPr>
          <w:rFonts w:ascii="Arial" w:hAnsi="Arial" w:cs="Arial"/>
          <w:b/>
          <w:color w:val="0000FF"/>
          <w:sz w:val="24"/>
        </w:rPr>
        <w:t>C4-200845</w:t>
      </w:r>
      <w:r>
        <w:rPr>
          <w:rFonts w:ascii="Arial" w:hAnsi="Arial" w:cs="Arial"/>
          <w:b/>
          <w:color w:val="0000FF"/>
          <w:sz w:val="24"/>
        </w:rPr>
        <w:tab/>
      </w:r>
      <w:r>
        <w:rPr>
          <w:rFonts w:ascii="Arial" w:hAnsi="Arial" w:cs="Arial"/>
          <w:b/>
          <w:sz w:val="24"/>
        </w:rPr>
        <w:t>PDN connectivity Status event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CR-0359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C4-201169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C4-201169</w:t>
      </w:r>
      <w:r>
        <w:rPr>
          <w:rFonts w:ascii="Arial" w:hAnsi="Arial" w:cs="Arial"/>
          <w:b/>
          <w:color w:val="0000FF"/>
          <w:sz w:val="24"/>
        </w:rPr>
        <w:tab/>
      </w:r>
      <w:r>
        <w:rPr>
          <w:rFonts w:ascii="Arial" w:hAnsi="Arial" w:cs="Arial"/>
          <w:b/>
          <w:sz w:val="24"/>
        </w:rPr>
        <w:t>PDN connectivity Status event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CR-0359  rev 1 Cat: B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C4-200845)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3"/>
      </w:pPr>
      <w:bookmarkStart w:id="49" w:name="_Toc35189044"/>
      <w:r>
        <w:t>6.3</w:t>
      </w:r>
      <w:r>
        <w:tab/>
        <w:t>Any Other Business for Rel-16</w:t>
      </w:r>
      <w:bookmarkEnd w:id="49"/>
    </w:p>
    <w:p w:rsidR="00FB6C72" w:rsidRDefault="00FB6C72" w:rsidP="00FB6C72">
      <w:pPr>
        <w:rPr>
          <w:rFonts w:ascii="Arial" w:hAnsi="Arial" w:cs="Arial"/>
          <w:b/>
          <w:sz w:val="24"/>
        </w:rPr>
      </w:pPr>
      <w:r>
        <w:rPr>
          <w:rFonts w:ascii="Arial" w:hAnsi="Arial" w:cs="Arial"/>
          <w:b/>
          <w:color w:val="0000FF"/>
          <w:sz w:val="24"/>
        </w:rPr>
        <w:t>C4-200450</w:t>
      </w:r>
      <w:r>
        <w:rPr>
          <w:rFonts w:ascii="Arial" w:hAnsi="Arial" w:cs="Arial"/>
          <w:b/>
          <w:color w:val="0000FF"/>
          <w:sz w:val="24"/>
        </w:rPr>
        <w:tab/>
      </w:r>
      <w:r>
        <w:rPr>
          <w:rFonts w:ascii="Arial" w:hAnsi="Arial" w:cs="Arial"/>
          <w:b/>
          <w:sz w:val="24"/>
        </w:rPr>
        <w:t>Feature negotiation extension to support change of AMF, V-SMF or I-SMF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C4-200465</w:t>
      </w:r>
      <w:r>
        <w:rPr>
          <w:rFonts w:ascii="Arial" w:hAnsi="Arial" w:cs="Arial"/>
          <w:b/>
          <w:color w:val="0000FF"/>
          <w:sz w:val="24"/>
        </w:rPr>
        <w:tab/>
      </w:r>
      <w:r>
        <w:rPr>
          <w:rFonts w:ascii="Arial" w:hAnsi="Arial" w:cs="Arial"/>
          <w:b/>
          <w:sz w:val="24"/>
        </w:rPr>
        <w:t>DNN encoding in SMF PDUSession API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CR-0260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C4-200466</w:t>
      </w:r>
      <w:r>
        <w:rPr>
          <w:rFonts w:ascii="Arial" w:hAnsi="Arial" w:cs="Arial"/>
          <w:b/>
          <w:color w:val="0000FF"/>
          <w:sz w:val="24"/>
        </w:rPr>
        <w:tab/>
      </w:r>
      <w:r>
        <w:rPr>
          <w:rFonts w:ascii="Arial" w:hAnsi="Arial" w:cs="Arial"/>
          <w:b/>
          <w:sz w:val="24"/>
        </w:rPr>
        <w:t>DNN encoding in Namf_Communication API</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CR-0277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C4-200467</w:t>
      </w:r>
      <w:r>
        <w:rPr>
          <w:rFonts w:ascii="Arial" w:hAnsi="Arial" w:cs="Arial"/>
          <w:b/>
          <w:color w:val="0000FF"/>
          <w:sz w:val="24"/>
        </w:rPr>
        <w:tab/>
      </w:r>
      <w:r>
        <w:rPr>
          <w:rFonts w:ascii="Arial" w:hAnsi="Arial" w:cs="Arial"/>
          <w:b/>
          <w:sz w:val="24"/>
        </w:rPr>
        <w:t>DNN encoding in NRF APIs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CR-0287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C4-200468</w:t>
      </w:r>
      <w:r>
        <w:rPr>
          <w:rFonts w:ascii="Arial" w:hAnsi="Arial" w:cs="Arial"/>
          <w:b/>
          <w:color w:val="0000FF"/>
          <w:sz w:val="24"/>
        </w:rPr>
        <w:tab/>
      </w:r>
      <w:r>
        <w:rPr>
          <w:rFonts w:ascii="Arial" w:hAnsi="Arial" w:cs="Arial"/>
          <w:b/>
          <w:sz w:val="24"/>
        </w:rPr>
        <w:t>Home Provided Charging ID and Roaming Charging Profile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CR-0261  rev 1 Cat: B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C4-200469</w:t>
      </w:r>
      <w:r>
        <w:rPr>
          <w:rFonts w:ascii="Arial" w:hAnsi="Arial" w:cs="Arial"/>
          <w:b/>
          <w:color w:val="0000FF"/>
          <w:sz w:val="24"/>
        </w:rPr>
        <w:tab/>
      </w:r>
      <w:r>
        <w:rPr>
          <w:rFonts w:ascii="Arial" w:hAnsi="Arial" w:cs="Arial"/>
          <w:b/>
          <w:sz w:val="24"/>
        </w:rPr>
        <w:t>Content type of Access Token Request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CR-0288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C4-200473</w:t>
      </w:r>
      <w:r>
        <w:rPr>
          <w:rFonts w:ascii="Arial" w:hAnsi="Arial" w:cs="Arial"/>
          <w:b/>
          <w:color w:val="0000FF"/>
          <w:sz w:val="24"/>
        </w:rPr>
        <w:tab/>
      </w:r>
      <w:r>
        <w:rPr>
          <w:rFonts w:ascii="Arial" w:hAnsi="Arial" w:cs="Arial"/>
          <w:b/>
          <w:sz w:val="24"/>
        </w:rPr>
        <w:t>AMF event subscription without the "options" attribute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CR-0280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C4-200694</w:t>
      </w:r>
      <w:r>
        <w:rPr>
          <w:rFonts w:ascii="Arial" w:hAnsi="Arial" w:cs="Arial"/>
          <w:b/>
          <w:color w:val="0000FF"/>
          <w:sz w:val="24"/>
        </w:rPr>
        <w:tab/>
      </w:r>
      <w:r>
        <w:rPr>
          <w:rFonts w:ascii="Arial" w:hAnsi="Arial" w:cs="Arial"/>
          <w:b/>
          <w:sz w:val="24"/>
        </w:rPr>
        <w:t>EPS bearer ID correction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CR-0287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C4-200698</w:t>
      </w:r>
      <w:r>
        <w:rPr>
          <w:rFonts w:ascii="Arial" w:hAnsi="Arial" w:cs="Arial"/>
          <w:b/>
          <w:color w:val="0000FF"/>
          <w:sz w:val="24"/>
        </w:rPr>
        <w:tab/>
      </w:r>
      <w:r>
        <w:rPr>
          <w:rFonts w:ascii="Arial" w:hAnsi="Arial" w:cs="Arial"/>
          <w:b/>
          <w:sz w:val="24"/>
        </w:rPr>
        <w:t>Maximum bit rate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CR-0373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pStyle w:val="Heading4"/>
      </w:pPr>
      <w:bookmarkStart w:id="50" w:name="_Toc35189045"/>
      <w:r>
        <w:t>6.3.1</w:t>
      </w:r>
      <w:r>
        <w:tab/>
        <w:t>CUPS/PFCP</w:t>
      </w:r>
      <w:bookmarkEnd w:id="50"/>
    </w:p>
    <w:p w:rsidR="00FB6C72" w:rsidRDefault="00FB6C72" w:rsidP="00FB6C72">
      <w:pPr>
        <w:rPr>
          <w:rFonts w:ascii="Arial" w:hAnsi="Arial" w:cs="Arial"/>
          <w:b/>
          <w:sz w:val="24"/>
        </w:rPr>
      </w:pPr>
      <w:r>
        <w:rPr>
          <w:rFonts w:ascii="Arial" w:hAnsi="Arial" w:cs="Arial"/>
          <w:b/>
          <w:color w:val="0000FF"/>
          <w:sz w:val="24"/>
        </w:rPr>
        <w:t>C4-200380</w:t>
      </w:r>
      <w:r>
        <w:rPr>
          <w:rFonts w:ascii="Arial" w:hAnsi="Arial" w:cs="Arial"/>
          <w:b/>
          <w:color w:val="0000FF"/>
          <w:sz w:val="24"/>
        </w:rPr>
        <w:tab/>
      </w:r>
      <w:r>
        <w:rPr>
          <w:rFonts w:ascii="Arial" w:hAnsi="Arial" w:cs="Arial"/>
          <w:b/>
          <w:sz w:val="24"/>
        </w:rPr>
        <w:t>LS on proposed reflective QoS update</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S2-191276, to CT4, cc -</w:t>
      </w:r>
      <w:r>
        <w:rPr>
          <w:i/>
        </w:rPr>
        <w:br/>
      </w:r>
      <w:r>
        <w:rPr>
          <w:i/>
        </w:rPr>
        <w:tab/>
      </w:r>
      <w:r>
        <w:rPr>
          <w:i/>
        </w:rPr>
        <w:tab/>
      </w:r>
      <w:r>
        <w:rPr>
          <w:i/>
        </w:rPr>
        <w:tab/>
      </w:r>
      <w:r>
        <w:rPr>
          <w:i/>
        </w:rPr>
        <w:tab/>
      </w:r>
      <w:r>
        <w:rPr>
          <w:i/>
        </w:rPr>
        <w:tab/>
        <w:t>Source: SA2</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SA2 invites CT4 to provide feedback on the attached CR.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C4-200503</w:t>
      </w:r>
      <w:r>
        <w:rPr>
          <w:rFonts w:ascii="Arial" w:hAnsi="Arial" w:cs="Arial"/>
          <w:b/>
          <w:color w:val="0000FF"/>
          <w:sz w:val="24"/>
        </w:rPr>
        <w:tab/>
      </w:r>
      <w:r>
        <w:rPr>
          <w:rFonts w:ascii="Arial" w:hAnsi="Arial" w:cs="Arial"/>
          <w:b/>
          <w:sz w:val="24"/>
        </w:rPr>
        <w:t>DISC on provisioning predefined rules over N4/Sx</w:t>
      </w:r>
    </w:p>
    <w:p w:rsidR="00FB6C72" w:rsidRDefault="00FB6C72" w:rsidP="00FB6C7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C4-200504</w:t>
      </w:r>
      <w:r>
        <w:rPr>
          <w:rFonts w:ascii="Arial" w:hAnsi="Arial" w:cs="Arial"/>
          <w:b/>
          <w:color w:val="0000FF"/>
          <w:sz w:val="24"/>
        </w:rPr>
        <w:tab/>
      </w:r>
      <w:r>
        <w:rPr>
          <w:rFonts w:ascii="Arial" w:hAnsi="Arial" w:cs="Arial"/>
          <w:b/>
          <w:sz w:val="24"/>
        </w:rPr>
        <w:t>Provisioning predefined rules over N4/Sx</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CR-0353  rev 1 Cat: B (Rel-16)</w:t>
      </w:r>
      <w:r>
        <w:rPr>
          <w:i/>
        </w:rPr>
        <w:br/>
      </w:r>
      <w:r>
        <w:rPr>
          <w:i/>
        </w:rPr>
        <w:br/>
      </w:r>
      <w:r>
        <w:rPr>
          <w:i/>
        </w:rPr>
        <w:tab/>
      </w:r>
      <w:r>
        <w:rPr>
          <w:i/>
        </w:rPr>
        <w:tab/>
      </w:r>
      <w:r>
        <w:rPr>
          <w:i/>
        </w:rPr>
        <w:tab/>
      </w:r>
      <w:r>
        <w:rPr>
          <w:i/>
        </w:rPr>
        <w:tab/>
      </w:r>
      <w:r>
        <w:rPr>
          <w:i/>
        </w:rPr>
        <w:tab/>
        <w:t>Source: Ericsson,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C4-200509</w:t>
      </w:r>
      <w:r>
        <w:rPr>
          <w:rFonts w:ascii="Arial" w:hAnsi="Arial" w:cs="Arial"/>
          <w:b/>
          <w:color w:val="0000FF"/>
          <w:sz w:val="24"/>
        </w:rPr>
        <w:tab/>
      </w:r>
      <w:r>
        <w:rPr>
          <w:rFonts w:ascii="Arial" w:hAnsi="Arial" w:cs="Arial"/>
          <w:b/>
          <w:sz w:val="24"/>
        </w:rPr>
        <w:t>Activating a predefined FAR/URR/QER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CR-0356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C4-200510</w:t>
      </w:r>
      <w:r>
        <w:rPr>
          <w:rFonts w:ascii="Arial" w:hAnsi="Arial" w:cs="Arial"/>
          <w:b/>
          <w:color w:val="0000FF"/>
          <w:sz w:val="24"/>
        </w:rPr>
        <w:tab/>
      </w:r>
      <w:r>
        <w:rPr>
          <w:rFonts w:ascii="Arial" w:hAnsi="Arial" w:cs="Arial"/>
          <w:b/>
          <w:sz w:val="24"/>
        </w:rPr>
        <w:t>Removing a URR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CR-0357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C4-200511</w:t>
      </w:r>
      <w:r>
        <w:rPr>
          <w:rFonts w:ascii="Arial" w:hAnsi="Arial" w:cs="Arial"/>
          <w:b/>
          <w:color w:val="0000FF"/>
          <w:sz w:val="24"/>
        </w:rPr>
        <w:tab/>
      </w:r>
      <w:r>
        <w:rPr>
          <w:rFonts w:ascii="Arial" w:hAnsi="Arial" w:cs="Arial"/>
          <w:b/>
          <w:sz w:val="24"/>
        </w:rPr>
        <w:t>UPF NF Instance ID</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CR-0358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C4-200513</w:t>
      </w:r>
      <w:r>
        <w:rPr>
          <w:rFonts w:ascii="Arial" w:hAnsi="Arial" w:cs="Arial"/>
          <w:b/>
          <w:color w:val="0000FF"/>
          <w:sz w:val="24"/>
        </w:rPr>
        <w:tab/>
      </w:r>
      <w:r>
        <w:rPr>
          <w:rFonts w:ascii="Arial" w:hAnsi="Arial" w:cs="Arial"/>
          <w:b/>
          <w:sz w:val="24"/>
        </w:rPr>
        <w:t>3GPP Inteface Type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CR-0359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C4-200514</w:t>
      </w:r>
      <w:r>
        <w:rPr>
          <w:rFonts w:ascii="Arial" w:hAnsi="Arial" w:cs="Arial"/>
          <w:b/>
          <w:color w:val="0000FF"/>
          <w:sz w:val="24"/>
        </w:rPr>
        <w:tab/>
      </w:r>
      <w:r>
        <w:rPr>
          <w:rFonts w:ascii="Arial" w:hAnsi="Arial" w:cs="Arial"/>
          <w:b/>
          <w:sz w:val="24"/>
        </w:rPr>
        <w:t>Miscellaneous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CR-0360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C4-200515</w:t>
      </w:r>
      <w:r>
        <w:rPr>
          <w:rFonts w:ascii="Arial" w:hAnsi="Arial" w:cs="Arial"/>
          <w:b/>
          <w:color w:val="0000FF"/>
          <w:sz w:val="24"/>
        </w:rPr>
        <w:tab/>
      </w:r>
      <w:r>
        <w:rPr>
          <w:rFonts w:ascii="Arial" w:hAnsi="Arial" w:cs="Arial"/>
          <w:b/>
          <w:sz w:val="24"/>
        </w:rPr>
        <w:t>The Source IP Address in Heartbeat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CR-0361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C4-200516</w:t>
      </w:r>
      <w:r>
        <w:rPr>
          <w:rFonts w:ascii="Arial" w:hAnsi="Arial" w:cs="Arial"/>
          <w:b/>
          <w:color w:val="0000FF"/>
          <w:sz w:val="24"/>
        </w:rPr>
        <w:tab/>
      </w:r>
      <w:r>
        <w:rPr>
          <w:rFonts w:ascii="Arial" w:hAnsi="Arial" w:cs="Arial"/>
          <w:b/>
          <w:sz w:val="24"/>
        </w:rPr>
        <w:t>UP function Initiated PFCP Association Release at timeout</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CR-0362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C4-200517</w:t>
      </w:r>
      <w:r>
        <w:rPr>
          <w:rFonts w:ascii="Arial" w:hAnsi="Arial" w:cs="Arial"/>
          <w:b/>
          <w:color w:val="0000FF"/>
          <w:sz w:val="24"/>
        </w:rPr>
        <w:tab/>
      </w:r>
      <w:r>
        <w:rPr>
          <w:rFonts w:ascii="Arial" w:hAnsi="Arial" w:cs="Arial"/>
          <w:b/>
          <w:sz w:val="24"/>
        </w:rPr>
        <w:t>UP function initiated PFCP session release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CR-0363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C4-200602</w:t>
      </w:r>
      <w:r>
        <w:rPr>
          <w:rFonts w:ascii="Arial" w:hAnsi="Arial" w:cs="Arial"/>
          <w:b/>
          <w:color w:val="0000FF"/>
          <w:sz w:val="24"/>
        </w:rPr>
        <w:tab/>
      </w:r>
      <w:r>
        <w:rPr>
          <w:rFonts w:ascii="Arial" w:hAnsi="Arial" w:cs="Arial"/>
          <w:b/>
          <w:sz w:val="24"/>
        </w:rPr>
        <w:t>Error handling on FTUP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CR-0365  Cat: B (Rel-16)</w:t>
      </w:r>
      <w:r>
        <w:rPr>
          <w:i/>
        </w:rPr>
        <w:br/>
      </w:r>
      <w:r>
        <w:rPr>
          <w:i/>
        </w:rPr>
        <w:br/>
      </w:r>
      <w:r>
        <w:rPr>
          <w:i/>
        </w:rPr>
        <w:tab/>
      </w:r>
      <w:r>
        <w:rPr>
          <w:i/>
        </w:rPr>
        <w:tab/>
      </w:r>
      <w:r>
        <w:rPr>
          <w:i/>
        </w:rPr>
        <w:tab/>
      </w:r>
      <w:r>
        <w:rPr>
          <w:i/>
        </w:rPr>
        <w:tab/>
      </w:r>
      <w:r>
        <w:rPr>
          <w:i/>
        </w:rPr>
        <w:tab/>
        <w:t>Source: China Mobile,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C4-201203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C4-200617</w:t>
      </w:r>
      <w:r>
        <w:rPr>
          <w:rFonts w:ascii="Arial" w:hAnsi="Arial" w:cs="Arial"/>
          <w:b/>
          <w:color w:val="0000FF"/>
          <w:sz w:val="24"/>
        </w:rPr>
        <w:tab/>
      </w:r>
      <w:r>
        <w:rPr>
          <w:rFonts w:ascii="Arial" w:hAnsi="Arial" w:cs="Arial"/>
          <w:b/>
          <w:sz w:val="24"/>
        </w:rPr>
        <w:t>The Source IP Address in Heartbeat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v16.0.0</w:t>
      </w:r>
      <w:r>
        <w:rPr>
          <w:i/>
        </w:rPr>
        <w:tab/>
        <w:t xml:space="preserve">  CR-0369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C4-200618</w:t>
      </w:r>
      <w:r>
        <w:rPr>
          <w:rFonts w:ascii="Arial" w:hAnsi="Arial" w:cs="Arial"/>
          <w:b/>
          <w:color w:val="0000FF"/>
          <w:sz w:val="24"/>
        </w:rPr>
        <w:tab/>
      </w:r>
      <w:r>
        <w:rPr>
          <w:rFonts w:ascii="Arial" w:hAnsi="Arial" w:cs="Arial"/>
          <w:b/>
          <w:sz w:val="24"/>
        </w:rPr>
        <w:t>The Recovery Time Stamp in PFCP Session Establishment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v16.0.0</w:t>
      </w:r>
      <w:r>
        <w:rPr>
          <w:i/>
        </w:rPr>
        <w:tab/>
        <w:t xml:space="preserve">  CR-0370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C4-200619</w:t>
      </w:r>
      <w:r>
        <w:rPr>
          <w:rFonts w:ascii="Arial" w:hAnsi="Arial" w:cs="Arial"/>
          <w:b/>
          <w:color w:val="0000FF"/>
          <w:sz w:val="24"/>
        </w:rPr>
        <w:tab/>
      </w:r>
      <w:r>
        <w:rPr>
          <w:rFonts w:ascii="Arial" w:hAnsi="Arial" w:cs="Arial"/>
          <w:b/>
          <w:sz w:val="24"/>
        </w:rPr>
        <w:t>The Recovery Time Stamp in PFCP Session Establishment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CR-0366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C4-200679</w:t>
      </w:r>
      <w:r>
        <w:rPr>
          <w:rFonts w:ascii="Arial" w:hAnsi="Arial" w:cs="Arial"/>
          <w:b/>
          <w:color w:val="0000FF"/>
          <w:sz w:val="24"/>
        </w:rPr>
        <w:tab/>
      </w:r>
      <w:r>
        <w:rPr>
          <w:rFonts w:ascii="Arial" w:hAnsi="Arial" w:cs="Arial"/>
          <w:b/>
          <w:sz w:val="24"/>
        </w:rPr>
        <w:t>Maximum bit rate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CR-0372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C4-200714</w:t>
      </w:r>
      <w:r>
        <w:rPr>
          <w:rFonts w:ascii="Arial" w:hAnsi="Arial" w:cs="Arial"/>
          <w:b/>
          <w:color w:val="0000FF"/>
          <w:sz w:val="24"/>
        </w:rPr>
        <w:tab/>
      </w:r>
      <w:r>
        <w:rPr>
          <w:rFonts w:ascii="Arial" w:hAnsi="Arial" w:cs="Arial"/>
          <w:b/>
          <w:sz w:val="24"/>
        </w:rPr>
        <w:t>F-TEID allocation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CR-0374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C4-201029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C4-200750</w:t>
      </w:r>
      <w:r>
        <w:rPr>
          <w:rFonts w:ascii="Arial" w:hAnsi="Arial" w:cs="Arial"/>
          <w:b/>
          <w:color w:val="0000FF"/>
          <w:sz w:val="24"/>
        </w:rPr>
        <w:tab/>
      </w:r>
      <w:r>
        <w:rPr>
          <w:rFonts w:ascii="Arial" w:hAnsi="Arial" w:cs="Arial"/>
          <w:b/>
          <w:sz w:val="24"/>
        </w:rPr>
        <w:t>SA2 LS on proposed reflective QoS update (C4-200080)</w:t>
      </w:r>
    </w:p>
    <w:p w:rsidR="00FB6C72" w:rsidRDefault="00FB6C72" w:rsidP="00FB6C7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C4-200752</w:t>
      </w:r>
      <w:r>
        <w:rPr>
          <w:rFonts w:ascii="Arial" w:hAnsi="Arial" w:cs="Arial"/>
          <w:b/>
          <w:color w:val="0000FF"/>
          <w:sz w:val="24"/>
        </w:rPr>
        <w:tab/>
      </w:r>
      <w:r>
        <w:rPr>
          <w:rFonts w:ascii="Arial" w:hAnsi="Arial" w:cs="Arial"/>
          <w:b/>
          <w:sz w:val="24"/>
        </w:rPr>
        <w:t>Reflective QoS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CR-0376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C4-200914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C4-200777</w:t>
      </w:r>
      <w:r>
        <w:rPr>
          <w:rFonts w:ascii="Arial" w:hAnsi="Arial" w:cs="Arial"/>
          <w:b/>
          <w:color w:val="0000FF"/>
          <w:sz w:val="24"/>
        </w:rPr>
        <w:tab/>
      </w:r>
      <w:r>
        <w:rPr>
          <w:rFonts w:ascii="Arial" w:hAnsi="Arial" w:cs="Arial"/>
          <w:b/>
          <w:sz w:val="24"/>
        </w:rPr>
        <w:t>PFCP session Audit procedure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CR-0383  Cat: B (Rel-16)</w:t>
      </w:r>
      <w:r>
        <w:rPr>
          <w:i/>
        </w:rPr>
        <w:br/>
      </w:r>
      <w:r>
        <w:rPr>
          <w:i/>
        </w:rPr>
        <w:br/>
      </w:r>
      <w:r>
        <w:rPr>
          <w:i/>
        </w:rPr>
        <w:tab/>
      </w:r>
      <w:r>
        <w:rPr>
          <w:i/>
        </w:rPr>
        <w:tab/>
      </w:r>
      <w:r>
        <w:rPr>
          <w:i/>
        </w:rPr>
        <w:tab/>
      </w:r>
      <w:r>
        <w:rPr>
          <w:i/>
        </w:rPr>
        <w:tab/>
      </w:r>
      <w:r>
        <w:rPr>
          <w:i/>
        </w:rPr>
        <w:tab/>
        <w:t>Source: Nokia, Nokia Shanghai Bell, Verizon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C4-200799</w:t>
      </w:r>
      <w:r>
        <w:rPr>
          <w:rFonts w:ascii="Arial" w:hAnsi="Arial" w:cs="Arial"/>
          <w:b/>
          <w:color w:val="0000FF"/>
          <w:sz w:val="24"/>
        </w:rPr>
        <w:tab/>
      </w:r>
      <w:r>
        <w:rPr>
          <w:rFonts w:ascii="Arial" w:hAnsi="Arial" w:cs="Arial"/>
          <w:b/>
          <w:sz w:val="24"/>
        </w:rPr>
        <w:t>Reply LS on proposed reflective QoS update</w:t>
      </w:r>
    </w:p>
    <w:p w:rsidR="00FB6C72" w:rsidRDefault="00FB6C72" w:rsidP="00FB6C7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C4-200821</w:t>
      </w:r>
      <w:r>
        <w:rPr>
          <w:rFonts w:ascii="Arial" w:hAnsi="Arial" w:cs="Arial"/>
          <w:b/>
          <w:color w:val="0000FF"/>
          <w:sz w:val="24"/>
        </w:rPr>
        <w:tab/>
      </w:r>
      <w:r>
        <w:rPr>
          <w:rFonts w:ascii="Arial" w:hAnsi="Arial" w:cs="Arial"/>
          <w:b/>
          <w:sz w:val="24"/>
        </w:rPr>
        <w:t>SDF Handling when waiting for credit</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CR-0384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C4-200914</w:t>
      </w:r>
      <w:r>
        <w:rPr>
          <w:rFonts w:ascii="Arial" w:hAnsi="Arial" w:cs="Arial"/>
          <w:b/>
          <w:color w:val="0000FF"/>
          <w:sz w:val="24"/>
        </w:rPr>
        <w:tab/>
      </w:r>
      <w:r>
        <w:rPr>
          <w:rFonts w:ascii="Arial" w:hAnsi="Arial" w:cs="Arial"/>
          <w:b/>
          <w:sz w:val="24"/>
        </w:rPr>
        <w:t>Reflective QoS</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CR-0376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C4-200752)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C4-201054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C4-200949</w:t>
      </w:r>
      <w:r>
        <w:rPr>
          <w:rFonts w:ascii="Arial" w:hAnsi="Arial" w:cs="Arial"/>
          <w:b/>
          <w:color w:val="0000FF"/>
          <w:sz w:val="24"/>
        </w:rPr>
        <w:tab/>
      </w:r>
      <w:r>
        <w:rPr>
          <w:rFonts w:ascii="Arial" w:hAnsi="Arial" w:cs="Arial"/>
          <w:b/>
          <w:sz w:val="24"/>
        </w:rPr>
        <w:t>Removing a URR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CR-0357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C4-200950</w:t>
      </w:r>
      <w:r>
        <w:rPr>
          <w:rFonts w:ascii="Arial" w:hAnsi="Arial" w:cs="Arial"/>
          <w:b/>
          <w:color w:val="0000FF"/>
          <w:sz w:val="24"/>
        </w:rPr>
        <w:tab/>
      </w:r>
      <w:r>
        <w:rPr>
          <w:rFonts w:ascii="Arial" w:hAnsi="Arial" w:cs="Arial"/>
          <w:b/>
          <w:sz w:val="24"/>
        </w:rPr>
        <w:t>UPF NF Instance ID</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CR-0358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C4-200952</w:t>
      </w:r>
      <w:r>
        <w:rPr>
          <w:rFonts w:ascii="Arial" w:hAnsi="Arial" w:cs="Arial"/>
          <w:b/>
          <w:color w:val="0000FF"/>
          <w:sz w:val="24"/>
        </w:rPr>
        <w:tab/>
      </w:r>
      <w:r>
        <w:rPr>
          <w:rFonts w:ascii="Arial" w:hAnsi="Arial" w:cs="Arial"/>
          <w:b/>
          <w:sz w:val="24"/>
        </w:rPr>
        <w:t>Miscellaneous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CR-0360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C4-200953</w:t>
      </w:r>
      <w:r>
        <w:rPr>
          <w:rFonts w:ascii="Arial" w:hAnsi="Arial" w:cs="Arial"/>
          <w:b/>
          <w:color w:val="0000FF"/>
          <w:sz w:val="24"/>
        </w:rPr>
        <w:tab/>
      </w:r>
      <w:r>
        <w:rPr>
          <w:rFonts w:ascii="Arial" w:hAnsi="Arial" w:cs="Arial"/>
          <w:b/>
          <w:sz w:val="24"/>
        </w:rPr>
        <w:t>UP function Initiated PFCP Association Release at timeout</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CR-0362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C4-200954</w:t>
      </w:r>
      <w:r>
        <w:rPr>
          <w:rFonts w:ascii="Arial" w:hAnsi="Arial" w:cs="Arial"/>
          <w:b/>
          <w:color w:val="0000FF"/>
          <w:sz w:val="24"/>
        </w:rPr>
        <w:tab/>
      </w:r>
      <w:r>
        <w:rPr>
          <w:rFonts w:ascii="Arial" w:hAnsi="Arial" w:cs="Arial"/>
          <w:b/>
          <w:sz w:val="24"/>
        </w:rPr>
        <w:t>UP function initiated PFCP session release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CR-0363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C4-200955</w:t>
      </w:r>
      <w:r>
        <w:rPr>
          <w:rFonts w:ascii="Arial" w:hAnsi="Arial" w:cs="Arial"/>
          <w:b/>
          <w:color w:val="0000FF"/>
          <w:sz w:val="24"/>
        </w:rPr>
        <w:tab/>
      </w:r>
      <w:r>
        <w:rPr>
          <w:rFonts w:ascii="Arial" w:hAnsi="Arial" w:cs="Arial"/>
          <w:b/>
          <w:sz w:val="24"/>
        </w:rPr>
        <w:t>The Recovery Time Stamp in PFCP Session Establishment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23.007 v16.0.0</w:t>
      </w:r>
      <w:r>
        <w:rPr>
          <w:i/>
        </w:rPr>
        <w:tab/>
        <w:t xml:space="preserve">  CR-0370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C4-200618)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C4-200956</w:t>
      </w:r>
      <w:r>
        <w:rPr>
          <w:rFonts w:ascii="Arial" w:hAnsi="Arial" w:cs="Arial"/>
          <w:b/>
          <w:color w:val="0000FF"/>
          <w:sz w:val="24"/>
        </w:rPr>
        <w:tab/>
      </w:r>
      <w:r>
        <w:rPr>
          <w:rFonts w:ascii="Arial" w:hAnsi="Arial" w:cs="Arial"/>
          <w:b/>
          <w:sz w:val="24"/>
        </w:rPr>
        <w:t>The Recovery Time Stamp in PFCP Session Establishment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CR-0366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C4-200619)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C4-200957</w:t>
      </w:r>
      <w:r>
        <w:rPr>
          <w:rFonts w:ascii="Arial" w:hAnsi="Arial" w:cs="Arial"/>
          <w:b/>
          <w:color w:val="0000FF"/>
          <w:sz w:val="24"/>
        </w:rPr>
        <w:tab/>
      </w:r>
      <w:r>
        <w:rPr>
          <w:rFonts w:ascii="Arial" w:hAnsi="Arial" w:cs="Arial"/>
          <w:b/>
          <w:sz w:val="24"/>
        </w:rPr>
        <w:t>SDF Handling when waiting for credit</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CR-0384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C4-200821)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C4-201029</w:t>
      </w:r>
      <w:r>
        <w:rPr>
          <w:rFonts w:ascii="Arial" w:hAnsi="Arial" w:cs="Arial"/>
          <w:b/>
          <w:color w:val="0000FF"/>
          <w:sz w:val="24"/>
        </w:rPr>
        <w:tab/>
      </w:r>
      <w:r>
        <w:rPr>
          <w:rFonts w:ascii="Arial" w:hAnsi="Arial" w:cs="Arial"/>
          <w:b/>
          <w:sz w:val="24"/>
        </w:rPr>
        <w:t>F-TEID allocation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CR-0374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C4-200714)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C4-201284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C4-201054</w:t>
      </w:r>
      <w:r>
        <w:rPr>
          <w:rFonts w:ascii="Arial" w:hAnsi="Arial" w:cs="Arial"/>
          <w:b/>
          <w:color w:val="0000FF"/>
          <w:sz w:val="24"/>
        </w:rPr>
        <w:tab/>
      </w:r>
      <w:r>
        <w:rPr>
          <w:rFonts w:ascii="Arial" w:hAnsi="Arial" w:cs="Arial"/>
          <w:b/>
          <w:sz w:val="24"/>
        </w:rPr>
        <w:t>Reflective QoS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CR-0376  rev 2 Cat: F (Rel-16)</w:t>
      </w:r>
      <w:r>
        <w:rPr>
          <w:i/>
        </w:rPr>
        <w:br/>
      </w:r>
      <w:r>
        <w:rPr>
          <w:i/>
        </w:rPr>
        <w:br/>
      </w:r>
      <w:r>
        <w:rPr>
          <w:i/>
        </w:rPr>
        <w:tab/>
      </w:r>
      <w:r>
        <w:rPr>
          <w:i/>
        </w:rPr>
        <w:tab/>
      </w:r>
      <w:r>
        <w:rPr>
          <w:i/>
        </w:rPr>
        <w:tab/>
      </w:r>
      <w:r>
        <w:rPr>
          <w:i/>
        </w:rPr>
        <w:tab/>
      </w:r>
      <w:r>
        <w:rPr>
          <w:i/>
        </w:rPr>
        <w:tab/>
        <w:t>Source: Huawei, Nokia, Nokia Shanghai Bell, Ericsson</w:t>
      </w:r>
    </w:p>
    <w:p w:rsidR="00FB6C72" w:rsidRDefault="00FB6C72" w:rsidP="00FB6C72">
      <w:pPr>
        <w:rPr>
          <w:color w:val="808080"/>
        </w:rPr>
      </w:pPr>
      <w:r>
        <w:rPr>
          <w:color w:val="808080"/>
        </w:rPr>
        <w:t>(Replaces C4-200914)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C4-201056</w:t>
      </w:r>
      <w:r>
        <w:rPr>
          <w:rFonts w:ascii="Arial" w:hAnsi="Arial" w:cs="Arial"/>
          <w:b/>
          <w:color w:val="0000FF"/>
          <w:sz w:val="24"/>
        </w:rPr>
        <w:tab/>
      </w:r>
      <w:r>
        <w:rPr>
          <w:rFonts w:ascii="Arial" w:hAnsi="Arial" w:cs="Arial"/>
          <w:b/>
          <w:sz w:val="24"/>
        </w:rPr>
        <w:t>Reply LS on proposed reflective QoS update</w:t>
      </w:r>
    </w:p>
    <w:p w:rsidR="00FB6C72" w:rsidRDefault="00FB6C72" w:rsidP="00FB6C7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C4-200799)</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C4-201203</w:t>
      </w:r>
      <w:r>
        <w:rPr>
          <w:rFonts w:ascii="Arial" w:hAnsi="Arial" w:cs="Arial"/>
          <w:b/>
          <w:color w:val="0000FF"/>
          <w:sz w:val="24"/>
        </w:rPr>
        <w:tab/>
      </w:r>
      <w:r>
        <w:rPr>
          <w:rFonts w:ascii="Arial" w:hAnsi="Arial" w:cs="Arial"/>
          <w:b/>
          <w:sz w:val="24"/>
        </w:rPr>
        <w:t>Error handling on FTUP</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CR-0365  rev 1 Cat: B (Rel-16)</w:t>
      </w:r>
      <w:r>
        <w:rPr>
          <w:i/>
        </w:rPr>
        <w:br/>
      </w:r>
      <w:r>
        <w:rPr>
          <w:i/>
        </w:rPr>
        <w:br/>
      </w:r>
      <w:r>
        <w:rPr>
          <w:i/>
        </w:rPr>
        <w:tab/>
      </w:r>
      <w:r>
        <w:rPr>
          <w:i/>
        </w:rPr>
        <w:tab/>
      </w:r>
      <w:r>
        <w:rPr>
          <w:i/>
        </w:rPr>
        <w:tab/>
      </w:r>
      <w:r>
        <w:rPr>
          <w:i/>
        </w:rPr>
        <w:tab/>
      </w:r>
      <w:r>
        <w:rPr>
          <w:i/>
        </w:rPr>
        <w:tab/>
        <w:t>Source: China Mobile, Huawei</w:t>
      </w:r>
    </w:p>
    <w:p w:rsidR="00FB6C72" w:rsidRDefault="00FB6C72" w:rsidP="00FB6C72">
      <w:pPr>
        <w:rPr>
          <w:color w:val="808080"/>
        </w:rPr>
      </w:pPr>
      <w:r>
        <w:rPr>
          <w:color w:val="808080"/>
        </w:rPr>
        <w:t>(Replaces C4-200602)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C4-201222</w:t>
      </w:r>
      <w:r>
        <w:rPr>
          <w:rFonts w:ascii="Arial" w:hAnsi="Arial" w:cs="Arial"/>
          <w:b/>
          <w:color w:val="0000FF"/>
          <w:sz w:val="24"/>
        </w:rPr>
        <w:tab/>
      </w:r>
      <w:r>
        <w:rPr>
          <w:rFonts w:ascii="Arial" w:hAnsi="Arial" w:cs="Arial"/>
          <w:b/>
          <w:sz w:val="24"/>
        </w:rPr>
        <w:t>Reply LS on proposed reflective QoS update</w:t>
      </w:r>
    </w:p>
    <w:p w:rsidR="00FB6C72" w:rsidRDefault="00FB6C72" w:rsidP="00FB6C7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FB6C72" w:rsidRDefault="00FB6C72" w:rsidP="00FB6C72">
      <w:pPr>
        <w:rPr>
          <w:color w:val="808080"/>
        </w:rPr>
      </w:pPr>
      <w:r>
        <w:rPr>
          <w:color w:val="808080"/>
        </w:rPr>
        <w:t>(Replaces C4-201056)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C4-201229</w:t>
      </w:r>
      <w:r>
        <w:rPr>
          <w:rFonts w:ascii="Arial" w:hAnsi="Arial" w:cs="Arial"/>
          <w:b/>
          <w:color w:val="0000FF"/>
          <w:sz w:val="24"/>
        </w:rPr>
        <w:tab/>
      </w:r>
      <w:r>
        <w:rPr>
          <w:rFonts w:ascii="Arial" w:hAnsi="Arial" w:cs="Arial"/>
          <w:b/>
          <w:sz w:val="24"/>
        </w:rPr>
        <w:t>3GPP Inteface Type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CR-0359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C4-200513)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C4-201284</w:t>
      </w:r>
      <w:r>
        <w:rPr>
          <w:rFonts w:ascii="Arial" w:hAnsi="Arial" w:cs="Arial"/>
          <w:b/>
          <w:color w:val="0000FF"/>
          <w:sz w:val="24"/>
        </w:rPr>
        <w:tab/>
      </w:r>
      <w:r>
        <w:rPr>
          <w:rFonts w:ascii="Arial" w:hAnsi="Arial" w:cs="Arial"/>
          <w:b/>
          <w:sz w:val="24"/>
        </w:rPr>
        <w:t>F-TEID allocation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v16.2.0</w:t>
      </w:r>
      <w:r>
        <w:rPr>
          <w:i/>
        </w:rPr>
        <w:tab/>
        <w:t xml:space="preserve">  CR-0374  rev 2 Cat: F (Rel-16)</w:t>
      </w:r>
      <w:r>
        <w:rPr>
          <w:i/>
        </w:rPr>
        <w:br/>
      </w:r>
      <w:r>
        <w:rPr>
          <w:i/>
        </w:rPr>
        <w:br/>
      </w:r>
      <w:r>
        <w:rPr>
          <w:i/>
        </w:rPr>
        <w:tab/>
      </w:r>
      <w:r>
        <w:rPr>
          <w:i/>
        </w:rPr>
        <w:tab/>
      </w:r>
      <w:r>
        <w:rPr>
          <w:i/>
        </w:rPr>
        <w:tab/>
      </w:r>
      <w:r>
        <w:rPr>
          <w:i/>
        </w:rPr>
        <w:tab/>
      </w:r>
      <w:r>
        <w:rPr>
          <w:i/>
        </w:rPr>
        <w:tab/>
        <w:t>Source: Huawei, Nokia, Nokia Shanghai Bell</w:t>
      </w:r>
    </w:p>
    <w:p w:rsidR="00FB6C72" w:rsidRDefault="00FB6C72" w:rsidP="00FB6C72">
      <w:pPr>
        <w:rPr>
          <w:color w:val="808080"/>
        </w:rPr>
      </w:pPr>
      <w:r>
        <w:rPr>
          <w:color w:val="808080"/>
        </w:rPr>
        <w:t>(Replaces C4-201029)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C4-201302</w:t>
      </w:r>
      <w:r>
        <w:rPr>
          <w:rFonts w:ascii="Arial" w:hAnsi="Arial" w:cs="Arial"/>
          <w:b/>
          <w:color w:val="0000FF"/>
          <w:sz w:val="24"/>
        </w:rPr>
        <w:tab/>
      </w:r>
      <w:r>
        <w:rPr>
          <w:rFonts w:ascii="Arial" w:hAnsi="Arial" w:cs="Arial"/>
          <w:b/>
          <w:sz w:val="24"/>
        </w:rPr>
        <w:t>Removing a URR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CR-0357  rev 3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C4-200949)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C4-201308</w:t>
      </w:r>
      <w:r>
        <w:rPr>
          <w:rFonts w:ascii="Arial" w:hAnsi="Arial" w:cs="Arial"/>
          <w:b/>
          <w:color w:val="0000FF"/>
          <w:sz w:val="24"/>
        </w:rPr>
        <w:tab/>
      </w:r>
      <w:r>
        <w:rPr>
          <w:rFonts w:ascii="Arial" w:hAnsi="Arial" w:cs="Arial"/>
          <w:b/>
          <w:sz w:val="24"/>
        </w:rPr>
        <w:t>Removing a URR</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v16.2.0</w:t>
      </w:r>
      <w:r>
        <w:rPr>
          <w:i/>
        </w:rPr>
        <w:tab/>
        <w:t xml:space="preserve">  CR-0357  rev 4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C4-201302)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1" w:name="_Toc35189046"/>
      <w:r>
        <w:lastRenderedPageBreak/>
        <w:t>6.3.2</w:t>
      </w:r>
      <w:r>
        <w:tab/>
        <w:t>API description</w:t>
      </w:r>
      <w:bookmarkEnd w:id="51"/>
    </w:p>
    <w:p w:rsidR="00FB6C72" w:rsidRDefault="00FB6C72" w:rsidP="00FB6C72">
      <w:pPr>
        <w:rPr>
          <w:rFonts w:ascii="Arial" w:hAnsi="Arial" w:cs="Arial"/>
          <w:b/>
          <w:sz w:val="24"/>
        </w:rPr>
      </w:pPr>
      <w:r>
        <w:rPr>
          <w:rFonts w:ascii="Arial" w:hAnsi="Arial" w:cs="Arial"/>
          <w:b/>
          <w:color w:val="0000FF"/>
          <w:sz w:val="24"/>
        </w:rPr>
        <w:t>C4-200321</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CR-0247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C4-200322</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CR-0275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29.510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C4-200323</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CR-0311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C4-200324</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CR-0074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29.504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C4-200325</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CR-0075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29.509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C4-200326</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CR-0050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29.531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C4-200327</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CR-0041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29.540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C4-200328</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CR-0025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C4-200329</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CR-0049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29.572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C4-200330</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CR-0027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C4-200333</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29.515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C4-200943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C4-200477</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CR-0281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Editorial modification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C4-200484</w:t>
      </w:r>
      <w:r>
        <w:rPr>
          <w:rFonts w:ascii="Arial" w:hAnsi="Arial" w:cs="Arial"/>
          <w:b/>
          <w:color w:val="0000FF"/>
          <w:sz w:val="24"/>
        </w:rPr>
        <w:tab/>
      </w:r>
      <w:r>
        <w:rPr>
          <w:rFonts w:ascii="Arial" w:hAnsi="Arial" w:cs="Arial"/>
          <w:b/>
          <w:sz w:val="24"/>
        </w:rPr>
        <w:t>Edirotial fixes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CR-0092  rev 1 Cat: D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C4-200488</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29.518 v16.2.0</w:t>
      </w:r>
      <w:r>
        <w:rPr>
          <w:i/>
        </w:rPr>
        <w:tab/>
        <w:t xml:space="preserve">  CR-0285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addressing consistency issues (e.g. formatting) between all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C4-200489</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29.540 v16.2.0</w:t>
      </w:r>
      <w:r>
        <w:rPr>
          <w:i/>
        </w:rPr>
        <w:tab/>
        <w:t xml:space="preserve">  CR-0042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C4-200490</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CR-0077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lastRenderedPageBreak/>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C4-200491</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CR-0078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C4-200492</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CR-0290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C4-200493</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CR-0028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Editorial correction on 29.511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C4-200494</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CR-0053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 in 29.531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C4-200495</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CR-0050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 in 29.572</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C4-200496</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CR-0031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C4-200497</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CR-0262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C4-200498</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CR-0291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C4-200518</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C4-201147</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C4-200519</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C4-200520</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CR-0054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C4-200975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C4-200733</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CR-0347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Editorial corrections in 29.503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C4-200734</w:t>
      </w:r>
      <w:r>
        <w:rPr>
          <w:rFonts w:ascii="Arial" w:hAnsi="Arial" w:cs="Arial"/>
          <w:b/>
          <w:color w:val="0000FF"/>
          <w:sz w:val="24"/>
        </w:rPr>
        <w:tab/>
      </w:r>
      <w:r>
        <w:rPr>
          <w:rFonts w:ascii="Arial" w:hAnsi="Arial" w:cs="Arial"/>
          <w:b/>
          <w:sz w:val="24"/>
        </w:rPr>
        <w:t>Correction-add type definition in the Table title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CR-0348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type definition in the Table title in several clauses in 29.503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C4-200735</w:t>
      </w:r>
      <w:r>
        <w:rPr>
          <w:rFonts w:ascii="Arial" w:hAnsi="Arial" w:cs="Arial"/>
          <w:b/>
          <w:color w:val="0000FF"/>
          <w:sz w:val="24"/>
        </w:rPr>
        <w:tab/>
      </w:r>
      <w:r>
        <w:rPr>
          <w:rFonts w:ascii="Arial" w:hAnsi="Arial" w:cs="Arial"/>
          <w:b/>
          <w:sz w:val="24"/>
        </w:rPr>
        <w:t>Correction-specify resource type in the clause title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CR-0349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is a correction to add the type of the resource (Document, Collection, etc.) in the clause title for consistency across all specs, and it is helpful for the proper navigation of the parser logic</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C4-200736</w:t>
      </w:r>
      <w:r>
        <w:rPr>
          <w:rFonts w:ascii="Arial" w:hAnsi="Arial" w:cs="Arial"/>
          <w:b/>
          <w:color w:val="0000FF"/>
          <w:sz w:val="24"/>
        </w:rPr>
        <w:tab/>
      </w:r>
      <w:r>
        <w:rPr>
          <w:rFonts w:ascii="Arial" w:hAnsi="Arial" w:cs="Arial"/>
          <w:b/>
          <w:sz w:val="24"/>
        </w:rPr>
        <w:t>Miscellaneous corrections and clarifications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CR-0350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Miscellaneous corrections/clarifications in the table description to help with the yaml generation, and to have consistent pattern for the  parser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C4-200738</w:t>
      </w:r>
      <w:r>
        <w:rPr>
          <w:rFonts w:ascii="Arial" w:hAnsi="Arial" w:cs="Arial"/>
          <w:b/>
          <w:color w:val="0000FF"/>
          <w:sz w:val="24"/>
        </w:rPr>
        <w:tab/>
      </w:r>
      <w:r>
        <w:rPr>
          <w:rFonts w:ascii="Arial" w:hAnsi="Arial" w:cs="Arial"/>
          <w:b/>
          <w:sz w:val="24"/>
        </w:rPr>
        <w:t>New tables in 29.501 template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v16.2.0</w:t>
      </w:r>
      <w:r>
        <w:rPr>
          <w:i/>
        </w:rPr>
        <w:tab/>
        <w:t xml:space="preserve">  CR-0073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New tables are added in the template to capture information in an organized manner and to allow for a more optimized logic for the parser to find the information instead of searching through the human language in the document.  In addition, some of the in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C4-201144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C4-200739</w:t>
      </w:r>
      <w:r>
        <w:rPr>
          <w:rFonts w:ascii="Arial" w:hAnsi="Arial" w:cs="Arial"/>
          <w:b/>
          <w:color w:val="0000FF"/>
          <w:sz w:val="24"/>
        </w:rPr>
        <w:tab/>
      </w:r>
      <w:r>
        <w:rPr>
          <w:rFonts w:ascii="Arial" w:hAnsi="Arial" w:cs="Arial"/>
          <w:b/>
          <w:sz w:val="24"/>
        </w:rPr>
        <w:t>Specs corrections and automatic Yaml generation</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SPRINT Corporation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C4-200934</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CR-0247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C4-200935</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CR-0311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C4-200936</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CR-0074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29.504</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C4-200937</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CR-0075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29.509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C4-200938</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CR-0050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29.531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C4-200939</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CR-0041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C4-200327)</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29.540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C4-200940</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CR-0025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C4-200328)</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C4-200941</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CR-0049  rev 2 Cat: F (Rel-16)</w:t>
      </w:r>
      <w:r>
        <w:rPr>
          <w:i/>
        </w:rPr>
        <w:br/>
      </w:r>
      <w:r>
        <w:rPr>
          <w:i/>
        </w:rPr>
        <w:lastRenderedPageBreak/>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C4-200329)</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29.572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C4-200942</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CR-0027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C4-200330)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files descriptions for 29.573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C4-200943</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29.515 v1.0.0</w:t>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C4-200333)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a table in clause 5.1 to summarize the corresponding openAPI file descriptions for 29.515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C4-200961</w:t>
      </w:r>
      <w:r>
        <w:rPr>
          <w:rFonts w:ascii="Arial" w:hAnsi="Arial" w:cs="Arial"/>
          <w:b/>
          <w:color w:val="0000FF"/>
          <w:sz w:val="24"/>
        </w:rPr>
        <w:tab/>
      </w:r>
      <w:r>
        <w:rPr>
          <w:rFonts w:ascii="Arial" w:hAnsi="Arial" w:cs="Arial"/>
          <w:b/>
          <w:sz w:val="24"/>
        </w:rPr>
        <w:t>Edirotial fixes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v16.2.1</w:t>
      </w:r>
      <w:r>
        <w:rPr>
          <w:i/>
        </w:rPr>
        <w:tab/>
        <w:t xml:space="preserve">  CR-0092  rev 2 Cat: D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C4-200484)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C4-200966</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CR-0281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C4-200477)</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Editorial modification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C4-200967</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29.518 v16.2.0</w:t>
      </w:r>
      <w:r>
        <w:rPr>
          <w:i/>
        </w:rPr>
        <w:tab/>
        <w:t xml:space="preserve">  CR-0285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C4-200488)</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addressing consistency issues (e.g. formatting) between all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C4-200968</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29.540 v16.2.0</w:t>
      </w:r>
      <w:r>
        <w:rPr>
          <w:i/>
        </w:rPr>
        <w:tab/>
        <w:t xml:space="preserve">  CR-0042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C4-200489)</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C4-200969</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CR-0077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C4-200970</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CR-0078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C4-200971</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CR-0031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lastRenderedPageBreak/>
        <w:t>(Replaces C4-200496)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C4-200972</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CR-0050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 in 29.572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C4-200973</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CR-0051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C4-200519)</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C4-200974</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CR-0053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 in 29.531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C4-200975</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CR-0054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C4-200520)</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C4-200976</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CR-0028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Editorial correction on 29.511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C4-201133</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CR-0290  rev 2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C4-201136</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CR-0347  rev 1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C4-200733)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Editorial corrections in 29.503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C4-201138</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CR-0262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C4-200497)</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C4-201139</w:t>
      </w:r>
      <w:r>
        <w:rPr>
          <w:rFonts w:ascii="Arial" w:hAnsi="Arial" w:cs="Arial"/>
          <w:b/>
          <w:color w:val="0000FF"/>
          <w:sz w:val="24"/>
        </w:rPr>
        <w:tab/>
      </w:r>
      <w:r>
        <w:rPr>
          <w:rFonts w:ascii="Arial" w:hAnsi="Arial" w:cs="Arial"/>
          <w:b/>
          <w:sz w:val="24"/>
        </w:rPr>
        <w:t>Correction-specify resource type in the clause title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CR-0349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lastRenderedPageBreak/>
        <w:t>(Replaces C4-200735)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is a correction to add the type of the resource (Document, Collection, etc.) in the clause title for consistency across all specs, and it is helpful for the proper navigation of the parser logic</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C4-201141</w:t>
      </w:r>
      <w:r>
        <w:rPr>
          <w:rFonts w:ascii="Arial" w:hAnsi="Arial" w:cs="Arial"/>
          <w:b/>
          <w:color w:val="0000FF"/>
          <w:sz w:val="24"/>
        </w:rPr>
        <w:tab/>
      </w:r>
      <w:r>
        <w:rPr>
          <w:rFonts w:ascii="Arial" w:hAnsi="Arial" w:cs="Arial"/>
          <w:b/>
          <w:sz w:val="24"/>
        </w:rPr>
        <w:t>Correction-add type definition in the Table title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CR-0348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C4-200734)</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Add type definition in the Table title in several clauses in 29.503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C4-201143</w:t>
      </w:r>
      <w:r>
        <w:rPr>
          <w:rFonts w:ascii="Arial" w:hAnsi="Arial" w:cs="Arial"/>
          <w:b/>
          <w:color w:val="0000FF"/>
          <w:sz w:val="24"/>
        </w:rPr>
        <w:tab/>
      </w:r>
      <w:r>
        <w:rPr>
          <w:rFonts w:ascii="Arial" w:hAnsi="Arial" w:cs="Arial"/>
          <w:b/>
          <w:sz w:val="24"/>
        </w:rPr>
        <w:t>Miscellaneous corrections and clarifications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CR-0350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C4-200736)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Miscellaneous corrections/clarifications in the table description to help with the yaml generation, and to have consistent pattern for the  parser</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C4-201144</w:t>
      </w:r>
      <w:r>
        <w:rPr>
          <w:rFonts w:ascii="Arial" w:hAnsi="Arial" w:cs="Arial"/>
          <w:b/>
          <w:color w:val="0000FF"/>
          <w:sz w:val="24"/>
        </w:rPr>
        <w:tab/>
      </w:r>
      <w:r>
        <w:rPr>
          <w:rFonts w:ascii="Arial" w:hAnsi="Arial" w:cs="Arial"/>
          <w:b/>
          <w:sz w:val="24"/>
        </w:rPr>
        <w:t>New tables in 29.501 template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v16.2.0</w:t>
      </w:r>
      <w:r>
        <w:rPr>
          <w:i/>
        </w:rPr>
        <w:tab/>
        <w:t xml:space="preserve">  CR-0073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C4-200738)</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New tables are added in the template to capture information in an organized manner and to allow for a more optimized logic for the parser to find the information instead of searching through the human language in the document.  In addition, some of the in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C4-201146</w:t>
      </w:r>
      <w:r>
        <w:rPr>
          <w:rFonts w:ascii="Arial" w:hAnsi="Arial" w:cs="Arial"/>
          <w:b/>
          <w:color w:val="0000FF"/>
          <w:sz w:val="24"/>
        </w:rPr>
        <w:tab/>
      </w:r>
      <w:r>
        <w:rPr>
          <w:rFonts w:ascii="Arial" w:hAnsi="Arial" w:cs="Arial"/>
          <w:b/>
          <w:sz w:val="24"/>
        </w:rPr>
        <w:t>Add Corresponding API descriptions in clause 5.1</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CR-0275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C4-200322)</w:t>
      </w:r>
    </w:p>
    <w:p w:rsidR="00FB6C72" w:rsidRDefault="00FB6C72" w:rsidP="00FB6C72">
      <w:pPr>
        <w:rPr>
          <w:rFonts w:ascii="Arial" w:hAnsi="Arial" w:cs="Arial"/>
          <w:b/>
        </w:rPr>
      </w:pPr>
      <w:r>
        <w:rPr>
          <w:rFonts w:ascii="Arial" w:hAnsi="Arial" w:cs="Arial"/>
          <w:b/>
        </w:rPr>
        <w:lastRenderedPageBreak/>
        <w:t xml:space="preserve">Abstract: </w:t>
      </w:r>
    </w:p>
    <w:p w:rsidR="00FB6C72" w:rsidRDefault="00FB6C72" w:rsidP="00FB6C72">
      <w:r>
        <w:t>Add a table in clause 5.1 to summarize the corresponding openAPI files descriptions for 29.510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C4-201147</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CR-0032  rev 1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C4-200518)</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C4-201148</w:t>
      </w:r>
      <w:r>
        <w:rPr>
          <w:rFonts w:ascii="Arial" w:hAnsi="Arial" w:cs="Arial"/>
          <w:b/>
          <w:color w:val="0000FF"/>
          <w:sz w:val="24"/>
        </w:rPr>
        <w:tab/>
      </w:r>
      <w:r>
        <w:rPr>
          <w:rFonts w:ascii="Arial" w:hAnsi="Arial" w:cs="Arial"/>
          <w:b/>
          <w:sz w:val="24"/>
        </w:rPr>
        <w:t>Correction - formatting consistency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CR-0291  rev 2 Cat: F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C4-200498)</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corrections to improve formatting consistency between specs.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C4-201223</w:t>
      </w:r>
      <w:r>
        <w:rPr>
          <w:rFonts w:ascii="Arial" w:hAnsi="Arial" w:cs="Arial"/>
          <w:b/>
          <w:color w:val="0000FF"/>
          <w:sz w:val="24"/>
        </w:rPr>
        <w:tab/>
      </w:r>
      <w:r>
        <w:rPr>
          <w:rFonts w:ascii="Arial" w:hAnsi="Arial" w:cs="Arial"/>
          <w:b/>
          <w:sz w:val="24"/>
        </w:rPr>
        <w:t>Editorial corrections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CR-0290  rev 3 Cat: D (Rel-16)</w:t>
      </w:r>
      <w:r>
        <w:rPr>
          <w:i/>
        </w:rPr>
        <w:br/>
      </w:r>
      <w:r>
        <w:rPr>
          <w:i/>
        </w:rPr>
        <w:br/>
      </w:r>
      <w:r>
        <w:rPr>
          <w:i/>
        </w:rPr>
        <w:tab/>
      </w:r>
      <w:r>
        <w:rPr>
          <w:i/>
        </w:rPr>
        <w:tab/>
      </w:r>
      <w:r>
        <w:rPr>
          <w:i/>
        </w:rPr>
        <w:tab/>
      </w:r>
      <w:r>
        <w:rPr>
          <w:i/>
        </w:rPr>
        <w:tab/>
      </w:r>
      <w:r>
        <w:rPr>
          <w:i/>
        </w:rPr>
        <w:tab/>
        <w:t>Source: SPRINT Corporation</w:t>
      </w:r>
    </w:p>
    <w:p w:rsidR="00FB6C72" w:rsidRDefault="00FB6C72" w:rsidP="00FB6C72">
      <w:pPr>
        <w:rPr>
          <w:color w:val="808080"/>
        </w:rPr>
      </w:pPr>
      <w:r>
        <w:rPr>
          <w:color w:val="808080"/>
        </w:rPr>
        <w:t>(Replaces C4-201133)</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Various editorial corrections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2" w:name="_Toc35189047"/>
      <w:r>
        <w:t>6.3.3</w:t>
      </w:r>
      <w:r>
        <w:tab/>
        <w:t>EIR</w:t>
      </w:r>
      <w:bookmarkEnd w:id="52"/>
    </w:p>
    <w:p w:rsidR="00FB6C72" w:rsidRDefault="00FB6C72" w:rsidP="00FB6C72">
      <w:pPr>
        <w:rPr>
          <w:rFonts w:ascii="Arial" w:hAnsi="Arial" w:cs="Arial"/>
          <w:b/>
          <w:sz w:val="24"/>
        </w:rPr>
      </w:pPr>
      <w:r>
        <w:rPr>
          <w:rFonts w:ascii="Arial" w:hAnsi="Arial" w:cs="Arial"/>
          <w:b/>
          <w:color w:val="0000FF"/>
          <w:sz w:val="24"/>
        </w:rPr>
        <w:t>C4-200332</w:t>
      </w:r>
      <w:r>
        <w:rPr>
          <w:rFonts w:ascii="Arial" w:hAnsi="Arial" w:cs="Arial"/>
          <w:b/>
          <w:color w:val="0000FF"/>
          <w:sz w:val="24"/>
        </w:rPr>
        <w:tab/>
      </w:r>
      <w:r>
        <w:rPr>
          <w:rFonts w:ascii="Arial" w:hAnsi="Arial" w:cs="Arial"/>
          <w:b/>
          <w:sz w:val="24"/>
        </w:rPr>
        <w:t>Correction to the ExternalDocs Version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CR-0027  rev 1 Cat: F (Rel-16)</w:t>
      </w:r>
      <w:r>
        <w:rPr>
          <w:i/>
        </w:rPr>
        <w:br/>
      </w:r>
      <w:r>
        <w:rPr>
          <w:i/>
        </w:rPr>
        <w:br/>
      </w:r>
      <w:r>
        <w:rPr>
          <w:i/>
        </w:rPr>
        <w:tab/>
      </w:r>
      <w:r>
        <w:rPr>
          <w:i/>
        </w:rPr>
        <w:tab/>
      </w:r>
      <w:r>
        <w:rPr>
          <w:i/>
        </w:rPr>
        <w:tab/>
      </w:r>
      <w:r>
        <w:rPr>
          <w:i/>
        </w:rPr>
        <w:tab/>
      </w:r>
      <w:r>
        <w:rPr>
          <w:i/>
        </w:rPr>
        <w:tab/>
        <w:t>Source: Deutsche Telekom AG</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C4-201086</w:t>
      </w:r>
      <w:r>
        <w:rPr>
          <w:rFonts w:ascii="Arial" w:hAnsi="Arial" w:cs="Arial"/>
          <w:b/>
          <w:color w:val="0000FF"/>
          <w:sz w:val="24"/>
        </w:rPr>
        <w:tab/>
      </w:r>
      <w:r>
        <w:rPr>
          <w:rFonts w:ascii="Arial" w:hAnsi="Arial" w:cs="Arial"/>
          <w:b/>
          <w:sz w:val="24"/>
        </w:rPr>
        <w:t>Update of the ExternalDocs and the API versions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v16.0.0</w:t>
      </w:r>
      <w:r>
        <w:rPr>
          <w:i/>
        </w:rPr>
        <w:tab/>
        <w:t xml:space="preserve">  CR-0027  rev 2 Cat: F (Rel-16)</w:t>
      </w:r>
      <w:r>
        <w:rPr>
          <w:i/>
        </w:rPr>
        <w:br/>
      </w:r>
      <w:r>
        <w:rPr>
          <w:i/>
        </w:rPr>
        <w:lastRenderedPageBreak/>
        <w:br/>
      </w:r>
      <w:r>
        <w:rPr>
          <w:i/>
        </w:rPr>
        <w:tab/>
      </w:r>
      <w:r>
        <w:rPr>
          <w:i/>
        </w:rPr>
        <w:tab/>
      </w:r>
      <w:r>
        <w:rPr>
          <w:i/>
        </w:rPr>
        <w:tab/>
      </w:r>
      <w:r>
        <w:rPr>
          <w:i/>
        </w:rPr>
        <w:tab/>
      </w:r>
      <w:r>
        <w:rPr>
          <w:i/>
        </w:rPr>
        <w:tab/>
        <w:t>Source: Deutsche Telekom AG</w:t>
      </w:r>
    </w:p>
    <w:p w:rsidR="00FB6C72" w:rsidRDefault="00FB6C72" w:rsidP="00FB6C72">
      <w:pPr>
        <w:rPr>
          <w:color w:val="808080"/>
        </w:rPr>
      </w:pPr>
      <w:r>
        <w:rPr>
          <w:color w:val="808080"/>
        </w:rPr>
        <w:t>(Replaces C4-200332)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3" w:name="_Toc35189048"/>
      <w:r>
        <w:t>6.3.4</w:t>
      </w:r>
      <w:r>
        <w:tab/>
        <w:t>29.230</w:t>
      </w:r>
      <w:bookmarkEnd w:id="53"/>
    </w:p>
    <w:p w:rsidR="00FB6C72" w:rsidRDefault="00FB6C72" w:rsidP="00FB6C72">
      <w:pPr>
        <w:rPr>
          <w:rFonts w:ascii="Arial" w:hAnsi="Arial" w:cs="Arial"/>
          <w:b/>
          <w:sz w:val="24"/>
        </w:rPr>
      </w:pPr>
      <w:r>
        <w:rPr>
          <w:rFonts w:ascii="Arial" w:hAnsi="Arial" w:cs="Arial"/>
          <w:b/>
          <w:color w:val="0000FF"/>
          <w:sz w:val="24"/>
        </w:rPr>
        <w:t>C4-200342</w:t>
      </w:r>
      <w:r>
        <w:rPr>
          <w:rFonts w:ascii="Arial" w:hAnsi="Arial" w:cs="Arial"/>
          <w:b/>
          <w:color w:val="0000FF"/>
          <w:sz w:val="24"/>
        </w:rPr>
        <w:tab/>
      </w:r>
      <w:r>
        <w:rPr>
          <w:rFonts w:ascii="Arial" w:hAnsi="Arial" w:cs="Arial"/>
          <w:b/>
          <w:sz w:val="24"/>
        </w:rPr>
        <w:t>AVP codes for 32.299</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CR-0676  rev 1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C4-200807</w:t>
      </w:r>
      <w:r>
        <w:rPr>
          <w:rFonts w:ascii="Arial" w:hAnsi="Arial" w:cs="Arial"/>
          <w:b/>
          <w:color w:val="0000FF"/>
          <w:sz w:val="24"/>
        </w:rPr>
        <w:tab/>
      </w:r>
      <w:r>
        <w:rPr>
          <w:rFonts w:ascii="Arial" w:hAnsi="Arial" w:cs="Arial"/>
          <w:b/>
          <w:sz w:val="24"/>
        </w:rPr>
        <w:t>New AVPs in TS 29.214</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CR-0678  Cat: B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C4-201002</w:t>
      </w:r>
      <w:r>
        <w:rPr>
          <w:rFonts w:ascii="Arial" w:hAnsi="Arial" w:cs="Arial"/>
          <w:b/>
          <w:color w:val="0000FF"/>
          <w:sz w:val="24"/>
        </w:rPr>
        <w:tab/>
      </w:r>
      <w:r>
        <w:rPr>
          <w:rFonts w:ascii="Arial" w:hAnsi="Arial" w:cs="Arial"/>
          <w:b/>
          <w:sz w:val="24"/>
        </w:rPr>
        <w:t>LS on new AVPs in TS 29.214</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C3-201052, to CT4, cc -</w:t>
      </w:r>
      <w:r>
        <w:rPr>
          <w:i/>
        </w:rPr>
        <w:br/>
      </w:r>
      <w:r>
        <w:rPr>
          <w:i/>
        </w:rPr>
        <w:tab/>
      </w:r>
      <w:r>
        <w:rPr>
          <w:i/>
        </w:rPr>
        <w:tab/>
      </w:r>
      <w:r>
        <w:rPr>
          <w:i/>
        </w:rPr>
        <w:tab/>
      </w:r>
      <w:r>
        <w:rPr>
          <w:i/>
        </w:rPr>
        <w:tab/>
      </w:r>
      <w:r>
        <w:rPr>
          <w:i/>
        </w:rPr>
        <w:tab/>
        <w:t>Source: CT3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pStyle w:val="Heading4"/>
      </w:pPr>
      <w:bookmarkStart w:id="54" w:name="_Toc35189049"/>
      <w:r>
        <w:t>6.3.5</w:t>
      </w:r>
      <w:r>
        <w:tab/>
        <w:t>SMF</w:t>
      </w:r>
      <w:bookmarkEnd w:id="54"/>
    </w:p>
    <w:p w:rsidR="00FB6C72" w:rsidRDefault="00FB6C72" w:rsidP="00FB6C72">
      <w:pPr>
        <w:rPr>
          <w:rFonts w:ascii="Arial" w:hAnsi="Arial" w:cs="Arial"/>
          <w:b/>
          <w:sz w:val="24"/>
        </w:rPr>
      </w:pPr>
      <w:r>
        <w:rPr>
          <w:rFonts w:ascii="Arial" w:hAnsi="Arial" w:cs="Arial"/>
          <w:b/>
          <w:color w:val="0000FF"/>
          <w:sz w:val="24"/>
        </w:rPr>
        <w:t>C4-200432</w:t>
      </w:r>
      <w:r>
        <w:rPr>
          <w:rFonts w:ascii="Arial" w:hAnsi="Arial" w:cs="Arial"/>
          <w:b/>
          <w:color w:val="0000FF"/>
          <w:sz w:val="24"/>
        </w:rPr>
        <w:tab/>
      </w:r>
      <w:r>
        <w:rPr>
          <w:rFonts w:ascii="Arial" w:hAnsi="Arial" w:cs="Arial"/>
          <w:b/>
          <w:sz w:val="24"/>
        </w:rPr>
        <w:t>Clarification to 3GPP vendor specific content subtypes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CR-0251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C4-200959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C4-200626</w:t>
      </w:r>
      <w:r>
        <w:rPr>
          <w:rFonts w:ascii="Arial" w:hAnsi="Arial" w:cs="Arial"/>
          <w:b/>
          <w:color w:val="0000FF"/>
          <w:sz w:val="24"/>
        </w:rPr>
        <w:tab/>
      </w:r>
      <w:r>
        <w:rPr>
          <w:rFonts w:ascii="Arial" w:hAnsi="Arial" w:cs="Arial"/>
          <w:b/>
          <w:sz w:val="24"/>
        </w:rPr>
        <w:t>Void a non-existent clause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CR-0266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C4-200642</w:t>
      </w:r>
      <w:r>
        <w:rPr>
          <w:rFonts w:ascii="Arial" w:hAnsi="Arial" w:cs="Arial"/>
          <w:b/>
          <w:color w:val="0000FF"/>
          <w:sz w:val="24"/>
        </w:rPr>
        <w:tab/>
      </w:r>
      <w:r>
        <w:rPr>
          <w:rFonts w:ascii="Arial" w:hAnsi="Arial" w:cs="Arial"/>
          <w:b/>
          <w:sz w:val="24"/>
        </w:rPr>
        <w:t>PDU Session Release Due to UE Subscription Change</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CR-0268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lastRenderedPageBreak/>
        <w:t>This contribution proposes to introduce new Cause due to ODB change in UE subscription.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C4-200675</w:t>
      </w:r>
      <w:r>
        <w:rPr>
          <w:rFonts w:ascii="Arial" w:hAnsi="Arial" w:cs="Arial"/>
          <w:b/>
          <w:color w:val="0000FF"/>
          <w:sz w:val="24"/>
        </w:rPr>
        <w:tab/>
      </w:r>
      <w:r>
        <w:rPr>
          <w:rFonts w:ascii="Arial" w:hAnsi="Arial" w:cs="Arial"/>
          <w:b/>
          <w:sz w:val="24"/>
        </w:rPr>
        <w:t>EPS bearer ID correction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CR-0276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C4-200931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C4-200723</w:t>
      </w:r>
      <w:r>
        <w:rPr>
          <w:rFonts w:ascii="Arial" w:hAnsi="Arial" w:cs="Arial"/>
          <w:b/>
          <w:color w:val="0000FF"/>
          <w:sz w:val="24"/>
        </w:rPr>
        <w:tab/>
      </w:r>
      <w:r>
        <w:rPr>
          <w:rFonts w:ascii="Arial" w:hAnsi="Arial" w:cs="Arial"/>
          <w:b/>
          <w:sz w:val="24"/>
        </w:rPr>
        <w:t>VPLMN QoS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CR-0297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C4-201153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C4-200737</w:t>
      </w:r>
      <w:r>
        <w:rPr>
          <w:rFonts w:ascii="Arial" w:hAnsi="Arial" w:cs="Arial"/>
          <w:b/>
          <w:color w:val="0000FF"/>
          <w:sz w:val="24"/>
        </w:rPr>
        <w:tab/>
      </w:r>
      <w:r>
        <w:rPr>
          <w:rFonts w:ascii="Arial" w:hAnsi="Arial" w:cs="Arial"/>
          <w:b/>
          <w:sz w:val="24"/>
        </w:rPr>
        <w:t>Multi-part message example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v16.2.0</w:t>
      </w:r>
      <w:r>
        <w:rPr>
          <w:i/>
        </w:rPr>
        <w:tab/>
        <w:t xml:space="preserve">  CR-0298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C4-200756</w:t>
      </w:r>
      <w:r>
        <w:rPr>
          <w:rFonts w:ascii="Arial" w:hAnsi="Arial" w:cs="Arial"/>
          <w:b/>
          <w:color w:val="0000FF"/>
          <w:sz w:val="24"/>
        </w:rPr>
        <w:tab/>
      </w:r>
      <w:r>
        <w:rPr>
          <w:rFonts w:ascii="Arial" w:hAnsi="Arial" w:cs="Arial"/>
          <w:b/>
          <w:sz w:val="24"/>
        </w:rPr>
        <w:t>Preventing PDU Session release when handover between 3GPP and non-3GPP fails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CR-0302  Cat: F (Rel-16)</w:t>
      </w:r>
      <w:r>
        <w:rPr>
          <w:i/>
        </w:rPr>
        <w:br/>
      </w:r>
      <w:r>
        <w:rPr>
          <w:i/>
        </w:rPr>
        <w:br/>
      </w:r>
      <w:r>
        <w:rPr>
          <w:i/>
        </w:rPr>
        <w:tab/>
      </w:r>
      <w:r>
        <w:rPr>
          <w:i/>
        </w:rPr>
        <w:tab/>
      </w:r>
      <w:r>
        <w:rPr>
          <w:i/>
        </w:rPr>
        <w:tab/>
      </w:r>
      <w:r>
        <w:rPr>
          <w:i/>
        </w:rPr>
        <w:tab/>
      </w:r>
      <w:r>
        <w:rPr>
          <w:i/>
        </w:rPr>
        <w:tab/>
        <w:t>Source: LG Electronics</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Clarify that when PDU session handover between 3GPP access and non-3GPP access fails, SMF triggers Notify SM Context Status service or Notify Status service to update access type of PDU session in AMF.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C4-201132</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C4-200959</w:t>
      </w:r>
      <w:r>
        <w:rPr>
          <w:rFonts w:ascii="Arial" w:hAnsi="Arial" w:cs="Arial"/>
          <w:b/>
          <w:color w:val="0000FF"/>
          <w:sz w:val="24"/>
        </w:rPr>
        <w:tab/>
      </w:r>
      <w:r>
        <w:rPr>
          <w:rFonts w:ascii="Arial" w:hAnsi="Arial" w:cs="Arial"/>
          <w:b/>
          <w:sz w:val="24"/>
        </w:rPr>
        <w:t>Clarification to 3GPP vendor specific content subtypes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CR-0251  rev 2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C4-200432)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C4-201228</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C4-201132</w:t>
      </w:r>
      <w:r>
        <w:rPr>
          <w:rFonts w:ascii="Arial" w:hAnsi="Arial" w:cs="Arial"/>
          <w:b/>
          <w:color w:val="0000FF"/>
          <w:sz w:val="24"/>
        </w:rPr>
        <w:tab/>
      </w:r>
      <w:r>
        <w:rPr>
          <w:rFonts w:ascii="Arial" w:hAnsi="Arial" w:cs="Arial"/>
          <w:b/>
          <w:sz w:val="24"/>
        </w:rPr>
        <w:t>Preventing PDU Session release when handover between 3GPP and non-3GPP fails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CR-0302  rev 1 Cat: F (Rel-16)</w:t>
      </w:r>
      <w:r>
        <w:rPr>
          <w:i/>
        </w:rPr>
        <w:br/>
      </w:r>
      <w:r>
        <w:rPr>
          <w:i/>
        </w:rPr>
        <w:br/>
      </w:r>
      <w:r>
        <w:rPr>
          <w:i/>
        </w:rPr>
        <w:tab/>
      </w:r>
      <w:r>
        <w:rPr>
          <w:i/>
        </w:rPr>
        <w:tab/>
      </w:r>
      <w:r>
        <w:rPr>
          <w:i/>
        </w:rPr>
        <w:tab/>
      </w:r>
      <w:r>
        <w:rPr>
          <w:i/>
        </w:rPr>
        <w:tab/>
      </w:r>
      <w:r>
        <w:rPr>
          <w:i/>
        </w:rPr>
        <w:tab/>
        <w:t>Source: LG Electronics</w:t>
      </w:r>
    </w:p>
    <w:p w:rsidR="00FB6C72" w:rsidRDefault="00FB6C72" w:rsidP="00FB6C72">
      <w:pPr>
        <w:rPr>
          <w:color w:val="808080"/>
        </w:rPr>
      </w:pPr>
      <w:r>
        <w:rPr>
          <w:color w:val="808080"/>
        </w:rPr>
        <w:lastRenderedPageBreak/>
        <w:t>(Replaces C4-200756)</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Clarify that when PDU session handover between 3GPP access and non-3GPP access fails, SMF triggers Notify SM Context Status service or Notify Status service to update access type of PDU session in AMF.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C4-201153</w:t>
      </w:r>
      <w:r>
        <w:rPr>
          <w:rFonts w:ascii="Arial" w:hAnsi="Arial" w:cs="Arial"/>
          <w:b/>
          <w:color w:val="0000FF"/>
          <w:sz w:val="24"/>
        </w:rPr>
        <w:tab/>
      </w:r>
      <w:r>
        <w:rPr>
          <w:rFonts w:ascii="Arial" w:hAnsi="Arial" w:cs="Arial"/>
          <w:b/>
          <w:sz w:val="24"/>
        </w:rPr>
        <w:t>VPLMN QoS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CR-0297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C4-200723)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C4-201228</w:t>
      </w:r>
      <w:r>
        <w:rPr>
          <w:rFonts w:ascii="Arial" w:hAnsi="Arial" w:cs="Arial"/>
          <w:b/>
          <w:color w:val="0000FF"/>
          <w:sz w:val="24"/>
        </w:rPr>
        <w:tab/>
      </w:r>
      <w:r>
        <w:rPr>
          <w:rFonts w:ascii="Arial" w:hAnsi="Arial" w:cs="Arial"/>
          <w:b/>
          <w:sz w:val="24"/>
        </w:rPr>
        <w:t>Clarification to 3GPP vendor specific content subtypes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CR-0251  rev 3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C4-200959)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C4-201231</w:t>
      </w:r>
      <w:r>
        <w:rPr>
          <w:rFonts w:ascii="Arial" w:hAnsi="Arial" w:cs="Arial"/>
          <w:b/>
          <w:color w:val="0000FF"/>
          <w:sz w:val="24"/>
        </w:rPr>
        <w:tab/>
      </w:r>
      <w:r>
        <w:rPr>
          <w:rFonts w:ascii="Arial" w:hAnsi="Arial" w:cs="Arial"/>
          <w:b/>
          <w:sz w:val="24"/>
        </w:rPr>
        <w:t>Clarification to 3GPP vendor specific content subtypes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CR-0251  rev 4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C4-201228)</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C4-201301</w:t>
      </w:r>
      <w:r>
        <w:rPr>
          <w:rFonts w:ascii="Arial" w:hAnsi="Arial" w:cs="Arial"/>
          <w:b/>
          <w:color w:val="0000FF"/>
          <w:sz w:val="24"/>
        </w:rPr>
        <w:tab/>
      </w:r>
      <w:r>
        <w:rPr>
          <w:rFonts w:ascii="Arial" w:hAnsi="Arial" w:cs="Arial"/>
          <w:b/>
          <w:sz w:val="24"/>
        </w:rPr>
        <w:t>Preventing PDU Session release when handover between 3GPP and non-3GPP fails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CR-0302  rev 2 Cat: F (Rel-16)</w:t>
      </w:r>
      <w:r>
        <w:rPr>
          <w:i/>
        </w:rPr>
        <w:br/>
      </w:r>
      <w:r>
        <w:rPr>
          <w:i/>
        </w:rPr>
        <w:br/>
      </w:r>
      <w:r>
        <w:rPr>
          <w:i/>
        </w:rPr>
        <w:tab/>
      </w:r>
      <w:r>
        <w:rPr>
          <w:i/>
        </w:rPr>
        <w:tab/>
      </w:r>
      <w:r>
        <w:rPr>
          <w:i/>
        </w:rPr>
        <w:tab/>
      </w:r>
      <w:r>
        <w:rPr>
          <w:i/>
        </w:rPr>
        <w:tab/>
      </w:r>
      <w:r>
        <w:rPr>
          <w:i/>
        </w:rPr>
        <w:tab/>
        <w:t>Source: LG Electronics</w:t>
      </w:r>
    </w:p>
    <w:p w:rsidR="00FB6C72" w:rsidRDefault="00FB6C72" w:rsidP="00FB6C72">
      <w:pPr>
        <w:rPr>
          <w:color w:val="808080"/>
        </w:rPr>
      </w:pPr>
      <w:r>
        <w:rPr>
          <w:color w:val="808080"/>
        </w:rPr>
        <w:t>(Replaces C4-201132)</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Clarify that when PDU session handover between 3GPP access and non-3GPP access fails, SMF triggers Notify SM Context Status service or Notify Status service to update access type of PDU session in AMF.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C4-201306</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C4-201306</w:t>
      </w:r>
      <w:r>
        <w:rPr>
          <w:rFonts w:ascii="Arial" w:hAnsi="Arial" w:cs="Arial"/>
          <w:b/>
          <w:color w:val="0000FF"/>
          <w:sz w:val="24"/>
        </w:rPr>
        <w:tab/>
      </w:r>
      <w:r>
        <w:rPr>
          <w:rFonts w:ascii="Arial" w:hAnsi="Arial" w:cs="Arial"/>
          <w:b/>
          <w:sz w:val="24"/>
        </w:rPr>
        <w:t>Preventing PDU Session release when handover between 3GPP and non-3GPP fails</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v16.2.0</w:t>
      </w:r>
      <w:r>
        <w:rPr>
          <w:i/>
        </w:rPr>
        <w:tab/>
        <w:t xml:space="preserve">  CR-0302  rev 3 Cat: F (Rel-16)</w:t>
      </w:r>
      <w:r>
        <w:rPr>
          <w:i/>
        </w:rPr>
        <w:br/>
      </w:r>
      <w:r>
        <w:rPr>
          <w:i/>
        </w:rPr>
        <w:lastRenderedPageBreak/>
        <w:br/>
      </w:r>
      <w:r>
        <w:rPr>
          <w:i/>
        </w:rPr>
        <w:tab/>
      </w:r>
      <w:r>
        <w:rPr>
          <w:i/>
        </w:rPr>
        <w:tab/>
      </w:r>
      <w:r>
        <w:rPr>
          <w:i/>
        </w:rPr>
        <w:tab/>
      </w:r>
      <w:r>
        <w:rPr>
          <w:i/>
        </w:rPr>
        <w:tab/>
      </w:r>
      <w:r>
        <w:rPr>
          <w:i/>
        </w:rPr>
        <w:tab/>
        <w:t>Source: LG Electronics</w:t>
      </w:r>
    </w:p>
    <w:p w:rsidR="00FB6C72" w:rsidRDefault="00FB6C72" w:rsidP="00FB6C72">
      <w:pPr>
        <w:rPr>
          <w:color w:val="808080"/>
        </w:rPr>
      </w:pPr>
      <w:r>
        <w:rPr>
          <w:color w:val="808080"/>
        </w:rPr>
        <w:t>(Replaces C4-201301)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Clarify that when PDU session handover between 3GPP access and non-3GPP access fails, SMF triggers Notify SM Context Status service or Notify Status service to update access type of PDU session in AMF.</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5" w:name="_Toc35189050"/>
      <w:r>
        <w:t>6.3.6</w:t>
      </w:r>
      <w:r>
        <w:tab/>
        <w:t>AMF</w:t>
      </w:r>
      <w:bookmarkEnd w:id="55"/>
    </w:p>
    <w:p w:rsidR="00FB6C72" w:rsidRDefault="00FB6C72" w:rsidP="00FB6C72">
      <w:pPr>
        <w:rPr>
          <w:rFonts w:ascii="Arial" w:hAnsi="Arial" w:cs="Arial"/>
          <w:b/>
          <w:sz w:val="24"/>
        </w:rPr>
      </w:pPr>
      <w:r>
        <w:rPr>
          <w:rFonts w:ascii="Arial" w:hAnsi="Arial" w:cs="Arial"/>
          <w:b/>
          <w:color w:val="0000FF"/>
          <w:sz w:val="24"/>
        </w:rPr>
        <w:t>C4-200485</w:t>
      </w:r>
      <w:r>
        <w:rPr>
          <w:rFonts w:ascii="Arial" w:hAnsi="Arial" w:cs="Arial"/>
          <w:b/>
          <w:color w:val="0000FF"/>
          <w:sz w:val="24"/>
        </w:rPr>
        <w:tab/>
      </w:r>
      <w:r>
        <w:rPr>
          <w:rFonts w:ascii="Arial" w:hAnsi="Arial" w:cs="Arial"/>
          <w:b/>
          <w:sz w:val="24"/>
        </w:rPr>
        <w:t>Correction of typos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CR-0282  rev 1 Cat: F (Rel-16)</w:t>
      </w:r>
      <w:r>
        <w:rPr>
          <w:i/>
        </w:rPr>
        <w:br/>
      </w:r>
      <w:r>
        <w:rPr>
          <w:i/>
        </w:rPr>
        <w:br/>
      </w:r>
      <w:r>
        <w:rPr>
          <w:i/>
        </w:rPr>
        <w:tab/>
      </w:r>
      <w:r>
        <w:rPr>
          <w:i/>
        </w:rPr>
        <w:tab/>
      </w:r>
      <w:r>
        <w:rPr>
          <w:i/>
        </w:rPr>
        <w:tab/>
      </w:r>
      <w:r>
        <w:rPr>
          <w:i/>
        </w:rPr>
        <w:tab/>
      </w:r>
      <w:r>
        <w:rPr>
          <w:i/>
        </w:rPr>
        <w:tab/>
        <w:t>Source: one2many B.V.</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Correction of typos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C4-200486</w:t>
      </w:r>
      <w:r>
        <w:rPr>
          <w:rFonts w:ascii="Arial" w:hAnsi="Arial" w:cs="Arial"/>
          <w:b/>
          <w:color w:val="0000FF"/>
          <w:sz w:val="24"/>
        </w:rPr>
        <w:tab/>
      </w:r>
      <w:r>
        <w:rPr>
          <w:rFonts w:ascii="Arial" w:hAnsi="Arial" w:cs="Arial"/>
          <w:b/>
          <w:sz w:val="24"/>
        </w:rPr>
        <w:t>Class indication in subscription response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CR-0283  rev 1 Cat: F (Rel-16)</w:t>
      </w:r>
      <w:r>
        <w:rPr>
          <w:i/>
        </w:rPr>
        <w:br/>
      </w:r>
      <w:r>
        <w:rPr>
          <w:i/>
        </w:rPr>
        <w:br/>
      </w:r>
      <w:r>
        <w:rPr>
          <w:i/>
        </w:rPr>
        <w:tab/>
      </w:r>
      <w:r>
        <w:rPr>
          <w:i/>
        </w:rPr>
        <w:tab/>
      </w:r>
      <w:r>
        <w:rPr>
          <w:i/>
        </w:rPr>
        <w:tab/>
      </w:r>
      <w:r>
        <w:rPr>
          <w:i/>
        </w:rPr>
        <w:tab/>
      </w:r>
      <w:r>
        <w:rPr>
          <w:i/>
        </w:rPr>
        <w:tab/>
        <w:t>Source: one2many B.V.</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C4-200487</w:t>
      </w:r>
      <w:r>
        <w:rPr>
          <w:rFonts w:ascii="Arial" w:hAnsi="Arial" w:cs="Arial"/>
          <w:b/>
          <w:color w:val="0000FF"/>
          <w:sz w:val="24"/>
        </w:rPr>
        <w:tab/>
      </w:r>
      <w:r>
        <w:rPr>
          <w:rFonts w:ascii="Arial" w:hAnsi="Arial" w:cs="Arial"/>
          <w:b/>
          <w:sz w:val="24"/>
        </w:rPr>
        <w:t>Cause values for PWS errors detected by AMF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CR-0284  rev 1 Cat: F (Rel-16)</w:t>
      </w:r>
      <w:r>
        <w:rPr>
          <w:i/>
        </w:rPr>
        <w:br/>
      </w:r>
      <w:r>
        <w:rPr>
          <w:i/>
        </w:rPr>
        <w:br/>
      </w:r>
      <w:r>
        <w:rPr>
          <w:i/>
        </w:rPr>
        <w:tab/>
      </w:r>
      <w:r>
        <w:rPr>
          <w:i/>
        </w:rPr>
        <w:tab/>
      </w:r>
      <w:r>
        <w:rPr>
          <w:i/>
        </w:rPr>
        <w:tab/>
      </w:r>
      <w:r>
        <w:rPr>
          <w:i/>
        </w:rPr>
        <w:tab/>
      </w:r>
      <w:r>
        <w:rPr>
          <w:i/>
        </w:rPr>
        <w:tab/>
        <w:t>Source: one2many B.V.</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C4-201040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C4-200569</w:t>
      </w:r>
      <w:r>
        <w:rPr>
          <w:rFonts w:ascii="Arial" w:hAnsi="Arial" w:cs="Arial"/>
          <w:b/>
          <w:color w:val="0000FF"/>
          <w:sz w:val="24"/>
        </w:rPr>
        <w:tab/>
      </w:r>
      <w:r>
        <w:rPr>
          <w:rFonts w:ascii="Arial" w:hAnsi="Arial" w:cs="Arial"/>
          <w:b/>
          <w:sz w:val="24"/>
        </w:rPr>
        <w:t>smsSupport attribute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CR-0279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C4-200172)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C4-200570</w:t>
      </w:r>
      <w:r>
        <w:rPr>
          <w:rFonts w:ascii="Arial" w:hAnsi="Arial" w:cs="Arial"/>
          <w:b/>
          <w:color w:val="0000FF"/>
          <w:sz w:val="24"/>
        </w:rPr>
        <w:tab/>
      </w:r>
      <w:r>
        <w:rPr>
          <w:rFonts w:ascii="Arial" w:hAnsi="Arial" w:cs="Arial"/>
          <w:b/>
          <w:sz w:val="24"/>
        </w:rPr>
        <w:t>AMF event subscription without the "options" attribute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CR-0280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C4-200173)</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C4-200780</w:t>
      </w:r>
      <w:r>
        <w:rPr>
          <w:rFonts w:ascii="Arial" w:hAnsi="Arial" w:cs="Arial"/>
          <w:b/>
          <w:color w:val="0000FF"/>
          <w:sz w:val="24"/>
        </w:rPr>
        <w:tab/>
      </w:r>
      <w:r>
        <w:rPr>
          <w:rFonts w:ascii="Arial" w:hAnsi="Arial" w:cs="Arial"/>
          <w:b/>
          <w:sz w:val="24"/>
        </w:rPr>
        <w:t>UE_IN_NON_ALLOWED_AREA error in EnableUEReachability response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CR-0300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C4-201039</w:t>
      </w:r>
      <w:r>
        <w:rPr>
          <w:rFonts w:ascii="Arial" w:hAnsi="Arial" w:cs="Arial"/>
          <w:b/>
          <w:color w:val="0000FF"/>
          <w:sz w:val="24"/>
        </w:rPr>
        <w:tab/>
      </w:r>
      <w:r>
        <w:rPr>
          <w:rFonts w:ascii="Arial" w:hAnsi="Arial" w:cs="Arial"/>
          <w:b/>
          <w:sz w:val="24"/>
        </w:rPr>
        <w:t>Class indication in subscription response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CR-0283  rev 2 Cat: F (Rel-16)</w:t>
      </w:r>
      <w:r>
        <w:rPr>
          <w:i/>
        </w:rPr>
        <w:br/>
      </w:r>
      <w:r>
        <w:rPr>
          <w:i/>
        </w:rPr>
        <w:br/>
      </w:r>
      <w:r>
        <w:rPr>
          <w:i/>
        </w:rPr>
        <w:tab/>
      </w:r>
      <w:r>
        <w:rPr>
          <w:i/>
        </w:rPr>
        <w:tab/>
      </w:r>
      <w:r>
        <w:rPr>
          <w:i/>
        </w:rPr>
        <w:tab/>
      </w:r>
      <w:r>
        <w:rPr>
          <w:i/>
        </w:rPr>
        <w:tab/>
      </w:r>
      <w:r>
        <w:rPr>
          <w:i/>
        </w:rPr>
        <w:tab/>
        <w:t>Source: one2many B.V.</w:t>
      </w:r>
    </w:p>
    <w:p w:rsidR="00FB6C72" w:rsidRDefault="00FB6C72" w:rsidP="00FB6C72">
      <w:pPr>
        <w:rPr>
          <w:color w:val="808080"/>
        </w:rPr>
      </w:pPr>
      <w:r>
        <w:rPr>
          <w:color w:val="808080"/>
        </w:rPr>
        <w:t>(Replaces C4-200486)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C4-201040</w:t>
      </w:r>
      <w:r>
        <w:rPr>
          <w:rFonts w:ascii="Arial" w:hAnsi="Arial" w:cs="Arial"/>
          <w:b/>
          <w:color w:val="0000FF"/>
          <w:sz w:val="24"/>
        </w:rPr>
        <w:tab/>
      </w:r>
      <w:r>
        <w:rPr>
          <w:rFonts w:ascii="Arial" w:hAnsi="Arial" w:cs="Arial"/>
          <w:b/>
          <w:sz w:val="24"/>
        </w:rPr>
        <w:t>Cause values for PWS errors detected by AMF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CR-0284  rev 2 Cat: F (Rel-16)</w:t>
      </w:r>
      <w:r>
        <w:rPr>
          <w:i/>
        </w:rPr>
        <w:br/>
      </w:r>
      <w:r>
        <w:rPr>
          <w:i/>
        </w:rPr>
        <w:br/>
      </w:r>
      <w:r>
        <w:rPr>
          <w:i/>
        </w:rPr>
        <w:tab/>
      </w:r>
      <w:r>
        <w:rPr>
          <w:i/>
        </w:rPr>
        <w:tab/>
      </w:r>
      <w:r>
        <w:rPr>
          <w:i/>
        </w:rPr>
        <w:tab/>
      </w:r>
      <w:r>
        <w:rPr>
          <w:i/>
        </w:rPr>
        <w:tab/>
      </w:r>
      <w:r>
        <w:rPr>
          <w:i/>
        </w:rPr>
        <w:tab/>
        <w:t>Source: one2many B.V.</w:t>
      </w:r>
    </w:p>
    <w:p w:rsidR="00FB6C72" w:rsidRDefault="00FB6C72" w:rsidP="00FB6C72">
      <w:pPr>
        <w:rPr>
          <w:color w:val="808080"/>
        </w:rPr>
      </w:pPr>
      <w:r>
        <w:rPr>
          <w:color w:val="808080"/>
        </w:rPr>
        <w:t>(Replaces C4-200487)</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C4-201181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C4-201181</w:t>
      </w:r>
      <w:r>
        <w:rPr>
          <w:rFonts w:ascii="Arial" w:hAnsi="Arial" w:cs="Arial"/>
          <w:b/>
          <w:color w:val="0000FF"/>
          <w:sz w:val="24"/>
        </w:rPr>
        <w:tab/>
      </w:r>
      <w:r>
        <w:rPr>
          <w:rFonts w:ascii="Arial" w:hAnsi="Arial" w:cs="Arial"/>
          <w:b/>
          <w:sz w:val="24"/>
        </w:rPr>
        <w:t>Cause values for PWS errors detected by AMF</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v16.2.0</w:t>
      </w:r>
      <w:r>
        <w:rPr>
          <w:i/>
        </w:rPr>
        <w:tab/>
        <w:t xml:space="preserve">  CR-0284  rev 3 Cat: F (Rel-16)</w:t>
      </w:r>
      <w:r>
        <w:rPr>
          <w:i/>
        </w:rPr>
        <w:br/>
      </w:r>
      <w:r>
        <w:rPr>
          <w:i/>
        </w:rPr>
        <w:br/>
      </w:r>
      <w:r>
        <w:rPr>
          <w:i/>
        </w:rPr>
        <w:tab/>
      </w:r>
      <w:r>
        <w:rPr>
          <w:i/>
        </w:rPr>
        <w:tab/>
      </w:r>
      <w:r>
        <w:rPr>
          <w:i/>
        </w:rPr>
        <w:tab/>
      </w:r>
      <w:r>
        <w:rPr>
          <w:i/>
        </w:rPr>
        <w:tab/>
      </w:r>
      <w:r>
        <w:rPr>
          <w:i/>
        </w:rPr>
        <w:tab/>
        <w:t>Source: one2many B.V.</w:t>
      </w:r>
    </w:p>
    <w:p w:rsidR="00FB6C72" w:rsidRDefault="00FB6C72" w:rsidP="00FB6C72">
      <w:pPr>
        <w:rPr>
          <w:color w:val="808080"/>
        </w:rPr>
      </w:pPr>
      <w:r>
        <w:rPr>
          <w:color w:val="808080"/>
        </w:rPr>
        <w:t>(Replaces C4-201040)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6" w:name="_Toc35189051"/>
      <w:r>
        <w:t>6.3.7</w:t>
      </w:r>
      <w:r>
        <w:tab/>
        <w:t>NRF</w:t>
      </w:r>
      <w:bookmarkEnd w:id="56"/>
    </w:p>
    <w:p w:rsidR="00FB6C72" w:rsidRDefault="00FB6C72" w:rsidP="00FB6C72">
      <w:pPr>
        <w:rPr>
          <w:rFonts w:ascii="Arial" w:hAnsi="Arial" w:cs="Arial"/>
          <w:b/>
          <w:sz w:val="24"/>
        </w:rPr>
      </w:pPr>
      <w:r>
        <w:rPr>
          <w:rFonts w:ascii="Arial" w:hAnsi="Arial" w:cs="Arial"/>
          <w:b/>
          <w:color w:val="0000FF"/>
          <w:sz w:val="24"/>
        </w:rPr>
        <w:t>C4-200436</w:t>
      </w:r>
      <w:r>
        <w:rPr>
          <w:rFonts w:ascii="Arial" w:hAnsi="Arial" w:cs="Arial"/>
          <w:b/>
          <w:color w:val="0000FF"/>
          <w:sz w:val="24"/>
        </w:rPr>
        <w:tab/>
      </w:r>
      <w:r>
        <w:rPr>
          <w:rFonts w:ascii="Arial" w:hAnsi="Arial" w:cs="Arial"/>
          <w:b/>
          <w:sz w:val="24"/>
        </w:rPr>
        <w:t>Correcting relevant typing errors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CR-0283  rev 1 Cat: F (Rel-16)</w:t>
      </w:r>
      <w:r>
        <w:rPr>
          <w:i/>
        </w:rPr>
        <w:br/>
      </w:r>
      <w:r>
        <w:rPr>
          <w:i/>
        </w:rPr>
        <w:br/>
      </w:r>
      <w:r>
        <w:rPr>
          <w:i/>
        </w:rPr>
        <w:tab/>
      </w:r>
      <w:r>
        <w:rPr>
          <w:i/>
        </w:rPr>
        <w:tab/>
      </w:r>
      <w:r>
        <w:rPr>
          <w:i/>
        </w:rPr>
        <w:tab/>
      </w:r>
      <w:r>
        <w:rPr>
          <w:i/>
        </w:rPr>
        <w:tab/>
      </w:r>
      <w:r>
        <w:rPr>
          <w:i/>
        </w:rPr>
        <w:tab/>
        <w:t>Source: Huawei, Vodafone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C4-200499</w:t>
      </w:r>
      <w:r>
        <w:rPr>
          <w:rFonts w:ascii="Arial" w:hAnsi="Arial" w:cs="Arial"/>
          <w:b/>
          <w:color w:val="0000FF"/>
          <w:sz w:val="24"/>
        </w:rPr>
        <w:tab/>
      </w:r>
      <w:r>
        <w:rPr>
          <w:rFonts w:ascii="Arial" w:hAnsi="Arial" w:cs="Arial"/>
          <w:b/>
          <w:sz w:val="24"/>
        </w:rPr>
        <w:t>PCF Selection based on DNN Replacement Capability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CR-0292  rev 1 Cat: C (Rel-16)</w:t>
      </w:r>
      <w:r>
        <w:rPr>
          <w:i/>
        </w:rPr>
        <w:br/>
      </w:r>
      <w:r>
        <w:rPr>
          <w:i/>
        </w:rPr>
        <w:br/>
      </w:r>
      <w:r>
        <w:rPr>
          <w:i/>
        </w:rPr>
        <w:tab/>
      </w:r>
      <w:r>
        <w:rPr>
          <w:i/>
        </w:rPr>
        <w:tab/>
      </w:r>
      <w:r>
        <w:rPr>
          <w:i/>
        </w:rPr>
        <w:tab/>
      </w:r>
      <w:r>
        <w:rPr>
          <w:i/>
        </w:rPr>
        <w:tab/>
      </w:r>
      <w:r>
        <w:rPr>
          <w:i/>
        </w:rPr>
        <w:tab/>
        <w:t>Source: Samsung R&amp;D Institute India</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Stage-3 aspects of S2-1912112/S2-1912113</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C4-200779</w:t>
      </w:r>
      <w:r>
        <w:rPr>
          <w:rFonts w:ascii="Arial" w:hAnsi="Arial" w:cs="Arial"/>
          <w:b/>
          <w:color w:val="0000FF"/>
          <w:sz w:val="24"/>
        </w:rPr>
        <w:tab/>
      </w:r>
      <w:r>
        <w:rPr>
          <w:rFonts w:ascii="Arial" w:hAnsi="Arial" w:cs="Arial"/>
          <w:b/>
          <w:sz w:val="24"/>
        </w:rPr>
        <w:t>NF Discovery with intermediate forwarding NRF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CR-0309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7" w:name="_Toc35189052"/>
      <w:r>
        <w:t>6.3.8</w:t>
      </w:r>
      <w:r>
        <w:tab/>
        <w:t>29.571</w:t>
      </w:r>
      <w:bookmarkEnd w:id="57"/>
    </w:p>
    <w:p w:rsidR="00FB6C72" w:rsidRDefault="00FB6C72" w:rsidP="00FB6C72">
      <w:pPr>
        <w:rPr>
          <w:rFonts w:ascii="Arial" w:hAnsi="Arial" w:cs="Arial"/>
          <w:b/>
          <w:sz w:val="24"/>
        </w:rPr>
      </w:pPr>
      <w:r>
        <w:rPr>
          <w:rFonts w:ascii="Arial" w:hAnsi="Arial" w:cs="Arial"/>
          <w:b/>
          <w:color w:val="0000FF"/>
          <w:sz w:val="24"/>
        </w:rPr>
        <w:t>C4-200506</w:t>
      </w:r>
      <w:r>
        <w:rPr>
          <w:rFonts w:ascii="Arial" w:hAnsi="Arial" w:cs="Arial"/>
          <w:b/>
          <w:color w:val="0000FF"/>
          <w:sz w:val="24"/>
        </w:rPr>
        <w:tab/>
      </w:r>
      <w:r>
        <w:rPr>
          <w:rFonts w:ascii="Arial" w:hAnsi="Arial" w:cs="Arial"/>
          <w:b/>
          <w:sz w:val="24"/>
        </w:rPr>
        <w:t>Consumer ID</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v16.2.0</w:t>
      </w:r>
      <w:r>
        <w:rPr>
          <w:i/>
        </w:rPr>
        <w:tab/>
        <w:t xml:space="preserve">  CR-0177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C4-200508</w:t>
      </w:r>
      <w:r>
        <w:rPr>
          <w:rFonts w:ascii="Arial" w:hAnsi="Arial" w:cs="Arial"/>
          <w:b/>
          <w:color w:val="0000FF"/>
          <w:sz w:val="24"/>
        </w:rPr>
        <w:tab/>
      </w:r>
      <w:r>
        <w:rPr>
          <w:rFonts w:ascii="Arial" w:hAnsi="Arial" w:cs="Arial"/>
          <w:b/>
          <w:sz w:val="24"/>
        </w:rPr>
        <w:t>UUID pattern</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v16.2.0</w:t>
      </w:r>
      <w:r>
        <w:rPr>
          <w:i/>
        </w:rPr>
        <w:tab/>
        <w:t xml:space="preserve">  CR-0178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pStyle w:val="Heading4"/>
      </w:pPr>
      <w:bookmarkStart w:id="58" w:name="_Toc35189053"/>
      <w:r>
        <w:t>6.3.9</w:t>
      </w:r>
      <w:r>
        <w:tab/>
        <w:t>ODB</w:t>
      </w:r>
      <w:bookmarkEnd w:id="58"/>
    </w:p>
    <w:p w:rsidR="00FB6C72" w:rsidRDefault="00FB6C72" w:rsidP="00FB6C72">
      <w:pPr>
        <w:rPr>
          <w:rFonts w:ascii="Arial" w:hAnsi="Arial" w:cs="Arial"/>
          <w:b/>
          <w:sz w:val="24"/>
        </w:rPr>
      </w:pPr>
      <w:r>
        <w:rPr>
          <w:rFonts w:ascii="Arial" w:hAnsi="Arial" w:cs="Arial"/>
          <w:b/>
          <w:color w:val="0000FF"/>
          <w:sz w:val="24"/>
        </w:rPr>
        <w:t>C4-200641</w:t>
      </w:r>
      <w:r>
        <w:rPr>
          <w:rFonts w:ascii="Arial" w:hAnsi="Arial" w:cs="Arial"/>
          <w:b/>
          <w:color w:val="0000FF"/>
          <w:sz w:val="24"/>
        </w:rPr>
        <w:tab/>
      </w:r>
      <w:r>
        <w:rPr>
          <w:rFonts w:ascii="Arial" w:hAnsi="Arial" w:cs="Arial"/>
          <w:b/>
          <w:sz w:val="24"/>
        </w:rPr>
        <w:t>Invocation of ODB</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23.015 v15.1.0</w:t>
      </w:r>
      <w:r>
        <w:rPr>
          <w:i/>
        </w:rPr>
        <w:tab/>
        <w:t xml:space="preserve">  CR-0021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correction / clarification on ODB invocation.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C4-201034</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C4-200643</w:t>
      </w:r>
      <w:r>
        <w:rPr>
          <w:rFonts w:ascii="Arial" w:hAnsi="Arial" w:cs="Arial"/>
          <w:b/>
          <w:color w:val="0000FF"/>
          <w:sz w:val="24"/>
        </w:rPr>
        <w:tab/>
      </w:r>
      <w:r>
        <w:rPr>
          <w:rFonts w:ascii="Arial" w:hAnsi="Arial" w:cs="Arial"/>
          <w:b/>
          <w:sz w:val="24"/>
        </w:rPr>
        <w:t>Clarification on ODB Setting</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v16.2.0</w:t>
      </w:r>
      <w:r>
        <w:rPr>
          <w:i/>
        </w:rPr>
        <w:tab/>
        <w:t xml:space="preserve">  CR-0339  Cat: B (Rel-16)</w:t>
      </w:r>
      <w:r>
        <w:rPr>
          <w:i/>
        </w:rPr>
        <w:br/>
      </w:r>
      <w:r>
        <w:rPr>
          <w:i/>
        </w:rPr>
        <w:br/>
      </w:r>
      <w:r>
        <w:rPr>
          <w:i/>
        </w:rPr>
        <w:tab/>
      </w:r>
      <w:r>
        <w:rPr>
          <w:i/>
        </w:rPr>
        <w:tab/>
      </w:r>
      <w:r>
        <w:rPr>
          <w:i/>
        </w:rPr>
        <w:tab/>
      </w:r>
      <w:r>
        <w:rPr>
          <w:i/>
        </w:rPr>
        <w:tab/>
      </w:r>
      <w:r>
        <w:rPr>
          <w:i/>
        </w:rPr>
        <w:tab/>
        <w:t>Source: ZTE</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clarification on how to use ODB setting.</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C4-201034</w:t>
      </w:r>
      <w:r>
        <w:rPr>
          <w:rFonts w:ascii="Arial" w:hAnsi="Arial" w:cs="Arial"/>
          <w:b/>
          <w:color w:val="0000FF"/>
          <w:sz w:val="24"/>
        </w:rPr>
        <w:tab/>
      </w:r>
      <w:r>
        <w:rPr>
          <w:rFonts w:ascii="Arial" w:hAnsi="Arial" w:cs="Arial"/>
          <w:b/>
          <w:sz w:val="24"/>
        </w:rPr>
        <w:t>Invocation of ODB</w:t>
      </w:r>
    </w:p>
    <w:p w:rsidR="00FB6C72" w:rsidRDefault="00FB6C72" w:rsidP="00FB6C7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23.015 v15.1.0</w:t>
      </w:r>
      <w:r>
        <w:rPr>
          <w:i/>
        </w:rPr>
        <w:tab/>
        <w:t xml:space="preserve">  CR-0021  rev 1 Cat: F (Rel-16)</w:t>
      </w:r>
      <w:r>
        <w:rPr>
          <w:i/>
        </w:rPr>
        <w:br/>
      </w:r>
      <w:r>
        <w:rPr>
          <w:i/>
        </w:rPr>
        <w:lastRenderedPageBreak/>
        <w:br/>
      </w:r>
      <w:r>
        <w:rPr>
          <w:i/>
        </w:rPr>
        <w:tab/>
      </w:r>
      <w:r>
        <w:rPr>
          <w:i/>
        </w:rPr>
        <w:tab/>
      </w:r>
      <w:r>
        <w:rPr>
          <w:i/>
        </w:rPr>
        <w:tab/>
      </w:r>
      <w:r>
        <w:rPr>
          <w:i/>
        </w:rPr>
        <w:tab/>
      </w:r>
      <w:r>
        <w:rPr>
          <w:i/>
        </w:rPr>
        <w:tab/>
        <w:t>Source: ZTE</w:t>
      </w:r>
    </w:p>
    <w:p w:rsidR="00FB6C72" w:rsidRDefault="00FB6C72" w:rsidP="00FB6C72">
      <w:pPr>
        <w:rPr>
          <w:color w:val="808080"/>
        </w:rPr>
      </w:pPr>
      <w:r>
        <w:rPr>
          <w:color w:val="808080"/>
        </w:rPr>
        <w:t>(Replaces C4-200641)</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This contribution proposes correction / clarification on ODB invocation.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59" w:name="_Toc35189054"/>
      <w:r>
        <w:t>6.3.10</w:t>
      </w:r>
      <w:r>
        <w:tab/>
        <w:t>GTP</w:t>
      </w:r>
      <w:bookmarkEnd w:id="59"/>
    </w:p>
    <w:p w:rsidR="00FB6C72" w:rsidRDefault="00FB6C72" w:rsidP="00FB6C72">
      <w:pPr>
        <w:rPr>
          <w:rFonts w:ascii="Arial" w:hAnsi="Arial" w:cs="Arial"/>
          <w:b/>
          <w:sz w:val="24"/>
        </w:rPr>
      </w:pPr>
      <w:r>
        <w:rPr>
          <w:rFonts w:ascii="Arial" w:hAnsi="Arial" w:cs="Arial"/>
          <w:b/>
          <w:color w:val="0000FF"/>
          <w:sz w:val="24"/>
        </w:rPr>
        <w:t>C4-200435</w:t>
      </w:r>
      <w:r>
        <w:rPr>
          <w:rFonts w:ascii="Arial" w:hAnsi="Arial" w:cs="Arial"/>
          <w:b/>
          <w:color w:val="0000FF"/>
          <w:sz w:val="24"/>
        </w:rPr>
        <w:tab/>
      </w:r>
      <w:r>
        <w:rPr>
          <w:rFonts w:ascii="Arial" w:hAnsi="Arial" w:cs="Arial"/>
          <w:b/>
          <w:sz w:val="24"/>
        </w:rPr>
        <w:t>Clarification to the Target Identitication and eNodeB ID usage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v15.5.0</w:t>
      </w:r>
      <w:r>
        <w:rPr>
          <w:i/>
        </w:rPr>
        <w:tab/>
        <w:t xml:space="preserve">  CR-1066  rev 1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C4-200960</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C4-200502</w:t>
      </w:r>
      <w:r>
        <w:rPr>
          <w:rFonts w:ascii="Arial" w:hAnsi="Arial" w:cs="Arial"/>
          <w:b/>
          <w:color w:val="0000FF"/>
          <w:sz w:val="24"/>
        </w:rPr>
        <w:tab/>
      </w:r>
      <w:r>
        <w:rPr>
          <w:rFonts w:ascii="Arial" w:hAnsi="Arial" w:cs="Arial"/>
          <w:b/>
          <w:sz w:val="24"/>
        </w:rPr>
        <w:t>PGW Selection and the Create Session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v16.2.0</w:t>
      </w:r>
      <w:r>
        <w:rPr>
          <w:i/>
        </w:rPr>
        <w:tab/>
        <w:t xml:space="preserve">  CR-1978  rev 1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C4-201085</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C4-200960</w:t>
      </w:r>
      <w:r>
        <w:rPr>
          <w:rFonts w:ascii="Arial" w:hAnsi="Arial" w:cs="Arial"/>
          <w:b/>
          <w:color w:val="0000FF"/>
          <w:sz w:val="24"/>
        </w:rPr>
        <w:tab/>
      </w:r>
      <w:r>
        <w:rPr>
          <w:rFonts w:ascii="Arial" w:hAnsi="Arial" w:cs="Arial"/>
          <w:b/>
          <w:sz w:val="24"/>
        </w:rPr>
        <w:t>Clarification to the Target Identitication and eNodeB ID usage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v15.5.0</w:t>
      </w:r>
      <w:r>
        <w:rPr>
          <w:i/>
        </w:rPr>
        <w:tab/>
        <w:t xml:space="preserve">  CR-1066  rev 2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C4-200435)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C4-201233</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C4-201085</w:t>
      </w:r>
      <w:r>
        <w:rPr>
          <w:rFonts w:ascii="Arial" w:hAnsi="Arial" w:cs="Arial"/>
          <w:b/>
          <w:color w:val="0000FF"/>
          <w:sz w:val="24"/>
        </w:rPr>
        <w:tab/>
      </w:r>
      <w:r>
        <w:rPr>
          <w:rFonts w:ascii="Arial" w:hAnsi="Arial" w:cs="Arial"/>
          <w:b/>
          <w:sz w:val="24"/>
        </w:rPr>
        <w:t>PGW Selection and the Create Session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v16.2.0</w:t>
      </w:r>
      <w:r>
        <w:rPr>
          <w:i/>
        </w:rPr>
        <w:tab/>
        <w:t xml:space="preserve">  CR-1978  rev 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C4-200502)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C4-201179</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C4-201179</w:t>
      </w:r>
      <w:r>
        <w:rPr>
          <w:rFonts w:ascii="Arial" w:hAnsi="Arial" w:cs="Arial"/>
          <w:b/>
          <w:color w:val="0000FF"/>
          <w:sz w:val="24"/>
        </w:rPr>
        <w:tab/>
      </w:r>
      <w:r>
        <w:rPr>
          <w:rFonts w:ascii="Arial" w:hAnsi="Arial" w:cs="Arial"/>
          <w:b/>
          <w:sz w:val="24"/>
        </w:rPr>
        <w:t>PGW Selection and the Create Session Request message</w:t>
      </w:r>
    </w:p>
    <w:p w:rsidR="00FB6C72" w:rsidRDefault="00FB6C72" w:rsidP="00FB6C7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v16.2.0</w:t>
      </w:r>
      <w:r>
        <w:rPr>
          <w:i/>
        </w:rPr>
        <w:tab/>
        <w:t xml:space="preserve">  CR-1978  rev 3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808080"/>
        </w:rPr>
      </w:pPr>
      <w:r>
        <w:rPr>
          <w:color w:val="808080"/>
        </w:rPr>
        <w:t>(Replaces C4-201085)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C4-201233</w:t>
      </w:r>
      <w:r>
        <w:rPr>
          <w:rFonts w:ascii="Arial" w:hAnsi="Arial" w:cs="Arial"/>
          <w:b/>
          <w:color w:val="0000FF"/>
          <w:sz w:val="24"/>
        </w:rPr>
        <w:tab/>
      </w:r>
      <w:r>
        <w:rPr>
          <w:rFonts w:ascii="Arial" w:hAnsi="Arial" w:cs="Arial"/>
          <w:b/>
          <w:sz w:val="24"/>
        </w:rPr>
        <w:t>Clarification to the Target Identitication and eNodeB ID usage</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v15.5.0</w:t>
      </w:r>
      <w:r>
        <w:rPr>
          <w:i/>
        </w:rPr>
        <w:tab/>
        <w:t xml:space="preserve">  CR-1066  rev 3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C4-200960)</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60" w:name="_Toc35189055"/>
      <w:r>
        <w:t>6.3.11</w:t>
      </w:r>
      <w:r>
        <w:tab/>
        <w:t>AOB</w:t>
      </w:r>
      <w:bookmarkEnd w:id="60"/>
    </w:p>
    <w:p w:rsidR="00FB6C72" w:rsidRDefault="00FB6C72" w:rsidP="00FB6C72">
      <w:pPr>
        <w:rPr>
          <w:rFonts w:ascii="Arial" w:hAnsi="Arial" w:cs="Arial"/>
          <w:b/>
          <w:sz w:val="24"/>
        </w:rPr>
      </w:pPr>
      <w:r>
        <w:rPr>
          <w:rFonts w:ascii="Arial" w:hAnsi="Arial" w:cs="Arial"/>
          <w:b/>
          <w:color w:val="0000FF"/>
          <w:sz w:val="24"/>
        </w:rPr>
        <w:t>C4-200716</w:t>
      </w:r>
      <w:r>
        <w:rPr>
          <w:rFonts w:ascii="Arial" w:hAnsi="Arial" w:cs="Arial"/>
          <w:b/>
          <w:color w:val="0000FF"/>
          <w:sz w:val="24"/>
        </w:rPr>
        <w:tab/>
      </w:r>
      <w:r>
        <w:rPr>
          <w:rFonts w:ascii="Arial" w:hAnsi="Arial" w:cs="Arial"/>
          <w:b/>
          <w:sz w:val="24"/>
        </w:rPr>
        <w:t>Essential Corrections on PWS Procedures for 5GC</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v15.1.0</w:t>
      </w:r>
      <w:r>
        <w:rPr>
          <w:i/>
        </w:rPr>
        <w:tab/>
        <w:t xml:space="preserve">  CR-0072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C4-200717</w:t>
      </w:r>
      <w:r>
        <w:rPr>
          <w:rFonts w:ascii="Arial" w:hAnsi="Arial" w:cs="Arial"/>
          <w:b/>
          <w:color w:val="0000FF"/>
          <w:sz w:val="24"/>
        </w:rPr>
        <w:tab/>
      </w:r>
      <w:r>
        <w:rPr>
          <w:rFonts w:ascii="Arial" w:hAnsi="Arial" w:cs="Arial"/>
          <w:b/>
          <w:sz w:val="24"/>
        </w:rPr>
        <w:t>SBc-AP for MME+PWS-IWF</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v15.1.0</w:t>
      </w:r>
      <w:r>
        <w:rPr>
          <w:i/>
        </w:rPr>
        <w:tab/>
        <w:t xml:space="preserve">  CR-0073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B6C72" w:rsidRDefault="00FB6C72" w:rsidP="00FB6C72">
      <w:pPr>
        <w:pStyle w:val="Heading4"/>
      </w:pPr>
      <w:bookmarkStart w:id="61" w:name="_Toc35189056"/>
      <w:r>
        <w:t>6.3.12</w:t>
      </w:r>
      <w:r>
        <w:tab/>
        <w:t>API version</w:t>
      </w:r>
      <w:bookmarkEnd w:id="61"/>
    </w:p>
    <w:p w:rsidR="00FB6C72" w:rsidRDefault="00FB6C72" w:rsidP="00FB6C72">
      <w:pPr>
        <w:rPr>
          <w:rFonts w:ascii="Arial" w:hAnsi="Arial" w:cs="Arial"/>
          <w:b/>
          <w:sz w:val="24"/>
        </w:rPr>
      </w:pPr>
      <w:r>
        <w:rPr>
          <w:rFonts w:ascii="Arial" w:hAnsi="Arial" w:cs="Arial"/>
          <w:b/>
          <w:color w:val="0000FF"/>
          <w:sz w:val="24"/>
        </w:rPr>
        <w:t>C4-200558</w:t>
      </w:r>
      <w:r>
        <w:rPr>
          <w:rFonts w:ascii="Arial" w:hAnsi="Arial" w:cs="Arial"/>
          <w:b/>
          <w:color w:val="0000FF"/>
          <w:sz w:val="24"/>
        </w:rPr>
        <w:tab/>
      </w:r>
      <w:r>
        <w:rPr>
          <w:rFonts w:ascii="Arial" w:hAnsi="Arial" w:cs="Arial"/>
          <w:b/>
          <w:sz w:val="24"/>
        </w:rPr>
        <w:t>Misalignment between TS 33.501 and TS 29.573 on N32-f context ID</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C4-200559</w:t>
      </w:r>
      <w:r>
        <w:rPr>
          <w:rFonts w:ascii="Arial" w:hAnsi="Arial" w:cs="Arial"/>
          <w:b/>
          <w:color w:val="0000FF"/>
          <w:sz w:val="24"/>
        </w:rPr>
        <w:tab/>
      </w:r>
      <w:r>
        <w:rPr>
          <w:rFonts w:ascii="Arial" w:hAnsi="Arial" w:cs="Arial"/>
          <w:b/>
          <w:sz w:val="24"/>
        </w:rPr>
        <w:t>Misalignment between TS 33.501 and TS 29.573 on HTTP connections for N32-c and on N32-f contexts termination</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C4-200162)</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C4-200561</w:t>
      </w:r>
      <w:r>
        <w:rPr>
          <w:rFonts w:ascii="Arial" w:hAnsi="Arial" w:cs="Arial"/>
          <w:b/>
          <w:color w:val="0000FF"/>
          <w:sz w:val="24"/>
        </w:rPr>
        <w:tab/>
      </w:r>
      <w:r>
        <w:rPr>
          <w:rFonts w:ascii="Arial" w:hAnsi="Arial" w:cs="Arial"/>
          <w:b/>
          <w:sz w:val="24"/>
        </w:rPr>
        <w:t>Corrections to N32 procedures for PRINS (PRotocol for N32 INterconnect Security)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CR-0030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C4-200566</w:t>
      </w:r>
      <w:r>
        <w:rPr>
          <w:rFonts w:ascii="Arial" w:hAnsi="Arial" w:cs="Arial"/>
          <w:b/>
          <w:color w:val="0000FF"/>
          <w:sz w:val="24"/>
        </w:rPr>
        <w:tab/>
      </w:r>
      <w:r>
        <w:rPr>
          <w:rFonts w:ascii="Arial" w:hAnsi="Arial" w:cs="Arial"/>
          <w:b/>
          <w:sz w:val="24"/>
        </w:rPr>
        <w:t>Content type of Access Token Request</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v16.2.0</w:t>
      </w:r>
      <w:r>
        <w:rPr>
          <w:i/>
        </w:rPr>
        <w:tab/>
        <w:t xml:space="preserve">  CR-0288  rev 2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C4-200169)</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C4-200659</w:t>
      </w:r>
      <w:r>
        <w:rPr>
          <w:rFonts w:ascii="Arial" w:hAnsi="Arial" w:cs="Arial"/>
          <w:b/>
          <w:color w:val="0000FF"/>
          <w:sz w:val="24"/>
        </w:rPr>
        <w:tab/>
      </w:r>
      <w:r>
        <w:rPr>
          <w:rFonts w:ascii="Arial" w:hAnsi="Arial" w:cs="Arial"/>
          <w:b/>
          <w:sz w:val="24"/>
        </w:rPr>
        <w:t>HTTP/2 connection used for the N32-c interface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CR-0034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C4-200781</w:t>
      </w:r>
      <w:r>
        <w:rPr>
          <w:rFonts w:ascii="Arial" w:hAnsi="Arial" w:cs="Arial"/>
          <w:b/>
          <w:color w:val="0000FF"/>
          <w:sz w:val="24"/>
        </w:rPr>
        <w:tab/>
      </w:r>
      <w:r>
        <w:rPr>
          <w:rFonts w:ascii="Arial" w:hAnsi="Arial" w:cs="Arial"/>
          <w:b/>
          <w:sz w:val="24"/>
        </w:rPr>
        <w:t>LS on Misalignment on HTTP connections for N32-c and on N32-f contexts termination</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C4-200782</w:t>
      </w:r>
      <w:r>
        <w:rPr>
          <w:rFonts w:ascii="Arial" w:hAnsi="Arial" w:cs="Arial"/>
          <w:b/>
          <w:color w:val="0000FF"/>
          <w:sz w:val="24"/>
        </w:rPr>
        <w:tab/>
      </w:r>
      <w:r>
        <w:rPr>
          <w:rFonts w:ascii="Arial" w:hAnsi="Arial" w:cs="Arial"/>
          <w:b/>
          <w:sz w:val="24"/>
        </w:rPr>
        <w:t>LS on Misalignments on N32-f context Id</w:t>
      </w:r>
    </w:p>
    <w:p w:rsidR="00FB6C72" w:rsidRDefault="00FB6C72" w:rsidP="00FB6C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C4-200899</w:t>
      </w:r>
      <w:r>
        <w:rPr>
          <w:rFonts w:ascii="Arial" w:hAnsi="Arial" w:cs="Arial"/>
          <w:b/>
          <w:color w:val="0000FF"/>
          <w:sz w:val="24"/>
        </w:rPr>
        <w:tab/>
      </w:r>
      <w:r>
        <w:rPr>
          <w:rFonts w:ascii="Arial" w:hAnsi="Arial" w:cs="Arial"/>
          <w:b/>
          <w:sz w:val="24"/>
        </w:rPr>
        <w:t>APN-OI-Replacement not applicable for Emergency services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v15.4.0</w:t>
      </w:r>
      <w:r>
        <w:rPr>
          <w:i/>
        </w:rPr>
        <w:tab/>
        <w:t xml:space="preserve">  CR-0522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62" w:name="_Toc35189057"/>
      <w:r>
        <w:t>6.3.13</w:t>
      </w:r>
      <w:r>
        <w:tab/>
        <w:t>23.008</w:t>
      </w:r>
      <w:bookmarkEnd w:id="62"/>
    </w:p>
    <w:p w:rsidR="00FB6C72" w:rsidRDefault="00FB6C72" w:rsidP="00FB6C72">
      <w:pPr>
        <w:rPr>
          <w:rFonts w:ascii="Arial" w:hAnsi="Arial" w:cs="Arial"/>
          <w:b/>
          <w:sz w:val="24"/>
        </w:rPr>
      </w:pPr>
      <w:r>
        <w:rPr>
          <w:rFonts w:ascii="Arial" w:hAnsi="Arial" w:cs="Arial"/>
          <w:b/>
          <w:color w:val="0000FF"/>
          <w:sz w:val="24"/>
        </w:rPr>
        <w:t>C4-200800</w:t>
      </w:r>
      <w:r>
        <w:rPr>
          <w:rFonts w:ascii="Arial" w:hAnsi="Arial" w:cs="Arial"/>
          <w:b/>
          <w:color w:val="0000FF"/>
          <w:sz w:val="24"/>
        </w:rPr>
        <w:tab/>
      </w:r>
      <w:r>
        <w:rPr>
          <w:rFonts w:ascii="Arial" w:hAnsi="Arial" w:cs="Arial"/>
          <w:b/>
          <w:sz w:val="24"/>
        </w:rPr>
        <w:t>Correction on subscription based access restriction in unlicensed bands</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v16.1.0</w:t>
      </w:r>
      <w:r>
        <w:rPr>
          <w:i/>
        </w:rPr>
        <w:tab/>
        <w:t xml:space="preserve">  CR-0577  Cat: F (Rel-16)</w:t>
      </w:r>
      <w:r>
        <w:rPr>
          <w:i/>
        </w:rPr>
        <w:br/>
      </w:r>
      <w:r>
        <w:rPr>
          <w:i/>
        </w:rPr>
        <w:br/>
      </w:r>
      <w:r>
        <w:rPr>
          <w:i/>
        </w:rPr>
        <w:tab/>
      </w:r>
      <w:r>
        <w:rPr>
          <w:i/>
        </w:rPr>
        <w:tab/>
      </w:r>
      <w:r>
        <w:rPr>
          <w:i/>
        </w:rPr>
        <w:tab/>
      </w:r>
      <w:r>
        <w:rPr>
          <w:i/>
        </w:rPr>
        <w:tab/>
      </w:r>
      <w:r>
        <w:rPr>
          <w:i/>
        </w:rPr>
        <w:tab/>
        <w:t>Source: Qualcomm Incorporated</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63" w:name="_Toc35189058"/>
      <w:r>
        <w:t>6.3.14</w:t>
      </w:r>
      <w:r>
        <w:tab/>
        <w:t>MAP</w:t>
      </w:r>
      <w:bookmarkEnd w:id="63"/>
    </w:p>
    <w:p w:rsidR="00FB6C72" w:rsidRDefault="00FB6C72" w:rsidP="00FB6C72">
      <w:pPr>
        <w:rPr>
          <w:rFonts w:ascii="Arial" w:hAnsi="Arial" w:cs="Arial"/>
          <w:b/>
          <w:sz w:val="24"/>
        </w:rPr>
      </w:pPr>
      <w:r>
        <w:rPr>
          <w:rFonts w:ascii="Arial" w:hAnsi="Arial" w:cs="Arial"/>
          <w:b/>
          <w:color w:val="0000FF"/>
          <w:sz w:val="24"/>
        </w:rPr>
        <w:t>C4-200826</w:t>
      </w:r>
      <w:r>
        <w:rPr>
          <w:rFonts w:ascii="Arial" w:hAnsi="Arial" w:cs="Arial"/>
          <w:b/>
          <w:color w:val="0000FF"/>
          <w:sz w:val="24"/>
        </w:rPr>
        <w:tab/>
      </w:r>
      <w:r>
        <w:rPr>
          <w:rFonts w:ascii="Arial" w:hAnsi="Arial" w:cs="Arial"/>
          <w:b/>
          <w:sz w:val="24"/>
        </w:rPr>
        <w:t>Correction on Location Information used by IM-SSF in 5G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CR-1252  Cat: F (Rel-16)</w:t>
      </w:r>
      <w:r>
        <w:rPr>
          <w:i/>
        </w:rPr>
        <w:br/>
      </w:r>
      <w:r>
        <w:rPr>
          <w:i/>
        </w:rPr>
        <w:lastRenderedPageBreak/>
        <w:br/>
      </w:r>
      <w:r>
        <w:rPr>
          <w:i/>
        </w:rPr>
        <w:tab/>
      </w:r>
      <w:r>
        <w:rPr>
          <w:i/>
        </w:rPr>
        <w:tab/>
      </w:r>
      <w:r>
        <w:rPr>
          <w:i/>
        </w:rPr>
        <w:tab/>
      </w:r>
      <w:r>
        <w:rPr>
          <w:i/>
        </w:rPr>
        <w:tab/>
      </w:r>
      <w:r>
        <w:rPr>
          <w:i/>
        </w:rPr>
        <w:tab/>
        <w:t>Source: Huawei, HiSilicon / Bill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C4-201081</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C4-200978</w:t>
      </w:r>
      <w:r>
        <w:rPr>
          <w:rFonts w:ascii="Arial" w:hAnsi="Arial" w:cs="Arial"/>
          <w:b/>
          <w:color w:val="0000FF"/>
          <w:sz w:val="24"/>
        </w:rPr>
        <w:tab/>
      </w:r>
      <w:r>
        <w:rPr>
          <w:rFonts w:ascii="Arial" w:hAnsi="Arial" w:cs="Arial"/>
          <w:b/>
          <w:sz w:val="24"/>
        </w:rPr>
        <w:t>Correction on Location Information used by IM-SSF in 5G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CR-1253  Cat: F (Rel-15)</w:t>
      </w:r>
      <w:r>
        <w:rPr>
          <w:i/>
        </w:rPr>
        <w:br/>
      </w:r>
      <w:r>
        <w:rPr>
          <w:i/>
        </w:rPr>
        <w:br/>
      </w:r>
      <w:r>
        <w:rPr>
          <w:i/>
        </w:rPr>
        <w:tab/>
      </w:r>
      <w:r>
        <w:rPr>
          <w:i/>
        </w:rPr>
        <w:tab/>
      </w:r>
      <w:r>
        <w:rPr>
          <w:i/>
        </w:rPr>
        <w:tab/>
      </w:r>
      <w:r>
        <w:rPr>
          <w:i/>
        </w:rPr>
        <w:tab/>
      </w:r>
      <w:r>
        <w:rPr>
          <w:i/>
        </w:rPr>
        <w:tab/>
        <w:t>Source: Huawei, HiSilicon / Bill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C4-201081</w:t>
      </w:r>
      <w:r>
        <w:rPr>
          <w:rFonts w:ascii="Arial" w:hAnsi="Arial" w:cs="Arial"/>
          <w:b/>
          <w:color w:val="0000FF"/>
          <w:sz w:val="24"/>
        </w:rPr>
        <w:tab/>
      </w:r>
      <w:r>
        <w:rPr>
          <w:rFonts w:ascii="Arial" w:hAnsi="Arial" w:cs="Arial"/>
          <w:b/>
          <w:sz w:val="24"/>
        </w:rPr>
        <w:t>Correction on Location Information used by IM-SSF in 5G</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v15.5.0</w:t>
      </w:r>
      <w:r>
        <w:rPr>
          <w:i/>
        </w:rPr>
        <w:tab/>
        <w:t xml:space="preserve">  CR-1252  rev 1 Cat: A (Rel-16)</w:t>
      </w:r>
      <w:r>
        <w:rPr>
          <w:i/>
        </w:rPr>
        <w:br/>
      </w:r>
      <w:r>
        <w:rPr>
          <w:i/>
        </w:rPr>
        <w:br/>
      </w:r>
      <w:r>
        <w:rPr>
          <w:i/>
        </w:rPr>
        <w:tab/>
      </w:r>
      <w:r>
        <w:rPr>
          <w:i/>
        </w:rPr>
        <w:tab/>
      </w:r>
      <w:r>
        <w:rPr>
          <w:i/>
        </w:rPr>
        <w:tab/>
      </w:r>
      <w:r>
        <w:rPr>
          <w:i/>
        </w:rPr>
        <w:tab/>
      </w:r>
      <w:r>
        <w:rPr>
          <w:i/>
        </w:rPr>
        <w:tab/>
        <w:t>Source: Huawei, HiSilicon / Bill</w:t>
      </w:r>
    </w:p>
    <w:p w:rsidR="00FB6C72" w:rsidRDefault="00FB6C72" w:rsidP="00FB6C72">
      <w:pPr>
        <w:rPr>
          <w:color w:val="808080"/>
        </w:rPr>
      </w:pPr>
      <w:r>
        <w:rPr>
          <w:color w:val="808080"/>
        </w:rPr>
        <w:t>(Replaces C4-200826)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64" w:name="_Toc35189059"/>
      <w:r>
        <w:t>6.3.15</w:t>
      </w:r>
      <w:r>
        <w:tab/>
        <w:t>AoB</w:t>
      </w:r>
      <w:bookmarkEnd w:id="64"/>
    </w:p>
    <w:p w:rsidR="00FB6C72" w:rsidRDefault="00FB6C72" w:rsidP="00FB6C72">
      <w:pPr>
        <w:rPr>
          <w:rFonts w:ascii="Arial" w:hAnsi="Arial" w:cs="Arial"/>
          <w:b/>
          <w:sz w:val="24"/>
        </w:rPr>
      </w:pPr>
      <w:r>
        <w:rPr>
          <w:rFonts w:ascii="Arial" w:hAnsi="Arial" w:cs="Arial"/>
          <w:b/>
          <w:color w:val="0000FF"/>
          <w:sz w:val="24"/>
        </w:rPr>
        <w:t>C4-200757</w:t>
      </w:r>
      <w:r>
        <w:rPr>
          <w:rFonts w:ascii="Arial" w:hAnsi="Arial" w:cs="Arial"/>
          <w:b/>
          <w:color w:val="0000FF"/>
          <w:sz w:val="24"/>
        </w:rPr>
        <w:tab/>
      </w:r>
      <w:r>
        <w:rPr>
          <w:rFonts w:ascii="Arial" w:hAnsi="Arial" w:cs="Arial"/>
          <w:b/>
          <w:sz w:val="24"/>
        </w:rPr>
        <w:t>Discussion on handover failure between 3GPP and non-3GPP accesses</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Discussion on handover failure between 3GPP and non-3GPP accesses</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C4-200878</w:t>
      </w:r>
      <w:r>
        <w:rPr>
          <w:rFonts w:ascii="Arial" w:hAnsi="Arial" w:cs="Arial"/>
          <w:b/>
          <w:color w:val="0000FF"/>
          <w:sz w:val="24"/>
        </w:rPr>
        <w:tab/>
      </w:r>
      <w:r>
        <w:rPr>
          <w:rFonts w:ascii="Arial" w:hAnsi="Arial" w:cs="Arial"/>
          <w:b/>
          <w:sz w:val="24"/>
        </w:rPr>
        <w:t>Reachability Cause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v16.0.0</w:t>
      </w:r>
      <w:r>
        <w:rPr>
          <w:i/>
        </w:rPr>
        <w:tab/>
        <w:t xml:space="preserve">  CR-0075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C4-200879</w:t>
      </w:r>
      <w:r>
        <w:rPr>
          <w:rFonts w:ascii="Arial" w:hAnsi="Arial" w:cs="Arial"/>
          <w:b/>
          <w:color w:val="0000FF"/>
          <w:sz w:val="24"/>
        </w:rPr>
        <w:tab/>
      </w:r>
      <w:r>
        <w:rPr>
          <w:rFonts w:ascii="Arial" w:hAnsi="Arial" w:cs="Arial"/>
          <w:b/>
          <w:sz w:val="24"/>
        </w:rPr>
        <w:t>Reachability Cause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v16.1.0</w:t>
      </w:r>
      <w:r>
        <w:rPr>
          <w:i/>
        </w:rPr>
        <w:tab/>
        <w:t xml:space="preserve">  CR-0680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65" w:name="_Toc35189060"/>
      <w:r>
        <w:t>6.3.16</w:t>
      </w:r>
      <w:r>
        <w:tab/>
        <w:t>API version</w:t>
      </w:r>
      <w:bookmarkEnd w:id="65"/>
    </w:p>
    <w:p w:rsidR="00FB6C72" w:rsidRDefault="00FB6C72" w:rsidP="00FB6C72">
      <w:pPr>
        <w:rPr>
          <w:rFonts w:ascii="Arial" w:hAnsi="Arial" w:cs="Arial"/>
          <w:b/>
          <w:sz w:val="24"/>
        </w:rPr>
      </w:pPr>
      <w:r>
        <w:rPr>
          <w:rFonts w:ascii="Arial" w:hAnsi="Arial" w:cs="Arial"/>
          <w:b/>
          <w:color w:val="0000FF"/>
          <w:sz w:val="24"/>
        </w:rPr>
        <w:t>C4-201240</w:t>
      </w:r>
      <w:r>
        <w:rPr>
          <w:rFonts w:ascii="Arial" w:hAnsi="Arial" w:cs="Arial"/>
          <w:b/>
          <w:color w:val="0000FF"/>
          <w:sz w:val="24"/>
        </w:rPr>
        <w:tab/>
      </w:r>
      <w:r>
        <w:rPr>
          <w:rFonts w:ascii="Arial" w:hAnsi="Arial" w:cs="Arial"/>
          <w:b/>
          <w:sz w:val="24"/>
        </w:rPr>
        <w:t>3GPP TS 29.502 Rel15 API version and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v15.6.0</w:t>
      </w:r>
      <w:r>
        <w:rPr>
          <w:i/>
        </w:rPr>
        <w:tab/>
        <w:t xml:space="preserve">  CR-0313  Cat: F (Rel-15)</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C4-201241</w:t>
      </w:r>
      <w:r>
        <w:rPr>
          <w:rFonts w:ascii="Arial" w:hAnsi="Arial" w:cs="Arial"/>
          <w:b/>
          <w:color w:val="0000FF"/>
          <w:sz w:val="24"/>
        </w:rPr>
        <w:tab/>
      </w:r>
      <w:r>
        <w:rPr>
          <w:rFonts w:ascii="Arial" w:hAnsi="Arial" w:cs="Arial"/>
          <w:b/>
          <w:sz w:val="24"/>
        </w:rPr>
        <w:t>3GPP TS 29.502 Rel16 API version and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CR-0314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C4-201242</w:t>
      </w:r>
      <w:r>
        <w:rPr>
          <w:rFonts w:ascii="Arial" w:hAnsi="Arial" w:cs="Arial"/>
          <w:b/>
          <w:color w:val="0000FF"/>
          <w:sz w:val="24"/>
        </w:rPr>
        <w:tab/>
      </w:r>
      <w:r>
        <w:rPr>
          <w:rFonts w:ascii="Arial" w:hAnsi="Arial" w:cs="Arial"/>
          <w:b/>
          <w:sz w:val="24"/>
        </w:rPr>
        <w:t>3GPP TS 29.503 Rel16 API version and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v16.2.0</w:t>
      </w:r>
      <w:r>
        <w:rPr>
          <w:i/>
        </w:rPr>
        <w:tab/>
        <w:t xml:space="preserve">  CR-0374  Cat: F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C4-201243</w:t>
      </w:r>
      <w:r>
        <w:rPr>
          <w:rFonts w:ascii="Arial" w:hAnsi="Arial" w:cs="Arial"/>
          <w:b/>
          <w:color w:val="0000FF"/>
          <w:sz w:val="24"/>
        </w:rPr>
        <w:tab/>
      </w:r>
      <w:r>
        <w:rPr>
          <w:rFonts w:ascii="Arial" w:hAnsi="Arial" w:cs="Arial"/>
          <w:b/>
          <w:sz w:val="24"/>
        </w:rPr>
        <w:t>3GPP TS 29.504 Rel16 API version and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v16.2.0</w:t>
      </w:r>
      <w:r>
        <w:rPr>
          <w:i/>
        </w:rPr>
        <w:tab/>
        <w:t xml:space="preserve">  CR-0082  Cat: F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C4-201244</w:t>
      </w:r>
      <w:r>
        <w:rPr>
          <w:rFonts w:ascii="Arial" w:hAnsi="Arial" w:cs="Arial"/>
          <w:b/>
          <w:color w:val="0000FF"/>
          <w:sz w:val="24"/>
        </w:rPr>
        <w:tab/>
      </w:r>
      <w:r>
        <w:rPr>
          <w:rFonts w:ascii="Arial" w:hAnsi="Arial" w:cs="Arial"/>
          <w:b/>
          <w:sz w:val="24"/>
        </w:rPr>
        <w:t>3GPP TS 29.505 Rel16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v16.1.0</w:t>
      </w:r>
      <w:r>
        <w:rPr>
          <w:i/>
        </w:rPr>
        <w:tab/>
        <w:t xml:space="preserve">  CR-0273  Cat: F (Rel-16)</w:t>
      </w:r>
      <w:r>
        <w:rPr>
          <w:i/>
        </w:rPr>
        <w:br/>
      </w:r>
      <w:r>
        <w:rPr>
          <w:i/>
        </w:rPr>
        <w:br/>
      </w:r>
      <w:r>
        <w:rPr>
          <w:i/>
        </w:rPr>
        <w:tab/>
      </w:r>
      <w:r>
        <w:rPr>
          <w:i/>
        </w:rPr>
        <w:tab/>
      </w:r>
      <w:r>
        <w:rPr>
          <w:i/>
        </w:rPr>
        <w:tab/>
      </w:r>
      <w:r>
        <w:rPr>
          <w:i/>
        </w:rPr>
        <w:tab/>
      </w:r>
      <w:r>
        <w:rPr>
          <w:i/>
        </w:rPr>
        <w:tab/>
        <w:t>Source: China Mobile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C4-201245</w:t>
      </w:r>
      <w:r>
        <w:rPr>
          <w:rFonts w:ascii="Arial" w:hAnsi="Arial" w:cs="Arial"/>
          <w:b/>
          <w:color w:val="0000FF"/>
          <w:sz w:val="24"/>
        </w:rPr>
        <w:tab/>
      </w:r>
      <w:r>
        <w:rPr>
          <w:rFonts w:ascii="Arial" w:hAnsi="Arial" w:cs="Arial"/>
          <w:b/>
          <w:sz w:val="24"/>
        </w:rPr>
        <w:t>3GPP TS 29.509 Rel16 API version and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v16.2.0</w:t>
      </w:r>
      <w:r>
        <w:rPr>
          <w:i/>
        </w:rPr>
        <w:tab/>
        <w:t xml:space="preserve">  CR-0084  Cat: F (Rel-16)</w:t>
      </w:r>
      <w:r>
        <w:rPr>
          <w:i/>
        </w:rPr>
        <w:br/>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C4-201246</w:t>
      </w:r>
      <w:r>
        <w:rPr>
          <w:rFonts w:ascii="Arial" w:hAnsi="Arial" w:cs="Arial"/>
          <w:b/>
          <w:color w:val="0000FF"/>
          <w:sz w:val="24"/>
        </w:rPr>
        <w:tab/>
      </w:r>
      <w:r>
        <w:rPr>
          <w:rFonts w:ascii="Arial" w:hAnsi="Arial" w:cs="Arial"/>
          <w:b/>
          <w:sz w:val="24"/>
        </w:rPr>
        <w:t>3GPP TS 29.518 API Rel16 API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CR-0306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C4-201247</w:t>
      </w:r>
      <w:r>
        <w:rPr>
          <w:rFonts w:ascii="Arial" w:hAnsi="Arial" w:cs="Arial"/>
          <w:b/>
          <w:color w:val="0000FF"/>
          <w:sz w:val="24"/>
        </w:rPr>
        <w:tab/>
      </w:r>
      <w:r>
        <w:rPr>
          <w:rFonts w:ascii="Arial" w:hAnsi="Arial" w:cs="Arial"/>
          <w:b/>
          <w:sz w:val="24"/>
        </w:rPr>
        <w:t>3GPP TS 29.531 Rel16 API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w:t>
      </w:r>
      <w:r>
        <w:rPr>
          <w:i/>
        </w:rPr>
        <w:tab/>
        <w:t xml:space="preserve">  CR-0058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lastRenderedPageBreak/>
        <w:t>C4-201248</w:t>
      </w:r>
      <w:r>
        <w:rPr>
          <w:rFonts w:ascii="Arial" w:hAnsi="Arial" w:cs="Arial"/>
          <w:b/>
          <w:color w:val="0000FF"/>
          <w:sz w:val="24"/>
        </w:rPr>
        <w:tab/>
      </w:r>
      <w:r>
        <w:rPr>
          <w:rFonts w:ascii="Arial" w:hAnsi="Arial" w:cs="Arial"/>
          <w:b/>
          <w:sz w:val="24"/>
        </w:rPr>
        <w:t>3GPP TS 29.540 Rel16 API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v16.2.0</w:t>
      </w:r>
      <w:r>
        <w:rPr>
          <w:i/>
        </w:rPr>
        <w:tab/>
        <w:t xml:space="preserve">  CR-0045  Cat: F (Rel-16)</w:t>
      </w:r>
      <w:r>
        <w:rPr>
          <w:i/>
        </w:rPr>
        <w:br/>
      </w:r>
      <w:r>
        <w:rPr>
          <w:i/>
        </w:rPr>
        <w:br/>
      </w:r>
      <w:r>
        <w:rPr>
          <w:i/>
        </w:rPr>
        <w:tab/>
      </w:r>
      <w:r>
        <w:rPr>
          <w:i/>
        </w:rPr>
        <w:tab/>
      </w:r>
      <w:r>
        <w:rPr>
          <w:i/>
        </w:rPr>
        <w:tab/>
      </w:r>
      <w:r>
        <w:rPr>
          <w:i/>
        </w:rPr>
        <w:tab/>
      </w:r>
      <w:r>
        <w:rPr>
          <w:i/>
        </w:rPr>
        <w:tab/>
        <w:t>Source: ZTE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C4-201249</w:t>
      </w:r>
      <w:r>
        <w:rPr>
          <w:rFonts w:ascii="Arial" w:hAnsi="Arial" w:cs="Arial"/>
          <w:b/>
          <w:color w:val="0000FF"/>
          <w:sz w:val="24"/>
        </w:rPr>
        <w:tab/>
      </w:r>
      <w:r>
        <w:rPr>
          <w:rFonts w:ascii="Arial" w:hAnsi="Arial" w:cs="Arial"/>
          <w:b/>
          <w:sz w:val="24"/>
        </w:rPr>
        <w:t>3GPP TS 29.571 Rel16 API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v16.2.0</w:t>
      </w:r>
      <w:r>
        <w:rPr>
          <w:i/>
        </w:rPr>
        <w:tab/>
        <w:t xml:space="preserve">  CR-0195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C4-201250</w:t>
      </w:r>
      <w:r>
        <w:rPr>
          <w:rFonts w:ascii="Arial" w:hAnsi="Arial" w:cs="Arial"/>
          <w:b/>
          <w:color w:val="0000FF"/>
          <w:sz w:val="24"/>
        </w:rPr>
        <w:tab/>
      </w:r>
      <w:r>
        <w:rPr>
          <w:rFonts w:ascii="Arial" w:hAnsi="Arial" w:cs="Arial"/>
          <w:b/>
          <w:sz w:val="24"/>
        </w:rPr>
        <w:t>3GPP TS 29.572 Rel16 API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v16.1.0</w:t>
      </w:r>
      <w:r>
        <w:rPr>
          <w:i/>
        </w:rPr>
        <w:tab/>
        <w:t xml:space="preserve">  CR-0055  Cat: F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C4-201251</w:t>
      </w:r>
      <w:r>
        <w:rPr>
          <w:rFonts w:ascii="Arial" w:hAnsi="Arial" w:cs="Arial"/>
          <w:b/>
          <w:color w:val="0000FF"/>
          <w:sz w:val="24"/>
        </w:rPr>
        <w:tab/>
      </w:r>
      <w:r>
        <w:rPr>
          <w:rFonts w:ascii="Arial" w:hAnsi="Arial" w:cs="Arial"/>
          <w:b/>
          <w:sz w:val="24"/>
        </w:rPr>
        <w:t>3GPP TS 29.573 Rel16 API External doc update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CR-0035  Cat: F (Rel-16)</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4"/>
      </w:pPr>
      <w:bookmarkStart w:id="66" w:name="_Toc35189061"/>
      <w:r>
        <w:t>6.3.17</w:t>
      </w:r>
      <w:r>
        <w:tab/>
        <w:t>Exception sheets</w:t>
      </w:r>
      <w:bookmarkEnd w:id="66"/>
    </w:p>
    <w:p w:rsidR="00FB6C72" w:rsidRDefault="00FB6C72" w:rsidP="00FB6C72">
      <w:pPr>
        <w:rPr>
          <w:rFonts w:ascii="Arial" w:hAnsi="Arial" w:cs="Arial"/>
          <w:b/>
          <w:sz w:val="24"/>
        </w:rPr>
      </w:pPr>
      <w:r>
        <w:rPr>
          <w:rFonts w:ascii="Arial" w:hAnsi="Arial" w:cs="Arial"/>
          <w:b/>
          <w:color w:val="0000FF"/>
          <w:sz w:val="24"/>
        </w:rPr>
        <w:t>C4-201252</w:t>
      </w:r>
      <w:r>
        <w:rPr>
          <w:rFonts w:ascii="Arial" w:hAnsi="Arial" w:cs="Arial"/>
          <w:b/>
          <w:color w:val="0000FF"/>
          <w:sz w:val="24"/>
        </w:rPr>
        <w:tab/>
      </w:r>
      <w:r>
        <w:rPr>
          <w:rFonts w:ascii="Arial" w:hAnsi="Arial" w:cs="Arial"/>
          <w:b/>
          <w:sz w:val="24"/>
        </w:rPr>
        <w:t>Exception sheet on LOLC</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C4-201253</w:t>
      </w:r>
      <w:r>
        <w:rPr>
          <w:rFonts w:ascii="Arial" w:hAnsi="Arial" w:cs="Arial"/>
          <w:b/>
          <w:color w:val="0000FF"/>
          <w:sz w:val="24"/>
        </w:rPr>
        <w:tab/>
      </w:r>
      <w:r>
        <w:rPr>
          <w:rFonts w:ascii="Arial" w:hAnsi="Arial" w:cs="Arial"/>
          <w:b/>
          <w:sz w:val="24"/>
        </w:rPr>
        <w:t>Exception sheet on UDICOM</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C4-201254</w:t>
      </w:r>
      <w:r>
        <w:rPr>
          <w:rFonts w:ascii="Arial" w:hAnsi="Arial" w:cs="Arial"/>
          <w:b/>
          <w:color w:val="0000FF"/>
          <w:sz w:val="24"/>
        </w:rPr>
        <w:tab/>
      </w:r>
      <w:r>
        <w:rPr>
          <w:rFonts w:ascii="Arial" w:hAnsi="Arial" w:cs="Arial"/>
          <w:b/>
          <w:sz w:val="24"/>
        </w:rPr>
        <w:t>Exception sheet on ATSSS</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ZTE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C4-201255</w:t>
      </w:r>
      <w:r>
        <w:rPr>
          <w:rFonts w:ascii="Arial" w:hAnsi="Arial" w:cs="Arial"/>
          <w:b/>
          <w:color w:val="0000FF"/>
          <w:sz w:val="24"/>
        </w:rPr>
        <w:tab/>
      </w:r>
      <w:r>
        <w:rPr>
          <w:rFonts w:ascii="Arial" w:hAnsi="Arial" w:cs="Arial"/>
          <w:b/>
          <w:sz w:val="24"/>
        </w:rPr>
        <w:t>Exception sheet on 5G_URLLC</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C4-201256</w:t>
      </w:r>
      <w:r>
        <w:rPr>
          <w:rFonts w:ascii="Arial" w:hAnsi="Arial" w:cs="Arial"/>
          <w:b/>
          <w:color w:val="0000FF"/>
          <w:sz w:val="24"/>
        </w:rPr>
        <w:tab/>
      </w:r>
      <w:r>
        <w:rPr>
          <w:rFonts w:ascii="Arial" w:hAnsi="Arial" w:cs="Arial"/>
          <w:b/>
          <w:sz w:val="24"/>
        </w:rPr>
        <w:t>Exception sheet on 5G_CIoT</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C4-201257</w:t>
      </w:r>
      <w:r>
        <w:rPr>
          <w:rFonts w:ascii="Arial" w:hAnsi="Arial" w:cs="Arial"/>
          <w:b/>
          <w:color w:val="0000FF"/>
          <w:sz w:val="24"/>
        </w:rPr>
        <w:tab/>
      </w:r>
      <w:r>
        <w:rPr>
          <w:rFonts w:ascii="Arial" w:hAnsi="Arial" w:cs="Arial"/>
          <w:b/>
          <w:sz w:val="24"/>
        </w:rPr>
        <w:t>Exception sheet on RACS</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C4-201258</w:t>
      </w:r>
      <w:r>
        <w:rPr>
          <w:rFonts w:ascii="Arial" w:hAnsi="Arial" w:cs="Arial"/>
          <w:b/>
          <w:color w:val="0000FF"/>
          <w:sz w:val="24"/>
        </w:rPr>
        <w:tab/>
      </w:r>
      <w:r>
        <w:rPr>
          <w:rFonts w:ascii="Arial" w:hAnsi="Arial" w:cs="Arial"/>
          <w:b/>
          <w:sz w:val="24"/>
        </w:rPr>
        <w:t>Exception sheet on 5WWC</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388B">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C4-201259</w:t>
      </w:r>
      <w:r>
        <w:rPr>
          <w:rFonts w:ascii="Arial" w:hAnsi="Arial" w:cs="Arial"/>
          <w:b/>
          <w:color w:val="0000FF"/>
          <w:sz w:val="24"/>
        </w:rPr>
        <w:tab/>
      </w:r>
      <w:r>
        <w:rPr>
          <w:rFonts w:ascii="Arial" w:hAnsi="Arial" w:cs="Arial"/>
          <w:b/>
          <w:sz w:val="24"/>
        </w:rPr>
        <w:t>Exception sheet on 5G_SRVCC</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China Unicom</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388B">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C4-201260</w:t>
      </w:r>
      <w:r>
        <w:rPr>
          <w:rFonts w:ascii="Arial" w:hAnsi="Arial" w:cs="Arial"/>
          <w:b/>
          <w:color w:val="0000FF"/>
          <w:sz w:val="24"/>
        </w:rPr>
        <w:tab/>
      </w:r>
      <w:r>
        <w:rPr>
          <w:rFonts w:ascii="Arial" w:hAnsi="Arial" w:cs="Arial"/>
          <w:b/>
          <w:sz w:val="24"/>
        </w:rPr>
        <w:t>Exception sheet on eIMS5G_SBA</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C4-201261</w:t>
      </w:r>
      <w:r>
        <w:rPr>
          <w:rFonts w:ascii="Arial" w:hAnsi="Arial" w:cs="Arial"/>
          <w:b/>
          <w:color w:val="0000FF"/>
          <w:sz w:val="24"/>
        </w:rPr>
        <w:tab/>
      </w:r>
      <w:r>
        <w:rPr>
          <w:rFonts w:ascii="Arial" w:hAnsi="Arial" w:cs="Arial"/>
          <w:b/>
          <w:sz w:val="24"/>
        </w:rPr>
        <w:t>Exception sheet on 5GS_OTAF</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Nokia</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388B">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C4-201262</w:t>
      </w:r>
      <w:r>
        <w:rPr>
          <w:rFonts w:ascii="Arial" w:hAnsi="Arial" w:cs="Arial"/>
          <w:b/>
          <w:color w:val="0000FF"/>
          <w:sz w:val="24"/>
        </w:rPr>
        <w:tab/>
      </w:r>
      <w:r>
        <w:rPr>
          <w:rFonts w:ascii="Arial" w:hAnsi="Arial" w:cs="Arial"/>
          <w:b/>
          <w:sz w:val="24"/>
        </w:rPr>
        <w:t>Exception sheet on NUDSF</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HPe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C4-201263</w:t>
      </w:r>
      <w:r>
        <w:rPr>
          <w:rFonts w:ascii="Arial" w:hAnsi="Arial" w:cs="Arial"/>
          <w:b/>
          <w:color w:val="0000FF"/>
          <w:sz w:val="24"/>
        </w:rPr>
        <w:tab/>
      </w:r>
      <w:r>
        <w:rPr>
          <w:rFonts w:ascii="Arial" w:hAnsi="Arial" w:cs="Arial"/>
          <w:b/>
          <w:sz w:val="24"/>
        </w:rPr>
        <w:t>Exception sheet on NSORAF</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Orange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C4-201298</w:t>
      </w:r>
      <w:r>
        <w:rPr>
          <w:rFonts w:ascii="Arial" w:hAnsi="Arial" w:cs="Arial"/>
          <w:b/>
          <w:color w:val="0000FF"/>
          <w:sz w:val="24"/>
        </w:rPr>
        <w:tab/>
      </w:r>
      <w:r>
        <w:rPr>
          <w:rFonts w:ascii="Arial" w:hAnsi="Arial" w:cs="Arial"/>
          <w:b/>
          <w:sz w:val="24"/>
        </w:rPr>
        <w:t>Exception sheet on eNS</w:t>
      </w:r>
    </w:p>
    <w:p w:rsidR="00FB6C72" w:rsidRDefault="00FB6C72" w:rsidP="00FB6C72">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ZTE</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2"/>
      </w:pPr>
      <w:bookmarkStart w:id="67" w:name="_Toc35189062"/>
      <w:r>
        <w:lastRenderedPageBreak/>
        <w:t>7</w:t>
      </w:r>
      <w:r>
        <w:tab/>
        <w:t>Release 15</w:t>
      </w:r>
      <w:bookmarkEnd w:id="67"/>
    </w:p>
    <w:p w:rsidR="00FB6C72" w:rsidRDefault="00FB6C72" w:rsidP="00FB6C72">
      <w:pPr>
        <w:pStyle w:val="Heading3"/>
      </w:pPr>
      <w:bookmarkStart w:id="68" w:name="_Toc35189063"/>
      <w:r>
        <w:t>7.1</w:t>
      </w:r>
      <w:r>
        <w:tab/>
        <w:t>CT4 Led WIs</w:t>
      </w:r>
      <w:bookmarkEnd w:id="68"/>
    </w:p>
    <w:p w:rsidR="00FB6C72" w:rsidRDefault="00FB6C72" w:rsidP="00FB6C72">
      <w:pPr>
        <w:pStyle w:val="Heading4"/>
      </w:pPr>
      <w:bookmarkStart w:id="69" w:name="_Toc35189064"/>
      <w:r>
        <w:t>7.1.1</w:t>
      </w:r>
      <w:r>
        <w:tab/>
        <w:t>EPC enhancements to support 5G New Radio via Dual Connectivity, CT aspects [EDCE5-CT]</w:t>
      </w:r>
      <w:bookmarkEnd w:id="69"/>
    </w:p>
    <w:p w:rsidR="00FB6C72" w:rsidRDefault="00FB6C72" w:rsidP="00FB6C72">
      <w:pPr>
        <w:pStyle w:val="Heading4"/>
      </w:pPr>
      <w:bookmarkStart w:id="70" w:name="_Toc35189065"/>
      <w:r>
        <w:t>7.1.2</w:t>
      </w:r>
      <w:r>
        <w:tab/>
        <w:t>CT aspects of unlicensed spectrum offloading system enhancements [USOS-CT]</w:t>
      </w:r>
      <w:bookmarkEnd w:id="70"/>
    </w:p>
    <w:p w:rsidR="00FB6C72" w:rsidRDefault="00FB6C72" w:rsidP="00FB6C72">
      <w:pPr>
        <w:pStyle w:val="Heading4"/>
      </w:pPr>
      <w:bookmarkStart w:id="71" w:name="_Toc35189066"/>
      <w:r>
        <w:t>7.1.3</w:t>
      </w:r>
      <w:r>
        <w:tab/>
        <w:t>CT aspects of 5G Trace management [NETSLICE-5GTRACE-CT]</w:t>
      </w:r>
      <w:bookmarkEnd w:id="71"/>
    </w:p>
    <w:p w:rsidR="00FB6C72" w:rsidRDefault="00FB6C72" w:rsidP="00FB6C72">
      <w:pPr>
        <w:pStyle w:val="Heading3"/>
      </w:pPr>
      <w:bookmarkStart w:id="72" w:name="_Toc35189067"/>
      <w:r>
        <w:t>7.2</w:t>
      </w:r>
      <w:r>
        <w:tab/>
        <w:t>CT4 Supported WIs</w:t>
      </w:r>
      <w:bookmarkEnd w:id="72"/>
    </w:p>
    <w:p w:rsidR="00FB6C72" w:rsidRDefault="00FB6C72" w:rsidP="00FB6C72">
      <w:pPr>
        <w:pStyle w:val="Heading4"/>
      </w:pPr>
      <w:bookmarkStart w:id="73" w:name="_Toc35189068"/>
      <w:r>
        <w:t>7.2.1</w:t>
      </w:r>
      <w:r>
        <w:tab/>
        <w:t>CT aspects on 5G System - Phase 1 [5GS_Ph1-CT]</w:t>
      </w:r>
      <w:bookmarkEnd w:id="73"/>
    </w:p>
    <w:p w:rsidR="00FB6C72" w:rsidRDefault="00FB6C72" w:rsidP="00FB6C72">
      <w:pPr>
        <w:rPr>
          <w:rFonts w:ascii="Arial" w:hAnsi="Arial" w:cs="Arial"/>
          <w:b/>
          <w:sz w:val="24"/>
        </w:rPr>
      </w:pPr>
      <w:r>
        <w:rPr>
          <w:rFonts w:ascii="Arial" w:hAnsi="Arial" w:cs="Arial"/>
          <w:b/>
          <w:color w:val="0000FF"/>
          <w:sz w:val="24"/>
        </w:rPr>
        <w:t>C4-200900</w:t>
      </w:r>
      <w:r>
        <w:rPr>
          <w:rFonts w:ascii="Arial" w:hAnsi="Arial" w:cs="Arial"/>
          <w:b/>
          <w:color w:val="0000FF"/>
          <w:sz w:val="24"/>
        </w:rPr>
        <w:tab/>
      </w:r>
      <w:r>
        <w:rPr>
          <w:rFonts w:ascii="Arial" w:hAnsi="Arial" w:cs="Arial"/>
          <w:b/>
          <w:sz w:val="24"/>
        </w:rPr>
        <w:t>CR against TS 21.900 on OpenAPI specification file storage for endorsement</w:t>
      </w:r>
    </w:p>
    <w:p w:rsidR="00FB6C72" w:rsidRDefault="00FB6C72" w:rsidP="00FB6C7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C4-200930</w:t>
      </w:r>
      <w:r>
        <w:rPr>
          <w:rFonts w:ascii="Arial" w:hAnsi="Arial" w:cs="Arial"/>
          <w:b/>
          <w:color w:val="0000FF"/>
          <w:sz w:val="24"/>
        </w:rPr>
        <w:tab/>
      </w:r>
      <w:r>
        <w:rPr>
          <w:rFonts w:ascii="Arial" w:hAnsi="Arial" w:cs="Arial"/>
          <w:b/>
          <w:sz w:val="24"/>
        </w:rPr>
        <w:t>EPS bearer ID correction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v15.6.0</w:t>
      </w:r>
      <w:r>
        <w:rPr>
          <w:i/>
        </w:rPr>
        <w:tab/>
        <w:t xml:space="preserve">  CR-0311  Cat: F (Rel-15)</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C4-200931</w:t>
      </w:r>
      <w:r>
        <w:rPr>
          <w:rFonts w:ascii="Arial" w:hAnsi="Arial" w:cs="Arial"/>
          <w:b/>
          <w:color w:val="0000FF"/>
          <w:sz w:val="24"/>
        </w:rPr>
        <w:tab/>
      </w:r>
      <w:r>
        <w:rPr>
          <w:rFonts w:ascii="Arial" w:hAnsi="Arial" w:cs="Arial"/>
          <w:b/>
          <w:sz w:val="24"/>
        </w:rPr>
        <w:t>EPS bearer ID correction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CR-0276  rev 1 Cat: A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C4-200675)</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5"/>
      </w:pPr>
      <w:bookmarkStart w:id="74" w:name="_Toc35189069"/>
      <w:r>
        <w:t>7.2.1.1</w:t>
      </w:r>
      <w:r>
        <w:tab/>
        <w:t>Contributions to TS 29.500</w:t>
      </w:r>
      <w:bookmarkEnd w:id="74"/>
    </w:p>
    <w:p w:rsidR="00FB6C72" w:rsidRDefault="00FB6C72" w:rsidP="00FB6C72">
      <w:pPr>
        <w:pStyle w:val="Heading5"/>
      </w:pPr>
      <w:bookmarkStart w:id="75" w:name="_Toc35189070"/>
      <w:r>
        <w:t>7.2.1.2</w:t>
      </w:r>
      <w:r>
        <w:tab/>
        <w:t>Contributions to TS 29.501</w:t>
      </w:r>
      <w:bookmarkEnd w:id="75"/>
    </w:p>
    <w:p w:rsidR="00FB6C72" w:rsidRDefault="00FB6C72" w:rsidP="00FB6C72">
      <w:pPr>
        <w:rPr>
          <w:rFonts w:ascii="Arial" w:hAnsi="Arial" w:cs="Arial"/>
          <w:b/>
          <w:sz w:val="24"/>
        </w:rPr>
      </w:pPr>
      <w:r>
        <w:rPr>
          <w:rFonts w:ascii="Arial" w:hAnsi="Arial" w:cs="Arial"/>
          <w:b/>
          <w:color w:val="0000FF"/>
          <w:sz w:val="24"/>
        </w:rPr>
        <w:t>C4-200405</w:t>
      </w:r>
      <w:r>
        <w:rPr>
          <w:rFonts w:ascii="Arial" w:hAnsi="Arial" w:cs="Arial"/>
          <w:b/>
          <w:color w:val="0000FF"/>
          <w:sz w:val="24"/>
        </w:rPr>
        <w:tab/>
      </w:r>
      <w:r>
        <w:rPr>
          <w:rFonts w:ascii="Arial" w:hAnsi="Arial" w:cs="Arial"/>
          <w:b/>
          <w:sz w:val="24"/>
        </w:rPr>
        <w:t>Storage of YAML files in ETSI Forge</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v15.6.0</w:t>
      </w:r>
      <w:r>
        <w:rPr>
          <w:i/>
        </w:rPr>
        <w:tab/>
        <w:t xml:space="preserve">  CR-0071  rev 1 Cat: F (Rel-15)</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C4-200406</w:t>
      </w:r>
      <w:r>
        <w:rPr>
          <w:rFonts w:ascii="Arial" w:hAnsi="Arial" w:cs="Arial"/>
          <w:b/>
          <w:color w:val="0000FF"/>
          <w:sz w:val="24"/>
        </w:rPr>
        <w:tab/>
      </w:r>
      <w:r>
        <w:rPr>
          <w:rFonts w:ascii="Arial" w:hAnsi="Arial" w:cs="Arial"/>
          <w:b/>
          <w:sz w:val="24"/>
        </w:rPr>
        <w:t>Storage of YAML files in ETSI Forge</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v16.2.0</w:t>
      </w:r>
      <w:r>
        <w:rPr>
          <w:i/>
        </w:rPr>
        <w:tab/>
        <w:t xml:space="preserve">  CR-0072  rev 1 Cat: A (Rel-16)</w:t>
      </w:r>
      <w:r>
        <w:rPr>
          <w:i/>
        </w:rPr>
        <w:br/>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C4-200919</w:t>
      </w:r>
      <w:r>
        <w:rPr>
          <w:rFonts w:ascii="Arial" w:hAnsi="Arial" w:cs="Arial"/>
          <w:b/>
          <w:color w:val="0000FF"/>
          <w:sz w:val="24"/>
        </w:rPr>
        <w:tab/>
      </w:r>
      <w:r>
        <w:rPr>
          <w:rFonts w:ascii="Arial" w:hAnsi="Arial" w:cs="Arial"/>
          <w:b/>
          <w:sz w:val="24"/>
        </w:rPr>
        <w:t>Update of 5G SBI TS template</w:t>
      </w:r>
    </w:p>
    <w:p w:rsidR="00FB6C72" w:rsidRDefault="00FB6C72" w:rsidP="00FB6C7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5"/>
      </w:pPr>
      <w:bookmarkStart w:id="76" w:name="_Toc35189071"/>
      <w:r>
        <w:t>7.2.1.3</w:t>
      </w:r>
      <w:r>
        <w:tab/>
        <w:t>Contributions to TS 29.502</w:t>
      </w:r>
      <w:bookmarkEnd w:id="76"/>
    </w:p>
    <w:p w:rsidR="00FB6C72" w:rsidRDefault="00FB6C72" w:rsidP="00FB6C72">
      <w:pPr>
        <w:rPr>
          <w:rFonts w:ascii="Arial" w:hAnsi="Arial" w:cs="Arial"/>
          <w:b/>
          <w:sz w:val="24"/>
        </w:rPr>
      </w:pPr>
      <w:r>
        <w:rPr>
          <w:rFonts w:ascii="Arial" w:hAnsi="Arial" w:cs="Arial"/>
          <w:b/>
          <w:color w:val="0000FF"/>
          <w:sz w:val="24"/>
        </w:rPr>
        <w:t>C4-201010</w:t>
      </w:r>
      <w:r>
        <w:rPr>
          <w:rFonts w:ascii="Arial" w:hAnsi="Arial" w:cs="Arial"/>
          <w:b/>
          <w:color w:val="0000FF"/>
          <w:sz w:val="24"/>
        </w:rPr>
        <w:tab/>
      </w:r>
      <w:r>
        <w:rPr>
          <w:rFonts w:ascii="Arial" w:hAnsi="Arial" w:cs="Arial"/>
          <w:b/>
          <w:sz w:val="24"/>
        </w:rPr>
        <w:t>Linked EPS Bearer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v16.2.0</w:t>
      </w:r>
      <w:r>
        <w:rPr>
          <w:i/>
        </w:rPr>
        <w:tab/>
        <w:t xml:space="preserve">  CR-0273  rev 1 Cat: A (Rel-16)</w:t>
      </w:r>
      <w:r>
        <w:rPr>
          <w:i/>
        </w:rPr>
        <w:br/>
      </w:r>
      <w:r>
        <w:rPr>
          <w:i/>
        </w:rPr>
        <w:br/>
      </w:r>
      <w:r>
        <w:rPr>
          <w:i/>
        </w:rPr>
        <w:tab/>
      </w:r>
      <w:r>
        <w:rPr>
          <w:i/>
        </w:rPr>
        <w:tab/>
      </w:r>
      <w:r>
        <w:rPr>
          <w:i/>
        </w:rPr>
        <w:tab/>
      </w:r>
      <w:r>
        <w:rPr>
          <w:i/>
        </w:rPr>
        <w:tab/>
      </w:r>
      <w:r>
        <w:rPr>
          <w:i/>
        </w:rPr>
        <w:tab/>
        <w:t>Source: Huawei</w:t>
      </w:r>
    </w:p>
    <w:p w:rsidR="00FB6C72" w:rsidRDefault="00FB6C72" w:rsidP="00FB6C72">
      <w:pPr>
        <w:rPr>
          <w:color w:val="808080"/>
        </w:rPr>
      </w:pPr>
      <w:r>
        <w:rPr>
          <w:color w:val="808080"/>
        </w:rPr>
        <w:t>(Replaces C4-200666)</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C4-201058</w:t>
      </w:r>
      <w:r>
        <w:rPr>
          <w:rFonts w:ascii="Arial" w:hAnsi="Arial" w:cs="Arial"/>
          <w:b/>
          <w:color w:val="0000FF"/>
          <w:sz w:val="24"/>
        </w:rPr>
        <w:tab/>
      </w:r>
      <w:r>
        <w:rPr>
          <w:rFonts w:ascii="Arial" w:hAnsi="Arial" w:cs="Arial"/>
          <w:b/>
          <w:sz w:val="24"/>
        </w:rPr>
        <w:t>Linked EPS Bearer ID</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v15.6.0</w:t>
      </w:r>
      <w:r>
        <w:rPr>
          <w:i/>
        </w:rPr>
        <w:tab/>
        <w:t xml:space="preserve">  CR-0312  Cat: F (Rel-15)</w:t>
      </w:r>
      <w:r>
        <w:rPr>
          <w:i/>
        </w:rPr>
        <w:br/>
      </w:r>
      <w:r>
        <w:rPr>
          <w:i/>
        </w:rPr>
        <w:br/>
      </w:r>
      <w:r>
        <w:rPr>
          <w:i/>
        </w:rPr>
        <w:tab/>
      </w:r>
      <w:r>
        <w:rPr>
          <w:i/>
        </w:rPr>
        <w:tab/>
      </w:r>
      <w:r>
        <w:rPr>
          <w:i/>
        </w:rPr>
        <w:tab/>
      </w:r>
      <w:r>
        <w:rPr>
          <w:i/>
        </w:rPr>
        <w:tab/>
      </w:r>
      <w:r>
        <w:rPr>
          <w:i/>
        </w:rPr>
        <w:tab/>
        <w:t>Source: Huawei</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5"/>
      </w:pPr>
      <w:bookmarkStart w:id="77" w:name="_Toc35189072"/>
      <w:r>
        <w:t>7.2.1.4</w:t>
      </w:r>
      <w:r>
        <w:tab/>
        <w:t>Contributions to TS 29.503</w:t>
      </w:r>
      <w:bookmarkEnd w:id="77"/>
    </w:p>
    <w:p w:rsidR="00FB6C72" w:rsidRDefault="00FB6C72" w:rsidP="00FB6C72">
      <w:pPr>
        <w:pStyle w:val="Heading5"/>
      </w:pPr>
      <w:bookmarkStart w:id="78" w:name="_Toc35189073"/>
      <w:r>
        <w:t>7.2.1.5</w:t>
      </w:r>
      <w:r>
        <w:tab/>
        <w:t>Contributions to TS 29.504</w:t>
      </w:r>
      <w:bookmarkEnd w:id="78"/>
    </w:p>
    <w:p w:rsidR="00FB6C72" w:rsidRDefault="00FB6C72" w:rsidP="00FB6C72">
      <w:pPr>
        <w:pStyle w:val="Heading5"/>
      </w:pPr>
      <w:bookmarkStart w:id="79" w:name="_Toc35189074"/>
      <w:r>
        <w:t>7.2.1.6</w:t>
      </w:r>
      <w:r>
        <w:tab/>
        <w:t>Contributions to TS 29.505</w:t>
      </w:r>
      <w:bookmarkEnd w:id="79"/>
    </w:p>
    <w:p w:rsidR="00FB6C72" w:rsidRDefault="00FB6C72" w:rsidP="00FB6C72">
      <w:pPr>
        <w:pStyle w:val="Heading5"/>
      </w:pPr>
      <w:bookmarkStart w:id="80" w:name="_Toc35189075"/>
      <w:r>
        <w:t>7.2.1.7</w:t>
      </w:r>
      <w:r>
        <w:tab/>
        <w:t>Contributions to TS 29.509</w:t>
      </w:r>
      <w:bookmarkEnd w:id="80"/>
    </w:p>
    <w:p w:rsidR="00FB6C72" w:rsidRDefault="00FB6C72" w:rsidP="00FB6C72">
      <w:pPr>
        <w:pStyle w:val="Heading5"/>
      </w:pPr>
      <w:bookmarkStart w:id="81" w:name="_Toc35189076"/>
      <w:r>
        <w:t>7.2.1.8</w:t>
      </w:r>
      <w:r>
        <w:tab/>
        <w:t>Contributions to TS 29.510</w:t>
      </w:r>
      <w:bookmarkEnd w:id="81"/>
    </w:p>
    <w:p w:rsidR="00FB6C72" w:rsidRDefault="00FB6C72" w:rsidP="00FB6C72">
      <w:pPr>
        <w:pStyle w:val="Heading5"/>
      </w:pPr>
      <w:bookmarkStart w:id="82" w:name="_Toc35189077"/>
      <w:r>
        <w:t>7.2.1.9</w:t>
      </w:r>
      <w:r>
        <w:tab/>
        <w:t>Contributions to TS 29.511</w:t>
      </w:r>
      <w:bookmarkEnd w:id="82"/>
    </w:p>
    <w:p w:rsidR="00FB6C72" w:rsidRDefault="00FB6C72" w:rsidP="00FB6C72">
      <w:pPr>
        <w:rPr>
          <w:rFonts w:ascii="Arial" w:hAnsi="Arial" w:cs="Arial"/>
          <w:b/>
          <w:sz w:val="24"/>
        </w:rPr>
      </w:pPr>
      <w:r>
        <w:rPr>
          <w:rFonts w:ascii="Arial" w:hAnsi="Arial" w:cs="Arial"/>
          <w:b/>
          <w:color w:val="0000FF"/>
          <w:sz w:val="24"/>
        </w:rPr>
        <w:t>C4-200331</w:t>
      </w:r>
      <w:r>
        <w:rPr>
          <w:rFonts w:ascii="Arial" w:hAnsi="Arial" w:cs="Arial"/>
          <w:b/>
          <w:color w:val="0000FF"/>
          <w:sz w:val="24"/>
        </w:rPr>
        <w:tab/>
      </w:r>
      <w:r>
        <w:rPr>
          <w:rFonts w:ascii="Arial" w:hAnsi="Arial" w:cs="Arial"/>
          <w:b/>
          <w:sz w:val="24"/>
        </w:rPr>
        <w:t>OpenAPI Version Correction</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v15.5.0</w:t>
      </w:r>
      <w:r>
        <w:rPr>
          <w:i/>
        </w:rPr>
        <w:tab/>
        <w:t xml:space="preserve">  CR-0026  rev 1 Cat: F (Rel-15)</w:t>
      </w:r>
      <w:r>
        <w:rPr>
          <w:i/>
        </w:rPr>
        <w:br/>
      </w:r>
      <w:r>
        <w:rPr>
          <w:i/>
        </w:rPr>
        <w:br/>
      </w:r>
      <w:r>
        <w:rPr>
          <w:i/>
        </w:rPr>
        <w:tab/>
      </w:r>
      <w:r>
        <w:rPr>
          <w:i/>
        </w:rPr>
        <w:tab/>
      </w:r>
      <w:r>
        <w:rPr>
          <w:i/>
        </w:rPr>
        <w:tab/>
      </w:r>
      <w:r>
        <w:rPr>
          <w:i/>
        </w:rPr>
        <w:tab/>
      </w:r>
      <w:r>
        <w:rPr>
          <w:i/>
        </w:rPr>
        <w:tab/>
        <w:t>Source: Deutsche Telekom AG</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pStyle w:val="Heading5"/>
      </w:pPr>
      <w:bookmarkStart w:id="83" w:name="_Toc35189078"/>
      <w:r>
        <w:t>7.2.1.10</w:t>
      </w:r>
      <w:r>
        <w:tab/>
        <w:t>Contributions to TS 29.518</w:t>
      </w:r>
      <w:bookmarkEnd w:id="83"/>
    </w:p>
    <w:p w:rsidR="00FB6C72" w:rsidRDefault="00FB6C72" w:rsidP="00FB6C72">
      <w:pPr>
        <w:rPr>
          <w:rFonts w:ascii="Arial" w:hAnsi="Arial" w:cs="Arial"/>
          <w:b/>
          <w:sz w:val="24"/>
        </w:rPr>
      </w:pPr>
      <w:r>
        <w:rPr>
          <w:rFonts w:ascii="Arial" w:hAnsi="Arial" w:cs="Arial"/>
          <w:b/>
          <w:color w:val="0000FF"/>
          <w:sz w:val="24"/>
        </w:rPr>
        <w:t>C4-200471</w:t>
      </w:r>
      <w:r>
        <w:rPr>
          <w:rFonts w:ascii="Arial" w:hAnsi="Arial" w:cs="Arial"/>
          <w:b/>
          <w:color w:val="0000FF"/>
          <w:sz w:val="24"/>
        </w:rPr>
        <w:tab/>
      </w:r>
      <w:r>
        <w:rPr>
          <w:rFonts w:ascii="Arial" w:hAnsi="Arial" w:cs="Arial"/>
          <w:b/>
          <w:sz w:val="24"/>
        </w:rPr>
        <w:t>smsSupport attribute in UE context</w:t>
      </w:r>
    </w:p>
    <w:p w:rsidR="00FB6C72" w:rsidRDefault="00FB6C72" w:rsidP="00FB6C7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CR-0278  rev 1 Cat: F (Rel-15)</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C4-200472</w:t>
      </w:r>
      <w:r>
        <w:rPr>
          <w:rFonts w:ascii="Arial" w:hAnsi="Arial" w:cs="Arial"/>
          <w:b/>
          <w:color w:val="0000FF"/>
          <w:sz w:val="24"/>
        </w:rPr>
        <w:tab/>
      </w:r>
      <w:r>
        <w:rPr>
          <w:rFonts w:ascii="Arial" w:hAnsi="Arial" w:cs="Arial"/>
          <w:b/>
          <w:sz w:val="24"/>
        </w:rPr>
        <w:t>smsSupport attribute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v16.2.0</w:t>
      </w:r>
      <w:r>
        <w:rPr>
          <w:i/>
        </w:rPr>
        <w:tab/>
        <w:t xml:space="preserve">  CR-0279  rev 1 Cat: A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C4-200568</w:t>
      </w:r>
      <w:r>
        <w:rPr>
          <w:rFonts w:ascii="Arial" w:hAnsi="Arial" w:cs="Arial"/>
          <w:b/>
          <w:color w:val="0000FF"/>
          <w:sz w:val="24"/>
        </w:rPr>
        <w:tab/>
      </w:r>
      <w:r>
        <w:rPr>
          <w:rFonts w:ascii="Arial" w:hAnsi="Arial" w:cs="Arial"/>
          <w:b/>
          <w:sz w:val="24"/>
        </w:rPr>
        <w:t>smsSupport attribute in UE context</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CR-0278  rev 2 Cat: F (Rel-15)</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C4-200171)</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pStyle w:val="Heading5"/>
      </w:pPr>
      <w:bookmarkStart w:id="84" w:name="_Toc35189079"/>
      <w:r>
        <w:t>7.2.1.11</w:t>
      </w:r>
      <w:r>
        <w:tab/>
        <w:t>Contributions to TS 23.527</w:t>
      </w:r>
      <w:bookmarkEnd w:id="84"/>
    </w:p>
    <w:p w:rsidR="00FB6C72" w:rsidRDefault="00FB6C72" w:rsidP="00FB6C72">
      <w:pPr>
        <w:pStyle w:val="Heading5"/>
      </w:pPr>
      <w:bookmarkStart w:id="85" w:name="_Toc35189080"/>
      <w:r>
        <w:t>7.2.1.12</w:t>
      </w:r>
      <w:r>
        <w:tab/>
        <w:t>Contributions to TS 29.531</w:t>
      </w:r>
      <w:bookmarkEnd w:id="85"/>
    </w:p>
    <w:p w:rsidR="00FB6C72" w:rsidRDefault="00FB6C72" w:rsidP="00FB6C72">
      <w:pPr>
        <w:pStyle w:val="Heading5"/>
      </w:pPr>
      <w:bookmarkStart w:id="86" w:name="_Toc35189081"/>
      <w:r>
        <w:t>7.2.1.13</w:t>
      </w:r>
      <w:r>
        <w:tab/>
        <w:t>Contributions to TS 29.540</w:t>
      </w:r>
      <w:bookmarkEnd w:id="86"/>
    </w:p>
    <w:p w:rsidR="00FB6C72" w:rsidRDefault="00FB6C72" w:rsidP="00FB6C72">
      <w:pPr>
        <w:pStyle w:val="Heading5"/>
      </w:pPr>
      <w:bookmarkStart w:id="87" w:name="_Toc35189082"/>
      <w:r>
        <w:t>7.2.1.14</w:t>
      </w:r>
      <w:r>
        <w:tab/>
        <w:t>Contributions to TS 29.571</w:t>
      </w:r>
      <w:bookmarkEnd w:id="87"/>
    </w:p>
    <w:p w:rsidR="00FB6C72" w:rsidRDefault="00FB6C72" w:rsidP="00FB6C72">
      <w:pPr>
        <w:pStyle w:val="Heading5"/>
      </w:pPr>
      <w:bookmarkStart w:id="88" w:name="_Toc35189083"/>
      <w:r>
        <w:t>7.2.1.15</w:t>
      </w:r>
      <w:r>
        <w:tab/>
        <w:t>Contributions to TS 29.572</w:t>
      </w:r>
      <w:bookmarkEnd w:id="88"/>
    </w:p>
    <w:p w:rsidR="00FB6C72" w:rsidRDefault="00FB6C72" w:rsidP="00FB6C72">
      <w:pPr>
        <w:pStyle w:val="Heading5"/>
      </w:pPr>
      <w:bookmarkStart w:id="89" w:name="_Toc35189084"/>
      <w:r>
        <w:t>7.2.1.16</w:t>
      </w:r>
      <w:r>
        <w:tab/>
        <w:t>Contributions to TS 29.573</w:t>
      </w:r>
      <w:bookmarkEnd w:id="89"/>
    </w:p>
    <w:p w:rsidR="00FB6C72" w:rsidRDefault="00FB6C72" w:rsidP="00FB6C72">
      <w:pPr>
        <w:rPr>
          <w:rFonts w:ascii="Arial" w:hAnsi="Arial" w:cs="Arial"/>
          <w:b/>
          <w:sz w:val="24"/>
        </w:rPr>
      </w:pPr>
      <w:r>
        <w:rPr>
          <w:rFonts w:ascii="Arial" w:hAnsi="Arial" w:cs="Arial"/>
          <w:b/>
          <w:color w:val="0000FF"/>
          <w:sz w:val="24"/>
        </w:rPr>
        <w:t>C4-200461</w:t>
      </w:r>
      <w:r>
        <w:rPr>
          <w:rFonts w:ascii="Arial" w:hAnsi="Arial" w:cs="Arial"/>
          <w:b/>
          <w:color w:val="0000FF"/>
          <w:sz w:val="24"/>
        </w:rPr>
        <w:tab/>
      </w:r>
      <w:r>
        <w:rPr>
          <w:rFonts w:ascii="Arial" w:hAnsi="Arial" w:cs="Arial"/>
          <w:b/>
          <w:sz w:val="24"/>
        </w:rPr>
        <w:t>Misalignment between TS 33.501 and TS 29.573 on N32-f context ID</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C4-200462</w:t>
      </w:r>
      <w:r>
        <w:rPr>
          <w:rFonts w:ascii="Arial" w:hAnsi="Arial" w:cs="Arial"/>
          <w:b/>
          <w:color w:val="0000FF"/>
          <w:sz w:val="24"/>
        </w:rPr>
        <w:tab/>
      </w:r>
      <w:r>
        <w:rPr>
          <w:rFonts w:ascii="Arial" w:hAnsi="Arial" w:cs="Arial"/>
          <w:b/>
          <w:sz w:val="24"/>
        </w:rPr>
        <w:t>Misalignment between TS 33.501 and TS 29.573 on HTTP connections for N32-c and on N32-f contexts termination</w:t>
      </w:r>
    </w:p>
    <w:p w:rsidR="00FB6C72" w:rsidRDefault="00FB6C72" w:rsidP="00FB6C7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C4-200463</w:t>
      </w:r>
      <w:r>
        <w:rPr>
          <w:rFonts w:ascii="Arial" w:hAnsi="Arial" w:cs="Arial"/>
          <w:b/>
          <w:color w:val="0000FF"/>
          <w:sz w:val="24"/>
        </w:rPr>
        <w:tab/>
      </w:r>
      <w:r>
        <w:rPr>
          <w:rFonts w:ascii="Arial" w:hAnsi="Arial" w:cs="Arial"/>
          <w:b/>
          <w:sz w:val="24"/>
        </w:rPr>
        <w:t>Corrections to N32 procedures for PRINS (PRotocol for N32 INterconnect Security)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v15.3.1</w:t>
      </w:r>
      <w:r>
        <w:rPr>
          <w:i/>
        </w:rPr>
        <w:tab/>
        <w:t xml:space="preserve">  CR-0029  rev 1 Cat: F (Rel-15)</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C4-200464</w:t>
      </w:r>
      <w:r>
        <w:rPr>
          <w:rFonts w:ascii="Arial" w:hAnsi="Arial" w:cs="Arial"/>
          <w:b/>
          <w:color w:val="0000FF"/>
          <w:sz w:val="24"/>
        </w:rPr>
        <w:tab/>
      </w:r>
      <w:r>
        <w:rPr>
          <w:rFonts w:ascii="Arial" w:hAnsi="Arial" w:cs="Arial"/>
          <w:b/>
          <w:sz w:val="24"/>
        </w:rPr>
        <w:t>Corrections to N32 procedures for PRINS (PRotocol for N32 INterconnect Security)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v16.1.0</w:t>
      </w:r>
      <w:r>
        <w:rPr>
          <w:i/>
        </w:rPr>
        <w:tab/>
        <w:t xml:space="preserve">  CR-0030  rev 1 Cat: A (Rel-16)</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C4-200560</w:t>
      </w:r>
      <w:r>
        <w:rPr>
          <w:rFonts w:ascii="Arial" w:hAnsi="Arial" w:cs="Arial"/>
          <w:b/>
          <w:color w:val="0000FF"/>
          <w:sz w:val="24"/>
        </w:rPr>
        <w:tab/>
      </w:r>
      <w:r>
        <w:rPr>
          <w:rFonts w:ascii="Arial" w:hAnsi="Arial" w:cs="Arial"/>
          <w:b/>
          <w:sz w:val="24"/>
        </w:rPr>
        <w:t>Corrections to N32 procedures for PRINS (PRotocol for N32 INterconnect Security)</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v15.3.1</w:t>
      </w:r>
      <w:r>
        <w:rPr>
          <w:i/>
        </w:rPr>
        <w:tab/>
        <w:t xml:space="preserve">  CR-0029  rev 2 Cat: F (Rel-15)</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808080"/>
        </w:rPr>
      </w:pPr>
      <w:r>
        <w:rPr>
          <w:color w:val="808080"/>
        </w:rPr>
        <w:t>(Replaces C4-200163)</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pStyle w:val="Heading5"/>
      </w:pPr>
      <w:bookmarkStart w:id="90" w:name="_Toc35189085"/>
      <w:r>
        <w:t>7.2.1.17</w:t>
      </w:r>
      <w:r>
        <w:tab/>
        <w:t>Contributions to TS 29.524</w:t>
      </w:r>
      <w:bookmarkEnd w:id="90"/>
    </w:p>
    <w:p w:rsidR="00FB6C72" w:rsidRDefault="00FB6C72" w:rsidP="00FB6C72">
      <w:pPr>
        <w:pStyle w:val="Heading5"/>
      </w:pPr>
      <w:bookmarkStart w:id="91" w:name="_Toc35189086"/>
      <w:r>
        <w:t>7.2.1.18</w:t>
      </w:r>
      <w:r>
        <w:tab/>
        <w:t>Impacted Specifications</w:t>
      </w:r>
      <w:bookmarkEnd w:id="91"/>
    </w:p>
    <w:p w:rsidR="00FB6C72" w:rsidRDefault="00FB6C72" w:rsidP="00FB6C72">
      <w:pPr>
        <w:pStyle w:val="Heading5"/>
      </w:pPr>
      <w:bookmarkStart w:id="92" w:name="_Toc35189087"/>
      <w:r>
        <w:t>7.2.1.19</w:t>
      </w:r>
      <w:r>
        <w:tab/>
        <w:t>Any Other Business for 5GS_Ph1-CT</w:t>
      </w:r>
      <w:bookmarkEnd w:id="92"/>
    </w:p>
    <w:p w:rsidR="00FB6C72" w:rsidRDefault="00FB6C72" w:rsidP="00FB6C72">
      <w:pPr>
        <w:pStyle w:val="Heading4"/>
      </w:pPr>
      <w:bookmarkStart w:id="93" w:name="_Toc35189088"/>
      <w:r>
        <w:t>7.2.2</w:t>
      </w:r>
      <w:r>
        <w:tab/>
        <w:t>IMS impact due to 5GS IP-CAN [IMSo5G]</w:t>
      </w:r>
      <w:bookmarkEnd w:id="93"/>
    </w:p>
    <w:p w:rsidR="00FB6C72" w:rsidRDefault="00FB6C72" w:rsidP="00FB6C72">
      <w:pPr>
        <w:pStyle w:val="Heading4"/>
      </w:pPr>
      <w:bookmarkStart w:id="94" w:name="_Toc35189089"/>
      <w:r>
        <w:t>7.2.3</w:t>
      </w:r>
      <w:r>
        <w:tab/>
        <w:t>CT aspects of Northbound APIs for SCEF – SCS/AS Interworking [NAPS-CT]</w:t>
      </w:r>
      <w:bookmarkEnd w:id="94"/>
    </w:p>
    <w:p w:rsidR="00FB6C72" w:rsidRDefault="00FB6C72" w:rsidP="00FB6C72">
      <w:pPr>
        <w:pStyle w:val="Heading4"/>
      </w:pPr>
      <w:bookmarkStart w:id="95" w:name="_Toc35189090"/>
      <w:r>
        <w:t>7.2.4</w:t>
      </w:r>
      <w:r>
        <w:tab/>
        <w:t>CT aspects of support of voice services over WLAN Access [VoWLAN-CT]</w:t>
      </w:r>
      <w:bookmarkEnd w:id="95"/>
    </w:p>
    <w:p w:rsidR="00FB6C72" w:rsidRDefault="00FB6C72" w:rsidP="00FB6C72">
      <w:pPr>
        <w:pStyle w:val="Heading4"/>
      </w:pPr>
      <w:bookmarkStart w:id="96" w:name="_Toc35189091"/>
      <w:r>
        <w:t>7.2.5</w:t>
      </w:r>
      <w:r>
        <w:tab/>
        <w:t>CT aspects on enhanced VoLTE performance [eVoLP-CT]</w:t>
      </w:r>
      <w:bookmarkEnd w:id="96"/>
    </w:p>
    <w:p w:rsidR="00FB6C72" w:rsidRDefault="00FB6C72" w:rsidP="00FB6C72">
      <w:pPr>
        <w:pStyle w:val="Heading4"/>
      </w:pPr>
      <w:bookmarkStart w:id="97" w:name="_Toc35189092"/>
      <w:r>
        <w:t>7.2.6</w:t>
      </w:r>
      <w:r>
        <w:tab/>
        <w:t>Increasing the number of EPS bearers (stage 3) [INOBEAR-CT]</w:t>
      </w:r>
      <w:bookmarkEnd w:id="97"/>
    </w:p>
    <w:p w:rsidR="00FB6C72" w:rsidRDefault="00FB6C72" w:rsidP="00FB6C72">
      <w:pPr>
        <w:pStyle w:val="Heading3"/>
      </w:pPr>
      <w:bookmarkStart w:id="98" w:name="_Toc35189093"/>
      <w:r>
        <w:t>7.3</w:t>
      </w:r>
      <w:r>
        <w:tab/>
        <w:t>Any Other Business for Rel-15</w:t>
      </w:r>
      <w:bookmarkEnd w:id="98"/>
    </w:p>
    <w:p w:rsidR="00FB6C72" w:rsidRDefault="00FB6C72" w:rsidP="00FB6C72">
      <w:pPr>
        <w:rPr>
          <w:rFonts w:ascii="Arial" w:hAnsi="Arial" w:cs="Arial"/>
          <w:b/>
          <w:sz w:val="24"/>
        </w:rPr>
      </w:pPr>
      <w:r>
        <w:rPr>
          <w:rFonts w:ascii="Arial" w:hAnsi="Arial" w:cs="Arial"/>
          <w:b/>
          <w:color w:val="0000FF"/>
          <w:sz w:val="24"/>
        </w:rPr>
        <w:t>C4-200753</w:t>
      </w:r>
      <w:r>
        <w:rPr>
          <w:rFonts w:ascii="Arial" w:hAnsi="Arial" w:cs="Arial"/>
          <w:b/>
          <w:color w:val="0000FF"/>
          <w:sz w:val="24"/>
        </w:rPr>
        <w:tab/>
      </w:r>
      <w:r>
        <w:rPr>
          <w:rFonts w:ascii="Arial" w:hAnsi="Arial" w:cs="Arial"/>
          <w:b/>
          <w:sz w:val="24"/>
        </w:rPr>
        <w:t>Editorial Updates to open ProSe direct discovery</w:t>
      </w:r>
    </w:p>
    <w:p w:rsidR="00FB6C72" w:rsidRDefault="00FB6C72" w:rsidP="00FB6C7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29.343 v15.1.0</w:t>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pStyle w:val="Heading4"/>
      </w:pPr>
      <w:bookmarkStart w:id="99" w:name="_Toc35189094"/>
      <w:r>
        <w:t>7.3.1</w:t>
      </w:r>
      <w:r>
        <w:tab/>
        <w:t>29.230</w:t>
      </w:r>
      <w:bookmarkEnd w:id="99"/>
    </w:p>
    <w:p w:rsidR="00FB6C72" w:rsidRDefault="00FB6C72" w:rsidP="00FB6C72">
      <w:pPr>
        <w:rPr>
          <w:rFonts w:ascii="Arial" w:hAnsi="Arial" w:cs="Arial"/>
          <w:b/>
          <w:sz w:val="24"/>
        </w:rPr>
      </w:pPr>
      <w:r>
        <w:rPr>
          <w:rFonts w:ascii="Arial" w:hAnsi="Arial" w:cs="Arial"/>
          <w:b/>
          <w:color w:val="0000FF"/>
          <w:sz w:val="24"/>
        </w:rPr>
        <w:t>C4-200341</w:t>
      </w:r>
      <w:r>
        <w:rPr>
          <w:rFonts w:ascii="Arial" w:hAnsi="Arial" w:cs="Arial"/>
          <w:b/>
          <w:color w:val="0000FF"/>
          <w:sz w:val="24"/>
        </w:rPr>
        <w:tab/>
      </w:r>
      <w:r>
        <w:rPr>
          <w:rFonts w:ascii="Arial" w:hAnsi="Arial" w:cs="Arial"/>
          <w:b/>
          <w:sz w:val="24"/>
        </w:rPr>
        <w:t>AVP codes for 32.299</w:t>
      </w:r>
    </w:p>
    <w:p w:rsidR="00FB6C72" w:rsidRDefault="00FB6C72" w:rsidP="00FB6C7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v15.7.0</w:t>
      </w:r>
      <w:r>
        <w:rPr>
          <w:i/>
        </w:rPr>
        <w:tab/>
        <w:t xml:space="preserve">  CR-0675  rev 1 Cat: F (Rel-15)</w:t>
      </w:r>
      <w:r>
        <w:rPr>
          <w:i/>
        </w:rPr>
        <w:br/>
      </w:r>
      <w:r>
        <w:rPr>
          <w:i/>
        </w:rPr>
        <w:br/>
      </w:r>
      <w:r>
        <w:rPr>
          <w:i/>
        </w:rPr>
        <w:tab/>
      </w:r>
      <w:r>
        <w:rPr>
          <w:i/>
        </w:rPr>
        <w:tab/>
      </w:r>
      <w:r>
        <w:rPr>
          <w:i/>
        </w:rPr>
        <w:tab/>
      </w:r>
      <w:r>
        <w:rPr>
          <w:i/>
        </w:rPr>
        <w:tab/>
      </w:r>
      <w:r>
        <w:rPr>
          <w:i/>
        </w:rPr>
        <w:tab/>
        <w:t>Source: Nokia, Nokia Shanghai Bell</w:t>
      </w:r>
    </w:p>
    <w:p w:rsidR="00FB6C72" w:rsidRDefault="00FB6C72" w:rsidP="00FB6C7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C4-200392</w:t>
      </w:r>
      <w:r>
        <w:rPr>
          <w:rFonts w:ascii="Arial" w:hAnsi="Arial" w:cs="Arial"/>
          <w:b/>
          <w:color w:val="0000FF"/>
          <w:sz w:val="24"/>
        </w:rPr>
        <w:tab/>
      </w:r>
      <w:r>
        <w:rPr>
          <w:rFonts w:ascii="Arial" w:hAnsi="Arial" w:cs="Arial"/>
          <w:b/>
          <w:sz w:val="24"/>
        </w:rPr>
        <w:t>LS on Addition of AVP code definitions</w:t>
      </w:r>
    </w:p>
    <w:p w:rsidR="00FB6C72" w:rsidRDefault="00FB6C72" w:rsidP="00FB6C7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S5-197696, to CT4, cc CT3</w:t>
      </w:r>
      <w:r>
        <w:rPr>
          <w:i/>
        </w:rPr>
        <w:br/>
      </w:r>
      <w:r>
        <w:rPr>
          <w:i/>
        </w:rPr>
        <w:tab/>
      </w:r>
      <w:r>
        <w:rPr>
          <w:i/>
        </w:rPr>
        <w:tab/>
      </w:r>
      <w:r>
        <w:rPr>
          <w:i/>
        </w:rPr>
        <w:tab/>
      </w:r>
      <w:r>
        <w:rPr>
          <w:i/>
        </w:rPr>
        <w:tab/>
      </w:r>
      <w:r>
        <w:rPr>
          <w:i/>
        </w:rPr>
        <w:tab/>
        <w:t>Source: SA5</w:t>
      </w:r>
    </w:p>
    <w:p w:rsidR="00FB6C72" w:rsidRDefault="00FB6C72" w:rsidP="00FB6C72">
      <w:pPr>
        <w:rPr>
          <w:rFonts w:ascii="Arial" w:hAnsi="Arial" w:cs="Arial"/>
          <w:b/>
        </w:rPr>
      </w:pPr>
      <w:r>
        <w:rPr>
          <w:rFonts w:ascii="Arial" w:hAnsi="Arial" w:cs="Arial"/>
          <w:b/>
        </w:rPr>
        <w:t xml:space="preserve">Abstract: </w:t>
      </w:r>
    </w:p>
    <w:p w:rsidR="00FB6C72" w:rsidRDefault="00FB6C72" w:rsidP="00FB6C72">
      <w:r>
        <w:t>SA5 kindly asks CT4 to take into account the AVP definitions above and update their specification accordingly.</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pStyle w:val="Heading2"/>
      </w:pPr>
      <w:bookmarkStart w:id="100" w:name="_Toc35189095"/>
      <w:r>
        <w:t>8</w:t>
      </w:r>
      <w:r>
        <w:tab/>
        <w:t>Rel-14 and earlier</w:t>
      </w:r>
      <w:bookmarkEnd w:id="100"/>
    </w:p>
    <w:p w:rsidR="00FB6C72" w:rsidRDefault="00FB6C72" w:rsidP="00FB6C72">
      <w:pPr>
        <w:pStyle w:val="Heading3"/>
      </w:pPr>
      <w:bookmarkStart w:id="101" w:name="_Toc35189096"/>
      <w:r>
        <w:t>8.1</w:t>
      </w:r>
      <w:r>
        <w:tab/>
        <w:t>GTP and PMIP</w:t>
      </w:r>
      <w:bookmarkEnd w:id="101"/>
    </w:p>
    <w:p w:rsidR="00FB6C72" w:rsidRDefault="00FB6C72" w:rsidP="00FB6C72">
      <w:pPr>
        <w:pStyle w:val="Heading3"/>
      </w:pPr>
      <w:bookmarkStart w:id="102" w:name="_Toc35189097"/>
      <w:r>
        <w:t>8.2</w:t>
      </w:r>
      <w:r>
        <w:tab/>
        <w:t>Diameter based Interfaces</w:t>
      </w:r>
      <w:bookmarkEnd w:id="102"/>
    </w:p>
    <w:p w:rsidR="00FB6C72" w:rsidRDefault="00FB6C72" w:rsidP="00FB6C72">
      <w:pPr>
        <w:pStyle w:val="Heading3"/>
      </w:pPr>
      <w:bookmarkStart w:id="103" w:name="_Toc35189098"/>
      <w:r>
        <w:t>8.3</w:t>
      </w:r>
      <w:r>
        <w:tab/>
        <w:t>CUPS</w:t>
      </w:r>
      <w:bookmarkEnd w:id="103"/>
    </w:p>
    <w:p w:rsidR="00FB6C72" w:rsidRDefault="00FB6C72" w:rsidP="00FB6C72">
      <w:pPr>
        <w:pStyle w:val="Heading3"/>
      </w:pPr>
      <w:bookmarkStart w:id="104" w:name="_Toc35189099"/>
      <w:r>
        <w:t>8.4</w:t>
      </w:r>
      <w:r>
        <w:tab/>
        <w:t>Prose-CT</w:t>
      </w:r>
      <w:bookmarkEnd w:id="104"/>
    </w:p>
    <w:p w:rsidR="00FB6C72" w:rsidRDefault="00FB6C72" w:rsidP="00FB6C72">
      <w:pPr>
        <w:rPr>
          <w:rFonts w:ascii="Arial" w:hAnsi="Arial" w:cs="Arial"/>
          <w:b/>
          <w:sz w:val="24"/>
        </w:rPr>
      </w:pPr>
      <w:r>
        <w:rPr>
          <w:rFonts w:ascii="Arial" w:hAnsi="Arial" w:cs="Arial"/>
          <w:b/>
          <w:color w:val="0000FF"/>
          <w:sz w:val="24"/>
        </w:rPr>
        <w:t>C4-200754</w:t>
      </w:r>
      <w:r>
        <w:rPr>
          <w:rFonts w:ascii="Arial" w:hAnsi="Arial" w:cs="Arial"/>
          <w:b/>
          <w:color w:val="0000FF"/>
          <w:sz w:val="24"/>
        </w:rPr>
        <w:tab/>
      </w:r>
      <w:r>
        <w:rPr>
          <w:rFonts w:ascii="Arial" w:hAnsi="Arial" w:cs="Arial"/>
          <w:b/>
          <w:sz w:val="24"/>
        </w:rPr>
        <w:t>Correct the description in "Open ProSe direct discovery" clause.</w:t>
      </w:r>
    </w:p>
    <w:p w:rsidR="00FB6C72" w:rsidRDefault="00FB6C72" w:rsidP="00FB6C7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29.343 v14.3.0</w:t>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rPr>
          <w:rFonts w:ascii="Arial" w:hAnsi="Arial" w:cs="Arial"/>
          <w:b/>
          <w:sz w:val="24"/>
        </w:rPr>
      </w:pPr>
      <w:r>
        <w:rPr>
          <w:rFonts w:ascii="Arial" w:hAnsi="Arial" w:cs="Arial"/>
          <w:b/>
          <w:color w:val="0000FF"/>
          <w:sz w:val="24"/>
        </w:rPr>
        <w:t>C4-200755</w:t>
      </w:r>
      <w:r>
        <w:rPr>
          <w:rFonts w:ascii="Arial" w:hAnsi="Arial" w:cs="Arial"/>
          <w:b/>
          <w:color w:val="0000FF"/>
          <w:sz w:val="24"/>
        </w:rPr>
        <w:tab/>
      </w:r>
      <w:r>
        <w:rPr>
          <w:rFonts w:ascii="Arial" w:hAnsi="Arial" w:cs="Arial"/>
          <w:b/>
          <w:sz w:val="24"/>
        </w:rPr>
        <w:t>Correct the description in "Open ProSe direct discovery" clause.</w:t>
      </w:r>
    </w:p>
    <w:p w:rsidR="00FB6C72" w:rsidRDefault="00FB6C72" w:rsidP="00FB6C72">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29.343 v13.4.0</w:t>
      </w:r>
      <w:r>
        <w:rPr>
          <w:i/>
        </w:rPr>
        <w:br/>
      </w:r>
      <w:r>
        <w:rPr>
          <w:i/>
        </w:rPr>
        <w:tab/>
      </w:r>
      <w:r>
        <w:rPr>
          <w:i/>
        </w:rPr>
        <w:tab/>
      </w:r>
      <w:r>
        <w:rPr>
          <w:i/>
        </w:rPr>
        <w:tab/>
      </w:r>
      <w:r>
        <w:rPr>
          <w:i/>
        </w:rPr>
        <w:tab/>
      </w:r>
      <w:r>
        <w:rPr>
          <w:i/>
        </w:rPr>
        <w:tab/>
        <w:t>Source: CATT</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B6C72" w:rsidRDefault="00FB6C72" w:rsidP="00FB6C72">
      <w:pPr>
        <w:pStyle w:val="Heading2"/>
      </w:pPr>
      <w:bookmarkStart w:id="105" w:name="_Toc35189100"/>
      <w:r>
        <w:t>9</w:t>
      </w:r>
      <w:r>
        <w:tab/>
        <w:t>Update of the Work Plan</w:t>
      </w:r>
      <w:bookmarkEnd w:id="105"/>
    </w:p>
    <w:p w:rsidR="00FB6C72" w:rsidRDefault="00FB6C72" w:rsidP="00FB6C72">
      <w:pPr>
        <w:rPr>
          <w:rFonts w:ascii="Arial" w:hAnsi="Arial" w:cs="Arial"/>
          <w:b/>
          <w:sz w:val="24"/>
        </w:rPr>
      </w:pPr>
      <w:r>
        <w:rPr>
          <w:rFonts w:ascii="Arial" w:hAnsi="Arial" w:cs="Arial"/>
          <w:b/>
          <w:color w:val="0000FF"/>
          <w:sz w:val="24"/>
        </w:rPr>
        <w:t>C4-201316</w:t>
      </w:r>
      <w:r>
        <w:rPr>
          <w:rFonts w:ascii="Arial" w:hAnsi="Arial" w:cs="Arial"/>
          <w:b/>
          <w:color w:val="0000FF"/>
          <w:sz w:val="24"/>
        </w:rPr>
        <w:tab/>
      </w:r>
      <w:r>
        <w:rPr>
          <w:rFonts w:ascii="Arial" w:hAnsi="Arial" w:cs="Arial"/>
          <w:b/>
          <w:sz w:val="24"/>
        </w:rPr>
        <w:t>Updated Workplan</w:t>
      </w:r>
    </w:p>
    <w:p w:rsidR="00FB6C72" w:rsidRDefault="00FB6C72" w:rsidP="00FB6C7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pStyle w:val="Heading2"/>
      </w:pPr>
      <w:bookmarkStart w:id="106" w:name="_Toc35189101"/>
      <w:r>
        <w:lastRenderedPageBreak/>
        <w:t>10</w:t>
      </w:r>
      <w:r>
        <w:tab/>
        <w:t>AoB</w:t>
      </w:r>
      <w:bookmarkEnd w:id="106"/>
    </w:p>
    <w:p w:rsidR="00FB6C72" w:rsidRDefault="00FB6C72" w:rsidP="00FB6C72">
      <w:pPr>
        <w:pStyle w:val="Heading3"/>
      </w:pPr>
      <w:bookmarkStart w:id="107" w:name="_Toc35189102"/>
      <w:r>
        <w:t>10.1</w:t>
      </w:r>
      <w:r>
        <w:tab/>
        <w:t>Technical vote on FS_UPPS conclusion</w:t>
      </w:r>
      <w:bookmarkEnd w:id="107"/>
    </w:p>
    <w:p w:rsidR="00FB6C72" w:rsidRDefault="00FB6C72" w:rsidP="00FB6C72">
      <w:pPr>
        <w:pStyle w:val="Heading2"/>
      </w:pPr>
      <w:bookmarkStart w:id="108" w:name="_Toc35189103"/>
      <w:r>
        <w:t>11</w:t>
      </w:r>
      <w:r>
        <w:tab/>
        <w:t>Future meetings</w:t>
      </w:r>
      <w:bookmarkEnd w:id="108"/>
    </w:p>
    <w:p w:rsidR="00FB6C72" w:rsidRDefault="00FB6C72" w:rsidP="00FB6C72">
      <w:pPr>
        <w:pStyle w:val="Heading2"/>
      </w:pPr>
      <w:bookmarkStart w:id="109" w:name="_Toc35189104"/>
      <w:r>
        <w:t>12</w:t>
      </w:r>
      <w:r>
        <w:tab/>
        <w:t>Check of approved output documents</w:t>
      </w:r>
      <w:bookmarkEnd w:id="109"/>
    </w:p>
    <w:p w:rsidR="00FB6C72" w:rsidRDefault="00FB6C72" w:rsidP="00FB6C72">
      <w:pPr>
        <w:rPr>
          <w:rFonts w:ascii="Arial" w:hAnsi="Arial" w:cs="Arial"/>
          <w:b/>
          <w:sz w:val="24"/>
        </w:rPr>
      </w:pPr>
      <w:r>
        <w:rPr>
          <w:rFonts w:ascii="Arial" w:hAnsi="Arial" w:cs="Arial"/>
          <w:b/>
          <w:color w:val="0000FF"/>
          <w:sz w:val="24"/>
        </w:rPr>
        <w:t>C4-201317</w:t>
      </w:r>
      <w:r>
        <w:rPr>
          <w:rFonts w:ascii="Arial" w:hAnsi="Arial" w:cs="Arial"/>
          <w:b/>
          <w:color w:val="0000FF"/>
          <w:sz w:val="24"/>
        </w:rPr>
        <w:tab/>
      </w:r>
      <w:r>
        <w:rPr>
          <w:rFonts w:ascii="Arial" w:hAnsi="Arial" w:cs="Arial"/>
          <w:b/>
          <w:sz w:val="24"/>
        </w:rPr>
        <w:t>Output Documents</w:t>
      </w:r>
    </w:p>
    <w:p w:rsidR="00FB6C72" w:rsidRDefault="00FB6C72" w:rsidP="00FB6C7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FB6C72" w:rsidRDefault="00FB6C72" w:rsidP="00FB6C7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B6C72" w:rsidRDefault="00FB6C72" w:rsidP="00FB6C72">
      <w:pPr>
        <w:pStyle w:val="Heading2"/>
      </w:pPr>
      <w:bookmarkStart w:id="110" w:name="_Toc35189105"/>
      <w:r>
        <w:t>13</w:t>
      </w:r>
      <w:r>
        <w:tab/>
        <w:t>Closing of the meeting</w:t>
      </w:r>
      <w:bookmarkEnd w:id="110"/>
    </w:p>
    <w:p w:rsidR="00FB6C72" w:rsidRDefault="00FB6C72" w:rsidP="00FB6C72">
      <w:r>
        <w:t>E-meeting was closed on Friday 28th February at 18:00.</w:t>
      </w:r>
    </w:p>
    <w:p w:rsidR="00FB6C72" w:rsidRDefault="002E224E" w:rsidP="00FB6C72">
      <w:pPr>
        <w:pStyle w:val="FP"/>
      </w:pPr>
      <w:r>
        <w:t>Teleconferences were held every meeting day from 14:00 to 16:00 CET.</w:t>
      </w:r>
    </w:p>
    <w:p w:rsidR="00FB6C72" w:rsidRDefault="00FB6C72" w:rsidP="00FB6C72">
      <w:pPr>
        <w:pStyle w:val="FP"/>
      </w:pPr>
      <w:r>
        <w:t>Report prepared by: Kimmo Kymalainen</w:t>
      </w:r>
    </w:p>
    <w:p w:rsidR="002E224E" w:rsidRDefault="002E224E" w:rsidP="002E224E">
      <w:pPr>
        <w:pStyle w:val="Heading2"/>
      </w:pPr>
      <w:r>
        <w:br w:type="page"/>
      </w:r>
      <w:bookmarkStart w:id="111" w:name="_Toc35189106"/>
      <w:r>
        <w:lastRenderedPageBreak/>
        <w:t>Annex A: Contribution documents and status</w:t>
      </w:r>
      <w:bookmarkEnd w:id="111"/>
    </w:p>
    <w:p w:rsidR="002E224E" w:rsidRDefault="002E224E" w:rsidP="002E224E">
      <w:pPr>
        <w:pStyle w:val="Heading3"/>
      </w:pPr>
      <w:bookmarkStart w:id="112" w:name="_Toc35189107"/>
      <w:r>
        <w:t>A1: List of TDocs</w:t>
      </w:r>
      <w:bookmarkEnd w:id="112"/>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39"/>
        <w:gridCol w:w="1857"/>
        <w:gridCol w:w="967"/>
        <w:gridCol w:w="1007"/>
        <w:gridCol w:w="1088"/>
      </w:tblGrid>
      <w:tr w:rsidR="002E224E" w:rsidTr="00044726">
        <w:tc>
          <w:tcPr>
            <w:tcW w:w="0" w:type="auto"/>
            <w:shd w:val="clear" w:color="auto" w:fill="auto"/>
          </w:tcPr>
          <w:p w:rsidR="002E224E" w:rsidRDefault="002E224E" w:rsidP="00044726">
            <w:pPr>
              <w:pStyle w:val="TAH"/>
            </w:pPr>
            <w:r>
              <w:t>Document</w:t>
            </w:r>
          </w:p>
        </w:tc>
        <w:tc>
          <w:tcPr>
            <w:tcW w:w="0" w:type="auto"/>
            <w:shd w:val="clear" w:color="auto" w:fill="auto"/>
          </w:tcPr>
          <w:p w:rsidR="002E224E" w:rsidRDefault="002E224E" w:rsidP="00044726">
            <w:pPr>
              <w:pStyle w:val="TAH"/>
            </w:pPr>
            <w:r>
              <w:t>Title</w:t>
            </w:r>
          </w:p>
        </w:tc>
        <w:tc>
          <w:tcPr>
            <w:tcW w:w="0" w:type="auto"/>
            <w:shd w:val="clear" w:color="auto" w:fill="auto"/>
          </w:tcPr>
          <w:p w:rsidR="002E224E" w:rsidRDefault="002E224E" w:rsidP="00044726">
            <w:pPr>
              <w:pStyle w:val="TAH"/>
            </w:pPr>
            <w:r>
              <w:t>Source</w:t>
            </w:r>
          </w:p>
        </w:tc>
        <w:tc>
          <w:tcPr>
            <w:tcW w:w="0" w:type="auto"/>
            <w:shd w:val="clear" w:color="auto" w:fill="auto"/>
          </w:tcPr>
          <w:p w:rsidR="002E224E" w:rsidRDefault="002E224E" w:rsidP="00044726">
            <w:pPr>
              <w:pStyle w:val="TAH"/>
            </w:pPr>
            <w:r>
              <w:t>Decision</w:t>
            </w:r>
          </w:p>
        </w:tc>
        <w:tc>
          <w:tcPr>
            <w:tcW w:w="0" w:type="auto"/>
            <w:shd w:val="clear" w:color="auto" w:fill="auto"/>
          </w:tcPr>
          <w:p w:rsidR="002E224E" w:rsidRDefault="002E224E" w:rsidP="00044726">
            <w:pPr>
              <w:pStyle w:val="TAH"/>
            </w:pPr>
            <w:r>
              <w:t>Replaces</w:t>
            </w:r>
          </w:p>
        </w:tc>
        <w:tc>
          <w:tcPr>
            <w:tcW w:w="0" w:type="auto"/>
            <w:shd w:val="clear" w:color="auto" w:fill="auto"/>
          </w:tcPr>
          <w:p w:rsidR="002E224E" w:rsidRDefault="002E224E" w:rsidP="00044726">
            <w:pPr>
              <w:pStyle w:val="TAH"/>
            </w:pPr>
            <w:r>
              <w:t>Replaced by</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C4-200300</w:t>
            </w:r>
          </w:p>
        </w:tc>
        <w:tc>
          <w:tcPr>
            <w:tcW w:w="0" w:type="auto"/>
            <w:shd w:val="clear" w:color="auto" w:fill="auto"/>
          </w:tcPr>
          <w:p w:rsidR="002E224E" w:rsidRPr="009E6738" w:rsidRDefault="002E224E" w:rsidP="00044726">
            <w:pPr>
              <w:pStyle w:val="TAL"/>
              <w:rPr>
                <w:sz w:val="16"/>
              </w:rPr>
            </w:pPr>
            <w:r w:rsidRPr="009E6738">
              <w:rPr>
                <w:sz w:val="16"/>
              </w:rPr>
              <w:t>Draft Agenda</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C4-200301</w:t>
            </w:r>
          </w:p>
        </w:tc>
        <w:tc>
          <w:tcPr>
            <w:tcW w:w="0" w:type="auto"/>
            <w:shd w:val="clear" w:color="auto" w:fill="auto"/>
          </w:tcPr>
          <w:p w:rsidR="002E224E" w:rsidRPr="009E6738" w:rsidRDefault="002E224E" w:rsidP="00044726">
            <w:pPr>
              <w:pStyle w:val="TAL"/>
              <w:rPr>
                <w:sz w:val="16"/>
              </w:rPr>
            </w:pPr>
            <w:r w:rsidRPr="009E6738">
              <w:rPr>
                <w:sz w:val="16"/>
              </w:rPr>
              <w:t>Detailed agenda &amp; time plan for CT4 meeting: status at document deadline</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C4-200302</w:t>
            </w:r>
          </w:p>
        </w:tc>
        <w:tc>
          <w:tcPr>
            <w:tcW w:w="0" w:type="auto"/>
            <w:shd w:val="clear" w:color="auto" w:fill="auto"/>
          </w:tcPr>
          <w:p w:rsidR="002E224E" w:rsidRPr="009E6738" w:rsidRDefault="002E224E" w:rsidP="00044726">
            <w:pPr>
              <w:pStyle w:val="TAL"/>
              <w:rPr>
                <w:sz w:val="16"/>
              </w:rPr>
            </w:pPr>
            <w:r w:rsidRPr="009E6738">
              <w:rPr>
                <w:sz w:val="16"/>
              </w:rPr>
              <w:t>Detailed agenda &amp; time plan for CT4 meeting: status on eve of meeting</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C4-200303</w:t>
            </w:r>
          </w:p>
        </w:tc>
        <w:tc>
          <w:tcPr>
            <w:tcW w:w="0" w:type="auto"/>
            <w:shd w:val="clear" w:color="auto" w:fill="auto"/>
          </w:tcPr>
          <w:p w:rsidR="002E224E" w:rsidRPr="009E6738" w:rsidRDefault="002E224E" w:rsidP="00044726">
            <w:pPr>
              <w:pStyle w:val="TAL"/>
              <w:rPr>
                <w:sz w:val="16"/>
              </w:rPr>
            </w:pPr>
            <w:r w:rsidRPr="009E6738">
              <w:rPr>
                <w:sz w:val="16"/>
              </w:rPr>
              <w:t>Proposed allocation of documents to agenda items for CT4 meeting: status at document deadline</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C4-200304</w:t>
            </w:r>
          </w:p>
        </w:tc>
        <w:tc>
          <w:tcPr>
            <w:tcW w:w="0" w:type="auto"/>
            <w:shd w:val="clear" w:color="auto" w:fill="auto"/>
          </w:tcPr>
          <w:p w:rsidR="002E224E" w:rsidRPr="009E6738" w:rsidRDefault="002E224E" w:rsidP="00044726">
            <w:pPr>
              <w:pStyle w:val="TAL"/>
              <w:rPr>
                <w:sz w:val="16"/>
              </w:rPr>
            </w:pPr>
            <w:r w:rsidRPr="009E6738">
              <w:rPr>
                <w:sz w:val="16"/>
              </w:rPr>
              <w:t>Proposed allocation of documents to agenda items for CT4 meeting: status on eve of meeting</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C4-200305</w:t>
            </w:r>
          </w:p>
        </w:tc>
        <w:tc>
          <w:tcPr>
            <w:tcW w:w="0" w:type="auto"/>
            <w:shd w:val="clear" w:color="auto" w:fill="auto"/>
          </w:tcPr>
          <w:p w:rsidR="002E224E" w:rsidRPr="009E6738" w:rsidRDefault="002E224E" w:rsidP="00044726">
            <w:pPr>
              <w:pStyle w:val="TAL"/>
              <w:rPr>
                <w:sz w:val="16"/>
              </w:rPr>
            </w:pPr>
            <w:r w:rsidRPr="009E6738">
              <w:rPr>
                <w:sz w:val="16"/>
              </w:rPr>
              <w:t>CT &amp; SA Status Report</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C4-200306</w:t>
            </w:r>
          </w:p>
        </w:tc>
        <w:tc>
          <w:tcPr>
            <w:tcW w:w="0" w:type="auto"/>
            <w:shd w:val="clear" w:color="auto" w:fill="auto"/>
          </w:tcPr>
          <w:p w:rsidR="002E224E" w:rsidRPr="009E6738" w:rsidRDefault="002E224E" w:rsidP="00044726">
            <w:pPr>
              <w:pStyle w:val="TAL"/>
              <w:rPr>
                <w:sz w:val="16"/>
              </w:rPr>
            </w:pPr>
            <w:r w:rsidRPr="009E6738">
              <w:rPr>
                <w:sz w:val="16"/>
              </w:rPr>
              <w:t>Previous CT4 meeting report</w:t>
            </w:r>
          </w:p>
        </w:tc>
        <w:tc>
          <w:tcPr>
            <w:tcW w:w="0" w:type="auto"/>
            <w:shd w:val="clear" w:color="auto" w:fill="auto"/>
          </w:tcPr>
          <w:p w:rsidR="002E224E" w:rsidRPr="009E6738" w:rsidRDefault="002E224E" w:rsidP="00044726">
            <w:pPr>
              <w:pStyle w:val="TAL"/>
              <w:rPr>
                <w:sz w:val="16"/>
              </w:rPr>
            </w:pPr>
            <w:r w:rsidRPr="009E6738">
              <w:rPr>
                <w:sz w:val="16"/>
              </w:rPr>
              <w:t>MCC</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C4-200307</w:t>
            </w:r>
          </w:p>
        </w:tc>
        <w:tc>
          <w:tcPr>
            <w:tcW w:w="0" w:type="auto"/>
            <w:shd w:val="clear" w:color="auto" w:fill="auto"/>
          </w:tcPr>
          <w:p w:rsidR="002E224E" w:rsidRPr="009E6738" w:rsidRDefault="002E224E" w:rsidP="00044726">
            <w:pPr>
              <w:pStyle w:val="TAL"/>
              <w:rPr>
                <w:sz w:val="16"/>
              </w:rPr>
            </w:pPr>
            <w:r w:rsidRPr="009E6738">
              <w:rPr>
                <w:sz w:val="16"/>
              </w:rPr>
              <w:t>3GPP Rel-16 LOLC solution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C4-200308</w:t>
            </w:r>
          </w:p>
        </w:tc>
        <w:tc>
          <w:tcPr>
            <w:tcW w:w="0" w:type="auto"/>
            <w:shd w:val="clear" w:color="auto" w:fill="auto"/>
          </w:tcPr>
          <w:p w:rsidR="002E224E" w:rsidRPr="009E6738" w:rsidRDefault="002E224E" w:rsidP="00044726">
            <w:pPr>
              <w:pStyle w:val="TAL"/>
              <w:rPr>
                <w:sz w:val="16"/>
              </w:rPr>
            </w:pPr>
            <w:r w:rsidRPr="009E6738">
              <w:rPr>
                <w:sz w:val="16"/>
              </w:rPr>
              <w:t>Adjustments to 3GPP Rel-15 OLC solution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C4-200309</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Producer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C4-200310</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Scope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C4-200311</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Consumer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C4-200312</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Prioritization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C4-200313</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C4-200314</w:t>
            </w:r>
          </w:p>
        </w:tc>
        <w:tc>
          <w:tcPr>
            <w:tcW w:w="0" w:type="auto"/>
            <w:shd w:val="clear" w:color="auto" w:fill="auto"/>
          </w:tcPr>
          <w:p w:rsidR="002E224E" w:rsidRPr="009E6738" w:rsidRDefault="002E224E" w:rsidP="00044726">
            <w:pPr>
              <w:pStyle w:val="TAL"/>
              <w:rPr>
                <w:sz w:val="16"/>
              </w:rPr>
            </w:pPr>
            <w:r w:rsidRPr="009E6738">
              <w:rPr>
                <w:sz w:val="16"/>
              </w:rPr>
              <w:t>3GPP Rel-16 LOLC support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C4-200315</w:t>
            </w:r>
          </w:p>
        </w:tc>
        <w:tc>
          <w:tcPr>
            <w:tcW w:w="0" w:type="auto"/>
            <w:shd w:val="clear" w:color="auto" w:fill="auto"/>
          </w:tcPr>
          <w:p w:rsidR="002E224E" w:rsidRPr="009E6738" w:rsidRDefault="002E224E" w:rsidP="00044726">
            <w:pPr>
              <w:pStyle w:val="TAL"/>
              <w:rPr>
                <w:sz w:val="16"/>
              </w:rPr>
            </w:pPr>
            <w:r w:rsidRPr="009E6738">
              <w:rPr>
                <w:sz w:val="16"/>
              </w:rPr>
              <w:t>Adjustments to 3GPP Rel-15 LC solution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C4-200316</w:t>
            </w:r>
          </w:p>
        </w:tc>
        <w:tc>
          <w:tcPr>
            <w:tcW w:w="0" w:type="auto"/>
            <w:shd w:val="clear" w:color="auto" w:fill="auto"/>
          </w:tcPr>
          <w:p w:rsidR="002E224E" w:rsidRPr="009E6738" w:rsidRDefault="002E224E" w:rsidP="00044726">
            <w:pPr>
              <w:pStyle w:val="TAL"/>
              <w:rPr>
                <w:sz w:val="16"/>
              </w:rPr>
            </w:pPr>
            <w:r w:rsidRPr="009E6738">
              <w:rPr>
                <w:sz w:val="16"/>
              </w:rPr>
              <w:t>Dynamic Load Control - Producer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C4-200317</w:t>
            </w:r>
          </w:p>
        </w:tc>
        <w:tc>
          <w:tcPr>
            <w:tcW w:w="0" w:type="auto"/>
            <w:shd w:val="clear" w:color="auto" w:fill="auto"/>
          </w:tcPr>
          <w:p w:rsidR="002E224E" w:rsidRPr="009E6738" w:rsidRDefault="002E224E" w:rsidP="00044726">
            <w:pPr>
              <w:pStyle w:val="TAL"/>
              <w:rPr>
                <w:sz w:val="16"/>
              </w:rPr>
            </w:pPr>
            <w:r w:rsidRPr="009E6738">
              <w:rPr>
                <w:sz w:val="16"/>
              </w:rPr>
              <w:t>Description of the 3GPP Rel-16 LC - Consumer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C4-200318</w:t>
            </w:r>
          </w:p>
        </w:tc>
        <w:tc>
          <w:tcPr>
            <w:tcW w:w="0" w:type="auto"/>
            <w:shd w:val="clear" w:color="auto" w:fill="auto"/>
          </w:tcPr>
          <w:p w:rsidR="002E224E" w:rsidRPr="009E6738" w:rsidRDefault="002E224E" w:rsidP="00044726">
            <w:pPr>
              <w:pStyle w:val="TAL"/>
              <w:rPr>
                <w:sz w:val="16"/>
              </w:rPr>
            </w:pPr>
            <w:r w:rsidRPr="009E6738">
              <w:rPr>
                <w:sz w:val="16"/>
              </w:rPr>
              <w:t>Description of the 3GPP Rel-16 LC - Prioritization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C4-200319</w:t>
            </w:r>
          </w:p>
        </w:tc>
        <w:tc>
          <w:tcPr>
            <w:tcW w:w="0" w:type="auto"/>
            <w:shd w:val="clear" w:color="auto" w:fill="auto"/>
          </w:tcPr>
          <w:p w:rsidR="002E224E" w:rsidRPr="009E6738" w:rsidRDefault="002E224E" w:rsidP="00044726">
            <w:pPr>
              <w:pStyle w:val="TAL"/>
              <w:rPr>
                <w:sz w:val="16"/>
              </w:rPr>
            </w:pPr>
            <w:r w:rsidRPr="009E6738">
              <w:rPr>
                <w:sz w:val="16"/>
              </w:rPr>
              <w:t>Description of the 3GPP Rel-16 LC -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C4-200320</w:t>
            </w:r>
          </w:p>
        </w:tc>
        <w:tc>
          <w:tcPr>
            <w:tcW w:w="0" w:type="auto"/>
            <w:shd w:val="clear" w:color="auto" w:fill="auto"/>
          </w:tcPr>
          <w:p w:rsidR="002E224E" w:rsidRPr="009E6738" w:rsidRDefault="002E224E" w:rsidP="00044726">
            <w:pPr>
              <w:pStyle w:val="TAL"/>
              <w:rPr>
                <w:sz w:val="16"/>
              </w:rPr>
            </w:pPr>
            <w:r w:rsidRPr="009E6738">
              <w:rPr>
                <w:sz w:val="16"/>
              </w:rPr>
              <w:t>3GPP Rel-16 LOLC implications on Nnrf service</w:t>
            </w:r>
          </w:p>
        </w:tc>
        <w:tc>
          <w:tcPr>
            <w:tcW w:w="0" w:type="auto"/>
            <w:shd w:val="clear" w:color="auto" w:fill="auto"/>
          </w:tcPr>
          <w:p w:rsidR="002E224E" w:rsidRPr="009E6738" w:rsidRDefault="002E224E" w:rsidP="00044726">
            <w:pPr>
              <w:pStyle w:val="TAL"/>
              <w:rPr>
                <w:sz w:val="16"/>
              </w:rPr>
            </w:pPr>
            <w:r w:rsidRPr="009E6738">
              <w:rPr>
                <w:sz w:val="16"/>
              </w:rPr>
              <w:t>Huawei, AT&amp;T, Ericsson, Nokia</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C4-200321</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C4-200322</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C4-200323</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C4-200327</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C4-200328</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C4-200329</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C4-200330</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C4-200331</w:t>
            </w:r>
          </w:p>
        </w:tc>
        <w:tc>
          <w:tcPr>
            <w:tcW w:w="0" w:type="auto"/>
            <w:shd w:val="clear" w:color="auto" w:fill="auto"/>
          </w:tcPr>
          <w:p w:rsidR="002E224E" w:rsidRPr="009E6738" w:rsidRDefault="002E224E" w:rsidP="00044726">
            <w:pPr>
              <w:pStyle w:val="TAL"/>
              <w:rPr>
                <w:sz w:val="16"/>
              </w:rPr>
            </w:pPr>
            <w:r w:rsidRPr="009E6738">
              <w:rPr>
                <w:sz w:val="16"/>
              </w:rPr>
              <w:t>OpenAPI Version Correction</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C4-200332</w:t>
            </w:r>
          </w:p>
        </w:tc>
        <w:tc>
          <w:tcPr>
            <w:tcW w:w="0" w:type="auto"/>
            <w:shd w:val="clear" w:color="auto" w:fill="auto"/>
          </w:tcPr>
          <w:p w:rsidR="002E224E" w:rsidRPr="009E6738" w:rsidRDefault="002E224E" w:rsidP="00044726">
            <w:pPr>
              <w:pStyle w:val="TAL"/>
              <w:rPr>
                <w:sz w:val="16"/>
              </w:rPr>
            </w:pPr>
            <w:r w:rsidRPr="009E6738">
              <w:rPr>
                <w:sz w:val="16"/>
              </w:rPr>
              <w:t>Correction to the ExternalDocs Version</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C4-200333</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C4-200337</w:t>
            </w:r>
          </w:p>
        </w:tc>
        <w:tc>
          <w:tcPr>
            <w:tcW w:w="0" w:type="auto"/>
            <w:shd w:val="clear" w:color="auto" w:fill="auto"/>
          </w:tcPr>
          <w:p w:rsidR="002E224E" w:rsidRPr="009E6738" w:rsidRDefault="002E224E" w:rsidP="00044726">
            <w:pPr>
              <w:pStyle w:val="TAL"/>
              <w:rPr>
                <w:sz w:val="16"/>
              </w:rPr>
            </w:pPr>
            <w:r w:rsidRPr="009E6738">
              <w:rPr>
                <w:sz w:val="16"/>
              </w:rPr>
              <w:t>NID</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C4-200338</w:t>
            </w:r>
          </w:p>
        </w:tc>
        <w:tc>
          <w:tcPr>
            <w:tcW w:w="0" w:type="auto"/>
            <w:shd w:val="clear" w:color="auto" w:fill="auto"/>
          </w:tcPr>
          <w:p w:rsidR="002E224E" w:rsidRPr="009E6738" w:rsidRDefault="002E224E" w:rsidP="00044726">
            <w:pPr>
              <w:pStyle w:val="TAL"/>
              <w:rPr>
                <w:sz w:val="16"/>
              </w:rPr>
            </w:pPr>
            <w:r w:rsidRPr="009E6738">
              <w:rPr>
                <w:sz w:val="16"/>
              </w:rPr>
              <w:t>NID</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C4-200339</w:t>
            </w:r>
          </w:p>
        </w:tc>
        <w:tc>
          <w:tcPr>
            <w:tcW w:w="0" w:type="auto"/>
            <w:shd w:val="clear" w:color="auto" w:fill="auto"/>
          </w:tcPr>
          <w:p w:rsidR="002E224E" w:rsidRPr="009E6738" w:rsidRDefault="002E224E" w:rsidP="00044726">
            <w:pPr>
              <w:pStyle w:val="TAL"/>
              <w:rPr>
                <w:sz w:val="16"/>
              </w:rPr>
            </w:pPr>
            <w:r w:rsidRPr="009E6738">
              <w:rPr>
                <w:sz w:val="16"/>
              </w:rPr>
              <w:t>NID</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C4-200340</w:t>
            </w:r>
          </w:p>
        </w:tc>
        <w:tc>
          <w:tcPr>
            <w:tcW w:w="0" w:type="auto"/>
            <w:shd w:val="clear" w:color="auto" w:fill="auto"/>
          </w:tcPr>
          <w:p w:rsidR="002E224E" w:rsidRPr="009E6738" w:rsidRDefault="002E224E" w:rsidP="00044726">
            <w:pPr>
              <w:pStyle w:val="TAL"/>
              <w:rPr>
                <w:sz w:val="16"/>
              </w:rPr>
            </w:pPr>
            <w:r w:rsidRPr="009E6738">
              <w:rPr>
                <w:sz w:val="16"/>
              </w:rPr>
              <w:t>UE Radio Capability ID</w:t>
            </w:r>
          </w:p>
        </w:tc>
        <w:tc>
          <w:tcPr>
            <w:tcW w:w="0" w:type="auto"/>
            <w:shd w:val="clear" w:color="auto" w:fill="auto"/>
          </w:tcPr>
          <w:p w:rsidR="002E224E" w:rsidRPr="009E6738" w:rsidRDefault="002E224E" w:rsidP="00044726">
            <w:pPr>
              <w:pStyle w:val="TAL"/>
              <w:rPr>
                <w:sz w:val="16"/>
              </w:rPr>
            </w:pPr>
            <w:r w:rsidRPr="009E6738">
              <w:rPr>
                <w:sz w:val="16"/>
              </w:rPr>
              <w:t>Nokia, Nokia Shanghai Bell, Qualcomm Incorporated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C4-200341</w:t>
            </w:r>
          </w:p>
        </w:tc>
        <w:tc>
          <w:tcPr>
            <w:tcW w:w="0" w:type="auto"/>
            <w:shd w:val="clear" w:color="auto" w:fill="auto"/>
          </w:tcPr>
          <w:p w:rsidR="002E224E" w:rsidRPr="009E6738" w:rsidRDefault="002E224E" w:rsidP="00044726">
            <w:pPr>
              <w:pStyle w:val="TAL"/>
              <w:rPr>
                <w:sz w:val="16"/>
              </w:rPr>
            </w:pPr>
            <w:r w:rsidRPr="009E6738">
              <w:rPr>
                <w:sz w:val="16"/>
              </w:rPr>
              <w:t>AVP codes for 32.299</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C4-200342</w:t>
            </w:r>
          </w:p>
        </w:tc>
        <w:tc>
          <w:tcPr>
            <w:tcW w:w="0" w:type="auto"/>
            <w:shd w:val="clear" w:color="auto" w:fill="auto"/>
          </w:tcPr>
          <w:p w:rsidR="002E224E" w:rsidRPr="009E6738" w:rsidRDefault="002E224E" w:rsidP="00044726">
            <w:pPr>
              <w:pStyle w:val="TAL"/>
              <w:rPr>
                <w:sz w:val="16"/>
              </w:rPr>
            </w:pPr>
            <w:r w:rsidRPr="009E6738">
              <w:rPr>
                <w:sz w:val="16"/>
              </w:rPr>
              <w:t>AVP codes for 32.299</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C4-200343</w:t>
            </w:r>
          </w:p>
        </w:tc>
        <w:tc>
          <w:tcPr>
            <w:tcW w:w="0" w:type="auto"/>
            <w:shd w:val="clear" w:color="auto" w:fill="auto"/>
          </w:tcPr>
          <w:p w:rsidR="002E224E" w:rsidRPr="009E6738" w:rsidRDefault="002E224E" w:rsidP="00044726">
            <w:pPr>
              <w:pStyle w:val="TAL"/>
              <w:rPr>
                <w:sz w:val="16"/>
              </w:rPr>
            </w:pPr>
            <w:r w:rsidRPr="009E6738">
              <w:rPr>
                <w:sz w:val="16"/>
              </w:rPr>
              <w:t>Copyright Note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C4-200344</w:t>
            </w:r>
          </w:p>
        </w:tc>
        <w:tc>
          <w:tcPr>
            <w:tcW w:w="0" w:type="auto"/>
            <w:shd w:val="clear" w:color="auto" w:fill="auto"/>
          </w:tcPr>
          <w:p w:rsidR="002E224E" w:rsidRPr="009E6738" w:rsidRDefault="002E224E" w:rsidP="00044726">
            <w:pPr>
              <w:pStyle w:val="TAL"/>
              <w:rPr>
                <w:sz w:val="16"/>
              </w:rPr>
            </w:pPr>
            <w:r w:rsidRPr="009E6738">
              <w:rPr>
                <w:sz w:val="16"/>
              </w:rPr>
              <w:t>References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C4-200345</w:t>
            </w:r>
          </w:p>
        </w:tc>
        <w:tc>
          <w:tcPr>
            <w:tcW w:w="0" w:type="auto"/>
            <w:shd w:val="clear" w:color="auto" w:fill="auto"/>
          </w:tcPr>
          <w:p w:rsidR="002E224E" w:rsidRPr="009E6738" w:rsidRDefault="002E224E" w:rsidP="00044726">
            <w:pPr>
              <w:pStyle w:val="TAL"/>
              <w:rPr>
                <w:sz w:val="16"/>
              </w:rPr>
            </w:pPr>
            <w:r w:rsidRPr="009E6738">
              <w:rPr>
                <w:sz w:val="16"/>
              </w:rPr>
              <w:t>Eps Interworking Info</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C4-200346</w:t>
            </w:r>
          </w:p>
        </w:tc>
        <w:tc>
          <w:tcPr>
            <w:tcW w:w="0" w:type="auto"/>
            <w:shd w:val="clear" w:color="auto" w:fill="auto"/>
          </w:tcPr>
          <w:p w:rsidR="002E224E" w:rsidRPr="009E6738" w:rsidRDefault="002E224E" w:rsidP="00044726">
            <w:pPr>
              <w:pStyle w:val="TAL"/>
              <w:rPr>
                <w:sz w:val="16"/>
              </w:rPr>
            </w:pPr>
            <w:r w:rsidRPr="009E6738">
              <w:rPr>
                <w:sz w:val="16"/>
              </w:rPr>
              <w:t>ATSSS Information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C4-200347</w:t>
            </w:r>
          </w:p>
        </w:tc>
        <w:tc>
          <w:tcPr>
            <w:tcW w:w="0" w:type="auto"/>
            <w:shd w:val="clear" w:color="auto" w:fill="auto"/>
          </w:tcPr>
          <w:p w:rsidR="002E224E" w:rsidRPr="009E6738" w:rsidRDefault="002E224E" w:rsidP="00044726">
            <w:pPr>
              <w:pStyle w:val="TAL"/>
              <w:rPr>
                <w:sz w:val="16"/>
              </w:rPr>
            </w:pPr>
            <w:r w:rsidRPr="009E6738">
              <w:rPr>
                <w:sz w:val="16"/>
              </w:rPr>
              <w:t>Security requirements for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C4-200348</w:t>
            </w:r>
          </w:p>
        </w:tc>
        <w:tc>
          <w:tcPr>
            <w:tcW w:w="0" w:type="auto"/>
            <w:shd w:val="clear" w:color="auto" w:fill="auto"/>
          </w:tcPr>
          <w:p w:rsidR="002E224E" w:rsidRPr="009E6738" w:rsidRDefault="002E224E" w:rsidP="00044726">
            <w:pPr>
              <w:pStyle w:val="TAL"/>
              <w:rPr>
                <w:sz w:val="16"/>
              </w:rPr>
            </w:pPr>
            <w:r w:rsidRPr="009E6738">
              <w:rPr>
                <w:sz w:val="16"/>
              </w:rPr>
              <w:t>Corrections to routing mechanism with TLS between NF and SCP</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Oracle</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C4-200349</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C4-200350</w:t>
            </w:r>
          </w:p>
        </w:tc>
        <w:tc>
          <w:tcPr>
            <w:tcW w:w="0" w:type="auto"/>
            <w:shd w:val="clear" w:color="auto" w:fill="auto"/>
          </w:tcPr>
          <w:p w:rsidR="002E224E" w:rsidRPr="009E6738" w:rsidRDefault="002E224E" w:rsidP="00044726">
            <w:pPr>
              <w:pStyle w:val="TAL"/>
              <w:rPr>
                <w:sz w:val="16"/>
              </w:rPr>
            </w:pPr>
            <w:r w:rsidRPr="009E6738">
              <w:rPr>
                <w:sz w:val="16"/>
              </w:rPr>
              <w:t>Notifications sent with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C4-200351</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C4-200352</w:t>
            </w:r>
          </w:p>
        </w:tc>
        <w:tc>
          <w:tcPr>
            <w:tcW w:w="0" w:type="auto"/>
            <w:shd w:val="clear" w:color="auto" w:fill="auto"/>
          </w:tcPr>
          <w:p w:rsidR="002E224E" w:rsidRPr="009E6738" w:rsidRDefault="002E224E" w:rsidP="00044726">
            <w:pPr>
              <w:pStyle w:val="TAL"/>
              <w:rPr>
                <w:sz w:val="16"/>
              </w:rPr>
            </w:pPr>
            <w:r w:rsidRPr="009E6738">
              <w:rPr>
                <w:sz w:val="16"/>
              </w:rPr>
              <w:t>Authorization to access services of an NF Set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C4-200353</w:t>
            </w:r>
          </w:p>
        </w:tc>
        <w:tc>
          <w:tcPr>
            <w:tcW w:w="0" w:type="auto"/>
            <w:shd w:val="clear" w:color="auto" w:fill="auto"/>
          </w:tcPr>
          <w:p w:rsidR="002E224E" w:rsidRPr="009E6738" w:rsidRDefault="002E224E" w:rsidP="00044726">
            <w:pPr>
              <w:pStyle w:val="TAL"/>
              <w:rPr>
                <w:sz w:val="16"/>
              </w:rPr>
            </w:pPr>
            <w:r w:rsidRPr="009E6738">
              <w:rPr>
                <w:sz w:val="16"/>
              </w:rPr>
              <w:t>Service Discovery in a different PLMN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C4-200354</w:t>
            </w:r>
          </w:p>
        </w:tc>
        <w:tc>
          <w:tcPr>
            <w:tcW w:w="0" w:type="auto"/>
            <w:shd w:val="clear" w:color="auto" w:fill="auto"/>
          </w:tcPr>
          <w:p w:rsidR="002E224E" w:rsidRPr="009E6738" w:rsidRDefault="002E224E" w:rsidP="00044726">
            <w:pPr>
              <w:pStyle w:val="TAL"/>
              <w:rPr>
                <w:sz w:val="16"/>
              </w:rPr>
            </w:pPr>
            <w:r w:rsidRPr="009E6738">
              <w:rPr>
                <w:sz w:val="16"/>
              </w:rPr>
              <w:t>Inter-PLMN communication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C4-200355</w:t>
            </w:r>
          </w:p>
        </w:tc>
        <w:tc>
          <w:tcPr>
            <w:tcW w:w="0" w:type="auto"/>
            <w:shd w:val="clear" w:color="auto" w:fill="auto"/>
          </w:tcPr>
          <w:p w:rsidR="002E224E" w:rsidRPr="009E6738" w:rsidRDefault="002E224E" w:rsidP="00044726">
            <w:pPr>
              <w:pStyle w:val="TAL"/>
              <w:rPr>
                <w:sz w:val="16"/>
              </w:rPr>
            </w:pPr>
            <w:r w:rsidRPr="009E6738">
              <w:rPr>
                <w:sz w:val="16"/>
              </w:rPr>
              <w:t>PCF Set ID and PCF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C4-200356</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C4-200357</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C4-200358</w:t>
            </w:r>
          </w:p>
        </w:tc>
        <w:tc>
          <w:tcPr>
            <w:tcW w:w="0" w:type="auto"/>
            <w:shd w:val="clear" w:color="auto" w:fill="auto"/>
          </w:tcPr>
          <w:p w:rsidR="002E224E" w:rsidRPr="009E6738" w:rsidRDefault="002E224E" w:rsidP="00044726">
            <w:pPr>
              <w:pStyle w:val="TAL"/>
              <w:rPr>
                <w:sz w:val="16"/>
              </w:rPr>
            </w:pPr>
            <w:r w:rsidRPr="009E6738">
              <w:rPr>
                <w:sz w:val="16"/>
              </w:rPr>
              <w:t>AMF Deregistration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C4-194011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C4-200359</w:t>
            </w:r>
          </w:p>
        </w:tc>
        <w:tc>
          <w:tcPr>
            <w:tcW w:w="0" w:type="auto"/>
            <w:shd w:val="clear" w:color="auto" w:fill="auto"/>
          </w:tcPr>
          <w:p w:rsidR="002E224E" w:rsidRPr="009E6738" w:rsidRDefault="002E224E" w:rsidP="00044726">
            <w:pPr>
              <w:pStyle w:val="TAL"/>
              <w:rPr>
                <w:sz w:val="16"/>
              </w:rPr>
            </w:pPr>
            <w:r w:rsidRPr="009E6738">
              <w:rPr>
                <w:sz w:val="16"/>
              </w:rPr>
              <w:t>Introduction Update</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C4-200360</w:t>
            </w:r>
          </w:p>
        </w:tc>
        <w:tc>
          <w:tcPr>
            <w:tcW w:w="0" w:type="auto"/>
            <w:shd w:val="clear" w:color="auto" w:fill="auto"/>
          </w:tcPr>
          <w:p w:rsidR="002E224E" w:rsidRPr="009E6738" w:rsidRDefault="002E224E" w:rsidP="00044726">
            <w:pPr>
              <w:pStyle w:val="TAL"/>
              <w:rPr>
                <w:sz w:val="16"/>
              </w:rPr>
            </w:pPr>
            <w:r w:rsidRPr="009E6738">
              <w:rPr>
                <w:sz w:val="16"/>
              </w:rPr>
              <w:t>Overview</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C4-200361</w:t>
            </w:r>
          </w:p>
        </w:tc>
        <w:tc>
          <w:tcPr>
            <w:tcW w:w="0" w:type="auto"/>
            <w:shd w:val="clear" w:color="auto" w:fill="auto"/>
          </w:tcPr>
          <w:p w:rsidR="002E224E" w:rsidRPr="009E6738" w:rsidRDefault="002E224E" w:rsidP="00044726">
            <w:pPr>
              <w:pStyle w:val="TAL"/>
              <w:rPr>
                <w:sz w:val="16"/>
              </w:rPr>
            </w:pPr>
            <w:r w:rsidRPr="009E6738">
              <w:rPr>
                <w:sz w:val="16"/>
              </w:rPr>
              <w:t>Nudsf Service</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C4-200362</w:t>
            </w:r>
          </w:p>
        </w:tc>
        <w:tc>
          <w:tcPr>
            <w:tcW w:w="0" w:type="auto"/>
            <w:shd w:val="clear" w:color="auto" w:fill="auto"/>
          </w:tcPr>
          <w:p w:rsidR="002E224E" w:rsidRPr="009E6738" w:rsidRDefault="002E224E" w:rsidP="00044726">
            <w:pPr>
              <w:pStyle w:val="TAL"/>
              <w:rPr>
                <w:sz w:val="16"/>
              </w:rPr>
            </w:pPr>
            <w:r w:rsidRPr="009E6738">
              <w:rPr>
                <w:sz w:val="16"/>
              </w:rPr>
              <w:t>Nudsf Resources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C4-200363</w:t>
            </w:r>
          </w:p>
        </w:tc>
        <w:tc>
          <w:tcPr>
            <w:tcW w:w="0" w:type="auto"/>
            <w:shd w:val="clear" w:color="auto" w:fill="auto"/>
          </w:tcPr>
          <w:p w:rsidR="002E224E" w:rsidRPr="009E6738" w:rsidRDefault="002E224E" w:rsidP="00044726">
            <w:pPr>
              <w:pStyle w:val="TAL"/>
              <w:rPr>
                <w:sz w:val="16"/>
              </w:rPr>
            </w:pPr>
            <w:r w:rsidRPr="009E6738">
              <w:rPr>
                <w:sz w:val="16"/>
              </w:rPr>
              <w:t>Nudsf Data Model</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C4-200364</w:t>
            </w:r>
          </w:p>
        </w:tc>
        <w:tc>
          <w:tcPr>
            <w:tcW w:w="0" w:type="auto"/>
            <w:shd w:val="clear" w:color="auto" w:fill="auto"/>
          </w:tcPr>
          <w:p w:rsidR="002E224E" w:rsidRPr="009E6738" w:rsidRDefault="002E224E" w:rsidP="00044726">
            <w:pPr>
              <w:pStyle w:val="TAL"/>
              <w:rPr>
                <w:sz w:val="16"/>
              </w:rPr>
            </w:pPr>
            <w:r w:rsidRPr="009E6738">
              <w:rPr>
                <w:sz w:val="16"/>
              </w:rPr>
              <w:t>HTTP Multipart messages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C4-200365</w:t>
            </w:r>
          </w:p>
        </w:tc>
        <w:tc>
          <w:tcPr>
            <w:tcW w:w="0" w:type="auto"/>
            <w:shd w:val="clear" w:color="auto" w:fill="auto"/>
          </w:tcPr>
          <w:p w:rsidR="002E224E" w:rsidRPr="009E6738" w:rsidRDefault="002E224E" w:rsidP="00044726">
            <w:pPr>
              <w:pStyle w:val="TAL"/>
              <w:rPr>
                <w:sz w:val="16"/>
              </w:rPr>
            </w:pPr>
            <w:r w:rsidRPr="009E6738">
              <w:rPr>
                <w:sz w:val="16"/>
              </w:rPr>
              <w:t>LS on GUTI allocation for MT-EDT in 5G CIoT</w:t>
            </w:r>
          </w:p>
        </w:tc>
        <w:tc>
          <w:tcPr>
            <w:tcW w:w="0" w:type="auto"/>
            <w:shd w:val="clear" w:color="auto" w:fill="auto"/>
          </w:tcPr>
          <w:p w:rsidR="002E224E" w:rsidRPr="009E6738" w:rsidRDefault="002E224E" w:rsidP="00044726">
            <w:pPr>
              <w:pStyle w:val="TAL"/>
              <w:rPr>
                <w:sz w:val="16"/>
              </w:rPr>
            </w:pPr>
            <w:r w:rsidRPr="009E6738">
              <w:rPr>
                <w:sz w:val="16"/>
              </w:rPr>
              <w:t>CT1</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C4-200366</w:t>
            </w:r>
          </w:p>
        </w:tc>
        <w:tc>
          <w:tcPr>
            <w:tcW w:w="0" w:type="auto"/>
            <w:shd w:val="clear" w:color="auto" w:fill="auto"/>
          </w:tcPr>
          <w:p w:rsidR="002E224E" w:rsidRPr="009E6738" w:rsidRDefault="002E224E" w:rsidP="00044726">
            <w:pPr>
              <w:pStyle w:val="TAL"/>
              <w:rPr>
                <w:sz w:val="16"/>
              </w:rPr>
            </w:pPr>
            <w:r w:rsidRPr="009E6738">
              <w:rPr>
                <w:sz w:val="16"/>
              </w:rPr>
              <w:t>Reply LS on RRC Connection Reestablishment for CP for NB-IoT connected to 5GC</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C4-195310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C4-200367</w:t>
            </w:r>
          </w:p>
        </w:tc>
        <w:tc>
          <w:tcPr>
            <w:tcW w:w="0" w:type="auto"/>
            <w:shd w:val="clear" w:color="auto" w:fill="auto"/>
          </w:tcPr>
          <w:p w:rsidR="002E224E" w:rsidRPr="009E6738" w:rsidRDefault="002E224E" w:rsidP="00044726">
            <w:pPr>
              <w:pStyle w:val="TAL"/>
              <w:rPr>
                <w:sz w:val="16"/>
              </w:rPr>
            </w:pPr>
            <w:r w:rsidRPr="009E6738">
              <w:rPr>
                <w:sz w:val="16"/>
              </w:rPr>
              <w:t>LS on missing cause code mapping</w:t>
            </w:r>
          </w:p>
        </w:tc>
        <w:tc>
          <w:tcPr>
            <w:tcW w:w="0" w:type="auto"/>
            <w:shd w:val="clear" w:color="auto" w:fill="auto"/>
          </w:tcPr>
          <w:p w:rsidR="002E224E" w:rsidRPr="009E6738" w:rsidRDefault="002E224E" w:rsidP="00044726">
            <w:pPr>
              <w:pStyle w:val="TAL"/>
              <w:rPr>
                <w:sz w:val="16"/>
              </w:rPr>
            </w:pPr>
            <w:r w:rsidRPr="009E6738">
              <w:rPr>
                <w:sz w:val="16"/>
              </w:rPr>
              <w:t>CT3</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C4-195564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C4-200368</w:t>
            </w:r>
          </w:p>
        </w:tc>
        <w:tc>
          <w:tcPr>
            <w:tcW w:w="0" w:type="auto"/>
            <w:shd w:val="clear" w:color="auto" w:fill="auto"/>
          </w:tcPr>
          <w:p w:rsidR="002E224E" w:rsidRPr="009E6738" w:rsidRDefault="002E224E" w:rsidP="00044726">
            <w:pPr>
              <w:pStyle w:val="TAL"/>
              <w:rPr>
                <w:sz w:val="16"/>
              </w:rPr>
            </w:pPr>
            <w:r w:rsidRPr="009E6738">
              <w:rPr>
                <w:sz w:val="16"/>
              </w:rPr>
              <w:t>LS on Proposal to transfer the study on service-based support for SMS in 5GC to CT WGs</w:t>
            </w:r>
          </w:p>
        </w:tc>
        <w:tc>
          <w:tcPr>
            <w:tcW w:w="0" w:type="auto"/>
            <w:shd w:val="clear" w:color="auto" w:fill="auto"/>
          </w:tcPr>
          <w:p w:rsidR="002E224E" w:rsidRPr="009E6738" w:rsidRDefault="002E224E" w:rsidP="00044726">
            <w:pPr>
              <w:pStyle w:val="TAL"/>
              <w:rPr>
                <w:sz w:val="16"/>
              </w:rPr>
            </w:pPr>
            <w:r w:rsidRPr="009E6738">
              <w:rPr>
                <w:sz w:val="16"/>
              </w:rPr>
              <w:t>TSG CT</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C4-200369</w:t>
            </w:r>
          </w:p>
        </w:tc>
        <w:tc>
          <w:tcPr>
            <w:tcW w:w="0" w:type="auto"/>
            <w:shd w:val="clear" w:color="auto" w:fill="auto"/>
          </w:tcPr>
          <w:p w:rsidR="002E224E" w:rsidRPr="009E6738" w:rsidRDefault="002E224E" w:rsidP="00044726">
            <w:pPr>
              <w:pStyle w:val="TAL"/>
              <w:rPr>
                <w:sz w:val="16"/>
              </w:rPr>
            </w:pPr>
            <w:r w:rsidRPr="009E6738">
              <w:rPr>
                <w:sz w:val="16"/>
              </w:rPr>
              <w:t>Reply LS to Transfer the study on service-based support for SMS in 5GC to CT WGs</w:t>
            </w:r>
          </w:p>
        </w:tc>
        <w:tc>
          <w:tcPr>
            <w:tcW w:w="0" w:type="auto"/>
            <w:shd w:val="clear" w:color="auto" w:fill="auto"/>
          </w:tcPr>
          <w:p w:rsidR="002E224E" w:rsidRPr="009E6738" w:rsidRDefault="002E224E" w:rsidP="00044726">
            <w:pPr>
              <w:pStyle w:val="TAL"/>
              <w:rPr>
                <w:sz w:val="16"/>
              </w:rPr>
            </w:pPr>
            <w:r w:rsidRPr="009E6738">
              <w:rPr>
                <w:sz w:val="16"/>
              </w:rPr>
              <w:t>TSG SA</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C4-200370</w:t>
            </w:r>
          </w:p>
        </w:tc>
        <w:tc>
          <w:tcPr>
            <w:tcW w:w="0" w:type="auto"/>
            <w:shd w:val="clear" w:color="auto" w:fill="auto"/>
          </w:tcPr>
          <w:p w:rsidR="002E224E" w:rsidRPr="009E6738" w:rsidRDefault="002E224E" w:rsidP="00044726">
            <w:pPr>
              <w:pStyle w:val="TAL"/>
              <w:rPr>
                <w:sz w:val="16"/>
              </w:rPr>
            </w:pPr>
            <w:r w:rsidRPr="009E6738">
              <w:rPr>
                <w:sz w:val="16"/>
              </w:rPr>
              <w:t>Reply LS on NID structure and length</w:t>
            </w:r>
          </w:p>
        </w:tc>
        <w:tc>
          <w:tcPr>
            <w:tcW w:w="0" w:type="auto"/>
            <w:shd w:val="clear" w:color="auto" w:fill="auto"/>
          </w:tcPr>
          <w:p w:rsidR="002E224E" w:rsidRPr="009E6738" w:rsidRDefault="002E224E" w:rsidP="00044726">
            <w:pPr>
              <w:pStyle w:val="TAL"/>
              <w:rPr>
                <w:sz w:val="16"/>
              </w:rPr>
            </w:pPr>
            <w:r w:rsidRPr="009E6738">
              <w:rPr>
                <w:sz w:val="16"/>
              </w:rPr>
              <w:t>RAN2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C4-200371</w:t>
            </w:r>
          </w:p>
        </w:tc>
        <w:tc>
          <w:tcPr>
            <w:tcW w:w="0" w:type="auto"/>
            <w:shd w:val="clear" w:color="auto" w:fill="auto"/>
          </w:tcPr>
          <w:p w:rsidR="002E224E" w:rsidRPr="009E6738" w:rsidRDefault="002E224E" w:rsidP="00044726">
            <w:pPr>
              <w:pStyle w:val="TAL"/>
              <w:rPr>
                <w:sz w:val="16"/>
              </w:rPr>
            </w:pPr>
            <w:r w:rsidRPr="009E6738">
              <w:rPr>
                <w:sz w:val="16"/>
              </w:rPr>
              <w:t>Reply LS on sequence number on redundant transmission</w:t>
            </w:r>
          </w:p>
        </w:tc>
        <w:tc>
          <w:tcPr>
            <w:tcW w:w="0" w:type="auto"/>
            <w:shd w:val="clear" w:color="auto" w:fill="auto"/>
          </w:tcPr>
          <w:p w:rsidR="002E224E" w:rsidRPr="009E6738" w:rsidRDefault="002E224E" w:rsidP="00044726">
            <w:pPr>
              <w:pStyle w:val="TAL"/>
              <w:rPr>
                <w:sz w:val="16"/>
              </w:rPr>
            </w:pPr>
            <w:r w:rsidRPr="009E6738">
              <w:rPr>
                <w:sz w:val="16"/>
              </w:rPr>
              <w:t>RAN3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C4-200372</w:t>
            </w:r>
          </w:p>
        </w:tc>
        <w:tc>
          <w:tcPr>
            <w:tcW w:w="0" w:type="auto"/>
            <w:shd w:val="clear" w:color="auto" w:fill="auto"/>
          </w:tcPr>
          <w:p w:rsidR="002E224E" w:rsidRPr="009E6738" w:rsidRDefault="002E224E" w:rsidP="00044726">
            <w:pPr>
              <w:pStyle w:val="TAL"/>
              <w:rPr>
                <w:sz w:val="16"/>
              </w:rPr>
            </w:pPr>
            <w:r w:rsidRPr="009E6738">
              <w:rPr>
                <w:sz w:val="16"/>
              </w:rPr>
              <w:t>Reply LS on NSI requirements</w:t>
            </w:r>
          </w:p>
        </w:tc>
        <w:tc>
          <w:tcPr>
            <w:tcW w:w="0" w:type="auto"/>
            <w:shd w:val="clear" w:color="auto" w:fill="auto"/>
          </w:tcPr>
          <w:p w:rsidR="002E224E" w:rsidRPr="009E6738" w:rsidRDefault="002E224E" w:rsidP="00044726">
            <w:pPr>
              <w:pStyle w:val="TAL"/>
              <w:rPr>
                <w:sz w:val="16"/>
              </w:rPr>
            </w:pPr>
            <w:r w:rsidRPr="009E6738">
              <w:rPr>
                <w:sz w:val="16"/>
              </w:rPr>
              <w:t>SA1</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C4-200373</w:t>
            </w:r>
          </w:p>
        </w:tc>
        <w:tc>
          <w:tcPr>
            <w:tcW w:w="0" w:type="auto"/>
            <w:shd w:val="clear" w:color="auto" w:fill="auto"/>
          </w:tcPr>
          <w:p w:rsidR="002E224E" w:rsidRPr="009E6738" w:rsidRDefault="002E224E" w:rsidP="00044726">
            <w:pPr>
              <w:pStyle w:val="TAL"/>
              <w:rPr>
                <w:sz w:val="16"/>
              </w:rPr>
            </w:pPr>
            <w:r w:rsidRPr="009E6738">
              <w:rPr>
                <w:sz w:val="16"/>
              </w:rPr>
              <w:t>Reply LS on SMSF change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C4-200374</w:t>
            </w:r>
          </w:p>
        </w:tc>
        <w:tc>
          <w:tcPr>
            <w:tcW w:w="0" w:type="auto"/>
            <w:shd w:val="clear" w:color="auto" w:fill="auto"/>
          </w:tcPr>
          <w:p w:rsidR="002E224E" w:rsidRPr="009E6738" w:rsidRDefault="002E224E" w:rsidP="00044726">
            <w:pPr>
              <w:pStyle w:val="TAL"/>
              <w:rPr>
                <w:sz w:val="16"/>
              </w:rPr>
            </w:pPr>
            <w:r w:rsidRPr="009E6738">
              <w:rPr>
                <w:sz w:val="16"/>
              </w:rPr>
              <w:t>Reply LS on SUCI computation from an NSI</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C4-200375</w:t>
            </w:r>
          </w:p>
        </w:tc>
        <w:tc>
          <w:tcPr>
            <w:tcW w:w="0" w:type="auto"/>
            <w:shd w:val="clear" w:color="auto" w:fill="auto"/>
          </w:tcPr>
          <w:p w:rsidR="002E224E" w:rsidRPr="009E6738" w:rsidRDefault="002E224E" w:rsidP="00044726">
            <w:pPr>
              <w:pStyle w:val="TAL"/>
              <w:rPr>
                <w:sz w:val="16"/>
              </w:rPr>
            </w:pPr>
            <w:r w:rsidRPr="009E6738">
              <w:rPr>
                <w:sz w:val="16"/>
              </w:rPr>
              <w:t>Reply LS on interface selection of GERAN, UTRAN and EUTRAN access</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C4-200376</w:t>
            </w:r>
          </w:p>
        </w:tc>
        <w:tc>
          <w:tcPr>
            <w:tcW w:w="0" w:type="auto"/>
            <w:shd w:val="clear" w:color="auto" w:fill="auto"/>
          </w:tcPr>
          <w:p w:rsidR="002E224E" w:rsidRPr="009E6738" w:rsidRDefault="002E224E" w:rsidP="00044726">
            <w:pPr>
              <w:pStyle w:val="TAL"/>
              <w:rPr>
                <w:sz w:val="16"/>
              </w:rPr>
            </w:pPr>
            <w:r w:rsidRPr="009E6738">
              <w:rPr>
                <w:sz w:val="16"/>
              </w:rPr>
              <w:t>LS on Version ID and Vendor ID</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C4-200377</w:t>
            </w:r>
          </w:p>
        </w:tc>
        <w:tc>
          <w:tcPr>
            <w:tcW w:w="0" w:type="auto"/>
            <w:shd w:val="clear" w:color="auto" w:fill="auto"/>
          </w:tcPr>
          <w:p w:rsidR="002E224E" w:rsidRPr="009E6738" w:rsidRDefault="002E224E" w:rsidP="00044726">
            <w:pPr>
              <w:pStyle w:val="TAL"/>
              <w:rPr>
                <w:sz w:val="16"/>
              </w:rPr>
            </w:pPr>
            <w:r w:rsidRPr="009E6738">
              <w:rPr>
                <w:sz w:val="16"/>
              </w:rPr>
              <w:t>LS Response on Binding indication for subscribe/notify</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C4-200378</w:t>
            </w:r>
          </w:p>
        </w:tc>
        <w:tc>
          <w:tcPr>
            <w:tcW w:w="0" w:type="auto"/>
            <w:shd w:val="clear" w:color="auto" w:fill="auto"/>
          </w:tcPr>
          <w:p w:rsidR="002E224E" w:rsidRPr="009E6738" w:rsidRDefault="002E224E" w:rsidP="00044726">
            <w:pPr>
              <w:pStyle w:val="TAL"/>
              <w:rPr>
                <w:sz w:val="16"/>
              </w:rPr>
            </w:pPr>
            <w:r w:rsidRPr="009E6738">
              <w:rPr>
                <w:sz w:val="16"/>
              </w:rPr>
              <w:t>LS reply on Support of Network Address Translation in the User Plane function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C4-200379</w:t>
            </w:r>
          </w:p>
        </w:tc>
        <w:tc>
          <w:tcPr>
            <w:tcW w:w="0" w:type="auto"/>
            <w:shd w:val="clear" w:color="auto" w:fill="auto"/>
          </w:tcPr>
          <w:p w:rsidR="002E224E" w:rsidRPr="009E6738" w:rsidRDefault="002E224E" w:rsidP="00044726">
            <w:pPr>
              <w:pStyle w:val="TAL"/>
              <w:rPr>
                <w:sz w:val="16"/>
              </w:rPr>
            </w:pPr>
            <w:r w:rsidRPr="009E6738">
              <w:rPr>
                <w:sz w:val="16"/>
              </w:rPr>
              <w:t>Reply LS on clarification on the requirement for steering of roaming</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C4-200380</w:t>
            </w:r>
          </w:p>
        </w:tc>
        <w:tc>
          <w:tcPr>
            <w:tcW w:w="0" w:type="auto"/>
            <w:shd w:val="clear" w:color="auto" w:fill="auto"/>
          </w:tcPr>
          <w:p w:rsidR="002E224E" w:rsidRPr="009E6738" w:rsidRDefault="002E224E" w:rsidP="00044726">
            <w:pPr>
              <w:pStyle w:val="TAL"/>
              <w:rPr>
                <w:sz w:val="16"/>
              </w:rPr>
            </w:pPr>
            <w:r w:rsidRPr="009E6738">
              <w:rPr>
                <w:sz w:val="16"/>
              </w:rPr>
              <w:t>LS on proposed reflective QoS update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C4-200381</w:t>
            </w:r>
          </w:p>
        </w:tc>
        <w:tc>
          <w:tcPr>
            <w:tcW w:w="0" w:type="auto"/>
            <w:shd w:val="clear" w:color="auto" w:fill="auto"/>
          </w:tcPr>
          <w:p w:rsidR="002E224E" w:rsidRPr="009E6738" w:rsidRDefault="002E224E" w:rsidP="00044726">
            <w:pPr>
              <w:pStyle w:val="TAL"/>
              <w:rPr>
                <w:sz w:val="16"/>
              </w:rPr>
            </w:pPr>
            <w:r w:rsidRPr="009E6738">
              <w:rPr>
                <w:sz w:val="16"/>
              </w:rPr>
              <w:t>LS on Further clarifications on GLI/GCI and Line ID/ HFC_Identifier</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C4-200382</w:t>
            </w:r>
          </w:p>
        </w:tc>
        <w:tc>
          <w:tcPr>
            <w:tcW w:w="0" w:type="auto"/>
            <w:shd w:val="clear" w:color="auto" w:fill="auto"/>
          </w:tcPr>
          <w:p w:rsidR="002E224E" w:rsidRPr="009E6738" w:rsidRDefault="002E224E" w:rsidP="00044726">
            <w:pPr>
              <w:pStyle w:val="TAL"/>
              <w:rPr>
                <w:sz w:val="16"/>
              </w:rPr>
            </w:pPr>
            <w:r w:rsidRPr="009E6738">
              <w:rPr>
                <w:sz w:val="16"/>
              </w:rPr>
              <w:t>Reply LS on 5G-S-TMSI Truncation Procedure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C4-200383</w:t>
            </w:r>
          </w:p>
        </w:tc>
        <w:tc>
          <w:tcPr>
            <w:tcW w:w="0" w:type="auto"/>
            <w:shd w:val="clear" w:color="auto" w:fill="auto"/>
          </w:tcPr>
          <w:p w:rsidR="002E224E" w:rsidRPr="009E6738" w:rsidRDefault="002E224E" w:rsidP="00044726">
            <w:pPr>
              <w:pStyle w:val="TAL"/>
              <w:rPr>
                <w:sz w:val="16"/>
              </w:rPr>
            </w:pPr>
            <w:r w:rsidRPr="009E6738">
              <w:rPr>
                <w:sz w:val="16"/>
              </w:rPr>
              <w:t>Reply LS on Enhanced coverage restriction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C4-200384</w:t>
            </w:r>
          </w:p>
        </w:tc>
        <w:tc>
          <w:tcPr>
            <w:tcW w:w="0" w:type="auto"/>
            <w:shd w:val="clear" w:color="auto" w:fill="auto"/>
          </w:tcPr>
          <w:p w:rsidR="002E224E" w:rsidRPr="009E6738" w:rsidRDefault="002E224E" w:rsidP="00044726">
            <w:pPr>
              <w:pStyle w:val="TAL"/>
              <w:rPr>
                <w:sz w:val="16"/>
              </w:rPr>
            </w:pPr>
            <w:r w:rsidRPr="009E6738">
              <w:rPr>
                <w:sz w:val="16"/>
              </w:rPr>
              <w:t>Reply LS on NIDD service modelling on N29</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C4-200385</w:t>
            </w:r>
          </w:p>
        </w:tc>
        <w:tc>
          <w:tcPr>
            <w:tcW w:w="0" w:type="auto"/>
            <w:shd w:val="clear" w:color="auto" w:fill="auto"/>
          </w:tcPr>
          <w:p w:rsidR="002E224E" w:rsidRPr="009E6738" w:rsidRDefault="002E224E" w:rsidP="00044726">
            <w:pPr>
              <w:pStyle w:val="TAL"/>
              <w:rPr>
                <w:sz w:val="16"/>
              </w:rPr>
            </w:pPr>
            <w:r w:rsidRPr="009E6738">
              <w:rPr>
                <w:sz w:val="16"/>
              </w:rPr>
              <w:t>Reply LS on Using HTTP redirection response for modification on the resource URI</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C4-200386</w:t>
            </w:r>
          </w:p>
        </w:tc>
        <w:tc>
          <w:tcPr>
            <w:tcW w:w="0" w:type="auto"/>
            <w:shd w:val="clear" w:color="auto" w:fill="auto"/>
          </w:tcPr>
          <w:p w:rsidR="002E224E" w:rsidRPr="009E6738" w:rsidRDefault="002E224E" w:rsidP="00044726">
            <w:pPr>
              <w:pStyle w:val="TAL"/>
              <w:rPr>
                <w:sz w:val="16"/>
              </w:rPr>
            </w:pPr>
            <w:r w:rsidRPr="009E6738">
              <w:rPr>
                <w:sz w:val="16"/>
              </w:rPr>
              <w:t xml:space="preserve">LS on Small Data Rate Control and APN Rate </w:t>
            </w:r>
            <w:r w:rsidRPr="009E6738">
              <w:rPr>
                <w:sz w:val="16"/>
              </w:rPr>
              <w:lastRenderedPageBreak/>
              <w:t>Control</w:t>
            </w:r>
          </w:p>
        </w:tc>
        <w:tc>
          <w:tcPr>
            <w:tcW w:w="0" w:type="auto"/>
            <w:shd w:val="clear" w:color="auto" w:fill="auto"/>
          </w:tcPr>
          <w:p w:rsidR="002E224E" w:rsidRPr="009E6738" w:rsidRDefault="002E224E" w:rsidP="00044726">
            <w:pPr>
              <w:pStyle w:val="TAL"/>
              <w:rPr>
                <w:sz w:val="16"/>
              </w:rPr>
            </w:pPr>
            <w:r w:rsidRPr="009E6738">
              <w:rPr>
                <w:sz w:val="16"/>
              </w:rPr>
              <w:lastRenderedPageBreak/>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C4-200387</w:t>
            </w:r>
          </w:p>
        </w:tc>
        <w:tc>
          <w:tcPr>
            <w:tcW w:w="0" w:type="auto"/>
            <w:shd w:val="clear" w:color="auto" w:fill="auto"/>
          </w:tcPr>
          <w:p w:rsidR="002E224E" w:rsidRPr="009E6738" w:rsidRDefault="002E224E" w:rsidP="00044726">
            <w:pPr>
              <w:pStyle w:val="TAL"/>
              <w:rPr>
                <w:sz w:val="16"/>
              </w:rPr>
            </w:pPr>
            <w:r w:rsidRPr="009E6738">
              <w:rPr>
                <w:sz w:val="16"/>
              </w:rPr>
              <w:t>Reply LS to LS on Routing of HTTP signalling between NFs and SEPP (C4-195375)</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C4-200388</w:t>
            </w:r>
          </w:p>
        </w:tc>
        <w:tc>
          <w:tcPr>
            <w:tcW w:w="0" w:type="auto"/>
            <w:shd w:val="clear" w:color="auto" w:fill="auto"/>
          </w:tcPr>
          <w:p w:rsidR="002E224E" w:rsidRPr="009E6738" w:rsidRDefault="002E224E" w:rsidP="00044726">
            <w:pPr>
              <w:pStyle w:val="TAL"/>
              <w:rPr>
                <w:sz w:val="16"/>
              </w:rPr>
            </w:pPr>
            <w:r w:rsidRPr="009E6738">
              <w:rPr>
                <w:sz w:val="16"/>
              </w:rPr>
              <w:t>Reply LS to LS on usage of IMSI during 3GPP based authentication (C4-195574)</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C4-200389</w:t>
            </w:r>
          </w:p>
        </w:tc>
        <w:tc>
          <w:tcPr>
            <w:tcW w:w="0" w:type="auto"/>
            <w:shd w:val="clear" w:color="auto" w:fill="auto"/>
          </w:tcPr>
          <w:p w:rsidR="002E224E" w:rsidRPr="009E6738" w:rsidRDefault="002E224E" w:rsidP="00044726">
            <w:pPr>
              <w:pStyle w:val="TAL"/>
              <w:rPr>
                <w:sz w:val="16"/>
              </w:rPr>
            </w:pPr>
            <w:r w:rsidRPr="009E6738">
              <w:rPr>
                <w:sz w:val="16"/>
              </w:rPr>
              <w:t>Reply LS to SA2 on 5G-S-TMSI Truncation Procedure</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C4-200390</w:t>
            </w:r>
          </w:p>
        </w:tc>
        <w:tc>
          <w:tcPr>
            <w:tcW w:w="0" w:type="auto"/>
            <w:shd w:val="clear" w:color="auto" w:fill="auto"/>
          </w:tcPr>
          <w:p w:rsidR="002E224E" w:rsidRPr="009E6738" w:rsidRDefault="002E224E" w:rsidP="00044726">
            <w:pPr>
              <w:pStyle w:val="TAL"/>
              <w:rPr>
                <w:sz w:val="16"/>
              </w:rPr>
            </w:pPr>
            <w:r w:rsidRPr="009E6738">
              <w:rPr>
                <w:sz w:val="16"/>
              </w:rPr>
              <w:t>Reply LS on SUCI computation from an NSI</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C4-200391</w:t>
            </w:r>
          </w:p>
        </w:tc>
        <w:tc>
          <w:tcPr>
            <w:tcW w:w="0" w:type="auto"/>
            <w:shd w:val="clear" w:color="auto" w:fill="auto"/>
          </w:tcPr>
          <w:p w:rsidR="002E224E" w:rsidRPr="009E6738" w:rsidRDefault="002E224E" w:rsidP="00044726">
            <w:pPr>
              <w:pStyle w:val="TAL"/>
              <w:rPr>
                <w:sz w:val="16"/>
              </w:rPr>
            </w:pPr>
            <w:r w:rsidRPr="009E6738">
              <w:rPr>
                <w:sz w:val="16"/>
              </w:rPr>
              <w:t>LS on removing the invalid authentication result in UDM</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C4-200392</w:t>
            </w:r>
          </w:p>
        </w:tc>
        <w:tc>
          <w:tcPr>
            <w:tcW w:w="0" w:type="auto"/>
            <w:shd w:val="clear" w:color="auto" w:fill="auto"/>
          </w:tcPr>
          <w:p w:rsidR="002E224E" w:rsidRPr="009E6738" w:rsidRDefault="002E224E" w:rsidP="00044726">
            <w:pPr>
              <w:pStyle w:val="TAL"/>
              <w:rPr>
                <w:sz w:val="16"/>
              </w:rPr>
            </w:pPr>
            <w:r w:rsidRPr="009E6738">
              <w:rPr>
                <w:sz w:val="16"/>
              </w:rPr>
              <w:t>LS on Addition of AVP code definitions</w:t>
            </w:r>
          </w:p>
        </w:tc>
        <w:tc>
          <w:tcPr>
            <w:tcW w:w="0" w:type="auto"/>
            <w:shd w:val="clear" w:color="auto" w:fill="auto"/>
          </w:tcPr>
          <w:p w:rsidR="002E224E" w:rsidRPr="009E6738" w:rsidRDefault="002E224E" w:rsidP="00044726">
            <w:pPr>
              <w:pStyle w:val="TAL"/>
              <w:rPr>
                <w:sz w:val="16"/>
              </w:rPr>
            </w:pPr>
            <w:r w:rsidRPr="009E6738">
              <w:rPr>
                <w:sz w:val="16"/>
              </w:rPr>
              <w:t>SA5</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C4-200393</w:t>
            </w:r>
          </w:p>
        </w:tc>
        <w:tc>
          <w:tcPr>
            <w:tcW w:w="0" w:type="auto"/>
            <w:shd w:val="clear" w:color="auto" w:fill="auto"/>
          </w:tcPr>
          <w:p w:rsidR="002E224E" w:rsidRPr="009E6738" w:rsidRDefault="002E224E" w:rsidP="00044726">
            <w:pPr>
              <w:pStyle w:val="TAL"/>
              <w:rPr>
                <w:sz w:val="16"/>
              </w:rPr>
            </w:pPr>
            <w:r w:rsidRPr="009E6738">
              <w:rPr>
                <w:sz w:val="16"/>
              </w:rPr>
              <w:t>LS on CAG definition</w:t>
            </w:r>
          </w:p>
        </w:tc>
        <w:tc>
          <w:tcPr>
            <w:tcW w:w="0" w:type="auto"/>
            <w:shd w:val="clear" w:color="auto" w:fill="auto"/>
          </w:tcPr>
          <w:p w:rsidR="002E224E" w:rsidRPr="009E6738" w:rsidRDefault="002E224E" w:rsidP="00044726">
            <w:pPr>
              <w:pStyle w:val="TAL"/>
              <w:rPr>
                <w:sz w:val="16"/>
              </w:rPr>
            </w:pPr>
            <w:r w:rsidRPr="009E6738">
              <w:rPr>
                <w:sz w:val="16"/>
              </w:rPr>
              <w:t>SA5</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C4-200394</w:t>
            </w:r>
          </w:p>
        </w:tc>
        <w:tc>
          <w:tcPr>
            <w:tcW w:w="0" w:type="auto"/>
            <w:shd w:val="clear" w:color="auto" w:fill="auto"/>
          </w:tcPr>
          <w:p w:rsidR="002E224E" w:rsidRPr="009E6738" w:rsidRDefault="002E224E" w:rsidP="00044726">
            <w:pPr>
              <w:pStyle w:val="TAL"/>
              <w:rPr>
                <w:sz w:val="16"/>
              </w:rPr>
            </w:pPr>
            <w:r w:rsidRPr="009E6738">
              <w:rPr>
                <w:sz w:val="16"/>
              </w:rPr>
              <w:t>SOR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C4-200395</w:t>
            </w:r>
          </w:p>
        </w:tc>
        <w:tc>
          <w:tcPr>
            <w:tcW w:w="0" w:type="auto"/>
            <w:shd w:val="clear" w:color="auto" w:fill="auto"/>
          </w:tcPr>
          <w:p w:rsidR="002E224E" w:rsidRPr="009E6738" w:rsidRDefault="002E224E" w:rsidP="00044726">
            <w:pPr>
              <w:pStyle w:val="TAL"/>
              <w:rPr>
                <w:sz w:val="16"/>
              </w:rPr>
            </w:pPr>
            <w:r w:rsidRPr="009E6738">
              <w:rPr>
                <w:sz w:val="16"/>
              </w:rPr>
              <w:t>HSS can be consumer of Nudr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C4-200396</w:t>
            </w:r>
          </w:p>
        </w:tc>
        <w:tc>
          <w:tcPr>
            <w:tcW w:w="0" w:type="auto"/>
            <w:shd w:val="clear" w:color="auto" w:fill="auto"/>
          </w:tcPr>
          <w:p w:rsidR="002E224E" w:rsidRPr="009E6738" w:rsidRDefault="002E224E" w:rsidP="00044726">
            <w:pPr>
              <w:pStyle w:val="TAL"/>
              <w:rPr>
                <w:sz w:val="16"/>
              </w:rPr>
            </w:pPr>
            <w:r w:rsidRPr="009E6738">
              <w:rPr>
                <w:sz w:val="16"/>
              </w:rPr>
              <w:t>UserState retrieval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C4-200397</w:t>
            </w:r>
          </w:p>
        </w:tc>
        <w:tc>
          <w:tcPr>
            <w:tcW w:w="0" w:type="auto"/>
            <w:shd w:val="clear" w:color="auto" w:fill="auto"/>
          </w:tcPr>
          <w:p w:rsidR="002E224E" w:rsidRPr="009E6738" w:rsidRDefault="002E224E" w:rsidP="00044726">
            <w:pPr>
              <w:pStyle w:val="TAL"/>
              <w:rPr>
                <w:sz w:val="16"/>
              </w:rPr>
            </w:pPr>
            <w:r w:rsidRPr="009E6738">
              <w:rPr>
                <w:sz w:val="16"/>
              </w:rPr>
              <w:t>SMS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C4-200398</w:t>
            </w:r>
          </w:p>
        </w:tc>
        <w:tc>
          <w:tcPr>
            <w:tcW w:w="0" w:type="auto"/>
            <w:shd w:val="clear" w:color="auto" w:fill="auto"/>
          </w:tcPr>
          <w:p w:rsidR="002E224E" w:rsidRPr="009E6738" w:rsidRDefault="002E224E" w:rsidP="00044726">
            <w:pPr>
              <w:pStyle w:val="TAL"/>
              <w:rPr>
                <w:sz w:val="16"/>
              </w:rPr>
            </w:pPr>
            <w:r w:rsidRPr="009E6738">
              <w:rPr>
                <w:sz w:val="16"/>
              </w:rPr>
              <w:t>Presence condition of monitoredResourceUris in SdmSubsModification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C4-200399</w:t>
            </w:r>
          </w:p>
        </w:tc>
        <w:tc>
          <w:tcPr>
            <w:tcW w:w="0" w:type="auto"/>
            <w:shd w:val="clear" w:color="auto" w:fill="auto"/>
          </w:tcPr>
          <w:p w:rsidR="002E224E" w:rsidRPr="009E6738" w:rsidRDefault="002E224E" w:rsidP="00044726">
            <w:pPr>
              <w:pStyle w:val="TAL"/>
              <w:rPr>
                <w:sz w:val="16"/>
              </w:rPr>
            </w:pPr>
            <w:r w:rsidRPr="009E6738">
              <w:rPr>
                <w:sz w:val="16"/>
              </w:rPr>
              <w:t>Nudm_MT service completion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C4-200400</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C4-200009</w:t>
            </w:r>
          </w:p>
        </w:tc>
        <w:tc>
          <w:tcPr>
            <w:tcW w:w="0" w:type="auto"/>
            <w:shd w:val="clear" w:color="auto" w:fill="auto"/>
          </w:tcPr>
          <w:p w:rsidR="002E224E" w:rsidRPr="009E6738" w:rsidRDefault="002E224E" w:rsidP="00044726">
            <w:pPr>
              <w:pStyle w:val="TAL"/>
              <w:rPr>
                <w:sz w:val="16"/>
              </w:rPr>
            </w:pPr>
            <w:r w:rsidRPr="009E6738">
              <w:rPr>
                <w:sz w:val="16"/>
              </w:rPr>
              <w:t>C4-200921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C4-200401</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C4-200016</w:t>
            </w:r>
          </w:p>
        </w:tc>
        <w:tc>
          <w:tcPr>
            <w:tcW w:w="0" w:type="auto"/>
            <w:shd w:val="clear" w:color="auto" w:fill="auto"/>
          </w:tcPr>
          <w:p w:rsidR="002E224E" w:rsidRPr="009E6738" w:rsidRDefault="002E224E" w:rsidP="00044726">
            <w:pPr>
              <w:pStyle w:val="TAL"/>
              <w:rPr>
                <w:sz w:val="16"/>
              </w:rPr>
            </w:pPr>
            <w:r w:rsidRPr="009E6738">
              <w:rPr>
                <w:sz w:val="16"/>
              </w:rPr>
              <w:t>C4-200925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C4-200402</w:t>
            </w:r>
          </w:p>
        </w:tc>
        <w:tc>
          <w:tcPr>
            <w:tcW w:w="0" w:type="auto"/>
            <w:shd w:val="clear" w:color="auto" w:fill="auto"/>
          </w:tcPr>
          <w:p w:rsidR="002E224E" w:rsidRPr="009E6738" w:rsidRDefault="002E224E" w:rsidP="00044726">
            <w:pPr>
              <w:pStyle w:val="TAL"/>
              <w:rPr>
                <w:sz w:val="16"/>
              </w:rPr>
            </w:pPr>
            <w:r w:rsidRPr="009E6738">
              <w:rPr>
                <w:sz w:val="16"/>
              </w:rPr>
              <w:t>Data Type Descriptions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C4-200403</w:t>
            </w:r>
          </w:p>
        </w:tc>
        <w:tc>
          <w:tcPr>
            <w:tcW w:w="0" w:type="auto"/>
            <w:shd w:val="clear" w:color="auto" w:fill="auto"/>
          </w:tcPr>
          <w:p w:rsidR="002E224E" w:rsidRPr="009E6738" w:rsidRDefault="002E224E" w:rsidP="00044726">
            <w:pPr>
              <w:pStyle w:val="TAL"/>
              <w:rPr>
                <w:sz w:val="16"/>
              </w:rPr>
            </w:pPr>
            <w:r w:rsidRPr="009E6738">
              <w:rPr>
                <w:sz w:val="16"/>
              </w:rPr>
              <w:t>Editorial corrections in clause headings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C4-200404</w:t>
            </w:r>
          </w:p>
        </w:tc>
        <w:tc>
          <w:tcPr>
            <w:tcW w:w="0" w:type="auto"/>
            <w:shd w:val="clear" w:color="auto" w:fill="auto"/>
          </w:tcPr>
          <w:p w:rsidR="002E224E" w:rsidRPr="009E6738" w:rsidRDefault="002E224E" w:rsidP="00044726">
            <w:pPr>
              <w:pStyle w:val="TAL"/>
              <w:rPr>
                <w:sz w:val="16"/>
              </w:rPr>
            </w:pPr>
            <w:r w:rsidRPr="009E6738">
              <w:rPr>
                <w:sz w:val="16"/>
              </w:rPr>
              <w:t>Failover cause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C4-200405</w:t>
            </w:r>
          </w:p>
        </w:tc>
        <w:tc>
          <w:tcPr>
            <w:tcW w:w="0" w:type="auto"/>
            <w:shd w:val="clear" w:color="auto" w:fill="auto"/>
          </w:tcPr>
          <w:p w:rsidR="002E224E" w:rsidRPr="009E6738" w:rsidRDefault="002E224E" w:rsidP="00044726">
            <w:pPr>
              <w:pStyle w:val="TAL"/>
              <w:rPr>
                <w:sz w:val="16"/>
              </w:rPr>
            </w:pPr>
            <w:r w:rsidRPr="009E6738">
              <w:rPr>
                <w:sz w:val="16"/>
              </w:rPr>
              <w:t>Storage of YAML files in ETSI Forge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C4-200406</w:t>
            </w:r>
          </w:p>
        </w:tc>
        <w:tc>
          <w:tcPr>
            <w:tcW w:w="0" w:type="auto"/>
            <w:shd w:val="clear" w:color="auto" w:fill="auto"/>
          </w:tcPr>
          <w:p w:rsidR="002E224E" w:rsidRPr="009E6738" w:rsidRDefault="002E224E" w:rsidP="00044726">
            <w:pPr>
              <w:pStyle w:val="TAL"/>
              <w:rPr>
                <w:sz w:val="16"/>
              </w:rPr>
            </w:pPr>
            <w:r w:rsidRPr="009E6738">
              <w:rPr>
                <w:sz w:val="16"/>
              </w:rPr>
              <w:t>Storage of YAML files in ETSI Forge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C4-200407</w:t>
            </w:r>
          </w:p>
        </w:tc>
        <w:tc>
          <w:tcPr>
            <w:tcW w:w="0" w:type="auto"/>
            <w:shd w:val="clear" w:color="auto" w:fill="auto"/>
          </w:tcPr>
          <w:p w:rsidR="002E224E" w:rsidRPr="009E6738" w:rsidRDefault="002E224E" w:rsidP="00044726">
            <w:pPr>
              <w:pStyle w:val="TAL"/>
              <w:rPr>
                <w:sz w:val="16"/>
              </w:rPr>
            </w:pPr>
            <w:r w:rsidRPr="009E6738">
              <w:rPr>
                <w:sz w:val="16"/>
              </w:rPr>
              <w:t>Enumerations and "nullable" keyword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C4-200408</w:t>
            </w:r>
          </w:p>
        </w:tc>
        <w:tc>
          <w:tcPr>
            <w:tcW w:w="0" w:type="auto"/>
            <w:shd w:val="clear" w:color="auto" w:fill="auto"/>
          </w:tcPr>
          <w:p w:rsidR="002E224E" w:rsidRPr="009E6738" w:rsidRDefault="002E224E" w:rsidP="00044726">
            <w:pPr>
              <w:pStyle w:val="TAL"/>
              <w:rPr>
                <w:sz w:val="16"/>
              </w:rPr>
            </w:pPr>
            <w:r w:rsidRPr="009E6738">
              <w:rPr>
                <w:sz w:val="16"/>
              </w:rPr>
              <w:t>EUI-64 Format of PEI</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C4-200409</w:t>
            </w:r>
          </w:p>
        </w:tc>
        <w:tc>
          <w:tcPr>
            <w:tcW w:w="0" w:type="auto"/>
            <w:shd w:val="clear" w:color="auto" w:fill="auto"/>
          </w:tcPr>
          <w:p w:rsidR="002E224E" w:rsidRPr="009E6738" w:rsidRDefault="002E224E" w:rsidP="00044726">
            <w:pPr>
              <w:pStyle w:val="TAL"/>
              <w:rPr>
                <w:sz w:val="16"/>
              </w:rPr>
            </w:pPr>
            <w:r w:rsidRPr="009E6738">
              <w:rPr>
                <w:sz w:val="16"/>
              </w:rPr>
              <w:t>EUI-64 Format of PEI</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C4-200410</w:t>
            </w:r>
          </w:p>
        </w:tc>
        <w:tc>
          <w:tcPr>
            <w:tcW w:w="0" w:type="auto"/>
            <w:shd w:val="clear" w:color="auto" w:fill="auto"/>
          </w:tcPr>
          <w:p w:rsidR="002E224E" w:rsidRPr="009E6738" w:rsidRDefault="002E224E" w:rsidP="00044726">
            <w:pPr>
              <w:pStyle w:val="TAL"/>
              <w:rPr>
                <w:sz w:val="16"/>
              </w:rPr>
            </w:pPr>
            <w:r w:rsidRPr="009E6738">
              <w:rPr>
                <w:sz w:val="16"/>
              </w:rPr>
              <w:t>PGW-C+SMF Information Notification Procedure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C4-200411</w:t>
            </w:r>
          </w:p>
        </w:tc>
        <w:tc>
          <w:tcPr>
            <w:tcW w:w="0" w:type="auto"/>
            <w:shd w:val="clear" w:color="auto" w:fill="auto"/>
          </w:tcPr>
          <w:p w:rsidR="002E224E" w:rsidRPr="009E6738" w:rsidRDefault="002E224E" w:rsidP="00044726">
            <w:pPr>
              <w:pStyle w:val="TAL"/>
              <w:rPr>
                <w:sz w:val="16"/>
              </w:rPr>
            </w:pPr>
            <w:r w:rsidRPr="009E6738">
              <w:rPr>
                <w:sz w:val="16"/>
              </w:rPr>
              <w:t>Nudm_MT_ProvideLocationInfo service operation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C4-200412</w:t>
            </w:r>
          </w:p>
        </w:tc>
        <w:tc>
          <w:tcPr>
            <w:tcW w:w="0" w:type="auto"/>
            <w:shd w:val="clear" w:color="auto" w:fill="auto"/>
          </w:tcPr>
          <w:p w:rsidR="002E224E" w:rsidRPr="009E6738" w:rsidRDefault="002E224E" w:rsidP="00044726">
            <w:pPr>
              <w:pStyle w:val="TAL"/>
              <w:rPr>
                <w:sz w:val="16"/>
              </w:rPr>
            </w:pPr>
            <w:r w:rsidRPr="009E6738">
              <w:rPr>
                <w:sz w:val="16"/>
              </w:rPr>
              <w:t>Spare Data Type Definition of RgAuthenticationInfo</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C4-200413</w:t>
            </w:r>
          </w:p>
        </w:tc>
        <w:tc>
          <w:tcPr>
            <w:tcW w:w="0" w:type="auto"/>
            <w:shd w:val="clear" w:color="auto" w:fill="auto"/>
          </w:tcPr>
          <w:p w:rsidR="002E224E" w:rsidRPr="009E6738" w:rsidRDefault="002E224E" w:rsidP="00044726">
            <w:pPr>
              <w:pStyle w:val="TAL"/>
              <w:rPr>
                <w:sz w:val="16"/>
              </w:rPr>
            </w:pPr>
            <w:r w:rsidRPr="009E6738">
              <w:rPr>
                <w:sz w:val="16"/>
              </w:rPr>
              <w:t>Service Names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C4-200414</w:t>
            </w:r>
          </w:p>
        </w:tc>
        <w:tc>
          <w:tcPr>
            <w:tcW w:w="0" w:type="auto"/>
            <w:shd w:val="clear" w:color="auto" w:fill="auto"/>
          </w:tcPr>
          <w:p w:rsidR="002E224E" w:rsidRPr="009E6738" w:rsidRDefault="002E224E" w:rsidP="00044726">
            <w:pPr>
              <w:pStyle w:val="TAL"/>
              <w:rPr>
                <w:sz w:val="16"/>
              </w:rPr>
            </w:pPr>
            <w:r w:rsidRPr="009E6738">
              <w:rPr>
                <w:sz w:val="16"/>
              </w:rPr>
              <w:t>Clarification on SM-Data Retrieval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C4-200415</w:t>
            </w:r>
          </w:p>
        </w:tc>
        <w:tc>
          <w:tcPr>
            <w:tcW w:w="0" w:type="auto"/>
            <w:shd w:val="clear" w:color="auto" w:fill="auto"/>
          </w:tcPr>
          <w:p w:rsidR="002E224E" w:rsidRPr="009E6738" w:rsidRDefault="002E224E" w:rsidP="00044726">
            <w:pPr>
              <w:pStyle w:val="TAL"/>
              <w:rPr>
                <w:sz w:val="16"/>
              </w:rPr>
            </w:pPr>
            <w:r w:rsidRPr="009E6738">
              <w:rPr>
                <w:sz w:val="16"/>
              </w:rPr>
              <w:t>SoR Application Function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C4-200416</w:t>
            </w:r>
          </w:p>
        </w:tc>
        <w:tc>
          <w:tcPr>
            <w:tcW w:w="0" w:type="auto"/>
            <w:shd w:val="clear" w:color="auto" w:fill="auto"/>
          </w:tcPr>
          <w:p w:rsidR="002E224E" w:rsidRPr="009E6738" w:rsidRDefault="002E224E" w:rsidP="00044726">
            <w:pPr>
              <w:pStyle w:val="TAL"/>
              <w:rPr>
                <w:sz w:val="16"/>
              </w:rPr>
            </w:pPr>
            <w:r w:rsidRPr="009E6738">
              <w:rPr>
                <w:sz w:val="16"/>
              </w:rPr>
              <w:t>Reference to Data Type SteeringInfo</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C4-200417</w:t>
            </w:r>
          </w:p>
        </w:tc>
        <w:tc>
          <w:tcPr>
            <w:tcW w:w="0" w:type="auto"/>
            <w:shd w:val="clear" w:color="auto" w:fill="auto"/>
          </w:tcPr>
          <w:p w:rsidR="002E224E" w:rsidRPr="009E6738" w:rsidRDefault="002E224E" w:rsidP="00044726">
            <w:pPr>
              <w:pStyle w:val="TAL"/>
              <w:rPr>
                <w:sz w:val="16"/>
              </w:rPr>
            </w:pPr>
            <w:r w:rsidRPr="009E6738">
              <w:rPr>
                <w:sz w:val="16"/>
              </w:rPr>
              <w:t>Storage of Vendor-Specific Attributes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C4-200418</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C4-200419</w:t>
            </w:r>
          </w:p>
        </w:tc>
        <w:tc>
          <w:tcPr>
            <w:tcW w:w="0" w:type="auto"/>
            <w:shd w:val="clear" w:color="auto" w:fill="auto"/>
          </w:tcPr>
          <w:p w:rsidR="002E224E" w:rsidRPr="009E6738" w:rsidRDefault="002E224E" w:rsidP="00044726">
            <w:pPr>
              <w:pStyle w:val="TAL"/>
              <w:rPr>
                <w:sz w:val="16"/>
              </w:rPr>
            </w:pPr>
            <w:r w:rsidRPr="009E6738">
              <w:rPr>
                <w:sz w:val="16"/>
              </w:rPr>
              <w:t>SUCI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C4-200420</w:t>
            </w:r>
          </w:p>
        </w:tc>
        <w:tc>
          <w:tcPr>
            <w:tcW w:w="0" w:type="auto"/>
            <w:shd w:val="clear" w:color="auto" w:fill="auto"/>
          </w:tcPr>
          <w:p w:rsidR="002E224E" w:rsidRPr="009E6738" w:rsidRDefault="002E224E" w:rsidP="00044726">
            <w:pPr>
              <w:pStyle w:val="TAL"/>
              <w:rPr>
                <w:sz w:val="16"/>
              </w:rPr>
            </w:pPr>
            <w:r w:rsidRPr="009E6738">
              <w:rPr>
                <w:sz w:val="16"/>
              </w:rPr>
              <w:t>User Location for RG accessing the 5GC via W-5GCAN or W-5GBAN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C4-200421</w:t>
            </w:r>
          </w:p>
        </w:tc>
        <w:tc>
          <w:tcPr>
            <w:tcW w:w="0" w:type="auto"/>
            <w:shd w:val="clear" w:color="auto" w:fill="auto"/>
          </w:tcPr>
          <w:p w:rsidR="002E224E" w:rsidRPr="009E6738" w:rsidRDefault="002E224E" w:rsidP="00044726">
            <w:pPr>
              <w:pStyle w:val="TAL"/>
              <w:rPr>
                <w:sz w:val="16"/>
              </w:rPr>
            </w:pPr>
            <w:r w:rsidRPr="009E6738">
              <w:rPr>
                <w:sz w:val="16"/>
              </w:rPr>
              <w:t>PEI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C4-200422</w:t>
            </w:r>
          </w:p>
        </w:tc>
        <w:tc>
          <w:tcPr>
            <w:tcW w:w="0" w:type="auto"/>
            <w:shd w:val="clear" w:color="auto" w:fill="auto"/>
          </w:tcPr>
          <w:p w:rsidR="002E224E" w:rsidRPr="009E6738" w:rsidRDefault="002E224E" w:rsidP="00044726">
            <w:pPr>
              <w:pStyle w:val="TAL"/>
              <w:rPr>
                <w:sz w:val="16"/>
              </w:rPr>
            </w:pPr>
            <w:r w:rsidRPr="009E6738">
              <w:rPr>
                <w:sz w:val="16"/>
              </w:rPr>
              <w:t>New RAT Type values for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C4-200423</w:t>
            </w:r>
          </w:p>
        </w:tc>
        <w:tc>
          <w:tcPr>
            <w:tcW w:w="0" w:type="auto"/>
            <w:shd w:val="clear" w:color="auto" w:fill="auto"/>
          </w:tcPr>
          <w:p w:rsidR="002E224E" w:rsidRPr="009E6738" w:rsidRDefault="002E224E" w:rsidP="00044726">
            <w:pPr>
              <w:pStyle w:val="TAL"/>
              <w:rPr>
                <w:sz w:val="16"/>
              </w:rPr>
            </w:pPr>
            <w:r w:rsidRPr="009E6738">
              <w:rPr>
                <w:sz w:val="16"/>
              </w:rPr>
              <w:t>User Location for wireliness and trusted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C4-200424</w:t>
            </w:r>
          </w:p>
        </w:tc>
        <w:tc>
          <w:tcPr>
            <w:tcW w:w="0" w:type="auto"/>
            <w:shd w:val="clear" w:color="auto" w:fill="auto"/>
          </w:tcPr>
          <w:p w:rsidR="002E224E" w:rsidRPr="009E6738" w:rsidRDefault="002E224E" w:rsidP="00044726">
            <w:pPr>
              <w:pStyle w:val="TAL"/>
              <w:rPr>
                <w:sz w:val="16"/>
              </w:rPr>
            </w:pPr>
            <w:r w:rsidRPr="009E6738">
              <w:rPr>
                <w:sz w:val="16"/>
              </w:rPr>
              <w:t>PEI for 5G-RG/FN-RG and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C4-200425</w:t>
            </w:r>
          </w:p>
        </w:tc>
        <w:tc>
          <w:tcPr>
            <w:tcW w:w="0" w:type="auto"/>
            <w:shd w:val="clear" w:color="auto" w:fill="auto"/>
          </w:tcPr>
          <w:p w:rsidR="002E224E" w:rsidRPr="009E6738" w:rsidRDefault="002E224E" w:rsidP="00044726">
            <w:pPr>
              <w:pStyle w:val="TAL"/>
              <w:rPr>
                <w:sz w:val="16"/>
              </w:rPr>
            </w:pPr>
            <w:r w:rsidRPr="009E6738">
              <w:rPr>
                <w:sz w:val="16"/>
              </w:rPr>
              <w:t>N3 terminations of W-AGF, TNGF and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C4-200426</w:t>
            </w:r>
          </w:p>
        </w:tc>
        <w:tc>
          <w:tcPr>
            <w:tcW w:w="0" w:type="auto"/>
            <w:shd w:val="clear" w:color="auto" w:fill="auto"/>
          </w:tcPr>
          <w:p w:rsidR="002E224E" w:rsidRPr="009E6738" w:rsidRDefault="002E224E" w:rsidP="00044726">
            <w:pPr>
              <w:pStyle w:val="TAL"/>
              <w:rPr>
                <w:sz w:val="16"/>
              </w:rPr>
            </w:pPr>
            <w:r w:rsidRPr="009E6738">
              <w:rPr>
                <w:sz w:val="16"/>
              </w:rPr>
              <w:t>N3 terminations of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C4-200427</w:t>
            </w:r>
          </w:p>
        </w:tc>
        <w:tc>
          <w:tcPr>
            <w:tcW w:w="0" w:type="auto"/>
            <w:shd w:val="clear" w:color="auto" w:fill="auto"/>
          </w:tcPr>
          <w:p w:rsidR="002E224E" w:rsidRPr="009E6738" w:rsidRDefault="002E224E" w:rsidP="00044726">
            <w:pPr>
              <w:pStyle w:val="TAL"/>
              <w:rPr>
                <w:sz w:val="16"/>
              </w:rPr>
            </w:pPr>
            <w:r w:rsidRPr="009E6738">
              <w:rPr>
                <w:sz w:val="16"/>
              </w:rPr>
              <w:t>Adding references to stage 2 procedures for wireline access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C4-200428</w:t>
            </w:r>
          </w:p>
        </w:tc>
        <w:tc>
          <w:tcPr>
            <w:tcW w:w="0" w:type="auto"/>
            <w:shd w:val="clear" w:color="auto" w:fill="auto"/>
          </w:tcPr>
          <w:p w:rsidR="002E224E" w:rsidRPr="009E6738" w:rsidRDefault="002E224E" w:rsidP="00044726">
            <w:pPr>
              <w:pStyle w:val="TAL"/>
              <w:rPr>
                <w:sz w:val="16"/>
              </w:rPr>
            </w:pPr>
            <w:r w:rsidRPr="009E6738">
              <w:rPr>
                <w:sz w:val="16"/>
              </w:rPr>
              <w:t>IETF reference update for IPv6 multicast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C4-200429</w:t>
            </w:r>
          </w:p>
        </w:tc>
        <w:tc>
          <w:tcPr>
            <w:tcW w:w="0" w:type="auto"/>
            <w:shd w:val="clear" w:color="auto" w:fill="auto"/>
          </w:tcPr>
          <w:p w:rsidR="002E224E" w:rsidRPr="009E6738" w:rsidRDefault="002E224E" w:rsidP="00044726">
            <w:pPr>
              <w:pStyle w:val="TAL"/>
              <w:rPr>
                <w:sz w:val="16"/>
              </w:rPr>
            </w:pPr>
            <w:r w:rsidRPr="009E6738">
              <w:rPr>
                <w:sz w:val="16"/>
              </w:rPr>
              <w:t>AuthEvent deletion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C4-200430</w:t>
            </w:r>
          </w:p>
        </w:tc>
        <w:tc>
          <w:tcPr>
            <w:tcW w:w="0" w:type="auto"/>
            <w:shd w:val="clear" w:color="auto" w:fill="auto"/>
          </w:tcPr>
          <w:p w:rsidR="002E224E" w:rsidRPr="009E6738" w:rsidRDefault="002E224E" w:rsidP="00044726">
            <w:pPr>
              <w:pStyle w:val="TAL"/>
              <w:rPr>
                <w:sz w:val="16"/>
              </w:rPr>
            </w:pPr>
            <w:r w:rsidRPr="009E6738">
              <w:rPr>
                <w:sz w:val="16"/>
              </w:rPr>
              <w:t>NF deregistrations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C4-200431</w:t>
            </w:r>
          </w:p>
        </w:tc>
        <w:tc>
          <w:tcPr>
            <w:tcW w:w="0" w:type="auto"/>
            <w:shd w:val="clear" w:color="auto" w:fill="auto"/>
          </w:tcPr>
          <w:p w:rsidR="002E224E" w:rsidRPr="009E6738" w:rsidRDefault="002E224E" w:rsidP="00044726">
            <w:pPr>
              <w:pStyle w:val="TAL"/>
              <w:rPr>
                <w:sz w:val="16"/>
              </w:rPr>
            </w:pPr>
            <w:r w:rsidRPr="009E6738">
              <w:rPr>
                <w:sz w:val="16"/>
              </w:rPr>
              <w:t>Supported Features in PATCH</w:t>
            </w:r>
          </w:p>
        </w:tc>
        <w:tc>
          <w:tcPr>
            <w:tcW w:w="0" w:type="auto"/>
            <w:shd w:val="clear" w:color="auto" w:fill="auto"/>
          </w:tcPr>
          <w:p w:rsidR="002E224E" w:rsidRPr="009E6738" w:rsidRDefault="002E224E" w:rsidP="00044726">
            <w:pPr>
              <w:pStyle w:val="TAL"/>
              <w:rPr>
                <w:sz w:val="16"/>
              </w:rPr>
            </w:pPr>
            <w:r w:rsidRPr="009E6738">
              <w:rPr>
                <w:sz w:val="16"/>
              </w:rPr>
              <w:t xml:space="preserve">Nokia, Nokia Shanghai </w:t>
            </w:r>
            <w:r w:rsidRPr="009E6738">
              <w:rPr>
                <w:sz w:val="16"/>
              </w:rPr>
              <w:lastRenderedPageBreak/>
              <w:t>Bell, Hewlett Packard Enterprise</w:t>
            </w:r>
          </w:p>
        </w:tc>
        <w:tc>
          <w:tcPr>
            <w:tcW w:w="0" w:type="auto"/>
            <w:shd w:val="clear" w:color="auto" w:fill="auto"/>
          </w:tcPr>
          <w:p w:rsidR="002E224E" w:rsidRPr="009E6738" w:rsidRDefault="002E224E" w:rsidP="00044726">
            <w:pPr>
              <w:pStyle w:val="TAL"/>
              <w:rPr>
                <w:sz w:val="16"/>
              </w:rPr>
            </w:pPr>
            <w:r w:rsidRPr="009E6738">
              <w:rPr>
                <w:sz w:val="16"/>
              </w:rPr>
              <w:lastRenderedPageBreak/>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C4-200432</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C4-200433</w:t>
            </w:r>
          </w:p>
        </w:tc>
        <w:tc>
          <w:tcPr>
            <w:tcW w:w="0" w:type="auto"/>
            <w:shd w:val="clear" w:color="auto" w:fill="auto"/>
          </w:tcPr>
          <w:p w:rsidR="002E224E" w:rsidRPr="009E6738" w:rsidRDefault="002E224E" w:rsidP="00044726">
            <w:pPr>
              <w:pStyle w:val="TAL"/>
              <w:rPr>
                <w:sz w:val="16"/>
              </w:rPr>
            </w:pPr>
            <w:r w:rsidRPr="009E6738">
              <w:rPr>
                <w:sz w:val="16"/>
              </w:rPr>
              <w:t>Clarification to apnRateStatus attribute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C4-200434</w:t>
            </w:r>
          </w:p>
        </w:tc>
        <w:tc>
          <w:tcPr>
            <w:tcW w:w="0" w:type="auto"/>
            <w:shd w:val="clear" w:color="auto" w:fill="auto"/>
          </w:tcPr>
          <w:p w:rsidR="002E224E" w:rsidRPr="009E6738" w:rsidRDefault="002E224E" w:rsidP="00044726">
            <w:pPr>
              <w:pStyle w:val="TAL"/>
              <w:rPr>
                <w:sz w:val="16"/>
              </w:rPr>
            </w:pPr>
            <w:r w:rsidRPr="009E6738">
              <w:rPr>
                <w:sz w:val="16"/>
              </w:rPr>
              <w:t>Clarification to ApnRateStatus type definition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C4-200435</w:t>
            </w:r>
          </w:p>
        </w:tc>
        <w:tc>
          <w:tcPr>
            <w:tcW w:w="0" w:type="auto"/>
            <w:shd w:val="clear" w:color="auto" w:fill="auto"/>
          </w:tcPr>
          <w:p w:rsidR="002E224E" w:rsidRPr="009E6738" w:rsidRDefault="002E224E" w:rsidP="00044726">
            <w:pPr>
              <w:pStyle w:val="TAL"/>
              <w:rPr>
                <w:sz w:val="16"/>
              </w:rPr>
            </w:pPr>
            <w:r w:rsidRPr="009E6738">
              <w:rPr>
                <w:sz w:val="16"/>
              </w:rPr>
              <w:t>Clarification to the Target Identitication and eNodeB ID usage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C4-200436</w:t>
            </w:r>
          </w:p>
        </w:tc>
        <w:tc>
          <w:tcPr>
            <w:tcW w:w="0" w:type="auto"/>
            <w:shd w:val="clear" w:color="auto" w:fill="auto"/>
          </w:tcPr>
          <w:p w:rsidR="002E224E" w:rsidRPr="009E6738" w:rsidRDefault="002E224E" w:rsidP="00044726">
            <w:pPr>
              <w:pStyle w:val="TAL"/>
              <w:rPr>
                <w:sz w:val="16"/>
              </w:rPr>
            </w:pPr>
            <w:r w:rsidRPr="009E6738">
              <w:rPr>
                <w:sz w:val="16"/>
              </w:rPr>
              <w:t>Correcting relevant typing errors</w:t>
            </w:r>
          </w:p>
        </w:tc>
        <w:tc>
          <w:tcPr>
            <w:tcW w:w="0" w:type="auto"/>
            <w:shd w:val="clear" w:color="auto" w:fill="auto"/>
          </w:tcPr>
          <w:p w:rsidR="002E224E" w:rsidRPr="009E6738" w:rsidRDefault="002E224E" w:rsidP="00044726">
            <w:pPr>
              <w:pStyle w:val="TAL"/>
              <w:rPr>
                <w:sz w:val="16"/>
              </w:rPr>
            </w:pPr>
            <w:r w:rsidRPr="009E6738">
              <w:rPr>
                <w:sz w:val="16"/>
              </w:rPr>
              <w:t>Huawei, Vodafone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C4-200437</w:t>
            </w:r>
          </w:p>
        </w:tc>
        <w:tc>
          <w:tcPr>
            <w:tcW w:w="0" w:type="auto"/>
            <w:shd w:val="clear" w:color="auto" w:fill="auto"/>
          </w:tcPr>
          <w:p w:rsidR="002E224E" w:rsidRPr="009E6738" w:rsidRDefault="002E224E" w:rsidP="00044726">
            <w:pPr>
              <w:pStyle w:val="TAL"/>
              <w:rPr>
                <w:sz w:val="16"/>
              </w:rPr>
            </w:pPr>
            <w:r w:rsidRPr="009E6738">
              <w:rPr>
                <w:sz w:val="16"/>
              </w:rPr>
              <w:t>Clarification to the SBI priority range</w:t>
            </w:r>
          </w:p>
        </w:tc>
        <w:tc>
          <w:tcPr>
            <w:tcW w:w="0" w:type="auto"/>
            <w:shd w:val="clear" w:color="auto" w:fill="auto"/>
          </w:tcPr>
          <w:p w:rsidR="002E224E" w:rsidRPr="009E6738" w:rsidRDefault="002E224E" w:rsidP="00044726">
            <w:pPr>
              <w:pStyle w:val="TAL"/>
              <w:rPr>
                <w:sz w:val="16"/>
              </w:rPr>
            </w:pPr>
            <w:r w:rsidRPr="009E6738">
              <w:rPr>
                <w:sz w:val="16"/>
              </w:rPr>
              <w:t>Huawei, 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C4-200438</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C4-200439</w:t>
            </w:r>
          </w:p>
        </w:tc>
        <w:tc>
          <w:tcPr>
            <w:tcW w:w="0" w:type="auto"/>
            <w:shd w:val="clear" w:color="auto" w:fill="auto"/>
          </w:tcPr>
          <w:p w:rsidR="002E224E" w:rsidRPr="009E6738" w:rsidRDefault="002E224E" w:rsidP="00044726">
            <w:pPr>
              <w:pStyle w:val="TAL"/>
              <w:rPr>
                <w:sz w:val="16"/>
              </w:rPr>
            </w:pPr>
            <w:r w:rsidRPr="009E6738">
              <w:rPr>
                <w:sz w:val="16"/>
              </w:rPr>
              <w:t>CAG-ID size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C4-200440</w:t>
            </w:r>
          </w:p>
        </w:tc>
        <w:tc>
          <w:tcPr>
            <w:tcW w:w="0" w:type="auto"/>
            <w:shd w:val="clear" w:color="auto" w:fill="auto"/>
          </w:tcPr>
          <w:p w:rsidR="002E224E" w:rsidRPr="009E6738" w:rsidRDefault="002E224E" w:rsidP="00044726">
            <w:pPr>
              <w:pStyle w:val="TAL"/>
              <w:rPr>
                <w:sz w:val="16"/>
              </w:rPr>
            </w:pPr>
            <w:r w:rsidRPr="009E6738">
              <w:rPr>
                <w:sz w:val="16"/>
              </w:rPr>
              <w:t>CAG-ID size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C4-200441</w:t>
            </w:r>
          </w:p>
        </w:tc>
        <w:tc>
          <w:tcPr>
            <w:tcW w:w="0" w:type="auto"/>
            <w:shd w:val="clear" w:color="auto" w:fill="auto"/>
          </w:tcPr>
          <w:p w:rsidR="002E224E" w:rsidRPr="009E6738" w:rsidRDefault="002E224E" w:rsidP="00044726">
            <w:pPr>
              <w:pStyle w:val="TAL"/>
              <w:rPr>
                <w:sz w:val="16"/>
              </w:rPr>
            </w:pPr>
            <w:r w:rsidRPr="009E6738">
              <w:rPr>
                <w:sz w:val="16"/>
              </w:rPr>
              <w:t>STN-SR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C4-200442</w:t>
            </w:r>
          </w:p>
        </w:tc>
        <w:tc>
          <w:tcPr>
            <w:tcW w:w="0" w:type="auto"/>
            <w:shd w:val="clear" w:color="auto" w:fill="auto"/>
          </w:tcPr>
          <w:p w:rsidR="002E224E" w:rsidRPr="009E6738" w:rsidRDefault="002E224E" w:rsidP="00044726">
            <w:pPr>
              <w:pStyle w:val="TAL"/>
              <w:rPr>
                <w:sz w:val="16"/>
              </w:rPr>
            </w:pPr>
            <w:r w:rsidRPr="009E6738">
              <w:rPr>
                <w:sz w:val="16"/>
              </w:rPr>
              <w:t>STN-SR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C4-200443</w:t>
            </w:r>
          </w:p>
        </w:tc>
        <w:tc>
          <w:tcPr>
            <w:tcW w:w="0" w:type="auto"/>
            <w:shd w:val="clear" w:color="auto" w:fill="auto"/>
          </w:tcPr>
          <w:p w:rsidR="002E224E" w:rsidRPr="009E6738" w:rsidRDefault="002E224E" w:rsidP="00044726">
            <w:pPr>
              <w:pStyle w:val="TAL"/>
              <w:rPr>
                <w:sz w:val="16"/>
              </w:rPr>
            </w:pPr>
            <w:r w:rsidRPr="009E6738">
              <w:rPr>
                <w:sz w:val="16"/>
              </w:rPr>
              <w:t>Clean Up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C4-200444</w:t>
            </w:r>
          </w:p>
        </w:tc>
        <w:tc>
          <w:tcPr>
            <w:tcW w:w="0" w:type="auto"/>
            <w:shd w:val="clear" w:color="auto" w:fill="auto"/>
          </w:tcPr>
          <w:p w:rsidR="002E224E" w:rsidRPr="009E6738" w:rsidRDefault="002E224E" w:rsidP="00044726">
            <w:pPr>
              <w:pStyle w:val="TAL"/>
              <w:rPr>
                <w:sz w:val="16"/>
              </w:rPr>
            </w:pPr>
            <w:r w:rsidRPr="009E6738">
              <w:rPr>
                <w:sz w:val="16"/>
              </w:rPr>
              <w:t>UE identifier for SNPN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C4-200445</w:t>
            </w:r>
          </w:p>
        </w:tc>
        <w:tc>
          <w:tcPr>
            <w:tcW w:w="0" w:type="auto"/>
            <w:shd w:val="clear" w:color="auto" w:fill="auto"/>
          </w:tcPr>
          <w:p w:rsidR="002E224E" w:rsidRPr="009E6738" w:rsidRDefault="002E224E" w:rsidP="00044726">
            <w:pPr>
              <w:pStyle w:val="TAL"/>
              <w:rPr>
                <w:sz w:val="16"/>
              </w:rPr>
            </w:pPr>
            <w:r w:rsidRPr="009E6738">
              <w:rPr>
                <w:sz w:val="16"/>
              </w:rPr>
              <w:t>UCMF restart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C4-194100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C4-200446</w:t>
            </w:r>
          </w:p>
        </w:tc>
        <w:tc>
          <w:tcPr>
            <w:tcW w:w="0" w:type="auto"/>
            <w:shd w:val="clear" w:color="auto" w:fill="auto"/>
          </w:tcPr>
          <w:p w:rsidR="002E224E" w:rsidRPr="009E6738" w:rsidRDefault="002E224E" w:rsidP="00044726">
            <w:pPr>
              <w:pStyle w:val="TAL"/>
              <w:rPr>
                <w:sz w:val="16"/>
              </w:rPr>
            </w:pPr>
            <w:r w:rsidRPr="009E6738">
              <w:rPr>
                <w:sz w:val="16"/>
              </w:rPr>
              <w:t>SMF change indication during Inter-AMF 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C4-200447</w:t>
            </w:r>
          </w:p>
        </w:tc>
        <w:tc>
          <w:tcPr>
            <w:tcW w:w="0" w:type="auto"/>
            <w:shd w:val="clear" w:color="auto" w:fill="auto"/>
          </w:tcPr>
          <w:p w:rsidR="002E224E" w:rsidRPr="009E6738" w:rsidRDefault="002E224E" w:rsidP="00044726">
            <w:pPr>
              <w:pStyle w:val="TAL"/>
              <w:rPr>
                <w:sz w:val="16"/>
              </w:rPr>
            </w:pPr>
            <w:r w:rsidRPr="009E6738">
              <w:rPr>
                <w:sz w:val="16"/>
              </w:rPr>
              <w:t>Editor's note related to change of PSA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C4-200448</w:t>
            </w:r>
          </w:p>
        </w:tc>
        <w:tc>
          <w:tcPr>
            <w:tcW w:w="0" w:type="auto"/>
            <w:shd w:val="clear" w:color="auto" w:fill="auto"/>
          </w:tcPr>
          <w:p w:rsidR="002E224E" w:rsidRPr="009E6738" w:rsidRDefault="002E224E" w:rsidP="00044726">
            <w:pPr>
              <w:pStyle w:val="TAL"/>
              <w:rPr>
                <w:sz w:val="16"/>
              </w:rPr>
            </w:pPr>
            <w:r w:rsidRPr="009E6738">
              <w:rPr>
                <w:sz w:val="16"/>
              </w:rPr>
              <w:t>Handover between ePDG/EPS to 5GS with I-SMF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C4-200449</w:t>
            </w:r>
          </w:p>
        </w:tc>
        <w:tc>
          <w:tcPr>
            <w:tcW w:w="0" w:type="auto"/>
            <w:shd w:val="clear" w:color="auto" w:fill="auto"/>
          </w:tcPr>
          <w:p w:rsidR="002E224E" w:rsidRPr="009E6738" w:rsidRDefault="002E224E" w:rsidP="00044726">
            <w:pPr>
              <w:pStyle w:val="TAL"/>
              <w:rPr>
                <w:sz w:val="16"/>
              </w:rPr>
            </w:pPr>
            <w:r w:rsidRPr="009E6738">
              <w:rPr>
                <w:sz w:val="16"/>
              </w:rPr>
              <w:t>Missing DTSSA applicability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C4-200450</w:t>
            </w:r>
          </w:p>
        </w:tc>
        <w:tc>
          <w:tcPr>
            <w:tcW w:w="0" w:type="auto"/>
            <w:shd w:val="clear" w:color="auto" w:fill="auto"/>
          </w:tcPr>
          <w:p w:rsidR="002E224E" w:rsidRPr="009E6738" w:rsidRDefault="002E224E" w:rsidP="00044726">
            <w:pPr>
              <w:pStyle w:val="TAL"/>
              <w:rPr>
                <w:sz w:val="16"/>
              </w:rPr>
            </w:pPr>
            <w:r w:rsidRPr="009E6738">
              <w:rPr>
                <w:sz w:val="16"/>
              </w:rPr>
              <w:t>Feature negotiation extension to support change of AMF, V-SMF or I-SMF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C4-200451</w:t>
            </w:r>
          </w:p>
        </w:tc>
        <w:tc>
          <w:tcPr>
            <w:tcW w:w="0" w:type="auto"/>
            <w:shd w:val="clear" w:color="auto" w:fill="auto"/>
          </w:tcPr>
          <w:p w:rsidR="002E224E" w:rsidRPr="009E6738" w:rsidRDefault="002E224E" w:rsidP="00044726">
            <w:pPr>
              <w:pStyle w:val="TAL"/>
              <w:rPr>
                <w:sz w:val="16"/>
              </w:rPr>
            </w:pPr>
            <w:r w:rsidRPr="009E6738">
              <w:rPr>
                <w:sz w:val="16"/>
              </w:rPr>
              <w:t>Reporting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C4-200452</w:t>
            </w:r>
          </w:p>
        </w:tc>
        <w:tc>
          <w:tcPr>
            <w:tcW w:w="0" w:type="auto"/>
            <w:shd w:val="clear" w:color="auto" w:fill="auto"/>
          </w:tcPr>
          <w:p w:rsidR="002E224E" w:rsidRPr="009E6738" w:rsidRDefault="002E224E" w:rsidP="00044726">
            <w:pPr>
              <w:pStyle w:val="TAL"/>
              <w:rPr>
                <w:sz w:val="16"/>
              </w:rPr>
            </w:pPr>
            <w:r w:rsidRPr="009E6738">
              <w:rPr>
                <w:sz w:val="16"/>
              </w:rPr>
              <w:t>Request Type parameter of a MA-PDU session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C4-200453</w:t>
            </w:r>
          </w:p>
        </w:tc>
        <w:tc>
          <w:tcPr>
            <w:tcW w:w="0" w:type="auto"/>
            <w:shd w:val="clear" w:color="auto" w:fill="auto"/>
          </w:tcPr>
          <w:p w:rsidR="002E224E" w:rsidRPr="009E6738" w:rsidRDefault="002E224E" w:rsidP="00044726">
            <w:pPr>
              <w:pStyle w:val="TAL"/>
              <w:rPr>
                <w:sz w:val="16"/>
              </w:rPr>
            </w:pPr>
            <w:r w:rsidRPr="009E6738">
              <w:rPr>
                <w:sz w:val="16"/>
              </w:rPr>
              <w:t>PMF control information to enable/disable PMF RTT measurements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C4-200454</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C4-200455</w:t>
            </w:r>
          </w:p>
        </w:tc>
        <w:tc>
          <w:tcPr>
            <w:tcW w:w="0" w:type="auto"/>
            <w:shd w:val="clear" w:color="auto" w:fill="auto"/>
          </w:tcPr>
          <w:p w:rsidR="002E224E" w:rsidRPr="009E6738" w:rsidRDefault="002E224E" w:rsidP="00044726">
            <w:pPr>
              <w:pStyle w:val="TAL"/>
              <w:rPr>
                <w:sz w:val="16"/>
              </w:rPr>
            </w:pPr>
            <w:r w:rsidRPr="009E6738">
              <w:rPr>
                <w:sz w:val="16"/>
              </w:rPr>
              <w:t>Scope and Services offered by 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C4-200456</w:t>
            </w:r>
          </w:p>
        </w:tc>
        <w:tc>
          <w:tcPr>
            <w:tcW w:w="0" w:type="auto"/>
            <w:shd w:val="clear" w:color="auto" w:fill="auto"/>
          </w:tcPr>
          <w:p w:rsidR="002E224E" w:rsidRPr="009E6738" w:rsidRDefault="002E224E" w:rsidP="00044726">
            <w:pPr>
              <w:pStyle w:val="TAL"/>
              <w:rPr>
                <w:sz w:val="16"/>
              </w:rPr>
            </w:pPr>
            <w:r w:rsidRPr="009E6738">
              <w:rPr>
                <w:sz w:val="16"/>
              </w:rPr>
              <w:t>Idle mode mobility between EPS and 5GS with data forwarding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C4-200457</w:t>
            </w:r>
          </w:p>
        </w:tc>
        <w:tc>
          <w:tcPr>
            <w:tcW w:w="0" w:type="auto"/>
            <w:shd w:val="clear" w:color="auto" w:fill="auto"/>
          </w:tcPr>
          <w:p w:rsidR="002E224E" w:rsidRPr="009E6738" w:rsidRDefault="002E224E" w:rsidP="00044726">
            <w:pPr>
              <w:pStyle w:val="TAL"/>
              <w:rPr>
                <w:sz w:val="16"/>
              </w:rPr>
            </w:pPr>
            <w:r w:rsidRPr="009E6738">
              <w:rPr>
                <w:sz w:val="16"/>
              </w:rPr>
              <w:t>Optimized NSSAI Availability Data encoding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C4-200458</w:t>
            </w:r>
          </w:p>
        </w:tc>
        <w:tc>
          <w:tcPr>
            <w:tcW w:w="0" w:type="auto"/>
            <w:shd w:val="clear" w:color="auto" w:fill="auto"/>
          </w:tcPr>
          <w:p w:rsidR="002E224E" w:rsidRPr="009E6738" w:rsidRDefault="002E224E" w:rsidP="00044726">
            <w:pPr>
              <w:pStyle w:val="TAL"/>
              <w:rPr>
                <w:sz w:val="16"/>
              </w:rPr>
            </w:pPr>
            <w:r w:rsidRPr="009E6738">
              <w:rPr>
                <w:sz w:val="16"/>
              </w:rPr>
              <w:t>S-NSSAIs of an NF Service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C4-200459</w:t>
            </w:r>
          </w:p>
        </w:tc>
        <w:tc>
          <w:tcPr>
            <w:tcW w:w="0" w:type="auto"/>
            <w:shd w:val="clear" w:color="auto" w:fill="auto"/>
          </w:tcPr>
          <w:p w:rsidR="002E224E" w:rsidRPr="009E6738" w:rsidRDefault="002E224E" w:rsidP="00044726">
            <w:pPr>
              <w:pStyle w:val="TAL"/>
              <w:rPr>
                <w:sz w:val="16"/>
              </w:rPr>
            </w:pPr>
            <w:r w:rsidRPr="009E6738">
              <w:rPr>
                <w:sz w:val="16"/>
              </w:rPr>
              <w:t>AMF Service Set ID in Nnssf_NSSelection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C4-200460</w:t>
            </w:r>
          </w:p>
        </w:tc>
        <w:tc>
          <w:tcPr>
            <w:tcW w:w="0" w:type="auto"/>
            <w:shd w:val="clear" w:color="auto" w:fill="auto"/>
          </w:tcPr>
          <w:p w:rsidR="002E224E" w:rsidRPr="009E6738" w:rsidRDefault="002E224E" w:rsidP="00044726">
            <w:pPr>
              <w:pStyle w:val="TAL"/>
              <w:rPr>
                <w:sz w:val="16"/>
              </w:rPr>
            </w:pPr>
            <w:r w:rsidRPr="009E6738">
              <w:rPr>
                <w:sz w:val="16"/>
              </w:rPr>
              <w:t>NFtype enumeration values for MME, SCEF and SCS/AS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C4-200461</w:t>
            </w:r>
          </w:p>
        </w:tc>
        <w:tc>
          <w:tcPr>
            <w:tcW w:w="0" w:type="auto"/>
            <w:shd w:val="clear" w:color="auto" w:fill="auto"/>
          </w:tcPr>
          <w:p w:rsidR="002E224E" w:rsidRPr="009E6738" w:rsidRDefault="002E224E" w:rsidP="00044726">
            <w:pPr>
              <w:pStyle w:val="TAL"/>
              <w:rPr>
                <w:sz w:val="16"/>
              </w:rPr>
            </w:pPr>
            <w:r w:rsidRPr="009E6738">
              <w:rPr>
                <w:sz w:val="16"/>
              </w:rPr>
              <w:t>Misalignment between TS 33.501 and TS 29.573 on N32-f context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C4-200462</w:t>
            </w:r>
          </w:p>
        </w:tc>
        <w:tc>
          <w:tcPr>
            <w:tcW w:w="0" w:type="auto"/>
            <w:shd w:val="clear" w:color="auto" w:fill="auto"/>
          </w:tcPr>
          <w:p w:rsidR="002E224E" w:rsidRPr="009E6738" w:rsidRDefault="002E224E" w:rsidP="00044726">
            <w:pPr>
              <w:pStyle w:val="TAL"/>
              <w:rPr>
                <w:sz w:val="16"/>
              </w:rPr>
            </w:pPr>
            <w:r w:rsidRPr="009E6738">
              <w:rPr>
                <w:sz w:val="16"/>
              </w:rPr>
              <w:t>Misalignment between TS 33.501 and TS 29.573 on HTTP connections for N32-c and on N32-f contexts termination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C4-200463</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C4-200464</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C4-200465</w:t>
            </w:r>
          </w:p>
        </w:tc>
        <w:tc>
          <w:tcPr>
            <w:tcW w:w="0" w:type="auto"/>
            <w:shd w:val="clear" w:color="auto" w:fill="auto"/>
          </w:tcPr>
          <w:p w:rsidR="002E224E" w:rsidRPr="009E6738" w:rsidRDefault="002E224E" w:rsidP="00044726">
            <w:pPr>
              <w:pStyle w:val="TAL"/>
              <w:rPr>
                <w:sz w:val="16"/>
              </w:rPr>
            </w:pPr>
            <w:r w:rsidRPr="009E6738">
              <w:rPr>
                <w:sz w:val="16"/>
              </w:rPr>
              <w:t>DNN encoding in SMF PDUSession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C4-200466</w:t>
            </w:r>
          </w:p>
        </w:tc>
        <w:tc>
          <w:tcPr>
            <w:tcW w:w="0" w:type="auto"/>
            <w:shd w:val="clear" w:color="auto" w:fill="auto"/>
          </w:tcPr>
          <w:p w:rsidR="002E224E" w:rsidRPr="009E6738" w:rsidRDefault="002E224E" w:rsidP="00044726">
            <w:pPr>
              <w:pStyle w:val="TAL"/>
              <w:rPr>
                <w:sz w:val="16"/>
              </w:rPr>
            </w:pPr>
            <w:r w:rsidRPr="009E6738">
              <w:rPr>
                <w:sz w:val="16"/>
              </w:rPr>
              <w:t>DNN encoding in Namf_Communication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C4-200467</w:t>
            </w:r>
          </w:p>
        </w:tc>
        <w:tc>
          <w:tcPr>
            <w:tcW w:w="0" w:type="auto"/>
            <w:shd w:val="clear" w:color="auto" w:fill="auto"/>
          </w:tcPr>
          <w:p w:rsidR="002E224E" w:rsidRPr="009E6738" w:rsidRDefault="002E224E" w:rsidP="00044726">
            <w:pPr>
              <w:pStyle w:val="TAL"/>
              <w:rPr>
                <w:sz w:val="16"/>
              </w:rPr>
            </w:pPr>
            <w:r w:rsidRPr="009E6738">
              <w:rPr>
                <w:sz w:val="16"/>
              </w:rPr>
              <w:t>DNN encoding in NRF APIs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C4-200468</w:t>
            </w:r>
          </w:p>
        </w:tc>
        <w:tc>
          <w:tcPr>
            <w:tcW w:w="0" w:type="auto"/>
            <w:shd w:val="clear" w:color="auto" w:fill="auto"/>
          </w:tcPr>
          <w:p w:rsidR="002E224E" w:rsidRPr="009E6738" w:rsidRDefault="002E224E" w:rsidP="00044726">
            <w:pPr>
              <w:pStyle w:val="TAL"/>
              <w:rPr>
                <w:sz w:val="16"/>
              </w:rPr>
            </w:pPr>
            <w:r w:rsidRPr="009E6738">
              <w:rPr>
                <w:sz w:val="16"/>
              </w:rPr>
              <w:t>Home Provided Charging ID and Roaming Charging Profile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C4-200469</w:t>
            </w:r>
          </w:p>
        </w:tc>
        <w:tc>
          <w:tcPr>
            <w:tcW w:w="0" w:type="auto"/>
            <w:shd w:val="clear" w:color="auto" w:fill="auto"/>
          </w:tcPr>
          <w:p w:rsidR="002E224E" w:rsidRPr="009E6738" w:rsidRDefault="002E224E" w:rsidP="00044726">
            <w:pPr>
              <w:pStyle w:val="TAL"/>
              <w:rPr>
                <w:sz w:val="16"/>
              </w:rPr>
            </w:pPr>
            <w:r w:rsidRPr="009E6738">
              <w:rPr>
                <w:sz w:val="16"/>
              </w:rPr>
              <w:t>Content type of Access Token Request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C4-200470</w:t>
            </w:r>
          </w:p>
        </w:tc>
        <w:tc>
          <w:tcPr>
            <w:tcW w:w="0" w:type="auto"/>
            <w:shd w:val="clear" w:color="auto" w:fill="auto"/>
          </w:tcPr>
          <w:p w:rsidR="002E224E" w:rsidRPr="009E6738" w:rsidRDefault="002E224E" w:rsidP="00044726">
            <w:pPr>
              <w:pStyle w:val="TAL"/>
              <w:rPr>
                <w:sz w:val="16"/>
              </w:rPr>
            </w:pPr>
            <w:r w:rsidRPr="009E6738">
              <w:rPr>
                <w:sz w:val="16"/>
              </w:rPr>
              <w:t xml:space="preserve">Registering the AccessToken service in another </w:t>
            </w:r>
            <w:r w:rsidRPr="009E6738">
              <w:rPr>
                <w:sz w:val="16"/>
              </w:rPr>
              <w:lastRenderedPageBreak/>
              <w:t>NRF</w:t>
            </w:r>
          </w:p>
        </w:tc>
        <w:tc>
          <w:tcPr>
            <w:tcW w:w="0" w:type="auto"/>
            <w:shd w:val="clear" w:color="auto" w:fill="auto"/>
          </w:tcPr>
          <w:p w:rsidR="002E224E" w:rsidRPr="009E6738" w:rsidRDefault="002E224E" w:rsidP="00044726">
            <w:pPr>
              <w:pStyle w:val="TAL"/>
              <w:rPr>
                <w:sz w:val="16"/>
              </w:rPr>
            </w:pPr>
            <w:r w:rsidRPr="009E6738">
              <w:rPr>
                <w:sz w:val="16"/>
              </w:rPr>
              <w:lastRenderedPageBreak/>
              <w:t xml:space="preserve">Nokia, Nokia Shanghai </w:t>
            </w:r>
            <w:r w:rsidRPr="009E6738">
              <w:rPr>
                <w:sz w:val="16"/>
              </w:rPr>
              <w:lastRenderedPageBreak/>
              <w:t>Bell</w:t>
            </w:r>
          </w:p>
        </w:tc>
        <w:tc>
          <w:tcPr>
            <w:tcW w:w="0" w:type="auto"/>
            <w:shd w:val="clear" w:color="auto" w:fill="auto"/>
          </w:tcPr>
          <w:p w:rsidR="002E224E" w:rsidRPr="009E6738" w:rsidRDefault="002E224E" w:rsidP="00044726">
            <w:pPr>
              <w:pStyle w:val="TAL"/>
              <w:rPr>
                <w:sz w:val="16"/>
              </w:rPr>
            </w:pPr>
            <w:r w:rsidRPr="009E6738">
              <w:rPr>
                <w:sz w:val="16"/>
              </w:rPr>
              <w:lastRenderedPageBreak/>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C4-200471</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C4-200472</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C4-200473</w:t>
            </w:r>
          </w:p>
        </w:tc>
        <w:tc>
          <w:tcPr>
            <w:tcW w:w="0" w:type="auto"/>
            <w:shd w:val="clear" w:color="auto" w:fill="auto"/>
          </w:tcPr>
          <w:p w:rsidR="002E224E" w:rsidRPr="009E6738" w:rsidRDefault="002E224E" w:rsidP="00044726">
            <w:pPr>
              <w:pStyle w:val="TAL"/>
              <w:rPr>
                <w:sz w:val="16"/>
              </w:rPr>
            </w:pPr>
            <w:r w:rsidRPr="009E6738">
              <w:rPr>
                <w:sz w:val="16"/>
              </w:rPr>
              <w:t>AMF event subscription without the "options" attribute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C4-200474</w:t>
            </w:r>
          </w:p>
        </w:tc>
        <w:tc>
          <w:tcPr>
            <w:tcW w:w="0" w:type="auto"/>
            <w:shd w:val="clear" w:color="auto" w:fill="auto"/>
          </w:tcPr>
          <w:p w:rsidR="002E224E" w:rsidRPr="009E6738" w:rsidRDefault="002E224E" w:rsidP="00044726">
            <w:pPr>
              <w:pStyle w:val="TAL"/>
              <w:rPr>
                <w:sz w:val="16"/>
              </w:rPr>
            </w:pPr>
            <w:r w:rsidRPr="009E6738">
              <w:rPr>
                <w:sz w:val="16"/>
              </w:rPr>
              <w:t>SoR Info parameter Provisioning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C4-200477</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C4-200478</w:t>
            </w:r>
          </w:p>
        </w:tc>
        <w:tc>
          <w:tcPr>
            <w:tcW w:w="0" w:type="auto"/>
            <w:shd w:val="clear" w:color="auto" w:fill="auto"/>
          </w:tcPr>
          <w:p w:rsidR="002E224E" w:rsidRPr="009E6738" w:rsidRDefault="002E224E" w:rsidP="00044726">
            <w:pPr>
              <w:pStyle w:val="TAL"/>
              <w:rPr>
                <w:sz w:val="16"/>
              </w:rPr>
            </w:pPr>
            <w:r w:rsidRPr="009E6738">
              <w:rPr>
                <w:sz w:val="16"/>
              </w:rPr>
              <w:t>NAI format used for 5G registration via trusted non-3GPP access - part 2</w:t>
            </w:r>
          </w:p>
        </w:tc>
        <w:tc>
          <w:tcPr>
            <w:tcW w:w="0" w:type="auto"/>
            <w:shd w:val="clear" w:color="auto" w:fill="auto"/>
          </w:tcPr>
          <w:p w:rsidR="002E224E" w:rsidRPr="009E6738" w:rsidRDefault="002E224E" w:rsidP="00044726">
            <w:pPr>
              <w:pStyle w:val="TAL"/>
              <w:rPr>
                <w:sz w:val="16"/>
              </w:rPr>
            </w:pPr>
            <w:r w:rsidRPr="009E6738">
              <w:rPr>
                <w:sz w:val="16"/>
              </w:rPr>
              <w:t>Motorola Mobility, Lenovo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C4-200479</w:t>
            </w:r>
          </w:p>
        </w:tc>
        <w:tc>
          <w:tcPr>
            <w:tcW w:w="0" w:type="auto"/>
            <w:shd w:val="clear" w:color="auto" w:fill="auto"/>
          </w:tcPr>
          <w:p w:rsidR="002E224E" w:rsidRPr="009E6738" w:rsidRDefault="002E224E" w:rsidP="00044726">
            <w:pPr>
              <w:pStyle w:val="TAL"/>
              <w:rPr>
                <w:sz w:val="16"/>
              </w:rPr>
            </w:pPr>
            <w:r w:rsidRPr="009E6738">
              <w:rPr>
                <w:sz w:val="16"/>
              </w:rPr>
              <w:t>Introduce support for 5G SRVCC in PS Network Access Mode Data (5GS)</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C4-200480</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C4-200481</w:t>
            </w:r>
          </w:p>
        </w:tc>
        <w:tc>
          <w:tcPr>
            <w:tcW w:w="0" w:type="auto"/>
            <w:shd w:val="clear" w:color="auto" w:fill="auto"/>
          </w:tcPr>
          <w:p w:rsidR="002E224E" w:rsidRPr="009E6738" w:rsidRDefault="002E224E" w:rsidP="00044726">
            <w:pPr>
              <w:pStyle w:val="TAL"/>
              <w:rPr>
                <w:sz w:val="16"/>
              </w:rPr>
            </w:pPr>
            <w:r w:rsidRPr="009E6738">
              <w:rPr>
                <w:sz w:val="16"/>
              </w:rPr>
              <w:t>Introduce support for accessing 5G SRVCC data via Sh</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C4-201042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C4-200482</w:t>
            </w:r>
          </w:p>
        </w:tc>
        <w:tc>
          <w:tcPr>
            <w:tcW w:w="0" w:type="auto"/>
            <w:shd w:val="clear" w:color="auto" w:fill="auto"/>
          </w:tcPr>
          <w:p w:rsidR="002E224E" w:rsidRPr="009E6738" w:rsidRDefault="002E224E" w:rsidP="00044726">
            <w:pPr>
              <w:pStyle w:val="TAL"/>
              <w:rPr>
                <w:sz w:val="16"/>
              </w:rPr>
            </w:pPr>
            <w:r w:rsidRPr="009E6738">
              <w:rPr>
                <w:sz w:val="16"/>
              </w:rPr>
              <w:t>Dynamic SOR subscription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C4-200483</w:t>
            </w:r>
          </w:p>
        </w:tc>
        <w:tc>
          <w:tcPr>
            <w:tcW w:w="0" w:type="auto"/>
            <w:shd w:val="clear" w:color="auto" w:fill="auto"/>
          </w:tcPr>
          <w:p w:rsidR="002E224E" w:rsidRPr="009E6738" w:rsidRDefault="002E224E" w:rsidP="00044726">
            <w:pPr>
              <w:pStyle w:val="TAL"/>
              <w:rPr>
                <w:sz w:val="16"/>
              </w:rPr>
            </w:pPr>
            <w:r w:rsidRPr="009E6738">
              <w:rPr>
                <w:sz w:val="16"/>
              </w:rPr>
              <w:t>Dynamic SOR update trigger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C4-201303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C4-200484</w:t>
            </w:r>
          </w:p>
        </w:tc>
        <w:tc>
          <w:tcPr>
            <w:tcW w:w="0" w:type="auto"/>
            <w:shd w:val="clear" w:color="auto" w:fill="auto"/>
          </w:tcPr>
          <w:p w:rsidR="002E224E" w:rsidRPr="009E6738" w:rsidRDefault="002E224E" w:rsidP="00044726">
            <w:pPr>
              <w:pStyle w:val="TAL"/>
              <w:rPr>
                <w:sz w:val="16"/>
              </w:rPr>
            </w:pPr>
            <w:r w:rsidRPr="009E6738">
              <w:rPr>
                <w:sz w:val="16"/>
              </w:rPr>
              <w:t>Edirotial fixes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C4-200485</w:t>
            </w:r>
          </w:p>
        </w:tc>
        <w:tc>
          <w:tcPr>
            <w:tcW w:w="0" w:type="auto"/>
            <w:shd w:val="clear" w:color="auto" w:fill="auto"/>
          </w:tcPr>
          <w:p w:rsidR="002E224E" w:rsidRPr="009E6738" w:rsidRDefault="002E224E" w:rsidP="00044726">
            <w:pPr>
              <w:pStyle w:val="TAL"/>
              <w:rPr>
                <w:sz w:val="16"/>
              </w:rPr>
            </w:pPr>
            <w:r w:rsidRPr="009E6738">
              <w:rPr>
                <w:sz w:val="16"/>
              </w:rPr>
              <w:t>Correction of typos</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C4-200486</w:t>
            </w:r>
          </w:p>
        </w:tc>
        <w:tc>
          <w:tcPr>
            <w:tcW w:w="0" w:type="auto"/>
            <w:shd w:val="clear" w:color="auto" w:fill="auto"/>
          </w:tcPr>
          <w:p w:rsidR="002E224E" w:rsidRPr="009E6738" w:rsidRDefault="002E224E" w:rsidP="00044726">
            <w:pPr>
              <w:pStyle w:val="TAL"/>
              <w:rPr>
                <w:sz w:val="16"/>
              </w:rPr>
            </w:pPr>
            <w:r w:rsidRPr="009E6738">
              <w:rPr>
                <w:sz w:val="16"/>
              </w:rPr>
              <w:t>Class indication in subscription response</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C4-200487</w:t>
            </w:r>
          </w:p>
        </w:tc>
        <w:tc>
          <w:tcPr>
            <w:tcW w:w="0" w:type="auto"/>
            <w:shd w:val="clear" w:color="auto" w:fill="auto"/>
          </w:tcPr>
          <w:p w:rsidR="002E224E" w:rsidRPr="009E6738" w:rsidRDefault="002E224E" w:rsidP="00044726">
            <w:pPr>
              <w:pStyle w:val="TAL"/>
              <w:rPr>
                <w:sz w:val="16"/>
              </w:rPr>
            </w:pPr>
            <w:r w:rsidRPr="009E6738">
              <w:rPr>
                <w:sz w:val="16"/>
              </w:rPr>
              <w:t>Cause values for PWS errors detected by AMF</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C4-201040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C4-200489</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C4-200490</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C4-200969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C4-200491</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C4-200492</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C4-200494</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C4-200495</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C4-200497</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C4-200499</w:t>
            </w:r>
          </w:p>
        </w:tc>
        <w:tc>
          <w:tcPr>
            <w:tcW w:w="0" w:type="auto"/>
            <w:shd w:val="clear" w:color="auto" w:fill="auto"/>
          </w:tcPr>
          <w:p w:rsidR="002E224E" w:rsidRPr="009E6738" w:rsidRDefault="002E224E" w:rsidP="00044726">
            <w:pPr>
              <w:pStyle w:val="TAL"/>
              <w:rPr>
                <w:sz w:val="16"/>
              </w:rPr>
            </w:pPr>
            <w:r w:rsidRPr="009E6738">
              <w:rPr>
                <w:sz w:val="16"/>
              </w:rPr>
              <w:t>PCF Selection based on DNN Replacement Capability</w:t>
            </w:r>
          </w:p>
        </w:tc>
        <w:tc>
          <w:tcPr>
            <w:tcW w:w="0" w:type="auto"/>
            <w:shd w:val="clear" w:color="auto" w:fill="auto"/>
          </w:tcPr>
          <w:p w:rsidR="002E224E" w:rsidRPr="009E6738" w:rsidRDefault="002E224E" w:rsidP="00044726">
            <w:pPr>
              <w:pStyle w:val="TAL"/>
              <w:rPr>
                <w:sz w:val="16"/>
              </w:rPr>
            </w:pPr>
            <w:r w:rsidRPr="009E6738">
              <w:rPr>
                <w:sz w:val="16"/>
              </w:rPr>
              <w:t>Samsung R&amp;D Institute India</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C4-200500</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C4-200501</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C4-200502</w:t>
            </w:r>
          </w:p>
        </w:tc>
        <w:tc>
          <w:tcPr>
            <w:tcW w:w="0" w:type="auto"/>
            <w:shd w:val="clear" w:color="auto" w:fill="auto"/>
          </w:tcPr>
          <w:p w:rsidR="002E224E" w:rsidRPr="009E6738" w:rsidRDefault="002E224E" w:rsidP="00044726">
            <w:pPr>
              <w:pStyle w:val="TAL"/>
              <w:rPr>
                <w:sz w:val="16"/>
              </w:rPr>
            </w:pPr>
            <w:r w:rsidRPr="009E6738">
              <w:rPr>
                <w:sz w:val="16"/>
              </w:rPr>
              <w:t>PGW Selection and the Create Session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C4-200503</w:t>
            </w:r>
          </w:p>
        </w:tc>
        <w:tc>
          <w:tcPr>
            <w:tcW w:w="0" w:type="auto"/>
            <w:shd w:val="clear" w:color="auto" w:fill="auto"/>
          </w:tcPr>
          <w:p w:rsidR="002E224E" w:rsidRPr="009E6738" w:rsidRDefault="002E224E" w:rsidP="00044726">
            <w:pPr>
              <w:pStyle w:val="TAL"/>
              <w:rPr>
                <w:sz w:val="16"/>
              </w:rPr>
            </w:pPr>
            <w:r w:rsidRPr="009E6738">
              <w:rPr>
                <w:sz w:val="16"/>
              </w:rPr>
              <w:t>DISC on provisioning predefined rules over N4/Sx</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C4-200504</w:t>
            </w:r>
          </w:p>
        </w:tc>
        <w:tc>
          <w:tcPr>
            <w:tcW w:w="0" w:type="auto"/>
            <w:shd w:val="clear" w:color="auto" w:fill="auto"/>
          </w:tcPr>
          <w:p w:rsidR="002E224E" w:rsidRPr="009E6738" w:rsidRDefault="002E224E" w:rsidP="00044726">
            <w:pPr>
              <w:pStyle w:val="TAL"/>
              <w:rPr>
                <w:sz w:val="16"/>
              </w:rPr>
            </w:pPr>
            <w:r w:rsidRPr="009E6738">
              <w:rPr>
                <w:sz w:val="16"/>
              </w:rPr>
              <w:t>Provisioning predefined rules over N4/Sx</w:t>
            </w:r>
          </w:p>
        </w:tc>
        <w:tc>
          <w:tcPr>
            <w:tcW w:w="0" w:type="auto"/>
            <w:shd w:val="clear" w:color="auto" w:fill="auto"/>
          </w:tcPr>
          <w:p w:rsidR="002E224E" w:rsidRPr="009E6738" w:rsidRDefault="002E224E" w:rsidP="00044726">
            <w:pPr>
              <w:pStyle w:val="TAL"/>
              <w:rPr>
                <w:sz w:val="16"/>
              </w:rPr>
            </w:pPr>
            <w:r w:rsidRPr="009E6738">
              <w:rPr>
                <w:sz w:val="16"/>
              </w:rPr>
              <w:t>Ericsson, China Mobile</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C4-200505</w:t>
            </w:r>
          </w:p>
        </w:tc>
        <w:tc>
          <w:tcPr>
            <w:tcW w:w="0" w:type="auto"/>
            <w:shd w:val="clear" w:color="auto" w:fill="auto"/>
          </w:tcPr>
          <w:p w:rsidR="002E224E" w:rsidRPr="009E6738" w:rsidRDefault="002E224E" w:rsidP="00044726">
            <w:pPr>
              <w:pStyle w:val="TAL"/>
              <w:rPr>
                <w:sz w:val="16"/>
              </w:rPr>
            </w:pPr>
            <w:r w:rsidRPr="009E6738">
              <w:rPr>
                <w:sz w:val="16"/>
              </w:rPr>
              <w:t>Provision alternative SMF IP addresses of PFCP entities pertaining to the same 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C4-200506</w:t>
            </w:r>
          </w:p>
        </w:tc>
        <w:tc>
          <w:tcPr>
            <w:tcW w:w="0" w:type="auto"/>
            <w:shd w:val="clear" w:color="auto" w:fill="auto"/>
          </w:tcPr>
          <w:p w:rsidR="002E224E" w:rsidRPr="009E6738" w:rsidRDefault="002E224E" w:rsidP="00044726">
            <w:pPr>
              <w:pStyle w:val="TAL"/>
              <w:rPr>
                <w:sz w:val="16"/>
              </w:rPr>
            </w:pPr>
            <w:r w:rsidRPr="009E6738">
              <w:rPr>
                <w:sz w:val="16"/>
              </w:rPr>
              <w:t>Consumer ID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C4-200507</w:t>
            </w:r>
          </w:p>
        </w:tc>
        <w:tc>
          <w:tcPr>
            <w:tcW w:w="0" w:type="auto"/>
            <w:shd w:val="clear" w:color="auto" w:fill="auto"/>
          </w:tcPr>
          <w:p w:rsidR="002E224E" w:rsidRPr="009E6738" w:rsidRDefault="002E224E" w:rsidP="00044726">
            <w:pPr>
              <w:pStyle w:val="TAL"/>
              <w:rPr>
                <w:sz w:val="16"/>
              </w:rPr>
            </w:pPr>
            <w:r w:rsidRPr="009E6738">
              <w:rPr>
                <w:sz w:val="16"/>
              </w:rPr>
              <w:t>Transferring N4 messages over N16a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C4-200508</w:t>
            </w:r>
          </w:p>
        </w:tc>
        <w:tc>
          <w:tcPr>
            <w:tcW w:w="0" w:type="auto"/>
            <w:shd w:val="clear" w:color="auto" w:fill="auto"/>
          </w:tcPr>
          <w:p w:rsidR="002E224E" w:rsidRPr="009E6738" w:rsidRDefault="002E224E" w:rsidP="00044726">
            <w:pPr>
              <w:pStyle w:val="TAL"/>
              <w:rPr>
                <w:sz w:val="16"/>
              </w:rPr>
            </w:pPr>
            <w:r w:rsidRPr="009E6738">
              <w:rPr>
                <w:sz w:val="16"/>
              </w:rPr>
              <w:t>UUID pattern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C4-200509</w:t>
            </w:r>
          </w:p>
        </w:tc>
        <w:tc>
          <w:tcPr>
            <w:tcW w:w="0" w:type="auto"/>
            <w:shd w:val="clear" w:color="auto" w:fill="auto"/>
          </w:tcPr>
          <w:p w:rsidR="002E224E" w:rsidRPr="009E6738" w:rsidRDefault="002E224E" w:rsidP="00044726">
            <w:pPr>
              <w:pStyle w:val="TAL"/>
              <w:rPr>
                <w:sz w:val="16"/>
              </w:rPr>
            </w:pPr>
            <w:r w:rsidRPr="009E6738">
              <w:rPr>
                <w:sz w:val="16"/>
              </w:rPr>
              <w:t>Activating a predefined FAR/URR/QER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C4-200510</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C4-200949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C4-200511</w:t>
            </w:r>
          </w:p>
        </w:tc>
        <w:tc>
          <w:tcPr>
            <w:tcW w:w="0" w:type="auto"/>
            <w:shd w:val="clear" w:color="auto" w:fill="auto"/>
          </w:tcPr>
          <w:p w:rsidR="002E224E" w:rsidRPr="009E6738" w:rsidRDefault="002E224E" w:rsidP="00044726">
            <w:pPr>
              <w:pStyle w:val="TAL"/>
              <w:rPr>
                <w:sz w:val="16"/>
              </w:rPr>
            </w:pPr>
            <w:r w:rsidRPr="009E6738">
              <w:rPr>
                <w:sz w:val="16"/>
              </w:rPr>
              <w:t>UPF NF Instance ID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C4-200512</w:t>
            </w:r>
          </w:p>
        </w:tc>
        <w:tc>
          <w:tcPr>
            <w:tcW w:w="0" w:type="auto"/>
            <w:shd w:val="clear" w:color="auto" w:fill="auto"/>
          </w:tcPr>
          <w:p w:rsidR="002E224E" w:rsidRPr="009E6738" w:rsidRDefault="002E224E" w:rsidP="00044726">
            <w:pPr>
              <w:pStyle w:val="TAL"/>
              <w:rPr>
                <w:sz w:val="16"/>
              </w:rPr>
            </w:pPr>
            <w:r w:rsidRPr="009E6738">
              <w:rPr>
                <w:sz w:val="16"/>
              </w:rPr>
              <w:t>Corrections on the descriptions for the data types related to I-SMF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C4-200513</w:t>
            </w:r>
          </w:p>
        </w:tc>
        <w:tc>
          <w:tcPr>
            <w:tcW w:w="0" w:type="auto"/>
            <w:shd w:val="clear" w:color="auto" w:fill="auto"/>
          </w:tcPr>
          <w:p w:rsidR="002E224E" w:rsidRPr="009E6738" w:rsidRDefault="002E224E" w:rsidP="00044726">
            <w:pPr>
              <w:pStyle w:val="TAL"/>
              <w:rPr>
                <w:sz w:val="16"/>
              </w:rPr>
            </w:pPr>
            <w:r w:rsidRPr="009E6738">
              <w:rPr>
                <w:sz w:val="16"/>
              </w:rPr>
              <w:t>3GPP Inteface Type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C4-201229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C4-200514</w:t>
            </w:r>
          </w:p>
        </w:tc>
        <w:tc>
          <w:tcPr>
            <w:tcW w:w="0" w:type="auto"/>
            <w:shd w:val="clear" w:color="auto" w:fill="auto"/>
          </w:tcPr>
          <w:p w:rsidR="002E224E" w:rsidRPr="009E6738" w:rsidRDefault="002E224E" w:rsidP="00044726">
            <w:pPr>
              <w:pStyle w:val="TAL"/>
              <w:rPr>
                <w:sz w:val="16"/>
              </w:rPr>
            </w:pPr>
            <w:r w:rsidRPr="009E6738">
              <w:rPr>
                <w:sz w:val="16"/>
              </w:rPr>
              <w:t>Miscellaneous corrections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C4-200515</w:t>
            </w:r>
          </w:p>
        </w:tc>
        <w:tc>
          <w:tcPr>
            <w:tcW w:w="0" w:type="auto"/>
            <w:shd w:val="clear" w:color="auto" w:fill="auto"/>
          </w:tcPr>
          <w:p w:rsidR="002E224E" w:rsidRPr="009E6738" w:rsidRDefault="002E224E" w:rsidP="00044726">
            <w:pPr>
              <w:pStyle w:val="TAL"/>
              <w:rPr>
                <w:sz w:val="16"/>
              </w:rPr>
            </w:pPr>
            <w:r w:rsidRPr="009E6738">
              <w:rPr>
                <w:sz w:val="16"/>
              </w:rPr>
              <w:t>The Source IP Address in Heartbeat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C4-200516</w:t>
            </w:r>
          </w:p>
        </w:tc>
        <w:tc>
          <w:tcPr>
            <w:tcW w:w="0" w:type="auto"/>
            <w:shd w:val="clear" w:color="auto" w:fill="auto"/>
          </w:tcPr>
          <w:p w:rsidR="002E224E" w:rsidRPr="009E6738" w:rsidRDefault="002E224E" w:rsidP="00044726">
            <w:pPr>
              <w:pStyle w:val="TAL"/>
              <w:rPr>
                <w:sz w:val="16"/>
              </w:rPr>
            </w:pPr>
            <w:r w:rsidRPr="009E6738">
              <w:rPr>
                <w:sz w:val="16"/>
              </w:rPr>
              <w:t>UP function Initiated PFCP Association Release at timeout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C4-200517</w:t>
            </w:r>
          </w:p>
        </w:tc>
        <w:tc>
          <w:tcPr>
            <w:tcW w:w="0" w:type="auto"/>
            <w:shd w:val="clear" w:color="auto" w:fill="auto"/>
          </w:tcPr>
          <w:p w:rsidR="002E224E" w:rsidRPr="009E6738" w:rsidRDefault="002E224E" w:rsidP="00044726">
            <w:pPr>
              <w:pStyle w:val="TAL"/>
              <w:rPr>
                <w:sz w:val="16"/>
              </w:rPr>
            </w:pPr>
            <w:r w:rsidRPr="009E6738">
              <w:rPr>
                <w:sz w:val="16"/>
              </w:rPr>
              <w:t>UP function initiated PFCP session release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C4-200519</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C4-200520</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C4-200521</w:t>
            </w:r>
          </w:p>
        </w:tc>
        <w:tc>
          <w:tcPr>
            <w:tcW w:w="0" w:type="auto"/>
            <w:shd w:val="clear" w:color="auto" w:fill="auto"/>
          </w:tcPr>
          <w:p w:rsidR="002E224E" w:rsidRPr="009E6738" w:rsidRDefault="002E224E" w:rsidP="00044726">
            <w:pPr>
              <w:pStyle w:val="TAL"/>
              <w:rPr>
                <w:sz w:val="16"/>
              </w:rPr>
            </w:pPr>
            <w:r w:rsidRPr="009E6738">
              <w:rPr>
                <w:sz w:val="16"/>
              </w:rPr>
              <w:t>Security requirements for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C4-200047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C4-200522</w:t>
            </w:r>
          </w:p>
        </w:tc>
        <w:tc>
          <w:tcPr>
            <w:tcW w:w="0" w:type="auto"/>
            <w:shd w:val="clear" w:color="auto" w:fill="auto"/>
          </w:tcPr>
          <w:p w:rsidR="002E224E" w:rsidRPr="009E6738" w:rsidRDefault="002E224E" w:rsidP="00044726">
            <w:pPr>
              <w:pStyle w:val="TAL"/>
              <w:rPr>
                <w:sz w:val="16"/>
              </w:rPr>
            </w:pPr>
            <w:r w:rsidRPr="009E6738">
              <w:rPr>
                <w:sz w:val="16"/>
              </w:rPr>
              <w:t>Corrections to routing mechanism with TLS between NF and SCP</w:t>
            </w:r>
          </w:p>
        </w:tc>
        <w:tc>
          <w:tcPr>
            <w:tcW w:w="0" w:type="auto"/>
            <w:shd w:val="clear" w:color="auto" w:fill="auto"/>
          </w:tcPr>
          <w:p w:rsidR="002E224E" w:rsidRPr="009E6738" w:rsidRDefault="002E224E" w:rsidP="00044726">
            <w:pPr>
              <w:pStyle w:val="TAL"/>
              <w:rPr>
                <w:sz w:val="16"/>
              </w:rPr>
            </w:pPr>
            <w:r w:rsidRPr="009E6738">
              <w:rPr>
                <w:sz w:val="16"/>
              </w:rPr>
              <w:t xml:space="preserve">Nokia, Nokia Shanghai Bell, Ericsson, Oracle, </w:t>
            </w:r>
            <w:r w:rsidRPr="009E6738">
              <w:rPr>
                <w:sz w:val="16"/>
              </w:rPr>
              <w:lastRenderedPageBreak/>
              <w:t>Mavenir</w:t>
            </w:r>
          </w:p>
        </w:tc>
        <w:tc>
          <w:tcPr>
            <w:tcW w:w="0" w:type="auto"/>
            <w:shd w:val="clear" w:color="auto" w:fill="auto"/>
          </w:tcPr>
          <w:p w:rsidR="002E224E" w:rsidRPr="009E6738" w:rsidRDefault="002E224E" w:rsidP="00044726">
            <w:pPr>
              <w:pStyle w:val="TAL"/>
              <w:rPr>
                <w:sz w:val="16"/>
              </w:rPr>
            </w:pPr>
            <w:r w:rsidRPr="009E6738">
              <w:rPr>
                <w:sz w:val="16"/>
              </w:rPr>
              <w:lastRenderedPageBreak/>
              <w:t>revised</w:t>
            </w:r>
          </w:p>
        </w:tc>
        <w:tc>
          <w:tcPr>
            <w:tcW w:w="0" w:type="auto"/>
            <w:shd w:val="clear" w:color="auto" w:fill="auto"/>
          </w:tcPr>
          <w:p w:rsidR="002E224E" w:rsidRPr="009E6738" w:rsidRDefault="002E224E" w:rsidP="00044726">
            <w:pPr>
              <w:pStyle w:val="TAL"/>
              <w:rPr>
                <w:sz w:val="16"/>
              </w:rPr>
            </w:pPr>
            <w:r w:rsidRPr="009E6738">
              <w:rPr>
                <w:sz w:val="16"/>
              </w:rPr>
              <w:t>C4-200048</w:t>
            </w:r>
          </w:p>
        </w:tc>
        <w:tc>
          <w:tcPr>
            <w:tcW w:w="0" w:type="auto"/>
            <w:shd w:val="clear" w:color="auto" w:fill="auto"/>
          </w:tcPr>
          <w:p w:rsidR="002E224E" w:rsidRPr="009E6738" w:rsidRDefault="002E224E" w:rsidP="00044726">
            <w:pPr>
              <w:pStyle w:val="TAL"/>
              <w:rPr>
                <w:sz w:val="16"/>
              </w:rPr>
            </w:pPr>
            <w:r w:rsidRPr="009E6738">
              <w:rPr>
                <w:sz w:val="16"/>
              </w:rPr>
              <w:t>C4-201046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C4-200523</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C4-200049</w:t>
            </w:r>
          </w:p>
        </w:tc>
        <w:tc>
          <w:tcPr>
            <w:tcW w:w="0" w:type="auto"/>
            <w:shd w:val="clear" w:color="auto" w:fill="auto"/>
          </w:tcPr>
          <w:p w:rsidR="002E224E" w:rsidRPr="009E6738" w:rsidRDefault="002E224E" w:rsidP="00044726">
            <w:pPr>
              <w:pStyle w:val="TAL"/>
              <w:rPr>
                <w:sz w:val="16"/>
              </w:rPr>
            </w:pPr>
            <w:r w:rsidRPr="009E6738">
              <w:rPr>
                <w:sz w:val="16"/>
              </w:rPr>
              <w:t>C4-201047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C4-200524</w:t>
            </w:r>
          </w:p>
        </w:tc>
        <w:tc>
          <w:tcPr>
            <w:tcW w:w="0" w:type="auto"/>
            <w:shd w:val="clear" w:color="auto" w:fill="auto"/>
          </w:tcPr>
          <w:p w:rsidR="002E224E" w:rsidRPr="009E6738" w:rsidRDefault="002E224E" w:rsidP="00044726">
            <w:pPr>
              <w:pStyle w:val="TAL"/>
              <w:rPr>
                <w:sz w:val="16"/>
              </w:rPr>
            </w:pPr>
            <w:r w:rsidRPr="009E6738">
              <w:rPr>
                <w:sz w:val="16"/>
              </w:rPr>
              <w:t>Notifications sent with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C4-200050</w:t>
            </w:r>
          </w:p>
        </w:tc>
        <w:tc>
          <w:tcPr>
            <w:tcW w:w="0" w:type="auto"/>
            <w:shd w:val="clear" w:color="auto" w:fill="auto"/>
          </w:tcPr>
          <w:p w:rsidR="002E224E" w:rsidRPr="009E6738" w:rsidRDefault="002E224E" w:rsidP="00044726">
            <w:pPr>
              <w:pStyle w:val="TAL"/>
              <w:rPr>
                <w:sz w:val="16"/>
              </w:rPr>
            </w:pPr>
            <w:r w:rsidRPr="009E6738">
              <w:rPr>
                <w:sz w:val="16"/>
              </w:rPr>
              <w:t>C4-201048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C4-200525</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C4-200051</w:t>
            </w:r>
          </w:p>
        </w:tc>
        <w:tc>
          <w:tcPr>
            <w:tcW w:w="0" w:type="auto"/>
            <w:shd w:val="clear" w:color="auto" w:fill="auto"/>
          </w:tcPr>
          <w:p w:rsidR="002E224E" w:rsidRPr="009E6738" w:rsidRDefault="002E224E" w:rsidP="00044726">
            <w:pPr>
              <w:pStyle w:val="TAL"/>
              <w:rPr>
                <w:sz w:val="16"/>
              </w:rPr>
            </w:pPr>
            <w:r w:rsidRPr="009E6738">
              <w:rPr>
                <w:sz w:val="16"/>
              </w:rPr>
              <w:t>C4-201049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C4-200526</w:t>
            </w:r>
          </w:p>
        </w:tc>
        <w:tc>
          <w:tcPr>
            <w:tcW w:w="0" w:type="auto"/>
            <w:shd w:val="clear" w:color="auto" w:fill="auto"/>
          </w:tcPr>
          <w:p w:rsidR="002E224E" w:rsidRPr="009E6738" w:rsidRDefault="002E224E" w:rsidP="00044726">
            <w:pPr>
              <w:pStyle w:val="TAL"/>
              <w:rPr>
                <w:sz w:val="16"/>
              </w:rPr>
            </w:pPr>
            <w:r w:rsidRPr="009E6738">
              <w:rPr>
                <w:sz w:val="16"/>
              </w:rPr>
              <w:t>Authorization to access services of an NF Set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r w:rsidRPr="009E6738">
              <w:rPr>
                <w:sz w:val="16"/>
              </w:rPr>
              <w:t>C4-200052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C4-200527</w:t>
            </w:r>
          </w:p>
        </w:tc>
        <w:tc>
          <w:tcPr>
            <w:tcW w:w="0" w:type="auto"/>
            <w:shd w:val="clear" w:color="auto" w:fill="auto"/>
          </w:tcPr>
          <w:p w:rsidR="002E224E" w:rsidRPr="009E6738" w:rsidRDefault="002E224E" w:rsidP="00044726">
            <w:pPr>
              <w:pStyle w:val="TAL"/>
              <w:rPr>
                <w:sz w:val="16"/>
              </w:rPr>
            </w:pPr>
            <w:r w:rsidRPr="009E6738">
              <w:rPr>
                <w:sz w:val="16"/>
              </w:rPr>
              <w:t>Service Discovery in a different PLMN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C4-200053</w:t>
            </w:r>
          </w:p>
        </w:tc>
        <w:tc>
          <w:tcPr>
            <w:tcW w:w="0" w:type="auto"/>
            <w:shd w:val="clear" w:color="auto" w:fill="auto"/>
          </w:tcPr>
          <w:p w:rsidR="002E224E" w:rsidRPr="009E6738" w:rsidRDefault="002E224E" w:rsidP="00044726">
            <w:pPr>
              <w:pStyle w:val="TAL"/>
              <w:rPr>
                <w:sz w:val="16"/>
              </w:rPr>
            </w:pPr>
            <w:r w:rsidRPr="009E6738">
              <w:rPr>
                <w:sz w:val="16"/>
              </w:rPr>
              <w:t>C4-201050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C4-200528</w:t>
            </w:r>
          </w:p>
        </w:tc>
        <w:tc>
          <w:tcPr>
            <w:tcW w:w="0" w:type="auto"/>
            <w:shd w:val="clear" w:color="auto" w:fill="auto"/>
          </w:tcPr>
          <w:p w:rsidR="002E224E" w:rsidRPr="009E6738" w:rsidRDefault="002E224E" w:rsidP="00044726">
            <w:pPr>
              <w:pStyle w:val="TAL"/>
              <w:rPr>
                <w:sz w:val="16"/>
              </w:rPr>
            </w:pPr>
            <w:r w:rsidRPr="009E6738">
              <w:rPr>
                <w:sz w:val="16"/>
              </w:rPr>
              <w:t>Inter-PLMN communication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C4-200054</w:t>
            </w:r>
          </w:p>
        </w:tc>
        <w:tc>
          <w:tcPr>
            <w:tcW w:w="0" w:type="auto"/>
            <w:shd w:val="clear" w:color="auto" w:fill="auto"/>
          </w:tcPr>
          <w:p w:rsidR="002E224E" w:rsidRPr="009E6738" w:rsidRDefault="002E224E" w:rsidP="00044726">
            <w:pPr>
              <w:pStyle w:val="TAL"/>
              <w:rPr>
                <w:sz w:val="16"/>
              </w:rPr>
            </w:pPr>
            <w:r w:rsidRPr="009E6738">
              <w:rPr>
                <w:sz w:val="16"/>
              </w:rPr>
              <w:t>C4-201051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C4-200529</w:t>
            </w:r>
          </w:p>
        </w:tc>
        <w:tc>
          <w:tcPr>
            <w:tcW w:w="0" w:type="auto"/>
            <w:shd w:val="clear" w:color="auto" w:fill="auto"/>
          </w:tcPr>
          <w:p w:rsidR="002E224E" w:rsidRPr="009E6738" w:rsidRDefault="002E224E" w:rsidP="00044726">
            <w:pPr>
              <w:pStyle w:val="TAL"/>
              <w:rPr>
                <w:sz w:val="16"/>
              </w:rPr>
            </w:pPr>
            <w:r w:rsidRPr="009E6738">
              <w:rPr>
                <w:sz w:val="16"/>
              </w:rPr>
              <w:t>PCF Set ID and PCF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C4-200055</w:t>
            </w:r>
          </w:p>
        </w:tc>
        <w:tc>
          <w:tcPr>
            <w:tcW w:w="0" w:type="auto"/>
            <w:shd w:val="clear" w:color="auto" w:fill="auto"/>
          </w:tcPr>
          <w:p w:rsidR="002E224E" w:rsidRPr="009E6738" w:rsidRDefault="002E224E" w:rsidP="00044726">
            <w:pPr>
              <w:pStyle w:val="TAL"/>
              <w:rPr>
                <w:sz w:val="16"/>
              </w:rPr>
            </w:pPr>
            <w:r w:rsidRPr="009E6738">
              <w:rPr>
                <w:sz w:val="16"/>
              </w:rPr>
              <w:t>C4-201052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C4-200530</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C4-200056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C4-200531</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C4-200057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C4-200532</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C4-200118</w:t>
            </w:r>
          </w:p>
        </w:tc>
        <w:tc>
          <w:tcPr>
            <w:tcW w:w="0" w:type="auto"/>
            <w:shd w:val="clear" w:color="auto" w:fill="auto"/>
          </w:tcPr>
          <w:p w:rsidR="002E224E" w:rsidRPr="009E6738" w:rsidRDefault="002E224E" w:rsidP="00044726">
            <w:pPr>
              <w:pStyle w:val="TAL"/>
              <w:rPr>
                <w:sz w:val="16"/>
              </w:rPr>
            </w:pPr>
            <w:r w:rsidRPr="009E6738">
              <w:rPr>
                <w:sz w:val="16"/>
              </w:rPr>
              <w:t>C4-201059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C4-200533</w:t>
            </w:r>
          </w:p>
        </w:tc>
        <w:tc>
          <w:tcPr>
            <w:tcW w:w="0" w:type="auto"/>
            <w:shd w:val="clear" w:color="auto" w:fill="auto"/>
          </w:tcPr>
          <w:p w:rsidR="002E224E" w:rsidRPr="009E6738" w:rsidRDefault="002E224E" w:rsidP="00044726">
            <w:pPr>
              <w:pStyle w:val="TAL"/>
              <w:rPr>
                <w:sz w:val="16"/>
              </w:rPr>
            </w:pPr>
            <w:r w:rsidRPr="009E6738">
              <w:rPr>
                <w:sz w:val="16"/>
              </w:rPr>
              <w:t>SUCI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C4-200119</w:t>
            </w:r>
          </w:p>
        </w:tc>
        <w:tc>
          <w:tcPr>
            <w:tcW w:w="0" w:type="auto"/>
            <w:shd w:val="clear" w:color="auto" w:fill="auto"/>
          </w:tcPr>
          <w:p w:rsidR="002E224E" w:rsidRPr="009E6738" w:rsidRDefault="002E224E" w:rsidP="00044726">
            <w:pPr>
              <w:pStyle w:val="TAL"/>
              <w:rPr>
                <w:sz w:val="16"/>
              </w:rPr>
            </w:pPr>
            <w:r w:rsidRPr="009E6738">
              <w:rPr>
                <w:sz w:val="16"/>
              </w:rPr>
              <w:t>C4-201060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C4-200534</w:t>
            </w:r>
          </w:p>
        </w:tc>
        <w:tc>
          <w:tcPr>
            <w:tcW w:w="0" w:type="auto"/>
            <w:shd w:val="clear" w:color="auto" w:fill="auto"/>
          </w:tcPr>
          <w:p w:rsidR="002E224E" w:rsidRPr="009E6738" w:rsidRDefault="002E224E" w:rsidP="00044726">
            <w:pPr>
              <w:pStyle w:val="TAL"/>
              <w:rPr>
                <w:sz w:val="16"/>
              </w:rPr>
            </w:pPr>
            <w:r w:rsidRPr="009E6738">
              <w:rPr>
                <w:sz w:val="16"/>
              </w:rPr>
              <w:t>User Location for RG accessing the 5GC via W-5GCAN or W-5GBAN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C4-200120</w:t>
            </w:r>
          </w:p>
        </w:tc>
        <w:tc>
          <w:tcPr>
            <w:tcW w:w="0" w:type="auto"/>
            <w:shd w:val="clear" w:color="auto" w:fill="auto"/>
          </w:tcPr>
          <w:p w:rsidR="002E224E" w:rsidRPr="009E6738" w:rsidRDefault="002E224E" w:rsidP="00044726">
            <w:pPr>
              <w:pStyle w:val="TAL"/>
              <w:rPr>
                <w:sz w:val="16"/>
              </w:rPr>
            </w:pPr>
            <w:r w:rsidRPr="009E6738">
              <w:rPr>
                <w:sz w:val="16"/>
              </w:rPr>
              <w:t>C4-201061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C4-200535</w:t>
            </w:r>
          </w:p>
        </w:tc>
        <w:tc>
          <w:tcPr>
            <w:tcW w:w="0" w:type="auto"/>
            <w:shd w:val="clear" w:color="auto" w:fill="auto"/>
          </w:tcPr>
          <w:p w:rsidR="002E224E" w:rsidRPr="009E6738" w:rsidRDefault="002E224E" w:rsidP="00044726">
            <w:pPr>
              <w:pStyle w:val="TAL"/>
              <w:rPr>
                <w:sz w:val="16"/>
              </w:rPr>
            </w:pPr>
            <w:r w:rsidRPr="009E6738">
              <w:rPr>
                <w:sz w:val="16"/>
              </w:rPr>
              <w:t>PEI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C4-200121</w:t>
            </w:r>
          </w:p>
        </w:tc>
        <w:tc>
          <w:tcPr>
            <w:tcW w:w="0" w:type="auto"/>
            <w:shd w:val="clear" w:color="auto" w:fill="auto"/>
          </w:tcPr>
          <w:p w:rsidR="002E224E" w:rsidRPr="009E6738" w:rsidRDefault="002E224E" w:rsidP="00044726">
            <w:pPr>
              <w:pStyle w:val="TAL"/>
              <w:rPr>
                <w:sz w:val="16"/>
              </w:rPr>
            </w:pPr>
            <w:r w:rsidRPr="009E6738">
              <w:rPr>
                <w:sz w:val="16"/>
              </w:rPr>
              <w:t>C4-201062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C4-200536</w:t>
            </w:r>
          </w:p>
        </w:tc>
        <w:tc>
          <w:tcPr>
            <w:tcW w:w="0" w:type="auto"/>
            <w:shd w:val="clear" w:color="auto" w:fill="auto"/>
          </w:tcPr>
          <w:p w:rsidR="002E224E" w:rsidRPr="009E6738" w:rsidRDefault="002E224E" w:rsidP="00044726">
            <w:pPr>
              <w:pStyle w:val="TAL"/>
              <w:rPr>
                <w:sz w:val="16"/>
              </w:rPr>
            </w:pPr>
            <w:r w:rsidRPr="009E6738">
              <w:rPr>
                <w:sz w:val="16"/>
              </w:rPr>
              <w:t>New RAT Type values for Wireline access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C4-200122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C4-200537</w:t>
            </w:r>
          </w:p>
        </w:tc>
        <w:tc>
          <w:tcPr>
            <w:tcW w:w="0" w:type="auto"/>
            <w:shd w:val="clear" w:color="auto" w:fill="auto"/>
          </w:tcPr>
          <w:p w:rsidR="002E224E" w:rsidRPr="009E6738" w:rsidRDefault="002E224E" w:rsidP="00044726">
            <w:pPr>
              <w:pStyle w:val="TAL"/>
              <w:rPr>
                <w:sz w:val="16"/>
              </w:rPr>
            </w:pPr>
            <w:r w:rsidRPr="009E6738">
              <w:rPr>
                <w:sz w:val="16"/>
              </w:rPr>
              <w:t>User Location for wireliness and trusted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C4-200123</w:t>
            </w:r>
          </w:p>
        </w:tc>
        <w:tc>
          <w:tcPr>
            <w:tcW w:w="0" w:type="auto"/>
            <w:shd w:val="clear" w:color="auto" w:fill="auto"/>
          </w:tcPr>
          <w:p w:rsidR="002E224E" w:rsidRPr="009E6738" w:rsidRDefault="002E224E" w:rsidP="00044726">
            <w:pPr>
              <w:pStyle w:val="TAL"/>
              <w:rPr>
                <w:sz w:val="16"/>
              </w:rPr>
            </w:pPr>
            <w:r w:rsidRPr="009E6738">
              <w:rPr>
                <w:sz w:val="16"/>
              </w:rPr>
              <w:t>C4-201063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C4-200538</w:t>
            </w:r>
          </w:p>
        </w:tc>
        <w:tc>
          <w:tcPr>
            <w:tcW w:w="0" w:type="auto"/>
            <w:shd w:val="clear" w:color="auto" w:fill="auto"/>
          </w:tcPr>
          <w:p w:rsidR="002E224E" w:rsidRPr="009E6738" w:rsidRDefault="002E224E" w:rsidP="00044726">
            <w:pPr>
              <w:pStyle w:val="TAL"/>
              <w:rPr>
                <w:sz w:val="16"/>
              </w:rPr>
            </w:pPr>
            <w:r w:rsidRPr="009E6738">
              <w:rPr>
                <w:sz w:val="16"/>
              </w:rPr>
              <w:t>PEI for 5G-RG/FN-RG and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C4-200124</w:t>
            </w:r>
          </w:p>
        </w:tc>
        <w:tc>
          <w:tcPr>
            <w:tcW w:w="0" w:type="auto"/>
            <w:shd w:val="clear" w:color="auto" w:fill="auto"/>
          </w:tcPr>
          <w:p w:rsidR="002E224E" w:rsidRPr="009E6738" w:rsidRDefault="002E224E" w:rsidP="00044726">
            <w:pPr>
              <w:pStyle w:val="TAL"/>
              <w:rPr>
                <w:sz w:val="16"/>
              </w:rPr>
            </w:pPr>
            <w:r w:rsidRPr="009E6738">
              <w:rPr>
                <w:sz w:val="16"/>
              </w:rPr>
              <w:t>C4-201064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C4-200539</w:t>
            </w:r>
          </w:p>
        </w:tc>
        <w:tc>
          <w:tcPr>
            <w:tcW w:w="0" w:type="auto"/>
            <w:shd w:val="clear" w:color="auto" w:fill="auto"/>
          </w:tcPr>
          <w:p w:rsidR="002E224E" w:rsidRPr="009E6738" w:rsidRDefault="002E224E" w:rsidP="00044726">
            <w:pPr>
              <w:pStyle w:val="TAL"/>
              <w:rPr>
                <w:sz w:val="16"/>
              </w:rPr>
            </w:pPr>
            <w:r w:rsidRPr="009E6738">
              <w:rPr>
                <w:sz w:val="16"/>
              </w:rPr>
              <w:t>N3 terminations of W-AGF, TNGF and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C4-200125</w:t>
            </w:r>
          </w:p>
        </w:tc>
        <w:tc>
          <w:tcPr>
            <w:tcW w:w="0" w:type="auto"/>
            <w:shd w:val="clear" w:color="auto" w:fill="auto"/>
          </w:tcPr>
          <w:p w:rsidR="002E224E" w:rsidRPr="009E6738" w:rsidRDefault="002E224E" w:rsidP="00044726">
            <w:pPr>
              <w:pStyle w:val="TAL"/>
              <w:rPr>
                <w:sz w:val="16"/>
              </w:rPr>
            </w:pPr>
            <w:r w:rsidRPr="009E6738">
              <w:rPr>
                <w:sz w:val="16"/>
              </w:rPr>
              <w:t>C4-201065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C4-200540</w:t>
            </w:r>
          </w:p>
        </w:tc>
        <w:tc>
          <w:tcPr>
            <w:tcW w:w="0" w:type="auto"/>
            <w:shd w:val="clear" w:color="auto" w:fill="auto"/>
          </w:tcPr>
          <w:p w:rsidR="002E224E" w:rsidRPr="009E6738" w:rsidRDefault="002E224E" w:rsidP="00044726">
            <w:pPr>
              <w:pStyle w:val="TAL"/>
              <w:rPr>
                <w:sz w:val="16"/>
              </w:rPr>
            </w:pPr>
            <w:r w:rsidRPr="009E6738">
              <w:rPr>
                <w:sz w:val="16"/>
              </w:rPr>
              <w:t>N3 terminations of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C4-200126</w:t>
            </w:r>
          </w:p>
        </w:tc>
        <w:tc>
          <w:tcPr>
            <w:tcW w:w="0" w:type="auto"/>
            <w:shd w:val="clear" w:color="auto" w:fill="auto"/>
          </w:tcPr>
          <w:p w:rsidR="002E224E" w:rsidRPr="009E6738" w:rsidRDefault="002E224E" w:rsidP="00044726">
            <w:pPr>
              <w:pStyle w:val="TAL"/>
              <w:rPr>
                <w:sz w:val="16"/>
              </w:rPr>
            </w:pPr>
            <w:r w:rsidRPr="009E6738">
              <w:rPr>
                <w:sz w:val="16"/>
              </w:rPr>
              <w:t>C4-201066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C4-200541</w:t>
            </w:r>
          </w:p>
        </w:tc>
        <w:tc>
          <w:tcPr>
            <w:tcW w:w="0" w:type="auto"/>
            <w:shd w:val="clear" w:color="auto" w:fill="auto"/>
          </w:tcPr>
          <w:p w:rsidR="002E224E" w:rsidRPr="009E6738" w:rsidRDefault="002E224E" w:rsidP="00044726">
            <w:pPr>
              <w:pStyle w:val="TAL"/>
              <w:rPr>
                <w:sz w:val="16"/>
              </w:rPr>
            </w:pPr>
            <w:r w:rsidRPr="009E6738">
              <w:rPr>
                <w:sz w:val="16"/>
              </w:rPr>
              <w:t>Adding references to stage 2 procedures for wireline access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C4-200127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C4-200542</w:t>
            </w:r>
          </w:p>
        </w:tc>
        <w:tc>
          <w:tcPr>
            <w:tcW w:w="0" w:type="auto"/>
            <w:shd w:val="clear" w:color="auto" w:fill="auto"/>
          </w:tcPr>
          <w:p w:rsidR="002E224E" w:rsidRPr="009E6738" w:rsidRDefault="002E224E" w:rsidP="00044726">
            <w:pPr>
              <w:pStyle w:val="TAL"/>
              <w:rPr>
                <w:sz w:val="16"/>
              </w:rPr>
            </w:pPr>
            <w:r w:rsidRPr="009E6738">
              <w:rPr>
                <w:sz w:val="16"/>
              </w:rPr>
              <w:t>IETF reference update for IPv6 multicast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C4-200128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C4-200543</w:t>
            </w:r>
          </w:p>
        </w:tc>
        <w:tc>
          <w:tcPr>
            <w:tcW w:w="0" w:type="auto"/>
            <w:shd w:val="clear" w:color="auto" w:fill="auto"/>
          </w:tcPr>
          <w:p w:rsidR="002E224E" w:rsidRPr="009E6738" w:rsidRDefault="002E224E" w:rsidP="00044726">
            <w:pPr>
              <w:pStyle w:val="TAL"/>
              <w:rPr>
                <w:sz w:val="16"/>
              </w:rPr>
            </w:pPr>
            <w:r w:rsidRPr="009E6738">
              <w:rPr>
                <w:sz w:val="16"/>
              </w:rPr>
              <w:t>SMF change indication during Inter-AMF 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C4-200146</w:t>
            </w:r>
          </w:p>
        </w:tc>
        <w:tc>
          <w:tcPr>
            <w:tcW w:w="0" w:type="auto"/>
            <w:shd w:val="clear" w:color="auto" w:fill="auto"/>
          </w:tcPr>
          <w:p w:rsidR="002E224E" w:rsidRPr="009E6738" w:rsidRDefault="002E224E" w:rsidP="00044726">
            <w:pPr>
              <w:pStyle w:val="TAL"/>
              <w:rPr>
                <w:sz w:val="16"/>
              </w:rPr>
            </w:pPr>
            <w:r w:rsidRPr="009E6738">
              <w:rPr>
                <w:sz w:val="16"/>
              </w:rPr>
              <w:t>C4-201068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C4-200544</w:t>
            </w:r>
          </w:p>
        </w:tc>
        <w:tc>
          <w:tcPr>
            <w:tcW w:w="0" w:type="auto"/>
            <w:shd w:val="clear" w:color="auto" w:fill="auto"/>
          </w:tcPr>
          <w:p w:rsidR="002E224E" w:rsidRPr="009E6738" w:rsidRDefault="002E224E" w:rsidP="00044726">
            <w:pPr>
              <w:pStyle w:val="TAL"/>
              <w:rPr>
                <w:sz w:val="16"/>
              </w:rPr>
            </w:pPr>
            <w:r w:rsidRPr="009E6738">
              <w:rPr>
                <w:sz w:val="16"/>
              </w:rPr>
              <w:t>Editor's note related to change of PSA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C4-200147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C4-200545</w:t>
            </w:r>
          </w:p>
        </w:tc>
        <w:tc>
          <w:tcPr>
            <w:tcW w:w="0" w:type="auto"/>
            <w:shd w:val="clear" w:color="auto" w:fill="auto"/>
          </w:tcPr>
          <w:p w:rsidR="002E224E" w:rsidRPr="009E6738" w:rsidRDefault="002E224E" w:rsidP="00044726">
            <w:pPr>
              <w:pStyle w:val="TAL"/>
              <w:rPr>
                <w:sz w:val="16"/>
              </w:rPr>
            </w:pPr>
            <w:r w:rsidRPr="009E6738">
              <w:rPr>
                <w:sz w:val="16"/>
              </w:rPr>
              <w:t>Handover between ePDG/EPS to 5GS with I-SMF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C4-200148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C4-200546</w:t>
            </w:r>
          </w:p>
        </w:tc>
        <w:tc>
          <w:tcPr>
            <w:tcW w:w="0" w:type="auto"/>
            <w:shd w:val="clear" w:color="auto" w:fill="auto"/>
          </w:tcPr>
          <w:p w:rsidR="002E224E" w:rsidRPr="009E6738" w:rsidRDefault="002E224E" w:rsidP="00044726">
            <w:pPr>
              <w:pStyle w:val="TAL"/>
              <w:rPr>
                <w:sz w:val="16"/>
              </w:rPr>
            </w:pPr>
            <w:r w:rsidRPr="009E6738">
              <w:rPr>
                <w:sz w:val="16"/>
              </w:rPr>
              <w:t>Missing DTSSA applicability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C4-200149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C4-200547</w:t>
            </w:r>
          </w:p>
        </w:tc>
        <w:tc>
          <w:tcPr>
            <w:tcW w:w="0" w:type="auto"/>
            <w:shd w:val="clear" w:color="auto" w:fill="auto"/>
          </w:tcPr>
          <w:p w:rsidR="002E224E" w:rsidRPr="009E6738" w:rsidRDefault="002E224E" w:rsidP="00044726">
            <w:pPr>
              <w:pStyle w:val="TAL"/>
              <w:rPr>
                <w:sz w:val="16"/>
              </w:rPr>
            </w:pPr>
            <w:r w:rsidRPr="009E6738">
              <w:rPr>
                <w:sz w:val="16"/>
              </w:rPr>
              <w:t>Feature negotiation extension to support change of AMF, V-SMF or I-SMF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C4-200150</w:t>
            </w:r>
          </w:p>
        </w:tc>
        <w:tc>
          <w:tcPr>
            <w:tcW w:w="0" w:type="auto"/>
            <w:shd w:val="clear" w:color="auto" w:fill="auto"/>
          </w:tcPr>
          <w:p w:rsidR="002E224E" w:rsidRPr="009E6738" w:rsidRDefault="002E224E" w:rsidP="00044726">
            <w:pPr>
              <w:pStyle w:val="TAL"/>
              <w:rPr>
                <w:sz w:val="16"/>
              </w:rPr>
            </w:pPr>
            <w:r w:rsidRPr="009E6738">
              <w:rPr>
                <w:sz w:val="16"/>
              </w:rPr>
              <w:t>C4-201069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C4-200548</w:t>
            </w:r>
          </w:p>
        </w:tc>
        <w:tc>
          <w:tcPr>
            <w:tcW w:w="0" w:type="auto"/>
            <w:shd w:val="clear" w:color="auto" w:fill="auto"/>
          </w:tcPr>
          <w:p w:rsidR="002E224E" w:rsidRPr="009E6738" w:rsidRDefault="002E224E" w:rsidP="00044726">
            <w:pPr>
              <w:pStyle w:val="TAL"/>
              <w:rPr>
                <w:sz w:val="16"/>
              </w:rPr>
            </w:pPr>
            <w:r w:rsidRPr="009E6738">
              <w:rPr>
                <w:sz w:val="16"/>
              </w:rPr>
              <w:t>Reporting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C4-200151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C4-200549</w:t>
            </w:r>
          </w:p>
        </w:tc>
        <w:tc>
          <w:tcPr>
            <w:tcW w:w="0" w:type="auto"/>
            <w:shd w:val="clear" w:color="auto" w:fill="auto"/>
          </w:tcPr>
          <w:p w:rsidR="002E224E" w:rsidRPr="009E6738" w:rsidRDefault="002E224E" w:rsidP="00044726">
            <w:pPr>
              <w:pStyle w:val="TAL"/>
              <w:rPr>
                <w:sz w:val="16"/>
              </w:rPr>
            </w:pPr>
            <w:r w:rsidRPr="009E6738">
              <w:rPr>
                <w:sz w:val="16"/>
              </w:rPr>
              <w:t>Request Type parameter of a MA-PDU session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C4-200152</w:t>
            </w:r>
          </w:p>
        </w:tc>
        <w:tc>
          <w:tcPr>
            <w:tcW w:w="0" w:type="auto"/>
            <w:shd w:val="clear" w:color="auto" w:fill="auto"/>
          </w:tcPr>
          <w:p w:rsidR="002E224E" w:rsidRPr="009E6738" w:rsidRDefault="002E224E" w:rsidP="00044726">
            <w:pPr>
              <w:pStyle w:val="TAL"/>
              <w:rPr>
                <w:sz w:val="16"/>
              </w:rPr>
            </w:pPr>
            <w:r w:rsidRPr="009E6738">
              <w:rPr>
                <w:sz w:val="16"/>
              </w:rPr>
              <w:t>C4-201073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C4-200550</w:t>
            </w:r>
          </w:p>
        </w:tc>
        <w:tc>
          <w:tcPr>
            <w:tcW w:w="0" w:type="auto"/>
            <w:shd w:val="clear" w:color="auto" w:fill="auto"/>
          </w:tcPr>
          <w:p w:rsidR="002E224E" w:rsidRPr="009E6738" w:rsidRDefault="002E224E" w:rsidP="00044726">
            <w:pPr>
              <w:pStyle w:val="TAL"/>
              <w:rPr>
                <w:sz w:val="16"/>
              </w:rPr>
            </w:pPr>
            <w:r w:rsidRPr="009E6738">
              <w:rPr>
                <w:sz w:val="16"/>
              </w:rPr>
              <w:t>PMF control information to enable/disable PMF RTT measurements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C4-200153</w:t>
            </w:r>
          </w:p>
        </w:tc>
        <w:tc>
          <w:tcPr>
            <w:tcW w:w="0" w:type="auto"/>
            <w:shd w:val="clear" w:color="auto" w:fill="auto"/>
          </w:tcPr>
          <w:p w:rsidR="002E224E" w:rsidRPr="009E6738" w:rsidRDefault="002E224E" w:rsidP="00044726">
            <w:pPr>
              <w:pStyle w:val="TAL"/>
              <w:rPr>
                <w:sz w:val="16"/>
              </w:rPr>
            </w:pPr>
            <w:r w:rsidRPr="009E6738">
              <w:rPr>
                <w:sz w:val="16"/>
              </w:rPr>
              <w:t>C4-201074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C4-200551</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C4-200154</w:t>
            </w:r>
          </w:p>
        </w:tc>
        <w:tc>
          <w:tcPr>
            <w:tcW w:w="0" w:type="auto"/>
            <w:shd w:val="clear" w:color="auto" w:fill="auto"/>
          </w:tcPr>
          <w:p w:rsidR="002E224E" w:rsidRPr="009E6738" w:rsidRDefault="002E224E" w:rsidP="00044726">
            <w:pPr>
              <w:pStyle w:val="TAL"/>
              <w:rPr>
                <w:sz w:val="16"/>
              </w:rPr>
            </w:pPr>
            <w:r w:rsidRPr="009E6738">
              <w:rPr>
                <w:sz w:val="16"/>
              </w:rPr>
              <w:t>C4-201053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C4-200552</w:t>
            </w:r>
          </w:p>
        </w:tc>
        <w:tc>
          <w:tcPr>
            <w:tcW w:w="0" w:type="auto"/>
            <w:shd w:val="clear" w:color="auto" w:fill="auto"/>
          </w:tcPr>
          <w:p w:rsidR="002E224E" w:rsidRPr="009E6738" w:rsidRDefault="002E224E" w:rsidP="00044726">
            <w:pPr>
              <w:pStyle w:val="TAL"/>
              <w:rPr>
                <w:sz w:val="16"/>
              </w:rPr>
            </w:pPr>
            <w:r w:rsidRPr="009E6738">
              <w:rPr>
                <w:sz w:val="16"/>
              </w:rPr>
              <w:t>Scope and Services offered by 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C4-200155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C4-200553</w:t>
            </w:r>
          </w:p>
        </w:tc>
        <w:tc>
          <w:tcPr>
            <w:tcW w:w="0" w:type="auto"/>
            <w:shd w:val="clear" w:color="auto" w:fill="auto"/>
          </w:tcPr>
          <w:p w:rsidR="002E224E" w:rsidRPr="009E6738" w:rsidRDefault="002E224E" w:rsidP="00044726">
            <w:pPr>
              <w:pStyle w:val="TAL"/>
              <w:rPr>
                <w:sz w:val="16"/>
              </w:rPr>
            </w:pPr>
            <w:r w:rsidRPr="009E6738">
              <w:rPr>
                <w:sz w:val="16"/>
              </w:rPr>
              <w:t>Idle mode mobility between EPS and 5GS with data forwarding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C4-200156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C4-200554</w:t>
            </w:r>
          </w:p>
        </w:tc>
        <w:tc>
          <w:tcPr>
            <w:tcW w:w="0" w:type="auto"/>
            <w:shd w:val="clear" w:color="auto" w:fill="auto"/>
          </w:tcPr>
          <w:p w:rsidR="002E224E" w:rsidRPr="009E6738" w:rsidRDefault="002E224E" w:rsidP="00044726">
            <w:pPr>
              <w:pStyle w:val="TAL"/>
              <w:rPr>
                <w:sz w:val="16"/>
              </w:rPr>
            </w:pPr>
            <w:r w:rsidRPr="009E6738">
              <w:rPr>
                <w:sz w:val="16"/>
              </w:rPr>
              <w:t>Optimized NSSAI Availability Data encoding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C4-200157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C4-200555</w:t>
            </w:r>
          </w:p>
        </w:tc>
        <w:tc>
          <w:tcPr>
            <w:tcW w:w="0" w:type="auto"/>
            <w:shd w:val="clear" w:color="auto" w:fill="auto"/>
          </w:tcPr>
          <w:p w:rsidR="002E224E" w:rsidRPr="009E6738" w:rsidRDefault="002E224E" w:rsidP="00044726">
            <w:pPr>
              <w:pStyle w:val="TAL"/>
              <w:rPr>
                <w:sz w:val="16"/>
              </w:rPr>
            </w:pPr>
            <w:r w:rsidRPr="009E6738">
              <w:rPr>
                <w:sz w:val="16"/>
              </w:rPr>
              <w:t>S-NSSAIs of an NF Service</w:t>
            </w:r>
          </w:p>
        </w:tc>
        <w:tc>
          <w:tcPr>
            <w:tcW w:w="0" w:type="auto"/>
            <w:shd w:val="clear" w:color="auto" w:fill="auto"/>
          </w:tcPr>
          <w:p w:rsidR="002E224E" w:rsidRPr="009E6738" w:rsidRDefault="002E224E" w:rsidP="00044726">
            <w:pPr>
              <w:pStyle w:val="TAL"/>
              <w:rPr>
                <w:sz w:val="16"/>
              </w:rPr>
            </w:pPr>
            <w:r w:rsidRPr="009E6738">
              <w:rPr>
                <w:sz w:val="16"/>
              </w:rPr>
              <w:t xml:space="preserve">Nokia, Nokia Shanghai </w:t>
            </w:r>
            <w:r w:rsidRPr="009E6738">
              <w:rPr>
                <w:sz w:val="16"/>
              </w:rPr>
              <w:lastRenderedPageBreak/>
              <w:t>Bell</w:t>
            </w:r>
          </w:p>
        </w:tc>
        <w:tc>
          <w:tcPr>
            <w:tcW w:w="0" w:type="auto"/>
            <w:shd w:val="clear" w:color="auto" w:fill="auto"/>
          </w:tcPr>
          <w:p w:rsidR="002E224E" w:rsidRPr="009E6738" w:rsidRDefault="002E224E" w:rsidP="00044726">
            <w:pPr>
              <w:pStyle w:val="TAL"/>
              <w:rPr>
                <w:sz w:val="16"/>
              </w:rPr>
            </w:pPr>
            <w:r w:rsidRPr="009E6738">
              <w:rPr>
                <w:sz w:val="16"/>
              </w:rPr>
              <w:lastRenderedPageBreak/>
              <w:t>revised</w:t>
            </w:r>
          </w:p>
        </w:tc>
        <w:tc>
          <w:tcPr>
            <w:tcW w:w="0" w:type="auto"/>
            <w:shd w:val="clear" w:color="auto" w:fill="auto"/>
          </w:tcPr>
          <w:p w:rsidR="002E224E" w:rsidRPr="009E6738" w:rsidRDefault="002E224E" w:rsidP="00044726">
            <w:pPr>
              <w:pStyle w:val="TAL"/>
              <w:rPr>
                <w:sz w:val="16"/>
              </w:rPr>
            </w:pPr>
            <w:r w:rsidRPr="009E6738">
              <w:rPr>
                <w:sz w:val="16"/>
              </w:rPr>
              <w:t>C4-</w:t>
            </w:r>
            <w:r w:rsidRPr="009E6738">
              <w:rPr>
                <w:sz w:val="16"/>
              </w:rPr>
              <w:lastRenderedPageBreak/>
              <w:t>200158</w:t>
            </w:r>
          </w:p>
        </w:tc>
        <w:tc>
          <w:tcPr>
            <w:tcW w:w="0" w:type="auto"/>
            <w:shd w:val="clear" w:color="auto" w:fill="auto"/>
          </w:tcPr>
          <w:p w:rsidR="002E224E" w:rsidRPr="009E6738" w:rsidRDefault="002E224E" w:rsidP="00044726">
            <w:pPr>
              <w:pStyle w:val="TAL"/>
              <w:rPr>
                <w:sz w:val="16"/>
              </w:rPr>
            </w:pPr>
            <w:r w:rsidRPr="009E6738">
              <w:rPr>
                <w:sz w:val="16"/>
              </w:rPr>
              <w:lastRenderedPageBreak/>
              <w:t>C4-201076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C4-200556</w:t>
            </w:r>
          </w:p>
        </w:tc>
        <w:tc>
          <w:tcPr>
            <w:tcW w:w="0" w:type="auto"/>
            <w:shd w:val="clear" w:color="auto" w:fill="auto"/>
          </w:tcPr>
          <w:p w:rsidR="002E224E" w:rsidRPr="009E6738" w:rsidRDefault="002E224E" w:rsidP="00044726">
            <w:pPr>
              <w:pStyle w:val="TAL"/>
              <w:rPr>
                <w:sz w:val="16"/>
              </w:rPr>
            </w:pPr>
            <w:r w:rsidRPr="009E6738">
              <w:rPr>
                <w:sz w:val="16"/>
              </w:rPr>
              <w:t>AMF Service Set ID in Nnssf_NSSelection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C4-200159</w:t>
            </w:r>
          </w:p>
        </w:tc>
        <w:tc>
          <w:tcPr>
            <w:tcW w:w="0" w:type="auto"/>
            <w:shd w:val="clear" w:color="auto" w:fill="auto"/>
          </w:tcPr>
          <w:p w:rsidR="002E224E" w:rsidRPr="009E6738" w:rsidRDefault="002E224E" w:rsidP="00044726">
            <w:pPr>
              <w:pStyle w:val="TAL"/>
              <w:rPr>
                <w:sz w:val="16"/>
              </w:rPr>
            </w:pPr>
            <w:r w:rsidRPr="009E6738">
              <w:rPr>
                <w:sz w:val="16"/>
              </w:rPr>
              <w:t>C4-201077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C4-200557</w:t>
            </w:r>
          </w:p>
        </w:tc>
        <w:tc>
          <w:tcPr>
            <w:tcW w:w="0" w:type="auto"/>
            <w:shd w:val="clear" w:color="auto" w:fill="auto"/>
          </w:tcPr>
          <w:p w:rsidR="002E224E" w:rsidRPr="009E6738" w:rsidRDefault="002E224E" w:rsidP="00044726">
            <w:pPr>
              <w:pStyle w:val="TAL"/>
              <w:rPr>
                <w:sz w:val="16"/>
              </w:rPr>
            </w:pPr>
            <w:r w:rsidRPr="009E6738">
              <w:rPr>
                <w:sz w:val="16"/>
              </w:rPr>
              <w:t>NFtype enumeration values for MME, SCEF and SCS/AS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C4-200160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C4-200558</w:t>
            </w:r>
          </w:p>
        </w:tc>
        <w:tc>
          <w:tcPr>
            <w:tcW w:w="0" w:type="auto"/>
            <w:shd w:val="clear" w:color="auto" w:fill="auto"/>
          </w:tcPr>
          <w:p w:rsidR="002E224E" w:rsidRPr="009E6738" w:rsidRDefault="002E224E" w:rsidP="00044726">
            <w:pPr>
              <w:pStyle w:val="TAL"/>
              <w:rPr>
                <w:sz w:val="16"/>
              </w:rPr>
            </w:pPr>
            <w:r w:rsidRPr="009E6738">
              <w:rPr>
                <w:sz w:val="16"/>
              </w:rPr>
              <w:t>Misalignment between TS 33.501 and TS 29.573 on N32-f context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C4-200161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C4-200559</w:t>
            </w:r>
          </w:p>
        </w:tc>
        <w:tc>
          <w:tcPr>
            <w:tcW w:w="0" w:type="auto"/>
            <w:shd w:val="clear" w:color="auto" w:fill="auto"/>
          </w:tcPr>
          <w:p w:rsidR="002E224E" w:rsidRPr="009E6738" w:rsidRDefault="002E224E" w:rsidP="00044726">
            <w:pPr>
              <w:pStyle w:val="TAL"/>
              <w:rPr>
                <w:sz w:val="16"/>
              </w:rPr>
            </w:pPr>
            <w:r w:rsidRPr="009E6738">
              <w:rPr>
                <w:sz w:val="16"/>
              </w:rPr>
              <w:t>Misalignment between TS 33.501 and TS 29.573 on HTTP connections for N32-c and on N32-f contexts termination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C4-200162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C4-200560</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C4-200163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C4-200561</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C4-200164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C4-200562</w:t>
            </w:r>
          </w:p>
        </w:tc>
        <w:tc>
          <w:tcPr>
            <w:tcW w:w="0" w:type="auto"/>
            <w:shd w:val="clear" w:color="auto" w:fill="auto"/>
          </w:tcPr>
          <w:p w:rsidR="002E224E" w:rsidRPr="009E6738" w:rsidRDefault="002E224E" w:rsidP="00044726">
            <w:pPr>
              <w:pStyle w:val="TAL"/>
              <w:rPr>
                <w:sz w:val="16"/>
              </w:rPr>
            </w:pPr>
            <w:r w:rsidRPr="009E6738">
              <w:rPr>
                <w:sz w:val="16"/>
              </w:rPr>
              <w:t>DNN encoding in SMF PDUSession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C4-200165</w:t>
            </w:r>
          </w:p>
        </w:tc>
        <w:tc>
          <w:tcPr>
            <w:tcW w:w="0" w:type="auto"/>
            <w:shd w:val="clear" w:color="auto" w:fill="auto"/>
          </w:tcPr>
          <w:p w:rsidR="002E224E" w:rsidRPr="009E6738" w:rsidRDefault="002E224E" w:rsidP="00044726">
            <w:pPr>
              <w:pStyle w:val="TAL"/>
              <w:rPr>
                <w:sz w:val="16"/>
              </w:rPr>
            </w:pPr>
            <w:r w:rsidRPr="009E6738">
              <w:rPr>
                <w:sz w:val="16"/>
              </w:rPr>
              <w:t>C4-201078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C4-200563</w:t>
            </w:r>
          </w:p>
        </w:tc>
        <w:tc>
          <w:tcPr>
            <w:tcW w:w="0" w:type="auto"/>
            <w:shd w:val="clear" w:color="auto" w:fill="auto"/>
          </w:tcPr>
          <w:p w:rsidR="002E224E" w:rsidRPr="009E6738" w:rsidRDefault="002E224E" w:rsidP="00044726">
            <w:pPr>
              <w:pStyle w:val="TAL"/>
              <w:rPr>
                <w:sz w:val="16"/>
              </w:rPr>
            </w:pPr>
            <w:r w:rsidRPr="009E6738">
              <w:rPr>
                <w:sz w:val="16"/>
              </w:rPr>
              <w:t>DNN encoding in Namf_Communication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C4-200166</w:t>
            </w:r>
          </w:p>
        </w:tc>
        <w:tc>
          <w:tcPr>
            <w:tcW w:w="0" w:type="auto"/>
            <w:shd w:val="clear" w:color="auto" w:fill="auto"/>
          </w:tcPr>
          <w:p w:rsidR="002E224E" w:rsidRPr="009E6738" w:rsidRDefault="002E224E" w:rsidP="00044726">
            <w:pPr>
              <w:pStyle w:val="TAL"/>
              <w:rPr>
                <w:sz w:val="16"/>
              </w:rPr>
            </w:pPr>
            <w:r w:rsidRPr="009E6738">
              <w:rPr>
                <w:sz w:val="16"/>
              </w:rPr>
              <w:t>C4-201079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C4-200564</w:t>
            </w:r>
          </w:p>
        </w:tc>
        <w:tc>
          <w:tcPr>
            <w:tcW w:w="0" w:type="auto"/>
            <w:shd w:val="clear" w:color="auto" w:fill="auto"/>
          </w:tcPr>
          <w:p w:rsidR="002E224E" w:rsidRPr="009E6738" w:rsidRDefault="002E224E" w:rsidP="00044726">
            <w:pPr>
              <w:pStyle w:val="TAL"/>
              <w:rPr>
                <w:sz w:val="16"/>
              </w:rPr>
            </w:pPr>
            <w:r w:rsidRPr="009E6738">
              <w:rPr>
                <w:sz w:val="16"/>
              </w:rPr>
              <w:t>DNN encoding in NRF APIs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C4-200167</w:t>
            </w:r>
          </w:p>
        </w:tc>
        <w:tc>
          <w:tcPr>
            <w:tcW w:w="0" w:type="auto"/>
            <w:shd w:val="clear" w:color="auto" w:fill="auto"/>
          </w:tcPr>
          <w:p w:rsidR="002E224E" w:rsidRPr="009E6738" w:rsidRDefault="002E224E" w:rsidP="00044726">
            <w:pPr>
              <w:pStyle w:val="TAL"/>
              <w:rPr>
                <w:sz w:val="16"/>
              </w:rPr>
            </w:pPr>
            <w:r w:rsidRPr="009E6738">
              <w:rPr>
                <w:sz w:val="16"/>
              </w:rPr>
              <w:t>C4-201080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C4-200565</w:t>
            </w:r>
          </w:p>
        </w:tc>
        <w:tc>
          <w:tcPr>
            <w:tcW w:w="0" w:type="auto"/>
            <w:shd w:val="clear" w:color="auto" w:fill="auto"/>
          </w:tcPr>
          <w:p w:rsidR="002E224E" w:rsidRPr="009E6738" w:rsidRDefault="002E224E" w:rsidP="00044726">
            <w:pPr>
              <w:pStyle w:val="TAL"/>
              <w:rPr>
                <w:sz w:val="16"/>
              </w:rPr>
            </w:pPr>
            <w:r w:rsidRPr="009E6738">
              <w:rPr>
                <w:sz w:val="16"/>
              </w:rPr>
              <w:t>Home Provided Charging ID and Roaming Charging Profile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C4-200168</w:t>
            </w:r>
          </w:p>
        </w:tc>
        <w:tc>
          <w:tcPr>
            <w:tcW w:w="0" w:type="auto"/>
            <w:shd w:val="clear" w:color="auto" w:fill="auto"/>
          </w:tcPr>
          <w:p w:rsidR="002E224E" w:rsidRPr="009E6738" w:rsidRDefault="002E224E" w:rsidP="00044726">
            <w:pPr>
              <w:pStyle w:val="TAL"/>
              <w:rPr>
                <w:sz w:val="16"/>
              </w:rPr>
            </w:pPr>
            <w:r w:rsidRPr="009E6738">
              <w:rPr>
                <w:sz w:val="16"/>
              </w:rPr>
              <w:t>C4-201070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C4-200566</w:t>
            </w:r>
          </w:p>
        </w:tc>
        <w:tc>
          <w:tcPr>
            <w:tcW w:w="0" w:type="auto"/>
            <w:shd w:val="clear" w:color="auto" w:fill="auto"/>
          </w:tcPr>
          <w:p w:rsidR="002E224E" w:rsidRPr="009E6738" w:rsidRDefault="002E224E" w:rsidP="00044726">
            <w:pPr>
              <w:pStyle w:val="TAL"/>
              <w:rPr>
                <w:sz w:val="16"/>
              </w:rPr>
            </w:pPr>
            <w:r w:rsidRPr="009E6738">
              <w:rPr>
                <w:sz w:val="16"/>
              </w:rPr>
              <w:t>Content type of Access Token Request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C4-200169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C4-200567</w:t>
            </w:r>
          </w:p>
        </w:tc>
        <w:tc>
          <w:tcPr>
            <w:tcW w:w="0" w:type="auto"/>
            <w:shd w:val="clear" w:color="auto" w:fill="auto"/>
          </w:tcPr>
          <w:p w:rsidR="002E224E" w:rsidRPr="009E6738" w:rsidRDefault="002E224E" w:rsidP="00044726">
            <w:pPr>
              <w:pStyle w:val="TAL"/>
              <w:rPr>
                <w:sz w:val="16"/>
              </w:rPr>
            </w:pPr>
            <w:r w:rsidRPr="009E6738">
              <w:rPr>
                <w:sz w:val="16"/>
              </w:rPr>
              <w:t>Registering the AccessToken service in another NRF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C4-200170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C4-200568</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C4-200171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C4-200569</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C4-200172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C4-200570</w:t>
            </w:r>
          </w:p>
        </w:tc>
        <w:tc>
          <w:tcPr>
            <w:tcW w:w="0" w:type="auto"/>
            <w:shd w:val="clear" w:color="auto" w:fill="auto"/>
          </w:tcPr>
          <w:p w:rsidR="002E224E" w:rsidRPr="009E6738" w:rsidRDefault="002E224E" w:rsidP="00044726">
            <w:pPr>
              <w:pStyle w:val="TAL"/>
              <w:rPr>
                <w:sz w:val="16"/>
              </w:rPr>
            </w:pPr>
            <w:r w:rsidRPr="009E6738">
              <w:rPr>
                <w:sz w:val="16"/>
              </w:rPr>
              <w:t>AMF event subscription without the "options" attribute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C4-200173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C4-200571</w:t>
            </w:r>
          </w:p>
        </w:tc>
        <w:tc>
          <w:tcPr>
            <w:tcW w:w="0" w:type="auto"/>
            <w:shd w:val="clear" w:color="auto" w:fill="auto"/>
          </w:tcPr>
          <w:p w:rsidR="002E224E" w:rsidRPr="009E6738" w:rsidRDefault="002E224E" w:rsidP="00044726">
            <w:pPr>
              <w:pStyle w:val="TAL"/>
              <w:rPr>
                <w:sz w:val="16"/>
              </w:rPr>
            </w:pPr>
            <w:r w:rsidRPr="009E6738">
              <w:rPr>
                <w:sz w:val="16"/>
              </w:rPr>
              <w:t>Ethernet PDU Session Anchor Relocation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C4-200572</w:t>
            </w:r>
          </w:p>
        </w:tc>
        <w:tc>
          <w:tcPr>
            <w:tcW w:w="0" w:type="auto"/>
            <w:shd w:val="clear" w:color="auto" w:fill="auto"/>
          </w:tcPr>
          <w:p w:rsidR="002E224E" w:rsidRPr="009E6738" w:rsidRDefault="002E224E" w:rsidP="00044726">
            <w:pPr>
              <w:pStyle w:val="TAL"/>
              <w:rPr>
                <w:sz w:val="16"/>
              </w:rPr>
            </w:pPr>
            <w:r w:rsidRPr="009E6738">
              <w:rPr>
                <w:sz w:val="16"/>
              </w:rPr>
              <w:t>General clauses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C4-200573</w:t>
            </w:r>
          </w:p>
        </w:tc>
        <w:tc>
          <w:tcPr>
            <w:tcW w:w="0" w:type="auto"/>
            <w:shd w:val="clear" w:color="auto" w:fill="auto"/>
          </w:tcPr>
          <w:p w:rsidR="002E224E" w:rsidRPr="009E6738" w:rsidRDefault="002E224E" w:rsidP="00044726">
            <w:pPr>
              <w:pStyle w:val="TAL"/>
              <w:rPr>
                <w:sz w:val="16"/>
              </w:rPr>
            </w:pPr>
            <w:r w:rsidRPr="009E6738">
              <w:rPr>
                <w:sz w:val="16"/>
              </w:rPr>
              <w:t>IMS Registration Status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C4-200574</w:t>
            </w:r>
          </w:p>
        </w:tc>
        <w:tc>
          <w:tcPr>
            <w:tcW w:w="0" w:type="auto"/>
            <w:shd w:val="clear" w:color="auto" w:fill="auto"/>
          </w:tcPr>
          <w:p w:rsidR="002E224E" w:rsidRPr="009E6738" w:rsidRDefault="002E224E" w:rsidP="00044726">
            <w:pPr>
              <w:pStyle w:val="TAL"/>
              <w:rPr>
                <w:sz w:val="16"/>
              </w:rPr>
            </w:pPr>
            <w:r w:rsidRPr="009E6738">
              <w:rPr>
                <w:sz w:val="16"/>
              </w:rPr>
              <w:t>Priority</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C4-200575</w:t>
            </w:r>
          </w:p>
        </w:tc>
        <w:tc>
          <w:tcPr>
            <w:tcW w:w="0" w:type="auto"/>
            <w:shd w:val="clear" w:color="auto" w:fill="auto"/>
          </w:tcPr>
          <w:p w:rsidR="002E224E" w:rsidRPr="009E6738" w:rsidRDefault="002E224E" w:rsidP="00044726">
            <w:pPr>
              <w:pStyle w:val="TAL"/>
              <w:rPr>
                <w:sz w:val="16"/>
              </w:rPr>
            </w:pPr>
            <w:r w:rsidRPr="009E6738">
              <w:rPr>
                <w:sz w:val="16"/>
              </w:rPr>
              <w:t>SDM IFCs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C4-200576</w:t>
            </w:r>
          </w:p>
        </w:tc>
        <w:tc>
          <w:tcPr>
            <w:tcW w:w="0" w:type="auto"/>
            <w:shd w:val="clear" w:color="auto" w:fill="auto"/>
          </w:tcPr>
          <w:p w:rsidR="002E224E" w:rsidRPr="009E6738" w:rsidRDefault="002E224E" w:rsidP="00044726">
            <w:pPr>
              <w:pStyle w:val="TAL"/>
              <w:rPr>
                <w:sz w:val="16"/>
              </w:rPr>
            </w:pPr>
            <w:r w:rsidRPr="009E6738">
              <w:rPr>
                <w:sz w:val="16"/>
              </w:rPr>
              <w:t>Server Name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C4-200577</w:t>
            </w:r>
          </w:p>
        </w:tc>
        <w:tc>
          <w:tcPr>
            <w:tcW w:w="0" w:type="auto"/>
            <w:shd w:val="clear" w:color="auto" w:fill="auto"/>
          </w:tcPr>
          <w:p w:rsidR="002E224E" w:rsidRPr="009E6738" w:rsidRDefault="002E224E" w:rsidP="00044726">
            <w:pPr>
              <w:pStyle w:val="TAL"/>
              <w:rPr>
                <w:sz w:val="16"/>
              </w:rPr>
            </w:pPr>
            <w:r w:rsidRPr="009E6738">
              <w:rPr>
                <w:sz w:val="16"/>
              </w:rPr>
              <w:t>Trace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C4-200578</w:t>
            </w:r>
          </w:p>
        </w:tc>
        <w:tc>
          <w:tcPr>
            <w:tcW w:w="0" w:type="auto"/>
            <w:shd w:val="clear" w:color="auto" w:fill="auto"/>
          </w:tcPr>
          <w:p w:rsidR="002E224E" w:rsidRPr="009E6738" w:rsidRDefault="002E224E" w:rsidP="00044726">
            <w:pPr>
              <w:pStyle w:val="TAL"/>
              <w:rPr>
                <w:sz w:val="16"/>
              </w:rPr>
            </w:pPr>
            <w:r w:rsidRPr="009E6738">
              <w:rPr>
                <w:sz w:val="16"/>
              </w:rPr>
              <w:t>Charging Information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C4-200579</w:t>
            </w:r>
          </w:p>
        </w:tc>
        <w:tc>
          <w:tcPr>
            <w:tcW w:w="0" w:type="auto"/>
            <w:shd w:val="clear" w:color="auto" w:fill="auto"/>
          </w:tcPr>
          <w:p w:rsidR="002E224E" w:rsidRPr="009E6738" w:rsidRDefault="002E224E" w:rsidP="00044726">
            <w:pPr>
              <w:pStyle w:val="TAL"/>
              <w:rPr>
                <w:sz w:val="16"/>
              </w:rPr>
            </w:pPr>
            <w:r w:rsidRPr="009E6738">
              <w:rPr>
                <w:sz w:val="16"/>
              </w:rPr>
              <w:t>Location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C4-200580</w:t>
            </w:r>
          </w:p>
        </w:tc>
        <w:tc>
          <w:tcPr>
            <w:tcW w:w="0" w:type="auto"/>
            <w:shd w:val="clear" w:color="auto" w:fill="auto"/>
          </w:tcPr>
          <w:p w:rsidR="002E224E" w:rsidRPr="009E6738" w:rsidRDefault="002E224E" w:rsidP="00044726">
            <w:pPr>
              <w:pStyle w:val="TAL"/>
              <w:rPr>
                <w:sz w:val="16"/>
              </w:rPr>
            </w:pPr>
            <w:r w:rsidRPr="009E6738">
              <w:rPr>
                <w:sz w:val="16"/>
              </w:rPr>
              <w:t>SRVCC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C4-200581</w:t>
            </w:r>
          </w:p>
        </w:tc>
        <w:tc>
          <w:tcPr>
            <w:tcW w:w="0" w:type="auto"/>
            <w:shd w:val="clear" w:color="auto" w:fill="auto"/>
          </w:tcPr>
          <w:p w:rsidR="002E224E" w:rsidRPr="009E6738" w:rsidRDefault="002E224E" w:rsidP="00044726">
            <w:pPr>
              <w:pStyle w:val="TAL"/>
              <w:rPr>
                <w:sz w:val="16"/>
              </w:rPr>
            </w:pPr>
            <w:r w:rsidRPr="009E6738">
              <w:rPr>
                <w:sz w:val="16"/>
              </w:rPr>
              <w:t>Service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C4-200582</w:t>
            </w:r>
          </w:p>
        </w:tc>
        <w:tc>
          <w:tcPr>
            <w:tcW w:w="0" w:type="auto"/>
            <w:shd w:val="clear" w:color="auto" w:fill="auto"/>
          </w:tcPr>
          <w:p w:rsidR="002E224E" w:rsidRPr="009E6738" w:rsidRDefault="002E224E" w:rsidP="00044726">
            <w:pPr>
              <w:pStyle w:val="TAL"/>
              <w:rPr>
                <w:sz w:val="16"/>
              </w:rPr>
            </w:pPr>
            <w:r w:rsidRPr="009E6738">
              <w:rPr>
                <w:sz w:val="16"/>
              </w:rPr>
              <w:t>Authentication Schemes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C4-200583</w:t>
            </w:r>
          </w:p>
        </w:tc>
        <w:tc>
          <w:tcPr>
            <w:tcW w:w="0" w:type="auto"/>
            <w:shd w:val="clear" w:color="auto" w:fill="auto"/>
          </w:tcPr>
          <w:p w:rsidR="002E224E" w:rsidRPr="009E6738" w:rsidRDefault="002E224E" w:rsidP="00044726">
            <w:pPr>
              <w:pStyle w:val="TAL"/>
              <w:rPr>
                <w:sz w:val="16"/>
              </w:rPr>
            </w:pPr>
            <w:r w:rsidRPr="009E6738">
              <w:rPr>
                <w:sz w:val="16"/>
              </w:rPr>
              <w:t>Repository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C4-200584</w:t>
            </w:r>
          </w:p>
        </w:tc>
        <w:tc>
          <w:tcPr>
            <w:tcW w:w="0" w:type="auto"/>
            <w:shd w:val="clear" w:color="auto" w:fill="auto"/>
          </w:tcPr>
          <w:p w:rsidR="002E224E" w:rsidRPr="009E6738" w:rsidRDefault="002E224E" w:rsidP="00044726">
            <w:pPr>
              <w:pStyle w:val="TAL"/>
              <w:rPr>
                <w:sz w:val="16"/>
              </w:rPr>
            </w:pPr>
            <w:r w:rsidRPr="009E6738">
              <w:rPr>
                <w:sz w:val="16"/>
              </w:rPr>
              <w:t>Feature Negotiation</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C4-200585</w:t>
            </w:r>
          </w:p>
        </w:tc>
        <w:tc>
          <w:tcPr>
            <w:tcW w:w="0" w:type="auto"/>
            <w:shd w:val="clear" w:color="auto" w:fill="auto"/>
          </w:tcPr>
          <w:p w:rsidR="002E224E" w:rsidRPr="009E6738" w:rsidRDefault="002E224E" w:rsidP="00044726">
            <w:pPr>
              <w:pStyle w:val="TAL"/>
              <w:rPr>
                <w:sz w:val="16"/>
              </w:rPr>
            </w:pPr>
            <w:r w:rsidRPr="009E6738">
              <w:rPr>
                <w:sz w:val="16"/>
              </w:rPr>
              <w:t>Error handling</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C4-200586</w:t>
            </w:r>
          </w:p>
        </w:tc>
        <w:tc>
          <w:tcPr>
            <w:tcW w:w="0" w:type="auto"/>
            <w:shd w:val="clear" w:color="auto" w:fill="auto"/>
          </w:tcPr>
          <w:p w:rsidR="002E224E" w:rsidRPr="009E6738" w:rsidRDefault="002E224E" w:rsidP="00044726">
            <w:pPr>
              <w:pStyle w:val="TAL"/>
              <w:rPr>
                <w:sz w:val="16"/>
              </w:rPr>
            </w:pPr>
            <w:r w:rsidRPr="009E6738">
              <w:rPr>
                <w:sz w:val="16"/>
              </w:rPr>
              <w:t>HTTP Standard Headers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C4-200587</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C4-200588</w:t>
            </w:r>
          </w:p>
        </w:tc>
        <w:tc>
          <w:tcPr>
            <w:tcW w:w="0" w:type="auto"/>
            <w:shd w:val="clear" w:color="auto" w:fill="auto"/>
          </w:tcPr>
          <w:p w:rsidR="002E224E" w:rsidRPr="009E6738" w:rsidRDefault="002E224E" w:rsidP="00044726">
            <w:pPr>
              <w:pStyle w:val="TAL"/>
              <w:rPr>
                <w:sz w:val="16"/>
              </w:rPr>
            </w:pPr>
            <w:r w:rsidRPr="009E6738">
              <w:rPr>
                <w:sz w:val="16"/>
              </w:rPr>
              <w:t>Errors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C4-200589</w:t>
            </w:r>
          </w:p>
        </w:tc>
        <w:tc>
          <w:tcPr>
            <w:tcW w:w="0" w:type="auto"/>
            <w:shd w:val="clear" w:color="auto" w:fill="auto"/>
          </w:tcPr>
          <w:p w:rsidR="002E224E" w:rsidRPr="009E6738" w:rsidRDefault="002E224E" w:rsidP="00044726">
            <w:pPr>
              <w:pStyle w:val="TAL"/>
              <w:rPr>
                <w:sz w:val="16"/>
              </w:rPr>
            </w:pPr>
            <w:r w:rsidRPr="009E6738">
              <w:rPr>
                <w:sz w:val="16"/>
              </w:rPr>
              <w:t>External Group Identifier in NIDD information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C4-200590</w:t>
            </w:r>
          </w:p>
        </w:tc>
        <w:tc>
          <w:tcPr>
            <w:tcW w:w="0" w:type="auto"/>
            <w:shd w:val="clear" w:color="auto" w:fill="auto"/>
          </w:tcPr>
          <w:p w:rsidR="002E224E" w:rsidRPr="009E6738" w:rsidRDefault="002E224E" w:rsidP="00044726">
            <w:pPr>
              <w:pStyle w:val="TAL"/>
              <w:rPr>
                <w:sz w:val="16"/>
              </w:rPr>
            </w:pPr>
            <w:r w:rsidRPr="009E6738">
              <w:rPr>
                <w:sz w:val="16"/>
              </w:rPr>
              <w:t>Small Data Rate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C4-200591</w:t>
            </w:r>
          </w:p>
        </w:tc>
        <w:tc>
          <w:tcPr>
            <w:tcW w:w="0" w:type="auto"/>
            <w:shd w:val="clear" w:color="auto" w:fill="auto"/>
          </w:tcPr>
          <w:p w:rsidR="002E224E" w:rsidRPr="009E6738" w:rsidRDefault="002E224E" w:rsidP="00044726">
            <w:pPr>
              <w:pStyle w:val="TAL"/>
              <w:rPr>
                <w:sz w:val="16"/>
              </w:rPr>
            </w:pPr>
            <w:r w:rsidRPr="009E6738">
              <w:rPr>
                <w:sz w:val="16"/>
              </w:rPr>
              <w:t>Availability after DDN Failure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C4-200592</w:t>
            </w:r>
          </w:p>
        </w:tc>
        <w:tc>
          <w:tcPr>
            <w:tcW w:w="0" w:type="auto"/>
            <w:shd w:val="clear" w:color="auto" w:fill="auto"/>
          </w:tcPr>
          <w:p w:rsidR="002E224E" w:rsidRPr="009E6738" w:rsidRDefault="002E224E" w:rsidP="00044726">
            <w:pPr>
              <w:pStyle w:val="TAL"/>
              <w:rPr>
                <w:sz w:val="16"/>
              </w:rPr>
            </w:pPr>
            <w:r w:rsidRPr="009E6738">
              <w:rPr>
                <w:sz w:val="16"/>
              </w:rPr>
              <w:t>Downlink data delivery status Events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C4-200593</w:t>
            </w:r>
          </w:p>
        </w:tc>
        <w:tc>
          <w:tcPr>
            <w:tcW w:w="0" w:type="auto"/>
            <w:shd w:val="clear" w:color="auto" w:fill="auto"/>
          </w:tcPr>
          <w:p w:rsidR="002E224E" w:rsidRPr="009E6738" w:rsidRDefault="002E224E" w:rsidP="00044726">
            <w:pPr>
              <w:pStyle w:val="TAL"/>
              <w:rPr>
                <w:sz w:val="16"/>
              </w:rPr>
            </w:pPr>
            <w:r w:rsidRPr="009E6738">
              <w:rPr>
                <w:sz w:val="16"/>
              </w:rPr>
              <w:t>External Group Identifier in NIDD information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CP-200240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C4-200594</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C4-200595</w:t>
            </w:r>
          </w:p>
        </w:tc>
        <w:tc>
          <w:tcPr>
            <w:tcW w:w="0" w:type="auto"/>
            <w:shd w:val="clear" w:color="auto" w:fill="auto"/>
          </w:tcPr>
          <w:p w:rsidR="002E224E" w:rsidRPr="009E6738" w:rsidRDefault="002E224E" w:rsidP="00044726">
            <w:pPr>
              <w:pStyle w:val="TAL"/>
              <w:rPr>
                <w:sz w:val="16"/>
              </w:rPr>
            </w:pPr>
            <w:r w:rsidRPr="009E6738">
              <w:rPr>
                <w:sz w:val="16"/>
              </w:rPr>
              <w:t>Subscribed eDRX and PTW value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C4-200596</w:t>
            </w:r>
          </w:p>
        </w:tc>
        <w:tc>
          <w:tcPr>
            <w:tcW w:w="0" w:type="auto"/>
            <w:shd w:val="clear" w:color="auto" w:fill="auto"/>
          </w:tcPr>
          <w:p w:rsidR="002E224E" w:rsidRPr="009E6738" w:rsidRDefault="002E224E" w:rsidP="00044726">
            <w:pPr>
              <w:pStyle w:val="TAL"/>
              <w:rPr>
                <w:sz w:val="16"/>
              </w:rPr>
            </w:pPr>
            <w:r w:rsidRPr="009E6738">
              <w:rPr>
                <w:sz w:val="16"/>
              </w:rPr>
              <w:t>Provision of parameters Maximum Response Time and Maximum Latency</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C4-200597</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C4-201182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C4-200598</w:t>
            </w:r>
          </w:p>
        </w:tc>
        <w:tc>
          <w:tcPr>
            <w:tcW w:w="0" w:type="auto"/>
            <w:shd w:val="clear" w:color="auto" w:fill="auto"/>
          </w:tcPr>
          <w:p w:rsidR="002E224E" w:rsidRPr="009E6738" w:rsidRDefault="002E224E" w:rsidP="00044726">
            <w:pPr>
              <w:pStyle w:val="TAL"/>
              <w:rPr>
                <w:sz w:val="16"/>
              </w:rPr>
            </w:pPr>
            <w:r w:rsidRPr="009E6738">
              <w:rPr>
                <w:sz w:val="16"/>
              </w:rPr>
              <w:t>RAT Type</w:t>
            </w:r>
          </w:p>
        </w:tc>
        <w:tc>
          <w:tcPr>
            <w:tcW w:w="0" w:type="auto"/>
            <w:shd w:val="clear" w:color="auto" w:fill="auto"/>
          </w:tcPr>
          <w:p w:rsidR="002E224E" w:rsidRPr="009E6738" w:rsidRDefault="002E224E" w:rsidP="00044726">
            <w:pPr>
              <w:pStyle w:val="TAL"/>
              <w:rPr>
                <w:sz w:val="16"/>
              </w:rPr>
            </w:pPr>
            <w:r w:rsidRPr="009E6738">
              <w:rPr>
                <w:sz w:val="16"/>
              </w:rPr>
              <w:t>Huawei, 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C4-200599</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C4-200984, C4-200987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C4-200600</w:t>
            </w:r>
          </w:p>
        </w:tc>
        <w:tc>
          <w:tcPr>
            <w:tcW w:w="0" w:type="auto"/>
            <w:shd w:val="clear" w:color="auto" w:fill="auto"/>
          </w:tcPr>
          <w:p w:rsidR="002E224E" w:rsidRPr="009E6738" w:rsidRDefault="002E224E" w:rsidP="00044726">
            <w:pPr>
              <w:pStyle w:val="TAL"/>
              <w:rPr>
                <w:sz w:val="16"/>
              </w:rPr>
            </w:pPr>
            <w:r w:rsidRPr="009E6738">
              <w:rPr>
                <w:sz w:val="16"/>
              </w:rPr>
              <w:t>External Group Identifier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C4-200601</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C4-200602</w:t>
            </w:r>
          </w:p>
        </w:tc>
        <w:tc>
          <w:tcPr>
            <w:tcW w:w="0" w:type="auto"/>
            <w:shd w:val="clear" w:color="auto" w:fill="auto"/>
          </w:tcPr>
          <w:p w:rsidR="002E224E" w:rsidRPr="009E6738" w:rsidRDefault="002E224E" w:rsidP="00044726">
            <w:pPr>
              <w:pStyle w:val="TAL"/>
              <w:rPr>
                <w:sz w:val="16"/>
              </w:rPr>
            </w:pPr>
            <w:r w:rsidRPr="009E6738">
              <w:rPr>
                <w:sz w:val="16"/>
              </w:rPr>
              <w:t>Error handling on FTUP</w:t>
            </w:r>
          </w:p>
        </w:tc>
        <w:tc>
          <w:tcPr>
            <w:tcW w:w="0" w:type="auto"/>
            <w:shd w:val="clear" w:color="auto" w:fill="auto"/>
          </w:tcPr>
          <w:p w:rsidR="002E224E" w:rsidRPr="009E6738" w:rsidRDefault="002E224E" w:rsidP="00044726">
            <w:pPr>
              <w:pStyle w:val="TAL"/>
              <w:rPr>
                <w:sz w:val="16"/>
              </w:rPr>
            </w:pPr>
            <w:r w:rsidRPr="009E6738">
              <w:rPr>
                <w:sz w:val="16"/>
              </w:rPr>
              <w:t>China Mobile, 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C4-200603</w:t>
            </w:r>
          </w:p>
        </w:tc>
        <w:tc>
          <w:tcPr>
            <w:tcW w:w="0" w:type="auto"/>
            <w:shd w:val="clear" w:color="auto" w:fill="auto"/>
          </w:tcPr>
          <w:p w:rsidR="002E224E" w:rsidRPr="009E6738" w:rsidRDefault="002E224E" w:rsidP="00044726">
            <w:pPr>
              <w:pStyle w:val="TAL"/>
              <w:rPr>
                <w:sz w:val="16"/>
              </w:rPr>
            </w:pPr>
            <w:r w:rsidRPr="009E6738">
              <w:rPr>
                <w:sz w:val="16"/>
              </w:rPr>
              <w:t>29503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C4-200604</w:t>
            </w:r>
          </w:p>
        </w:tc>
        <w:tc>
          <w:tcPr>
            <w:tcW w:w="0" w:type="auto"/>
            <w:shd w:val="clear" w:color="auto" w:fill="auto"/>
          </w:tcPr>
          <w:p w:rsidR="002E224E" w:rsidRPr="009E6738" w:rsidRDefault="002E224E" w:rsidP="00044726">
            <w:pPr>
              <w:pStyle w:val="TAL"/>
              <w:rPr>
                <w:sz w:val="16"/>
              </w:rPr>
            </w:pPr>
            <w:r w:rsidRPr="009E6738">
              <w:rPr>
                <w:sz w:val="16"/>
              </w:rPr>
              <w:t>29505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C4-200605</w:t>
            </w:r>
          </w:p>
        </w:tc>
        <w:tc>
          <w:tcPr>
            <w:tcW w:w="0" w:type="auto"/>
            <w:shd w:val="clear" w:color="auto" w:fill="auto"/>
          </w:tcPr>
          <w:p w:rsidR="002E224E" w:rsidRPr="009E6738" w:rsidRDefault="002E224E" w:rsidP="00044726">
            <w:pPr>
              <w:pStyle w:val="TAL"/>
              <w:rPr>
                <w:sz w:val="16"/>
              </w:rPr>
            </w:pPr>
            <w:r w:rsidRPr="009E6738">
              <w:rPr>
                <w:sz w:val="16"/>
              </w:rPr>
              <w:t>29510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C4-200606</w:t>
            </w:r>
          </w:p>
        </w:tc>
        <w:tc>
          <w:tcPr>
            <w:tcW w:w="0" w:type="auto"/>
            <w:shd w:val="clear" w:color="auto" w:fill="auto"/>
          </w:tcPr>
          <w:p w:rsidR="002E224E" w:rsidRPr="009E6738" w:rsidRDefault="002E224E" w:rsidP="00044726">
            <w:pPr>
              <w:pStyle w:val="TAL"/>
              <w:rPr>
                <w:sz w:val="16"/>
              </w:rPr>
            </w:pPr>
            <w:r w:rsidRPr="009E6738">
              <w:rPr>
                <w:sz w:val="16"/>
              </w:rPr>
              <w:t>29511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C4-200607</w:t>
            </w:r>
          </w:p>
        </w:tc>
        <w:tc>
          <w:tcPr>
            <w:tcW w:w="0" w:type="auto"/>
            <w:shd w:val="clear" w:color="auto" w:fill="auto"/>
          </w:tcPr>
          <w:p w:rsidR="002E224E" w:rsidRPr="009E6738" w:rsidRDefault="002E224E" w:rsidP="00044726">
            <w:pPr>
              <w:pStyle w:val="TAL"/>
              <w:rPr>
                <w:sz w:val="16"/>
              </w:rPr>
            </w:pPr>
            <w:r w:rsidRPr="009E6738">
              <w:rPr>
                <w:sz w:val="16"/>
              </w:rPr>
              <w:t>29518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C4-200608</w:t>
            </w:r>
          </w:p>
        </w:tc>
        <w:tc>
          <w:tcPr>
            <w:tcW w:w="0" w:type="auto"/>
            <w:shd w:val="clear" w:color="auto" w:fill="auto"/>
          </w:tcPr>
          <w:p w:rsidR="002E224E" w:rsidRPr="009E6738" w:rsidRDefault="002E224E" w:rsidP="00044726">
            <w:pPr>
              <w:pStyle w:val="TAL"/>
              <w:rPr>
                <w:sz w:val="16"/>
              </w:rPr>
            </w:pPr>
            <w:r w:rsidRPr="009E6738">
              <w:rPr>
                <w:sz w:val="16"/>
              </w:rPr>
              <w:t>29531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C4-200609</w:t>
            </w:r>
          </w:p>
        </w:tc>
        <w:tc>
          <w:tcPr>
            <w:tcW w:w="0" w:type="auto"/>
            <w:shd w:val="clear" w:color="auto" w:fill="auto"/>
          </w:tcPr>
          <w:p w:rsidR="002E224E" w:rsidRPr="009E6738" w:rsidRDefault="002E224E" w:rsidP="00044726">
            <w:pPr>
              <w:pStyle w:val="TAL"/>
              <w:rPr>
                <w:sz w:val="16"/>
              </w:rPr>
            </w:pPr>
            <w:r w:rsidRPr="009E6738">
              <w:rPr>
                <w:sz w:val="16"/>
              </w:rPr>
              <w:t>29540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C4-200610</w:t>
            </w:r>
          </w:p>
        </w:tc>
        <w:tc>
          <w:tcPr>
            <w:tcW w:w="0" w:type="auto"/>
            <w:shd w:val="clear" w:color="auto" w:fill="auto"/>
          </w:tcPr>
          <w:p w:rsidR="002E224E" w:rsidRPr="009E6738" w:rsidRDefault="002E224E" w:rsidP="00044726">
            <w:pPr>
              <w:pStyle w:val="TAL"/>
              <w:rPr>
                <w:sz w:val="16"/>
              </w:rPr>
            </w:pPr>
            <w:r w:rsidRPr="009E6738">
              <w:rPr>
                <w:sz w:val="16"/>
              </w:rPr>
              <w:t>29509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C4-200611</w:t>
            </w:r>
          </w:p>
        </w:tc>
        <w:tc>
          <w:tcPr>
            <w:tcW w:w="0" w:type="auto"/>
            <w:shd w:val="clear" w:color="auto" w:fill="auto"/>
          </w:tcPr>
          <w:p w:rsidR="002E224E" w:rsidRPr="009E6738" w:rsidRDefault="002E224E" w:rsidP="00044726">
            <w:pPr>
              <w:pStyle w:val="TAL"/>
              <w:rPr>
                <w:sz w:val="16"/>
              </w:rPr>
            </w:pPr>
            <w:r w:rsidRPr="009E6738">
              <w:rPr>
                <w:sz w:val="16"/>
              </w:rPr>
              <w:t>29573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C4-200612</w:t>
            </w:r>
          </w:p>
        </w:tc>
        <w:tc>
          <w:tcPr>
            <w:tcW w:w="0" w:type="auto"/>
            <w:shd w:val="clear" w:color="auto" w:fill="auto"/>
          </w:tcPr>
          <w:p w:rsidR="002E224E" w:rsidRPr="009E6738" w:rsidRDefault="002E224E" w:rsidP="00044726">
            <w:pPr>
              <w:pStyle w:val="TAL"/>
              <w:rPr>
                <w:sz w:val="16"/>
              </w:rPr>
            </w:pPr>
            <w:r w:rsidRPr="009E6738">
              <w:rPr>
                <w:sz w:val="16"/>
              </w:rPr>
              <w:t>Handling ENs on eSBA</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C4-200613</w:t>
            </w:r>
          </w:p>
        </w:tc>
        <w:tc>
          <w:tcPr>
            <w:tcW w:w="0" w:type="auto"/>
            <w:shd w:val="clear" w:color="auto" w:fill="auto"/>
          </w:tcPr>
          <w:p w:rsidR="002E224E" w:rsidRPr="009E6738" w:rsidRDefault="002E224E" w:rsidP="00044726">
            <w:pPr>
              <w:pStyle w:val="TAL"/>
              <w:rPr>
                <w:sz w:val="16"/>
              </w:rPr>
            </w:pPr>
            <w:r w:rsidRPr="009E6738">
              <w:rPr>
                <w:sz w:val="16"/>
              </w:rPr>
              <w:t>New WID on Best Practice of PFCP</w:t>
            </w:r>
          </w:p>
        </w:tc>
        <w:tc>
          <w:tcPr>
            <w:tcW w:w="0" w:type="auto"/>
            <w:shd w:val="clear" w:color="auto" w:fill="auto"/>
          </w:tcPr>
          <w:p w:rsidR="002E224E" w:rsidRPr="009E6738" w:rsidRDefault="002E224E" w:rsidP="00044726">
            <w:pPr>
              <w:pStyle w:val="TAL"/>
              <w:rPr>
                <w:sz w:val="16"/>
              </w:rPr>
            </w:pPr>
            <w:r w:rsidRPr="009E6738">
              <w:rPr>
                <w:sz w:val="16"/>
              </w:rPr>
              <w:t>China Mobile, China Mobile, China Telecom, China Unicom, ZTE, CATT</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C4-200614</w:t>
            </w:r>
          </w:p>
        </w:tc>
        <w:tc>
          <w:tcPr>
            <w:tcW w:w="0" w:type="auto"/>
            <w:shd w:val="clear" w:color="auto" w:fill="auto"/>
          </w:tcPr>
          <w:p w:rsidR="002E224E" w:rsidRPr="009E6738" w:rsidRDefault="002E224E" w:rsidP="00044726">
            <w:pPr>
              <w:pStyle w:val="TAL"/>
              <w:rPr>
                <w:sz w:val="16"/>
              </w:rPr>
            </w:pPr>
            <w:r w:rsidRPr="009E6738">
              <w:rPr>
                <w:sz w:val="16"/>
              </w:rPr>
              <w:t>Wrong reference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C4-200615</w:t>
            </w:r>
          </w:p>
        </w:tc>
        <w:tc>
          <w:tcPr>
            <w:tcW w:w="0" w:type="auto"/>
            <w:shd w:val="clear" w:color="auto" w:fill="auto"/>
          </w:tcPr>
          <w:p w:rsidR="002E224E" w:rsidRPr="009E6738" w:rsidRDefault="002E224E" w:rsidP="00044726">
            <w:pPr>
              <w:pStyle w:val="TAL"/>
              <w:rPr>
                <w:sz w:val="16"/>
              </w:rPr>
            </w:pPr>
            <w:r w:rsidRPr="009E6738">
              <w:rPr>
                <w:sz w:val="16"/>
              </w:rPr>
              <w:t>New WID on SBIProtoc17</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C4-200616</w:t>
            </w:r>
          </w:p>
        </w:tc>
        <w:tc>
          <w:tcPr>
            <w:tcW w:w="0" w:type="auto"/>
            <w:shd w:val="clear" w:color="auto" w:fill="auto"/>
          </w:tcPr>
          <w:p w:rsidR="002E224E" w:rsidRPr="009E6738" w:rsidRDefault="002E224E" w:rsidP="00044726">
            <w:pPr>
              <w:pStyle w:val="TAL"/>
              <w:rPr>
                <w:sz w:val="16"/>
              </w:rPr>
            </w:pPr>
            <w:r w:rsidRPr="009E6738">
              <w:rPr>
                <w:sz w:val="16"/>
              </w:rPr>
              <w:t>Wrong reference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C4-200617</w:t>
            </w:r>
          </w:p>
        </w:tc>
        <w:tc>
          <w:tcPr>
            <w:tcW w:w="0" w:type="auto"/>
            <w:shd w:val="clear" w:color="auto" w:fill="auto"/>
          </w:tcPr>
          <w:p w:rsidR="002E224E" w:rsidRPr="009E6738" w:rsidRDefault="002E224E" w:rsidP="00044726">
            <w:pPr>
              <w:pStyle w:val="TAL"/>
              <w:rPr>
                <w:sz w:val="16"/>
              </w:rPr>
            </w:pPr>
            <w:r w:rsidRPr="009E6738">
              <w:rPr>
                <w:sz w:val="16"/>
              </w:rPr>
              <w:t>The Source IP Address in Heartbeat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C4-200618</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C4-200619</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C4-200620</w:t>
            </w:r>
          </w:p>
        </w:tc>
        <w:tc>
          <w:tcPr>
            <w:tcW w:w="0" w:type="auto"/>
            <w:shd w:val="clear" w:color="auto" w:fill="auto"/>
          </w:tcPr>
          <w:p w:rsidR="002E224E" w:rsidRPr="009E6738" w:rsidRDefault="002E224E" w:rsidP="00044726">
            <w:pPr>
              <w:pStyle w:val="TAL"/>
              <w:rPr>
                <w:sz w:val="16"/>
              </w:rPr>
            </w:pPr>
            <w:r w:rsidRPr="009E6738">
              <w:rPr>
                <w:sz w:val="16"/>
              </w:rPr>
              <w:t>maNwUpgradeInd in PduSessionCreateData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C4-200621</w:t>
            </w:r>
          </w:p>
        </w:tc>
        <w:tc>
          <w:tcPr>
            <w:tcW w:w="0" w:type="auto"/>
            <w:shd w:val="clear" w:color="auto" w:fill="auto"/>
          </w:tcPr>
          <w:p w:rsidR="002E224E" w:rsidRPr="009E6738" w:rsidRDefault="002E224E" w:rsidP="00044726">
            <w:pPr>
              <w:pStyle w:val="TAL"/>
              <w:rPr>
                <w:sz w:val="16"/>
              </w:rPr>
            </w:pPr>
            <w:r w:rsidRPr="009E6738">
              <w:rPr>
                <w:sz w:val="16"/>
              </w:rPr>
              <w:t>anType in TunnelInfo</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C4-200622</w:t>
            </w:r>
          </w:p>
        </w:tc>
        <w:tc>
          <w:tcPr>
            <w:tcW w:w="0" w:type="auto"/>
            <w:shd w:val="clear" w:color="auto" w:fill="auto"/>
          </w:tcPr>
          <w:p w:rsidR="002E224E" w:rsidRPr="009E6738" w:rsidRDefault="002E224E" w:rsidP="00044726">
            <w:pPr>
              <w:pStyle w:val="TAL"/>
              <w:rPr>
                <w:sz w:val="16"/>
              </w:rPr>
            </w:pPr>
            <w:r w:rsidRPr="009E6738">
              <w:rPr>
                <w:sz w:val="16"/>
              </w:rPr>
              <w:t>UcmfNotification for deletion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C4-200623</w:t>
            </w:r>
          </w:p>
        </w:tc>
        <w:tc>
          <w:tcPr>
            <w:tcW w:w="0" w:type="auto"/>
            <w:shd w:val="clear" w:color="auto" w:fill="auto"/>
          </w:tcPr>
          <w:p w:rsidR="002E224E" w:rsidRPr="009E6738" w:rsidRDefault="002E224E" w:rsidP="00044726">
            <w:pPr>
              <w:pStyle w:val="TAL"/>
              <w:rPr>
                <w:sz w:val="16"/>
              </w:rPr>
            </w:pPr>
            <w:r w:rsidRPr="009E6738">
              <w:rPr>
                <w:sz w:val="16"/>
              </w:rPr>
              <w:t>Other alignment with stage 2 requirements and cleanup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C4-200624</w:t>
            </w:r>
          </w:p>
        </w:tc>
        <w:tc>
          <w:tcPr>
            <w:tcW w:w="0" w:type="auto"/>
            <w:shd w:val="clear" w:color="auto" w:fill="auto"/>
          </w:tcPr>
          <w:p w:rsidR="002E224E" w:rsidRPr="009E6738" w:rsidRDefault="002E224E" w:rsidP="00044726">
            <w:pPr>
              <w:pStyle w:val="TAL"/>
              <w:rPr>
                <w:sz w:val="16"/>
              </w:rPr>
            </w:pPr>
            <w:r w:rsidRPr="009E6738">
              <w:rPr>
                <w:sz w:val="16"/>
              </w:rPr>
              <w:t>Event Notification for Deletion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C4-200625</w:t>
            </w:r>
          </w:p>
        </w:tc>
        <w:tc>
          <w:tcPr>
            <w:tcW w:w="0" w:type="auto"/>
            <w:shd w:val="clear" w:color="auto" w:fill="auto"/>
          </w:tcPr>
          <w:p w:rsidR="002E224E" w:rsidRPr="009E6738" w:rsidRDefault="002E224E" w:rsidP="00044726">
            <w:pPr>
              <w:pStyle w:val="TAL"/>
              <w:rPr>
                <w:sz w:val="16"/>
              </w:rPr>
            </w:pPr>
            <w:r w:rsidRPr="009E6738">
              <w:rPr>
                <w:sz w:val="16"/>
              </w:rPr>
              <w:t>Other alignment with stage 2 requirements and cleanup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C4-200626</w:t>
            </w:r>
          </w:p>
        </w:tc>
        <w:tc>
          <w:tcPr>
            <w:tcW w:w="0" w:type="auto"/>
            <w:shd w:val="clear" w:color="auto" w:fill="auto"/>
          </w:tcPr>
          <w:p w:rsidR="002E224E" w:rsidRPr="009E6738" w:rsidRDefault="002E224E" w:rsidP="00044726">
            <w:pPr>
              <w:pStyle w:val="TAL"/>
              <w:rPr>
                <w:sz w:val="16"/>
              </w:rPr>
            </w:pPr>
            <w:r w:rsidRPr="009E6738">
              <w:rPr>
                <w:sz w:val="16"/>
              </w:rPr>
              <w:t>Void a non-existent clause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C4-200627</w:t>
            </w:r>
          </w:p>
        </w:tc>
        <w:tc>
          <w:tcPr>
            <w:tcW w:w="0" w:type="auto"/>
            <w:shd w:val="clear" w:color="auto" w:fill="auto"/>
          </w:tcPr>
          <w:p w:rsidR="002E224E" w:rsidRPr="009E6738" w:rsidRDefault="002E224E" w:rsidP="00044726">
            <w:pPr>
              <w:pStyle w:val="TAL"/>
              <w:rPr>
                <w:sz w:val="16"/>
              </w:rPr>
            </w:pPr>
            <w:r w:rsidRPr="009E6738">
              <w:rPr>
                <w:sz w:val="16"/>
              </w:rPr>
              <w:t>PDU Session Release Due to Slice Authorization Faliure or Authorization Revocation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C4-200628</w:t>
            </w:r>
          </w:p>
        </w:tc>
        <w:tc>
          <w:tcPr>
            <w:tcW w:w="0" w:type="auto"/>
            <w:shd w:val="clear" w:color="auto" w:fill="auto"/>
          </w:tcPr>
          <w:p w:rsidR="002E224E" w:rsidRPr="009E6738" w:rsidRDefault="002E224E" w:rsidP="00044726">
            <w:pPr>
              <w:pStyle w:val="TAL"/>
              <w:rPr>
                <w:sz w:val="16"/>
              </w:rPr>
            </w:pPr>
            <w:r w:rsidRPr="009E6738">
              <w:rPr>
                <w:sz w:val="16"/>
              </w:rPr>
              <w:t>Remove Unused MaPduCapbility Data Type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C4-200629</w:t>
            </w:r>
          </w:p>
        </w:tc>
        <w:tc>
          <w:tcPr>
            <w:tcW w:w="0" w:type="auto"/>
            <w:shd w:val="clear" w:color="auto" w:fill="auto"/>
          </w:tcPr>
          <w:p w:rsidR="002E224E" w:rsidRPr="009E6738" w:rsidRDefault="002E224E" w:rsidP="00044726">
            <w:pPr>
              <w:pStyle w:val="TAL"/>
              <w:rPr>
                <w:sz w:val="16"/>
              </w:rPr>
            </w:pPr>
            <w:r w:rsidRPr="009E6738">
              <w:rPr>
                <w:sz w:val="16"/>
              </w:rPr>
              <w:t>ATSSS Support Indication in UE Subscription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C4-200630</w:t>
            </w:r>
          </w:p>
        </w:tc>
        <w:tc>
          <w:tcPr>
            <w:tcW w:w="0" w:type="auto"/>
            <w:shd w:val="clear" w:color="auto" w:fill="auto"/>
          </w:tcPr>
          <w:p w:rsidR="002E224E" w:rsidRPr="009E6738" w:rsidRDefault="002E224E" w:rsidP="00044726">
            <w:pPr>
              <w:pStyle w:val="TAL"/>
              <w:rPr>
                <w:sz w:val="16"/>
              </w:rPr>
            </w:pPr>
            <w:r w:rsidRPr="009E6738">
              <w:rPr>
                <w:sz w:val="16"/>
              </w:rPr>
              <w:t>Additional Access Type in UE Context Transfer</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C4-200631</w:t>
            </w:r>
          </w:p>
        </w:tc>
        <w:tc>
          <w:tcPr>
            <w:tcW w:w="0" w:type="auto"/>
            <w:shd w:val="clear" w:color="auto" w:fill="auto"/>
          </w:tcPr>
          <w:p w:rsidR="002E224E" w:rsidRPr="009E6738" w:rsidRDefault="002E224E" w:rsidP="00044726">
            <w:pPr>
              <w:pStyle w:val="TAL"/>
              <w:rPr>
                <w:sz w:val="16"/>
              </w:rPr>
            </w:pPr>
            <w:r w:rsidRPr="009E6738">
              <w:rPr>
                <w:sz w:val="16"/>
              </w:rPr>
              <w:t>Steering Mode Value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C4-200632</w:t>
            </w:r>
          </w:p>
        </w:tc>
        <w:tc>
          <w:tcPr>
            <w:tcW w:w="0" w:type="auto"/>
            <w:shd w:val="clear" w:color="auto" w:fill="auto"/>
          </w:tcPr>
          <w:p w:rsidR="002E224E" w:rsidRPr="009E6738" w:rsidRDefault="002E224E" w:rsidP="00044726">
            <w:pPr>
              <w:pStyle w:val="TAL"/>
              <w:rPr>
                <w:sz w:val="16"/>
              </w:rPr>
            </w:pPr>
            <w:r w:rsidRPr="009E6738">
              <w:rPr>
                <w:sz w:val="16"/>
              </w:rPr>
              <w:t>Port Type of MPTCP Proxy and PMF</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C4-200633</w:t>
            </w:r>
          </w:p>
        </w:tc>
        <w:tc>
          <w:tcPr>
            <w:tcW w:w="0" w:type="auto"/>
            <w:shd w:val="clear" w:color="auto" w:fill="auto"/>
          </w:tcPr>
          <w:p w:rsidR="002E224E" w:rsidRPr="009E6738" w:rsidRDefault="002E224E" w:rsidP="00044726">
            <w:pPr>
              <w:pStyle w:val="TAL"/>
              <w:rPr>
                <w:sz w:val="16"/>
              </w:rPr>
            </w:pPr>
            <w:r w:rsidRPr="009E6738">
              <w:rPr>
                <w:sz w:val="16"/>
              </w:rPr>
              <w:t>Apply ATSSS-LL together with MPTCP</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C4-200634</w:t>
            </w:r>
          </w:p>
        </w:tc>
        <w:tc>
          <w:tcPr>
            <w:tcW w:w="0" w:type="auto"/>
            <w:shd w:val="clear" w:color="auto" w:fill="auto"/>
          </w:tcPr>
          <w:p w:rsidR="002E224E" w:rsidRPr="009E6738" w:rsidRDefault="002E224E" w:rsidP="00044726">
            <w:pPr>
              <w:pStyle w:val="TAL"/>
              <w:rPr>
                <w:sz w:val="16"/>
              </w:rPr>
            </w:pPr>
            <w:r w:rsidRPr="009E6738">
              <w:rPr>
                <w:sz w:val="16"/>
              </w:rPr>
              <w:t>More Description for MPTCP Functionality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C4-200635</w:t>
            </w:r>
          </w:p>
        </w:tc>
        <w:tc>
          <w:tcPr>
            <w:tcW w:w="0" w:type="auto"/>
            <w:shd w:val="clear" w:color="auto" w:fill="auto"/>
          </w:tcPr>
          <w:p w:rsidR="002E224E" w:rsidRPr="009E6738" w:rsidRDefault="002E224E" w:rsidP="00044726">
            <w:pPr>
              <w:pStyle w:val="TAL"/>
              <w:rPr>
                <w:sz w:val="16"/>
              </w:rPr>
            </w:pPr>
            <w:r w:rsidRPr="009E6738">
              <w:rPr>
                <w:sz w:val="16"/>
              </w:rPr>
              <w:t>IP Translation Instruction Applied to MPTCP Traffic Flow</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C4-200636</w:t>
            </w:r>
          </w:p>
        </w:tc>
        <w:tc>
          <w:tcPr>
            <w:tcW w:w="0" w:type="auto"/>
            <w:shd w:val="clear" w:color="auto" w:fill="auto"/>
          </w:tcPr>
          <w:p w:rsidR="002E224E" w:rsidRPr="009E6738" w:rsidRDefault="002E224E" w:rsidP="00044726">
            <w:pPr>
              <w:pStyle w:val="TAL"/>
              <w:rPr>
                <w:sz w:val="16"/>
              </w:rPr>
            </w:pPr>
            <w:r w:rsidRPr="009E6738">
              <w:rPr>
                <w:sz w:val="16"/>
              </w:rPr>
              <w:t>Discussion on IP Translation in UPF / MPTCP Proxy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C4-200637</w:t>
            </w:r>
          </w:p>
        </w:tc>
        <w:tc>
          <w:tcPr>
            <w:tcW w:w="0" w:type="auto"/>
            <w:shd w:val="clear" w:color="auto" w:fill="auto"/>
          </w:tcPr>
          <w:p w:rsidR="002E224E" w:rsidRPr="009E6738" w:rsidRDefault="002E224E" w:rsidP="00044726">
            <w:pPr>
              <w:pStyle w:val="TAL"/>
              <w:rPr>
                <w:sz w:val="16"/>
              </w:rPr>
            </w:pPr>
            <w:r w:rsidRPr="009E6738">
              <w:rPr>
                <w:sz w:val="16"/>
              </w:rPr>
              <w:t>SMF Set ID in SMF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C4-200638</w:t>
            </w:r>
          </w:p>
        </w:tc>
        <w:tc>
          <w:tcPr>
            <w:tcW w:w="0" w:type="auto"/>
            <w:shd w:val="clear" w:color="auto" w:fill="auto"/>
          </w:tcPr>
          <w:p w:rsidR="002E224E" w:rsidRPr="009E6738" w:rsidRDefault="002E224E" w:rsidP="00044726">
            <w:pPr>
              <w:pStyle w:val="TAL"/>
              <w:rPr>
                <w:sz w:val="16"/>
              </w:rPr>
            </w:pPr>
            <w:r w:rsidRPr="009E6738">
              <w:rPr>
                <w:sz w:val="16"/>
              </w:rPr>
              <w:t>SMSF Set ID in SMSF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C4-200639</w:t>
            </w:r>
          </w:p>
        </w:tc>
        <w:tc>
          <w:tcPr>
            <w:tcW w:w="0" w:type="auto"/>
            <w:shd w:val="clear" w:color="auto" w:fill="auto"/>
          </w:tcPr>
          <w:p w:rsidR="002E224E" w:rsidRPr="009E6738" w:rsidRDefault="002E224E" w:rsidP="00044726">
            <w:pPr>
              <w:pStyle w:val="TAL"/>
              <w:rPr>
                <w:sz w:val="16"/>
              </w:rPr>
            </w:pPr>
            <w:r w:rsidRPr="009E6738">
              <w:rPr>
                <w:sz w:val="16"/>
              </w:rPr>
              <w:t>SMF Registration Retrieval</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C4-200640</w:t>
            </w:r>
          </w:p>
        </w:tc>
        <w:tc>
          <w:tcPr>
            <w:tcW w:w="0" w:type="auto"/>
            <w:shd w:val="clear" w:color="auto" w:fill="auto"/>
          </w:tcPr>
          <w:p w:rsidR="002E224E" w:rsidRPr="009E6738" w:rsidRDefault="002E224E" w:rsidP="00044726">
            <w:pPr>
              <w:pStyle w:val="TAL"/>
              <w:rPr>
                <w:sz w:val="16"/>
              </w:rPr>
            </w:pPr>
            <w:r w:rsidRPr="009E6738">
              <w:rPr>
                <w:sz w:val="16"/>
              </w:rPr>
              <w:t>Subscription Condition for UPF</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C4-200641</w:t>
            </w:r>
          </w:p>
        </w:tc>
        <w:tc>
          <w:tcPr>
            <w:tcW w:w="0" w:type="auto"/>
            <w:shd w:val="clear" w:color="auto" w:fill="auto"/>
          </w:tcPr>
          <w:p w:rsidR="002E224E" w:rsidRPr="009E6738" w:rsidRDefault="002E224E" w:rsidP="00044726">
            <w:pPr>
              <w:pStyle w:val="TAL"/>
              <w:rPr>
                <w:sz w:val="16"/>
              </w:rPr>
            </w:pPr>
            <w:r w:rsidRPr="009E6738">
              <w:rPr>
                <w:sz w:val="16"/>
              </w:rPr>
              <w:t>Invocation of ODB</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C4-200642</w:t>
            </w:r>
          </w:p>
        </w:tc>
        <w:tc>
          <w:tcPr>
            <w:tcW w:w="0" w:type="auto"/>
            <w:shd w:val="clear" w:color="auto" w:fill="auto"/>
          </w:tcPr>
          <w:p w:rsidR="002E224E" w:rsidRPr="009E6738" w:rsidRDefault="002E224E" w:rsidP="00044726">
            <w:pPr>
              <w:pStyle w:val="TAL"/>
              <w:rPr>
                <w:sz w:val="16"/>
              </w:rPr>
            </w:pPr>
            <w:r w:rsidRPr="009E6738">
              <w:rPr>
                <w:sz w:val="16"/>
              </w:rPr>
              <w:t>PDU Session Release Due to UE Subscription Change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C4-200643</w:t>
            </w:r>
          </w:p>
        </w:tc>
        <w:tc>
          <w:tcPr>
            <w:tcW w:w="0" w:type="auto"/>
            <w:shd w:val="clear" w:color="auto" w:fill="auto"/>
          </w:tcPr>
          <w:p w:rsidR="002E224E" w:rsidRPr="009E6738" w:rsidRDefault="002E224E" w:rsidP="00044726">
            <w:pPr>
              <w:pStyle w:val="TAL"/>
              <w:rPr>
                <w:sz w:val="16"/>
              </w:rPr>
            </w:pPr>
            <w:r w:rsidRPr="009E6738">
              <w:rPr>
                <w:sz w:val="16"/>
              </w:rPr>
              <w:t>Clarification on ODB Setting</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C4-200644</w:t>
            </w:r>
          </w:p>
        </w:tc>
        <w:tc>
          <w:tcPr>
            <w:tcW w:w="0" w:type="auto"/>
            <w:shd w:val="clear" w:color="auto" w:fill="auto"/>
          </w:tcPr>
          <w:p w:rsidR="002E224E" w:rsidRPr="009E6738" w:rsidRDefault="002E224E" w:rsidP="00044726">
            <w:pPr>
              <w:pStyle w:val="TAL"/>
              <w:rPr>
                <w:sz w:val="16"/>
              </w:rPr>
            </w:pPr>
            <w:r w:rsidRPr="009E6738">
              <w:rPr>
                <w:sz w:val="16"/>
              </w:rPr>
              <w:t>Reply LS on Service on I-NEF Event Exposure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C4-200645</w:t>
            </w:r>
          </w:p>
        </w:tc>
        <w:tc>
          <w:tcPr>
            <w:tcW w:w="0" w:type="auto"/>
            <w:shd w:val="clear" w:color="auto" w:fill="auto"/>
          </w:tcPr>
          <w:p w:rsidR="002E224E" w:rsidRPr="009E6738" w:rsidRDefault="002E224E" w:rsidP="00044726">
            <w:pPr>
              <w:pStyle w:val="TAL"/>
              <w:rPr>
                <w:sz w:val="16"/>
              </w:rPr>
            </w:pPr>
            <w:r w:rsidRPr="009E6738">
              <w:rPr>
                <w:sz w:val="16"/>
              </w:rPr>
              <w:t>Forwarding LS on definition of GLI</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C4-200646</w:t>
            </w:r>
          </w:p>
        </w:tc>
        <w:tc>
          <w:tcPr>
            <w:tcW w:w="0" w:type="auto"/>
            <w:shd w:val="clear" w:color="auto" w:fill="auto"/>
          </w:tcPr>
          <w:p w:rsidR="002E224E" w:rsidRPr="009E6738" w:rsidRDefault="002E224E" w:rsidP="00044726">
            <w:pPr>
              <w:pStyle w:val="TAL"/>
              <w:rPr>
                <w:sz w:val="16"/>
              </w:rPr>
            </w:pPr>
            <w:r w:rsidRPr="009E6738">
              <w:rPr>
                <w:sz w:val="16"/>
              </w:rPr>
              <w:t>Reply LS to LS S3-194452 on UP gateway function on the N9 interface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C4-200647</w:t>
            </w:r>
          </w:p>
        </w:tc>
        <w:tc>
          <w:tcPr>
            <w:tcW w:w="0" w:type="auto"/>
            <w:shd w:val="clear" w:color="auto" w:fill="auto"/>
          </w:tcPr>
          <w:p w:rsidR="002E224E" w:rsidRPr="009E6738" w:rsidRDefault="002E224E" w:rsidP="00044726">
            <w:pPr>
              <w:pStyle w:val="TAL"/>
              <w:rPr>
                <w:sz w:val="16"/>
              </w:rPr>
            </w:pPr>
            <w:r w:rsidRPr="009E6738">
              <w:rPr>
                <w:sz w:val="16"/>
              </w:rPr>
              <w:t>UDR GroupIDmap service</w:t>
            </w:r>
          </w:p>
        </w:tc>
        <w:tc>
          <w:tcPr>
            <w:tcW w:w="0" w:type="auto"/>
            <w:shd w:val="clear" w:color="auto" w:fill="auto"/>
          </w:tcPr>
          <w:p w:rsidR="002E224E" w:rsidRPr="009E6738" w:rsidRDefault="002E224E" w:rsidP="00044726">
            <w:pPr>
              <w:pStyle w:val="TAL"/>
              <w:rPr>
                <w:sz w:val="16"/>
              </w:rPr>
            </w:pPr>
            <w:r w:rsidRPr="009E6738">
              <w:rPr>
                <w:sz w:val="16"/>
              </w:rPr>
              <w:t>Nokia, Nokia Shanghai Bell, Verizon</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C4-200648</w:t>
            </w:r>
          </w:p>
        </w:tc>
        <w:tc>
          <w:tcPr>
            <w:tcW w:w="0" w:type="auto"/>
            <w:shd w:val="clear" w:color="auto" w:fill="auto"/>
          </w:tcPr>
          <w:p w:rsidR="002E224E" w:rsidRPr="009E6738" w:rsidRDefault="002E224E" w:rsidP="00044726">
            <w:pPr>
              <w:pStyle w:val="TAL"/>
              <w:rPr>
                <w:sz w:val="16"/>
              </w:rPr>
            </w:pPr>
            <w:r w:rsidRPr="009E6738">
              <w:rPr>
                <w:sz w:val="16"/>
              </w:rPr>
              <w:t>OTAF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C4-200649</w:t>
            </w:r>
          </w:p>
        </w:tc>
        <w:tc>
          <w:tcPr>
            <w:tcW w:w="0" w:type="auto"/>
            <w:shd w:val="clear" w:color="auto" w:fill="auto"/>
          </w:tcPr>
          <w:p w:rsidR="002E224E" w:rsidRPr="009E6738" w:rsidRDefault="002E224E" w:rsidP="00044726">
            <w:pPr>
              <w:pStyle w:val="TAL"/>
              <w:rPr>
                <w:sz w:val="16"/>
              </w:rPr>
            </w:pPr>
            <w:r w:rsidRPr="009E6738">
              <w:rPr>
                <w:sz w:val="16"/>
              </w:rPr>
              <w:t>SMF registration time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C4-200650</w:t>
            </w:r>
          </w:p>
        </w:tc>
        <w:tc>
          <w:tcPr>
            <w:tcW w:w="0" w:type="auto"/>
            <w:shd w:val="clear" w:color="auto" w:fill="auto"/>
          </w:tcPr>
          <w:p w:rsidR="002E224E" w:rsidRPr="009E6738" w:rsidRDefault="002E224E" w:rsidP="00044726">
            <w:pPr>
              <w:pStyle w:val="TAL"/>
              <w:rPr>
                <w:sz w:val="16"/>
              </w:rPr>
            </w:pPr>
            <w:r w:rsidRPr="009E6738">
              <w:rPr>
                <w:sz w:val="16"/>
              </w:rPr>
              <w:t>Indirect Communication Configuration Fixes With or Without TLS</w:t>
            </w:r>
          </w:p>
        </w:tc>
        <w:tc>
          <w:tcPr>
            <w:tcW w:w="0" w:type="auto"/>
            <w:shd w:val="clear" w:color="auto" w:fill="auto"/>
          </w:tcPr>
          <w:p w:rsidR="002E224E" w:rsidRPr="009E6738" w:rsidRDefault="002E224E" w:rsidP="00044726">
            <w:pPr>
              <w:pStyle w:val="TAL"/>
              <w:rPr>
                <w:sz w:val="16"/>
              </w:rPr>
            </w:pPr>
            <w:r w:rsidRPr="009E6738">
              <w:rPr>
                <w:sz w:val="16"/>
              </w:rPr>
              <w:t>Mavenir</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C4-200898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C4-200651</w:t>
            </w:r>
          </w:p>
        </w:tc>
        <w:tc>
          <w:tcPr>
            <w:tcW w:w="0" w:type="auto"/>
            <w:shd w:val="clear" w:color="auto" w:fill="auto"/>
          </w:tcPr>
          <w:p w:rsidR="002E224E" w:rsidRPr="009E6738" w:rsidRDefault="002E224E" w:rsidP="00044726">
            <w:pPr>
              <w:pStyle w:val="TAL"/>
              <w:rPr>
                <w:sz w:val="16"/>
              </w:rPr>
            </w:pPr>
            <w:r w:rsidRPr="009E6738">
              <w:rPr>
                <w:sz w:val="16"/>
              </w:rPr>
              <w:t>DNS identifiers for UCMF</w:t>
            </w:r>
          </w:p>
        </w:tc>
        <w:tc>
          <w:tcPr>
            <w:tcW w:w="0" w:type="auto"/>
            <w:shd w:val="clear" w:color="auto" w:fill="auto"/>
          </w:tcPr>
          <w:p w:rsidR="002E224E" w:rsidRPr="009E6738" w:rsidRDefault="002E224E" w:rsidP="00044726">
            <w:pPr>
              <w:pStyle w:val="TAL"/>
              <w:rPr>
                <w:sz w:val="16"/>
              </w:rPr>
            </w:pPr>
            <w:r w:rsidRPr="009E6738">
              <w:rPr>
                <w:sz w:val="16"/>
              </w:rPr>
              <w:t>Samsung,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C4-200652</w:t>
            </w:r>
          </w:p>
        </w:tc>
        <w:tc>
          <w:tcPr>
            <w:tcW w:w="0" w:type="auto"/>
            <w:shd w:val="clear" w:color="auto" w:fill="auto"/>
          </w:tcPr>
          <w:p w:rsidR="002E224E" w:rsidRPr="009E6738" w:rsidRDefault="002E224E" w:rsidP="00044726">
            <w:pPr>
              <w:pStyle w:val="TAL"/>
              <w:rPr>
                <w:sz w:val="16"/>
              </w:rPr>
            </w:pPr>
            <w:r w:rsidRPr="009E6738">
              <w:rPr>
                <w:sz w:val="16"/>
              </w:rPr>
              <w:t>UCMF Selection by MMEs</w:t>
            </w:r>
          </w:p>
        </w:tc>
        <w:tc>
          <w:tcPr>
            <w:tcW w:w="0" w:type="auto"/>
            <w:shd w:val="clear" w:color="auto" w:fill="auto"/>
          </w:tcPr>
          <w:p w:rsidR="002E224E" w:rsidRPr="009E6738" w:rsidRDefault="002E224E" w:rsidP="00044726">
            <w:pPr>
              <w:pStyle w:val="TAL"/>
              <w:rPr>
                <w:sz w:val="16"/>
              </w:rPr>
            </w:pPr>
            <w:r w:rsidRPr="009E6738">
              <w:rPr>
                <w:sz w:val="16"/>
              </w:rPr>
              <w:t>Samsung,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C4-200653</w:t>
            </w:r>
          </w:p>
        </w:tc>
        <w:tc>
          <w:tcPr>
            <w:tcW w:w="0" w:type="auto"/>
            <w:shd w:val="clear" w:color="auto" w:fill="auto"/>
          </w:tcPr>
          <w:p w:rsidR="002E224E" w:rsidRPr="009E6738" w:rsidRDefault="002E224E" w:rsidP="00044726">
            <w:pPr>
              <w:pStyle w:val="TAL"/>
              <w:rPr>
                <w:sz w:val="16"/>
              </w:rPr>
            </w:pPr>
            <w:r w:rsidRPr="009E6738">
              <w:rPr>
                <w:sz w:val="16"/>
              </w:rPr>
              <w:t>Load and Overload Control of 5GC Service Based Interfaces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C4-200654</w:t>
            </w:r>
          </w:p>
        </w:tc>
        <w:tc>
          <w:tcPr>
            <w:tcW w:w="0" w:type="auto"/>
            <w:shd w:val="clear" w:color="auto" w:fill="auto"/>
          </w:tcPr>
          <w:p w:rsidR="002E224E" w:rsidRPr="009E6738" w:rsidRDefault="002E224E" w:rsidP="00044726">
            <w:pPr>
              <w:pStyle w:val="TAL"/>
              <w:rPr>
                <w:sz w:val="16"/>
              </w:rPr>
            </w:pPr>
            <w:r w:rsidRPr="009E6738">
              <w:rPr>
                <w:sz w:val="16"/>
              </w:rPr>
              <w:t>Security</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C4-200655</w:t>
            </w:r>
          </w:p>
        </w:tc>
        <w:tc>
          <w:tcPr>
            <w:tcW w:w="0" w:type="auto"/>
            <w:shd w:val="clear" w:color="auto" w:fill="auto"/>
          </w:tcPr>
          <w:p w:rsidR="002E224E" w:rsidRPr="009E6738" w:rsidRDefault="002E224E" w:rsidP="00044726">
            <w:pPr>
              <w:pStyle w:val="TAL"/>
              <w:rPr>
                <w:sz w:val="16"/>
              </w:rPr>
            </w:pPr>
            <w:r w:rsidRPr="009E6738">
              <w:rPr>
                <w:sz w:val="16"/>
              </w:rPr>
              <w:t>Patch Result for partial PATCH</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C4-200656</w:t>
            </w:r>
          </w:p>
        </w:tc>
        <w:tc>
          <w:tcPr>
            <w:tcW w:w="0" w:type="auto"/>
            <w:shd w:val="clear" w:color="auto" w:fill="auto"/>
          </w:tcPr>
          <w:p w:rsidR="002E224E" w:rsidRPr="009E6738" w:rsidRDefault="002E224E" w:rsidP="00044726">
            <w:pPr>
              <w:pStyle w:val="TAL"/>
              <w:rPr>
                <w:sz w:val="16"/>
              </w:rPr>
            </w:pPr>
            <w:r w:rsidRPr="009E6738">
              <w:rPr>
                <w:sz w:val="16"/>
              </w:rPr>
              <w:t>5G-SRVCC Procedure for Emergency Session</w:t>
            </w:r>
          </w:p>
        </w:tc>
        <w:tc>
          <w:tcPr>
            <w:tcW w:w="0" w:type="auto"/>
            <w:shd w:val="clear" w:color="auto" w:fill="auto"/>
          </w:tcPr>
          <w:p w:rsidR="002E224E" w:rsidRPr="009E6738" w:rsidRDefault="002E224E" w:rsidP="00044726">
            <w:pPr>
              <w:pStyle w:val="TAL"/>
              <w:rPr>
                <w:sz w:val="16"/>
              </w:rPr>
            </w:pPr>
            <w:r w:rsidRPr="009E6738">
              <w:rPr>
                <w:sz w:val="16"/>
              </w:rPr>
              <w:t>ZTE, China Unicom</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C4-200657</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C4-200658</w:t>
            </w:r>
          </w:p>
        </w:tc>
        <w:tc>
          <w:tcPr>
            <w:tcW w:w="0" w:type="auto"/>
            <w:shd w:val="clear" w:color="auto" w:fill="auto"/>
          </w:tcPr>
          <w:p w:rsidR="002E224E" w:rsidRPr="009E6738" w:rsidRDefault="002E224E" w:rsidP="00044726">
            <w:pPr>
              <w:pStyle w:val="TAL"/>
              <w:rPr>
                <w:sz w:val="16"/>
              </w:rPr>
            </w:pPr>
            <w:r w:rsidRPr="009E6738">
              <w:rPr>
                <w:sz w:val="16"/>
              </w:rPr>
              <w:t>Service access authorization of a NF Set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C4-201005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C4-200659</w:t>
            </w:r>
          </w:p>
        </w:tc>
        <w:tc>
          <w:tcPr>
            <w:tcW w:w="0" w:type="auto"/>
            <w:shd w:val="clear" w:color="auto" w:fill="auto"/>
          </w:tcPr>
          <w:p w:rsidR="002E224E" w:rsidRPr="009E6738" w:rsidRDefault="002E224E" w:rsidP="00044726">
            <w:pPr>
              <w:pStyle w:val="TAL"/>
              <w:rPr>
                <w:sz w:val="16"/>
              </w:rPr>
            </w:pPr>
            <w:r w:rsidRPr="009E6738">
              <w:rPr>
                <w:sz w:val="16"/>
              </w:rPr>
              <w:t>HTTP/2 connection used for the N32-c interface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C4-200660</w:t>
            </w:r>
          </w:p>
        </w:tc>
        <w:tc>
          <w:tcPr>
            <w:tcW w:w="0" w:type="auto"/>
            <w:shd w:val="clear" w:color="auto" w:fill="auto"/>
          </w:tcPr>
          <w:p w:rsidR="002E224E" w:rsidRPr="009E6738" w:rsidRDefault="002E224E" w:rsidP="00044726">
            <w:pPr>
              <w:pStyle w:val="TAL"/>
              <w:rPr>
                <w:sz w:val="16"/>
              </w:rPr>
            </w:pPr>
            <w:r w:rsidRPr="009E6738">
              <w:rPr>
                <w:sz w:val="16"/>
              </w:rPr>
              <w:t>Indication for MAC address not be used as Equipment identifier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C4-200661</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C4-200662</w:t>
            </w:r>
          </w:p>
        </w:tc>
        <w:tc>
          <w:tcPr>
            <w:tcW w:w="0" w:type="auto"/>
            <w:shd w:val="clear" w:color="auto" w:fill="auto"/>
          </w:tcPr>
          <w:p w:rsidR="002E224E" w:rsidRPr="009E6738" w:rsidRDefault="002E224E" w:rsidP="00044726">
            <w:pPr>
              <w:pStyle w:val="TAL"/>
              <w:rPr>
                <w:sz w:val="16"/>
              </w:rPr>
            </w:pPr>
            <w:r w:rsidRPr="009E6738">
              <w:rPr>
                <w:sz w:val="16"/>
              </w:rPr>
              <w:t>DNAI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C4-201008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C4-200663</w:t>
            </w:r>
          </w:p>
        </w:tc>
        <w:tc>
          <w:tcPr>
            <w:tcW w:w="0" w:type="auto"/>
            <w:shd w:val="clear" w:color="auto" w:fill="auto"/>
          </w:tcPr>
          <w:p w:rsidR="002E224E" w:rsidRPr="009E6738" w:rsidRDefault="002E224E" w:rsidP="00044726">
            <w:pPr>
              <w:pStyle w:val="TAL"/>
              <w:rPr>
                <w:sz w:val="16"/>
              </w:rPr>
            </w:pPr>
            <w:r w:rsidRPr="009E6738">
              <w:rPr>
                <w:sz w:val="16"/>
              </w:rPr>
              <w:t>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C4-201009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C4-200664</w:t>
            </w:r>
          </w:p>
        </w:tc>
        <w:tc>
          <w:tcPr>
            <w:tcW w:w="0" w:type="auto"/>
            <w:shd w:val="clear" w:color="auto" w:fill="auto"/>
          </w:tcPr>
          <w:p w:rsidR="002E224E" w:rsidRPr="009E6738" w:rsidRDefault="002E224E" w:rsidP="00044726">
            <w:pPr>
              <w:pStyle w:val="TAL"/>
              <w:rPr>
                <w:sz w:val="16"/>
              </w:rPr>
            </w:pPr>
            <w:r w:rsidRPr="009E6738">
              <w:rPr>
                <w:sz w:val="16"/>
              </w:rPr>
              <w:t>hoCompleteIndication in 5GS to EPS handover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C4-200665</w:t>
            </w:r>
          </w:p>
        </w:tc>
        <w:tc>
          <w:tcPr>
            <w:tcW w:w="0" w:type="auto"/>
            <w:shd w:val="clear" w:color="auto" w:fill="auto"/>
          </w:tcPr>
          <w:p w:rsidR="002E224E" w:rsidRPr="009E6738" w:rsidRDefault="002E224E" w:rsidP="00044726">
            <w:pPr>
              <w:pStyle w:val="TAL"/>
              <w:rPr>
                <w:sz w:val="16"/>
              </w:rPr>
            </w:pPr>
            <w:r w:rsidRPr="009E6738">
              <w:rPr>
                <w:sz w:val="16"/>
              </w:rPr>
              <w:t>Notify Ipv6MultiHomingInd during I-SMF change procedure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C4-200666</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C4-200667</w:t>
            </w:r>
          </w:p>
        </w:tc>
        <w:tc>
          <w:tcPr>
            <w:tcW w:w="0" w:type="auto"/>
            <w:shd w:val="clear" w:color="auto" w:fill="auto"/>
          </w:tcPr>
          <w:p w:rsidR="002E224E" w:rsidRPr="009E6738" w:rsidRDefault="002E224E" w:rsidP="00044726">
            <w:pPr>
              <w:pStyle w:val="TAL"/>
              <w:rPr>
                <w:sz w:val="16"/>
              </w:rPr>
            </w:pPr>
            <w:r w:rsidRPr="009E6738">
              <w:rPr>
                <w:sz w:val="16"/>
              </w:rPr>
              <w:t>qosRules in SM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C4-200668</w:t>
            </w:r>
          </w:p>
        </w:tc>
        <w:tc>
          <w:tcPr>
            <w:tcW w:w="0" w:type="auto"/>
            <w:shd w:val="clear" w:color="auto" w:fill="auto"/>
          </w:tcPr>
          <w:p w:rsidR="002E224E" w:rsidRPr="009E6738" w:rsidRDefault="002E224E" w:rsidP="00044726">
            <w:pPr>
              <w:pStyle w:val="TAL"/>
              <w:rPr>
                <w:sz w:val="16"/>
              </w:rPr>
            </w:pPr>
            <w:r w:rsidRPr="009E6738">
              <w:rPr>
                <w:sz w:val="16"/>
              </w:rPr>
              <w:t>Definition of smContextRef and Target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C4-200669</w:t>
            </w:r>
          </w:p>
        </w:tc>
        <w:tc>
          <w:tcPr>
            <w:tcW w:w="0" w:type="auto"/>
            <w:shd w:val="clear" w:color="auto" w:fill="auto"/>
          </w:tcPr>
          <w:p w:rsidR="002E224E" w:rsidRPr="009E6738" w:rsidRDefault="002E224E" w:rsidP="00044726">
            <w:pPr>
              <w:pStyle w:val="TAL"/>
              <w:rPr>
                <w:sz w:val="16"/>
              </w:rPr>
            </w:pPr>
            <w:r w:rsidRPr="009E6738">
              <w:rPr>
                <w:sz w:val="16"/>
              </w:rPr>
              <w:t>Supported DNN of the I-SMF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C4-200670</w:t>
            </w:r>
          </w:p>
        </w:tc>
        <w:tc>
          <w:tcPr>
            <w:tcW w:w="0" w:type="auto"/>
            <w:shd w:val="clear" w:color="auto" w:fill="auto"/>
          </w:tcPr>
          <w:p w:rsidR="002E224E" w:rsidRPr="009E6738" w:rsidRDefault="002E224E" w:rsidP="00044726">
            <w:pPr>
              <w:pStyle w:val="TAL"/>
              <w:rPr>
                <w:sz w:val="16"/>
              </w:rPr>
            </w:pPr>
            <w:r w:rsidRPr="009E6738">
              <w:rPr>
                <w:sz w:val="16"/>
              </w:rPr>
              <w:t>Granularity of the SMF change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C4-200671</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C4-200672</w:t>
            </w:r>
          </w:p>
        </w:tc>
        <w:tc>
          <w:tcPr>
            <w:tcW w:w="0" w:type="auto"/>
            <w:shd w:val="clear" w:color="auto" w:fill="auto"/>
          </w:tcPr>
          <w:p w:rsidR="002E224E" w:rsidRPr="009E6738" w:rsidRDefault="002E224E" w:rsidP="00044726">
            <w:pPr>
              <w:pStyle w:val="TAL"/>
              <w:rPr>
                <w:sz w:val="16"/>
              </w:rPr>
            </w:pPr>
            <w:r w:rsidRPr="009E6738">
              <w:rPr>
                <w:sz w:val="16"/>
              </w:rPr>
              <w:t>PCF selection for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C4-200673</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C4-200674</w:t>
            </w:r>
          </w:p>
        </w:tc>
        <w:tc>
          <w:tcPr>
            <w:tcW w:w="0" w:type="auto"/>
            <w:shd w:val="clear" w:color="auto" w:fill="auto"/>
          </w:tcPr>
          <w:p w:rsidR="002E224E" w:rsidRPr="009E6738" w:rsidRDefault="002E224E" w:rsidP="00044726">
            <w:pPr>
              <w:pStyle w:val="TAL"/>
              <w:rPr>
                <w:sz w:val="16"/>
              </w:rPr>
            </w:pPr>
            <w:r w:rsidRPr="009E6738">
              <w:rPr>
                <w:sz w:val="16"/>
              </w:rPr>
              <w:t>Common data types for V2X service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C4-200675</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C4-200931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C4-200676</w:t>
            </w:r>
          </w:p>
        </w:tc>
        <w:tc>
          <w:tcPr>
            <w:tcW w:w="0" w:type="auto"/>
            <w:shd w:val="clear" w:color="auto" w:fill="auto"/>
          </w:tcPr>
          <w:p w:rsidR="002E224E" w:rsidRPr="009E6738" w:rsidRDefault="002E224E" w:rsidP="00044726">
            <w:pPr>
              <w:pStyle w:val="TAL"/>
              <w:rPr>
                <w:sz w:val="16"/>
              </w:rPr>
            </w:pPr>
            <w:r w:rsidRPr="009E6738">
              <w:rPr>
                <w:sz w:val="16"/>
              </w:rPr>
              <w:t>Support 504 error code in retrieve SM Context service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C4-200677</w:t>
            </w:r>
          </w:p>
        </w:tc>
        <w:tc>
          <w:tcPr>
            <w:tcW w:w="0" w:type="auto"/>
            <w:shd w:val="clear" w:color="auto" w:fill="auto"/>
          </w:tcPr>
          <w:p w:rsidR="002E224E" w:rsidRPr="009E6738" w:rsidRDefault="002E224E" w:rsidP="00044726">
            <w:pPr>
              <w:pStyle w:val="TAL"/>
              <w:rPr>
                <w:sz w:val="16"/>
              </w:rPr>
            </w:pPr>
            <w:r w:rsidRPr="009E6738">
              <w:rPr>
                <w:sz w:val="16"/>
              </w:rPr>
              <w:t>Support PDN type Ethernet at 5GS to EPS mobility with N26</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C4-200678</w:t>
            </w:r>
          </w:p>
        </w:tc>
        <w:tc>
          <w:tcPr>
            <w:tcW w:w="0" w:type="auto"/>
            <w:shd w:val="clear" w:color="auto" w:fill="auto"/>
          </w:tcPr>
          <w:p w:rsidR="002E224E" w:rsidRPr="009E6738" w:rsidRDefault="002E224E" w:rsidP="00044726">
            <w:pPr>
              <w:pStyle w:val="TAL"/>
              <w:rPr>
                <w:sz w:val="16"/>
              </w:rPr>
            </w:pPr>
            <w:r w:rsidRPr="009E6738">
              <w:rPr>
                <w:sz w:val="16"/>
              </w:rPr>
              <w:t>EpsIwkPgw for EPS interworking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C4-200679</w:t>
            </w:r>
          </w:p>
        </w:tc>
        <w:tc>
          <w:tcPr>
            <w:tcW w:w="0" w:type="auto"/>
            <w:shd w:val="clear" w:color="auto" w:fill="auto"/>
          </w:tcPr>
          <w:p w:rsidR="002E224E" w:rsidRPr="009E6738" w:rsidRDefault="002E224E" w:rsidP="00044726">
            <w:pPr>
              <w:pStyle w:val="TAL"/>
              <w:rPr>
                <w:sz w:val="16"/>
              </w:rPr>
            </w:pPr>
            <w:r w:rsidRPr="009E6738">
              <w:rPr>
                <w:sz w:val="16"/>
              </w:rPr>
              <w:t>Maximum bit rate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C4-200680</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C4-200681</w:t>
            </w:r>
          </w:p>
        </w:tc>
        <w:tc>
          <w:tcPr>
            <w:tcW w:w="0" w:type="auto"/>
            <w:shd w:val="clear" w:color="auto" w:fill="auto"/>
          </w:tcPr>
          <w:p w:rsidR="002E224E" w:rsidRPr="009E6738" w:rsidRDefault="002E224E" w:rsidP="00044726">
            <w:pPr>
              <w:pStyle w:val="TAL"/>
              <w:rPr>
                <w:sz w:val="16"/>
              </w:rPr>
            </w:pPr>
            <w:r w:rsidRPr="009E6738">
              <w:rPr>
                <w:sz w:val="16"/>
              </w:rPr>
              <w:t>DNAI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C4-200682</w:t>
            </w:r>
          </w:p>
        </w:tc>
        <w:tc>
          <w:tcPr>
            <w:tcW w:w="0" w:type="auto"/>
            <w:shd w:val="clear" w:color="auto" w:fill="auto"/>
          </w:tcPr>
          <w:p w:rsidR="002E224E" w:rsidRPr="009E6738" w:rsidRDefault="002E224E" w:rsidP="00044726">
            <w:pPr>
              <w:pStyle w:val="TAL"/>
              <w:rPr>
                <w:sz w:val="16"/>
              </w:rPr>
            </w:pPr>
            <w:r w:rsidRPr="009E6738">
              <w:rPr>
                <w:sz w:val="16"/>
              </w:rPr>
              <w:t>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C4-200683</w:t>
            </w:r>
          </w:p>
        </w:tc>
        <w:tc>
          <w:tcPr>
            <w:tcW w:w="0" w:type="auto"/>
            <w:shd w:val="clear" w:color="auto" w:fill="auto"/>
          </w:tcPr>
          <w:p w:rsidR="002E224E" w:rsidRPr="009E6738" w:rsidRDefault="002E224E" w:rsidP="00044726">
            <w:pPr>
              <w:pStyle w:val="TAL"/>
              <w:rPr>
                <w:sz w:val="16"/>
              </w:rPr>
            </w:pPr>
            <w:r w:rsidRPr="009E6738">
              <w:rPr>
                <w:sz w:val="16"/>
              </w:rPr>
              <w:t>hoCompleteIndication in 5GS to EPS handover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C4-200684</w:t>
            </w:r>
          </w:p>
        </w:tc>
        <w:tc>
          <w:tcPr>
            <w:tcW w:w="0" w:type="auto"/>
            <w:shd w:val="clear" w:color="auto" w:fill="auto"/>
          </w:tcPr>
          <w:p w:rsidR="002E224E" w:rsidRPr="009E6738" w:rsidRDefault="002E224E" w:rsidP="00044726">
            <w:pPr>
              <w:pStyle w:val="TAL"/>
              <w:rPr>
                <w:sz w:val="16"/>
              </w:rPr>
            </w:pPr>
            <w:r w:rsidRPr="009E6738">
              <w:rPr>
                <w:sz w:val="16"/>
              </w:rPr>
              <w:t>Notify Ipv6MultiHomingInd during I-SMF change procedure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C4-200685</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C4-200686</w:t>
            </w:r>
          </w:p>
        </w:tc>
        <w:tc>
          <w:tcPr>
            <w:tcW w:w="0" w:type="auto"/>
            <w:shd w:val="clear" w:color="auto" w:fill="auto"/>
          </w:tcPr>
          <w:p w:rsidR="002E224E" w:rsidRPr="009E6738" w:rsidRDefault="002E224E" w:rsidP="00044726">
            <w:pPr>
              <w:pStyle w:val="TAL"/>
              <w:rPr>
                <w:sz w:val="16"/>
              </w:rPr>
            </w:pPr>
            <w:r w:rsidRPr="009E6738">
              <w:rPr>
                <w:sz w:val="16"/>
              </w:rPr>
              <w:t>qosRules in SM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C4-200687</w:t>
            </w:r>
          </w:p>
        </w:tc>
        <w:tc>
          <w:tcPr>
            <w:tcW w:w="0" w:type="auto"/>
            <w:shd w:val="clear" w:color="auto" w:fill="auto"/>
          </w:tcPr>
          <w:p w:rsidR="002E224E" w:rsidRPr="009E6738" w:rsidRDefault="002E224E" w:rsidP="00044726">
            <w:pPr>
              <w:pStyle w:val="TAL"/>
              <w:rPr>
                <w:sz w:val="16"/>
              </w:rPr>
            </w:pPr>
            <w:r w:rsidRPr="009E6738">
              <w:rPr>
                <w:sz w:val="16"/>
              </w:rPr>
              <w:t>Definition of smContextRef and Target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C4-200688</w:t>
            </w:r>
          </w:p>
        </w:tc>
        <w:tc>
          <w:tcPr>
            <w:tcW w:w="0" w:type="auto"/>
            <w:shd w:val="clear" w:color="auto" w:fill="auto"/>
          </w:tcPr>
          <w:p w:rsidR="002E224E" w:rsidRPr="009E6738" w:rsidRDefault="002E224E" w:rsidP="00044726">
            <w:pPr>
              <w:pStyle w:val="TAL"/>
              <w:rPr>
                <w:sz w:val="16"/>
              </w:rPr>
            </w:pPr>
            <w:r w:rsidRPr="009E6738">
              <w:rPr>
                <w:sz w:val="16"/>
              </w:rPr>
              <w:t>Supported DNN of the I-SMF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C4-200689</w:t>
            </w:r>
          </w:p>
        </w:tc>
        <w:tc>
          <w:tcPr>
            <w:tcW w:w="0" w:type="auto"/>
            <w:shd w:val="clear" w:color="auto" w:fill="auto"/>
          </w:tcPr>
          <w:p w:rsidR="002E224E" w:rsidRPr="009E6738" w:rsidRDefault="002E224E" w:rsidP="00044726">
            <w:pPr>
              <w:pStyle w:val="TAL"/>
              <w:rPr>
                <w:sz w:val="16"/>
              </w:rPr>
            </w:pPr>
            <w:r w:rsidRPr="009E6738">
              <w:rPr>
                <w:sz w:val="16"/>
              </w:rPr>
              <w:t>Granularity of the SMF change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C4-200690</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C4-200691</w:t>
            </w:r>
          </w:p>
        </w:tc>
        <w:tc>
          <w:tcPr>
            <w:tcW w:w="0" w:type="auto"/>
            <w:shd w:val="clear" w:color="auto" w:fill="auto"/>
          </w:tcPr>
          <w:p w:rsidR="002E224E" w:rsidRPr="009E6738" w:rsidRDefault="002E224E" w:rsidP="00044726">
            <w:pPr>
              <w:pStyle w:val="TAL"/>
              <w:rPr>
                <w:sz w:val="16"/>
              </w:rPr>
            </w:pPr>
            <w:r w:rsidRPr="009E6738">
              <w:rPr>
                <w:sz w:val="16"/>
              </w:rPr>
              <w:t>PCF selection for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C4-200692</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C4-200693</w:t>
            </w:r>
          </w:p>
        </w:tc>
        <w:tc>
          <w:tcPr>
            <w:tcW w:w="0" w:type="auto"/>
            <w:shd w:val="clear" w:color="auto" w:fill="auto"/>
          </w:tcPr>
          <w:p w:rsidR="002E224E" w:rsidRPr="009E6738" w:rsidRDefault="002E224E" w:rsidP="00044726">
            <w:pPr>
              <w:pStyle w:val="TAL"/>
              <w:rPr>
                <w:sz w:val="16"/>
              </w:rPr>
            </w:pPr>
            <w:r w:rsidRPr="009E6738">
              <w:rPr>
                <w:sz w:val="16"/>
              </w:rPr>
              <w:t>Common data types for V2X service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C4-200694</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C4-200695</w:t>
            </w:r>
          </w:p>
        </w:tc>
        <w:tc>
          <w:tcPr>
            <w:tcW w:w="0" w:type="auto"/>
            <w:shd w:val="clear" w:color="auto" w:fill="auto"/>
          </w:tcPr>
          <w:p w:rsidR="002E224E" w:rsidRPr="009E6738" w:rsidRDefault="002E224E" w:rsidP="00044726">
            <w:pPr>
              <w:pStyle w:val="TAL"/>
              <w:rPr>
                <w:sz w:val="16"/>
              </w:rPr>
            </w:pPr>
            <w:r w:rsidRPr="009E6738">
              <w:rPr>
                <w:sz w:val="16"/>
              </w:rPr>
              <w:t>Support 504 error code in retrieve SM Context service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C4-200696</w:t>
            </w:r>
          </w:p>
        </w:tc>
        <w:tc>
          <w:tcPr>
            <w:tcW w:w="0" w:type="auto"/>
            <w:shd w:val="clear" w:color="auto" w:fill="auto"/>
          </w:tcPr>
          <w:p w:rsidR="002E224E" w:rsidRPr="009E6738" w:rsidRDefault="002E224E" w:rsidP="00044726">
            <w:pPr>
              <w:pStyle w:val="TAL"/>
              <w:rPr>
                <w:sz w:val="16"/>
              </w:rPr>
            </w:pPr>
            <w:r w:rsidRPr="009E6738">
              <w:rPr>
                <w:sz w:val="16"/>
              </w:rPr>
              <w:t>Support PDN type Ethernet at 5GS to EPS mobility with N26</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C4-200697</w:t>
            </w:r>
          </w:p>
        </w:tc>
        <w:tc>
          <w:tcPr>
            <w:tcW w:w="0" w:type="auto"/>
            <w:shd w:val="clear" w:color="auto" w:fill="auto"/>
          </w:tcPr>
          <w:p w:rsidR="002E224E" w:rsidRPr="009E6738" w:rsidRDefault="002E224E" w:rsidP="00044726">
            <w:pPr>
              <w:pStyle w:val="TAL"/>
              <w:rPr>
                <w:sz w:val="16"/>
              </w:rPr>
            </w:pPr>
            <w:r w:rsidRPr="009E6738">
              <w:rPr>
                <w:sz w:val="16"/>
              </w:rPr>
              <w:t>EpsIwkPgw for EPS interworking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C4-200698</w:t>
            </w:r>
          </w:p>
        </w:tc>
        <w:tc>
          <w:tcPr>
            <w:tcW w:w="0" w:type="auto"/>
            <w:shd w:val="clear" w:color="auto" w:fill="auto"/>
          </w:tcPr>
          <w:p w:rsidR="002E224E" w:rsidRPr="009E6738" w:rsidRDefault="002E224E" w:rsidP="00044726">
            <w:pPr>
              <w:pStyle w:val="TAL"/>
              <w:rPr>
                <w:sz w:val="16"/>
              </w:rPr>
            </w:pPr>
            <w:r w:rsidRPr="009E6738">
              <w:rPr>
                <w:sz w:val="16"/>
              </w:rPr>
              <w:t>Maximum bit rate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C4-200699</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C4-200700</w:t>
            </w:r>
          </w:p>
        </w:tc>
        <w:tc>
          <w:tcPr>
            <w:tcW w:w="0" w:type="auto"/>
            <w:shd w:val="clear" w:color="auto" w:fill="auto"/>
          </w:tcPr>
          <w:p w:rsidR="002E224E" w:rsidRPr="009E6738" w:rsidRDefault="002E224E" w:rsidP="00044726">
            <w:pPr>
              <w:pStyle w:val="TAL"/>
              <w:rPr>
                <w:sz w:val="16"/>
              </w:rPr>
            </w:pPr>
            <w:r w:rsidRPr="009E6738">
              <w:rPr>
                <w:sz w:val="16"/>
              </w:rPr>
              <w:t>Definition of GLI and GCI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C4-200701</w:t>
            </w:r>
          </w:p>
        </w:tc>
        <w:tc>
          <w:tcPr>
            <w:tcW w:w="0" w:type="auto"/>
            <w:shd w:val="clear" w:color="auto" w:fill="auto"/>
          </w:tcPr>
          <w:p w:rsidR="002E224E" w:rsidRPr="009E6738" w:rsidRDefault="002E224E" w:rsidP="00044726">
            <w:pPr>
              <w:pStyle w:val="TAL"/>
              <w:rPr>
                <w:sz w:val="16"/>
              </w:rPr>
            </w:pPr>
            <w:r w:rsidRPr="009E6738">
              <w:rPr>
                <w:sz w:val="16"/>
              </w:rPr>
              <w:t>Definition of HFC Node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C4-200702</w:t>
            </w:r>
          </w:p>
        </w:tc>
        <w:tc>
          <w:tcPr>
            <w:tcW w:w="0" w:type="auto"/>
            <w:shd w:val="clear" w:color="auto" w:fill="auto"/>
          </w:tcPr>
          <w:p w:rsidR="002E224E" w:rsidRPr="009E6738" w:rsidRDefault="002E224E" w:rsidP="00044726">
            <w:pPr>
              <w:pStyle w:val="TAL"/>
              <w:rPr>
                <w:sz w:val="16"/>
              </w:rPr>
            </w:pPr>
            <w:r w:rsidRPr="009E6738">
              <w:rPr>
                <w:sz w:val="16"/>
              </w:rPr>
              <w:t>SUPI or SUCI for wireline subscription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C4-200703</w:t>
            </w:r>
          </w:p>
        </w:tc>
        <w:tc>
          <w:tcPr>
            <w:tcW w:w="0" w:type="auto"/>
            <w:shd w:val="clear" w:color="auto" w:fill="auto"/>
          </w:tcPr>
          <w:p w:rsidR="002E224E" w:rsidRPr="009E6738" w:rsidRDefault="002E224E" w:rsidP="00044726">
            <w:pPr>
              <w:pStyle w:val="TAL"/>
              <w:rPr>
                <w:sz w:val="16"/>
              </w:rPr>
            </w:pPr>
            <w:r w:rsidRPr="009E6738">
              <w:rPr>
                <w:sz w:val="16"/>
              </w:rPr>
              <w:t>HFC NODE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C4-200704</w:t>
            </w:r>
          </w:p>
        </w:tc>
        <w:tc>
          <w:tcPr>
            <w:tcW w:w="0" w:type="auto"/>
            <w:shd w:val="clear" w:color="auto" w:fill="auto"/>
          </w:tcPr>
          <w:p w:rsidR="002E224E" w:rsidRPr="009E6738" w:rsidRDefault="002E224E" w:rsidP="00044726">
            <w:pPr>
              <w:pStyle w:val="TAL"/>
              <w:rPr>
                <w:sz w:val="16"/>
              </w:rPr>
            </w:pPr>
            <w:r w:rsidRPr="009E6738">
              <w:rPr>
                <w:sz w:val="16"/>
              </w:rPr>
              <w:t>SUPI for FN-BRG/5G-CRG/FN-CRG subscription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C4-200705</w:t>
            </w:r>
          </w:p>
        </w:tc>
        <w:tc>
          <w:tcPr>
            <w:tcW w:w="0" w:type="auto"/>
            <w:shd w:val="clear" w:color="auto" w:fill="auto"/>
          </w:tcPr>
          <w:p w:rsidR="002E224E" w:rsidRPr="009E6738" w:rsidRDefault="002E224E" w:rsidP="00044726">
            <w:pPr>
              <w:pStyle w:val="TAL"/>
              <w:rPr>
                <w:sz w:val="16"/>
              </w:rPr>
            </w:pPr>
            <w:r w:rsidRPr="009E6738">
              <w:rPr>
                <w:sz w:val="16"/>
              </w:rPr>
              <w:t>User Location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C4-200706</w:t>
            </w:r>
          </w:p>
        </w:tc>
        <w:tc>
          <w:tcPr>
            <w:tcW w:w="0" w:type="auto"/>
            <w:shd w:val="clear" w:color="auto" w:fill="auto"/>
          </w:tcPr>
          <w:p w:rsidR="002E224E" w:rsidRPr="009E6738" w:rsidRDefault="002E224E" w:rsidP="00044726">
            <w:pPr>
              <w:pStyle w:val="TAL"/>
              <w:rPr>
                <w:sz w:val="16"/>
              </w:rPr>
            </w:pPr>
            <w:r w:rsidRPr="009E6738">
              <w:rPr>
                <w:sz w:val="16"/>
              </w:rPr>
              <w:t>Update on additionalSnssaiData</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C4-200707</w:t>
            </w:r>
          </w:p>
        </w:tc>
        <w:tc>
          <w:tcPr>
            <w:tcW w:w="0" w:type="auto"/>
            <w:shd w:val="clear" w:color="auto" w:fill="auto"/>
          </w:tcPr>
          <w:p w:rsidR="002E224E" w:rsidRPr="009E6738" w:rsidRDefault="002E224E" w:rsidP="00044726">
            <w:pPr>
              <w:pStyle w:val="TAL"/>
              <w:rPr>
                <w:sz w:val="16"/>
              </w:rPr>
            </w:pPr>
            <w:r w:rsidRPr="009E6738">
              <w:rPr>
                <w:sz w:val="16"/>
              </w:rPr>
              <w:t>Stateless Network Functions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C4-201006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C4-200708</w:t>
            </w:r>
          </w:p>
        </w:tc>
        <w:tc>
          <w:tcPr>
            <w:tcW w:w="0" w:type="auto"/>
            <w:shd w:val="clear" w:color="auto" w:fill="auto"/>
          </w:tcPr>
          <w:p w:rsidR="002E224E" w:rsidRPr="009E6738" w:rsidRDefault="002E224E" w:rsidP="00044726">
            <w:pPr>
              <w:pStyle w:val="TAL"/>
              <w:rPr>
                <w:sz w:val="16"/>
              </w:rPr>
            </w:pPr>
            <w:r w:rsidRPr="009E6738">
              <w:rPr>
                <w:sz w:val="16"/>
              </w:rPr>
              <w:t>UPF Instance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C4-200709</w:t>
            </w:r>
          </w:p>
        </w:tc>
        <w:tc>
          <w:tcPr>
            <w:tcW w:w="0" w:type="auto"/>
            <w:shd w:val="clear" w:color="auto" w:fill="auto"/>
          </w:tcPr>
          <w:p w:rsidR="002E224E" w:rsidRPr="009E6738" w:rsidRDefault="002E224E" w:rsidP="00044726">
            <w:pPr>
              <w:pStyle w:val="TAL"/>
              <w:rPr>
                <w:sz w:val="16"/>
              </w:rPr>
            </w:pPr>
            <w:r w:rsidRPr="009E6738">
              <w:rPr>
                <w:sz w:val="16"/>
              </w:rPr>
              <w:t>DNN includes DNN NI and OI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C4-200710</w:t>
            </w:r>
          </w:p>
        </w:tc>
        <w:tc>
          <w:tcPr>
            <w:tcW w:w="0" w:type="auto"/>
            <w:shd w:val="clear" w:color="auto" w:fill="auto"/>
          </w:tcPr>
          <w:p w:rsidR="002E224E" w:rsidRPr="009E6738" w:rsidRDefault="002E224E" w:rsidP="00044726">
            <w:pPr>
              <w:pStyle w:val="TAL"/>
              <w:rPr>
                <w:sz w:val="16"/>
              </w:rPr>
            </w:pPr>
            <w:r w:rsidRPr="009E6738">
              <w:rPr>
                <w:sz w:val="16"/>
              </w:rPr>
              <w:t>DNN includes DNN NI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C4-200711</w:t>
            </w:r>
          </w:p>
        </w:tc>
        <w:tc>
          <w:tcPr>
            <w:tcW w:w="0" w:type="auto"/>
            <w:shd w:val="clear" w:color="auto" w:fill="auto"/>
          </w:tcPr>
          <w:p w:rsidR="002E224E" w:rsidRPr="009E6738" w:rsidRDefault="002E224E" w:rsidP="00044726">
            <w:pPr>
              <w:pStyle w:val="TAL"/>
              <w:rPr>
                <w:sz w:val="16"/>
              </w:rPr>
            </w:pPr>
            <w:r w:rsidRPr="009E6738">
              <w:rPr>
                <w:sz w:val="16"/>
              </w:rPr>
              <w:t>DNN includes DNN NI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C4-200712</w:t>
            </w:r>
          </w:p>
        </w:tc>
        <w:tc>
          <w:tcPr>
            <w:tcW w:w="0" w:type="auto"/>
            <w:shd w:val="clear" w:color="auto" w:fill="auto"/>
          </w:tcPr>
          <w:p w:rsidR="002E224E" w:rsidRPr="009E6738" w:rsidRDefault="002E224E" w:rsidP="00044726">
            <w:pPr>
              <w:pStyle w:val="TAL"/>
              <w:rPr>
                <w:sz w:val="16"/>
              </w:rPr>
            </w:pPr>
            <w:r w:rsidRPr="009E6738">
              <w:rPr>
                <w:sz w:val="16"/>
              </w:rPr>
              <w:t>DNN includes DNN NI and OI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C4-200713</w:t>
            </w:r>
          </w:p>
        </w:tc>
        <w:tc>
          <w:tcPr>
            <w:tcW w:w="0" w:type="auto"/>
            <w:shd w:val="clear" w:color="auto" w:fill="auto"/>
          </w:tcPr>
          <w:p w:rsidR="002E224E" w:rsidRPr="009E6738" w:rsidRDefault="002E224E" w:rsidP="00044726">
            <w:pPr>
              <w:pStyle w:val="TAL"/>
              <w:rPr>
                <w:sz w:val="16"/>
              </w:rPr>
            </w:pPr>
            <w:r w:rsidRPr="009E6738">
              <w:rPr>
                <w:sz w:val="16"/>
              </w:rPr>
              <w:t>Ongoing registration or handover during paging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C4-201030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C4-200714</w:t>
            </w:r>
          </w:p>
        </w:tc>
        <w:tc>
          <w:tcPr>
            <w:tcW w:w="0" w:type="auto"/>
            <w:shd w:val="clear" w:color="auto" w:fill="auto"/>
          </w:tcPr>
          <w:p w:rsidR="002E224E" w:rsidRPr="009E6738" w:rsidRDefault="002E224E" w:rsidP="00044726">
            <w:pPr>
              <w:pStyle w:val="TAL"/>
              <w:rPr>
                <w:sz w:val="16"/>
              </w:rPr>
            </w:pPr>
            <w:r w:rsidRPr="009E6738">
              <w:rPr>
                <w:sz w:val="16"/>
              </w:rPr>
              <w:t>F-TEID allocation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C4-200715</w:t>
            </w:r>
          </w:p>
        </w:tc>
        <w:tc>
          <w:tcPr>
            <w:tcW w:w="0" w:type="auto"/>
            <w:shd w:val="clear" w:color="auto" w:fill="auto"/>
          </w:tcPr>
          <w:p w:rsidR="002E224E" w:rsidRPr="009E6738" w:rsidRDefault="002E224E" w:rsidP="00044726">
            <w:pPr>
              <w:pStyle w:val="TAL"/>
              <w:rPr>
                <w:sz w:val="16"/>
              </w:rPr>
            </w:pPr>
            <w:r w:rsidRPr="009E6738">
              <w:rPr>
                <w:sz w:val="16"/>
              </w:rPr>
              <w:t>Support of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C4-200716</w:t>
            </w:r>
          </w:p>
        </w:tc>
        <w:tc>
          <w:tcPr>
            <w:tcW w:w="0" w:type="auto"/>
            <w:shd w:val="clear" w:color="auto" w:fill="auto"/>
          </w:tcPr>
          <w:p w:rsidR="002E224E" w:rsidRPr="009E6738" w:rsidRDefault="002E224E" w:rsidP="00044726">
            <w:pPr>
              <w:pStyle w:val="TAL"/>
              <w:rPr>
                <w:sz w:val="16"/>
              </w:rPr>
            </w:pPr>
            <w:r w:rsidRPr="009E6738">
              <w:rPr>
                <w:sz w:val="16"/>
              </w:rPr>
              <w:t>Essential Corrections on PWS Procedures for 5GC</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C4-200717</w:t>
            </w:r>
          </w:p>
        </w:tc>
        <w:tc>
          <w:tcPr>
            <w:tcW w:w="0" w:type="auto"/>
            <w:shd w:val="clear" w:color="auto" w:fill="auto"/>
          </w:tcPr>
          <w:p w:rsidR="002E224E" w:rsidRPr="009E6738" w:rsidRDefault="002E224E" w:rsidP="00044726">
            <w:pPr>
              <w:pStyle w:val="TAL"/>
              <w:rPr>
                <w:sz w:val="16"/>
              </w:rPr>
            </w:pPr>
            <w:r w:rsidRPr="009E6738">
              <w:rPr>
                <w:sz w:val="16"/>
              </w:rPr>
              <w:t>SBc-AP for MME+PWS-IWF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C4-200718</w:t>
            </w:r>
          </w:p>
        </w:tc>
        <w:tc>
          <w:tcPr>
            <w:tcW w:w="0" w:type="auto"/>
            <w:shd w:val="clear" w:color="auto" w:fill="auto"/>
          </w:tcPr>
          <w:p w:rsidR="002E224E" w:rsidRPr="009E6738" w:rsidRDefault="002E224E" w:rsidP="00044726">
            <w:pPr>
              <w:pStyle w:val="TAL"/>
              <w:rPr>
                <w:sz w:val="16"/>
              </w:rPr>
            </w:pPr>
            <w:r w:rsidRPr="009E6738">
              <w:rPr>
                <w:sz w:val="16"/>
              </w:rPr>
              <w:t>Handover Cancel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C4-200719</w:t>
            </w:r>
          </w:p>
        </w:tc>
        <w:tc>
          <w:tcPr>
            <w:tcW w:w="0" w:type="auto"/>
            <w:shd w:val="clear" w:color="auto" w:fill="auto"/>
          </w:tcPr>
          <w:p w:rsidR="002E224E" w:rsidRPr="009E6738" w:rsidRDefault="002E224E" w:rsidP="00044726">
            <w:pPr>
              <w:pStyle w:val="TAL"/>
              <w:rPr>
                <w:sz w:val="16"/>
              </w:rPr>
            </w:pPr>
            <w:r w:rsidRPr="009E6738">
              <w:rPr>
                <w:sz w:val="16"/>
              </w:rPr>
              <w:t>MO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C4-200720</w:t>
            </w:r>
          </w:p>
        </w:tc>
        <w:tc>
          <w:tcPr>
            <w:tcW w:w="0" w:type="auto"/>
            <w:shd w:val="clear" w:color="auto" w:fill="auto"/>
          </w:tcPr>
          <w:p w:rsidR="002E224E" w:rsidRPr="009E6738" w:rsidRDefault="002E224E" w:rsidP="00044726">
            <w:pPr>
              <w:pStyle w:val="TAL"/>
              <w:rPr>
                <w:sz w:val="16"/>
              </w:rPr>
            </w:pPr>
            <w:r w:rsidRPr="009E6738">
              <w:rPr>
                <w:sz w:val="16"/>
              </w:rPr>
              <w:t>MO Exception Data Delivery CP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C4-200721</w:t>
            </w:r>
          </w:p>
        </w:tc>
        <w:tc>
          <w:tcPr>
            <w:tcW w:w="0" w:type="auto"/>
            <w:shd w:val="clear" w:color="auto" w:fill="auto"/>
          </w:tcPr>
          <w:p w:rsidR="002E224E" w:rsidRPr="009E6738" w:rsidRDefault="002E224E" w:rsidP="00044726">
            <w:pPr>
              <w:pStyle w:val="TAL"/>
              <w:rPr>
                <w:sz w:val="16"/>
              </w:rPr>
            </w:pPr>
            <w:r w:rsidRPr="009E6738">
              <w:rPr>
                <w:sz w:val="16"/>
              </w:rPr>
              <w:t>MO Exception Data Delivery UP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C4-200722</w:t>
            </w:r>
          </w:p>
        </w:tc>
        <w:tc>
          <w:tcPr>
            <w:tcW w:w="0" w:type="auto"/>
            <w:shd w:val="clear" w:color="auto" w:fill="auto"/>
          </w:tcPr>
          <w:p w:rsidR="002E224E" w:rsidRPr="009E6738" w:rsidRDefault="002E224E" w:rsidP="00044726">
            <w:pPr>
              <w:pStyle w:val="TAL"/>
              <w:rPr>
                <w:sz w:val="16"/>
              </w:rPr>
            </w:pPr>
            <w:r w:rsidRPr="009E6738">
              <w:rPr>
                <w:sz w:val="16"/>
              </w:rPr>
              <w:t>MT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C4-200723</w:t>
            </w:r>
          </w:p>
        </w:tc>
        <w:tc>
          <w:tcPr>
            <w:tcW w:w="0" w:type="auto"/>
            <w:shd w:val="clear" w:color="auto" w:fill="auto"/>
          </w:tcPr>
          <w:p w:rsidR="002E224E" w:rsidRPr="009E6738" w:rsidRDefault="002E224E" w:rsidP="00044726">
            <w:pPr>
              <w:pStyle w:val="TAL"/>
              <w:rPr>
                <w:sz w:val="16"/>
              </w:rPr>
            </w:pPr>
            <w:r w:rsidRPr="009E6738">
              <w:rPr>
                <w:sz w:val="16"/>
              </w:rPr>
              <w:t>VPLMN QoS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C4-200724</w:t>
            </w:r>
          </w:p>
        </w:tc>
        <w:tc>
          <w:tcPr>
            <w:tcW w:w="0" w:type="auto"/>
            <w:shd w:val="clear" w:color="auto" w:fill="auto"/>
          </w:tcPr>
          <w:p w:rsidR="002E224E" w:rsidRPr="009E6738" w:rsidRDefault="002E224E" w:rsidP="00044726">
            <w:pPr>
              <w:pStyle w:val="TAL"/>
              <w:rPr>
                <w:sz w:val="16"/>
              </w:rPr>
            </w:pPr>
            <w:r w:rsidRPr="009E6738">
              <w:rPr>
                <w:sz w:val="16"/>
              </w:rPr>
              <w:t>5G CIOT Attribute in UeContext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C4-200725</w:t>
            </w:r>
          </w:p>
        </w:tc>
        <w:tc>
          <w:tcPr>
            <w:tcW w:w="0" w:type="auto"/>
            <w:shd w:val="clear" w:color="auto" w:fill="auto"/>
          </w:tcPr>
          <w:p w:rsidR="002E224E" w:rsidRPr="009E6738" w:rsidRDefault="002E224E" w:rsidP="00044726">
            <w:pPr>
              <w:pStyle w:val="TAL"/>
              <w:rPr>
                <w:sz w:val="16"/>
              </w:rPr>
            </w:pPr>
            <w:r w:rsidRPr="009E6738">
              <w:rPr>
                <w:sz w:val="16"/>
              </w:rPr>
              <w:t>Correction on Attributes of Data Types and Clearance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C4-200726</w:t>
            </w:r>
          </w:p>
        </w:tc>
        <w:tc>
          <w:tcPr>
            <w:tcW w:w="0" w:type="auto"/>
            <w:shd w:val="clear" w:color="auto" w:fill="auto"/>
          </w:tcPr>
          <w:p w:rsidR="002E224E" w:rsidRPr="009E6738" w:rsidRDefault="002E224E" w:rsidP="00044726">
            <w:pPr>
              <w:pStyle w:val="TAL"/>
              <w:rPr>
                <w:sz w:val="16"/>
              </w:rPr>
            </w:pPr>
            <w:r w:rsidRPr="009E6738">
              <w:rPr>
                <w:sz w:val="16"/>
              </w:rPr>
              <w:t>Location Update and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C4-200727</w:t>
            </w:r>
          </w:p>
        </w:tc>
        <w:tc>
          <w:tcPr>
            <w:tcW w:w="0" w:type="auto"/>
            <w:shd w:val="clear" w:color="auto" w:fill="auto"/>
          </w:tcPr>
          <w:p w:rsidR="002E224E" w:rsidRPr="009E6738" w:rsidRDefault="002E224E" w:rsidP="00044726">
            <w:pPr>
              <w:pStyle w:val="TAL"/>
              <w:rPr>
                <w:sz w:val="16"/>
              </w:rPr>
            </w:pPr>
            <w:r w:rsidRPr="009E6738">
              <w:rPr>
                <w:sz w:val="16"/>
              </w:rPr>
              <w:t>Security</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C4-200728</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C4-200729</w:t>
            </w:r>
          </w:p>
        </w:tc>
        <w:tc>
          <w:tcPr>
            <w:tcW w:w="0" w:type="auto"/>
            <w:shd w:val="clear" w:color="auto" w:fill="auto"/>
          </w:tcPr>
          <w:p w:rsidR="002E224E" w:rsidRPr="009E6738" w:rsidRDefault="002E224E" w:rsidP="00044726">
            <w:pPr>
              <w:pStyle w:val="TAL"/>
              <w:rPr>
                <w:sz w:val="16"/>
              </w:rPr>
            </w:pPr>
            <w:r w:rsidRPr="009E6738">
              <w:rPr>
                <w:sz w:val="16"/>
              </w:rPr>
              <w:t>Clause 4 Overview</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C4-200730</w:t>
            </w:r>
          </w:p>
        </w:tc>
        <w:tc>
          <w:tcPr>
            <w:tcW w:w="0" w:type="auto"/>
            <w:shd w:val="clear" w:color="auto" w:fill="auto"/>
          </w:tcPr>
          <w:p w:rsidR="002E224E" w:rsidRPr="009E6738" w:rsidRDefault="002E224E" w:rsidP="00044726">
            <w:pPr>
              <w:pStyle w:val="TAL"/>
              <w:rPr>
                <w:sz w:val="16"/>
              </w:rPr>
            </w:pPr>
            <w:r w:rsidRPr="009E6738">
              <w:rPr>
                <w:sz w:val="16"/>
              </w:rPr>
              <w:t>Clause 5 Service Description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C4-200731</w:t>
            </w:r>
          </w:p>
        </w:tc>
        <w:tc>
          <w:tcPr>
            <w:tcW w:w="0" w:type="auto"/>
            <w:shd w:val="clear" w:color="auto" w:fill="auto"/>
          </w:tcPr>
          <w:p w:rsidR="002E224E" w:rsidRPr="009E6738" w:rsidRDefault="002E224E" w:rsidP="00044726">
            <w:pPr>
              <w:pStyle w:val="TAL"/>
              <w:rPr>
                <w:sz w:val="16"/>
              </w:rPr>
            </w:pPr>
            <w:r w:rsidRPr="009E6738">
              <w:rPr>
                <w:sz w:val="16"/>
              </w:rPr>
              <w:t>Clause 6 API Definition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C4-200732</w:t>
            </w:r>
          </w:p>
        </w:tc>
        <w:tc>
          <w:tcPr>
            <w:tcW w:w="0" w:type="auto"/>
            <w:shd w:val="clear" w:color="auto" w:fill="auto"/>
          </w:tcPr>
          <w:p w:rsidR="002E224E" w:rsidRPr="009E6738" w:rsidRDefault="002E224E" w:rsidP="00044726">
            <w:pPr>
              <w:pStyle w:val="TAL"/>
              <w:rPr>
                <w:sz w:val="16"/>
              </w:rPr>
            </w:pPr>
            <w:r w:rsidRPr="009E6738">
              <w:rPr>
                <w:sz w:val="16"/>
              </w:rPr>
              <w:t>OpenAPI file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C4-200734</w:t>
            </w:r>
          </w:p>
        </w:tc>
        <w:tc>
          <w:tcPr>
            <w:tcW w:w="0" w:type="auto"/>
            <w:shd w:val="clear" w:color="auto" w:fill="auto"/>
          </w:tcPr>
          <w:p w:rsidR="002E224E" w:rsidRPr="009E6738" w:rsidRDefault="002E224E" w:rsidP="00044726">
            <w:pPr>
              <w:pStyle w:val="TAL"/>
              <w:rPr>
                <w:sz w:val="16"/>
              </w:rPr>
            </w:pPr>
            <w:r w:rsidRPr="009E6738">
              <w:rPr>
                <w:sz w:val="16"/>
              </w:rPr>
              <w:t>Correction-add type definition in the Table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C4-200735</w:t>
            </w:r>
          </w:p>
        </w:tc>
        <w:tc>
          <w:tcPr>
            <w:tcW w:w="0" w:type="auto"/>
            <w:shd w:val="clear" w:color="auto" w:fill="auto"/>
          </w:tcPr>
          <w:p w:rsidR="002E224E" w:rsidRPr="009E6738" w:rsidRDefault="002E224E" w:rsidP="00044726">
            <w:pPr>
              <w:pStyle w:val="TAL"/>
              <w:rPr>
                <w:sz w:val="16"/>
              </w:rPr>
            </w:pPr>
            <w:r w:rsidRPr="009E6738">
              <w:rPr>
                <w:sz w:val="16"/>
              </w:rPr>
              <w:t>Correction-specify resource type in the clause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C4-200736</w:t>
            </w:r>
          </w:p>
        </w:tc>
        <w:tc>
          <w:tcPr>
            <w:tcW w:w="0" w:type="auto"/>
            <w:shd w:val="clear" w:color="auto" w:fill="auto"/>
          </w:tcPr>
          <w:p w:rsidR="002E224E" w:rsidRPr="009E6738" w:rsidRDefault="002E224E" w:rsidP="00044726">
            <w:pPr>
              <w:pStyle w:val="TAL"/>
              <w:rPr>
                <w:sz w:val="16"/>
              </w:rPr>
            </w:pPr>
            <w:r w:rsidRPr="009E6738">
              <w:rPr>
                <w:sz w:val="16"/>
              </w:rPr>
              <w:t>Miscellaneous corrections and clarifications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C4-200737</w:t>
            </w:r>
          </w:p>
        </w:tc>
        <w:tc>
          <w:tcPr>
            <w:tcW w:w="0" w:type="auto"/>
            <w:shd w:val="clear" w:color="auto" w:fill="auto"/>
          </w:tcPr>
          <w:p w:rsidR="002E224E" w:rsidRPr="009E6738" w:rsidRDefault="002E224E" w:rsidP="00044726">
            <w:pPr>
              <w:pStyle w:val="TAL"/>
              <w:rPr>
                <w:sz w:val="16"/>
              </w:rPr>
            </w:pPr>
            <w:r w:rsidRPr="009E6738">
              <w:rPr>
                <w:sz w:val="16"/>
              </w:rPr>
              <w:t>Multi-part message example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C4-200738</w:t>
            </w:r>
          </w:p>
        </w:tc>
        <w:tc>
          <w:tcPr>
            <w:tcW w:w="0" w:type="auto"/>
            <w:shd w:val="clear" w:color="auto" w:fill="auto"/>
          </w:tcPr>
          <w:p w:rsidR="002E224E" w:rsidRPr="009E6738" w:rsidRDefault="002E224E" w:rsidP="00044726">
            <w:pPr>
              <w:pStyle w:val="TAL"/>
              <w:rPr>
                <w:sz w:val="16"/>
              </w:rPr>
            </w:pPr>
            <w:r w:rsidRPr="009E6738">
              <w:rPr>
                <w:sz w:val="16"/>
              </w:rPr>
              <w:t>New tables in 29.501 template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C4-200739</w:t>
            </w:r>
          </w:p>
        </w:tc>
        <w:tc>
          <w:tcPr>
            <w:tcW w:w="0" w:type="auto"/>
            <w:shd w:val="clear" w:color="auto" w:fill="auto"/>
          </w:tcPr>
          <w:p w:rsidR="002E224E" w:rsidRPr="009E6738" w:rsidRDefault="002E224E" w:rsidP="00044726">
            <w:pPr>
              <w:pStyle w:val="TAL"/>
              <w:rPr>
                <w:sz w:val="16"/>
              </w:rPr>
            </w:pPr>
            <w:r w:rsidRPr="009E6738">
              <w:rPr>
                <w:sz w:val="16"/>
              </w:rPr>
              <w:t>Specs corrections and automatic Yaml generation</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C4-200740</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C4-200741</w:t>
            </w:r>
          </w:p>
        </w:tc>
        <w:tc>
          <w:tcPr>
            <w:tcW w:w="0" w:type="auto"/>
            <w:shd w:val="clear" w:color="auto" w:fill="auto"/>
          </w:tcPr>
          <w:p w:rsidR="002E224E" w:rsidRPr="009E6738" w:rsidRDefault="002E224E" w:rsidP="00044726">
            <w:pPr>
              <w:pStyle w:val="TAL"/>
              <w:rPr>
                <w:sz w:val="16"/>
              </w:rPr>
            </w:pPr>
            <w:r w:rsidRPr="009E6738">
              <w:rPr>
                <w:sz w:val="16"/>
              </w:rPr>
              <w:t>Remove the common data type Software Version Number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C4-200742</w:t>
            </w:r>
          </w:p>
        </w:tc>
        <w:tc>
          <w:tcPr>
            <w:tcW w:w="0" w:type="auto"/>
            <w:shd w:val="clear" w:color="auto" w:fill="auto"/>
          </w:tcPr>
          <w:p w:rsidR="002E224E" w:rsidRPr="009E6738" w:rsidRDefault="002E224E" w:rsidP="00044726">
            <w:pPr>
              <w:pStyle w:val="TAL"/>
              <w:rPr>
                <w:sz w:val="16"/>
              </w:rPr>
            </w:pPr>
            <w:r w:rsidRPr="009E6738">
              <w:rPr>
                <w:sz w:val="16"/>
              </w:rPr>
              <w:t>NEF Extended Buffering Supporting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C4-200743</w:t>
            </w:r>
          </w:p>
        </w:tc>
        <w:tc>
          <w:tcPr>
            <w:tcW w:w="0" w:type="auto"/>
            <w:shd w:val="clear" w:color="auto" w:fill="auto"/>
          </w:tcPr>
          <w:p w:rsidR="002E224E" w:rsidRPr="009E6738" w:rsidRDefault="002E224E" w:rsidP="00044726">
            <w:pPr>
              <w:pStyle w:val="TAL"/>
              <w:rPr>
                <w:sz w:val="16"/>
              </w:rPr>
            </w:pPr>
            <w:r w:rsidRPr="009E6738">
              <w:rPr>
                <w:sz w:val="16"/>
              </w:rPr>
              <w:t>Removal of Serving PLMN Rate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C4-200744</w:t>
            </w:r>
          </w:p>
        </w:tc>
        <w:tc>
          <w:tcPr>
            <w:tcW w:w="0" w:type="auto"/>
            <w:shd w:val="clear" w:color="auto" w:fill="auto"/>
          </w:tcPr>
          <w:p w:rsidR="002E224E" w:rsidRPr="009E6738" w:rsidRDefault="002E224E" w:rsidP="00044726">
            <w:pPr>
              <w:pStyle w:val="TAL"/>
              <w:rPr>
                <w:sz w:val="16"/>
              </w:rPr>
            </w:pPr>
            <w:r w:rsidRPr="009E6738">
              <w:rPr>
                <w:sz w:val="16"/>
              </w:rPr>
              <w:t>Align to NEF service update for NIDD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C4-200745</w:t>
            </w:r>
          </w:p>
        </w:tc>
        <w:tc>
          <w:tcPr>
            <w:tcW w:w="0" w:type="auto"/>
            <w:shd w:val="clear" w:color="auto" w:fill="auto"/>
          </w:tcPr>
          <w:p w:rsidR="002E224E" w:rsidRPr="009E6738" w:rsidRDefault="002E224E" w:rsidP="00044726">
            <w:pPr>
              <w:pStyle w:val="TAL"/>
              <w:rPr>
                <w:sz w:val="16"/>
              </w:rPr>
            </w:pPr>
            <w:r w:rsidRPr="009E6738">
              <w:rPr>
                <w:sz w:val="16"/>
              </w:rPr>
              <w:t>Missing Interaction between HSS and UDM for UE connection to both 3GPP and non-3GPP access</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C4-200746</w:t>
            </w:r>
          </w:p>
        </w:tc>
        <w:tc>
          <w:tcPr>
            <w:tcW w:w="0" w:type="auto"/>
            <w:shd w:val="clear" w:color="auto" w:fill="auto"/>
          </w:tcPr>
          <w:p w:rsidR="002E224E" w:rsidRPr="009E6738" w:rsidRDefault="002E224E" w:rsidP="00044726">
            <w:pPr>
              <w:pStyle w:val="TAL"/>
              <w:rPr>
                <w:sz w:val="16"/>
              </w:rPr>
            </w:pPr>
            <w:r w:rsidRPr="009E6738">
              <w:rPr>
                <w:sz w:val="16"/>
              </w:rPr>
              <w:t>Missing UDM-HSS Interaction for Interworking</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C4-200747</w:t>
            </w:r>
          </w:p>
        </w:tc>
        <w:tc>
          <w:tcPr>
            <w:tcW w:w="0" w:type="auto"/>
            <w:shd w:val="clear" w:color="auto" w:fill="auto"/>
          </w:tcPr>
          <w:p w:rsidR="002E224E" w:rsidRPr="009E6738" w:rsidRDefault="002E224E" w:rsidP="00044726">
            <w:pPr>
              <w:pStyle w:val="TAL"/>
              <w:rPr>
                <w:sz w:val="16"/>
              </w:rPr>
            </w:pPr>
            <w:r w:rsidRPr="009E6738">
              <w:rPr>
                <w:sz w:val="16"/>
              </w:rPr>
              <w:t>SoR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C4-200748</w:t>
            </w:r>
          </w:p>
        </w:tc>
        <w:tc>
          <w:tcPr>
            <w:tcW w:w="0" w:type="auto"/>
            <w:shd w:val="clear" w:color="auto" w:fill="auto"/>
          </w:tcPr>
          <w:p w:rsidR="002E224E" w:rsidRPr="009E6738" w:rsidRDefault="002E224E" w:rsidP="00044726">
            <w:pPr>
              <w:pStyle w:val="TAL"/>
              <w:rPr>
                <w:sz w:val="16"/>
              </w:rPr>
            </w:pPr>
            <w:r w:rsidRPr="009E6738">
              <w:rPr>
                <w:sz w:val="16"/>
              </w:rPr>
              <w:t>SoR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C4-200749</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C4-201177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C4-200750</w:t>
            </w:r>
          </w:p>
        </w:tc>
        <w:tc>
          <w:tcPr>
            <w:tcW w:w="0" w:type="auto"/>
            <w:shd w:val="clear" w:color="auto" w:fill="auto"/>
          </w:tcPr>
          <w:p w:rsidR="002E224E" w:rsidRPr="009E6738" w:rsidRDefault="002E224E" w:rsidP="00044726">
            <w:pPr>
              <w:pStyle w:val="TAL"/>
              <w:rPr>
                <w:sz w:val="16"/>
              </w:rPr>
            </w:pPr>
            <w:r w:rsidRPr="009E6738">
              <w:rPr>
                <w:sz w:val="16"/>
              </w:rPr>
              <w:t>SA2 LS on proposed reflective QoS update (C4-200080)</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C4-200751</w:t>
            </w:r>
          </w:p>
        </w:tc>
        <w:tc>
          <w:tcPr>
            <w:tcW w:w="0" w:type="auto"/>
            <w:shd w:val="clear" w:color="auto" w:fill="auto"/>
          </w:tcPr>
          <w:p w:rsidR="002E224E" w:rsidRPr="009E6738" w:rsidRDefault="002E224E" w:rsidP="00044726">
            <w:pPr>
              <w:pStyle w:val="TAL"/>
              <w:rPr>
                <w:sz w:val="16"/>
              </w:rPr>
            </w:pPr>
            <w:r w:rsidRPr="009E6738">
              <w:rPr>
                <w:sz w:val="16"/>
              </w:rPr>
              <w:t>New cause value for NSSAA failure and revocation</w:t>
            </w:r>
          </w:p>
        </w:tc>
        <w:tc>
          <w:tcPr>
            <w:tcW w:w="0" w:type="auto"/>
            <w:shd w:val="clear" w:color="auto" w:fill="auto"/>
          </w:tcPr>
          <w:p w:rsidR="002E224E" w:rsidRPr="009E6738" w:rsidRDefault="002E224E" w:rsidP="00044726">
            <w:pPr>
              <w:pStyle w:val="TAL"/>
              <w:rPr>
                <w:sz w:val="16"/>
              </w:rPr>
            </w:pPr>
            <w:r w:rsidRPr="009E6738">
              <w:rPr>
                <w:sz w:val="16"/>
              </w:rPr>
              <w:t>NEC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C4-200752</w:t>
            </w:r>
          </w:p>
        </w:tc>
        <w:tc>
          <w:tcPr>
            <w:tcW w:w="0" w:type="auto"/>
            <w:shd w:val="clear" w:color="auto" w:fill="auto"/>
          </w:tcPr>
          <w:p w:rsidR="002E224E" w:rsidRPr="009E6738" w:rsidRDefault="002E224E" w:rsidP="00044726">
            <w:pPr>
              <w:pStyle w:val="TAL"/>
              <w:rPr>
                <w:sz w:val="16"/>
              </w:rPr>
            </w:pPr>
            <w:r w:rsidRPr="009E6738">
              <w:rPr>
                <w:sz w:val="16"/>
              </w:rPr>
              <w:t>Reflective QoS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C4-200914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C4-200753</w:t>
            </w:r>
          </w:p>
        </w:tc>
        <w:tc>
          <w:tcPr>
            <w:tcW w:w="0" w:type="auto"/>
            <w:shd w:val="clear" w:color="auto" w:fill="auto"/>
          </w:tcPr>
          <w:p w:rsidR="002E224E" w:rsidRPr="009E6738" w:rsidRDefault="002E224E" w:rsidP="00044726">
            <w:pPr>
              <w:pStyle w:val="TAL"/>
              <w:rPr>
                <w:sz w:val="16"/>
              </w:rPr>
            </w:pPr>
            <w:r w:rsidRPr="009E6738">
              <w:rPr>
                <w:sz w:val="16"/>
              </w:rPr>
              <w:t>Editorial Updates to open ProSe direct discovery</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C4-200754</w:t>
            </w:r>
          </w:p>
        </w:tc>
        <w:tc>
          <w:tcPr>
            <w:tcW w:w="0" w:type="auto"/>
            <w:shd w:val="clear" w:color="auto" w:fill="auto"/>
          </w:tcPr>
          <w:p w:rsidR="002E224E" w:rsidRPr="009E6738" w:rsidRDefault="002E224E" w:rsidP="00044726">
            <w:pPr>
              <w:pStyle w:val="TAL"/>
              <w:rPr>
                <w:sz w:val="16"/>
              </w:rPr>
            </w:pPr>
            <w:r w:rsidRPr="009E6738">
              <w:rPr>
                <w:sz w:val="16"/>
              </w:rPr>
              <w:t>Correct the description in "Open ProSe direct discovery" clause.</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C4-200755</w:t>
            </w:r>
          </w:p>
        </w:tc>
        <w:tc>
          <w:tcPr>
            <w:tcW w:w="0" w:type="auto"/>
            <w:shd w:val="clear" w:color="auto" w:fill="auto"/>
          </w:tcPr>
          <w:p w:rsidR="002E224E" w:rsidRPr="009E6738" w:rsidRDefault="002E224E" w:rsidP="00044726">
            <w:pPr>
              <w:pStyle w:val="TAL"/>
              <w:rPr>
                <w:sz w:val="16"/>
              </w:rPr>
            </w:pPr>
            <w:r w:rsidRPr="009E6738">
              <w:rPr>
                <w:sz w:val="16"/>
              </w:rPr>
              <w:t>Correct the description in "Open ProSe direct discovery" clause.</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C4-200756</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C4-201132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C4-200757</w:t>
            </w:r>
          </w:p>
        </w:tc>
        <w:tc>
          <w:tcPr>
            <w:tcW w:w="0" w:type="auto"/>
            <w:shd w:val="clear" w:color="auto" w:fill="auto"/>
          </w:tcPr>
          <w:p w:rsidR="002E224E" w:rsidRPr="009E6738" w:rsidRDefault="002E224E" w:rsidP="00044726">
            <w:pPr>
              <w:pStyle w:val="TAL"/>
              <w:rPr>
                <w:sz w:val="16"/>
              </w:rPr>
            </w:pPr>
            <w:r w:rsidRPr="009E6738">
              <w:rPr>
                <w:sz w:val="16"/>
              </w:rPr>
              <w:t>Discussion on handover failure between 3GPP and non-3GPP accesses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C4-200758</w:t>
            </w:r>
          </w:p>
        </w:tc>
        <w:tc>
          <w:tcPr>
            <w:tcW w:w="0" w:type="auto"/>
            <w:shd w:val="clear" w:color="auto" w:fill="auto"/>
          </w:tcPr>
          <w:p w:rsidR="002E224E" w:rsidRPr="009E6738" w:rsidRDefault="002E224E" w:rsidP="00044726">
            <w:pPr>
              <w:pStyle w:val="TAL"/>
              <w:rPr>
                <w:sz w:val="16"/>
              </w:rPr>
            </w:pPr>
            <w:r w:rsidRPr="009E6738">
              <w:rPr>
                <w:sz w:val="16"/>
              </w:rPr>
              <w:t>Clarification on MAR with Active-Standby mode</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C4-200759</w:t>
            </w:r>
          </w:p>
        </w:tc>
        <w:tc>
          <w:tcPr>
            <w:tcW w:w="0" w:type="auto"/>
            <w:shd w:val="clear" w:color="auto" w:fill="auto"/>
          </w:tcPr>
          <w:p w:rsidR="002E224E" w:rsidRPr="009E6738" w:rsidRDefault="002E224E" w:rsidP="00044726">
            <w:pPr>
              <w:pStyle w:val="TAL"/>
              <w:rPr>
                <w:sz w:val="16"/>
              </w:rPr>
            </w:pPr>
            <w:r w:rsidRPr="009E6738">
              <w:rPr>
                <w:sz w:val="16"/>
              </w:rPr>
              <w:t>Nsoraf services, resources, data model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C4-200760</w:t>
            </w:r>
          </w:p>
        </w:tc>
        <w:tc>
          <w:tcPr>
            <w:tcW w:w="0" w:type="auto"/>
            <w:shd w:val="clear" w:color="auto" w:fill="auto"/>
          </w:tcPr>
          <w:p w:rsidR="002E224E" w:rsidRPr="009E6738" w:rsidRDefault="002E224E" w:rsidP="00044726">
            <w:pPr>
              <w:pStyle w:val="TAL"/>
              <w:rPr>
                <w:sz w:val="16"/>
              </w:rPr>
            </w:pPr>
            <w:r w:rsidRPr="009E6738">
              <w:rPr>
                <w:sz w:val="16"/>
              </w:rPr>
              <w:t>EBI list not to be transferred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C4-201017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C4-200761</w:t>
            </w:r>
          </w:p>
        </w:tc>
        <w:tc>
          <w:tcPr>
            <w:tcW w:w="0" w:type="auto"/>
            <w:shd w:val="clear" w:color="auto" w:fill="auto"/>
          </w:tcPr>
          <w:p w:rsidR="002E224E" w:rsidRPr="009E6738" w:rsidRDefault="002E224E" w:rsidP="00044726">
            <w:pPr>
              <w:pStyle w:val="TAL"/>
              <w:rPr>
                <w:sz w:val="16"/>
              </w:rPr>
            </w:pPr>
            <w:r w:rsidRPr="009E6738">
              <w:rPr>
                <w:sz w:val="16"/>
              </w:rPr>
              <w:t>Support of QoS differention for NPN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C4-200762</w:t>
            </w:r>
          </w:p>
        </w:tc>
        <w:tc>
          <w:tcPr>
            <w:tcW w:w="0" w:type="auto"/>
            <w:shd w:val="clear" w:color="auto" w:fill="auto"/>
          </w:tcPr>
          <w:p w:rsidR="002E224E" w:rsidRPr="009E6738" w:rsidRDefault="002E224E" w:rsidP="00044726">
            <w:pPr>
              <w:pStyle w:val="TAL"/>
              <w:rPr>
                <w:sz w:val="16"/>
              </w:rPr>
            </w:pPr>
            <w:r w:rsidRPr="009E6738">
              <w:rPr>
                <w:sz w:val="16"/>
              </w:rPr>
              <w:t>Update of 5G VN Group Communication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C4-200763</w:t>
            </w:r>
          </w:p>
        </w:tc>
        <w:tc>
          <w:tcPr>
            <w:tcW w:w="0" w:type="auto"/>
            <w:shd w:val="clear" w:color="auto" w:fill="auto"/>
          </w:tcPr>
          <w:p w:rsidR="002E224E" w:rsidRPr="009E6738" w:rsidRDefault="002E224E" w:rsidP="00044726">
            <w:pPr>
              <w:pStyle w:val="TAL"/>
              <w:rPr>
                <w:sz w:val="16"/>
              </w:rPr>
            </w:pPr>
            <w:r w:rsidRPr="009E6738">
              <w:rPr>
                <w:sz w:val="16"/>
              </w:rPr>
              <w:t>TSN Domain and Time Domain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C4-200764</w:t>
            </w:r>
          </w:p>
        </w:tc>
        <w:tc>
          <w:tcPr>
            <w:tcW w:w="0" w:type="auto"/>
            <w:shd w:val="clear" w:color="auto" w:fill="auto"/>
          </w:tcPr>
          <w:p w:rsidR="002E224E" w:rsidRPr="009E6738" w:rsidRDefault="002E224E" w:rsidP="00044726">
            <w:pPr>
              <w:pStyle w:val="TAL"/>
              <w:rPr>
                <w:sz w:val="16"/>
              </w:rPr>
            </w:pPr>
            <w:r w:rsidRPr="009E6738">
              <w:rPr>
                <w:sz w:val="16"/>
              </w:rPr>
              <w:t>Event Exposure invoked by NWDAF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C4-200765</w:t>
            </w:r>
          </w:p>
        </w:tc>
        <w:tc>
          <w:tcPr>
            <w:tcW w:w="0" w:type="auto"/>
            <w:shd w:val="clear" w:color="auto" w:fill="auto"/>
          </w:tcPr>
          <w:p w:rsidR="002E224E" w:rsidRPr="009E6738" w:rsidRDefault="002E224E" w:rsidP="00044726">
            <w:pPr>
              <w:pStyle w:val="TAL"/>
              <w:rPr>
                <w:sz w:val="16"/>
              </w:rPr>
            </w:pPr>
            <w:r w:rsidRPr="009E6738">
              <w:rPr>
                <w:sz w:val="16"/>
              </w:rPr>
              <w:t>5G_URLLC work plan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C4-200766</w:t>
            </w:r>
          </w:p>
        </w:tc>
        <w:tc>
          <w:tcPr>
            <w:tcW w:w="0" w:type="auto"/>
            <w:shd w:val="clear" w:color="auto" w:fill="auto"/>
          </w:tcPr>
          <w:p w:rsidR="002E224E" w:rsidRPr="009E6738" w:rsidRDefault="002E224E" w:rsidP="00044726">
            <w:pPr>
              <w:pStyle w:val="TAL"/>
              <w:rPr>
                <w:sz w:val="16"/>
              </w:rPr>
            </w:pPr>
            <w:r w:rsidRPr="009E6738">
              <w:rPr>
                <w:sz w:val="16"/>
              </w:rPr>
              <w:t>V-SMF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C4-200767</w:t>
            </w:r>
          </w:p>
        </w:tc>
        <w:tc>
          <w:tcPr>
            <w:tcW w:w="0" w:type="auto"/>
            <w:shd w:val="clear" w:color="auto" w:fill="auto"/>
          </w:tcPr>
          <w:p w:rsidR="002E224E" w:rsidRPr="009E6738" w:rsidRDefault="002E224E" w:rsidP="00044726">
            <w:pPr>
              <w:pStyle w:val="TAL"/>
              <w:rPr>
                <w:sz w:val="16"/>
              </w:rPr>
            </w:pPr>
            <w:r w:rsidRPr="009E6738">
              <w:rPr>
                <w:sz w:val="16"/>
              </w:rPr>
              <w:t>V-SMF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C4-201071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C4-200768</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C4-201067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C4-200769</w:t>
            </w:r>
          </w:p>
        </w:tc>
        <w:tc>
          <w:tcPr>
            <w:tcW w:w="0" w:type="auto"/>
            <w:shd w:val="clear" w:color="auto" w:fill="auto"/>
          </w:tcPr>
          <w:p w:rsidR="002E224E" w:rsidRPr="009E6738" w:rsidRDefault="002E224E" w:rsidP="00044726">
            <w:pPr>
              <w:pStyle w:val="TAL"/>
              <w:rPr>
                <w:sz w:val="16"/>
              </w:rPr>
            </w:pPr>
            <w:r w:rsidRPr="009E6738">
              <w:rPr>
                <w:sz w:val="16"/>
              </w:rPr>
              <w:t>Signalling to the UPF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C4-201075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C4-200770</w:t>
            </w:r>
          </w:p>
        </w:tc>
        <w:tc>
          <w:tcPr>
            <w:tcW w:w="0" w:type="auto"/>
            <w:shd w:val="clear" w:color="auto" w:fill="auto"/>
          </w:tcPr>
          <w:p w:rsidR="002E224E" w:rsidRPr="009E6738" w:rsidRDefault="002E224E" w:rsidP="00044726">
            <w:pPr>
              <w:pStyle w:val="TAL"/>
              <w:rPr>
                <w:sz w:val="16"/>
              </w:rPr>
            </w:pPr>
            <w:r w:rsidRPr="009E6738">
              <w:rPr>
                <w:sz w:val="16"/>
              </w:rPr>
              <w:t>5GS Bridge information reporting cleanup for Time Sensitive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C4-200771</w:t>
            </w:r>
          </w:p>
        </w:tc>
        <w:tc>
          <w:tcPr>
            <w:tcW w:w="0" w:type="auto"/>
            <w:shd w:val="clear" w:color="auto" w:fill="auto"/>
          </w:tcPr>
          <w:p w:rsidR="002E224E" w:rsidRPr="009E6738" w:rsidRDefault="002E224E" w:rsidP="00044726">
            <w:pPr>
              <w:pStyle w:val="TAL"/>
              <w:rPr>
                <w:sz w:val="16"/>
              </w:rPr>
            </w:pPr>
            <w:r w:rsidRPr="009E6738">
              <w:rPr>
                <w:sz w:val="16"/>
              </w:rPr>
              <w:t>Extended NAS-SM timer indication for UEs using CE mode B</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C4-201072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C4-200772</w:t>
            </w:r>
          </w:p>
        </w:tc>
        <w:tc>
          <w:tcPr>
            <w:tcW w:w="0" w:type="auto"/>
            <w:shd w:val="clear" w:color="auto" w:fill="auto"/>
          </w:tcPr>
          <w:p w:rsidR="002E224E" w:rsidRPr="009E6738" w:rsidRDefault="002E224E" w:rsidP="00044726">
            <w:pPr>
              <w:pStyle w:val="TAL"/>
              <w:rPr>
                <w:sz w:val="16"/>
              </w:rPr>
            </w:pPr>
            <w:r w:rsidRPr="009E6738">
              <w:rPr>
                <w:sz w:val="16"/>
              </w:rPr>
              <w:t>Feature definition for support of CIoT features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C4-200773</w:t>
            </w:r>
          </w:p>
        </w:tc>
        <w:tc>
          <w:tcPr>
            <w:tcW w:w="0" w:type="auto"/>
            <w:shd w:val="clear" w:color="auto" w:fill="auto"/>
          </w:tcPr>
          <w:p w:rsidR="002E224E" w:rsidRPr="009E6738" w:rsidRDefault="002E224E" w:rsidP="00044726">
            <w:pPr>
              <w:pStyle w:val="TAL"/>
              <w:rPr>
                <w:sz w:val="16"/>
              </w:rPr>
            </w:pPr>
            <w:r w:rsidRPr="009E6738">
              <w:rPr>
                <w:sz w:val="16"/>
              </w:rPr>
              <w:t>Idle mode mobility between EPS and 5GS with data forwarding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C4-200774</w:t>
            </w:r>
          </w:p>
        </w:tc>
        <w:tc>
          <w:tcPr>
            <w:tcW w:w="0" w:type="auto"/>
            <w:shd w:val="clear" w:color="auto" w:fill="auto"/>
          </w:tcPr>
          <w:p w:rsidR="002E224E" w:rsidRPr="009E6738" w:rsidRDefault="002E224E" w:rsidP="00044726">
            <w:pPr>
              <w:pStyle w:val="TAL"/>
              <w:rPr>
                <w:sz w:val="16"/>
              </w:rPr>
            </w:pPr>
            <w:r w:rsidRPr="009E6738">
              <w:rPr>
                <w:sz w:val="16"/>
              </w:rPr>
              <w:t>Mobile Originated Data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C4-200775</w:t>
            </w:r>
          </w:p>
        </w:tc>
        <w:tc>
          <w:tcPr>
            <w:tcW w:w="0" w:type="auto"/>
            <w:shd w:val="clear" w:color="auto" w:fill="auto"/>
          </w:tcPr>
          <w:p w:rsidR="002E224E" w:rsidRPr="009E6738" w:rsidRDefault="002E224E" w:rsidP="00044726">
            <w:pPr>
              <w:pStyle w:val="TAL"/>
              <w:rPr>
                <w:sz w:val="16"/>
              </w:rPr>
            </w:pPr>
            <w:r w:rsidRPr="009E6738">
              <w:rPr>
                <w:sz w:val="16"/>
              </w:rPr>
              <w:t>Feature definition for support of CIoT features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C4-200776</w:t>
            </w:r>
          </w:p>
        </w:tc>
        <w:tc>
          <w:tcPr>
            <w:tcW w:w="0" w:type="auto"/>
            <w:shd w:val="clear" w:color="auto" w:fill="auto"/>
          </w:tcPr>
          <w:p w:rsidR="002E224E" w:rsidRPr="009E6738" w:rsidRDefault="002E224E" w:rsidP="00044726">
            <w:pPr>
              <w:pStyle w:val="TAL"/>
              <w:rPr>
                <w:sz w:val="16"/>
              </w:rPr>
            </w:pPr>
            <w:r w:rsidRPr="009E6738">
              <w:rPr>
                <w:sz w:val="16"/>
              </w:rPr>
              <w:t>Mobile Terminated Data</w:t>
            </w:r>
          </w:p>
        </w:tc>
        <w:tc>
          <w:tcPr>
            <w:tcW w:w="0" w:type="auto"/>
            <w:shd w:val="clear" w:color="auto" w:fill="auto"/>
          </w:tcPr>
          <w:p w:rsidR="002E224E" w:rsidRPr="009E6738" w:rsidRDefault="002E224E" w:rsidP="00044726">
            <w:pPr>
              <w:pStyle w:val="TAL"/>
              <w:rPr>
                <w:sz w:val="16"/>
              </w:rPr>
            </w:pPr>
            <w:r w:rsidRPr="009E6738">
              <w:rPr>
                <w:sz w:val="16"/>
              </w:rPr>
              <w:t xml:space="preserve">Nokia, Nokia Shanghai </w:t>
            </w:r>
            <w:r w:rsidRPr="009E6738">
              <w:rPr>
                <w:sz w:val="16"/>
              </w:rPr>
              <w:lastRenderedPageBreak/>
              <w:t>Bell</w:t>
            </w:r>
          </w:p>
        </w:tc>
        <w:tc>
          <w:tcPr>
            <w:tcW w:w="0" w:type="auto"/>
            <w:shd w:val="clear" w:color="auto" w:fill="auto"/>
          </w:tcPr>
          <w:p w:rsidR="002E224E" w:rsidRPr="009E6738" w:rsidRDefault="002E224E" w:rsidP="00044726">
            <w:pPr>
              <w:pStyle w:val="TAL"/>
              <w:rPr>
                <w:sz w:val="16"/>
              </w:rPr>
            </w:pPr>
            <w:r w:rsidRPr="009E6738">
              <w:rPr>
                <w:sz w:val="16"/>
              </w:rPr>
              <w:lastRenderedPageBreak/>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C4-200777</w:t>
            </w:r>
          </w:p>
        </w:tc>
        <w:tc>
          <w:tcPr>
            <w:tcW w:w="0" w:type="auto"/>
            <w:shd w:val="clear" w:color="auto" w:fill="auto"/>
          </w:tcPr>
          <w:p w:rsidR="002E224E" w:rsidRPr="009E6738" w:rsidRDefault="002E224E" w:rsidP="00044726">
            <w:pPr>
              <w:pStyle w:val="TAL"/>
              <w:rPr>
                <w:sz w:val="16"/>
              </w:rPr>
            </w:pPr>
            <w:r w:rsidRPr="009E6738">
              <w:rPr>
                <w:sz w:val="16"/>
              </w:rPr>
              <w:t>PFCP session Audit procedure</w:t>
            </w:r>
          </w:p>
        </w:tc>
        <w:tc>
          <w:tcPr>
            <w:tcW w:w="0" w:type="auto"/>
            <w:shd w:val="clear" w:color="auto" w:fill="auto"/>
          </w:tcPr>
          <w:p w:rsidR="002E224E" w:rsidRPr="009E6738" w:rsidRDefault="002E224E" w:rsidP="00044726">
            <w:pPr>
              <w:pStyle w:val="TAL"/>
              <w:rPr>
                <w:sz w:val="16"/>
              </w:rPr>
            </w:pPr>
            <w:r w:rsidRPr="009E6738">
              <w:rPr>
                <w:sz w:val="16"/>
              </w:rPr>
              <w:t>Nokia, Nokia Shanghai Bell, Verizon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C4-200778</w:t>
            </w:r>
          </w:p>
        </w:tc>
        <w:tc>
          <w:tcPr>
            <w:tcW w:w="0" w:type="auto"/>
            <w:shd w:val="clear" w:color="auto" w:fill="auto"/>
          </w:tcPr>
          <w:p w:rsidR="002E224E" w:rsidRPr="009E6738" w:rsidRDefault="002E224E" w:rsidP="00044726">
            <w:pPr>
              <w:pStyle w:val="TAL"/>
              <w:rPr>
                <w:sz w:val="16"/>
              </w:rPr>
            </w:pPr>
            <w:r w:rsidRPr="009E6738">
              <w:rPr>
                <w:sz w:val="16"/>
              </w:rPr>
              <w:t>API versions supported for default notification subscriptions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C4-200779</w:t>
            </w:r>
          </w:p>
        </w:tc>
        <w:tc>
          <w:tcPr>
            <w:tcW w:w="0" w:type="auto"/>
            <w:shd w:val="clear" w:color="auto" w:fill="auto"/>
          </w:tcPr>
          <w:p w:rsidR="002E224E" w:rsidRPr="009E6738" w:rsidRDefault="002E224E" w:rsidP="00044726">
            <w:pPr>
              <w:pStyle w:val="TAL"/>
              <w:rPr>
                <w:sz w:val="16"/>
              </w:rPr>
            </w:pPr>
            <w:r w:rsidRPr="009E6738">
              <w:rPr>
                <w:sz w:val="16"/>
              </w:rPr>
              <w:t>NF Discovery with intermediate forwarding NRF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C4-200780</w:t>
            </w:r>
          </w:p>
        </w:tc>
        <w:tc>
          <w:tcPr>
            <w:tcW w:w="0" w:type="auto"/>
            <w:shd w:val="clear" w:color="auto" w:fill="auto"/>
          </w:tcPr>
          <w:p w:rsidR="002E224E" w:rsidRPr="009E6738" w:rsidRDefault="002E224E" w:rsidP="00044726">
            <w:pPr>
              <w:pStyle w:val="TAL"/>
              <w:rPr>
                <w:sz w:val="16"/>
              </w:rPr>
            </w:pPr>
            <w:r w:rsidRPr="009E6738">
              <w:rPr>
                <w:sz w:val="16"/>
              </w:rPr>
              <w:t>UE_IN_NON_ALLOWED_AREA error in EnableUEReachability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C4-200781</w:t>
            </w:r>
          </w:p>
        </w:tc>
        <w:tc>
          <w:tcPr>
            <w:tcW w:w="0" w:type="auto"/>
            <w:shd w:val="clear" w:color="auto" w:fill="auto"/>
          </w:tcPr>
          <w:p w:rsidR="002E224E" w:rsidRPr="009E6738" w:rsidRDefault="002E224E" w:rsidP="00044726">
            <w:pPr>
              <w:pStyle w:val="TAL"/>
              <w:rPr>
                <w:sz w:val="16"/>
              </w:rPr>
            </w:pPr>
            <w:r w:rsidRPr="009E6738">
              <w:rPr>
                <w:sz w:val="16"/>
              </w:rPr>
              <w:t>LS on Misalignment on HTTP connections for N32-c and on N32-f contexts termination</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C4-200782</w:t>
            </w:r>
          </w:p>
        </w:tc>
        <w:tc>
          <w:tcPr>
            <w:tcW w:w="0" w:type="auto"/>
            <w:shd w:val="clear" w:color="auto" w:fill="auto"/>
          </w:tcPr>
          <w:p w:rsidR="002E224E" w:rsidRPr="009E6738" w:rsidRDefault="002E224E" w:rsidP="00044726">
            <w:pPr>
              <w:pStyle w:val="TAL"/>
              <w:rPr>
                <w:sz w:val="16"/>
              </w:rPr>
            </w:pPr>
            <w:r w:rsidRPr="009E6738">
              <w:rPr>
                <w:sz w:val="16"/>
              </w:rPr>
              <w:t>LS on Misalignments on N32-f context Id</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C4-200783</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C4-200784</w:t>
            </w:r>
          </w:p>
        </w:tc>
        <w:tc>
          <w:tcPr>
            <w:tcW w:w="0" w:type="auto"/>
            <w:shd w:val="clear" w:color="auto" w:fill="auto"/>
          </w:tcPr>
          <w:p w:rsidR="002E224E" w:rsidRPr="009E6738" w:rsidRDefault="002E224E" w:rsidP="00044726">
            <w:pPr>
              <w:pStyle w:val="TAL"/>
              <w:rPr>
                <w:sz w:val="16"/>
              </w:rPr>
            </w:pPr>
            <w:r w:rsidRPr="009E6738">
              <w:rPr>
                <w:sz w:val="16"/>
              </w:rPr>
              <w:t>NF set / NF service set usage in Indirect Communication models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C4-200785</w:t>
            </w:r>
          </w:p>
        </w:tc>
        <w:tc>
          <w:tcPr>
            <w:tcW w:w="0" w:type="auto"/>
            <w:shd w:val="clear" w:color="auto" w:fill="auto"/>
          </w:tcPr>
          <w:p w:rsidR="002E224E" w:rsidRPr="009E6738" w:rsidRDefault="002E224E" w:rsidP="00044726">
            <w:pPr>
              <w:pStyle w:val="TAL"/>
              <w:rPr>
                <w:sz w:val="16"/>
              </w:rPr>
            </w:pPr>
            <w:r w:rsidRPr="009E6738">
              <w:rPr>
                <w:sz w:val="16"/>
              </w:rPr>
              <w:t>Usage of compression for HTTP responses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C4-201212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C4-200786</w:t>
            </w:r>
          </w:p>
        </w:tc>
        <w:tc>
          <w:tcPr>
            <w:tcW w:w="0" w:type="auto"/>
            <w:shd w:val="clear" w:color="auto" w:fill="auto"/>
          </w:tcPr>
          <w:p w:rsidR="002E224E" w:rsidRPr="009E6738" w:rsidRDefault="002E224E" w:rsidP="00044726">
            <w:pPr>
              <w:pStyle w:val="TAL"/>
              <w:rPr>
                <w:sz w:val="16"/>
              </w:rPr>
            </w:pPr>
            <w:r w:rsidRPr="009E6738">
              <w:rPr>
                <w:sz w:val="16"/>
              </w:rPr>
              <w:t>Modifications in the API of Nnssf_NSSAIAvailability service for the support of compression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C4-201213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C4-200787</w:t>
            </w:r>
          </w:p>
        </w:tc>
        <w:tc>
          <w:tcPr>
            <w:tcW w:w="0" w:type="auto"/>
            <w:shd w:val="clear" w:color="auto" w:fill="auto"/>
          </w:tcPr>
          <w:p w:rsidR="002E224E" w:rsidRPr="009E6738" w:rsidRDefault="002E224E" w:rsidP="00044726">
            <w:pPr>
              <w:pStyle w:val="TAL"/>
              <w:rPr>
                <w:sz w:val="16"/>
              </w:rPr>
            </w:pPr>
            <w:r w:rsidRPr="009E6738">
              <w:rPr>
                <w:sz w:val="16"/>
              </w:rPr>
              <w:t>Corrections in the NSSF specification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C4-201001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C4-200788</w:t>
            </w:r>
          </w:p>
        </w:tc>
        <w:tc>
          <w:tcPr>
            <w:tcW w:w="0" w:type="auto"/>
            <w:shd w:val="clear" w:color="auto" w:fill="auto"/>
          </w:tcPr>
          <w:p w:rsidR="002E224E" w:rsidRPr="009E6738" w:rsidRDefault="002E224E" w:rsidP="00044726">
            <w:pPr>
              <w:pStyle w:val="TAL"/>
              <w:rPr>
                <w:sz w:val="16"/>
              </w:rPr>
            </w:pPr>
            <w:r w:rsidRPr="009E6738">
              <w:rPr>
                <w:sz w:val="16"/>
              </w:rPr>
              <w:t>Corrections to routing mechanism for indirect communication via SCP</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C4-200789</w:t>
            </w:r>
          </w:p>
        </w:tc>
        <w:tc>
          <w:tcPr>
            <w:tcW w:w="0" w:type="auto"/>
            <w:shd w:val="clear" w:color="auto" w:fill="auto"/>
          </w:tcPr>
          <w:p w:rsidR="002E224E" w:rsidRPr="009E6738" w:rsidRDefault="002E224E" w:rsidP="00044726">
            <w:pPr>
              <w:pStyle w:val="TAL"/>
              <w:rPr>
                <w:sz w:val="16"/>
              </w:rPr>
            </w:pPr>
            <w:r w:rsidRPr="009E6738">
              <w:rPr>
                <w:sz w:val="16"/>
              </w:rPr>
              <w:t>Corrections to routing mechanism for indirect communication via SCP</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C4-200790</w:t>
            </w:r>
          </w:p>
        </w:tc>
        <w:tc>
          <w:tcPr>
            <w:tcW w:w="0" w:type="auto"/>
            <w:shd w:val="clear" w:color="auto" w:fill="auto"/>
          </w:tcPr>
          <w:p w:rsidR="002E224E" w:rsidRPr="009E6738" w:rsidRDefault="002E224E" w:rsidP="00044726">
            <w:pPr>
              <w:pStyle w:val="TAL"/>
              <w:rPr>
                <w:sz w:val="16"/>
              </w:rPr>
            </w:pPr>
            <w:r w:rsidRPr="009E6738">
              <w:rPr>
                <w:sz w:val="16"/>
              </w:rPr>
              <w:t>IABARC CT work plan</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C4-200791</w:t>
            </w:r>
          </w:p>
        </w:tc>
        <w:tc>
          <w:tcPr>
            <w:tcW w:w="0" w:type="auto"/>
            <w:shd w:val="clear" w:color="auto" w:fill="auto"/>
          </w:tcPr>
          <w:p w:rsidR="002E224E" w:rsidRPr="009E6738" w:rsidRDefault="002E224E" w:rsidP="00044726">
            <w:pPr>
              <w:pStyle w:val="TAL"/>
              <w:rPr>
                <w:sz w:val="16"/>
              </w:rPr>
            </w:pPr>
            <w:r w:rsidRPr="009E6738">
              <w:rPr>
                <w:sz w:val="16"/>
              </w:rPr>
              <w:t>Modifications in the NRF service APIs for the support of compression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C4-200792</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C4-200793</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C4-200794</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C4-200795</w:t>
            </w:r>
          </w:p>
        </w:tc>
        <w:tc>
          <w:tcPr>
            <w:tcW w:w="0" w:type="auto"/>
            <w:shd w:val="clear" w:color="auto" w:fill="auto"/>
          </w:tcPr>
          <w:p w:rsidR="002E224E" w:rsidRPr="009E6738" w:rsidRDefault="002E224E" w:rsidP="00044726">
            <w:pPr>
              <w:pStyle w:val="TAL"/>
              <w:rPr>
                <w:sz w:val="16"/>
              </w:rPr>
            </w:pPr>
            <w:r w:rsidRPr="009E6738">
              <w:rPr>
                <w:sz w:val="16"/>
              </w:rPr>
              <w:t>Addition of IAB-Operation-Permission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C4-200796</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C4-200797</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AccessAndMobilitySubscriptionData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C4-200983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C4-200798</w:t>
            </w:r>
          </w:p>
        </w:tc>
        <w:tc>
          <w:tcPr>
            <w:tcW w:w="0" w:type="auto"/>
            <w:shd w:val="clear" w:color="auto" w:fill="auto"/>
          </w:tcPr>
          <w:p w:rsidR="002E224E" w:rsidRPr="009E6738" w:rsidRDefault="002E224E" w:rsidP="00044726">
            <w:pPr>
              <w:pStyle w:val="TAL"/>
              <w:rPr>
                <w:sz w:val="16"/>
              </w:rPr>
            </w:pPr>
            <w:r w:rsidRPr="009E6738">
              <w:rPr>
                <w:sz w:val="16"/>
              </w:rPr>
              <w:t>Authorization of IAB-node by AMF</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C4-200799</w:t>
            </w:r>
          </w:p>
        </w:tc>
        <w:tc>
          <w:tcPr>
            <w:tcW w:w="0" w:type="auto"/>
            <w:shd w:val="clear" w:color="auto" w:fill="auto"/>
          </w:tcPr>
          <w:p w:rsidR="002E224E" w:rsidRPr="009E6738" w:rsidRDefault="002E224E" w:rsidP="00044726">
            <w:pPr>
              <w:pStyle w:val="TAL"/>
              <w:rPr>
                <w:sz w:val="16"/>
              </w:rPr>
            </w:pPr>
            <w:r w:rsidRPr="009E6738">
              <w:rPr>
                <w:sz w:val="16"/>
              </w:rPr>
              <w:t>Reply LS on proposed reflective QoS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C4-201056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C4-200800</w:t>
            </w:r>
          </w:p>
        </w:tc>
        <w:tc>
          <w:tcPr>
            <w:tcW w:w="0" w:type="auto"/>
            <w:shd w:val="clear" w:color="auto" w:fill="auto"/>
          </w:tcPr>
          <w:p w:rsidR="002E224E" w:rsidRPr="009E6738" w:rsidRDefault="002E224E" w:rsidP="00044726">
            <w:pPr>
              <w:pStyle w:val="TAL"/>
              <w:rPr>
                <w:sz w:val="16"/>
              </w:rPr>
            </w:pPr>
            <w:r w:rsidRPr="009E6738">
              <w:rPr>
                <w:sz w:val="16"/>
              </w:rPr>
              <w:t>Correction on subscription based access restriction in unlicensed bands</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C4-200801</w:t>
            </w:r>
          </w:p>
        </w:tc>
        <w:tc>
          <w:tcPr>
            <w:tcW w:w="0" w:type="auto"/>
            <w:shd w:val="clear" w:color="auto" w:fill="auto"/>
          </w:tcPr>
          <w:p w:rsidR="002E224E" w:rsidRPr="009E6738" w:rsidRDefault="002E224E" w:rsidP="00044726">
            <w:pPr>
              <w:pStyle w:val="TAL"/>
              <w:rPr>
                <w:sz w:val="16"/>
              </w:rPr>
            </w:pPr>
            <w:r w:rsidRPr="009E6738">
              <w:rPr>
                <w:sz w:val="16"/>
              </w:rPr>
              <w:t>Shared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C4-200802</w:t>
            </w:r>
          </w:p>
        </w:tc>
        <w:tc>
          <w:tcPr>
            <w:tcW w:w="0" w:type="auto"/>
            <w:shd w:val="clear" w:color="auto" w:fill="auto"/>
          </w:tcPr>
          <w:p w:rsidR="002E224E" w:rsidRPr="009E6738" w:rsidRDefault="002E224E" w:rsidP="00044726">
            <w:pPr>
              <w:pStyle w:val="TAL"/>
              <w:rPr>
                <w:sz w:val="16"/>
              </w:rPr>
            </w:pPr>
            <w:r w:rsidRPr="009E6738">
              <w:rPr>
                <w:sz w:val="16"/>
              </w:rPr>
              <w:t>Utra/Gera Location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CP-200133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C4-200803</w:t>
            </w:r>
          </w:p>
        </w:tc>
        <w:tc>
          <w:tcPr>
            <w:tcW w:w="0" w:type="auto"/>
            <w:shd w:val="clear" w:color="auto" w:fill="auto"/>
          </w:tcPr>
          <w:p w:rsidR="002E224E" w:rsidRPr="009E6738" w:rsidRDefault="002E224E" w:rsidP="00044726">
            <w:pPr>
              <w:pStyle w:val="TAL"/>
              <w:rPr>
                <w:sz w:val="16"/>
              </w:rPr>
            </w:pPr>
            <w:r w:rsidRPr="009E6738">
              <w:rPr>
                <w:sz w:val="16"/>
              </w:rPr>
              <w:t>Cleanup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C4-200804</w:t>
            </w:r>
          </w:p>
        </w:tc>
        <w:tc>
          <w:tcPr>
            <w:tcW w:w="0" w:type="auto"/>
            <w:shd w:val="clear" w:color="auto" w:fill="auto"/>
          </w:tcPr>
          <w:p w:rsidR="002E224E" w:rsidRPr="009E6738" w:rsidRDefault="002E224E" w:rsidP="00044726">
            <w:pPr>
              <w:pStyle w:val="TAL"/>
              <w:rPr>
                <w:sz w:val="16"/>
              </w:rPr>
            </w:pPr>
            <w:r w:rsidRPr="009E6738">
              <w:rPr>
                <w:sz w:val="16"/>
              </w:rPr>
              <w:t>SDM Errors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C4-200805</w:t>
            </w:r>
          </w:p>
        </w:tc>
        <w:tc>
          <w:tcPr>
            <w:tcW w:w="0" w:type="auto"/>
            <w:shd w:val="clear" w:color="auto" w:fill="auto"/>
          </w:tcPr>
          <w:p w:rsidR="002E224E" w:rsidRPr="009E6738" w:rsidRDefault="002E224E" w:rsidP="00044726">
            <w:pPr>
              <w:pStyle w:val="TAL"/>
              <w:rPr>
                <w:sz w:val="16"/>
              </w:rPr>
            </w:pPr>
            <w:r w:rsidRPr="009E6738">
              <w:rPr>
                <w:sz w:val="16"/>
              </w:rPr>
              <w:t>SDM Subscriptions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C4-200806</w:t>
            </w:r>
          </w:p>
        </w:tc>
        <w:tc>
          <w:tcPr>
            <w:tcW w:w="0" w:type="auto"/>
            <w:shd w:val="clear" w:color="auto" w:fill="auto"/>
          </w:tcPr>
          <w:p w:rsidR="002E224E" w:rsidRPr="009E6738" w:rsidRDefault="002E224E" w:rsidP="00044726">
            <w:pPr>
              <w:pStyle w:val="TAL"/>
              <w:rPr>
                <w:sz w:val="16"/>
              </w:rPr>
            </w:pPr>
            <w:r w:rsidRPr="009E6738">
              <w:rPr>
                <w:sz w:val="16"/>
              </w:rPr>
              <w:t>Vendor ID in NF Profile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C4-200807</w:t>
            </w:r>
          </w:p>
        </w:tc>
        <w:tc>
          <w:tcPr>
            <w:tcW w:w="0" w:type="auto"/>
            <w:shd w:val="clear" w:color="auto" w:fill="auto"/>
          </w:tcPr>
          <w:p w:rsidR="002E224E" w:rsidRPr="009E6738" w:rsidRDefault="002E224E" w:rsidP="00044726">
            <w:pPr>
              <w:pStyle w:val="TAL"/>
              <w:rPr>
                <w:sz w:val="16"/>
              </w:rPr>
            </w:pPr>
            <w:r w:rsidRPr="009E6738">
              <w:rPr>
                <w:sz w:val="16"/>
              </w:rPr>
              <w:t>New AVPs in TS 29.214</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C4-200808</w:t>
            </w:r>
          </w:p>
        </w:tc>
        <w:tc>
          <w:tcPr>
            <w:tcW w:w="0" w:type="auto"/>
            <w:shd w:val="clear" w:color="auto" w:fill="auto"/>
          </w:tcPr>
          <w:p w:rsidR="002E224E" w:rsidRPr="009E6738" w:rsidRDefault="002E224E" w:rsidP="00044726">
            <w:pPr>
              <w:pStyle w:val="TAL"/>
              <w:rPr>
                <w:sz w:val="16"/>
              </w:rPr>
            </w:pPr>
            <w:r w:rsidRPr="009E6738">
              <w:rPr>
                <w:sz w:val="16"/>
              </w:rPr>
              <w:t>PGW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C4-200809</w:t>
            </w:r>
          </w:p>
        </w:tc>
        <w:tc>
          <w:tcPr>
            <w:tcW w:w="0" w:type="auto"/>
            <w:shd w:val="clear" w:color="auto" w:fill="auto"/>
          </w:tcPr>
          <w:p w:rsidR="002E224E" w:rsidRPr="009E6738" w:rsidRDefault="002E224E" w:rsidP="00044726">
            <w:pPr>
              <w:pStyle w:val="TAL"/>
              <w:rPr>
                <w:sz w:val="16"/>
              </w:rPr>
            </w:pPr>
            <w:r w:rsidRPr="009E6738">
              <w:rPr>
                <w:sz w:val="16"/>
              </w:rPr>
              <w:t>Reference Points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C4-200810</w:t>
            </w:r>
          </w:p>
        </w:tc>
        <w:tc>
          <w:tcPr>
            <w:tcW w:w="0" w:type="auto"/>
            <w:shd w:val="clear" w:color="auto" w:fill="auto"/>
          </w:tcPr>
          <w:p w:rsidR="002E224E" w:rsidRPr="009E6738" w:rsidRDefault="002E224E" w:rsidP="00044726">
            <w:pPr>
              <w:pStyle w:val="TAL"/>
              <w:rPr>
                <w:sz w:val="16"/>
              </w:rPr>
            </w:pPr>
            <w:r w:rsidRPr="009E6738">
              <w:rPr>
                <w:sz w:val="16"/>
              </w:rPr>
              <w:t>SMSF Registration Flag</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C4-200811</w:t>
            </w:r>
          </w:p>
        </w:tc>
        <w:tc>
          <w:tcPr>
            <w:tcW w:w="0" w:type="auto"/>
            <w:shd w:val="clear" w:color="auto" w:fill="auto"/>
          </w:tcPr>
          <w:p w:rsidR="002E224E" w:rsidRPr="009E6738" w:rsidRDefault="002E224E" w:rsidP="00044726">
            <w:pPr>
              <w:pStyle w:val="TAL"/>
              <w:rPr>
                <w:sz w:val="16"/>
              </w:rPr>
            </w:pPr>
            <w:r w:rsidRPr="009E6738">
              <w:rPr>
                <w:sz w:val="16"/>
              </w:rPr>
              <w:t>Correction on UE Reachability flag</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C4-200812</w:t>
            </w:r>
          </w:p>
        </w:tc>
        <w:tc>
          <w:tcPr>
            <w:tcW w:w="0" w:type="auto"/>
            <w:shd w:val="clear" w:color="auto" w:fill="auto"/>
          </w:tcPr>
          <w:p w:rsidR="002E224E" w:rsidRPr="009E6738" w:rsidRDefault="002E224E" w:rsidP="00044726">
            <w:pPr>
              <w:pStyle w:val="TAL"/>
              <w:rPr>
                <w:sz w:val="16"/>
              </w:rPr>
            </w:pPr>
            <w:r w:rsidRPr="009E6738">
              <w:rPr>
                <w:sz w:val="16"/>
              </w:rPr>
              <w:t>Revised WID on CT aspects of Cellular IoT support and evolution for the 5G System</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endorsed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C4-200813</w:t>
            </w:r>
          </w:p>
        </w:tc>
        <w:tc>
          <w:tcPr>
            <w:tcW w:w="0" w:type="auto"/>
            <w:shd w:val="clear" w:color="auto" w:fill="auto"/>
          </w:tcPr>
          <w:p w:rsidR="002E224E" w:rsidRPr="009E6738" w:rsidRDefault="002E224E" w:rsidP="00044726">
            <w:pPr>
              <w:pStyle w:val="TAL"/>
              <w:rPr>
                <w:sz w:val="16"/>
              </w:rPr>
            </w:pPr>
            <w:r w:rsidRPr="009E6738">
              <w:rPr>
                <w:sz w:val="16"/>
              </w:rPr>
              <w:t>5G CIoT Work Plan for CT4#96</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C4-200814</w:t>
            </w:r>
          </w:p>
        </w:tc>
        <w:tc>
          <w:tcPr>
            <w:tcW w:w="0" w:type="auto"/>
            <w:shd w:val="clear" w:color="auto" w:fill="auto"/>
          </w:tcPr>
          <w:p w:rsidR="002E224E" w:rsidRPr="009E6738" w:rsidRDefault="002E224E" w:rsidP="00044726">
            <w:pPr>
              <w:pStyle w:val="TAL"/>
              <w:rPr>
                <w:sz w:val="16"/>
              </w:rPr>
            </w:pPr>
            <w:r w:rsidRPr="009E6738">
              <w:rPr>
                <w:sz w:val="16"/>
              </w:rPr>
              <w:t>RACS CT work plan</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C4-200815</w:t>
            </w:r>
          </w:p>
        </w:tc>
        <w:tc>
          <w:tcPr>
            <w:tcW w:w="0" w:type="auto"/>
            <w:shd w:val="clear" w:color="auto" w:fill="auto"/>
          </w:tcPr>
          <w:p w:rsidR="002E224E" w:rsidRPr="009E6738" w:rsidRDefault="002E224E" w:rsidP="00044726">
            <w:pPr>
              <w:pStyle w:val="TAL"/>
              <w:rPr>
                <w:sz w:val="16"/>
              </w:rPr>
            </w:pPr>
            <w:r w:rsidRPr="009E6738">
              <w:rPr>
                <w:sz w:val="16"/>
              </w:rPr>
              <w:t>Addition of UE radio capability ID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C4-201171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C4-200816</w:t>
            </w:r>
          </w:p>
        </w:tc>
        <w:tc>
          <w:tcPr>
            <w:tcW w:w="0" w:type="auto"/>
            <w:shd w:val="clear" w:color="auto" w:fill="auto"/>
          </w:tcPr>
          <w:p w:rsidR="002E224E" w:rsidRPr="009E6738" w:rsidRDefault="002E224E" w:rsidP="00044726">
            <w:pPr>
              <w:pStyle w:val="TAL"/>
              <w:rPr>
                <w:sz w:val="16"/>
              </w:rPr>
            </w:pPr>
            <w:r w:rsidRPr="009E6738">
              <w:rPr>
                <w:sz w:val="16"/>
              </w:rPr>
              <w:t>Revised WID on CT aspects of optimisations on UE radio capability signalling</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C4-200817</w:t>
            </w:r>
          </w:p>
        </w:tc>
        <w:tc>
          <w:tcPr>
            <w:tcW w:w="0" w:type="auto"/>
            <w:shd w:val="clear" w:color="auto" w:fill="auto"/>
          </w:tcPr>
          <w:p w:rsidR="002E224E" w:rsidRPr="009E6738" w:rsidRDefault="002E224E" w:rsidP="00044726">
            <w:pPr>
              <w:pStyle w:val="TAL"/>
              <w:rPr>
                <w:sz w:val="16"/>
              </w:rPr>
            </w:pPr>
            <w:r w:rsidRPr="009E6738">
              <w:rPr>
                <w:sz w:val="16"/>
              </w:rPr>
              <w:t>Subscription data for NR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C4-200818</w:t>
            </w:r>
          </w:p>
        </w:tc>
        <w:tc>
          <w:tcPr>
            <w:tcW w:w="0" w:type="auto"/>
            <w:shd w:val="clear" w:color="auto" w:fill="auto"/>
          </w:tcPr>
          <w:p w:rsidR="002E224E" w:rsidRPr="009E6738" w:rsidRDefault="002E224E" w:rsidP="00044726">
            <w:pPr>
              <w:pStyle w:val="TAL"/>
              <w:rPr>
                <w:sz w:val="16"/>
              </w:rPr>
            </w:pPr>
            <w:r w:rsidRPr="009E6738">
              <w:rPr>
                <w:sz w:val="16"/>
              </w:rPr>
              <w:t>Subscription data for NR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C4-200819</w:t>
            </w:r>
          </w:p>
        </w:tc>
        <w:tc>
          <w:tcPr>
            <w:tcW w:w="0" w:type="auto"/>
            <w:shd w:val="clear" w:color="auto" w:fill="auto"/>
          </w:tcPr>
          <w:p w:rsidR="002E224E" w:rsidRPr="009E6738" w:rsidRDefault="002E224E" w:rsidP="00044726">
            <w:pPr>
              <w:pStyle w:val="TAL"/>
              <w:rPr>
                <w:sz w:val="16"/>
              </w:rPr>
            </w:pPr>
            <w:r w:rsidRPr="009E6738">
              <w:rPr>
                <w:sz w:val="16"/>
              </w:rPr>
              <w:t>Subscription data for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C4-200820</w:t>
            </w:r>
          </w:p>
        </w:tc>
        <w:tc>
          <w:tcPr>
            <w:tcW w:w="0" w:type="auto"/>
            <w:shd w:val="clear" w:color="auto" w:fill="auto"/>
          </w:tcPr>
          <w:p w:rsidR="002E224E" w:rsidRPr="009E6738" w:rsidRDefault="002E224E" w:rsidP="00044726">
            <w:pPr>
              <w:pStyle w:val="TAL"/>
              <w:rPr>
                <w:sz w:val="16"/>
              </w:rPr>
            </w:pPr>
            <w:r w:rsidRPr="009E6738">
              <w:rPr>
                <w:sz w:val="16"/>
              </w:rPr>
              <w:t>Support of traffic correlation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C4-200821</w:t>
            </w:r>
          </w:p>
        </w:tc>
        <w:tc>
          <w:tcPr>
            <w:tcW w:w="0" w:type="auto"/>
            <w:shd w:val="clear" w:color="auto" w:fill="auto"/>
          </w:tcPr>
          <w:p w:rsidR="002E224E" w:rsidRPr="009E6738" w:rsidRDefault="002E224E" w:rsidP="00044726">
            <w:pPr>
              <w:pStyle w:val="TAL"/>
              <w:rPr>
                <w:sz w:val="16"/>
              </w:rPr>
            </w:pPr>
            <w:r w:rsidRPr="009E6738">
              <w:rPr>
                <w:sz w:val="16"/>
              </w:rPr>
              <w:t>SDF Handling when waiting for credit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C4-200822</w:t>
            </w:r>
          </w:p>
        </w:tc>
        <w:tc>
          <w:tcPr>
            <w:tcW w:w="0" w:type="auto"/>
            <w:shd w:val="clear" w:color="auto" w:fill="auto"/>
          </w:tcPr>
          <w:p w:rsidR="002E224E" w:rsidRPr="009E6738" w:rsidRDefault="002E224E" w:rsidP="00044726">
            <w:pPr>
              <w:pStyle w:val="TAL"/>
              <w:rPr>
                <w:sz w:val="16"/>
              </w:rPr>
            </w:pPr>
            <w:r w:rsidRPr="009E6738">
              <w:rPr>
                <w:sz w:val="16"/>
              </w:rPr>
              <w:t>UDM handling of sorInfo from UDR when configured to use SOR-AF</w:t>
            </w:r>
          </w:p>
        </w:tc>
        <w:tc>
          <w:tcPr>
            <w:tcW w:w="0" w:type="auto"/>
            <w:shd w:val="clear" w:color="auto" w:fill="auto"/>
          </w:tcPr>
          <w:p w:rsidR="002E224E" w:rsidRPr="009E6738" w:rsidRDefault="002E224E" w:rsidP="00044726">
            <w:pPr>
              <w:pStyle w:val="TAL"/>
              <w:rPr>
                <w:sz w:val="16"/>
              </w:rPr>
            </w:pPr>
            <w:r w:rsidRPr="009E6738">
              <w:rPr>
                <w:sz w:val="16"/>
              </w:rPr>
              <w:t>NTT DOCOMO INC., Orange</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C4-200823</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C4-200824</w:t>
            </w:r>
          </w:p>
        </w:tc>
        <w:tc>
          <w:tcPr>
            <w:tcW w:w="0" w:type="auto"/>
            <w:shd w:val="clear" w:color="auto" w:fill="auto"/>
          </w:tcPr>
          <w:p w:rsidR="002E224E" w:rsidRPr="009E6738" w:rsidRDefault="002E224E" w:rsidP="00044726">
            <w:pPr>
              <w:pStyle w:val="TAL"/>
              <w:rPr>
                <w:sz w:val="16"/>
              </w:rPr>
            </w:pPr>
            <w:r w:rsidRPr="009E6738">
              <w:rPr>
                <w:sz w:val="16"/>
              </w:rPr>
              <w:t>Nhss_ImsSDM Subscribe and Unsubscribe service operations</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C4-200825</w:t>
            </w:r>
          </w:p>
        </w:tc>
        <w:tc>
          <w:tcPr>
            <w:tcW w:w="0" w:type="auto"/>
            <w:shd w:val="clear" w:color="auto" w:fill="auto"/>
          </w:tcPr>
          <w:p w:rsidR="002E224E" w:rsidRPr="009E6738" w:rsidRDefault="002E224E" w:rsidP="00044726">
            <w:pPr>
              <w:pStyle w:val="TAL"/>
              <w:rPr>
                <w:sz w:val="16"/>
              </w:rPr>
            </w:pPr>
            <w:r w:rsidRPr="009E6738">
              <w:rPr>
                <w:sz w:val="16"/>
              </w:rPr>
              <w:t>Nhss_ImsUECM RestorationInfoGet and RestorationInfoUpdate service operations</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C4-200977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C4-200826</w:t>
            </w:r>
          </w:p>
        </w:tc>
        <w:tc>
          <w:tcPr>
            <w:tcW w:w="0" w:type="auto"/>
            <w:shd w:val="clear" w:color="auto" w:fill="auto"/>
          </w:tcPr>
          <w:p w:rsidR="002E224E" w:rsidRPr="009E6738" w:rsidRDefault="002E224E" w:rsidP="00044726">
            <w:pPr>
              <w:pStyle w:val="TAL"/>
              <w:rPr>
                <w:sz w:val="16"/>
              </w:rPr>
            </w:pPr>
            <w:r w:rsidRPr="009E6738">
              <w:rPr>
                <w:sz w:val="16"/>
              </w:rPr>
              <w:t>Correction on Location Information used by IM-SSF in 5G</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C4-201081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C4-200827</w:t>
            </w:r>
          </w:p>
        </w:tc>
        <w:tc>
          <w:tcPr>
            <w:tcW w:w="0" w:type="auto"/>
            <w:shd w:val="clear" w:color="auto" w:fill="auto"/>
          </w:tcPr>
          <w:p w:rsidR="002E224E" w:rsidRPr="009E6738" w:rsidRDefault="002E224E" w:rsidP="00044726">
            <w:pPr>
              <w:pStyle w:val="TAL"/>
              <w:rPr>
                <w:sz w:val="16"/>
              </w:rPr>
            </w:pPr>
            <w:r w:rsidRPr="009E6738">
              <w:rPr>
                <w:sz w:val="16"/>
              </w:rPr>
              <w:t>Initial Registration procedure on a CAG Cell</w:t>
            </w:r>
          </w:p>
        </w:tc>
        <w:tc>
          <w:tcPr>
            <w:tcW w:w="0" w:type="auto"/>
            <w:shd w:val="clear" w:color="auto" w:fill="auto"/>
          </w:tcPr>
          <w:p w:rsidR="002E224E" w:rsidRPr="009E6738" w:rsidRDefault="002E224E" w:rsidP="00044726">
            <w:pPr>
              <w:pStyle w:val="TAL"/>
              <w:rPr>
                <w:sz w:val="16"/>
              </w:rPr>
            </w:pPr>
            <w:r w:rsidRPr="009E6738">
              <w:rPr>
                <w:sz w:val="16"/>
              </w:rPr>
              <w:t>Samsung</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CP-200183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C4-200828</w:t>
            </w:r>
          </w:p>
        </w:tc>
        <w:tc>
          <w:tcPr>
            <w:tcW w:w="0" w:type="auto"/>
            <w:shd w:val="clear" w:color="auto" w:fill="auto"/>
          </w:tcPr>
          <w:p w:rsidR="002E224E" w:rsidRPr="009E6738" w:rsidRDefault="002E224E" w:rsidP="00044726">
            <w:pPr>
              <w:pStyle w:val="TAL"/>
              <w:rPr>
                <w:sz w:val="16"/>
              </w:rPr>
            </w:pPr>
            <w:r w:rsidRPr="009E6738">
              <w:rPr>
                <w:sz w:val="16"/>
              </w:rPr>
              <w:t>Initial Registration procedure on CAG cell</w:t>
            </w:r>
          </w:p>
        </w:tc>
        <w:tc>
          <w:tcPr>
            <w:tcW w:w="0" w:type="auto"/>
            <w:shd w:val="clear" w:color="auto" w:fill="auto"/>
          </w:tcPr>
          <w:p w:rsidR="002E224E" w:rsidRPr="009E6738" w:rsidRDefault="002E224E" w:rsidP="00044726">
            <w:pPr>
              <w:pStyle w:val="TAL"/>
              <w:rPr>
                <w:sz w:val="16"/>
              </w:rPr>
            </w:pPr>
            <w:r w:rsidRPr="009E6738">
              <w:rPr>
                <w:sz w:val="16"/>
              </w:rPr>
              <w:t>Samsung/Kundan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CP-200242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C4-200829</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C4-200830</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C4-201128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C4-200831</w:t>
            </w:r>
          </w:p>
        </w:tc>
        <w:tc>
          <w:tcPr>
            <w:tcW w:w="0" w:type="auto"/>
            <w:shd w:val="clear" w:color="auto" w:fill="auto"/>
          </w:tcPr>
          <w:p w:rsidR="002E224E" w:rsidRPr="009E6738" w:rsidRDefault="002E224E" w:rsidP="00044726">
            <w:pPr>
              <w:pStyle w:val="TAL"/>
              <w:rPr>
                <w:sz w:val="16"/>
              </w:rPr>
            </w:pPr>
            <w:r w:rsidRPr="009E6738">
              <w:rPr>
                <w:sz w:val="16"/>
              </w:rPr>
              <w:t>Miscellaneous corrections</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C4-200832</w:t>
            </w:r>
          </w:p>
        </w:tc>
        <w:tc>
          <w:tcPr>
            <w:tcW w:w="0" w:type="auto"/>
            <w:shd w:val="clear" w:color="auto" w:fill="auto"/>
          </w:tcPr>
          <w:p w:rsidR="002E224E" w:rsidRPr="009E6738" w:rsidRDefault="002E224E" w:rsidP="00044726">
            <w:pPr>
              <w:pStyle w:val="TAL"/>
              <w:rPr>
                <w:sz w:val="16"/>
              </w:rPr>
            </w:pPr>
            <w:r w:rsidRPr="009E6738">
              <w:rPr>
                <w:sz w:val="16"/>
              </w:rPr>
              <w:t>Miscellaneous corrections</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C4-200833</w:t>
            </w:r>
          </w:p>
        </w:tc>
        <w:tc>
          <w:tcPr>
            <w:tcW w:w="0" w:type="auto"/>
            <w:shd w:val="clear" w:color="auto" w:fill="auto"/>
          </w:tcPr>
          <w:p w:rsidR="002E224E" w:rsidRPr="009E6738" w:rsidRDefault="002E224E" w:rsidP="00044726">
            <w:pPr>
              <w:pStyle w:val="TAL"/>
              <w:rPr>
                <w:sz w:val="16"/>
              </w:rPr>
            </w:pPr>
            <w:r w:rsidRPr="009E6738">
              <w:rPr>
                <w:sz w:val="16"/>
              </w:rPr>
              <w:t>Pseudo-CR on the scope part of SOR-AF API</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C4-200834</w:t>
            </w:r>
          </w:p>
        </w:tc>
        <w:tc>
          <w:tcPr>
            <w:tcW w:w="0" w:type="auto"/>
            <w:shd w:val="clear" w:color="auto" w:fill="auto"/>
          </w:tcPr>
          <w:p w:rsidR="002E224E" w:rsidRPr="009E6738" w:rsidRDefault="002E224E" w:rsidP="00044726">
            <w:pPr>
              <w:pStyle w:val="TAL"/>
              <w:rPr>
                <w:sz w:val="16"/>
              </w:rPr>
            </w:pPr>
            <w:r w:rsidRPr="009E6738">
              <w:rPr>
                <w:sz w:val="16"/>
              </w:rPr>
              <w:t>Additional requirements for Transport Protocol</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C4-200835</w:t>
            </w:r>
          </w:p>
        </w:tc>
        <w:tc>
          <w:tcPr>
            <w:tcW w:w="0" w:type="auto"/>
            <w:shd w:val="clear" w:color="auto" w:fill="auto"/>
          </w:tcPr>
          <w:p w:rsidR="002E224E" w:rsidRPr="009E6738" w:rsidRDefault="002E224E" w:rsidP="00044726">
            <w:pPr>
              <w:pStyle w:val="TAL"/>
              <w:rPr>
                <w:sz w:val="16"/>
              </w:rPr>
            </w:pPr>
            <w:r w:rsidRPr="009E6738">
              <w:rPr>
                <w:sz w:val="16"/>
              </w:rPr>
              <w:t>Update of QUIC features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C4-200836</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C4-201025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C4-200837</w:t>
            </w:r>
          </w:p>
        </w:tc>
        <w:tc>
          <w:tcPr>
            <w:tcW w:w="0" w:type="auto"/>
            <w:shd w:val="clear" w:color="auto" w:fill="auto"/>
          </w:tcPr>
          <w:p w:rsidR="002E224E" w:rsidRPr="009E6738" w:rsidRDefault="002E224E" w:rsidP="00044726">
            <w:pPr>
              <w:pStyle w:val="TAL"/>
              <w:rPr>
                <w:sz w:val="16"/>
              </w:rPr>
            </w:pPr>
            <w:r w:rsidRPr="009E6738">
              <w:rPr>
                <w:sz w:val="16"/>
              </w:rPr>
              <w:t>AUSF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C4-200838</w:t>
            </w:r>
          </w:p>
        </w:tc>
        <w:tc>
          <w:tcPr>
            <w:tcW w:w="0" w:type="auto"/>
            <w:shd w:val="clear" w:color="auto" w:fill="auto"/>
          </w:tcPr>
          <w:p w:rsidR="002E224E" w:rsidRPr="009E6738" w:rsidRDefault="002E224E" w:rsidP="00044726">
            <w:pPr>
              <w:pStyle w:val="TAL"/>
              <w:rPr>
                <w:sz w:val="16"/>
              </w:rPr>
            </w:pPr>
            <w:r w:rsidRPr="009E6738">
              <w:rPr>
                <w:sz w:val="16"/>
              </w:rPr>
              <w:t>UDM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C4-200839</w:t>
            </w:r>
          </w:p>
        </w:tc>
        <w:tc>
          <w:tcPr>
            <w:tcW w:w="0" w:type="auto"/>
            <w:shd w:val="clear" w:color="auto" w:fill="auto"/>
          </w:tcPr>
          <w:p w:rsidR="002E224E" w:rsidRPr="009E6738" w:rsidRDefault="002E224E" w:rsidP="00044726">
            <w:pPr>
              <w:pStyle w:val="TAL"/>
              <w:rPr>
                <w:sz w:val="16"/>
              </w:rPr>
            </w:pPr>
            <w:r w:rsidRPr="009E6738">
              <w:rPr>
                <w:sz w:val="16"/>
              </w:rPr>
              <w:t>Supported feature of Service Parameter provisioning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C4-200840</w:t>
            </w:r>
          </w:p>
        </w:tc>
        <w:tc>
          <w:tcPr>
            <w:tcW w:w="0" w:type="auto"/>
            <w:shd w:val="clear" w:color="auto" w:fill="auto"/>
          </w:tcPr>
          <w:p w:rsidR="002E224E" w:rsidRPr="009E6738" w:rsidRDefault="002E224E" w:rsidP="00044726">
            <w:pPr>
              <w:pStyle w:val="TAL"/>
              <w:rPr>
                <w:sz w:val="16"/>
              </w:rPr>
            </w:pPr>
            <w:r w:rsidRPr="009E6738">
              <w:rPr>
                <w:sz w:val="16"/>
              </w:rPr>
              <w:t>Supported feature of application data change notification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C4-200841</w:t>
            </w:r>
          </w:p>
        </w:tc>
        <w:tc>
          <w:tcPr>
            <w:tcW w:w="0" w:type="auto"/>
            <w:shd w:val="clear" w:color="auto" w:fill="auto"/>
          </w:tcPr>
          <w:p w:rsidR="002E224E" w:rsidRPr="009E6738" w:rsidRDefault="002E224E" w:rsidP="00044726">
            <w:pPr>
              <w:pStyle w:val="TAL"/>
              <w:rPr>
                <w:sz w:val="16"/>
              </w:rPr>
            </w:pPr>
            <w:r w:rsidRPr="009E6738">
              <w:rPr>
                <w:sz w:val="16"/>
              </w:rPr>
              <w:t>Pseudo-CR on the overview part of SOR-AF API</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C4-200842</w:t>
            </w:r>
          </w:p>
        </w:tc>
        <w:tc>
          <w:tcPr>
            <w:tcW w:w="0" w:type="auto"/>
            <w:shd w:val="clear" w:color="auto" w:fill="auto"/>
          </w:tcPr>
          <w:p w:rsidR="002E224E" w:rsidRPr="009E6738" w:rsidRDefault="002E224E" w:rsidP="00044726">
            <w:pPr>
              <w:pStyle w:val="TAL"/>
              <w:rPr>
                <w:sz w:val="16"/>
              </w:rPr>
            </w:pPr>
            <w:r w:rsidRPr="009E6738">
              <w:rPr>
                <w:sz w:val="16"/>
              </w:rPr>
              <w:t>Pattern of Ipv4AddrMask</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C4-200843</w:t>
            </w:r>
          </w:p>
        </w:tc>
        <w:tc>
          <w:tcPr>
            <w:tcW w:w="0" w:type="auto"/>
            <w:shd w:val="clear" w:color="auto" w:fill="auto"/>
          </w:tcPr>
          <w:p w:rsidR="002E224E" w:rsidRPr="009E6738" w:rsidRDefault="002E224E" w:rsidP="00044726">
            <w:pPr>
              <w:pStyle w:val="TAL"/>
              <w:rPr>
                <w:sz w:val="16"/>
              </w:rPr>
            </w:pPr>
            <w:r w:rsidRPr="009E6738">
              <w:rPr>
                <w:sz w:val="16"/>
              </w:rPr>
              <w:t>Pseudo-CR on the definition of Nsoraf service</w:t>
            </w:r>
          </w:p>
        </w:tc>
        <w:tc>
          <w:tcPr>
            <w:tcW w:w="0" w:type="auto"/>
            <w:shd w:val="clear" w:color="auto" w:fill="auto"/>
          </w:tcPr>
          <w:p w:rsidR="002E224E" w:rsidRPr="009E6738" w:rsidRDefault="002E224E" w:rsidP="00044726">
            <w:pPr>
              <w:pStyle w:val="TAL"/>
              <w:rPr>
                <w:sz w:val="16"/>
              </w:rPr>
            </w:pPr>
            <w:r w:rsidRPr="009E6738">
              <w:rPr>
                <w:sz w:val="16"/>
              </w:rPr>
              <w:t>Orange, Deutsche Telekom, Thales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C4-201198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C4-200844</w:t>
            </w:r>
          </w:p>
        </w:tc>
        <w:tc>
          <w:tcPr>
            <w:tcW w:w="0" w:type="auto"/>
            <w:shd w:val="clear" w:color="auto" w:fill="auto"/>
          </w:tcPr>
          <w:p w:rsidR="002E224E" w:rsidRPr="009E6738" w:rsidRDefault="002E224E" w:rsidP="00044726">
            <w:pPr>
              <w:pStyle w:val="TAL"/>
              <w:rPr>
                <w:sz w:val="16"/>
              </w:rPr>
            </w:pPr>
            <w:r w:rsidRPr="009E6738">
              <w:rPr>
                <w:sz w:val="16"/>
              </w:rPr>
              <w:t>Pseudo-CR on the resources part of SOR-AF API</w:t>
            </w:r>
          </w:p>
        </w:tc>
        <w:tc>
          <w:tcPr>
            <w:tcW w:w="0" w:type="auto"/>
            <w:shd w:val="clear" w:color="auto" w:fill="auto"/>
          </w:tcPr>
          <w:p w:rsidR="002E224E" w:rsidRPr="009E6738" w:rsidRDefault="002E224E" w:rsidP="00044726">
            <w:pPr>
              <w:pStyle w:val="TAL"/>
              <w:rPr>
                <w:sz w:val="16"/>
              </w:rPr>
            </w:pPr>
            <w:r w:rsidRPr="009E6738">
              <w:rPr>
                <w:sz w:val="16"/>
              </w:rPr>
              <w:t>Orange, Deutsche Telekom, Thales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C4-200845</w:t>
            </w:r>
          </w:p>
        </w:tc>
        <w:tc>
          <w:tcPr>
            <w:tcW w:w="0" w:type="auto"/>
            <w:shd w:val="clear" w:color="auto" w:fill="auto"/>
          </w:tcPr>
          <w:p w:rsidR="002E224E" w:rsidRPr="009E6738" w:rsidRDefault="002E224E" w:rsidP="00044726">
            <w:pPr>
              <w:pStyle w:val="TAL"/>
              <w:rPr>
                <w:sz w:val="16"/>
              </w:rPr>
            </w:pPr>
            <w:r w:rsidRPr="009E6738">
              <w:rPr>
                <w:sz w:val="16"/>
              </w:rPr>
              <w:t>PDN connectivity Status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C4-200846</w:t>
            </w:r>
          </w:p>
        </w:tc>
        <w:tc>
          <w:tcPr>
            <w:tcW w:w="0" w:type="auto"/>
            <w:shd w:val="clear" w:color="auto" w:fill="auto"/>
          </w:tcPr>
          <w:p w:rsidR="002E224E" w:rsidRPr="009E6738" w:rsidRDefault="002E224E" w:rsidP="00044726">
            <w:pPr>
              <w:pStyle w:val="TAL"/>
              <w:rPr>
                <w:sz w:val="16"/>
              </w:rPr>
            </w:pPr>
            <w:r w:rsidRPr="009E6738">
              <w:rPr>
                <w:sz w:val="16"/>
              </w:rPr>
              <w:t>Pseudo-CR on the data model aspects of SOR-AF API</w:t>
            </w:r>
          </w:p>
        </w:tc>
        <w:tc>
          <w:tcPr>
            <w:tcW w:w="0" w:type="auto"/>
            <w:shd w:val="clear" w:color="auto" w:fill="auto"/>
          </w:tcPr>
          <w:p w:rsidR="002E224E" w:rsidRPr="009E6738" w:rsidRDefault="002E224E" w:rsidP="00044726">
            <w:pPr>
              <w:pStyle w:val="TAL"/>
              <w:rPr>
                <w:sz w:val="16"/>
              </w:rPr>
            </w:pPr>
            <w:r w:rsidRPr="009E6738">
              <w:rPr>
                <w:sz w:val="16"/>
              </w:rPr>
              <w:t>Orange, Deutsche Telekom, Thales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C4-200847</w:t>
            </w:r>
          </w:p>
        </w:tc>
        <w:tc>
          <w:tcPr>
            <w:tcW w:w="0" w:type="auto"/>
            <w:shd w:val="clear" w:color="auto" w:fill="auto"/>
          </w:tcPr>
          <w:p w:rsidR="002E224E" w:rsidRPr="009E6738" w:rsidRDefault="002E224E" w:rsidP="00044726">
            <w:pPr>
              <w:pStyle w:val="TAL"/>
              <w:rPr>
                <w:sz w:val="16"/>
              </w:rPr>
            </w:pPr>
            <w:r w:rsidRPr="009E6738">
              <w:rPr>
                <w:sz w:val="16"/>
              </w:rPr>
              <w:t>Pseudo-CR on the OpenAPI part of SOR-AF API</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C4-201209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C4-200848</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C4-201184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C4-200849</w:t>
            </w:r>
          </w:p>
        </w:tc>
        <w:tc>
          <w:tcPr>
            <w:tcW w:w="0" w:type="auto"/>
            <w:shd w:val="clear" w:color="auto" w:fill="auto"/>
          </w:tcPr>
          <w:p w:rsidR="002E224E" w:rsidRPr="009E6738" w:rsidRDefault="002E224E" w:rsidP="00044726">
            <w:pPr>
              <w:pStyle w:val="TAL"/>
              <w:rPr>
                <w:sz w:val="16"/>
              </w:rPr>
            </w:pPr>
            <w:r w:rsidRPr="009E6738">
              <w:rPr>
                <w:sz w:val="16"/>
              </w:rPr>
              <w:t>UE-initiated Location Privacy Setting</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C4-200850</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C4-201187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C4-200851</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C4-201188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C4-200852</w:t>
            </w:r>
          </w:p>
        </w:tc>
        <w:tc>
          <w:tcPr>
            <w:tcW w:w="0" w:type="auto"/>
            <w:shd w:val="clear" w:color="auto" w:fill="auto"/>
          </w:tcPr>
          <w:p w:rsidR="002E224E" w:rsidRPr="009E6738" w:rsidRDefault="002E224E" w:rsidP="00044726">
            <w:pPr>
              <w:pStyle w:val="TAL"/>
              <w:rPr>
                <w:sz w:val="16"/>
              </w:rPr>
            </w:pPr>
            <w:r w:rsidRPr="009E6738">
              <w:rPr>
                <w:sz w:val="16"/>
              </w:rPr>
              <w:t>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C4-200853</w:t>
            </w:r>
          </w:p>
        </w:tc>
        <w:tc>
          <w:tcPr>
            <w:tcW w:w="0" w:type="auto"/>
            <w:shd w:val="clear" w:color="auto" w:fill="auto"/>
          </w:tcPr>
          <w:p w:rsidR="002E224E" w:rsidRPr="009E6738" w:rsidRDefault="002E224E" w:rsidP="00044726">
            <w:pPr>
              <w:pStyle w:val="TAL"/>
              <w:rPr>
                <w:sz w:val="16"/>
              </w:rPr>
            </w:pPr>
            <w:r w:rsidRPr="009E6738">
              <w:rPr>
                <w:sz w:val="16"/>
              </w:rPr>
              <w:t>Group identifier for Bulk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C4-200994, C4-200999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C4-200854</w:t>
            </w:r>
          </w:p>
        </w:tc>
        <w:tc>
          <w:tcPr>
            <w:tcW w:w="0" w:type="auto"/>
            <w:shd w:val="clear" w:color="auto" w:fill="auto"/>
          </w:tcPr>
          <w:p w:rsidR="002E224E" w:rsidRPr="009E6738" w:rsidRDefault="002E224E" w:rsidP="00044726">
            <w:pPr>
              <w:pStyle w:val="TAL"/>
              <w:rPr>
                <w:sz w:val="16"/>
              </w:rPr>
            </w:pPr>
            <w:r w:rsidRPr="009E6738">
              <w:rPr>
                <w:sz w:val="16"/>
              </w:rPr>
              <w:t>LCS service authorization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C4-200855</w:t>
            </w:r>
          </w:p>
        </w:tc>
        <w:tc>
          <w:tcPr>
            <w:tcW w:w="0" w:type="auto"/>
            <w:shd w:val="clear" w:color="auto" w:fill="auto"/>
          </w:tcPr>
          <w:p w:rsidR="002E224E" w:rsidRPr="009E6738" w:rsidRDefault="002E224E" w:rsidP="00044726">
            <w:pPr>
              <w:pStyle w:val="TAL"/>
              <w:rPr>
                <w:sz w:val="16"/>
              </w:rPr>
            </w:pPr>
            <w:r w:rsidRPr="009E6738">
              <w:rPr>
                <w:sz w:val="16"/>
              </w:rPr>
              <w:t>SIP-URI or a TEL</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C4-200856</w:t>
            </w:r>
          </w:p>
        </w:tc>
        <w:tc>
          <w:tcPr>
            <w:tcW w:w="0" w:type="auto"/>
            <w:shd w:val="clear" w:color="auto" w:fill="auto"/>
          </w:tcPr>
          <w:p w:rsidR="002E224E" w:rsidRPr="009E6738" w:rsidRDefault="002E224E" w:rsidP="00044726">
            <w:pPr>
              <w:pStyle w:val="TAL"/>
              <w:rPr>
                <w:sz w:val="16"/>
              </w:rPr>
            </w:pPr>
            <w:r w:rsidRPr="009E6738">
              <w:rPr>
                <w:sz w:val="16"/>
              </w:rPr>
              <w:t>AMF Registration information retrieval</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C4-200857</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C4-200996, C4-201000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C4-200858</w:t>
            </w:r>
          </w:p>
        </w:tc>
        <w:tc>
          <w:tcPr>
            <w:tcW w:w="0" w:type="auto"/>
            <w:shd w:val="clear" w:color="auto" w:fill="auto"/>
          </w:tcPr>
          <w:p w:rsidR="002E224E" w:rsidRPr="009E6738" w:rsidRDefault="002E224E" w:rsidP="00044726">
            <w:pPr>
              <w:pStyle w:val="TAL"/>
              <w:rPr>
                <w:sz w:val="16"/>
              </w:rPr>
            </w:pPr>
            <w:r w:rsidRPr="009E6738">
              <w:rPr>
                <w:sz w:val="16"/>
              </w:rPr>
              <w:t>Translation of Group Id to UE identifier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CP-200238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C4-200859</w:t>
            </w:r>
          </w:p>
        </w:tc>
        <w:tc>
          <w:tcPr>
            <w:tcW w:w="0" w:type="auto"/>
            <w:shd w:val="clear" w:color="auto" w:fill="auto"/>
          </w:tcPr>
          <w:p w:rsidR="002E224E" w:rsidRPr="009E6738" w:rsidRDefault="002E224E" w:rsidP="00044726">
            <w:pPr>
              <w:pStyle w:val="TAL"/>
              <w:rPr>
                <w:sz w:val="16"/>
              </w:rPr>
            </w:pPr>
            <w:r w:rsidRPr="009E6738">
              <w:rPr>
                <w:sz w:val="16"/>
              </w:rPr>
              <w:t>User SIP-URI or a TEL-URL translation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C4-200860</w:t>
            </w:r>
          </w:p>
        </w:tc>
        <w:tc>
          <w:tcPr>
            <w:tcW w:w="0" w:type="auto"/>
            <w:shd w:val="clear" w:color="auto" w:fill="auto"/>
          </w:tcPr>
          <w:p w:rsidR="002E224E" w:rsidRPr="009E6738" w:rsidRDefault="002E224E" w:rsidP="00044726">
            <w:pPr>
              <w:pStyle w:val="TAL"/>
              <w:rPr>
                <w:sz w:val="16"/>
              </w:rPr>
            </w:pPr>
            <w:r w:rsidRPr="009E6738">
              <w:rPr>
                <w:sz w:val="16"/>
              </w:rPr>
              <w:t>VGMLC address registration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C4-200861</w:t>
            </w:r>
          </w:p>
        </w:tc>
        <w:tc>
          <w:tcPr>
            <w:tcW w:w="0" w:type="auto"/>
            <w:shd w:val="clear" w:color="auto" w:fill="auto"/>
          </w:tcPr>
          <w:p w:rsidR="002E224E" w:rsidRPr="009E6738" w:rsidRDefault="002E224E" w:rsidP="00044726">
            <w:pPr>
              <w:pStyle w:val="TAL"/>
              <w:rPr>
                <w:sz w:val="16"/>
              </w:rPr>
            </w:pPr>
            <w:r w:rsidRPr="009E6738">
              <w:rPr>
                <w:sz w:val="16"/>
              </w:rPr>
              <w:t>Translation of Group Id to UE identifier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C4-200862</w:t>
            </w:r>
          </w:p>
        </w:tc>
        <w:tc>
          <w:tcPr>
            <w:tcW w:w="0" w:type="auto"/>
            <w:shd w:val="clear" w:color="auto" w:fill="auto"/>
          </w:tcPr>
          <w:p w:rsidR="002E224E" w:rsidRPr="009E6738" w:rsidRDefault="002E224E" w:rsidP="00044726">
            <w:pPr>
              <w:pStyle w:val="TAL"/>
              <w:rPr>
                <w:sz w:val="16"/>
              </w:rPr>
            </w:pPr>
            <w:r w:rsidRPr="009E6738">
              <w:rPr>
                <w:sz w:val="16"/>
              </w:rPr>
              <w:t>LMF selection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C4-201170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C4-200863</w:t>
            </w:r>
          </w:p>
        </w:tc>
        <w:tc>
          <w:tcPr>
            <w:tcW w:w="0" w:type="auto"/>
            <w:shd w:val="clear" w:color="auto" w:fill="auto"/>
          </w:tcPr>
          <w:p w:rsidR="002E224E" w:rsidRPr="009E6738" w:rsidRDefault="002E224E" w:rsidP="00044726">
            <w:pPr>
              <w:pStyle w:val="TAL"/>
              <w:rPr>
                <w:sz w:val="16"/>
              </w:rPr>
            </w:pPr>
            <w:r w:rsidRPr="009E6738">
              <w:rPr>
                <w:sz w:val="16"/>
              </w:rPr>
              <w:t>LCS service authorization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C4-200864</w:t>
            </w:r>
          </w:p>
        </w:tc>
        <w:tc>
          <w:tcPr>
            <w:tcW w:w="0" w:type="auto"/>
            <w:shd w:val="clear" w:color="auto" w:fill="auto"/>
          </w:tcPr>
          <w:p w:rsidR="002E224E" w:rsidRPr="009E6738" w:rsidRDefault="002E224E" w:rsidP="00044726">
            <w:pPr>
              <w:pStyle w:val="TAL"/>
              <w:rPr>
                <w:sz w:val="16"/>
              </w:rPr>
            </w:pPr>
            <w:r w:rsidRPr="009E6738">
              <w:rPr>
                <w:sz w:val="16"/>
              </w:rPr>
              <w:t>LCS service authorization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C4-200865</w:t>
            </w:r>
          </w:p>
        </w:tc>
        <w:tc>
          <w:tcPr>
            <w:tcW w:w="0" w:type="auto"/>
            <w:shd w:val="clear" w:color="auto" w:fill="auto"/>
          </w:tcPr>
          <w:p w:rsidR="002E224E" w:rsidRPr="009E6738" w:rsidRDefault="002E224E" w:rsidP="00044726">
            <w:pPr>
              <w:pStyle w:val="TAL"/>
              <w:rPr>
                <w:sz w:val="16"/>
              </w:rPr>
            </w:pPr>
            <w:r w:rsidRPr="009E6738">
              <w:rPr>
                <w:sz w:val="16"/>
              </w:rPr>
              <w:t>Connectivity state per access type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C4-200866</w:t>
            </w:r>
          </w:p>
        </w:tc>
        <w:tc>
          <w:tcPr>
            <w:tcW w:w="0" w:type="auto"/>
            <w:shd w:val="clear" w:color="auto" w:fill="auto"/>
          </w:tcPr>
          <w:p w:rsidR="002E224E" w:rsidRPr="009E6738" w:rsidRDefault="002E224E" w:rsidP="00044726">
            <w:pPr>
              <w:pStyle w:val="TAL"/>
              <w:rPr>
                <w:sz w:val="16"/>
              </w:rPr>
            </w:pPr>
            <w:r w:rsidRPr="009E6738">
              <w:rPr>
                <w:sz w:val="16"/>
              </w:rPr>
              <w:t>Primary Cell in the Secondary RAN node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C4-200867</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C4-200998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C4-200868</w:t>
            </w:r>
          </w:p>
        </w:tc>
        <w:tc>
          <w:tcPr>
            <w:tcW w:w="0" w:type="auto"/>
            <w:shd w:val="clear" w:color="auto" w:fill="auto"/>
          </w:tcPr>
          <w:p w:rsidR="002E224E" w:rsidRPr="009E6738" w:rsidRDefault="002E224E" w:rsidP="00044726">
            <w:pPr>
              <w:pStyle w:val="TAL"/>
              <w:rPr>
                <w:sz w:val="16"/>
              </w:rPr>
            </w:pPr>
            <w:r w:rsidRPr="009E6738">
              <w:rPr>
                <w:sz w:val="16"/>
              </w:rPr>
              <w:t>SMF Change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C4-200869</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C4-201158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C4-200870</w:t>
            </w:r>
          </w:p>
        </w:tc>
        <w:tc>
          <w:tcPr>
            <w:tcW w:w="0" w:type="auto"/>
            <w:shd w:val="clear" w:color="auto" w:fill="auto"/>
          </w:tcPr>
          <w:p w:rsidR="002E224E" w:rsidRPr="009E6738" w:rsidRDefault="002E224E" w:rsidP="00044726">
            <w:pPr>
              <w:pStyle w:val="TAL"/>
              <w:rPr>
                <w:sz w:val="16"/>
              </w:rPr>
            </w:pPr>
            <w:r w:rsidRPr="009E6738">
              <w:rPr>
                <w:sz w:val="16"/>
              </w:rPr>
              <w:t>Mute Notifications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C4-200871</w:t>
            </w:r>
          </w:p>
        </w:tc>
        <w:tc>
          <w:tcPr>
            <w:tcW w:w="0" w:type="auto"/>
            <w:shd w:val="clear" w:color="auto" w:fill="auto"/>
          </w:tcPr>
          <w:p w:rsidR="002E224E" w:rsidRPr="009E6738" w:rsidRDefault="002E224E" w:rsidP="00044726">
            <w:pPr>
              <w:pStyle w:val="TAL"/>
              <w:rPr>
                <w:sz w:val="16"/>
              </w:rPr>
            </w:pPr>
            <w:r w:rsidRPr="009E6738">
              <w:rPr>
                <w:sz w:val="16"/>
              </w:rPr>
              <w:t>Definition of ConditionalSubscription and NotificationResourceFragment features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C4-201093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C4-200872</w:t>
            </w:r>
          </w:p>
        </w:tc>
        <w:tc>
          <w:tcPr>
            <w:tcW w:w="0" w:type="auto"/>
            <w:shd w:val="clear" w:color="auto" w:fill="auto"/>
          </w:tcPr>
          <w:p w:rsidR="002E224E" w:rsidRPr="009E6738" w:rsidRDefault="002E224E" w:rsidP="00044726">
            <w:pPr>
              <w:pStyle w:val="TAL"/>
              <w:rPr>
                <w:sz w:val="16"/>
              </w:rPr>
            </w:pPr>
            <w:r w:rsidRPr="009E6738">
              <w:rPr>
                <w:sz w:val="16"/>
              </w:rPr>
              <w:t>Complement to 3gpp-Sbi-Callback Types in Annex B</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C4-200873</w:t>
            </w:r>
          </w:p>
        </w:tc>
        <w:tc>
          <w:tcPr>
            <w:tcW w:w="0" w:type="auto"/>
            <w:shd w:val="clear" w:color="auto" w:fill="auto"/>
          </w:tcPr>
          <w:p w:rsidR="002E224E" w:rsidRPr="009E6738" w:rsidRDefault="002E224E" w:rsidP="00044726">
            <w:pPr>
              <w:pStyle w:val="TAL"/>
              <w:rPr>
                <w:sz w:val="16"/>
              </w:rPr>
            </w:pPr>
            <w:r w:rsidRPr="009E6738">
              <w:rPr>
                <w:sz w:val="16"/>
              </w:rPr>
              <w:t>Packet Rate Status Reporting and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C4-200958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C4-200874</w:t>
            </w:r>
          </w:p>
        </w:tc>
        <w:tc>
          <w:tcPr>
            <w:tcW w:w="0" w:type="auto"/>
            <w:shd w:val="clear" w:color="auto" w:fill="auto"/>
          </w:tcPr>
          <w:p w:rsidR="002E224E" w:rsidRPr="009E6738" w:rsidRDefault="002E224E" w:rsidP="00044726">
            <w:pPr>
              <w:pStyle w:val="TAL"/>
              <w:rPr>
                <w:sz w:val="16"/>
              </w:rPr>
            </w:pPr>
            <w:r w:rsidRPr="009E6738">
              <w:rPr>
                <w:sz w:val="16"/>
              </w:rPr>
              <w:t>IMEI retrieval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C4-200875</w:t>
            </w:r>
          </w:p>
        </w:tc>
        <w:tc>
          <w:tcPr>
            <w:tcW w:w="0" w:type="auto"/>
            <w:shd w:val="clear" w:color="auto" w:fill="auto"/>
          </w:tcPr>
          <w:p w:rsidR="002E224E" w:rsidRPr="009E6738" w:rsidRDefault="002E224E" w:rsidP="00044726">
            <w:pPr>
              <w:pStyle w:val="TAL"/>
              <w:rPr>
                <w:sz w:val="16"/>
              </w:rPr>
            </w:pPr>
            <w:r w:rsidRPr="009E6738">
              <w:rPr>
                <w:sz w:val="16"/>
              </w:rPr>
              <w:t>Adding description in Feature negotiation clause</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C4-200876</w:t>
            </w:r>
          </w:p>
        </w:tc>
        <w:tc>
          <w:tcPr>
            <w:tcW w:w="0" w:type="auto"/>
            <w:shd w:val="clear" w:color="auto" w:fill="auto"/>
          </w:tcPr>
          <w:p w:rsidR="002E224E" w:rsidRPr="009E6738" w:rsidRDefault="002E224E" w:rsidP="00044726">
            <w:pPr>
              <w:pStyle w:val="TAL"/>
              <w:rPr>
                <w:sz w:val="16"/>
              </w:rPr>
            </w:pPr>
            <w:r w:rsidRPr="009E6738">
              <w:rPr>
                <w:sz w:val="16"/>
              </w:rPr>
              <w:t>Exception data rate control</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C4-200877</w:t>
            </w:r>
          </w:p>
        </w:tc>
        <w:tc>
          <w:tcPr>
            <w:tcW w:w="0" w:type="auto"/>
            <w:shd w:val="clear" w:color="auto" w:fill="auto"/>
          </w:tcPr>
          <w:p w:rsidR="002E224E" w:rsidRPr="009E6738" w:rsidRDefault="002E224E" w:rsidP="00044726">
            <w:pPr>
              <w:pStyle w:val="TAL"/>
              <w:rPr>
                <w:sz w:val="16"/>
              </w:rPr>
            </w:pPr>
            <w:r w:rsidRPr="009E6738">
              <w:rPr>
                <w:sz w:val="16"/>
              </w:rPr>
              <w:t>URCMP based restart procedures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C4-200878</w:t>
            </w:r>
          </w:p>
        </w:tc>
        <w:tc>
          <w:tcPr>
            <w:tcW w:w="0" w:type="auto"/>
            <w:shd w:val="clear" w:color="auto" w:fill="auto"/>
          </w:tcPr>
          <w:p w:rsidR="002E224E" w:rsidRPr="009E6738" w:rsidRDefault="002E224E" w:rsidP="00044726">
            <w:pPr>
              <w:pStyle w:val="TAL"/>
              <w:rPr>
                <w:sz w:val="16"/>
              </w:rPr>
            </w:pPr>
            <w:r w:rsidRPr="009E6738">
              <w:rPr>
                <w:sz w:val="16"/>
              </w:rPr>
              <w:t>Reachability Cause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C4-200879</w:t>
            </w:r>
          </w:p>
        </w:tc>
        <w:tc>
          <w:tcPr>
            <w:tcW w:w="0" w:type="auto"/>
            <w:shd w:val="clear" w:color="auto" w:fill="auto"/>
          </w:tcPr>
          <w:p w:rsidR="002E224E" w:rsidRPr="009E6738" w:rsidRDefault="002E224E" w:rsidP="00044726">
            <w:pPr>
              <w:pStyle w:val="TAL"/>
              <w:rPr>
                <w:sz w:val="16"/>
              </w:rPr>
            </w:pPr>
            <w:r w:rsidRPr="009E6738">
              <w:rPr>
                <w:sz w:val="16"/>
              </w:rPr>
              <w:t>Reachability Cause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C4-200880</w:t>
            </w:r>
          </w:p>
        </w:tc>
        <w:tc>
          <w:tcPr>
            <w:tcW w:w="0" w:type="auto"/>
            <w:shd w:val="clear" w:color="auto" w:fill="auto"/>
          </w:tcPr>
          <w:p w:rsidR="002E224E" w:rsidRPr="009E6738" w:rsidRDefault="002E224E" w:rsidP="00044726">
            <w:pPr>
              <w:pStyle w:val="TAL"/>
              <w:rPr>
                <w:sz w:val="16"/>
              </w:rPr>
            </w:pPr>
            <w:r w:rsidRPr="009E6738">
              <w:rPr>
                <w:sz w:val="16"/>
              </w:rPr>
              <w:t>IMEI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C4-200881</w:t>
            </w:r>
          </w:p>
        </w:tc>
        <w:tc>
          <w:tcPr>
            <w:tcW w:w="0" w:type="auto"/>
            <w:shd w:val="clear" w:color="auto" w:fill="auto"/>
          </w:tcPr>
          <w:p w:rsidR="002E224E" w:rsidRPr="009E6738" w:rsidRDefault="002E224E" w:rsidP="00044726">
            <w:pPr>
              <w:pStyle w:val="TAL"/>
              <w:rPr>
                <w:sz w:val="16"/>
              </w:rPr>
            </w:pPr>
            <w:r w:rsidRPr="009E6738">
              <w:rPr>
                <w:sz w:val="16"/>
              </w:rPr>
              <w:t>PEI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C4-200882</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C4-200883</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C4-200884</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C4-200885</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C4-200886</w:t>
            </w:r>
          </w:p>
        </w:tc>
        <w:tc>
          <w:tcPr>
            <w:tcW w:w="0" w:type="auto"/>
            <w:shd w:val="clear" w:color="auto" w:fill="auto"/>
          </w:tcPr>
          <w:p w:rsidR="002E224E" w:rsidRPr="009E6738" w:rsidRDefault="002E224E" w:rsidP="00044726">
            <w:pPr>
              <w:pStyle w:val="TAL"/>
              <w:rPr>
                <w:sz w:val="16"/>
              </w:rPr>
            </w:pPr>
            <w:r w:rsidRPr="009E6738">
              <w:rPr>
                <w:sz w:val="16"/>
              </w:rPr>
              <w:t>GET Method to subscriptions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CP-200235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C4-200887</w:t>
            </w:r>
          </w:p>
        </w:tc>
        <w:tc>
          <w:tcPr>
            <w:tcW w:w="0" w:type="auto"/>
            <w:shd w:val="clear" w:color="auto" w:fill="auto"/>
          </w:tcPr>
          <w:p w:rsidR="002E224E" w:rsidRPr="009E6738" w:rsidRDefault="002E224E" w:rsidP="00044726">
            <w:pPr>
              <w:pStyle w:val="TAL"/>
              <w:rPr>
                <w:sz w:val="16"/>
              </w:rPr>
            </w:pPr>
            <w:r w:rsidRPr="009E6738">
              <w:rPr>
                <w:sz w:val="16"/>
              </w:rPr>
              <w:t>Introducing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C4-201043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C4-200888</w:t>
            </w:r>
          </w:p>
        </w:tc>
        <w:tc>
          <w:tcPr>
            <w:tcW w:w="0" w:type="auto"/>
            <w:shd w:val="clear" w:color="auto" w:fill="auto"/>
          </w:tcPr>
          <w:p w:rsidR="002E224E" w:rsidRPr="009E6738" w:rsidRDefault="002E224E" w:rsidP="00044726">
            <w:pPr>
              <w:pStyle w:val="TAL"/>
              <w:rPr>
                <w:sz w:val="16"/>
              </w:rPr>
            </w:pPr>
            <w:r w:rsidRPr="009E6738">
              <w:rPr>
                <w:sz w:val="16"/>
              </w:rPr>
              <w:t>Load Time Stamp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C4-200889</w:t>
            </w:r>
          </w:p>
        </w:tc>
        <w:tc>
          <w:tcPr>
            <w:tcW w:w="0" w:type="auto"/>
            <w:shd w:val="clear" w:color="auto" w:fill="auto"/>
          </w:tcPr>
          <w:p w:rsidR="002E224E" w:rsidRPr="009E6738" w:rsidRDefault="002E224E" w:rsidP="00044726">
            <w:pPr>
              <w:pStyle w:val="TAL"/>
              <w:rPr>
                <w:sz w:val="16"/>
              </w:rPr>
            </w:pPr>
            <w:r w:rsidRPr="009E6738">
              <w:rPr>
                <w:sz w:val="16"/>
              </w:rPr>
              <w:t>Add SMFRegistration to ContextDataSet</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C4-200890</w:t>
            </w:r>
          </w:p>
        </w:tc>
        <w:tc>
          <w:tcPr>
            <w:tcW w:w="0" w:type="auto"/>
            <w:shd w:val="clear" w:color="auto" w:fill="auto"/>
          </w:tcPr>
          <w:p w:rsidR="002E224E" w:rsidRPr="009E6738" w:rsidRDefault="002E224E" w:rsidP="00044726">
            <w:pPr>
              <w:pStyle w:val="TAL"/>
              <w:rPr>
                <w:sz w:val="16"/>
              </w:rPr>
            </w:pPr>
            <w:r w:rsidRPr="009E6738">
              <w:rPr>
                <w:sz w:val="16"/>
              </w:rPr>
              <w:t>Correcting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C4-201044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C4-200891</w:t>
            </w:r>
          </w:p>
        </w:tc>
        <w:tc>
          <w:tcPr>
            <w:tcW w:w="0" w:type="auto"/>
            <w:shd w:val="clear" w:color="auto" w:fill="auto"/>
          </w:tcPr>
          <w:p w:rsidR="002E224E" w:rsidRPr="009E6738" w:rsidRDefault="002E224E" w:rsidP="00044726">
            <w:pPr>
              <w:pStyle w:val="TAL"/>
              <w:rPr>
                <w:sz w:val="16"/>
              </w:rPr>
            </w:pPr>
            <w:r w:rsidRPr="009E6738">
              <w:rPr>
                <w:sz w:val="16"/>
              </w:rPr>
              <w:t>Security Settings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C4-201102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C4-200892</w:t>
            </w:r>
          </w:p>
        </w:tc>
        <w:tc>
          <w:tcPr>
            <w:tcW w:w="0" w:type="auto"/>
            <w:shd w:val="clear" w:color="auto" w:fill="auto"/>
          </w:tcPr>
          <w:p w:rsidR="002E224E" w:rsidRPr="009E6738" w:rsidRDefault="002E224E" w:rsidP="00044726">
            <w:pPr>
              <w:pStyle w:val="TAL"/>
              <w:rPr>
                <w:sz w:val="16"/>
              </w:rPr>
            </w:pPr>
            <w:r w:rsidRPr="009E6738">
              <w:rPr>
                <w:sz w:val="16"/>
              </w:rPr>
              <w:t>S-CSCF Registration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C4-200893</w:t>
            </w:r>
          </w:p>
        </w:tc>
        <w:tc>
          <w:tcPr>
            <w:tcW w:w="0" w:type="auto"/>
            <w:shd w:val="clear" w:color="auto" w:fill="auto"/>
          </w:tcPr>
          <w:p w:rsidR="002E224E" w:rsidRPr="009E6738" w:rsidRDefault="002E224E" w:rsidP="00044726">
            <w:pPr>
              <w:pStyle w:val="TAL"/>
              <w:rPr>
                <w:sz w:val="16"/>
              </w:rPr>
            </w:pPr>
            <w:r w:rsidRPr="009E6738">
              <w:rPr>
                <w:sz w:val="16"/>
              </w:rPr>
              <w:t>S-CSCF Deregistration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C4-200894</w:t>
            </w:r>
          </w:p>
        </w:tc>
        <w:tc>
          <w:tcPr>
            <w:tcW w:w="0" w:type="auto"/>
            <w:shd w:val="clear" w:color="auto" w:fill="auto"/>
          </w:tcPr>
          <w:p w:rsidR="002E224E" w:rsidRPr="009E6738" w:rsidRDefault="002E224E" w:rsidP="00044726">
            <w:pPr>
              <w:pStyle w:val="TAL"/>
              <w:rPr>
                <w:sz w:val="16"/>
              </w:rPr>
            </w:pPr>
            <w:r w:rsidRPr="009E6738">
              <w:rPr>
                <w:sz w:val="16"/>
              </w:rPr>
              <w:t>S-CSCF Deregistration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C4-200895</w:t>
            </w:r>
          </w:p>
        </w:tc>
        <w:tc>
          <w:tcPr>
            <w:tcW w:w="0" w:type="auto"/>
            <w:shd w:val="clear" w:color="auto" w:fill="auto"/>
          </w:tcPr>
          <w:p w:rsidR="002E224E" w:rsidRPr="009E6738" w:rsidRDefault="002E224E" w:rsidP="00044726">
            <w:pPr>
              <w:pStyle w:val="TAL"/>
              <w:rPr>
                <w:sz w:val="16"/>
              </w:rPr>
            </w:pPr>
            <w:r w:rsidRPr="009E6738">
              <w:rPr>
                <w:sz w:val="16"/>
              </w:rPr>
              <w:t>HSS IMS UECM Error Handling</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C4-200929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C4-200896</w:t>
            </w:r>
          </w:p>
        </w:tc>
        <w:tc>
          <w:tcPr>
            <w:tcW w:w="0" w:type="auto"/>
            <w:shd w:val="clear" w:color="auto" w:fill="auto"/>
          </w:tcPr>
          <w:p w:rsidR="002E224E" w:rsidRPr="009E6738" w:rsidRDefault="002E224E" w:rsidP="00044726">
            <w:pPr>
              <w:pStyle w:val="TAL"/>
              <w:rPr>
                <w:sz w:val="16"/>
              </w:rPr>
            </w:pPr>
            <w:r w:rsidRPr="009E6738">
              <w:rPr>
                <w:sz w:val="16"/>
              </w:rPr>
              <w:t>IMS Profile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C4-201114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C4-200897</w:t>
            </w:r>
          </w:p>
        </w:tc>
        <w:tc>
          <w:tcPr>
            <w:tcW w:w="0" w:type="auto"/>
            <w:shd w:val="clear" w:color="auto" w:fill="auto"/>
          </w:tcPr>
          <w:p w:rsidR="002E224E" w:rsidRPr="009E6738" w:rsidRDefault="002E224E" w:rsidP="00044726">
            <w:pPr>
              <w:pStyle w:val="TAL"/>
              <w:rPr>
                <w:sz w:val="16"/>
              </w:rPr>
            </w:pPr>
            <w:r w:rsidRPr="009E6738">
              <w:rPr>
                <w:sz w:val="16"/>
              </w:rPr>
              <w:t>Update UE SRVCC capability description</w:t>
            </w:r>
          </w:p>
        </w:tc>
        <w:tc>
          <w:tcPr>
            <w:tcW w:w="0" w:type="auto"/>
            <w:shd w:val="clear" w:color="auto" w:fill="auto"/>
          </w:tcPr>
          <w:p w:rsidR="002E224E" w:rsidRPr="009E6738" w:rsidRDefault="002E224E" w:rsidP="00044726">
            <w:pPr>
              <w:pStyle w:val="TAL"/>
              <w:rPr>
                <w:sz w:val="16"/>
              </w:rPr>
            </w:pPr>
            <w:r w:rsidRPr="009E6738">
              <w:rPr>
                <w:sz w:val="16"/>
              </w:rPr>
              <w:t>BlackBerry UK Ltd.</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C4-195335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C4-200898</w:t>
            </w:r>
          </w:p>
        </w:tc>
        <w:tc>
          <w:tcPr>
            <w:tcW w:w="0" w:type="auto"/>
            <w:shd w:val="clear" w:color="auto" w:fill="auto"/>
          </w:tcPr>
          <w:p w:rsidR="002E224E" w:rsidRPr="009E6738" w:rsidRDefault="002E224E" w:rsidP="00044726">
            <w:pPr>
              <w:pStyle w:val="TAL"/>
              <w:rPr>
                <w:sz w:val="16"/>
              </w:rPr>
            </w:pPr>
            <w:r w:rsidRPr="009E6738">
              <w:rPr>
                <w:sz w:val="16"/>
              </w:rPr>
              <w:t>Indirect Communication Configuration Fixes With or Without TLS</w:t>
            </w:r>
          </w:p>
        </w:tc>
        <w:tc>
          <w:tcPr>
            <w:tcW w:w="0" w:type="auto"/>
            <w:shd w:val="clear" w:color="auto" w:fill="auto"/>
          </w:tcPr>
          <w:p w:rsidR="002E224E" w:rsidRPr="009E6738" w:rsidRDefault="002E224E" w:rsidP="00044726">
            <w:pPr>
              <w:pStyle w:val="TAL"/>
              <w:rPr>
                <w:sz w:val="16"/>
              </w:rPr>
            </w:pPr>
            <w:r w:rsidRPr="009E6738">
              <w:rPr>
                <w:sz w:val="16"/>
              </w:rPr>
              <w:t>Mavenir,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C4-200650</w:t>
            </w:r>
          </w:p>
        </w:tc>
        <w:tc>
          <w:tcPr>
            <w:tcW w:w="0" w:type="auto"/>
            <w:shd w:val="clear" w:color="auto" w:fill="auto"/>
          </w:tcPr>
          <w:p w:rsidR="002E224E" w:rsidRPr="009E6738" w:rsidRDefault="002E224E" w:rsidP="00044726">
            <w:pPr>
              <w:pStyle w:val="TAL"/>
              <w:rPr>
                <w:sz w:val="16"/>
              </w:rPr>
            </w:pPr>
            <w:r w:rsidRPr="009E6738">
              <w:rPr>
                <w:sz w:val="16"/>
              </w:rPr>
              <w:t>C4-201057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C4-200899</w:t>
            </w:r>
          </w:p>
        </w:tc>
        <w:tc>
          <w:tcPr>
            <w:tcW w:w="0" w:type="auto"/>
            <w:shd w:val="clear" w:color="auto" w:fill="auto"/>
          </w:tcPr>
          <w:p w:rsidR="002E224E" w:rsidRPr="009E6738" w:rsidRDefault="002E224E" w:rsidP="00044726">
            <w:pPr>
              <w:pStyle w:val="TAL"/>
              <w:rPr>
                <w:sz w:val="16"/>
              </w:rPr>
            </w:pPr>
            <w:r w:rsidRPr="009E6738">
              <w:rPr>
                <w:sz w:val="16"/>
              </w:rPr>
              <w:t>APN-OI-Replacement not applicable for Emergency services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C4-200900</w:t>
            </w:r>
          </w:p>
        </w:tc>
        <w:tc>
          <w:tcPr>
            <w:tcW w:w="0" w:type="auto"/>
            <w:shd w:val="clear" w:color="auto" w:fill="auto"/>
          </w:tcPr>
          <w:p w:rsidR="002E224E" w:rsidRPr="009E6738" w:rsidRDefault="002E224E" w:rsidP="00044726">
            <w:pPr>
              <w:pStyle w:val="TAL"/>
              <w:rPr>
                <w:sz w:val="16"/>
              </w:rPr>
            </w:pPr>
            <w:r w:rsidRPr="009E6738">
              <w:rPr>
                <w:sz w:val="16"/>
              </w:rPr>
              <w:t>CR against TS 21.900 on OpenAPI specification file storage for endorsement</w:t>
            </w:r>
          </w:p>
        </w:tc>
        <w:tc>
          <w:tcPr>
            <w:tcW w:w="0" w:type="auto"/>
            <w:shd w:val="clear" w:color="auto" w:fill="auto"/>
          </w:tcPr>
          <w:p w:rsidR="002E224E" w:rsidRPr="009E6738" w:rsidRDefault="002E224E" w:rsidP="00044726">
            <w:pPr>
              <w:pStyle w:val="TAL"/>
              <w:rPr>
                <w:sz w:val="16"/>
              </w:rPr>
            </w:pPr>
            <w:r w:rsidRPr="009E6738">
              <w:rPr>
                <w:sz w:val="16"/>
              </w:rPr>
              <w:t>Nokia, Nokia Shanghai-Bell</w:t>
            </w:r>
          </w:p>
        </w:tc>
        <w:tc>
          <w:tcPr>
            <w:tcW w:w="0" w:type="auto"/>
            <w:shd w:val="clear" w:color="auto" w:fill="auto"/>
          </w:tcPr>
          <w:p w:rsidR="002E224E" w:rsidRPr="009E6738" w:rsidRDefault="002E224E" w:rsidP="00044726">
            <w:pPr>
              <w:pStyle w:val="TAL"/>
              <w:rPr>
                <w:sz w:val="16"/>
              </w:rPr>
            </w:pPr>
            <w:r w:rsidRPr="009E6738">
              <w:rPr>
                <w:sz w:val="16"/>
              </w:rPr>
              <w:t>endorsed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C4-200901</w:t>
            </w:r>
          </w:p>
        </w:tc>
        <w:tc>
          <w:tcPr>
            <w:tcW w:w="0" w:type="auto"/>
            <w:shd w:val="clear" w:color="auto" w:fill="auto"/>
          </w:tcPr>
          <w:p w:rsidR="002E224E" w:rsidRPr="009E6738" w:rsidRDefault="002E224E" w:rsidP="00044726">
            <w:pPr>
              <w:pStyle w:val="TAL"/>
              <w:rPr>
                <w:sz w:val="16"/>
              </w:rPr>
            </w:pPr>
            <w:r w:rsidRPr="009E6738">
              <w:rPr>
                <w:sz w:val="16"/>
              </w:rPr>
              <w:t>"MO exception data" and non-"MO exception data" for UPF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merged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C4-200902</w:t>
            </w:r>
          </w:p>
        </w:tc>
        <w:tc>
          <w:tcPr>
            <w:tcW w:w="0" w:type="auto"/>
            <w:shd w:val="clear" w:color="auto" w:fill="auto"/>
          </w:tcPr>
          <w:p w:rsidR="002E224E" w:rsidRPr="009E6738" w:rsidRDefault="002E224E" w:rsidP="00044726">
            <w:pPr>
              <w:pStyle w:val="TAL"/>
              <w:rPr>
                <w:sz w:val="16"/>
              </w:rPr>
            </w:pPr>
            <w:r w:rsidRPr="009E6738">
              <w:rPr>
                <w:sz w:val="16"/>
              </w:rPr>
              <w:t>Clarification on client/server/proxy handling priority issues</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C4-200903</w:t>
            </w:r>
          </w:p>
        </w:tc>
        <w:tc>
          <w:tcPr>
            <w:tcW w:w="0" w:type="auto"/>
            <w:shd w:val="clear" w:color="auto" w:fill="auto"/>
          </w:tcPr>
          <w:p w:rsidR="002E224E" w:rsidRPr="009E6738" w:rsidRDefault="002E224E" w:rsidP="00044726">
            <w:pPr>
              <w:pStyle w:val="TAL"/>
              <w:rPr>
                <w:sz w:val="16"/>
              </w:rPr>
            </w:pPr>
            <w:r w:rsidRPr="009E6738">
              <w:rPr>
                <w:sz w:val="16"/>
              </w:rPr>
              <w:t>Attributes and its applicability for specific procedures or operations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C4-200904</w:t>
            </w:r>
          </w:p>
        </w:tc>
        <w:tc>
          <w:tcPr>
            <w:tcW w:w="0" w:type="auto"/>
            <w:shd w:val="clear" w:color="auto" w:fill="auto"/>
          </w:tcPr>
          <w:p w:rsidR="002E224E" w:rsidRPr="009E6738" w:rsidRDefault="002E224E" w:rsidP="00044726">
            <w:pPr>
              <w:pStyle w:val="TAL"/>
              <w:rPr>
                <w:sz w:val="16"/>
              </w:rPr>
            </w:pPr>
            <w:r w:rsidRPr="009E6738">
              <w:rPr>
                <w:sz w:val="16"/>
              </w:rPr>
              <w:t>OPenAPI annex for Nudsf</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C4-201145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C4-200905</w:t>
            </w:r>
          </w:p>
        </w:tc>
        <w:tc>
          <w:tcPr>
            <w:tcW w:w="0" w:type="auto"/>
            <w:shd w:val="clear" w:color="auto" w:fill="auto"/>
          </w:tcPr>
          <w:p w:rsidR="002E224E" w:rsidRPr="009E6738" w:rsidRDefault="002E224E" w:rsidP="00044726">
            <w:pPr>
              <w:pStyle w:val="TAL"/>
              <w:rPr>
                <w:sz w:val="16"/>
              </w:rPr>
            </w:pPr>
            <w:r w:rsidRPr="009E6738">
              <w:rPr>
                <w:sz w:val="16"/>
              </w:rPr>
              <w:t>Search Examples Annex</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C4-200906</w:t>
            </w:r>
          </w:p>
        </w:tc>
        <w:tc>
          <w:tcPr>
            <w:tcW w:w="0" w:type="auto"/>
            <w:shd w:val="clear" w:color="auto" w:fill="auto"/>
          </w:tcPr>
          <w:p w:rsidR="002E224E" w:rsidRPr="009E6738" w:rsidRDefault="002E224E" w:rsidP="00044726">
            <w:pPr>
              <w:pStyle w:val="TAL"/>
              <w:rPr>
                <w:sz w:val="16"/>
              </w:rPr>
            </w:pPr>
            <w:r w:rsidRPr="009E6738">
              <w:rPr>
                <w:sz w:val="16"/>
              </w:rPr>
              <w:t>Clarification to N4Information type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C4-200907</w:t>
            </w:r>
          </w:p>
        </w:tc>
        <w:tc>
          <w:tcPr>
            <w:tcW w:w="0" w:type="auto"/>
            <w:shd w:val="clear" w:color="auto" w:fill="auto"/>
          </w:tcPr>
          <w:p w:rsidR="002E224E" w:rsidRPr="009E6738" w:rsidRDefault="002E224E" w:rsidP="00044726">
            <w:pPr>
              <w:pStyle w:val="TAL"/>
              <w:rPr>
                <w:sz w:val="16"/>
              </w:rPr>
            </w:pPr>
            <w:r w:rsidRPr="009E6738">
              <w:rPr>
                <w:sz w:val="16"/>
              </w:rPr>
              <w:t>Clarification to N4 information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C4-200908</w:t>
            </w:r>
          </w:p>
        </w:tc>
        <w:tc>
          <w:tcPr>
            <w:tcW w:w="0" w:type="auto"/>
            <w:shd w:val="clear" w:color="auto" w:fill="auto"/>
          </w:tcPr>
          <w:p w:rsidR="002E224E" w:rsidRPr="009E6738" w:rsidRDefault="002E224E" w:rsidP="00044726">
            <w:pPr>
              <w:pStyle w:val="TAL"/>
              <w:rPr>
                <w:sz w:val="16"/>
              </w:rPr>
            </w:pPr>
            <w:r w:rsidRPr="009E6738">
              <w:rPr>
                <w:sz w:val="16"/>
              </w:rPr>
              <w:t>Discussion paper on UL CL, BP and PSA</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C4-200909</w:t>
            </w:r>
          </w:p>
        </w:tc>
        <w:tc>
          <w:tcPr>
            <w:tcW w:w="0" w:type="auto"/>
            <w:shd w:val="clear" w:color="auto" w:fill="auto"/>
          </w:tcPr>
          <w:p w:rsidR="002E224E" w:rsidRPr="009E6738" w:rsidRDefault="002E224E" w:rsidP="00044726">
            <w:pPr>
              <w:pStyle w:val="TAL"/>
              <w:rPr>
                <w:sz w:val="16"/>
              </w:rPr>
            </w:pPr>
            <w:r w:rsidRPr="009E6738">
              <w:rPr>
                <w:sz w:val="16"/>
              </w:rPr>
              <w:t>DISC paper on OTAF NF name change</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C4-200910</w:t>
            </w:r>
          </w:p>
        </w:tc>
        <w:tc>
          <w:tcPr>
            <w:tcW w:w="0" w:type="auto"/>
            <w:shd w:val="clear" w:color="auto" w:fill="auto"/>
          </w:tcPr>
          <w:p w:rsidR="002E224E" w:rsidRPr="009E6738" w:rsidRDefault="002E224E" w:rsidP="00044726">
            <w:pPr>
              <w:pStyle w:val="TAL"/>
              <w:rPr>
                <w:sz w:val="16"/>
              </w:rPr>
            </w:pPr>
            <w:r w:rsidRPr="009E6738">
              <w:rPr>
                <w:sz w:val="16"/>
              </w:rPr>
              <w:t>Pseudo-CR on the necessary modifications to change OTAF NF name to SP-AF</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C4-201217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C4-200911</w:t>
            </w:r>
          </w:p>
        </w:tc>
        <w:tc>
          <w:tcPr>
            <w:tcW w:w="0" w:type="auto"/>
            <w:shd w:val="clear" w:color="auto" w:fill="auto"/>
          </w:tcPr>
          <w:p w:rsidR="002E224E" w:rsidRPr="009E6738" w:rsidRDefault="002E224E" w:rsidP="00044726">
            <w:pPr>
              <w:pStyle w:val="TAL"/>
              <w:rPr>
                <w:sz w:val="16"/>
              </w:rPr>
            </w:pPr>
            <w:r w:rsidRPr="009E6738">
              <w:rPr>
                <w:sz w:val="16"/>
              </w:rPr>
              <w:t>GCI and HFC_Identifier</w:t>
            </w:r>
          </w:p>
        </w:tc>
        <w:tc>
          <w:tcPr>
            <w:tcW w:w="0" w:type="auto"/>
            <w:shd w:val="clear" w:color="auto" w:fill="auto"/>
          </w:tcPr>
          <w:p w:rsidR="002E224E" w:rsidRPr="009E6738" w:rsidRDefault="002E224E" w:rsidP="00044726">
            <w:pPr>
              <w:pStyle w:val="TAL"/>
              <w:rPr>
                <w:sz w:val="16"/>
              </w:rPr>
            </w:pPr>
            <w:r w:rsidRPr="009E6738">
              <w:rPr>
                <w:sz w:val="16"/>
              </w:rPr>
              <w:t>Cablelabs</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C4-200912</w:t>
            </w:r>
          </w:p>
        </w:tc>
        <w:tc>
          <w:tcPr>
            <w:tcW w:w="0" w:type="auto"/>
            <w:shd w:val="clear" w:color="auto" w:fill="auto"/>
          </w:tcPr>
          <w:p w:rsidR="002E224E" w:rsidRPr="009E6738" w:rsidRDefault="002E224E" w:rsidP="00044726">
            <w:pPr>
              <w:pStyle w:val="TAL"/>
              <w:rPr>
                <w:sz w:val="16"/>
              </w:rPr>
            </w:pPr>
            <w:r w:rsidRPr="009E6738">
              <w:rPr>
                <w:sz w:val="16"/>
              </w:rPr>
              <w:t>LS on Non-UE N2 Message Services Operations</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C4-200913</w:t>
            </w:r>
          </w:p>
        </w:tc>
        <w:tc>
          <w:tcPr>
            <w:tcW w:w="0" w:type="auto"/>
            <w:shd w:val="clear" w:color="auto" w:fill="auto"/>
          </w:tcPr>
          <w:p w:rsidR="002E224E" w:rsidRPr="009E6738" w:rsidRDefault="002E224E" w:rsidP="00044726">
            <w:pPr>
              <w:pStyle w:val="TAL"/>
              <w:rPr>
                <w:sz w:val="16"/>
              </w:rPr>
            </w:pPr>
            <w:r w:rsidRPr="009E6738">
              <w:rPr>
                <w:sz w:val="16"/>
              </w:rPr>
              <w:t>LS reply on CAG definition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C4-200914</w:t>
            </w:r>
          </w:p>
        </w:tc>
        <w:tc>
          <w:tcPr>
            <w:tcW w:w="0" w:type="auto"/>
            <w:shd w:val="clear" w:color="auto" w:fill="auto"/>
          </w:tcPr>
          <w:p w:rsidR="002E224E" w:rsidRPr="009E6738" w:rsidRDefault="002E224E" w:rsidP="00044726">
            <w:pPr>
              <w:pStyle w:val="TAL"/>
              <w:rPr>
                <w:sz w:val="16"/>
              </w:rPr>
            </w:pPr>
            <w:r w:rsidRPr="009E6738">
              <w:rPr>
                <w:sz w:val="16"/>
              </w:rPr>
              <w:t>Reflective QoS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C4-200752</w:t>
            </w:r>
          </w:p>
        </w:tc>
        <w:tc>
          <w:tcPr>
            <w:tcW w:w="0" w:type="auto"/>
            <w:shd w:val="clear" w:color="auto" w:fill="auto"/>
          </w:tcPr>
          <w:p w:rsidR="002E224E" w:rsidRPr="009E6738" w:rsidRDefault="002E224E" w:rsidP="00044726">
            <w:pPr>
              <w:pStyle w:val="TAL"/>
              <w:rPr>
                <w:sz w:val="16"/>
              </w:rPr>
            </w:pPr>
            <w:r w:rsidRPr="009E6738">
              <w:rPr>
                <w:sz w:val="16"/>
              </w:rPr>
              <w:t>C4-201054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C4-200915</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C4-201189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C4-200916</w:t>
            </w:r>
          </w:p>
        </w:tc>
        <w:tc>
          <w:tcPr>
            <w:tcW w:w="0" w:type="auto"/>
            <w:shd w:val="clear" w:color="auto" w:fill="auto"/>
          </w:tcPr>
          <w:p w:rsidR="002E224E" w:rsidRPr="009E6738" w:rsidRDefault="002E224E" w:rsidP="00044726">
            <w:pPr>
              <w:pStyle w:val="TAL"/>
              <w:rPr>
                <w:sz w:val="16"/>
              </w:rPr>
            </w:pPr>
            <w:r w:rsidRPr="009E6738">
              <w:rPr>
                <w:sz w:val="16"/>
              </w:rPr>
              <w:t>NFType for SCP</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C4-201007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C4-200917</w:t>
            </w:r>
          </w:p>
        </w:tc>
        <w:tc>
          <w:tcPr>
            <w:tcW w:w="0" w:type="auto"/>
            <w:shd w:val="clear" w:color="auto" w:fill="auto"/>
          </w:tcPr>
          <w:p w:rsidR="002E224E" w:rsidRPr="009E6738" w:rsidRDefault="002E224E" w:rsidP="00044726">
            <w:pPr>
              <w:pStyle w:val="TAL"/>
              <w:rPr>
                <w:sz w:val="16"/>
              </w:rPr>
            </w:pPr>
            <w:r w:rsidRPr="009E6738">
              <w:rPr>
                <w:sz w:val="16"/>
              </w:rPr>
              <w:t>Cleanup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C4-200918</w:t>
            </w:r>
          </w:p>
        </w:tc>
        <w:tc>
          <w:tcPr>
            <w:tcW w:w="0" w:type="auto"/>
            <w:shd w:val="clear" w:color="auto" w:fill="auto"/>
          </w:tcPr>
          <w:p w:rsidR="002E224E" w:rsidRPr="009E6738" w:rsidRDefault="002E224E" w:rsidP="00044726">
            <w:pPr>
              <w:pStyle w:val="TAL"/>
              <w:rPr>
                <w:sz w:val="16"/>
              </w:rPr>
            </w:pPr>
            <w:r w:rsidRPr="009E6738">
              <w:rPr>
                <w:sz w:val="16"/>
              </w:rPr>
              <w:t>Definition of SoR retrieval Timer</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C4-201210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C4-200919</w:t>
            </w:r>
          </w:p>
        </w:tc>
        <w:tc>
          <w:tcPr>
            <w:tcW w:w="0" w:type="auto"/>
            <w:shd w:val="clear" w:color="auto" w:fill="auto"/>
          </w:tcPr>
          <w:p w:rsidR="002E224E" w:rsidRPr="009E6738" w:rsidRDefault="002E224E" w:rsidP="00044726">
            <w:pPr>
              <w:pStyle w:val="TAL"/>
              <w:rPr>
                <w:sz w:val="16"/>
              </w:rPr>
            </w:pPr>
            <w:r w:rsidRPr="009E6738">
              <w:rPr>
                <w:sz w:val="16"/>
              </w:rPr>
              <w:t>Update of 5G SBI TS template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C4-200920</w:t>
            </w:r>
          </w:p>
        </w:tc>
        <w:tc>
          <w:tcPr>
            <w:tcW w:w="0" w:type="auto"/>
            <w:shd w:val="clear" w:color="auto" w:fill="auto"/>
          </w:tcPr>
          <w:p w:rsidR="002E224E" w:rsidRPr="009E6738" w:rsidRDefault="002E224E" w:rsidP="00044726">
            <w:pPr>
              <w:pStyle w:val="TAL"/>
              <w:rPr>
                <w:sz w:val="16"/>
              </w:rPr>
            </w:pPr>
            <w:r w:rsidRPr="009E6738">
              <w:rPr>
                <w:sz w:val="16"/>
              </w:rPr>
              <w:t>Nudsf Record Expiry Notification</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C4-200921</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C4-200400</w:t>
            </w:r>
          </w:p>
        </w:tc>
        <w:tc>
          <w:tcPr>
            <w:tcW w:w="0" w:type="auto"/>
            <w:shd w:val="clear" w:color="auto" w:fill="auto"/>
          </w:tcPr>
          <w:p w:rsidR="002E224E" w:rsidRPr="009E6738" w:rsidRDefault="002E224E" w:rsidP="00044726">
            <w:pPr>
              <w:pStyle w:val="TAL"/>
              <w:rPr>
                <w:sz w:val="16"/>
              </w:rPr>
            </w:pPr>
            <w:r w:rsidRPr="009E6738">
              <w:rPr>
                <w:sz w:val="16"/>
              </w:rPr>
              <w:t>C4-201055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C4-200922</w:t>
            </w:r>
          </w:p>
        </w:tc>
        <w:tc>
          <w:tcPr>
            <w:tcW w:w="0" w:type="auto"/>
            <w:shd w:val="clear" w:color="auto" w:fill="auto"/>
          </w:tcPr>
          <w:p w:rsidR="002E224E" w:rsidRPr="009E6738" w:rsidRDefault="002E224E" w:rsidP="00044726">
            <w:pPr>
              <w:pStyle w:val="TAL"/>
              <w:rPr>
                <w:sz w:val="16"/>
              </w:rPr>
            </w:pPr>
            <w:r w:rsidRPr="009E6738">
              <w:rPr>
                <w:sz w:val="16"/>
              </w:rPr>
              <w:t>Clarification to apnRateStatus attribute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C4-200433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C4-200923</w:t>
            </w:r>
          </w:p>
        </w:tc>
        <w:tc>
          <w:tcPr>
            <w:tcW w:w="0" w:type="auto"/>
            <w:shd w:val="clear" w:color="auto" w:fill="auto"/>
          </w:tcPr>
          <w:p w:rsidR="002E224E" w:rsidRPr="009E6738" w:rsidRDefault="002E224E" w:rsidP="00044726">
            <w:pPr>
              <w:pStyle w:val="TAL"/>
              <w:rPr>
                <w:sz w:val="16"/>
              </w:rPr>
            </w:pPr>
            <w:r w:rsidRPr="009E6738">
              <w:rPr>
                <w:sz w:val="16"/>
              </w:rPr>
              <w:t>Clarification to ApnRateStatus type definition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C4-200434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C4-200924</w:t>
            </w:r>
          </w:p>
        </w:tc>
        <w:tc>
          <w:tcPr>
            <w:tcW w:w="0" w:type="auto"/>
            <w:shd w:val="clear" w:color="auto" w:fill="auto"/>
          </w:tcPr>
          <w:p w:rsidR="002E224E" w:rsidRPr="009E6738" w:rsidRDefault="002E224E" w:rsidP="00044726">
            <w:pPr>
              <w:pStyle w:val="TAL"/>
              <w:rPr>
                <w:sz w:val="16"/>
              </w:rPr>
            </w:pPr>
            <w:r w:rsidRPr="009E6738">
              <w:rPr>
                <w:sz w:val="16"/>
              </w:rPr>
              <w:t>Clarification to the SBI priority range</w:t>
            </w:r>
          </w:p>
        </w:tc>
        <w:tc>
          <w:tcPr>
            <w:tcW w:w="0" w:type="auto"/>
            <w:shd w:val="clear" w:color="auto" w:fill="auto"/>
          </w:tcPr>
          <w:p w:rsidR="002E224E" w:rsidRPr="009E6738" w:rsidRDefault="002E224E" w:rsidP="00044726">
            <w:pPr>
              <w:pStyle w:val="TAL"/>
              <w:rPr>
                <w:sz w:val="16"/>
              </w:rPr>
            </w:pPr>
            <w:r w:rsidRPr="009E6738">
              <w:rPr>
                <w:sz w:val="16"/>
              </w:rPr>
              <w:t>Huawei, 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C4-200437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C4-200925</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C4-200401</w:t>
            </w:r>
          </w:p>
        </w:tc>
        <w:tc>
          <w:tcPr>
            <w:tcW w:w="0" w:type="auto"/>
            <w:shd w:val="clear" w:color="auto" w:fill="auto"/>
          </w:tcPr>
          <w:p w:rsidR="002E224E" w:rsidRPr="009E6738" w:rsidRDefault="002E224E" w:rsidP="00044726">
            <w:pPr>
              <w:pStyle w:val="TAL"/>
              <w:rPr>
                <w:sz w:val="16"/>
              </w:rPr>
            </w:pPr>
            <w:r w:rsidRPr="009E6738">
              <w:rPr>
                <w:sz w:val="16"/>
              </w:rPr>
              <w:t>C4-201190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C4-200926</w:t>
            </w:r>
          </w:p>
        </w:tc>
        <w:tc>
          <w:tcPr>
            <w:tcW w:w="0" w:type="auto"/>
            <w:shd w:val="clear" w:color="auto" w:fill="auto"/>
          </w:tcPr>
          <w:p w:rsidR="002E224E" w:rsidRPr="009E6738" w:rsidRDefault="002E224E" w:rsidP="00044726">
            <w:pPr>
              <w:pStyle w:val="TAL"/>
              <w:rPr>
                <w:sz w:val="16"/>
              </w:rPr>
            </w:pPr>
            <w:r w:rsidRPr="009E6738">
              <w:rPr>
                <w:sz w:val="16"/>
              </w:rPr>
              <w:t>S-CSCF Registration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C4-200892</w:t>
            </w:r>
          </w:p>
        </w:tc>
        <w:tc>
          <w:tcPr>
            <w:tcW w:w="0" w:type="auto"/>
            <w:shd w:val="clear" w:color="auto" w:fill="auto"/>
          </w:tcPr>
          <w:p w:rsidR="002E224E" w:rsidRPr="009E6738" w:rsidRDefault="002E224E" w:rsidP="00044726">
            <w:pPr>
              <w:pStyle w:val="TAL"/>
              <w:rPr>
                <w:sz w:val="16"/>
              </w:rPr>
            </w:pPr>
            <w:r w:rsidRPr="009E6738">
              <w:rPr>
                <w:sz w:val="16"/>
              </w:rPr>
              <w:t>C4-201115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C4-200927</w:t>
            </w:r>
          </w:p>
        </w:tc>
        <w:tc>
          <w:tcPr>
            <w:tcW w:w="0" w:type="auto"/>
            <w:shd w:val="clear" w:color="auto" w:fill="auto"/>
          </w:tcPr>
          <w:p w:rsidR="002E224E" w:rsidRPr="009E6738" w:rsidRDefault="002E224E" w:rsidP="00044726">
            <w:pPr>
              <w:pStyle w:val="TAL"/>
              <w:rPr>
                <w:sz w:val="16"/>
              </w:rPr>
            </w:pPr>
            <w:r w:rsidRPr="009E6738">
              <w:rPr>
                <w:sz w:val="16"/>
              </w:rPr>
              <w:t>S-CSCF Deregistration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C4-200893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C4-200928</w:t>
            </w:r>
          </w:p>
        </w:tc>
        <w:tc>
          <w:tcPr>
            <w:tcW w:w="0" w:type="auto"/>
            <w:shd w:val="clear" w:color="auto" w:fill="auto"/>
          </w:tcPr>
          <w:p w:rsidR="002E224E" w:rsidRPr="009E6738" w:rsidRDefault="002E224E" w:rsidP="00044726">
            <w:pPr>
              <w:pStyle w:val="TAL"/>
              <w:rPr>
                <w:sz w:val="16"/>
              </w:rPr>
            </w:pPr>
            <w:r w:rsidRPr="009E6738">
              <w:rPr>
                <w:sz w:val="16"/>
              </w:rPr>
              <w:t>S-CSCF Deregistration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C4-200894</w:t>
            </w:r>
          </w:p>
        </w:tc>
        <w:tc>
          <w:tcPr>
            <w:tcW w:w="0" w:type="auto"/>
            <w:shd w:val="clear" w:color="auto" w:fill="auto"/>
          </w:tcPr>
          <w:p w:rsidR="002E224E" w:rsidRPr="009E6738" w:rsidRDefault="002E224E" w:rsidP="00044726">
            <w:pPr>
              <w:pStyle w:val="TAL"/>
              <w:rPr>
                <w:sz w:val="16"/>
              </w:rPr>
            </w:pPr>
            <w:r w:rsidRPr="009E6738">
              <w:rPr>
                <w:sz w:val="16"/>
              </w:rPr>
              <w:t>C4-201116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C4-200929</w:t>
            </w:r>
          </w:p>
        </w:tc>
        <w:tc>
          <w:tcPr>
            <w:tcW w:w="0" w:type="auto"/>
            <w:shd w:val="clear" w:color="auto" w:fill="auto"/>
          </w:tcPr>
          <w:p w:rsidR="002E224E" w:rsidRPr="009E6738" w:rsidRDefault="002E224E" w:rsidP="00044726">
            <w:pPr>
              <w:pStyle w:val="TAL"/>
              <w:rPr>
                <w:sz w:val="16"/>
              </w:rPr>
            </w:pPr>
            <w:r w:rsidRPr="009E6738">
              <w:rPr>
                <w:sz w:val="16"/>
              </w:rPr>
              <w:t>HSS IMS UECM Error Handling</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C4-200895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C4-200930</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C4-200931</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C4-200675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C4-200932</w:t>
            </w:r>
          </w:p>
        </w:tc>
        <w:tc>
          <w:tcPr>
            <w:tcW w:w="0" w:type="auto"/>
            <w:shd w:val="clear" w:color="auto" w:fill="auto"/>
          </w:tcPr>
          <w:p w:rsidR="002E224E" w:rsidRPr="009E6738" w:rsidRDefault="002E224E" w:rsidP="00044726">
            <w:pPr>
              <w:pStyle w:val="TAL"/>
              <w:rPr>
                <w:sz w:val="16"/>
              </w:rPr>
            </w:pPr>
            <w:r w:rsidRPr="009E6738">
              <w:rPr>
                <w:sz w:val="16"/>
              </w:rPr>
              <w:t>SupiOrSuci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C4-200933</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C4-200480</w:t>
            </w:r>
          </w:p>
        </w:tc>
        <w:tc>
          <w:tcPr>
            <w:tcW w:w="0" w:type="auto"/>
            <w:shd w:val="clear" w:color="auto" w:fill="auto"/>
          </w:tcPr>
          <w:p w:rsidR="002E224E" w:rsidRPr="009E6738" w:rsidRDefault="002E224E" w:rsidP="00044726">
            <w:pPr>
              <w:pStyle w:val="TAL"/>
              <w:rPr>
                <w:sz w:val="16"/>
              </w:rPr>
            </w:pPr>
            <w:r w:rsidRPr="009E6738">
              <w:rPr>
                <w:sz w:val="16"/>
              </w:rPr>
              <w:t>C4-201041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C4-200937</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C4-200938</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C4-200939</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C4-200940</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C4-200941</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C4-200942</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C4-200330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C4-200943</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C4-200333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C4-200334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C4-200945</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C4-200500</w:t>
            </w:r>
          </w:p>
        </w:tc>
        <w:tc>
          <w:tcPr>
            <w:tcW w:w="0" w:type="auto"/>
            <w:shd w:val="clear" w:color="auto" w:fill="auto"/>
          </w:tcPr>
          <w:p w:rsidR="002E224E" w:rsidRPr="009E6738" w:rsidRDefault="002E224E" w:rsidP="00044726">
            <w:pPr>
              <w:pStyle w:val="TAL"/>
              <w:rPr>
                <w:sz w:val="16"/>
              </w:rPr>
            </w:pPr>
            <w:r w:rsidRPr="009E6738">
              <w:rPr>
                <w:sz w:val="16"/>
              </w:rPr>
              <w:t>C4-201315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C4-200946</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C4-200501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C4-200947</w:t>
            </w:r>
          </w:p>
        </w:tc>
        <w:tc>
          <w:tcPr>
            <w:tcW w:w="0" w:type="auto"/>
            <w:shd w:val="clear" w:color="auto" w:fill="auto"/>
          </w:tcPr>
          <w:p w:rsidR="002E224E" w:rsidRPr="009E6738" w:rsidRDefault="002E224E" w:rsidP="00044726">
            <w:pPr>
              <w:pStyle w:val="TAL"/>
              <w:rPr>
                <w:sz w:val="16"/>
              </w:rPr>
            </w:pPr>
            <w:r w:rsidRPr="009E6738">
              <w:rPr>
                <w:sz w:val="16"/>
              </w:rPr>
              <w:t>Provision alternative SMF IP addresses of PFCP entities pertaining to the same 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C4-200505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C4-200948</w:t>
            </w:r>
          </w:p>
        </w:tc>
        <w:tc>
          <w:tcPr>
            <w:tcW w:w="0" w:type="auto"/>
            <w:shd w:val="clear" w:color="auto" w:fill="auto"/>
          </w:tcPr>
          <w:p w:rsidR="002E224E" w:rsidRPr="009E6738" w:rsidRDefault="002E224E" w:rsidP="00044726">
            <w:pPr>
              <w:pStyle w:val="TAL"/>
              <w:rPr>
                <w:sz w:val="16"/>
              </w:rPr>
            </w:pPr>
            <w:r w:rsidRPr="009E6738">
              <w:rPr>
                <w:sz w:val="16"/>
              </w:rPr>
              <w:t>Transferring N4 messages over N16a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C4-200507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C4-200949</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C4-200510</w:t>
            </w:r>
          </w:p>
        </w:tc>
        <w:tc>
          <w:tcPr>
            <w:tcW w:w="0" w:type="auto"/>
            <w:shd w:val="clear" w:color="auto" w:fill="auto"/>
          </w:tcPr>
          <w:p w:rsidR="002E224E" w:rsidRPr="009E6738" w:rsidRDefault="002E224E" w:rsidP="00044726">
            <w:pPr>
              <w:pStyle w:val="TAL"/>
              <w:rPr>
                <w:sz w:val="16"/>
              </w:rPr>
            </w:pPr>
            <w:r w:rsidRPr="009E6738">
              <w:rPr>
                <w:sz w:val="16"/>
              </w:rPr>
              <w:t>C4-201302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C4-200950</w:t>
            </w:r>
          </w:p>
        </w:tc>
        <w:tc>
          <w:tcPr>
            <w:tcW w:w="0" w:type="auto"/>
            <w:shd w:val="clear" w:color="auto" w:fill="auto"/>
          </w:tcPr>
          <w:p w:rsidR="002E224E" w:rsidRPr="009E6738" w:rsidRDefault="002E224E" w:rsidP="00044726">
            <w:pPr>
              <w:pStyle w:val="TAL"/>
              <w:rPr>
                <w:sz w:val="16"/>
              </w:rPr>
            </w:pPr>
            <w:r w:rsidRPr="009E6738">
              <w:rPr>
                <w:sz w:val="16"/>
              </w:rPr>
              <w:t>UPF NF Instance ID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C4-200951</w:t>
            </w:r>
          </w:p>
        </w:tc>
        <w:tc>
          <w:tcPr>
            <w:tcW w:w="0" w:type="auto"/>
            <w:shd w:val="clear" w:color="auto" w:fill="auto"/>
          </w:tcPr>
          <w:p w:rsidR="002E224E" w:rsidRPr="009E6738" w:rsidRDefault="002E224E" w:rsidP="00044726">
            <w:pPr>
              <w:pStyle w:val="TAL"/>
              <w:rPr>
                <w:sz w:val="16"/>
              </w:rPr>
            </w:pPr>
            <w:r w:rsidRPr="009E6738">
              <w:rPr>
                <w:sz w:val="16"/>
              </w:rPr>
              <w:t>Corrections on the descriptions for the data types related to I-SMF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C4-200952</w:t>
            </w:r>
          </w:p>
        </w:tc>
        <w:tc>
          <w:tcPr>
            <w:tcW w:w="0" w:type="auto"/>
            <w:shd w:val="clear" w:color="auto" w:fill="auto"/>
          </w:tcPr>
          <w:p w:rsidR="002E224E" w:rsidRPr="009E6738" w:rsidRDefault="002E224E" w:rsidP="00044726">
            <w:pPr>
              <w:pStyle w:val="TAL"/>
              <w:rPr>
                <w:sz w:val="16"/>
              </w:rPr>
            </w:pPr>
            <w:r w:rsidRPr="009E6738">
              <w:rPr>
                <w:sz w:val="16"/>
              </w:rPr>
              <w:t>Miscellaneous corrections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C4-200953</w:t>
            </w:r>
          </w:p>
        </w:tc>
        <w:tc>
          <w:tcPr>
            <w:tcW w:w="0" w:type="auto"/>
            <w:shd w:val="clear" w:color="auto" w:fill="auto"/>
          </w:tcPr>
          <w:p w:rsidR="002E224E" w:rsidRPr="009E6738" w:rsidRDefault="002E224E" w:rsidP="00044726">
            <w:pPr>
              <w:pStyle w:val="TAL"/>
              <w:rPr>
                <w:sz w:val="16"/>
              </w:rPr>
            </w:pPr>
            <w:r w:rsidRPr="009E6738">
              <w:rPr>
                <w:sz w:val="16"/>
              </w:rPr>
              <w:t>UP function Initiated PFCP Association Release at timeout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C4-200954</w:t>
            </w:r>
          </w:p>
        </w:tc>
        <w:tc>
          <w:tcPr>
            <w:tcW w:w="0" w:type="auto"/>
            <w:shd w:val="clear" w:color="auto" w:fill="auto"/>
          </w:tcPr>
          <w:p w:rsidR="002E224E" w:rsidRPr="009E6738" w:rsidRDefault="002E224E" w:rsidP="00044726">
            <w:pPr>
              <w:pStyle w:val="TAL"/>
              <w:rPr>
                <w:sz w:val="16"/>
              </w:rPr>
            </w:pPr>
            <w:r w:rsidRPr="009E6738">
              <w:rPr>
                <w:sz w:val="16"/>
              </w:rPr>
              <w:t>UP function initiated PFCP session release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C4-200955</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C4-200618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C4-200956</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C4-200619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C4-200957</w:t>
            </w:r>
          </w:p>
        </w:tc>
        <w:tc>
          <w:tcPr>
            <w:tcW w:w="0" w:type="auto"/>
            <w:shd w:val="clear" w:color="auto" w:fill="auto"/>
          </w:tcPr>
          <w:p w:rsidR="002E224E" w:rsidRPr="009E6738" w:rsidRDefault="002E224E" w:rsidP="00044726">
            <w:pPr>
              <w:pStyle w:val="TAL"/>
              <w:rPr>
                <w:sz w:val="16"/>
              </w:rPr>
            </w:pPr>
            <w:r w:rsidRPr="009E6738">
              <w:rPr>
                <w:sz w:val="16"/>
              </w:rPr>
              <w:t>SDF Handling when waiting for credit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C4-200821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C4-200958</w:t>
            </w:r>
          </w:p>
        </w:tc>
        <w:tc>
          <w:tcPr>
            <w:tcW w:w="0" w:type="auto"/>
            <w:shd w:val="clear" w:color="auto" w:fill="auto"/>
          </w:tcPr>
          <w:p w:rsidR="002E224E" w:rsidRPr="009E6738" w:rsidRDefault="002E224E" w:rsidP="00044726">
            <w:pPr>
              <w:pStyle w:val="TAL"/>
              <w:rPr>
                <w:sz w:val="16"/>
              </w:rPr>
            </w:pPr>
            <w:r w:rsidRPr="009E6738">
              <w:rPr>
                <w:sz w:val="16"/>
              </w:rPr>
              <w:t>Packet Rate Status Reporting and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C4-200873</w:t>
            </w:r>
          </w:p>
        </w:tc>
        <w:tc>
          <w:tcPr>
            <w:tcW w:w="0" w:type="auto"/>
            <w:shd w:val="clear" w:color="auto" w:fill="auto"/>
          </w:tcPr>
          <w:p w:rsidR="002E224E" w:rsidRPr="009E6738" w:rsidRDefault="002E224E" w:rsidP="00044726">
            <w:pPr>
              <w:pStyle w:val="TAL"/>
              <w:rPr>
                <w:sz w:val="16"/>
              </w:rPr>
            </w:pPr>
            <w:r w:rsidRPr="009E6738">
              <w:rPr>
                <w:sz w:val="16"/>
              </w:rPr>
              <w:t>C4-201238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C4-200959</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C4-200432</w:t>
            </w:r>
          </w:p>
        </w:tc>
        <w:tc>
          <w:tcPr>
            <w:tcW w:w="0" w:type="auto"/>
            <w:shd w:val="clear" w:color="auto" w:fill="auto"/>
          </w:tcPr>
          <w:p w:rsidR="002E224E" w:rsidRPr="009E6738" w:rsidRDefault="002E224E" w:rsidP="00044726">
            <w:pPr>
              <w:pStyle w:val="TAL"/>
              <w:rPr>
                <w:sz w:val="16"/>
              </w:rPr>
            </w:pPr>
            <w:r w:rsidRPr="009E6738">
              <w:rPr>
                <w:sz w:val="16"/>
              </w:rPr>
              <w:t>C4-201228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C4-200960</w:t>
            </w:r>
          </w:p>
        </w:tc>
        <w:tc>
          <w:tcPr>
            <w:tcW w:w="0" w:type="auto"/>
            <w:shd w:val="clear" w:color="auto" w:fill="auto"/>
          </w:tcPr>
          <w:p w:rsidR="002E224E" w:rsidRPr="009E6738" w:rsidRDefault="002E224E" w:rsidP="00044726">
            <w:pPr>
              <w:pStyle w:val="TAL"/>
              <w:rPr>
                <w:sz w:val="16"/>
              </w:rPr>
            </w:pPr>
            <w:r w:rsidRPr="009E6738">
              <w:rPr>
                <w:sz w:val="16"/>
              </w:rPr>
              <w:t>Clarification to the Target Identitication and eNodeB ID usage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C4-200435</w:t>
            </w:r>
          </w:p>
        </w:tc>
        <w:tc>
          <w:tcPr>
            <w:tcW w:w="0" w:type="auto"/>
            <w:shd w:val="clear" w:color="auto" w:fill="auto"/>
          </w:tcPr>
          <w:p w:rsidR="002E224E" w:rsidRPr="009E6738" w:rsidRDefault="002E224E" w:rsidP="00044726">
            <w:pPr>
              <w:pStyle w:val="TAL"/>
              <w:rPr>
                <w:sz w:val="16"/>
              </w:rPr>
            </w:pPr>
            <w:r w:rsidRPr="009E6738">
              <w:rPr>
                <w:sz w:val="16"/>
              </w:rPr>
              <w:t>C4-201233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C4-200961</w:t>
            </w:r>
          </w:p>
        </w:tc>
        <w:tc>
          <w:tcPr>
            <w:tcW w:w="0" w:type="auto"/>
            <w:shd w:val="clear" w:color="auto" w:fill="auto"/>
          </w:tcPr>
          <w:p w:rsidR="002E224E" w:rsidRPr="009E6738" w:rsidRDefault="002E224E" w:rsidP="00044726">
            <w:pPr>
              <w:pStyle w:val="TAL"/>
              <w:rPr>
                <w:sz w:val="16"/>
              </w:rPr>
            </w:pPr>
            <w:r w:rsidRPr="009E6738">
              <w:rPr>
                <w:sz w:val="16"/>
              </w:rPr>
              <w:t>Edirotial fixes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C4-200484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C4-200962</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C4-200335</w:t>
            </w:r>
          </w:p>
        </w:tc>
        <w:tc>
          <w:tcPr>
            <w:tcW w:w="0" w:type="auto"/>
            <w:shd w:val="clear" w:color="auto" w:fill="auto"/>
          </w:tcPr>
          <w:p w:rsidR="002E224E" w:rsidRPr="009E6738" w:rsidRDefault="002E224E" w:rsidP="00044726">
            <w:pPr>
              <w:pStyle w:val="TAL"/>
              <w:rPr>
                <w:sz w:val="16"/>
              </w:rPr>
            </w:pPr>
            <w:r w:rsidRPr="009E6738">
              <w:rPr>
                <w:sz w:val="16"/>
              </w:rPr>
              <w:t>C4-201314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C4-200963</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C4-200336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w:t>
            </w:r>
            <w:r w:rsidRPr="009E6738">
              <w:rPr>
                <w:sz w:val="16"/>
              </w:rPr>
              <w:lastRenderedPageBreak/>
              <w:t>200475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C4-200476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C4-200477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C4-200967</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C4-200488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C4-200489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C4-200969</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C4-200970</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C4-200971</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C4-200972</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C4-200973</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C4-200974</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C4-200975</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C4-200520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C4-200977</w:t>
            </w:r>
          </w:p>
        </w:tc>
        <w:tc>
          <w:tcPr>
            <w:tcW w:w="0" w:type="auto"/>
            <w:shd w:val="clear" w:color="auto" w:fill="auto"/>
          </w:tcPr>
          <w:p w:rsidR="002E224E" w:rsidRPr="009E6738" w:rsidRDefault="002E224E" w:rsidP="00044726">
            <w:pPr>
              <w:pStyle w:val="TAL"/>
              <w:rPr>
                <w:sz w:val="16"/>
              </w:rPr>
            </w:pPr>
            <w:r w:rsidRPr="009E6738">
              <w:rPr>
                <w:sz w:val="16"/>
              </w:rPr>
              <w:t>Nhss_ImsUECM RestorationInfoGet and RestorationInfoUpdate service operations</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C4-200825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C4-200978</w:t>
            </w:r>
          </w:p>
        </w:tc>
        <w:tc>
          <w:tcPr>
            <w:tcW w:w="0" w:type="auto"/>
            <w:shd w:val="clear" w:color="auto" w:fill="auto"/>
          </w:tcPr>
          <w:p w:rsidR="002E224E" w:rsidRPr="009E6738" w:rsidRDefault="002E224E" w:rsidP="00044726">
            <w:pPr>
              <w:pStyle w:val="TAL"/>
              <w:rPr>
                <w:sz w:val="16"/>
              </w:rPr>
            </w:pPr>
            <w:r w:rsidRPr="009E6738">
              <w:rPr>
                <w:sz w:val="16"/>
              </w:rPr>
              <w:t>Correction on Location Information used by IM-SSF in 5G</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C4-200979</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C4-200792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C4-200980</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C4-200793</w:t>
            </w:r>
          </w:p>
        </w:tc>
        <w:tc>
          <w:tcPr>
            <w:tcW w:w="0" w:type="auto"/>
            <w:shd w:val="clear" w:color="auto" w:fill="auto"/>
          </w:tcPr>
          <w:p w:rsidR="002E224E" w:rsidRPr="009E6738" w:rsidRDefault="002E224E" w:rsidP="00044726">
            <w:pPr>
              <w:pStyle w:val="TAL"/>
              <w:rPr>
                <w:sz w:val="16"/>
              </w:rPr>
            </w:pPr>
            <w:r w:rsidRPr="009E6738">
              <w:rPr>
                <w:sz w:val="16"/>
              </w:rPr>
              <w:t>C4-201172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C4-200981</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C4-200794</w:t>
            </w:r>
          </w:p>
        </w:tc>
        <w:tc>
          <w:tcPr>
            <w:tcW w:w="0" w:type="auto"/>
            <w:shd w:val="clear" w:color="auto" w:fill="auto"/>
          </w:tcPr>
          <w:p w:rsidR="002E224E" w:rsidRPr="009E6738" w:rsidRDefault="002E224E" w:rsidP="00044726">
            <w:pPr>
              <w:pStyle w:val="TAL"/>
              <w:rPr>
                <w:sz w:val="16"/>
              </w:rPr>
            </w:pPr>
            <w:r w:rsidRPr="009E6738">
              <w:rPr>
                <w:sz w:val="16"/>
              </w:rPr>
              <w:t>C4-201174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C4-200982</w:t>
            </w:r>
          </w:p>
        </w:tc>
        <w:tc>
          <w:tcPr>
            <w:tcW w:w="0" w:type="auto"/>
            <w:shd w:val="clear" w:color="auto" w:fill="auto"/>
          </w:tcPr>
          <w:p w:rsidR="002E224E" w:rsidRPr="009E6738" w:rsidRDefault="002E224E" w:rsidP="00044726">
            <w:pPr>
              <w:pStyle w:val="TAL"/>
              <w:rPr>
                <w:sz w:val="16"/>
              </w:rPr>
            </w:pPr>
            <w:r w:rsidRPr="009E6738">
              <w:rPr>
                <w:sz w:val="16"/>
              </w:rPr>
              <w:t>Addition of IAB-Operation-Permission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C4-200795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C4-200983</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AccessAndMobilitySubscriptionData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C4-200797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C4-200984</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C4-200599</w:t>
            </w:r>
          </w:p>
        </w:tc>
        <w:tc>
          <w:tcPr>
            <w:tcW w:w="0" w:type="auto"/>
            <w:shd w:val="clear" w:color="auto" w:fill="auto"/>
          </w:tcPr>
          <w:p w:rsidR="002E224E" w:rsidRPr="009E6738" w:rsidRDefault="002E224E" w:rsidP="00044726">
            <w:pPr>
              <w:pStyle w:val="TAL"/>
              <w:rPr>
                <w:sz w:val="16"/>
              </w:rPr>
            </w:pPr>
            <w:r w:rsidRPr="009E6738">
              <w:rPr>
                <w:sz w:val="16"/>
              </w:rPr>
              <w:t>C4-201287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C4-200985</w:t>
            </w:r>
          </w:p>
        </w:tc>
        <w:tc>
          <w:tcPr>
            <w:tcW w:w="0" w:type="auto"/>
            <w:shd w:val="clear" w:color="auto" w:fill="auto"/>
          </w:tcPr>
          <w:p w:rsidR="002E224E" w:rsidRPr="009E6738" w:rsidRDefault="002E224E" w:rsidP="00044726">
            <w:pPr>
              <w:pStyle w:val="TAL"/>
              <w:rPr>
                <w:sz w:val="16"/>
              </w:rPr>
            </w:pPr>
            <w:r w:rsidRPr="009E6738">
              <w:rPr>
                <w:sz w:val="16"/>
              </w:rPr>
              <w:t>Small Data Rate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C4-200590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C4-200986</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C4-200601</w:t>
            </w:r>
          </w:p>
        </w:tc>
        <w:tc>
          <w:tcPr>
            <w:tcW w:w="0" w:type="auto"/>
            <w:shd w:val="clear" w:color="auto" w:fill="auto"/>
          </w:tcPr>
          <w:p w:rsidR="002E224E" w:rsidRPr="009E6738" w:rsidRDefault="002E224E" w:rsidP="00044726">
            <w:pPr>
              <w:pStyle w:val="TAL"/>
              <w:rPr>
                <w:sz w:val="16"/>
              </w:rPr>
            </w:pPr>
            <w:r w:rsidRPr="009E6738">
              <w:rPr>
                <w:sz w:val="16"/>
              </w:rPr>
              <w:t>C4-201289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C4-200987</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C4-200599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C4-200988</w:t>
            </w:r>
          </w:p>
        </w:tc>
        <w:tc>
          <w:tcPr>
            <w:tcW w:w="0" w:type="auto"/>
            <w:shd w:val="clear" w:color="auto" w:fill="auto"/>
          </w:tcPr>
          <w:p w:rsidR="002E224E" w:rsidRPr="009E6738" w:rsidRDefault="002E224E" w:rsidP="00044726">
            <w:pPr>
              <w:pStyle w:val="TAL"/>
              <w:rPr>
                <w:sz w:val="16"/>
              </w:rPr>
            </w:pPr>
            <w:r w:rsidRPr="009E6738">
              <w:rPr>
                <w:sz w:val="16"/>
              </w:rPr>
              <w:t>Availability after DDN Failure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C4-200591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C4-200989</w:t>
            </w:r>
          </w:p>
        </w:tc>
        <w:tc>
          <w:tcPr>
            <w:tcW w:w="0" w:type="auto"/>
            <w:shd w:val="clear" w:color="auto" w:fill="auto"/>
          </w:tcPr>
          <w:p w:rsidR="002E224E" w:rsidRPr="009E6738" w:rsidRDefault="002E224E" w:rsidP="00044726">
            <w:pPr>
              <w:pStyle w:val="TAL"/>
              <w:rPr>
                <w:sz w:val="16"/>
              </w:rPr>
            </w:pPr>
            <w:r w:rsidRPr="009E6738">
              <w:rPr>
                <w:sz w:val="16"/>
              </w:rPr>
              <w:t>Configuration of Downlink data delivery status Events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C4-200592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C4-200990</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C4-200594</w:t>
            </w:r>
          </w:p>
        </w:tc>
        <w:tc>
          <w:tcPr>
            <w:tcW w:w="0" w:type="auto"/>
            <w:shd w:val="clear" w:color="auto" w:fill="auto"/>
          </w:tcPr>
          <w:p w:rsidR="002E224E" w:rsidRPr="009E6738" w:rsidRDefault="002E224E" w:rsidP="00044726">
            <w:pPr>
              <w:pStyle w:val="TAL"/>
              <w:rPr>
                <w:sz w:val="16"/>
              </w:rPr>
            </w:pPr>
            <w:r w:rsidRPr="009E6738">
              <w:rPr>
                <w:sz w:val="16"/>
              </w:rPr>
              <w:t>C4-201185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C4-200991</w:t>
            </w:r>
          </w:p>
        </w:tc>
        <w:tc>
          <w:tcPr>
            <w:tcW w:w="0" w:type="auto"/>
            <w:shd w:val="clear" w:color="auto" w:fill="auto"/>
          </w:tcPr>
          <w:p w:rsidR="002E224E" w:rsidRPr="009E6738" w:rsidRDefault="002E224E" w:rsidP="00044726">
            <w:pPr>
              <w:pStyle w:val="TAL"/>
              <w:rPr>
                <w:sz w:val="16"/>
              </w:rPr>
            </w:pPr>
            <w:r w:rsidRPr="009E6738">
              <w:rPr>
                <w:sz w:val="16"/>
              </w:rPr>
              <w:t>Subscribed eDRX and PTW value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C4-200595</w:t>
            </w:r>
          </w:p>
        </w:tc>
        <w:tc>
          <w:tcPr>
            <w:tcW w:w="0" w:type="auto"/>
            <w:shd w:val="clear" w:color="auto" w:fill="auto"/>
          </w:tcPr>
          <w:p w:rsidR="002E224E" w:rsidRPr="009E6738" w:rsidRDefault="002E224E" w:rsidP="00044726">
            <w:pPr>
              <w:pStyle w:val="TAL"/>
              <w:rPr>
                <w:sz w:val="16"/>
              </w:rPr>
            </w:pPr>
            <w:r w:rsidRPr="009E6738">
              <w:rPr>
                <w:sz w:val="16"/>
              </w:rPr>
              <w:t>C4-201183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C4-200992</w:t>
            </w:r>
          </w:p>
        </w:tc>
        <w:tc>
          <w:tcPr>
            <w:tcW w:w="0" w:type="auto"/>
            <w:shd w:val="clear" w:color="auto" w:fill="auto"/>
          </w:tcPr>
          <w:p w:rsidR="002E224E" w:rsidRPr="009E6738" w:rsidRDefault="002E224E" w:rsidP="00044726">
            <w:pPr>
              <w:pStyle w:val="TAL"/>
              <w:rPr>
                <w:sz w:val="16"/>
              </w:rPr>
            </w:pPr>
            <w:r w:rsidRPr="009E6738">
              <w:rPr>
                <w:sz w:val="16"/>
              </w:rPr>
              <w:t>Pattern of Ipv4AddrMask</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C4-200842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C4-200993</w:t>
            </w:r>
          </w:p>
        </w:tc>
        <w:tc>
          <w:tcPr>
            <w:tcW w:w="0" w:type="auto"/>
            <w:shd w:val="clear" w:color="auto" w:fill="auto"/>
          </w:tcPr>
          <w:p w:rsidR="002E224E" w:rsidRPr="009E6738" w:rsidRDefault="002E224E" w:rsidP="00044726">
            <w:pPr>
              <w:pStyle w:val="TAL"/>
              <w:rPr>
                <w:sz w:val="16"/>
              </w:rPr>
            </w:pPr>
            <w:r w:rsidRPr="009E6738">
              <w:rPr>
                <w:sz w:val="16"/>
              </w:rPr>
              <w:t>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C4-200852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C4-200994</w:t>
            </w:r>
          </w:p>
        </w:tc>
        <w:tc>
          <w:tcPr>
            <w:tcW w:w="0" w:type="auto"/>
            <w:shd w:val="clear" w:color="auto" w:fill="auto"/>
          </w:tcPr>
          <w:p w:rsidR="002E224E" w:rsidRPr="009E6738" w:rsidRDefault="002E224E" w:rsidP="00044726">
            <w:pPr>
              <w:pStyle w:val="TAL"/>
              <w:rPr>
                <w:sz w:val="16"/>
              </w:rPr>
            </w:pPr>
            <w:r w:rsidRPr="009E6738">
              <w:rPr>
                <w:sz w:val="16"/>
              </w:rPr>
              <w:t>Group identifier for Bulk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C4-200853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C4-200995</w:t>
            </w:r>
          </w:p>
        </w:tc>
        <w:tc>
          <w:tcPr>
            <w:tcW w:w="0" w:type="auto"/>
            <w:shd w:val="clear" w:color="auto" w:fill="auto"/>
          </w:tcPr>
          <w:p w:rsidR="002E224E" w:rsidRPr="009E6738" w:rsidRDefault="002E224E" w:rsidP="00044726">
            <w:pPr>
              <w:pStyle w:val="TAL"/>
              <w:rPr>
                <w:sz w:val="16"/>
              </w:rPr>
            </w:pPr>
            <w:r w:rsidRPr="009E6738">
              <w:rPr>
                <w:sz w:val="16"/>
              </w:rPr>
              <w:t>LCS service authorization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C4-200854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C4-200996</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 CATT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C4-200857</w:t>
            </w:r>
          </w:p>
        </w:tc>
        <w:tc>
          <w:tcPr>
            <w:tcW w:w="0" w:type="auto"/>
            <w:shd w:val="clear" w:color="auto" w:fill="auto"/>
          </w:tcPr>
          <w:p w:rsidR="002E224E" w:rsidRPr="009E6738" w:rsidRDefault="002E224E" w:rsidP="00044726">
            <w:pPr>
              <w:pStyle w:val="TAL"/>
              <w:rPr>
                <w:sz w:val="16"/>
              </w:rPr>
            </w:pPr>
            <w:r w:rsidRPr="009E6738">
              <w:rPr>
                <w:sz w:val="16"/>
              </w:rPr>
              <w:t>C4-201299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C4-200997</w:t>
            </w:r>
          </w:p>
        </w:tc>
        <w:tc>
          <w:tcPr>
            <w:tcW w:w="0" w:type="auto"/>
            <w:shd w:val="clear" w:color="auto" w:fill="auto"/>
          </w:tcPr>
          <w:p w:rsidR="002E224E" w:rsidRPr="009E6738" w:rsidRDefault="002E224E" w:rsidP="00044726">
            <w:pPr>
              <w:pStyle w:val="TAL"/>
              <w:rPr>
                <w:sz w:val="16"/>
              </w:rPr>
            </w:pPr>
            <w:r w:rsidRPr="009E6738">
              <w:rPr>
                <w:sz w:val="16"/>
              </w:rPr>
              <w:t>VGMLC address registration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C4-200860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C4-200998</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C4-200867</w:t>
            </w:r>
          </w:p>
        </w:tc>
        <w:tc>
          <w:tcPr>
            <w:tcW w:w="0" w:type="auto"/>
            <w:shd w:val="clear" w:color="auto" w:fill="auto"/>
          </w:tcPr>
          <w:p w:rsidR="002E224E" w:rsidRPr="009E6738" w:rsidRDefault="002E224E" w:rsidP="00044726">
            <w:pPr>
              <w:pStyle w:val="TAL"/>
              <w:rPr>
                <w:sz w:val="16"/>
              </w:rPr>
            </w:pPr>
            <w:r w:rsidRPr="009E6738">
              <w:rPr>
                <w:sz w:val="16"/>
              </w:rPr>
              <w:t>C4-201291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C4-200999</w:t>
            </w:r>
          </w:p>
        </w:tc>
        <w:tc>
          <w:tcPr>
            <w:tcW w:w="0" w:type="auto"/>
            <w:shd w:val="clear" w:color="auto" w:fill="auto"/>
          </w:tcPr>
          <w:p w:rsidR="002E224E" w:rsidRPr="009E6738" w:rsidRDefault="002E224E" w:rsidP="00044726">
            <w:pPr>
              <w:pStyle w:val="TAL"/>
              <w:rPr>
                <w:sz w:val="16"/>
              </w:rPr>
            </w:pPr>
            <w:r w:rsidRPr="009E6738">
              <w:rPr>
                <w:sz w:val="16"/>
              </w:rPr>
              <w:t>Group identifier for Bulk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C4-200853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C4-201000</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w:t>
            </w:r>
            <w:r w:rsidRPr="009E6738">
              <w:rPr>
                <w:sz w:val="16"/>
              </w:rPr>
              <w:lastRenderedPageBreak/>
              <w:t>200857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C4-201001</w:t>
            </w:r>
          </w:p>
        </w:tc>
        <w:tc>
          <w:tcPr>
            <w:tcW w:w="0" w:type="auto"/>
            <w:shd w:val="clear" w:color="auto" w:fill="auto"/>
          </w:tcPr>
          <w:p w:rsidR="002E224E" w:rsidRPr="009E6738" w:rsidRDefault="002E224E" w:rsidP="00044726">
            <w:pPr>
              <w:pStyle w:val="TAL"/>
              <w:rPr>
                <w:sz w:val="16"/>
              </w:rPr>
            </w:pPr>
            <w:r w:rsidRPr="009E6738">
              <w:rPr>
                <w:sz w:val="16"/>
              </w:rPr>
              <w:t>Corrections in the NSSF specification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C4-200787</w:t>
            </w:r>
          </w:p>
        </w:tc>
        <w:tc>
          <w:tcPr>
            <w:tcW w:w="0" w:type="auto"/>
            <w:shd w:val="clear" w:color="auto" w:fill="auto"/>
          </w:tcPr>
          <w:p w:rsidR="002E224E" w:rsidRPr="009E6738" w:rsidRDefault="002E224E" w:rsidP="00044726">
            <w:pPr>
              <w:pStyle w:val="TAL"/>
              <w:rPr>
                <w:sz w:val="16"/>
              </w:rPr>
            </w:pPr>
            <w:r w:rsidRPr="009E6738">
              <w:rPr>
                <w:sz w:val="16"/>
              </w:rPr>
              <w:t>C4-201214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C4-201002</w:t>
            </w:r>
          </w:p>
        </w:tc>
        <w:tc>
          <w:tcPr>
            <w:tcW w:w="0" w:type="auto"/>
            <w:shd w:val="clear" w:color="auto" w:fill="auto"/>
          </w:tcPr>
          <w:p w:rsidR="002E224E" w:rsidRPr="009E6738" w:rsidRDefault="002E224E" w:rsidP="00044726">
            <w:pPr>
              <w:pStyle w:val="TAL"/>
              <w:rPr>
                <w:sz w:val="16"/>
              </w:rPr>
            </w:pPr>
            <w:r w:rsidRPr="009E6738">
              <w:rPr>
                <w:sz w:val="16"/>
              </w:rPr>
              <w:t>LS on new AVPs in TS 29.214</w:t>
            </w:r>
          </w:p>
        </w:tc>
        <w:tc>
          <w:tcPr>
            <w:tcW w:w="0" w:type="auto"/>
            <w:shd w:val="clear" w:color="auto" w:fill="auto"/>
          </w:tcPr>
          <w:p w:rsidR="002E224E" w:rsidRPr="009E6738" w:rsidRDefault="002E224E" w:rsidP="00044726">
            <w:pPr>
              <w:pStyle w:val="TAL"/>
              <w:rPr>
                <w:sz w:val="16"/>
              </w:rPr>
            </w:pPr>
            <w:r w:rsidRPr="009E6738">
              <w:rPr>
                <w:sz w:val="16"/>
              </w:rPr>
              <w:t>CT3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C4-201003</w:t>
            </w:r>
          </w:p>
        </w:tc>
        <w:tc>
          <w:tcPr>
            <w:tcW w:w="0" w:type="auto"/>
            <w:shd w:val="clear" w:color="auto" w:fill="auto"/>
          </w:tcPr>
          <w:p w:rsidR="002E224E" w:rsidRPr="009E6738" w:rsidRDefault="002E224E" w:rsidP="00044726">
            <w:pPr>
              <w:pStyle w:val="TAL"/>
              <w:rPr>
                <w:sz w:val="16"/>
              </w:rPr>
            </w:pPr>
            <w:r w:rsidRPr="009E6738">
              <w:rPr>
                <w:sz w:val="16"/>
              </w:rPr>
              <w:t>LS on MO exception data</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C4-201004</w:t>
            </w:r>
          </w:p>
        </w:tc>
        <w:tc>
          <w:tcPr>
            <w:tcW w:w="0" w:type="auto"/>
            <w:shd w:val="clear" w:color="auto" w:fill="auto"/>
          </w:tcPr>
          <w:p w:rsidR="002E224E" w:rsidRPr="009E6738" w:rsidRDefault="002E224E" w:rsidP="00044726">
            <w:pPr>
              <w:pStyle w:val="TAL"/>
              <w:rPr>
                <w:sz w:val="16"/>
              </w:rPr>
            </w:pPr>
            <w:r w:rsidRPr="009E6738">
              <w:rPr>
                <w:sz w:val="16"/>
              </w:rPr>
              <w:t>REPly LS on Further clarifications on GLI/GCI and Line ID/ HFC_Identifier</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C4-201220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C4-201005</w:t>
            </w:r>
          </w:p>
        </w:tc>
        <w:tc>
          <w:tcPr>
            <w:tcW w:w="0" w:type="auto"/>
            <w:shd w:val="clear" w:color="auto" w:fill="auto"/>
          </w:tcPr>
          <w:p w:rsidR="002E224E" w:rsidRPr="009E6738" w:rsidRDefault="002E224E" w:rsidP="00044726">
            <w:pPr>
              <w:pStyle w:val="TAL"/>
              <w:rPr>
                <w:sz w:val="16"/>
              </w:rPr>
            </w:pPr>
            <w:r w:rsidRPr="009E6738">
              <w:rPr>
                <w:sz w:val="16"/>
              </w:rPr>
              <w:t>Service access authorization of a NF Set</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C4-200658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C4-201006</w:t>
            </w:r>
          </w:p>
        </w:tc>
        <w:tc>
          <w:tcPr>
            <w:tcW w:w="0" w:type="auto"/>
            <w:shd w:val="clear" w:color="auto" w:fill="auto"/>
          </w:tcPr>
          <w:p w:rsidR="002E224E" w:rsidRPr="009E6738" w:rsidRDefault="002E224E" w:rsidP="00044726">
            <w:pPr>
              <w:pStyle w:val="TAL"/>
              <w:rPr>
                <w:sz w:val="16"/>
              </w:rPr>
            </w:pPr>
            <w:r w:rsidRPr="009E6738">
              <w:rPr>
                <w:sz w:val="16"/>
              </w:rPr>
              <w:t>Stateless Network Functions</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C4-200707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C4-201007</w:t>
            </w:r>
          </w:p>
        </w:tc>
        <w:tc>
          <w:tcPr>
            <w:tcW w:w="0" w:type="auto"/>
            <w:shd w:val="clear" w:color="auto" w:fill="auto"/>
          </w:tcPr>
          <w:p w:rsidR="002E224E" w:rsidRPr="009E6738" w:rsidRDefault="002E224E" w:rsidP="00044726">
            <w:pPr>
              <w:pStyle w:val="TAL"/>
              <w:rPr>
                <w:sz w:val="16"/>
              </w:rPr>
            </w:pPr>
            <w:r w:rsidRPr="009E6738">
              <w:rPr>
                <w:sz w:val="16"/>
              </w:rPr>
              <w:t>NFType for SCP</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C4-200916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C4-201008</w:t>
            </w:r>
          </w:p>
        </w:tc>
        <w:tc>
          <w:tcPr>
            <w:tcW w:w="0" w:type="auto"/>
            <w:shd w:val="clear" w:color="auto" w:fill="auto"/>
          </w:tcPr>
          <w:p w:rsidR="002E224E" w:rsidRPr="009E6738" w:rsidRDefault="002E224E" w:rsidP="00044726">
            <w:pPr>
              <w:pStyle w:val="TAL"/>
              <w:rPr>
                <w:sz w:val="16"/>
              </w:rPr>
            </w:pPr>
            <w:r w:rsidRPr="009E6738">
              <w:rPr>
                <w:sz w:val="16"/>
              </w:rPr>
              <w:t>DNAI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C4-201009</w:t>
            </w:r>
          </w:p>
        </w:tc>
        <w:tc>
          <w:tcPr>
            <w:tcW w:w="0" w:type="auto"/>
            <w:shd w:val="clear" w:color="auto" w:fill="auto"/>
          </w:tcPr>
          <w:p w:rsidR="002E224E" w:rsidRPr="009E6738" w:rsidRDefault="002E224E" w:rsidP="00044726">
            <w:pPr>
              <w:pStyle w:val="TAL"/>
              <w:rPr>
                <w:sz w:val="16"/>
              </w:rPr>
            </w:pPr>
            <w:r w:rsidRPr="009E6738">
              <w:rPr>
                <w:sz w:val="16"/>
              </w:rPr>
              <w:t>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C4-201010</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C4-201011</w:t>
            </w:r>
          </w:p>
        </w:tc>
        <w:tc>
          <w:tcPr>
            <w:tcW w:w="0" w:type="auto"/>
            <w:shd w:val="clear" w:color="auto" w:fill="auto"/>
          </w:tcPr>
          <w:p w:rsidR="002E224E" w:rsidRPr="009E6738" w:rsidRDefault="002E224E" w:rsidP="00044726">
            <w:pPr>
              <w:pStyle w:val="TAL"/>
              <w:rPr>
                <w:sz w:val="16"/>
              </w:rPr>
            </w:pPr>
            <w:r w:rsidRPr="009E6738">
              <w:rPr>
                <w:sz w:val="16"/>
              </w:rPr>
              <w:t>qosRules in SM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C4-201012</w:t>
            </w:r>
          </w:p>
        </w:tc>
        <w:tc>
          <w:tcPr>
            <w:tcW w:w="0" w:type="auto"/>
            <w:shd w:val="clear" w:color="auto" w:fill="auto"/>
          </w:tcPr>
          <w:p w:rsidR="002E224E" w:rsidRPr="009E6738" w:rsidRDefault="002E224E" w:rsidP="00044726">
            <w:pPr>
              <w:pStyle w:val="TAL"/>
              <w:rPr>
                <w:sz w:val="16"/>
              </w:rPr>
            </w:pPr>
            <w:r w:rsidRPr="009E6738">
              <w:rPr>
                <w:sz w:val="16"/>
              </w:rPr>
              <w:t>Definition of smContextRef and Target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C4-201013</w:t>
            </w:r>
          </w:p>
        </w:tc>
        <w:tc>
          <w:tcPr>
            <w:tcW w:w="0" w:type="auto"/>
            <w:shd w:val="clear" w:color="auto" w:fill="auto"/>
          </w:tcPr>
          <w:p w:rsidR="002E224E" w:rsidRPr="009E6738" w:rsidRDefault="002E224E" w:rsidP="00044726">
            <w:pPr>
              <w:pStyle w:val="TAL"/>
              <w:rPr>
                <w:sz w:val="16"/>
              </w:rPr>
            </w:pPr>
            <w:r w:rsidRPr="009E6738">
              <w:rPr>
                <w:sz w:val="16"/>
              </w:rPr>
              <w:t>Supported DNN of the I-SMF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C4-201014</w:t>
            </w:r>
          </w:p>
        </w:tc>
        <w:tc>
          <w:tcPr>
            <w:tcW w:w="0" w:type="auto"/>
            <w:shd w:val="clear" w:color="auto" w:fill="auto"/>
          </w:tcPr>
          <w:p w:rsidR="002E224E" w:rsidRPr="009E6738" w:rsidRDefault="002E224E" w:rsidP="00044726">
            <w:pPr>
              <w:pStyle w:val="TAL"/>
              <w:rPr>
                <w:sz w:val="16"/>
              </w:rPr>
            </w:pPr>
            <w:r w:rsidRPr="009E6738">
              <w:rPr>
                <w:sz w:val="16"/>
              </w:rPr>
              <w:t>Granularity of the SMF change Indication</w:t>
            </w:r>
          </w:p>
        </w:tc>
        <w:tc>
          <w:tcPr>
            <w:tcW w:w="0" w:type="auto"/>
            <w:shd w:val="clear" w:color="auto" w:fill="auto"/>
          </w:tcPr>
          <w:p w:rsidR="002E224E" w:rsidRPr="009E6738" w:rsidRDefault="002E224E" w:rsidP="00044726">
            <w:pPr>
              <w:pStyle w:val="TAL"/>
              <w:rPr>
                <w:sz w:val="16"/>
              </w:rPr>
            </w:pPr>
            <w:r w:rsidRPr="009E6738">
              <w:rPr>
                <w:sz w:val="16"/>
              </w:rPr>
              <w:t>Huawei,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C4-200670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C4-201015</w:t>
            </w:r>
          </w:p>
        </w:tc>
        <w:tc>
          <w:tcPr>
            <w:tcW w:w="0" w:type="auto"/>
            <w:shd w:val="clear" w:color="auto" w:fill="auto"/>
          </w:tcPr>
          <w:p w:rsidR="002E224E" w:rsidRPr="009E6738" w:rsidRDefault="002E224E" w:rsidP="00044726">
            <w:pPr>
              <w:pStyle w:val="TAL"/>
              <w:rPr>
                <w:sz w:val="16"/>
              </w:rPr>
            </w:pPr>
            <w:r w:rsidRPr="009E6738">
              <w:rPr>
                <w:sz w:val="16"/>
              </w:rPr>
              <w:t>Support 504 error code in retrieve SM Context service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C4-200676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C4-201016</w:t>
            </w:r>
          </w:p>
        </w:tc>
        <w:tc>
          <w:tcPr>
            <w:tcW w:w="0" w:type="auto"/>
            <w:shd w:val="clear" w:color="auto" w:fill="auto"/>
          </w:tcPr>
          <w:p w:rsidR="002E224E" w:rsidRPr="009E6738" w:rsidRDefault="002E224E" w:rsidP="00044726">
            <w:pPr>
              <w:pStyle w:val="TAL"/>
              <w:rPr>
                <w:sz w:val="16"/>
              </w:rPr>
            </w:pPr>
            <w:r w:rsidRPr="009E6738">
              <w:rPr>
                <w:sz w:val="16"/>
              </w:rPr>
              <w:t>Support PDN type Ethernet at 5GS to EPS mobility with N26</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C4-200677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C4-201017</w:t>
            </w:r>
          </w:p>
        </w:tc>
        <w:tc>
          <w:tcPr>
            <w:tcW w:w="0" w:type="auto"/>
            <w:shd w:val="clear" w:color="auto" w:fill="auto"/>
          </w:tcPr>
          <w:p w:rsidR="002E224E" w:rsidRPr="009E6738" w:rsidRDefault="002E224E" w:rsidP="00044726">
            <w:pPr>
              <w:pStyle w:val="TAL"/>
              <w:rPr>
                <w:sz w:val="16"/>
              </w:rPr>
            </w:pPr>
            <w:r w:rsidRPr="009E6738">
              <w:rPr>
                <w:sz w:val="16"/>
              </w:rPr>
              <w:t>EBI list not to be transferred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C4-200760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C4-201018</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C4-200680</w:t>
            </w:r>
          </w:p>
        </w:tc>
        <w:tc>
          <w:tcPr>
            <w:tcW w:w="0" w:type="auto"/>
            <w:shd w:val="clear" w:color="auto" w:fill="auto"/>
          </w:tcPr>
          <w:p w:rsidR="002E224E" w:rsidRPr="009E6738" w:rsidRDefault="002E224E" w:rsidP="00044726">
            <w:pPr>
              <w:pStyle w:val="TAL"/>
              <w:rPr>
                <w:sz w:val="16"/>
              </w:rPr>
            </w:pPr>
            <w:r w:rsidRPr="009E6738">
              <w:rPr>
                <w:sz w:val="16"/>
              </w:rPr>
              <w:t>C4-201224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C4-201019</w:t>
            </w:r>
          </w:p>
        </w:tc>
        <w:tc>
          <w:tcPr>
            <w:tcW w:w="0" w:type="auto"/>
            <w:shd w:val="clear" w:color="auto" w:fill="auto"/>
          </w:tcPr>
          <w:p w:rsidR="002E224E" w:rsidRPr="009E6738" w:rsidRDefault="002E224E" w:rsidP="00044726">
            <w:pPr>
              <w:pStyle w:val="TAL"/>
              <w:rPr>
                <w:sz w:val="16"/>
              </w:rPr>
            </w:pPr>
            <w:r w:rsidRPr="009E6738">
              <w:rPr>
                <w:sz w:val="16"/>
              </w:rPr>
              <w:t>Support of Redundant Transmission</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C4-200715</w:t>
            </w:r>
          </w:p>
        </w:tc>
        <w:tc>
          <w:tcPr>
            <w:tcW w:w="0" w:type="auto"/>
            <w:shd w:val="clear" w:color="auto" w:fill="auto"/>
          </w:tcPr>
          <w:p w:rsidR="002E224E" w:rsidRPr="009E6738" w:rsidRDefault="002E224E" w:rsidP="00044726">
            <w:pPr>
              <w:pStyle w:val="TAL"/>
              <w:rPr>
                <w:sz w:val="16"/>
              </w:rPr>
            </w:pPr>
            <w:r w:rsidRPr="009E6738">
              <w:rPr>
                <w:sz w:val="16"/>
              </w:rPr>
              <w:t>C4-201293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C4-201020</w:t>
            </w:r>
          </w:p>
        </w:tc>
        <w:tc>
          <w:tcPr>
            <w:tcW w:w="0" w:type="auto"/>
            <w:shd w:val="clear" w:color="auto" w:fill="auto"/>
          </w:tcPr>
          <w:p w:rsidR="002E224E" w:rsidRPr="009E6738" w:rsidRDefault="002E224E" w:rsidP="00044726">
            <w:pPr>
              <w:pStyle w:val="TAL"/>
              <w:rPr>
                <w:sz w:val="16"/>
              </w:rPr>
            </w:pPr>
            <w:r w:rsidRPr="009E6738">
              <w:rPr>
                <w:sz w:val="16"/>
              </w:rPr>
              <w:t>Event Exposure invoked by NWDAF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C4-200764</w:t>
            </w:r>
          </w:p>
        </w:tc>
        <w:tc>
          <w:tcPr>
            <w:tcW w:w="0" w:type="auto"/>
            <w:shd w:val="clear" w:color="auto" w:fill="auto"/>
          </w:tcPr>
          <w:p w:rsidR="002E224E" w:rsidRPr="009E6738" w:rsidRDefault="002E224E" w:rsidP="00044726">
            <w:pPr>
              <w:pStyle w:val="TAL"/>
              <w:rPr>
                <w:sz w:val="16"/>
              </w:rPr>
            </w:pPr>
            <w:r w:rsidRPr="009E6738">
              <w:rPr>
                <w:sz w:val="16"/>
              </w:rPr>
              <w:t>C4-201180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C4-201021</w:t>
            </w:r>
          </w:p>
        </w:tc>
        <w:tc>
          <w:tcPr>
            <w:tcW w:w="0" w:type="auto"/>
            <w:shd w:val="clear" w:color="auto" w:fill="auto"/>
          </w:tcPr>
          <w:p w:rsidR="002E224E" w:rsidRPr="009E6738" w:rsidRDefault="002E224E" w:rsidP="00044726">
            <w:pPr>
              <w:pStyle w:val="TAL"/>
              <w:rPr>
                <w:sz w:val="16"/>
              </w:rPr>
            </w:pPr>
            <w:r w:rsidRPr="009E6738">
              <w:rPr>
                <w:sz w:val="16"/>
              </w:rPr>
              <w:t>Support of QoS differention for NPN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C4-200761</w:t>
            </w:r>
          </w:p>
        </w:tc>
        <w:tc>
          <w:tcPr>
            <w:tcW w:w="0" w:type="auto"/>
            <w:shd w:val="clear" w:color="auto" w:fill="auto"/>
          </w:tcPr>
          <w:p w:rsidR="002E224E" w:rsidRPr="009E6738" w:rsidRDefault="002E224E" w:rsidP="00044726">
            <w:pPr>
              <w:pStyle w:val="TAL"/>
              <w:rPr>
                <w:sz w:val="16"/>
              </w:rPr>
            </w:pPr>
            <w:r w:rsidRPr="009E6738">
              <w:rPr>
                <w:sz w:val="16"/>
              </w:rPr>
              <w:t>C4-201292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C4-201022</w:t>
            </w:r>
          </w:p>
        </w:tc>
        <w:tc>
          <w:tcPr>
            <w:tcW w:w="0" w:type="auto"/>
            <w:shd w:val="clear" w:color="auto" w:fill="auto"/>
          </w:tcPr>
          <w:p w:rsidR="002E224E" w:rsidRPr="009E6738" w:rsidRDefault="002E224E" w:rsidP="00044726">
            <w:pPr>
              <w:pStyle w:val="TAL"/>
              <w:rPr>
                <w:sz w:val="16"/>
              </w:rPr>
            </w:pPr>
            <w:r w:rsidRPr="009E6738">
              <w:rPr>
                <w:sz w:val="16"/>
              </w:rPr>
              <w:t>Update of 5G VN Group Communication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C4-200762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C4-201023</w:t>
            </w:r>
          </w:p>
        </w:tc>
        <w:tc>
          <w:tcPr>
            <w:tcW w:w="0" w:type="auto"/>
            <w:shd w:val="clear" w:color="auto" w:fill="auto"/>
          </w:tcPr>
          <w:p w:rsidR="002E224E" w:rsidRPr="009E6738" w:rsidRDefault="002E224E" w:rsidP="00044726">
            <w:pPr>
              <w:pStyle w:val="TAL"/>
              <w:rPr>
                <w:sz w:val="16"/>
              </w:rPr>
            </w:pPr>
            <w:r w:rsidRPr="009E6738">
              <w:rPr>
                <w:sz w:val="16"/>
              </w:rPr>
              <w:t>TSN Domain and Time Domain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C4-200763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C4-201024</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C4-200661</w:t>
            </w:r>
          </w:p>
        </w:tc>
        <w:tc>
          <w:tcPr>
            <w:tcW w:w="0" w:type="auto"/>
            <w:shd w:val="clear" w:color="auto" w:fill="auto"/>
          </w:tcPr>
          <w:p w:rsidR="002E224E" w:rsidRPr="009E6738" w:rsidRDefault="002E224E" w:rsidP="00044726">
            <w:pPr>
              <w:pStyle w:val="TAL"/>
              <w:rPr>
                <w:sz w:val="16"/>
              </w:rPr>
            </w:pPr>
            <w:r w:rsidRPr="009E6738">
              <w:rPr>
                <w:sz w:val="16"/>
              </w:rPr>
              <w:t>CP-200178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C4-201025</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C4-200836</w:t>
            </w:r>
          </w:p>
        </w:tc>
        <w:tc>
          <w:tcPr>
            <w:tcW w:w="0" w:type="auto"/>
            <w:shd w:val="clear" w:color="auto" w:fill="auto"/>
          </w:tcPr>
          <w:p w:rsidR="002E224E" w:rsidRPr="009E6738" w:rsidRDefault="002E224E" w:rsidP="00044726">
            <w:pPr>
              <w:pStyle w:val="TAL"/>
              <w:rPr>
                <w:sz w:val="16"/>
              </w:rPr>
            </w:pPr>
            <w:r w:rsidRPr="009E6738">
              <w:rPr>
                <w:sz w:val="16"/>
              </w:rPr>
              <w:t>C4-201225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C4-201026</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C4-200671</w:t>
            </w:r>
          </w:p>
        </w:tc>
        <w:tc>
          <w:tcPr>
            <w:tcW w:w="0" w:type="auto"/>
            <w:shd w:val="clear" w:color="auto" w:fill="auto"/>
          </w:tcPr>
          <w:p w:rsidR="002E224E" w:rsidRPr="009E6738" w:rsidRDefault="002E224E" w:rsidP="00044726">
            <w:pPr>
              <w:pStyle w:val="TAL"/>
              <w:rPr>
                <w:sz w:val="16"/>
              </w:rPr>
            </w:pPr>
            <w:r w:rsidRPr="009E6738">
              <w:rPr>
                <w:sz w:val="16"/>
              </w:rPr>
              <w:t>C4-201280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C4-201027</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C4-200673</w:t>
            </w:r>
          </w:p>
        </w:tc>
        <w:tc>
          <w:tcPr>
            <w:tcW w:w="0" w:type="auto"/>
            <w:shd w:val="clear" w:color="auto" w:fill="auto"/>
          </w:tcPr>
          <w:p w:rsidR="002E224E" w:rsidRPr="009E6738" w:rsidRDefault="002E224E" w:rsidP="00044726">
            <w:pPr>
              <w:pStyle w:val="TAL"/>
              <w:rPr>
                <w:sz w:val="16"/>
              </w:rPr>
            </w:pPr>
            <w:r w:rsidRPr="009E6738">
              <w:rPr>
                <w:sz w:val="16"/>
              </w:rPr>
              <w:t>CP-200179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C4-201028</w:t>
            </w:r>
          </w:p>
        </w:tc>
        <w:tc>
          <w:tcPr>
            <w:tcW w:w="0" w:type="auto"/>
            <w:shd w:val="clear" w:color="auto" w:fill="auto"/>
          </w:tcPr>
          <w:p w:rsidR="002E224E" w:rsidRPr="009E6738" w:rsidRDefault="002E224E" w:rsidP="00044726">
            <w:pPr>
              <w:pStyle w:val="TAL"/>
              <w:rPr>
                <w:sz w:val="16"/>
              </w:rPr>
            </w:pPr>
            <w:r w:rsidRPr="009E6738">
              <w:rPr>
                <w:sz w:val="16"/>
              </w:rPr>
              <w:t>Common data types for V2X service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C4-200674</w:t>
            </w:r>
          </w:p>
        </w:tc>
        <w:tc>
          <w:tcPr>
            <w:tcW w:w="0" w:type="auto"/>
            <w:shd w:val="clear" w:color="auto" w:fill="auto"/>
          </w:tcPr>
          <w:p w:rsidR="002E224E" w:rsidRPr="009E6738" w:rsidRDefault="002E224E" w:rsidP="00044726">
            <w:pPr>
              <w:pStyle w:val="TAL"/>
              <w:rPr>
                <w:sz w:val="16"/>
              </w:rPr>
            </w:pPr>
            <w:r w:rsidRPr="009E6738">
              <w:rPr>
                <w:sz w:val="16"/>
              </w:rPr>
              <w:t>CP-200257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C4-201029</w:t>
            </w:r>
          </w:p>
        </w:tc>
        <w:tc>
          <w:tcPr>
            <w:tcW w:w="0" w:type="auto"/>
            <w:shd w:val="clear" w:color="auto" w:fill="auto"/>
          </w:tcPr>
          <w:p w:rsidR="002E224E" w:rsidRPr="009E6738" w:rsidRDefault="002E224E" w:rsidP="00044726">
            <w:pPr>
              <w:pStyle w:val="TAL"/>
              <w:rPr>
                <w:sz w:val="16"/>
              </w:rPr>
            </w:pPr>
            <w:r w:rsidRPr="009E6738">
              <w:rPr>
                <w:sz w:val="16"/>
              </w:rPr>
              <w:t>F-TEID allocation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C4-200714</w:t>
            </w:r>
          </w:p>
        </w:tc>
        <w:tc>
          <w:tcPr>
            <w:tcW w:w="0" w:type="auto"/>
            <w:shd w:val="clear" w:color="auto" w:fill="auto"/>
          </w:tcPr>
          <w:p w:rsidR="002E224E" w:rsidRPr="009E6738" w:rsidRDefault="002E224E" w:rsidP="00044726">
            <w:pPr>
              <w:pStyle w:val="TAL"/>
              <w:rPr>
                <w:sz w:val="16"/>
              </w:rPr>
            </w:pPr>
            <w:r w:rsidRPr="009E6738">
              <w:rPr>
                <w:sz w:val="16"/>
              </w:rPr>
              <w:t>C4-201284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C4-201030</w:t>
            </w:r>
          </w:p>
        </w:tc>
        <w:tc>
          <w:tcPr>
            <w:tcW w:w="0" w:type="auto"/>
            <w:shd w:val="clear" w:color="auto" w:fill="auto"/>
          </w:tcPr>
          <w:p w:rsidR="002E224E" w:rsidRPr="009E6738" w:rsidRDefault="002E224E" w:rsidP="00044726">
            <w:pPr>
              <w:pStyle w:val="TAL"/>
              <w:rPr>
                <w:sz w:val="16"/>
              </w:rPr>
            </w:pPr>
            <w:r w:rsidRPr="009E6738">
              <w:rPr>
                <w:sz w:val="16"/>
              </w:rPr>
              <w:t>Ongoing registration or handover during paging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C4-200713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C4-201031</w:t>
            </w:r>
          </w:p>
        </w:tc>
        <w:tc>
          <w:tcPr>
            <w:tcW w:w="0" w:type="auto"/>
            <w:shd w:val="clear" w:color="auto" w:fill="auto"/>
          </w:tcPr>
          <w:p w:rsidR="002E224E" w:rsidRPr="009E6738" w:rsidRDefault="002E224E" w:rsidP="00044726">
            <w:pPr>
              <w:pStyle w:val="TAL"/>
              <w:rPr>
                <w:sz w:val="16"/>
              </w:rPr>
            </w:pPr>
            <w:r w:rsidRPr="009E6738">
              <w:rPr>
                <w:sz w:val="16"/>
              </w:rPr>
              <w:t>SMF Set ID in SMF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C4-200637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C4-201032</w:t>
            </w:r>
          </w:p>
        </w:tc>
        <w:tc>
          <w:tcPr>
            <w:tcW w:w="0" w:type="auto"/>
            <w:shd w:val="clear" w:color="auto" w:fill="auto"/>
          </w:tcPr>
          <w:p w:rsidR="002E224E" w:rsidRPr="009E6738" w:rsidRDefault="002E224E" w:rsidP="00044726">
            <w:pPr>
              <w:pStyle w:val="TAL"/>
              <w:rPr>
                <w:sz w:val="16"/>
              </w:rPr>
            </w:pPr>
            <w:r w:rsidRPr="009E6738">
              <w:rPr>
                <w:sz w:val="16"/>
              </w:rPr>
              <w:t>SMSF Set ID in SMSF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C4-200638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C4-201033</w:t>
            </w:r>
          </w:p>
        </w:tc>
        <w:tc>
          <w:tcPr>
            <w:tcW w:w="0" w:type="auto"/>
            <w:shd w:val="clear" w:color="auto" w:fill="auto"/>
          </w:tcPr>
          <w:p w:rsidR="002E224E" w:rsidRPr="009E6738" w:rsidRDefault="002E224E" w:rsidP="00044726">
            <w:pPr>
              <w:pStyle w:val="TAL"/>
              <w:rPr>
                <w:sz w:val="16"/>
              </w:rPr>
            </w:pPr>
            <w:r w:rsidRPr="009E6738">
              <w:rPr>
                <w:sz w:val="16"/>
              </w:rPr>
              <w:t>Subscription Condition for UPF</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C4-200640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C4-201034</w:t>
            </w:r>
          </w:p>
        </w:tc>
        <w:tc>
          <w:tcPr>
            <w:tcW w:w="0" w:type="auto"/>
            <w:shd w:val="clear" w:color="auto" w:fill="auto"/>
          </w:tcPr>
          <w:p w:rsidR="002E224E" w:rsidRPr="009E6738" w:rsidRDefault="002E224E" w:rsidP="00044726">
            <w:pPr>
              <w:pStyle w:val="TAL"/>
              <w:rPr>
                <w:sz w:val="16"/>
              </w:rPr>
            </w:pPr>
            <w:r w:rsidRPr="009E6738">
              <w:rPr>
                <w:sz w:val="16"/>
              </w:rPr>
              <w:t>Invocation of ODB</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C4-200641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C4-201035</w:t>
            </w:r>
          </w:p>
        </w:tc>
        <w:tc>
          <w:tcPr>
            <w:tcW w:w="0" w:type="auto"/>
            <w:shd w:val="clear" w:color="auto" w:fill="auto"/>
          </w:tcPr>
          <w:p w:rsidR="002E224E" w:rsidRPr="009E6738" w:rsidRDefault="002E224E" w:rsidP="00044726">
            <w:pPr>
              <w:pStyle w:val="TAL"/>
              <w:rPr>
                <w:sz w:val="16"/>
              </w:rPr>
            </w:pPr>
            <w:r w:rsidRPr="009E6738">
              <w:rPr>
                <w:sz w:val="16"/>
              </w:rPr>
              <w:t>LS on subscribe/notify for 5G Steering of Roaming</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C4-201221, C6-200190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C4-201036</w:t>
            </w:r>
          </w:p>
        </w:tc>
        <w:tc>
          <w:tcPr>
            <w:tcW w:w="0" w:type="auto"/>
            <w:shd w:val="clear" w:color="auto" w:fill="auto"/>
          </w:tcPr>
          <w:p w:rsidR="002E224E" w:rsidRPr="009E6738" w:rsidRDefault="002E224E" w:rsidP="00044726">
            <w:pPr>
              <w:pStyle w:val="TAL"/>
              <w:rPr>
                <w:sz w:val="16"/>
              </w:rPr>
            </w:pPr>
            <w:r w:rsidRPr="009E6738">
              <w:rPr>
                <w:sz w:val="16"/>
              </w:rPr>
              <w:t>ATSSS Support Indication in UE Subscription</w:t>
            </w:r>
          </w:p>
        </w:tc>
        <w:tc>
          <w:tcPr>
            <w:tcW w:w="0" w:type="auto"/>
            <w:shd w:val="clear" w:color="auto" w:fill="auto"/>
          </w:tcPr>
          <w:p w:rsidR="002E224E" w:rsidRPr="009E6738" w:rsidRDefault="002E224E" w:rsidP="00044726">
            <w:pPr>
              <w:pStyle w:val="TAL"/>
              <w:rPr>
                <w:sz w:val="16"/>
              </w:rPr>
            </w:pPr>
            <w:r w:rsidRPr="009E6738">
              <w:rPr>
                <w:sz w:val="16"/>
              </w:rPr>
              <w:t>ZTE,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C4-200629</w:t>
            </w:r>
          </w:p>
        </w:tc>
        <w:tc>
          <w:tcPr>
            <w:tcW w:w="0" w:type="auto"/>
            <w:shd w:val="clear" w:color="auto" w:fill="auto"/>
          </w:tcPr>
          <w:p w:rsidR="002E224E" w:rsidRPr="009E6738" w:rsidRDefault="002E224E" w:rsidP="00044726">
            <w:pPr>
              <w:pStyle w:val="TAL"/>
              <w:rPr>
                <w:sz w:val="16"/>
              </w:rPr>
            </w:pPr>
            <w:r w:rsidRPr="009E6738">
              <w:rPr>
                <w:sz w:val="16"/>
              </w:rPr>
              <w:t>C4-201309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C4-201037</w:t>
            </w:r>
          </w:p>
        </w:tc>
        <w:tc>
          <w:tcPr>
            <w:tcW w:w="0" w:type="auto"/>
            <w:shd w:val="clear" w:color="auto" w:fill="auto"/>
          </w:tcPr>
          <w:p w:rsidR="002E224E" w:rsidRPr="009E6738" w:rsidRDefault="002E224E" w:rsidP="00044726">
            <w:pPr>
              <w:pStyle w:val="TAL"/>
              <w:rPr>
                <w:sz w:val="16"/>
              </w:rPr>
            </w:pPr>
            <w:r w:rsidRPr="009E6738">
              <w:rPr>
                <w:sz w:val="16"/>
              </w:rPr>
              <w:t>LS on 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C4-201165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C4-201038</w:t>
            </w:r>
          </w:p>
        </w:tc>
        <w:tc>
          <w:tcPr>
            <w:tcW w:w="0" w:type="auto"/>
            <w:shd w:val="clear" w:color="auto" w:fill="auto"/>
          </w:tcPr>
          <w:p w:rsidR="002E224E" w:rsidRPr="009E6738" w:rsidRDefault="002E224E" w:rsidP="00044726">
            <w:pPr>
              <w:pStyle w:val="TAL"/>
              <w:rPr>
                <w:sz w:val="16"/>
              </w:rPr>
            </w:pPr>
            <w:r w:rsidRPr="009E6738">
              <w:rPr>
                <w:sz w:val="16"/>
              </w:rPr>
              <w:t>Additional Access Type in UE Context Transfer</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C4-200630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C4-201039</w:t>
            </w:r>
          </w:p>
        </w:tc>
        <w:tc>
          <w:tcPr>
            <w:tcW w:w="0" w:type="auto"/>
            <w:shd w:val="clear" w:color="auto" w:fill="auto"/>
          </w:tcPr>
          <w:p w:rsidR="002E224E" w:rsidRPr="009E6738" w:rsidRDefault="002E224E" w:rsidP="00044726">
            <w:pPr>
              <w:pStyle w:val="TAL"/>
              <w:rPr>
                <w:sz w:val="16"/>
              </w:rPr>
            </w:pPr>
            <w:r w:rsidRPr="009E6738">
              <w:rPr>
                <w:sz w:val="16"/>
              </w:rPr>
              <w:t>Class indication in subscription response</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C4-200486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C4-201040</w:t>
            </w:r>
          </w:p>
        </w:tc>
        <w:tc>
          <w:tcPr>
            <w:tcW w:w="0" w:type="auto"/>
            <w:shd w:val="clear" w:color="auto" w:fill="auto"/>
          </w:tcPr>
          <w:p w:rsidR="002E224E" w:rsidRPr="009E6738" w:rsidRDefault="002E224E" w:rsidP="00044726">
            <w:pPr>
              <w:pStyle w:val="TAL"/>
              <w:rPr>
                <w:sz w:val="16"/>
              </w:rPr>
            </w:pPr>
            <w:r w:rsidRPr="009E6738">
              <w:rPr>
                <w:sz w:val="16"/>
              </w:rPr>
              <w:t>Cause values for PWS errors detected by AMF</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C4-200487</w:t>
            </w:r>
          </w:p>
        </w:tc>
        <w:tc>
          <w:tcPr>
            <w:tcW w:w="0" w:type="auto"/>
            <w:shd w:val="clear" w:color="auto" w:fill="auto"/>
          </w:tcPr>
          <w:p w:rsidR="002E224E" w:rsidRPr="009E6738" w:rsidRDefault="002E224E" w:rsidP="00044726">
            <w:pPr>
              <w:pStyle w:val="TAL"/>
              <w:rPr>
                <w:sz w:val="16"/>
              </w:rPr>
            </w:pPr>
            <w:r w:rsidRPr="009E6738">
              <w:rPr>
                <w:sz w:val="16"/>
              </w:rPr>
              <w:t>C4-201181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C4-201041</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C4-200933</w:t>
            </w:r>
          </w:p>
        </w:tc>
        <w:tc>
          <w:tcPr>
            <w:tcW w:w="0" w:type="auto"/>
            <w:shd w:val="clear" w:color="auto" w:fill="auto"/>
          </w:tcPr>
          <w:p w:rsidR="002E224E" w:rsidRPr="009E6738" w:rsidRDefault="002E224E" w:rsidP="00044726">
            <w:pPr>
              <w:pStyle w:val="TAL"/>
              <w:rPr>
                <w:sz w:val="16"/>
              </w:rPr>
            </w:pPr>
            <w:r w:rsidRPr="009E6738">
              <w:rPr>
                <w:sz w:val="16"/>
              </w:rPr>
              <w:t>C4-201090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C4-201042</w:t>
            </w:r>
          </w:p>
        </w:tc>
        <w:tc>
          <w:tcPr>
            <w:tcW w:w="0" w:type="auto"/>
            <w:shd w:val="clear" w:color="auto" w:fill="auto"/>
          </w:tcPr>
          <w:p w:rsidR="002E224E" w:rsidRPr="009E6738" w:rsidRDefault="002E224E" w:rsidP="00044726">
            <w:pPr>
              <w:pStyle w:val="TAL"/>
              <w:rPr>
                <w:sz w:val="16"/>
              </w:rPr>
            </w:pPr>
            <w:r w:rsidRPr="009E6738">
              <w:rPr>
                <w:sz w:val="16"/>
              </w:rPr>
              <w:t>Introduce support for accessing 5G SRVCC data via Sh</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C4-200481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C4-201043</w:t>
            </w:r>
          </w:p>
        </w:tc>
        <w:tc>
          <w:tcPr>
            <w:tcW w:w="0" w:type="auto"/>
            <w:shd w:val="clear" w:color="auto" w:fill="auto"/>
          </w:tcPr>
          <w:p w:rsidR="002E224E" w:rsidRPr="009E6738" w:rsidRDefault="002E224E" w:rsidP="00044726">
            <w:pPr>
              <w:pStyle w:val="TAL"/>
              <w:rPr>
                <w:sz w:val="16"/>
              </w:rPr>
            </w:pPr>
            <w:r w:rsidRPr="009E6738">
              <w:rPr>
                <w:sz w:val="16"/>
              </w:rPr>
              <w:t>Introducing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C4-200887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C4-201044</w:t>
            </w:r>
          </w:p>
        </w:tc>
        <w:tc>
          <w:tcPr>
            <w:tcW w:w="0" w:type="auto"/>
            <w:shd w:val="clear" w:color="auto" w:fill="auto"/>
          </w:tcPr>
          <w:p w:rsidR="002E224E" w:rsidRPr="009E6738" w:rsidRDefault="002E224E" w:rsidP="00044726">
            <w:pPr>
              <w:pStyle w:val="TAL"/>
              <w:rPr>
                <w:sz w:val="16"/>
              </w:rPr>
            </w:pPr>
            <w:r w:rsidRPr="009E6738">
              <w:rPr>
                <w:sz w:val="16"/>
              </w:rPr>
              <w:t>Correcting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C4-200890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C4-201045</w:t>
            </w:r>
          </w:p>
        </w:tc>
        <w:tc>
          <w:tcPr>
            <w:tcW w:w="0" w:type="auto"/>
            <w:shd w:val="clear" w:color="auto" w:fill="auto"/>
          </w:tcPr>
          <w:p w:rsidR="002E224E" w:rsidRPr="009E6738" w:rsidRDefault="002E224E" w:rsidP="00044726">
            <w:pPr>
              <w:pStyle w:val="TAL"/>
              <w:rPr>
                <w:sz w:val="16"/>
              </w:rPr>
            </w:pPr>
            <w:r w:rsidRPr="009E6738">
              <w:rPr>
                <w:sz w:val="16"/>
              </w:rPr>
              <w:t>SMS and UDM</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C4-201046</w:t>
            </w:r>
          </w:p>
        </w:tc>
        <w:tc>
          <w:tcPr>
            <w:tcW w:w="0" w:type="auto"/>
            <w:shd w:val="clear" w:color="auto" w:fill="auto"/>
          </w:tcPr>
          <w:p w:rsidR="002E224E" w:rsidRPr="009E6738" w:rsidRDefault="002E224E" w:rsidP="00044726">
            <w:pPr>
              <w:pStyle w:val="TAL"/>
              <w:rPr>
                <w:sz w:val="16"/>
              </w:rPr>
            </w:pPr>
            <w:r w:rsidRPr="009E6738">
              <w:rPr>
                <w:sz w:val="16"/>
              </w:rPr>
              <w:t>Corrections to routing mechanism with TLS between NF and SCP</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Oracle, Mavenir, Verizon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C4-200522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C4-201047</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C4-200523</w:t>
            </w:r>
          </w:p>
        </w:tc>
        <w:tc>
          <w:tcPr>
            <w:tcW w:w="0" w:type="auto"/>
            <w:shd w:val="clear" w:color="auto" w:fill="auto"/>
          </w:tcPr>
          <w:p w:rsidR="002E224E" w:rsidRPr="009E6738" w:rsidRDefault="002E224E" w:rsidP="00044726">
            <w:pPr>
              <w:pStyle w:val="TAL"/>
              <w:rPr>
                <w:sz w:val="16"/>
              </w:rPr>
            </w:pPr>
            <w:r w:rsidRPr="009E6738">
              <w:rPr>
                <w:sz w:val="16"/>
              </w:rPr>
              <w:t>C4-201232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C4-201048</w:t>
            </w:r>
          </w:p>
        </w:tc>
        <w:tc>
          <w:tcPr>
            <w:tcW w:w="0" w:type="auto"/>
            <w:shd w:val="clear" w:color="auto" w:fill="auto"/>
          </w:tcPr>
          <w:p w:rsidR="002E224E" w:rsidRPr="009E6738" w:rsidRDefault="002E224E" w:rsidP="00044726">
            <w:pPr>
              <w:pStyle w:val="TAL"/>
              <w:rPr>
                <w:sz w:val="16"/>
              </w:rPr>
            </w:pPr>
            <w:r w:rsidRPr="009E6738">
              <w:rPr>
                <w:sz w:val="16"/>
              </w:rPr>
              <w:t>Notifications sent with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C4-200524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C4-201049</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C4-200525</w:t>
            </w:r>
          </w:p>
        </w:tc>
        <w:tc>
          <w:tcPr>
            <w:tcW w:w="0" w:type="auto"/>
            <w:shd w:val="clear" w:color="auto" w:fill="auto"/>
          </w:tcPr>
          <w:p w:rsidR="002E224E" w:rsidRPr="009E6738" w:rsidRDefault="002E224E" w:rsidP="00044726">
            <w:pPr>
              <w:pStyle w:val="TAL"/>
              <w:rPr>
                <w:sz w:val="16"/>
              </w:rPr>
            </w:pPr>
            <w:r w:rsidRPr="009E6738">
              <w:rPr>
                <w:sz w:val="16"/>
              </w:rPr>
              <w:t>C4-201234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C4-201050</w:t>
            </w:r>
          </w:p>
        </w:tc>
        <w:tc>
          <w:tcPr>
            <w:tcW w:w="0" w:type="auto"/>
            <w:shd w:val="clear" w:color="auto" w:fill="auto"/>
          </w:tcPr>
          <w:p w:rsidR="002E224E" w:rsidRPr="009E6738" w:rsidRDefault="002E224E" w:rsidP="00044726">
            <w:pPr>
              <w:pStyle w:val="TAL"/>
              <w:rPr>
                <w:sz w:val="16"/>
              </w:rPr>
            </w:pPr>
            <w:r w:rsidRPr="009E6738">
              <w:rPr>
                <w:sz w:val="16"/>
              </w:rPr>
              <w:t>Service Discovery in a different PLMN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C4-200527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C4-201051</w:t>
            </w:r>
          </w:p>
        </w:tc>
        <w:tc>
          <w:tcPr>
            <w:tcW w:w="0" w:type="auto"/>
            <w:shd w:val="clear" w:color="auto" w:fill="auto"/>
          </w:tcPr>
          <w:p w:rsidR="002E224E" w:rsidRPr="009E6738" w:rsidRDefault="002E224E" w:rsidP="00044726">
            <w:pPr>
              <w:pStyle w:val="TAL"/>
              <w:rPr>
                <w:sz w:val="16"/>
              </w:rPr>
            </w:pPr>
            <w:r w:rsidRPr="009E6738">
              <w:rPr>
                <w:sz w:val="16"/>
              </w:rPr>
              <w:t>Inter-PLMN communication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C4-200528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C4-201052</w:t>
            </w:r>
          </w:p>
        </w:tc>
        <w:tc>
          <w:tcPr>
            <w:tcW w:w="0" w:type="auto"/>
            <w:shd w:val="clear" w:color="auto" w:fill="auto"/>
          </w:tcPr>
          <w:p w:rsidR="002E224E" w:rsidRPr="009E6738" w:rsidRDefault="002E224E" w:rsidP="00044726">
            <w:pPr>
              <w:pStyle w:val="TAL"/>
              <w:rPr>
                <w:sz w:val="16"/>
              </w:rPr>
            </w:pPr>
            <w:r w:rsidRPr="009E6738">
              <w:rPr>
                <w:sz w:val="16"/>
              </w:rPr>
              <w:t>PCF Set ID and PCF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C4-200529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C4-201053</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C4-200551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C4-201054</w:t>
            </w:r>
          </w:p>
        </w:tc>
        <w:tc>
          <w:tcPr>
            <w:tcW w:w="0" w:type="auto"/>
            <w:shd w:val="clear" w:color="auto" w:fill="auto"/>
          </w:tcPr>
          <w:p w:rsidR="002E224E" w:rsidRPr="009E6738" w:rsidRDefault="002E224E" w:rsidP="00044726">
            <w:pPr>
              <w:pStyle w:val="TAL"/>
              <w:rPr>
                <w:sz w:val="16"/>
              </w:rPr>
            </w:pPr>
            <w:r w:rsidRPr="009E6738">
              <w:rPr>
                <w:sz w:val="16"/>
              </w:rPr>
              <w:t>Reflective QoS</w:t>
            </w:r>
          </w:p>
        </w:tc>
        <w:tc>
          <w:tcPr>
            <w:tcW w:w="0" w:type="auto"/>
            <w:shd w:val="clear" w:color="auto" w:fill="auto"/>
          </w:tcPr>
          <w:p w:rsidR="002E224E" w:rsidRPr="009E6738" w:rsidRDefault="002E224E" w:rsidP="00044726">
            <w:pPr>
              <w:pStyle w:val="TAL"/>
              <w:rPr>
                <w:sz w:val="16"/>
              </w:rPr>
            </w:pPr>
            <w:r w:rsidRPr="009E6738">
              <w:rPr>
                <w:sz w:val="16"/>
              </w:rPr>
              <w:t>Huawei, 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C4-200914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C4-201055</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C4-200921</w:t>
            </w:r>
          </w:p>
        </w:tc>
        <w:tc>
          <w:tcPr>
            <w:tcW w:w="0" w:type="auto"/>
            <w:shd w:val="clear" w:color="auto" w:fill="auto"/>
          </w:tcPr>
          <w:p w:rsidR="002E224E" w:rsidRPr="009E6738" w:rsidRDefault="002E224E" w:rsidP="00044726">
            <w:pPr>
              <w:pStyle w:val="TAL"/>
              <w:rPr>
                <w:sz w:val="16"/>
              </w:rPr>
            </w:pPr>
            <w:r w:rsidRPr="009E6738">
              <w:rPr>
                <w:sz w:val="16"/>
              </w:rPr>
              <w:t>C4-201186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C4-201056</w:t>
            </w:r>
          </w:p>
        </w:tc>
        <w:tc>
          <w:tcPr>
            <w:tcW w:w="0" w:type="auto"/>
            <w:shd w:val="clear" w:color="auto" w:fill="auto"/>
          </w:tcPr>
          <w:p w:rsidR="002E224E" w:rsidRPr="009E6738" w:rsidRDefault="002E224E" w:rsidP="00044726">
            <w:pPr>
              <w:pStyle w:val="TAL"/>
              <w:rPr>
                <w:sz w:val="16"/>
              </w:rPr>
            </w:pPr>
            <w:r w:rsidRPr="009E6738">
              <w:rPr>
                <w:sz w:val="16"/>
              </w:rPr>
              <w:t>Reply LS on proposed reflective QoS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C4-200799</w:t>
            </w:r>
          </w:p>
        </w:tc>
        <w:tc>
          <w:tcPr>
            <w:tcW w:w="0" w:type="auto"/>
            <w:shd w:val="clear" w:color="auto" w:fill="auto"/>
          </w:tcPr>
          <w:p w:rsidR="002E224E" w:rsidRPr="009E6738" w:rsidRDefault="002E224E" w:rsidP="00044726">
            <w:pPr>
              <w:pStyle w:val="TAL"/>
              <w:rPr>
                <w:sz w:val="16"/>
              </w:rPr>
            </w:pPr>
            <w:r w:rsidRPr="009E6738">
              <w:rPr>
                <w:sz w:val="16"/>
              </w:rPr>
              <w:t>C4-201222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C4-201057</w:t>
            </w:r>
          </w:p>
        </w:tc>
        <w:tc>
          <w:tcPr>
            <w:tcW w:w="0" w:type="auto"/>
            <w:shd w:val="clear" w:color="auto" w:fill="auto"/>
          </w:tcPr>
          <w:p w:rsidR="002E224E" w:rsidRPr="009E6738" w:rsidRDefault="002E224E" w:rsidP="00044726">
            <w:pPr>
              <w:pStyle w:val="TAL"/>
              <w:rPr>
                <w:sz w:val="16"/>
              </w:rPr>
            </w:pPr>
            <w:r w:rsidRPr="009E6738">
              <w:rPr>
                <w:sz w:val="16"/>
              </w:rPr>
              <w:t>Indirect Communication Configuration Fixes With or Without TLS</w:t>
            </w:r>
          </w:p>
        </w:tc>
        <w:tc>
          <w:tcPr>
            <w:tcW w:w="0" w:type="auto"/>
            <w:shd w:val="clear" w:color="auto" w:fill="auto"/>
          </w:tcPr>
          <w:p w:rsidR="002E224E" w:rsidRPr="009E6738" w:rsidRDefault="002E224E" w:rsidP="00044726">
            <w:pPr>
              <w:pStyle w:val="TAL"/>
              <w:rPr>
                <w:sz w:val="16"/>
              </w:rPr>
            </w:pPr>
            <w:r w:rsidRPr="009E6738">
              <w:rPr>
                <w:sz w:val="16"/>
              </w:rPr>
              <w:t>Mavenir,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C4-200898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C4-201058</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C4-201059</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C4-201060</w:t>
            </w:r>
          </w:p>
        </w:tc>
        <w:tc>
          <w:tcPr>
            <w:tcW w:w="0" w:type="auto"/>
            <w:shd w:val="clear" w:color="auto" w:fill="auto"/>
          </w:tcPr>
          <w:p w:rsidR="002E224E" w:rsidRPr="009E6738" w:rsidRDefault="002E224E" w:rsidP="00044726">
            <w:pPr>
              <w:pStyle w:val="TAL"/>
              <w:rPr>
                <w:sz w:val="16"/>
              </w:rPr>
            </w:pPr>
            <w:r w:rsidRPr="009E6738">
              <w:rPr>
                <w:sz w:val="16"/>
              </w:rPr>
              <w:t>SUCI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C4-201061</w:t>
            </w:r>
          </w:p>
        </w:tc>
        <w:tc>
          <w:tcPr>
            <w:tcW w:w="0" w:type="auto"/>
            <w:shd w:val="clear" w:color="auto" w:fill="auto"/>
          </w:tcPr>
          <w:p w:rsidR="002E224E" w:rsidRPr="009E6738" w:rsidRDefault="002E224E" w:rsidP="00044726">
            <w:pPr>
              <w:pStyle w:val="TAL"/>
              <w:rPr>
                <w:sz w:val="16"/>
              </w:rPr>
            </w:pPr>
            <w:r w:rsidRPr="009E6738">
              <w:rPr>
                <w:sz w:val="16"/>
              </w:rPr>
              <w:t>User Location for RG accessing the 5GC via W-5GCAN or W-5GBAN</w:t>
            </w:r>
          </w:p>
        </w:tc>
        <w:tc>
          <w:tcPr>
            <w:tcW w:w="0" w:type="auto"/>
            <w:shd w:val="clear" w:color="auto" w:fill="auto"/>
          </w:tcPr>
          <w:p w:rsidR="002E224E" w:rsidRPr="009E6738" w:rsidRDefault="002E224E" w:rsidP="00044726">
            <w:pPr>
              <w:pStyle w:val="TAL"/>
              <w:rPr>
                <w:sz w:val="16"/>
              </w:rPr>
            </w:pPr>
            <w:r w:rsidRPr="009E6738">
              <w:rPr>
                <w:sz w:val="16"/>
              </w:rPr>
              <w:t>Nokia, Nokia Shanghai Bell,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C4-201062</w:t>
            </w:r>
          </w:p>
        </w:tc>
        <w:tc>
          <w:tcPr>
            <w:tcW w:w="0" w:type="auto"/>
            <w:shd w:val="clear" w:color="auto" w:fill="auto"/>
          </w:tcPr>
          <w:p w:rsidR="002E224E" w:rsidRPr="009E6738" w:rsidRDefault="002E224E" w:rsidP="00044726">
            <w:pPr>
              <w:pStyle w:val="TAL"/>
              <w:rPr>
                <w:sz w:val="16"/>
              </w:rPr>
            </w:pPr>
            <w:r w:rsidRPr="009E6738">
              <w:rPr>
                <w:sz w:val="16"/>
              </w:rPr>
              <w:t>PEI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Charter Communications, CableLabs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C4-201063</w:t>
            </w:r>
          </w:p>
        </w:tc>
        <w:tc>
          <w:tcPr>
            <w:tcW w:w="0" w:type="auto"/>
            <w:shd w:val="clear" w:color="auto" w:fill="auto"/>
          </w:tcPr>
          <w:p w:rsidR="002E224E" w:rsidRPr="009E6738" w:rsidRDefault="002E224E" w:rsidP="00044726">
            <w:pPr>
              <w:pStyle w:val="TAL"/>
              <w:rPr>
                <w:sz w:val="16"/>
              </w:rPr>
            </w:pPr>
            <w:r w:rsidRPr="009E6738">
              <w:rPr>
                <w:sz w:val="16"/>
              </w:rPr>
              <w:t>User Location for wireliness and trusted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C4-201064</w:t>
            </w:r>
          </w:p>
        </w:tc>
        <w:tc>
          <w:tcPr>
            <w:tcW w:w="0" w:type="auto"/>
            <w:shd w:val="clear" w:color="auto" w:fill="auto"/>
          </w:tcPr>
          <w:p w:rsidR="002E224E" w:rsidRPr="009E6738" w:rsidRDefault="002E224E" w:rsidP="00044726">
            <w:pPr>
              <w:pStyle w:val="TAL"/>
              <w:rPr>
                <w:sz w:val="16"/>
              </w:rPr>
            </w:pPr>
            <w:r w:rsidRPr="009E6738">
              <w:rPr>
                <w:sz w:val="16"/>
              </w:rPr>
              <w:t>PEI for 5G-RG/FN-RG and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C4-201065</w:t>
            </w:r>
          </w:p>
        </w:tc>
        <w:tc>
          <w:tcPr>
            <w:tcW w:w="0" w:type="auto"/>
            <w:shd w:val="clear" w:color="auto" w:fill="auto"/>
          </w:tcPr>
          <w:p w:rsidR="002E224E" w:rsidRPr="009E6738" w:rsidRDefault="002E224E" w:rsidP="00044726">
            <w:pPr>
              <w:pStyle w:val="TAL"/>
              <w:rPr>
                <w:sz w:val="16"/>
              </w:rPr>
            </w:pPr>
            <w:r w:rsidRPr="009E6738">
              <w:rPr>
                <w:sz w:val="16"/>
              </w:rPr>
              <w:t>N3 terminations of W-AGF, TNGF and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C4-200539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C4-201066</w:t>
            </w:r>
          </w:p>
        </w:tc>
        <w:tc>
          <w:tcPr>
            <w:tcW w:w="0" w:type="auto"/>
            <w:shd w:val="clear" w:color="auto" w:fill="auto"/>
          </w:tcPr>
          <w:p w:rsidR="002E224E" w:rsidRPr="009E6738" w:rsidRDefault="002E224E" w:rsidP="00044726">
            <w:pPr>
              <w:pStyle w:val="TAL"/>
              <w:rPr>
                <w:sz w:val="16"/>
              </w:rPr>
            </w:pPr>
            <w:r w:rsidRPr="009E6738">
              <w:rPr>
                <w:sz w:val="16"/>
              </w:rPr>
              <w:t>N3 terminations of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C4-200540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C4-201067</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 xml:space="preserve">Nokia, Nokia Shanghai </w:t>
            </w:r>
            <w:r w:rsidRPr="009E6738">
              <w:rPr>
                <w:sz w:val="16"/>
              </w:rPr>
              <w:lastRenderedPageBreak/>
              <w:t>Bell, Huawei</w:t>
            </w:r>
          </w:p>
        </w:tc>
        <w:tc>
          <w:tcPr>
            <w:tcW w:w="0" w:type="auto"/>
            <w:shd w:val="clear" w:color="auto" w:fill="auto"/>
          </w:tcPr>
          <w:p w:rsidR="002E224E" w:rsidRPr="009E6738" w:rsidRDefault="002E224E" w:rsidP="00044726">
            <w:pPr>
              <w:pStyle w:val="TAL"/>
              <w:rPr>
                <w:sz w:val="16"/>
              </w:rPr>
            </w:pPr>
            <w:r w:rsidRPr="009E6738">
              <w:rPr>
                <w:sz w:val="16"/>
              </w:rPr>
              <w:lastRenderedPageBreak/>
              <w:t>agreed</w:t>
            </w:r>
          </w:p>
        </w:tc>
        <w:tc>
          <w:tcPr>
            <w:tcW w:w="0" w:type="auto"/>
            <w:shd w:val="clear" w:color="auto" w:fill="auto"/>
          </w:tcPr>
          <w:p w:rsidR="002E224E" w:rsidRPr="009E6738" w:rsidRDefault="002E224E" w:rsidP="00044726">
            <w:pPr>
              <w:pStyle w:val="TAL"/>
              <w:rPr>
                <w:sz w:val="16"/>
              </w:rPr>
            </w:pPr>
            <w:r w:rsidRPr="009E6738">
              <w:rPr>
                <w:sz w:val="16"/>
              </w:rPr>
              <w:t>C4-</w:t>
            </w:r>
            <w:r w:rsidRPr="009E6738">
              <w:rPr>
                <w:sz w:val="16"/>
              </w:rPr>
              <w:lastRenderedPageBreak/>
              <w:t>200768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C4-201068</w:t>
            </w:r>
          </w:p>
        </w:tc>
        <w:tc>
          <w:tcPr>
            <w:tcW w:w="0" w:type="auto"/>
            <w:shd w:val="clear" w:color="auto" w:fill="auto"/>
          </w:tcPr>
          <w:p w:rsidR="002E224E" w:rsidRPr="009E6738" w:rsidRDefault="002E224E" w:rsidP="00044726">
            <w:pPr>
              <w:pStyle w:val="TAL"/>
              <w:rPr>
                <w:sz w:val="16"/>
              </w:rPr>
            </w:pPr>
            <w:r w:rsidRPr="009E6738">
              <w:rPr>
                <w:sz w:val="16"/>
              </w:rPr>
              <w:t>SMF change indication during Inter-AMF 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C4-200543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C4-201069</w:t>
            </w:r>
          </w:p>
        </w:tc>
        <w:tc>
          <w:tcPr>
            <w:tcW w:w="0" w:type="auto"/>
            <w:shd w:val="clear" w:color="auto" w:fill="auto"/>
          </w:tcPr>
          <w:p w:rsidR="002E224E" w:rsidRPr="009E6738" w:rsidRDefault="002E224E" w:rsidP="00044726">
            <w:pPr>
              <w:pStyle w:val="TAL"/>
              <w:rPr>
                <w:sz w:val="16"/>
              </w:rPr>
            </w:pPr>
            <w:r w:rsidRPr="009E6738">
              <w:rPr>
                <w:sz w:val="16"/>
              </w:rPr>
              <w:t>Feature negotiation extension to support change of AMF, V-SMF or I-SMF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C4-200547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C4-201070</w:t>
            </w:r>
          </w:p>
        </w:tc>
        <w:tc>
          <w:tcPr>
            <w:tcW w:w="0" w:type="auto"/>
            <w:shd w:val="clear" w:color="auto" w:fill="auto"/>
          </w:tcPr>
          <w:p w:rsidR="002E224E" w:rsidRPr="009E6738" w:rsidRDefault="002E224E" w:rsidP="00044726">
            <w:pPr>
              <w:pStyle w:val="TAL"/>
              <w:rPr>
                <w:sz w:val="16"/>
              </w:rPr>
            </w:pPr>
            <w:r w:rsidRPr="009E6738">
              <w:rPr>
                <w:sz w:val="16"/>
              </w:rPr>
              <w:t>Home Provided Charging ID and Roaming Charging Profile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C4-200565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C4-201071</w:t>
            </w:r>
          </w:p>
        </w:tc>
        <w:tc>
          <w:tcPr>
            <w:tcW w:w="0" w:type="auto"/>
            <w:shd w:val="clear" w:color="auto" w:fill="auto"/>
          </w:tcPr>
          <w:p w:rsidR="002E224E" w:rsidRPr="009E6738" w:rsidRDefault="002E224E" w:rsidP="00044726">
            <w:pPr>
              <w:pStyle w:val="TAL"/>
              <w:rPr>
                <w:sz w:val="16"/>
              </w:rPr>
            </w:pPr>
            <w:r w:rsidRPr="009E6738">
              <w:rPr>
                <w:sz w:val="16"/>
              </w:rPr>
              <w:t>V-SMF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C4-200767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C4-201072</w:t>
            </w:r>
          </w:p>
        </w:tc>
        <w:tc>
          <w:tcPr>
            <w:tcW w:w="0" w:type="auto"/>
            <w:shd w:val="clear" w:color="auto" w:fill="auto"/>
          </w:tcPr>
          <w:p w:rsidR="002E224E" w:rsidRPr="009E6738" w:rsidRDefault="002E224E" w:rsidP="00044726">
            <w:pPr>
              <w:pStyle w:val="TAL"/>
              <w:rPr>
                <w:sz w:val="16"/>
              </w:rPr>
            </w:pPr>
            <w:r w:rsidRPr="009E6738">
              <w:rPr>
                <w:sz w:val="16"/>
              </w:rPr>
              <w:t>Extended NAS-SM timer indication for UEs using CE mode B</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C4-200771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C4-201073</w:t>
            </w:r>
          </w:p>
        </w:tc>
        <w:tc>
          <w:tcPr>
            <w:tcW w:w="0" w:type="auto"/>
            <w:shd w:val="clear" w:color="auto" w:fill="auto"/>
          </w:tcPr>
          <w:p w:rsidR="002E224E" w:rsidRPr="009E6738" w:rsidRDefault="002E224E" w:rsidP="00044726">
            <w:pPr>
              <w:pStyle w:val="TAL"/>
              <w:rPr>
                <w:sz w:val="16"/>
              </w:rPr>
            </w:pPr>
            <w:r w:rsidRPr="009E6738">
              <w:rPr>
                <w:sz w:val="16"/>
              </w:rPr>
              <w:t>Request Type parameter of a MA-PDU session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C4-200549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C4-201074</w:t>
            </w:r>
          </w:p>
        </w:tc>
        <w:tc>
          <w:tcPr>
            <w:tcW w:w="0" w:type="auto"/>
            <w:shd w:val="clear" w:color="auto" w:fill="auto"/>
          </w:tcPr>
          <w:p w:rsidR="002E224E" w:rsidRPr="009E6738" w:rsidRDefault="002E224E" w:rsidP="00044726">
            <w:pPr>
              <w:pStyle w:val="TAL"/>
              <w:rPr>
                <w:sz w:val="16"/>
              </w:rPr>
            </w:pPr>
            <w:r w:rsidRPr="009E6738">
              <w:rPr>
                <w:sz w:val="16"/>
              </w:rPr>
              <w:t>PMF control information to enable/disable PMF RTT measurements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C4-200550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C4-201075</w:t>
            </w:r>
          </w:p>
        </w:tc>
        <w:tc>
          <w:tcPr>
            <w:tcW w:w="0" w:type="auto"/>
            <w:shd w:val="clear" w:color="auto" w:fill="auto"/>
          </w:tcPr>
          <w:p w:rsidR="002E224E" w:rsidRPr="009E6738" w:rsidRDefault="002E224E" w:rsidP="00044726">
            <w:pPr>
              <w:pStyle w:val="TAL"/>
              <w:rPr>
                <w:sz w:val="16"/>
              </w:rPr>
            </w:pPr>
            <w:r w:rsidRPr="009E6738">
              <w:rPr>
                <w:sz w:val="16"/>
              </w:rPr>
              <w:t>Signalling to the UPF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C4-200769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C4-201076</w:t>
            </w:r>
          </w:p>
        </w:tc>
        <w:tc>
          <w:tcPr>
            <w:tcW w:w="0" w:type="auto"/>
            <w:shd w:val="clear" w:color="auto" w:fill="auto"/>
          </w:tcPr>
          <w:p w:rsidR="002E224E" w:rsidRPr="009E6738" w:rsidRDefault="002E224E" w:rsidP="00044726">
            <w:pPr>
              <w:pStyle w:val="TAL"/>
              <w:rPr>
                <w:sz w:val="16"/>
              </w:rPr>
            </w:pPr>
            <w:r w:rsidRPr="009E6738">
              <w:rPr>
                <w:sz w:val="16"/>
              </w:rPr>
              <w:t>S-NSSAIs of an NF Service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C4-200555</w:t>
            </w:r>
          </w:p>
        </w:tc>
        <w:tc>
          <w:tcPr>
            <w:tcW w:w="0" w:type="auto"/>
            <w:shd w:val="clear" w:color="auto" w:fill="auto"/>
          </w:tcPr>
          <w:p w:rsidR="002E224E" w:rsidRPr="009E6738" w:rsidRDefault="002E224E" w:rsidP="00044726">
            <w:pPr>
              <w:pStyle w:val="TAL"/>
              <w:rPr>
                <w:sz w:val="16"/>
              </w:rPr>
            </w:pPr>
            <w:r w:rsidRPr="009E6738">
              <w:rPr>
                <w:sz w:val="16"/>
              </w:rPr>
              <w:t>CP-200101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C4-201077</w:t>
            </w:r>
          </w:p>
        </w:tc>
        <w:tc>
          <w:tcPr>
            <w:tcW w:w="0" w:type="auto"/>
            <w:shd w:val="clear" w:color="auto" w:fill="auto"/>
          </w:tcPr>
          <w:p w:rsidR="002E224E" w:rsidRPr="009E6738" w:rsidRDefault="002E224E" w:rsidP="00044726">
            <w:pPr>
              <w:pStyle w:val="TAL"/>
              <w:rPr>
                <w:sz w:val="16"/>
              </w:rPr>
            </w:pPr>
            <w:r w:rsidRPr="009E6738">
              <w:rPr>
                <w:sz w:val="16"/>
              </w:rPr>
              <w:t>AMF Service Set ID in Nnssf_NSSelection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C4-200556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C4-201078</w:t>
            </w:r>
          </w:p>
        </w:tc>
        <w:tc>
          <w:tcPr>
            <w:tcW w:w="0" w:type="auto"/>
            <w:shd w:val="clear" w:color="auto" w:fill="auto"/>
          </w:tcPr>
          <w:p w:rsidR="002E224E" w:rsidRPr="009E6738" w:rsidRDefault="002E224E" w:rsidP="00044726">
            <w:pPr>
              <w:pStyle w:val="TAL"/>
              <w:rPr>
                <w:sz w:val="16"/>
              </w:rPr>
            </w:pPr>
            <w:r w:rsidRPr="009E6738">
              <w:rPr>
                <w:sz w:val="16"/>
              </w:rPr>
              <w:t>DNN encoding in SMF PDUSession API</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C4-200562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C4-201079</w:t>
            </w:r>
          </w:p>
        </w:tc>
        <w:tc>
          <w:tcPr>
            <w:tcW w:w="0" w:type="auto"/>
            <w:shd w:val="clear" w:color="auto" w:fill="auto"/>
          </w:tcPr>
          <w:p w:rsidR="002E224E" w:rsidRPr="009E6738" w:rsidRDefault="002E224E" w:rsidP="00044726">
            <w:pPr>
              <w:pStyle w:val="TAL"/>
              <w:rPr>
                <w:sz w:val="16"/>
              </w:rPr>
            </w:pPr>
            <w:r w:rsidRPr="009E6738">
              <w:rPr>
                <w:sz w:val="16"/>
              </w:rPr>
              <w:t>DNN encoding in Namf_Communication API</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C4-200563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C4-201080</w:t>
            </w:r>
          </w:p>
        </w:tc>
        <w:tc>
          <w:tcPr>
            <w:tcW w:w="0" w:type="auto"/>
            <w:shd w:val="clear" w:color="auto" w:fill="auto"/>
          </w:tcPr>
          <w:p w:rsidR="002E224E" w:rsidRPr="009E6738" w:rsidRDefault="002E224E" w:rsidP="00044726">
            <w:pPr>
              <w:pStyle w:val="TAL"/>
              <w:rPr>
                <w:sz w:val="16"/>
              </w:rPr>
            </w:pPr>
            <w:r w:rsidRPr="009E6738">
              <w:rPr>
                <w:sz w:val="16"/>
              </w:rPr>
              <w:t>DNN encoding in NRF APIs</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C4-200564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C4-201081</w:t>
            </w:r>
          </w:p>
        </w:tc>
        <w:tc>
          <w:tcPr>
            <w:tcW w:w="0" w:type="auto"/>
            <w:shd w:val="clear" w:color="auto" w:fill="auto"/>
          </w:tcPr>
          <w:p w:rsidR="002E224E" w:rsidRPr="009E6738" w:rsidRDefault="002E224E" w:rsidP="00044726">
            <w:pPr>
              <w:pStyle w:val="TAL"/>
              <w:rPr>
                <w:sz w:val="16"/>
              </w:rPr>
            </w:pPr>
            <w:r w:rsidRPr="009E6738">
              <w:rPr>
                <w:sz w:val="16"/>
              </w:rPr>
              <w:t>Correction on Location Information used by IM-SSF in 5G</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C4-200826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C4-201082</w:t>
            </w:r>
          </w:p>
        </w:tc>
        <w:tc>
          <w:tcPr>
            <w:tcW w:w="0" w:type="auto"/>
            <w:shd w:val="clear" w:color="auto" w:fill="auto"/>
          </w:tcPr>
          <w:p w:rsidR="002E224E" w:rsidRPr="009E6738" w:rsidRDefault="002E224E" w:rsidP="00044726">
            <w:pPr>
              <w:pStyle w:val="TAL"/>
              <w:rPr>
                <w:sz w:val="16"/>
              </w:rPr>
            </w:pPr>
            <w:r w:rsidRPr="009E6738">
              <w:rPr>
                <w:sz w:val="16"/>
              </w:rPr>
              <w:t>LS on the Usage of Version ID</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C4-201218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C4-201083</w:t>
            </w:r>
          </w:p>
        </w:tc>
        <w:tc>
          <w:tcPr>
            <w:tcW w:w="0" w:type="auto"/>
            <w:shd w:val="clear" w:color="auto" w:fill="auto"/>
          </w:tcPr>
          <w:p w:rsidR="002E224E" w:rsidRPr="009E6738" w:rsidRDefault="002E224E" w:rsidP="00044726">
            <w:pPr>
              <w:pStyle w:val="TAL"/>
              <w:rPr>
                <w:sz w:val="16"/>
              </w:rPr>
            </w:pPr>
            <w:r w:rsidRPr="009E6738">
              <w:rPr>
                <w:sz w:val="16"/>
              </w:rPr>
              <w:t>New cause value for NSSAA failure and revocation</w:t>
            </w:r>
          </w:p>
        </w:tc>
        <w:tc>
          <w:tcPr>
            <w:tcW w:w="0" w:type="auto"/>
            <w:shd w:val="clear" w:color="auto" w:fill="auto"/>
          </w:tcPr>
          <w:p w:rsidR="002E224E" w:rsidRPr="009E6738" w:rsidRDefault="002E224E" w:rsidP="00044726">
            <w:pPr>
              <w:pStyle w:val="TAL"/>
              <w:rPr>
                <w:sz w:val="16"/>
              </w:rPr>
            </w:pPr>
            <w:r w:rsidRPr="009E6738">
              <w:rPr>
                <w:sz w:val="16"/>
              </w:rPr>
              <w:t>NEC Corporation, 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C4-200751</w:t>
            </w:r>
          </w:p>
        </w:tc>
        <w:tc>
          <w:tcPr>
            <w:tcW w:w="0" w:type="auto"/>
            <w:shd w:val="clear" w:color="auto" w:fill="auto"/>
          </w:tcPr>
          <w:p w:rsidR="002E224E" w:rsidRPr="009E6738" w:rsidRDefault="002E224E" w:rsidP="00044726">
            <w:pPr>
              <w:pStyle w:val="TAL"/>
              <w:rPr>
                <w:sz w:val="16"/>
              </w:rPr>
            </w:pPr>
            <w:r w:rsidRPr="009E6738">
              <w:rPr>
                <w:sz w:val="16"/>
              </w:rPr>
              <w:t>C4-201266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C4-201084</w:t>
            </w:r>
          </w:p>
        </w:tc>
        <w:tc>
          <w:tcPr>
            <w:tcW w:w="0" w:type="auto"/>
            <w:shd w:val="clear" w:color="auto" w:fill="auto"/>
          </w:tcPr>
          <w:p w:rsidR="002E224E" w:rsidRPr="009E6738" w:rsidRDefault="002E224E" w:rsidP="00044726">
            <w:pPr>
              <w:pStyle w:val="TAL"/>
              <w:rPr>
                <w:sz w:val="16"/>
              </w:rPr>
            </w:pPr>
            <w:r w:rsidRPr="009E6738">
              <w:rPr>
                <w:sz w:val="16"/>
              </w:rPr>
              <w:t>NF set / NF service set usage in Indirect Communication models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C4-200784</w:t>
            </w:r>
          </w:p>
        </w:tc>
        <w:tc>
          <w:tcPr>
            <w:tcW w:w="0" w:type="auto"/>
            <w:shd w:val="clear" w:color="auto" w:fill="auto"/>
          </w:tcPr>
          <w:p w:rsidR="002E224E" w:rsidRPr="009E6738" w:rsidRDefault="002E224E" w:rsidP="00044726">
            <w:pPr>
              <w:pStyle w:val="TAL"/>
              <w:rPr>
                <w:sz w:val="16"/>
              </w:rPr>
            </w:pPr>
            <w:r w:rsidRPr="009E6738">
              <w:rPr>
                <w:sz w:val="16"/>
              </w:rPr>
              <w:t>C4-201227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C4-201085</w:t>
            </w:r>
          </w:p>
        </w:tc>
        <w:tc>
          <w:tcPr>
            <w:tcW w:w="0" w:type="auto"/>
            <w:shd w:val="clear" w:color="auto" w:fill="auto"/>
          </w:tcPr>
          <w:p w:rsidR="002E224E" w:rsidRPr="009E6738" w:rsidRDefault="002E224E" w:rsidP="00044726">
            <w:pPr>
              <w:pStyle w:val="TAL"/>
              <w:rPr>
                <w:sz w:val="16"/>
              </w:rPr>
            </w:pPr>
            <w:r w:rsidRPr="009E6738">
              <w:rPr>
                <w:sz w:val="16"/>
              </w:rPr>
              <w:t>PGW Selection and the Create Session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C4-200502</w:t>
            </w:r>
          </w:p>
        </w:tc>
        <w:tc>
          <w:tcPr>
            <w:tcW w:w="0" w:type="auto"/>
            <w:shd w:val="clear" w:color="auto" w:fill="auto"/>
          </w:tcPr>
          <w:p w:rsidR="002E224E" w:rsidRPr="009E6738" w:rsidRDefault="002E224E" w:rsidP="00044726">
            <w:pPr>
              <w:pStyle w:val="TAL"/>
              <w:rPr>
                <w:sz w:val="16"/>
              </w:rPr>
            </w:pPr>
            <w:r w:rsidRPr="009E6738">
              <w:rPr>
                <w:sz w:val="16"/>
              </w:rPr>
              <w:t>C4-201179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C4-201086</w:t>
            </w:r>
          </w:p>
        </w:tc>
        <w:tc>
          <w:tcPr>
            <w:tcW w:w="0" w:type="auto"/>
            <w:shd w:val="clear" w:color="auto" w:fill="auto"/>
          </w:tcPr>
          <w:p w:rsidR="002E224E" w:rsidRPr="009E6738" w:rsidRDefault="002E224E" w:rsidP="00044726">
            <w:pPr>
              <w:pStyle w:val="TAL"/>
              <w:rPr>
                <w:sz w:val="16"/>
              </w:rPr>
            </w:pPr>
            <w:r w:rsidRPr="009E6738">
              <w:rPr>
                <w:sz w:val="16"/>
              </w:rPr>
              <w:t>Update of the ExternalDocs and the API versions</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C4-200332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C4-201087</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C4-200740</w:t>
            </w:r>
          </w:p>
        </w:tc>
        <w:tc>
          <w:tcPr>
            <w:tcW w:w="0" w:type="auto"/>
            <w:shd w:val="clear" w:color="auto" w:fill="auto"/>
          </w:tcPr>
          <w:p w:rsidR="002E224E" w:rsidRPr="009E6738" w:rsidRDefault="002E224E" w:rsidP="00044726">
            <w:pPr>
              <w:pStyle w:val="TAL"/>
              <w:rPr>
                <w:sz w:val="16"/>
              </w:rPr>
            </w:pPr>
            <w:r w:rsidRPr="009E6738">
              <w:rPr>
                <w:sz w:val="16"/>
              </w:rPr>
              <w:t>C4-201294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C4-201088</w:t>
            </w:r>
          </w:p>
        </w:tc>
        <w:tc>
          <w:tcPr>
            <w:tcW w:w="0" w:type="auto"/>
            <w:shd w:val="clear" w:color="auto" w:fill="auto"/>
          </w:tcPr>
          <w:p w:rsidR="002E224E" w:rsidRPr="009E6738" w:rsidRDefault="002E224E" w:rsidP="00044726">
            <w:pPr>
              <w:pStyle w:val="TAL"/>
              <w:rPr>
                <w:sz w:val="16"/>
              </w:rPr>
            </w:pPr>
            <w:r w:rsidRPr="009E6738">
              <w:rPr>
                <w:sz w:val="16"/>
              </w:rPr>
              <w:t>Handover Cancel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C4-200718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C4-201089</w:t>
            </w:r>
          </w:p>
        </w:tc>
        <w:tc>
          <w:tcPr>
            <w:tcW w:w="0" w:type="auto"/>
            <w:shd w:val="clear" w:color="auto" w:fill="auto"/>
          </w:tcPr>
          <w:p w:rsidR="002E224E" w:rsidRPr="009E6738" w:rsidRDefault="002E224E" w:rsidP="00044726">
            <w:pPr>
              <w:pStyle w:val="TAL"/>
              <w:rPr>
                <w:sz w:val="16"/>
              </w:rPr>
            </w:pPr>
            <w:r w:rsidRPr="009E6738">
              <w:rPr>
                <w:sz w:val="16"/>
              </w:rPr>
              <w:t>Load and Overload Control of 5GC Service Based Interfaces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C4-200653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C4-201090</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C4-201041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C4-201091</w:t>
            </w:r>
          </w:p>
        </w:tc>
        <w:tc>
          <w:tcPr>
            <w:tcW w:w="0" w:type="auto"/>
            <w:shd w:val="clear" w:color="auto" w:fill="auto"/>
          </w:tcPr>
          <w:p w:rsidR="002E224E" w:rsidRPr="009E6738" w:rsidRDefault="002E224E" w:rsidP="00044726">
            <w:pPr>
              <w:pStyle w:val="TAL"/>
              <w:rPr>
                <w:sz w:val="16"/>
              </w:rPr>
            </w:pPr>
            <w:r w:rsidRPr="009E6738">
              <w:rPr>
                <w:sz w:val="16"/>
              </w:rPr>
              <w:t>Introduce support for 5G SRVCC in PS Network Access Mode Data (5GS)</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 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C4-200479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C4-201092</w:t>
            </w:r>
          </w:p>
        </w:tc>
        <w:tc>
          <w:tcPr>
            <w:tcW w:w="0" w:type="auto"/>
            <w:shd w:val="clear" w:color="auto" w:fill="auto"/>
          </w:tcPr>
          <w:p w:rsidR="002E224E" w:rsidRPr="009E6738" w:rsidRDefault="002E224E" w:rsidP="00044726">
            <w:pPr>
              <w:pStyle w:val="TAL"/>
              <w:rPr>
                <w:sz w:val="16"/>
              </w:rPr>
            </w:pPr>
            <w:r w:rsidRPr="009E6738">
              <w:rPr>
                <w:sz w:val="16"/>
              </w:rPr>
              <w:t>Remove the common data type Software Version Number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C4-200741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C4-201093</w:t>
            </w:r>
          </w:p>
        </w:tc>
        <w:tc>
          <w:tcPr>
            <w:tcW w:w="0" w:type="auto"/>
            <w:shd w:val="clear" w:color="auto" w:fill="auto"/>
          </w:tcPr>
          <w:p w:rsidR="002E224E" w:rsidRPr="009E6738" w:rsidRDefault="002E224E" w:rsidP="00044726">
            <w:pPr>
              <w:pStyle w:val="TAL"/>
              <w:rPr>
                <w:sz w:val="16"/>
              </w:rPr>
            </w:pPr>
            <w:r w:rsidRPr="009E6738">
              <w:rPr>
                <w:sz w:val="16"/>
              </w:rPr>
              <w:t>Definition of ConditionalSubscription and NotificationResourceFragment features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C4-200871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C4-201094</w:t>
            </w:r>
          </w:p>
        </w:tc>
        <w:tc>
          <w:tcPr>
            <w:tcW w:w="0" w:type="auto"/>
            <w:shd w:val="clear" w:color="auto" w:fill="auto"/>
          </w:tcPr>
          <w:p w:rsidR="002E224E" w:rsidRPr="009E6738" w:rsidRDefault="002E224E" w:rsidP="00044726">
            <w:pPr>
              <w:pStyle w:val="TAL"/>
              <w:rPr>
                <w:sz w:val="16"/>
              </w:rPr>
            </w:pPr>
            <w:r w:rsidRPr="009E6738">
              <w:rPr>
                <w:sz w:val="16"/>
              </w:rPr>
              <w:t>Data Type Descriptions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C4-200402</w:t>
            </w:r>
          </w:p>
        </w:tc>
        <w:tc>
          <w:tcPr>
            <w:tcW w:w="0" w:type="auto"/>
            <w:shd w:val="clear" w:color="auto" w:fill="auto"/>
          </w:tcPr>
          <w:p w:rsidR="002E224E" w:rsidRPr="009E6738" w:rsidRDefault="002E224E" w:rsidP="00044726">
            <w:pPr>
              <w:pStyle w:val="TAL"/>
              <w:rPr>
                <w:sz w:val="16"/>
              </w:rPr>
            </w:pPr>
            <w:r w:rsidRPr="009E6738">
              <w:rPr>
                <w:sz w:val="16"/>
              </w:rPr>
              <w:t>CP-200134</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C4-201095</w:t>
            </w:r>
          </w:p>
        </w:tc>
        <w:tc>
          <w:tcPr>
            <w:tcW w:w="0" w:type="auto"/>
            <w:shd w:val="clear" w:color="auto" w:fill="auto"/>
          </w:tcPr>
          <w:p w:rsidR="002E224E" w:rsidRPr="009E6738" w:rsidRDefault="002E224E" w:rsidP="00044726">
            <w:pPr>
              <w:pStyle w:val="TAL"/>
              <w:rPr>
                <w:sz w:val="16"/>
              </w:rPr>
            </w:pPr>
            <w:r w:rsidRPr="009E6738">
              <w:rPr>
                <w:sz w:val="16"/>
              </w:rPr>
              <w:t>Failover cause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C4-200404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C4-201096</w:t>
            </w:r>
          </w:p>
        </w:tc>
        <w:tc>
          <w:tcPr>
            <w:tcW w:w="0" w:type="auto"/>
            <w:shd w:val="clear" w:color="auto" w:fill="auto"/>
          </w:tcPr>
          <w:p w:rsidR="002E224E" w:rsidRPr="009E6738" w:rsidRDefault="002E224E" w:rsidP="00044726">
            <w:pPr>
              <w:pStyle w:val="TAL"/>
              <w:rPr>
                <w:sz w:val="16"/>
              </w:rPr>
            </w:pPr>
            <w:r w:rsidRPr="009E6738">
              <w:rPr>
                <w:sz w:val="16"/>
              </w:rPr>
              <w:t>PGW-C+SMF Information Notification Procedure</w:t>
            </w:r>
          </w:p>
        </w:tc>
        <w:tc>
          <w:tcPr>
            <w:tcW w:w="0" w:type="auto"/>
            <w:shd w:val="clear" w:color="auto" w:fill="auto"/>
          </w:tcPr>
          <w:p w:rsidR="002E224E" w:rsidRPr="009E6738" w:rsidRDefault="002E224E" w:rsidP="00044726">
            <w:pPr>
              <w:pStyle w:val="TAL"/>
              <w:rPr>
                <w:sz w:val="16"/>
              </w:rPr>
            </w:pPr>
            <w:r w:rsidRPr="009E6738">
              <w:rPr>
                <w:sz w:val="16"/>
              </w:rPr>
              <w:t>Ericsson, Cisco</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C4-200410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C4-201097</w:t>
            </w:r>
          </w:p>
        </w:tc>
        <w:tc>
          <w:tcPr>
            <w:tcW w:w="0" w:type="auto"/>
            <w:shd w:val="clear" w:color="auto" w:fill="auto"/>
          </w:tcPr>
          <w:p w:rsidR="002E224E" w:rsidRPr="009E6738" w:rsidRDefault="002E224E" w:rsidP="00044726">
            <w:pPr>
              <w:pStyle w:val="TAL"/>
              <w:rPr>
                <w:sz w:val="16"/>
              </w:rPr>
            </w:pPr>
            <w:r w:rsidRPr="009E6738">
              <w:rPr>
                <w:sz w:val="16"/>
              </w:rPr>
              <w:t>Service Names</w:t>
            </w:r>
          </w:p>
        </w:tc>
        <w:tc>
          <w:tcPr>
            <w:tcW w:w="0" w:type="auto"/>
            <w:shd w:val="clear" w:color="auto" w:fill="auto"/>
          </w:tcPr>
          <w:p w:rsidR="002E224E" w:rsidRPr="009E6738" w:rsidRDefault="002E224E" w:rsidP="00044726">
            <w:pPr>
              <w:pStyle w:val="TAL"/>
              <w:rPr>
                <w:sz w:val="16"/>
              </w:rPr>
            </w:pPr>
            <w:r w:rsidRPr="009E6738">
              <w:rPr>
                <w:sz w:val="16"/>
              </w:rPr>
              <w:t>Ericsson, Nokia, Nokia Shanghai Bell, Verizon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C4-200413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C4-201098</w:t>
            </w:r>
          </w:p>
        </w:tc>
        <w:tc>
          <w:tcPr>
            <w:tcW w:w="0" w:type="auto"/>
            <w:shd w:val="clear" w:color="auto" w:fill="auto"/>
          </w:tcPr>
          <w:p w:rsidR="002E224E" w:rsidRPr="009E6738" w:rsidRDefault="002E224E" w:rsidP="00044726">
            <w:pPr>
              <w:pStyle w:val="TAL"/>
              <w:rPr>
                <w:sz w:val="16"/>
              </w:rPr>
            </w:pPr>
            <w:r w:rsidRPr="009E6738">
              <w:rPr>
                <w:sz w:val="16"/>
              </w:rPr>
              <w:t>SDM Subscriptions</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C4-200805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C4-201099</w:t>
            </w:r>
          </w:p>
        </w:tc>
        <w:tc>
          <w:tcPr>
            <w:tcW w:w="0" w:type="auto"/>
            <w:shd w:val="clear" w:color="auto" w:fill="auto"/>
          </w:tcPr>
          <w:p w:rsidR="002E224E" w:rsidRPr="009E6738" w:rsidRDefault="002E224E" w:rsidP="00044726">
            <w:pPr>
              <w:pStyle w:val="TAL"/>
              <w:rPr>
                <w:sz w:val="16"/>
              </w:rPr>
            </w:pPr>
            <w:r w:rsidRPr="009E6738">
              <w:rPr>
                <w:sz w:val="16"/>
              </w:rPr>
              <w:t>Vendor ID in NF Profile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C4-200806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C4-201100</w:t>
            </w:r>
          </w:p>
        </w:tc>
        <w:tc>
          <w:tcPr>
            <w:tcW w:w="0" w:type="auto"/>
            <w:shd w:val="clear" w:color="auto" w:fill="auto"/>
          </w:tcPr>
          <w:p w:rsidR="002E224E" w:rsidRPr="009E6738" w:rsidRDefault="002E224E" w:rsidP="00044726">
            <w:pPr>
              <w:pStyle w:val="TAL"/>
              <w:rPr>
                <w:sz w:val="16"/>
              </w:rPr>
            </w:pPr>
            <w:r w:rsidRPr="009E6738">
              <w:rPr>
                <w:sz w:val="16"/>
              </w:rPr>
              <w:t>PGW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C4-200808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C4-201101</w:t>
            </w:r>
          </w:p>
        </w:tc>
        <w:tc>
          <w:tcPr>
            <w:tcW w:w="0" w:type="auto"/>
            <w:shd w:val="clear" w:color="auto" w:fill="auto"/>
          </w:tcPr>
          <w:p w:rsidR="002E224E" w:rsidRPr="009E6738" w:rsidRDefault="002E224E" w:rsidP="00044726">
            <w:pPr>
              <w:pStyle w:val="TAL"/>
              <w:rPr>
                <w:sz w:val="16"/>
              </w:rPr>
            </w:pPr>
            <w:r w:rsidRPr="009E6738">
              <w:rPr>
                <w:sz w:val="16"/>
              </w:rPr>
              <w:t>Load Time Stamp</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C4-200888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C4-201102</w:t>
            </w:r>
          </w:p>
        </w:tc>
        <w:tc>
          <w:tcPr>
            <w:tcW w:w="0" w:type="auto"/>
            <w:shd w:val="clear" w:color="auto" w:fill="auto"/>
          </w:tcPr>
          <w:p w:rsidR="002E224E" w:rsidRPr="009E6738" w:rsidRDefault="002E224E" w:rsidP="00044726">
            <w:pPr>
              <w:pStyle w:val="TAL"/>
              <w:rPr>
                <w:sz w:val="16"/>
              </w:rPr>
            </w:pPr>
            <w:r w:rsidRPr="009E6738">
              <w:rPr>
                <w:sz w:val="16"/>
              </w:rPr>
              <w:t>Security Settings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C4-200891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C4-201103</w:t>
            </w:r>
          </w:p>
        </w:tc>
        <w:tc>
          <w:tcPr>
            <w:tcW w:w="0" w:type="auto"/>
            <w:shd w:val="clear" w:color="auto" w:fill="auto"/>
          </w:tcPr>
          <w:p w:rsidR="002E224E" w:rsidRPr="009E6738" w:rsidRDefault="002E224E" w:rsidP="00044726">
            <w:pPr>
              <w:pStyle w:val="TAL"/>
              <w:rPr>
                <w:sz w:val="16"/>
              </w:rPr>
            </w:pPr>
            <w:r w:rsidRPr="009E6738">
              <w:rPr>
                <w:sz w:val="16"/>
              </w:rPr>
              <w:t>Reference Points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C4-200809</w:t>
            </w:r>
          </w:p>
        </w:tc>
        <w:tc>
          <w:tcPr>
            <w:tcW w:w="0" w:type="auto"/>
            <w:shd w:val="clear" w:color="auto" w:fill="auto"/>
          </w:tcPr>
          <w:p w:rsidR="002E224E" w:rsidRPr="009E6738" w:rsidRDefault="002E224E" w:rsidP="00044726">
            <w:pPr>
              <w:pStyle w:val="TAL"/>
              <w:rPr>
                <w:sz w:val="16"/>
              </w:rPr>
            </w:pPr>
            <w:r w:rsidRPr="009E6738">
              <w:rPr>
                <w:sz w:val="16"/>
              </w:rPr>
              <w:t>CP-200227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C4-201104</w:t>
            </w:r>
          </w:p>
        </w:tc>
        <w:tc>
          <w:tcPr>
            <w:tcW w:w="0" w:type="auto"/>
            <w:shd w:val="clear" w:color="auto" w:fill="auto"/>
          </w:tcPr>
          <w:p w:rsidR="002E224E" w:rsidRPr="009E6738" w:rsidRDefault="002E224E" w:rsidP="00044726">
            <w:pPr>
              <w:pStyle w:val="TAL"/>
              <w:rPr>
                <w:sz w:val="16"/>
              </w:rPr>
            </w:pPr>
            <w:r w:rsidRPr="009E6738">
              <w:rPr>
                <w:sz w:val="16"/>
              </w:rPr>
              <w:t>IMS Registration Status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C4-200573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C4-201105</w:t>
            </w:r>
          </w:p>
        </w:tc>
        <w:tc>
          <w:tcPr>
            <w:tcW w:w="0" w:type="auto"/>
            <w:shd w:val="clear" w:color="auto" w:fill="auto"/>
          </w:tcPr>
          <w:p w:rsidR="002E224E" w:rsidRPr="009E6738" w:rsidRDefault="002E224E" w:rsidP="00044726">
            <w:pPr>
              <w:pStyle w:val="TAL"/>
              <w:rPr>
                <w:sz w:val="16"/>
              </w:rPr>
            </w:pPr>
            <w:r w:rsidRPr="009E6738">
              <w:rPr>
                <w:sz w:val="16"/>
              </w:rPr>
              <w:t>Priority</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C4-200574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C4-201106</w:t>
            </w:r>
          </w:p>
        </w:tc>
        <w:tc>
          <w:tcPr>
            <w:tcW w:w="0" w:type="auto"/>
            <w:shd w:val="clear" w:color="auto" w:fill="auto"/>
          </w:tcPr>
          <w:p w:rsidR="002E224E" w:rsidRPr="009E6738" w:rsidRDefault="002E224E" w:rsidP="00044726">
            <w:pPr>
              <w:pStyle w:val="TAL"/>
              <w:rPr>
                <w:sz w:val="16"/>
              </w:rPr>
            </w:pPr>
            <w:r w:rsidRPr="009E6738">
              <w:rPr>
                <w:sz w:val="16"/>
              </w:rPr>
              <w:t>SDM IFCs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C4-200575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C4-201107</w:t>
            </w:r>
          </w:p>
        </w:tc>
        <w:tc>
          <w:tcPr>
            <w:tcW w:w="0" w:type="auto"/>
            <w:shd w:val="clear" w:color="auto" w:fill="auto"/>
          </w:tcPr>
          <w:p w:rsidR="002E224E" w:rsidRPr="009E6738" w:rsidRDefault="002E224E" w:rsidP="00044726">
            <w:pPr>
              <w:pStyle w:val="TAL"/>
              <w:rPr>
                <w:sz w:val="16"/>
              </w:rPr>
            </w:pPr>
            <w:r w:rsidRPr="009E6738">
              <w:rPr>
                <w:sz w:val="16"/>
              </w:rPr>
              <w:t>Server Name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C4-200576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C4-201108</w:t>
            </w:r>
          </w:p>
        </w:tc>
        <w:tc>
          <w:tcPr>
            <w:tcW w:w="0" w:type="auto"/>
            <w:shd w:val="clear" w:color="auto" w:fill="auto"/>
          </w:tcPr>
          <w:p w:rsidR="002E224E" w:rsidRPr="009E6738" w:rsidRDefault="002E224E" w:rsidP="00044726">
            <w:pPr>
              <w:pStyle w:val="TAL"/>
              <w:rPr>
                <w:sz w:val="16"/>
              </w:rPr>
            </w:pPr>
            <w:r w:rsidRPr="009E6738">
              <w:rPr>
                <w:sz w:val="16"/>
              </w:rPr>
              <w:t>Trace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C4-200577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C4-201109</w:t>
            </w:r>
          </w:p>
        </w:tc>
        <w:tc>
          <w:tcPr>
            <w:tcW w:w="0" w:type="auto"/>
            <w:shd w:val="clear" w:color="auto" w:fill="auto"/>
          </w:tcPr>
          <w:p w:rsidR="002E224E" w:rsidRPr="009E6738" w:rsidRDefault="002E224E" w:rsidP="00044726">
            <w:pPr>
              <w:pStyle w:val="TAL"/>
              <w:rPr>
                <w:sz w:val="16"/>
              </w:rPr>
            </w:pPr>
            <w:r w:rsidRPr="009E6738">
              <w:rPr>
                <w:sz w:val="16"/>
              </w:rPr>
              <w:t>Location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C4-200579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C4-201110</w:t>
            </w:r>
          </w:p>
        </w:tc>
        <w:tc>
          <w:tcPr>
            <w:tcW w:w="0" w:type="auto"/>
            <w:shd w:val="clear" w:color="auto" w:fill="auto"/>
          </w:tcPr>
          <w:p w:rsidR="002E224E" w:rsidRPr="009E6738" w:rsidRDefault="002E224E" w:rsidP="00044726">
            <w:pPr>
              <w:pStyle w:val="TAL"/>
              <w:rPr>
                <w:sz w:val="16"/>
              </w:rPr>
            </w:pPr>
            <w:r w:rsidRPr="009E6738">
              <w:rPr>
                <w:sz w:val="16"/>
              </w:rPr>
              <w:t>SRVCC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C4-200580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C4-201111</w:t>
            </w:r>
          </w:p>
        </w:tc>
        <w:tc>
          <w:tcPr>
            <w:tcW w:w="0" w:type="auto"/>
            <w:shd w:val="clear" w:color="auto" w:fill="auto"/>
          </w:tcPr>
          <w:p w:rsidR="002E224E" w:rsidRPr="009E6738" w:rsidRDefault="002E224E" w:rsidP="00044726">
            <w:pPr>
              <w:pStyle w:val="TAL"/>
              <w:rPr>
                <w:sz w:val="16"/>
              </w:rPr>
            </w:pPr>
            <w:r w:rsidRPr="009E6738">
              <w:rPr>
                <w:sz w:val="16"/>
              </w:rPr>
              <w:t>Service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C4-200581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C4-201112</w:t>
            </w:r>
          </w:p>
        </w:tc>
        <w:tc>
          <w:tcPr>
            <w:tcW w:w="0" w:type="auto"/>
            <w:shd w:val="clear" w:color="auto" w:fill="auto"/>
          </w:tcPr>
          <w:p w:rsidR="002E224E" w:rsidRPr="009E6738" w:rsidRDefault="002E224E" w:rsidP="00044726">
            <w:pPr>
              <w:pStyle w:val="TAL"/>
              <w:rPr>
                <w:sz w:val="16"/>
              </w:rPr>
            </w:pPr>
            <w:r w:rsidRPr="009E6738">
              <w:rPr>
                <w:sz w:val="16"/>
              </w:rPr>
              <w:t>Repository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C4-200583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C4-201113</w:t>
            </w:r>
          </w:p>
        </w:tc>
        <w:tc>
          <w:tcPr>
            <w:tcW w:w="0" w:type="auto"/>
            <w:shd w:val="clear" w:color="auto" w:fill="auto"/>
          </w:tcPr>
          <w:p w:rsidR="002E224E" w:rsidRPr="009E6738" w:rsidRDefault="002E224E" w:rsidP="00044726">
            <w:pPr>
              <w:pStyle w:val="TAL"/>
              <w:rPr>
                <w:sz w:val="16"/>
              </w:rPr>
            </w:pPr>
            <w:r w:rsidRPr="009E6738">
              <w:rPr>
                <w:sz w:val="16"/>
              </w:rPr>
              <w:t>Shared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C4-200801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C4-201114</w:t>
            </w:r>
          </w:p>
        </w:tc>
        <w:tc>
          <w:tcPr>
            <w:tcW w:w="0" w:type="auto"/>
            <w:shd w:val="clear" w:color="auto" w:fill="auto"/>
          </w:tcPr>
          <w:p w:rsidR="002E224E" w:rsidRPr="009E6738" w:rsidRDefault="002E224E" w:rsidP="00044726">
            <w:pPr>
              <w:pStyle w:val="TAL"/>
              <w:rPr>
                <w:sz w:val="16"/>
              </w:rPr>
            </w:pPr>
            <w:r w:rsidRPr="009E6738">
              <w:rPr>
                <w:sz w:val="16"/>
              </w:rPr>
              <w:t>IMS Profile 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C4-200896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C4-201115</w:t>
            </w:r>
          </w:p>
        </w:tc>
        <w:tc>
          <w:tcPr>
            <w:tcW w:w="0" w:type="auto"/>
            <w:shd w:val="clear" w:color="auto" w:fill="auto"/>
          </w:tcPr>
          <w:p w:rsidR="002E224E" w:rsidRPr="009E6738" w:rsidRDefault="002E224E" w:rsidP="00044726">
            <w:pPr>
              <w:pStyle w:val="TAL"/>
              <w:rPr>
                <w:sz w:val="16"/>
              </w:rPr>
            </w:pPr>
            <w:r w:rsidRPr="009E6738">
              <w:rPr>
                <w:sz w:val="16"/>
              </w:rPr>
              <w:t>S-CSCF Registration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C4-200926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C4-201116</w:t>
            </w:r>
          </w:p>
        </w:tc>
        <w:tc>
          <w:tcPr>
            <w:tcW w:w="0" w:type="auto"/>
            <w:shd w:val="clear" w:color="auto" w:fill="auto"/>
          </w:tcPr>
          <w:p w:rsidR="002E224E" w:rsidRPr="009E6738" w:rsidRDefault="002E224E" w:rsidP="00044726">
            <w:pPr>
              <w:pStyle w:val="TAL"/>
              <w:rPr>
                <w:sz w:val="16"/>
              </w:rPr>
            </w:pPr>
            <w:r w:rsidRPr="009E6738">
              <w:rPr>
                <w:sz w:val="16"/>
              </w:rPr>
              <w:t>S-CSCF Deregistration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C4-200928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C4-201117</w:t>
            </w:r>
          </w:p>
        </w:tc>
        <w:tc>
          <w:tcPr>
            <w:tcW w:w="0" w:type="auto"/>
            <w:shd w:val="clear" w:color="auto" w:fill="auto"/>
          </w:tcPr>
          <w:p w:rsidR="002E224E" w:rsidRPr="009E6738" w:rsidRDefault="002E224E" w:rsidP="00044726">
            <w:pPr>
              <w:pStyle w:val="TAL"/>
              <w:rPr>
                <w:sz w:val="16"/>
              </w:rPr>
            </w:pPr>
            <w:r w:rsidRPr="009E6738">
              <w:rPr>
                <w:sz w:val="16"/>
              </w:rPr>
              <w:t>URCMP based restart procedures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C4-200877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C4-201118</w:t>
            </w:r>
          </w:p>
        </w:tc>
        <w:tc>
          <w:tcPr>
            <w:tcW w:w="0" w:type="auto"/>
            <w:shd w:val="clear" w:color="auto" w:fill="auto"/>
          </w:tcPr>
          <w:p w:rsidR="002E224E" w:rsidRPr="009E6738" w:rsidRDefault="002E224E" w:rsidP="00044726">
            <w:pPr>
              <w:pStyle w:val="TAL"/>
              <w:rPr>
                <w:sz w:val="16"/>
              </w:rPr>
            </w:pPr>
            <w:r w:rsidRPr="009E6738">
              <w:rPr>
                <w:sz w:val="16"/>
              </w:rPr>
              <w:t>Eps Interworking Info</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C4-200345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C4-201119</w:t>
            </w:r>
          </w:p>
        </w:tc>
        <w:tc>
          <w:tcPr>
            <w:tcW w:w="0" w:type="auto"/>
            <w:shd w:val="clear" w:color="auto" w:fill="auto"/>
          </w:tcPr>
          <w:p w:rsidR="002E224E" w:rsidRPr="009E6738" w:rsidRDefault="002E224E" w:rsidP="00044726">
            <w:pPr>
              <w:pStyle w:val="TAL"/>
              <w:rPr>
                <w:sz w:val="16"/>
              </w:rPr>
            </w:pPr>
            <w:r w:rsidRPr="009E6738">
              <w:rPr>
                <w:sz w:val="16"/>
              </w:rPr>
              <w:t>SOR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C4-200394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C4-201120</w:t>
            </w:r>
          </w:p>
        </w:tc>
        <w:tc>
          <w:tcPr>
            <w:tcW w:w="0" w:type="auto"/>
            <w:shd w:val="clear" w:color="auto" w:fill="auto"/>
          </w:tcPr>
          <w:p w:rsidR="002E224E" w:rsidRPr="009E6738" w:rsidRDefault="002E224E" w:rsidP="00044726">
            <w:pPr>
              <w:pStyle w:val="TAL"/>
              <w:rPr>
                <w:sz w:val="16"/>
              </w:rPr>
            </w:pPr>
            <w:r w:rsidRPr="009E6738">
              <w:rPr>
                <w:sz w:val="16"/>
              </w:rPr>
              <w:t>Nudm_MT service completion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C4-200399</w:t>
            </w:r>
          </w:p>
        </w:tc>
        <w:tc>
          <w:tcPr>
            <w:tcW w:w="0" w:type="auto"/>
            <w:shd w:val="clear" w:color="auto" w:fill="auto"/>
          </w:tcPr>
          <w:p w:rsidR="002E224E" w:rsidRPr="009E6738" w:rsidRDefault="002E224E" w:rsidP="00044726">
            <w:pPr>
              <w:pStyle w:val="TAL"/>
              <w:rPr>
                <w:sz w:val="16"/>
              </w:rPr>
            </w:pPr>
            <w:r w:rsidRPr="009E6738">
              <w:rPr>
                <w:sz w:val="16"/>
              </w:rPr>
              <w:t>CP-200176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C4-201121</w:t>
            </w:r>
          </w:p>
        </w:tc>
        <w:tc>
          <w:tcPr>
            <w:tcW w:w="0" w:type="auto"/>
            <w:shd w:val="clear" w:color="auto" w:fill="auto"/>
          </w:tcPr>
          <w:p w:rsidR="002E224E" w:rsidRPr="009E6738" w:rsidRDefault="002E224E" w:rsidP="00044726">
            <w:pPr>
              <w:pStyle w:val="TAL"/>
              <w:rPr>
                <w:sz w:val="16"/>
              </w:rPr>
            </w:pPr>
            <w:r w:rsidRPr="009E6738">
              <w:rPr>
                <w:sz w:val="16"/>
              </w:rPr>
              <w:t>AuthEvent deletion</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C4-200429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C4-201122</w:t>
            </w:r>
          </w:p>
        </w:tc>
        <w:tc>
          <w:tcPr>
            <w:tcW w:w="0" w:type="auto"/>
            <w:shd w:val="clear" w:color="auto" w:fill="auto"/>
          </w:tcPr>
          <w:p w:rsidR="002E224E" w:rsidRPr="009E6738" w:rsidRDefault="002E224E" w:rsidP="00044726">
            <w:pPr>
              <w:pStyle w:val="TAL"/>
              <w:rPr>
                <w:sz w:val="16"/>
              </w:rPr>
            </w:pPr>
            <w:r w:rsidRPr="009E6738">
              <w:rPr>
                <w:sz w:val="16"/>
              </w:rPr>
              <w:t>NF deregistrations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C4-200430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C4-201123</w:t>
            </w:r>
          </w:p>
        </w:tc>
        <w:tc>
          <w:tcPr>
            <w:tcW w:w="0" w:type="auto"/>
            <w:shd w:val="clear" w:color="auto" w:fill="auto"/>
          </w:tcPr>
          <w:p w:rsidR="002E224E" w:rsidRPr="009E6738" w:rsidRDefault="002E224E" w:rsidP="00044726">
            <w:pPr>
              <w:pStyle w:val="TAL"/>
              <w:rPr>
                <w:sz w:val="16"/>
              </w:rPr>
            </w:pPr>
            <w:r w:rsidRPr="009E6738">
              <w:rPr>
                <w:sz w:val="16"/>
              </w:rPr>
              <w:t>Clean Up</w:t>
            </w:r>
          </w:p>
        </w:tc>
        <w:tc>
          <w:tcPr>
            <w:tcW w:w="0" w:type="auto"/>
            <w:shd w:val="clear" w:color="auto" w:fill="auto"/>
          </w:tcPr>
          <w:p w:rsidR="002E224E" w:rsidRPr="009E6738" w:rsidRDefault="002E224E" w:rsidP="00044726">
            <w:pPr>
              <w:pStyle w:val="TAL"/>
              <w:rPr>
                <w:sz w:val="16"/>
              </w:rPr>
            </w:pPr>
            <w:r w:rsidRPr="009E6738">
              <w:rPr>
                <w:sz w:val="16"/>
              </w:rPr>
              <w:t>Nokia, Nokia Shanghai Bell, 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C4-200443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C4-201124</w:t>
            </w:r>
          </w:p>
        </w:tc>
        <w:tc>
          <w:tcPr>
            <w:tcW w:w="0" w:type="auto"/>
            <w:shd w:val="clear" w:color="auto" w:fill="auto"/>
          </w:tcPr>
          <w:p w:rsidR="002E224E" w:rsidRPr="009E6738" w:rsidRDefault="002E224E" w:rsidP="00044726">
            <w:pPr>
              <w:pStyle w:val="TAL"/>
              <w:rPr>
                <w:sz w:val="16"/>
              </w:rPr>
            </w:pPr>
            <w:r w:rsidRPr="009E6738">
              <w:rPr>
                <w:sz w:val="16"/>
              </w:rPr>
              <w:t>OTAF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C4-200648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C4-201125</w:t>
            </w:r>
          </w:p>
        </w:tc>
        <w:tc>
          <w:tcPr>
            <w:tcW w:w="0" w:type="auto"/>
            <w:shd w:val="clear" w:color="auto" w:fill="auto"/>
          </w:tcPr>
          <w:p w:rsidR="002E224E" w:rsidRPr="009E6738" w:rsidRDefault="002E224E" w:rsidP="00044726">
            <w:pPr>
              <w:pStyle w:val="TAL"/>
              <w:rPr>
                <w:sz w:val="16"/>
              </w:rPr>
            </w:pPr>
            <w:r w:rsidRPr="009E6738">
              <w:rPr>
                <w:sz w:val="16"/>
              </w:rPr>
              <w:t>SMF registration time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C4-200649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C4-201126</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C4-200783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C4-201127</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C4-200823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C4-201128</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C4-200830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C4-201129</w:t>
            </w:r>
          </w:p>
        </w:tc>
        <w:tc>
          <w:tcPr>
            <w:tcW w:w="0" w:type="auto"/>
            <w:shd w:val="clear" w:color="auto" w:fill="auto"/>
          </w:tcPr>
          <w:p w:rsidR="002E224E" w:rsidRPr="009E6738" w:rsidRDefault="002E224E" w:rsidP="00044726">
            <w:pPr>
              <w:pStyle w:val="TAL"/>
              <w:rPr>
                <w:sz w:val="16"/>
              </w:rPr>
            </w:pPr>
            <w:r w:rsidRPr="009E6738">
              <w:rPr>
                <w:sz w:val="16"/>
              </w:rPr>
              <w:t>NAI format used for 5G registration via trusted non-3GPP access - part 2</w:t>
            </w:r>
          </w:p>
        </w:tc>
        <w:tc>
          <w:tcPr>
            <w:tcW w:w="0" w:type="auto"/>
            <w:shd w:val="clear" w:color="auto" w:fill="auto"/>
          </w:tcPr>
          <w:p w:rsidR="002E224E" w:rsidRPr="009E6738" w:rsidRDefault="002E224E" w:rsidP="00044726">
            <w:pPr>
              <w:pStyle w:val="TAL"/>
              <w:rPr>
                <w:sz w:val="16"/>
              </w:rPr>
            </w:pPr>
            <w:r w:rsidRPr="009E6738">
              <w:rPr>
                <w:sz w:val="16"/>
              </w:rPr>
              <w:t>Motorola Mobility, Lenovo</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C4-200478</w:t>
            </w:r>
          </w:p>
        </w:tc>
        <w:tc>
          <w:tcPr>
            <w:tcW w:w="0" w:type="auto"/>
            <w:shd w:val="clear" w:color="auto" w:fill="auto"/>
          </w:tcPr>
          <w:p w:rsidR="002E224E" w:rsidRPr="009E6738" w:rsidRDefault="002E224E" w:rsidP="00044726">
            <w:pPr>
              <w:pStyle w:val="TAL"/>
              <w:rPr>
                <w:sz w:val="16"/>
              </w:rPr>
            </w:pPr>
            <w:r w:rsidRPr="009E6738">
              <w:rPr>
                <w:sz w:val="16"/>
              </w:rPr>
              <w:t>C4-201239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C4-201130</w:t>
            </w:r>
          </w:p>
        </w:tc>
        <w:tc>
          <w:tcPr>
            <w:tcW w:w="0" w:type="auto"/>
            <w:shd w:val="clear" w:color="auto" w:fill="auto"/>
          </w:tcPr>
          <w:p w:rsidR="002E224E" w:rsidRPr="009E6738" w:rsidRDefault="002E224E" w:rsidP="00044726">
            <w:pPr>
              <w:pStyle w:val="TAL"/>
              <w:rPr>
                <w:sz w:val="16"/>
              </w:rPr>
            </w:pPr>
            <w:r w:rsidRPr="009E6738">
              <w:rPr>
                <w:sz w:val="16"/>
              </w:rPr>
              <w:t>hoCompleteIndication in 5GS to EPS handover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C4-200664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C4-201131</w:t>
            </w:r>
          </w:p>
        </w:tc>
        <w:tc>
          <w:tcPr>
            <w:tcW w:w="0" w:type="auto"/>
            <w:shd w:val="clear" w:color="auto" w:fill="auto"/>
          </w:tcPr>
          <w:p w:rsidR="002E224E" w:rsidRPr="009E6738" w:rsidRDefault="002E224E" w:rsidP="00044726">
            <w:pPr>
              <w:pStyle w:val="TAL"/>
              <w:rPr>
                <w:sz w:val="16"/>
              </w:rPr>
            </w:pPr>
            <w:r w:rsidRPr="009E6738">
              <w:rPr>
                <w:sz w:val="16"/>
              </w:rPr>
              <w:t>Patch Result for partial PATCH</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C4-200655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C4-201132</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C4-200756</w:t>
            </w:r>
          </w:p>
        </w:tc>
        <w:tc>
          <w:tcPr>
            <w:tcW w:w="0" w:type="auto"/>
            <w:shd w:val="clear" w:color="auto" w:fill="auto"/>
          </w:tcPr>
          <w:p w:rsidR="002E224E" w:rsidRPr="009E6738" w:rsidRDefault="002E224E" w:rsidP="00044726">
            <w:pPr>
              <w:pStyle w:val="TAL"/>
              <w:rPr>
                <w:sz w:val="16"/>
              </w:rPr>
            </w:pPr>
            <w:r w:rsidRPr="009E6738">
              <w:rPr>
                <w:sz w:val="16"/>
              </w:rPr>
              <w:t>C4-201301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C4-200492</w:t>
            </w:r>
          </w:p>
        </w:tc>
        <w:tc>
          <w:tcPr>
            <w:tcW w:w="0" w:type="auto"/>
            <w:shd w:val="clear" w:color="auto" w:fill="auto"/>
          </w:tcPr>
          <w:p w:rsidR="002E224E" w:rsidRPr="009E6738" w:rsidRDefault="002E224E" w:rsidP="00044726">
            <w:pPr>
              <w:pStyle w:val="TAL"/>
              <w:rPr>
                <w:sz w:val="16"/>
              </w:rPr>
            </w:pPr>
            <w:r w:rsidRPr="009E6738">
              <w:rPr>
                <w:sz w:val="16"/>
              </w:rPr>
              <w:t>C4-201223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C4-201134</w:t>
            </w:r>
          </w:p>
        </w:tc>
        <w:tc>
          <w:tcPr>
            <w:tcW w:w="0" w:type="auto"/>
            <w:shd w:val="clear" w:color="auto" w:fill="auto"/>
          </w:tcPr>
          <w:p w:rsidR="002E224E" w:rsidRPr="009E6738" w:rsidRDefault="002E224E" w:rsidP="00044726">
            <w:pPr>
              <w:pStyle w:val="TAL"/>
              <w:rPr>
                <w:sz w:val="16"/>
              </w:rPr>
            </w:pPr>
            <w:r w:rsidRPr="009E6738">
              <w:rPr>
                <w:sz w:val="16"/>
              </w:rPr>
              <w:t>Nudsf Service</w:t>
            </w:r>
          </w:p>
        </w:tc>
        <w:tc>
          <w:tcPr>
            <w:tcW w:w="0" w:type="auto"/>
            <w:shd w:val="clear" w:color="auto" w:fill="auto"/>
          </w:tcPr>
          <w:p w:rsidR="002E224E" w:rsidRPr="009E6738" w:rsidRDefault="002E224E" w:rsidP="00044726">
            <w:pPr>
              <w:pStyle w:val="TAL"/>
              <w:rPr>
                <w:sz w:val="16"/>
              </w:rPr>
            </w:pPr>
            <w:r w:rsidRPr="009E6738">
              <w:rPr>
                <w:sz w:val="16"/>
              </w:rPr>
              <w:t>Hewlett-Packard Enterprise, Mavenir, Tencent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C4-200361</w:t>
            </w:r>
          </w:p>
        </w:tc>
        <w:tc>
          <w:tcPr>
            <w:tcW w:w="0" w:type="auto"/>
            <w:shd w:val="clear" w:color="auto" w:fill="auto"/>
          </w:tcPr>
          <w:p w:rsidR="002E224E" w:rsidRPr="009E6738" w:rsidRDefault="002E224E" w:rsidP="00044726">
            <w:pPr>
              <w:pStyle w:val="TAL"/>
              <w:rPr>
                <w:sz w:val="16"/>
              </w:rPr>
            </w:pPr>
            <w:r w:rsidRPr="009E6738">
              <w:rPr>
                <w:sz w:val="16"/>
              </w:rPr>
              <w:t>C4-201226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C4-201135</w:t>
            </w:r>
          </w:p>
        </w:tc>
        <w:tc>
          <w:tcPr>
            <w:tcW w:w="0" w:type="auto"/>
            <w:shd w:val="clear" w:color="auto" w:fill="auto"/>
          </w:tcPr>
          <w:p w:rsidR="002E224E" w:rsidRPr="009E6738" w:rsidRDefault="002E224E" w:rsidP="00044726">
            <w:pPr>
              <w:pStyle w:val="TAL"/>
              <w:rPr>
                <w:sz w:val="16"/>
              </w:rPr>
            </w:pPr>
            <w:r w:rsidRPr="009E6738">
              <w:rPr>
                <w:sz w:val="16"/>
              </w:rPr>
              <w:t>Nudsf Resources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C4-200362</w:t>
            </w:r>
          </w:p>
        </w:tc>
        <w:tc>
          <w:tcPr>
            <w:tcW w:w="0" w:type="auto"/>
            <w:shd w:val="clear" w:color="auto" w:fill="auto"/>
          </w:tcPr>
          <w:p w:rsidR="002E224E" w:rsidRPr="009E6738" w:rsidRDefault="002E224E" w:rsidP="00044726">
            <w:pPr>
              <w:pStyle w:val="TAL"/>
              <w:rPr>
                <w:sz w:val="16"/>
              </w:rPr>
            </w:pPr>
            <w:r w:rsidRPr="009E6738">
              <w:rPr>
                <w:sz w:val="16"/>
              </w:rPr>
              <w:t>C4-201235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C4-200733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C4-201137</w:t>
            </w:r>
          </w:p>
        </w:tc>
        <w:tc>
          <w:tcPr>
            <w:tcW w:w="0" w:type="auto"/>
            <w:shd w:val="clear" w:color="auto" w:fill="auto"/>
          </w:tcPr>
          <w:p w:rsidR="002E224E" w:rsidRPr="009E6738" w:rsidRDefault="002E224E" w:rsidP="00044726">
            <w:pPr>
              <w:pStyle w:val="TAL"/>
              <w:rPr>
                <w:sz w:val="16"/>
              </w:rPr>
            </w:pPr>
            <w:r w:rsidRPr="009E6738">
              <w:rPr>
                <w:sz w:val="16"/>
              </w:rPr>
              <w:t>Nudsf Data Model</w:t>
            </w:r>
          </w:p>
        </w:tc>
        <w:tc>
          <w:tcPr>
            <w:tcW w:w="0" w:type="auto"/>
            <w:shd w:val="clear" w:color="auto" w:fill="auto"/>
          </w:tcPr>
          <w:p w:rsidR="002E224E" w:rsidRPr="009E6738" w:rsidRDefault="002E224E" w:rsidP="00044726">
            <w:pPr>
              <w:pStyle w:val="TAL"/>
              <w:rPr>
                <w:sz w:val="16"/>
              </w:rPr>
            </w:pPr>
            <w:r w:rsidRPr="009E6738">
              <w:rPr>
                <w:sz w:val="16"/>
              </w:rPr>
              <w:t>Hewlett-Packard Enterprise, Mavenir, Tencent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C4-200363</w:t>
            </w:r>
          </w:p>
        </w:tc>
        <w:tc>
          <w:tcPr>
            <w:tcW w:w="0" w:type="auto"/>
            <w:shd w:val="clear" w:color="auto" w:fill="auto"/>
          </w:tcPr>
          <w:p w:rsidR="002E224E" w:rsidRPr="009E6738" w:rsidRDefault="002E224E" w:rsidP="00044726">
            <w:pPr>
              <w:pStyle w:val="TAL"/>
              <w:rPr>
                <w:sz w:val="16"/>
              </w:rPr>
            </w:pPr>
            <w:r w:rsidRPr="009E6738">
              <w:rPr>
                <w:sz w:val="16"/>
              </w:rPr>
              <w:t>C4-201230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C4-201139</w:t>
            </w:r>
          </w:p>
        </w:tc>
        <w:tc>
          <w:tcPr>
            <w:tcW w:w="0" w:type="auto"/>
            <w:shd w:val="clear" w:color="auto" w:fill="auto"/>
          </w:tcPr>
          <w:p w:rsidR="002E224E" w:rsidRPr="009E6738" w:rsidRDefault="002E224E" w:rsidP="00044726">
            <w:pPr>
              <w:pStyle w:val="TAL"/>
              <w:rPr>
                <w:sz w:val="16"/>
              </w:rPr>
            </w:pPr>
            <w:r w:rsidRPr="009E6738">
              <w:rPr>
                <w:sz w:val="16"/>
              </w:rPr>
              <w:t>Correction-specify resource type in the clause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w:t>
            </w:r>
            <w:r w:rsidRPr="009E6738">
              <w:rPr>
                <w:sz w:val="16"/>
              </w:rPr>
              <w:lastRenderedPageBreak/>
              <w:t>200735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C4-201140</w:t>
            </w:r>
          </w:p>
        </w:tc>
        <w:tc>
          <w:tcPr>
            <w:tcW w:w="0" w:type="auto"/>
            <w:shd w:val="clear" w:color="auto" w:fill="auto"/>
          </w:tcPr>
          <w:p w:rsidR="002E224E" w:rsidRPr="009E6738" w:rsidRDefault="002E224E" w:rsidP="00044726">
            <w:pPr>
              <w:pStyle w:val="TAL"/>
              <w:rPr>
                <w:sz w:val="16"/>
              </w:rPr>
            </w:pPr>
            <w:r w:rsidRPr="009E6738">
              <w:rPr>
                <w:sz w:val="16"/>
              </w:rPr>
              <w:t>UPF Instance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C4-200708</w:t>
            </w:r>
          </w:p>
        </w:tc>
        <w:tc>
          <w:tcPr>
            <w:tcW w:w="0" w:type="auto"/>
            <w:shd w:val="clear" w:color="auto" w:fill="auto"/>
          </w:tcPr>
          <w:p w:rsidR="002E224E" w:rsidRPr="009E6738" w:rsidRDefault="002E224E" w:rsidP="00044726">
            <w:pPr>
              <w:pStyle w:val="TAL"/>
              <w:rPr>
                <w:sz w:val="16"/>
              </w:rPr>
            </w:pPr>
            <w:r w:rsidRPr="009E6738">
              <w:rPr>
                <w:sz w:val="16"/>
              </w:rPr>
              <w:t>C4-201285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C4-201141</w:t>
            </w:r>
          </w:p>
        </w:tc>
        <w:tc>
          <w:tcPr>
            <w:tcW w:w="0" w:type="auto"/>
            <w:shd w:val="clear" w:color="auto" w:fill="auto"/>
          </w:tcPr>
          <w:p w:rsidR="002E224E" w:rsidRPr="009E6738" w:rsidRDefault="002E224E" w:rsidP="00044726">
            <w:pPr>
              <w:pStyle w:val="TAL"/>
              <w:rPr>
                <w:sz w:val="16"/>
              </w:rPr>
            </w:pPr>
            <w:r w:rsidRPr="009E6738">
              <w:rPr>
                <w:sz w:val="16"/>
              </w:rPr>
              <w:t>Correction-add type definition in the Table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C4-200734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C4-201142</w:t>
            </w:r>
          </w:p>
        </w:tc>
        <w:tc>
          <w:tcPr>
            <w:tcW w:w="0" w:type="auto"/>
            <w:shd w:val="clear" w:color="auto" w:fill="auto"/>
          </w:tcPr>
          <w:p w:rsidR="002E224E" w:rsidRPr="009E6738" w:rsidRDefault="002E224E" w:rsidP="00044726">
            <w:pPr>
              <w:pStyle w:val="TAL"/>
              <w:rPr>
                <w:sz w:val="16"/>
              </w:rPr>
            </w:pPr>
            <w:r w:rsidRPr="009E6738">
              <w:rPr>
                <w:sz w:val="16"/>
              </w:rPr>
              <w:t>HTTP Multipart messages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C4-200364</w:t>
            </w:r>
          </w:p>
        </w:tc>
        <w:tc>
          <w:tcPr>
            <w:tcW w:w="0" w:type="auto"/>
            <w:shd w:val="clear" w:color="auto" w:fill="auto"/>
          </w:tcPr>
          <w:p w:rsidR="002E224E" w:rsidRPr="009E6738" w:rsidRDefault="002E224E" w:rsidP="00044726">
            <w:pPr>
              <w:pStyle w:val="TAL"/>
              <w:rPr>
                <w:sz w:val="16"/>
              </w:rPr>
            </w:pPr>
            <w:r w:rsidRPr="009E6738">
              <w:rPr>
                <w:sz w:val="16"/>
              </w:rPr>
              <w:t>C4-201236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C4-201143</w:t>
            </w:r>
          </w:p>
        </w:tc>
        <w:tc>
          <w:tcPr>
            <w:tcW w:w="0" w:type="auto"/>
            <w:shd w:val="clear" w:color="auto" w:fill="auto"/>
          </w:tcPr>
          <w:p w:rsidR="002E224E" w:rsidRPr="009E6738" w:rsidRDefault="002E224E" w:rsidP="00044726">
            <w:pPr>
              <w:pStyle w:val="TAL"/>
              <w:rPr>
                <w:sz w:val="16"/>
              </w:rPr>
            </w:pPr>
            <w:r w:rsidRPr="009E6738">
              <w:rPr>
                <w:sz w:val="16"/>
              </w:rPr>
              <w:t>Miscellaneous corrections and clarifications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C4-200736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C4-201144</w:t>
            </w:r>
          </w:p>
        </w:tc>
        <w:tc>
          <w:tcPr>
            <w:tcW w:w="0" w:type="auto"/>
            <w:shd w:val="clear" w:color="auto" w:fill="auto"/>
          </w:tcPr>
          <w:p w:rsidR="002E224E" w:rsidRPr="009E6738" w:rsidRDefault="002E224E" w:rsidP="00044726">
            <w:pPr>
              <w:pStyle w:val="TAL"/>
              <w:rPr>
                <w:sz w:val="16"/>
              </w:rPr>
            </w:pPr>
            <w:r w:rsidRPr="009E6738">
              <w:rPr>
                <w:sz w:val="16"/>
              </w:rPr>
              <w:t>New tables in 29.501 template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C4-200738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C4-201145</w:t>
            </w:r>
          </w:p>
        </w:tc>
        <w:tc>
          <w:tcPr>
            <w:tcW w:w="0" w:type="auto"/>
            <w:shd w:val="clear" w:color="auto" w:fill="auto"/>
          </w:tcPr>
          <w:p w:rsidR="002E224E" w:rsidRPr="009E6738" w:rsidRDefault="002E224E" w:rsidP="00044726">
            <w:pPr>
              <w:pStyle w:val="TAL"/>
              <w:rPr>
                <w:sz w:val="16"/>
              </w:rPr>
            </w:pPr>
            <w:r w:rsidRPr="009E6738">
              <w:rPr>
                <w:sz w:val="16"/>
              </w:rPr>
              <w:t>OPenAPI annex for Nudsf</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C4-200904</w:t>
            </w:r>
          </w:p>
        </w:tc>
        <w:tc>
          <w:tcPr>
            <w:tcW w:w="0" w:type="auto"/>
            <w:shd w:val="clear" w:color="auto" w:fill="auto"/>
          </w:tcPr>
          <w:p w:rsidR="002E224E" w:rsidRPr="009E6738" w:rsidRDefault="002E224E" w:rsidP="00044726">
            <w:pPr>
              <w:pStyle w:val="TAL"/>
              <w:rPr>
                <w:sz w:val="16"/>
              </w:rPr>
            </w:pPr>
            <w:r w:rsidRPr="009E6738">
              <w:rPr>
                <w:sz w:val="16"/>
              </w:rPr>
              <w:t>C4-201237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C4-200322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C4-201147</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C4-200498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C4-201149</w:t>
            </w:r>
          </w:p>
        </w:tc>
        <w:tc>
          <w:tcPr>
            <w:tcW w:w="0" w:type="auto"/>
            <w:shd w:val="clear" w:color="auto" w:fill="auto"/>
          </w:tcPr>
          <w:p w:rsidR="002E224E" w:rsidRPr="009E6738" w:rsidRDefault="002E224E" w:rsidP="00044726">
            <w:pPr>
              <w:pStyle w:val="TAL"/>
              <w:rPr>
                <w:sz w:val="16"/>
              </w:rPr>
            </w:pPr>
            <w:r w:rsidRPr="009E6738">
              <w:rPr>
                <w:sz w:val="16"/>
              </w:rPr>
              <w:t>MO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C4-200719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C4-201150</w:t>
            </w:r>
          </w:p>
        </w:tc>
        <w:tc>
          <w:tcPr>
            <w:tcW w:w="0" w:type="auto"/>
            <w:shd w:val="clear" w:color="auto" w:fill="auto"/>
          </w:tcPr>
          <w:p w:rsidR="002E224E" w:rsidRPr="009E6738" w:rsidRDefault="002E224E" w:rsidP="00044726">
            <w:pPr>
              <w:pStyle w:val="TAL"/>
              <w:rPr>
                <w:sz w:val="16"/>
              </w:rPr>
            </w:pPr>
            <w:r w:rsidRPr="009E6738">
              <w:rPr>
                <w:sz w:val="16"/>
              </w:rPr>
              <w:t>MO Exception Data Delivery CP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C4-200720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C4-201151</w:t>
            </w:r>
          </w:p>
        </w:tc>
        <w:tc>
          <w:tcPr>
            <w:tcW w:w="0" w:type="auto"/>
            <w:shd w:val="clear" w:color="auto" w:fill="auto"/>
          </w:tcPr>
          <w:p w:rsidR="002E224E" w:rsidRPr="009E6738" w:rsidRDefault="002E224E" w:rsidP="00044726">
            <w:pPr>
              <w:pStyle w:val="TAL"/>
              <w:rPr>
                <w:sz w:val="16"/>
              </w:rPr>
            </w:pPr>
            <w:r w:rsidRPr="009E6738">
              <w:rPr>
                <w:sz w:val="16"/>
              </w:rPr>
              <w:t>MO Exception Data Delivery UP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C4-200721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C4-201152</w:t>
            </w:r>
          </w:p>
        </w:tc>
        <w:tc>
          <w:tcPr>
            <w:tcW w:w="0" w:type="auto"/>
            <w:shd w:val="clear" w:color="auto" w:fill="auto"/>
          </w:tcPr>
          <w:p w:rsidR="002E224E" w:rsidRPr="009E6738" w:rsidRDefault="002E224E" w:rsidP="00044726">
            <w:pPr>
              <w:pStyle w:val="TAL"/>
              <w:rPr>
                <w:sz w:val="16"/>
              </w:rPr>
            </w:pPr>
            <w:r w:rsidRPr="009E6738">
              <w:rPr>
                <w:sz w:val="16"/>
              </w:rPr>
              <w:t>MT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C4-200722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C4-201153</w:t>
            </w:r>
          </w:p>
        </w:tc>
        <w:tc>
          <w:tcPr>
            <w:tcW w:w="0" w:type="auto"/>
            <w:shd w:val="clear" w:color="auto" w:fill="auto"/>
          </w:tcPr>
          <w:p w:rsidR="002E224E" w:rsidRPr="009E6738" w:rsidRDefault="002E224E" w:rsidP="00044726">
            <w:pPr>
              <w:pStyle w:val="TAL"/>
              <w:rPr>
                <w:sz w:val="16"/>
              </w:rPr>
            </w:pPr>
            <w:r w:rsidRPr="009E6738">
              <w:rPr>
                <w:sz w:val="16"/>
              </w:rPr>
              <w:t>VPLMN QoS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C4-200723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C4-201154</w:t>
            </w:r>
          </w:p>
        </w:tc>
        <w:tc>
          <w:tcPr>
            <w:tcW w:w="0" w:type="auto"/>
            <w:shd w:val="clear" w:color="auto" w:fill="auto"/>
          </w:tcPr>
          <w:p w:rsidR="002E224E" w:rsidRPr="009E6738" w:rsidRDefault="002E224E" w:rsidP="00044726">
            <w:pPr>
              <w:pStyle w:val="TAL"/>
              <w:rPr>
                <w:sz w:val="16"/>
              </w:rPr>
            </w:pPr>
            <w:r w:rsidRPr="009E6738">
              <w:rPr>
                <w:sz w:val="16"/>
              </w:rPr>
              <w:t>5G CIOT Attribute in UeContext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C4-200724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C4-201155</w:t>
            </w:r>
          </w:p>
        </w:tc>
        <w:tc>
          <w:tcPr>
            <w:tcW w:w="0" w:type="auto"/>
            <w:shd w:val="clear" w:color="auto" w:fill="auto"/>
          </w:tcPr>
          <w:p w:rsidR="002E224E" w:rsidRPr="009E6738" w:rsidRDefault="002E224E" w:rsidP="00044726">
            <w:pPr>
              <w:pStyle w:val="TAL"/>
              <w:rPr>
                <w:sz w:val="16"/>
              </w:rPr>
            </w:pPr>
            <w:r w:rsidRPr="009E6738">
              <w:rPr>
                <w:sz w:val="16"/>
              </w:rPr>
              <w:t>Location Update and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C4-200726</w:t>
            </w:r>
          </w:p>
        </w:tc>
        <w:tc>
          <w:tcPr>
            <w:tcW w:w="0" w:type="auto"/>
            <w:shd w:val="clear" w:color="auto" w:fill="auto"/>
          </w:tcPr>
          <w:p w:rsidR="002E224E" w:rsidRPr="009E6738" w:rsidRDefault="002E224E" w:rsidP="00044726">
            <w:pPr>
              <w:pStyle w:val="TAL"/>
              <w:rPr>
                <w:sz w:val="16"/>
              </w:rPr>
            </w:pPr>
            <w:r w:rsidRPr="009E6738">
              <w:rPr>
                <w:sz w:val="16"/>
              </w:rPr>
              <w:t>C4-201286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C4-201156</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C4-200728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C4-201157</w:t>
            </w:r>
          </w:p>
        </w:tc>
        <w:tc>
          <w:tcPr>
            <w:tcW w:w="0" w:type="auto"/>
            <w:shd w:val="clear" w:color="auto" w:fill="auto"/>
          </w:tcPr>
          <w:p w:rsidR="002E224E" w:rsidRPr="009E6738" w:rsidRDefault="002E224E" w:rsidP="00044726">
            <w:pPr>
              <w:pStyle w:val="TAL"/>
              <w:rPr>
                <w:sz w:val="16"/>
              </w:rPr>
            </w:pPr>
            <w:r w:rsidRPr="009E6738">
              <w:rPr>
                <w:sz w:val="16"/>
              </w:rPr>
              <w:t>NEF Extended Buffering Supporting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C4-200742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C4-201158</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C4-200869</w:t>
            </w:r>
          </w:p>
        </w:tc>
        <w:tc>
          <w:tcPr>
            <w:tcW w:w="0" w:type="auto"/>
            <w:shd w:val="clear" w:color="auto" w:fill="auto"/>
          </w:tcPr>
          <w:p w:rsidR="002E224E" w:rsidRPr="009E6738" w:rsidRDefault="002E224E" w:rsidP="00044726">
            <w:pPr>
              <w:pStyle w:val="TAL"/>
              <w:rPr>
                <w:sz w:val="16"/>
              </w:rPr>
            </w:pPr>
            <w:r w:rsidRPr="009E6738">
              <w:rPr>
                <w:sz w:val="16"/>
              </w:rPr>
              <w:t>C4-201288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C4-201159</w:t>
            </w:r>
          </w:p>
        </w:tc>
        <w:tc>
          <w:tcPr>
            <w:tcW w:w="0" w:type="auto"/>
            <w:shd w:val="clear" w:color="auto" w:fill="auto"/>
          </w:tcPr>
          <w:p w:rsidR="002E224E" w:rsidRPr="009E6738" w:rsidRDefault="002E224E" w:rsidP="00044726">
            <w:pPr>
              <w:pStyle w:val="TAL"/>
              <w:rPr>
                <w:sz w:val="16"/>
              </w:rPr>
            </w:pPr>
            <w:r w:rsidRPr="009E6738">
              <w:rPr>
                <w:sz w:val="16"/>
              </w:rPr>
              <w:t>Steering Mode Value</w:t>
            </w:r>
          </w:p>
        </w:tc>
        <w:tc>
          <w:tcPr>
            <w:tcW w:w="0" w:type="auto"/>
            <w:shd w:val="clear" w:color="auto" w:fill="auto"/>
          </w:tcPr>
          <w:p w:rsidR="002E224E" w:rsidRPr="009E6738" w:rsidRDefault="002E224E" w:rsidP="00044726">
            <w:pPr>
              <w:pStyle w:val="TAL"/>
              <w:rPr>
                <w:sz w:val="16"/>
              </w:rPr>
            </w:pPr>
            <w:r w:rsidRPr="009E6738">
              <w:rPr>
                <w:sz w:val="16"/>
              </w:rPr>
              <w:t>ZTE, LG Electronics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C4-200631</w:t>
            </w:r>
          </w:p>
        </w:tc>
        <w:tc>
          <w:tcPr>
            <w:tcW w:w="0" w:type="auto"/>
            <w:shd w:val="clear" w:color="auto" w:fill="auto"/>
          </w:tcPr>
          <w:p w:rsidR="002E224E" w:rsidRPr="009E6738" w:rsidRDefault="002E224E" w:rsidP="00044726">
            <w:pPr>
              <w:pStyle w:val="TAL"/>
              <w:rPr>
                <w:sz w:val="16"/>
              </w:rPr>
            </w:pPr>
            <w:r w:rsidRPr="009E6738">
              <w:rPr>
                <w:sz w:val="16"/>
              </w:rPr>
              <w:t>C4-201215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C4-201160</w:t>
            </w:r>
          </w:p>
        </w:tc>
        <w:tc>
          <w:tcPr>
            <w:tcW w:w="0" w:type="auto"/>
            <w:shd w:val="clear" w:color="auto" w:fill="auto"/>
          </w:tcPr>
          <w:p w:rsidR="002E224E" w:rsidRPr="009E6738" w:rsidRDefault="002E224E" w:rsidP="00044726">
            <w:pPr>
              <w:pStyle w:val="TAL"/>
              <w:rPr>
                <w:sz w:val="16"/>
              </w:rPr>
            </w:pPr>
            <w:r w:rsidRPr="009E6738">
              <w:rPr>
                <w:sz w:val="16"/>
              </w:rPr>
              <w:t>Apply ATSSS-LL together with MPTCP</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C4-200633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C4-201161</w:t>
            </w:r>
          </w:p>
        </w:tc>
        <w:tc>
          <w:tcPr>
            <w:tcW w:w="0" w:type="auto"/>
            <w:shd w:val="clear" w:color="auto" w:fill="auto"/>
          </w:tcPr>
          <w:p w:rsidR="002E224E" w:rsidRPr="009E6738" w:rsidRDefault="002E224E" w:rsidP="00044726">
            <w:pPr>
              <w:pStyle w:val="TAL"/>
              <w:rPr>
                <w:sz w:val="16"/>
              </w:rPr>
            </w:pPr>
            <w:r w:rsidRPr="009E6738">
              <w:rPr>
                <w:sz w:val="16"/>
              </w:rPr>
              <w:t>Additional requirements for Transport Protocol</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C4-200834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C4-201162</w:t>
            </w:r>
          </w:p>
        </w:tc>
        <w:tc>
          <w:tcPr>
            <w:tcW w:w="0" w:type="auto"/>
            <w:shd w:val="clear" w:color="auto" w:fill="auto"/>
          </w:tcPr>
          <w:p w:rsidR="002E224E" w:rsidRPr="009E6738" w:rsidRDefault="002E224E" w:rsidP="00044726">
            <w:pPr>
              <w:pStyle w:val="TAL"/>
              <w:rPr>
                <w:sz w:val="16"/>
              </w:rPr>
            </w:pPr>
            <w:r w:rsidRPr="009E6738">
              <w:rPr>
                <w:sz w:val="16"/>
              </w:rPr>
              <w:t>More Description for MPTCP Functionality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C4-200634</w:t>
            </w:r>
          </w:p>
        </w:tc>
        <w:tc>
          <w:tcPr>
            <w:tcW w:w="0" w:type="auto"/>
            <w:shd w:val="clear" w:color="auto" w:fill="auto"/>
          </w:tcPr>
          <w:p w:rsidR="002E224E" w:rsidRPr="009E6738" w:rsidRDefault="002E224E" w:rsidP="00044726">
            <w:pPr>
              <w:pStyle w:val="TAL"/>
              <w:rPr>
                <w:sz w:val="16"/>
              </w:rPr>
            </w:pPr>
            <w:r w:rsidRPr="009E6738">
              <w:rPr>
                <w:sz w:val="16"/>
              </w:rPr>
              <w:t>C4-201216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C4-201163</w:t>
            </w:r>
          </w:p>
        </w:tc>
        <w:tc>
          <w:tcPr>
            <w:tcW w:w="0" w:type="auto"/>
            <w:shd w:val="clear" w:color="auto" w:fill="auto"/>
          </w:tcPr>
          <w:p w:rsidR="002E224E" w:rsidRPr="009E6738" w:rsidRDefault="002E224E" w:rsidP="00044726">
            <w:pPr>
              <w:pStyle w:val="TAL"/>
              <w:rPr>
                <w:sz w:val="16"/>
              </w:rPr>
            </w:pPr>
            <w:r w:rsidRPr="009E6738">
              <w:rPr>
                <w:sz w:val="16"/>
              </w:rPr>
              <w:t>5G-SRVCC Procedure for Emergency Session</w:t>
            </w:r>
          </w:p>
        </w:tc>
        <w:tc>
          <w:tcPr>
            <w:tcW w:w="0" w:type="auto"/>
            <w:shd w:val="clear" w:color="auto" w:fill="auto"/>
          </w:tcPr>
          <w:p w:rsidR="002E224E" w:rsidRPr="009E6738" w:rsidRDefault="002E224E" w:rsidP="00044726">
            <w:pPr>
              <w:pStyle w:val="TAL"/>
              <w:rPr>
                <w:sz w:val="16"/>
              </w:rPr>
            </w:pPr>
            <w:r w:rsidRPr="009E6738">
              <w:rPr>
                <w:sz w:val="16"/>
              </w:rPr>
              <w:t>ZTE, China Unicom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C4-200656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C4-201164</w:t>
            </w:r>
          </w:p>
        </w:tc>
        <w:tc>
          <w:tcPr>
            <w:tcW w:w="0" w:type="auto"/>
            <w:shd w:val="clear" w:color="auto" w:fill="auto"/>
          </w:tcPr>
          <w:p w:rsidR="002E224E" w:rsidRPr="009E6738" w:rsidRDefault="002E224E" w:rsidP="00044726">
            <w:pPr>
              <w:pStyle w:val="TAL"/>
              <w:rPr>
                <w:sz w:val="16"/>
              </w:rPr>
            </w:pPr>
            <w:r w:rsidRPr="009E6738">
              <w:rPr>
                <w:sz w:val="16"/>
              </w:rPr>
              <w:t>Update of QUIC features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C4-200835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C4-201165</w:t>
            </w:r>
          </w:p>
        </w:tc>
        <w:tc>
          <w:tcPr>
            <w:tcW w:w="0" w:type="auto"/>
            <w:shd w:val="clear" w:color="auto" w:fill="auto"/>
          </w:tcPr>
          <w:p w:rsidR="002E224E" w:rsidRPr="009E6738" w:rsidRDefault="002E224E" w:rsidP="00044726">
            <w:pPr>
              <w:pStyle w:val="TAL"/>
              <w:rPr>
                <w:sz w:val="16"/>
              </w:rPr>
            </w:pPr>
            <w:r w:rsidRPr="009E6738">
              <w:rPr>
                <w:sz w:val="16"/>
              </w:rPr>
              <w:t>LS on End Marker Indication</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r w:rsidRPr="009E6738">
              <w:rPr>
                <w:sz w:val="16"/>
              </w:rPr>
              <w:t>C4-201037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C4-201166</w:t>
            </w:r>
          </w:p>
        </w:tc>
        <w:tc>
          <w:tcPr>
            <w:tcW w:w="0" w:type="auto"/>
            <w:shd w:val="clear" w:color="auto" w:fill="auto"/>
          </w:tcPr>
          <w:p w:rsidR="002E224E" w:rsidRPr="009E6738" w:rsidRDefault="002E224E" w:rsidP="00044726">
            <w:pPr>
              <w:pStyle w:val="TAL"/>
              <w:rPr>
                <w:sz w:val="16"/>
              </w:rPr>
            </w:pPr>
            <w:r w:rsidRPr="009E6738">
              <w:rPr>
                <w:sz w:val="16"/>
              </w:rPr>
              <w:t>AUSF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C4-200837</w:t>
            </w:r>
          </w:p>
        </w:tc>
        <w:tc>
          <w:tcPr>
            <w:tcW w:w="0" w:type="auto"/>
            <w:shd w:val="clear" w:color="auto" w:fill="auto"/>
          </w:tcPr>
          <w:p w:rsidR="002E224E" w:rsidRPr="009E6738" w:rsidRDefault="002E224E" w:rsidP="00044726">
            <w:pPr>
              <w:pStyle w:val="TAL"/>
              <w:rPr>
                <w:sz w:val="16"/>
              </w:rPr>
            </w:pPr>
            <w:r w:rsidRPr="009E6738">
              <w:rPr>
                <w:sz w:val="16"/>
              </w:rPr>
              <w:t>CP-200258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C4-201167</w:t>
            </w:r>
          </w:p>
        </w:tc>
        <w:tc>
          <w:tcPr>
            <w:tcW w:w="0" w:type="auto"/>
            <w:shd w:val="clear" w:color="auto" w:fill="auto"/>
          </w:tcPr>
          <w:p w:rsidR="002E224E" w:rsidRPr="009E6738" w:rsidRDefault="002E224E" w:rsidP="00044726">
            <w:pPr>
              <w:pStyle w:val="TAL"/>
              <w:rPr>
                <w:sz w:val="16"/>
              </w:rPr>
            </w:pPr>
            <w:r w:rsidRPr="009E6738">
              <w:rPr>
                <w:sz w:val="16"/>
              </w:rPr>
              <w:t>UDM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C4-200838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C4-201168</w:t>
            </w:r>
          </w:p>
        </w:tc>
        <w:tc>
          <w:tcPr>
            <w:tcW w:w="0" w:type="auto"/>
            <w:shd w:val="clear" w:color="auto" w:fill="auto"/>
          </w:tcPr>
          <w:p w:rsidR="002E224E" w:rsidRPr="009E6738" w:rsidRDefault="002E224E" w:rsidP="00044726">
            <w:pPr>
              <w:pStyle w:val="TAL"/>
              <w:rPr>
                <w:sz w:val="16"/>
              </w:rPr>
            </w:pPr>
            <w:r w:rsidRPr="009E6738">
              <w:rPr>
                <w:sz w:val="16"/>
              </w:rPr>
              <w:t>Subscription data for NR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C4-200818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C4-201169</w:t>
            </w:r>
          </w:p>
        </w:tc>
        <w:tc>
          <w:tcPr>
            <w:tcW w:w="0" w:type="auto"/>
            <w:shd w:val="clear" w:color="auto" w:fill="auto"/>
          </w:tcPr>
          <w:p w:rsidR="002E224E" w:rsidRPr="009E6738" w:rsidRDefault="002E224E" w:rsidP="00044726">
            <w:pPr>
              <w:pStyle w:val="TAL"/>
              <w:rPr>
                <w:sz w:val="16"/>
              </w:rPr>
            </w:pPr>
            <w:r w:rsidRPr="009E6738">
              <w:rPr>
                <w:sz w:val="16"/>
              </w:rPr>
              <w:t>PDN connectivity Status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C4-200845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C4-201170</w:t>
            </w:r>
          </w:p>
        </w:tc>
        <w:tc>
          <w:tcPr>
            <w:tcW w:w="0" w:type="auto"/>
            <w:shd w:val="clear" w:color="auto" w:fill="auto"/>
          </w:tcPr>
          <w:p w:rsidR="002E224E" w:rsidRPr="009E6738" w:rsidRDefault="002E224E" w:rsidP="00044726">
            <w:pPr>
              <w:pStyle w:val="TAL"/>
              <w:rPr>
                <w:sz w:val="16"/>
              </w:rPr>
            </w:pPr>
            <w:r w:rsidRPr="009E6738">
              <w:rPr>
                <w:sz w:val="16"/>
              </w:rPr>
              <w:t>LMF selection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C4-200862</w:t>
            </w:r>
          </w:p>
        </w:tc>
        <w:tc>
          <w:tcPr>
            <w:tcW w:w="0" w:type="auto"/>
            <w:shd w:val="clear" w:color="auto" w:fill="auto"/>
          </w:tcPr>
          <w:p w:rsidR="002E224E" w:rsidRPr="009E6738" w:rsidRDefault="002E224E" w:rsidP="00044726">
            <w:pPr>
              <w:pStyle w:val="TAL"/>
              <w:rPr>
                <w:sz w:val="16"/>
              </w:rPr>
            </w:pPr>
            <w:r w:rsidRPr="009E6738">
              <w:rPr>
                <w:sz w:val="16"/>
              </w:rPr>
              <w:t>C4-201290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C4-201171</w:t>
            </w:r>
          </w:p>
        </w:tc>
        <w:tc>
          <w:tcPr>
            <w:tcW w:w="0" w:type="auto"/>
            <w:shd w:val="clear" w:color="auto" w:fill="auto"/>
          </w:tcPr>
          <w:p w:rsidR="002E224E" w:rsidRPr="009E6738" w:rsidRDefault="002E224E" w:rsidP="00044726">
            <w:pPr>
              <w:pStyle w:val="TAL"/>
              <w:rPr>
                <w:sz w:val="16"/>
              </w:rPr>
            </w:pPr>
            <w:r w:rsidRPr="009E6738">
              <w:rPr>
                <w:sz w:val="16"/>
              </w:rPr>
              <w:t>Addition of UE radio capability ID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C4-200815</w:t>
            </w:r>
          </w:p>
        </w:tc>
        <w:tc>
          <w:tcPr>
            <w:tcW w:w="0" w:type="auto"/>
            <w:shd w:val="clear" w:color="auto" w:fill="auto"/>
          </w:tcPr>
          <w:p w:rsidR="002E224E" w:rsidRPr="009E6738" w:rsidRDefault="002E224E" w:rsidP="00044726">
            <w:pPr>
              <w:pStyle w:val="TAL"/>
              <w:rPr>
                <w:sz w:val="16"/>
              </w:rPr>
            </w:pPr>
            <w:r w:rsidRPr="009E6738">
              <w:rPr>
                <w:sz w:val="16"/>
              </w:rPr>
              <w:t>C4-201178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C4-201172</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C4-200980</w:t>
            </w:r>
          </w:p>
        </w:tc>
        <w:tc>
          <w:tcPr>
            <w:tcW w:w="0" w:type="auto"/>
            <w:shd w:val="clear" w:color="auto" w:fill="auto"/>
          </w:tcPr>
          <w:p w:rsidR="002E224E" w:rsidRPr="009E6738" w:rsidRDefault="002E224E" w:rsidP="00044726">
            <w:pPr>
              <w:pStyle w:val="TAL"/>
              <w:rPr>
                <w:sz w:val="16"/>
              </w:rPr>
            </w:pPr>
            <w:r w:rsidRPr="009E6738">
              <w:rPr>
                <w:sz w:val="16"/>
              </w:rPr>
              <w:t>C4-201175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C4-201173</w:t>
            </w:r>
          </w:p>
        </w:tc>
        <w:tc>
          <w:tcPr>
            <w:tcW w:w="0" w:type="auto"/>
            <w:shd w:val="clear" w:color="auto" w:fill="auto"/>
          </w:tcPr>
          <w:p w:rsidR="002E224E" w:rsidRPr="009E6738" w:rsidRDefault="002E224E" w:rsidP="00044726">
            <w:pPr>
              <w:pStyle w:val="TAL"/>
              <w:rPr>
                <w:sz w:val="16"/>
              </w:rPr>
            </w:pPr>
            <w:r w:rsidRPr="009E6738">
              <w:rPr>
                <w:sz w:val="16"/>
              </w:rPr>
              <w:t>Definition of error "NOTIFICATION_RECEIVER_NOT_FOUND"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C4-201174</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C4-200981</w:t>
            </w:r>
          </w:p>
        </w:tc>
        <w:tc>
          <w:tcPr>
            <w:tcW w:w="0" w:type="auto"/>
            <w:shd w:val="clear" w:color="auto" w:fill="auto"/>
          </w:tcPr>
          <w:p w:rsidR="002E224E" w:rsidRPr="009E6738" w:rsidRDefault="002E224E" w:rsidP="00044726">
            <w:pPr>
              <w:pStyle w:val="TAL"/>
              <w:rPr>
                <w:sz w:val="16"/>
              </w:rPr>
            </w:pPr>
            <w:r w:rsidRPr="009E6738">
              <w:rPr>
                <w:sz w:val="16"/>
              </w:rPr>
              <w:t>C4-201176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C4-201175</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 xml:space="preserve">Qualcomm Incorporated, Nokia, </w:t>
            </w:r>
            <w:r w:rsidRPr="009E6738">
              <w:rPr>
                <w:sz w:val="16"/>
              </w:rPr>
              <w:lastRenderedPageBreak/>
              <w:t>Nokia Shanghai Bell</w:t>
            </w:r>
          </w:p>
        </w:tc>
        <w:tc>
          <w:tcPr>
            <w:tcW w:w="0" w:type="auto"/>
            <w:shd w:val="clear" w:color="auto" w:fill="auto"/>
          </w:tcPr>
          <w:p w:rsidR="002E224E" w:rsidRPr="009E6738" w:rsidRDefault="002E224E" w:rsidP="00044726">
            <w:pPr>
              <w:pStyle w:val="TAL"/>
              <w:rPr>
                <w:sz w:val="16"/>
              </w:rPr>
            </w:pPr>
            <w:r w:rsidRPr="009E6738">
              <w:rPr>
                <w:sz w:val="16"/>
              </w:rPr>
              <w:lastRenderedPageBreak/>
              <w:t>agreed</w:t>
            </w:r>
          </w:p>
        </w:tc>
        <w:tc>
          <w:tcPr>
            <w:tcW w:w="0" w:type="auto"/>
            <w:shd w:val="clear" w:color="auto" w:fill="auto"/>
          </w:tcPr>
          <w:p w:rsidR="002E224E" w:rsidRPr="009E6738" w:rsidRDefault="002E224E" w:rsidP="00044726">
            <w:pPr>
              <w:pStyle w:val="TAL"/>
              <w:rPr>
                <w:sz w:val="16"/>
              </w:rPr>
            </w:pPr>
            <w:r w:rsidRPr="009E6738">
              <w:rPr>
                <w:sz w:val="16"/>
              </w:rPr>
              <w:t>C4-201172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C4-201176</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C4-201174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C4-201177</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 Nokia, Nokia Shanghai Bell, NTT DOCOMO INC., 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C4-200749</w:t>
            </w:r>
          </w:p>
        </w:tc>
        <w:tc>
          <w:tcPr>
            <w:tcW w:w="0" w:type="auto"/>
            <w:shd w:val="clear" w:color="auto" w:fill="auto"/>
          </w:tcPr>
          <w:p w:rsidR="002E224E" w:rsidRPr="009E6738" w:rsidRDefault="002E224E" w:rsidP="00044726">
            <w:pPr>
              <w:pStyle w:val="TAL"/>
              <w:rPr>
                <w:sz w:val="16"/>
              </w:rPr>
            </w:pPr>
            <w:r w:rsidRPr="009E6738">
              <w:rPr>
                <w:sz w:val="16"/>
              </w:rPr>
              <w:t>C4-201281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C4-201178</w:t>
            </w:r>
          </w:p>
        </w:tc>
        <w:tc>
          <w:tcPr>
            <w:tcW w:w="0" w:type="auto"/>
            <w:shd w:val="clear" w:color="auto" w:fill="auto"/>
          </w:tcPr>
          <w:p w:rsidR="002E224E" w:rsidRPr="009E6738" w:rsidRDefault="002E224E" w:rsidP="00044726">
            <w:pPr>
              <w:pStyle w:val="TAL"/>
              <w:rPr>
                <w:sz w:val="16"/>
              </w:rPr>
            </w:pPr>
            <w:r w:rsidRPr="009E6738">
              <w:rPr>
                <w:sz w:val="16"/>
              </w:rPr>
              <w:t>Addition of UE radio capability ID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C4-201171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C4-201179</w:t>
            </w:r>
          </w:p>
        </w:tc>
        <w:tc>
          <w:tcPr>
            <w:tcW w:w="0" w:type="auto"/>
            <w:shd w:val="clear" w:color="auto" w:fill="auto"/>
          </w:tcPr>
          <w:p w:rsidR="002E224E" w:rsidRPr="009E6738" w:rsidRDefault="002E224E" w:rsidP="00044726">
            <w:pPr>
              <w:pStyle w:val="TAL"/>
              <w:rPr>
                <w:sz w:val="16"/>
              </w:rPr>
            </w:pPr>
            <w:r w:rsidRPr="009E6738">
              <w:rPr>
                <w:sz w:val="16"/>
              </w:rPr>
              <w:t>PGW Selection and the Create Session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C4-201085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C4-201180</w:t>
            </w:r>
          </w:p>
        </w:tc>
        <w:tc>
          <w:tcPr>
            <w:tcW w:w="0" w:type="auto"/>
            <w:shd w:val="clear" w:color="auto" w:fill="auto"/>
          </w:tcPr>
          <w:p w:rsidR="002E224E" w:rsidRPr="009E6738" w:rsidRDefault="002E224E" w:rsidP="00044726">
            <w:pPr>
              <w:pStyle w:val="TAL"/>
              <w:rPr>
                <w:sz w:val="16"/>
              </w:rPr>
            </w:pPr>
            <w:r w:rsidRPr="009E6738">
              <w:rPr>
                <w:sz w:val="16"/>
              </w:rPr>
              <w:t>Event Exposure invoked by NWDAF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C4-201020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C4-201181</w:t>
            </w:r>
          </w:p>
        </w:tc>
        <w:tc>
          <w:tcPr>
            <w:tcW w:w="0" w:type="auto"/>
            <w:shd w:val="clear" w:color="auto" w:fill="auto"/>
          </w:tcPr>
          <w:p w:rsidR="002E224E" w:rsidRPr="009E6738" w:rsidRDefault="002E224E" w:rsidP="00044726">
            <w:pPr>
              <w:pStyle w:val="TAL"/>
              <w:rPr>
                <w:sz w:val="16"/>
              </w:rPr>
            </w:pPr>
            <w:r w:rsidRPr="009E6738">
              <w:rPr>
                <w:sz w:val="16"/>
              </w:rPr>
              <w:t>Cause values for PWS errors detected by AMF</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C4-201040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C4-201182</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C4-200597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C4-201183</w:t>
            </w:r>
          </w:p>
        </w:tc>
        <w:tc>
          <w:tcPr>
            <w:tcW w:w="0" w:type="auto"/>
            <w:shd w:val="clear" w:color="auto" w:fill="auto"/>
          </w:tcPr>
          <w:p w:rsidR="002E224E" w:rsidRPr="009E6738" w:rsidRDefault="002E224E" w:rsidP="00044726">
            <w:pPr>
              <w:pStyle w:val="TAL"/>
              <w:rPr>
                <w:sz w:val="16"/>
              </w:rPr>
            </w:pPr>
            <w:r w:rsidRPr="009E6738">
              <w:rPr>
                <w:sz w:val="16"/>
              </w:rPr>
              <w:t>Subscribed eDRX and PTW value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C4-200991</w:t>
            </w:r>
          </w:p>
        </w:tc>
        <w:tc>
          <w:tcPr>
            <w:tcW w:w="0" w:type="auto"/>
            <w:shd w:val="clear" w:color="auto" w:fill="auto"/>
          </w:tcPr>
          <w:p w:rsidR="002E224E" w:rsidRPr="009E6738" w:rsidRDefault="002E224E" w:rsidP="00044726">
            <w:pPr>
              <w:pStyle w:val="TAL"/>
              <w:rPr>
                <w:sz w:val="16"/>
              </w:rPr>
            </w:pPr>
            <w:r w:rsidRPr="009E6738">
              <w:rPr>
                <w:sz w:val="16"/>
              </w:rPr>
              <w:t>CP-200239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C4-201184</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C4-200848</w:t>
            </w:r>
          </w:p>
        </w:tc>
        <w:tc>
          <w:tcPr>
            <w:tcW w:w="0" w:type="auto"/>
            <w:shd w:val="clear" w:color="auto" w:fill="auto"/>
          </w:tcPr>
          <w:p w:rsidR="002E224E" w:rsidRPr="009E6738" w:rsidRDefault="002E224E" w:rsidP="00044726">
            <w:pPr>
              <w:pStyle w:val="TAL"/>
              <w:rPr>
                <w:sz w:val="16"/>
              </w:rPr>
            </w:pPr>
            <w:r w:rsidRPr="009E6738">
              <w:rPr>
                <w:sz w:val="16"/>
              </w:rPr>
              <w:t>C4-201282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C4-201185</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C4-200990</w:t>
            </w:r>
          </w:p>
        </w:tc>
        <w:tc>
          <w:tcPr>
            <w:tcW w:w="0" w:type="auto"/>
            <w:shd w:val="clear" w:color="auto" w:fill="auto"/>
          </w:tcPr>
          <w:p w:rsidR="002E224E" w:rsidRPr="009E6738" w:rsidRDefault="002E224E" w:rsidP="00044726">
            <w:pPr>
              <w:pStyle w:val="TAL"/>
              <w:rPr>
                <w:sz w:val="16"/>
              </w:rPr>
            </w:pPr>
            <w:r w:rsidRPr="009E6738">
              <w:rPr>
                <w:sz w:val="16"/>
              </w:rPr>
              <w:t>C4-201300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C4-201186</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C4-201055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C4-201187</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C4-200850</w:t>
            </w:r>
          </w:p>
        </w:tc>
        <w:tc>
          <w:tcPr>
            <w:tcW w:w="0" w:type="auto"/>
            <w:shd w:val="clear" w:color="auto" w:fill="auto"/>
          </w:tcPr>
          <w:p w:rsidR="002E224E" w:rsidRPr="009E6738" w:rsidRDefault="002E224E" w:rsidP="00044726">
            <w:pPr>
              <w:pStyle w:val="TAL"/>
              <w:rPr>
                <w:sz w:val="16"/>
              </w:rPr>
            </w:pPr>
            <w:r w:rsidRPr="009E6738">
              <w:rPr>
                <w:sz w:val="16"/>
              </w:rPr>
              <w:t>C4-201297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C4-201188</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 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C4-200851</w:t>
            </w:r>
          </w:p>
        </w:tc>
        <w:tc>
          <w:tcPr>
            <w:tcW w:w="0" w:type="auto"/>
            <w:shd w:val="clear" w:color="auto" w:fill="auto"/>
          </w:tcPr>
          <w:p w:rsidR="002E224E" w:rsidRPr="009E6738" w:rsidRDefault="002E224E" w:rsidP="00044726">
            <w:pPr>
              <w:pStyle w:val="TAL"/>
              <w:rPr>
                <w:sz w:val="16"/>
              </w:rPr>
            </w:pPr>
            <w:r w:rsidRPr="009E6738">
              <w:rPr>
                <w:sz w:val="16"/>
              </w:rPr>
              <w:t>C4-201311, C4-201313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C4-201189</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C4-200915</w:t>
            </w:r>
          </w:p>
        </w:tc>
        <w:tc>
          <w:tcPr>
            <w:tcW w:w="0" w:type="auto"/>
            <w:shd w:val="clear" w:color="auto" w:fill="auto"/>
          </w:tcPr>
          <w:p w:rsidR="002E224E" w:rsidRPr="009E6738" w:rsidRDefault="002E224E" w:rsidP="00044726">
            <w:pPr>
              <w:pStyle w:val="TAL"/>
              <w:rPr>
                <w:sz w:val="16"/>
              </w:rPr>
            </w:pPr>
            <w:r w:rsidRPr="009E6738">
              <w:rPr>
                <w:sz w:val="16"/>
              </w:rPr>
              <w:t>C4-201283</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C4-201190</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C4-200925</w:t>
            </w:r>
          </w:p>
        </w:tc>
        <w:tc>
          <w:tcPr>
            <w:tcW w:w="0" w:type="auto"/>
            <w:shd w:val="clear" w:color="auto" w:fill="auto"/>
          </w:tcPr>
          <w:p w:rsidR="002E224E" w:rsidRPr="009E6738" w:rsidRDefault="002E224E" w:rsidP="00044726">
            <w:pPr>
              <w:pStyle w:val="TAL"/>
              <w:rPr>
                <w:sz w:val="16"/>
              </w:rPr>
            </w:pPr>
            <w:r w:rsidRPr="009E6738">
              <w:rPr>
                <w:sz w:val="16"/>
              </w:rPr>
              <w:t>C4-201219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C4-201191</w:t>
            </w:r>
          </w:p>
        </w:tc>
        <w:tc>
          <w:tcPr>
            <w:tcW w:w="0" w:type="auto"/>
            <w:shd w:val="clear" w:color="auto" w:fill="auto"/>
          </w:tcPr>
          <w:p w:rsidR="002E224E" w:rsidRPr="009E6738" w:rsidRDefault="002E224E" w:rsidP="00044726">
            <w:pPr>
              <w:pStyle w:val="TAL"/>
              <w:rPr>
                <w:sz w:val="16"/>
              </w:rPr>
            </w:pPr>
            <w:r w:rsidRPr="009E6738">
              <w:rPr>
                <w:sz w:val="16"/>
              </w:rPr>
              <w:t>UE Radio Capability ID</w:t>
            </w:r>
          </w:p>
        </w:tc>
        <w:tc>
          <w:tcPr>
            <w:tcW w:w="0" w:type="auto"/>
            <w:shd w:val="clear" w:color="auto" w:fill="auto"/>
          </w:tcPr>
          <w:p w:rsidR="002E224E" w:rsidRPr="009E6738" w:rsidRDefault="002E224E" w:rsidP="00044726">
            <w:pPr>
              <w:pStyle w:val="TAL"/>
              <w:rPr>
                <w:sz w:val="16"/>
              </w:rPr>
            </w:pPr>
            <w:r w:rsidRPr="009E6738">
              <w:rPr>
                <w:sz w:val="16"/>
              </w:rPr>
              <w:t>Nokia, Nokia Shanghai Bell, Qualcomm Incorporated</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C4-200340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C4-201192</w:t>
            </w:r>
          </w:p>
        </w:tc>
        <w:tc>
          <w:tcPr>
            <w:tcW w:w="0" w:type="auto"/>
            <w:shd w:val="clear" w:color="auto" w:fill="auto"/>
          </w:tcPr>
          <w:p w:rsidR="002E224E" w:rsidRPr="009E6738" w:rsidRDefault="002E224E" w:rsidP="00044726">
            <w:pPr>
              <w:pStyle w:val="TAL"/>
              <w:rPr>
                <w:sz w:val="16"/>
              </w:rPr>
            </w:pPr>
            <w:r w:rsidRPr="009E6738">
              <w:rPr>
                <w:sz w:val="16"/>
              </w:rPr>
              <w:t>29503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C4-200603</w:t>
            </w:r>
          </w:p>
        </w:tc>
        <w:tc>
          <w:tcPr>
            <w:tcW w:w="0" w:type="auto"/>
            <w:shd w:val="clear" w:color="auto" w:fill="auto"/>
          </w:tcPr>
          <w:p w:rsidR="002E224E" w:rsidRPr="009E6738" w:rsidRDefault="002E224E" w:rsidP="00044726">
            <w:pPr>
              <w:pStyle w:val="TAL"/>
              <w:rPr>
                <w:sz w:val="16"/>
              </w:rPr>
            </w:pPr>
            <w:r w:rsidRPr="009E6738">
              <w:rPr>
                <w:sz w:val="16"/>
              </w:rPr>
              <w:t>C4-201211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C4-201193</w:t>
            </w:r>
          </w:p>
        </w:tc>
        <w:tc>
          <w:tcPr>
            <w:tcW w:w="0" w:type="auto"/>
            <w:shd w:val="clear" w:color="auto" w:fill="auto"/>
          </w:tcPr>
          <w:p w:rsidR="002E224E" w:rsidRPr="009E6738" w:rsidRDefault="002E224E" w:rsidP="00044726">
            <w:pPr>
              <w:pStyle w:val="TAL"/>
              <w:rPr>
                <w:sz w:val="16"/>
              </w:rPr>
            </w:pPr>
            <w:r w:rsidRPr="009E6738">
              <w:rPr>
                <w:sz w:val="16"/>
              </w:rPr>
              <w:t>29505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C4-200604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C4-201194</w:t>
            </w:r>
          </w:p>
        </w:tc>
        <w:tc>
          <w:tcPr>
            <w:tcW w:w="0" w:type="auto"/>
            <w:shd w:val="clear" w:color="auto" w:fill="auto"/>
          </w:tcPr>
          <w:p w:rsidR="002E224E" w:rsidRPr="009E6738" w:rsidRDefault="002E224E" w:rsidP="00044726">
            <w:pPr>
              <w:pStyle w:val="TAL"/>
              <w:rPr>
                <w:sz w:val="16"/>
              </w:rPr>
            </w:pPr>
            <w:r w:rsidRPr="009E6738">
              <w:rPr>
                <w:sz w:val="16"/>
              </w:rPr>
              <w:t>29510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C4-200605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C4-201195</w:t>
            </w:r>
          </w:p>
        </w:tc>
        <w:tc>
          <w:tcPr>
            <w:tcW w:w="0" w:type="auto"/>
            <w:shd w:val="clear" w:color="auto" w:fill="auto"/>
          </w:tcPr>
          <w:p w:rsidR="002E224E" w:rsidRPr="009E6738" w:rsidRDefault="002E224E" w:rsidP="00044726">
            <w:pPr>
              <w:pStyle w:val="TAL"/>
              <w:rPr>
                <w:sz w:val="16"/>
              </w:rPr>
            </w:pPr>
            <w:r w:rsidRPr="009E6738">
              <w:rPr>
                <w:sz w:val="16"/>
              </w:rPr>
              <w:t>29511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C4-200606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C4-201196</w:t>
            </w:r>
          </w:p>
        </w:tc>
        <w:tc>
          <w:tcPr>
            <w:tcW w:w="0" w:type="auto"/>
            <w:shd w:val="clear" w:color="auto" w:fill="auto"/>
          </w:tcPr>
          <w:p w:rsidR="002E224E" w:rsidRPr="009E6738" w:rsidRDefault="002E224E" w:rsidP="00044726">
            <w:pPr>
              <w:pStyle w:val="TAL"/>
              <w:rPr>
                <w:sz w:val="16"/>
              </w:rPr>
            </w:pPr>
            <w:r w:rsidRPr="009E6738">
              <w:rPr>
                <w:sz w:val="16"/>
              </w:rPr>
              <w:t>29518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C4-200607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C4-201197</w:t>
            </w:r>
          </w:p>
        </w:tc>
        <w:tc>
          <w:tcPr>
            <w:tcW w:w="0" w:type="auto"/>
            <w:shd w:val="clear" w:color="auto" w:fill="auto"/>
          </w:tcPr>
          <w:p w:rsidR="002E224E" w:rsidRPr="009E6738" w:rsidRDefault="002E224E" w:rsidP="00044726">
            <w:pPr>
              <w:pStyle w:val="TAL"/>
              <w:rPr>
                <w:sz w:val="16"/>
              </w:rPr>
            </w:pPr>
            <w:r w:rsidRPr="009E6738">
              <w:rPr>
                <w:sz w:val="16"/>
              </w:rPr>
              <w:t>Pseudo-CR on the overview part of SOR-AF API</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C4-200841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C4-201198</w:t>
            </w:r>
          </w:p>
        </w:tc>
        <w:tc>
          <w:tcPr>
            <w:tcW w:w="0" w:type="auto"/>
            <w:shd w:val="clear" w:color="auto" w:fill="auto"/>
          </w:tcPr>
          <w:p w:rsidR="002E224E" w:rsidRPr="009E6738" w:rsidRDefault="002E224E" w:rsidP="00044726">
            <w:pPr>
              <w:pStyle w:val="TAL"/>
              <w:rPr>
                <w:sz w:val="16"/>
              </w:rPr>
            </w:pPr>
            <w:r w:rsidRPr="009E6738">
              <w:rPr>
                <w:sz w:val="16"/>
              </w:rPr>
              <w:t>Pseudo-CR on the definition of Nsoraf service</w:t>
            </w:r>
          </w:p>
        </w:tc>
        <w:tc>
          <w:tcPr>
            <w:tcW w:w="0" w:type="auto"/>
            <w:shd w:val="clear" w:color="auto" w:fill="auto"/>
          </w:tcPr>
          <w:p w:rsidR="002E224E" w:rsidRPr="009E6738" w:rsidRDefault="002E224E" w:rsidP="00044726">
            <w:pPr>
              <w:pStyle w:val="TAL"/>
              <w:rPr>
                <w:sz w:val="16"/>
              </w:rPr>
            </w:pPr>
            <w:r w:rsidRPr="009E6738">
              <w:rPr>
                <w:sz w:val="16"/>
              </w:rPr>
              <w:t>Orange, Deutsche Telekom, Thales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C4-200843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C4-201199</w:t>
            </w:r>
          </w:p>
        </w:tc>
        <w:tc>
          <w:tcPr>
            <w:tcW w:w="0" w:type="auto"/>
            <w:shd w:val="clear" w:color="auto" w:fill="auto"/>
          </w:tcPr>
          <w:p w:rsidR="002E224E" w:rsidRPr="009E6738" w:rsidRDefault="002E224E" w:rsidP="00044726">
            <w:pPr>
              <w:pStyle w:val="TAL"/>
              <w:rPr>
                <w:sz w:val="16"/>
              </w:rPr>
            </w:pPr>
            <w:r w:rsidRPr="009E6738">
              <w:rPr>
                <w:sz w:val="16"/>
              </w:rPr>
              <w:t>29531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C4-200608</w:t>
            </w:r>
          </w:p>
        </w:tc>
        <w:tc>
          <w:tcPr>
            <w:tcW w:w="0" w:type="auto"/>
            <w:shd w:val="clear" w:color="auto" w:fill="auto"/>
          </w:tcPr>
          <w:p w:rsidR="002E224E" w:rsidRPr="009E6738" w:rsidRDefault="002E224E" w:rsidP="00044726">
            <w:pPr>
              <w:pStyle w:val="TAL"/>
              <w:rPr>
                <w:sz w:val="16"/>
              </w:rPr>
            </w:pPr>
            <w:r w:rsidRPr="009E6738">
              <w:rPr>
                <w:sz w:val="16"/>
              </w:rPr>
              <w:t>C4-201276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C4-201200</w:t>
            </w:r>
          </w:p>
        </w:tc>
        <w:tc>
          <w:tcPr>
            <w:tcW w:w="0" w:type="auto"/>
            <w:shd w:val="clear" w:color="auto" w:fill="auto"/>
          </w:tcPr>
          <w:p w:rsidR="002E224E" w:rsidRPr="009E6738" w:rsidRDefault="002E224E" w:rsidP="00044726">
            <w:pPr>
              <w:pStyle w:val="TAL"/>
              <w:rPr>
                <w:sz w:val="16"/>
              </w:rPr>
            </w:pPr>
            <w:r w:rsidRPr="009E6738">
              <w:rPr>
                <w:sz w:val="16"/>
              </w:rPr>
              <w:t>29540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C4-200609</w:t>
            </w:r>
          </w:p>
        </w:tc>
        <w:tc>
          <w:tcPr>
            <w:tcW w:w="0" w:type="auto"/>
            <w:shd w:val="clear" w:color="auto" w:fill="auto"/>
          </w:tcPr>
          <w:p w:rsidR="002E224E" w:rsidRPr="009E6738" w:rsidRDefault="002E224E" w:rsidP="00044726">
            <w:pPr>
              <w:pStyle w:val="TAL"/>
              <w:rPr>
                <w:sz w:val="16"/>
              </w:rPr>
            </w:pPr>
            <w:r w:rsidRPr="009E6738">
              <w:rPr>
                <w:sz w:val="16"/>
              </w:rPr>
              <w:t>C4-201277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C4-201201</w:t>
            </w:r>
          </w:p>
        </w:tc>
        <w:tc>
          <w:tcPr>
            <w:tcW w:w="0" w:type="auto"/>
            <w:shd w:val="clear" w:color="auto" w:fill="auto"/>
          </w:tcPr>
          <w:p w:rsidR="002E224E" w:rsidRPr="009E6738" w:rsidRDefault="002E224E" w:rsidP="00044726">
            <w:pPr>
              <w:pStyle w:val="TAL"/>
              <w:rPr>
                <w:sz w:val="16"/>
              </w:rPr>
            </w:pPr>
            <w:r w:rsidRPr="009E6738">
              <w:rPr>
                <w:sz w:val="16"/>
              </w:rPr>
              <w:t>29509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C4-200610</w:t>
            </w:r>
          </w:p>
        </w:tc>
        <w:tc>
          <w:tcPr>
            <w:tcW w:w="0" w:type="auto"/>
            <w:shd w:val="clear" w:color="auto" w:fill="auto"/>
          </w:tcPr>
          <w:p w:rsidR="002E224E" w:rsidRPr="009E6738" w:rsidRDefault="002E224E" w:rsidP="00044726">
            <w:pPr>
              <w:pStyle w:val="TAL"/>
              <w:rPr>
                <w:sz w:val="16"/>
              </w:rPr>
            </w:pPr>
            <w:r w:rsidRPr="009E6738">
              <w:rPr>
                <w:sz w:val="16"/>
              </w:rPr>
              <w:t>C4-201278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C4-201202</w:t>
            </w:r>
          </w:p>
        </w:tc>
        <w:tc>
          <w:tcPr>
            <w:tcW w:w="0" w:type="auto"/>
            <w:shd w:val="clear" w:color="auto" w:fill="auto"/>
          </w:tcPr>
          <w:p w:rsidR="002E224E" w:rsidRPr="009E6738" w:rsidRDefault="002E224E" w:rsidP="00044726">
            <w:pPr>
              <w:pStyle w:val="TAL"/>
              <w:rPr>
                <w:sz w:val="16"/>
              </w:rPr>
            </w:pPr>
            <w:r w:rsidRPr="009E6738">
              <w:rPr>
                <w:sz w:val="16"/>
              </w:rPr>
              <w:t>29573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C4-200611</w:t>
            </w:r>
          </w:p>
        </w:tc>
        <w:tc>
          <w:tcPr>
            <w:tcW w:w="0" w:type="auto"/>
            <w:shd w:val="clear" w:color="auto" w:fill="auto"/>
          </w:tcPr>
          <w:p w:rsidR="002E224E" w:rsidRPr="009E6738" w:rsidRDefault="002E224E" w:rsidP="00044726">
            <w:pPr>
              <w:pStyle w:val="TAL"/>
              <w:rPr>
                <w:sz w:val="16"/>
              </w:rPr>
            </w:pPr>
            <w:r w:rsidRPr="009E6738">
              <w:rPr>
                <w:sz w:val="16"/>
              </w:rPr>
              <w:t>C4-201279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C4-201203</w:t>
            </w:r>
          </w:p>
        </w:tc>
        <w:tc>
          <w:tcPr>
            <w:tcW w:w="0" w:type="auto"/>
            <w:shd w:val="clear" w:color="auto" w:fill="auto"/>
          </w:tcPr>
          <w:p w:rsidR="002E224E" w:rsidRPr="009E6738" w:rsidRDefault="002E224E" w:rsidP="00044726">
            <w:pPr>
              <w:pStyle w:val="TAL"/>
              <w:rPr>
                <w:sz w:val="16"/>
              </w:rPr>
            </w:pPr>
            <w:r w:rsidRPr="009E6738">
              <w:rPr>
                <w:sz w:val="16"/>
              </w:rPr>
              <w:t>Error handling on FTUP</w:t>
            </w:r>
          </w:p>
        </w:tc>
        <w:tc>
          <w:tcPr>
            <w:tcW w:w="0" w:type="auto"/>
            <w:shd w:val="clear" w:color="auto" w:fill="auto"/>
          </w:tcPr>
          <w:p w:rsidR="002E224E" w:rsidRPr="009E6738" w:rsidRDefault="002E224E" w:rsidP="00044726">
            <w:pPr>
              <w:pStyle w:val="TAL"/>
              <w:rPr>
                <w:sz w:val="16"/>
              </w:rPr>
            </w:pPr>
            <w:r w:rsidRPr="009E6738">
              <w:rPr>
                <w:sz w:val="16"/>
              </w:rPr>
              <w:t>China Mobile, Huawei</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C4-200602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C4-201204</w:t>
            </w:r>
          </w:p>
        </w:tc>
        <w:tc>
          <w:tcPr>
            <w:tcW w:w="0" w:type="auto"/>
            <w:shd w:val="clear" w:color="auto" w:fill="auto"/>
          </w:tcPr>
          <w:p w:rsidR="002E224E" w:rsidRPr="009E6738" w:rsidRDefault="002E224E" w:rsidP="00044726">
            <w:pPr>
              <w:pStyle w:val="TAL"/>
              <w:rPr>
                <w:sz w:val="16"/>
              </w:rPr>
            </w:pPr>
            <w:r w:rsidRPr="009E6738">
              <w:rPr>
                <w:sz w:val="16"/>
              </w:rPr>
              <w:t>Wrong reference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C4-200616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C4-201205</w:t>
            </w:r>
          </w:p>
        </w:tc>
        <w:tc>
          <w:tcPr>
            <w:tcW w:w="0" w:type="auto"/>
            <w:shd w:val="clear" w:color="auto" w:fill="auto"/>
          </w:tcPr>
          <w:p w:rsidR="002E224E" w:rsidRPr="009E6738" w:rsidRDefault="002E224E" w:rsidP="00044726">
            <w:pPr>
              <w:pStyle w:val="TAL"/>
              <w:rPr>
                <w:sz w:val="16"/>
              </w:rPr>
            </w:pPr>
            <w:r w:rsidRPr="009E6738">
              <w:rPr>
                <w:sz w:val="16"/>
              </w:rPr>
              <w:t>Missing Interaction between HSS and UDM for UE connection to both 3GPP and non-3GPP access</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C4-201206</w:t>
            </w:r>
          </w:p>
        </w:tc>
        <w:tc>
          <w:tcPr>
            <w:tcW w:w="0" w:type="auto"/>
            <w:shd w:val="clear" w:color="auto" w:fill="auto"/>
          </w:tcPr>
          <w:p w:rsidR="002E224E" w:rsidRPr="009E6738" w:rsidRDefault="002E224E" w:rsidP="00044726">
            <w:pPr>
              <w:pStyle w:val="TAL"/>
              <w:rPr>
                <w:sz w:val="16"/>
              </w:rPr>
            </w:pPr>
            <w:r w:rsidRPr="009E6738">
              <w:rPr>
                <w:sz w:val="16"/>
              </w:rPr>
              <w:t>Pseudo-CR on the resources part of SOR-AF API</w:t>
            </w:r>
          </w:p>
        </w:tc>
        <w:tc>
          <w:tcPr>
            <w:tcW w:w="0" w:type="auto"/>
            <w:shd w:val="clear" w:color="auto" w:fill="auto"/>
          </w:tcPr>
          <w:p w:rsidR="002E224E" w:rsidRPr="009E6738" w:rsidRDefault="002E224E" w:rsidP="00044726">
            <w:pPr>
              <w:pStyle w:val="TAL"/>
              <w:rPr>
                <w:sz w:val="16"/>
              </w:rPr>
            </w:pPr>
            <w:r w:rsidRPr="009E6738">
              <w:rPr>
                <w:sz w:val="16"/>
              </w:rPr>
              <w:t>Orange, Deutsche Telekom, Thales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C4-200844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C4-201207</w:t>
            </w:r>
          </w:p>
        </w:tc>
        <w:tc>
          <w:tcPr>
            <w:tcW w:w="0" w:type="auto"/>
            <w:shd w:val="clear" w:color="auto" w:fill="auto"/>
          </w:tcPr>
          <w:p w:rsidR="002E224E" w:rsidRPr="009E6738" w:rsidRDefault="002E224E" w:rsidP="00044726">
            <w:pPr>
              <w:pStyle w:val="TAL"/>
              <w:rPr>
                <w:sz w:val="16"/>
              </w:rPr>
            </w:pPr>
            <w:r w:rsidRPr="009E6738">
              <w:rPr>
                <w:sz w:val="16"/>
              </w:rPr>
              <w:t>5GS Bridge information reporting cleanup for Time Sensitive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C4-200770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C4-201208</w:t>
            </w:r>
          </w:p>
        </w:tc>
        <w:tc>
          <w:tcPr>
            <w:tcW w:w="0" w:type="auto"/>
            <w:shd w:val="clear" w:color="auto" w:fill="auto"/>
          </w:tcPr>
          <w:p w:rsidR="002E224E" w:rsidRPr="009E6738" w:rsidRDefault="002E224E" w:rsidP="00044726">
            <w:pPr>
              <w:pStyle w:val="TAL"/>
              <w:rPr>
                <w:sz w:val="16"/>
              </w:rPr>
            </w:pPr>
            <w:r w:rsidRPr="009E6738">
              <w:rPr>
                <w:sz w:val="16"/>
              </w:rPr>
              <w:t>Pseudo-CR on the data model aspects of SOR-AF API</w:t>
            </w:r>
          </w:p>
        </w:tc>
        <w:tc>
          <w:tcPr>
            <w:tcW w:w="0" w:type="auto"/>
            <w:shd w:val="clear" w:color="auto" w:fill="auto"/>
          </w:tcPr>
          <w:p w:rsidR="002E224E" w:rsidRPr="009E6738" w:rsidRDefault="002E224E" w:rsidP="00044726">
            <w:pPr>
              <w:pStyle w:val="TAL"/>
              <w:rPr>
                <w:sz w:val="16"/>
              </w:rPr>
            </w:pPr>
            <w:r w:rsidRPr="009E6738">
              <w:rPr>
                <w:sz w:val="16"/>
              </w:rPr>
              <w:t>Orange, Deutsche Telekom, Thales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C4-200846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C4-201209</w:t>
            </w:r>
          </w:p>
        </w:tc>
        <w:tc>
          <w:tcPr>
            <w:tcW w:w="0" w:type="auto"/>
            <w:shd w:val="clear" w:color="auto" w:fill="auto"/>
          </w:tcPr>
          <w:p w:rsidR="002E224E" w:rsidRPr="009E6738" w:rsidRDefault="002E224E" w:rsidP="00044726">
            <w:pPr>
              <w:pStyle w:val="TAL"/>
              <w:rPr>
                <w:sz w:val="16"/>
              </w:rPr>
            </w:pPr>
            <w:r w:rsidRPr="009E6738">
              <w:rPr>
                <w:sz w:val="16"/>
              </w:rPr>
              <w:t>Pseudo-CR on the OpenAPI part of SOR-AF API</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w:t>
            </w:r>
            <w:r w:rsidRPr="009E6738">
              <w:rPr>
                <w:sz w:val="16"/>
              </w:rPr>
              <w:lastRenderedPageBreak/>
              <w:t>200847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C4-201210</w:t>
            </w:r>
          </w:p>
        </w:tc>
        <w:tc>
          <w:tcPr>
            <w:tcW w:w="0" w:type="auto"/>
            <w:shd w:val="clear" w:color="auto" w:fill="auto"/>
          </w:tcPr>
          <w:p w:rsidR="002E224E" w:rsidRPr="009E6738" w:rsidRDefault="002E224E" w:rsidP="00044726">
            <w:pPr>
              <w:pStyle w:val="TAL"/>
              <w:rPr>
                <w:sz w:val="16"/>
              </w:rPr>
            </w:pPr>
            <w:r w:rsidRPr="009E6738">
              <w:rPr>
                <w:sz w:val="16"/>
              </w:rPr>
              <w:t>Definition of SoR retrieval Timer</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C4-200918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C4-201211</w:t>
            </w:r>
          </w:p>
        </w:tc>
        <w:tc>
          <w:tcPr>
            <w:tcW w:w="0" w:type="auto"/>
            <w:shd w:val="clear" w:color="auto" w:fill="auto"/>
          </w:tcPr>
          <w:p w:rsidR="002E224E" w:rsidRPr="009E6738" w:rsidRDefault="002E224E" w:rsidP="00044726">
            <w:pPr>
              <w:pStyle w:val="TAL"/>
              <w:rPr>
                <w:sz w:val="16"/>
              </w:rPr>
            </w:pPr>
            <w:r w:rsidRPr="009E6738">
              <w:rPr>
                <w:sz w:val="16"/>
              </w:rPr>
              <w:t>29503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C4-201192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C4-201212</w:t>
            </w:r>
          </w:p>
        </w:tc>
        <w:tc>
          <w:tcPr>
            <w:tcW w:w="0" w:type="auto"/>
            <w:shd w:val="clear" w:color="auto" w:fill="auto"/>
          </w:tcPr>
          <w:p w:rsidR="002E224E" w:rsidRPr="009E6738" w:rsidRDefault="002E224E" w:rsidP="00044726">
            <w:pPr>
              <w:pStyle w:val="TAL"/>
              <w:rPr>
                <w:sz w:val="16"/>
              </w:rPr>
            </w:pPr>
            <w:r w:rsidRPr="009E6738">
              <w:rPr>
                <w:sz w:val="16"/>
              </w:rPr>
              <w:t>Usage of compression for HTTP responses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C4-200785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C4-201213</w:t>
            </w:r>
          </w:p>
        </w:tc>
        <w:tc>
          <w:tcPr>
            <w:tcW w:w="0" w:type="auto"/>
            <w:shd w:val="clear" w:color="auto" w:fill="auto"/>
          </w:tcPr>
          <w:p w:rsidR="002E224E" w:rsidRPr="009E6738" w:rsidRDefault="002E224E" w:rsidP="00044726">
            <w:pPr>
              <w:pStyle w:val="TAL"/>
              <w:rPr>
                <w:sz w:val="16"/>
              </w:rPr>
            </w:pPr>
            <w:r w:rsidRPr="009E6738">
              <w:rPr>
                <w:sz w:val="16"/>
              </w:rPr>
              <w:t>Modifications in the API of Nnssf_NSSAIAvailability service for the support of compression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C4-200786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C4-201214</w:t>
            </w:r>
          </w:p>
        </w:tc>
        <w:tc>
          <w:tcPr>
            <w:tcW w:w="0" w:type="auto"/>
            <w:shd w:val="clear" w:color="auto" w:fill="auto"/>
          </w:tcPr>
          <w:p w:rsidR="002E224E" w:rsidRPr="009E6738" w:rsidRDefault="002E224E" w:rsidP="00044726">
            <w:pPr>
              <w:pStyle w:val="TAL"/>
              <w:rPr>
                <w:sz w:val="16"/>
              </w:rPr>
            </w:pPr>
            <w:r w:rsidRPr="009E6738">
              <w:rPr>
                <w:sz w:val="16"/>
              </w:rPr>
              <w:t>Corrections in the NSSF specification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C4-201001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C4-201215</w:t>
            </w:r>
          </w:p>
        </w:tc>
        <w:tc>
          <w:tcPr>
            <w:tcW w:w="0" w:type="auto"/>
            <w:shd w:val="clear" w:color="auto" w:fill="auto"/>
          </w:tcPr>
          <w:p w:rsidR="002E224E" w:rsidRPr="009E6738" w:rsidRDefault="002E224E" w:rsidP="00044726">
            <w:pPr>
              <w:pStyle w:val="TAL"/>
              <w:rPr>
                <w:sz w:val="16"/>
              </w:rPr>
            </w:pPr>
            <w:r w:rsidRPr="009E6738">
              <w:rPr>
                <w:sz w:val="16"/>
              </w:rPr>
              <w:t>Steering Mode Value</w:t>
            </w:r>
          </w:p>
        </w:tc>
        <w:tc>
          <w:tcPr>
            <w:tcW w:w="0" w:type="auto"/>
            <w:shd w:val="clear" w:color="auto" w:fill="auto"/>
          </w:tcPr>
          <w:p w:rsidR="002E224E" w:rsidRPr="009E6738" w:rsidRDefault="002E224E" w:rsidP="00044726">
            <w:pPr>
              <w:pStyle w:val="TAL"/>
              <w:rPr>
                <w:sz w:val="16"/>
              </w:rPr>
            </w:pPr>
            <w:r w:rsidRPr="009E6738">
              <w:rPr>
                <w:sz w:val="16"/>
              </w:rPr>
              <w:t>ZTE, LG Electronics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C4-201159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C4-201216</w:t>
            </w:r>
          </w:p>
        </w:tc>
        <w:tc>
          <w:tcPr>
            <w:tcW w:w="0" w:type="auto"/>
            <w:shd w:val="clear" w:color="auto" w:fill="auto"/>
          </w:tcPr>
          <w:p w:rsidR="002E224E" w:rsidRPr="009E6738" w:rsidRDefault="002E224E" w:rsidP="00044726">
            <w:pPr>
              <w:pStyle w:val="TAL"/>
              <w:rPr>
                <w:sz w:val="16"/>
              </w:rPr>
            </w:pPr>
            <w:r w:rsidRPr="009E6738">
              <w:rPr>
                <w:sz w:val="16"/>
              </w:rPr>
              <w:t>More Description for MPTCP Functionality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C4-201162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C4-201217</w:t>
            </w:r>
          </w:p>
        </w:tc>
        <w:tc>
          <w:tcPr>
            <w:tcW w:w="0" w:type="auto"/>
            <w:shd w:val="clear" w:color="auto" w:fill="auto"/>
          </w:tcPr>
          <w:p w:rsidR="002E224E" w:rsidRPr="009E6738" w:rsidRDefault="002E224E" w:rsidP="00044726">
            <w:pPr>
              <w:pStyle w:val="TAL"/>
              <w:rPr>
                <w:sz w:val="16"/>
              </w:rPr>
            </w:pPr>
            <w:r w:rsidRPr="009E6738">
              <w:rPr>
                <w:sz w:val="16"/>
              </w:rPr>
              <w:t>Pseudo-CR on the necessary modifications to change OTAF NF name to SP-AF</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C4-200910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C4-201218</w:t>
            </w:r>
          </w:p>
        </w:tc>
        <w:tc>
          <w:tcPr>
            <w:tcW w:w="0" w:type="auto"/>
            <w:shd w:val="clear" w:color="auto" w:fill="auto"/>
          </w:tcPr>
          <w:p w:rsidR="002E224E" w:rsidRPr="009E6738" w:rsidRDefault="002E224E" w:rsidP="00044726">
            <w:pPr>
              <w:pStyle w:val="TAL"/>
              <w:rPr>
                <w:sz w:val="16"/>
              </w:rPr>
            </w:pPr>
            <w:r w:rsidRPr="009E6738">
              <w:rPr>
                <w:sz w:val="16"/>
              </w:rPr>
              <w:t>LS on the Usage of Version ID</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r w:rsidRPr="009E6738">
              <w:rPr>
                <w:sz w:val="16"/>
              </w:rPr>
              <w:t>C4-201082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C4-201219</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C4-201190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C4-201220</w:t>
            </w:r>
          </w:p>
        </w:tc>
        <w:tc>
          <w:tcPr>
            <w:tcW w:w="0" w:type="auto"/>
            <w:shd w:val="clear" w:color="auto" w:fill="auto"/>
          </w:tcPr>
          <w:p w:rsidR="002E224E" w:rsidRPr="009E6738" w:rsidRDefault="002E224E" w:rsidP="00044726">
            <w:pPr>
              <w:pStyle w:val="TAL"/>
              <w:rPr>
                <w:sz w:val="16"/>
              </w:rPr>
            </w:pPr>
            <w:r w:rsidRPr="009E6738">
              <w:rPr>
                <w:sz w:val="16"/>
              </w:rPr>
              <w:t>Reply LS on Further clarifications on GLI/GCI and Line ID/ HFC_Identifier</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r w:rsidRPr="009E6738">
              <w:rPr>
                <w:sz w:val="16"/>
              </w:rPr>
              <w:t>C4-201004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C4-201221</w:t>
            </w:r>
          </w:p>
        </w:tc>
        <w:tc>
          <w:tcPr>
            <w:tcW w:w="0" w:type="auto"/>
            <w:shd w:val="clear" w:color="auto" w:fill="auto"/>
          </w:tcPr>
          <w:p w:rsidR="002E224E" w:rsidRPr="009E6738" w:rsidRDefault="002E224E" w:rsidP="00044726">
            <w:pPr>
              <w:pStyle w:val="TAL"/>
              <w:rPr>
                <w:sz w:val="16"/>
              </w:rPr>
            </w:pPr>
            <w:r w:rsidRPr="009E6738">
              <w:rPr>
                <w:sz w:val="16"/>
              </w:rPr>
              <w:t>LS on subscribe/notify for 5G Steering of Roaming</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r w:rsidRPr="009E6738">
              <w:rPr>
                <w:sz w:val="16"/>
              </w:rPr>
              <w:t>C4-201035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C4-201222</w:t>
            </w:r>
          </w:p>
        </w:tc>
        <w:tc>
          <w:tcPr>
            <w:tcW w:w="0" w:type="auto"/>
            <w:shd w:val="clear" w:color="auto" w:fill="auto"/>
          </w:tcPr>
          <w:p w:rsidR="002E224E" w:rsidRPr="009E6738" w:rsidRDefault="002E224E" w:rsidP="00044726">
            <w:pPr>
              <w:pStyle w:val="TAL"/>
              <w:rPr>
                <w:sz w:val="16"/>
              </w:rPr>
            </w:pPr>
            <w:r w:rsidRPr="009E6738">
              <w:rPr>
                <w:sz w:val="16"/>
              </w:rPr>
              <w:t>Reply LS on proposed reflective QoS update</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approved</w:t>
            </w:r>
          </w:p>
        </w:tc>
        <w:tc>
          <w:tcPr>
            <w:tcW w:w="0" w:type="auto"/>
            <w:shd w:val="clear" w:color="auto" w:fill="auto"/>
          </w:tcPr>
          <w:p w:rsidR="002E224E" w:rsidRPr="009E6738" w:rsidRDefault="002E224E" w:rsidP="00044726">
            <w:pPr>
              <w:pStyle w:val="TAL"/>
              <w:rPr>
                <w:sz w:val="16"/>
              </w:rPr>
            </w:pPr>
            <w:r w:rsidRPr="009E6738">
              <w:rPr>
                <w:sz w:val="16"/>
              </w:rPr>
              <w:t>C4-201056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C4-201133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C4-201224</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C4-201018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C4-201225</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C4-201025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C4-201226</w:t>
            </w:r>
          </w:p>
        </w:tc>
        <w:tc>
          <w:tcPr>
            <w:tcW w:w="0" w:type="auto"/>
            <w:shd w:val="clear" w:color="auto" w:fill="auto"/>
          </w:tcPr>
          <w:p w:rsidR="002E224E" w:rsidRPr="009E6738" w:rsidRDefault="002E224E" w:rsidP="00044726">
            <w:pPr>
              <w:pStyle w:val="TAL"/>
              <w:rPr>
                <w:sz w:val="16"/>
              </w:rPr>
            </w:pPr>
            <w:r w:rsidRPr="009E6738">
              <w:rPr>
                <w:sz w:val="16"/>
              </w:rPr>
              <w:t>Nudsf Service</w:t>
            </w:r>
          </w:p>
        </w:tc>
        <w:tc>
          <w:tcPr>
            <w:tcW w:w="0" w:type="auto"/>
            <w:shd w:val="clear" w:color="auto" w:fill="auto"/>
          </w:tcPr>
          <w:p w:rsidR="002E224E" w:rsidRPr="009E6738" w:rsidRDefault="002E224E" w:rsidP="00044726">
            <w:pPr>
              <w:pStyle w:val="TAL"/>
              <w:rPr>
                <w:sz w:val="16"/>
              </w:rPr>
            </w:pPr>
            <w:r w:rsidRPr="009E6738">
              <w:rPr>
                <w:sz w:val="16"/>
              </w:rPr>
              <w:t>Hewlett-Packard Enterprise, Mavenir, Tencent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C4-201134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C4-201227</w:t>
            </w:r>
          </w:p>
        </w:tc>
        <w:tc>
          <w:tcPr>
            <w:tcW w:w="0" w:type="auto"/>
            <w:shd w:val="clear" w:color="auto" w:fill="auto"/>
          </w:tcPr>
          <w:p w:rsidR="002E224E" w:rsidRPr="009E6738" w:rsidRDefault="002E224E" w:rsidP="00044726">
            <w:pPr>
              <w:pStyle w:val="TAL"/>
              <w:rPr>
                <w:sz w:val="16"/>
              </w:rPr>
            </w:pPr>
            <w:r w:rsidRPr="009E6738">
              <w:rPr>
                <w:sz w:val="16"/>
              </w:rPr>
              <w:t>NF set / NF service set usage in Indirect Communication models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C4-201084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C4-201228</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C4-200959</w:t>
            </w:r>
          </w:p>
        </w:tc>
        <w:tc>
          <w:tcPr>
            <w:tcW w:w="0" w:type="auto"/>
            <w:shd w:val="clear" w:color="auto" w:fill="auto"/>
          </w:tcPr>
          <w:p w:rsidR="002E224E" w:rsidRPr="009E6738" w:rsidRDefault="002E224E" w:rsidP="00044726">
            <w:pPr>
              <w:pStyle w:val="TAL"/>
              <w:rPr>
                <w:sz w:val="16"/>
              </w:rPr>
            </w:pPr>
            <w:r w:rsidRPr="009E6738">
              <w:rPr>
                <w:sz w:val="16"/>
              </w:rPr>
              <w:t>C4-201231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C4-201229</w:t>
            </w:r>
          </w:p>
        </w:tc>
        <w:tc>
          <w:tcPr>
            <w:tcW w:w="0" w:type="auto"/>
            <w:shd w:val="clear" w:color="auto" w:fill="auto"/>
          </w:tcPr>
          <w:p w:rsidR="002E224E" w:rsidRPr="009E6738" w:rsidRDefault="002E224E" w:rsidP="00044726">
            <w:pPr>
              <w:pStyle w:val="TAL"/>
              <w:rPr>
                <w:sz w:val="16"/>
              </w:rPr>
            </w:pPr>
            <w:r w:rsidRPr="009E6738">
              <w:rPr>
                <w:sz w:val="16"/>
              </w:rPr>
              <w:t>3GPP Inteface Type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C4-200513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C4-201230</w:t>
            </w:r>
          </w:p>
        </w:tc>
        <w:tc>
          <w:tcPr>
            <w:tcW w:w="0" w:type="auto"/>
            <w:shd w:val="clear" w:color="auto" w:fill="auto"/>
          </w:tcPr>
          <w:p w:rsidR="002E224E" w:rsidRPr="009E6738" w:rsidRDefault="002E224E" w:rsidP="00044726">
            <w:pPr>
              <w:pStyle w:val="TAL"/>
              <w:rPr>
                <w:sz w:val="16"/>
              </w:rPr>
            </w:pPr>
            <w:r w:rsidRPr="009E6738">
              <w:rPr>
                <w:sz w:val="16"/>
              </w:rPr>
              <w:t>Nudsf Data Model</w:t>
            </w:r>
          </w:p>
        </w:tc>
        <w:tc>
          <w:tcPr>
            <w:tcW w:w="0" w:type="auto"/>
            <w:shd w:val="clear" w:color="auto" w:fill="auto"/>
          </w:tcPr>
          <w:p w:rsidR="002E224E" w:rsidRPr="009E6738" w:rsidRDefault="002E224E" w:rsidP="00044726">
            <w:pPr>
              <w:pStyle w:val="TAL"/>
              <w:rPr>
                <w:sz w:val="16"/>
              </w:rPr>
            </w:pPr>
            <w:r w:rsidRPr="009E6738">
              <w:rPr>
                <w:sz w:val="16"/>
              </w:rPr>
              <w:t>Hewlett-Packard Enterprise, Mavenir, Tencent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C4-201137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C4-201231</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C4-201228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C4-201232</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 Verizon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C4-201047</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C4-201233</w:t>
            </w:r>
          </w:p>
        </w:tc>
        <w:tc>
          <w:tcPr>
            <w:tcW w:w="0" w:type="auto"/>
            <w:shd w:val="clear" w:color="auto" w:fill="auto"/>
          </w:tcPr>
          <w:p w:rsidR="002E224E" w:rsidRPr="009E6738" w:rsidRDefault="002E224E" w:rsidP="00044726">
            <w:pPr>
              <w:pStyle w:val="TAL"/>
              <w:rPr>
                <w:sz w:val="16"/>
              </w:rPr>
            </w:pPr>
            <w:r w:rsidRPr="009E6738">
              <w:rPr>
                <w:sz w:val="16"/>
              </w:rPr>
              <w:t>Clarification to the Target Identitication and eNodeB ID usage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C4-200960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C4-201234</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 Deutsche Telekom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C4-201049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C4-201235</w:t>
            </w:r>
          </w:p>
        </w:tc>
        <w:tc>
          <w:tcPr>
            <w:tcW w:w="0" w:type="auto"/>
            <w:shd w:val="clear" w:color="auto" w:fill="auto"/>
          </w:tcPr>
          <w:p w:rsidR="002E224E" w:rsidRPr="009E6738" w:rsidRDefault="002E224E" w:rsidP="00044726">
            <w:pPr>
              <w:pStyle w:val="TAL"/>
              <w:rPr>
                <w:sz w:val="16"/>
              </w:rPr>
            </w:pPr>
            <w:r w:rsidRPr="009E6738">
              <w:rPr>
                <w:sz w:val="16"/>
              </w:rPr>
              <w:t>Nudsf Resources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C4-201135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C4-201236</w:t>
            </w:r>
          </w:p>
        </w:tc>
        <w:tc>
          <w:tcPr>
            <w:tcW w:w="0" w:type="auto"/>
            <w:shd w:val="clear" w:color="auto" w:fill="auto"/>
          </w:tcPr>
          <w:p w:rsidR="002E224E" w:rsidRPr="009E6738" w:rsidRDefault="002E224E" w:rsidP="00044726">
            <w:pPr>
              <w:pStyle w:val="TAL"/>
              <w:rPr>
                <w:sz w:val="16"/>
              </w:rPr>
            </w:pPr>
            <w:r w:rsidRPr="009E6738">
              <w:rPr>
                <w:sz w:val="16"/>
              </w:rPr>
              <w:t>HTTP Multipart messages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C4-201142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C4-201237</w:t>
            </w:r>
          </w:p>
        </w:tc>
        <w:tc>
          <w:tcPr>
            <w:tcW w:w="0" w:type="auto"/>
            <w:shd w:val="clear" w:color="auto" w:fill="auto"/>
          </w:tcPr>
          <w:p w:rsidR="002E224E" w:rsidRPr="009E6738" w:rsidRDefault="002E224E" w:rsidP="00044726">
            <w:pPr>
              <w:pStyle w:val="TAL"/>
              <w:rPr>
                <w:sz w:val="16"/>
              </w:rPr>
            </w:pPr>
            <w:r w:rsidRPr="009E6738">
              <w:rPr>
                <w:sz w:val="16"/>
              </w:rPr>
              <w:t>OPenAPI annex for Nudsf</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C4-201145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C4-201238</w:t>
            </w:r>
          </w:p>
        </w:tc>
        <w:tc>
          <w:tcPr>
            <w:tcW w:w="0" w:type="auto"/>
            <w:shd w:val="clear" w:color="auto" w:fill="auto"/>
          </w:tcPr>
          <w:p w:rsidR="002E224E" w:rsidRPr="009E6738" w:rsidRDefault="002E224E" w:rsidP="00044726">
            <w:pPr>
              <w:pStyle w:val="TAL"/>
              <w:rPr>
                <w:sz w:val="16"/>
              </w:rPr>
            </w:pPr>
            <w:r w:rsidRPr="009E6738">
              <w:rPr>
                <w:sz w:val="16"/>
              </w:rPr>
              <w:t>Packet Rate Status Reporting and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C4-200958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C4-201239</w:t>
            </w:r>
          </w:p>
        </w:tc>
        <w:tc>
          <w:tcPr>
            <w:tcW w:w="0" w:type="auto"/>
            <w:shd w:val="clear" w:color="auto" w:fill="auto"/>
          </w:tcPr>
          <w:p w:rsidR="002E224E" w:rsidRPr="009E6738" w:rsidRDefault="002E224E" w:rsidP="00044726">
            <w:pPr>
              <w:pStyle w:val="TAL"/>
              <w:rPr>
                <w:sz w:val="16"/>
              </w:rPr>
            </w:pPr>
            <w:r w:rsidRPr="009E6738">
              <w:rPr>
                <w:sz w:val="16"/>
              </w:rPr>
              <w:t>NAI format used for 5G registration via trusted non-3GPP access - part 2</w:t>
            </w:r>
          </w:p>
        </w:tc>
        <w:tc>
          <w:tcPr>
            <w:tcW w:w="0" w:type="auto"/>
            <w:shd w:val="clear" w:color="auto" w:fill="auto"/>
          </w:tcPr>
          <w:p w:rsidR="002E224E" w:rsidRPr="009E6738" w:rsidRDefault="002E224E" w:rsidP="00044726">
            <w:pPr>
              <w:pStyle w:val="TAL"/>
              <w:rPr>
                <w:sz w:val="16"/>
              </w:rPr>
            </w:pPr>
            <w:r w:rsidRPr="009E6738">
              <w:rPr>
                <w:sz w:val="16"/>
              </w:rPr>
              <w:t>Motorola Mobility, Lenovo</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C4-201129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C4-201240</w:t>
            </w:r>
          </w:p>
        </w:tc>
        <w:tc>
          <w:tcPr>
            <w:tcW w:w="0" w:type="auto"/>
            <w:shd w:val="clear" w:color="auto" w:fill="auto"/>
          </w:tcPr>
          <w:p w:rsidR="002E224E" w:rsidRPr="009E6738" w:rsidRDefault="002E224E" w:rsidP="00044726">
            <w:pPr>
              <w:pStyle w:val="TAL"/>
              <w:rPr>
                <w:sz w:val="16"/>
              </w:rPr>
            </w:pPr>
            <w:r w:rsidRPr="009E6738">
              <w:rPr>
                <w:sz w:val="16"/>
              </w:rPr>
              <w:t>3GPP TS 29.502 Rel15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C4-201241</w:t>
            </w:r>
          </w:p>
        </w:tc>
        <w:tc>
          <w:tcPr>
            <w:tcW w:w="0" w:type="auto"/>
            <w:shd w:val="clear" w:color="auto" w:fill="auto"/>
          </w:tcPr>
          <w:p w:rsidR="002E224E" w:rsidRPr="009E6738" w:rsidRDefault="002E224E" w:rsidP="00044726">
            <w:pPr>
              <w:pStyle w:val="TAL"/>
              <w:rPr>
                <w:sz w:val="16"/>
              </w:rPr>
            </w:pPr>
            <w:r w:rsidRPr="009E6738">
              <w:rPr>
                <w:sz w:val="16"/>
              </w:rPr>
              <w:t>3GPP TS 29.502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C4-201242</w:t>
            </w:r>
          </w:p>
        </w:tc>
        <w:tc>
          <w:tcPr>
            <w:tcW w:w="0" w:type="auto"/>
            <w:shd w:val="clear" w:color="auto" w:fill="auto"/>
          </w:tcPr>
          <w:p w:rsidR="002E224E" w:rsidRPr="009E6738" w:rsidRDefault="002E224E" w:rsidP="00044726">
            <w:pPr>
              <w:pStyle w:val="TAL"/>
              <w:rPr>
                <w:sz w:val="16"/>
              </w:rPr>
            </w:pPr>
            <w:r w:rsidRPr="009E6738">
              <w:rPr>
                <w:sz w:val="16"/>
              </w:rPr>
              <w:t>3GPP TS 29.503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C4-201243</w:t>
            </w:r>
          </w:p>
        </w:tc>
        <w:tc>
          <w:tcPr>
            <w:tcW w:w="0" w:type="auto"/>
            <w:shd w:val="clear" w:color="auto" w:fill="auto"/>
          </w:tcPr>
          <w:p w:rsidR="002E224E" w:rsidRPr="009E6738" w:rsidRDefault="002E224E" w:rsidP="00044726">
            <w:pPr>
              <w:pStyle w:val="TAL"/>
              <w:rPr>
                <w:sz w:val="16"/>
              </w:rPr>
            </w:pPr>
            <w:r w:rsidRPr="009E6738">
              <w:rPr>
                <w:sz w:val="16"/>
              </w:rPr>
              <w:t>3GPP TS 29.504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C4-201244</w:t>
            </w:r>
          </w:p>
        </w:tc>
        <w:tc>
          <w:tcPr>
            <w:tcW w:w="0" w:type="auto"/>
            <w:shd w:val="clear" w:color="auto" w:fill="auto"/>
          </w:tcPr>
          <w:p w:rsidR="002E224E" w:rsidRPr="009E6738" w:rsidRDefault="002E224E" w:rsidP="00044726">
            <w:pPr>
              <w:pStyle w:val="TAL"/>
              <w:rPr>
                <w:sz w:val="16"/>
              </w:rPr>
            </w:pPr>
            <w:r w:rsidRPr="009E6738">
              <w:rPr>
                <w:sz w:val="16"/>
              </w:rPr>
              <w:t>3GPP TS 29.505 Rel16 External doc update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C4-201245</w:t>
            </w:r>
          </w:p>
        </w:tc>
        <w:tc>
          <w:tcPr>
            <w:tcW w:w="0" w:type="auto"/>
            <w:shd w:val="clear" w:color="auto" w:fill="auto"/>
          </w:tcPr>
          <w:p w:rsidR="002E224E" w:rsidRPr="009E6738" w:rsidRDefault="002E224E" w:rsidP="00044726">
            <w:pPr>
              <w:pStyle w:val="TAL"/>
              <w:rPr>
                <w:sz w:val="16"/>
              </w:rPr>
            </w:pPr>
            <w:r w:rsidRPr="009E6738">
              <w:rPr>
                <w:sz w:val="16"/>
              </w:rPr>
              <w:t>3GPP TS 29.509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C4-201246</w:t>
            </w:r>
          </w:p>
        </w:tc>
        <w:tc>
          <w:tcPr>
            <w:tcW w:w="0" w:type="auto"/>
            <w:shd w:val="clear" w:color="auto" w:fill="auto"/>
          </w:tcPr>
          <w:p w:rsidR="002E224E" w:rsidRPr="009E6738" w:rsidRDefault="002E224E" w:rsidP="00044726">
            <w:pPr>
              <w:pStyle w:val="TAL"/>
              <w:rPr>
                <w:sz w:val="16"/>
              </w:rPr>
            </w:pPr>
            <w:r w:rsidRPr="009E6738">
              <w:rPr>
                <w:sz w:val="16"/>
              </w:rPr>
              <w:t>3GPP TS 29.518 API Rel16 API External doc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C4-201247</w:t>
            </w:r>
          </w:p>
        </w:tc>
        <w:tc>
          <w:tcPr>
            <w:tcW w:w="0" w:type="auto"/>
            <w:shd w:val="clear" w:color="auto" w:fill="auto"/>
          </w:tcPr>
          <w:p w:rsidR="002E224E" w:rsidRPr="009E6738" w:rsidRDefault="002E224E" w:rsidP="00044726">
            <w:pPr>
              <w:pStyle w:val="TAL"/>
              <w:rPr>
                <w:sz w:val="16"/>
              </w:rPr>
            </w:pPr>
            <w:r w:rsidRPr="009E6738">
              <w:rPr>
                <w:sz w:val="16"/>
              </w:rPr>
              <w:t>3GPP TS 29.531 Rel16 API External doc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C4-201248</w:t>
            </w:r>
          </w:p>
        </w:tc>
        <w:tc>
          <w:tcPr>
            <w:tcW w:w="0" w:type="auto"/>
            <w:shd w:val="clear" w:color="auto" w:fill="auto"/>
          </w:tcPr>
          <w:p w:rsidR="002E224E" w:rsidRPr="009E6738" w:rsidRDefault="002E224E" w:rsidP="00044726">
            <w:pPr>
              <w:pStyle w:val="TAL"/>
              <w:rPr>
                <w:sz w:val="16"/>
              </w:rPr>
            </w:pPr>
            <w:r w:rsidRPr="009E6738">
              <w:rPr>
                <w:sz w:val="16"/>
              </w:rPr>
              <w:t>3GPP TS 29.540 Rel16 API External doc update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C4-201249</w:t>
            </w:r>
          </w:p>
        </w:tc>
        <w:tc>
          <w:tcPr>
            <w:tcW w:w="0" w:type="auto"/>
            <w:shd w:val="clear" w:color="auto" w:fill="auto"/>
          </w:tcPr>
          <w:p w:rsidR="002E224E" w:rsidRPr="009E6738" w:rsidRDefault="002E224E" w:rsidP="00044726">
            <w:pPr>
              <w:pStyle w:val="TAL"/>
              <w:rPr>
                <w:sz w:val="16"/>
              </w:rPr>
            </w:pPr>
            <w:r w:rsidRPr="009E6738">
              <w:rPr>
                <w:sz w:val="16"/>
              </w:rPr>
              <w:t>3GPP TS 29.571 Rel16 API External doc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C4-201250</w:t>
            </w:r>
          </w:p>
        </w:tc>
        <w:tc>
          <w:tcPr>
            <w:tcW w:w="0" w:type="auto"/>
            <w:shd w:val="clear" w:color="auto" w:fill="auto"/>
          </w:tcPr>
          <w:p w:rsidR="002E224E" w:rsidRPr="009E6738" w:rsidRDefault="002E224E" w:rsidP="00044726">
            <w:pPr>
              <w:pStyle w:val="TAL"/>
              <w:rPr>
                <w:sz w:val="16"/>
              </w:rPr>
            </w:pPr>
            <w:r w:rsidRPr="009E6738">
              <w:rPr>
                <w:sz w:val="16"/>
              </w:rPr>
              <w:t>3GPP TS 29.572 Rel16 API External doc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C4-201251</w:t>
            </w:r>
          </w:p>
        </w:tc>
        <w:tc>
          <w:tcPr>
            <w:tcW w:w="0" w:type="auto"/>
            <w:shd w:val="clear" w:color="auto" w:fill="auto"/>
          </w:tcPr>
          <w:p w:rsidR="002E224E" w:rsidRPr="009E6738" w:rsidRDefault="002E224E" w:rsidP="00044726">
            <w:pPr>
              <w:pStyle w:val="TAL"/>
              <w:rPr>
                <w:sz w:val="16"/>
              </w:rPr>
            </w:pPr>
            <w:r w:rsidRPr="009E6738">
              <w:rPr>
                <w:sz w:val="16"/>
              </w:rPr>
              <w:t>3GPP TS 29.573 Rel16 API External doc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C4-201252</w:t>
            </w:r>
          </w:p>
        </w:tc>
        <w:tc>
          <w:tcPr>
            <w:tcW w:w="0" w:type="auto"/>
            <w:shd w:val="clear" w:color="auto" w:fill="auto"/>
          </w:tcPr>
          <w:p w:rsidR="002E224E" w:rsidRPr="009E6738" w:rsidRDefault="002E224E" w:rsidP="00044726">
            <w:pPr>
              <w:pStyle w:val="TAL"/>
              <w:rPr>
                <w:sz w:val="16"/>
              </w:rPr>
            </w:pPr>
            <w:r w:rsidRPr="009E6738">
              <w:rPr>
                <w:sz w:val="16"/>
              </w:rPr>
              <w:t>Exception sheet on LOLC</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C4-201253</w:t>
            </w:r>
          </w:p>
        </w:tc>
        <w:tc>
          <w:tcPr>
            <w:tcW w:w="0" w:type="auto"/>
            <w:shd w:val="clear" w:color="auto" w:fill="auto"/>
          </w:tcPr>
          <w:p w:rsidR="002E224E" w:rsidRPr="009E6738" w:rsidRDefault="002E224E" w:rsidP="00044726">
            <w:pPr>
              <w:pStyle w:val="TAL"/>
              <w:rPr>
                <w:sz w:val="16"/>
              </w:rPr>
            </w:pPr>
            <w:r w:rsidRPr="009E6738">
              <w:rPr>
                <w:sz w:val="16"/>
              </w:rPr>
              <w:t>Exception sheet on UDICOM</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C4-201254</w:t>
            </w:r>
          </w:p>
        </w:tc>
        <w:tc>
          <w:tcPr>
            <w:tcW w:w="0" w:type="auto"/>
            <w:shd w:val="clear" w:color="auto" w:fill="auto"/>
          </w:tcPr>
          <w:p w:rsidR="002E224E" w:rsidRPr="009E6738" w:rsidRDefault="002E224E" w:rsidP="00044726">
            <w:pPr>
              <w:pStyle w:val="TAL"/>
              <w:rPr>
                <w:sz w:val="16"/>
              </w:rPr>
            </w:pPr>
            <w:r w:rsidRPr="009E6738">
              <w:rPr>
                <w:sz w:val="16"/>
              </w:rPr>
              <w:t>Exception sheet on ATSSS</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C4-201255</w:t>
            </w:r>
          </w:p>
        </w:tc>
        <w:tc>
          <w:tcPr>
            <w:tcW w:w="0" w:type="auto"/>
            <w:shd w:val="clear" w:color="auto" w:fill="auto"/>
          </w:tcPr>
          <w:p w:rsidR="002E224E" w:rsidRPr="009E6738" w:rsidRDefault="002E224E" w:rsidP="00044726">
            <w:pPr>
              <w:pStyle w:val="TAL"/>
              <w:rPr>
                <w:sz w:val="16"/>
              </w:rPr>
            </w:pPr>
            <w:r w:rsidRPr="009E6738">
              <w:rPr>
                <w:sz w:val="16"/>
              </w:rPr>
              <w:t>Exception sheet on 5G_URLLC</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C4-201256</w:t>
            </w:r>
          </w:p>
        </w:tc>
        <w:tc>
          <w:tcPr>
            <w:tcW w:w="0" w:type="auto"/>
            <w:shd w:val="clear" w:color="auto" w:fill="auto"/>
          </w:tcPr>
          <w:p w:rsidR="002E224E" w:rsidRPr="009E6738" w:rsidRDefault="002E224E" w:rsidP="00044726">
            <w:pPr>
              <w:pStyle w:val="TAL"/>
              <w:rPr>
                <w:sz w:val="16"/>
              </w:rPr>
            </w:pPr>
            <w:r w:rsidRPr="009E6738">
              <w:rPr>
                <w:sz w:val="16"/>
              </w:rPr>
              <w:t>Exception sheet on 5G_CIoT</w:t>
            </w:r>
          </w:p>
        </w:tc>
        <w:tc>
          <w:tcPr>
            <w:tcW w:w="0" w:type="auto"/>
            <w:shd w:val="clear" w:color="auto" w:fill="auto"/>
          </w:tcPr>
          <w:p w:rsidR="002E224E" w:rsidRPr="009E6738" w:rsidRDefault="002E224E" w:rsidP="00044726">
            <w:pPr>
              <w:pStyle w:val="TAL"/>
              <w:rPr>
                <w:sz w:val="16"/>
              </w:rPr>
            </w:pPr>
            <w:r w:rsidRPr="009E6738">
              <w:rPr>
                <w:sz w:val="16"/>
              </w:rPr>
              <w:t>Qualcomm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C4-201257</w:t>
            </w:r>
          </w:p>
        </w:tc>
        <w:tc>
          <w:tcPr>
            <w:tcW w:w="0" w:type="auto"/>
            <w:shd w:val="clear" w:color="auto" w:fill="auto"/>
          </w:tcPr>
          <w:p w:rsidR="002E224E" w:rsidRPr="009E6738" w:rsidRDefault="002E224E" w:rsidP="00044726">
            <w:pPr>
              <w:pStyle w:val="TAL"/>
              <w:rPr>
                <w:sz w:val="16"/>
              </w:rPr>
            </w:pPr>
            <w:r w:rsidRPr="009E6738">
              <w:rPr>
                <w:sz w:val="16"/>
              </w:rPr>
              <w:t>Exception sheet on RACS</w:t>
            </w:r>
          </w:p>
        </w:tc>
        <w:tc>
          <w:tcPr>
            <w:tcW w:w="0" w:type="auto"/>
            <w:shd w:val="clear" w:color="auto" w:fill="auto"/>
          </w:tcPr>
          <w:p w:rsidR="002E224E" w:rsidRPr="009E6738" w:rsidRDefault="002E224E" w:rsidP="00044726">
            <w:pPr>
              <w:pStyle w:val="TAL"/>
              <w:rPr>
                <w:sz w:val="16"/>
              </w:rPr>
            </w:pPr>
            <w:r w:rsidRPr="009E6738">
              <w:rPr>
                <w:sz w:val="16"/>
              </w:rPr>
              <w:t>Qualcomm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C4-201258</w:t>
            </w:r>
          </w:p>
        </w:tc>
        <w:tc>
          <w:tcPr>
            <w:tcW w:w="0" w:type="auto"/>
            <w:shd w:val="clear" w:color="auto" w:fill="auto"/>
          </w:tcPr>
          <w:p w:rsidR="002E224E" w:rsidRPr="009E6738" w:rsidRDefault="002E224E" w:rsidP="00044726">
            <w:pPr>
              <w:pStyle w:val="TAL"/>
              <w:rPr>
                <w:sz w:val="16"/>
              </w:rPr>
            </w:pPr>
            <w:r w:rsidRPr="009E6738">
              <w:rPr>
                <w:sz w:val="16"/>
              </w:rPr>
              <w:t>Exception sheet on 5WWC</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C4-201259</w:t>
            </w:r>
          </w:p>
        </w:tc>
        <w:tc>
          <w:tcPr>
            <w:tcW w:w="0" w:type="auto"/>
            <w:shd w:val="clear" w:color="auto" w:fill="auto"/>
          </w:tcPr>
          <w:p w:rsidR="002E224E" w:rsidRPr="009E6738" w:rsidRDefault="002E224E" w:rsidP="00044726">
            <w:pPr>
              <w:pStyle w:val="TAL"/>
              <w:rPr>
                <w:sz w:val="16"/>
              </w:rPr>
            </w:pPr>
            <w:r w:rsidRPr="009E6738">
              <w:rPr>
                <w:sz w:val="16"/>
              </w:rPr>
              <w:t>Exception sheet on 5G_SRVCC</w:t>
            </w:r>
          </w:p>
        </w:tc>
        <w:tc>
          <w:tcPr>
            <w:tcW w:w="0" w:type="auto"/>
            <w:shd w:val="clear" w:color="auto" w:fill="auto"/>
          </w:tcPr>
          <w:p w:rsidR="002E224E" w:rsidRPr="009E6738" w:rsidRDefault="002E224E" w:rsidP="00044726">
            <w:pPr>
              <w:pStyle w:val="TAL"/>
              <w:rPr>
                <w:sz w:val="16"/>
              </w:rPr>
            </w:pPr>
            <w:r w:rsidRPr="009E6738">
              <w:rPr>
                <w:sz w:val="16"/>
              </w:rPr>
              <w:t>China Unicom</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C4-201260</w:t>
            </w:r>
          </w:p>
        </w:tc>
        <w:tc>
          <w:tcPr>
            <w:tcW w:w="0" w:type="auto"/>
            <w:shd w:val="clear" w:color="auto" w:fill="auto"/>
          </w:tcPr>
          <w:p w:rsidR="002E224E" w:rsidRPr="009E6738" w:rsidRDefault="002E224E" w:rsidP="00044726">
            <w:pPr>
              <w:pStyle w:val="TAL"/>
              <w:rPr>
                <w:sz w:val="16"/>
              </w:rPr>
            </w:pPr>
            <w:r w:rsidRPr="009E6738">
              <w:rPr>
                <w:sz w:val="16"/>
              </w:rPr>
              <w:t>Exception sheet on eIMS5G_SBA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C4-201261</w:t>
            </w:r>
          </w:p>
        </w:tc>
        <w:tc>
          <w:tcPr>
            <w:tcW w:w="0" w:type="auto"/>
            <w:shd w:val="clear" w:color="auto" w:fill="auto"/>
          </w:tcPr>
          <w:p w:rsidR="002E224E" w:rsidRPr="009E6738" w:rsidRDefault="002E224E" w:rsidP="00044726">
            <w:pPr>
              <w:pStyle w:val="TAL"/>
              <w:rPr>
                <w:sz w:val="16"/>
              </w:rPr>
            </w:pPr>
            <w:r w:rsidRPr="009E6738">
              <w:rPr>
                <w:sz w:val="16"/>
              </w:rPr>
              <w:t>Exception sheet on 5GS_OTAF</w:t>
            </w:r>
          </w:p>
        </w:tc>
        <w:tc>
          <w:tcPr>
            <w:tcW w:w="0" w:type="auto"/>
            <w:shd w:val="clear" w:color="auto" w:fill="auto"/>
          </w:tcPr>
          <w:p w:rsidR="002E224E" w:rsidRPr="009E6738" w:rsidRDefault="002E224E" w:rsidP="00044726">
            <w:pPr>
              <w:pStyle w:val="TAL"/>
              <w:rPr>
                <w:sz w:val="16"/>
              </w:rPr>
            </w:pPr>
            <w:r w:rsidRPr="009E6738">
              <w:rPr>
                <w:sz w:val="16"/>
              </w:rPr>
              <w:t>Nokia</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C4-201262</w:t>
            </w:r>
          </w:p>
        </w:tc>
        <w:tc>
          <w:tcPr>
            <w:tcW w:w="0" w:type="auto"/>
            <w:shd w:val="clear" w:color="auto" w:fill="auto"/>
          </w:tcPr>
          <w:p w:rsidR="002E224E" w:rsidRPr="009E6738" w:rsidRDefault="002E224E" w:rsidP="00044726">
            <w:pPr>
              <w:pStyle w:val="TAL"/>
              <w:rPr>
                <w:sz w:val="16"/>
              </w:rPr>
            </w:pPr>
            <w:r w:rsidRPr="009E6738">
              <w:rPr>
                <w:sz w:val="16"/>
              </w:rPr>
              <w:t>Exception sheet on NUDSF</w:t>
            </w:r>
          </w:p>
        </w:tc>
        <w:tc>
          <w:tcPr>
            <w:tcW w:w="0" w:type="auto"/>
            <w:shd w:val="clear" w:color="auto" w:fill="auto"/>
          </w:tcPr>
          <w:p w:rsidR="002E224E" w:rsidRPr="009E6738" w:rsidRDefault="002E224E" w:rsidP="00044726">
            <w:pPr>
              <w:pStyle w:val="TAL"/>
              <w:rPr>
                <w:sz w:val="16"/>
              </w:rPr>
            </w:pPr>
            <w:r w:rsidRPr="009E6738">
              <w:rPr>
                <w:sz w:val="16"/>
              </w:rPr>
              <w:t>HPe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C4-201263</w:t>
            </w:r>
          </w:p>
        </w:tc>
        <w:tc>
          <w:tcPr>
            <w:tcW w:w="0" w:type="auto"/>
            <w:shd w:val="clear" w:color="auto" w:fill="auto"/>
          </w:tcPr>
          <w:p w:rsidR="002E224E" w:rsidRPr="009E6738" w:rsidRDefault="002E224E" w:rsidP="00044726">
            <w:pPr>
              <w:pStyle w:val="TAL"/>
              <w:rPr>
                <w:sz w:val="16"/>
              </w:rPr>
            </w:pPr>
            <w:r w:rsidRPr="009E6738">
              <w:rPr>
                <w:sz w:val="16"/>
              </w:rPr>
              <w:t>Exception sheet on NSORAF</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C4-201264</w:t>
            </w:r>
          </w:p>
        </w:tc>
        <w:tc>
          <w:tcPr>
            <w:tcW w:w="0" w:type="auto"/>
            <w:shd w:val="clear" w:color="auto" w:fill="auto"/>
          </w:tcPr>
          <w:p w:rsidR="002E224E" w:rsidRPr="009E6738" w:rsidRDefault="002E224E" w:rsidP="00044726">
            <w:pPr>
              <w:pStyle w:val="TAL"/>
              <w:rPr>
                <w:sz w:val="16"/>
              </w:rPr>
            </w:pPr>
            <w:r w:rsidRPr="009E6738">
              <w:rPr>
                <w:sz w:val="16"/>
              </w:rPr>
              <w:t>Draft TS 29.515 v1.1.0</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C4-201265</w:t>
            </w:r>
          </w:p>
        </w:tc>
        <w:tc>
          <w:tcPr>
            <w:tcW w:w="0" w:type="auto"/>
            <w:shd w:val="clear" w:color="auto" w:fill="auto"/>
          </w:tcPr>
          <w:p w:rsidR="002E224E" w:rsidRPr="009E6738" w:rsidRDefault="002E224E" w:rsidP="00044726">
            <w:pPr>
              <w:pStyle w:val="TAL"/>
              <w:rPr>
                <w:sz w:val="16"/>
              </w:rPr>
            </w:pPr>
            <w:r w:rsidRPr="009E6738">
              <w:rPr>
                <w:sz w:val="16"/>
              </w:rPr>
              <w:t>Draft TS 29.541 v1.1.0</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C4-201266</w:t>
            </w:r>
          </w:p>
        </w:tc>
        <w:tc>
          <w:tcPr>
            <w:tcW w:w="0" w:type="auto"/>
            <w:shd w:val="clear" w:color="auto" w:fill="auto"/>
          </w:tcPr>
          <w:p w:rsidR="002E224E" w:rsidRPr="009E6738" w:rsidRDefault="002E224E" w:rsidP="00044726">
            <w:pPr>
              <w:pStyle w:val="TAL"/>
              <w:rPr>
                <w:sz w:val="16"/>
              </w:rPr>
            </w:pPr>
            <w:r w:rsidRPr="009E6738">
              <w:rPr>
                <w:sz w:val="16"/>
              </w:rPr>
              <w:t>New cause value for NSSAA failure and revocation</w:t>
            </w:r>
          </w:p>
        </w:tc>
        <w:tc>
          <w:tcPr>
            <w:tcW w:w="0" w:type="auto"/>
            <w:shd w:val="clear" w:color="auto" w:fill="auto"/>
          </w:tcPr>
          <w:p w:rsidR="002E224E" w:rsidRPr="009E6738" w:rsidRDefault="002E224E" w:rsidP="00044726">
            <w:pPr>
              <w:pStyle w:val="TAL"/>
              <w:rPr>
                <w:sz w:val="16"/>
              </w:rPr>
            </w:pPr>
            <w:r w:rsidRPr="009E6738">
              <w:rPr>
                <w:sz w:val="16"/>
              </w:rPr>
              <w:t>NEC Corporation, 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C4-201083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C4-201267</w:t>
            </w:r>
          </w:p>
        </w:tc>
        <w:tc>
          <w:tcPr>
            <w:tcW w:w="0" w:type="auto"/>
            <w:shd w:val="clear" w:color="auto" w:fill="auto"/>
          </w:tcPr>
          <w:p w:rsidR="002E224E" w:rsidRPr="009E6738" w:rsidRDefault="002E224E" w:rsidP="00044726">
            <w:pPr>
              <w:pStyle w:val="TAL"/>
              <w:rPr>
                <w:sz w:val="16"/>
              </w:rPr>
            </w:pPr>
            <w:r w:rsidRPr="009E6738">
              <w:rPr>
                <w:sz w:val="16"/>
              </w:rPr>
              <w:t>Draft TS 29.542 v0.1.0</w:t>
            </w:r>
          </w:p>
        </w:tc>
        <w:tc>
          <w:tcPr>
            <w:tcW w:w="0" w:type="auto"/>
            <w:shd w:val="clear" w:color="auto" w:fill="auto"/>
          </w:tcPr>
          <w:p w:rsidR="002E224E" w:rsidRPr="009E6738" w:rsidRDefault="002E224E" w:rsidP="00044726">
            <w:pPr>
              <w:pStyle w:val="TAL"/>
              <w:rPr>
                <w:sz w:val="16"/>
              </w:rPr>
            </w:pPr>
            <w:r w:rsidRPr="009E6738">
              <w:rPr>
                <w:sz w:val="16"/>
              </w:rPr>
              <w:t>Qualcomm</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C4-201268</w:t>
            </w:r>
          </w:p>
        </w:tc>
        <w:tc>
          <w:tcPr>
            <w:tcW w:w="0" w:type="auto"/>
            <w:shd w:val="clear" w:color="auto" w:fill="auto"/>
          </w:tcPr>
          <w:p w:rsidR="002E224E" w:rsidRPr="009E6738" w:rsidRDefault="002E224E" w:rsidP="00044726">
            <w:pPr>
              <w:pStyle w:val="TAL"/>
              <w:rPr>
                <w:sz w:val="16"/>
              </w:rPr>
            </w:pPr>
            <w:r w:rsidRPr="009E6738">
              <w:rPr>
                <w:sz w:val="16"/>
              </w:rPr>
              <w:t>Draft TS 29.544 v1.1.0</w:t>
            </w:r>
          </w:p>
        </w:tc>
        <w:tc>
          <w:tcPr>
            <w:tcW w:w="0" w:type="auto"/>
            <w:shd w:val="clear" w:color="auto" w:fill="auto"/>
          </w:tcPr>
          <w:p w:rsidR="002E224E" w:rsidRPr="009E6738" w:rsidRDefault="002E224E" w:rsidP="00044726">
            <w:pPr>
              <w:pStyle w:val="TAL"/>
              <w:rPr>
                <w:sz w:val="16"/>
              </w:rPr>
            </w:pPr>
            <w:r w:rsidRPr="009E6738">
              <w:rPr>
                <w:sz w:val="16"/>
              </w:rPr>
              <w:t>Nokia, Nokia Shaghai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C4-201269</w:t>
            </w:r>
          </w:p>
        </w:tc>
        <w:tc>
          <w:tcPr>
            <w:tcW w:w="0" w:type="auto"/>
            <w:shd w:val="clear" w:color="auto" w:fill="auto"/>
          </w:tcPr>
          <w:p w:rsidR="002E224E" w:rsidRPr="009E6738" w:rsidRDefault="002E224E" w:rsidP="00044726">
            <w:pPr>
              <w:pStyle w:val="TAL"/>
              <w:rPr>
                <w:sz w:val="16"/>
              </w:rPr>
            </w:pPr>
            <w:r w:rsidRPr="009E6738">
              <w:rPr>
                <w:sz w:val="16"/>
              </w:rPr>
              <w:t>Draft TS 29.550 v0.2.0</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C4-201270</w:t>
            </w:r>
          </w:p>
        </w:tc>
        <w:tc>
          <w:tcPr>
            <w:tcW w:w="0" w:type="auto"/>
            <w:shd w:val="clear" w:color="auto" w:fill="auto"/>
          </w:tcPr>
          <w:p w:rsidR="002E224E" w:rsidRPr="009E6738" w:rsidRDefault="002E224E" w:rsidP="00044726">
            <w:pPr>
              <w:pStyle w:val="TAL"/>
              <w:rPr>
                <w:sz w:val="16"/>
              </w:rPr>
            </w:pPr>
            <w:r w:rsidRPr="009E6738">
              <w:rPr>
                <w:sz w:val="16"/>
              </w:rPr>
              <w:t>Draft TS 29.562 v0.4.0</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C4-201271</w:t>
            </w:r>
          </w:p>
        </w:tc>
        <w:tc>
          <w:tcPr>
            <w:tcW w:w="0" w:type="auto"/>
            <w:shd w:val="clear" w:color="auto" w:fill="auto"/>
          </w:tcPr>
          <w:p w:rsidR="002E224E" w:rsidRPr="009E6738" w:rsidRDefault="002E224E" w:rsidP="00044726">
            <w:pPr>
              <w:pStyle w:val="TAL"/>
              <w:rPr>
                <w:sz w:val="16"/>
              </w:rPr>
            </w:pPr>
            <w:r w:rsidRPr="009E6738">
              <w:rPr>
                <w:sz w:val="16"/>
              </w:rPr>
              <w:t>Draft TS 29.563 v1.1.0</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C4-201272</w:t>
            </w:r>
          </w:p>
        </w:tc>
        <w:tc>
          <w:tcPr>
            <w:tcW w:w="0" w:type="auto"/>
            <w:shd w:val="clear" w:color="auto" w:fill="auto"/>
          </w:tcPr>
          <w:p w:rsidR="002E224E" w:rsidRPr="009E6738" w:rsidRDefault="002E224E" w:rsidP="00044726">
            <w:pPr>
              <w:pStyle w:val="TAL"/>
              <w:rPr>
                <w:sz w:val="16"/>
              </w:rPr>
            </w:pPr>
            <w:r w:rsidRPr="009E6738">
              <w:rPr>
                <w:sz w:val="16"/>
              </w:rPr>
              <w:t>Draft TS 29.598 v0.2.0</w:t>
            </w:r>
          </w:p>
        </w:tc>
        <w:tc>
          <w:tcPr>
            <w:tcW w:w="0" w:type="auto"/>
            <w:shd w:val="clear" w:color="auto" w:fill="auto"/>
          </w:tcPr>
          <w:p w:rsidR="002E224E" w:rsidRPr="009E6738" w:rsidRDefault="002E224E" w:rsidP="00044726">
            <w:pPr>
              <w:pStyle w:val="TAL"/>
              <w:rPr>
                <w:sz w:val="16"/>
              </w:rPr>
            </w:pPr>
            <w:r w:rsidRPr="009E6738">
              <w:rPr>
                <w:sz w:val="16"/>
              </w:rPr>
              <w:t>HPe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C4-201273</w:t>
            </w:r>
          </w:p>
        </w:tc>
        <w:tc>
          <w:tcPr>
            <w:tcW w:w="0" w:type="auto"/>
            <w:shd w:val="clear" w:color="auto" w:fill="auto"/>
          </w:tcPr>
          <w:p w:rsidR="002E224E" w:rsidRPr="009E6738" w:rsidRDefault="002E224E" w:rsidP="00044726">
            <w:pPr>
              <w:pStyle w:val="TAL"/>
              <w:rPr>
                <w:sz w:val="16"/>
              </w:rPr>
            </w:pPr>
            <w:r w:rsidRPr="009E6738">
              <w:rPr>
                <w:sz w:val="16"/>
              </w:rPr>
              <w:t>Draft TS 29.673 v1.1.0</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C4-201274</w:t>
            </w:r>
          </w:p>
        </w:tc>
        <w:tc>
          <w:tcPr>
            <w:tcW w:w="0" w:type="auto"/>
            <w:shd w:val="clear" w:color="auto" w:fill="auto"/>
          </w:tcPr>
          <w:p w:rsidR="002E224E" w:rsidRPr="009E6738" w:rsidRDefault="002E224E" w:rsidP="00044726">
            <w:pPr>
              <w:pStyle w:val="TAL"/>
              <w:rPr>
                <w:sz w:val="16"/>
              </w:rPr>
            </w:pPr>
            <w:r w:rsidRPr="009E6738">
              <w:rPr>
                <w:sz w:val="16"/>
              </w:rPr>
              <w:t>Draft TS 29.674 v1.1.0</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C4-201275</w:t>
            </w:r>
          </w:p>
        </w:tc>
        <w:tc>
          <w:tcPr>
            <w:tcW w:w="0" w:type="auto"/>
            <w:shd w:val="clear" w:color="auto" w:fill="auto"/>
          </w:tcPr>
          <w:p w:rsidR="002E224E" w:rsidRPr="009E6738" w:rsidRDefault="002E224E" w:rsidP="00044726">
            <w:pPr>
              <w:pStyle w:val="TAL"/>
              <w:rPr>
                <w:sz w:val="16"/>
              </w:rPr>
            </w:pPr>
            <w:r w:rsidRPr="009E6738">
              <w:rPr>
                <w:sz w:val="16"/>
              </w:rPr>
              <w:t>Draft TR 29.893 v1.3.0</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C4-201276</w:t>
            </w:r>
          </w:p>
        </w:tc>
        <w:tc>
          <w:tcPr>
            <w:tcW w:w="0" w:type="auto"/>
            <w:shd w:val="clear" w:color="auto" w:fill="auto"/>
          </w:tcPr>
          <w:p w:rsidR="002E224E" w:rsidRPr="009E6738" w:rsidRDefault="002E224E" w:rsidP="00044726">
            <w:pPr>
              <w:pStyle w:val="TAL"/>
              <w:rPr>
                <w:sz w:val="16"/>
              </w:rPr>
            </w:pPr>
            <w:r w:rsidRPr="009E6738">
              <w:rPr>
                <w:sz w:val="16"/>
              </w:rPr>
              <w:t>29531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C4-201199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C4-201277</w:t>
            </w:r>
          </w:p>
        </w:tc>
        <w:tc>
          <w:tcPr>
            <w:tcW w:w="0" w:type="auto"/>
            <w:shd w:val="clear" w:color="auto" w:fill="auto"/>
          </w:tcPr>
          <w:p w:rsidR="002E224E" w:rsidRPr="009E6738" w:rsidRDefault="002E224E" w:rsidP="00044726">
            <w:pPr>
              <w:pStyle w:val="TAL"/>
              <w:rPr>
                <w:sz w:val="16"/>
              </w:rPr>
            </w:pPr>
            <w:r w:rsidRPr="009E6738">
              <w:rPr>
                <w:sz w:val="16"/>
              </w:rPr>
              <w:t>29540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C4-201200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C4-201278</w:t>
            </w:r>
          </w:p>
        </w:tc>
        <w:tc>
          <w:tcPr>
            <w:tcW w:w="0" w:type="auto"/>
            <w:shd w:val="clear" w:color="auto" w:fill="auto"/>
          </w:tcPr>
          <w:p w:rsidR="002E224E" w:rsidRPr="009E6738" w:rsidRDefault="002E224E" w:rsidP="00044726">
            <w:pPr>
              <w:pStyle w:val="TAL"/>
              <w:rPr>
                <w:sz w:val="16"/>
              </w:rPr>
            </w:pPr>
            <w:r w:rsidRPr="009E6738">
              <w:rPr>
                <w:sz w:val="16"/>
              </w:rPr>
              <w:t>29509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C4-201201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C4-201279</w:t>
            </w:r>
          </w:p>
        </w:tc>
        <w:tc>
          <w:tcPr>
            <w:tcW w:w="0" w:type="auto"/>
            <w:shd w:val="clear" w:color="auto" w:fill="auto"/>
          </w:tcPr>
          <w:p w:rsidR="002E224E" w:rsidRPr="009E6738" w:rsidRDefault="002E224E" w:rsidP="00044726">
            <w:pPr>
              <w:pStyle w:val="TAL"/>
              <w:rPr>
                <w:sz w:val="16"/>
              </w:rPr>
            </w:pPr>
            <w:r w:rsidRPr="009E6738">
              <w:rPr>
                <w:sz w:val="16"/>
              </w:rPr>
              <w:t>29573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C4-201202</w:t>
            </w:r>
          </w:p>
        </w:tc>
        <w:tc>
          <w:tcPr>
            <w:tcW w:w="0" w:type="auto"/>
            <w:shd w:val="clear" w:color="auto" w:fill="auto"/>
          </w:tcPr>
          <w:p w:rsidR="002E224E" w:rsidRPr="009E6738" w:rsidRDefault="002E224E" w:rsidP="00044726">
            <w:pPr>
              <w:pStyle w:val="TAL"/>
              <w:rPr>
                <w:sz w:val="16"/>
              </w:rPr>
            </w:pPr>
            <w:r w:rsidRPr="009E6738">
              <w:rPr>
                <w:sz w:val="16"/>
              </w:rPr>
              <w:t>CP-200140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C4-201280</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C4-201026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C4-201281</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 Nokia, Nokia Shanghai Bell, NTT DOCOMO INC., Orange</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C4-201177</w:t>
            </w:r>
          </w:p>
        </w:tc>
        <w:tc>
          <w:tcPr>
            <w:tcW w:w="0" w:type="auto"/>
            <w:shd w:val="clear" w:color="auto" w:fill="auto"/>
          </w:tcPr>
          <w:p w:rsidR="002E224E" w:rsidRPr="009E6738" w:rsidRDefault="002E224E" w:rsidP="00044726">
            <w:pPr>
              <w:pStyle w:val="TAL"/>
              <w:rPr>
                <w:sz w:val="16"/>
              </w:rPr>
            </w:pPr>
            <w:r w:rsidRPr="009E6738">
              <w:rPr>
                <w:sz w:val="16"/>
              </w:rPr>
              <w:t>C4-201307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C4-201282</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C4-201184</w:t>
            </w:r>
          </w:p>
        </w:tc>
        <w:tc>
          <w:tcPr>
            <w:tcW w:w="0" w:type="auto"/>
            <w:shd w:val="clear" w:color="auto" w:fill="auto"/>
          </w:tcPr>
          <w:p w:rsidR="002E224E" w:rsidRPr="009E6738" w:rsidRDefault="002E224E" w:rsidP="00044726">
            <w:pPr>
              <w:pStyle w:val="TAL"/>
              <w:rPr>
                <w:sz w:val="16"/>
              </w:rPr>
            </w:pPr>
            <w:r w:rsidRPr="009E6738">
              <w:rPr>
                <w:sz w:val="16"/>
              </w:rPr>
              <w:t>C4-201295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C4-201283</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C4-201189</w:t>
            </w:r>
          </w:p>
        </w:tc>
        <w:tc>
          <w:tcPr>
            <w:tcW w:w="0" w:type="auto"/>
            <w:shd w:val="clear" w:color="auto" w:fill="auto"/>
          </w:tcPr>
          <w:p w:rsidR="002E224E" w:rsidRPr="009E6738" w:rsidRDefault="002E224E" w:rsidP="00044726">
            <w:pPr>
              <w:pStyle w:val="TAL"/>
              <w:rPr>
                <w:sz w:val="16"/>
              </w:rPr>
            </w:pPr>
            <w:r w:rsidRPr="009E6738">
              <w:rPr>
                <w:sz w:val="16"/>
              </w:rPr>
              <w:t>C4-201296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C4-201284</w:t>
            </w:r>
          </w:p>
        </w:tc>
        <w:tc>
          <w:tcPr>
            <w:tcW w:w="0" w:type="auto"/>
            <w:shd w:val="clear" w:color="auto" w:fill="auto"/>
          </w:tcPr>
          <w:p w:rsidR="002E224E" w:rsidRPr="009E6738" w:rsidRDefault="002E224E" w:rsidP="00044726">
            <w:pPr>
              <w:pStyle w:val="TAL"/>
              <w:rPr>
                <w:sz w:val="16"/>
              </w:rPr>
            </w:pPr>
            <w:r w:rsidRPr="009E6738">
              <w:rPr>
                <w:sz w:val="16"/>
              </w:rPr>
              <w:t>F-TEID allocation</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C4-201029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C4-201285</w:t>
            </w:r>
          </w:p>
        </w:tc>
        <w:tc>
          <w:tcPr>
            <w:tcW w:w="0" w:type="auto"/>
            <w:shd w:val="clear" w:color="auto" w:fill="auto"/>
          </w:tcPr>
          <w:p w:rsidR="002E224E" w:rsidRPr="009E6738" w:rsidRDefault="002E224E" w:rsidP="00044726">
            <w:pPr>
              <w:pStyle w:val="TAL"/>
              <w:rPr>
                <w:sz w:val="16"/>
              </w:rPr>
            </w:pPr>
            <w:r w:rsidRPr="009E6738">
              <w:rPr>
                <w:sz w:val="16"/>
              </w:rPr>
              <w:t>UPF Instance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C4-201140</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C4-201286</w:t>
            </w:r>
          </w:p>
        </w:tc>
        <w:tc>
          <w:tcPr>
            <w:tcW w:w="0" w:type="auto"/>
            <w:shd w:val="clear" w:color="auto" w:fill="auto"/>
          </w:tcPr>
          <w:p w:rsidR="002E224E" w:rsidRPr="009E6738" w:rsidRDefault="002E224E" w:rsidP="00044726">
            <w:pPr>
              <w:pStyle w:val="TAL"/>
              <w:rPr>
                <w:sz w:val="16"/>
              </w:rPr>
            </w:pPr>
            <w:r w:rsidRPr="009E6738">
              <w:rPr>
                <w:sz w:val="16"/>
              </w:rPr>
              <w:t>Location Update and Notification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C4-201155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C4-201287</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C4-200984</w:t>
            </w:r>
          </w:p>
        </w:tc>
        <w:tc>
          <w:tcPr>
            <w:tcW w:w="0" w:type="auto"/>
            <w:shd w:val="clear" w:color="auto" w:fill="auto"/>
          </w:tcPr>
          <w:p w:rsidR="002E224E" w:rsidRPr="009E6738" w:rsidRDefault="002E224E" w:rsidP="00044726">
            <w:pPr>
              <w:pStyle w:val="TAL"/>
              <w:rPr>
                <w:sz w:val="16"/>
              </w:rPr>
            </w:pPr>
            <w:r w:rsidRPr="009E6738">
              <w:rPr>
                <w:sz w:val="16"/>
              </w:rPr>
              <w:t>CP-200181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C4-201288</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C4-201158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C4-201289</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C4-200986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C4-201290</w:t>
            </w:r>
          </w:p>
        </w:tc>
        <w:tc>
          <w:tcPr>
            <w:tcW w:w="0" w:type="auto"/>
            <w:shd w:val="clear" w:color="auto" w:fill="auto"/>
          </w:tcPr>
          <w:p w:rsidR="002E224E" w:rsidRPr="009E6738" w:rsidRDefault="002E224E" w:rsidP="00044726">
            <w:pPr>
              <w:pStyle w:val="TAL"/>
              <w:rPr>
                <w:sz w:val="16"/>
              </w:rPr>
            </w:pPr>
            <w:r w:rsidRPr="009E6738">
              <w:rPr>
                <w:sz w:val="16"/>
              </w:rPr>
              <w:t>LMF selection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C4-201170</w:t>
            </w:r>
          </w:p>
        </w:tc>
        <w:tc>
          <w:tcPr>
            <w:tcW w:w="0" w:type="auto"/>
            <w:shd w:val="clear" w:color="auto" w:fill="auto"/>
          </w:tcPr>
          <w:p w:rsidR="002E224E" w:rsidRPr="009E6738" w:rsidRDefault="002E224E" w:rsidP="00044726">
            <w:pPr>
              <w:pStyle w:val="TAL"/>
              <w:rPr>
                <w:sz w:val="16"/>
              </w:rPr>
            </w:pPr>
            <w:r w:rsidRPr="009E6738">
              <w:rPr>
                <w:sz w:val="16"/>
              </w:rPr>
              <w:t>CP-200177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C4-201291</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C4-200998</w:t>
            </w:r>
          </w:p>
        </w:tc>
        <w:tc>
          <w:tcPr>
            <w:tcW w:w="0" w:type="auto"/>
            <w:shd w:val="clear" w:color="auto" w:fill="auto"/>
          </w:tcPr>
          <w:p w:rsidR="002E224E" w:rsidRPr="009E6738" w:rsidRDefault="002E224E" w:rsidP="00044726">
            <w:pPr>
              <w:pStyle w:val="TAL"/>
              <w:rPr>
                <w:sz w:val="16"/>
              </w:rPr>
            </w:pPr>
            <w:r w:rsidRPr="009E6738">
              <w:rPr>
                <w:sz w:val="16"/>
              </w:rPr>
              <w:t>C4-201304, C4-201305</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C4-201292</w:t>
            </w:r>
          </w:p>
        </w:tc>
        <w:tc>
          <w:tcPr>
            <w:tcW w:w="0" w:type="auto"/>
            <w:shd w:val="clear" w:color="auto" w:fill="auto"/>
          </w:tcPr>
          <w:p w:rsidR="002E224E" w:rsidRPr="009E6738" w:rsidRDefault="002E224E" w:rsidP="00044726">
            <w:pPr>
              <w:pStyle w:val="TAL"/>
              <w:rPr>
                <w:sz w:val="16"/>
              </w:rPr>
            </w:pPr>
            <w:r w:rsidRPr="009E6738">
              <w:rPr>
                <w:sz w:val="16"/>
              </w:rPr>
              <w:t>Support of QoS differention for NPN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C4-201021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C4-201293</w:t>
            </w:r>
          </w:p>
        </w:tc>
        <w:tc>
          <w:tcPr>
            <w:tcW w:w="0" w:type="auto"/>
            <w:shd w:val="clear" w:color="auto" w:fill="auto"/>
          </w:tcPr>
          <w:p w:rsidR="002E224E" w:rsidRPr="009E6738" w:rsidRDefault="002E224E" w:rsidP="00044726">
            <w:pPr>
              <w:pStyle w:val="TAL"/>
              <w:rPr>
                <w:sz w:val="16"/>
              </w:rPr>
            </w:pPr>
            <w:r w:rsidRPr="009E6738">
              <w:rPr>
                <w:sz w:val="16"/>
              </w:rPr>
              <w:t>Support of Redundant Transmission</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C4-201019</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C4-201294</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C4-201087</w:t>
            </w:r>
          </w:p>
        </w:tc>
        <w:tc>
          <w:tcPr>
            <w:tcW w:w="0" w:type="auto"/>
            <w:shd w:val="clear" w:color="auto" w:fill="auto"/>
          </w:tcPr>
          <w:p w:rsidR="002E224E" w:rsidRPr="009E6738" w:rsidRDefault="002E224E" w:rsidP="00044726">
            <w:pPr>
              <w:pStyle w:val="TAL"/>
              <w:rPr>
                <w:sz w:val="16"/>
              </w:rPr>
            </w:pPr>
            <w:r w:rsidRPr="009E6738">
              <w:rPr>
                <w:sz w:val="16"/>
              </w:rPr>
              <w:t>C4-201310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C4-201295</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C4-201282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C4-201296</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C4-201283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C4-201297</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C4-201187</w:t>
            </w:r>
          </w:p>
        </w:tc>
        <w:tc>
          <w:tcPr>
            <w:tcW w:w="0" w:type="auto"/>
            <w:shd w:val="clear" w:color="auto" w:fill="auto"/>
          </w:tcPr>
          <w:p w:rsidR="002E224E" w:rsidRPr="009E6738" w:rsidRDefault="002E224E" w:rsidP="00044726">
            <w:pPr>
              <w:pStyle w:val="TAL"/>
              <w:rPr>
                <w:sz w:val="16"/>
              </w:rPr>
            </w:pPr>
            <w:r w:rsidRPr="009E6738">
              <w:rPr>
                <w:sz w:val="16"/>
              </w:rPr>
              <w:t>C4-201312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C4-201298</w:t>
            </w:r>
          </w:p>
        </w:tc>
        <w:tc>
          <w:tcPr>
            <w:tcW w:w="0" w:type="auto"/>
            <w:shd w:val="clear" w:color="auto" w:fill="auto"/>
          </w:tcPr>
          <w:p w:rsidR="002E224E" w:rsidRPr="009E6738" w:rsidRDefault="002E224E" w:rsidP="00044726">
            <w:pPr>
              <w:pStyle w:val="TAL"/>
              <w:rPr>
                <w:sz w:val="16"/>
              </w:rPr>
            </w:pPr>
            <w:r w:rsidRPr="009E6738">
              <w:rPr>
                <w:sz w:val="16"/>
              </w:rPr>
              <w:t>Exception sheet on eNS</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C4-201299</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 CATT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C4-200996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C4-201300</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C4-201185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C4-201301</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C4-201132</w:t>
            </w:r>
          </w:p>
        </w:tc>
        <w:tc>
          <w:tcPr>
            <w:tcW w:w="0" w:type="auto"/>
            <w:shd w:val="clear" w:color="auto" w:fill="auto"/>
          </w:tcPr>
          <w:p w:rsidR="002E224E" w:rsidRPr="009E6738" w:rsidRDefault="002E224E" w:rsidP="00044726">
            <w:pPr>
              <w:pStyle w:val="TAL"/>
              <w:rPr>
                <w:sz w:val="16"/>
              </w:rPr>
            </w:pPr>
            <w:r w:rsidRPr="009E6738">
              <w:rPr>
                <w:sz w:val="16"/>
              </w:rPr>
              <w:t>C4-201306</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C4-201302</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revised</w:t>
            </w:r>
          </w:p>
        </w:tc>
        <w:tc>
          <w:tcPr>
            <w:tcW w:w="0" w:type="auto"/>
            <w:shd w:val="clear" w:color="auto" w:fill="auto"/>
          </w:tcPr>
          <w:p w:rsidR="002E224E" w:rsidRPr="009E6738" w:rsidRDefault="002E224E" w:rsidP="00044726">
            <w:pPr>
              <w:pStyle w:val="TAL"/>
              <w:rPr>
                <w:sz w:val="16"/>
              </w:rPr>
            </w:pPr>
            <w:r w:rsidRPr="009E6738">
              <w:rPr>
                <w:sz w:val="16"/>
              </w:rPr>
              <w:t>C4-200949</w:t>
            </w:r>
          </w:p>
        </w:tc>
        <w:tc>
          <w:tcPr>
            <w:tcW w:w="0" w:type="auto"/>
            <w:shd w:val="clear" w:color="auto" w:fill="auto"/>
          </w:tcPr>
          <w:p w:rsidR="002E224E" w:rsidRPr="009E6738" w:rsidRDefault="002E224E" w:rsidP="00044726">
            <w:pPr>
              <w:pStyle w:val="TAL"/>
              <w:rPr>
                <w:sz w:val="16"/>
              </w:rPr>
            </w:pPr>
            <w:r w:rsidRPr="009E6738">
              <w:rPr>
                <w:sz w:val="16"/>
              </w:rPr>
              <w:t>C4-201308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C4-201303</w:t>
            </w:r>
          </w:p>
        </w:tc>
        <w:tc>
          <w:tcPr>
            <w:tcW w:w="0" w:type="auto"/>
            <w:shd w:val="clear" w:color="auto" w:fill="auto"/>
          </w:tcPr>
          <w:p w:rsidR="002E224E" w:rsidRPr="009E6738" w:rsidRDefault="002E224E" w:rsidP="00044726">
            <w:pPr>
              <w:pStyle w:val="TAL"/>
              <w:rPr>
                <w:sz w:val="16"/>
              </w:rPr>
            </w:pPr>
            <w:r w:rsidRPr="009E6738">
              <w:rPr>
                <w:sz w:val="16"/>
              </w:rPr>
              <w:t>Dynamic SOR update trigger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C4-200483</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C4-201304</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C4-201291</w:t>
            </w:r>
          </w:p>
        </w:tc>
        <w:tc>
          <w:tcPr>
            <w:tcW w:w="0" w:type="auto"/>
            <w:shd w:val="clear" w:color="auto" w:fill="auto"/>
          </w:tcPr>
          <w:p w:rsidR="002E224E" w:rsidRPr="009E6738" w:rsidRDefault="002E224E" w:rsidP="00044726">
            <w:pPr>
              <w:pStyle w:val="TAL"/>
              <w:rPr>
                <w:sz w:val="16"/>
              </w:rPr>
            </w:pPr>
            <w:r w:rsidRPr="009E6738">
              <w:rPr>
                <w:sz w:val="16"/>
              </w:rPr>
              <w:t>CP-200180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C4-201305</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C4-201291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C4-201306</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C4-201301</w:t>
            </w:r>
          </w:p>
        </w:tc>
        <w:tc>
          <w:tcPr>
            <w:tcW w:w="0" w:type="auto"/>
            <w:shd w:val="clear" w:color="auto" w:fill="auto"/>
          </w:tcPr>
          <w:p w:rsidR="002E224E" w:rsidRPr="009E6738" w:rsidRDefault="002E224E" w:rsidP="00044726">
            <w:pPr>
              <w:pStyle w:val="TAL"/>
              <w:rPr>
                <w:sz w:val="16"/>
              </w:rPr>
            </w:pPr>
            <w:r w:rsidRPr="009E6738">
              <w:rPr>
                <w:sz w:val="16"/>
              </w:rPr>
              <w:t>CP-200138</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C4-201307</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 Nokia, Nokia Shanghai Bell, NTT DOCOMO INC., Orange</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C4-201281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C4-201308</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C4-201302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C4-201309</w:t>
            </w:r>
          </w:p>
        </w:tc>
        <w:tc>
          <w:tcPr>
            <w:tcW w:w="0" w:type="auto"/>
            <w:shd w:val="clear" w:color="auto" w:fill="auto"/>
          </w:tcPr>
          <w:p w:rsidR="002E224E" w:rsidRPr="009E6738" w:rsidRDefault="002E224E" w:rsidP="00044726">
            <w:pPr>
              <w:pStyle w:val="TAL"/>
              <w:rPr>
                <w:sz w:val="16"/>
              </w:rPr>
            </w:pPr>
            <w:r w:rsidRPr="009E6738">
              <w:rPr>
                <w:sz w:val="16"/>
              </w:rPr>
              <w:t>ATSSS Support Indication in UE Subscription</w:t>
            </w:r>
          </w:p>
        </w:tc>
        <w:tc>
          <w:tcPr>
            <w:tcW w:w="0" w:type="auto"/>
            <w:shd w:val="clear" w:color="auto" w:fill="auto"/>
          </w:tcPr>
          <w:p w:rsidR="002E224E" w:rsidRPr="009E6738" w:rsidRDefault="002E224E" w:rsidP="00044726">
            <w:pPr>
              <w:pStyle w:val="TAL"/>
              <w:rPr>
                <w:sz w:val="16"/>
              </w:rPr>
            </w:pPr>
            <w:r w:rsidRPr="009E6738">
              <w:rPr>
                <w:sz w:val="16"/>
              </w:rPr>
              <w:t>ZTE, Nokia, Nokia Shanghai Bell</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C4-201036</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C4-201310</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C4-201294</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C4-201311</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CATT/Scott, HUAWEI</w:t>
            </w:r>
          </w:p>
        </w:tc>
        <w:tc>
          <w:tcPr>
            <w:tcW w:w="0" w:type="auto"/>
            <w:shd w:val="clear" w:color="auto" w:fill="auto"/>
          </w:tcPr>
          <w:p w:rsidR="002E224E" w:rsidRPr="009E6738" w:rsidRDefault="002E224E" w:rsidP="00044726">
            <w:pPr>
              <w:pStyle w:val="TAL"/>
              <w:rPr>
                <w:sz w:val="16"/>
              </w:rPr>
            </w:pPr>
            <w:r w:rsidRPr="009E6738">
              <w:rPr>
                <w:sz w:val="16"/>
              </w:rPr>
              <w:t>withdrawn</w:t>
            </w:r>
          </w:p>
        </w:tc>
        <w:tc>
          <w:tcPr>
            <w:tcW w:w="0" w:type="auto"/>
            <w:shd w:val="clear" w:color="auto" w:fill="auto"/>
          </w:tcPr>
          <w:p w:rsidR="002E224E" w:rsidRPr="009E6738" w:rsidRDefault="002E224E" w:rsidP="00044726">
            <w:pPr>
              <w:pStyle w:val="TAL"/>
              <w:rPr>
                <w:sz w:val="16"/>
              </w:rPr>
            </w:pPr>
            <w:r w:rsidRPr="009E6738">
              <w:rPr>
                <w:sz w:val="16"/>
              </w:rPr>
              <w:t>C4-201188</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C4-201312</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C4-201297</w:t>
            </w:r>
          </w:p>
        </w:tc>
        <w:tc>
          <w:tcPr>
            <w:tcW w:w="0" w:type="auto"/>
            <w:shd w:val="clear" w:color="auto" w:fill="auto"/>
          </w:tcPr>
          <w:p w:rsidR="002E224E" w:rsidRPr="009E6738" w:rsidRDefault="002E224E" w:rsidP="00044726">
            <w:pPr>
              <w:pStyle w:val="TAL"/>
              <w:rPr>
                <w:sz w:val="16"/>
              </w:rPr>
            </w:pPr>
            <w:r w:rsidRPr="009E6738">
              <w:rPr>
                <w:sz w:val="16"/>
              </w:rPr>
              <w:t>CP-200270, CP-200272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C4-201313</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 Huawei</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C4-201188</w:t>
            </w:r>
          </w:p>
        </w:tc>
        <w:tc>
          <w:tcPr>
            <w:tcW w:w="0" w:type="auto"/>
            <w:shd w:val="clear" w:color="auto" w:fill="auto"/>
          </w:tcPr>
          <w:p w:rsidR="002E224E" w:rsidRPr="009E6738" w:rsidRDefault="002E224E" w:rsidP="00044726">
            <w:pPr>
              <w:pStyle w:val="TAL"/>
              <w:rPr>
                <w:sz w:val="16"/>
              </w:rPr>
            </w:pPr>
            <w:r w:rsidRPr="009E6738">
              <w:rPr>
                <w:sz w:val="16"/>
              </w:rPr>
              <w:t>CP-200271</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C4-200962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C4-201315</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agreed</w:t>
            </w:r>
          </w:p>
        </w:tc>
        <w:tc>
          <w:tcPr>
            <w:tcW w:w="0" w:type="auto"/>
            <w:shd w:val="clear" w:color="auto" w:fill="auto"/>
          </w:tcPr>
          <w:p w:rsidR="002E224E" w:rsidRPr="009E6738" w:rsidRDefault="002E224E" w:rsidP="00044726">
            <w:pPr>
              <w:pStyle w:val="TAL"/>
              <w:rPr>
                <w:sz w:val="16"/>
              </w:rPr>
            </w:pPr>
            <w:r w:rsidRPr="009E6738">
              <w:rPr>
                <w:sz w:val="16"/>
              </w:rPr>
              <w:t>C4-200945</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C4-201316</w:t>
            </w:r>
          </w:p>
        </w:tc>
        <w:tc>
          <w:tcPr>
            <w:tcW w:w="0" w:type="auto"/>
            <w:shd w:val="clear" w:color="auto" w:fill="auto"/>
          </w:tcPr>
          <w:p w:rsidR="002E224E" w:rsidRPr="009E6738" w:rsidRDefault="002E224E" w:rsidP="00044726">
            <w:pPr>
              <w:pStyle w:val="TAL"/>
              <w:rPr>
                <w:sz w:val="16"/>
              </w:rPr>
            </w:pPr>
            <w:r w:rsidRPr="009E6738">
              <w:rPr>
                <w:sz w:val="16"/>
              </w:rPr>
              <w:t>Updated Workplan</w:t>
            </w:r>
          </w:p>
        </w:tc>
        <w:tc>
          <w:tcPr>
            <w:tcW w:w="0" w:type="auto"/>
            <w:shd w:val="clear" w:color="auto" w:fill="auto"/>
          </w:tcPr>
          <w:p w:rsidR="002E224E" w:rsidRPr="009E6738" w:rsidRDefault="002E224E" w:rsidP="00044726">
            <w:pPr>
              <w:pStyle w:val="TAL"/>
              <w:rPr>
                <w:sz w:val="16"/>
              </w:rPr>
            </w:pPr>
            <w:r w:rsidRPr="009E6738">
              <w:rPr>
                <w:sz w:val="16"/>
              </w:rPr>
              <w:t>CT4</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C4-201317</w:t>
            </w:r>
          </w:p>
        </w:tc>
        <w:tc>
          <w:tcPr>
            <w:tcW w:w="0" w:type="auto"/>
            <w:shd w:val="clear" w:color="auto" w:fill="auto"/>
          </w:tcPr>
          <w:p w:rsidR="002E224E" w:rsidRPr="009E6738" w:rsidRDefault="002E224E" w:rsidP="00044726">
            <w:pPr>
              <w:pStyle w:val="TAL"/>
              <w:rPr>
                <w:sz w:val="16"/>
              </w:rPr>
            </w:pPr>
            <w:r w:rsidRPr="009E6738">
              <w:rPr>
                <w:sz w:val="16"/>
              </w:rPr>
              <w:t>Output Documents</w:t>
            </w:r>
          </w:p>
        </w:tc>
        <w:tc>
          <w:tcPr>
            <w:tcW w:w="0" w:type="auto"/>
            <w:shd w:val="clear" w:color="auto" w:fill="auto"/>
          </w:tcPr>
          <w:p w:rsidR="002E224E" w:rsidRPr="009E6738" w:rsidRDefault="002E224E" w:rsidP="00044726">
            <w:pPr>
              <w:pStyle w:val="TAL"/>
              <w:rPr>
                <w:sz w:val="16"/>
              </w:rPr>
            </w:pPr>
            <w:r w:rsidRPr="009E6738">
              <w:rPr>
                <w:sz w:val="16"/>
              </w:rPr>
              <w:t>CT4 Chairman</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p>
        </w:tc>
      </w:tr>
    </w:tbl>
    <w:p w:rsidR="002E224E" w:rsidRDefault="002E224E" w:rsidP="002E224E"/>
    <w:p w:rsidR="002E224E" w:rsidRDefault="002E224E" w:rsidP="002E224E">
      <w:pPr>
        <w:pStyle w:val="Heading2"/>
      </w:pPr>
      <w:bookmarkStart w:id="113" w:name="_Toc35189108"/>
      <w:r>
        <w:lastRenderedPageBreak/>
        <w:t>Annex B: List of change requests</w:t>
      </w:r>
      <w:bookmarkEnd w:id="113"/>
    </w:p>
    <w:p w:rsidR="002E224E" w:rsidRDefault="002E224E" w:rsidP="002E224E">
      <w:pPr>
        <w:pStyle w:val="TH"/>
      </w:pPr>
    </w:p>
    <w:tbl>
      <w:tblPr>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50"/>
        <w:gridCol w:w="1489"/>
        <w:gridCol w:w="706"/>
        <w:gridCol w:w="572"/>
        <w:gridCol w:w="547"/>
        <w:gridCol w:w="510"/>
        <w:gridCol w:w="507"/>
        <w:gridCol w:w="1213"/>
        <w:gridCol w:w="967"/>
      </w:tblGrid>
      <w:tr w:rsidR="002E224E" w:rsidTr="00044726">
        <w:tc>
          <w:tcPr>
            <w:tcW w:w="0" w:type="auto"/>
            <w:shd w:val="clear" w:color="auto" w:fill="auto"/>
          </w:tcPr>
          <w:p w:rsidR="002E224E" w:rsidRDefault="002E224E" w:rsidP="00044726">
            <w:pPr>
              <w:pStyle w:val="TAH"/>
            </w:pPr>
            <w:r>
              <w:t>Document</w:t>
            </w:r>
          </w:p>
        </w:tc>
        <w:tc>
          <w:tcPr>
            <w:tcW w:w="0" w:type="auto"/>
            <w:shd w:val="clear" w:color="auto" w:fill="auto"/>
          </w:tcPr>
          <w:p w:rsidR="002E224E" w:rsidRDefault="002E224E" w:rsidP="00044726">
            <w:pPr>
              <w:pStyle w:val="TAH"/>
            </w:pPr>
            <w:r>
              <w:t>Title</w:t>
            </w:r>
          </w:p>
        </w:tc>
        <w:tc>
          <w:tcPr>
            <w:tcW w:w="0" w:type="auto"/>
            <w:shd w:val="clear" w:color="auto" w:fill="auto"/>
          </w:tcPr>
          <w:p w:rsidR="002E224E" w:rsidRDefault="002E224E" w:rsidP="00044726">
            <w:pPr>
              <w:pStyle w:val="TAH"/>
            </w:pPr>
            <w:r>
              <w:t>Source</w:t>
            </w:r>
          </w:p>
        </w:tc>
        <w:tc>
          <w:tcPr>
            <w:tcW w:w="0" w:type="auto"/>
            <w:shd w:val="clear" w:color="auto" w:fill="auto"/>
          </w:tcPr>
          <w:p w:rsidR="002E224E" w:rsidRDefault="002E224E" w:rsidP="00044726">
            <w:pPr>
              <w:pStyle w:val="TAH"/>
            </w:pPr>
            <w:r>
              <w:t>Spec</w:t>
            </w:r>
          </w:p>
        </w:tc>
        <w:tc>
          <w:tcPr>
            <w:tcW w:w="0" w:type="auto"/>
            <w:shd w:val="clear" w:color="auto" w:fill="auto"/>
          </w:tcPr>
          <w:p w:rsidR="002E224E" w:rsidRDefault="002E224E" w:rsidP="00044726">
            <w:pPr>
              <w:pStyle w:val="TAH"/>
            </w:pPr>
            <w:r>
              <w:t>CR</w:t>
            </w:r>
          </w:p>
        </w:tc>
        <w:tc>
          <w:tcPr>
            <w:tcW w:w="0" w:type="auto"/>
            <w:shd w:val="clear" w:color="auto" w:fill="auto"/>
          </w:tcPr>
          <w:p w:rsidR="002E224E" w:rsidRDefault="002E224E" w:rsidP="00044726">
            <w:pPr>
              <w:pStyle w:val="TAH"/>
            </w:pPr>
            <w:r>
              <w:t>Rev</w:t>
            </w:r>
          </w:p>
        </w:tc>
        <w:tc>
          <w:tcPr>
            <w:tcW w:w="0" w:type="auto"/>
            <w:shd w:val="clear" w:color="auto" w:fill="auto"/>
          </w:tcPr>
          <w:p w:rsidR="002E224E" w:rsidRDefault="002E224E" w:rsidP="00044726">
            <w:pPr>
              <w:pStyle w:val="TAH"/>
            </w:pPr>
            <w:r>
              <w:t>Rel</w:t>
            </w:r>
          </w:p>
        </w:tc>
        <w:tc>
          <w:tcPr>
            <w:tcW w:w="0" w:type="auto"/>
            <w:shd w:val="clear" w:color="auto" w:fill="auto"/>
          </w:tcPr>
          <w:p w:rsidR="002E224E" w:rsidRDefault="002E224E" w:rsidP="00044726">
            <w:pPr>
              <w:pStyle w:val="TAH"/>
            </w:pPr>
            <w:r>
              <w:t>Cat</w:t>
            </w:r>
          </w:p>
        </w:tc>
        <w:tc>
          <w:tcPr>
            <w:tcW w:w="0" w:type="auto"/>
            <w:shd w:val="clear" w:color="auto" w:fill="auto"/>
          </w:tcPr>
          <w:p w:rsidR="002E224E" w:rsidRDefault="002E224E" w:rsidP="00044726">
            <w:pPr>
              <w:pStyle w:val="TAH"/>
            </w:pPr>
            <w:r>
              <w:t>WI</w:t>
            </w:r>
          </w:p>
        </w:tc>
        <w:tc>
          <w:tcPr>
            <w:tcW w:w="0" w:type="auto"/>
            <w:shd w:val="clear" w:color="auto" w:fill="auto"/>
          </w:tcPr>
          <w:p w:rsidR="002E224E" w:rsidRDefault="002E224E" w:rsidP="00044726">
            <w:pPr>
              <w:pStyle w:val="TAH"/>
            </w:pPr>
            <w:r>
              <w:t>Decision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C4-200337</w:t>
            </w:r>
          </w:p>
        </w:tc>
        <w:tc>
          <w:tcPr>
            <w:tcW w:w="0" w:type="auto"/>
            <w:shd w:val="clear" w:color="auto" w:fill="auto"/>
          </w:tcPr>
          <w:p w:rsidR="002E224E" w:rsidRPr="009E6738" w:rsidRDefault="002E224E" w:rsidP="00044726">
            <w:pPr>
              <w:pStyle w:val="TAL"/>
              <w:rPr>
                <w:sz w:val="16"/>
              </w:rPr>
            </w:pPr>
            <w:r w:rsidRPr="009E6738">
              <w:rPr>
                <w:sz w:val="16"/>
              </w:rPr>
              <w:t>NID</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C4-200340</w:t>
            </w:r>
          </w:p>
        </w:tc>
        <w:tc>
          <w:tcPr>
            <w:tcW w:w="0" w:type="auto"/>
            <w:shd w:val="clear" w:color="auto" w:fill="auto"/>
          </w:tcPr>
          <w:p w:rsidR="002E224E" w:rsidRPr="009E6738" w:rsidRDefault="002E224E" w:rsidP="00044726">
            <w:pPr>
              <w:pStyle w:val="TAL"/>
              <w:rPr>
                <w:sz w:val="16"/>
              </w:rPr>
            </w:pPr>
            <w:r w:rsidRPr="009E6738">
              <w:rPr>
                <w:sz w:val="16"/>
              </w:rPr>
              <w:t>UE Radio Capability ID</w:t>
            </w:r>
          </w:p>
        </w:tc>
        <w:tc>
          <w:tcPr>
            <w:tcW w:w="0" w:type="auto"/>
            <w:shd w:val="clear" w:color="auto" w:fill="auto"/>
          </w:tcPr>
          <w:p w:rsidR="002E224E" w:rsidRPr="009E6738" w:rsidRDefault="002E224E" w:rsidP="00044726">
            <w:pPr>
              <w:pStyle w:val="TAL"/>
              <w:rPr>
                <w:sz w:val="16"/>
              </w:rPr>
            </w:pPr>
            <w:r w:rsidRPr="009E6738">
              <w:rPr>
                <w:sz w:val="16"/>
              </w:rPr>
              <w:t>Nokia, Nokia Shanghai Bell, Qualcomm Incorporated</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C4-201191</w:t>
            </w:r>
          </w:p>
        </w:tc>
        <w:tc>
          <w:tcPr>
            <w:tcW w:w="0" w:type="auto"/>
            <w:shd w:val="clear" w:color="auto" w:fill="auto"/>
          </w:tcPr>
          <w:p w:rsidR="002E224E" w:rsidRPr="009E6738" w:rsidRDefault="002E224E" w:rsidP="00044726">
            <w:pPr>
              <w:pStyle w:val="TAL"/>
              <w:rPr>
                <w:sz w:val="16"/>
              </w:rPr>
            </w:pPr>
            <w:r w:rsidRPr="009E6738">
              <w:rPr>
                <w:sz w:val="16"/>
              </w:rPr>
              <w:t>UE Radio Capability ID</w:t>
            </w:r>
          </w:p>
        </w:tc>
        <w:tc>
          <w:tcPr>
            <w:tcW w:w="0" w:type="auto"/>
            <w:shd w:val="clear" w:color="auto" w:fill="auto"/>
          </w:tcPr>
          <w:p w:rsidR="002E224E" w:rsidRPr="009E6738" w:rsidRDefault="002E224E" w:rsidP="00044726">
            <w:pPr>
              <w:pStyle w:val="TAL"/>
              <w:rPr>
                <w:sz w:val="16"/>
              </w:rPr>
            </w:pPr>
            <w:r w:rsidRPr="009E6738">
              <w:rPr>
                <w:sz w:val="16"/>
              </w:rPr>
              <w:t>Nokia, Nokia Shanghai Bell, Qualcomm Incorporated</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C4-200356</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 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C4-200530</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 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C4-200408</w:t>
            </w:r>
          </w:p>
        </w:tc>
        <w:tc>
          <w:tcPr>
            <w:tcW w:w="0" w:type="auto"/>
            <w:shd w:val="clear" w:color="auto" w:fill="auto"/>
          </w:tcPr>
          <w:p w:rsidR="002E224E" w:rsidRPr="009E6738" w:rsidRDefault="002E224E" w:rsidP="00044726">
            <w:pPr>
              <w:pStyle w:val="TAL"/>
              <w:rPr>
                <w:sz w:val="16"/>
              </w:rPr>
            </w:pPr>
            <w:r w:rsidRPr="009E6738">
              <w:rPr>
                <w:sz w:val="16"/>
              </w:rPr>
              <w:t>EUI-64 Format of PEI</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C4-200418</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C4-200532</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C4-201059</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C4-200419</w:t>
            </w:r>
          </w:p>
        </w:tc>
        <w:tc>
          <w:tcPr>
            <w:tcW w:w="0" w:type="auto"/>
            <w:shd w:val="clear" w:color="auto" w:fill="auto"/>
          </w:tcPr>
          <w:p w:rsidR="002E224E" w:rsidRPr="009E6738" w:rsidRDefault="002E224E" w:rsidP="00044726">
            <w:pPr>
              <w:pStyle w:val="TAL"/>
              <w:rPr>
                <w:sz w:val="16"/>
              </w:rPr>
            </w:pPr>
            <w:r w:rsidRPr="009E6738">
              <w:rPr>
                <w:sz w:val="16"/>
              </w:rPr>
              <w:t>SUCI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C4-200533</w:t>
            </w:r>
          </w:p>
        </w:tc>
        <w:tc>
          <w:tcPr>
            <w:tcW w:w="0" w:type="auto"/>
            <w:shd w:val="clear" w:color="auto" w:fill="auto"/>
          </w:tcPr>
          <w:p w:rsidR="002E224E" w:rsidRPr="009E6738" w:rsidRDefault="002E224E" w:rsidP="00044726">
            <w:pPr>
              <w:pStyle w:val="TAL"/>
              <w:rPr>
                <w:sz w:val="16"/>
              </w:rPr>
            </w:pPr>
            <w:r w:rsidRPr="009E6738">
              <w:rPr>
                <w:sz w:val="16"/>
              </w:rPr>
              <w:t>SUCI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C4-201060</w:t>
            </w:r>
          </w:p>
        </w:tc>
        <w:tc>
          <w:tcPr>
            <w:tcW w:w="0" w:type="auto"/>
            <w:shd w:val="clear" w:color="auto" w:fill="auto"/>
          </w:tcPr>
          <w:p w:rsidR="002E224E" w:rsidRPr="009E6738" w:rsidRDefault="002E224E" w:rsidP="00044726">
            <w:pPr>
              <w:pStyle w:val="TAL"/>
              <w:rPr>
                <w:sz w:val="16"/>
              </w:rPr>
            </w:pPr>
            <w:r w:rsidRPr="009E6738">
              <w:rPr>
                <w:sz w:val="16"/>
              </w:rPr>
              <w:t>SUCI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0568</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C4-200420</w:t>
            </w:r>
          </w:p>
        </w:tc>
        <w:tc>
          <w:tcPr>
            <w:tcW w:w="0" w:type="auto"/>
            <w:shd w:val="clear" w:color="auto" w:fill="auto"/>
          </w:tcPr>
          <w:p w:rsidR="002E224E" w:rsidRPr="009E6738" w:rsidRDefault="002E224E" w:rsidP="00044726">
            <w:pPr>
              <w:pStyle w:val="TAL"/>
              <w:rPr>
                <w:sz w:val="16"/>
              </w:rPr>
            </w:pPr>
            <w:r w:rsidRPr="009E6738">
              <w:rPr>
                <w:sz w:val="16"/>
              </w:rPr>
              <w:t>User Location for RG accessing the 5GC via W-5GCAN or W-5GBAN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C4-200534</w:t>
            </w:r>
          </w:p>
        </w:tc>
        <w:tc>
          <w:tcPr>
            <w:tcW w:w="0" w:type="auto"/>
            <w:shd w:val="clear" w:color="auto" w:fill="auto"/>
          </w:tcPr>
          <w:p w:rsidR="002E224E" w:rsidRPr="009E6738" w:rsidRDefault="002E224E" w:rsidP="00044726">
            <w:pPr>
              <w:pStyle w:val="TAL"/>
              <w:rPr>
                <w:sz w:val="16"/>
              </w:rPr>
            </w:pPr>
            <w:r w:rsidRPr="009E6738">
              <w:rPr>
                <w:sz w:val="16"/>
              </w:rPr>
              <w:t>User Location for RG accessing the 5GC via W-5GCAN or W-5GBAN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C4-201061</w:t>
            </w:r>
          </w:p>
        </w:tc>
        <w:tc>
          <w:tcPr>
            <w:tcW w:w="0" w:type="auto"/>
            <w:shd w:val="clear" w:color="auto" w:fill="auto"/>
          </w:tcPr>
          <w:p w:rsidR="002E224E" w:rsidRPr="009E6738" w:rsidRDefault="002E224E" w:rsidP="00044726">
            <w:pPr>
              <w:pStyle w:val="TAL"/>
              <w:rPr>
                <w:sz w:val="16"/>
              </w:rPr>
            </w:pPr>
            <w:r w:rsidRPr="009E6738">
              <w:rPr>
                <w:sz w:val="16"/>
              </w:rPr>
              <w:t>User Location for RG accessing the 5GC via W-5GCAN or W-5GBAN</w:t>
            </w:r>
          </w:p>
        </w:tc>
        <w:tc>
          <w:tcPr>
            <w:tcW w:w="0" w:type="auto"/>
            <w:shd w:val="clear" w:color="auto" w:fill="auto"/>
          </w:tcPr>
          <w:p w:rsidR="002E224E" w:rsidRPr="009E6738" w:rsidRDefault="002E224E" w:rsidP="00044726">
            <w:pPr>
              <w:pStyle w:val="TAL"/>
              <w:rPr>
                <w:sz w:val="16"/>
              </w:rPr>
            </w:pPr>
            <w:r w:rsidRPr="009E6738">
              <w:rPr>
                <w:sz w:val="16"/>
              </w:rPr>
              <w:t>Nokia, Nokia Shanghai Bell,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0569</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C4-200421</w:t>
            </w:r>
          </w:p>
        </w:tc>
        <w:tc>
          <w:tcPr>
            <w:tcW w:w="0" w:type="auto"/>
            <w:shd w:val="clear" w:color="auto" w:fill="auto"/>
          </w:tcPr>
          <w:p w:rsidR="002E224E" w:rsidRPr="009E6738" w:rsidRDefault="002E224E" w:rsidP="00044726">
            <w:pPr>
              <w:pStyle w:val="TAL"/>
              <w:rPr>
                <w:sz w:val="16"/>
              </w:rPr>
            </w:pPr>
            <w:r w:rsidRPr="009E6738">
              <w:rPr>
                <w:sz w:val="16"/>
              </w:rPr>
              <w:t>PEI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C4-200535</w:t>
            </w:r>
          </w:p>
        </w:tc>
        <w:tc>
          <w:tcPr>
            <w:tcW w:w="0" w:type="auto"/>
            <w:shd w:val="clear" w:color="auto" w:fill="auto"/>
          </w:tcPr>
          <w:p w:rsidR="002E224E" w:rsidRPr="009E6738" w:rsidRDefault="002E224E" w:rsidP="00044726">
            <w:pPr>
              <w:pStyle w:val="TAL"/>
              <w:rPr>
                <w:sz w:val="16"/>
              </w:rPr>
            </w:pPr>
            <w:r w:rsidRPr="009E6738">
              <w:rPr>
                <w:sz w:val="16"/>
              </w:rPr>
              <w:t>PEI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C4-201062</w:t>
            </w:r>
          </w:p>
        </w:tc>
        <w:tc>
          <w:tcPr>
            <w:tcW w:w="0" w:type="auto"/>
            <w:shd w:val="clear" w:color="auto" w:fill="auto"/>
          </w:tcPr>
          <w:p w:rsidR="002E224E" w:rsidRPr="009E6738" w:rsidRDefault="002E224E" w:rsidP="00044726">
            <w:pPr>
              <w:pStyle w:val="TAL"/>
              <w:rPr>
                <w:sz w:val="16"/>
              </w:rPr>
            </w:pPr>
            <w:r w:rsidRPr="009E6738">
              <w:rPr>
                <w:sz w:val="16"/>
              </w:rPr>
              <w:t>PEI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Charter Communications, CableLabs</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0570</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C4-200439</w:t>
            </w:r>
          </w:p>
        </w:tc>
        <w:tc>
          <w:tcPr>
            <w:tcW w:w="0" w:type="auto"/>
            <w:shd w:val="clear" w:color="auto" w:fill="auto"/>
          </w:tcPr>
          <w:p w:rsidR="002E224E" w:rsidRPr="009E6738" w:rsidRDefault="002E224E" w:rsidP="00044726">
            <w:pPr>
              <w:pStyle w:val="TAL"/>
              <w:rPr>
                <w:sz w:val="16"/>
              </w:rPr>
            </w:pPr>
            <w:r w:rsidRPr="009E6738">
              <w:rPr>
                <w:sz w:val="16"/>
              </w:rPr>
              <w:t>CAG-ID size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C4-200444</w:t>
            </w:r>
          </w:p>
        </w:tc>
        <w:tc>
          <w:tcPr>
            <w:tcW w:w="0" w:type="auto"/>
            <w:shd w:val="clear" w:color="auto" w:fill="auto"/>
          </w:tcPr>
          <w:p w:rsidR="002E224E" w:rsidRPr="009E6738" w:rsidRDefault="002E224E" w:rsidP="00044726">
            <w:pPr>
              <w:pStyle w:val="TAL"/>
              <w:rPr>
                <w:sz w:val="16"/>
              </w:rPr>
            </w:pPr>
            <w:r w:rsidRPr="009E6738">
              <w:rPr>
                <w:sz w:val="16"/>
              </w:rPr>
              <w:t>UE identifier for SNPN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C4-200478</w:t>
            </w:r>
          </w:p>
        </w:tc>
        <w:tc>
          <w:tcPr>
            <w:tcW w:w="0" w:type="auto"/>
            <w:shd w:val="clear" w:color="auto" w:fill="auto"/>
          </w:tcPr>
          <w:p w:rsidR="002E224E" w:rsidRPr="009E6738" w:rsidRDefault="002E224E" w:rsidP="00044726">
            <w:pPr>
              <w:pStyle w:val="TAL"/>
              <w:rPr>
                <w:sz w:val="16"/>
              </w:rPr>
            </w:pPr>
            <w:r w:rsidRPr="009E6738">
              <w:rPr>
                <w:sz w:val="16"/>
              </w:rPr>
              <w:t>NAI format used for 5G registration via trusted non-3GPP access - part 2</w:t>
            </w:r>
          </w:p>
        </w:tc>
        <w:tc>
          <w:tcPr>
            <w:tcW w:w="0" w:type="auto"/>
            <w:shd w:val="clear" w:color="auto" w:fill="auto"/>
          </w:tcPr>
          <w:p w:rsidR="002E224E" w:rsidRPr="009E6738" w:rsidRDefault="002E224E" w:rsidP="00044726">
            <w:pPr>
              <w:pStyle w:val="TAL"/>
              <w:rPr>
                <w:sz w:val="16"/>
              </w:rPr>
            </w:pPr>
            <w:r w:rsidRPr="009E6738">
              <w:rPr>
                <w:sz w:val="16"/>
              </w:rPr>
              <w:t>Motorola Mobility, Lenovo</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C4-201129</w:t>
            </w:r>
          </w:p>
        </w:tc>
        <w:tc>
          <w:tcPr>
            <w:tcW w:w="0" w:type="auto"/>
            <w:shd w:val="clear" w:color="auto" w:fill="auto"/>
          </w:tcPr>
          <w:p w:rsidR="002E224E" w:rsidRPr="009E6738" w:rsidRDefault="002E224E" w:rsidP="00044726">
            <w:pPr>
              <w:pStyle w:val="TAL"/>
              <w:rPr>
                <w:sz w:val="16"/>
              </w:rPr>
            </w:pPr>
            <w:r w:rsidRPr="009E6738">
              <w:rPr>
                <w:sz w:val="16"/>
              </w:rPr>
              <w:t>NAI format used for 5G registration via trusted non-3GPP access - part 2</w:t>
            </w:r>
          </w:p>
        </w:tc>
        <w:tc>
          <w:tcPr>
            <w:tcW w:w="0" w:type="auto"/>
            <w:shd w:val="clear" w:color="auto" w:fill="auto"/>
          </w:tcPr>
          <w:p w:rsidR="002E224E" w:rsidRPr="009E6738" w:rsidRDefault="002E224E" w:rsidP="00044726">
            <w:pPr>
              <w:pStyle w:val="TAL"/>
              <w:rPr>
                <w:sz w:val="16"/>
              </w:rPr>
            </w:pPr>
            <w:r w:rsidRPr="009E6738">
              <w:rPr>
                <w:sz w:val="16"/>
              </w:rPr>
              <w:t>Motorola Mobility, Lenovo</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C4-201239</w:t>
            </w:r>
          </w:p>
        </w:tc>
        <w:tc>
          <w:tcPr>
            <w:tcW w:w="0" w:type="auto"/>
            <w:shd w:val="clear" w:color="auto" w:fill="auto"/>
          </w:tcPr>
          <w:p w:rsidR="002E224E" w:rsidRPr="009E6738" w:rsidRDefault="002E224E" w:rsidP="00044726">
            <w:pPr>
              <w:pStyle w:val="TAL"/>
              <w:rPr>
                <w:sz w:val="16"/>
              </w:rPr>
            </w:pPr>
            <w:r w:rsidRPr="009E6738">
              <w:rPr>
                <w:sz w:val="16"/>
              </w:rPr>
              <w:t>NAI format used for 5G registration via trusted non-3GPP access - part 2</w:t>
            </w:r>
          </w:p>
        </w:tc>
        <w:tc>
          <w:tcPr>
            <w:tcW w:w="0" w:type="auto"/>
            <w:shd w:val="clear" w:color="auto" w:fill="auto"/>
          </w:tcPr>
          <w:p w:rsidR="002E224E" w:rsidRPr="009E6738" w:rsidRDefault="002E224E" w:rsidP="00044726">
            <w:pPr>
              <w:pStyle w:val="TAL"/>
              <w:rPr>
                <w:sz w:val="16"/>
              </w:rPr>
            </w:pPr>
            <w:r w:rsidRPr="009E6738">
              <w:rPr>
                <w:sz w:val="16"/>
              </w:rPr>
              <w:t>Motorola Mobility, Lenovo</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0573</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C4-200651</w:t>
            </w:r>
          </w:p>
        </w:tc>
        <w:tc>
          <w:tcPr>
            <w:tcW w:w="0" w:type="auto"/>
            <w:shd w:val="clear" w:color="auto" w:fill="auto"/>
          </w:tcPr>
          <w:p w:rsidR="002E224E" w:rsidRPr="009E6738" w:rsidRDefault="002E224E" w:rsidP="00044726">
            <w:pPr>
              <w:pStyle w:val="TAL"/>
              <w:rPr>
                <w:sz w:val="16"/>
              </w:rPr>
            </w:pPr>
            <w:r w:rsidRPr="009E6738">
              <w:rPr>
                <w:sz w:val="16"/>
              </w:rPr>
              <w:t>DNS identifiers for UCMF</w:t>
            </w:r>
          </w:p>
        </w:tc>
        <w:tc>
          <w:tcPr>
            <w:tcW w:w="0" w:type="auto"/>
            <w:shd w:val="clear" w:color="auto" w:fill="auto"/>
          </w:tcPr>
          <w:p w:rsidR="002E224E" w:rsidRPr="009E6738" w:rsidRDefault="002E224E" w:rsidP="00044726">
            <w:pPr>
              <w:pStyle w:val="TAL"/>
              <w:rPr>
                <w:sz w:val="16"/>
              </w:rPr>
            </w:pPr>
            <w:r w:rsidRPr="009E6738">
              <w:rPr>
                <w:sz w:val="16"/>
              </w:rPr>
              <w:t>Samsung, Ericsson</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C4-200700</w:t>
            </w:r>
          </w:p>
        </w:tc>
        <w:tc>
          <w:tcPr>
            <w:tcW w:w="0" w:type="auto"/>
            <w:shd w:val="clear" w:color="auto" w:fill="auto"/>
          </w:tcPr>
          <w:p w:rsidR="002E224E" w:rsidRPr="009E6738" w:rsidRDefault="002E224E" w:rsidP="00044726">
            <w:pPr>
              <w:pStyle w:val="TAL"/>
              <w:rPr>
                <w:sz w:val="16"/>
              </w:rPr>
            </w:pPr>
            <w:r w:rsidRPr="009E6738">
              <w:rPr>
                <w:sz w:val="16"/>
              </w:rPr>
              <w:t>Definition of GLI and GCI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C4-200701</w:t>
            </w:r>
          </w:p>
        </w:tc>
        <w:tc>
          <w:tcPr>
            <w:tcW w:w="0" w:type="auto"/>
            <w:shd w:val="clear" w:color="auto" w:fill="auto"/>
          </w:tcPr>
          <w:p w:rsidR="002E224E" w:rsidRPr="009E6738" w:rsidRDefault="002E224E" w:rsidP="00044726">
            <w:pPr>
              <w:pStyle w:val="TAL"/>
              <w:rPr>
                <w:sz w:val="16"/>
              </w:rPr>
            </w:pPr>
            <w:r w:rsidRPr="009E6738">
              <w:rPr>
                <w:sz w:val="16"/>
              </w:rPr>
              <w:t>Definition of HFC Node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23.003</w:t>
            </w:r>
          </w:p>
        </w:tc>
        <w:tc>
          <w:tcPr>
            <w:tcW w:w="0" w:type="auto"/>
            <w:shd w:val="clear" w:color="auto" w:fill="auto"/>
          </w:tcPr>
          <w:p w:rsidR="002E224E" w:rsidRPr="009E6738" w:rsidRDefault="002E224E" w:rsidP="00044726">
            <w:pPr>
              <w:pStyle w:val="TAL"/>
              <w:rPr>
                <w:sz w:val="16"/>
              </w:rPr>
            </w:pPr>
            <w:r w:rsidRPr="009E6738">
              <w:rPr>
                <w:sz w:val="16"/>
              </w:rPr>
              <w:t>0576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C4-200445</w:t>
            </w:r>
          </w:p>
        </w:tc>
        <w:tc>
          <w:tcPr>
            <w:tcW w:w="0" w:type="auto"/>
            <w:shd w:val="clear" w:color="auto" w:fill="auto"/>
          </w:tcPr>
          <w:p w:rsidR="002E224E" w:rsidRPr="009E6738" w:rsidRDefault="002E224E" w:rsidP="00044726">
            <w:pPr>
              <w:pStyle w:val="TAL"/>
              <w:rPr>
                <w:sz w:val="16"/>
              </w:rPr>
            </w:pPr>
            <w:r w:rsidRPr="009E6738">
              <w:rPr>
                <w:sz w:val="16"/>
              </w:rPr>
              <w:t>UCMF restart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23.007</w:t>
            </w:r>
          </w:p>
        </w:tc>
        <w:tc>
          <w:tcPr>
            <w:tcW w:w="0" w:type="auto"/>
            <w:shd w:val="clear" w:color="auto" w:fill="auto"/>
          </w:tcPr>
          <w:p w:rsidR="002E224E" w:rsidRPr="009E6738" w:rsidRDefault="002E224E" w:rsidP="00044726">
            <w:pPr>
              <w:pStyle w:val="TAL"/>
              <w:rPr>
                <w:sz w:val="16"/>
              </w:rPr>
            </w:pPr>
            <w:r w:rsidRPr="009E6738">
              <w:rPr>
                <w:sz w:val="16"/>
              </w:rPr>
              <w:t>0366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C4-200617</w:t>
            </w:r>
          </w:p>
        </w:tc>
        <w:tc>
          <w:tcPr>
            <w:tcW w:w="0" w:type="auto"/>
            <w:shd w:val="clear" w:color="auto" w:fill="auto"/>
          </w:tcPr>
          <w:p w:rsidR="002E224E" w:rsidRPr="009E6738" w:rsidRDefault="002E224E" w:rsidP="00044726">
            <w:pPr>
              <w:pStyle w:val="TAL"/>
              <w:rPr>
                <w:sz w:val="16"/>
              </w:rPr>
            </w:pPr>
            <w:r w:rsidRPr="009E6738">
              <w:rPr>
                <w:sz w:val="16"/>
              </w:rPr>
              <w:t>The Source IP Address in Heartbeat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23.007</w:t>
            </w:r>
          </w:p>
        </w:tc>
        <w:tc>
          <w:tcPr>
            <w:tcW w:w="0" w:type="auto"/>
            <w:shd w:val="clear" w:color="auto" w:fill="auto"/>
          </w:tcPr>
          <w:p w:rsidR="002E224E" w:rsidRPr="009E6738" w:rsidRDefault="002E224E" w:rsidP="00044726">
            <w:pPr>
              <w:pStyle w:val="TAL"/>
              <w:rPr>
                <w:sz w:val="16"/>
              </w:rPr>
            </w:pPr>
            <w:r w:rsidRPr="009E6738">
              <w:rPr>
                <w:sz w:val="16"/>
              </w:rPr>
              <w:t>0369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C4-200618</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23.007</w:t>
            </w:r>
          </w:p>
        </w:tc>
        <w:tc>
          <w:tcPr>
            <w:tcW w:w="0" w:type="auto"/>
            <w:shd w:val="clear" w:color="auto" w:fill="auto"/>
          </w:tcPr>
          <w:p w:rsidR="002E224E" w:rsidRPr="009E6738" w:rsidRDefault="002E224E" w:rsidP="00044726">
            <w:pPr>
              <w:pStyle w:val="TAL"/>
              <w:rPr>
                <w:sz w:val="16"/>
              </w:rPr>
            </w:pPr>
            <w:r w:rsidRPr="009E6738">
              <w:rPr>
                <w:sz w:val="16"/>
              </w:rPr>
              <w:t>0370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C4-200955</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23.007</w:t>
            </w:r>
          </w:p>
        </w:tc>
        <w:tc>
          <w:tcPr>
            <w:tcW w:w="0" w:type="auto"/>
            <w:shd w:val="clear" w:color="auto" w:fill="auto"/>
          </w:tcPr>
          <w:p w:rsidR="002E224E" w:rsidRPr="009E6738" w:rsidRDefault="002E224E" w:rsidP="00044726">
            <w:pPr>
              <w:pStyle w:val="TAL"/>
              <w:rPr>
                <w:sz w:val="16"/>
              </w:rPr>
            </w:pPr>
            <w:r w:rsidRPr="009E6738">
              <w:rPr>
                <w:sz w:val="16"/>
              </w:rPr>
              <w:t>0370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C4-200877</w:t>
            </w:r>
          </w:p>
        </w:tc>
        <w:tc>
          <w:tcPr>
            <w:tcW w:w="0" w:type="auto"/>
            <w:shd w:val="clear" w:color="auto" w:fill="auto"/>
          </w:tcPr>
          <w:p w:rsidR="002E224E" w:rsidRPr="009E6738" w:rsidRDefault="002E224E" w:rsidP="00044726">
            <w:pPr>
              <w:pStyle w:val="TAL"/>
              <w:rPr>
                <w:sz w:val="16"/>
              </w:rPr>
            </w:pPr>
            <w:r w:rsidRPr="009E6738">
              <w:rPr>
                <w:sz w:val="16"/>
              </w:rPr>
              <w:t>URCMP based restart procedures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23.007</w:t>
            </w:r>
          </w:p>
        </w:tc>
        <w:tc>
          <w:tcPr>
            <w:tcW w:w="0" w:type="auto"/>
            <w:shd w:val="clear" w:color="auto" w:fill="auto"/>
          </w:tcPr>
          <w:p w:rsidR="002E224E" w:rsidRPr="009E6738" w:rsidRDefault="002E224E" w:rsidP="00044726">
            <w:pPr>
              <w:pStyle w:val="TAL"/>
              <w:rPr>
                <w:sz w:val="16"/>
              </w:rPr>
            </w:pPr>
            <w:r w:rsidRPr="009E6738">
              <w:rPr>
                <w:sz w:val="16"/>
              </w:rPr>
              <w:t>0371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C4-201117</w:t>
            </w:r>
          </w:p>
        </w:tc>
        <w:tc>
          <w:tcPr>
            <w:tcW w:w="0" w:type="auto"/>
            <w:shd w:val="clear" w:color="auto" w:fill="auto"/>
          </w:tcPr>
          <w:p w:rsidR="002E224E" w:rsidRPr="009E6738" w:rsidRDefault="002E224E" w:rsidP="00044726">
            <w:pPr>
              <w:pStyle w:val="TAL"/>
              <w:rPr>
                <w:sz w:val="16"/>
              </w:rPr>
            </w:pPr>
            <w:r w:rsidRPr="009E6738">
              <w:rPr>
                <w:sz w:val="16"/>
              </w:rPr>
              <w:t>URCMP based restart procedures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23.007</w:t>
            </w:r>
          </w:p>
        </w:tc>
        <w:tc>
          <w:tcPr>
            <w:tcW w:w="0" w:type="auto"/>
            <w:shd w:val="clear" w:color="auto" w:fill="auto"/>
          </w:tcPr>
          <w:p w:rsidR="002E224E" w:rsidRPr="009E6738" w:rsidRDefault="002E224E" w:rsidP="00044726">
            <w:pPr>
              <w:pStyle w:val="TAL"/>
              <w:rPr>
                <w:sz w:val="16"/>
              </w:rPr>
            </w:pPr>
            <w:r w:rsidRPr="009E6738">
              <w:rPr>
                <w:sz w:val="16"/>
              </w:rPr>
              <w:t>0371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C4-200479</w:t>
            </w:r>
          </w:p>
        </w:tc>
        <w:tc>
          <w:tcPr>
            <w:tcW w:w="0" w:type="auto"/>
            <w:shd w:val="clear" w:color="auto" w:fill="auto"/>
          </w:tcPr>
          <w:p w:rsidR="002E224E" w:rsidRPr="009E6738" w:rsidRDefault="002E224E" w:rsidP="00044726">
            <w:pPr>
              <w:pStyle w:val="TAL"/>
              <w:rPr>
                <w:sz w:val="16"/>
              </w:rPr>
            </w:pPr>
            <w:r w:rsidRPr="009E6738">
              <w:rPr>
                <w:sz w:val="16"/>
              </w:rPr>
              <w:t>Introduce support for 5G SRVCC in PS Network Access Mode Data (5GS)</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C4-201091</w:t>
            </w:r>
          </w:p>
        </w:tc>
        <w:tc>
          <w:tcPr>
            <w:tcW w:w="0" w:type="auto"/>
            <w:shd w:val="clear" w:color="auto" w:fill="auto"/>
          </w:tcPr>
          <w:p w:rsidR="002E224E" w:rsidRPr="009E6738" w:rsidRDefault="002E224E" w:rsidP="00044726">
            <w:pPr>
              <w:pStyle w:val="TAL"/>
              <w:rPr>
                <w:sz w:val="16"/>
              </w:rPr>
            </w:pPr>
            <w:r w:rsidRPr="009E6738">
              <w:rPr>
                <w:sz w:val="16"/>
              </w:rPr>
              <w:t>Introduce support for 5G SRVCC in PS Network Access Mode Data (5GS)</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 Ericsson</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C4-200792</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C4-200979</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C4-200800</w:t>
            </w:r>
          </w:p>
        </w:tc>
        <w:tc>
          <w:tcPr>
            <w:tcW w:w="0" w:type="auto"/>
            <w:shd w:val="clear" w:color="auto" w:fill="auto"/>
          </w:tcPr>
          <w:p w:rsidR="002E224E" w:rsidRPr="009E6738" w:rsidRDefault="002E224E" w:rsidP="00044726">
            <w:pPr>
              <w:pStyle w:val="TAL"/>
              <w:rPr>
                <w:sz w:val="16"/>
              </w:rPr>
            </w:pPr>
            <w:r w:rsidRPr="009E6738">
              <w:rPr>
                <w:sz w:val="16"/>
              </w:rPr>
              <w:t>Correction on subscription based access restriction in unlicensed bands</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C4-200815</w:t>
            </w:r>
          </w:p>
        </w:tc>
        <w:tc>
          <w:tcPr>
            <w:tcW w:w="0" w:type="auto"/>
            <w:shd w:val="clear" w:color="auto" w:fill="auto"/>
          </w:tcPr>
          <w:p w:rsidR="002E224E" w:rsidRPr="009E6738" w:rsidRDefault="002E224E" w:rsidP="00044726">
            <w:pPr>
              <w:pStyle w:val="TAL"/>
              <w:rPr>
                <w:sz w:val="16"/>
              </w:rPr>
            </w:pPr>
            <w:r w:rsidRPr="009E6738">
              <w:rPr>
                <w:sz w:val="16"/>
              </w:rPr>
              <w:t>Addition of UE radio capability ID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C4-201171</w:t>
            </w:r>
          </w:p>
        </w:tc>
        <w:tc>
          <w:tcPr>
            <w:tcW w:w="0" w:type="auto"/>
            <w:shd w:val="clear" w:color="auto" w:fill="auto"/>
          </w:tcPr>
          <w:p w:rsidR="002E224E" w:rsidRPr="009E6738" w:rsidRDefault="002E224E" w:rsidP="00044726">
            <w:pPr>
              <w:pStyle w:val="TAL"/>
              <w:rPr>
                <w:sz w:val="16"/>
              </w:rPr>
            </w:pPr>
            <w:r w:rsidRPr="009E6738">
              <w:rPr>
                <w:sz w:val="16"/>
              </w:rPr>
              <w:t>Addition of UE radio capability ID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C4-201178</w:t>
            </w:r>
          </w:p>
        </w:tc>
        <w:tc>
          <w:tcPr>
            <w:tcW w:w="0" w:type="auto"/>
            <w:shd w:val="clear" w:color="auto" w:fill="auto"/>
          </w:tcPr>
          <w:p w:rsidR="002E224E" w:rsidRPr="009E6738" w:rsidRDefault="002E224E" w:rsidP="00044726">
            <w:pPr>
              <w:pStyle w:val="TAL"/>
              <w:rPr>
                <w:sz w:val="16"/>
              </w:rPr>
            </w:pPr>
            <w:r w:rsidRPr="009E6738">
              <w:rPr>
                <w:sz w:val="16"/>
              </w:rPr>
              <w:t>Addition of UE radio capability ID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23.008</w:t>
            </w:r>
          </w:p>
        </w:tc>
        <w:tc>
          <w:tcPr>
            <w:tcW w:w="0" w:type="auto"/>
            <w:shd w:val="clear" w:color="auto" w:fill="auto"/>
          </w:tcPr>
          <w:p w:rsidR="002E224E" w:rsidRPr="009E6738" w:rsidRDefault="002E224E" w:rsidP="00044726">
            <w:pPr>
              <w:pStyle w:val="TAL"/>
              <w:rPr>
                <w:sz w:val="16"/>
              </w:rPr>
            </w:pPr>
            <w:r w:rsidRPr="009E6738">
              <w:rPr>
                <w:sz w:val="16"/>
              </w:rPr>
              <w:t>0578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C4-200641</w:t>
            </w:r>
          </w:p>
        </w:tc>
        <w:tc>
          <w:tcPr>
            <w:tcW w:w="0" w:type="auto"/>
            <w:shd w:val="clear" w:color="auto" w:fill="auto"/>
          </w:tcPr>
          <w:p w:rsidR="002E224E" w:rsidRPr="009E6738" w:rsidRDefault="002E224E" w:rsidP="00044726">
            <w:pPr>
              <w:pStyle w:val="TAL"/>
              <w:rPr>
                <w:sz w:val="16"/>
              </w:rPr>
            </w:pPr>
            <w:r w:rsidRPr="009E6738">
              <w:rPr>
                <w:sz w:val="16"/>
              </w:rPr>
              <w:t>Invocation of ODB</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23.015</w:t>
            </w:r>
          </w:p>
        </w:tc>
        <w:tc>
          <w:tcPr>
            <w:tcW w:w="0" w:type="auto"/>
            <w:shd w:val="clear" w:color="auto" w:fill="auto"/>
          </w:tcPr>
          <w:p w:rsidR="002E224E" w:rsidRPr="009E6738" w:rsidRDefault="002E224E" w:rsidP="00044726">
            <w:pPr>
              <w:pStyle w:val="TAL"/>
              <w:rPr>
                <w:sz w:val="16"/>
              </w:rPr>
            </w:pPr>
            <w:r w:rsidRPr="009E6738">
              <w:rPr>
                <w:sz w:val="16"/>
              </w:rPr>
              <w:t>0021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C4-201034</w:t>
            </w:r>
          </w:p>
        </w:tc>
        <w:tc>
          <w:tcPr>
            <w:tcW w:w="0" w:type="auto"/>
            <w:shd w:val="clear" w:color="auto" w:fill="auto"/>
          </w:tcPr>
          <w:p w:rsidR="002E224E" w:rsidRPr="009E6738" w:rsidRDefault="002E224E" w:rsidP="00044726">
            <w:pPr>
              <w:pStyle w:val="TAL"/>
              <w:rPr>
                <w:sz w:val="16"/>
              </w:rPr>
            </w:pPr>
            <w:r w:rsidRPr="009E6738">
              <w:rPr>
                <w:sz w:val="16"/>
              </w:rPr>
              <w:t>Invocation of ODB</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23.015</w:t>
            </w:r>
          </w:p>
        </w:tc>
        <w:tc>
          <w:tcPr>
            <w:tcW w:w="0" w:type="auto"/>
            <w:shd w:val="clear" w:color="auto" w:fill="auto"/>
          </w:tcPr>
          <w:p w:rsidR="002E224E" w:rsidRPr="009E6738" w:rsidRDefault="002E224E" w:rsidP="00044726">
            <w:pPr>
              <w:pStyle w:val="TAL"/>
              <w:rPr>
                <w:sz w:val="16"/>
              </w:rPr>
            </w:pPr>
            <w:r w:rsidRPr="009E6738">
              <w:rPr>
                <w:sz w:val="16"/>
              </w:rPr>
              <w:t>0021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C4-200395</w:t>
            </w:r>
          </w:p>
        </w:tc>
        <w:tc>
          <w:tcPr>
            <w:tcW w:w="0" w:type="auto"/>
            <w:shd w:val="clear" w:color="auto" w:fill="auto"/>
          </w:tcPr>
          <w:p w:rsidR="002E224E" w:rsidRPr="009E6738" w:rsidRDefault="002E224E" w:rsidP="00044726">
            <w:pPr>
              <w:pStyle w:val="TAL"/>
              <w:rPr>
                <w:sz w:val="16"/>
              </w:rPr>
            </w:pPr>
            <w:r w:rsidRPr="009E6738">
              <w:rPr>
                <w:sz w:val="16"/>
              </w:rPr>
              <w:t>HSS can be consumer of Nudr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C4-200396</w:t>
            </w:r>
          </w:p>
        </w:tc>
        <w:tc>
          <w:tcPr>
            <w:tcW w:w="0" w:type="auto"/>
            <w:shd w:val="clear" w:color="auto" w:fill="auto"/>
          </w:tcPr>
          <w:p w:rsidR="002E224E" w:rsidRPr="009E6738" w:rsidRDefault="002E224E" w:rsidP="00044726">
            <w:pPr>
              <w:pStyle w:val="TAL"/>
              <w:rPr>
                <w:sz w:val="16"/>
              </w:rPr>
            </w:pPr>
            <w:r w:rsidRPr="009E6738">
              <w:rPr>
                <w:sz w:val="16"/>
              </w:rPr>
              <w:t>UserState retrieval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C4-200397</w:t>
            </w:r>
          </w:p>
        </w:tc>
        <w:tc>
          <w:tcPr>
            <w:tcW w:w="0" w:type="auto"/>
            <w:shd w:val="clear" w:color="auto" w:fill="auto"/>
          </w:tcPr>
          <w:p w:rsidR="002E224E" w:rsidRPr="009E6738" w:rsidRDefault="002E224E" w:rsidP="00044726">
            <w:pPr>
              <w:pStyle w:val="TAL"/>
              <w:rPr>
                <w:sz w:val="16"/>
              </w:rPr>
            </w:pPr>
            <w:r w:rsidRPr="009E6738">
              <w:rPr>
                <w:sz w:val="16"/>
              </w:rPr>
              <w:t>SMS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C4-200410</w:t>
            </w:r>
          </w:p>
        </w:tc>
        <w:tc>
          <w:tcPr>
            <w:tcW w:w="0" w:type="auto"/>
            <w:shd w:val="clear" w:color="auto" w:fill="auto"/>
          </w:tcPr>
          <w:p w:rsidR="002E224E" w:rsidRPr="009E6738" w:rsidRDefault="002E224E" w:rsidP="00044726">
            <w:pPr>
              <w:pStyle w:val="TAL"/>
              <w:rPr>
                <w:sz w:val="16"/>
              </w:rPr>
            </w:pPr>
            <w:r w:rsidRPr="009E6738">
              <w:rPr>
                <w:sz w:val="16"/>
              </w:rPr>
              <w:t>PGW-C+SMF Information Notification Procedure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C4-201096</w:t>
            </w:r>
          </w:p>
        </w:tc>
        <w:tc>
          <w:tcPr>
            <w:tcW w:w="0" w:type="auto"/>
            <w:shd w:val="clear" w:color="auto" w:fill="auto"/>
          </w:tcPr>
          <w:p w:rsidR="002E224E" w:rsidRPr="009E6738" w:rsidRDefault="002E224E" w:rsidP="00044726">
            <w:pPr>
              <w:pStyle w:val="TAL"/>
              <w:rPr>
                <w:sz w:val="16"/>
              </w:rPr>
            </w:pPr>
            <w:r w:rsidRPr="009E6738">
              <w:rPr>
                <w:sz w:val="16"/>
              </w:rPr>
              <w:t>PGW-C+SMF Information Notification Procedure</w:t>
            </w:r>
          </w:p>
        </w:tc>
        <w:tc>
          <w:tcPr>
            <w:tcW w:w="0" w:type="auto"/>
            <w:shd w:val="clear" w:color="auto" w:fill="auto"/>
          </w:tcPr>
          <w:p w:rsidR="002E224E" w:rsidRPr="009E6738" w:rsidRDefault="002E224E" w:rsidP="00044726">
            <w:pPr>
              <w:pStyle w:val="TAL"/>
              <w:rPr>
                <w:sz w:val="16"/>
              </w:rPr>
            </w:pPr>
            <w:r w:rsidRPr="009E6738">
              <w:rPr>
                <w:sz w:val="16"/>
              </w:rPr>
              <w:t>Ericsson, Cisco</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C4-200441</w:t>
            </w:r>
          </w:p>
        </w:tc>
        <w:tc>
          <w:tcPr>
            <w:tcW w:w="0" w:type="auto"/>
            <w:shd w:val="clear" w:color="auto" w:fill="auto"/>
          </w:tcPr>
          <w:p w:rsidR="002E224E" w:rsidRPr="009E6738" w:rsidRDefault="002E224E" w:rsidP="00044726">
            <w:pPr>
              <w:pStyle w:val="TAL"/>
              <w:rPr>
                <w:sz w:val="16"/>
              </w:rPr>
            </w:pPr>
            <w:r w:rsidRPr="009E6738">
              <w:rPr>
                <w:sz w:val="16"/>
              </w:rPr>
              <w:t>STN-SR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C4-200480</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C4-200933</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C4-201041</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0006</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C4-201090</w:t>
            </w:r>
          </w:p>
        </w:tc>
        <w:tc>
          <w:tcPr>
            <w:tcW w:w="0" w:type="auto"/>
            <w:shd w:val="clear" w:color="auto" w:fill="auto"/>
          </w:tcPr>
          <w:p w:rsidR="002E224E" w:rsidRPr="009E6738" w:rsidRDefault="002E224E" w:rsidP="00044726">
            <w:pPr>
              <w:pStyle w:val="TAL"/>
              <w:rPr>
                <w:sz w:val="16"/>
              </w:rPr>
            </w:pPr>
            <w:r w:rsidRPr="009E6738">
              <w:rPr>
                <w:sz w:val="16"/>
              </w:rPr>
              <w:t>Introduce 5G SRVCC support</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 Nokia, Nokia Shanghai Bell</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0006</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C4-200746</w:t>
            </w:r>
          </w:p>
        </w:tc>
        <w:tc>
          <w:tcPr>
            <w:tcW w:w="0" w:type="auto"/>
            <w:shd w:val="clear" w:color="auto" w:fill="auto"/>
          </w:tcPr>
          <w:p w:rsidR="002E224E" w:rsidRPr="009E6738" w:rsidRDefault="002E224E" w:rsidP="00044726">
            <w:pPr>
              <w:pStyle w:val="TAL"/>
              <w:rPr>
                <w:sz w:val="16"/>
              </w:rPr>
            </w:pPr>
            <w:r w:rsidRPr="009E6738">
              <w:rPr>
                <w:sz w:val="16"/>
              </w:rPr>
              <w:t>Missing UDM-HSS Interaction for Interworking</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C4-200809</w:t>
            </w:r>
          </w:p>
        </w:tc>
        <w:tc>
          <w:tcPr>
            <w:tcW w:w="0" w:type="auto"/>
            <w:shd w:val="clear" w:color="auto" w:fill="auto"/>
          </w:tcPr>
          <w:p w:rsidR="002E224E" w:rsidRPr="009E6738" w:rsidRDefault="002E224E" w:rsidP="00044726">
            <w:pPr>
              <w:pStyle w:val="TAL"/>
              <w:rPr>
                <w:sz w:val="16"/>
              </w:rPr>
            </w:pPr>
            <w:r w:rsidRPr="009E6738">
              <w:rPr>
                <w:sz w:val="16"/>
              </w:rPr>
              <w:t>Reference Points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C4-201103</w:t>
            </w:r>
          </w:p>
        </w:tc>
        <w:tc>
          <w:tcPr>
            <w:tcW w:w="0" w:type="auto"/>
            <w:shd w:val="clear" w:color="auto" w:fill="auto"/>
          </w:tcPr>
          <w:p w:rsidR="002E224E" w:rsidRPr="009E6738" w:rsidRDefault="002E224E" w:rsidP="00044726">
            <w:pPr>
              <w:pStyle w:val="TAL"/>
              <w:rPr>
                <w:sz w:val="16"/>
              </w:rPr>
            </w:pPr>
            <w:r w:rsidRPr="009E6738">
              <w:rPr>
                <w:sz w:val="16"/>
              </w:rPr>
              <w:t>Reference Points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C4-200810</w:t>
            </w:r>
          </w:p>
        </w:tc>
        <w:tc>
          <w:tcPr>
            <w:tcW w:w="0" w:type="auto"/>
            <w:shd w:val="clear" w:color="auto" w:fill="auto"/>
          </w:tcPr>
          <w:p w:rsidR="002E224E" w:rsidRPr="009E6738" w:rsidRDefault="002E224E" w:rsidP="00044726">
            <w:pPr>
              <w:pStyle w:val="TAL"/>
              <w:rPr>
                <w:sz w:val="16"/>
              </w:rPr>
            </w:pPr>
            <w:r w:rsidRPr="009E6738">
              <w:rPr>
                <w:sz w:val="16"/>
              </w:rPr>
              <w:t>SMSF Registration Flag</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0009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C4-200811</w:t>
            </w:r>
          </w:p>
        </w:tc>
        <w:tc>
          <w:tcPr>
            <w:tcW w:w="0" w:type="auto"/>
            <w:shd w:val="clear" w:color="auto" w:fill="auto"/>
          </w:tcPr>
          <w:p w:rsidR="002E224E" w:rsidRPr="009E6738" w:rsidRDefault="002E224E" w:rsidP="00044726">
            <w:pPr>
              <w:pStyle w:val="TAL"/>
              <w:rPr>
                <w:sz w:val="16"/>
              </w:rPr>
            </w:pPr>
            <w:r w:rsidRPr="009E6738">
              <w:rPr>
                <w:sz w:val="16"/>
              </w:rPr>
              <w:t>Correction on UE Reachability flag</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0010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C4-200874</w:t>
            </w:r>
          </w:p>
        </w:tc>
        <w:tc>
          <w:tcPr>
            <w:tcW w:w="0" w:type="auto"/>
            <w:shd w:val="clear" w:color="auto" w:fill="auto"/>
          </w:tcPr>
          <w:p w:rsidR="002E224E" w:rsidRPr="009E6738" w:rsidRDefault="002E224E" w:rsidP="00044726">
            <w:pPr>
              <w:pStyle w:val="TAL"/>
              <w:rPr>
                <w:sz w:val="16"/>
              </w:rPr>
            </w:pPr>
            <w:r w:rsidRPr="009E6738">
              <w:rPr>
                <w:sz w:val="16"/>
              </w:rPr>
              <w:t>IMEI retrieval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0011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C4-200882</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23.632</w:t>
            </w:r>
          </w:p>
        </w:tc>
        <w:tc>
          <w:tcPr>
            <w:tcW w:w="0" w:type="auto"/>
            <w:shd w:val="clear" w:color="auto" w:fill="auto"/>
          </w:tcPr>
          <w:p w:rsidR="002E224E" w:rsidRPr="009E6738" w:rsidRDefault="002E224E" w:rsidP="00044726">
            <w:pPr>
              <w:pStyle w:val="TAL"/>
              <w:rPr>
                <w:sz w:val="16"/>
              </w:rPr>
            </w:pPr>
            <w:r w:rsidRPr="009E6738">
              <w:rPr>
                <w:sz w:val="16"/>
              </w:rPr>
              <w:t>0012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C4-200793</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C4-200980</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C4-201172</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C4-201175</w:t>
            </w:r>
          </w:p>
        </w:tc>
        <w:tc>
          <w:tcPr>
            <w:tcW w:w="0" w:type="auto"/>
            <w:shd w:val="clear" w:color="auto" w:fill="auto"/>
          </w:tcPr>
          <w:p w:rsidR="002E224E" w:rsidRPr="009E6738" w:rsidRDefault="002E224E" w:rsidP="00044726">
            <w:pPr>
              <w:pStyle w:val="TAL"/>
              <w:rPr>
                <w:sz w:val="16"/>
              </w:rPr>
            </w:pPr>
            <w:r w:rsidRPr="009E6738">
              <w:rPr>
                <w:sz w:val="16"/>
              </w:rPr>
              <w:t>Addition of IAB operation 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1251</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C4-200826</w:t>
            </w:r>
          </w:p>
        </w:tc>
        <w:tc>
          <w:tcPr>
            <w:tcW w:w="0" w:type="auto"/>
            <w:shd w:val="clear" w:color="auto" w:fill="auto"/>
          </w:tcPr>
          <w:p w:rsidR="002E224E" w:rsidRPr="009E6738" w:rsidRDefault="002E224E" w:rsidP="00044726">
            <w:pPr>
              <w:pStyle w:val="TAL"/>
              <w:rPr>
                <w:sz w:val="16"/>
              </w:rPr>
            </w:pPr>
            <w:r w:rsidRPr="009E6738">
              <w:rPr>
                <w:sz w:val="16"/>
              </w:rPr>
              <w:t>Correction on Location Information used by IM-SSF in 5G</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C4-201081</w:t>
            </w:r>
          </w:p>
        </w:tc>
        <w:tc>
          <w:tcPr>
            <w:tcW w:w="0" w:type="auto"/>
            <w:shd w:val="clear" w:color="auto" w:fill="auto"/>
          </w:tcPr>
          <w:p w:rsidR="002E224E" w:rsidRPr="009E6738" w:rsidRDefault="002E224E" w:rsidP="00044726">
            <w:pPr>
              <w:pStyle w:val="TAL"/>
              <w:rPr>
                <w:sz w:val="16"/>
              </w:rPr>
            </w:pPr>
            <w:r w:rsidRPr="009E6738">
              <w:rPr>
                <w:sz w:val="16"/>
              </w:rPr>
              <w:t>Correction on Location Information used by IM-SSF in 5G</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A</w:t>
            </w:r>
          </w:p>
        </w:tc>
        <w:tc>
          <w:tcPr>
            <w:tcW w:w="0" w:type="auto"/>
            <w:shd w:val="clear" w:color="auto" w:fill="auto"/>
          </w:tcPr>
          <w:p w:rsidR="002E224E" w:rsidRPr="009E6738" w:rsidRDefault="002E224E" w:rsidP="00044726">
            <w:pPr>
              <w:pStyle w:val="TAL"/>
              <w:rPr>
                <w:sz w:val="16"/>
              </w:rPr>
            </w:pPr>
            <w:r w:rsidRPr="009E6738">
              <w:rPr>
                <w:sz w:val="16"/>
              </w:rPr>
              <w:t>TEI15</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C4-200978</w:t>
            </w:r>
          </w:p>
        </w:tc>
        <w:tc>
          <w:tcPr>
            <w:tcW w:w="0" w:type="auto"/>
            <w:shd w:val="clear" w:color="auto" w:fill="auto"/>
          </w:tcPr>
          <w:p w:rsidR="002E224E" w:rsidRPr="009E6738" w:rsidRDefault="002E224E" w:rsidP="00044726">
            <w:pPr>
              <w:pStyle w:val="TAL"/>
              <w:rPr>
                <w:sz w:val="16"/>
              </w:rPr>
            </w:pPr>
            <w:r w:rsidRPr="009E6738">
              <w:rPr>
                <w:sz w:val="16"/>
              </w:rPr>
              <w:t>Correction on Location Information used by IM-SSF in 5G</w:t>
            </w:r>
          </w:p>
        </w:tc>
        <w:tc>
          <w:tcPr>
            <w:tcW w:w="0" w:type="auto"/>
            <w:shd w:val="clear" w:color="auto" w:fill="auto"/>
          </w:tcPr>
          <w:p w:rsidR="002E224E" w:rsidRPr="009E6738" w:rsidRDefault="002E224E" w:rsidP="00044726">
            <w:pPr>
              <w:pStyle w:val="TAL"/>
              <w:rPr>
                <w:sz w:val="16"/>
              </w:rPr>
            </w:pPr>
            <w:r w:rsidRPr="009E6738">
              <w:rPr>
                <w:sz w:val="16"/>
              </w:rPr>
              <w:t>Huawei, HiSilicon / Bill</w:t>
            </w:r>
          </w:p>
        </w:tc>
        <w:tc>
          <w:tcPr>
            <w:tcW w:w="0" w:type="auto"/>
            <w:shd w:val="clear" w:color="auto" w:fill="auto"/>
          </w:tcPr>
          <w:p w:rsidR="002E224E" w:rsidRPr="009E6738" w:rsidRDefault="002E224E" w:rsidP="00044726">
            <w:pPr>
              <w:pStyle w:val="TAL"/>
              <w:rPr>
                <w:sz w:val="16"/>
              </w:rPr>
            </w:pPr>
            <w:r w:rsidRPr="009E6738">
              <w:rPr>
                <w:sz w:val="16"/>
              </w:rPr>
              <w:t>29.002</w:t>
            </w:r>
          </w:p>
        </w:tc>
        <w:tc>
          <w:tcPr>
            <w:tcW w:w="0" w:type="auto"/>
            <w:shd w:val="clear" w:color="auto" w:fill="auto"/>
          </w:tcPr>
          <w:p w:rsidR="002E224E" w:rsidRPr="009E6738" w:rsidRDefault="002E224E" w:rsidP="00044726">
            <w:pPr>
              <w:pStyle w:val="TAL"/>
              <w:rPr>
                <w:sz w:val="16"/>
              </w:rPr>
            </w:pPr>
            <w:r w:rsidRPr="009E6738">
              <w:rPr>
                <w:sz w:val="16"/>
              </w:rPr>
              <w:t>1253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TEI15</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C4-200435</w:t>
            </w:r>
          </w:p>
        </w:tc>
        <w:tc>
          <w:tcPr>
            <w:tcW w:w="0" w:type="auto"/>
            <w:shd w:val="clear" w:color="auto" w:fill="auto"/>
          </w:tcPr>
          <w:p w:rsidR="002E224E" w:rsidRPr="009E6738" w:rsidRDefault="002E224E" w:rsidP="00044726">
            <w:pPr>
              <w:pStyle w:val="TAL"/>
              <w:rPr>
                <w:sz w:val="16"/>
              </w:rPr>
            </w:pPr>
            <w:r w:rsidRPr="009E6738">
              <w:rPr>
                <w:sz w:val="16"/>
              </w:rPr>
              <w:t>Clarification to the Target Identitication and eNodeB ID usage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29.060</w:t>
            </w:r>
          </w:p>
        </w:tc>
        <w:tc>
          <w:tcPr>
            <w:tcW w:w="0" w:type="auto"/>
            <w:shd w:val="clear" w:color="auto" w:fill="auto"/>
          </w:tcPr>
          <w:p w:rsidR="002E224E" w:rsidRPr="009E6738" w:rsidRDefault="002E224E" w:rsidP="00044726">
            <w:pPr>
              <w:pStyle w:val="TAL"/>
              <w:rPr>
                <w:sz w:val="16"/>
              </w:rPr>
            </w:pPr>
            <w:r w:rsidRPr="009E6738">
              <w:rPr>
                <w:sz w:val="16"/>
              </w:rPr>
              <w:t>1066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C4-200960</w:t>
            </w:r>
          </w:p>
        </w:tc>
        <w:tc>
          <w:tcPr>
            <w:tcW w:w="0" w:type="auto"/>
            <w:shd w:val="clear" w:color="auto" w:fill="auto"/>
          </w:tcPr>
          <w:p w:rsidR="002E224E" w:rsidRPr="009E6738" w:rsidRDefault="002E224E" w:rsidP="00044726">
            <w:pPr>
              <w:pStyle w:val="TAL"/>
              <w:rPr>
                <w:sz w:val="16"/>
              </w:rPr>
            </w:pPr>
            <w:r w:rsidRPr="009E6738">
              <w:rPr>
                <w:sz w:val="16"/>
              </w:rPr>
              <w:t>Clarification to the Target Identitication and eNodeB ID usage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29.060</w:t>
            </w:r>
          </w:p>
        </w:tc>
        <w:tc>
          <w:tcPr>
            <w:tcW w:w="0" w:type="auto"/>
            <w:shd w:val="clear" w:color="auto" w:fill="auto"/>
          </w:tcPr>
          <w:p w:rsidR="002E224E" w:rsidRPr="009E6738" w:rsidRDefault="002E224E" w:rsidP="00044726">
            <w:pPr>
              <w:pStyle w:val="TAL"/>
              <w:rPr>
                <w:sz w:val="16"/>
              </w:rPr>
            </w:pPr>
            <w:r w:rsidRPr="009E6738">
              <w:rPr>
                <w:sz w:val="16"/>
              </w:rPr>
              <w:t>1066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C4-201233</w:t>
            </w:r>
          </w:p>
        </w:tc>
        <w:tc>
          <w:tcPr>
            <w:tcW w:w="0" w:type="auto"/>
            <w:shd w:val="clear" w:color="auto" w:fill="auto"/>
          </w:tcPr>
          <w:p w:rsidR="002E224E" w:rsidRPr="009E6738" w:rsidRDefault="002E224E" w:rsidP="00044726">
            <w:pPr>
              <w:pStyle w:val="TAL"/>
              <w:rPr>
                <w:sz w:val="16"/>
              </w:rPr>
            </w:pPr>
            <w:r w:rsidRPr="009E6738">
              <w:rPr>
                <w:sz w:val="16"/>
              </w:rPr>
              <w:t>Clarification to the Target Identitication and eNodeB ID usage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29.060</w:t>
            </w:r>
          </w:p>
        </w:tc>
        <w:tc>
          <w:tcPr>
            <w:tcW w:w="0" w:type="auto"/>
            <w:shd w:val="clear" w:color="auto" w:fill="auto"/>
          </w:tcPr>
          <w:p w:rsidR="002E224E" w:rsidRPr="009E6738" w:rsidRDefault="002E224E" w:rsidP="00044726">
            <w:pPr>
              <w:pStyle w:val="TAL"/>
              <w:rPr>
                <w:sz w:val="16"/>
              </w:rPr>
            </w:pPr>
            <w:r w:rsidRPr="009E6738">
              <w:rPr>
                <w:sz w:val="16"/>
              </w:rPr>
              <w:t>1066</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C4-200878</w:t>
            </w:r>
          </w:p>
        </w:tc>
        <w:tc>
          <w:tcPr>
            <w:tcW w:w="0" w:type="auto"/>
            <w:shd w:val="clear" w:color="auto" w:fill="auto"/>
          </w:tcPr>
          <w:p w:rsidR="002E224E" w:rsidRPr="009E6738" w:rsidRDefault="002E224E" w:rsidP="00044726">
            <w:pPr>
              <w:pStyle w:val="TAL"/>
              <w:rPr>
                <w:sz w:val="16"/>
              </w:rPr>
            </w:pPr>
            <w:r w:rsidRPr="009E6738">
              <w:rPr>
                <w:sz w:val="16"/>
              </w:rPr>
              <w:t>Reachability Cause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29.128</w:t>
            </w:r>
          </w:p>
        </w:tc>
        <w:tc>
          <w:tcPr>
            <w:tcW w:w="0" w:type="auto"/>
            <w:shd w:val="clear" w:color="auto" w:fill="auto"/>
          </w:tcPr>
          <w:p w:rsidR="002E224E" w:rsidRPr="009E6738" w:rsidRDefault="002E224E" w:rsidP="00044726">
            <w:pPr>
              <w:pStyle w:val="TAL"/>
              <w:rPr>
                <w:sz w:val="16"/>
              </w:rPr>
            </w:pPr>
            <w:r w:rsidRPr="009E6738">
              <w:rPr>
                <w:sz w:val="16"/>
              </w:rPr>
              <w:t>0075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C4-200716</w:t>
            </w:r>
          </w:p>
        </w:tc>
        <w:tc>
          <w:tcPr>
            <w:tcW w:w="0" w:type="auto"/>
            <w:shd w:val="clear" w:color="auto" w:fill="auto"/>
          </w:tcPr>
          <w:p w:rsidR="002E224E" w:rsidRPr="009E6738" w:rsidRDefault="002E224E" w:rsidP="00044726">
            <w:pPr>
              <w:pStyle w:val="TAL"/>
              <w:rPr>
                <w:sz w:val="16"/>
              </w:rPr>
            </w:pPr>
            <w:r w:rsidRPr="009E6738">
              <w:rPr>
                <w:sz w:val="16"/>
              </w:rPr>
              <w:t>Essential Corrections on PWS Procedures for 5GC</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29.168</w:t>
            </w:r>
          </w:p>
        </w:tc>
        <w:tc>
          <w:tcPr>
            <w:tcW w:w="0" w:type="auto"/>
            <w:shd w:val="clear" w:color="auto" w:fill="auto"/>
          </w:tcPr>
          <w:p w:rsidR="002E224E" w:rsidRPr="009E6738" w:rsidRDefault="002E224E" w:rsidP="00044726">
            <w:pPr>
              <w:pStyle w:val="TAL"/>
              <w:rPr>
                <w:sz w:val="16"/>
              </w:rPr>
            </w:pPr>
            <w:r w:rsidRPr="009E6738">
              <w:rPr>
                <w:sz w:val="16"/>
              </w:rPr>
              <w:t>0072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C4-200717</w:t>
            </w:r>
          </w:p>
        </w:tc>
        <w:tc>
          <w:tcPr>
            <w:tcW w:w="0" w:type="auto"/>
            <w:shd w:val="clear" w:color="auto" w:fill="auto"/>
          </w:tcPr>
          <w:p w:rsidR="002E224E" w:rsidRPr="009E6738" w:rsidRDefault="002E224E" w:rsidP="00044726">
            <w:pPr>
              <w:pStyle w:val="TAL"/>
              <w:rPr>
                <w:sz w:val="16"/>
              </w:rPr>
            </w:pPr>
            <w:r w:rsidRPr="009E6738">
              <w:rPr>
                <w:sz w:val="16"/>
              </w:rPr>
              <w:t>SBc-AP for MME+PWS-IWF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29.168</w:t>
            </w:r>
          </w:p>
        </w:tc>
        <w:tc>
          <w:tcPr>
            <w:tcW w:w="0" w:type="auto"/>
            <w:shd w:val="clear" w:color="auto" w:fill="auto"/>
          </w:tcPr>
          <w:p w:rsidR="002E224E" w:rsidRPr="009E6738" w:rsidRDefault="002E224E" w:rsidP="00044726">
            <w:pPr>
              <w:pStyle w:val="TAL"/>
              <w:rPr>
                <w:sz w:val="16"/>
              </w:rPr>
            </w:pPr>
            <w:r w:rsidRPr="009E6738">
              <w:rPr>
                <w:sz w:val="16"/>
              </w:rPr>
              <w:t>0073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C4-200341</w:t>
            </w:r>
          </w:p>
        </w:tc>
        <w:tc>
          <w:tcPr>
            <w:tcW w:w="0" w:type="auto"/>
            <w:shd w:val="clear" w:color="auto" w:fill="auto"/>
          </w:tcPr>
          <w:p w:rsidR="002E224E" w:rsidRPr="009E6738" w:rsidRDefault="002E224E" w:rsidP="00044726">
            <w:pPr>
              <w:pStyle w:val="TAL"/>
              <w:rPr>
                <w:sz w:val="16"/>
              </w:rPr>
            </w:pPr>
            <w:r w:rsidRPr="009E6738">
              <w:rPr>
                <w:sz w:val="16"/>
              </w:rPr>
              <w:t>AVP codes for 32.299</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DOCME_CH</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C4-200342</w:t>
            </w:r>
          </w:p>
        </w:tc>
        <w:tc>
          <w:tcPr>
            <w:tcW w:w="0" w:type="auto"/>
            <w:shd w:val="clear" w:color="auto" w:fill="auto"/>
          </w:tcPr>
          <w:p w:rsidR="002E224E" w:rsidRPr="009E6738" w:rsidRDefault="002E224E" w:rsidP="00044726">
            <w:pPr>
              <w:pStyle w:val="TAL"/>
              <w:rPr>
                <w:sz w:val="16"/>
              </w:rPr>
            </w:pPr>
            <w:r w:rsidRPr="009E6738">
              <w:rPr>
                <w:sz w:val="16"/>
              </w:rPr>
              <w:t>AVP codes for 32.299</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DOCME_CH, VBCLTE</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C4-200794</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C4-200981</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C4-201174</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C4-201176</w:t>
            </w:r>
          </w:p>
        </w:tc>
        <w:tc>
          <w:tcPr>
            <w:tcW w:w="0" w:type="auto"/>
            <w:shd w:val="clear" w:color="auto" w:fill="auto"/>
          </w:tcPr>
          <w:p w:rsidR="002E224E" w:rsidRPr="009E6738" w:rsidRDefault="002E224E" w:rsidP="00044726">
            <w:pPr>
              <w:pStyle w:val="TAL"/>
              <w:rPr>
                <w:sz w:val="16"/>
              </w:rPr>
            </w:pPr>
            <w:r w:rsidRPr="009E6738">
              <w:rPr>
                <w:sz w:val="16"/>
              </w:rPr>
              <w:t>Addition of AVP code for IAB-Node-Information AVP</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C4-200807</w:t>
            </w:r>
          </w:p>
        </w:tc>
        <w:tc>
          <w:tcPr>
            <w:tcW w:w="0" w:type="auto"/>
            <w:shd w:val="clear" w:color="auto" w:fill="auto"/>
          </w:tcPr>
          <w:p w:rsidR="002E224E" w:rsidRPr="009E6738" w:rsidRDefault="002E224E" w:rsidP="00044726">
            <w:pPr>
              <w:pStyle w:val="TAL"/>
              <w:rPr>
                <w:sz w:val="16"/>
              </w:rPr>
            </w:pPr>
            <w:r w:rsidRPr="009E6738">
              <w:rPr>
                <w:sz w:val="16"/>
              </w:rPr>
              <w:t>New AVPs in TS 29.214</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C4-200817</w:t>
            </w:r>
          </w:p>
        </w:tc>
        <w:tc>
          <w:tcPr>
            <w:tcW w:w="0" w:type="auto"/>
            <w:shd w:val="clear" w:color="auto" w:fill="auto"/>
          </w:tcPr>
          <w:p w:rsidR="002E224E" w:rsidRPr="009E6738" w:rsidRDefault="002E224E" w:rsidP="00044726">
            <w:pPr>
              <w:pStyle w:val="TAL"/>
              <w:rPr>
                <w:sz w:val="16"/>
              </w:rPr>
            </w:pPr>
            <w:r w:rsidRPr="009E6738">
              <w:rPr>
                <w:sz w:val="16"/>
              </w:rPr>
              <w:t>Subscription data for NR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C4-200879</w:t>
            </w:r>
          </w:p>
        </w:tc>
        <w:tc>
          <w:tcPr>
            <w:tcW w:w="0" w:type="auto"/>
            <w:shd w:val="clear" w:color="auto" w:fill="auto"/>
          </w:tcPr>
          <w:p w:rsidR="002E224E" w:rsidRPr="009E6738" w:rsidRDefault="002E224E" w:rsidP="00044726">
            <w:pPr>
              <w:pStyle w:val="TAL"/>
              <w:rPr>
                <w:sz w:val="16"/>
              </w:rPr>
            </w:pPr>
            <w:r w:rsidRPr="009E6738">
              <w:rPr>
                <w:sz w:val="16"/>
              </w:rPr>
              <w:t>Reachability Cause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29.230</w:t>
            </w:r>
          </w:p>
        </w:tc>
        <w:tc>
          <w:tcPr>
            <w:tcW w:w="0" w:type="auto"/>
            <w:shd w:val="clear" w:color="auto" w:fill="auto"/>
          </w:tcPr>
          <w:p w:rsidR="002E224E" w:rsidRPr="009E6738" w:rsidRDefault="002E224E" w:rsidP="00044726">
            <w:pPr>
              <w:pStyle w:val="TAL"/>
              <w:rPr>
                <w:sz w:val="16"/>
              </w:rPr>
            </w:pPr>
            <w:r w:rsidRPr="009E6738">
              <w:rPr>
                <w:sz w:val="16"/>
              </w:rPr>
              <w:t>0680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C4-200428</w:t>
            </w:r>
          </w:p>
        </w:tc>
        <w:tc>
          <w:tcPr>
            <w:tcW w:w="0" w:type="auto"/>
            <w:shd w:val="clear" w:color="auto" w:fill="auto"/>
          </w:tcPr>
          <w:p w:rsidR="002E224E" w:rsidRPr="009E6738" w:rsidRDefault="002E224E" w:rsidP="00044726">
            <w:pPr>
              <w:pStyle w:val="TAL"/>
              <w:rPr>
                <w:sz w:val="16"/>
              </w:rPr>
            </w:pPr>
            <w:r w:rsidRPr="009E6738">
              <w:rPr>
                <w:sz w:val="16"/>
              </w:rPr>
              <w:t>IETF reference update for IPv6 multicast</w:t>
            </w:r>
          </w:p>
        </w:tc>
        <w:tc>
          <w:tcPr>
            <w:tcW w:w="0" w:type="auto"/>
            <w:shd w:val="clear" w:color="auto" w:fill="auto"/>
          </w:tcPr>
          <w:p w:rsidR="002E224E" w:rsidRPr="009E6738" w:rsidRDefault="002E224E" w:rsidP="00044726">
            <w:pPr>
              <w:pStyle w:val="TAL"/>
              <w:rPr>
                <w:sz w:val="16"/>
              </w:rPr>
            </w:pPr>
            <w:r w:rsidRPr="009E6738">
              <w:rPr>
                <w:sz w:val="16"/>
              </w:rPr>
              <w:t xml:space="preserve">Nokia, Nokia </w:t>
            </w:r>
            <w:r w:rsidRPr="009E6738">
              <w:rPr>
                <w:sz w:val="16"/>
              </w:rPr>
              <w:lastRenderedPageBreak/>
              <w:t>Shanghai Bell</w:t>
            </w:r>
          </w:p>
        </w:tc>
        <w:tc>
          <w:tcPr>
            <w:tcW w:w="0" w:type="auto"/>
            <w:shd w:val="clear" w:color="auto" w:fill="auto"/>
          </w:tcPr>
          <w:p w:rsidR="002E224E" w:rsidRPr="009E6738" w:rsidRDefault="002E224E" w:rsidP="00044726">
            <w:pPr>
              <w:pStyle w:val="TAL"/>
              <w:rPr>
                <w:sz w:val="16"/>
              </w:rPr>
            </w:pPr>
            <w:r w:rsidRPr="009E6738">
              <w:rPr>
                <w:sz w:val="16"/>
              </w:rPr>
              <w:lastRenderedPageBreak/>
              <w:t>29.244</w:t>
            </w:r>
          </w:p>
        </w:tc>
        <w:tc>
          <w:tcPr>
            <w:tcW w:w="0" w:type="auto"/>
            <w:shd w:val="clear" w:color="auto" w:fill="auto"/>
          </w:tcPr>
          <w:p w:rsidR="002E224E" w:rsidRPr="009E6738" w:rsidRDefault="002E224E" w:rsidP="00044726">
            <w:pPr>
              <w:pStyle w:val="TAL"/>
              <w:rPr>
                <w:sz w:val="16"/>
              </w:rPr>
            </w:pPr>
            <w:r w:rsidRPr="009E6738">
              <w:rPr>
                <w:sz w:val="16"/>
              </w:rPr>
              <w:t>0350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C4-200542</w:t>
            </w:r>
          </w:p>
        </w:tc>
        <w:tc>
          <w:tcPr>
            <w:tcW w:w="0" w:type="auto"/>
            <w:shd w:val="clear" w:color="auto" w:fill="auto"/>
          </w:tcPr>
          <w:p w:rsidR="002E224E" w:rsidRPr="009E6738" w:rsidRDefault="002E224E" w:rsidP="00044726">
            <w:pPr>
              <w:pStyle w:val="TAL"/>
              <w:rPr>
                <w:sz w:val="16"/>
              </w:rPr>
            </w:pPr>
            <w:r w:rsidRPr="009E6738">
              <w:rPr>
                <w:sz w:val="16"/>
              </w:rPr>
              <w:t>IETF reference update for IPv6 multicast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C4-200453</w:t>
            </w:r>
          </w:p>
        </w:tc>
        <w:tc>
          <w:tcPr>
            <w:tcW w:w="0" w:type="auto"/>
            <w:shd w:val="clear" w:color="auto" w:fill="auto"/>
          </w:tcPr>
          <w:p w:rsidR="002E224E" w:rsidRPr="009E6738" w:rsidRDefault="002E224E" w:rsidP="00044726">
            <w:pPr>
              <w:pStyle w:val="TAL"/>
              <w:rPr>
                <w:sz w:val="16"/>
              </w:rPr>
            </w:pPr>
            <w:r w:rsidRPr="009E6738">
              <w:rPr>
                <w:sz w:val="16"/>
              </w:rPr>
              <w:t>PMF control information to enable/disable PMF RTT measurements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C4-200550</w:t>
            </w:r>
          </w:p>
        </w:tc>
        <w:tc>
          <w:tcPr>
            <w:tcW w:w="0" w:type="auto"/>
            <w:shd w:val="clear" w:color="auto" w:fill="auto"/>
          </w:tcPr>
          <w:p w:rsidR="002E224E" w:rsidRPr="009E6738" w:rsidRDefault="002E224E" w:rsidP="00044726">
            <w:pPr>
              <w:pStyle w:val="TAL"/>
              <w:rPr>
                <w:sz w:val="16"/>
              </w:rPr>
            </w:pPr>
            <w:r w:rsidRPr="009E6738">
              <w:rPr>
                <w:sz w:val="16"/>
              </w:rPr>
              <w:t>PMF control information to enable/disable PMF RTT measurements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C4-201074</w:t>
            </w:r>
          </w:p>
        </w:tc>
        <w:tc>
          <w:tcPr>
            <w:tcW w:w="0" w:type="auto"/>
            <w:shd w:val="clear" w:color="auto" w:fill="auto"/>
          </w:tcPr>
          <w:p w:rsidR="002E224E" w:rsidRPr="009E6738" w:rsidRDefault="002E224E" w:rsidP="00044726">
            <w:pPr>
              <w:pStyle w:val="TAL"/>
              <w:rPr>
                <w:sz w:val="16"/>
              </w:rPr>
            </w:pPr>
            <w:r w:rsidRPr="009E6738">
              <w:rPr>
                <w:sz w:val="16"/>
              </w:rPr>
              <w:t>PMF control information to enable/disable PMF RTT measurements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0351</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C4-200501</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C4-200946</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C4-200504</w:t>
            </w:r>
          </w:p>
        </w:tc>
        <w:tc>
          <w:tcPr>
            <w:tcW w:w="0" w:type="auto"/>
            <w:shd w:val="clear" w:color="auto" w:fill="auto"/>
          </w:tcPr>
          <w:p w:rsidR="002E224E" w:rsidRPr="009E6738" w:rsidRDefault="002E224E" w:rsidP="00044726">
            <w:pPr>
              <w:pStyle w:val="TAL"/>
              <w:rPr>
                <w:sz w:val="16"/>
              </w:rPr>
            </w:pPr>
            <w:r w:rsidRPr="009E6738">
              <w:rPr>
                <w:sz w:val="16"/>
              </w:rPr>
              <w:t>Provisioning predefined rules over N4/Sx</w:t>
            </w:r>
          </w:p>
        </w:tc>
        <w:tc>
          <w:tcPr>
            <w:tcW w:w="0" w:type="auto"/>
            <w:shd w:val="clear" w:color="auto" w:fill="auto"/>
          </w:tcPr>
          <w:p w:rsidR="002E224E" w:rsidRPr="009E6738" w:rsidRDefault="002E224E" w:rsidP="00044726">
            <w:pPr>
              <w:pStyle w:val="TAL"/>
              <w:rPr>
                <w:sz w:val="16"/>
              </w:rPr>
            </w:pPr>
            <w:r w:rsidRPr="009E6738">
              <w:rPr>
                <w:sz w:val="16"/>
              </w:rPr>
              <w:t>Ericsson, China Mobile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C4-200505</w:t>
            </w:r>
          </w:p>
        </w:tc>
        <w:tc>
          <w:tcPr>
            <w:tcW w:w="0" w:type="auto"/>
            <w:shd w:val="clear" w:color="auto" w:fill="auto"/>
          </w:tcPr>
          <w:p w:rsidR="002E224E" w:rsidRPr="009E6738" w:rsidRDefault="002E224E" w:rsidP="00044726">
            <w:pPr>
              <w:pStyle w:val="TAL"/>
              <w:rPr>
                <w:sz w:val="16"/>
              </w:rPr>
            </w:pPr>
            <w:r w:rsidRPr="009E6738">
              <w:rPr>
                <w:sz w:val="16"/>
              </w:rPr>
              <w:t>Provision alternative SMF IP addresses of PFCP entities pertaining to the same 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C4-200947</w:t>
            </w:r>
          </w:p>
        </w:tc>
        <w:tc>
          <w:tcPr>
            <w:tcW w:w="0" w:type="auto"/>
            <w:shd w:val="clear" w:color="auto" w:fill="auto"/>
          </w:tcPr>
          <w:p w:rsidR="002E224E" w:rsidRPr="009E6738" w:rsidRDefault="002E224E" w:rsidP="00044726">
            <w:pPr>
              <w:pStyle w:val="TAL"/>
              <w:rPr>
                <w:sz w:val="16"/>
              </w:rPr>
            </w:pPr>
            <w:r w:rsidRPr="009E6738">
              <w:rPr>
                <w:sz w:val="16"/>
              </w:rPr>
              <w:t>Provision alternative SMF IP addresses of PFCP entities pertaining to the same 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C4-200507</w:t>
            </w:r>
          </w:p>
        </w:tc>
        <w:tc>
          <w:tcPr>
            <w:tcW w:w="0" w:type="auto"/>
            <w:shd w:val="clear" w:color="auto" w:fill="auto"/>
          </w:tcPr>
          <w:p w:rsidR="002E224E" w:rsidRPr="009E6738" w:rsidRDefault="002E224E" w:rsidP="00044726">
            <w:pPr>
              <w:pStyle w:val="TAL"/>
              <w:rPr>
                <w:sz w:val="16"/>
              </w:rPr>
            </w:pPr>
            <w:r w:rsidRPr="009E6738">
              <w:rPr>
                <w:sz w:val="16"/>
              </w:rPr>
              <w:t>Transferring N4 messages over N16a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C4-200948</w:t>
            </w:r>
          </w:p>
        </w:tc>
        <w:tc>
          <w:tcPr>
            <w:tcW w:w="0" w:type="auto"/>
            <w:shd w:val="clear" w:color="auto" w:fill="auto"/>
          </w:tcPr>
          <w:p w:rsidR="002E224E" w:rsidRPr="009E6738" w:rsidRDefault="002E224E" w:rsidP="00044726">
            <w:pPr>
              <w:pStyle w:val="TAL"/>
              <w:rPr>
                <w:sz w:val="16"/>
              </w:rPr>
            </w:pPr>
            <w:r w:rsidRPr="009E6738">
              <w:rPr>
                <w:sz w:val="16"/>
              </w:rPr>
              <w:t>Transferring N4 messages over N16a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C4-200509</w:t>
            </w:r>
          </w:p>
        </w:tc>
        <w:tc>
          <w:tcPr>
            <w:tcW w:w="0" w:type="auto"/>
            <w:shd w:val="clear" w:color="auto" w:fill="auto"/>
          </w:tcPr>
          <w:p w:rsidR="002E224E" w:rsidRPr="009E6738" w:rsidRDefault="002E224E" w:rsidP="00044726">
            <w:pPr>
              <w:pStyle w:val="TAL"/>
              <w:rPr>
                <w:sz w:val="16"/>
              </w:rPr>
            </w:pPr>
            <w:r w:rsidRPr="009E6738">
              <w:rPr>
                <w:sz w:val="16"/>
              </w:rPr>
              <w:t>Activating a predefined FAR/URR/QER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C4-200510</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C4-200949</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C4-201302</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C4-201308</w:t>
            </w:r>
          </w:p>
        </w:tc>
        <w:tc>
          <w:tcPr>
            <w:tcW w:w="0" w:type="auto"/>
            <w:shd w:val="clear" w:color="auto" w:fill="auto"/>
          </w:tcPr>
          <w:p w:rsidR="002E224E" w:rsidRPr="009E6738" w:rsidRDefault="002E224E" w:rsidP="00044726">
            <w:pPr>
              <w:pStyle w:val="TAL"/>
              <w:rPr>
                <w:sz w:val="16"/>
              </w:rPr>
            </w:pPr>
            <w:r w:rsidRPr="009E6738">
              <w:rPr>
                <w:sz w:val="16"/>
              </w:rPr>
              <w:t>Removing a URR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0357</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C4-200511</w:t>
            </w:r>
          </w:p>
        </w:tc>
        <w:tc>
          <w:tcPr>
            <w:tcW w:w="0" w:type="auto"/>
            <w:shd w:val="clear" w:color="auto" w:fill="auto"/>
          </w:tcPr>
          <w:p w:rsidR="002E224E" w:rsidRPr="009E6738" w:rsidRDefault="002E224E" w:rsidP="00044726">
            <w:pPr>
              <w:pStyle w:val="TAL"/>
              <w:rPr>
                <w:sz w:val="16"/>
              </w:rPr>
            </w:pPr>
            <w:r w:rsidRPr="009E6738">
              <w:rPr>
                <w:sz w:val="16"/>
              </w:rPr>
              <w:t>UPF NF Instance ID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C4-200950</w:t>
            </w:r>
          </w:p>
        </w:tc>
        <w:tc>
          <w:tcPr>
            <w:tcW w:w="0" w:type="auto"/>
            <w:shd w:val="clear" w:color="auto" w:fill="auto"/>
          </w:tcPr>
          <w:p w:rsidR="002E224E" w:rsidRPr="009E6738" w:rsidRDefault="002E224E" w:rsidP="00044726">
            <w:pPr>
              <w:pStyle w:val="TAL"/>
              <w:rPr>
                <w:sz w:val="16"/>
              </w:rPr>
            </w:pPr>
            <w:r w:rsidRPr="009E6738">
              <w:rPr>
                <w:sz w:val="16"/>
              </w:rPr>
              <w:t>UPF NF Instance ID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C4-200513</w:t>
            </w:r>
          </w:p>
        </w:tc>
        <w:tc>
          <w:tcPr>
            <w:tcW w:w="0" w:type="auto"/>
            <w:shd w:val="clear" w:color="auto" w:fill="auto"/>
          </w:tcPr>
          <w:p w:rsidR="002E224E" w:rsidRPr="009E6738" w:rsidRDefault="002E224E" w:rsidP="00044726">
            <w:pPr>
              <w:pStyle w:val="TAL"/>
              <w:rPr>
                <w:sz w:val="16"/>
              </w:rPr>
            </w:pPr>
            <w:r w:rsidRPr="009E6738">
              <w:rPr>
                <w:sz w:val="16"/>
              </w:rPr>
              <w:t>3GPP Inteface Type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C4-201229</w:t>
            </w:r>
          </w:p>
        </w:tc>
        <w:tc>
          <w:tcPr>
            <w:tcW w:w="0" w:type="auto"/>
            <w:shd w:val="clear" w:color="auto" w:fill="auto"/>
          </w:tcPr>
          <w:p w:rsidR="002E224E" w:rsidRPr="009E6738" w:rsidRDefault="002E224E" w:rsidP="00044726">
            <w:pPr>
              <w:pStyle w:val="TAL"/>
              <w:rPr>
                <w:sz w:val="16"/>
              </w:rPr>
            </w:pPr>
            <w:r w:rsidRPr="009E6738">
              <w:rPr>
                <w:sz w:val="16"/>
              </w:rPr>
              <w:t>3GPP Inteface Type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0359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C4-200514</w:t>
            </w:r>
          </w:p>
        </w:tc>
        <w:tc>
          <w:tcPr>
            <w:tcW w:w="0" w:type="auto"/>
            <w:shd w:val="clear" w:color="auto" w:fill="auto"/>
          </w:tcPr>
          <w:p w:rsidR="002E224E" w:rsidRPr="009E6738" w:rsidRDefault="002E224E" w:rsidP="00044726">
            <w:pPr>
              <w:pStyle w:val="TAL"/>
              <w:rPr>
                <w:sz w:val="16"/>
              </w:rPr>
            </w:pPr>
            <w:r w:rsidRPr="009E6738">
              <w:rPr>
                <w:sz w:val="16"/>
              </w:rPr>
              <w:t>Miscellaneous corrections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C4-200952</w:t>
            </w:r>
          </w:p>
        </w:tc>
        <w:tc>
          <w:tcPr>
            <w:tcW w:w="0" w:type="auto"/>
            <w:shd w:val="clear" w:color="auto" w:fill="auto"/>
          </w:tcPr>
          <w:p w:rsidR="002E224E" w:rsidRPr="009E6738" w:rsidRDefault="002E224E" w:rsidP="00044726">
            <w:pPr>
              <w:pStyle w:val="TAL"/>
              <w:rPr>
                <w:sz w:val="16"/>
              </w:rPr>
            </w:pPr>
            <w:r w:rsidRPr="009E6738">
              <w:rPr>
                <w:sz w:val="16"/>
              </w:rPr>
              <w:t>Miscellaneous corrections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C4-200515</w:t>
            </w:r>
          </w:p>
        </w:tc>
        <w:tc>
          <w:tcPr>
            <w:tcW w:w="0" w:type="auto"/>
            <w:shd w:val="clear" w:color="auto" w:fill="auto"/>
          </w:tcPr>
          <w:p w:rsidR="002E224E" w:rsidRPr="009E6738" w:rsidRDefault="002E224E" w:rsidP="00044726">
            <w:pPr>
              <w:pStyle w:val="TAL"/>
              <w:rPr>
                <w:sz w:val="16"/>
              </w:rPr>
            </w:pPr>
            <w:r w:rsidRPr="009E6738">
              <w:rPr>
                <w:sz w:val="16"/>
              </w:rPr>
              <w:t>The Source IP Address in Heartbeat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C4-200516</w:t>
            </w:r>
          </w:p>
        </w:tc>
        <w:tc>
          <w:tcPr>
            <w:tcW w:w="0" w:type="auto"/>
            <w:shd w:val="clear" w:color="auto" w:fill="auto"/>
          </w:tcPr>
          <w:p w:rsidR="002E224E" w:rsidRPr="009E6738" w:rsidRDefault="002E224E" w:rsidP="00044726">
            <w:pPr>
              <w:pStyle w:val="TAL"/>
              <w:rPr>
                <w:sz w:val="16"/>
              </w:rPr>
            </w:pPr>
            <w:r w:rsidRPr="009E6738">
              <w:rPr>
                <w:sz w:val="16"/>
              </w:rPr>
              <w:t>UP function Initiated PFCP Association Release at timeout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C4-200953</w:t>
            </w:r>
          </w:p>
        </w:tc>
        <w:tc>
          <w:tcPr>
            <w:tcW w:w="0" w:type="auto"/>
            <w:shd w:val="clear" w:color="auto" w:fill="auto"/>
          </w:tcPr>
          <w:p w:rsidR="002E224E" w:rsidRPr="009E6738" w:rsidRDefault="002E224E" w:rsidP="00044726">
            <w:pPr>
              <w:pStyle w:val="TAL"/>
              <w:rPr>
                <w:sz w:val="16"/>
              </w:rPr>
            </w:pPr>
            <w:r w:rsidRPr="009E6738">
              <w:rPr>
                <w:sz w:val="16"/>
              </w:rPr>
              <w:t>UP function Initiated PFCP Association Release at timeout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C4-200517</w:t>
            </w:r>
          </w:p>
        </w:tc>
        <w:tc>
          <w:tcPr>
            <w:tcW w:w="0" w:type="auto"/>
            <w:shd w:val="clear" w:color="auto" w:fill="auto"/>
          </w:tcPr>
          <w:p w:rsidR="002E224E" w:rsidRPr="009E6738" w:rsidRDefault="002E224E" w:rsidP="00044726">
            <w:pPr>
              <w:pStyle w:val="TAL"/>
              <w:rPr>
                <w:sz w:val="16"/>
              </w:rPr>
            </w:pPr>
            <w:r w:rsidRPr="009E6738">
              <w:rPr>
                <w:sz w:val="16"/>
              </w:rPr>
              <w:t>UP function initiated PFCP session release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C4-200954</w:t>
            </w:r>
          </w:p>
        </w:tc>
        <w:tc>
          <w:tcPr>
            <w:tcW w:w="0" w:type="auto"/>
            <w:shd w:val="clear" w:color="auto" w:fill="auto"/>
          </w:tcPr>
          <w:p w:rsidR="002E224E" w:rsidRPr="009E6738" w:rsidRDefault="002E224E" w:rsidP="00044726">
            <w:pPr>
              <w:pStyle w:val="TAL"/>
              <w:rPr>
                <w:sz w:val="16"/>
              </w:rPr>
            </w:pPr>
            <w:r w:rsidRPr="009E6738">
              <w:rPr>
                <w:sz w:val="16"/>
              </w:rPr>
              <w:t>UP function initiated PFCP session release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C4-200571</w:t>
            </w:r>
          </w:p>
        </w:tc>
        <w:tc>
          <w:tcPr>
            <w:tcW w:w="0" w:type="auto"/>
            <w:shd w:val="clear" w:color="auto" w:fill="auto"/>
          </w:tcPr>
          <w:p w:rsidR="002E224E" w:rsidRPr="009E6738" w:rsidRDefault="002E224E" w:rsidP="00044726">
            <w:pPr>
              <w:pStyle w:val="TAL"/>
              <w:rPr>
                <w:sz w:val="16"/>
              </w:rPr>
            </w:pPr>
            <w:r w:rsidRPr="009E6738">
              <w:rPr>
                <w:sz w:val="16"/>
              </w:rPr>
              <w:t>Ethernet PDU Session Anchor Relocation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C4-200602</w:t>
            </w:r>
          </w:p>
        </w:tc>
        <w:tc>
          <w:tcPr>
            <w:tcW w:w="0" w:type="auto"/>
            <w:shd w:val="clear" w:color="auto" w:fill="auto"/>
          </w:tcPr>
          <w:p w:rsidR="002E224E" w:rsidRPr="009E6738" w:rsidRDefault="002E224E" w:rsidP="00044726">
            <w:pPr>
              <w:pStyle w:val="TAL"/>
              <w:rPr>
                <w:sz w:val="16"/>
              </w:rPr>
            </w:pPr>
            <w:r w:rsidRPr="009E6738">
              <w:rPr>
                <w:sz w:val="16"/>
              </w:rPr>
              <w:t>Error handling on FTUP</w:t>
            </w:r>
          </w:p>
        </w:tc>
        <w:tc>
          <w:tcPr>
            <w:tcW w:w="0" w:type="auto"/>
            <w:shd w:val="clear" w:color="auto" w:fill="auto"/>
          </w:tcPr>
          <w:p w:rsidR="002E224E" w:rsidRPr="009E6738" w:rsidRDefault="002E224E" w:rsidP="00044726">
            <w:pPr>
              <w:pStyle w:val="TAL"/>
              <w:rPr>
                <w:sz w:val="16"/>
              </w:rPr>
            </w:pPr>
            <w:r w:rsidRPr="009E6738">
              <w:rPr>
                <w:sz w:val="16"/>
              </w:rPr>
              <w:t>China Mobile, 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C4-201203</w:t>
            </w:r>
          </w:p>
        </w:tc>
        <w:tc>
          <w:tcPr>
            <w:tcW w:w="0" w:type="auto"/>
            <w:shd w:val="clear" w:color="auto" w:fill="auto"/>
          </w:tcPr>
          <w:p w:rsidR="002E224E" w:rsidRPr="009E6738" w:rsidRDefault="002E224E" w:rsidP="00044726">
            <w:pPr>
              <w:pStyle w:val="TAL"/>
              <w:rPr>
                <w:sz w:val="16"/>
              </w:rPr>
            </w:pPr>
            <w:r w:rsidRPr="009E6738">
              <w:rPr>
                <w:sz w:val="16"/>
              </w:rPr>
              <w:t>Error handling on FTUP</w:t>
            </w:r>
          </w:p>
        </w:tc>
        <w:tc>
          <w:tcPr>
            <w:tcW w:w="0" w:type="auto"/>
            <w:shd w:val="clear" w:color="auto" w:fill="auto"/>
          </w:tcPr>
          <w:p w:rsidR="002E224E" w:rsidRPr="009E6738" w:rsidRDefault="002E224E" w:rsidP="00044726">
            <w:pPr>
              <w:pStyle w:val="TAL"/>
              <w:rPr>
                <w:sz w:val="16"/>
              </w:rPr>
            </w:pPr>
            <w:r w:rsidRPr="009E6738">
              <w:rPr>
                <w:sz w:val="16"/>
              </w:rPr>
              <w:t>China Mobile, 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C4-200619</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C4-200956</w:t>
            </w:r>
          </w:p>
        </w:tc>
        <w:tc>
          <w:tcPr>
            <w:tcW w:w="0" w:type="auto"/>
            <w:shd w:val="clear" w:color="auto" w:fill="auto"/>
          </w:tcPr>
          <w:p w:rsidR="002E224E" w:rsidRPr="009E6738" w:rsidRDefault="002E224E" w:rsidP="00044726">
            <w:pPr>
              <w:pStyle w:val="TAL"/>
              <w:rPr>
                <w:sz w:val="16"/>
              </w:rPr>
            </w:pPr>
            <w:r w:rsidRPr="009E6738">
              <w:rPr>
                <w:sz w:val="16"/>
              </w:rPr>
              <w:t>The Recovery Time Stamp in PFCP Session Establishment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C4-200631</w:t>
            </w:r>
          </w:p>
        </w:tc>
        <w:tc>
          <w:tcPr>
            <w:tcW w:w="0" w:type="auto"/>
            <w:shd w:val="clear" w:color="auto" w:fill="auto"/>
          </w:tcPr>
          <w:p w:rsidR="002E224E" w:rsidRPr="009E6738" w:rsidRDefault="002E224E" w:rsidP="00044726">
            <w:pPr>
              <w:pStyle w:val="TAL"/>
              <w:rPr>
                <w:sz w:val="16"/>
              </w:rPr>
            </w:pPr>
            <w:r w:rsidRPr="009E6738">
              <w:rPr>
                <w:sz w:val="16"/>
              </w:rPr>
              <w:t>Steering Mode Value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C4-201159</w:t>
            </w:r>
          </w:p>
        </w:tc>
        <w:tc>
          <w:tcPr>
            <w:tcW w:w="0" w:type="auto"/>
            <w:shd w:val="clear" w:color="auto" w:fill="auto"/>
          </w:tcPr>
          <w:p w:rsidR="002E224E" w:rsidRPr="009E6738" w:rsidRDefault="002E224E" w:rsidP="00044726">
            <w:pPr>
              <w:pStyle w:val="TAL"/>
              <w:rPr>
                <w:sz w:val="16"/>
              </w:rPr>
            </w:pPr>
            <w:r w:rsidRPr="009E6738">
              <w:rPr>
                <w:sz w:val="16"/>
              </w:rPr>
              <w:t>Steering Mode Value</w:t>
            </w:r>
          </w:p>
        </w:tc>
        <w:tc>
          <w:tcPr>
            <w:tcW w:w="0" w:type="auto"/>
            <w:shd w:val="clear" w:color="auto" w:fill="auto"/>
          </w:tcPr>
          <w:p w:rsidR="002E224E" w:rsidRPr="009E6738" w:rsidRDefault="002E224E" w:rsidP="00044726">
            <w:pPr>
              <w:pStyle w:val="TAL"/>
              <w:rPr>
                <w:sz w:val="16"/>
              </w:rPr>
            </w:pPr>
            <w:r w:rsidRPr="009E6738">
              <w:rPr>
                <w:sz w:val="16"/>
              </w:rPr>
              <w:t>ZTE, LG Electronics</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C4-201215</w:t>
            </w:r>
          </w:p>
        </w:tc>
        <w:tc>
          <w:tcPr>
            <w:tcW w:w="0" w:type="auto"/>
            <w:shd w:val="clear" w:color="auto" w:fill="auto"/>
          </w:tcPr>
          <w:p w:rsidR="002E224E" w:rsidRPr="009E6738" w:rsidRDefault="002E224E" w:rsidP="00044726">
            <w:pPr>
              <w:pStyle w:val="TAL"/>
              <w:rPr>
                <w:sz w:val="16"/>
              </w:rPr>
            </w:pPr>
            <w:r w:rsidRPr="009E6738">
              <w:rPr>
                <w:sz w:val="16"/>
              </w:rPr>
              <w:t>Steering Mode Value</w:t>
            </w:r>
          </w:p>
        </w:tc>
        <w:tc>
          <w:tcPr>
            <w:tcW w:w="0" w:type="auto"/>
            <w:shd w:val="clear" w:color="auto" w:fill="auto"/>
          </w:tcPr>
          <w:p w:rsidR="002E224E" w:rsidRPr="009E6738" w:rsidRDefault="002E224E" w:rsidP="00044726">
            <w:pPr>
              <w:pStyle w:val="TAL"/>
              <w:rPr>
                <w:sz w:val="16"/>
              </w:rPr>
            </w:pPr>
            <w:r w:rsidRPr="009E6738">
              <w:rPr>
                <w:sz w:val="16"/>
              </w:rPr>
              <w:t>ZTE, LG Electronics</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C4-200632</w:t>
            </w:r>
          </w:p>
        </w:tc>
        <w:tc>
          <w:tcPr>
            <w:tcW w:w="0" w:type="auto"/>
            <w:shd w:val="clear" w:color="auto" w:fill="auto"/>
          </w:tcPr>
          <w:p w:rsidR="002E224E" w:rsidRPr="009E6738" w:rsidRDefault="002E224E" w:rsidP="00044726">
            <w:pPr>
              <w:pStyle w:val="TAL"/>
              <w:rPr>
                <w:sz w:val="16"/>
              </w:rPr>
            </w:pPr>
            <w:r w:rsidRPr="009E6738">
              <w:rPr>
                <w:sz w:val="16"/>
              </w:rPr>
              <w:t>Port Type of MPTCP Proxy and PMF</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C4-200633</w:t>
            </w:r>
          </w:p>
        </w:tc>
        <w:tc>
          <w:tcPr>
            <w:tcW w:w="0" w:type="auto"/>
            <w:shd w:val="clear" w:color="auto" w:fill="auto"/>
          </w:tcPr>
          <w:p w:rsidR="002E224E" w:rsidRPr="009E6738" w:rsidRDefault="002E224E" w:rsidP="00044726">
            <w:pPr>
              <w:pStyle w:val="TAL"/>
              <w:rPr>
                <w:sz w:val="16"/>
              </w:rPr>
            </w:pPr>
            <w:r w:rsidRPr="009E6738">
              <w:rPr>
                <w:sz w:val="16"/>
              </w:rPr>
              <w:t>Apply ATSSS-LL together with MPTCP</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C4-201160</w:t>
            </w:r>
          </w:p>
        </w:tc>
        <w:tc>
          <w:tcPr>
            <w:tcW w:w="0" w:type="auto"/>
            <w:shd w:val="clear" w:color="auto" w:fill="auto"/>
          </w:tcPr>
          <w:p w:rsidR="002E224E" w:rsidRPr="009E6738" w:rsidRDefault="002E224E" w:rsidP="00044726">
            <w:pPr>
              <w:pStyle w:val="TAL"/>
              <w:rPr>
                <w:sz w:val="16"/>
              </w:rPr>
            </w:pPr>
            <w:r w:rsidRPr="009E6738">
              <w:rPr>
                <w:sz w:val="16"/>
              </w:rPr>
              <w:t>Apply ATSSS-LL together with MPTCP</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0369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C4-200634</w:t>
            </w:r>
          </w:p>
        </w:tc>
        <w:tc>
          <w:tcPr>
            <w:tcW w:w="0" w:type="auto"/>
            <w:shd w:val="clear" w:color="auto" w:fill="auto"/>
          </w:tcPr>
          <w:p w:rsidR="002E224E" w:rsidRPr="009E6738" w:rsidRDefault="002E224E" w:rsidP="00044726">
            <w:pPr>
              <w:pStyle w:val="TAL"/>
              <w:rPr>
                <w:sz w:val="16"/>
              </w:rPr>
            </w:pPr>
            <w:r w:rsidRPr="009E6738">
              <w:rPr>
                <w:sz w:val="16"/>
              </w:rPr>
              <w:t>More Description for MPTCP Functionality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C4-201162</w:t>
            </w:r>
          </w:p>
        </w:tc>
        <w:tc>
          <w:tcPr>
            <w:tcW w:w="0" w:type="auto"/>
            <w:shd w:val="clear" w:color="auto" w:fill="auto"/>
          </w:tcPr>
          <w:p w:rsidR="002E224E" w:rsidRPr="009E6738" w:rsidRDefault="002E224E" w:rsidP="00044726">
            <w:pPr>
              <w:pStyle w:val="TAL"/>
              <w:rPr>
                <w:sz w:val="16"/>
              </w:rPr>
            </w:pPr>
            <w:r w:rsidRPr="009E6738">
              <w:rPr>
                <w:sz w:val="16"/>
              </w:rPr>
              <w:t>More Description for MPTCP Functionality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C4-201216</w:t>
            </w:r>
          </w:p>
        </w:tc>
        <w:tc>
          <w:tcPr>
            <w:tcW w:w="0" w:type="auto"/>
            <w:shd w:val="clear" w:color="auto" w:fill="auto"/>
          </w:tcPr>
          <w:p w:rsidR="002E224E" w:rsidRPr="009E6738" w:rsidRDefault="002E224E" w:rsidP="00044726">
            <w:pPr>
              <w:pStyle w:val="TAL"/>
              <w:rPr>
                <w:sz w:val="16"/>
              </w:rPr>
            </w:pPr>
            <w:r w:rsidRPr="009E6738">
              <w:rPr>
                <w:sz w:val="16"/>
              </w:rPr>
              <w:t>More Description for MPTCP Functionality</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C4-200635</w:t>
            </w:r>
          </w:p>
        </w:tc>
        <w:tc>
          <w:tcPr>
            <w:tcW w:w="0" w:type="auto"/>
            <w:shd w:val="clear" w:color="auto" w:fill="auto"/>
          </w:tcPr>
          <w:p w:rsidR="002E224E" w:rsidRPr="009E6738" w:rsidRDefault="002E224E" w:rsidP="00044726">
            <w:pPr>
              <w:pStyle w:val="TAL"/>
              <w:rPr>
                <w:sz w:val="16"/>
              </w:rPr>
            </w:pPr>
            <w:r w:rsidRPr="009E6738">
              <w:rPr>
                <w:sz w:val="16"/>
              </w:rPr>
              <w:t>IP Translation Instruction Applied to MPTCP Traffic Flow</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C4-200679</w:t>
            </w:r>
          </w:p>
        </w:tc>
        <w:tc>
          <w:tcPr>
            <w:tcW w:w="0" w:type="auto"/>
            <w:shd w:val="clear" w:color="auto" w:fill="auto"/>
          </w:tcPr>
          <w:p w:rsidR="002E224E" w:rsidRPr="009E6738" w:rsidRDefault="002E224E" w:rsidP="00044726">
            <w:pPr>
              <w:pStyle w:val="TAL"/>
              <w:rPr>
                <w:sz w:val="16"/>
              </w:rPr>
            </w:pPr>
            <w:r w:rsidRPr="009E6738">
              <w:rPr>
                <w:sz w:val="16"/>
              </w:rPr>
              <w:t>Maximum bit rate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C4-200698</w:t>
            </w:r>
          </w:p>
        </w:tc>
        <w:tc>
          <w:tcPr>
            <w:tcW w:w="0" w:type="auto"/>
            <w:shd w:val="clear" w:color="auto" w:fill="auto"/>
          </w:tcPr>
          <w:p w:rsidR="002E224E" w:rsidRPr="009E6738" w:rsidRDefault="002E224E" w:rsidP="00044726">
            <w:pPr>
              <w:pStyle w:val="TAL"/>
              <w:rPr>
                <w:sz w:val="16"/>
              </w:rPr>
            </w:pPr>
            <w:r w:rsidRPr="009E6738">
              <w:rPr>
                <w:sz w:val="16"/>
              </w:rPr>
              <w:t>Maximum bit rate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C4-200714</w:t>
            </w:r>
          </w:p>
        </w:tc>
        <w:tc>
          <w:tcPr>
            <w:tcW w:w="0" w:type="auto"/>
            <w:shd w:val="clear" w:color="auto" w:fill="auto"/>
          </w:tcPr>
          <w:p w:rsidR="002E224E" w:rsidRPr="009E6738" w:rsidRDefault="002E224E" w:rsidP="00044726">
            <w:pPr>
              <w:pStyle w:val="TAL"/>
              <w:rPr>
                <w:sz w:val="16"/>
              </w:rPr>
            </w:pPr>
            <w:r w:rsidRPr="009E6738">
              <w:rPr>
                <w:sz w:val="16"/>
              </w:rPr>
              <w:t>F-TEID allocation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C4-201029</w:t>
            </w:r>
          </w:p>
        </w:tc>
        <w:tc>
          <w:tcPr>
            <w:tcW w:w="0" w:type="auto"/>
            <w:shd w:val="clear" w:color="auto" w:fill="auto"/>
          </w:tcPr>
          <w:p w:rsidR="002E224E" w:rsidRPr="009E6738" w:rsidRDefault="002E224E" w:rsidP="00044726">
            <w:pPr>
              <w:pStyle w:val="TAL"/>
              <w:rPr>
                <w:sz w:val="16"/>
              </w:rPr>
            </w:pPr>
            <w:r w:rsidRPr="009E6738">
              <w:rPr>
                <w:sz w:val="16"/>
              </w:rPr>
              <w:t>F-TEID allocation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C4-201284</w:t>
            </w:r>
          </w:p>
        </w:tc>
        <w:tc>
          <w:tcPr>
            <w:tcW w:w="0" w:type="auto"/>
            <w:shd w:val="clear" w:color="auto" w:fill="auto"/>
          </w:tcPr>
          <w:p w:rsidR="002E224E" w:rsidRPr="009E6738" w:rsidRDefault="002E224E" w:rsidP="00044726">
            <w:pPr>
              <w:pStyle w:val="TAL"/>
              <w:rPr>
                <w:sz w:val="16"/>
              </w:rPr>
            </w:pPr>
            <w:r w:rsidRPr="009E6738">
              <w:rPr>
                <w:sz w:val="16"/>
              </w:rPr>
              <w:t>F-TEID allocation</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C4-200715</w:t>
            </w:r>
          </w:p>
        </w:tc>
        <w:tc>
          <w:tcPr>
            <w:tcW w:w="0" w:type="auto"/>
            <w:shd w:val="clear" w:color="auto" w:fill="auto"/>
          </w:tcPr>
          <w:p w:rsidR="002E224E" w:rsidRPr="009E6738" w:rsidRDefault="002E224E" w:rsidP="00044726">
            <w:pPr>
              <w:pStyle w:val="TAL"/>
              <w:rPr>
                <w:sz w:val="16"/>
              </w:rPr>
            </w:pPr>
            <w:r w:rsidRPr="009E6738">
              <w:rPr>
                <w:sz w:val="16"/>
              </w:rPr>
              <w:t>Support of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C4-201019</w:t>
            </w:r>
          </w:p>
        </w:tc>
        <w:tc>
          <w:tcPr>
            <w:tcW w:w="0" w:type="auto"/>
            <w:shd w:val="clear" w:color="auto" w:fill="auto"/>
          </w:tcPr>
          <w:p w:rsidR="002E224E" w:rsidRPr="009E6738" w:rsidRDefault="002E224E" w:rsidP="00044726">
            <w:pPr>
              <w:pStyle w:val="TAL"/>
              <w:rPr>
                <w:sz w:val="16"/>
              </w:rPr>
            </w:pPr>
            <w:r w:rsidRPr="009E6738">
              <w:rPr>
                <w:sz w:val="16"/>
              </w:rPr>
              <w:t>Support of Redundant Transmission</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C4-201293</w:t>
            </w:r>
          </w:p>
        </w:tc>
        <w:tc>
          <w:tcPr>
            <w:tcW w:w="0" w:type="auto"/>
            <w:shd w:val="clear" w:color="auto" w:fill="auto"/>
          </w:tcPr>
          <w:p w:rsidR="002E224E" w:rsidRPr="009E6738" w:rsidRDefault="002E224E" w:rsidP="00044726">
            <w:pPr>
              <w:pStyle w:val="TAL"/>
              <w:rPr>
                <w:sz w:val="16"/>
              </w:rPr>
            </w:pPr>
            <w:r w:rsidRPr="009E6738">
              <w:rPr>
                <w:sz w:val="16"/>
              </w:rPr>
              <w:t>Support of Redundant Transmission</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C4-200752</w:t>
            </w:r>
          </w:p>
        </w:tc>
        <w:tc>
          <w:tcPr>
            <w:tcW w:w="0" w:type="auto"/>
            <w:shd w:val="clear" w:color="auto" w:fill="auto"/>
          </w:tcPr>
          <w:p w:rsidR="002E224E" w:rsidRPr="009E6738" w:rsidRDefault="002E224E" w:rsidP="00044726">
            <w:pPr>
              <w:pStyle w:val="TAL"/>
              <w:rPr>
                <w:sz w:val="16"/>
              </w:rPr>
            </w:pPr>
            <w:r w:rsidRPr="009E6738">
              <w:rPr>
                <w:sz w:val="16"/>
              </w:rPr>
              <w:t>Reflective QoS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C4-200914</w:t>
            </w:r>
          </w:p>
        </w:tc>
        <w:tc>
          <w:tcPr>
            <w:tcW w:w="0" w:type="auto"/>
            <w:shd w:val="clear" w:color="auto" w:fill="auto"/>
          </w:tcPr>
          <w:p w:rsidR="002E224E" w:rsidRPr="009E6738" w:rsidRDefault="002E224E" w:rsidP="00044726">
            <w:pPr>
              <w:pStyle w:val="TAL"/>
              <w:rPr>
                <w:sz w:val="16"/>
              </w:rPr>
            </w:pPr>
            <w:r w:rsidRPr="009E6738">
              <w:rPr>
                <w:sz w:val="16"/>
              </w:rPr>
              <w:t>Reflective QoS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C4-201054</w:t>
            </w:r>
          </w:p>
        </w:tc>
        <w:tc>
          <w:tcPr>
            <w:tcW w:w="0" w:type="auto"/>
            <w:shd w:val="clear" w:color="auto" w:fill="auto"/>
          </w:tcPr>
          <w:p w:rsidR="002E224E" w:rsidRPr="009E6738" w:rsidRDefault="002E224E" w:rsidP="00044726">
            <w:pPr>
              <w:pStyle w:val="TAL"/>
              <w:rPr>
                <w:sz w:val="16"/>
              </w:rPr>
            </w:pPr>
            <w:r w:rsidRPr="009E6738">
              <w:rPr>
                <w:sz w:val="16"/>
              </w:rPr>
              <w:t>Reflective QoS</w:t>
            </w:r>
          </w:p>
        </w:tc>
        <w:tc>
          <w:tcPr>
            <w:tcW w:w="0" w:type="auto"/>
            <w:shd w:val="clear" w:color="auto" w:fill="auto"/>
          </w:tcPr>
          <w:p w:rsidR="002E224E" w:rsidRPr="009E6738" w:rsidRDefault="002E224E" w:rsidP="00044726">
            <w:pPr>
              <w:pStyle w:val="TAL"/>
              <w:rPr>
                <w:sz w:val="16"/>
              </w:rPr>
            </w:pPr>
            <w:r w:rsidRPr="009E6738">
              <w:rPr>
                <w:sz w:val="16"/>
              </w:rPr>
              <w:t>Huawei, 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C4-200758</w:t>
            </w:r>
          </w:p>
        </w:tc>
        <w:tc>
          <w:tcPr>
            <w:tcW w:w="0" w:type="auto"/>
            <w:shd w:val="clear" w:color="auto" w:fill="auto"/>
          </w:tcPr>
          <w:p w:rsidR="002E224E" w:rsidRPr="009E6738" w:rsidRDefault="002E224E" w:rsidP="00044726">
            <w:pPr>
              <w:pStyle w:val="TAL"/>
              <w:rPr>
                <w:sz w:val="16"/>
              </w:rPr>
            </w:pPr>
            <w:r w:rsidRPr="009E6738">
              <w:rPr>
                <w:sz w:val="16"/>
              </w:rPr>
              <w:t>Clarification on MAR with Active-Standby mode</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C4-200761</w:t>
            </w:r>
          </w:p>
        </w:tc>
        <w:tc>
          <w:tcPr>
            <w:tcW w:w="0" w:type="auto"/>
            <w:shd w:val="clear" w:color="auto" w:fill="auto"/>
          </w:tcPr>
          <w:p w:rsidR="002E224E" w:rsidRPr="009E6738" w:rsidRDefault="002E224E" w:rsidP="00044726">
            <w:pPr>
              <w:pStyle w:val="TAL"/>
              <w:rPr>
                <w:sz w:val="16"/>
              </w:rPr>
            </w:pPr>
            <w:r w:rsidRPr="009E6738">
              <w:rPr>
                <w:sz w:val="16"/>
              </w:rPr>
              <w:t>Support of QoS differention for NPN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C4-201021</w:t>
            </w:r>
          </w:p>
        </w:tc>
        <w:tc>
          <w:tcPr>
            <w:tcW w:w="0" w:type="auto"/>
            <w:shd w:val="clear" w:color="auto" w:fill="auto"/>
          </w:tcPr>
          <w:p w:rsidR="002E224E" w:rsidRPr="009E6738" w:rsidRDefault="002E224E" w:rsidP="00044726">
            <w:pPr>
              <w:pStyle w:val="TAL"/>
              <w:rPr>
                <w:sz w:val="16"/>
              </w:rPr>
            </w:pPr>
            <w:r w:rsidRPr="009E6738">
              <w:rPr>
                <w:sz w:val="16"/>
              </w:rPr>
              <w:t>Support of QoS differention for NPN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C4-201292</w:t>
            </w:r>
          </w:p>
        </w:tc>
        <w:tc>
          <w:tcPr>
            <w:tcW w:w="0" w:type="auto"/>
            <w:shd w:val="clear" w:color="auto" w:fill="auto"/>
          </w:tcPr>
          <w:p w:rsidR="002E224E" w:rsidRPr="009E6738" w:rsidRDefault="002E224E" w:rsidP="00044726">
            <w:pPr>
              <w:pStyle w:val="TAL"/>
              <w:rPr>
                <w:sz w:val="16"/>
              </w:rPr>
            </w:pPr>
            <w:r w:rsidRPr="009E6738">
              <w:rPr>
                <w:sz w:val="16"/>
              </w:rPr>
              <w:t>Support of QoS differention for NPN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C4-200762</w:t>
            </w:r>
          </w:p>
        </w:tc>
        <w:tc>
          <w:tcPr>
            <w:tcW w:w="0" w:type="auto"/>
            <w:shd w:val="clear" w:color="auto" w:fill="auto"/>
          </w:tcPr>
          <w:p w:rsidR="002E224E" w:rsidRPr="009E6738" w:rsidRDefault="002E224E" w:rsidP="00044726">
            <w:pPr>
              <w:pStyle w:val="TAL"/>
              <w:rPr>
                <w:sz w:val="16"/>
              </w:rPr>
            </w:pPr>
            <w:r w:rsidRPr="009E6738">
              <w:rPr>
                <w:sz w:val="16"/>
              </w:rPr>
              <w:t>Update of 5G VN Group Communication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C4-201022</w:t>
            </w:r>
          </w:p>
        </w:tc>
        <w:tc>
          <w:tcPr>
            <w:tcW w:w="0" w:type="auto"/>
            <w:shd w:val="clear" w:color="auto" w:fill="auto"/>
          </w:tcPr>
          <w:p w:rsidR="002E224E" w:rsidRPr="009E6738" w:rsidRDefault="002E224E" w:rsidP="00044726">
            <w:pPr>
              <w:pStyle w:val="TAL"/>
              <w:rPr>
                <w:sz w:val="16"/>
              </w:rPr>
            </w:pPr>
            <w:r w:rsidRPr="009E6738">
              <w:rPr>
                <w:sz w:val="16"/>
              </w:rPr>
              <w:t>Update of 5G VN Group Communication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C4-200763</w:t>
            </w:r>
          </w:p>
        </w:tc>
        <w:tc>
          <w:tcPr>
            <w:tcW w:w="0" w:type="auto"/>
            <w:shd w:val="clear" w:color="auto" w:fill="auto"/>
          </w:tcPr>
          <w:p w:rsidR="002E224E" w:rsidRPr="009E6738" w:rsidRDefault="002E224E" w:rsidP="00044726">
            <w:pPr>
              <w:pStyle w:val="TAL"/>
              <w:rPr>
                <w:sz w:val="16"/>
              </w:rPr>
            </w:pPr>
            <w:r w:rsidRPr="009E6738">
              <w:rPr>
                <w:sz w:val="16"/>
              </w:rPr>
              <w:t>TSN Domain and Time Domain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C4-201023</w:t>
            </w:r>
          </w:p>
        </w:tc>
        <w:tc>
          <w:tcPr>
            <w:tcW w:w="0" w:type="auto"/>
            <w:shd w:val="clear" w:color="auto" w:fill="auto"/>
          </w:tcPr>
          <w:p w:rsidR="002E224E" w:rsidRPr="009E6738" w:rsidRDefault="002E224E" w:rsidP="00044726">
            <w:pPr>
              <w:pStyle w:val="TAL"/>
              <w:rPr>
                <w:sz w:val="16"/>
              </w:rPr>
            </w:pPr>
            <w:r w:rsidRPr="009E6738">
              <w:rPr>
                <w:sz w:val="16"/>
              </w:rPr>
              <w:t>TSN Domain and Time Domain</w:t>
            </w:r>
          </w:p>
        </w:tc>
        <w:tc>
          <w:tcPr>
            <w:tcW w:w="0" w:type="auto"/>
            <w:shd w:val="clear" w:color="auto" w:fill="auto"/>
          </w:tcPr>
          <w:p w:rsidR="002E224E" w:rsidRPr="009E6738" w:rsidRDefault="002E224E" w:rsidP="00044726">
            <w:pPr>
              <w:pStyle w:val="TAL"/>
              <w:rPr>
                <w:sz w:val="16"/>
              </w:rPr>
            </w:pPr>
            <w:r w:rsidRPr="009E6738">
              <w:rPr>
                <w:sz w:val="16"/>
              </w:rPr>
              <w:t>Huawei, China Telecom</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C4-200769</w:t>
            </w:r>
          </w:p>
        </w:tc>
        <w:tc>
          <w:tcPr>
            <w:tcW w:w="0" w:type="auto"/>
            <w:shd w:val="clear" w:color="auto" w:fill="auto"/>
          </w:tcPr>
          <w:p w:rsidR="002E224E" w:rsidRPr="009E6738" w:rsidRDefault="002E224E" w:rsidP="00044726">
            <w:pPr>
              <w:pStyle w:val="TAL"/>
              <w:rPr>
                <w:sz w:val="16"/>
              </w:rPr>
            </w:pPr>
            <w:r w:rsidRPr="009E6738">
              <w:rPr>
                <w:sz w:val="16"/>
              </w:rPr>
              <w:t>Signalling to the UPF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C4-201075</w:t>
            </w:r>
          </w:p>
        </w:tc>
        <w:tc>
          <w:tcPr>
            <w:tcW w:w="0" w:type="auto"/>
            <w:shd w:val="clear" w:color="auto" w:fill="auto"/>
          </w:tcPr>
          <w:p w:rsidR="002E224E" w:rsidRPr="009E6738" w:rsidRDefault="002E224E" w:rsidP="00044726">
            <w:pPr>
              <w:pStyle w:val="TAL"/>
              <w:rPr>
                <w:sz w:val="16"/>
              </w:rPr>
            </w:pPr>
            <w:r w:rsidRPr="009E6738">
              <w:rPr>
                <w:sz w:val="16"/>
              </w:rPr>
              <w:t>Signalling to the UPF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C4-200770</w:t>
            </w:r>
          </w:p>
        </w:tc>
        <w:tc>
          <w:tcPr>
            <w:tcW w:w="0" w:type="auto"/>
            <w:shd w:val="clear" w:color="auto" w:fill="auto"/>
          </w:tcPr>
          <w:p w:rsidR="002E224E" w:rsidRPr="009E6738" w:rsidRDefault="002E224E" w:rsidP="00044726">
            <w:pPr>
              <w:pStyle w:val="TAL"/>
              <w:rPr>
                <w:sz w:val="16"/>
              </w:rPr>
            </w:pPr>
            <w:r w:rsidRPr="009E6738">
              <w:rPr>
                <w:sz w:val="16"/>
              </w:rPr>
              <w:t>5GS Bridge information reporting cleanup for Time Sensitive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C4-201207</w:t>
            </w:r>
          </w:p>
        </w:tc>
        <w:tc>
          <w:tcPr>
            <w:tcW w:w="0" w:type="auto"/>
            <w:shd w:val="clear" w:color="auto" w:fill="auto"/>
          </w:tcPr>
          <w:p w:rsidR="002E224E" w:rsidRPr="009E6738" w:rsidRDefault="002E224E" w:rsidP="00044726">
            <w:pPr>
              <w:pStyle w:val="TAL"/>
              <w:rPr>
                <w:sz w:val="16"/>
              </w:rPr>
            </w:pPr>
            <w:r w:rsidRPr="009E6738">
              <w:rPr>
                <w:sz w:val="16"/>
              </w:rPr>
              <w:t>5GS Bridge information reporting cleanup for Time Sensitive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C4-200777</w:t>
            </w:r>
          </w:p>
        </w:tc>
        <w:tc>
          <w:tcPr>
            <w:tcW w:w="0" w:type="auto"/>
            <w:shd w:val="clear" w:color="auto" w:fill="auto"/>
          </w:tcPr>
          <w:p w:rsidR="002E224E" w:rsidRPr="009E6738" w:rsidRDefault="002E224E" w:rsidP="00044726">
            <w:pPr>
              <w:pStyle w:val="TAL"/>
              <w:rPr>
                <w:sz w:val="16"/>
              </w:rPr>
            </w:pPr>
            <w:r w:rsidRPr="009E6738">
              <w:rPr>
                <w:sz w:val="16"/>
              </w:rPr>
              <w:t>PFCP session Audit procedure</w:t>
            </w:r>
          </w:p>
        </w:tc>
        <w:tc>
          <w:tcPr>
            <w:tcW w:w="0" w:type="auto"/>
            <w:shd w:val="clear" w:color="auto" w:fill="auto"/>
          </w:tcPr>
          <w:p w:rsidR="002E224E" w:rsidRPr="009E6738" w:rsidRDefault="002E224E" w:rsidP="00044726">
            <w:pPr>
              <w:pStyle w:val="TAL"/>
              <w:rPr>
                <w:sz w:val="16"/>
              </w:rPr>
            </w:pPr>
            <w:r w:rsidRPr="009E6738">
              <w:rPr>
                <w:sz w:val="16"/>
              </w:rPr>
              <w:t>Nokia, Nokia Shanghai Bell, Verizon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CUPS-CT, 5GS_Ph1-CT</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C4-200821</w:t>
            </w:r>
          </w:p>
        </w:tc>
        <w:tc>
          <w:tcPr>
            <w:tcW w:w="0" w:type="auto"/>
            <w:shd w:val="clear" w:color="auto" w:fill="auto"/>
          </w:tcPr>
          <w:p w:rsidR="002E224E" w:rsidRPr="009E6738" w:rsidRDefault="002E224E" w:rsidP="00044726">
            <w:pPr>
              <w:pStyle w:val="TAL"/>
              <w:rPr>
                <w:sz w:val="16"/>
              </w:rPr>
            </w:pPr>
            <w:r w:rsidRPr="009E6738">
              <w:rPr>
                <w:sz w:val="16"/>
              </w:rPr>
              <w:t>SDF Handling when waiting for credit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C4-200957</w:t>
            </w:r>
          </w:p>
        </w:tc>
        <w:tc>
          <w:tcPr>
            <w:tcW w:w="0" w:type="auto"/>
            <w:shd w:val="clear" w:color="auto" w:fill="auto"/>
          </w:tcPr>
          <w:p w:rsidR="002E224E" w:rsidRPr="009E6738" w:rsidRDefault="002E224E" w:rsidP="00044726">
            <w:pPr>
              <w:pStyle w:val="TAL"/>
              <w:rPr>
                <w:sz w:val="16"/>
              </w:rPr>
            </w:pPr>
            <w:r w:rsidRPr="009E6738">
              <w:rPr>
                <w:sz w:val="16"/>
              </w:rPr>
              <w:t>SDF Handling when waiting for credit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C4-200869</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C4-201158</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C4-201288</w:t>
            </w:r>
          </w:p>
        </w:tc>
        <w:tc>
          <w:tcPr>
            <w:tcW w:w="0" w:type="auto"/>
            <w:shd w:val="clear" w:color="auto" w:fill="auto"/>
          </w:tcPr>
          <w:p w:rsidR="002E224E" w:rsidRPr="009E6738" w:rsidRDefault="002E224E" w:rsidP="00044726">
            <w:pPr>
              <w:pStyle w:val="TAL"/>
              <w:rPr>
                <w:sz w:val="16"/>
              </w:rPr>
            </w:pPr>
            <w:r w:rsidRPr="009E6738">
              <w:rPr>
                <w:sz w:val="16"/>
              </w:rPr>
              <w:t>MO Exception Data Indication</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C4-200873</w:t>
            </w:r>
          </w:p>
        </w:tc>
        <w:tc>
          <w:tcPr>
            <w:tcW w:w="0" w:type="auto"/>
            <w:shd w:val="clear" w:color="auto" w:fill="auto"/>
          </w:tcPr>
          <w:p w:rsidR="002E224E" w:rsidRPr="009E6738" w:rsidRDefault="002E224E" w:rsidP="00044726">
            <w:pPr>
              <w:pStyle w:val="TAL"/>
              <w:rPr>
                <w:sz w:val="16"/>
              </w:rPr>
            </w:pPr>
            <w:r w:rsidRPr="009E6738">
              <w:rPr>
                <w:sz w:val="16"/>
              </w:rPr>
              <w:t>Packet Rate Status Reporting and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C4-200958</w:t>
            </w:r>
          </w:p>
        </w:tc>
        <w:tc>
          <w:tcPr>
            <w:tcW w:w="0" w:type="auto"/>
            <w:shd w:val="clear" w:color="auto" w:fill="auto"/>
          </w:tcPr>
          <w:p w:rsidR="002E224E" w:rsidRPr="009E6738" w:rsidRDefault="002E224E" w:rsidP="00044726">
            <w:pPr>
              <w:pStyle w:val="TAL"/>
              <w:rPr>
                <w:sz w:val="16"/>
              </w:rPr>
            </w:pPr>
            <w:r w:rsidRPr="009E6738">
              <w:rPr>
                <w:sz w:val="16"/>
              </w:rPr>
              <w:t>Packet Rate Status Reporting and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C4-201238</w:t>
            </w:r>
          </w:p>
        </w:tc>
        <w:tc>
          <w:tcPr>
            <w:tcW w:w="0" w:type="auto"/>
            <w:shd w:val="clear" w:color="auto" w:fill="auto"/>
          </w:tcPr>
          <w:p w:rsidR="002E224E" w:rsidRPr="009E6738" w:rsidRDefault="002E224E" w:rsidP="00044726">
            <w:pPr>
              <w:pStyle w:val="TAL"/>
              <w:rPr>
                <w:sz w:val="16"/>
              </w:rPr>
            </w:pPr>
            <w:r w:rsidRPr="009E6738">
              <w:rPr>
                <w:sz w:val="16"/>
              </w:rPr>
              <w:t>Packet Rate Status Reporting and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C4-200901</w:t>
            </w:r>
          </w:p>
        </w:tc>
        <w:tc>
          <w:tcPr>
            <w:tcW w:w="0" w:type="auto"/>
            <w:shd w:val="clear" w:color="auto" w:fill="auto"/>
          </w:tcPr>
          <w:p w:rsidR="002E224E" w:rsidRPr="009E6738" w:rsidRDefault="002E224E" w:rsidP="00044726">
            <w:pPr>
              <w:pStyle w:val="TAL"/>
              <w:rPr>
                <w:sz w:val="16"/>
              </w:rPr>
            </w:pPr>
            <w:r w:rsidRPr="009E6738">
              <w:rPr>
                <w:sz w:val="16"/>
              </w:rPr>
              <w:t>"MO exception data" and non-"MO exception data" for UPF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C4-200907</w:t>
            </w:r>
          </w:p>
        </w:tc>
        <w:tc>
          <w:tcPr>
            <w:tcW w:w="0" w:type="auto"/>
            <w:shd w:val="clear" w:color="auto" w:fill="auto"/>
          </w:tcPr>
          <w:p w:rsidR="002E224E" w:rsidRPr="009E6738" w:rsidRDefault="002E224E" w:rsidP="00044726">
            <w:pPr>
              <w:pStyle w:val="TAL"/>
              <w:rPr>
                <w:sz w:val="16"/>
              </w:rPr>
            </w:pPr>
            <w:r w:rsidRPr="009E6738">
              <w:rPr>
                <w:sz w:val="16"/>
              </w:rPr>
              <w:t>Clarification to N4 information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29.244</w:t>
            </w:r>
          </w:p>
        </w:tc>
        <w:tc>
          <w:tcPr>
            <w:tcW w:w="0" w:type="auto"/>
            <w:shd w:val="clear" w:color="auto" w:fill="auto"/>
          </w:tcPr>
          <w:p w:rsidR="002E224E" w:rsidRPr="009E6738" w:rsidRDefault="002E224E" w:rsidP="00044726">
            <w:pPr>
              <w:pStyle w:val="TAL"/>
              <w:rPr>
                <w:sz w:val="16"/>
              </w:rPr>
            </w:pPr>
            <w:r w:rsidRPr="009E6738">
              <w:rPr>
                <w:sz w:val="16"/>
              </w:rPr>
              <w:t>0388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C4-200897</w:t>
            </w:r>
          </w:p>
        </w:tc>
        <w:tc>
          <w:tcPr>
            <w:tcW w:w="0" w:type="auto"/>
            <w:shd w:val="clear" w:color="auto" w:fill="auto"/>
          </w:tcPr>
          <w:p w:rsidR="002E224E" w:rsidRPr="009E6738" w:rsidRDefault="002E224E" w:rsidP="00044726">
            <w:pPr>
              <w:pStyle w:val="TAL"/>
              <w:rPr>
                <w:sz w:val="16"/>
              </w:rPr>
            </w:pPr>
            <w:r w:rsidRPr="009E6738">
              <w:rPr>
                <w:sz w:val="16"/>
              </w:rPr>
              <w:t>Update UE SRVCC capability description</w:t>
            </w:r>
          </w:p>
        </w:tc>
        <w:tc>
          <w:tcPr>
            <w:tcW w:w="0" w:type="auto"/>
            <w:shd w:val="clear" w:color="auto" w:fill="auto"/>
          </w:tcPr>
          <w:p w:rsidR="002E224E" w:rsidRPr="009E6738" w:rsidRDefault="002E224E" w:rsidP="00044726">
            <w:pPr>
              <w:pStyle w:val="TAL"/>
              <w:rPr>
                <w:sz w:val="16"/>
              </w:rPr>
            </w:pPr>
            <w:r w:rsidRPr="009E6738">
              <w:rPr>
                <w:sz w:val="16"/>
              </w:rPr>
              <w:t>BlackBerry UK Ltd.</w:t>
            </w:r>
          </w:p>
        </w:tc>
        <w:tc>
          <w:tcPr>
            <w:tcW w:w="0" w:type="auto"/>
            <w:shd w:val="clear" w:color="auto" w:fill="auto"/>
          </w:tcPr>
          <w:p w:rsidR="002E224E" w:rsidRPr="009E6738" w:rsidRDefault="002E224E" w:rsidP="00044726">
            <w:pPr>
              <w:pStyle w:val="TAL"/>
              <w:rPr>
                <w:sz w:val="16"/>
              </w:rPr>
            </w:pPr>
            <w:r w:rsidRPr="009E6738">
              <w:rPr>
                <w:sz w:val="16"/>
              </w:rPr>
              <w:t>29.272</w:t>
            </w:r>
          </w:p>
        </w:tc>
        <w:tc>
          <w:tcPr>
            <w:tcW w:w="0" w:type="auto"/>
            <w:shd w:val="clear" w:color="auto" w:fill="auto"/>
          </w:tcPr>
          <w:p w:rsidR="002E224E" w:rsidRPr="009E6738" w:rsidRDefault="002E224E" w:rsidP="00044726">
            <w:pPr>
              <w:pStyle w:val="TAL"/>
              <w:rPr>
                <w:sz w:val="16"/>
              </w:rPr>
            </w:pPr>
            <w:r w:rsidRPr="009E6738">
              <w:rPr>
                <w:sz w:val="16"/>
              </w:rPr>
              <w:t>0811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C4-200795</w:t>
            </w:r>
          </w:p>
        </w:tc>
        <w:tc>
          <w:tcPr>
            <w:tcW w:w="0" w:type="auto"/>
            <w:shd w:val="clear" w:color="auto" w:fill="auto"/>
          </w:tcPr>
          <w:p w:rsidR="002E224E" w:rsidRPr="009E6738" w:rsidRDefault="002E224E" w:rsidP="00044726">
            <w:pPr>
              <w:pStyle w:val="TAL"/>
              <w:rPr>
                <w:sz w:val="16"/>
              </w:rPr>
            </w:pPr>
            <w:r w:rsidRPr="009E6738">
              <w:rPr>
                <w:sz w:val="16"/>
              </w:rPr>
              <w:t>Addition of IAB-Operation-Permission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29.272</w:t>
            </w:r>
          </w:p>
        </w:tc>
        <w:tc>
          <w:tcPr>
            <w:tcW w:w="0" w:type="auto"/>
            <w:shd w:val="clear" w:color="auto" w:fill="auto"/>
          </w:tcPr>
          <w:p w:rsidR="002E224E" w:rsidRPr="009E6738" w:rsidRDefault="002E224E" w:rsidP="00044726">
            <w:pPr>
              <w:pStyle w:val="TAL"/>
              <w:rPr>
                <w:sz w:val="16"/>
              </w:rPr>
            </w:pPr>
            <w:r w:rsidRPr="009E6738">
              <w:rPr>
                <w:sz w:val="16"/>
              </w:rPr>
              <w:t>0813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C4-200982</w:t>
            </w:r>
          </w:p>
        </w:tc>
        <w:tc>
          <w:tcPr>
            <w:tcW w:w="0" w:type="auto"/>
            <w:shd w:val="clear" w:color="auto" w:fill="auto"/>
          </w:tcPr>
          <w:p w:rsidR="002E224E" w:rsidRPr="009E6738" w:rsidRDefault="002E224E" w:rsidP="00044726">
            <w:pPr>
              <w:pStyle w:val="TAL"/>
              <w:rPr>
                <w:sz w:val="16"/>
              </w:rPr>
            </w:pPr>
            <w:r w:rsidRPr="009E6738">
              <w:rPr>
                <w:sz w:val="16"/>
              </w:rPr>
              <w:t>Addition of IAB-Operation-Permission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 Nokia, Nokia Shanghai Bell</w:t>
            </w:r>
          </w:p>
        </w:tc>
        <w:tc>
          <w:tcPr>
            <w:tcW w:w="0" w:type="auto"/>
            <w:shd w:val="clear" w:color="auto" w:fill="auto"/>
          </w:tcPr>
          <w:p w:rsidR="002E224E" w:rsidRPr="009E6738" w:rsidRDefault="002E224E" w:rsidP="00044726">
            <w:pPr>
              <w:pStyle w:val="TAL"/>
              <w:rPr>
                <w:sz w:val="16"/>
              </w:rPr>
            </w:pPr>
            <w:r w:rsidRPr="009E6738">
              <w:rPr>
                <w:sz w:val="16"/>
              </w:rPr>
              <w:t>29.272</w:t>
            </w:r>
          </w:p>
        </w:tc>
        <w:tc>
          <w:tcPr>
            <w:tcW w:w="0" w:type="auto"/>
            <w:shd w:val="clear" w:color="auto" w:fill="auto"/>
          </w:tcPr>
          <w:p w:rsidR="002E224E" w:rsidRPr="009E6738" w:rsidRDefault="002E224E" w:rsidP="00044726">
            <w:pPr>
              <w:pStyle w:val="TAL"/>
              <w:rPr>
                <w:sz w:val="16"/>
              </w:rPr>
            </w:pPr>
            <w:r w:rsidRPr="009E6738">
              <w:rPr>
                <w:sz w:val="16"/>
              </w:rPr>
              <w:t>0813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C4-200818</w:t>
            </w:r>
          </w:p>
        </w:tc>
        <w:tc>
          <w:tcPr>
            <w:tcW w:w="0" w:type="auto"/>
            <w:shd w:val="clear" w:color="auto" w:fill="auto"/>
          </w:tcPr>
          <w:p w:rsidR="002E224E" w:rsidRPr="009E6738" w:rsidRDefault="002E224E" w:rsidP="00044726">
            <w:pPr>
              <w:pStyle w:val="TAL"/>
              <w:rPr>
                <w:sz w:val="16"/>
              </w:rPr>
            </w:pPr>
            <w:r w:rsidRPr="009E6738">
              <w:rPr>
                <w:sz w:val="16"/>
              </w:rPr>
              <w:t>Subscription data for NR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29.272</w:t>
            </w:r>
          </w:p>
        </w:tc>
        <w:tc>
          <w:tcPr>
            <w:tcW w:w="0" w:type="auto"/>
            <w:shd w:val="clear" w:color="auto" w:fill="auto"/>
          </w:tcPr>
          <w:p w:rsidR="002E224E" w:rsidRPr="009E6738" w:rsidRDefault="002E224E" w:rsidP="00044726">
            <w:pPr>
              <w:pStyle w:val="TAL"/>
              <w:rPr>
                <w:sz w:val="16"/>
              </w:rPr>
            </w:pPr>
            <w:r w:rsidRPr="009E6738">
              <w:rPr>
                <w:sz w:val="16"/>
              </w:rPr>
              <w:t>0814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C4-201168</w:t>
            </w:r>
          </w:p>
        </w:tc>
        <w:tc>
          <w:tcPr>
            <w:tcW w:w="0" w:type="auto"/>
            <w:shd w:val="clear" w:color="auto" w:fill="auto"/>
          </w:tcPr>
          <w:p w:rsidR="002E224E" w:rsidRPr="009E6738" w:rsidRDefault="002E224E" w:rsidP="00044726">
            <w:pPr>
              <w:pStyle w:val="TAL"/>
              <w:rPr>
                <w:sz w:val="16"/>
              </w:rPr>
            </w:pPr>
            <w:r w:rsidRPr="009E6738">
              <w:rPr>
                <w:sz w:val="16"/>
              </w:rPr>
              <w:t>Subscription data for NR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29.272</w:t>
            </w:r>
          </w:p>
        </w:tc>
        <w:tc>
          <w:tcPr>
            <w:tcW w:w="0" w:type="auto"/>
            <w:shd w:val="clear" w:color="auto" w:fill="auto"/>
          </w:tcPr>
          <w:p w:rsidR="002E224E" w:rsidRPr="009E6738" w:rsidRDefault="002E224E" w:rsidP="00044726">
            <w:pPr>
              <w:pStyle w:val="TAL"/>
              <w:rPr>
                <w:sz w:val="16"/>
              </w:rPr>
            </w:pPr>
            <w:r w:rsidRPr="009E6738">
              <w:rPr>
                <w:sz w:val="16"/>
              </w:rPr>
              <w:t>0814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C4-200899</w:t>
            </w:r>
          </w:p>
        </w:tc>
        <w:tc>
          <w:tcPr>
            <w:tcW w:w="0" w:type="auto"/>
            <w:shd w:val="clear" w:color="auto" w:fill="auto"/>
          </w:tcPr>
          <w:p w:rsidR="002E224E" w:rsidRPr="009E6738" w:rsidRDefault="002E224E" w:rsidP="00044726">
            <w:pPr>
              <w:pStyle w:val="TAL"/>
              <w:rPr>
                <w:sz w:val="16"/>
              </w:rPr>
            </w:pPr>
            <w:r w:rsidRPr="009E6738">
              <w:rPr>
                <w:sz w:val="16"/>
              </w:rPr>
              <w:t>APN-OI-Replacement not applicable for Emergency services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29.273</w:t>
            </w:r>
          </w:p>
        </w:tc>
        <w:tc>
          <w:tcPr>
            <w:tcW w:w="0" w:type="auto"/>
            <w:shd w:val="clear" w:color="auto" w:fill="auto"/>
          </w:tcPr>
          <w:p w:rsidR="002E224E" w:rsidRPr="009E6738" w:rsidRDefault="002E224E" w:rsidP="00044726">
            <w:pPr>
              <w:pStyle w:val="TAL"/>
              <w:rPr>
                <w:sz w:val="16"/>
              </w:rPr>
            </w:pPr>
            <w:r w:rsidRPr="009E6738">
              <w:rPr>
                <w:sz w:val="16"/>
              </w:rPr>
              <w:t>0522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C4-200456</w:t>
            </w:r>
          </w:p>
        </w:tc>
        <w:tc>
          <w:tcPr>
            <w:tcW w:w="0" w:type="auto"/>
            <w:shd w:val="clear" w:color="auto" w:fill="auto"/>
          </w:tcPr>
          <w:p w:rsidR="002E224E" w:rsidRPr="009E6738" w:rsidRDefault="002E224E" w:rsidP="00044726">
            <w:pPr>
              <w:pStyle w:val="TAL"/>
              <w:rPr>
                <w:sz w:val="16"/>
              </w:rPr>
            </w:pPr>
            <w:r w:rsidRPr="009E6738">
              <w:rPr>
                <w:sz w:val="16"/>
              </w:rPr>
              <w:t>Idle mode mobility between EPS and 5GS with data forwarding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 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C4-200553</w:t>
            </w:r>
          </w:p>
        </w:tc>
        <w:tc>
          <w:tcPr>
            <w:tcW w:w="0" w:type="auto"/>
            <w:shd w:val="clear" w:color="auto" w:fill="auto"/>
          </w:tcPr>
          <w:p w:rsidR="002E224E" w:rsidRPr="009E6738" w:rsidRDefault="002E224E" w:rsidP="00044726">
            <w:pPr>
              <w:pStyle w:val="TAL"/>
              <w:rPr>
                <w:sz w:val="16"/>
              </w:rPr>
            </w:pPr>
            <w:r w:rsidRPr="009E6738">
              <w:rPr>
                <w:sz w:val="16"/>
              </w:rPr>
              <w:t>Idle mode mobility between EPS and 5GS with data forwarding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 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C4-200500</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C4-200945</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C4-201315</w:t>
            </w:r>
          </w:p>
        </w:tc>
        <w:tc>
          <w:tcPr>
            <w:tcW w:w="0" w:type="auto"/>
            <w:shd w:val="clear" w:color="auto" w:fill="auto"/>
          </w:tcPr>
          <w:p w:rsidR="002E224E" w:rsidRPr="009E6738" w:rsidRDefault="002E224E" w:rsidP="00044726">
            <w:pPr>
              <w:pStyle w:val="TAL"/>
              <w:rPr>
                <w:sz w:val="16"/>
              </w:rPr>
            </w:pPr>
            <w:r w:rsidRPr="009E6738">
              <w:rPr>
                <w:sz w:val="16"/>
              </w:rPr>
              <w:t>Support of MT-EDT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C4-200502</w:t>
            </w:r>
          </w:p>
        </w:tc>
        <w:tc>
          <w:tcPr>
            <w:tcW w:w="0" w:type="auto"/>
            <w:shd w:val="clear" w:color="auto" w:fill="auto"/>
          </w:tcPr>
          <w:p w:rsidR="002E224E" w:rsidRPr="009E6738" w:rsidRDefault="002E224E" w:rsidP="00044726">
            <w:pPr>
              <w:pStyle w:val="TAL"/>
              <w:rPr>
                <w:sz w:val="16"/>
              </w:rPr>
            </w:pPr>
            <w:r w:rsidRPr="009E6738">
              <w:rPr>
                <w:sz w:val="16"/>
              </w:rPr>
              <w:t>PGW Selection and the Create Session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C4-201085</w:t>
            </w:r>
          </w:p>
        </w:tc>
        <w:tc>
          <w:tcPr>
            <w:tcW w:w="0" w:type="auto"/>
            <w:shd w:val="clear" w:color="auto" w:fill="auto"/>
          </w:tcPr>
          <w:p w:rsidR="002E224E" w:rsidRPr="009E6738" w:rsidRDefault="002E224E" w:rsidP="00044726">
            <w:pPr>
              <w:pStyle w:val="TAL"/>
              <w:rPr>
                <w:sz w:val="16"/>
              </w:rPr>
            </w:pPr>
            <w:r w:rsidRPr="009E6738">
              <w:rPr>
                <w:sz w:val="16"/>
              </w:rPr>
              <w:t>PGW Selection and the Create Session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C4-201179</w:t>
            </w:r>
          </w:p>
        </w:tc>
        <w:tc>
          <w:tcPr>
            <w:tcW w:w="0" w:type="auto"/>
            <w:shd w:val="clear" w:color="auto" w:fill="auto"/>
          </w:tcPr>
          <w:p w:rsidR="002E224E" w:rsidRPr="009E6738" w:rsidRDefault="002E224E" w:rsidP="00044726">
            <w:pPr>
              <w:pStyle w:val="TAL"/>
              <w:rPr>
                <w:sz w:val="16"/>
              </w:rPr>
            </w:pPr>
            <w:r w:rsidRPr="009E6738">
              <w:rPr>
                <w:sz w:val="16"/>
              </w:rPr>
              <w:t>PGW Selection and the Create Session Request message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1978</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C4-200656</w:t>
            </w:r>
          </w:p>
        </w:tc>
        <w:tc>
          <w:tcPr>
            <w:tcW w:w="0" w:type="auto"/>
            <w:shd w:val="clear" w:color="auto" w:fill="auto"/>
          </w:tcPr>
          <w:p w:rsidR="002E224E" w:rsidRPr="009E6738" w:rsidRDefault="002E224E" w:rsidP="00044726">
            <w:pPr>
              <w:pStyle w:val="TAL"/>
              <w:rPr>
                <w:sz w:val="16"/>
              </w:rPr>
            </w:pPr>
            <w:r w:rsidRPr="009E6738">
              <w:rPr>
                <w:sz w:val="16"/>
              </w:rPr>
              <w:t>5G-SRVCC Procedure for Emergency Session</w:t>
            </w:r>
          </w:p>
        </w:tc>
        <w:tc>
          <w:tcPr>
            <w:tcW w:w="0" w:type="auto"/>
            <w:shd w:val="clear" w:color="auto" w:fill="auto"/>
          </w:tcPr>
          <w:p w:rsidR="002E224E" w:rsidRPr="009E6738" w:rsidRDefault="002E224E" w:rsidP="00044726">
            <w:pPr>
              <w:pStyle w:val="TAL"/>
              <w:rPr>
                <w:sz w:val="16"/>
              </w:rPr>
            </w:pPr>
            <w:r w:rsidRPr="009E6738">
              <w:rPr>
                <w:sz w:val="16"/>
              </w:rPr>
              <w:t>ZTE, China Unicom</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C4-201163</w:t>
            </w:r>
          </w:p>
        </w:tc>
        <w:tc>
          <w:tcPr>
            <w:tcW w:w="0" w:type="auto"/>
            <w:shd w:val="clear" w:color="auto" w:fill="auto"/>
          </w:tcPr>
          <w:p w:rsidR="002E224E" w:rsidRPr="009E6738" w:rsidRDefault="002E224E" w:rsidP="00044726">
            <w:pPr>
              <w:pStyle w:val="TAL"/>
              <w:rPr>
                <w:sz w:val="16"/>
              </w:rPr>
            </w:pPr>
            <w:r w:rsidRPr="009E6738">
              <w:rPr>
                <w:sz w:val="16"/>
              </w:rPr>
              <w:t>5G-SRVCC Procedure for Emergency Session</w:t>
            </w:r>
          </w:p>
        </w:tc>
        <w:tc>
          <w:tcPr>
            <w:tcW w:w="0" w:type="auto"/>
            <w:shd w:val="clear" w:color="auto" w:fill="auto"/>
          </w:tcPr>
          <w:p w:rsidR="002E224E" w:rsidRPr="009E6738" w:rsidRDefault="002E224E" w:rsidP="00044726">
            <w:pPr>
              <w:pStyle w:val="TAL"/>
              <w:rPr>
                <w:sz w:val="16"/>
              </w:rPr>
            </w:pPr>
            <w:r w:rsidRPr="009E6738">
              <w:rPr>
                <w:sz w:val="16"/>
              </w:rPr>
              <w:t>ZTE, China Unicom</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C4-200671</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C4-201026</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1980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C4-201280</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1980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C4-200690</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1981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C4-200796</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subscriber 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29.274</w:t>
            </w:r>
          </w:p>
        </w:tc>
        <w:tc>
          <w:tcPr>
            <w:tcW w:w="0" w:type="auto"/>
            <w:shd w:val="clear" w:color="auto" w:fill="auto"/>
          </w:tcPr>
          <w:p w:rsidR="002E224E" w:rsidRPr="009E6738" w:rsidRDefault="002E224E" w:rsidP="00044726">
            <w:pPr>
              <w:pStyle w:val="TAL"/>
              <w:rPr>
                <w:sz w:val="16"/>
              </w:rPr>
            </w:pPr>
            <w:r w:rsidRPr="009E6738">
              <w:rPr>
                <w:sz w:val="16"/>
              </w:rPr>
              <w:t>1982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C4-200652</w:t>
            </w:r>
          </w:p>
        </w:tc>
        <w:tc>
          <w:tcPr>
            <w:tcW w:w="0" w:type="auto"/>
            <w:shd w:val="clear" w:color="auto" w:fill="auto"/>
          </w:tcPr>
          <w:p w:rsidR="002E224E" w:rsidRPr="009E6738" w:rsidRDefault="002E224E" w:rsidP="00044726">
            <w:pPr>
              <w:pStyle w:val="TAL"/>
              <w:rPr>
                <w:sz w:val="16"/>
              </w:rPr>
            </w:pPr>
            <w:r w:rsidRPr="009E6738">
              <w:rPr>
                <w:sz w:val="16"/>
              </w:rPr>
              <w:t>UCMF Selection by MMEs</w:t>
            </w:r>
          </w:p>
        </w:tc>
        <w:tc>
          <w:tcPr>
            <w:tcW w:w="0" w:type="auto"/>
            <w:shd w:val="clear" w:color="auto" w:fill="auto"/>
          </w:tcPr>
          <w:p w:rsidR="002E224E" w:rsidRPr="009E6738" w:rsidRDefault="002E224E" w:rsidP="00044726">
            <w:pPr>
              <w:pStyle w:val="TAL"/>
              <w:rPr>
                <w:sz w:val="16"/>
              </w:rPr>
            </w:pPr>
            <w:r w:rsidRPr="009E6738">
              <w:rPr>
                <w:sz w:val="16"/>
              </w:rPr>
              <w:t>Samsung, Ericsson</w:t>
            </w:r>
          </w:p>
        </w:tc>
        <w:tc>
          <w:tcPr>
            <w:tcW w:w="0" w:type="auto"/>
            <w:shd w:val="clear" w:color="auto" w:fill="auto"/>
          </w:tcPr>
          <w:p w:rsidR="002E224E" w:rsidRPr="009E6738" w:rsidRDefault="002E224E" w:rsidP="00044726">
            <w:pPr>
              <w:pStyle w:val="TAL"/>
              <w:rPr>
                <w:sz w:val="16"/>
              </w:rPr>
            </w:pPr>
            <w:r w:rsidRPr="009E6738">
              <w:rPr>
                <w:sz w:val="16"/>
              </w:rPr>
              <w:t>29.303</w:t>
            </w:r>
          </w:p>
        </w:tc>
        <w:tc>
          <w:tcPr>
            <w:tcW w:w="0" w:type="auto"/>
            <w:shd w:val="clear" w:color="auto" w:fill="auto"/>
          </w:tcPr>
          <w:p w:rsidR="002E224E" w:rsidRPr="009E6738" w:rsidRDefault="002E224E" w:rsidP="00044726">
            <w:pPr>
              <w:pStyle w:val="TAL"/>
              <w:rPr>
                <w:sz w:val="16"/>
              </w:rPr>
            </w:pPr>
            <w:r w:rsidRPr="009E6738">
              <w:rPr>
                <w:sz w:val="16"/>
              </w:rPr>
              <w:t>0126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C4-200481</w:t>
            </w:r>
          </w:p>
        </w:tc>
        <w:tc>
          <w:tcPr>
            <w:tcW w:w="0" w:type="auto"/>
            <w:shd w:val="clear" w:color="auto" w:fill="auto"/>
          </w:tcPr>
          <w:p w:rsidR="002E224E" w:rsidRPr="009E6738" w:rsidRDefault="002E224E" w:rsidP="00044726">
            <w:pPr>
              <w:pStyle w:val="TAL"/>
              <w:rPr>
                <w:sz w:val="16"/>
              </w:rPr>
            </w:pPr>
            <w:r w:rsidRPr="009E6738">
              <w:rPr>
                <w:sz w:val="16"/>
              </w:rPr>
              <w:t>Introduce support for accessing 5G SRVCC data via Sh</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29.328</w:t>
            </w:r>
          </w:p>
        </w:tc>
        <w:tc>
          <w:tcPr>
            <w:tcW w:w="0" w:type="auto"/>
            <w:shd w:val="clear" w:color="auto" w:fill="auto"/>
          </w:tcPr>
          <w:p w:rsidR="002E224E" w:rsidRPr="009E6738" w:rsidRDefault="002E224E" w:rsidP="00044726">
            <w:pPr>
              <w:pStyle w:val="TAL"/>
              <w:rPr>
                <w:sz w:val="16"/>
              </w:rPr>
            </w:pPr>
            <w:r w:rsidRPr="009E6738">
              <w:rPr>
                <w:sz w:val="16"/>
              </w:rPr>
              <w:t>0631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C4-201042</w:t>
            </w:r>
          </w:p>
        </w:tc>
        <w:tc>
          <w:tcPr>
            <w:tcW w:w="0" w:type="auto"/>
            <w:shd w:val="clear" w:color="auto" w:fill="auto"/>
          </w:tcPr>
          <w:p w:rsidR="002E224E" w:rsidRPr="009E6738" w:rsidRDefault="002E224E" w:rsidP="00044726">
            <w:pPr>
              <w:pStyle w:val="TAL"/>
              <w:rPr>
                <w:sz w:val="16"/>
              </w:rPr>
            </w:pPr>
            <w:r w:rsidRPr="009E6738">
              <w:rPr>
                <w:sz w:val="16"/>
              </w:rPr>
              <w:t>Introduce support for accessing 5G SRVCC data via Sh</w:t>
            </w:r>
          </w:p>
        </w:tc>
        <w:tc>
          <w:tcPr>
            <w:tcW w:w="0" w:type="auto"/>
            <w:shd w:val="clear" w:color="auto" w:fill="auto"/>
          </w:tcPr>
          <w:p w:rsidR="002E224E" w:rsidRPr="009E6738" w:rsidRDefault="002E224E" w:rsidP="00044726">
            <w:pPr>
              <w:pStyle w:val="TAL"/>
              <w:rPr>
                <w:sz w:val="16"/>
              </w:rPr>
            </w:pPr>
            <w:r w:rsidRPr="009E6738">
              <w:rPr>
                <w:sz w:val="16"/>
              </w:rPr>
              <w:t>BlackBerry UK Limited, Hewlett Packard Enterprise</w:t>
            </w:r>
          </w:p>
        </w:tc>
        <w:tc>
          <w:tcPr>
            <w:tcW w:w="0" w:type="auto"/>
            <w:shd w:val="clear" w:color="auto" w:fill="auto"/>
          </w:tcPr>
          <w:p w:rsidR="002E224E" w:rsidRPr="009E6738" w:rsidRDefault="002E224E" w:rsidP="00044726">
            <w:pPr>
              <w:pStyle w:val="TAL"/>
              <w:rPr>
                <w:sz w:val="16"/>
              </w:rPr>
            </w:pPr>
            <w:r w:rsidRPr="009E6738">
              <w:rPr>
                <w:sz w:val="16"/>
              </w:rPr>
              <w:t>29.328</w:t>
            </w:r>
          </w:p>
        </w:tc>
        <w:tc>
          <w:tcPr>
            <w:tcW w:w="0" w:type="auto"/>
            <w:shd w:val="clear" w:color="auto" w:fill="auto"/>
          </w:tcPr>
          <w:p w:rsidR="002E224E" w:rsidRPr="009E6738" w:rsidRDefault="002E224E" w:rsidP="00044726">
            <w:pPr>
              <w:pStyle w:val="TAL"/>
              <w:rPr>
                <w:sz w:val="16"/>
              </w:rPr>
            </w:pPr>
            <w:r w:rsidRPr="009E6738">
              <w:rPr>
                <w:sz w:val="16"/>
              </w:rPr>
              <w:t>0631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C4-200308</w:t>
            </w:r>
          </w:p>
        </w:tc>
        <w:tc>
          <w:tcPr>
            <w:tcW w:w="0" w:type="auto"/>
            <w:shd w:val="clear" w:color="auto" w:fill="auto"/>
          </w:tcPr>
          <w:p w:rsidR="002E224E" w:rsidRPr="009E6738" w:rsidRDefault="002E224E" w:rsidP="00044726">
            <w:pPr>
              <w:pStyle w:val="TAL"/>
              <w:rPr>
                <w:sz w:val="16"/>
              </w:rPr>
            </w:pPr>
            <w:r w:rsidRPr="009E6738">
              <w:rPr>
                <w:sz w:val="16"/>
              </w:rPr>
              <w:t>Adjustments to 3GPP Rel-15 OLC solution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C4-200309</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Producer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C4-200400</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C4-200921</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 xml:space="preserve">Huawei, AT&amp;T, Ericsson, Nokia, </w:t>
            </w:r>
            <w:r w:rsidRPr="009E6738">
              <w:rPr>
                <w:sz w:val="16"/>
              </w:rPr>
              <w:lastRenderedPageBreak/>
              <w:t>Nokia Shanghai Bell, NTT Docomo</w:t>
            </w:r>
          </w:p>
        </w:tc>
        <w:tc>
          <w:tcPr>
            <w:tcW w:w="0" w:type="auto"/>
            <w:shd w:val="clear" w:color="auto" w:fill="auto"/>
          </w:tcPr>
          <w:p w:rsidR="002E224E" w:rsidRPr="009E6738" w:rsidRDefault="002E224E" w:rsidP="00044726">
            <w:pPr>
              <w:pStyle w:val="TAL"/>
              <w:rPr>
                <w:sz w:val="16"/>
              </w:rPr>
            </w:pPr>
            <w:r w:rsidRPr="009E6738">
              <w:rPr>
                <w:sz w:val="16"/>
              </w:rPr>
              <w:lastRenderedPageBreak/>
              <w:t>29.500</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C4-201055</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5</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C4-201186</w:t>
            </w:r>
          </w:p>
        </w:tc>
        <w:tc>
          <w:tcPr>
            <w:tcW w:w="0" w:type="auto"/>
            <w:shd w:val="clear" w:color="auto" w:fill="auto"/>
          </w:tcPr>
          <w:p w:rsidR="002E224E" w:rsidRPr="009E6738" w:rsidRDefault="002E224E" w:rsidP="00044726">
            <w:pPr>
              <w:pStyle w:val="TAL"/>
              <w:rPr>
                <w:sz w:val="16"/>
              </w:rPr>
            </w:pPr>
            <w:r w:rsidRPr="009E6738">
              <w:rPr>
                <w:sz w:val="16"/>
              </w:rPr>
              <w:t>Description of the 3GPP Rel-16 OLC</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 NTT Docomo</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6</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C4-200310</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Scope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C4-200311</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Consumer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C4-200312</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Prioritization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C4-200313</w:t>
            </w:r>
          </w:p>
        </w:tc>
        <w:tc>
          <w:tcPr>
            <w:tcW w:w="0" w:type="auto"/>
            <w:shd w:val="clear" w:color="auto" w:fill="auto"/>
          </w:tcPr>
          <w:p w:rsidR="002E224E" w:rsidRPr="009E6738" w:rsidRDefault="002E224E" w:rsidP="00044726">
            <w:pPr>
              <w:pStyle w:val="TAL"/>
              <w:rPr>
                <w:sz w:val="16"/>
              </w:rPr>
            </w:pPr>
            <w:r w:rsidRPr="009E6738">
              <w:rPr>
                <w:sz w:val="16"/>
              </w:rPr>
              <w:t>Description of the 3GPP Rel-16 OLC -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C4-200314</w:t>
            </w:r>
          </w:p>
        </w:tc>
        <w:tc>
          <w:tcPr>
            <w:tcW w:w="0" w:type="auto"/>
            <w:shd w:val="clear" w:color="auto" w:fill="auto"/>
          </w:tcPr>
          <w:p w:rsidR="002E224E" w:rsidRPr="009E6738" w:rsidRDefault="002E224E" w:rsidP="00044726">
            <w:pPr>
              <w:pStyle w:val="TAL"/>
              <w:rPr>
                <w:sz w:val="16"/>
              </w:rPr>
            </w:pPr>
            <w:r w:rsidRPr="009E6738">
              <w:rPr>
                <w:sz w:val="16"/>
              </w:rPr>
              <w:t>3GPP Rel-16 LOLC support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C4-200315</w:t>
            </w:r>
          </w:p>
        </w:tc>
        <w:tc>
          <w:tcPr>
            <w:tcW w:w="0" w:type="auto"/>
            <w:shd w:val="clear" w:color="auto" w:fill="auto"/>
          </w:tcPr>
          <w:p w:rsidR="002E224E" w:rsidRPr="009E6738" w:rsidRDefault="002E224E" w:rsidP="00044726">
            <w:pPr>
              <w:pStyle w:val="TAL"/>
              <w:rPr>
                <w:sz w:val="16"/>
              </w:rPr>
            </w:pPr>
            <w:r w:rsidRPr="009E6738">
              <w:rPr>
                <w:sz w:val="16"/>
              </w:rPr>
              <w:t>Adjustments to 3GPP Rel-15 LC solution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C4-200316</w:t>
            </w:r>
          </w:p>
        </w:tc>
        <w:tc>
          <w:tcPr>
            <w:tcW w:w="0" w:type="auto"/>
            <w:shd w:val="clear" w:color="auto" w:fill="auto"/>
          </w:tcPr>
          <w:p w:rsidR="002E224E" w:rsidRPr="009E6738" w:rsidRDefault="002E224E" w:rsidP="00044726">
            <w:pPr>
              <w:pStyle w:val="TAL"/>
              <w:rPr>
                <w:sz w:val="16"/>
              </w:rPr>
            </w:pPr>
            <w:r w:rsidRPr="009E6738">
              <w:rPr>
                <w:sz w:val="16"/>
              </w:rPr>
              <w:t>Dynamic Load Control - Producer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C4-200401</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C4-200925</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C4-201190</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5</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C4-201219</w:t>
            </w:r>
          </w:p>
        </w:tc>
        <w:tc>
          <w:tcPr>
            <w:tcW w:w="0" w:type="auto"/>
            <w:shd w:val="clear" w:color="auto" w:fill="auto"/>
          </w:tcPr>
          <w:p w:rsidR="002E224E" w:rsidRPr="009E6738" w:rsidRDefault="002E224E" w:rsidP="00044726">
            <w:pPr>
              <w:pStyle w:val="TAL"/>
              <w:rPr>
                <w:sz w:val="16"/>
              </w:rPr>
            </w:pPr>
            <w:r w:rsidRPr="009E6738">
              <w:rPr>
                <w:sz w:val="16"/>
              </w:rPr>
              <w:t>Dynamic Load Control</w:t>
            </w:r>
          </w:p>
        </w:tc>
        <w:tc>
          <w:tcPr>
            <w:tcW w:w="0" w:type="auto"/>
            <w:shd w:val="clear" w:color="auto" w:fill="auto"/>
          </w:tcPr>
          <w:p w:rsidR="002E224E" w:rsidRPr="009E6738" w:rsidRDefault="002E224E" w:rsidP="00044726">
            <w:pPr>
              <w:pStyle w:val="TAL"/>
              <w:rPr>
                <w:sz w:val="16"/>
              </w:rPr>
            </w:pPr>
            <w:r w:rsidRPr="009E6738">
              <w:rPr>
                <w:sz w:val="16"/>
              </w:rPr>
              <w:t>Huawei, AT&amp;T,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6</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C4-200317</w:t>
            </w:r>
          </w:p>
        </w:tc>
        <w:tc>
          <w:tcPr>
            <w:tcW w:w="0" w:type="auto"/>
            <w:shd w:val="clear" w:color="auto" w:fill="auto"/>
          </w:tcPr>
          <w:p w:rsidR="002E224E" w:rsidRPr="009E6738" w:rsidRDefault="002E224E" w:rsidP="00044726">
            <w:pPr>
              <w:pStyle w:val="TAL"/>
              <w:rPr>
                <w:sz w:val="16"/>
              </w:rPr>
            </w:pPr>
            <w:r w:rsidRPr="009E6738">
              <w:rPr>
                <w:sz w:val="16"/>
              </w:rPr>
              <w:t>Description of the 3GPP Rel-16 LC - Consumer side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C4-200318</w:t>
            </w:r>
          </w:p>
        </w:tc>
        <w:tc>
          <w:tcPr>
            <w:tcW w:w="0" w:type="auto"/>
            <w:shd w:val="clear" w:color="auto" w:fill="auto"/>
          </w:tcPr>
          <w:p w:rsidR="002E224E" w:rsidRPr="009E6738" w:rsidRDefault="002E224E" w:rsidP="00044726">
            <w:pPr>
              <w:pStyle w:val="TAL"/>
              <w:rPr>
                <w:sz w:val="16"/>
              </w:rPr>
            </w:pPr>
            <w:r w:rsidRPr="009E6738">
              <w:rPr>
                <w:sz w:val="16"/>
              </w:rPr>
              <w:t>Description of the 3GPP Rel-16 LC - Prioritization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C4-200319</w:t>
            </w:r>
          </w:p>
        </w:tc>
        <w:tc>
          <w:tcPr>
            <w:tcW w:w="0" w:type="auto"/>
            <w:shd w:val="clear" w:color="auto" w:fill="auto"/>
          </w:tcPr>
          <w:p w:rsidR="002E224E" w:rsidRPr="009E6738" w:rsidRDefault="002E224E" w:rsidP="00044726">
            <w:pPr>
              <w:pStyle w:val="TAL"/>
              <w:rPr>
                <w:sz w:val="16"/>
              </w:rPr>
            </w:pPr>
            <w:r w:rsidRPr="009E6738">
              <w:rPr>
                <w:sz w:val="16"/>
              </w:rPr>
              <w:t>Description of the 3GPP Rel-16 LC -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C4-200347</w:t>
            </w:r>
          </w:p>
        </w:tc>
        <w:tc>
          <w:tcPr>
            <w:tcW w:w="0" w:type="auto"/>
            <w:shd w:val="clear" w:color="auto" w:fill="auto"/>
          </w:tcPr>
          <w:p w:rsidR="002E224E" w:rsidRPr="009E6738" w:rsidRDefault="002E224E" w:rsidP="00044726">
            <w:pPr>
              <w:pStyle w:val="TAL"/>
              <w:rPr>
                <w:sz w:val="16"/>
              </w:rPr>
            </w:pPr>
            <w:r w:rsidRPr="009E6738">
              <w:rPr>
                <w:sz w:val="16"/>
              </w:rPr>
              <w:t>Security requirements for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C4-200521</w:t>
            </w:r>
          </w:p>
        </w:tc>
        <w:tc>
          <w:tcPr>
            <w:tcW w:w="0" w:type="auto"/>
            <w:shd w:val="clear" w:color="auto" w:fill="auto"/>
          </w:tcPr>
          <w:p w:rsidR="002E224E" w:rsidRPr="009E6738" w:rsidRDefault="002E224E" w:rsidP="00044726">
            <w:pPr>
              <w:pStyle w:val="TAL"/>
              <w:rPr>
                <w:sz w:val="16"/>
              </w:rPr>
            </w:pPr>
            <w:r w:rsidRPr="009E6738">
              <w:rPr>
                <w:sz w:val="16"/>
              </w:rPr>
              <w:t>Security requirements for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C4-200348</w:t>
            </w:r>
          </w:p>
        </w:tc>
        <w:tc>
          <w:tcPr>
            <w:tcW w:w="0" w:type="auto"/>
            <w:shd w:val="clear" w:color="auto" w:fill="auto"/>
          </w:tcPr>
          <w:p w:rsidR="002E224E" w:rsidRPr="009E6738" w:rsidRDefault="002E224E" w:rsidP="00044726">
            <w:pPr>
              <w:pStyle w:val="TAL"/>
              <w:rPr>
                <w:sz w:val="16"/>
              </w:rPr>
            </w:pPr>
            <w:r w:rsidRPr="009E6738">
              <w:rPr>
                <w:sz w:val="16"/>
              </w:rPr>
              <w:t>Corrections to routing mechanism with TLS between NF and SCP</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Oracle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C4-200522</w:t>
            </w:r>
          </w:p>
        </w:tc>
        <w:tc>
          <w:tcPr>
            <w:tcW w:w="0" w:type="auto"/>
            <w:shd w:val="clear" w:color="auto" w:fill="auto"/>
          </w:tcPr>
          <w:p w:rsidR="002E224E" w:rsidRPr="009E6738" w:rsidRDefault="002E224E" w:rsidP="00044726">
            <w:pPr>
              <w:pStyle w:val="TAL"/>
              <w:rPr>
                <w:sz w:val="16"/>
              </w:rPr>
            </w:pPr>
            <w:r w:rsidRPr="009E6738">
              <w:rPr>
                <w:sz w:val="16"/>
              </w:rPr>
              <w:t>Corrections to routing mechanism with TLS between NF and SCP</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Oracle, Mavenir</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C4-201046</w:t>
            </w:r>
          </w:p>
        </w:tc>
        <w:tc>
          <w:tcPr>
            <w:tcW w:w="0" w:type="auto"/>
            <w:shd w:val="clear" w:color="auto" w:fill="auto"/>
          </w:tcPr>
          <w:p w:rsidR="002E224E" w:rsidRPr="009E6738" w:rsidRDefault="002E224E" w:rsidP="00044726">
            <w:pPr>
              <w:pStyle w:val="TAL"/>
              <w:rPr>
                <w:sz w:val="16"/>
              </w:rPr>
            </w:pPr>
            <w:r w:rsidRPr="009E6738">
              <w:rPr>
                <w:sz w:val="16"/>
              </w:rPr>
              <w:t>Corrections to routing mechanism with TLS between NF and SCP</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Oracle, Mavenir, Verizon</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0086</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C4-200349</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C4-200523</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C4-201047</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C4-201232</w:t>
            </w:r>
          </w:p>
        </w:tc>
        <w:tc>
          <w:tcPr>
            <w:tcW w:w="0" w:type="auto"/>
            <w:shd w:val="clear" w:color="auto" w:fill="auto"/>
          </w:tcPr>
          <w:p w:rsidR="002E224E" w:rsidRPr="009E6738" w:rsidRDefault="002E224E" w:rsidP="00044726">
            <w:pPr>
              <w:pStyle w:val="TAL"/>
              <w:rPr>
                <w:sz w:val="16"/>
              </w:rPr>
            </w:pPr>
            <w:r w:rsidRPr="009E6738">
              <w:rPr>
                <w:sz w:val="16"/>
              </w:rPr>
              <w:t>Binding procedures</w:t>
            </w:r>
          </w:p>
        </w:tc>
        <w:tc>
          <w:tcPr>
            <w:tcW w:w="0" w:type="auto"/>
            <w:shd w:val="clear" w:color="auto" w:fill="auto"/>
          </w:tcPr>
          <w:p w:rsidR="002E224E" w:rsidRPr="009E6738" w:rsidRDefault="002E224E" w:rsidP="00044726">
            <w:pPr>
              <w:pStyle w:val="TAL"/>
              <w:rPr>
                <w:sz w:val="16"/>
              </w:rPr>
            </w:pPr>
            <w:r w:rsidRPr="009E6738">
              <w:rPr>
                <w:sz w:val="16"/>
              </w:rPr>
              <w:t>Nokia, Nokia Shanghai Bell, Cisco, Verizon</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0087</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C4-200350</w:t>
            </w:r>
          </w:p>
        </w:tc>
        <w:tc>
          <w:tcPr>
            <w:tcW w:w="0" w:type="auto"/>
            <w:shd w:val="clear" w:color="auto" w:fill="auto"/>
          </w:tcPr>
          <w:p w:rsidR="002E224E" w:rsidRPr="009E6738" w:rsidRDefault="002E224E" w:rsidP="00044726">
            <w:pPr>
              <w:pStyle w:val="TAL"/>
              <w:rPr>
                <w:sz w:val="16"/>
              </w:rPr>
            </w:pPr>
            <w:r w:rsidRPr="009E6738">
              <w:rPr>
                <w:sz w:val="16"/>
              </w:rPr>
              <w:t>Notifications sent with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C4-200524</w:t>
            </w:r>
          </w:p>
        </w:tc>
        <w:tc>
          <w:tcPr>
            <w:tcW w:w="0" w:type="auto"/>
            <w:shd w:val="clear" w:color="auto" w:fill="auto"/>
          </w:tcPr>
          <w:p w:rsidR="002E224E" w:rsidRPr="009E6738" w:rsidRDefault="002E224E" w:rsidP="00044726">
            <w:pPr>
              <w:pStyle w:val="TAL"/>
              <w:rPr>
                <w:sz w:val="16"/>
              </w:rPr>
            </w:pPr>
            <w:r w:rsidRPr="009E6738">
              <w:rPr>
                <w:sz w:val="16"/>
              </w:rPr>
              <w:t>Notifications sent with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C4-201048</w:t>
            </w:r>
          </w:p>
        </w:tc>
        <w:tc>
          <w:tcPr>
            <w:tcW w:w="0" w:type="auto"/>
            <w:shd w:val="clear" w:color="auto" w:fill="auto"/>
          </w:tcPr>
          <w:p w:rsidR="002E224E" w:rsidRPr="009E6738" w:rsidRDefault="002E224E" w:rsidP="00044726">
            <w:pPr>
              <w:pStyle w:val="TAL"/>
              <w:rPr>
                <w:sz w:val="16"/>
              </w:rPr>
            </w:pPr>
            <w:r w:rsidRPr="009E6738">
              <w:rPr>
                <w:sz w:val="16"/>
              </w:rPr>
              <w:t>Notifications sent with indirect communication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0088</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C4-200351</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C4-200525</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C4-201049</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0089</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C4-201234</w:t>
            </w:r>
          </w:p>
        </w:tc>
        <w:tc>
          <w:tcPr>
            <w:tcW w:w="0" w:type="auto"/>
            <w:shd w:val="clear" w:color="auto" w:fill="auto"/>
          </w:tcPr>
          <w:p w:rsidR="002E224E" w:rsidRPr="009E6738" w:rsidRDefault="002E224E" w:rsidP="00044726">
            <w:pPr>
              <w:pStyle w:val="TAL"/>
              <w:rPr>
                <w:sz w:val="16"/>
              </w:rPr>
            </w:pPr>
            <w:r w:rsidRPr="009E6738">
              <w:rPr>
                <w:sz w:val="16"/>
              </w:rPr>
              <w:t>Handling of Discovery headers not supported by the SCP</w:t>
            </w:r>
          </w:p>
        </w:tc>
        <w:tc>
          <w:tcPr>
            <w:tcW w:w="0" w:type="auto"/>
            <w:shd w:val="clear" w:color="auto" w:fill="auto"/>
          </w:tcPr>
          <w:p w:rsidR="002E224E" w:rsidRPr="009E6738" w:rsidRDefault="002E224E" w:rsidP="00044726">
            <w:pPr>
              <w:pStyle w:val="TAL"/>
              <w:rPr>
                <w:sz w:val="16"/>
              </w:rPr>
            </w:pPr>
            <w:r w:rsidRPr="009E6738">
              <w:rPr>
                <w:sz w:val="16"/>
              </w:rPr>
              <w:t>Nokia, Nokia Shanghai Bell, Deutsche Telekom</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0089</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C4-200404</w:t>
            </w:r>
          </w:p>
        </w:tc>
        <w:tc>
          <w:tcPr>
            <w:tcW w:w="0" w:type="auto"/>
            <w:shd w:val="clear" w:color="auto" w:fill="auto"/>
          </w:tcPr>
          <w:p w:rsidR="002E224E" w:rsidRPr="009E6738" w:rsidRDefault="002E224E" w:rsidP="00044726">
            <w:pPr>
              <w:pStyle w:val="TAL"/>
              <w:rPr>
                <w:sz w:val="16"/>
              </w:rPr>
            </w:pPr>
            <w:r w:rsidRPr="009E6738">
              <w:rPr>
                <w:sz w:val="16"/>
              </w:rPr>
              <w:t>Failover cause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C4-201095</w:t>
            </w:r>
          </w:p>
        </w:tc>
        <w:tc>
          <w:tcPr>
            <w:tcW w:w="0" w:type="auto"/>
            <w:shd w:val="clear" w:color="auto" w:fill="auto"/>
          </w:tcPr>
          <w:p w:rsidR="002E224E" w:rsidRPr="009E6738" w:rsidRDefault="002E224E" w:rsidP="00044726">
            <w:pPr>
              <w:pStyle w:val="TAL"/>
              <w:rPr>
                <w:sz w:val="16"/>
              </w:rPr>
            </w:pPr>
            <w:r w:rsidRPr="009E6738">
              <w:rPr>
                <w:sz w:val="16"/>
              </w:rPr>
              <w:t>Failover cause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C4-200437</w:t>
            </w:r>
          </w:p>
        </w:tc>
        <w:tc>
          <w:tcPr>
            <w:tcW w:w="0" w:type="auto"/>
            <w:shd w:val="clear" w:color="auto" w:fill="auto"/>
          </w:tcPr>
          <w:p w:rsidR="002E224E" w:rsidRPr="009E6738" w:rsidRDefault="002E224E" w:rsidP="00044726">
            <w:pPr>
              <w:pStyle w:val="TAL"/>
              <w:rPr>
                <w:sz w:val="16"/>
              </w:rPr>
            </w:pPr>
            <w:r w:rsidRPr="009E6738">
              <w:rPr>
                <w:sz w:val="16"/>
              </w:rPr>
              <w:t>Clarification to the SBI priority range</w:t>
            </w:r>
          </w:p>
        </w:tc>
        <w:tc>
          <w:tcPr>
            <w:tcW w:w="0" w:type="auto"/>
            <w:shd w:val="clear" w:color="auto" w:fill="auto"/>
          </w:tcPr>
          <w:p w:rsidR="002E224E" w:rsidRPr="009E6738" w:rsidRDefault="002E224E" w:rsidP="00044726">
            <w:pPr>
              <w:pStyle w:val="TAL"/>
              <w:rPr>
                <w:sz w:val="16"/>
              </w:rPr>
            </w:pPr>
            <w:r w:rsidRPr="009E6738">
              <w:rPr>
                <w:sz w:val="16"/>
              </w:rPr>
              <w:t>Huawei, 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C4-200924</w:t>
            </w:r>
          </w:p>
        </w:tc>
        <w:tc>
          <w:tcPr>
            <w:tcW w:w="0" w:type="auto"/>
            <w:shd w:val="clear" w:color="auto" w:fill="auto"/>
          </w:tcPr>
          <w:p w:rsidR="002E224E" w:rsidRPr="009E6738" w:rsidRDefault="002E224E" w:rsidP="00044726">
            <w:pPr>
              <w:pStyle w:val="TAL"/>
              <w:rPr>
                <w:sz w:val="16"/>
              </w:rPr>
            </w:pPr>
            <w:r w:rsidRPr="009E6738">
              <w:rPr>
                <w:sz w:val="16"/>
              </w:rPr>
              <w:t>Clarification to the SBI priority range</w:t>
            </w:r>
          </w:p>
        </w:tc>
        <w:tc>
          <w:tcPr>
            <w:tcW w:w="0" w:type="auto"/>
            <w:shd w:val="clear" w:color="auto" w:fill="auto"/>
          </w:tcPr>
          <w:p w:rsidR="002E224E" w:rsidRPr="009E6738" w:rsidRDefault="002E224E" w:rsidP="00044726">
            <w:pPr>
              <w:pStyle w:val="TAL"/>
              <w:rPr>
                <w:sz w:val="16"/>
              </w:rPr>
            </w:pPr>
            <w:r w:rsidRPr="009E6738">
              <w:rPr>
                <w:sz w:val="16"/>
              </w:rPr>
              <w:t>Huawei, 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C4-200484</w:t>
            </w:r>
          </w:p>
        </w:tc>
        <w:tc>
          <w:tcPr>
            <w:tcW w:w="0" w:type="auto"/>
            <w:shd w:val="clear" w:color="auto" w:fill="auto"/>
          </w:tcPr>
          <w:p w:rsidR="002E224E" w:rsidRPr="009E6738" w:rsidRDefault="002E224E" w:rsidP="00044726">
            <w:pPr>
              <w:pStyle w:val="TAL"/>
              <w:rPr>
                <w:sz w:val="16"/>
              </w:rPr>
            </w:pPr>
            <w:r w:rsidRPr="009E6738">
              <w:rPr>
                <w:sz w:val="16"/>
              </w:rPr>
              <w:t>Edirotial fixes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C4-200961</w:t>
            </w:r>
          </w:p>
        </w:tc>
        <w:tc>
          <w:tcPr>
            <w:tcW w:w="0" w:type="auto"/>
            <w:shd w:val="clear" w:color="auto" w:fill="auto"/>
          </w:tcPr>
          <w:p w:rsidR="002E224E" w:rsidRPr="009E6738" w:rsidRDefault="002E224E" w:rsidP="00044726">
            <w:pPr>
              <w:pStyle w:val="TAL"/>
              <w:rPr>
                <w:sz w:val="16"/>
              </w:rPr>
            </w:pPr>
            <w:r w:rsidRPr="009E6738">
              <w:rPr>
                <w:sz w:val="16"/>
              </w:rPr>
              <w:t>Edirotial fixes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C4-200612</w:t>
            </w:r>
          </w:p>
        </w:tc>
        <w:tc>
          <w:tcPr>
            <w:tcW w:w="0" w:type="auto"/>
            <w:shd w:val="clear" w:color="auto" w:fill="auto"/>
          </w:tcPr>
          <w:p w:rsidR="002E224E" w:rsidRPr="009E6738" w:rsidRDefault="002E224E" w:rsidP="00044726">
            <w:pPr>
              <w:pStyle w:val="TAL"/>
              <w:rPr>
                <w:sz w:val="16"/>
              </w:rPr>
            </w:pPr>
            <w:r w:rsidRPr="009E6738">
              <w:rPr>
                <w:sz w:val="16"/>
              </w:rPr>
              <w:t>Handling ENs on eSBA</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C4-200614</w:t>
            </w:r>
          </w:p>
        </w:tc>
        <w:tc>
          <w:tcPr>
            <w:tcW w:w="0" w:type="auto"/>
            <w:shd w:val="clear" w:color="auto" w:fill="auto"/>
          </w:tcPr>
          <w:p w:rsidR="002E224E" w:rsidRPr="009E6738" w:rsidRDefault="002E224E" w:rsidP="00044726">
            <w:pPr>
              <w:pStyle w:val="TAL"/>
              <w:rPr>
                <w:sz w:val="16"/>
              </w:rPr>
            </w:pPr>
            <w:r w:rsidRPr="009E6738">
              <w:rPr>
                <w:sz w:val="16"/>
              </w:rPr>
              <w:t>Wrong reference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C4-200650</w:t>
            </w:r>
          </w:p>
        </w:tc>
        <w:tc>
          <w:tcPr>
            <w:tcW w:w="0" w:type="auto"/>
            <w:shd w:val="clear" w:color="auto" w:fill="auto"/>
          </w:tcPr>
          <w:p w:rsidR="002E224E" w:rsidRPr="009E6738" w:rsidRDefault="002E224E" w:rsidP="00044726">
            <w:pPr>
              <w:pStyle w:val="TAL"/>
              <w:rPr>
                <w:sz w:val="16"/>
              </w:rPr>
            </w:pPr>
            <w:r w:rsidRPr="009E6738">
              <w:rPr>
                <w:sz w:val="16"/>
              </w:rPr>
              <w:t>Indirect Communication Configuration Fixes With or Without TLS</w:t>
            </w:r>
          </w:p>
        </w:tc>
        <w:tc>
          <w:tcPr>
            <w:tcW w:w="0" w:type="auto"/>
            <w:shd w:val="clear" w:color="auto" w:fill="auto"/>
          </w:tcPr>
          <w:p w:rsidR="002E224E" w:rsidRPr="009E6738" w:rsidRDefault="002E224E" w:rsidP="00044726">
            <w:pPr>
              <w:pStyle w:val="TAL"/>
              <w:rPr>
                <w:sz w:val="16"/>
              </w:rPr>
            </w:pPr>
            <w:r w:rsidRPr="009E6738">
              <w:rPr>
                <w:sz w:val="16"/>
              </w:rPr>
              <w:t>Mavenir</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C4-200898</w:t>
            </w:r>
          </w:p>
        </w:tc>
        <w:tc>
          <w:tcPr>
            <w:tcW w:w="0" w:type="auto"/>
            <w:shd w:val="clear" w:color="auto" w:fill="auto"/>
          </w:tcPr>
          <w:p w:rsidR="002E224E" w:rsidRPr="009E6738" w:rsidRDefault="002E224E" w:rsidP="00044726">
            <w:pPr>
              <w:pStyle w:val="TAL"/>
              <w:rPr>
                <w:sz w:val="16"/>
              </w:rPr>
            </w:pPr>
            <w:r w:rsidRPr="009E6738">
              <w:rPr>
                <w:sz w:val="16"/>
              </w:rPr>
              <w:t>Indirect Communication Configuration Fixes With or Without TLS</w:t>
            </w:r>
          </w:p>
        </w:tc>
        <w:tc>
          <w:tcPr>
            <w:tcW w:w="0" w:type="auto"/>
            <w:shd w:val="clear" w:color="auto" w:fill="auto"/>
          </w:tcPr>
          <w:p w:rsidR="002E224E" w:rsidRPr="009E6738" w:rsidRDefault="002E224E" w:rsidP="00044726">
            <w:pPr>
              <w:pStyle w:val="TAL"/>
              <w:rPr>
                <w:sz w:val="16"/>
              </w:rPr>
            </w:pPr>
            <w:r w:rsidRPr="009E6738">
              <w:rPr>
                <w:sz w:val="16"/>
              </w:rPr>
              <w:t>Mavenir,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C4-201057</w:t>
            </w:r>
          </w:p>
        </w:tc>
        <w:tc>
          <w:tcPr>
            <w:tcW w:w="0" w:type="auto"/>
            <w:shd w:val="clear" w:color="auto" w:fill="auto"/>
          </w:tcPr>
          <w:p w:rsidR="002E224E" w:rsidRPr="009E6738" w:rsidRDefault="002E224E" w:rsidP="00044726">
            <w:pPr>
              <w:pStyle w:val="TAL"/>
              <w:rPr>
                <w:sz w:val="16"/>
              </w:rPr>
            </w:pPr>
            <w:r w:rsidRPr="009E6738">
              <w:rPr>
                <w:sz w:val="16"/>
              </w:rPr>
              <w:t>Indirect Communication Configuration Fixes With or Without TLS</w:t>
            </w:r>
          </w:p>
        </w:tc>
        <w:tc>
          <w:tcPr>
            <w:tcW w:w="0" w:type="auto"/>
            <w:shd w:val="clear" w:color="auto" w:fill="auto"/>
          </w:tcPr>
          <w:p w:rsidR="002E224E" w:rsidRPr="009E6738" w:rsidRDefault="002E224E" w:rsidP="00044726">
            <w:pPr>
              <w:pStyle w:val="TAL"/>
              <w:rPr>
                <w:sz w:val="16"/>
              </w:rPr>
            </w:pPr>
            <w:r w:rsidRPr="009E6738">
              <w:rPr>
                <w:sz w:val="16"/>
              </w:rPr>
              <w:t>Mavenir,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C4-200707</w:t>
            </w:r>
          </w:p>
        </w:tc>
        <w:tc>
          <w:tcPr>
            <w:tcW w:w="0" w:type="auto"/>
            <w:shd w:val="clear" w:color="auto" w:fill="auto"/>
          </w:tcPr>
          <w:p w:rsidR="002E224E" w:rsidRPr="009E6738" w:rsidRDefault="002E224E" w:rsidP="00044726">
            <w:pPr>
              <w:pStyle w:val="TAL"/>
              <w:rPr>
                <w:sz w:val="16"/>
              </w:rPr>
            </w:pPr>
            <w:r w:rsidRPr="009E6738">
              <w:rPr>
                <w:sz w:val="16"/>
              </w:rPr>
              <w:t>Stateless Network Functions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C4-201006</w:t>
            </w:r>
          </w:p>
        </w:tc>
        <w:tc>
          <w:tcPr>
            <w:tcW w:w="0" w:type="auto"/>
            <w:shd w:val="clear" w:color="auto" w:fill="auto"/>
          </w:tcPr>
          <w:p w:rsidR="002E224E" w:rsidRPr="009E6738" w:rsidRDefault="002E224E" w:rsidP="00044726">
            <w:pPr>
              <w:pStyle w:val="TAL"/>
              <w:rPr>
                <w:sz w:val="16"/>
              </w:rPr>
            </w:pPr>
            <w:r w:rsidRPr="009E6738">
              <w:rPr>
                <w:sz w:val="16"/>
              </w:rPr>
              <w:t>Stateless Network Functions</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C4-200784</w:t>
            </w:r>
          </w:p>
        </w:tc>
        <w:tc>
          <w:tcPr>
            <w:tcW w:w="0" w:type="auto"/>
            <w:shd w:val="clear" w:color="auto" w:fill="auto"/>
          </w:tcPr>
          <w:p w:rsidR="002E224E" w:rsidRPr="009E6738" w:rsidRDefault="002E224E" w:rsidP="00044726">
            <w:pPr>
              <w:pStyle w:val="TAL"/>
              <w:rPr>
                <w:sz w:val="16"/>
              </w:rPr>
            </w:pPr>
            <w:r w:rsidRPr="009E6738">
              <w:rPr>
                <w:sz w:val="16"/>
              </w:rPr>
              <w:t>NF set / NF service set usage in Indirect Communication models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C4-201084</w:t>
            </w:r>
          </w:p>
        </w:tc>
        <w:tc>
          <w:tcPr>
            <w:tcW w:w="0" w:type="auto"/>
            <w:shd w:val="clear" w:color="auto" w:fill="auto"/>
          </w:tcPr>
          <w:p w:rsidR="002E224E" w:rsidRPr="009E6738" w:rsidRDefault="002E224E" w:rsidP="00044726">
            <w:pPr>
              <w:pStyle w:val="TAL"/>
              <w:rPr>
                <w:sz w:val="16"/>
              </w:rPr>
            </w:pPr>
            <w:r w:rsidRPr="009E6738">
              <w:rPr>
                <w:sz w:val="16"/>
              </w:rPr>
              <w:t>NF set / NF service set usage in Indirect Communication models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C4-201227</w:t>
            </w:r>
          </w:p>
        </w:tc>
        <w:tc>
          <w:tcPr>
            <w:tcW w:w="0" w:type="auto"/>
            <w:shd w:val="clear" w:color="auto" w:fill="auto"/>
          </w:tcPr>
          <w:p w:rsidR="002E224E" w:rsidRPr="009E6738" w:rsidRDefault="002E224E" w:rsidP="00044726">
            <w:pPr>
              <w:pStyle w:val="TAL"/>
              <w:rPr>
                <w:sz w:val="16"/>
              </w:rPr>
            </w:pPr>
            <w:r w:rsidRPr="009E6738">
              <w:rPr>
                <w:sz w:val="16"/>
              </w:rPr>
              <w:t>NF set / NF service set usage in Indirect Communication models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C4-200785</w:t>
            </w:r>
          </w:p>
        </w:tc>
        <w:tc>
          <w:tcPr>
            <w:tcW w:w="0" w:type="auto"/>
            <w:shd w:val="clear" w:color="auto" w:fill="auto"/>
          </w:tcPr>
          <w:p w:rsidR="002E224E" w:rsidRPr="009E6738" w:rsidRDefault="002E224E" w:rsidP="00044726">
            <w:pPr>
              <w:pStyle w:val="TAL"/>
              <w:rPr>
                <w:sz w:val="16"/>
              </w:rPr>
            </w:pPr>
            <w:r w:rsidRPr="009E6738">
              <w:rPr>
                <w:sz w:val="16"/>
              </w:rPr>
              <w:t>Usage of compression for HTTP responses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C4-201212</w:t>
            </w:r>
          </w:p>
        </w:tc>
        <w:tc>
          <w:tcPr>
            <w:tcW w:w="0" w:type="auto"/>
            <w:shd w:val="clear" w:color="auto" w:fill="auto"/>
          </w:tcPr>
          <w:p w:rsidR="002E224E" w:rsidRPr="009E6738" w:rsidRDefault="002E224E" w:rsidP="00044726">
            <w:pPr>
              <w:pStyle w:val="TAL"/>
              <w:rPr>
                <w:sz w:val="16"/>
              </w:rPr>
            </w:pPr>
            <w:r w:rsidRPr="009E6738">
              <w:rPr>
                <w:sz w:val="16"/>
              </w:rPr>
              <w:t>Usage of compression for HTTP responses</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C4-200789</w:t>
            </w:r>
          </w:p>
        </w:tc>
        <w:tc>
          <w:tcPr>
            <w:tcW w:w="0" w:type="auto"/>
            <w:shd w:val="clear" w:color="auto" w:fill="auto"/>
          </w:tcPr>
          <w:p w:rsidR="002E224E" w:rsidRPr="009E6738" w:rsidRDefault="002E224E" w:rsidP="00044726">
            <w:pPr>
              <w:pStyle w:val="TAL"/>
              <w:rPr>
                <w:sz w:val="16"/>
              </w:rPr>
            </w:pPr>
            <w:r w:rsidRPr="009E6738">
              <w:rPr>
                <w:sz w:val="16"/>
              </w:rPr>
              <w:t>Corrections to routing mechanism for indirect communication via SCP</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0099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C4-200872</w:t>
            </w:r>
          </w:p>
        </w:tc>
        <w:tc>
          <w:tcPr>
            <w:tcW w:w="0" w:type="auto"/>
            <w:shd w:val="clear" w:color="auto" w:fill="auto"/>
          </w:tcPr>
          <w:p w:rsidR="002E224E" w:rsidRPr="009E6738" w:rsidRDefault="002E224E" w:rsidP="00044726">
            <w:pPr>
              <w:pStyle w:val="TAL"/>
              <w:rPr>
                <w:sz w:val="16"/>
              </w:rPr>
            </w:pPr>
            <w:r w:rsidRPr="009E6738">
              <w:rPr>
                <w:sz w:val="16"/>
              </w:rPr>
              <w:t>Complement to 3gpp-Sbi-Callback Types in Annex B</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0100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C4-200875</w:t>
            </w:r>
          </w:p>
        </w:tc>
        <w:tc>
          <w:tcPr>
            <w:tcW w:w="0" w:type="auto"/>
            <w:shd w:val="clear" w:color="auto" w:fill="auto"/>
          </w:tcPr>
          <w:p w:rsidR="002E224E" w:rsidRPr="009E6738" w:rsidRDefault="002E224E" w:rsidP="00044726">
            <w:pPr>
              <w:pStyle w:val="TAL"/>
              <w:rPr>
                <w:sz w:val="16"/>
              </w:rPr>
            </w:pPr>
            <w:r w:rsidRPr="009E6738">
              <w:rPr>
                <w:sz w:val="16"/>
              </w:rPr>
              <w:t>Adding description in Feature negotiation clause</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0101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C4-200902</w:t>
            </w:r>
          </w:p>
        </w:tc>
        <w:tc>
          <w:tcPr>
            <w:tcW w:w="0" w:type="auto"/>
            <w:shd w:val="clear" w:color="auto" w:fill="auto"/>
          </w:tcPr>
          <w:p w:rsidR="002E224E" w:rsidRPr="009E6738" w:rsidRDefault="002E224E" w:rsidP="00044726">
            <w:pPr>
              <w:pStyle w:val="TAL"/>
              <w:rPr>
                <w:sz w:val="16"/>
              </w:rPr>
            </w:pPr>
            <w:r w:rsidRPr="009E6738">
              <w:rPr>
                <w:sz w:val="16"/>
              </w:rPr>
              <w:t>Clarification on client/server/proxy handling priority issues</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0102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C4-201173</w:t>
            </w:r>
          </w:p>
        </w:tc>
        <w:tc>
          <w:tcPr>
            <w:tcW w:w="0" w:type="auto"/>
            <w:shd w:val="clear" w:color="auto" w:fill="auto"/>
          </w:tcPr>
          <w:p w:rsidR="002E224E" w:rsidRPr="009E6738" w:rsidRDefault="002E224E" w:rsidP="00044726">
            <w:pPr>
              <w:pStyle w:val="TAL"/>
              <w:rPr>
                <w:sz w:val="16"/>
              </w:rPr>
            </w:pPr>
            <w:r w:rsidRPr="009E6738">
              <w:rPr>
                <w:sz w:val="16"/>
              </w:rPr>
              <w:t>Definition of error "NOTIFICATION_RECEIVER_NOT_FOUND"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29.500</w:t>
            </w:r>
          </w:p>
        </w:tc>
        <w:tc>
          <w:tcPr>
            <w:tcW w:w="0" w:type="auto"/>
            <w:shd w:val="clear" w:color="auto" w:fill="auto"/>
          </w:tcPr>
          <w:p w:rsidR="002E224E" w:rsidRPr="009E6738" w:rsidRDefault="002E224E" w:rsidP="00044726">
            <w:pPr>
              <w:pStyle w:val="TAL"/>
              <w:rPr>
                <w:sz w:val="16"/>
              </w:rPr>
            </w:pPr>
            <w:r w:rsidRPr="009E6738">
              <w:rPr>
                <w:sz w:val="16"/>
              </w:rPr>
              <w:t>0103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C4-200405</w:t>
            </w:r>
          </w:p>
        </w:tc>
        <w:tc>
          <w:tcPr>
            <w:tcW w:w="0" w:type="auto"/>
            <w:shd w:val="clear" w:color="auto" w:fill="auto"/>
          </w:tcPr>
          <w:p w:rsidR="002E224E" w:rsidRPr="009E6738" w:rsidRDefault="002E224E" w:rsidP="00044726">
            <w:pPr>
              <w:pStyle w:val="TAL"/>
              <w:rPr>
                <w:sz w:val="16"/>
              </w:rPr>
            </w:pPr>
            <w:r w:rsidRPr="009E6738">
              <w:rPr>
                <w:sz w:val="16"/>
              </w:rPr>
              <w:t>Storage of YAML files in ETSI Forge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29.501</w:t>
            </w:r>
          </w:p>
        </w:tc>
        <w:tc>
          <w:tcPr>
            <w:tcW w:w="0" w:type="auto"/>
            <w:shd w:val="clear" w:color="auto" w:fill="auto"/>
          </w:tcPr>
          <w:p w:rsidR="002E224E" w:rsidRPr="009E6738" w:rsidRDefault="002E224E" w:rsidP="00044726">
            <w:pPr>
              <w:pStyle w:val="TAL"/>
              <w:rPr>
                <w:sz w:val="16"/>
              </w:rPr>
            </w:pPr>
            <w:r w:rsidRPr="009E6738">
              <w:rPr>
                <w:sz w:val="16"/>
              </w:rPr>
              <w:t>0071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C4-200406</w:t>
            </w:r>
          </w:p>
        </w:tc>
        <w:tc>
          <w:tcPr>
            <w:tcW w:w="0" w:type="auto"/>
            <w:shd w:val="clear" w:color="auto" w:fill="auto"/>
          </w:tcPr>
          <w:p w:rsidR="002E224E" w:rsidRPr="009E6738" w:rsidRDefault="002E224E" w:rsidP="00044726">
            <w:pPr>
              <w:pStyle w:val="TAL"/>
              <w:rPr>
                <w:sz w:val="16"/>
              </w:rPr>
            </w:pPr>
            <w:r w:rsidRPr="009E6738">
              <w:rPr>
                <w:sz w:val="16"/>
              </w:rPr>
              <w:t>Storage of YAML files in ETSI Forge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29.501</w:t>
            </w:r>
          </w:p>
        </w:tc>
        <w:tc>
          <w:tcPr>
            <w:tcW w:w="0" w:type="auto"/>
            <w:shd w:val="clear" w:color="auto" w:fill="auto"/>
          </w:tcPr>
          <w:p w:rsidR="002E224E" w:rsidRPr="009E6738" w:rsidRDefault="002E224E" w:rsidP="00044726">
            <w:pPr>
              <w:pStyle w:val="TAL"/>
              <w:rPr>
                <w:sz w:val="16"/>
              </w:rPr>
            </w:pPr>
            <w:r w:rsidRPr="009E6738">
              <w:rPr>
                <w:sz w:val="16"/>
              </w:rPr>
              <w:t>0072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A</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C4-200738</w:t>
            </w:r>
          </w:p>
        </w:tc>
        <w:tc>
          <w:tcPr>
            <w:tcW w:w="0" w:type="auto"/>
            <w:shd w:val="clear" w:color="auto" w:fill="auto"/>
          </w:tcPr>
          <w:p w:rsidR="002E224E" w:rsidRPr="009E6738" w:rsidRDefault="002E224E" w:rsidP="00044726">
            <w:pPr>
              <w:pStyle w:val="TAL"/>
              <w:rPr>
                <w:sz w:val="16"/>
              </w:rPr>
            </w:pPr>
            <w:r w:rsidRPr="009E6738">
              <w:rPr>
                <w:sz w:val="16"/>
              </w:rPr>
              <w:t>New tables in 29.501 template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29.501</w:t>
            </w:r>
          </w:p>
        </w:tc>
        <w:tc>
          <w:tcPr>
            <w:tcW w:w="0" w:type="auto"/>
            <w:shd w:val="clear" w:color="auto" w:fill="auto"/>
          </w:tcPr>
          <w:p w:rsidR="002E224E" w:rsidRPr="009E6738" w:rsidRDefault="002E224E" w:rsidP="00044726">
            <w:pPr>
              <w:pStyle w:val="TAL"/>
              <w:rPr>
                <w:sz w:val="16"/>
              </w:rPr>
            </w:pPr>
            <w:r w:rsidRPr="009E6738">
              <w:rPr>
                <w:sz w:val="16"/>
              </w:rPr>
              <w:t>0073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C4-201144</w:t>
            </w:r>
          </w:p>
        </w:tc>
        <w:tc>
          <w:tcPr>
            <w:tcW w:w="0" w:type="auto"/>
            <w:shd w:val="clear" w:color="auto" w:fill="auto"/>
          </w:tcPr>
          <w:p w:rsidR="002E224E" w:rsidRPr="009E6738" w:rsidRDefault="002E224E" w:rsidP="00044726">
            <w:pPr>
              <w:pStyle w:val="TAL"/>
              <w:rPr>
                <w:sz w:val="16"/>
              </w:rPr>
            </w:pPr>
            <w:r w:rsidRPr="009E6738">
              <w:rPr>
                <w:sz w:val="16"/>
              </w:rPr>
              <w:t>New tables in 29.501 template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29.501</w:t>
            </w:r>
          </w:p>
        </w:tc>
        <w:tc>
          <w:tcPr>
            <w:tcW w:w="0" w:type="auto"/>
            <w:shd w:val="clear" w:color="auto" w:fill="auto"/>
          </w:tcPr>
          <w:p w:rsidR="002E224E" w:rsidRPr="009E6738" w:rsidRDefault="002E224E" w:rsidP="00044726">
            <w:pPr>
              <w:pStyle w:val="TAL"/>
              <w:rPr>
                <w:sz w:val="16"/>
              </w:rPr>
            </w:pPr>
            <w:r w:rsidRPr="009E6738">
              <w:rPr>
                <w:sz w:val="16"/>
              </w:rPr>
              <w:t>0073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C4-200321</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C4-200934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C4-200355</w:t>
            </w:r>
          </w:p>
        </w:tc>
        <w:tc>
          <w:tcPr>
            <w:tcW w:w="0" w:type="auto"/>
            <w:shd w:val="clear" w:color="auto" w:fill="auto"/>
          </w:tcPr>
          <w:p w:rsidR="002E224E" w:rsidRPr="009E6738" w:rsidRDefault="002E224E" w:rsidP="00044726">
            <w:pPr>
              <w:pStyle w:val="TAL"/>
              <w:rPr>
                <w:sz w:val="16"/>
              </w:rPr>
            </w:pPr>
            <w:r w:rsidRPr="009E6738">
              <w:rPr>
                <w:sz w:val="16"/>
              </w:rPr>
              <w:t>PCF Set ID and PCF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 TEI16, 5GS_Ph1</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C4-200529</w:t>
            </w:r>
          </w:p>
        </w:tc>
        <w:tc>
          <w:tcPr>
            <w:tcW w:w="0" w:type="auto"/>
            <w:shd w:val="clear" w:color="auto" w:fill="auto"/>
          </w:tcPr>
          <w:p w:rsidR="002E224E" w:rsidRPr="009E6738" w:rsidRDefault="002E224E" w:rsidP="00044726">
            <w:pPr>
              <w:pStyle w:val="TAL"/>
              <w:rPr>
                <w:sz w:val="16"/>
              </w:rPr>
            </w:pPr>
            <w:r w:rsidRPr="009E6738">
              <w:rPr>
                <w:sz w:val="16"/>
              </w:rPr>
              <w:t>PCF Set ID and PCF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 TEI16, 5GS_Ph1</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C4-201052</w:t>
            </w:r>
          </w:p>
        </w:tc>
        <w:tc>
          <w:tcPr>
            <w:tcW w:w="0" w:type="auto"/>
            <w:shd w:val="clear" w:color="auto" w:fill="auto"/>
          </w:tcPr>
          <w:p w:rsidR="002E224E" w:rsidRPr="009E6738" w:rsidRDefault="002E224E" w:rsidP="00044726">
            <w:pPr>
              <w:pStyle w:val="TAL"/>
              <w:rPr>
                <w:sz w:val="16"/>
              </w:rPr>
            </w:pPr>
            <w:r w:rsidRPr="009E6738">
              <w:rPr>
                <w:sz w:val="16"/>
              </w:rPr>
              <w:t>PCF Set ID and PCF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0248</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 TEI16, 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C4-200425</w:t>
            </w:r>
          </w:p>
        </w:tc>
        <w:tc>
          <w:tcPr>
            <w:tcW w:w="0" w:type="auto"/>
            <w:shd w:val="clear" w:color="auto" w:fill="auto"/>
          </w:tcPr>
          <w:p w:rsidR="002E224E" w:rsidRPr="009E6738" w:rsidRDefault="002E224E" w:rsidP="00044726">
            <w:pPr>
              <w:pStyle w:val="TAL"/>
              <w:rPr>
                <w:sz w:val="16"/>
              </w:rPr>
            </w:pPr>
            <w:r w:rsidRPr="009E6738">
              <w:rPr>
                <w:sz w:val="16"/>
              </w:rPr>
              <w:t>N3 terminations of W-AGF, TNGF and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C4-200539</w:t>
            </w:r>
          </w:p>
        </w:tc>
        <w:tc>
          <w:tcPr>
            <w:tcW w:w="0" w:type="auto"/>
            <w:shd w:val="clear" w:color="auto" w:fill="auto"/>
          </w:tcPr>
          <w:p w:rsidR="002E224E" w:rsidRPr="009E6738" w:rsidRDefault="002E224E" w:rsidP="00044726">
            <w:pPr>
              <w:pStyle w:val="TAL"/>
              <w:rPr>
                <w:sz w:val="16"/>
              </w:rPr>
            </w:pPr>
            <w:r w:rsidRPr="009E6738">
              <w:rPr>
                <w:sz w:val="16"/>
              </w:rPr>
              <w:t>N3 terminations of W-AGF, TNGF and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C4-201065</w:t>
            </w:r>
          </w:p>
        </w:tc>
        <w:tc>
          <w:tcPr>
            <w:tcW w:w="0" w:type="auto"/>
            <w:shd w:val="clear" w:color="auto" w:fill="auto"/>
          </w:tcPr>
          <w:p w:rsidR="002E224E" w:rsidRPr="009E6738" w:rsidRDefault="002E224E" w:rsidP="00044726">
            <w:pPr>
              <w:pStyle w:val="TAL"/>
              <w:rPr>
                <w:sz w:val="16"/>
              </w:rPr>
            </w:pPr>
            <w:r w:rsidRPr="009E6738">
              <w:rPr>
                <w:sz w:val="16"/>
              </w:rPr>
              <w:t>N3 terminations of W-AGF, TNGF and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 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0249</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C4-200427</w:t>
            </w:r>
          </w:p>
        </w:tc>
        <w:tc>
          <w:tcPr>
            <w:tcW w:w="0" w:type="auto"/>
            <w:shd w:val="clear" w:color="auto" w:fill="auto"/>
          </w:tcPr>
          <w:p w:rsidR="002E224E" w:rsidRPr="009E6738" w:rsidRDefault="002E224E" w:rsidP="00044726">
            <w:pPr>
              <w:pStyle w:val="TAL"/>
              <w:rPr>
                <w:sz w:val="16"/>
              </w:rPr>
            </w:pPr>
            <w:r w:rsidRPr="009E6738">
              <w:rPr>
                <w:sz w:val="16"/>
              </w:rPr>
              <w:t>Adding references to stage 2 procedures for wireline access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C4-200541</w:t>
            </w:r>
          </w:p>
        </w:tc>
        <w:tc>
          <w:tcPr>
            <w:tcW w:w="0" w:type="auto"/>
            <w:shd w:val="clear" w:color="auto" w:fill="auto"/>
          </w:tcPr>
          <w:p w:rsidR="002E224E" w:rsidRPr="009E6738" w:rsidRDefault="002E224E" w:rsidP="00044726">
            <w:pPr>
              <w:pStyle w:val="TAL"/>
              <w:rPr>
                <w:sz w:val="16"/>
              </w:rPr>
            </w:pPr>
            <w:r w:rsidRPr="009E6738">
              <w:rPr>
                <w:sz w:val="16"/>
              </w:rPr>
              <w:t>Adding references to stage 2 procedures for wireline access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C4-200432</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C4-200959</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C4-201228</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0251</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C4-201231</w:t>
            </w:r>
          </w:p>
        </w:tc>
        <w:tc>
          <w:tcPr>
            <w:tcW w:w="0" w:type="auto"/>
            <w:shd w:val="clear" w:color="auto" w:fill="auto"/>
          </w:tcPr>
          <w:p w:rsidR="002E224E" w:rsidRPr="009E6738" w:rsidRDefault="002E224E" w:rsidP="00044726">
            <w:pPr>
              <w:pStyle w:val="TAL"/>
              <w:rPr>
                <w:sz w:val="16"/>
              </w:rPr>
            </w:pPr>
            <w:r w:rsidRPr="009E6738">
              <w:rPr>
                <w:sz w:val="16"/>
              </w:rPr>
              <w:t>Clarification to 3GPP vendor specific content subtypes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0251</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C4-200433</w:t>
            </w:r>
          </w:p>
        </w:tc>
        <w:tc>
          <w:tcPr>
            <w:tcW w:w="0" w:type="auto"/>
            <w:shd w:val="clear" w:color="auto" w:fill="auto"/>
          </w:tcPr>
          <w:p w:rsidR="002E224E" w:rsidRPr="009E6738" w:rsidRDefault="002E224E" w:rsidP="00044726">
            <w:pPr>
              <w:pStyle w:val="TAL"/>
              <w:rPr>
                <w:sz w:val="16"/>
              </w:rPr>
            </w:pPr>
            <w:r w:rsidRPr="009E6738">
              <w:rPr>
                <w:sz w:val="16"/>
              </w:rPr>
              <w:t>Clarification to apnRateStatus attribute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C4-200922</w:t>
            </w:r>
          </w:p>
        </w:tc>
        <w:tc>
          <w:tcPr>
            <w:tcW w:w="0" w:type="auto"/>
            <w:shd w:val="clear" w:color="auto" w:fill="auto"/>
          </w:tcPr>
          <w:p w:rsidR="002E224E" w:rsidRPr="009E6738" w:rsidRDefault="002E224E" w:rsidP="00044726">
            <w:pPr>
              <w:pStyle w:val="TAL"/>
              <w:rPr>
                <w:sz w:val="16"/>
              </w:rPr>
            </w:pPr>
            <w:r w:rsidRPr="009E6738">
              <w:rPr>
                <w:sz w:val="16"/>
              </w:rPr>
              <w:t>Clarification to apnRateStatus attribute description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C4-200447</w:t>
            </w:r>
          </w:p>
        </w:tc>
        <w:tc>
          <w:tcPr>
            <w:tcW w:w="0" w:type="auto"/>
            <w:shd w:val="clear" w:color="auto" w:fill="auto"/>
          </w:tcPr>
          <w:p w:rsidR="002E224E" w:rsidRPr="009E6738" w:rsidRDefault="002E224E" w:rsidP="00044726">
            <w:pPr>
              <w:pStyle w:val="TAL"/>
              <w:rPr>
                <w:sz w:val="16"/>
              </w:rPr>
            </w:pPr>
            <w:r w:rsidRPr="009E6738">
              <w:rPr>
                <w:sz w:val="16"/>
              </w:rPr>
              <w:t>Editor's note related to change of PSA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C4-200544</w:t>
            </w:r>
          </w:p>
        </w:tc>
        <w:tc>
          <w:tcPr>
            <w:tcW w:w="0" w:type="auto"/>
            <w:shd w:val="clear" w:color="auto" w:fill="auto"/>
          </w:tcPr>
          <w:p w:rsidR="002E224E" w:rsidRPr="009E6738" w:rsidRDefault="002E224E" w:rsidP="00044726">
            <w:pPr>
              <w:pStyle w:val="TAL"/>
              <w:rPr>
                <w:sz w:val="16"/>
              </w:rPr>
            </w:pPr>
            <w:r w:rsidRPr="009E6738">
              <w:rPr>
                <w:sz w:val="16"/>
              </w:rPr>
              <w:t>Editor's note related to change of PSA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C4-200448</w:t>
            </w:r>
          </w:p>
        </w:tc>
        <w:tc>
          <w:tcPr>
            <w:tcW w:w="0" w:type="auto"/>
            <w:shd w:val="clear" w:color="auto" w:fill="auto"/>
          </w:tcPr>
          <w:p w:rsidR="002E224E" w:rsidRPr="009E6738" w:rsidRDefault="002E224E" w:rsidP="00044726">
            <w:pPr>
              <w:pStyle w:val="TAL"/>
              <w:rPr>
                <w:sz w:val="16"/>
              </w:rPr>
            </w:pPr>
            <w:r w:rsidRPr="009E6738">
              <w:rPr>
                <w:sz w:val="16"/>
              </w:rPr>
              <w:t>Handover between ePDG/EPS to 5GS with I-SMF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C4-200545</w:t>
            </w:r>
          </w:p>
        </w:tc>
        <w:tc>
          <w:tcPr>
            <w:tcW w:w="0" w:type="auto"/>
            <w:shd w:val="clear" w:color="auto" w:fill="auto"/>
          </w:tcPr>
          <w:p w:rsidR="002E224E" w:rsidRPr="009E6738" w:rsidRDefault="002E224E" w:rsidP="00044726">
            <w:pPr>
              <w:pStyle w:val="TAL"/>
              <w:rPr>
                <w:sz w:val="16"/>
              </w:rPr>
            </w:pPr>
            <w:r w:rsidRPr="009E6738">
              <w:rPr>
                <w:sz w:val="16"/>
              </w:rPr>
              <w:t>Handover between ePDG/EPS to 5GS with I-SMF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C4-200449</w:t>
            </w:r>
          </w:p>
        </w:tc>
        <w:tc>
          <w:tcPr>
            <w:tcW w:w="0" w:type="auto"/>
            <w:shd w:val="clear" w:color="auto" w:fill="auto"/>
          </w:tcPr>
          <w:p w:rsidR="002E224E" w:rsidRPr="009E6738" w:rsidRDefault="002E224E" w:rsidP="00044726">
            <w:pPr>
              <w:pStyle w:val="TAL"/>
              <w:rPr>
                <w:sz w:val="16"/>
              </w:rPr>
            </w:pPr>
            <w:r w:rsidRPr="009E6738">
              <w:rPr>
                <w:sz w:val="16"/>
              </w:rPr>
              <w:t>Missing DTSSA applicability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C4-200546</w:t>
            </w:r>
          </w:p>
        </w:tc>
        <w:tc>
          <w:tcPr>
            <w:tcW w:w="0" w:type="auto"/>
            <w:shd w:val="clear" w:color="auto" w:fill="auto"/>
          </w:tcPr>
          <w:p w:rsidR="002E224E" w:rsidRPr="009E6738" w:rsidRDefault="002E224E" w:rsidP="00044726">
            <w:pPr>
              <w:pStyle w:val="TAL"/>
              <w:rPr>
                <w:sz w:val="16"/>
              </w:rPr>
            </w:pPr>
            <w:r w:rsidRPr="009E6738">
              <w:rPr>
                <w:sz w:val="16"/>
              </w:rPr>
              <w:t>Missing DTSSA applicability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C4-200450</w:t>
            </w:r>
          </w:p>
        </w:tc>
        <w:tc>
          <w:tcPr>
            <w:tcW w:w="0" w:type="auto"/>
            <w:shd w:val="clear" w:color="auto" w:fill="auto"/>
          </w:tcPr>
          <w:p w:rsidR="002E224E" w:rsidRPr="009E6738" w:rsidRDefault="002E224E" w:rsidP="00044726">
            <w:pPr>
              <w:pStyle w:val="TAL"/>
              <w:rPr>
                <w:sz w:val="16"/>
              </w:rPr>
            </w:pPr>
            <w:r w:rsidRPr="009E6738">
              <w:rPr>
                <w:sz w:val="16"/>
              </w:rPr>
              <w:t>Feature negotiation extension to support change of AMF, V-SMF or I-SMF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C4-200547</w:t>
            </w:r>
          </w:p>
        </w:tc>
        <w:tc>
          <w:tcPr>
            <w:tcW w:w="0" w:type="auto"/>
            <w:shd w:val="clear" w:color="auto" w:fill="auto"/>
          </w:tcPr>
          <w:p w:rsidR="002E224E" w:rsidRPr="009E6738" w:rsidRDefault="002E224E" w:rsidP="00044726">
            <w:pPr>
              <w:pStyle w:val="TAL"/>
              <w:rPr>
                <w:sz w:val="16"/>
              </w:rPr>
            </w:pPr>
            <w:r w:rsidRPr="009E6738">
              <w:rPr>
                <w:sz w:val="16"/>
              </w:rPr>
              <w:t>Feature negotiation extension to support change of AMF, V-SMF or I-SMF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C4-201069</w:t>
            </w:r>
          </w:p>
        </w:tc>
        <w:tc>
          <w:tcPr>
            <w:tcW w:w="0" w:type="auto"/>
            <w:shd w:val="clear" w:color="auto" w:fill="auto"/>
          </w:tcPr>
          <w:p w:rsidR="002E224E" w:rsidRPr="009E6738" w:rsidRDefault="002E224E" w:rsidP="00044726">
            <w:pPr>
              <w:pStyle w:val="TAL"/>
              <w:rPr>
                <w:sz w:val="16"/>
              </w:rPr>
            </w:pPr>
            <w:r w:rsidRPr="009E6738">
              <w:rPr>
                <w:sz w:val="16"/>
              </w:rPr>
              <w:t>Feature negotiation extension to support change of AMF, V-SMF or I-SMF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0256</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C4-200451</w:t>
            </w:r>
          </w:p>
        </w:tc>
        <w:tc>
          <w:tcPr>
            <w:tcW w:w="0" w:type="auto"/>
            <w:shd w:val="clear" w:color="auto" w:fill="auto"/>
          </w:tcPr>
          <w:p w:rsidR="002E224E" w:rsidRPr="009E6738" w:rsidRDefault="002E224E" w:rsidP="00044726">
            <w:pPr>
              <w:pStyle w:val="TAL"/>
              <w:rPr>
                <w:sz w:val="16"/>
              </w:rPr>
            </w:pPr>
            <w:r w:rsidRPr="009E6738">
              <w:rPr>
                <w:sz w:val="16"/>
              </w:rPr>
              <w:t>Reporting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C4-200548</w:t>
            </w:r>
          </w:p>
        </w:tc>
        <w:tc>
          <w:tcPr>
            <w:tcW w:w="0" w:type="auto"/>
            <w:shd w:val="clear" w:color="auto" w:fill="auto"/>
          </w:tcPr>
          <w:p w:rsidR="002E224E" w:rsidRPr="009E6738" w:rsidRDefault="002E224E" w:rsidP="00044726">
            <w:pPr>
              <w:pStyle w:val="TAL"/>
              <w:rPr>
                <w:sz w:val="16"/>
              </w:rPr>
            </w:pPr>
            <w:r w:rsidRPr="009E6738">
              <w:rPr>
                <w:sz w:val="16"/>
              </w:rPr>
              <w:t>Reporting that an access of a MA PDU session is unavailable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C4-200452</w:t>
            </w:r>
          </w:p>
        </w:tc>
        <w:tc>
          <w:tcPr>
            <w:tcW w:w="0" w:type="auto"/>
            <w:shd w:val="clear" w:color="auto" w:fill="auto"/>
          </w:tcPr>
          <w:p w:rsidR="002E224E" w:rsidRPr="009E6738" w:rsidRDefault="002E224E" w:rsidP="00044726">
            <w:pPr>
              <w:pStyle w:val="TAL"/>
              <w:rPr>
                <w:sz w:val="16"/>
              </w:rPr>
            </w:pPr>
            <w:r w:rsidRPr="009E6738">
              <w:rPr>
                <w:sz w:val="16"/>
              </w:rPr>
              <w:t>Request Type parameter of a MA-PDU session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C4-200549</w:t>
            </w:r>
          </w:p>
        </w:tc>
        <w:tc>
          <w:tcPr>
            <w:tcW w:w="0" w:type="auto"/>
            <w:shd w:val="clear" w:color="auto" w:fill="auto"/>
          </w:tcPr>
          <w:p w:rsidR="002E224E" w:rsidRPr="009E6738" w:rsidRDefault="002E224E" w:rsidP="00044726">
            <w:pPr>
              <w:pStyle w:val="TAL"/>
              <w:rPr>
                <w:sz w:val="16"/>
              </w:rPr>
            </w:pPr>
            <w:r w:rsidRPr="009E6738">
              <w:rPr>
                <w:sz w:val="16"/>
              </w:rPr>
              <w:t>Request Type parameter of a MA-PDU session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C4-201073</w:t>
            </w:r>
          </w:p>
        </w:tc>
        <w:tc>
          <w:tcPr>
            <w:tcW w:w="0" w:type="auto"/>
            <w:shd w:val="clear" w:color="auto" w:fill="auto"/>
          </w:tcPr>
          <w:p w:rsidR="002E224E" w:rsidRPr="009E6738" w:rsidRDefault="002E224E" w:rsidP="00044726">
            <w:pPr>
              <w:pStyle w:val="TAL"/>
              <w:rPr>
                <w:sz w:val="16"/>
              </w:rPr>
            </w:pPr>
            <w:r w:rsidRPr="009E6738">
              <w:rPr>
                <w:sz w:val="16"/>
              </w:rPr>
              <w:t>Request Type parameter of a MA-PDU session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0258</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C4-200455</w:t>
            </w:r>
          </w:p>
        </w:tc>
        <w:tc>
          <w:tcPr>
            <w:tcW w:w="0" w:type="auto"/>
            <w:shd w:val="clear" w:color="auto" w:fill="auto"/>
          </w:tcPr>
          <w:p w:rsidR="002E224E" w:rsidRPr="009E6738" w:rsidRDefault="002E224E" w:rsidP="00044726">
            <w:pPr>
              <w:pStyle w:val="TAL"/>
              <w:rPr>
                <w:sz w:val="16"/>
              </w:rPr>
            </w:pPr>
            <w:r w:rsidRPr="009E6738">
              <w:rPr>
                <w:sz w:val="16"/>
              </w:rPr>
              <w:t>Scope and Services offered by 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 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C4-200552</w:t>
            </w:r>
          </w:p>
        </w:tc>
        <w:tc>
          <w:tcPr>
            <w:tcW w:w="0" w:type="auto"/>
            <w:shd w:val="clear" w:color="auto" w:fill="auto"/>
          </w:tcPr>
          <w:p w:rsidR="002E224E" w:rsidRPr="009E6738" w:rsidRDefault="002E224E" w:rsidP="00044726">
            <w:pPr>
              <w:pStyle w:val="TAL"/>
              <w:rPr>
                <w:sz w:val="16"/>
              </w:rPr>
            </w:pPr>
            <w:r w:rsidRPr="009E6738">
              <w:rPr>
                <w:sz w:val="16"/>
              </w:rPr>
              <w:t>Scope and Services offered by SMF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0259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 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C4-200465</w:t>
            </w:r>
          </w:p>
        </w:tc>
        <w:tc>
          <w:tcPr>
            <w:tcW w:w="0" w:type="auto"/>
            <w:shd w:val="clear" w:color="auto" w:fill="auto"/>
          </w:tcPr>
          <w:p w:rsidR="002E224E" w:rsidRPr="009E6738" w:rsidRDefault="002E224E" w:rsidP="00044726">
            <w:pPr>
              <w:pStyle w:val="TAL"/>
              <w:rPr>
                <w:sz w:val="16"/>
              </w:rPr>
            </w:pPr>
            <w:r w:rsidRPr="009E6738">
              <w:rPr>
                <w:sz w:val="16"/>
              </w:rPr>
              <w:t>DNN encoding in SMF PDUSession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C4-200562</w:t>
            </w:r>
          </w:p>
        </w:tc>
        <w:tc>
          <w:tcPr>
            <w:tcW w:w="0" w:type="auto"/>
            <w:shd w:val="clear" w:color="auto" w:fill="auto"/>
          </w:tcPr>
          <w:p w:rsidR="002E224E" w:rsidRPr="009E6738" w:rsidRDefault="002E224E" w:rsidP="00044726">
            <w:pPr>
              <w:pStyle w:val="TAL"/>
              <w:rPr>
                <w:sz w:val="16"/>
              </w:rPr>
            </w:pPr>
            <w:r w:rsidRPr="009E6738">
              <w:rPr>
                <w:sz w:val="16"/>
              </w:rPr>
              <w:t>DNN encoding in SMF PDUSession API</w:t>
            </w:r>
          </w:p>
        </w:tc>
        <w:tc>
          <w:tcPr>
            <w:tcW w:w="0" w:type="auto"/>
            <w:shd w:val="clear" w:color="auto" w:fill="auto"/>
          </w:tcPr>
          <w:p w:rsidR="002E224E" w:rsidRPr="009E6738" w:rsidRDefault="002E224E" w:rsidP="00044726">
            <w:pPr>
              <w:pStyle w:val="TAL"/>
              <w:rPr>
                <w:sz w:val="16"/>
              </w:rPr>
            </w:pPr>
            <w:r w:rsidRPr="009E6738">
              <w:rPr>
                <w:sz w:val="16"/>
              </w:rPr>
              <w:t xml:space="preserve">Nokia, Nokia </w:t>
            </w:r>
            <w:r w:rsidRPr="009E6738">
              <w:rPr>
                <w:sz w:val="16"/>
              </w:rPr>
              <w:lastRenderedPageBreak/>
              <w:t>Shanghai Bell</w:t>
            </w:r>
          </w:p>
        </w:tc>
        <w:tc>
          <w:tcPr>
            <w:tcW w:w="0" w:type="auto"/>
            <w:shd w:val="clear" w:color="auto" w:fill="auto"/>
          </w:tcPr>
          <w:p w:rsidR="002E224E" w:rsidRPr="009E6738" w:rsidRDefault="002E224E" w:rsidP="00044726">
            <w:pPr>
              <w:pStyle w:val="TAL"/>
              <w:rPr>
                <w:sz w:val="16"/>
              </w:rPr>
            </w:pPr>
            <w:r w:rsidRPr="009E6738">
              <w:rPr>
                <w:sz w:val="16"/>
              </w:rPr>
              <w:lastRenderedPageBreak/>
              <w:t>29.502</w:t>
            </w:r>
          </w:p>
        </w:tc>
        <w:tc>
          <w:tcPr>
            <w:tcW w:w="0" w:type="auto"/>
            <w:shd w:val="clear" w:color="auto" w:fill="auto"/>
          </w:tcPr>
          <w:p w:rsidR="002E224E" w:rsidRPr="009E6738" w:rsidRDefault="002E224E" w:rsidP="00044726">
            <w:pPr>
              <w:pStyle w:val="TAL"/>
              <w:rPr>
                <w:sz w:val="16"/>
              </w:rPr>
            </w:pPr>
            <w:r w:rsidRPr="009E6738">
              <w:rPr>
                <w:sz w:val="16"/>
              </w:rPr>
              <w:t>0260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F</w:t>
            </w:r>
          </w:p>
        </w:tc>
        <w:tc>
          <w:tcPr>
            <w:tcW w:w="0" w:type="auto"/>
            <w:shd w:val="clear" w:color="auto" w:fill="auto"/>
          </w:tcPr>
          <w:p w:rsidR="002E224E" w:rsidRPr="009E6738" w:rsidRDefault="002E224E" w:rsidP="00044726">
            <w:pPr>
              <w:pStyle w:val="TAL"/>
              <w:rPr>
                <w:sz w:val="16"/>
              </w:rPr>
            </w:pPr>
            <w:r w:rsidRPr="009E6738">
              <w:rPr>
                <w:sz w:val="16"/>
              </w:rPr>
              <w:t xml:space="preserve">SBIProtoc16, </w:t>
            </w:r>
            <w:r w:rsidRPr="009E6738">
              <w:rPr>
                <w:sz w:val="16"/>
              </w:rPr>
              <w:lastRenderedPageBreak/>
              <w:t>TEI16</w:t>
            </w:r>
          </w:p>
        </w:tc>
        <w:tc>
          <w:tcPr>
            <w:tcW w:w="0" w:type="auto"/>
            <w:shd w:val="clear" w:color="auto" w:fill="auto"/>
          </w:tcPr>
          <w:p w:rsidR="002E224E" w:rsidRPr="009E6738" w:rsidRDefault="002E224E" w:rsidP="00044726">
            <w:pPr>
              <w:pStyle w:val="TAL"/>
              <w:rPr>
                <w:sz w:val="16"/>
              </w:rPr>
            </w:pPr>
            <w:r w:rsidRPr="009E6738">
              <w:rPr>
                <w:sz w:val="16"/>
              </w:rPr>
              <w:lastRenderedPageBreak/>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C4-201078</w:t>
            </w:r>
          </w:p>
        </w:tc>
        <w:tc>
          <w:tcPr>
            <w:tcW w:w="0" w:type="auto"/>
            <w:shd w:val="clear" w:color="auto" w:fill="auto"/>
          </w:tcPr>
          <w:p w:rsidR="002E224E" w:rsidRPr="009E6738" w:rsidRDefault="002E224E" w:rsidP="00044726">
            <w:pPr>
              <w:pStyle w:val="TAL"/>
              <w:rPr>
                <w:sz w:val="16"/>
              </w:rPr>
            </w:pPr>
            <w:r w:rsidRPr="009E6738">
              <w:rPr>
                <w:sz w:val="16"/>
              </w:rPr>
              <w:t>DNN encoding in SMF PDUSession API</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0260</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C4-200468</w:t>
            </w:r>
          </w:p>
        </w:tc>
        <w:tc>
          <w:tcPr>
            <w:tcW w:w="0" w:type="auto"/>
            <w:shd w:val="clear" w:color="auto" w:fill="auto"/>
          </w:tcPr>
          <w:p w:rsidR="002E224E" w:rsidRPr="009E6738" w:rsidRDefault="002E224E" w:rsidP="00044726">
            <w:pPr>
              <w:pStyle w:val="TAL"/>
              <w:rPr>
                <w:sz w:val="16"/>
              </w:rPr>
            </w:pPr>
            <w:r w:rsidRPr="009E6738">
              <w:rPr>
                <w:sz w:val="16"/>
              </w:rPr>
              <w:t>Home Provided Charging ID and Roaming Charging Profile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5GIEPC_CH, 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C4-200565</w:t>
            </w:r>
          </w:p>
        </w:tc>
        <w:tc>
          <w:tcPr>
            <w:tcW w:w="0" w:type="auto"/>
            <w:shd w:val="clear" w:color="auto" w:fill="auto"/>
          </w:tcPr>
          <w:p w:rsidR="002E224E" w:rsidRPr="009E6738" w:rsidRDefault="002E224E" w:rsidP="00044726">
            <w:pPr>
              <w:pStyle w:val="TAL"/>
              <w:rPr>
                <w:sz w:val="16"/>
              </w:rPr>
            </w:pPr>
            <w:r w:rsidRPr="009E6738">
              <w:rPr>
                <w:sz w:val="16"/>
              </w:rPr>
              <w:t>Home Provided Charging ID and Roaming Charging Profile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5GIEPC_CH, ETSUN,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C4-201070</w:t>
            </w:r>
          </w:p>
        </w:tc>
        <w:tc>
          <w:tcPr>
            <w:tcW w:w="0" w:type="auto"/>
            <w:shd w:val="clear" w:color="auto" w:fill="auto"/>
          </w:tcPr>
          <w:p w:rsidR="002E224E" w:rsidRPr="009E6738" w:rsidRDefault="002E224E" w:rsidP="00044726">
            <w:pPr>
              <w:pStyle w:val="TAL"/>
              <w:rPr>
                <w:sz w:val="16"/>
              </w:rPr>
            </w:pPr>
            <w:r w:rsidRPr="009E6738">
              <w:rPr>
                <w:sz w:val="16"/>
              </w:rPr>
              <w:t>Home Provided Charging ID and Roaming Charging Profile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0261</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5GIEPC_CH, 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C4-200497</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C4-200512</w:t>
            </w:r>
          </w:p>
        </w:tc>
        <w:tc>
          <w:tcPr>
            <w:tcW w:w="0" w:type="auto"/>
            <w:shd w:val="clear" w:color="auto" w:fill="auto"/>
          </w:tcPr>
          <w:p w:rsidR="002E224E" w:rsidRPr="009E6738" w:rsidRDefault="002E224E" w:rsidP="00044726">
            <w:pPr>
              <w:pStyle w:val="TAL"/>
              <w:rPr>
                <w:sz w:val="16"/>
              </w:rPr>
            </w:pPr>
            <w:r w:rsidRPr="009E6738">
              <w:rPr>
                <w:sz w:val="16"/>
              </w:rPr>
              <w:t>Corrections on the descriptions for the data types related to I-SMF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C4-200951</w:t>
            </w:r>
          </w:p>
        </w:tc>
        <w:tc>
          <w:tcPr>
            <w:tcW w:w="0" w:type="auto"/>
            <w:shd w:val="clear" w:color="auto" w:fill="auto"/>
          </w:tcPr>
          <w:p w:rsidR="002E224E" w:rsidRPr="009E6738" w:rsidRDefault="002E224E" w:rsidP="00044726">
            <w:pPr>
              <w:pStyle w:val="TAL"/>
              <w:rPr>
                <w:sz w:val="16"/>
              </w:rPr>
            </w:pPr>
            <w:r w:rsidRPr="009E6738">
              <w:rPr>
                <w:sz w:val="16"/>
              </w:rPr>
              <w:t>Corrections on the descriptions for the data types related to I-SMF</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C4-200620</w:t>
            </w:r>
          </w:p>
        </w:tc>
        <w:tc>
          <w:tcPr>
            <w:tcW w:w="0" w:type="auto"/>
            <w:shd w:val="clear" w:color="auto" w:fill="auto"/>
          </w:tcPr>
          <w:p w:rsidR="002E224E" w:rsidRPr="009E6738" w:rsidRDefault="002E224E" w:rsidP="00044726">
            <w:pPr>
              <w:pStyle w:val="TAL"/>
              <w:rPr>
                <w:sz w:val="16"/>
              </w:rPr>
            </w:pPr>
            <w:r w:rsidRPr="009E6738">
              <w:rPr>
                <w:sz w:val="16"/>
              </w:rPr>
              <w:t>maNwUpgradeInd in PduSessionCreateData</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C4-200621</w:t>
            </w:r>
          </w:p>
        </w:tc>
        <w:tc>
          <w:tcPr>
            <w:tcW w:w="0" w:type="auto"/>
            <w:shd w:val="clear" w:color="auto" w:fill="auto"/>
          </w:tcPr>
          <w:p w:rsidR="002E224E" w:rsidRPr="009E6738" w:rsidRDefault="002E224E" w:rsidP="00044726">
            <w:pPr>
              <w:pStyle w:val="TAL"/>
              <w:rPr>
                <w:sz w:val="16"/>
              </w:rPr>
            </w:pPr>
            <w:r w:rsidRPr="009E6738">
              <w:rPr>
                <w:sz w:val="16"/>
              </w:rPr>
              <w:t>anType in TunnelInfo</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C4-200626</w:t>
            </w:r>
          </w:p>
        </w:tc>
        <w:tc>
          <w:tcPr>
            <w:tcW w:w="0" w:type="auto"/>
            <w:shd w:val="clear" w:color="auto" w:fill="auto"/>
          </w:tcPr>
          <w:p w:rsidR="002E224E" w:rsidRPr="009E6738" w:rsidRDefault="002E224E" w:rsidP="00044726">
            <w:pPr>
              <w:pStyle w:val="TAL"/>
              <w:rPr>
                <w:sz w:val="16"/>
              </w:rPr>
            </w:pPr>
            <w:r w:rsidRPr="009E6738">
              <w:rPr>
                <w:sz w:val="16"/>
              </w:rPr>
              <w:t>Void a non-existent clause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C4-200627</w:t>
            </w:r>
          </w:p>
        </w:tc>
        <w:tc>
          <w:tcPr>
            <w:tcW w:w="0" w:type="auto"/>
            <w:shd w:val="clear" w:color="auto" w:fill="auto"/>
          </w:tcPr>
          <w:p w:rsidR="002E224E" w:rsidRPr="009E6738" w:rsidRDefault="002E224E" w:rsidP="00044726">
            <w:pPr>
              <w:pStyle w:val="TAL"/>
              <w:rPr>
                <w:sz w:val="16"/>
              </w:rPr>
            </w:pPr>
            <w:r w:rsidRPr="009E6738">
              <w:rPr>
                <w:sz w:val="16"/>
              </w:rPr>
              <w:t>PDU Session Release Due to Slice Authorization Faliure or Authorization Revocation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eNS</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C4-200642</w:t>
            </w:r>
          </w:p>
        </w:tc>
        <w:tc>
          <w:tcPr>
            <w:tcW w:w="0" w:type="auto"/>
            <w:shd w:val="clear" w:color="auto" w:fill="auto"/>
          </w:tcPr>
          <w:p w:rsidR="002E224E" w:rsidRPr="009E6738" w:rsidRDefault="002E224E" w:rsidP="00044726">
            <w:pPr>
              <w:pStyle w:val="TAL"/>
              <w:rPr>
                <w:sz w:val="16"/>
              </w:rPr>
            </w:pPr>
            <w:r w:rsidRPr="009E6738">
              <w:rPr>
                <w:sz w:val="16"/>
              </w:rPr>
              <w:t>PDU Session Release Due to UE Subscription Change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C4-200662</w:t>
            </w:r>
          </w:p>
        </w:tc>
        <w:tc>
          <w:tcPr>
            <w:tcW w:w="0" w:type="auto"/>
            <w:shd w:val="clear" w:color="auto" w:fill="auto"/>
          </w:tcPr>
          <w:p w:rsidR="002E224E" w:rsidRPr="009E6738" w:rsidRDefault="002E224E" w:rsidP="00044726">
            <w:pPr>
              <w:pStyle w:val="TAL"/>
              <w:rPr>
                <w:sz w:val="16"/>
              </w:rPr>
            </w:pPr>
            <w:r w:rsidRPr="009E6738">
              <w:rPr>
                <w:sz w:val="16"/>
              </w:rPr>
              <w:t>DNAI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C4-201008</w:t>
            </w:r>
          </w:p>
        </w:tc>
        <w:tc>
          <w:tcPr>
            <w:tcW w:w="0" w:type="auto"/>
            <w:shd w:val="clear" w:color="auto" w:fill="auto"/>
          </w:tcPr>
          <w:p w:rsidR="002E224E" w:rsidRPr="009E6738" w:rsidRDefault="002E224E" w:rsidP="00044726">
            <w:pPr>
              <w:pStyle w:val="TAL"/>
              <w:rPr>
                <w:sz w:val="16"/>
              </w:rPr>
            </w:pPr>
            <w:r w:rsidRPr="009E6738">
              <w:rPr>
                <w:sz w:val="16"/>
              </w:rPr>
              <w:t>DNAI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0269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C4-200663</w:t>
            </w:r>
          </w:p>
        </w:tc>
        <w:tc>
          <w:tcPr>
            <w:tcW w:w="0" w:type="auto"/>
            <w:shd w:val="clear" w:color="auto" w:fill="auto"/>
          </w:tcPr>
          <w:p w:rsidR="002E224E" w:rsidRPr="009E6738" w:rsidRDefault="002E224E" w:rsidP="00044726">
            <w:pPr>
              <w:pStyle w:val="TAL"/>
              <w:rPr>
                <w:sz w:val="16"/>
              </w:rPr>
            </w:pPr>
            <w:r w:rsidRPr="009E6738">
              <w:rPr>
                <w:sz w:val="16"/>
              </w:rPr>
              <w:t>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C4-201009</w:t>
            </w:r>
          </w:p>
        </w:tc>
        <w:tc>
          <w:tcPr>
            <w:tcW w:w="0" w:type="auto"/>
            <w:shd w:val="clear" w:color="auto" w:fill="auto"/>
          </w:tcPr>
          <w:p w:rsidR="002E224E" w:rsidRPr="009E6738" w:rsidRDefault="002E224E" w:rsidP="00044726">
            <w:pPr>
              <w:pStyle w:val="TAL"/>
              <w:rPr>
                <w:sz w:val="16"/>
              </w:rPr>
            </w:pPr>
            <w:r w:rsidRPr="009E6738">
              <w:rPr>
                <w:sz w:val="16"/>
              </w:rPr>
              <w:t>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C4-200664</w:t>
            </w:r>
          </w:p>
        </w:tc>
        <w:tc>
          <w:tcPr>
            <w:tcW w:w="0" w:type="auto"/>
            <w:shd w:val="clear" w:color="auto" w:fill="auto"/>
          </w:tcPr>
          <w:p w:rsidR="002E224E" w:rsidRPr="009E6738" w:rsidRDefault="002E224E" w:rsidP="00044726">
            <w:pPr>
              <w:pStyle w:val="TAL"/>
              <w:rPr>
                <w:sz w:val="16"/>
              </w:rPr>
            </w:pPr>
            <w:r w:rsidRPr="009E6738">
              <w:rPr>
                <w:sz w:val="16"/>
              </w:rPr>
              <w:t>hoCompleteIndication in 5GS to EPS handover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C4-201130</w:t>
            </w:r>
          </w:p>
        </w:tc>
        <w:tc>
          <w:tcPr>
            <w:tcW w:w="0" w:type="auto"/>
            <w:shd w:val="clear" w:color="auto" w:fill="auto"/>
          </w:tcPr>
          <w:p w:rsidR="002E224E" w:rsidRPr="009E6738" w:rsidRDefault="002E224E" w:rsidP="00044726">
            <w:pPr>
              <w:pStyle w:val="TAL"/>
              <w:rPr>
                <w:sz w:val="16"/>
              </w:rPr>
            </w:pPr>
            <w:r w:rsidRPr="009E6738">
              <w:rPr>
                <w:sz w:val="16"/>
              </w:rPr>
              <w:t>hoCompleteIndication in 5GS to EPS handover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C4-200665</w:t>
            </w:r>
          </w:p>
        </w:tc>
        <w:tc>
          <w:tcPr>
            <w:tcW w:w="0" w:type="auto"/>
            <w:shd w:val="clear" w:color="auto" w:fill="auto"/>
          </w:tcPr>
          <w:p w:rsidR="002E224E" w:rsidRPr="009E6738" w:rsidRDefault="002E224E" w:rsidP="00044726">
            <w:pPr>
              <w:pStyle w:val="TAL"/>
              <w:rPr>
                <w:sz w:val="16"/>
              </w:rPr>
            </w:pPr>
            <w:r w:rsidRPr="009E6738">
              <w:rPr>
                <w:sz w:val="16"/>
              </w:rPr>
              <w:t>Notify Ipv6MultiHomingInd during I-SMF change procedure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C4-200666</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C4-201010</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A</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C4-200667</w:t>
            </w:r>
          </w:p>
        </w:tc>
        <w:tc>
          <w:tcPr>
            <w:tcW w:w="0" w:type="auto"/>
            <w:shd w:val="clear" w:color="auto" w:fill="auto"/>
          </w:tcPr>
          <w:p w:rsidR="002E224E" w:rsidRPr="009E6738" w:rsidRDefault="002E224E" w:rsidP="00044726">
            <w:pPr>
              <w:pStyle w:val="TAL"/>
              <w:rPr>
                <w:sz w:val="16"/>
              </w:rPr>
            </w:pPr>
            <w:r w:rsidRPr="009E6738">
              <w:rPr>
                <w:sz w:val="16"/>
              </w:rPr>
              <w:t>qosRules in SM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C4-201011</w:t>
            </w:r>
          </w:p>
        </w:tc>
        <w:tc>
          <w:tcPr>
            <w:tcW w:w="0" w:type="auto"/>
            <w:shd w:val="clear" w:color="auto" w:fill="auto"/>
          </w:tcPr>
          <w:p w:rsidR="002E224E" w:rsidRPr="009E6738" w:rsidRDefault="002E224E" w:rsidP="00044726">
            <w:pPr>
              <w:pStyle w:val="TAL"/>
              <w:rPr>
                <w:sz w:val="16"/>
              </w:rPr>
            </w:pPr>
            <w:r w:rsidRPr="009E6738">
              <w:rPr>
                <w:sz w:val="16"/>
              </w:rPr>
              <w:t>qosRules in SM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C4-200668</w:t>
            </w:r>
          </w:p>
        </w:tc>
        <w:tc>
          <w:tcPr>
            <w:tcW w:w="0" w:type="auto"/>
            <w:shd w:val="clear" w:color="auto" w:fill="auto"/>
          </w:tcPr>
          <w:p w:rsidR="002E224E" w:rsidRPr="009E6738" w:rsidRDefault="002E224E" w:rsidP="00044726">
            <w:pPr>
              <w:pStyle w:val="TAL"/>
              <w:rPr>
                <w:sz w:val="16"/>
              </w:rPr>
            </w:pPr>
            <w:r w:rsidRPr="009E6738">
              <w:rPr>
                <w:sz w:val="16"/>
              </w:rPr>
              <w:t>Definition of smContextRef and Target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C4-201012</w:t>
            </w:r>
          </w:p>
        </w:tc>
        <w:tc>
          <w:tcPr>
            <w:tcW w:w="0" w:type="auto"/>
            <w:shd w:val="clear" w:color="auto" w:fill="auto"/>
          </w:tcPr>
          <w:p w:rsidR="002E224E" w:rsidRPr="009E6738" w:rsidRDefault="002E224E" w:rsidP="00044726">
            <w:pPr>
              <w:pStyle w:val="TAL"/>
              <w:rPr>
                <w:sz w:val="16"/>
              </w:rPr>
            </w:pPr>
            <w:r w:rsidRPr="009E6738">
              <w:rPr>
                <w:sz w:val="16"/>
              </w:rPr>
              <w:t>Definition of smContextRef and Target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C4-200675</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C4-200931</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A</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C4-200676</w:t>
            </w:r>
          </w:p>
        </w:tc>
        <w:tc>
          <w:tcPr>
            <w:tcW w:w="0" w:type="auto"/>
            <w:shd w:val="clear" w:color="auto" w:fill="auto"/>
          </w:tcPr>
          <w:p w:rsidR="002E224E" w:rsidRPr="009E6738" w:rsidRDefault="002E224E" w:rsidP="00044726">
            <w:pPr>
              <w:pStyle w:val="TAL"/>
              <w:rPr>
                <w:sz w:val="16"/>
              </w:rPr>
            </w:pPr>
            <w:r w:rsidRPr="009E6738">
              <w:rPr>
                <w:sz w:val="16"/>
              </w:rPr>
              <w:t>Support 504 error code in retrieve SM Context service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C4-201015</w:t>
            </w:r>
          </w:p>
        </w:tc>
        <w:tc>
          <w:tcPr>
            <w:tcW w:w="0" w:type="auto"/>
            <w:shd w:val="clear" w:color="auto" w:fill="auto"/>
          </w:tcPr>
          <w:p w:rsidR="002E224E" w:rsidRPr="009E6738" w:rsidRDefault="002E224E" w:rsidP="00044726">
            <w:pPr>
              <w:pStyle w:val="TAL"/>
              <w:rPr>
                <w:sz w:val="16"/>
              </w:rPr>
            </w:pPr>
            <w:r w:rsidRPr="009E6738">
              <w:rPr>
                <w:sz w:val="16"/>
              </w:rPr>
              <w:t>Support 504 error code in retrieve SM Context service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C4-200677</w:t>
            </w:r>
          </w:p>
        </w:tc>
        <w:tc>
          <w:tcPr>
            <w:tcW w:w="0" w:type="auto"/>
            <w:shd w:val="clear" w:color="auto" w:fill="auto"/>
          </w:tcPr>
          <w:p w:rsidR="002E224E" w:rsidRPr="009E6738" w:rsidRDefault="002E224E" w:rsidP="00044726">
            <w:pPr>
              <w:pStyle w:val="TAL"/>
              <w:rPr>
                <w:sz w:val="16"/>
              </w:rPr>
            </w:pPr>
            <w:r w:rsidRPr="009E6738">
              <w:rPr>
                <w:sz w:val="16"/>
              </w:rPr>
              <w:t>Support PDN type Ethernet at 5GS to EPS mobility with N26</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C4-201016</w:t>
            </w:r>
          </w:p>
        </w:tc>
        <w:tc>
          <w:tcPr>
            <w:tcW w:w="0" w:type="auto"/>
            <w:shd w:val="clear" w:color="auto" w:fill="auto"/>
          </w:tcPr>
          <w:p w:rsidR="002E224E" w:rsidRPr="009E6738" w:rsidRDefault="002E224E" w:rsidP="00044726">
            <w:pPr>
              <w:pStyle w:val="TAL"/>
              <w:rPr>
                <w:sz w:val="16"/>
              </w:rPr>
            </w:pPr>
            <w:r w:rsidRPr="009E6738">
              <w:rPr>
                <w:sz w:val="16"/>
              </w:rPr>
              <w:t>Support PDN type Ethernet at 5GS to EPS mobility with N26</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C4-200660</w:t>
            </w:r>
          </w:p>
        </w:tc>
        <w:tc>
          <w:tcPr>
            <w:tcW w:w="0" w:type="auto"/>
            <w:shd w:val="clear" w:color="auto" w:fill="auto"/>
          </w:tcPr>
          <w:p w:rsidR="002E224E" w:rsidRPr="009E6738" w:rsidRDefault="002E224E" w:rsidP="00044726">
            <w:pPr>
              <w:pStyle w:val="TAL"/>
              <w:rPr>
                <w:sz w:val="16"/>
              </w:rPr>
            </w:pPr>
            <w:r w:rsidRPr="009E6738">
              <w:rPr>
                <w:sz w:val="16"/>
              </w:rPr>
              <w:t>Indication for MAC address not be used as Equipment identifier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C4-200681</w:t>
            </w:r>
          </w:p>
        </w:tc>
        <w:tc>
          <w:tcPr>
            <w:tcW w:w="0" w:type="auto"/>
            <w:shd w:val="clear" w:color="auto" w:fill="auto"/>
          </w:tcPr>
          <w:p w:rsidR="002E224E" w:rsidRPr="009E6738" w:rsidRDefault="002E224E" w:rsidP="00044726">
            <w:pPr>
              <w:pStyle w:val="TAL"/>
              <w:rPr>
                <w:sz w:val="16"/>
              </w:rPr>
            </w:pPr>
            <w:r w:rsidRPr="009E6738">
              <w:rPr>
                <w:sz w:val="16"/>
              </w:rPr>
              <w:t>DNAI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C4-200682</w:t>
            </w:r>
          </w:p>
        </w:tc>
        <w:tc>
          <w:tcPr>
            <w:tcW w:w="0" w:type="auto"/>
            <w:shd w:val="clear" w:color="auto" w:fill="auto"/>
          </w:tcPr>
          <w:p w:rsidR="002E224E" w:rsidRPr="009E6738" w:rsidRDefault="002E224E" w:rsidP="00044726">
            <w:pPr>
              <w:pStyle w:val="TAL"/>
              <w:rPr>
                <w:sz w:val="16"/>
              </w:rPr>
            </w:pPr>
            <w:r w:rsidRPr="009E6738">
              <w:rPr>
                <w:sz w:val="16"/>
              </w:rPr>
              <w:t>End Marker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C4-200683</w:t>
            </w:r>
          </w:p>
        </w:tc>
        <w:tc>
          <w:tcPr>
            <w:tcW w:w="0" w:type="auto"/>
            <w:shd w:val="clear" w:color="auto" w:fill="auto"/>
          </w:tcPr>
          <w:p w:rsidR="002E224E" w:rsidRPr="009E6738" w:rsidRDefault="002E224E" w:rsidP="00044726">
            <w:pPr>
              <w:pStyle w:val="TAL"/>
              <w:rPr>
                <w:sz w:val="16"/>
              </w:rPr>
            </w:pPr>
            <w:r w:rsidRPr="009E6738">
              <w:rPr>
                <w:sz w:val="16"/>
              </w:rPr>
              <w:t>hoCompleteIndication in 5GS to EPS handover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C4-200684</w:t>
            </w:r>
          </w:p>
        </w:tc>
        <w:tc>
          <w:tcPr>
            <w:tcW w:w="0" w:type="auto"/>
            <w:shd w:val="clear" w:color="auto" w:fill="auto"/>
          </w:tcPr>
          <w:p w:rsidR="002E224E" w:rsidRPr="009E6738" w:rsidRDefault="002E224E" w:rsidP="00044726">
            <w:pPr>
              <w:pStyle w:val="TAL"/>
              <w:rPr>
                <w:sz w:val="16"/>
              </w:rPr>
            </w:pPr>
            <w:r w:rsidRPr="009E6738">
              <w:rPr>
                <w:sz w:val="16"/>
              </w:rPr>
              <w:t>Notify Ipv6MultiHomingInd during I-SMF change procedure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C4-200685</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C4-200686</w:t>
            </w:r>
          </w:p>
        </w:tc>
        <w:tc>
          <w:tcPr>
            <w:tcW w:w="0" w:type="auto"/>
            <w:shd w:val="clear" w:color="auto" w:fill="auto"/>
          </w:tcPr>
          <w:p w:rsidR="002E224E" w:rsidRPr="009E6738" w:rsidRDefault="002E224E" w:rsidP="00044726">
            <w:pPr>
              <w:pStyle w:val="TAL"/>
              <w:rPr>
                <w:sz w:val="16"/>
              </w:rPr>
            </w:pPr>
            <w:r w:rsidRPr="009E6738">
              <w:rPr>
                <w:sz w:val="16"/>
              </w:rPr>
              <w:t>qosRules in SM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C4-200687</w:t>
            </w:r>
          </w:p>
        </w:tc>
        <w:tc>
          <w:tcPr>
            <w:tcW w:w="0" w:type="auto"/>
            <w:shd w:val="clear" w:color="auto" w:fill="auto"/>
          </w:tcPr>
          <w:p w:rsidR="002E224E" w:rsidRPr="009E6738" w:rsidRDefault="002E224E" w:rsidP="00044726">
            <w:pPr>
              <w:pStyle w:val="TAL"/>
              <w:rPr>
                <w:sz w:val="16"/>
              </w:rPr>
            </w:pPr>
            <w:r w:rsidRPr="009E6738">
              <w:rPr>
                <w:sz w:val="16"/>
              </w:rPr>
              <w:t>Definition of smContextRef and Target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C4-200694</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C4-200695</w:t>
            </w:r>
          </w:p>
        </w:tc>
        <w:tc>
          <w:tcPr>
            <w:tcW w:w="0" w:type="auto"/>
            <w:shd w:val="clear" w:color="auto" w:fill="auto"/>
          </w:tcPr>
          <w:p w:rsidR="002E224E" w:rsidRPr="009E6738" w:rsidRDefault="002E224E" w:rsidP="00044726">
            <w:pPr>
              <w:pStyle w:val="TAL"/>
              <w:rPr>
                <w:sz w:val="16"/>
              </w:rPr>
            </w:pPr>
            <w:r w:rsidRPr="009E6738">
              <w:rPr>
                <w:sz w:val="16"/>
              </w:rPr>
              <w:t>Support 504 error code in retrieve SM Context service operation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C4-200696</w:t>
            </w:r>
          </w:p>
        </w:tc>
        <w:tc>
          <w:tcPr>
            <w:tcW w:w="0" w:type="auto"/>
            <w:shd w:val="clear" w:color="auto" w:fill="auto"/>
          </w:tcPr>
          <w:p w:rsidR="002E224E" w:rsidRPr="009E6738" w:rsidRDefault="002E224E" w:rsidP="00044726">
            <w:pPr>
              <w:pStyle w:val="TAL"/>
              <w:rPr>
                <w:sz w:val="16"/>
              </w:rPr>
            </w:pPr>
            <w:r w:rsidRPr="009E6738">
              <w:rPr>
                <w:sz w:val="16"/>
              </w:rPr>
              <w:t>Support PDN type Ethernet at 5GS to EPS mobility with N26</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0289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C4-200708</w:t>
            </w:r>
          </w:p>
        </w:tc>
        <w:tc>
          <w:tcPr>
            <w:tcW w:w="0" w:type="auto"/>
            <w:shd w:val="clear" w:color="auto" w:fill="auto"/>
          </w:tcPr>
          <w:p w:rsidR="002E224E" w:rsidRPr="009E6738" w:rsidRDefault="002E224E" w:rsidP="00044726">
            <w:pPr>
              <w:pStyle w:val="TAL"/>
              <w:rPr>
                <w:sz w:val="16"/>
              </w:rPr>
            </w:pPr>
            <w:r w:rsidRPr="009E6738">
              <w:rPr>
                <w:sz w:val="16"/>
              </w:rPr>
              <w:t>UPF Instance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C4-201140</w:t>
            </w:r>
          </w:p>
        </w:tc>
        <w:tc>
          <w:tcPr>
            <w:tcW w:w="0" w:type="auto"/>
            <w:shd w:val="clear" w:color="auto" w:fill="auto"/>
          </w:tcPr>
          <w:p w:rsidR="002E224E" w:rsidRPr="009E6738" w:rsidRDefault="002E224E" w:rsidP="00044726">
            <w:pPr>
              <w:pStyle w:val="TAL"/>
              <w:rPr>
                <w:sz w:val="16"/>
              </w:rPr>
            </w:pPr>
            <w:r w:rsidRPr="009E6738">
              <w:rPr>
                <w:sz w:val="16"/>
              </w:rPr>
              <w:t>UPF Instance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C4-201285</w:t>
            </w:r>
          </w:p>
        </w:tc>
        <w:tc>
          <w:tcPr>
            <w:tcW w:w="0" w:type="auto"/>
            <w:shd w:val="clear" w:color="auto" w:fill="auto"/>
          </w:tcPr>
          <w:p w:rsidR="002E224E" w:rsidRPr="009E6738" w:rsidRDefault="002E224E" w:rsidP="00044726">
            <w:pPr>
              <w:pStyle w:val="TAL"/>
              <w:rPr>
                <w:sz w:val="16"/>
              </w:rPr>
            </w:pPr>
            <w:r w:rsidRPr="009E6738">
              <w:rPr>
                <w:sz w:val="16"/>
              </w:rPr>
              <w:t>UPF Instance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C4-200709</w:t>
            </w:r>
          </w:p>
        </w:tc>
        <w:tc>
          <w:tcPr>
            <w:tcW w:w="0" w:type="auto"/>
            <w:shd w:val="clear" w:color="auto" w:fill="auto"/>
          </w:tcPr>
          <w:p w:rsidR="002E224E" w:rsidRPr="009E6738" w:rsidRDefault="002E224E" w:rsidP="00044726">
            <w:pPr>
              <w:pStyle w:val="TAL"/>
              <w:rPr>
                <w:sz w:val="16"/>
              </w:rPr>
            </w:pPr>
            <w:r w:rsidRPr="009E6738">
              <w:rPr>
                <w:sz w:val="16"/>
              </w:rPr>
              <w:t>DNN includes DNN NI and OI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C4-200718</w:t>
            </w:r>
          </w:p>
        </w:tc>
        <w:tc>
          <w:tcPr>
            <w:tcW w:w="0" w:type="auto"/>
            <w:shd w:val="clear" w:color="auto" w:fill="auto"/>
          </w:tcPr>
          <w:p w:rsidR="002E224E" w:rsidRPr="009E6738" w:rsidRDefault="002E224E" w:rsidP="00044726">
            <w:pPr>
              <w:pStyle w:val="TAL"/>
              <w:rPr>
                <w:sz w:val="16"/>
              </w:rPr>
            </w:pPr>
            <w:r w:rsidRPr="009E6738">
              <w:rPr>
                <w:sz w:val="16"/>
              </w:rPr>
              <w:t>Handover Cancel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C4-201088</w:t>
            </w:r>
          </w:p>
        </w:tc>
        <w:tc>
          <w:tcPr>
            <w:tcW w:w="0" w:type="auto"/>
            <w:shd w:val="clear" w:color="auto" w:fill="auto"/>
          </w:tcPr>
          <w:p w:rsidR="002E224E" w:rsidRPr="009E6738" w:rsidRDefault="002E224E" w:rsidP="00044726">
            <w:pPr>
              <w:pStyle w:val="TAL"/>
              <w:rPr>
                <w:sz w:val="16"/>
              </w:rPr>
            </w:pPr>
            <w:r w:rsidRPr="009E6738">
              <w:rPr>
                <w:sz w:val="16"/>
              </w:rPr>
              <w:t>Handover Cancel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C4-200719</w:t>
            </w:r>
          </w:p>
        </w:tc>
        <w:tc>
          <w:tcPr>
            <w:tcW w:w="0" w:type="auto"/>
            <w:shd w:val="clear" w:color="auto" w:fill="auto"/>
          </w:tcPr>
          <w:p w:rsidR="002E224E" w:rsidRPr="009E6738" w:rsidRDefault="002E224E" w:rsidP="00044726">
            <w:pPr>
              <w:pStyle w:val="TAL"/>
              <w:rPr>
                <w:sz w:val="16"/>
              </w:rPr>
            </w:pPr>
            <w:r w:rsidRPr="009E6738">
              <w:rPr>
                <w:sz w:val="16"/>
              </w:rPr>
              <w:t>MO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C4-201149</w:t>
            </w:r>
          </w:p>
        </w:tc>
        <w:tc>
          <w:tcPr>
            <w:tcW w:w="0" w:type="auto"/>
            <w:shd w:val="clear" w:color="auto" w:fill="auto"/>
          </w:tcPr>
          <w:p w:rsidR="002E224E" w:rsidRPr="009E6738" w:rsidRDefault="002E224E" w:rsidP="00044726">
            <w:pPr>
              <w:pStyle w:val="TAL"/>
              <w:rPr>
                <w:sz w:val="16"/>
              </w:rPr>
            </w:pPr>
            <w:r w:rsidRPr="009E6738">
              <w:rPr>
                <w:sz w:val="16"/>
              </w:rPr>
              <w:t>MO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C4-200720</w:t>
            </w:r>
          </w:p>
        </w:tc>
        <w:tc>
          <w:tcPr>
            <w:tcW w:w="0" w:type="auto"/>
            <w:shd w:val="clear" w:color="auto" w:fill="auto"/>
          </w:tcPr>
          <w:p w:rsidR="002E224E" w:rsidRPr="009E6738" w:rsidRDefault="002E224E" w:rsidP="00044726">
            <w:pPr>
              <w:pStyle w:val="TAL"/>
              <w:rPr>
                <w:sz w:val="16"/>
              </w:rPr>
            </w:pPr>
            <w:r w:rsidRPr="009E6738">
              <w:rPr>
                <w:sz w:val="16"/>
              </w:rPr>
              <w:t>MO Exception Data Delivery CP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C4-201150</w:t>
            </w:r>
          </w:p>
        </w:tc>
        <w:tc>
          <w:tcPr>
            <w:tcW w:w="0" w:type="auto"/>
            <w:shd w:val="clear" w:color="auto" w:fill="auto"/>
          </w:tcPr>
          <w:p w:rsidR="002E224E" w:rsidRPr="009E6738" w:rsidRDefault="002E224E" w:rsidP="00044726">
            <w:pPr>
              <w:pStyle w:val="TAL"/>
              <w:rPr>
                <w:sz w:val="16"/>
              </w:rPr>
            </w:pPr>
            <w:r w:rsidRPr="009E6738">
              <w:rPr>
                <w:sz w:val="16"/>
              </w:rPr>
              <w:t>MO Exception Data Delivery CP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C4-200721</w:t>
            </w:r>
          </w:p>
        </w:tc>
        <w:tc>
          <w:tcPr>
            <w:tcW w:w="0" w:type="auto"/>
            <w:shd w:val="clear" w:color="auto" w:fill="auto"/>
          </w:tcPr>
          <w:p w:rsidR="002E224E" w:rsidRPr="009E6738" w:rsidRDefault="002E224E" w:rsidP="00044726">
            <w:pPr>
              <w:pStyle w:val="TAL"/>
              <w:rPr>
                <w:sz w:val="16"/>
              </w:rPr>
            </w:pPr>
            <w:r w:rsidRPr="009E6738">
              <w:rPr>
                <w:sz w:val="16"/>
              </w:rPr>
              <w:t>MO Exception Data Delivery UP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C4-201151</w:t>
            </w:r>
          </w:p>
        </w:tc>
        <w:tc>
          <w:tcPr>
            <w:tcW w:w="0" w:type="auto"/>
            <w:shd w:val="clear" w:color="auto" w:fill="auto"/>
          </w:tcPr>
          <w:p w:rsidR="002E224E" w:rsidRPr="009E6738" w:rsidRDefault="002E224E" w:rsidP="00044726">
            <w:pPr>
              <w:pStyle w:val="TAL"/>
              <w:rPr>
                <w:sz w:val="16"/>
              </w:rPr>
            </w:pPr>
            <w:r w:rsidRPr="009E6738">
              <w:rPr>
                <w:sz w:val="16"/>
              </w:rPr>
              <w:t>MO Exception Data Delivery UP CIOT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C4-200722</w:t>
            </w:r>
          </w:p>
        </w:tc>
        <w:tc>
          <w:tcPr>
            <w:tcW w:w="0" w:type="auto"/>
            <w:shd w:val="clear" w:color="auto" w:fill="auto"/>
          </w:tcPr>
          <w:p w:rsidR="002E224E" w:rsidRPr="009E6738" w:rsidRDefault="002E224E" w:rsidP="00044726">
            <w:pPr>
              <w:pStyle w:val="TAL"/>
              <w:rPr>
                <w:sz w:val="16"/>
              </w:rPr>
            </w:pPr>
            <w:r w:rsidRPr="009E6738">
              <w:rPr>
                <w:sz w:val="16"/>
              </w:rPr>
              <w:t>MT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C4-201152</w:t>
            </w:r>
          </w:p>
        </w:tc>
        <w:tc>
          <w:tcPr>
            <w:tcW w:w="0" w:type="auto"/>
            <w:shd w:val="clear" w:color="auto" w:fill="auto"/>
          </w:tcPr>
          <w:p w:rsidR="002E224E" w:rsidRPr="009E6738" w:rsidRDefault="002E224E" w:rsidP="00044726">
            <w:pPr>
              <w:pStyle w:val="TAL"/>
              <w:rPr>
                <w:sz w:val="16"/>
              </w:rPr>
            </w:pPr>
            <w:r w:rsidRPr="009E6738">
              <w:rPr>
                <w:sz w:val="16"/>
              </w:rPr>
              <w:t>MT Data Transfer N16</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C4-200723</w:t>
            </w:r>
          </w:p>
        </w:tc>
        <w:tc>
          <w:tcPr>
            <w:tcW w:w="0" w:type="auto"/>
            <w:shd w:val="clear" w:color="auto" w:fill="auto"/>
          </w:tcPr>
          <w:p w:rsidR="002E224E" w:rsidRPr="009E6738" w:rsidRDefault="002E224E" w:rsidP="00044726">
            <w:pPr>
              <w:pStyle w:val="TAL"/>
              <w:rPr>
                <w:sz w:val="16"/>
              </w:rPr>
            </w:pPr>
            <w:r w:rsidRPr="009E6738">
              <w:rPr>
                <w:sz w:val="16"/>
              </w:rPr>
              <w:t>VPLMN QoS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C4-201153</w:t>
            </w:r>
          </w:p>
        </w:tc>
        <w:tc>
          <w:tcPr>
            <w:tcW w:w="0" w:type="auto"/>
            <w:shd w:val="clear" w:color="auto" w:fill="auto"/>
          </w:tcPr>
          <w:p w:rsidR="002E224E" w:rsidRPr="009E6738" w:rsidRDefault="002E224E" w:rsidP="00044726">
            <w:pPr>
              <w:pStyle w:val="TAL"/>
              <w:rPr>
                <w:sz w:val="16"/>
              </w:rPr>
            </w:pPr>
            <w:r w:rsidRPr="009E6738">
              <w:rPr>
                <w:sz w:val="16"/>
              </w:rPr>
              <w:t>VPLMN QoS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C4-200737</w:t>
            </w:r>
          </w:p>
        </w:tc>
        <w:tc>
          <w:tcPr>
            <w:tcW w:w="0" w:type="auto"/>
            <w:shd w:val="clear" w:color="auto" w:fill="auto"/>
          </w:tcPr>
          <w:p w:rsidR="002E224E" w:rsidRPr="009E6738" w:rsidRDefault="002E224E" w:rsidP="00044726">
            <w:pPr>
              <w:pStyle w:val="TAL"/>
              <w:rPr>
                <w:sz w:val="16"/>
              </w:rPr>
            </w:pPr>
            <w:r w:rsidRPr="009E6738">
              <w:rPr>
                <w:sz w:val="16"/>
              </w:rPr>
              <w:t>Multi-part message example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C4-200742</w:t>
            </w:r>
          </w:p>
        </w:tc>
        <w:tc>
          <w:tcPr>
            <w:tcW w:w="0" w:type="auto"/>
            <w:shd w:val="clear" w:color="auto" w:fill="auto"/>
          </w:tcPr>
          <w:p w:rsidR="002E224E" w:rsidRPr="009E6738" w:rsidRDefault="002E224E" w:rsidP="00044726">
            <w:pPr>
              <w:pStyle w:val="TAL"/>
              <w:rPr>
                <w:sz w:val="16"/>
              </w:rPr>
            </w:pPr>
            <w:r w:rsidRPr="009E6738">
              <w:rPr>
                <w:sz w:val="16"/>
              </w:rPr>
              <w:t>NEF Extended Buffering Supporting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C4-201157</w:t>
            </w:r>
          </w:p>
        </w:tc>
        <w:tc>
          <w:tcPr>
            <w:tcW w:w="0" w:type="auto"/>
            <w:shd w:val="clear" w:color="auto" w:fill="auto"/>
          </w:tcPr>
          <w:p w:rsidR="002E224E" w:rsidRPr="009E6738" w:rsidRDefault="002E224E" w:rsidP="00044726">
            <w:pPr>
              <w:pStyle w:val="TAL"/>
              <w:rPr>
                <w:sz w:val="16"/>
              </w:rPr>
            </w:pPr>
            <w:r w:rsidRPr="009E6738">
              <w:rPr>
                <w:sz w:val="16"/>
              </w:rPr>
              <w:t>NEF Extended Buffering Supporting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0299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C4-200743</w:t>
            </w:r>
          </w:p>
        </w:tc>
        <w:tc>
          <w:tcPr>
            <w:tcW w:w="0" w:type="auto"/>
            <w:shd w:val="clear" w:color="auto" w:fill="auto"/>
          </w:tcPr>
          <w:p w:rsidR="002E224E" w:rsidRPr="009E6738" w:rsidRDefault="002E224E" w:rsidP="00044726">
            <w:pPr>
              <w:pStyle w:val="TAL"/>
              <w:rPr>
                <w:sz w:val="16"/>
              </w:rPr>
            </w:pPr>
            <w:r w:rsidRPr="009E6738">
              <w:rPr>
                <w:sz w:val="16"/>
              </w:rPr>
              <w:t>Removal of Serving PLMN Rate Control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C4-200751</w:t>
            </w:r>
          </w:p>
        </w:tc>
        <w:tc>
          <w:tcPr>
            <w:tcW w:w="0" w:type="auto"/>
            <w:shd w:val="clear" w:color="auto" w:fill="auto"/>
          </w:tcPr>
          <w:p w:rsidR="002E224E" w:rsidRPr="009E6738" w:rsidRDefault="002E224E" w:rsidP="00044726">
            <w:pPr>
              <w:pStyle w:val="TAL"/>
              <w:rPr>
                <w:sz w:val="16"/>
              </w:rPr>
            </w:pPr>
            <w:r w:rsidRPr="009E6738">
              <w:rPr>
                <w:sz w:val="16"/>
              </w:rPr>
              <w:t>New cause value for NSSAA failure and revocation</w:t>
            </w:r>
          </w:p>
        </w:tc>
        <w:tc>
          <w:tcPr>
            <w:tcW w:w="0" w:type="auto"/>
            <w:shd w:val="clear" w:color="auto" w:fill="auto"/>
          </w:tcPr>
          <w:p w:rsidR="002E224E" w:rsidRPr="009E6738" w:rsidRDefault="002E224E" w:rsidP="00044726">
            <w:pPr>
              <w:pStyle w:val="TAL"/>
              <w:rPr>
                <w:sz w:val="16"/>
              </w:rPr>
            </w:pPr>
            <w:r w:rsidRPr="009E6738">
              <w:rPr>
                <w:sz w:val="16"/>
              </w:rPr>
              <w:t>NEC Corporation</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eNS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C4-201083</w:t>
            </w:r>
          </w:p>
        </w:tc>
        <w:tc>
          <w:tcPr>
            <w:tcW w:w="0" w:type="auto"/>
            <w:shd w:val="clear" w:color="auto" w:fill="auto"/>
          </w:tcPr>
          <w:p w:rsidR="002E224E" w:rsidRPr="009E6738" w:rsidRDefault="002E224E" w:rsidP="00044726">
            <w:pPr>
              <w:pStyle w:val="TAL"/>
              <w:rPr>
                <w:sz w:val="16"/>
              </w:rPr>
            </w:pPr>
            <w:r w:rsidRPr="009E6738">
              <w:rPr>
                <w:sz w:val="16"/>
              </w:rPr>
              <w:t>New cause value for NSSAA failure and revocation</w:t>
            </w:r>
          </w:p>
        </w:tc>
        <w:tc>
          <w:tcPr>
            <w:tcW w:w="0" w:type="auto"/>
            <w:shd w:val="clear" w:color="auto" w:fill="auto"/>
          </w:tcPr>
          <w:p w:rsidR="002E224E" w:rsidRPr="009E6738" w:rsidRDefault="002E224E" w:rsidP="00044726">
            <w:pPr>
              <w:pStyle w:val="TAL"/>
              <w:rPr>
                <w:sz w:val="16"/>
              </w:rPr>
            </w:pPr>
            <w:r w:rsidRPr="009E6738">
              <w:rPr>
                <w:sz w:val="16"/>
              </w:rPr>
              <w:t>NEC Corporation, ZTE</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eNS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C4-201266</w:t>
            </w:r>
          </w:p>
        </w:tc>
        <w:tc>
          <w:tcPr>
            <w:tcW w:w="0" w:type="auto"/>
            <w:shd w:val="clear" w:color="auto" w:fill="auto"/>
          </w:tcPr>
          <w:p w:rsidR="002E224E" w:rsidRPr="009E6738" w:rsidRDefault="002E224E" w:rsidP="00044726">
            <w:pPr>
              <w:pStyle w:val="TAL"/>
              <w:rPr>
                <w:sz w:val="16"/>
              </w:rPr>
            </w:pPr>
            <w:r w:rsidRPr="009E6738">
              <w:rPr>
                <w:sz w:val="16"/>
              </w:rPr>
              <w:t>New cause value for NSSAA failure and revocation</w:t>
            </w:r>
          </w:p>
        </w:tc>
        <w:tc>
          <w:tcPr>
            <w:tcW w:w="0" w:type="auto"/>
            <w:shd w:val="clear" w:color="auto" w:fill="auto"/>
          </w:tcPr>
          <w:p w:rsidR="002E224E" w:rsidRPr="009E6738" w:rsidRDefault="002E224E" w:rsidP="00044726">
            <w:pPr>
              <w:pStyle w:val="TAL"/>
              <w:rPr>
                <w:sz w:val="16"/>
              </w:rPr>
            </w:pPr>
            <w:r w:rsidRPr="009E6738">
              <w:rPr>
                <w:sz w:val="16"/>
              </w:rPr>
              <w:t>NEC Corporation, ZTE</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eNS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C4-200756</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C4-201132</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C4-201301</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C4-201306</w:t>
            </w:r>
          </w:p>
        </w:tc>
        <w:tc>
          <w:tcPr>
            <w:tcW w:w="0" w:type="auto"/>
            <w:shd w:val="clear" w:color="auto" w:fill="auto"/>
          </w:tcPr>
          <w:p w:rsidR="002E224E" w:rsidRPr="009E6738" w:rsidRDefault="002E224E" w:rsidP="00044726">
            <w:pPr>
              <w:pStyle w:val="TAL"/>
              <w:rPr>
                <w:sz w:val="16"/>
              </w:rPr>
            </w:pPr>
            <w:r w:rsidRPr="009E6738">
              <w:rPr>
                <w:sz w:val="16"/>
              </w:rPr>
              <w:t>Preventing PDU Session release when handover between 3GPP and non-3GPP fails</w:t>
            </w:r>
          </w:p>
        </w:tc>
        <w:tc>
          <w:tcPr>
            <w:tcW w:w="0" w:type="auto"/>
            <w:shd w:val="clear" w:color="auto" w:fill="auto"/>
          </w:tcPr>
          <w:p w:rsidR="002E224E" w:rsidRPr="009E6738" w:rsidRDefault="002E224E" w:rsidP="00044726">
            <w:pPr>
              <w:pStyle w:val="TAL"/>
              <w:rPr>
                <w:sz w:val="16"/>
              </w:rPr>
            </w:pPr>
            <w:r w:rsidRPr="009E6738">
              <w:rPr>
                <w:sz w:val="16"/>
              </w:rPr>
              <w:t>LG Electronics</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C4-200760</w:t>
            </w:r>
          </w:p>
        </w:tc>
        <w:tc>
          <w:tcPr>
            <w:tcW w:w="0" w:type="auto"/>
            <w:shd w:val="clear" w:color="auto" w:fill="auto"/>
          </w:tcPr>
          <w:p w:rsidR="002E224E" w:rsidRPr="009E6738" w:rsidRDefault="002E224E" w:rsidP="00044726">
            <w:pPr>
              <w:pStyle w:val="TAL"/>
              <w:rPr>
                <w:sz w:val="16"/>
              </w:rPr>
            </w:pPr>
            <w:r w:rsidRPr="009E6738">
              <w:rPr>
                <w:sz w:val="16"/>
              </w:rPr>
              <w:t>EBI list not to be transferred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C4-201017</w:t>
            </w:r>
          </w:p>
        </w:tc>
        <w:tc>
          <w:tcPr>
            <w:tcW w:w="0" w:type="auto"/>
            <w:shd w:val="clear" w:color="auto" w:fill="auto"/>
          </w:tcPr>
          <w:p w:rsidR="002E224E" w:rsidRPr="009E6738" w:rsidRDefault="002E224E" w:rsidP="00044726">
            <w:pPr>
              <w:pStyle w:val="TAL"/>
              <w:rPr>
                <w:sz w:val="16"/>
              </w:rPr>
            </w:pPr>
            <w:r w:rsidRPr="009E6738">
              <w:rPr>
                <w:sz w:val="16"/>
              </w:rPr>
              <w:t>EBI list not to be transferred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C4-200766</w:t>
            </w:r>
          </w:p>
        </w:tc>
        <w:tc>
          <w:tcPr>
            <w:tcW w:w="0" w:type="auto"/>
            <w:shd w:val="clear" w:color="auto" w:fill="auto"/>
          </w:tcPr>
          <w:p w:rsidR="002E224E" w:rsidRPr="009E6738" w:rsidRDefault="002E224E" w:rsidP="00044726">
            <w:pPr>
              <w:pStyle w:val="TAL"/>
              <w:rPr>
                <w:sz w:val="16"/>
              </w:rPr>
            </w:pPr>
            <w:r w:rsidRPr="009E6738">
              <w:rPr>
                <w:sz w:val="16"/>
              </w:rPr>
              <w:t>V-SMF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C4-200771</w:t>
            </w:r>
          </w:p>
        </w:tc>
        <w:tc>
          <w:tcPr>
            <w:tcW w:w="0" w:type="auto"/>
            <w:shd w:val="clear" w:color="auto" w:fill="auto"/>
          </w:tcPr>
          <w:p w:rsidR="002E224E" w:rsidRPr="009E6738" w:rsidRDefault="002E224E" w:rsidP="00044726">
            <w:pPr>
              <w:pStyle w:val="TAL"/>
              <w:rPr>
                <w:sz w:val="16"/>
              </w:rPr>
            </w:pPr>
            <w:r w:rsidRPr="009E6738">
              <w:rPr>
                <w:sz w:val="16"/>
              </w:rPr>
              <w:t>Extended NAS-SM timer indication for UEs using CE mode B</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C4-201072</w:t>
            </w:r>
          </w:p>
        </w:tc>
        <w:tc>
          <w:tcPr>
            <w:tcW w:w="0" w:type="auto"/>
            <w:shd w:val="clear" w:color="auto" w:fill="auto"/>
          </w:tcPr>
          <w:p w:rsidR="002E224E" w:rsidRPr="009E6738" w:rsidRDefault="002E224E" w:rsidP="00044726">
            <w:pPr>
              <w:pStyle w:val="TAL"/>
              <w:rPr>
                <w:sz w:val="16"/>
              </w:rPr>
            </w:pPr>
            <w:r w:rsidRPr="009E6738">
              <w:rPr>
                <w:sz w:val="16"/>
              </w:rPr>
              <w:t>Extended NAS-SM timer indication for UEs using CE mode B</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C4-200772</w:t>
            </w:r>
          </w:p>
        </w:tc>
        <w:tc>
          <w:tcPr>
            <w:tcW w:w="0" w:type="auto"/>
            <w:shd w:val="clear" w:color="auto" w:fill="auto"/>
          </w:tcPr>
          <w:p w:rsidR="002E224E" w:rsidRPr="009E6738" w:rsidRDefault="002E224E" w:rsidP="00044726">
            <w:pPr>
              <w:pStyle w:val="TAL"/>
              <w:rPr>
                <w:sz w:val="16"/>
              </w:rPr>
            </w:pPr>
            <w:r w:rsidRPr="009E6738">
              <w:rPr>
                <w:sz w:val="16"/>
              </w:rPr>
              <w:t>Feature definition for support of CIoT features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C4-200773</w:t>
            </w:r>
          </w:p>
        </w:tc>
        <w:tc>
          <w:tcPr>
            <w:tcW w:w="0" w:type="auto"/>
            <w:shd w:val="clear" w:color="auto" w:fill="auto"/>
          </w:tcPr>
          <w:p w:rsidR="002E224E" w:rsidRPr="009E6738" w:rsidRDefault="002E224E" w:rsidP="00044726">
            <w:pPr>
              <w:pStyle w:val="TAL"/>
              <w:rPr>
                <w:sz w:val="16"/>
              </w:rPr>
            </w:pPr>
            <w:r w:rsidRPr="009E6738">
              <w:rPr>
                <w:sz w:val="16"/>
              </w:rPr>
              <w:t>Idle mode mobility between EPS and 5GS with data forwarding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 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C4-200774</w:t>
            </w:r>
          </w:p>
        </w:tc>
        <w:tc>
          <w:tcPr>
            <w:tcW w:w="0" w:type="auto"/>
            <w:shd w:val="clear" w:color="auto" w:fill="auto"/>
          </w:tcPr>
          <w:p w:rsidR="002E224E" w:rsidRPr="009E6738" w:rsidRDefault="002E224E" w:rsidP="00044726">
            <w:pPr>
              <w:pStyle w:val="TAL"/>
              <w:rPr>
                <w:sz w:val="16"/>
              </w:rPr>
            </w:pPr>
            <w:r w:rsidRPr="009E6738">
              <w:rPr>
                <w:sz w:val="16"/>
              </w:rPr>
              <w:t>Mobile Originated Data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C4-200836</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C4-201025</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C4-201225</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0309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C4-200906</w:t>
            </w:r>
          </w:p>
        </w:tc>
        <w:tc>
          <w:tcPr>
            <w:tcW w:w="0" w:type="auto"/>
            <w:shd w:val="clear" w:color="auto" w:fill="auto"/>
          </w:tcPr>
          <w:p w:rsidR="002E224E" w:rsidRPr="009E6738" w:rsidRDefault="002E224E" w:rsidP="00044726">
            <w:pPr>
              <w:pStyle w:val="TAL"/>
              <w:rPr>
                <w:sz w:val="16"/>
              </w:rPr>
            </w:pPr>
            <w:r w:rsidRPr="009E6738">
              <w:rPr>
                <w:sz w:val="16"/>
              </w:rPr>
              <w:t>Clarification to N4Information type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0310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C4-200930</w:t>
            </w:r>
          </w:p>
        </w:tc>
        <w:tc>
          <w:tcPr>
            <w:tcW w:w="0" w:type="auto"/>
            <w:shd w:val="clear" w:color="auto" w:fill="auto"/>
          </w:tcPr>
          <w:p w:rsidR="002E224E" w:rsidRPr="009E6738" w:rsidRDefault="002E224E" w:rsidP="00044726">
            <w:pPr>
              <w:pStyle w:val="TAL"/>
              <w:rPr>
                <w:sz w:val="16"/>
              </w:rPr>
            </w:pPr>
            <w:r w:rsidRPr="009E6738">
              <w:rPr>
                <w:sz w:val="16"/>
              </w:rPr>
              <w:t>EPS bearer ID correction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0311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C4-201058</w:t>
            </w:r>
          </w:p>
        </w:tc>
        <w:tc>
          <w:tcPr>
            <w:tcW w:w="0" w:type="auto"/>
            <w:shd w:val="clear" w:color="auto" w:fill="auto"/>
          </w:tcPr>
          <w:p w:rsidR="002E224E" w:rsidRPr="009E6738" w:rsidRDefault="002E224E" w:rsidP="00044726">
            <w:pPr>
              <w:pStyle w:val="TAL"/>
              <w:rPr>
                <w:sz w:val="16"/>
              </w:rPr>
            </w:pPr>
            <w:r w:rsidRPr="009E6738">
              <w:rPr>
                <w:sz w:val="16"/>
              </w:rPr>
              <w:t>Linked EPS Bearer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0312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C4-201240</w:t>
            </w:r>
          </w:p>
        </w:tc>
        <w:tc>
          <w:tcPr>
            <w:tcW w:w="0" w:type="auto"/>
            <w:shd w:val="clear" w:color="auto" w:fill="auto"/>
          </w:tcPr>
          <w:p w:rsidR="002E224E" w:rsidRPr="009E6738" w:rsidRDefault="002E224E" w:rsidP="00044726">
            <w:pPr>
              <w:pStyle w:val="TAL"/>
              <w:rPr>
                <w:sz w:val="16"/>
              </w:rPr>
            </w:pPr>
            <w:r w:rsidRPr="009E6738">
              <w:rPr>
                <w:sz w:val="16"/>
              </w:rPr>
              <w:t>3GPP TS 29.502 Rel15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0313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C4-201241</w:t>
            </w:r>
          </w:p>
        </w:tc>
        <w:tc>
          <w:tcPr>
            <w:tcW w:w="0" w:type="auto"/>
            <w:shd w:val="clear" w:color="auto" w:fill="auto"/>
          </w:tcPr>
          <w:p w:rsidR="002E224E" w:rsidRPr="009E6738" w:rsidRDefault="002E224E" w:rsidP="00044726">
            <w:pPr>
              <w:pStyle w:val="TAL"/>
              <w:rPr>
                <w:sz w:val="16"/>
              </w:rPr>
            </w:pPr>
            <w:r w:rsidRPr="009E6738">
              <w:rPr>
                <w:sz w:val="16"/>
              </w:rPr>
              <w:t>3GPP TS 29.502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29.502</w:t>
            </w:r>
          </w:p>
        </w:tc>
        <w:tc>
          <w:tcPr>
            <w:tcW w:w="0" w:type="auto"/>
            <w:shd w:val="clear" w:color="auto" w:fill="auto"/>
          </w:tcPr>
          <w:p w:rsidR="002E224E" w:rsidRPr="009E6738" w:rsidRDefault="002E224E" w:rsidP="00044726">
            <w:pPr>
              <w:pStyle w:val="TAL"/>
              <w:rPr>
                <w:sz w:val="16"/>
              </w:rPr>
            </w:pPr>
            <w:r w:rsidRPr="009E6738">
              <w:rPr>
                <w:sz w:val="16"/>
              </w:rPr>
              <w:t>0314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C4-200358</w:t>
            </w:r>
          </w:p>
        </w:tc>
        <w:tc>
          <w:tcPr>
            <w:tcW w:w="0" w:type="auto"/>
            <w:shd w:val="clear" w:color="auto" w:fill="auto"/>
          </w:tcPr>
          <w:p w:rsidR="002E224E" w:rsidRPr="009E6738" w:rsidRDefault="002E224E" w:rsidP="00044726">
            <w:pPr>
              <w:pStyle w:val="TAL"/>
              <w:rPr>
                <w:sz w:val="16"/>
              </w:rPr>
            </w:pPr>
            <w:r w:rsidRPr="009E6738">
              <w:rPr>
                <w:sz w:val="16"/>
              </w:rPr>
              <w:t>AMF Deregistration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0244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C4-200323</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C4-200338</w:t>
            </w:r>
          </w:p>
        </w:tc>
        <w:tc>
          <w:tcPr>
            <w:tcW w:w="0" w:type="auto"/>
            <w:shd w:val="clear" w:color="auto" w:fill="auto"/>
          </w:tcPr>
          <w:p w:rsidR="002E224E" w:rsidRPr="009E6738" w:rsidRDefault="002E224E" w:rsidP="00044726">
            <w:pPr>
              <w:pStyle w:val="TAL"/>
              <w:rPr>
                <w:sz w:val="16"/>
              </w:rPr>
            </w:pPr>
            <w:r w:rsidRPr="009E6738">
              <w:rPr>
                <w:sz w:val="16"/>
              </w:rPr>
              <w:t>NID</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C4-200343</w:t>
            </w:r>
          </w:p>
        </w:tc>
        <w:tc>
          <w:tcPr>
            <w:tcW w:w="0" w:type="auto"/>
            <w:shd w:val="clear" w:color="auto" w:fill="auto"/>
          </w:tcPr>
          <w:p w:rsidR="002E224E" w:rsidRPr="009E6738" w:rsidRDefault="002E224E" w:rsidP="00044726">
            <w:pPr>
              <w:pStyle w:val="TAL"/>
              <w:rPr>
                <w:sz w:val="16"/>
              </w:rPr>
            </w:pPr>
            <w:r w:rsidRPr="009E6738">
              <w:rPr>
                <w:sz w:val="16"/>
              </w:rPr>
              <w:t>Copyright Note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C4-200344</w:t>
            </w:r>
          </w:p>
        </w:tc>
        <w:tc>
          <w:tcPr>
            <w:tcW w:w="0" w:type="auto"/>
            <w:shd w:val="clear" w:color="auto" w:fill="auto"/>
          </w:tcPr>
          <w:p w:rsidR="002E224E" w:rsidRPr="009E6738" w:rsidRDefault="002E224E" w:rsidP="00044726">
            <w:pPr>
              <w:pStyle w:val="TAL"/>
              <w:rPr>
                <w:sz w:val="16"/>
              </w:rPr>
            </w:pPr>
            <w:r w:rsidRPr="009E6738">
              <w:rPr>
                <w:sz w:val="16"/>
              </w:rPr>
              <w:t>References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C4-200345</w:t>
            </w:r>
          </w:p>
        </w:tc>
        <w:tc>
          <w:tcPr>
            <w:tcW w:w="0" w:type="auto"/>
            <w:shd w:val="clear" w:color="auto" w:fill="auto"/>
          </w:tcPr>
          <w:p w:rsidR="002E224E" w:rsidRPr="009E6738" w:rsidRDefault="002E224E" w:rsidP="00044726">
            <w:pPr>
              <w:pStyle w:val="TAL"/>
              <w:rPr>
                <w:sz w:val="16"/>
              </w:rPr>
            </w:pPr>
            <w:r w:rsidRPr="009E6738">
              <w:rPr>
                <w:sz w:val="16"/>
              </w:rPr>
              <w:t>Eps Interworking Info</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C4-201118</w:t>
            </w:r>
          </w:p>
        </w:tc>
        <w:tc>
          <w:tcPr>
            <w:tcW w:w="0" w:type="auto"/>
            <w:shd w:val="clear" w:color="auto" w:fill="auto"/>
          </w:tcPr>
          <w:p w:rsidR="002E224E" w:rsidRPr="009E6738" w:rsidRDefault="002E224E" w:rsidP="00044726">
            <w:pPr>
              <w:pStyle w:val="TAL"/>
              <w:rPr>
                <w:sz w:val="16"/>
              </w:rPr>
            </w:pPr>
            <w:r w:rsidRPr="009E6738">
              <w:rPr>
                <w:sz w:val="16"/>
              </w:rPr>
              <w:t>Eps Interworking Info</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C4-200346</w:t>
            </w:r>
          </w:p>
        </w:tc>
        <w:tc>
          <w:tcPr>
            <w:tcW w:w="0" w:type="auto"/>
            <w:shd w:val="clear" w:color="auto" w:fill="auto"/>
          </w:tcPr>
          <w:p w:rsidR="002E224E" w:rsidRPr="009E6738" w:rsidRDefault="002E224E" w:rsidP="00044726">
            <w:pPr>
              <w:pStyle w:val="TAL"/>
              <w:rPr>
                <w:sz w:val="16"/>
              </w:rPr>
            </w:pPr>
            <w:r w:rsidRPr="009E6738">
              <w:rPr>
                <w:sz w:val="16"/>
              </w:rPr>
              <w:t>ATSSS Information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C4-200398</w:t>
            </w:r>
          </w:p>
        </w:tc>
        <w:tc>
          <w:tcPr>
            <w:tcW w:w="0" w:type="auto"/>
            <w:shd w:val="clear" w:color="auto" w:fill="auto"/>
          </w:tcPr>
          <w:p w:rsidR="002E224E" w:rsidRPr="009E6738" w:rsidRDefault="002E224E" w:rsidP="00044726">
            <w:pPr>
              <w:pStyle w:val="TAL"/>
              <w:rPr>
                <w:sz w:val="16"/>
              </w:rPr>
            </w:pPr>
            <w:r w:rsidRPr="009E6738">
              <w:rPr>
                <w:sz w:val="16"/>
              </w:rPr>
              <w:t>Presence condition of monitoredResourceUris in SdmSubsModification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C4-200399</w:t>
            </w:r>
          </w:p>
        </w:tc>
        <w:tc>
          <w:tcPr>
            <w:tcW w:w="0" w:type="auto"/>
            <w:shd w:val="clear" w:color="auto" w:fill="auto"/>
          </w:tcPr>
          <w:p w:rsidR="002E224E" w:rsidRPr="009E6738" w:rsidRDefault="002E224E" w:rsidP="00044726">
            <w:pPr>
              <w:pStyle w:val="TAL"/>
              <w:rPr>
                <w:sz w:val="16"/>
              </w:rPr>
            </w:pPr>
            <w:r w:rsidRPr="009E6738">
              <w:rPr>
                <w:sz w:val="16"/>
              </w:rPr>
              <w:t>Nudm_MT service completion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C4-201120</w:t>
            </w:r>
          </w:p>
        </w:tc>
        <w:tc>
          <w:tcPr>
            <w:tcW w:w="0" w:type="auto"/>
            <w:shd w:val="clear" w:color="auto" w:fill="auto"/>
          </w:tcPr>
          <w:p w:rsidR="002E224E" w:rsidRPr="009E6738" w:rsidRDefault="002E224E" w:rsidP="00044726">
            <w:pPr>
              <w:pStyle w:val="TAL"/>
              <w:rPr>
                <w:sz w:val="16"/>
              </w:rPr>
            </w:pPr>
            <w:r w:rsidRPr="009E6738">
              <w:rPr>
                <w:sz w:val="16"/>
              </w:rPr>
              <w:t>Nudm_MT service completion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C4-200411</w:t>
            </w:r>
          </w:p>
        </w:tc>
        <w:tc>
          <w:tcPr>
            <w:tcW w:w="0" w:type="auto"/>
            <w:shd w:val="clear" w:color="auto" w:fill="auto"/>
          </w:tcPr>
          <w:p w:rsidR="002E224E" w:rsidRPr="009E6738" w:rsidRDefault="002E224E" w:rsidP="00044726">
            <w:pPr>
              <w:pStyle w:val="TAL"/>
              <w:rPr>
                <w:sz w:val="16"/>
              </w:rPr>
            </w:pPr>
            <w:r w:rsidRPr="009E6738">
              <w:rPr>
                <w:sz w:val="16"/>
              </w:rPr>
              <w:t>Nudm_MT_ProvideLocationInfo service operation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0319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C4-200412</w:t>
            </w:r>
          </w:p>
        </w:tc>
        <w:tc>
          <w:tcPr>
            <w:tcW w:w="0" w:type="auto"/>
            <w:shd w:val="clear" w:color="auto" w:fill="auto"/>
          </w:tcPr>
          <w:p w:rsidR="002E224E" w:rsidRPr="009E6738" w:rsidRDefault="002E224E" w:rsidP="00044726">
            <w:pPr>
              <w:pStyle w:val="TAL"/>
              <w:rPr>
                <w:sz w:val="16"/>
              </w:rPr>
            </w:pPr>
            <w:r w:rsidRPr="009E6738">
              <w:rPr>
                <w:sz w:val="16"/>
              </w:rPr>
              <w:t>Spare Data Type Definition of RgAuthenticationInfo</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C4-200414</w:t>
            </w:r>
          </w:p>
        </w:tc>
        <w:tc>
          <w:tcPr>
            <w:tcW w:w="0" w:type="auto"/>
            <w:shd w:val="clear" w:color="auto" w:fill="auto"/>
          </w:tcPr>
          <w:p w:rsidR="002E224E" w:rsidRPr="009E6738" w:rsidRDefault="002E224E" w:rsidP="00044726">
            <w:pPr>
              <w:pStyle w:val="TAL"/>
              <w:rPr>
                <w:sz w:val="16"/>
              </w:rPr>
            </w:pPr>
            <w:r w:rsidRPr="009E6738">
              <w:rPr>
                <w:sz w:val="16"/>
              </w:rPr>
              <w:t>Clarification on SM-Data Retrieval</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C4-200430</w:t>
            </w:r>
          </w:p>
        </w:tc>
        <w:tc>
          <w:tcPr>
            <w:tcW w:w="0" w:type="auto"/>
            <w:shd w:val="clear" w:color="auto" w:fill="auto"/>
          </w:tcPr>
          <w:p w:rsidR="002E224E" w:rsidRPr="009E6738" w:rsidRDefault="002E224E" w:rsidP="00044726">
            <w:pPr>
              <w:pStyle w:val="TAL"/>
              <w:rPr>
                <w:sz w:val="16"/>
              </w:rPr>
            </w:pPr>
            <w:r w:rsidRPr="009E6738">
              <w:rPr>
                <w:sz w:val="16"/>
              </w:rPr>
              <w:t>NF deregistrations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C4-201122</w:t>
            </w:r>
          </w:p>
        </w:tc>
        <w:tc>
          <w:tcPr>
            <w:tcW w:w="0" w:type="auto"/>
            <w:shd w:val="clear" w:color="auto" w:fill="auto"/>
          </w:tcPr>
          <w:p w:rsidR="002E224E" w:rsidRPr="009E6738" w:rsidRDefault="002E224E" w:rsidP="00044726">
            <w:pPr>
              <w:pStyle w:val="TAL"/>
              <w:rPr>
                <w:sz w:val="16"/>
              </w:rPr>
            </w:pPr>
            <w:r w:rsidRPr="009E6738">
              <w:rPr>
                <w:sz w:val="16"/>
              </w:rPr>
              <w:t>NF deregistrations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C4-200431</w:t>
            </w:r>
          </w:p>
        </w:tc>
        <w:tc>
          <w:tcPr>
            <w:tcW w:w="0" w:type="auto"/>
            <w:shd w:val="clear" w:color="auto" w:fill="auto"/>
          </w:tcPr>
          <w:p w:rsidR="002E224E" w:rsidRPr="009E6738" w:rsidRDefault="002E224E" w:rsidP="00044726">
            <w:pPr>
              <w:pStyle w:val="TAL"/>
              <w:rPr>
                <w:sz w:val="16"/>
              </w:rPr>
            </w:pPr>
            <w:r w:rsidRPr="009E6738">
              <w:rPr>
                <w:sz w:val="16"/>
              </w:rPr>
              <w:t>Supported Features in PATCH</w:t>
            </w:r>
          </w:p>
        </w:tc>
        <w:tc>
          <w:tcPr>
            <w:tcW w:w="0" w:type="auto"/>
            <w:shd w:val="clear" w:color="auto" w:fill="auto"/>
          </w:tcPr>
          <w:p w:rsidR="002E224E" w:rsidRPr="009E6738" w:rsidRDefault="002E224E" w:rsidP="00044726">
            <w:pPr>
              <w:pStyle w:val="TAL"/>
              <w:rPr>
                <w:sz w:val="16"/>
              </w:rPr>
            </w:pPr>
            <w:r w:rsidRPr="009E6738">
              <w:rPr>
                <w:sz w:val="16"/>
              </w:rPr>
              <w:t>Nokia, Nokia Shanghai Bell, Hewlett Packard Enterprise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C4-200442</w:t>
            </w:r>
          </w:p>
        </w:tc>
        <w:tc>
          <w:tcPr>
            <w:tcW w:w="0" w:type="auto"/>
            <w:shd w:val="clear" w:color="auto" w:fill="auto"/>
          </w:tcPr>
          <w:p w:rsidR="002E224E" w:rsidRPr="009E6738" w:rsidRDefault="002E224E" w:rsidP="00044726">
            <w:pPr>
              <w:pStyle w:val="TAL"/>
              <w:rPr>
                <w:sz w:val="16"/>
              </w:rPr>
            </w:pPr>
            <w:r w:rsidRPr="009E6738">
              <w:rPr>
                <w:sz w:val="16"/>
              </w:rPr>
              <w:t>STN-SR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C4-200474</w:t>
            </w:r>
          </w:p>
        </w:tc>
        <w:tc>
          <w:tcPr>
            <w:tcW w:w="0" w:type="auto"/>
            <w:shd w:val="clear" w:color="auto" w:fill="auto"/>
          </w:tcPr>
          <w:p w:rsidR="002E224E" w:rsidRPr="009E6738" w:rsidRDefault="002E224E" w:rsidP="00044726">
            <w:pPr>
              <w:pStyle w:val="TAL"/>
              <w:rPr>
                <w:sz w:val="16"/>
              </w:rPr>
            </w:pPr>
            <w:r w:rsidRPr="009E6738">
              <w:rPr>
                <w:sz w:val="16"/>
              </w:rPr>
              <w:t>SoR Info parameter Provisioning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C4-200482</w:t>
            </w:r>
          </w:p>
        </w:tc>
        <w:tc>
          <w:tcPr>
            <w:tcW w:w="0" w:type="auto"/>
            <w:shd w:val="clear" w:color="auto" w:fill="auto"/>
          </w:tcPr>
          <w:p w:rsidR="002E224E" w:rsidRPr="009E6738" w:rsidRDefault="002E224E" w:rsidP="00044726">
            <w:pPr>
              <w:pStyle w:val="TAL"/>
              <w:rPr>
                <w:sz w:val="16"/>
              </w:rPr>
            </w:pPr>
            <w:r w:rsidRPr="009E6738">
              <w:rPr>
                <w:sz w:val="16"/>
              </w:rPr>
              <w:t>Dynamic SOR subscription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C4-200483</w:t>
            </w:r>
          </w:p>
        </w:tc>
        <w:tc>
          <w:tcPr>
            <w:tcW w:w="0" w:type="auto"/>
            <w:shd w:val="clear" w:color="auto" w:fill="auto"/>
          </w:tcPr>
          <w:p w:rsidR="002E224E" w:rsidRPr="009E6738" w:rsidRDefault="002E224E" w:rsidP="00044726">
            <w:pPr>
              <w:pStyle w:val="TAL"/>
              <w:rPr>
                <w:sz w:val="16"/>
              </w:rPr>
            </w:pPr>
            <w:r w:rsidRPr="009E6738">
              <w:rPr>
                <w:sz w:val="16"/>
              </w:rPr>
              <w:t>Dynamic SOR update trigger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C4-201303</w:t>
            </w:r>
          </w:p>
        </w:tc>
        <w:tc>
          <w:tcPr>
            <w:tcW w:w="0" w:type="auto"/>
            <w:shd w:val="clear" w:color="auto" w:fill="auto"/>
          </w:tcPr>
          <w:p w:rsidR="002E224E" w:rsidRPr="009E6738" w:rsidRDefault="002E224E" w:rsidP="00044726">
            <w:pPr>
              <w:pStyle w:val="TAL"/>
              <w:rPr>
                <w:sz w:val="16"/>
              </w:rPr>
            </w:pPr>
            <w:r w:rsidRPr="009E6738">
              <w:rPr>
                <w:sz w:val="16"/>
              </w:rPr>
              <w:t>Dynamic SOR update trigger</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C4-200591</w:t>
            </w:r>
          </w:p>
        </w:tc>
        <w:tc>
          <w:tcPr>
            <w:tcW w:w="0" w:type="auto"/>
            <w:shd w:val="clear" w:color="auto" w:fill="auto"/>
          </w:tcPr>
          <w:p w:rsidR="002E224E" w:rsidRPr="009E6738" w:rsidRDefault="002E224E" w:rsidP="00044726">
            <w:pPr>
              <w:pStyle w:val="TAL"/>
              <w:rPr>
                <w:sz w:val="16"/>
              </w:rPr>
            </w:pPr>
            <w:r w:rsidRPr="009E6738">
              <w:rPr>
                <w:sz w:val="16"/>
              </w:rPr>
              <w:t>Availability after DDN Failure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C4-200988</w:t>
            </w:r>
          </w:p>
        </w:tc>
        <w:tc>
          <w:tcPr>
            <w:tcW w:w="0" w:type="auto"/>
            <w:shd w:val="clear" w:color="auto" w:fill="auto"/>
          </w:tcPr>
          <w:p w:rsidR="002E224E" w:rsidRPr="009E6738" w:rsidRDefault="002E224E" w:rsidP="00044726">
            <w:pPr>
              <w:pStyle w:val="TAL"/>
              <w:rPr>
                <w:sz w:val="16"/>
              </w:rPr>
            </w:pPr>
            <w:r w:rsidRPr="009E6738">
              <w:rPr>
                <w:sz w:val="16"/>
              </w:rPr>
              <w:t>Availability after DDN Failure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C4-200592</w:t>
            </w:r>
          </w:p>
        </w:tc>
        <w:tc>
          <w:tcPr>
            <w:tcW w:w="0" w:type="auto"/>
            <w:shd w:val="clear" w:color="auto" w:fill="auto"/>
          </w:tcPr>
          <w:p w:rsidR="002E224E" w:rsidRPr="009E6738" w:rsidRDefault="002E224E" w:rsidP="00044726">
            <w:pPr>
              <w:pStyle w:val="TAL"/>
              <w:rPr>
                <w:sz w:val="16"/>
              </w:rPr>
            </w:pPr>
            <w:r w:rsidRPr="009E6738">
              <w:rPr>
                <w:sz w:val="16"/>
              </w:rPr>
              <w:t>Downlink data delivery status Events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C4-200989</w:t>
            </w:r>
          </w:p>
        </w:tc>
        <w:tc>
          <w:tcPr>
            <w:tcW w:w="0" w:type="auto"/>
            <w:shd w:val="clear" w:color="auto" w:fill="auto"/>
          </w:tcPr>
          <w:p w:rsidR="002E224E" w:rsidRPr="009E6738" w:rsidRDefault="002E224E" w:rsidP="00044726">
            <w:pPr>
              <w:pStyle w:val="TAL"/>
              <w:rPr>
                <w:sz w:val="16"/>
              </w:rPr>
            </w:pPr>
            <w:r w:rsidRPr="009E6738">
              <w:rPr>
                <w:sz w:val="16"/>
              </w:rPr>
              <w:t>Configuration of Downlink data delivery status Events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0329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C4-200593</w:t>
            </w:r>
          </w:p>
        </w:tc>
        <w:tc>
          <w:tcPr>
            <w:tcW w:w="0" w:type="auto"/>
            <w:shd w:val="clear" w:color="auto" w:fill="auto"/>
          </w:tcPr>
          <w:p w:rsidR="002E224E" w:rsidRPr="009E6738" w:rsidRDefault="002E224E" w:rsidP="00044726">
            <w:pPr>
              <w:pStyle w:val="TAL"/>
              <w:rPr>
                <w:sz w:val="16"/>
              </w:rPr>
            </w:pPr>
            <w:r w:rsidRPr="009E6738">
              <w:rPr>
                <w:sz w:val="16"/>
              </w:rPr>
              <w:t>External Group Identifier in NIDD information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C4-200594</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C4-200990</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C4-201185</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C4-201300</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0331</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C4-200595</w:t>
            </w:r>
          </w:p>
        </w:tc>
        <w:tc>
          <w:tcPr>
            <w:tcW w:w="0" w:type="auto"/>
            <w:shd w:val="clear" w:color="auto" w:fill="auto"/>
          </w:tcPr>
          <w:p w:rsidR="002E224E" w:rsidRPr="009E6738" w:rsidRDefault="002E224E" w:rsidP="00044726">
            <w:pPr>
              <w:pStyle w:val="TAL"/>
              <w:rPr>
                <w:sz w:val="16"/>
              </w:rPr>
            </w:pPr>
            <w:r w:rsidRPr="009E6738">
              <w:rPr>
                <w:sz w:val="16"/>
              </w:rPr>
              <w:t>Subscribed eDRX and PTW value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C4-200991</w:t>
            </w:r>
          </w:p>
        </w:tc>
        <w:tc>
          <w:tcPr>
            <w:tcW w:w="0" w:type="auto"/>
            <w:shd w:val="clear" w:color="auto" w:fill="auto"/>
          </w:tcPr>
          <w:p w:rsidR="002E224E" w:rsidRPr="009E6738" w:rsidRDefault="002E224E" w:rsidP="00044726">
            <w:pPr>
              <w:pStyle w:val="TAL"/>
              <w:rPr>
                <w:sz w:val="16"/>
              </w:rPr>
            </w:pPr>
            <w:r w:rsidRPr="009E6738">
              <w:rPr>
                <w:sz w:val="16"/>
              </w:rPr>
              <w:t>Subscribed eDRX and PTW value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C4-201183</w:t>
            </w:r>
          </w:p>
        </w:tc>
        <w:tc>
          <w:tcPr>
            <w:tcW w:w="0" w:type="auto"/>
            <w:shd w:val="clear" w:color="auto" w:fill="auto"/>
          </w:tcPr>
          <w:p w:rsidR="002E224E" w:rsidRPr="009E6738" w:rsidRDefault="002E224E" w:rsidP="00044726">
            <w:pPr>
              <w:pStyle w:val="TAL"/>
              <w:rPr>
                <w:sz w:val="16"/>
              </w:rPr>
            </w:pPr>
            <w:r w:rsidRPr="009E6738">
              <w:rPr>
                <w:sz w:val="16"/>
              </w:rPr>
              <w:t>Subscribed eDRX and PTW value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C4-200596</w:t>
            </w:r>
          </w:p>
        </w:tc>
        <w:tc>
          <w:tcPr>
            <w:tcW w:w="0" w:type="auto"/>
            <w:shd w:val="clear" w:color="auto" w:fill="auto"/>
          </w:tcPr>
          <w:p w:rsidR="002E224E" w:rsidRPr="009E6738" w:rsidRDefault="002E224E" w:rsidP="00044726">
            <w:pPr>
              <w:pStyle w:val="TAL"/>
              <w:rPr>
                <w:sz w:val="16"/>
              </w:rPr>
            </w:pPr>
            <w:r w:rsidRPr="009E6738">
              <w:rPr>
                <w:sz w:val="16"/>
              </w:rPr>
              <w:t>Provision of parameters Maximum Response Time and Maximum Latency</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C4-200603</w:t>
            </w:r>
          </w:p>
        </w:tc>
        <w:tc>
          <w:tcPr>
            <w:tcW w:w="0" w:type="auto"/>
            <w:shd w:val="clear" w:color="auto" w:fill="auto"/>
          </w:tcPr>
          <w:p w:rsidR="002E224E" w:rsidRPr="009E6738" w:rsidRDefault="002E224E" w:rsidP="00044726">
            <w:pPr>
              <w:pStyle w:val="TAL"/>
              <w:rPr>
                <w:sz w:val="16"/>
              </w:rPr>
            </w:pPr>
            <w:r w:rsidRPr="009E6738">
              <w:rPr>
                <w:sz w:val="16"/>
              </w:rPr>
              <w:t>29503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C4-201192</w:t>
            </w:r>
          </w:p>
        </w:tc>
        <w:tc>
          <w:tcPr>
            <w:tcW w:w="0" w:type="auto"/>
            <w:shd w:val="clear" w:color="auto" w:fill="auto"/>
          </w:tcPr>
          <w:p w:rsidR="002E224E" w:rsidRPr="009E6738" w:rsidRDefault="002E224E" w:rsidP="00044726">
            <w:pPr>
              <w:pStyle w:val="TAL"/>
              <w:rPr>
                <w:sz w:val="16"/>
              </w:rPr>
            </w:pPr>
            <w:r w:rsidRPr="009E6738">
              <w:rPr>
                <w:sz w:val="16"/>
              </w:rPr>
              <w:t>29503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C4-201211</w:t>
            </w:r>
          </w:p>
        </w:tc>
        <w:tc>
          <w:tcPr>
            <w:tcW w:w="0" w:type="auto"/>
            <w:shd w:val="clear" w:color="auto" w:fill="auto"/>
          </w:tcPr>
          <w:p w:rsidR="002E224E" w:rsidRPr="009E6738" w:rsidRDefault="002E224E" w:rsidP="00044726">
            <w:pPr>
              <w:pStyle w:val="TAL"/>
              <w:rPr>
                <w:sz w:val="16"/>
              </w:rPr>
            </w:pPr>
            <w:r w:rsidRPr="009E6738">
              <w:rPr>
                <w:sz w:val="16"/>
              </w:rPr>
              <w:t>29503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C4-200629</w:t>
            </w:r>
          </w:p>
        </w:tc>
        <w:tc>
          <w:tcPr>
            <w:tcW w:w="0" w:type="auto"/>
            <w:shd w:val="clear" w:color="auto" w:fill="auto"/>
          </w:tcPr>
          <w:p w:rsidR="002E224E" w:rsidRPr="009E6738" w:rsidRDefault="002E224E" w:rsidP="00044726">
            <w:pPr>
              <w:pStyle w:val="TAL"/>
              <w:rPr>
                <w:sz w:val="16"/>
              </w:rPr>
            </w:pPr>
            <w:r w:rsidRPr="009E6738">
              <w:rPr>
                <w:sz w:val="16"/>
              </w:rPr>
              <w:t>ATSSS Support Indication in UE Subscription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C4-201036</w:t>
            </w:r>
          </w:p>
        </w:tc>
        <w:tc>
          <w:tcPr>
            <w:tcW w:w="0" w:type="auto"/>
            <w:shd w:val="clear" w:color="auto" w:fill="auto"/>
          </w:tcPr>
          <w:p w:rsidR="002E224E" w:rsidRPr="009E6738" w:rsidRDefault="002E224E" w:rsidP="00044726">
            <w:pPr>
              <w:pStyle w:val="TAL"/>
              <w:rPr>
                <w:sz w:val="16"/>
              </w:rPr>
            </w:pPr>
            <w:r w:rsidRPr="009E6738">
              <w:rPr>
                <w:sz w:val="16"/>
              </w:rPr>
              <w:t>ATSSS Support Indication in UE Subscription</w:t>
            </w:r>
          </w:p>
        </w:tc>
        <w:tc>
          <w:tcPr>
            <w:tcW w:w="0" w:type="auto"/>
            <w:shd w:val="clear" w:color="auto" w:fill="auto"/>
          </w:tcPr>
          <w:p w:rsidR="002E224E" w:rsidRPr="009E6738" w:rsidRDefault="002E224E" w:rsidP="00044726">
            <w:pPr>
              <w:pStyle w:val="TAL"/>
              <w:rPr>
                <w:sz w:val="16"/>
              </w:rPr>
            </w:pPr>
            <w:r w:rsidRPr="009E6738">
              <w:rPr>
                <w:sz w:val="16"/>
              </w:rPr>
              <w:t>ZTE, 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C4-201309</w:t>
            </w:r>
          </w:p>
        </w:tc>
        <w:tc>
          <w:tcPr>
            <w:tcW w:w="0" w:type="auto"/>
            <w:shd w:val="clear" w:color="auto" w:fill="auto"/>
          </w:tcPr>
          <w:p w:rsidR="002E224E" w:rsidRPr="009E6738" w:rsidRDefault="002E224E" w:rsidP="00044726">
            <w:pPr>
              <w:pStyle w:val="TAL"/>
              <w:rPr>
                <w:sz w:val="16"/>
              </w:rPr>
            </w:pPr>
            <w:r w:rsidRPr="009E6738">
              <w:rPr>
                <w:sz w:val="16"/>
              </w:rPr>
              <w:t>ATSSS Support Indication in UE Subscription</w:t>
            </w:r>
          </w:p>
        </w:tc>
        <w:tc>
          <w:tcPr>
            <w:tcW w:w="0" w:type="auto"/>
            <w:shd w:val="clear" w:color="auto" w:fill="auto"/>
          </w:tcPr>
          <w:p w:rsidR="002E224E" w:rsidRPr="009E6738" w:rsidRDefault="002E224E" w:rsidP="00044726">
            <w:pPr>
              <w:pStyle w:val="TAL"/>
              <w:rPr>
                <w:sz w:val="16"/>
              </w:rPr>
            </w:pPr>
            <w:r w:rsidRPr="009E6738">
              <w:rPr>
                <w:sz w:val="16"/>
              </w:rPr>
              <w:t>ZTE, 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C4-200637</w:t>
            </w:r>
          </w:p>
        </w:tc>
        <w:tc>
          <w:tcPr>
            <w:tcW w:w="0" w:type="auto"/>
            <w:shd w:val="clear" w:color="auto" w:fill="auto"/>
          </w:tcPr>
          <w:p w:rsidR="002E224E" w:rsidRPr="009E6738" w:rsidRDefault="002E224E" w:rsidP="00044726">
            <w:pPr>
              <w:pStyle w:val="TAL"/>
              <w:rPr>
                <w:sz w:val="16"/>
              </w:rPr>
            </w:pPr>
            <w:r w:rsidRPr="009E6738">
              <w:rPr>
                <w:sz w:val="16"/>
              </w:rPr>
              <w:t>SMF Set ID in SMF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C4-201031</w:t>
            </w:r>
          </w:p>
        </w:tc>
        <w:tc>
          <w:tcPr>
            <w:tcW w:w="0" w:type="auto"/>
            <w:shd w:val="clear" w:color="auto" w:fill="auto"/>
          </w:tcPr>
          <w:p w:rsidR="002E224E" w:rsidRPr="009E6738" w:rsidRDefault="002E224E" w:rsidP="00044726">
            <w:pPr>
              <w:pStyle w:val="TAL"/>
              <w:rPr>
                <w:sz w:val="16"/>
              </w:rPr>
            </w:pPr>
            <w:r w:rsidRPr="009E6738">
              <w:rPr>
                <w:sz w:val="16"/>
              </w:rPr>
              <w:t>SMF Set ID in SMF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C4-200638</w:t>
            </w:r>
          </w:p>
        </w:tc>
        <w:tc>
          <w:tcPr>
            <w:tcW w:w="0" w:type="auto"/>
            <w:shd w:val="clear" w:color="auto" w:fill="auto"/>
          </w:tcPr>
          <w:p w:rsidR="002E224E" w:rsidRPr="009E6738" w:rsidRDefault="002E224E" w:rsidP="00044726">
            <w:pPr>
              <w:pStyle w:val="TAL"/>
              <w:rPr>
                <w:sz w:val="16"/>
              </w:rPr>
            </w:pPr>
            <w:r w:rsidRPr="009E6738">
              <w:rPr>
                <w:sz w:val="16"/>
              </w:rPr>
              <w:t>SMSF Set ID in SMSF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C4-201032</w:t>
            </w:r>
          </w:p>
        </w:tc>
        <w:tc>
          <w:tcPr>
            <w:tcW w:w="0" w:type="auto"/>
            <w:shd w:val="clear" w:color="auto" w:fill="auto"/>
          </w:tcPr>
          <w:p w:rsidR="002E224E" w:rsidRPr="009E6738" w:rsidRDefault="002E224E" w:rsidP="00044726">
            <w:pPr>
              <w:pStyle w:val="TAL"/>
              <w:rPr>
                <w:sz w:val="16"/>
              </w:rPr>
            </w:pPr>
            <w:r w:rsidRPr="009E6738">
              <w:rPr>
                <w:sz w:val="16"/>
              </w:rPr>
              <w:t>SMSF Set ID in SMSF Registration</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C4-200639</w:t>
            </w:r>
          </w:p>
        </w:tc>
        <w:tc>
          <w:tcPr>
            <w:tcW w:w="0" w:type="auto"/>
            <w:shd w:val="clear" w:color="auto" w:fill="auto"/>
          </w:tcPr>
          <w:p w:rsidR="002E224E" w:rsidRPr="009E6738" w:rsidRDefault="002E224E" w:rsidP="00044726">
            <w:pPr>
              <w:pStyle w:val="TAL"/>
              <w:rPr>
                <w:sz w:val="16"/>
              </w:rPr>
            </w:pPr>
            <w:r w:rsidRPr="009E6738">
              <w:rPr>
                <w:sz w:val="16"/>
              </w:rPr>
              <w:t>SMF Registration Retrieval</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C4-200643</w:t>
            </w:r>
          </w:p>
        </w:tc>
        <w:tc>
          <w:tcPr>
            <w:tcW w:w="0" w:type="auto"/>
            <w:shd w:val="clear" w:color="auto" w:fill="auto"/>
          </w:tcPr>
          <w:p w:rsidR="002E224E" w:rsidRPr="009E6738" w:rsidRDefault="002E224E" w:rsidP="00044726">
            <w:pPr>
              <w:pStyle w:val="TAL"/>
              <w:rPr>
                <w:sz w:val="16"/>
              </w:rPr>
            </w:pPr>
            <w:r w:rsidRPr="009E6738">
              <w:rPr>
                <w:sz w:val="16"/>
              </w:rPr>
              <w:t>Clarification on ODB Setting</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0339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C4-200649</w:t>
            </w:r>
          </w:p>
        </w:tc>
        <w:tc>
          <w:tcPr>
            <w:tcW w:w="0" w:type="auto"/>
            <w:shd w:val="clear" w:color="auto" w:fill="auto"/>
          </w:tcPr>
          <w:p w:rsidR="002E224E" w:rsidRPr="009E6738" w:rsidRDefault="002E224E" w:rsidP="00044726">
            <w:pPr>
              <w:pStyle w:val="TAL"/>
              <w:rPr>
                <w:sz w:val="16"/>
              </w:rPr>
            </w:pPr>
            <w:r w:rsidRPr="009E6738">
              <w:rPr>
                <w:sz w:val="16"/>
              </w:rPr>
              <w:t>SMF registration time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C4-201125</w:t>
            </w:r>
          </w:p>
        </w:tc>
        <w:tc>
          <w:tcPr>
            <w:tcW w:w="0" w:type="auto"/>
            <w:shd w:val="clear" w:color="auto" w:fill="auto"/>
          </w:tcPr>
          <w:p w:rsidR="002E224E" w:rsidRPr="009E6738" w:rsidRDefault="002E224E" w:rsidP="00044726">
            <w:pPr>
              <w:pStyle w:val="TAL"/>
              <w:rPr>
                <w:sz w:val="16"/>
              </w:rPr>
            </w:pPr>
            <w:r w:rsidRPr="009E6738">
              <w:rPr>
                <w:sz w:val="16"/>
              </w:rPr>
              <w:t>SMF registration time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C4-200655</w:t>
            </w:r>
          </w:p>
        </w:tc>
        <w:tc>
          <w:tcPr>
            <w:tcW w:w="0" w:type="auto"/>
            <w:shd w:val="clear" w:color="auto" w:fill="auto"/>
          </w:tcPr>
          <w:p w:rsidR="002E224E" w:rsidRPr="009E6738" w:rsidRDefault="002E224E" w:rsidP="00044726">
            <w:pPr>
              <w:pStyle w:val="TAL"/>
              <w:rPr>
                <w:sz w:val="16"/>
              </w:rPr>
            </w:pPr>
            <w:r w:rsidRPr="009E6738">
              <w:rPr>
                <w:sz w:val="16"/>
              </w:rPr>
              <w:t>Patch Result for partial PATCH</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C4-201131</w:t>
            </w:r>
          </w:p>
        </w:tc>
        <w:tc>
          <w:tcPr>
            <w:tcW w:w="0" w:type="auto"/>
            <w:shd w:val="clear" w:color="auto" w:fill="auto"/>
          </w:tcPr>
          <w:p w:rsidR="002E224E" w:rsidRPr="009E6738" w:rsidRDefault="002E224E" w:rsidP="00044726">
            <w:pPr>
              <w:pStyle w:val="TAL"/>
              <w:rPr>
                <w:sz w:val="16"/>
              </w:rPr>
            </w:pPr>
            <w:r w:rsidRPr="009E6738">
              <w:rPr>
                <w:sz w:val="16"/>
              </w:rPr>
              <w:t>Patch Result for partial PATCH</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C4-200678</w:t>
            </w:r>
          </w:p>
        </w:tc>
        <w:tc>
          <w:tcPr>
            <w:tcW w:w="0" w:type="auto"/>
            <w:shd w:val="clear" w:color="auto" w:fill="auto"/>
          </w:tcPr>
          <w:p w:rsidR="002E224E" w:rsidRPr="009E6738" w:rsidRDefault="002E224E" w:rsidP="00044726">
            <w:pPr>
              <w:pStyle w:val="TAL"/>
              <w:rPr>
                <w:sz w:val="16"/>
              </w:rPr>
            </w:pPr>
            <w:r w:rsidRPr="009E6738">
              <w:rPr>
                <w:sz w:val="16"/>
              </w:rPr>
              <w:t>EpsIwkPgw for EPS interworking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C4-200697</w:t>
            </w:r>
          </w:p>
        </w:tc>
        <w:tc>
          <w:tcPr>
            <w:tcW w:w="0" w:type="auto"/>
            <w:shd w:val="clear" w:color="auto" w:fill="auto"/>
          </w:tcPr>
          <w:p w:rsidR="002E224E" w:rsidRPr="009E6738" w:rsidRDefault="002E224E" w:rsidP="00044726">
            <w:pPr>
              <w:pStyle w:val="TAL"/>
              <w:rPr>
                <w:sz w:val="16"/>
              </w:rPr>
            </w:pPr>
            <w:r w:rsidRPr="009E6738">
              <w:rPr>
                <w:sz w:val="16"/>
              </w:rPr>
              <w:t>EpsIwkPgw for EPS interworking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C4-200702</w:t>
            </w:r>
          </w:p>
        </w:tc>
        <w:tc>
          <w:tcPr>
            <w:tcW w:w="0" w:type="auto"/>
            <w:shd w:val="clear" w:color="auto" w:fill="auto"/>
          </w:tcPr>
          <w:p w:rsidR="002E224E" w:rsidRPr="009E6738" w:rsidRDefault="002E224E" w:rsidP="00044726">
            <w:pPr>
              <w:pStyle w:val="TAL"/>
              <w:rPr>
                <w:sz w:val="16"/>
              </w:rPr>
            </w:pPr>
            <w:r w:rsidRPr="009E6738">
              <w:rPr>
                <w:sz w:val="16"/>
              </w:rPr>
              <w:t>SUPI or SUCI for wireline subscription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C4-200706</w:t>
            </w:r>
          </w:p>
        </w:tc>
        <w:tc>
          <w:tcPr>
            <w:tcW w:w="0" w:type="auto"/>
            <w:shd w:val="clear" w:color="auto" w:fill="auto"/>
          </w:tcPr>
          <w:p w:rsidR="002E224E" w:rsidRPr="009E6738" w:rsidRDefault="002E224E" w:rsidP="00044726">
            <w:pPr>
              <w:pStyle w:val="TAL"/>
              <w:rPr>
                <w:sz w:val="16"/>
              </w:rPr>
            </w:pPr>
            <w:r w:rsidRPr="009E6738">
              <w:rPr>
                <w:sz w:val="16"/>
              </w:rPr>
              <w:t>Update on additionalSnssaiData</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C4-200710</w:t>
            </w:r>
          </w:p>
        </w:tc>
        <w:tc>
          <w:tcPr>
            <w:tcW w:w="0" w:type="auto"/>
            <w:shd w:val="clear" w:color="auto" w:fill="auto"/>
          </w:tcPr>
          <w:p w:rsidR="002E224E" w:rsidRPr="009E6738" w:rsidRDefault="002E224E" w:rsidP="00044726">
            <w:pPr>
              <w:pStyle w:val="TAL"/>
              <w:rPr>
                <w:sz w:val="16"/>
              </w:rPr>
            </w:pPr>
            <w:r w:rsidRPr="009E6738">
              <w:rPr>
                <w:sz w:val="16"/>
              </w:rPr>
              <w:t>DNN includes DNN NI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 xml:space="preserve">SPRINT </w:t>
            </w:r>
            <w:r w:rsidRPr="009E6738">
              <w:rPr>
                <w:sz w:val="16"/>
              </w:rPr>
              <w:lastRenderedPageBreak/>
              <w:t>Corporation</w:t>
            </w:r>
          </w:p>
        </w:tc>
        <w:tc>
          <w:tcPr>
            <w:tcW w:w="0" w:type="auto"/>
            <w:shd w:val="clear" w:color="auto" w:fill="auto"/>
          </w:tcPr>
          <w:p w:rsidR="002E224E" w:rsidRPr="009E6738" w:rsidRDefault="002E224E" w:rsidP="00044726">
            <w:pPr>
              <w:pStyle w:val="TAL"/>
              <w:rPr>
                <w:sz w:val="16"/>
              </w:rPr>
            </w:pPr>
            <w:r w:rsidRPr="009E6738">
              <w:rPr>
                <w:sz w:val="16"/>
              </w:rPr>
              <w:lastRenderedPageBreak/>
              <w:t>29.503</w:t>
            </w:r>
          </w:p>
        </w:tc>
        <w:tc>
          <w:tcPr>
            <w:tcW w:w="0" w:type="auto"/>
            <w:shd w:val="clear" w:color="auto" w:fill="auto"/>
          </w:tcPr>
          <w:p w:rsidR="002E224E" w:rsidRPr="009E6738" w:rsidRDefault="002E224E" w:rsidP="00044726">
            <w:pPr>
              <w:pStyle w:val="TAL"/>
              <w:rPr>
                <w:sz w:val="16"/>
              </w:rPr>
            </w:pPr>
            <w:r w:rsidRPr="009E6738">
              <w:rPr>
                <w:sz w:val="16"/>
              </w:rPr>
              <w:t>0347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C4-200734</w:t>
            </w:r>
          </w:p>
        </w:tc>
        <w:tc>
          <w:tcPr>
            <w:tcW w:w="0" w:type="auto"/>
            <w:shd w:val="clear" w:color="auto" w:fill="auto"/>
          </w:tcPr>
          <w:p w:rsidR="002E224E" w:rsidRPr="009E6738" w:rsidRDefault="002E224E" w:rsidP="00044726">
            <w:pPr>
              <w:pStyle w:val="TAL"/>
              <w:rPr>
                <w:sz w:val="16"/>
              </w:rPr>
            </w:pPr>
            <w:r w:rsidRPr="009E6738">
              <w:rPr>
                <w:sz w:val="16"/>
              </w:rPr>
              <w:t>Correction-add type definition in the Table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C4-201141</w:t>
            </w:r>
          </w:p>
        </w:tc>
        <w:tc>
          <w:tcPr>
            <w:tcW w:w="0" w:type="auto"/>
            <w:shd w:val="clear" w:color="auto" w:fill="auto"/>
          </w:tcPr>
          <w:p w:rsidR="002E224E" w:rsidRPr="009E6738" w:rsidRDefault="002E224E" w:rsidP="00044726">
            <w:pPr>
              <w:pStyle w:val="TAL"/>
              <w:rPr>
                <w:sz w:val="16"/>
              </w:rPr>
            </w:pPr>
            <w:r w:rsidRPr="009E6738">
              <w:rPr>
                <w:sz w:val="16"/>
              </w:rPr>
              <w:t>Correction-add type definition in the Table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C4-200735</w:t>
            </w:r>
          </w:p>
        </w:tc>
        <w:tc>
          <w:tcPr>
            <w:tcW w:w="0" w:type="auto"/>
            <w:shd w:val="clear" w:color="auto" w:fill="auto"/>
          </w:tcPr>
          <w:p w:rsidR="002E224E" w:rsidRPr="009E6738" w:rsidRDefault="002E224E" w:rsidP="00044726">
            <w:pPr>
              <w:pStyle w:val="TAL"/>
              <w:rPr>
                <w:sz w:val="16"/>
              </w:rPr>
            </w:pPr>
            <w:r w:rsidRPr="009E6738">
              <w:rPr>
                <w:sz w:val="16"/>
              </w:rPr>
              <w:t>Correction-specify resource type in the clause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C4-201139</w:t>
            </w:r>
          </w:p>
        </w:tc>
        <w:tc>
          <w:tcPr>
            <w:tcW w:w="0" w:type="auto"/>
            <w:shd w:val="clear" w:color="auto" w:fill="auto"/>
          </w:tcPr>
          <w:p w:rsidR="002E224E" w:rsidRPr="009E6738" w:rsidRDefault="002E224E" w:rsidP="00044726">
            <w:pPr>
              <w:pStyle w:val="TAL"/>
              <w:rPr>
                <w:sz w:val="16"/>
              </w:rPr>
            </w:pPr>
            <w:r w:rsidRPr="009E6738">
              <w:rPr>
                <w:sz w:val="16"/>
              </w:rPr>
              <w:t>Correction-specify resource type in the clause title</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0349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C4-200736</w:t>
            </w:r>
          </w:p>
        </w:tc>
        <w:tc>
          <w:tcPr>
            <w:tcW w:w="0" w:type="auto"/>
            <w:shd w:val="clear" w:color="auto" w:fill="auto"/>
          </w:tcPr>
          <w:p w:rsidR="002E224E" w:rsidRPr="009E6738" w:rsidRDefault="002E224E" w:rsidP="00044726">
            <w:pPr>
              <w:pStyle w:val="TAL"/>
              <w:rPr>
                <w:sz w:val="16"/>
              </w:rPr>
            </w:pPr>
            <w:r w:rsidRPr="009E6738">
              <w:rPr>
                <w:sz w:val="16"/>
              </w:rPr>
              <w:t>Miscellaneous corrections and clarifications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C4-201143</w:t>
            </w:r>
          </w:p>
        </w:tc>
        <w:tc>
          <w:tcPr>
            <w:tcW w:w="0" w:type="auto"/>
            <w:shd w:val="clear" w:color="auto" w:fill="auto"/>
          </w:tcPr>
          <w:p w:rsidR="002E224E" w:rsidRPr="009E6738" w:rsidRDefault="002E224E" w:rsidP="00044726">
            <w:pPr>
              <w:pStyle w:val="TAL"/>
              <w:rPr>
                <w:sz w:val="16"/>
              </w:rPr>
            </w:pPr>
            <w:r w:rsidRPr="009E6738">
              <w:rPr>
                <w:sz w:val="16"/>
              </w:rPr>
              <w:t>Miscellaneous corrections and clarifications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C4-200747</w:t>
            </w:r>
          </w:p>
        </w:tc>
        <w:tc>
          <w:tcPr>
            <w:tcW w:w="0" w:type="auto"/>
            <w:shd w:val="clear" w:color="auto" w:fill="auto"/>
          </w:tcPr>
          <w:p w:rsidR="002E224E" w:rsidRPr="009E6738" w:rsidRDefault="002E224E" w:rsidP="00044726">
            <w:pPr>
              <w:pStyle w:val="TAL"/>
              <w:rPr>
                <w:sz w:val="16"/>
              </w:rPr>
            </w:pPr>
            <w:r w:rsidRPr="009E6738">
              <w:rPr>
                <w:sz w:val="16"/>
              </w:rPr>
              <w:t>SoR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C4-200749</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C4-201177</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 Nokia, Nokia Shanghai Bell, NTT DOCOMO INC., Orange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C4-201281</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 Nokia, Nokia Shanghai Bell, NTT DOCOMO INC., Orange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C4-201307</w:t>
            </w:r>
          </w:p>
        </w:tc>
        <w:tc>
          <w:tcPr>
            <w:tcW w:w="0" w:type="auto"/>
            <w:shd w:val="clear" w:color="auto" w:fill="auto"/>
          </w:tcPr>
          <w:p w:rsidR="002E224E" w:rsidRPr="009E6738" w:rsidRDefault="002E224E" w:rsidP="00044726">
            <w:pPr>
              <w:pStyle w:val="TAL"/>
              <w:rPr>
                <w:sz w:val="16"/>
              </w:rPr>
            </w:pPr>
            <w:r w:rsidRPr="009E6738">
              <w:rPr>
                <w:sz w:val="16"/>
              </w:rPr>
              <w:t>SoR Update Indicator</w:t>
            </w:r>
          </w:p>
        </w:tc>
        <w:tc>
          <w:tcPr>
            <w:tcW w:w="0" w:type="auto"/>
            <w:shd w:val="clear" w:color="auto" w:fill="auto"/>
          </w:tcPr>
          <w:p w:rsidR="002E224E" w:rsidRPr="009E6738" w:rsidRDefault="002E224E" w:rsidP="00044726">
            <w:pPr>
              <w:pStyle w:val="TAL"/>
              <w:rPr>
                <w:sz w:val="16"/>
              </w:rPr>
            </w:pPr>
            <w:r w:rsidRPr="009E6738">
              <w:rPr>
                <w:sz w:val="16"/>
              </w:rPr>
              <w:t>Huawei, Nokia, Nokia Shanghai Bell, NTT DOCOMO INC., Orange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0352</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C4-200783</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C4-201126</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C4-200797</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AccessAndMobilitySubscriptionData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C4-200983</w:t>
            </w:r>
          </w:p>
        </w:tc>
        <w:tc>
          <w:tcPr>
            <w:tcW w:w="0" w:type="auto"/>
            <w:shd w:val="clear" w:color="auto" w:fill="auto"/>
          </w:tcPr>
          <w:p w:rsidR="002E224E" w:rsidRPr="009E6738" w:rsidRDefault="002E224E" w:rsidP="00044726">
            <w:pPr>
              <w:pStyle w:val="TAL"/>
              <w:rPr>
                <w:sz w:val="16"/>
              </w:rPr>
            </w:pPr>
            <w:r w:rsidRPr="009E6738">
              <w:rPr>
                <w:sz w:val="16"/>
              </w:rPr>
              <w:t>Addition of IAB-Operation Allowed indication to AccessAndMobilitySubscriptionData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C4-200819</w:t>
            </w:r>
          </w:p>
        </w:tc>
        <w:tc>
          <w:tcPr>
            <w:tcW w:w="0" w:type="auto"/>
            <w:shd w:val="clear" w:color="auto" w:fill="auto"/>
          </w:tcPr>
          <w:p w:rsidR="002E224E" w:rsidRPr="009E6738" w:rsidRDefault="002E224E" w:rsidP="00044726">
            <w:pPr>
              <w:pStyle w:val="TAL"/>
              <w:rPr>
                <w:sz w:val="16"/>
              </w:rPr>
            </w:pPr>
            <w:r w:rsidRPr="009E6738">
              <w:rPr>
                <w:sz w:val="16"/>
              </w:rPr>
              <w:t>Subscription data for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C4-200822</w:t>
            </w:r>
          </w:p>
        </w:tc>
        <w:tc>
          <w:tcPr>
            <w:tcW w:w="0" w:type="auto"/>
            <w:shd w:val="clear" w:color="auto" w:fill="auto"/>
          </w:tcPr>
          <w:p w:rsidR="002E224E" w:rsidRPr="009E6738" w:rsidRDefault="002E224E" w:rsidP="00044726">
            <w:pPr>
              <w:pStyle w:val="TAL"/>
              <w:rPr>
                <w:sz w:val="16"/>
              </w:rPr>
            </w:pPr>
            <w:r w:rsidRPr="009E6738">
              <w:rPr>
                <w:sz w:val="16"/>
              </w:rPr>
              <w:t>UDM handling of sorInfo from UDR when configured to use SOR-AF</w:t>
            </w:r>
          </w:p>
        </w:tc>
        <w:tc>
          <w:tcPr>
            <w:tcW w:w="0" w:type="auto"/>
            <w:shd w:val="clear" w:color="auto" w:fill="auto"/>
          </w:tcPr>
          <w:p w:rsidR="002E224E" w:rsidRPr="009E6738" w:rsidRDefault="002E224E" w:rsidP="00044726">
            <w:pPr>
              <w:pStyle w:val="TAL"/>
              <w:rPr>
                <w:sz w:val="16"/>
              </w:rPr>
            </w:pPr>
            <w:r w:rsidRPr="009E6738">
              <w:rPr>
                <w:sz w:val="16"/>
              </w:rPr>
              <w:t>NTT DOCOMO INC., Orange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C4-200827</w:t>
            </w:r>
          </w:p>
        </w:tc>
        <w:tc>
          <w:tcPr>
            <w:tcW w:w="0" w:type="auto"/>
            <w:shd w:val="clear" w:color="auto" w:fill="auto"/>
          </w:tcPr>
          <w:p w:rsidR="002E224E" w:rsidRPr="009E6738" w:rsidRDefault="002E224E" w:rsidP="00044726">
            <w:pPr>
              <w:pStyle w:val="TAL"/>
              <w:rPr>
                <w:sz w:val="16"/>
              </w:rPr>
            </w:pPr>
            <w:r w:rsidRPr="009E6738">
              <w:rPr>
                <w:sz w:val="16"/>
              </w:rPr>
              <w:t>Initial Registration procedure on a CAG Cell</w:t>
            </w:r>
          </w:p>
        </w:tc>
        <w:tc>
          <w:tcPr>
            <w:tcW w:w="0" w:type="auto"/>
            <w:shd w:val="clear" w:color="auto" w:fill="auto"/>
          </w:tcPr>
          <w:p w:rsidR="002E224E" w:rsidRPr="009E6738" w:rsidRDefault="002E224E" w:rsidP="00044726">
            <w:pPr>
              <w:pStyle w:val="TAL"/>
              <w:rPr>
                <w:sz w:val="16"/>
              </w:rPr>
            </w:pPr>
            <w:r w:rsidRPr="009E6738">
              <w:rPr>
                <w:sz w:val="16"/>
              </w:rPr>
              <w:t>Samsung</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C4-200838</w:t>
            </w:r>
          </w:p>
        </w:tc>
        <w:tc>
          <w:tcPr>
            <w:tcW w:w="0" w:type="auto"/>
            <w:shd w:val="clear" w:color="auto" w:fill="auto"/>
          </w:tcPr>
          <w:p w:rsidR="002E224E" w:rsidRPr="009E6738" w:rsidRDefault="002E224E" w:rsidP="00044726">
            <w:pPr>
              <w:pStyle w:val="TAL"/>
              <w:rPr>
                <w:sz w:val="16"/>
              </w:rPr>
            </w:pPr>
            <w:r w:rsidRPr="009E6738">
              <w:rPr>
                <w:sz w:val="16"/>
              </w:rPr>
              <w:t>UDM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C4-201167</w:t>
            </w:r>
          </w:p>
        </w:tc>
        <w:tc>
          <w:tcPr>
            <w:tcW w:w="0" w:type="auto"/>
            <w:shd w:val="clear" w:color="auto" w:fill="auto"/>
          </w:tcPr>
          <w:p w:rsidR="002E224E" w:rsidRPr="009E6738" w:rsidRDefault="002E224E" w:rsidP="00044726">
            <w:pPr>
              <w:pStyle w:val="TAL"/>
              <w:rPr>
                <w:sz w:val="16"/>
              </w:rPr>
            </w:pPr>
            <w:r w:rsidRPr="009E6738">
              <w:rPr>
                <w:sz w:val="16"/>
              </w:rPr>
              <w:t>UDM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C4-200845</w:t>
            </w:r>
          </w:p>
        </w:tc>
        <w:tc>
          <w:tcPr>
            <w:tcW w:w="0" w:type="auto"/>
            <w:shd w:val="clear" w:color="auto" w:fill="auto"/>
          </w:tcPr>
          <w:p w:rsidR="002E224E" w:rsidRPr="009E6738" w:rsidRDefault="002E224E" w:rsidP="00044726">
            <w:pPr>
              <w:pStyle w:val="TAL"/>
              <w:rPr>
                <w:sz w:val="16"/>
              </w:rPr>
            </w:pPr>
            <w:r w:rsidRPr="009E6738">
              <w:rPr>
                <w:sz w:val="16"/>
              </w:rPr>
              <w:t>PDN connectivity Status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eNAPIs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C4-201169</w:t>
            </w:r>
          </w:p>
        </w:tc>
        <w:tc>
          <w:tcPr>
            <w:tcW w:w="0" w:type="auto"/>
            <w:shd w:val="clear" w:color="auto" w:fill="auto"/>
          </w:tcPr>
          <w:p w:rsidR="002E224E" w:rsidRPr="009E6738" w:rsidRDefault="002E224E" w:rsidP="00044726">
            <w:pPr>
              <w:pStyle w:val="TAL"/>
              <w:rPr>
                <w:sz w:val="16"/>
              </w:rPr>
            </w:pPr>
            <w:r w:rsidRPr="009E6738">
              <w:rPr>
                <w:sz w:val="16"/>
              </w:rPr>
              <w:t>PDN connectivity Status event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0359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eNAPIs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C4-200848</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C4-201184</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C4-201282</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C4-201295</w:t>
            </w:r>
          </w:p>
        </w:tc>
        <w:tc>
          <w:tcPr>
            <w:tcW w:w="0" w:type="auto"/>
            <w:shd w:val="clear" w:color="auto" w:fill="auto"/>
          </w:tcPr>
          <w:p w:rsidR="002E224E" w:rsidRPr="009E6738" w:rsidRDefault="002E224E" w:rsidP="00044726">
            <w:pPr>
              <w:pStyle w:val="TAL"/>
              <w:rPr>
                <w:sz w:val="16"/>
              </w:rPr>
            </w:pPr>
            <w:r w:rsidRPr="009E6738">
              <w:rPr>
                <w:sz w:val="16"/>
              </w:rPr>
              <w:t>UE Location Privacy Profile Update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0360</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C4-200849</w:t>
            </w:r>
          </w:p>
        </w:tc>
        <w:tc>
          <w:tcPr>
            <w:tcW w:w="0" w:type="auto"/>
            <w:shd w:val="clear" w:color="auto" w:fill="auto"/>
          </w:tcPr>
          <w:p w:rsidR="002E224E" w:rsidRPr="009E6738" w:rsidRDefault="002E224E" w:rsidP="00044726">
            <w:pPr>
              <w:pStyle w:val="TAL"/>
              <w:rPr>
                <w:sz w:val="16"/>
              </w:rPr>
            </w:pPr>
            <w:r w:rsidRPr="009E6738">
              <w:rPr>
                <w:sz w:val="16"/>
              </w:rPr>
              <w:t>UE-initiated Location Privacy Setting</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C4-200850</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C4-201187</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C4-201297</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C4-201312</w:t>
            </w:r>
          </w:p>
        </w:tc>
        <w:tc>
          <w:tcPr>
            <w:tcW w:w="0" w:type="auto"/>
            <w:shd w:val="clear" w:color="auto" w:fill="auto"/>
          </w:tcPr>
          <w:p w:rsidR="002E224E" w:rsidRPr="009E6738" w:rsidRDefault="002E224E" w:rsidP="00044726">
            <w:pPr>
              <w:pStyle w:val="TAL"/>
              <w:rPr>
                <w:sz w:val="16"/>
              </w:rPr>
            </w:pPr>
            <w:r w:rsidRPr="009E6738">
              <w:rPr>
                <w:sz w:val="16"/>
              </w:rPr>
              <w:t>corrections on LCS related Data Type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0362</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C4-200851</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C4-201188</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 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C4-201311</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CATT/Scott, 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C4-201313</w:t>
            </w:r>
          </w:p>
        </w:tc>
        <w:tc>
          <w:tcPr>
            <w:tcW w:w="0" w:type="auto"/>
            <w:shd w:val="clear" w:color="auto" w:fill="auto"/>
          </w:tcPr>
          <w:p w:rsidR="002E224E" w:rsidRPr="009E6738" w:rsidRDefault="002E224E" w:rsidP="00044726">
            <w:pPr>
              <w:pStyle w:val="TAL"/>
              <w:rPr>
                <w:sz w:val="16"/>
              </w:rPr>
            </w:pPr>
            <w:r w:rsidRPr="009E6738">
              <w:rPr>
                <w:sz w:val="16"/>
              </w:rPr>
              <w:t>Location information retrieval for GMLC</w:t>
            </w:r>
          </w:p>
        </w:tc>
        <w:tc>
          <w:tcPr>
            <w:tcW w:w="0" w:type="auto"/>
            <w:shd w:val="clear" w:color="auto" w:fill="auto"/>
          </w:tcPr>
          <w:p w:rsidR="002E224E" w:rsidRPr="009E6738" w:rsidRDefault="002E224E" w:rsidP="00044726">
            <w:pPr>
              <w:pStyle w:val="TAL"/>
              <w:rPr>
                <w:sz w:val="16"/>
              </w:rPr>
            </w:pPr>
            <w:r w:rsidRPr="009E6738">
              <w:rPr>
                <w:sz w:val="16"/>
              </w:rPr>
              <w:t>CATT, 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0363</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C4-200856</w:t>
            </w:r>
          </w:p>
        </w:tc>
        <w:tc>
          <w:tcPr>
            <w:tcW w:w="0" w:type="auto"/>
            <w:shd w:val="clear" w:color="auto" w:fill="auto"/>
          </w:tcPr>
          <w:p w:rsidR="002E224E" w:rsidRPr="009E6738" w:rsidRDefault="002E224E" w:rsidP="00044726">
            <w:pPr>
              <w:pStyle w:val="TAL"/>
              <w:rPr>
                <w:sz w:val="16"/>
              </w:rPr>
            </w:pPr>
            <w:r w:rsidRPr="009E6738">
              <w:rPr>
                <w:sz w:val="16"/>
              </w:rPr>
              <w:t>AMF Registration information retrieval</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C4-200857</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C4-200996</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 CATT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C4-201000</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C4-201299</w:t>
            </w:r>
          </w:p>
        </w:tc>
        <w:tc>
          <w:tcPr>
            <w:tcW w:w="0" w:type="auto"/>
            <w:shd w:val="clear" w:color="auto" w:fill="auto"/>
          </w:tcPr>
          <w:p w:rsidR="002E224E" w:rsidRPr="009E6738" w:rsidRDefault="002E224E" w:rsidP="00044726">
            <w:pPr>
              <w:pStyle w:val="TAL"/>
              <w:rPr>
                <w:sz w:val="16"/>
              </w:rPr>
            </w:pPr>
            <w:r w:rsidRPr="009E6738">
              <w:rPr>
                <w:sz w:val="16"/>
              </w:rPr>
              <w:t>Provision of UE LCS privacy profile</w:t>
            </w:r>
          </w:p>
        </w:tc>
        <w:tc>
          <w:tcPr>
            <w:tcW w:w="0" w:type="auto"/>
            <w:shd w:val="clear" w:color="auto" w:fill="auto"/>
          </w:tcPr>
          <w:p w:rsidR="002E224E" w:rsidRPr="009E6738" w:rsidRDefault="002E224E" w:rsidP="00044726">
            <w:pPr>
              <w:pStyle w:val="TAL"/>
              <w:rPr>
                <w:sz w:val="16"/>
              </w:rPr>
            </w:pPr>
            <w:r w:rsidRPr="009E6738">
              <w:rPr>
                <w:sz w:val="16"/>
              </w:rPr>
              <w:t>Huawei, CATT</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0365</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C4-200858</w:t>
            </w:r>
          </w:p>
        </w:tc>
        <w:tc>
          <w:tcPr>
            <w:tcW w:w="0" w:type="auto"/>
            <w:shd w:val="clear" w:color="auto" w:fill="auto"/>
          </w:tcPr>
          <w:p w:rsidR="002E224E" w:rsidRPr="009E6738" w:rsidRDefault="002E224E" w:rsidP="00044726">
            <w:pPr>
              <w:pStyle w:val="TAL"/>
              <w:rPr>
                <w:sz w:val="16"/>
              </w:rPr>
            </w:pPr>
            <w:r w:rsidRPr="009E6738">
              <w:rPr>
                <w:sz w:val="16"/>
              </w:rPr>
              <w:t>Translation of Group Id to UE identifier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C4-200859</w:t>
            </w:r>
          </w:p>
        </w:tc>
        <w:tc>
          <w:tcPr>
            <w:tcW w:w="0" w:type="auto"/>
            <w:shd w:val="clear" w:color="auto" w:fill="auto"/>
          </w:tcPr>
          <w:p w:rsidR="002E224E" w:rsidRPr="009E6738" w:rsidRDefault="002E224E" w:rsidP="00044726">
            <w:pPr>
              <w:pStyle w:val="TAL"/>
              <w:rPr>
                <w:sz w:val="16"/>
              </w:rPr>
            </w:pPr>
            <w:r w:rsidRPr="009E6738">
              <w:rPr>
                <w:sz w:val="16"/>
              </w:rPr>
              <w:t>User SIP-URI or a TEL-URL translation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C4-200860</w:t>
            </w:r>
          </w:p>
        </w:tc>
        <w:tc>
          <w:tcPr>
            <w:tcW w:w="0" w:type="auto"/>
            <w:shd w:val="clear" w:color="auto" w:fill="auto"/>
          </w:tcPr>
          <w:p w:rsidR="002E224E" w:rsidRPr="009E6738" w:rsidRDefault="002E224E" w:rsidP="00044726">
            <w:pPr>
              <w:pStyle w:val="TAL"/>
              <w:rPr>
                <w:sz w:val="16"/>
              </w:rPr>
            </w:pPr>
            <w:r w:rsidRPr="009E6738">
              <w:rPr>
                <w:sz w:val="16"/>
              </w:rPr>
              <w:t>VGMLC address registration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C4-200997</w:t>
            </w:r>
          </w:p>
        </w:tc>
        <w:tc>
          <w:tcPr>
            <w:tcW w:w="0" w:type="auto"/>
            <w:shd w:val="clear" w:color="auto" w:fill="auto"/>
          </w:tcPr>
          <w:p w:rsidR="002E224E" w:rsidRPr="009E6738" w:rsidRDefault="002E224E" w:rsidP="00044726">
            <w:pPr>
              <w:pStyle w:val="TAL"/>
              <w:rPr>
                <w:sz w:val="16"/>
              </w:rPr>
            </w:pPr>
            <w:r w:rsidRPr="009E6738">
              <w:rPr>
                <w:sz w:val="16"/>
              </w:rPr>
              <w:t>VGMLC address registration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C4-200881</w:t>
            </w:r>
          </w:p>
        </w:tc>
        <w:tc>
          <w:tcPr>
            <w:tcW w:w="0" w:type="auto"/>
            <w:shd w:val="clear" w:color="auto" w:fill="auto"/>
          </w:tcPr>
          <w:p w:rsidR="002E224E" w:rsidRPr="009E6738" w:rsidRDefault="002E224E" w:rsidP="00044726">
            <w:pPr>
              <w:pStyle w:val="TAL"/>
              <w:rPr>
                <w:sz w:val="16"/>
              </w:rPr>
            </w:pPr>
            <w:r w:rsidRPr="009E6738">
              <w:rPr>
                <w:sz w:val="16"/>
              </w:rPr>
              <w:t>PEI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0369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C4-200883</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C4-200890</w:t>
            </w:r>
          </w:p>
        </w:tc>
        <w:tc>
          <w:tcPr>
            <w:tcW w:w="0" w:type="auto"/>
            <w:shd w:val="clear" w:color="auto" w:fill="auto"/>
          </w:tcPr>
          <w:p w:rsidR="002E224E" w:rsidRPr="009E6738" w:rsidRDefault="002E224E" w:rsidP="00044726">
            <w:pPr>
              <w:pStyle w:val="TAL"/>
              <w:rPr>
                <w:sz w:val="16"/>
              </w:rPr>
            </w:pPr>
            <w:r w:rsidRPr="009E6738">
              <w:rPr>
                <w:sz w:val="16"/>
              </w:rPr>
              <w:t>Correcting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C4-201044</w:t>
            </w:r>
          </w:p>
        </w:tc>
        <w:tc>
          <w:tcPr>
            <w:tcW w:w="0" w:type="auto"/>
            <w:shd w:val="clear" w:color="auto" w:fill="auto"/>
          </w:tcPr>
          <w:p w:rsidR="002E224E" w:rsidRPr="009E6738" w:rsidRDefault="002E224E" w:rsidP="00044726">
            <w:pPr>
              <w:pStyle w:val="TAL"/>
              <w:rPr>
                <w:sz w:val="16"/>
              </w:rPr>
            </w:pPr>
            <w:r w:rsidRPr="009E6738">
              <w:rPr>
                <w:sz w:val="16"/>
              </w:rPr>
              <w:t>Correcting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C4-200903</w:t>
            </w:r>
          </w:p>
        </w:tc>
        <w:tc>
          <w:tcPr>
            <w:tcW w:w="0" w:type="auto"/>
            <w:shd w:val="clear" w:color="auto" w:fill="auto"/>
          </w:tcPr>
          <w:p w:rsidR="002E224E" w:rsidRPr="009E6738" w:rsidRDefault="002E224E" w:rsidP="00044726">
            <w:pPr>
              <w:pStyle w:val="TAL"/>
              <w:rPr>
                <w:sz w:val="16"/>
              </w:rPr>
            </w:pPr>
            <w:r w:rsidRPr="009E6738">
              <w:rPr>
                <w:sz w:val="16"/>
              </w:rPr>
              <w:t>Attributes and its applicability for specific procedures or operations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C4-200918</w:t>
            </w:r>
          </w:p>
        </w:tc>
        <w:tc>
          <w:tcPr>
            <w:tcW w:w="0" w:type="auto"/>
            <w:shd w:val="clear" w:color="auto" w:fill="auto"/>
          </w:tcPr>
          <w:p w:rsidR="002E224E" w:rsidRPr="009E6738" w:rsidRDefault="002E224E" w:rsidP="00044726">
            <w:pPr>
              <w:pStyle w:val="TAL"/>
              <w:rPr>
                <w:sz w:val="16"/>
              </w:rPr>
            </w:pPr>
            <w:r w:rsidRPr="009E6738">
              <w:rPr>
                <w:sz w:val="16"/>
              </w:rPr>
              <w:t>Definition of SoR retrieval Timer</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C4-201210</w:t>
            </w:r>
          </w:p>
        </w:tc>
        <w:tc>
          <w:tcPr>
            <w:tcW w:w="0" w:type="auto"/>
            <w:shd w:val="clear" w:color="auto" w:fill="auto"/>
          </w:tcPr>
          <w:p w:rsidR="002E224E" w:rsidRPr="009E6738" w:rsidRDefault="002E224E" w:rsidP="00044726">
            <w:pPr>
              <w:pStyle w:val="TAL"/>
              <w:rPr>
                <w:sz w:val="16"/>
              </w:rPr>
            </w:pPr>
            <w:r w:rsidRPr="009E6738">
              <w:rPr>
                <w:sz w:val="16"/>
              </w:rPr>
              <w:t>Definition of SoR retrieval Timer</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C4-201242</w:t>
            </w:r>
          </w:p>
        </w:tc>
        <w:tc>
          <w:tcPr>
            <w:tcW w:w="0" w:type="auto"/>
            <w:shd w:val="clear" w:color="auto" w:fill="auto"/>
          </w:tcPr>
          <w:p w:rsidR="002E224E" w:rsidRPr="009E6738" w:rsidRDefault="002E224E" w:rsidP="00044726">
            <w:pPr>
              <w:pStyle w:val="TAL"/>
              <w:rPr>
                <w:sz w:val="16"/>
              </w:rPr>
            </w:pPr>
            <w:r w:rsidRPr="009E6738">
              <w:rPr>
                <w:sz w:val="16"/>
              </w:rPr>
              <w:t>3GPP TS 29.503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29.503</w:t>
            </w:r>
          </w:p>
        </w:tc>
        <w:tc>
          <w:tcPr>
            <w:tcW w:w="0" w:type="auto"/>
            <w:shd w:val="clear" w:color="auto" w:fill="auto"/>
          </w:tcPr>
          <w:p w:rsidR="002E224E" w:rsidRPr="009E6738" w:rsidRDefault="002E224E" w:rsidP="00044726">
            <w:pPr>
              <w:pStyle w:val="TAL"/>
              <w:rPr>
                <w:sz w:val="16"/>
              </w:rPr>
            </w:pPr>
            <w:r w:rsidRPr="009E6738">
              <w:rPr>
                <w:sz w:val="16"/>
              </w:rPr>
              <w:t>0374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C4-200324</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C4-200417</w:t>
            </w:r>
          </w:p>
        </w:tc>
        <w:tc>
          <w:tcPr>
            <w:tcW w:w="0" w:type="auto"/>
            <w:shd w:val="clear" w:color="auto" w:fill="auto"/>
          </w:tcPr>
          <w:p w:rsidR="002E224E" w:rsidRPr="009E6738" w:rsidRDefault="002E224E" w:rsidP="00044726">
            <w:pPr>
              <w:pStyle w:val="TAL"/>
              <w:rPr>
                <w:sz w:val="16"/>
              </w:rPr>
            </w:pPr>
            <w:r w:rsidRPr="009E6738">
              <w:rPr>
                <w:sz w:val="16"/>
              </w:rPr>
              <w:t>Storage of Vendor-Specific Attributes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C4-200820</w:t>
            </w:r>
          </w:p>
        </w:tc>
        <w:tc>
          <w:tcPr>
            <w:tcW w:w="0" w:type="auto"/>
            <w:shd w:val="clear" w:color="auto" w:fill="auto"/>
          </w:tcPr>
          <w:p w:rsidR="002E224E" w:rsidRPr="009E6738" w:rsidRDefault="002E224E" w:rsidP="00044726">
            <w:pPr>
              <w:pStyle w:val="TAL"/>
              <w:rPr>
                <w:sz w:val="16"/>
              </w:rPr>
            </w:pPr>
            <w:r w:rsidRPr="009E6738">
              <w:rPr>
                <w:sz w:val="16"/>
              </w:rPr>
              <w:t>Support of traffic correlation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C4-200839</w:t>
            </w:r>
          </w:p>
        </w:tc>
        <w:tc>
          <w:tcPr>
            <w:tcW w:w="0" w:type="auto"/>
            <w:shd w:val="clear" w:color="auto" w:fill="auto"/>
          </w:tcPr>
          <w:p w:rsidR="002E224E" w:rsidRPr="009E6738" w:rsidRDefault="002E224E" w:rsidP="00044726">
            <w:pPr>
              <w:pStyle w:val="TAL"/>
              <w:rPr>
                <w:sz w:val="16"/>
              </w:rPr>
            </w:pPr>
            <w:r w:rsidRPr="009E6738">
              <w:rPr>
                <w:sz w:val="16"/>
              </w:rPr>
              <w:t>Supported feature of Service Parameter provisioning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C4-200840</w:t>
            </w:r>
          </w:p>
        </w:tc>
        <w:tc>
          <w:tcPr>
            <w:tcW w:w="0" w:type="auto"/>
            <w:shd w:val="clear" w:color="auto" w:fill="auto"/>
          </w:tcPr>
          <w:p w:rsidR="002E224E" w:rsidRPr="009E6738" w:rsidRDefault="002E224E" w:rsidP="00044726">
            <w:pPr>
              <w:pStyle w:val="TAL"/>
              <w:rPr>
                <w:sz w:val="16"/>
              </w:rPr>
            </w:pPr>
            <w:r w:rsidRPr="009E6738">
              <w:rPr>
                <w:sz w:val="16"/>
              </w:rPr>
              <w:t>Supported feature of application data change notification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C4-200870</w:t>
            </w:r>
          </w:p>
        </w:tc>
        <w:tc>
          <w:tcPr>
            <w:tcW w:w="0" w:type="auto"/>
            <w:shd w:val="clear" w:color="auto" w:fill="auto"/>
          </w:tcPr>
          <w:p w:rsidR="002E224E" w:rsidRPr="009E6738" w:rsidRDefault="002E224E" w:rsidP="00044726">
            <w:pPr>
              <w:pStyle w:val="TAL"/>
              <w:rPr>
                <w:sz w:val="16"/>
              </w:rPr>
            </w:pPr>
            <w:r w:rsidRPr="009E6738">
              <w:rPr>
                <w:sz w:val="16"/>
              </w:rPr>
              <w:t>Mute Notifications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C4-200871</w:t>
            </w:r>
          </w:p>
        </w:tc>
        <w:tc>
          <w:tcPr>
            <w:tcW w:w="0" w:type="auto"/>
            <w:shd w:val="clear" w:color="auto" w:fill="auto"/>
          </w:tcPr>
          <w:p w:rsidR="002E224E" w:rsidRPr="009E6738" w:rsidRDefault="002E224E" w:rsidP="00044726">
            <w:pPr>
              <w:pStyle w:val="TAL"/>
              <w:rPr>
                <w:sz w:val="16"/>
              </w:rPr>
            </w:pPr>
            <w:r w:rsidRPr="009E6738">
              <w:rPr>
                <w:sz w:val="16"/>
              </w:rPr>
              <w:t>Definition of ConditionalSubscription and NotificationResourceFragment features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C4-201093</w:t>
            </w:r>
          </w:p>
        </w:tc>
        <w:tc>
          <w:tcPr>
            <w:tcW w:w="0" w:type="auto"/>
            <w:shd w:val="clear" w:color="auto" w:fill="auto"/>
          </w:tcPr>
          <w:p w:rsidR="002E224E" w:rsidRPr="009E6738" w:rsidRDefault="002E224E" w:rsidP="00044726">
            <w:pPr>
              <w:pStyle w:val="TAL"/>
              <w:rPr>
                <w:sz w:val="16"/>
              </w:rPr>
            </w:pPr>
            <w:r w:rsidRPr="009E6738">
              <w:rPr>
                <w:sz w:val="16"/>
              </w:rPr>
              <w:t>Definition of ConditionalSubscription and NotificationResourceFragment features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0080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C4-200885</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C4-201243</w:t>
            </w:r>
          </w:p>
        </w:tc>
        <w:tc>
          <w:tcPr>
            <w:tcW w:w="0" w:type="auto"/>
            <w:shd w:val="clear" w:color="auto" w:fill="auto"/>
          </w:tcPr>
          <w:p w:rsidR="002E224E" w:rsidRPr="009E6738" w:rsidRDefault="002E224E" w:rsidP="00044726">
            <w:pPr>
              <w:pStyle w:val="TAL"/>
              <w:rPr>
                <w:sz w:val="16"/>
              </w:rPr>
            </w:pPr>
            <w:r w:rsidRPr="009E6738">
              <w:rPr>
                <w:sz w:val="16"/>
              </w:rPr>
              <w:t>3GPP TS 29.504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29.504</w:t>
            </w:r>
          </w:p>
        </w:tc>
        <w:tc>
          <w:tcPr>
            <w:tcW w:w="0" w:type="auto"/>
            <w:shd w:val="clear" w:color="auto" w:fill="auto"/>
          </w:tcPr>
          <w:p w:rsidR="002E224E" w:rsidRPr="009E6738" w:rsidRDefault="002E224E" w:rsidP="00044726">
            <w:pPr>
              <w:pStyle w:val="TAL"/>
              <w:rPr>
                <w:sz w:val="16"/>
              </w:rPr>
            </w:pPr>
            <w:r w:rsidRPr="009E6738">
              <w:rPr>
                <w:sz w:val="16"/>
              </w:rPr>
              <w:t>0082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C4-200429</w:t>
            </w:r>
          </w:p>
        </w:tc>
        <w:tc>
          <w:tcPr>
            <w:tcW w:w="0" w:type="auto"/>
            <w:shd w:val="clear" w:color="auto" w:fill="auto"/>
          </w:tcPr>
          <w:p w:rsidR="002E224E" w:rsidRPr="009E6738" w:rsidRDefault="002E224E" w:rsidP="00044726">
            <w:pPr>
              <w:pStyle w:val="TAL"/>
              <w:rPr>
                <w:sz w:val="16"/>
              </w:rPr>
            </w:pPr>
            <w:r w:rsidRPr="009E6738">
              <w:rPr>
                <w:sz w:val="16"/>
              </w:rPr>
              <w:t>AuthEvent deletion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C4-201121</w:t>
            </w:r>
          </w:p>
        </w:tc>
        <w:tc>
          <w:tcPr>
            <w:tcW w:w="0" w:type="auto"/>
            <w:shd w:val="clear" w:color="auto" w:fill="auto"/>
          </w:tcPr>
          <w:p w:rsidR="002E224E" w:rsidRPr="009E6738" w:rsidRDefault="002E224E" w:rsidP="00044726">
            <w:pPr>
              <w:pStyle w:val="TAL"/>
              <w:rPr>
                <w:sz w:val="16"/>
              </w:rPr>
            </w:pPr>
            <w:r w:rsidRPr="009E6738">
              <w:rPr>
                <w:sz w:val="16"/>
              </w:rPr>
              <w:t>AuthEvent deletion</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C4-200597</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C4-201182</w:t>
            </w:r>
          </w:p>
        </w:tc>
        <w:tc>
          <w:tcPr>
            <w:tcW w:w="0" w:type="auto"/>
            <w:shd w:val="clear" w:color="auto" w:fill="auto"/>
          </w:tcPr>
          <w:p w:rsidR="002E224E" w:rsidRPr="009E6738" w:rsidRDefault="002E224E" w:rsidP="00044726">
            <w:pPr>
              <w:pStyle w:val="TAL"/>
              <w:rPr>
                <w:sz w:val="16"/>
              </w:rPr>
            </w:pPr>
            <w:r w:rsidRPr="009E6738">
              <w:rPr>
                <w:sz w:val="16"/>
              </w:rPr>
              <w:t>Retrieve the status of Enhanced Coverage Restriction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C4-200604</w:t>
            </w:r>
          </w:p>
        </w:tc>
        <w:tc>
          <w:tcPr>
            <w:tcW w:w="0" w:type="auto"/>
            <w:shd w:val="clear" w:color="auto" w:fill="auto"/>
          </w:tcPr>
          <w:p w:rsidR="002E224E" w:rsidRPr="009E6738" w:rsidRDefault="002E224E" w:rsidP="00044726">
            <w:pPr>
              <w:pStyle w:val="TAL"/>
              <w:rPr>
                <w:sz w:val="16"/>
              </w:rPr>
            </w:pPr>
            <w:r w:rsidRPr="009E6738">
              <w:rPr>
                <w:sz w:val="16"/>
              </w:rPr>
              <w:t>29505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C4-201193</w:t>
            </w:r>
          </w:p>
        </w:tc>
        <w:tc>
          <w:tcPr>
            <w:tcW w:w="0" w:type="auto"/>
            <w:shd w:val="clear" w:color="auto" w:fill="auto"/>
          </w:tcPr>
          <w:p w:rsidR="002E224E" w:rsidRPr="009E6738" w:rsidRDefault="002E224E" w:rsidP="00044726">
            <w:pPr>
              <w:pStyle w:val="TAL"/>
              <w:rPr>
                <w:sz w:val="16"/>
              </w:rPr>
            </w:pPr>
            <w:r w:rsidRPr="009E6738">
              <w:rPr>
                <w:sz w:val="16"/>
              </w:rPr>
              <w:t>29505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C4-200861</w:t>
            </w:r>
          </w:p>
        </w:tc>
        <w:tc>
          <w:tcPr>
            <w:tcW w:w="0" w:type="auto"/>
            <w:shd w:val="clear" w:color="auto" w:fill="auto"/>
          </w:tcPr>
          <w:p w:rsidR="002E224E" w:rsidRPr="009E6738" w:rsidRDefault="002E224E" w:rsidP="00044726">
            <w:pPr>
              <w:pStyle w:val="TAL"/>
              <w:rPr>
                <w:sz w:val="16"/>
              </w:rPr>
            </w:pPr>
            <w:r w:rsidRPr="009E6738">
              <w:rPr>
                <w:sz w:val="16"/>
              </w:rPr>
              <w:t>Translation of Group Id to UE identifier list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0269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C4-200884</w:t>
            </w:r>
          </w:p>
        </w:tc>
        <w:tc>
          <w:tcPr>
            <w:tcW w:w="0" w:type="auto"/>
            <w:shd w:val="clear" w:color="auto" w:fill="auto"/>
          </w:tcPr>
          <w:p w:rsidR="002E224E" w:rsidRPr="009E6738" w:rsidRDefault="002E224E" w:rsidP="00044726">
            <w:pPr>
              <w:pStyle w:val="TAL"/>
              <w:rPr>
                <w:sz w:val="16"/>
              </w:rPr>
            </w:pPr>
            <w:r w:rsidRPr="009E6738">
              <w:rPr>
                <w:sz w:val="16"/>
              </w:rPr>
              <w:t>Support of SMSoIP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0270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UDICOM</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C4-200886</w:t>
            </w:r>
          </w:p>
        </w:tc>
        <w:tc>
          <w:tcPr>
            <w:tcW w:w="0" w:type="auto"/>
            <w:shd w:val="clear" w:color="auto" w:fill="auto"/>
          </w:tcPr>
          <w:p w:rsidR="002E224E" w:rsidRPr="009E6738" w:rsidRDefault="002E224E" w:rsidP="00044726">
            <w:pPr>
              <w:pStyle w:val="TAL"/>
              <w:rPr>
                <w:sz w:val="16"/>
              </w:rPr>
            </w:pPr>
            <w:r w:rsidRPr="009E6738">
              <w:rPr>
                <w:sz w:val="16"/>
              </w:rPr>
              <w:t>GET Method to subscriptions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0271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C4-200889</w:t>
            </w:r>
          </w:p>
        </w:tc>
        <w:tc>
          <w:tcPr>
            <w:tcW w:w="0" w:type="auto"/>
            <w:shd w:val="clear" w:color="auto" w:fill="auto"/>
          </w:tcPr>
          <w:p w:rsidR="002E224E" w:rsidRPr="009E6738" w:rsidRDefault="002E224E" w:rsidP="00044726">
            <w:pPr>
              <w:pStyle w:val="TAL"/>
              <w:rPr>
                <w:sz w:val="16"/>
              </w:rPr>
            </w:pPr>
            <w:r w:rsidRPr="009E6738">
              <w:rPr>
                <w:sz w:val="16"/>
              </w:rPr>
              <w:t>Add SMFRegistration to ContextDataSet</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0272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C4-201244</w:t>
            </w:r>
          </w:p>
        </w:tc>
        <w:tc>
          <w:tcPr>
            <w:tcW w:w="0" w:type="auto"/>
            <w:shd w:val="clear" w:color="auto" w:fill="auto"/>
          </w:tcPr>
          <w:p w:rsidR="002E224E" w:rsidRPr="009E6738" w:rsidRDefault="002E224E" w:rsidP="00044726">
            <w:pPr>
              <w:pStyle w:val="TAL"/>
              <w:rPr>
                <w:sz w:val="16"/>
              </w:rPr>
            </w:pPr>
            <w:r w:rsidRPr="009E6738">
              <w:rPr>
                <w:sz w:val="16"/>
              </w:rPr>
              <w:t>3GPP TS 29.505 Rel16 External doc update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29.505</w:t>
            </w:r>
          </w:p>
        </w:tc>
        <w:tc>
          <w:tcPr>
            <w:tcW w:w="0" w:type="auto"/>
            <w:shd w:val="clear" w:color="auto" w:fill="auto"/>
          </w:tcPr>
          <w:p w:rsidR="002E224E" w:rsidRPr="009E6738" w:rsidRDefault="002E224E" w:rsidP="00044726">
            <w:pPr>
              <w:pStyle w:val="TAL"/>
              <w:rPr>
                <w:sz w:val="16"/>
              </w:rPr>
            </w:pPr>
            <w:r w:rsidRPr="009E6738">
              <w:rPr>
                <w:sz w:val="16"/>
              </w:rPr>
              <w:t>0273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C4-200325</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C4-200937</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C4-200416</w:t>
            </w:r>
          </w:p>
        </w:tc>
        <w:tc>
          <w:tcPr>
            <w:tcW w:w="0" w:type="auto"/>
            <w:shd w:val="clear" w:color="auto" w:fill="auto"/>
          </w:tcPr>
          <w:p w:rsidR="002E224E" w:rsidRPr="009E6738" w:rsidRDefault="002E224E" w:rsidP="00044726">
            <w:pPr>
              <w:pStyle w:val="TAL"/>
              <w:rPr>
                <w:sz w:val="16"/>
              </w:rPr>
            </w:pPr>
            <w:r w:rsidRPr="009E6738">
              <w:rPr>
                <w:sz w:val="16"/>
              </w:rPr>
              <w:t>Reference to Data Type SteeringInfo</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C4-200490</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C4-200969</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C4-200491</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C4-200970</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C4-200610</w:t>
            </w:r>
          </w:p>
        </w:tc>
        <w:tc>
          <w:tcPr>
            <w:tcW w:w="0" w:type="auto"/>
            <w:shd w:val="clear" w:color="auto" w:fill="auto"/>
          </w:tcPr>
          <w:p w:rsidR="002E224E" w:rsidRPr="009E6738" w:rsidRDefault="002E224E" w:rsidP="00044726">
            <w:pPr>
              <w:pStyle w:val="TAL"/>
              <w:rPr>
                <w:sz w:val="16"/>
              </w:rPr>
            </w:pPr>
            <w:r w:rsidRPr="009E6738">
              <w:rPr>
                <w:sz w:val="16"/>
              </w:rPr>
              <w:t>29509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C4-201201</w:t>
            </w:r>
          </w:p>
        </w:tc>
        <w:tc>
          <w:tcPr>
            <w:tcW w:w="0" w:type="auto"/>
            <w:shd w:val="clear" w:color="auto" w:fill="auto"/>
          </w:tcPr>
          <w:p w:rsidR="002E224E" w:rsidRPr="009E6738" w:rsidRDefault="002E224E" w:rsidP="00044726">
            <w:pPr>
              <w:pStyle w:val="TAL"/>
              <w:rPr>
                <w:sz w:val="16"/>
              </w:rPr>
            </w:pPr>
            <w:r w:rsidRPr="009E6738">
              <w:rPr>
                <w:sz w:val="16"/>
              </w:rPr>
              <w:t>29509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C4-201278</w:t>
            </w:r>
          </w:p>
        </w:tc>
        <w:tc>
          <w:tcPr>
            <w:tcW w:w="0" w:type="auto"/>
            <w:shd w:val="clear" w:color="auto" w:fill="auto"/>
          </w:tcPr>
          <w:p w:rsidR="002E224E" w:rsidRPr="009E6738" w:rsidRDefault="002E224E" w:rsidP="00044726">
            <w:pPr>
              <w:pStyle w:val="TAL"/>
              <w:rPr>
                <w:sz w:val="16"/>
              </w:rPr>
            </w:pPr>
            <w:r w:rsidRPr="009E6738">
              <w:rPr>
                <w:sz w:val="16"/>
              </w:rPr>
              <w:t>29509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0079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C4-200748</w:t>
            </w:r>
          </w:p>
        </w:tc>
        <w:tc>
          <w:tcPr>
            <w:tcW w:w="0" w:type="auto"/>
            <w:shd w:val="clear" w:color="auto" w:fill="auto"/>
          </w:tcPr>
          <w:p w:rsidR="002E224E" w:rsidRPr="009E6738" w:rsidRDefault="002E224E" w:rsidP="00044726">
            <w:pPr>
              <w:pStyle w:val="TAL"/>
              <w:rPr>
                <w:sz w:val="16"/>
              </w:rPr>
            </w:pPr>
            <w:r w:rsidRPr="009E6738">
              <w:rPr>
                <w:sz w:val="16"/>
              </w:rPr>
              <w:t>SoR header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C4-200823</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C4-201127</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C4-200828</w:t>
            </w:r>
          </w:p>
        </w:tc>
        <w:tc>
          <w:tcPr>
            <w:tcW w:w="0" w:type="auto"/>
            <w:shd w:val="clear" w:color="auto" w:fill="auto"/>
          </w:tcPr>
          <w:p w:rsidR="002E224E" w:rsidRPr="009E6738" w:rsidRDefault="002E224E" w:rsidP="00044726">
            <w:pPr>
              <w:pStyle w:val="TAL"/>
              <w:rPr>
                <w:sz w:val="16"/>
              </w:rPr>
            </w:pPr>
            <w:r w:rsidRPr="009E6738">
              <w:rPr>
                <w:sz w:val="16"/>
              </w:rPr>
              <w:t>Initial Registration procedure on CAG cell</w:t>
            </w:r>
          </w:p>
        </w:tc>
        <w:tc>
          <w:tcPr>
            <w:tcW w:w="0" w:type="auto"/>
            <w:shd w:val="clear" w:color="auto" w:fill="auto"/>
          </w:tcPr>
          <w:p w:rsidR="002E224E" w:rsidRPr="009E6738" w:rsidRDefault="002E224E" w:rsidP="00044726">
            <w:pPr>
              <w:pStyle w:val="TAL"/>
              <w:rPr>
                <w:sz w:val="16"/>
              </w:rPr>
            </w:pPr>
            <w:r w:rsidRPr="009E6738">
              <w:rPr>
                <w:sz w:val="16"/>
              </w:rPr>
              <w:t>Samsung/Kundan</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C4-200837</w:t>
            </w:r>
          </w:p>
        </w:tc>
        <w:tc>
          <w:tcPr>
            <w:tcW w:w="0" w:type="auto"/>
            <w:shd w:val="clear" w:color="auto" w:fill="auto"/>
          </w:tcPr>
          <w:p w:rsidR="002E224E" w:rsidRPr="009E6738" w:rsidRDefault="002E224E" w:rsidP="00044726">
            <w:pPr>
              <w:pStyle w:val="TAL"/>
              <w:rPr>
                <w:sz w:val="16"/>
              </w:rPr>
            </w:pPr>
            <w:r w:rsidRPr="009E6738">
              <w:rPr>
                <w:sz w:val="16"/>
              </w:rPr>
              <w:t>AUSF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C4-201166</w:t>
            </w:r>
          </w:p>
        </w:tc>
        <w:tc>
          <w:tcPr>
            <w:tcW w:w="0" w:type="auto"/>
            <w:shd w:val="clear" w:color="auto" w:fill="auto"/>
          </w:tcPr>
          <w:p w:rsidR="002E224E" w:rsidRPr="009E6738" w:rsidRDefault="002E224E" w:rsidP="00044726">
            <w:pPr>
              <w:pStyle w:val="TAL"/>
              <w:rPr>
                <w:sz w:val="16"/>
              </w:rPr>
            </w:pPr>
            <w:r w:rsidRPr="009E6738">
              <w:rPr>
                <w:sz w:val="16"/>
              </w:rPr>
              <w:t>AUSF service update for the authentication result removing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C4-201245</w:t>
            </w:r>
          </w:p>
        </w:tc>
        <w:tc>
          <w:tcPr>
            <w:tcW w:w="0" w:type="auto"/>
            <w:shd w:val="clear" w:color="auto" w:fill="auto"/>
          </w:tcPr>
          <w:p w:rsidR="002E224E" w:rsidRPr="009E6738" w:rsidRDefault="002E224E" w:rsidP="00044726">
            <w:pPr>
              <w:pStyle w:val="TAL"/>
              <w:rPr>
                <w:sz w:val="16"/>
              </w:rPr>
            </w:pPr>
            <w:r w:rsidRPr="009E6738">
              <w:rPr>
                <w:sz w:val="16"/>
              </w:rPr>
              <w:t>3GPP TS 29.509 Rel16 API version and External doc update</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29.509</w:t>
            </w:r>
          </w:p>
        </w:tc>
        <w:tc>
          <w:tcPr>
            <w:tcW w:w="0" w:type="auto"/>
            <w:shd w:val="clear" w:color="auto" w:fill="auto"/>
          </w:tcPr>
          <w:p w:rsidR="002E224E" w:rsidRPr="009E6738" w:rsidRDefault="002E224E" w:rsidP="00044726">
            <w:pPr>
              <w:pStyle w:val="TAL"/>
              <w:rPr>
                <w:sz w:val="16"/>
              </w:rPr>
            </w:pPr>
            <w:r w:rsidRPr="009E6738">
              <w:rPr>
                <w:sz w:val="16"/>
              </w:rPr>
              <w:t>0084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C4-200320</w:t>
            </w:r>
          </w:p>
        </w:tc>
        <w:tc>
          <w:tcPr>
            <w:tcW w:w="0" w:type="auto"/>
            <w:shd w:val="clear" w:color="auto" w:fill="auto"/>
          </w:tcPr>
          <w:p w:rsidR="002E224E" w:rsidRPr="009E6738" w:rsidRDefault="002E224E" w:rsidP="00044726">
            <w:pPr>
              <w:pStyle w:val="TAL"/>
              <w:rPr>
                <w:sz w:val="16"/>
              </w:rPr>
            </w:pPr>
            <w:r w:rsidRPr="009E6738">
              <w:rPr>
                <w:sz w:val="16"/>
              </w:rPr>
              <w:t>3GPP Rel-16 LOLC implications on Nnrf service</w:t>
            </w:r>
          </w:p>
        </w:tc>
        <w:tc>
          <w:tcPr>
            <w:tcW w:w="0" w:type="auto"/>
            <w:shd w:val="clear" w:color="auto" w:fill="auto"/>
          </w:tcPr>
          <w:p w:rsidR="002E224E" w:rsidRPr="009E6738" w:rsidRDefault="002E224E" w:rsidP="00044726">
            <w:pPr>
              <w:pStyle w:val="TAL"/>
              <w:rPr>
                <w:sz w:val="16"/>
              </w:rPr>
            </w:pPr>
            <w:r w:rsidRPr="009E6738">
              <w:rPr>
                <w:sz w:val="16"/>
              </w:rPr>
              <w:t>Huawei, AT&amp;T, Ericsson, Nokia</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LOLC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C4-200322</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C4-200352</w:t>
            </w:r>
          </w:p>
        </w:tc>
        <w:tc>
          <w:tcPr>
            <w:tcW w:w="0" w:type="auto"/>
            <w:shd w:val="clear" w:color="auto" w:fill="auto"/>
          </w:tcPr>
          <w:p w:rsidR="002E224E" w:rsidRPr="009E6738" w:rsidRDefault="002E224E" w:rsidP="00044726">
            <w:pPr>
              <w:pStyle w:val="TAL"/>
              <w:rPr>
                <w:sz w:val="16"/>
              </w:rPr>
            </w:pPr>
            <w:r w:rsidRPr="009E6738">
              <w:rPr>
                <w:sz w:val="16"/>
              </w:rPr>
              <w:t>Authorization to access services of an NF Set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C4-200526</w:t>
            </w:r>
          </w:p>
        </w:tc>
        <w:tc>
          <w:tcPr>
            <w:tcW w:w="0" w:type="auto"/>
            <w:shd w:val="clear" w:color="auto" w:fill="auto"/>
          </w:tcPr>
          <w:p w:rsidR="002E224E" w:rsidRPr="009E6738" w:rsidRDefault="002E224E" w:rsidP="00044726">
            <w:pPr>
              <w:pStyle w:val="TAL"/>
              <w:rPr>
                <w:sz w:val="16"/>
              </w:rPr>
            </w:pPr>
            <w:r w:rsidRPr="009E6738">
              <w:rPr>
                <w:sz w:val="16"/>
              </w:rPr>
              <w:t>Authorization to access services of an NF Set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C4-200353</w:t>
            </w:r>
          </w:p>
        </w:tc>
        <w:tc>
          <w:tcPr>
            <w:tcW w:w="0" w:type="auto"/>
            <w:shd w:val="clear" w:color="auto" w:fill="auto"/>
          </w:tcPr>
          <w:p w:rsidR="002E224E" w:rsidRPr="009E6738" w:rsidRDefault="002E224E" w:rsidP="00044726">
            <w:pPr>
              <w:pStyle w:val="TAL"/>
              <w:rPr>
                <w:sz w:val="16"/>
              </w:rPr>
            </w:pPr>
            <w:r w:rsidRPr="009E6738">
              <w:rPr>
                <w:sz w:val="16"/>
              </w:rPr>
              <w:t>Service Discovery in a different PLMN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C4-200527</w:t>
            </w:r>
          </w:p>
        </w:tc>
        <w:tc>
          <w:tcPr>
            <w:tcW w:w="0" w:type="auto"/>
            <w:shd w:val="clear" w:color="auto" w:fill="auto"/>
          </w:tcPr>
          <w:p w:rsidR="002E224E" w:rsidRPr="009E6738" w:rsidRDefault="002E224E" w:rsidP="00044726">
            <w:pPr>
              <w:pStyle w:val="TAL"/>
              <w:rPr>
                <w:sz w:val="16"/>
              </w:rPr>
            </w:pPr>
            <w:r w:rsidRPr="009E6738">
              <w:rPr>
                <w:sz w:val="16"/>
              </w:rPr>
              <w:t>Service Discovery in a different PLMN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C4-201050</w:t>
            </w:r>
          </w:p>
        </w:tc>
        <w:tc>
          <w:tcPr>
            <w:tcW w:w="0" w:type="auto"/>
            <w:shd w:val="clear" w:color="auto" w:fill="auto"/>
          </w:tcPr>
          <w:p w:rsidR="002E224E" w:rsidRPr="009E6738" w:rsidRDefault="002E224E" w:rsidP="00044726">
            <w:pPr>
              <w:pStyle w:val="TAL"/>
              <w:rPr>
                <w:sz w:val="16"/>
              </w:rPr>
            </w:pPr>
            <w:r w:rsidRPr="009E6738">
              <w:rPr>
                <w:sz w:val="16"/>
              </w:rPr>
              <w:t>Service Discovery in a different PLMN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C4-200402</w:t>
            </w:r>
          </w:p>
        </w:tc>
        <w:tc>
          <w:tcPr>
            <w:tcW w:w="0" w:type="auto"/>
            <w:shd w:val="clear" w:color="auto" w:fill="auto"/>
          </w:tcPr>
          <w:p w:rsidR="002E224E" w:rsidRPr="009E6738" w:rsidRDefault="002E224E" w:rsidP="00044726">
            <w:pPr>
              <w:pStyle w:val="TAL"/>
              <w:rPr>
                <w:sz w:val="16"/>
              </w:rPr>
            </w:pPr>
            <w:r w:rsidRPr="009E6738">
              <w:rPr>
                <w:sz w:val="16"/>
              </w:rPr>
              <w:t>Data Type Descriptions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C4-201094</w:t>
            </w:r>
          </w:p>
        </w:tc>
        <w:tc>
          <w:tcPr>
            <w:tcW w:w="0" w:type="auto"/>
            <w:shd w:val="clear" w:color="auto" w:fill="auto"/>
          </w:tcPr>
          <w:p w:rsidR="002E224E" w:rsidRPr="009E6738" w:rsidRDefault="002E224E" w:rsidP="00044726">
            <w:pPr>
              <w:pStyle w:val="TAL"/>
              <w:rPr>
                <w:sz w:val="16"/>
              </w:rPr>
            </w:pPr>
            <w:r w:rsidRPr="009E6738">
              <w:rPr>
                <w:sz w:val="16"/>
              </w:rPr>
              <w:t>Data Type Descriptions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C4-200403</w:t>
            </w:r>
          </w:p>
        </w:tc>
        <w:tc>
          <w:tcPr>
            <w:tcW w:w="0" w:type="auto"/>
            <w:shd w:val="clear" w:color="auto" w:fill="auto"/>
          </w:tcPr>
          <w:p w:rsidR="002E224E" w:rsidRPr="009E6738" w:rsidRDefault="002E224E" w:rsidP="00044726">
            <w:pPr>
              <w:pStyle w:val="TAL"/>
              <w:rPr>
                <w:sz w:val="16"/>
              </w:rPr>
            </w:pPr>
            <w:r w:rsidRPr="009E6738">
              <w:rPr>
                <w:sz w:val="16"/>
              </w:rPr>
              <w:t>Editorial corrections in clause headings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C4-200413</w:t>
            </w:r>
          </w:p>
        </w:tc>
        <w:tc>
          <w:tcPr>
            <w:tcW w:w="0" w:type="auto"/>
            <w:shd w:val="clear" w:color="auto" w:fill="auto"/>
          </w:tcPr>
          <w:p w:rsidR="002E224E" w:rsidRPr="009E6738" w:rsidRDefault="002E224E" w:rsidP="00044726">
            <w:pPr>
              <w:pStyle w:val="TAL"/>
              <w:rPr>
                <w:sz w:val="16"/>
              </w:rPr>
            </w:pPr>
            <w:r w:rsidRPr="009E6738">
              <w:rPr>
                <w:sz w:val="16"/>
              </w:rPr>
              <w:t>Service Names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C4-201097</w:t>
            </w:r>
          </w:p>
        </w:tc>
        <w:tc>
          <w:tcPr>
            <w:tcW w:w="0" w:type="auto"/>
            <w:shd w:val="clear" w:color="auto" w:fill="auto"/>
          </w:tcPr>
          <w:p w:rsidR="002E224E" w:rsidRPr="009E6738" w:rsidRDefault="002E224E" w:rsidP="00044726">
            <w:pPr>
              <w:pStyle w:val="TAL"/>
              <w:rPr>
                <w:sz w:val="16"/>
              </w:rPr>
            </w:pPr>
            <w:r w:rsidRPr="009E6738">
              <w:rPr>
                <w:sz w:val="16"/>
              </w:rPr>
              <w:t>Service Names</w:t>
            </w:r>
          </w:p>
        </w:tc>
        <w:tc>
          <w:tcPr>
            <w:tcW w:w="0" w:type="auto"/>
            <w:shd w:val="clear" w:color="auto" w:fill="auto"/>
          </w:tcPr>
          <w:p w:rsidR="002E224E" w:rsidRPr="009E6738" w:rsidRDefault="002E224E" w:rsidP="00044726">
            <w:pPr>
              <w:pStyle w:val="TAL"/>
              <w:rPr>
                <w:sz w:val="16"/>
              </w:rPr>
            </w:pPr>
            <w:r w:rsidRPr="009E6738">
              <w:rPr>
                <w:sz w:val="16"/>
              </w:rPr>
              <w:t>Ericsson, Nokia, Nokia Shanghai Bell, Verizon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C4-200415</w:t>
            </w:r>
          </w:p>
        </w:tc>
        <w:tc>
          <w:tcPr>
            <w:tcW w:w="0" w:type="auto"/>
            <w:shd w:val="clear" w:color="auto" w:fill="auto"/>
          </w:tcPr>
          <w:p w:rsidR="002E224E" w:rsidRPr="009E6738" w:rsidRDefault="002E224E" w:rsidP="00044726">
            <w:pPr>
              <w:pStyle w:val="TAL"/>
              <w:rPr>
                <w:sz w:val="16"/>
              </w:rPr>
            </w:pPr>
            <w:r w:rsidRPr="009E6738">
              <w:rPr>
                <w:sz w:val="16"/>
              </w:rPr>
              <w:t>SoR Application Function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NSORAF</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C4-200426</w:t>
            </w:r>
          </w:p>
        </w:tc>
        <w:tc>
          <w:tcPr>
            <w:tcW w:w="0" w:type="auto"/>
            <w:shd w:val="clear" w:color="auto" w:fill="auto"/>
          </w:tcPr>
          <w:p w:rsidR="002E224E" w:rsidRPr="009E6738" w:rsidRDefault="002E224E" w:rsidP="00044726">
            <w:pPr>
              <w:pStyle w:val="TAL"/>
              <w:rPr>
                <w:sz w:val="16"/>
              </w:rPr>
            </w:pPr>
            <w:r w:rsidRPr="009E6738">
              <w:rPr>
                <w:sz w:val="16"/>
              </w:rPr>
              <w:t>N3 terminations of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C4-200540</w:t>
            </w:r>
          </w:p>
        </w:tc>
        <w:tc>
          <w:tcPr>
            <w:tcW w:w="0" w:type="auto"/>
            <w:shd w:val="clear" w:color="auto" w:fill="auto"/>
          </w:tcPr>
          <w:p w:rsidR="002E224E" w:rsidRPr="009E6738" w:rsidRDefault="002E224E" w:rsidP="00044726">
            <w:pPr>
              <w:pStyle w:val="TAL"/>
              <w:rPr>
                <w:sz w:val="16"/>
              </w:rPr>
            </w:pPr>
            <w:r w:rsidRPr="009E6738">
              <w:rPr>
                <w:sz w:val="16"/>
              </w:rPr>
              <w:t>N3 terminations of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C4-201066</w:t>
            </w:r>
          </w:p>
        </w:tc>
        <w:tc>
          <w:tcPr>
            <w:tcW w:w="0" w:type="auto"/>
            <w:shd w:val="clear" w:color="auto" w:fill="auto"/>
          </w:tcPr>
          <w:p w:rsidR="002E224E" w:rsidRPr="009E6738" w:rsidRDefault="002E224E" w:rsidP="00044726">
            <w:pPr>
              <w:pStyle w:val="TAL"/>
              <w:rPr>
                <w:sz w:val="16"/>
              </w:rPr>
            </w:pPr>
            <w:r w:rsidRPr="009E6738">
              <w:rPr>
                <w:sz w:val="16"/>
              </w:rPr>
              <w:t>N3 terminations of TWIF for UPF selection</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 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0282</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C4-200436</w:t>
            </w:r>
          </w:p>
        </w:tc>
        <w:tc>
          <w:tcPr>
            <w:tcW w:w="0" w:type="auto"/>
            <w:shd w:val="clear" w:color="auto" w:fill="auto"/>
          </w:tcPr>
          <w:p w:rsidR="002E224E" w:rsidRPr="009E6738" w:rsidRDefault="002E224E" w:rsidP="00044726">
            <w:pPr>
              <w:pStyle w:val="TAL"/>
              <w:rPr>
                <w:sz w:val="16"/>
              </w:rPr>
            </w:pPr>
            <w:r w:rsidRPr="009E6738">
              <w:rPr>
                <w:sz w:val="16"/>
              </w:rPr>
              <w:t>Correcting relevant typing errors</w:t>
            </w:r>
          </w:p>
        </w:tc>
        <w:tc>
          <w:tcPr>
            <w:tcW w:w="0" w:type="auto"/>
            <w:shd w:val="clear" w:color="auto" w:fill="auto"/>
          </w:tcPr>
          <w:p w:rsidR="002E224E" w:rsidRPr="009E6738" w:rsidRDefault="002E224E" w:rsidP="00044726">
            <w:pPr>
              <w:pStyle w:val="TAL"/>
              <w:rPr>
                <w:sz w:val="16"/>
              </w:rPr>
            </w:pPr>
            <w:r w:rsidRPr="009E6738">
              <w:rPr>
                <w:sz w:val="16"/>
              </w:rPr>
              <w:t>Huawei, Vodafone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C4-200454</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 TEI16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C4-200551</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C4-201053</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TEI16, 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C4-200458</w:t>
            </w:r>
          </w:p>
        </w:tc>
        <w:tc>
          <w:tcPr>
            <w:tcW w:w="0" w:type="auto"/>
            <w:shd w:val="clear" w:color="auto" w:fill="auto"/>
          </w:tcPr>
          <w:p w:rsidR="002E224E" w:rsidRPr="009E6738" w:rsidRDefault="002E224E" w:rsidP="00044726">
            <w:pPr>
              <w:pStyle w:val="TAL"/>
              <w:rPr>
                <w:sz w:val="16"/>
              </w:rPr>
            </w:pPr>
            <w:r w:rsidRPr="009E6738">
              <w:rPr>
                <w:sz w:val="16"/>
              </w:rPr>
              <w:t>S-NSSAIs of an NF Service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 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C4-200555</w:t>
            </w:r>
          </w:p>
        </w:tc>
        <w:tc>
          <w:tcPr>
            <w:tcW w:w="0" w:type="auto"/>
            <w:shd w:val="clear" w:color="auto" w:fill="auto"/>
          </w:tcPr>
          <w:p w:rsidR="002E224E" w:rsidRPr="009E6738" w:rsidRDefault="002E224E" w:rsidP="00044726">
            <w:pPr>
              <w:pStyle w:val="TAL"/>
              <w:rPr>
                <w:sz w:val="16"/>
              </w:rPr>
            </w:pPr>
            <w:r w:rsidRPr="009E6738">
              <w:rPr>
                <w:sz w:val="16"/>
              </w:rPr>
              <w:t>S-NSSAIs of an NF Service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 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C4-201076</w:t>
            </w:r>
          </w:p>
        </w:tc>
        <w:tc>
          <w:tcPr>
            <w:tcW w:w="0" w:type="auto"/>
            <w:shd w:val="clear" w:color="auto" w:fill="auto"/>
          </w:tcPr>
          <w:p w:rsidR="002E224E" w:rsidRPr="009E6738" w:rsidRDefault="002E224E" w:rsidP="00044726">
            <w:pPr>
              <w:pStyle w:val="TAL"/>
              <w:rPr>
                <w:sz w:val="16"/>
              </w:rPr>
            </w:pPr>
            <w:r w:rsidRPr="009E6738">
              <w:rPr>
                <w:sz w:val="16"/>
              </w:rPr>
              <w:t>S-NSSAIs of an NF Service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0285</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 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C4-200460</w:t>
            </w:r>
          </w:p>
        </w:tc>
        <w:tc>
          <w:tcPr>
            <w:tcW w:w="0" w:type="auto"/>
            <w:shd w:val="clear" w:color="auto" w:fill="auto"/>
          </w:tcPr>
          <w:p w:rsidR="002E224E" w:rsidRPr="009E6738" w:rsidRDefault="002E224E" w:rsidP="00044726">
            <w:pPr>
              <w:pStyle w:val="TAL"/>
              <w:rPr>
                <w:sz w:val="16"/>
              </w:rPr>
            </w:pPr>
            <w:r w:rsidRPr="009E6738">
              <w:rPr>
                <w:sz w:val="16"/>
              </w:rPr>
              <w:t>NFtype enumeration values for MME, SCEF and SCS/AS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C4-200557</w:t>
            </w:r>
          </w:p>
        </w:tc>
        <w:tc>
          <w:tcPr>
            <w:tcW w:w="0" w:type="auto"/>
            <w:shd w:val="clear" w:color="auto" w:fill="auto"/>
          </w:tcPr>
          <w:p w:rsidR="002E224E" w:rsidRPr="009E6738" w:rsidRDefault="002E224E" w:rsidP="00044726">
            <w:pPr>
              <w:pStyle w:val="TAL"/>
              <w:rPr>
                <w:sz w:val="16"/>
              </w:rPr>
            </w:pPr>
            <w:r w:rsidRPr="009E6738">
              <w:rPr>
                <w:sz w:val="16"/>
              </w:rPr>
              <w:t>NFtype enumeration values for MME, SCEF and SCS/AS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C4-200467</w:t>
            </w:r>
          </w:p>
        </w:tc>
        <w:tc>
          <w:tcPr>
            <w:tcW w:w="0" w:type="auto"/>
            <w:shd w:val="clear" w:color="auto" w:fill="auto"/>
          </w:tcPr>
          <w:p w:rsidR="002E224E" w:rsidRPr="009E6738" w:rsidRDefault="002E224E" w:rsidP="00044726">
            <w:pPr>
              <w:pStyle w:val="TAL"/>
              <w:rPr>
                <w:sz w:val="16"/>
              </w:rPr>
            </w:pPr>
            <w:r w:rsidRPr="009E6738">
              <w:rPr>
                <w:sz w:val="16"/>
              </w:rPr>
              <w:t>DNN encoding in NRF APIs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C4-200564</w:t>
            </w:r>
          </w:p>
        </w:tc>
        <w:tc>
          <w:tcPr>
            <w:tcW w:w="0" w:type="auto"/>
            <w:shd w:val="clear" w:color="auto" w:fill="auto"/>
          </w:tcPr>
          <w:p w:rsidR="002E224E" w:rsidRPr="009E6738" w:rsidRDefault="002E224E" w:rsidP="00044726">
            <w:pPr>
              <w:pStyle w:val="TAL"/>
              <w:rPr>
                <w:sz w:val="16"/>
              </w:rPr>
            </w:pPr>
            <w:r w:rsidRPr="009E6738">
              <w:rPr>
                <w:sz w:val="16"/>
              </w:rPr>
              <w:t>DNN encoding in NRF APIs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C4-201080</w:t>
            </w:r>
          </w:p>
        </w:tc>
        <w:tc>
          <w:tcPr>
            <w:tcW w:w="0" w:type="auto"/>
            <w:shd w:val="clear" w:color="auto" w:fill="auto"/>
          </w:tcPr>
          <w:p w:rsidR="002E224E" w:rsidRPr="009E6738" w:rsidRDefault="002E224E" w:rsidP="00044726">
            <w:pPr>
              <w:pStyle w:val="TAL"/>
              <w:rPr>
                <w:sz w:val="16"/>
              </w:rPr>
            </w:pPr>
            <w:r w:rsidRPr="009E6738">
              <w:rPr>
                <w:sz w:val="16"/>
              </w:rPr>
              <w:t>DNN encoding in NRF APIs</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C4-200469</w:t>
            </w:r>
          </w:p>
        </w:tc>
        <w:tc>
          <w:tcPr>
            <w:tcW w:w="0" w:type="auto"/>
            <w:shd w:val="clear" w:color="auto" w:fill="auto"/>
          </w:tcPr>
          <w:p w:rsidR="002E224E" w:rsidRPr="009E6738" w:rsidRDefault="002E224E" w:rsidP="00044726">
            <w:pPr>
              <w:pStyle w:val="TAL"/>
              <w:rPr>
                <w:sz w:val="16"/>
              </w:rPr>
            </w:pPr>
            <w:r w:rsidRPr="009E6738">
              <w:rPr>
                <w:sz w:val="16"/>
              </w:rPr>
              <w:t>Content type of Access Token Request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C4-200566</w:t>
            </w:r>
          </w:p>
        </w:tc>
        <w:tc>
          <w:tcPr>
            <w:tcW w:w="0" w:type="auto"/>
            <w:shd w:val="clear" w:color="auto" w:fill="auto"/>
          </w:tcPr>
          <w:p w:rsidR="002E224E" w:rsidRPr="009E6738" w:rsidRDefault="002E224E" w:rsidP="00044726">
            <w:pPr>
              <w:pStyle w:val="TAL"/>
              <w:rPr>
                <w:sz w:val="16"/>
              </w:rPr>
            </w:pPr>
            <w:r w:rsidRPr="009E6738">
              <w:rPr>
                <w:sz w:val="16"/>
              </w:rPr>
              <w:t>Content type of Access Token Request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C4-200470</w:t>
            </w:r>
          </w:p>
        </w:tc>
        <w:tc>
          <w:tcPr>
            <w:tcW w:w="0" w:type="auto"/>
            <w:shd w:val="clear" w:color="auto" w:fill="auto"/>
          </w:tcPr>
          <w:p w:rsidR="002E224E" w:rsidRPr="009E6738" w:rsidRDefault="002E224E" w:rsidP="00044726">
            <w:pPr>
              <w:pStyle w:val="TAL"/>
              <w:rPr>
                <w:sz w:val="16"/>
              </w:rPr>
            </w:pPr>
            <w:r w:rsidRPr="009E6738">
              <w:rPr>
                <w:sz w:val="16"/>
              </w:rPr>
              <w:t>Registering the AccessToken service in another NRF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C4-200567</w:t>
            </w:r>
          </w:p>
        </w:tc>
        <w:tc>
          <w:tcPr>
            <w:tcW w:w="0" w:type="auto"/>
            <w:shd w:val="clear" w:color="auto" w:fill="auto"/>
          </w:tcPr>
          <w:p w:rsidR="002E224E" w:rsidRPr="009E6738" w:rsidRDefault="002E224E" w:rsidP="00044726">
            <w:pPr>
              <w:pStyle w:val="TAL"/>
              <w:rPr>
                <w:sz w:val="16"/>
              </w:rPr>
            </w:pPr>
            <w:r w:rsidRPr="009E6738">
              <w:rPr>
                <w:sz w:val="16"/>
              </w:rPr>
              <w:t>Registering the AccessToken service in another NRF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0289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C4-200492</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C4-201133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C4-200499</w:t>
            </w:r>
          </w:p>
        </w:tc>
        <w:tc>
          <w:tcPr>
            <w:tcW w:w="0" w:type="auto"/>
            <w:shd w:val="clear" w:color="auto" w:fill="auto"/>
          </w:tcPr>
          <w:p w:rsidR="002E224E" w:rsidRPr="009E6738" w:rsidRDefault="002E224E" w:rsidP="00044726">
            <w:pPr>
              <w:pStyle w:val="TAL"/>
              <w:rPr>
                <w:sz w:val="16"/>
              </w:rPr>
            </w:pPr>
            <w:r w:rsidRPr="009E6738">
              <w:rPr>
                <w:sz w:val="16"/>
              </w:rPr>
              <w:t>PCF Selection based on DNN Replacement Capability</w:t>
            </w:r>
          </w:p>
        </w:tc>
        <w:tc>
          <w:tcPr>
            <w:tcW w:w="0" w:type="auto"/>
            <w:shd w:val="clear" w:color="auto" w:fill="auto"/>
          </w:tcPr>
          <w:p w:rsidR="002E224E" w:rsidRPr="009E6738" w:rsidRDefault="002E224E" w:rsidP="00044726">
            <w:pPr>
              <w:pStyle w:val="TAL"/>
              <w:rPr>
                <w:sz w:val="16"/>
              </w:rPr>
            </w:pPr>
            <w:r w:rsidRPr="009E6738">
              <w:rPr>
                <w:sz w:val="16"/>
              </w:rPr>
              <w:t>Samsung R&amp;D Institute India</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C4-200605</w:t>
            </w:r>
          </w:p>
        </w:tc>
        <w:tc>
          <w:tcPr>
            <w:tcW w:w="0" w:type="auto"/>
            <w:shd w:val="clear" w:color="auto" w:fill="auto"/>
          </w:tcPr>
          <w:p w:rsidR="002E224E" w:rsidRPr="009E6738" w:rsidRDefault="002E224E" w:rsidP="00044726">
            <w:pPr>
              <w:pStyle w:val="TAL"/>
              <w:rPr>
                <w:sz w:val="16"/>
              </w:rPr>
            </w:pPr>
            <w:r w:rsidRPr="009E6738">
              <w:rPr>
                <w:sz w:val="16"/>
              </w:rPr>
              <w:t>29510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C4-201194</w:t>
            </w:r>
          </w:p>
        </w:tc>
        <w:tc>
          <w:tcPr>
            <w:tcW w:w="0" w:type="auto"/>
            <w:shd w:val="clear" w:color="auto" w:fill="auto"/>
          </w:tcPr>
          <w:p w:rsidR="002E224E" w:rsidRPr="009E6738" w:rsidRDefault="002E224E" w:rsidP="00044726">
            <w:pPr>
              <w:pStyle w:val="TAL"/>
              <w:rPr>
                <w:sz w:val="16"/>
              </w:rPr>
            </w:pPr>
            <w:r w:rsidRPr="009E6738">
              <w:rPr>
                <w:sz w:val="16"/>
              </w:rPr>
              <w:t>29510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C4-200616</w:t>
            </w:r>
          </w:p>
        </w:tc>
        <w:tc>
          <w:tcPr>
            <w:tcW w:w="0" w:type="auto"/>
            <w:shd w:val="clear" w:color="auto" w:fill="auto"/>
          </w:tcPr>
          <w:p w:rsidR="002E224E" w:rsidRPr="009E6738" w:rsidRDefault="002E224E" w:rsidP="00044726">
            <w:pPr>
              <w:pStyle w:val="TAL"/>
              <w:rPr>
                <w:sz w:val="16"/>
              </w:rPr>
            </w:pPr>
            <w:r w:rsidRPr="009E6738">
              <w:rPr>
                <w:sz w:val="16"/>
              </w:rPr>
              <w:t>Wrong reference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C4-201204</w:t>
            </w:r>
          </w:p>
        </w:tc>
        <w:tc>
          <w:tcPr>
            <w:tcW w:w="0" w:type="auto"/>
            <w:shd w:val="clear" w:color="auto" w:fill="auto"/>
          </w:tcPr>
          <w:p w:rsidR="002E224E" w:rsidRPr="009E6738" w:rsidRDefault="002E224E" w:rsidP="00044726">
            <w:pPr>
              <w:pStyle w:val="TAL"/>
              <w:rPr>
                <w:sz w:val="16"/>
              </w:rPr>
            </w:pPr>
            <w:r w:rsidRPr="009E6738">
              <w:rPr>
                <w:sz w:val="16"/>
              </w:rPr>
              <w:t>Wrong reference</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C4-200640</w:t>
            </w:r>
          </w:p>
        </w:tc>
        <w:tc>
          <w:tcPr>
            <w:tcW w:w="0" w:type="auto"/>
            <w:shd w:val="clear" w:color="auto" w:fill="auto"/>
          </w:tcPr>
          <w:p w:rsidR="002E224E" w:rsidRPr="009E6738" w:rsidRDefault="002E224E" w:rsidP="00044726">
            <w:pPr>
              <w:pStyle w:val="TAL"/>
              <w:rPr>
                <w:sz w:val="16"/>
              </w:rPr>
            </w:pPr>
            <w:r w:rsidRPr="009E6738">
              <w:rPr>
                <w:sz w:val="16"/>
              </w:rPr>
              <w:t>Subscription Condition for UPF</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C4-201033</w:t>
            </w:r>
          </w:p>
        </w:tc>
        <w:tc>
          <w:tcPr>
            <w:tcW w:w="0" w:type="auto"/>
            <w:shd w:val="clear" w:color="auto" w:fill="auto"/>
          </w:tcPr>
          <w:p w:rsidR="002E224E" w:rsidRPr="009E6738" w:rsidRDefault="002E224E" w:rsidP="00044726">
            <w:pPr>
              <w:pStyle w:val="TAL"/>
              <w:rPr>
                <w:sz w:val="16"/>
              </w:rPr>
            </w:pPr>
            <w:r w:rsidRPr="009E6738">
              <w:rPr>
                <w:sz w:val="16"/>
              </w:rPr>
              <w:t>Subscription Condition for UPF</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C4-200647</w:t>
            </w:r>
          </w:p>
        </w:tc>
        <w:tc>
          <w:tcPr>
            <w:tcW w:w="0" w:type="auto"/>
            <w:shd w:val="clear" w:color="auto" w:fill="auto"/>
          </w:tcPr>
          <w:p w:rsidR="002E224E" w:rsidRPr="009E6738" w:rsidRDefault="002E224E" w:rsidP="00044726">
            <w:pPr>
              <w:pStyle w:val="TAL"/>
              <w:rPr>
                <w:sz w:val="16"/>
              </w:rPr>
            </w:pPr>
            <w:r w:rsidRPr="009E6738">
              <w:rPr>
                <w:sz w:val="16"/>
              </w:rPr>
              <w:t>UDR GroupIDmap service</w:t>
            </w:r>
          </w:p>
        </w:tc>
        <w:tc>
          <w:tcPr>
            <w:tcW w:w="0" w:type="auto"/>
            <w:shd w:val="clear" w:color="auto" w:fill="auto"/>
          </w:tcPr>
          <w:p w:rsidR="002E224E" w:rsidRPr="009E6738" w:rsidRDefault="002E224E" w:rsidP="00044726">
            <w:pPr>
              <w:pStyle w:val="TAL"/>
              <w:rPr>
                <w:sz w:val="16"/>
              </w:rPr>
            </w:pPr>
            <w:r w:rsidRPr="009E6738">
              <w:rPr>
                <w:sz w:val="16"/>
              </w:rPr>
              <w:t>Nokia, Nokia Shanghai Bell, Verizon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C4-200648</w:t>
            </w:r>
          </w:p>
        </w:tc>
        <w:tc>
          <w:tcPr>
            <w:tcW w:w="0" w:type="auto"/>
            <w:shd w:val="clear" w:color="auto" w:fill="auto"/>
          </w:tcPr>
          <w:p w:rsidR="002E224E" w:rsidRPr="009E6738" w:rsidRDefault="002E224E" w:rsidP="00044726">
            <w:pPr>
              <w:pStyle w:val="TAL"/>
              <w:rPr>
                <w:sz w:val="16"/>
              </w:rPr>
            </w:pPr>
            <w:r w:rsidRPr="009E6738">
              <w:rPr>
                <w:sz w:val="16"/>
              </w:rPr>
              <w:t>OTAF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5GS_OTAF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C4-201124</w:t>
            </w:r>
          </w:p>
        </w:tc>
        <w:tc>
          <w:tcPr>
            <w:tcW w:w="0" w:type="auto"/>
            <w:shd w:val="clear" w:color="auto" w:fill="auto"/>
          </w:tcPr>
          <w:p w:rsidR="002E224E" w:rsidRPr="009E6738" w:rsidRDefault="002E224E" w:rsidP="00044726">
            <w:pPr>
              <w:pStyle w:val="TAL"/>
              <w:rPr>
                <w:sz w:val="16"/>
              </w:rPr>
            </w:pPr>
            <w:r w:rsidRPr="009E6738">
              <w:rPr>
                <w:sz w:val="16"/>
              </w:rPr>
              <w:t>OTAF</w:t>
            </w:r>
          </w:p>
        </w:tc>
        <w:tc>
          <w:tcPr>
            <w:tcW w:w="0" w:type="auto"/>
            <w:shd w:val="clear" w:color="auto" w:fill="auto"/>
          </w:tcPr>
          <w:p w:rsidR="002E224E" w:rsidRPr="009E6738" w:rsidRDefault="002E224E" w:rsidP="00044726">
            <w:pPr>
              <w:pStyle w:val="TAL"/>
              <w:rPr>
                <w:sz w:val="16"/>
              </w:rPr>
            </w:pPr>
            <w:r w:rsidRPr="009E6738">
              <w:rPr>
                <w:sz w:val="16"/>
              </w:rPr>
              <w:t xml:space="preserve">Nokia, Nokia </w:t>
            </w:r>
            <w:r w:rsidRPr="009E6738">
              <w:rPr>
                <w:sz w:val="16"/>
              </w:rPr>
              <w:lastRenderedPageBreak/>
              <w:t>Shanghai Bell</w:t>
            </w:r>
          </w:p>
        </w:tc>
        <w:tc>
          <w:tcPr>
            <w:tcW w:w="0" w:type="auto"/>
            <w:shd w:val="clear" w:color="auto" w:fill="auto"/>
          </w:tcPr>
          <w:p w:rsidR="002E224E" w:rsidRPr="009E6738" w:rsidRDefault="002E224E" w:rsidP="00044726">
            <w:pPr>
              <w:pStyle w:val="TAL"/>
              <w:rPr>
                <w:sz w:val="16"/>
              </w:rPr>
            </w:pPr>
            <w:r w:rsidRPr="009E6738">
              <w:rPr>
                <w:sz w:val="16"/>
              </w:rPr>
              <w:lastRenderedPageBreak/>
              <w:t>29.510</w:t>
            </w:r>
          </w:p>
        </w:tc>
        <w:tc>
          <w:tcPr>
            <w:tcW w:w="0" w:type="auto"/>
            <w:shd w:val="clear" w:color="auto" w:fill="auto"/>
          </w:tcPr>
          <w:p w:rsidR="002E224E" w:rsidRPr="009E6738" w:rsidRDefault="002E224E" w:rsidP="00044726">
            <w:pPr>
              <w:pStyle w:val="TAL"/>
              <w:rPr>
                <w:sz w:val="16"/>
              </w:rPr>
            </w:pPr>
            <w:r w:rsidRPr="009E6738">
              <w:rPr>
                <w:sz w:val="16"/>
              </w:rPr>
              <w:t>0297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B</w:t>
            </w:r>
          </w:p>
        </w:tc>
        <w:tc>
          <w:tcPr>
            <w:tcW w:w="0" w:type="auto"/>
            <w:shd w:val="clear" w:color="auto" w:fill="auto"/>
          </w:tcPr>
          <w:p w:rsidR="002E224E" w:rsidRPr="009E6738" w:rsidRDefault="002E224E" w:rsidP="00044726">
            <w:pPr>
              <w:pStyle w:val="TAL"/>
              <w:rPr>
                <w:sz w:val="16"/>
              </w:rPr>
            </w:pPr>
            <w:r w:rsidRPr="009E6738">
              <w:rPr>
                <w:sz w:val="16"/>
              </w:rPr>
              <w:t>5GS_OTAF</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C4-200669</w:t>
            </w:r>
          </w:p>
        </w:tc>
        <w:tc>
          <w:tcPr>
            <w:tcW w:w="0" w:type="auto"/>
            <w:shd w:val="clear" w:color="auto" w:fill="auto"/>
          </w:tcPr>
          <w:p w:rsidR="002E224E" w:rsidRPr="009E6738" w:rsidRDefault="002E224E" w:rsidP="00044726">
            <w:pPr>
              <w:pStyle w:val="TAL"/>
              <w:rPr>
                <w:sz w:val="16"/>
              </w:rPr>
            </w:pPr>
            <w:r w:rsidRPr="009E6738">
              <w:rPr>
                <w:sz w:val="16"/>
              </w:rPr>
              <w:t>Supported DNN of the I-SMF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C4-201013</w:t>
            </w:r>
          </w:p>
        </w:tc>
        <w:tc>
          <w:tcPr>
            <w:tcW w:w="0" w:type="auto"/>
            <w:shd w:val="clear" w:color="auto" w:fill="auto"/>
          </w:tcPr>
          <w:p w:rsidR="002E224E" w:rsidRPr="009E6738" w:rsidRDefault="002E224E" w:rsidP="00044726">
            <w:pPr>
              <w:pStyle w:val="TAL"/>
              <w:rPr>
                <w:sz w:val="16"/>
              </w:rPr>
            </w:pPr>
            <w:r w:rsidRPr="009E6738">
              <w:rPr>
                <w:sz w:val="16"/>
              </w:rPr>
              <w:t>Supported DNN of the I-SMF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C4-200672</w:t>
            </w:r>
          </w:p>
        </w:tc>
        <w:tc>
          <w:tcPr>
            <w:tcW w:w="0" w:type="auto"/>
            <w:shd w:val="clear" w:color="auto" w:fill="auto"/>
          </w:tcPr>
          <w:p w:rsidR="002E224E" w:rsidRPr="009E6738" w:rsidRDefault="002E224E" w:rsidP="00044726">
            <w:pPr>
              <w:pStyle w:val="TAL"/>
              <w:rPr>
                <w:sz w:val="16"/>
              </w:rPr>
            </w:pPr>
            <w:r w:rsidRPr="009E6738">
              <w:rPr>
                <w:sz w:val="16"/>
              </w:rPr>
              <w:t>PCF selection for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0299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C4-200680</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C4-201018</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C4-201224</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C4-200657</w:t>
            </w:r>
          </w:p>
        </w:tc>
        <w:tc>
          <w:tcPr>
            <w:tcW w:w="0" w:type="auto"/>
            <w:shd w:val="clear" w:color="auto" w:fill="auto"/>
          </w:tcPr>
          <w:p w:rsidR="002E224E" w:rsidRPr="009E6738" w:rsidRDefault="002E224E" w:rsidP="00044726">
            <w:pPr>
              <w:pStyle w:val="TAL"/>
              <w:rPr>
                <w:sz w:val="16"/>
              </w:rPr>
            </w:pPr>
            <w:r w:rsidRPr="009E6738">
              <w:rPr>
                <w:sz w:val="16"/>
              </w:rPr>
              <w:t>CHF Group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C4-200658</w:t>
            </w:r>
          </w:p>
        </w:tc>
        <w:tc>
          <w:tcPr>
            <w:tcW w:w="0" w:type="auto"/>
            <w:shd w:val="clear" w:color="auto" w:fill="auto"/>
          </w:tcPr>
          <w:p w:rsidR="002E224E" w:rsidRPr="009E6738" w:rsidRDefault="002E224E" w:rsidP="00044726">
            <w:pPr>
              <w:pStyle w:val="TAL"/>
              <w:rPr>
                <w:sz w:val="16"/>
              </w:rPr>
            </w:pPr>
            <w:r w:rsidRPr="009E6738">
              <w:rPr>
                <w:sz w:val="16"/>
              </w:rPr>
              <w:t>Service access authorization of a NF Set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C4-201005</w:t>
            </w:r>
          </w:p>
        </w:tc>
        <w:tc>
          <w:tcPr>
            <w:tcW w:w="0" w:type="auto"/>
            <w:shd w:val="clear" w:color="auto" w:fill="auto"/>
          </w:tcPr>
          <w:p w:rsidR="002E224E" w:rsidRPr="009E6738" w:rsidRDefault="002E224E" w:rsidP="00044726">
            <w:pPr>
              <w:pStyle w:val="TAL"/>
              <w:rPr>
                <w:sz w:val="16"/>
              </w:rPr>
            </w:pPr>
            <w:r w:rsidRPr="009E6738">
              <w:rPr>
                <w:sz w:val="16"/>
              </w:rPr>
              <w:t>Service access authorization of a NF Set</w:t>
            </w:r>
          </w:p>
        </w:tc>
        <w:tc>
          <w:tcPr>
            <w:tcW w:w="0" w:type="auto"/>
            <w:shd w:val="clear" w:color="auto" w:fill="auto"/>
          </w:tcPr>
          <w:p w:rsidR="002E224E" w:rsidRPr="009E6738" w:rsidRDefault="002E224E" w:rsidP="00044726">
            <w:pPr>
              <w:pStyle w:val="TAL"/>
              <w:rPr>
                <w:sz w:val="16"/>
                <w:lang w:val="fi-FI"/>
              </w:rPr>
            </w:pPr>
            <w:r w:rsidRPr="009E6738">
              <w:rPr>
                <w:sz w:val="16"/>
                <w:lang w:val="fi-FI"/>
              </w:rPr>
              <w:t>Huawei, 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C4-200688</w:t>
            </w:r>
          </w:p>
        </w:tc>
        <w:tc>
          <w:tcPr>
            <w:tcW w:w="0" w:type="auto"/>
            <w:shd w:val="clear" w:color="auto" w:fill="auto"/>
          </w:tcPr>
          <w:p w:rsidR="002E224E" w:rsidRPr="009E6738" w:rsidRDefault="002E224E" w:rsidP="00044726">
            <w:pPr>
              <w:pStyle w:val="TAL"/>
              <w:rPr>
                <w:sz w:val="16"/>
              </w:rPr>
            </w:pPr>
            <w:r w:rsidRPr="009E6738">
              <w:rPr>
                <w:sz w:val="16"/>
              </w:rPr>
              <w:t>Supported DNN of the I-SMF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C4-200691</w:t>
            </w:r>
          </w:p>
        </w:tc>
        <w:tc>
          <w:tcPr>
            <w:tcW w:w="0" w:type="auto"/>
            <w:shd w:val="clear" w:color="auto" w:fill="auto"/>
          </w:tcPr>
          <w:p w:rsidR="002E224E" w:rsidRPr="009E6738" w:rsidRDefault="002E224E" w:rsidP="00044726">
            <w:pPr>
              <w:pStyle w:val="TAL"/>
              <w:rPr>
                <w:sz w:val="16"/>
              </w:rPr>
            </w:pPr>
            <w:r w:rsidRPr="009E6738">
              <w:rPr>
                <w:sz w:val="16"/>
              </w:rPr>
              <w:t>PCF selection for V2X</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C4-200699</w:t>
            </w:r>
          </w:p>
        </w:tc>
        <w:tc>
          <w:tcPr>
            <w:tcW w:w="0" w:type="auto"/>
            <w:shd w:val="clear" w:color="auto" w:fill="auto"/>
          </w:tcPr>
          <w:p w:rsidR="002E224E" w:rsidRPr="009E6738" w:rsidRDefault="002E224E" w:rsidP="00044726">
            <w:pPr>
              <w:pStyle w:val="TAL"/>
              <w:rPr>
                <w:sz w:val="16"/>
              </w:rPr>
            </w:pPr>
            <w:r w:rsidRPr="009E6738">
              <w:rPr>
                <w:sz w:val="16"/>
              </w:rPr>
              <w:t>UPF selection for redundant transmission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5G_URLLC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C4-200711</w:t>
            </w:r>
          </w:p>
        </w:tc>
        <w:tc>
          <w:tcPr>
            <w:tcW w:w="0" w:type="auto"/>
            <w:shd w:val="clear" w:color="auto" w:fill="auto"/>
          </w:tcPr>
          <w:p w:rsidR="002E224E" w:rsidRPr="009E6738" w:rsidRDefault="002E224E" w:rsidP="00044726">
            <w:pPr>
              <w:pStyle w:val="TAL"/>
              <w:rPr>
                <w:sz w:val="16"/>
              </w:rPr>
            </w:pPr>
            <w:r w:rsidRPr="009E6738">
              <w:rPr>
                <w:sz w:val="16"/>
              </w:rPr>
              <w:t>DNN includes DNN NI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C4-200740</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FS_NUDSF, NUDSF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C4-201087</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FS_NUDSF, NUDSF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C4-201294</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FS_NUDSF, NUDSF</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C4-201310</w:t>
            </w:r>
          </w:p>
        </w:tc>
        <w:tc>
          <w:tcPr>
            <w:tcW w:w="0" w:type="auto"/>
            <w:shd w:val="clear" w:color="auto" w:fill="auto"/>
          </w:tcPr>
          <w:p w:rsidR="002E224E" w:rsidRPr="009E6738" w:rsidRDefault="002E224E" w:rsidP="00044726">
            <w:pPr>
              <w:pStyle w:val="TAL"/>
              <w:rPr>
                <w:sz w:val="16"/>
              </w:rPr>
            </w:pPr>
            <w:r w:rsidRPr="009E6738">
              <w:rPr>
                <w:sz w:val="16"/>
              </w:rPr>
              <w:t>UDSF registration with NRF</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FS_NUDSF, NUDSF</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C4-200778</w:t>
            </w:r>
          </w:p>
        </w:tc>
        <w:tc>
          <w:tcPr>
            <w:tcW w:w="0" w:type="auto"/>
            <w:shd w:val="clear" w:color="auto" w:fill="auto"/>
          </w:tcPr>
          <w:p w:rsidR="002E224E" w:rsidRPr="009E6738" w:rsidRDefault="002E224E" w:rsidP="00044726">
            <w:pPr>
              <w:pStyle w:val="TAL"/>
              <w:rPr>
                <w:sz w:val="16"/>
              </w:rPr>
            </w:pPr>
            <w:r w:rsidRPr="009E6738">
              <w:rPr>
                <w:sz w:val="16"/>
              </w:rPr>
              <w:t>API versions supported for default notification subscriptions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C4-200779</w:t>
            </w:r>
          </w:p>
        </w:tc>
        <w:tc>
          <w:tcPr>
            <w:tcW w:w="0" w:type="auto"/>
            <w:shd w:val="clear" w:color="auto" w:fill="auto"/>
          </w:tcPr>
          <w:p w:rsidR="002E224E" w:rsidRPr="009E6738" w:rsidRDefault="002E224E" w:rsidP="00044726">
            <w:pPr>
              <w:pStyle w:val="TAL"/>
              <w:rPr>
                <w:sz w:val="16"/>
              </w:rPr>
            </w:pPr>
            <w:r w:rsidRPr="009E6738">
              <w:rPr>
                <w:sz w:val="16"/>
              </w:rPr>
              <w:t>NF Discovery with intermediate forwarding NRF</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0309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C4-200791</w:t>
            </w:r>
          </w:p>
        </w:tc>
        <w:tc>
          <w:tcPr>
            <w:tcW w:w="0" w:type="auto"/>
            <w:shd w:val="clear" w:color="auto" w:fill="auto"/>
          </w:tcPr>
          <w:p w:rsidR="002E224E" w:rsidRPr="009E6738" w:rsidRDefault="002E224E" w:rsidP="00044726">
            <w:pPr>
              <w:pStyle w:val="TAL"/>
              <w:rPr>
                <w:sz w:val="16"/>
              </w:rPr>
            </w:pPr>
            <w:r w:rsidRPr="009E6738">
              <w:rPr>
                <w:sz w:val="16"/>
              </w:rPr>
              <w:t>Modifications in the NRF service APIs for the support of compression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C4-200806</w:t>
            </w:r>
          </w:p>
        </w:tc>
        <w:tc>
          <w:tcPr>
            <w:tcW w:w="0" w:type="auto"/>
            <w:shd w:val="clear" w:color="auto" w:fill="auto"/>
          </w:tcPr>
          <w:p w:rsidR="002E224E" w:rsidRPr="009E6738" w:rsidRDefault="002E224E" w:rsidP="00044726">
            <w:pPr>
              <w:pStyle w:val="TAL"/>
              <w:rPr>
                <w:sz w:val="16"/>
              </w:rPr>
            </w:pPr>
            <w:r w:rsidRPr="009E6738">
              <w:rPr>
                <w:sz w:val="16"/>
              </w:rPr>
              <w:t>Vendor ID in NF Profile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C4-201099</w:t>
            </w:r>
          </w:p>
        </w:tc>
        <w:tc>
          <w:tcPr>
            <w:tcW w:w="0" w:type="auto"/>
            <w:shd w:val="clear" w:color="auto" w:fill="auto"/>
          </w:tcPr>
          <w:p w:rsidR="002E224E" w:rsidRPr="009E6738" w:rsidRDefault="002E224E" w:rsidP="00044726">
            <w:pPr>
              <w:pStyle w:val="TAL"/>
              <w:rPr>
                <w:sz w:val="16"/>
              </w:rPr>
            </w:pPr>
            <w:r w:rsidRPr="009E6738">
              <w:rPr>
                <w:sz w:val="16"/>
              </w:rPr>
              <w:t>Vendor ID in NF Profile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C4-200862</w:t>
            </w:r>
          </w:p>
        </w:tc>
        <w:tc>
          <w:tcPr>
            <w:tcW w:w="0" w:type="auto"/>
            <w:shd w:val="clear" w:color="auto" w:fill="auto"/>
          </w:tcPr>
          <w:p w:rsidR="002E224E" w:rsidRPr="009E6738" w:rsidRDefault="002E224E" w:rsidP="00044726">
            <w:pPr>
              <w:pStyle w:val="TAL"/>
              <w:rPr>
                <w:sz w:val="16"/>
              </w:rPr>
            </w:pPr>
            <w:r w:rsidRPr="009E6738">
              <w:rPr>
                <w:sz w:val="16"/>
              </w:rPr>
              <w:t>LMF selection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C4-201170</w:t>
            </w:r>
          </w:p>
        </w:tc>
        <w:tc>
          <w:tcPr>
            <w:tcW w:w="0" w:type="auto"/>
            <w:shd w:val="clear" w:color="auto" w:fill="auto"/>
          </w:tcPr>
          <w:p w:rsidR="002E224E" w:rsidRPr="009E6738" w:rsidRDefault="002E224E" w:rsidP="00044726">
            <w:pPr>
              <w:pStyle w:val="TAL"/>
              <w:rPr>
                <w:sz w:val="16"/>
              </w:rPr>
            </w:pPr>
            <w:r w:rsidRPr="009E6738">
              <w:rPr>
                <w:sz w:val="16"/>
              </w:rPr>
              <w:t>LMF selection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C4-201290</w:t>
            </w:r>
          </w:p>
        </w:tc>
        <w:tc>
          <w:tcPr>
            <w:tcW w:w="0" w:type="auto"/>
            <w:shd w:val="clear" w:color="auto" w:fill="auto"/>
          </w:tcPr>
          <w:p w:rsidR="002E224E" w:rsidRPr="009E6738" w:rsidRDefault="002E224E" w:rsidP="00044726">
            <w:pPr>
              <w:pStyle w:val="TAL"/>
              <w:rPr>
                <w:sz w:val="16"/>
              </w:rPr>
            </w:pPr>
            <w:r w:rsidRPr="009E6738">
              <w:rPr>
                <w:sz w:val="16"/>
              </w:rPr>
              <w:t>LMF selection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C4-200888</w:t>
            </w:r>
          </w:p>
        </w:tc>
        <w:tc>
          <w:tcPr>
            <w:tcW w:w="0" w:type="auto"/>
            <w:shd w:val="clear" w:color="auto" w:fill="auto"/>
          </w:tcPr>
          <w:p w:rsidR="002E224E" w:rsidRPr="009E6738" w:rsidRDefault="002E224E" w:rsidP="00044726">
            <w:pPr>
              <w:pStyle w:val="TAL"/>
              <w:rPr>
                <w:sz w:val="16"/>
              </w:rPr>
            </w:pPr>
            <w:r w:rsidRPr="009E6738">
              <w:rPr>
                <w:sz w:val="16"/>
              </w:rPr>
              <w:t>Load Time Stamp</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C4-201101</w:t>
            </w:r>
          </w:p>
        </w:tc>
        <w:tc>
          <w:tcPr>
            <w:tcW w:w="0" w:type="auto"/>
            <w:shd w:val="clear" w:color="auto" w:fill="auto"/>
          </w:tcPr>
          <w:p w:rsidR="002E224E" w:rsidRPr="009E6738" w:rsidRDefault="002E224E" w:rsidP="00044726">
            <w:pPr>
              <w:pStyle w:val="TAL"/>
              <w:rPr>
                <w:sz w:val="16"/>
              </w:rPr>
            </w:pPr>
            <w:r w:rsidRPr="009E6738">
              <w:rPr>
                <w:sz w:val="16"/>
              </w:rPr>
              <w:t>Load Time Stamp</w:t>
            </w:r>
          </w:p>
        </w:tc>
        <w:tc>
          <w:tcPr>
            <w:tcW w:w="0" w:type="auto"/>
            <w:shd w:val="clear" w:color="auto" w:fill="auto"/>
          </w:tcPr>
          <w:p w:rsidR="002E224E" w:rsidRPr="009E6738" w:rsidRDefault="002E224E" w:rsidP="00044726">
            <w:pPr>
              <w:pStyle w:val="TAL"/>
              <w:rPr>
                <w:sz w:val="16"/>
              </w:rPr>
            </w:pPr>
            <w:r w:rsidRPr="009E6738">
              <w:rPr>
                <w:sz w:val="16"/>
              </w:rPr>
              <w:t>Ericsson, 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C4-200891</w:t>
            </w:r>
          </w:p>
        </w:tc>
        <w:tc>
          <w:tcPr>
            <w:tcW w:w="0" w:type="auto"/>
            <w:shd w:val="clear" w:color="auto" w:fill="auto"/>
          </w:tcPr>
          <w:p w:rsidR="002E224E" w:rsidRPr="009E6738" w:rsidRDefault="002E224E" w:rsidP="00044726">
            <w:pPr>
              <w:pStyle w:val="TAL"/>
              <w:rPr>
                <w:sz w:val="16"/>
              </w:rPr>
            </w:pPr>
            <w:r w:rsidRPr="009E6738">
              <w:rPr>
                <w:sz w:val="16"/>
              </w:rPr>
              <w:t>Security Settings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C4-201102</w:t>
            </w:r>
          </w:p>
        </w:tc>
        <w:tc>
          <w:tcPr>
            <w:tcW w:w="0" w:type="auto"/>
            <w:shd w:val="clear" w:color="auto" w:fill="auto"/>
          </w:tcPr>
          <w:p w:rsidR="002E224E" w:rsidRPr="009E6738" w:rsidRDefault="002E224E" w:rsidP="00044726">
            <w:pPr>
              <w:pStyle w:val="TAL"/>
              <w:rPr>
                <w:sz w:val="16"/>
              </w:rPr>
            </w:pPr>
            <w:r w:rsidRPr="009E6738">
              <w:rPr>
                <w:sz w:val="16"/>
              </w:rPr>
              <w:t>Security Settings</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C4-200916</w:t>
            </w:r>
          </w:p>
        </w:tc>
        <w:tc>
          <w:tcPr>
            <w:tcW w:w="0" w:type="auto"/>
            <w:shd w:val="clear" w:color="auto" w:fill="auto"/>
          </w:tcPr>
          <w:p w:rsidR="002E224E" w:rsidRPr="009E6738" w:rsidRDefault="002E224E" w:rsidP="00044726">
            <w:pPr>
              <w:pStyle w:val="TAL"/>
              <w:rPr>
                <w:sz w:val="16"/>
              </w:rPr>
            </w:pPr>
            <w:r w:rsidRPr="009E6738">
              <w:rPr>
                <w:sz w:val="16"/>
              </w:rPr>
              <w:t>NFType for SCP</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C4-201007</w:t>
            </w:r>
          </w:p>
        </w:tc>
        <w:tc>
          <w:tcPr>
            <w:tcW w:w="0" w:type="auto"/>
            <w:shd w:val="clear" w:color="auto" w:fill="auto"/>
          </w:tcPr>
          <w:p w:rsidR="002E224E" w:rsidRPr="009E6738" w:rsidRDefault="002E224E" w:rsidP="00044726">
            <w:pPr>
              <w:pStyle w:val="TAL"/>
              <w:rPr>
                <w:sz w:val="16"/>
              </w:rPr>
            </w:pPr>
            <w:r w:rsidRPr="009E6738">
              <w:rPr>
                <w:sz w:val="16"/>
              </w:rPr>
              <w:t>NFType for SCP</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29.510</w:t>
            </w:r>
          </w:p>
        </w:tc>
        <w:tc>
          <w:tcPr>
            <w:tcW w:w="0" w:type="auto"/>
            <w:shd w:val="clear" w:color="auto" w:fill="auto"/>
          </w:tcPr>
          <w:p w:rsidR="002E224E" w:rsidRPr="009E6738" w:rsidRDefault="002E224E" w:rsidP="00044726">
            <w:pPr>
              <w:pStyle w:val="TAL"/>
              <w:rPr>
                <w:sz w:val="16"/>
              </w:rPr>
            </w:pPr>
            <w:r w:rsidRPr="009E6738">
              <w:rPr>
                <w:sz w:val="16"/>
              </w:rPr>
              <w:t>0315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C4-200328</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C4-200940</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C4-200331</w:t>
            </w:r>
          </w:p>
        </w:tc>
        <w:tc>
          <w:tcPr>
            <w:tcW w:w="0" w:type="auto"/>
            <w:shd w:val="clear" w:color="auto" w:fill="auto"/>
          </w:tcPr>
          <w:p w:rsidR="002E224E" w:rsidRPr="009E6738" w:rsidRDefault="002E224E" w:rsidP="00044726">
            <w:pPr>
              <w:pStyle w:val="TAL"/>
              <w:rPr>
                <w:sz w:val="16"/>
              </w:rPr>
            </w:pPr>
            <w:r w:rsidRPr="009E6738">
              <w:rPr>
                <w:sz w:val="16"/>
              </w:rPr>
              <w:t>OpenAPI Version Correction</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C4-200332</w:t>
            </w:r>
          </w:p>
        </w:tc>
        <w:tc>
          <w:tcPr>
            <w:tcW w:w="0" w:type="auto"/>
            <w:shd w:val="clear" w:color="auto" w:fill="auto"/>
          </w:tcPr>
          <w:p w:rsidR="002E224E" w:rsidRPr="009E6738" w:rsidRDefault="002E224E" w:rsidP="00044726">
            <w:pPr>
              <w:pStyle w:val="TAL"/>
              <w:rPr>
                <w:sz w:val="16"/>
              </w:rPr>
            </w:pPr>
            <w:r w:rsidRPr="009E6738">
              <w:rPr>
                <w:sz w:val="16"/>
              </w:rPr>
              <w:t>Correction to the ExternalDocs Version</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C4-201086</w:t>
            </w:r>
          </w:p>
        </w:tc>
        <w:tc>
          <w:tcPr>
            <w:tcW w:w="0" w:type="auto"/>
            <w:shd w:val="clear" w:color="auto" w:fill="auto"/>
          </w:tcPr>
          <w:p w:rsidR="002E224E" w:rsidRPr="009E6738" w:rsidRDefault="002E224E" w:rsidP="00044726">
            <w:pPr>
              <w:pStyle w:val="TAL"/>
              <w:rPr>
                <w:sz w:val="16"/>
              </w:rPr>
            </w:pPr>
            <w:r w:rsidRPr="009E6738">
              <w:rPr>
                <w:sz w:val="16"/>
              </w:rPr>
              <w:t>Update of the ExternalDocs and the API versions</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C4-200493</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 xml:space="preserve">SPRINT </w:t>
            </w:r>
            <w:r w:rsidRPr="009E6738">
              <w:rPr>
                <w:sz w:val="16"/>
              </w:rPr>
              <w:lastRenderedPageBreak/>
              <w:t>Corporation</w:t>
            </w:r>
          </w:p>
        </w:tc>
        <w:tc>
          <w:tcPr>
            <w:tcW w:w="0" w:type="auto"/>
            <w:shd w:val="clear" w:color="auto" w:fill="auto"/>
          </w:tcPr>
          <w:p w:rsidR="002E224E" w:rsidRPr="009E6738" w:rsidRDefault="002E224E" w:rsidP="00044726">
            <w:pPr>
              <w:pStyle w:val="TAL"/>
              <w:rPr>
                <w:sz w:val="16"/>
              </w:rPr>
            </w:pPr>
            <w:r w:rsidRPr="009E6738">
              <w:rPr>
                <w:sz w:val="16"/>
              </w:rPr>
              <w:lastRenderedPageBreak/>
              <w:t>29.511</w:t>
            </w:r>
          </w:p>
        </w:tc>
        <w:tc>
          <w:tcPr>
            <w:tcW w:w="0" w:type="auto"/>
            <w:shd w:val="clear" w:color="auto" w:fill="auto"/>
          </w:tcPr>
          <w:p w:rsidR="002E224E" w:rsidRPr="009E6738" w:rsidRDefault="002E224E" w:rsidP="00044726">
            <w:pPr>
              <w:pStyle w:val="TAL"/>
              <w:rPr>
                <w:sz w:val="16"/>
              </w:rPr>
            </w:pPr>
            <w:r w:rsidRPr="009E6738">
              <w:rPr>
                <w:sz w:val="16"/>
              </w:rPr>
              <w:t>0028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C4-200606</w:t>
            </w:r>
          </w:p>
        </w:tc>
        <w:tc>
          <w:tcPr>
            <w:tcW w:w="0" w:type="auto"/>
            <w:shd w:val="clear" w:color="auto" w:fill="auto"/>
          </w:tcPr>
          <w:p w:rsidR="002E224E" w:rsidRPr="009E6738" w:rsidRDefault="002E224E" w:rsidP="00044726">
            <w:pPr>
              <w:pStyle w:val="TAL"/>
              <w:rPr>
                <w:sz w:val="16"/>
              </w:rPr>
            </w:pPr>
            <w:r w:rsidRPr="009E6738">
              <w:rPr>
                <w:sz w:val="16"/>
              </w:rPr>
              <w:t>29511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C4-201195</w:t>
            </w:r>
          </w:p>
        </w:tc>
        <w:tc>
          <w:tcPr>
            <w:tcW w:w="0" w:type="auto"/>
            <w:shd w:val="clear" w:color="auto" w:fill="auto"/>
          </w:tcPr>
          <w:p w:rsidR="002E224E" w:rsidRPr="009E6738" w:rsidRDefault="002E224E" w:rsidP="00044726">
            <w:pPr>
              <w:pStyle w:val="TAL"/>
              <w:rPr>
                <w:sz w:val="16"/>
              </w:rPr>
            </w:pPr>
            <w:r w:rsidRPr="009E6738">
              <w:rPr>
                <w:sz w:val="16"/>
              </w:rPr>
              <w:t>29511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0029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C4-200829</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29.511</w:t>
            </w:r>
          </w:p>
        </w:tc>
        <w:tc>
          <w:tcPr>
            <w:tcW w:w="0" w:type="auto"/>
            <w:shd w:val="clear" w:color="auto" w:fill="auto"/>
          </w:tcPr>
          <w:p w:rsidR="002E224E" w:rsidRPr="009E6738" w:rsidRDefault="002E224E" w:rsidP="00044726">
            <w:pPr>
              <w:pStyle w:val="TAL"/>
              <w:rPr>
                <w:sz w:val="16"/>
              </w:rPr>
            </w:pPr>
            <w:r w:rsidRPr="009E6738">
              <w:rPr>
                <w:sz w:val="16"/>
              </w:rPr>
              <w:t>0030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C4-200446</w:t>
            </w:r>
          </w:p>
        </w:tc>
        <w:tc>
          <w:tcPr>
            <w:tcW w:w="0" w:type="auto"/>
            <w:shd w:val="clear" w:color="auto" w:fill="auto"/>
          </w:tcPr>
          <w:p w:rsidR="002E224E" w:rsidRPr="009E6738" w:rsidRDefault="002E224E" w:rsidP="00044726">
            <w:pPr>
              <w:pStyle w:val="TAL"/>
              <w:rPr>
                <w:sz w:val="16"/>
              </w:rPr>
            </w:pPr>
            <w:r w:rsidRPr="009E6738">
              <w:rPr>
                <w:sz w:val="16"/>
              </w:rPr>
              <w:t>SMF change indication during Inter-AMF 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C4-200543</w:t>
            </w:r>
          </w:p>
        </w:tc>
        <w:tc>
          <w:tcPr>
            <w:tcW w:w="0" w:type="auto"/>
            <w:shd w:val="clear" w:color="auto" w:fill="auto"/>
          </w:tcPr>
          <w:p w:rsidR="002E224E" w:rsidRPr="009E6738" w:rsidRDefault="002E224E" w:rsidP="00044726">
            <w:pPr>
              <w:pStyle w:val="TAL"/>
              <w:rPr>
                <w:sz w:val="16"/>
              </w:rPr>
            </w:pPr>
            <w:r w:rsidRPr="009E6738">
              <w:rPr>
                <w:sz w:val="16"/>
              </w:rPr>
              <w:t>SMF change indication during Inter-AMF 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C4-201068</w:t>
            </w:r>
          </w:p>
        </w:tc>
        <w:tc>
          <w:tcPr>
            <w:tcW w:w="0" w:type="auto"/>
            <w:shd w:val="clear" w:color="auto" w:fill="auto"/>
          </w:tcPr>
          <w:p w:rsidR="002E224E" w:rsidRPr="009E6738" w:rsidRDefault="002E224E" w:rsidP="00044726">
            <w:pPr>
              <w:pStyle w:val="TAL"/>
              <w:rPr>
                <w:sz w:val="16"/>
              </w:rPr>
            </w:pPr>
            <w:r w:rsidRPr="009E6738">
              <w:rPr>
                <w:sz w:val="16"/>
              </w:rPr>
              <w:t>SMF change indication during Inter-AMF registration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0276</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C4-200466</w:t>
            </w:r>
          </w:p>
        </w:tc>
        <w:tc>
          <w:tcPr>
            <w:tcW w:w="0" w:type="auto"/>
            <w:shd w:val="clear" w:color="auto" w:fill="auto"/>
          </w:tcPr>
          <w:p w:rsidR="002E224E" w:rsidRPr="009E6738" w:rsidRDefault="002E224E" w:rsidP="00044726">
            <w:pPr>
              <w:pStyle w:val="TAL"/>
              <w:rPr>
                <w:sz w:val="16"/>
              </w:rPr>
            </w:pPr>
            <w:r w:rsidRPr="009E6738">
              <w:rPr>
                <w:sz w:val="16"/>
              </w:rPr>
              <w:t>DNN encoding in Namf_Communication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C4-200563</w:t>
            </w:r>
          </w:p>
        </w:tc>
        <w:tc>
          <w:tcPr>
            <w:tcW w:w="0" w:type="auto"/>
            <w:shd w:val="clear" w:color="auto" w:fill="auto"/>
          </w:tcPr>
          <w:p w:rsidR="002E224E" w:rsidRPr="009E6738" w:rsidRDefault="002E224E" w:rsidP="00044726">
            <w:pPr>
              <w:pStyle w:val="TAL"/>
              <w:rPr>
                <w:sz w:val="16"/>
              </w:rPr>
            </w:pPr>
            <w:r w:rsidRPr="009E6738">
              <w:rPr>
                <w:sz w:val="16"/>
              </w:rPr>
              <w:t>DNN encoding in Namf_Communication API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C4-201079</w:t>
            </w:r>
          </w:p>
        </w:tc>
        <w:tc>
          <w:tcPr>
            <w:tcW w:w="0" w:type="auto"/>
            <w:shd w:val="clear" w:color="auto" w:fill="auto"/>
          </w:tcPr>
          <w:p w:rsidR="002E224E" w:rsidRPr="009E6738" w:rsidRDefault="002E224E" w:rsidP="00044726">
            <w:pPr>
              <w:pStyle w:val="TAL"/>
              <w:rPr>
                <w:sz w:val="16"/>
              </w:rPr>
            </w:pPr>
            <w:r w:rsidRPr="009E6738">
              <w:rPr>
                <w:sz w:val="16"/>
              </w:rPr>
              <w:t>DNN encoding in Namf_Communication API</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0277</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C4-200471</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C4-200568</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C4-200472</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A</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C4-200569</w:t>
            </w:r>
          </w:p>
        </w:tc>
        <w:tc>
          <w:tcPr>
            <w:tcW w:w="0" w:type="auto"/>
            <w:shd w:val="clear" w:color="auto" w:fill="auto"/>
          </w:tcPr>
          <w:p w:rsidR="002E224E" w:rsidRPr="009E6738" w:rsidRDefault="002E224E" w:rsidP="00044726">
            <w:pPr>
              <w:pStyle w:val="TAL"/>
              <w:rPr>
                <w:sz w:val="16"/>
              </w:rPr>
            </w:pPr>
            <w:r w:rsidRPr="009E6738">
              <w:rPr>
                <w:sz w:val="16"/>
              </w:rPr>
              <w:t>smsSupport attribute in UE context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0279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C4-200473</w:t>
            </w:r>
          </w:p>
        </w:tc>
        <w:tc>
          <w:tcPr>
            <w:tcW w:w="0" w:type="auto"/>
            <w:shd w:val="clear" w:color="auto" w:fill="auto"/>
          </w:tcPr>
          <w:p w:rsidR="002E224E" w:rsidRPr="009E6738" w:rsidRDefault="002E224E" w:rsidP="00044726">
            <w:pPr>
              <w:pStyle w:val="TAL"/>
              <w:rPr>
                <w:sz w:val="16"/>
              </w:rPr>
            </w:pPr>
            <w:r w:rsidRPr="009E6738">
              <w:rPr>
                <w:sz w:val="16"/>
              </w:rPr>
              <w:t>AMF event subscription without the "options" attribute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C4-200570</w:t>
            </w:r>
          </w:p>
        </w:tc>
        <w:tc>
          <w:tcPr>
            <w:tcW w:w="0" w:type="auto"/>
            <w:shd w:val="clear" w:color="auto" w:fill="auto"/>
          </w:tcPr>
          <w:p w:rsidR="002E224E" w:rsidRPr="009E6738" w:rsidRDefault="002E224E" w:rsidP="00044726">
            <w:pPr>
              <w:pStyle w:val="TAL"/>
              <w:rPr>
                <w:sz w:val="16"/>
              </w:rPr>
            </w:pPr>
            <w:r w:rsidRPr="009E6738">
              <w:rPr>
                <w:sz w:val="16"/>
              </w:rPr>
              <w:t>AMF event subscription without the "options" attribute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 5GS_Ph1-CT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C4-200477</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C4-200485</w:t>
            </w:r>
          </w:p>
        </w:tc>
        <w:tc>
          <w:tcPr>
            <w:tcW w:w="0" w:type="auto"/>
            <w:shd w:val="clear" w:color="auto" w:fill="auto"/>
          </w:tcPr>
          <w:p w:rsidR="002E224E" w:rsidRPr="009E6738" w:rsidRDefault="002E224E" w:rsidP="00044726">
            <w:pPr>
              <w:pStyle w:val="TAL"/>
              <w:rPr>
                <w:sz w:val="16"/>
              </w:rPr>
            </w:pPr>
            <w:r w:rsidRPr="009E6738">
              <w:rPr>
                <w:sz w:val="16"/>
              </w:rPr>
              <w:t>Correction of typos</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C4-200486</w:t>
            </w:r>
          </w:p>
        </w:tc>
        <w:tc>
          <w:tcPr>
            <w:tcW w:w="0" w:type="auto"/>
            <w:shd w:val="clear" w:color="auto" w:fill="auto"/>
          </w:tcPr>
          <w:p w:rsidR="002E224E" w:rsidRPr="009E6738" w:rsidRDefault="002E224E" w:rsidP="00044726">
            <w:pPr>
              <w:pStyle w:val="TAL"/>
              <w:rPr>
                <w:sz w:val="16"/>
              </w:rPr>
            </w:pPr>
            <w:r w:rsidRPr="009E6738">
              <w:rPr>
                <w:sz w:val="16"/>
              </w:rPr>
              <w:t>Class indication in subscription response</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C4-201039</w:t>
            </w:r>
          </w:p>
        </w:tc>
        <w:tc>
          <w:tcPr>
            <w:tcW w:w="0" w:type="auto"/>
            <w:shd w:val="clear" w:color="auto" w:fill="auto"/>
          </w:tcPr>
          <w:p w:rsidR="002E224E" w:rsidRPr="009E6738" w:rsidRDefault="002E224E" w:rsidP="00044726">
            <w:pPr>
              <w:pStyle w:val="TAL"/>
              <w:rPr>
                <w:sz w:val="16"/>
              </w:rPr>
            </w:pPr>
            <w:r w:rsidRPr="009E6738">
              <w:rPr>
                <w:sz w:val="16"/>
              </w:rPr>
              <w:t>Class indication in subscription response</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C4-200487</w:t>
            </w:r>
          </w:p>
        </w:tc>
        <w:tc>
          <w:tcPr>
            <w:tcW w:w="0" w:type="auto"/>
            <w:shd w:val="clear" w:color="auto" w:fill="auto"/>
          </w:tcPr>
          <w:p w:rsidR="002E224E" w:rsidRPr="009E6738" w:rsidRDefault="002E224E" w:rsidP="00044726">
            <w:pPr>
              <w:pStyle w:val="TAL"/>
              <w:rPr>
                <w:sz w:val="16"/>
              </w:rPr>
            </w:pPr>
            <w:r w:rsidRPr="009E6738">
              <w:rPr>
                <w:sz w:val="16"/>
              </w:rPr>
              <w:t>Cause values for PWS errors detected by AMF</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C4-201040</w:t>
            </w:r>
          </w:p>
        </w:tc>
        <w:tc>
          <w:tcPr>
            <w:tcW w:w="0" w:type="auto"/>
            <w:shd w:val="clear" w:color="auto" w:fill="auto"/>
          </w:tcPr>
          <w:p w:rsidR="002E224E" w:rsidRPr="009E6738" w:rsidRDefault="002E224E" w:rsidP="00044726">
            <w:pPr>
              <w:pStyle w:val="TAL"/>
              <w:rPr>
                <w:sz w:val="16"/>
              </w:rPr>
            </w:pPr>
            <w:r w:rsidRPr="009E6738">
              <w:rPr>
                <w:sz w:val="16"/>
              </w:rPr>
              <w:t>Cause values for PWS errors detected by AMF</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C4-201181</w:t>
            </w:r>
          </w:p>
        </w:tc>
        <w:tc>
          <w:tcPr>
            <w:tcW w:w="0" w:type="auto"/>
            <w:shd w:val="clear" w:color="auto" w:fill="auto"/>
          </w:tcPr>
          <w:p w:rsidR="002E224E" w:rsidRPr="009E6738" w:rsidRDefault="002E224E" w:rsidP="00044726">
            <w:pPr>
              <w:pStyle w:val="TAL"/>
              <w:rPr>
                <w:sz w:val="16"/>
              </w:rPr>
            </w:pPr>
            <w:r w:rsidRPr="009E6738">
              <w:rPr>
                <w:sz w:val="16"/>
              </w:rPr>
              <w:t>Cause values for PWS errors detected by AMF</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0284</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C4-200967</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C4-200607</w:t>
            </w:r>
          </w:p>
        </w:tc>
        <w:tc>
          <w:tcPr>
            <w:tcW w:w="0" w:type="auto"/>
            <w:shd w:val="clear" w:color="auto" w:fill="auto"/>
          </w:tcPr>
          <w:p w:rsidR="002E224E" w:rsidRPr="009E6738" w:rsidRDefault="002E224E" w:rsidP="00044726">
            <w:pPr>
              <w:pStyle w:val="TAL"/>
              <w:rPr>
                <w:sz w:val="16"/>
              </w:rPr>
            </w:pPr>
            <w:r w:rsidRPr="009E6738">
              <w:rPr>
                <w:sz w:val="16"/>
              </w:rPr>
              <w:t>29518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C4-201196</w:t>
            </w:r>
          </w:p>
        </w:tc>
        <w:tc>
          <w:tcPr>
            <w:tcW w:w="0" w:type="auto"/>
            <w:shd w:val="clear" w:color="auto" w:fill="auto"/>
          </w:tcPr>
          <w:p w:rsidR="002E224E" w:rsidRPr="009E6738" w:rsidRDefault="002E224E" w:rsidP="00044726">
            <w:pPr>
              <w:pStyle w:val="TAL"/>
              <w:rPr>
                <w:sz w:val="16"/>
              </w:rPr>
            </w:pPr>
            <w:r w:rsidRPr="009E6738">
              <w:rPr>
                <w:sz w:val="16"/>
              </w:rPr>
              <w:t>29518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C4-200630</w:t>
            </w:r>
          </w:p>
        </w:tc>
        <w:tc>
          <w:tcPr>
            <w:tcW w:w="0" w:type="auto"/>
            <w:shd w:val="clear" w:color="auto" w:fill="auto"/>
          </w:tcPr>
          <w:p w:rsidR="002E224E" w:rsidRPr="009E6738" w:rsidRDefault="002E224E" w:rsidP="00044726">
            <w:pPr>
              <w:pStyle w:val="TAL"/>
              <w:rPr>
                <w:sz w:val="16"/>
              </w:rPr>
            </w:pPr>
            <w:r w:rsidRPr="009E6738">
              <w:rPr>
                <w:sz w:val="16"/>
              </w:rPr>
              <w:t>Additional Access Type in UE Context Transfer</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C4-201038</w:t>
            </w:r>
          </w:p>
        </w:tc>
        <w:tc>
          <w:tcPr>
            <w:tcW w:w="0" w:type="auto"/>
            <w:shd w:val="clear" w:color="auto" w:fill="auto"/>
          </w:tcPr>
          <w:p w:rsidR="002E224E" w:rsidRPr="009E6738" w:rsidRDefault="002E224E" w:rsidP="00044726">
            <w:pPr>
              <w:pStyle w:val="TAL"/>
              <w:rPr>
                <w:sz w:val="16"/>
              </w:rPr>
            </w:pPr>
            <w:r w:rsidRPr="009E6738">
              <w:rPr>
                <w:sz w:val="16"/>
              </w:rPr>
              <w:t>Additional Access Type in UE Context Transfer</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C4-200670</w:t>
            </w:r>
          </w:p>
        </w:tc>
        <w:tc>
          <w:tcPr>
            <w:tcW w:w="0" w:type="auto"/>
            <w:shd w:val="clear" w:color="auto" w:fill="auto"/>
          </w:tcPr>
          <w:p w:rsidR="002E224E" w:rsidRPr="009E6738" w:rsidRDefault="002E224E" w:rsidP="00044726">
            <w:pPr>
              <w:pStyle w:val="TAL"/>
              <w:rPr>
                <w:sz w:val="16"/>
              </w:rPr>
            </w:pPr>
            <w:r w:rsidRPr="009E6738">
              <w:rPr>
                <w:sz w:val="16"/>
              </w:rPr>
              <w:t>Granularity of the SMF change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C4-201014</w:t>
            </w:r>
          </w:p>
        </w:tc>
        <w:tc>
          <w:tcPr>
            <w:tcW w:w="0" w:type="auto"/>
            <w:shd w:val="clear" w:color="auto" w:fill="auto"/>
          </w:tcPr>
          <w:p w:rsidR="002E224E" w:rsidRPr="009E6738" w:rsidRDefault="002E224E" w:rsidP="00044726">
            <w:pPr>
              <w:pStyle w:val="TAL"/>
              <w:rPr>
                <w:sz w:val="16"/>
              </w:rPr>
            </w:pPr>
            <w:r w:rsidRPr="009E6738">
              <w:rPr>
                <w:sz w:val="16"/>
              </w:rPr>
              <w:t>Granularity of the SMF change Indication</w:t>
            </w:r>
          </w:p>
        </w:tc>
        <w:tc>
          <w:tcPr>
            <w:tcW w:w="0" w:type="auto"/>
            <w:shd w:val="clear" w:color="auto" w:fill="auto"/>
          </w:tcPr>
          <w:p w:rsidR="002E224E" w:rsidRPr="009E6738" w:rsidRDefault="002E224E" w:rsidP="00044726">
            <w:pPr>
              <w:pStyle w:val="TAL"/>
              <w:rPr>
                <w:sz w:val="16"/>
              </w:rPr>
            </w:pPr>
            <w:r w:rsidRPr="009E6738">
              <w:rPr>
                <w:sz w:val="16"/>
              </w:rPr>
              <w:t>Huawei, Ericsson, 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C4-200673</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C4-201027</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0289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C4-200661</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C4-201024</w:t>
            </w:r>
          </w:p>
        </w:tc>
        <w:tc>
          <w:tcPr>
            <w:tcW w:w="0" w:type="auto"/>
            <w:shd w:val="clear" w:color="auto" w:fill="auto"/>
          </w:tcPr>
          <w:p w:rsidR="002E224E" w:rsidRPr="009E6738" w:rsidRDefault="002E224E" w:rsidP="00044726">
            <w:pPr>
              <w:pStyle w:val="TAL"/>
              <w:rPr>
                <w:sz w:val="16"/>
              </w:rPr>
            </w:pPr>
            <w:r w:rsidRPr="009E6738">
              <w:rPr>
                <w:sz w:val="16"/>
              </w:rPr>
              <w:t>Availability after DDN Failure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w:t>
            </w:r>
            <w:r w:rsidRPr="009E6738">
              <w:rPr>
                <w:sz w:val="16"/>
              </w:rPr>
              <w:lastRenderedPageBreak/>
              <w:t>16</w:t>
            </w:r>
          </w:p>
        </w:tc>
        <w:tc>
          <w:tcPr>
            <w:tcW w:w="0" w:type="auto"/>
            <w:shd w:val="clear" w:color="auto" w:fill="auto"/>
          </w:tcPr>
          <w:p w:rsidR="002E224E" w:rsidRPr="009E6738" w:rsidRDefault="002E224E" w:rsidP="00044726">
            <w:pPr>
              <w:pStyle w:val="TAL"/>
              <w:rPr>
                <w:sz w:val="16"/>
              </w:rPr>
            </w:pPr>
            <w:r w:rsidRPr="009E6738">
              <w:rPr>
                <w:sz w:val="16"/>
              </w:rPr>
              <w:lastRenderedPageBreak/>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C4-200689</w:t>
            </w:r>
          </w:p>
        </w:tc>
        <w:tc>
          <w:tcPr>
            <w:tcW w:w="0" w:type="auto"/>
            <w:shd w:val="clear" w:color="auto" w:fill="auto"/>
          </w:tcPr>
          <w:p w:rsidR="002E224E" w:rsidRPr="009E6738" w:rsidRDefault="002E224E" w:rsidP="00044726">
            <w:pPr>
              <w:pStyle w:val="TAL"/>
              <w:rPr>
                <w:sz w:val="16"/>
              </w:rPr>
            </w:pPr>
            <w:r w:rsidRPr="009E6738">
              <w:rPr>
                <w:sz w:val="16"/>
              </w:rPr>
              <w:t>Granularity of the SMF change Indication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C4-200692</w:t>
            </w:r>
          </w:p>
        </w:tc>
        <w:tc>
          <w:tcPr>
            <w:tcW w:w="0" w:type="auto"/>
            <w:shd w:val="clear" w:color="auto" w:fill="auto"/>
          </w:tcPr>
          <w:p w:rsidR="002E224E" w:rsidRPr="009E6738" w:rsidRDefault="002E224E" w:rsidP="00044726">
            <w:pPr>
              <w:pStyle w:val="TAL"/>
              <w:rPr>
                <w:sz w:val="16"/>
              </w:rPr>
            </w:pPr>
            <w:r w:rsidRPr="009E6738">
              <w:rPr>
                <w:sz w:val="16"/>
              </w:rPr>
              <w:t>V2X information in UE Context</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C4-200712</w:t>
            </w:r>
          </w:p>
        </w:tc>
        <w:tc>
          <w:tcPr>
            <w:tcW w:w="0" w:type="auto"/>
            <w:shd w:val="clear" w:color="auto" w:fill="auto"/>
          </w:tcPr>
          <w:p w:rsidR="002E224E" w:rsidRPr="009E6738" w:rsidRDefault="002E224E" w:rsidP="00044726">
            <w:pPr>
              <w:pStyle w:val="TAL"/>
              <w:rPr>
                <w:sz w:val="16"/>
              </w:rPr>
            </w:pPr>
            <w:r w:rsidRPr="009E6738">
              <w:rPr>
                <w:sz w:val="16"/>
              </w:rPr>
              <w:t>DNN includes DNN NI and OI</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C4-200713</w:t>
            </w:r>
          </w:p>
        </w:tc>
        <w:tc>
          <w:tcPr>
            <w:tcW w:w="0" w:type="auto"/>
            <w:shd w:val="clear" w:color="auto" w:fill="auto"/>
          </w:tcPr>
          <w:p w:rsidR="002E224E" w:rsidRPr="009E6738" w:rsidRDefault="002E224E" w:rsidP="00044726">
            <w:pPr>
              <w:pStyle w:val="TAL"/>
              <w:rPr>
                <w:sz w:val="16"/>
              </w:rPr>
            </w:pPr>
            <w:r w:rsidRPr="009E6738">
              <w:rPr>
                <w:sz w:val="16"/>
              </w:rPr>
              <w:t>Ongoing registration or handover during paging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C4-201030</w:t>
            </w:r>
          </w:p>
        </w:tc>
        <w:tc>
          <w:tcPr>
            <w:tcW w:w="0" w:type="auto"/>
            <w:shd w:val="clear" w:color="auto" w:fill="auto"/>
          </w:tcPr>
          <w:p w:rsidR="002E224E" w:rsidRPr="009E6738" w:rsidRDefault="002E224E" w:rsidP="00044726">
            <w:pPr>
              <w:pStyle w:val="TAL"/>
              <w:rPr>
                <w:sz w:val="16"/>
              </w:rPr>
            </w:pPr>
            <w:r w:rsidRPr="009E6738">
              <w:rPr>
                <w:sz w:val="16"/>
              </w:rPr>
              <w:t>Ongoing registration or handover during paging</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C4-200724</w:t>
            </w:r>
          </w:p>
        </w:tc>
        <w:tc>
          <w:tcPr>
            <w:tcW w:w="0" w:type="auto"/>
            <w:shd w:val="clear" w:color="auto" w:fill="auto"/>
          </w:tcPr>
          <w:p w:rsidR="002E224E" w:rsidRPr="009E6738" w:rsidRDefault="002E224E" w:rsidP="00044726">
            <w:pPr>
              <w:pStyle w:val="TAL"/>
              <w:rPr>
                <w:sz w:val="16"/>
              </w:rPr>
            </w:pPr>
            <w:r w:rsidRPr="009E6738">
              <w:rPr>
                <w:sz w:val="16"/>
              </w:rPr>
              <w:t>5G CIOT Attribute in UeContext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C4-201154</w:t>
            </w:r>
          </w:p>
        </w:tc>
        <w:tc>
          <w:tcPr>
            <w:tcW w:w="0" w:type="auto"/>
            <w:shd w:val="clear" w:color="auto" w:fill="auto"/>
          </w:tcPr>
          <w:p w:rsidR="002E224E" w:rsidRPr="009E6738" w:rsidRDefault="002E224E" w:rsidP="00044726">
            <w:pPr>
              <w:pStyle w:val="TAL"/>
              <w:rPr>
                <w:sz w:val="16"/>
              </w:rPr>
            </w:pPr>
            <w:r w:rsidRPr="009E6738">
              <w:rPr>
                <w:sz w:val="16"/>
              </w:rPr>
              <w:t>5G CIOT Attribute in UeContext</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C4-200764</w:t>
            </w:r>
          </w:p>
        </w:tc>
        <w:tc>
          <w:tcPr>
            <w:tcW w:w="0" w:type="auto"/>
            <w:shd w:val="clear" w:color="auto" w:fill="auto"/>
          </w:tcPr>
          <w:p w:rsidR="002E224E" w:rsidRPr="009E6738" w:rsidRDefault="002E224E" w:rsidP="00044726">
            <w:pPr>
              <w:pStyle w:val="TAL"/>
              <w:rPr>
                <w:sz w:val="16"/>
              </w:rPr>
            </w:pPr>
            <w:r w:rsidRPr="009E6738">
              <w:rPr>
                <w:sz w:val="16"/>
              </w:rPr>
              <w:t>Event Exposure invoked by NWDAF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eNA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C4-201020</w:t>
            </w:r>
          </w:p>
        </w:tc>
        <w:tc>
          <w:tcPr>
            <w:tcW w:w="0" w:type="auto"/>
            <w:shd w:val="clear" w:color="auto" w:fill="auto"/>
          </w:tcPr>
          <w:p w:rsidR="002E224E" w:rsidRPr="009E6738" w:rsidRDefault="002E224E" w:rsidP="00044726">
            <w:pPr>
              <w:pStyle w:val="TAL"/>
              <w:rPr>
                <w:sz w:val="16"/>
              </w:rPr>
            </w:pPr>
            <w:r w:rsidRPr="009E6738">
              <w:rPr>
                <w:sz w:val="16"/>
              </w:rPr>
              <w:t>Event Exposure invoked by NWDAF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eNA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C4-201180</w:t>
            </w:r>
          </w:p>
        </w:tc>
        <w:tc>
          <w:tcPr>
            <w:tcW w:w="0" w:type="auto"/>
            <w:shd w:val="clear" w:color="auto" w:fill="auto"/>
          </w:tcPr>
          <w:p w:rsidR="002E224E" w:rsidRPr="009E6738" w:rsidRDefault="002E224E" w:rsidP="00044726">
            <w:pPr>
              <w:pStyle w:val="TAL"/>
              <w:rPr>
                <w:sz w:val="16"/>
              </w:rPr>
            </w:pPr>
            <w:r w:rsidRPr="009E6738">
              <w:rPr>
                <w:sz w:val="16"/>
              </w:rPr>
              <w:t>Event Exposure invoked by NWDAF</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0296</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eNA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C4-200767</w:t>
            </w:r>
          </w:p>
        </w:tc>
        <w:tc>
          <w:tcPr>
            <w:tcW w:w="0" w:type="auto"/>
            <w:shd w:val="clear" w:color="auto" w:fill="auto"/>
          </w:tcPr>
          <w:p w:rsidR="002E224E" w:rsidRPr="009E6738" w:rsidRDefault="002E224E" w:rsidP="00044726">
            <w:pPr>
              <w:pStyle w:val="TAL"/>
              <w:rPr>
                <w:sz w:val="16"/>
              </w:rPr>
            </w:pPr>
            <w:r w:rsidRPr="009E6738">
              <w:rPr>
                <w:sz w:val="16"/>
              </w:rPr>
              <w:t>V-SMF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C4-201071</w:t>
            </w:r>
          </w:p>
        </w:tc>
        <w:tc>
          <w:tcPr>
            <w:tcW w:w="0" w:type="auto"/>
            <w:shd w:val="clear" w:color="auto" w:fill="auto"/>
          </w:tcPr>
          <w:p w:rsidR="002E224E" w:rsidRPr="009E6738" w:rsidRDefault="002E224E" w:rsidP="00044726">
            <w:pPr>
              <w:pStyle w:val="TAL"/>
              <w:rPr>
                <w:sz w:val="16"/>
              </w:rPr>
            </w:pPr>
            <w:r w:rsidRPr="009E6738">
              <w:rPr>
                <w:sz w:val="16"/>
              </w:rPr>
              <w:t>V-SMF insertion or removal</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C4-200775</w:t>
            </w:r>
          </w:p>
        </w:tc>
        <w:tc>
          <w:tcPr>
            <w:tcW w:w="0" w:type="auto"/>
            <w:shd w:val="clear" w:color="auto" w:fill="auto"/>
          </w:tcPr>
          <w:p w:rsidR="002E224E" w:rsidRPr="009E6738" w:rsidRDefault="002E224E" w:rsidP="00044726">
            <w:pPr>
              <w:pStyle w:val="TAL"/>
              <w:rPr>
                <w:sz w:val="16"/>
              </w:rPr>
            </w:pPr>
            <w:r w:rsidRPr="009E6738">
              <w:rPr>
                <w:sz w:val="16"/>
              </w:rPr>
              <w:t>Feature definition for support of CIoT features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C4-200776</w:t>
            </w:r>
          </w:p>
        </w:tc>
        <w:tc>
          <w:tcPr>
            <w:tcW w:w="0" w:type="auto"/>
            <w:shd w:val="clear" w:color="auto" w:fill="auto"/>
          </w:tcPr>
          <w:p w:rsidR="002E224E" w:rsidRPr="009E6738" w:rsidRDefault="002E224E" w:rsidP="00044726">
            <w:pPr>
              <w:pStyle w:val="TAL"/>
              <w:rPr>
                <w:sz w:val="16"/>
              </w:rPr>
            </w:pPr>
            <w:r w:rsidRPr="009E6738">
              <w:rPr>
                <w:sz w:val="16"/>
              </w:rPr>
              <w:t>Mobile Terminated Data</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0299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C4-200780</w:t>
            </w:r>
          </w:p>
        </w:tc>
        <w:tc>
          <w:tcPr>
            <w:tcW w:w="0" w:type="auto"/>
            <w:shd w:val="clear" w:color="auto" w:fill="auto"/>
          </w:tcPr>
          <w:p w:rsidR="002E224E" w:rsidRPr="009E6738" w:rsidRDefault="002E224E" w:rsidP="00044726">
            <w:pPr>
              <w:pStyle w:val="TAL"/>
              <w:rPr>
                <w:sz w:val="16"/>
              </w:rPr>
            </w:pPr>
            <w:r w:rsidRPr="009E6738">
              <w:rPr>
                <w:sz w:val="16"/>
              </w:rPr>
              <w:t>UE_IN_NON_ALLOWED_AREA error in EnableUEReachability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C4-200798</w:t>
            </w:r>
          </w:p>
        </w:tc>
        <w:tc>
          <w:tcPr>
            <w:tcW w:w="0" w:type="auto"/>
            <w:shd w:val="clear" w:color="auto" w:fill="auto"/>
          </w:tcPr>
          <w:p w:rsidR="002E224E" w:rsidRPr="009E6738" w:rsidRDefault="002E224E" w:rsidP="00044726">
            <w:pPr>
              <w:pStyle w:val="TAL"/>
              <w:rPr>
                <w:sz w:val="16"/>
              </w:rPr>
            </w:pPr>
            <w:r w:rsidRPr="009E6738">
              <w:rPr>
                <w:sz w:val="16"/>
              </w:rPr>
              <w:t>Authorization of IAB-node by AMF</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IABARC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C4-200830</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C4-201128</w:t>
            </w:r>
          </w:p>
        </w:tc>
        <w:tc>
          <w:tcPr>
            <w:tcW w:w="0" w:type="auto"/>
            <w:shd w:val="clear" w:color="auto" w:fill="auto"/>
          </w:tcPr>
          <w:p w:rsidR="002E224E" w:rsidRPr="009E6738" w:rsidRDefault="002E224E" w:rsidP="00044726">
            <w:pPr>
              <w:pStyle w:val="TAL"/>
              <w:rPr>
                <w:sz w:val="16"/>
              </w:rPr>
            </w:pPr>
            <w:r w:rsidRPr="009E6738">
              <w:rPr>
                <w:sz w:val="16"/>
              </w:rPr>
              <w:t>SUPI pattern</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C4-200863</w:t>
            </w:r>
          </w:p>
        </w:tc>
        <w:tc>
          <w:tcPr>
            <w:tcW w:w="0" w:type="auto"/>
            <w:shd w:val="clear" w:color="auto" w:fill="auto"/>
          </w:tcPr>
          <w:p w:rsidR="002E224E" w:rsidRPr="009E6738" w:rsidRDefault="002E224E" w:rsidP="00044726">
            <w:pPr>
              <w:pStyle w:val="TAL"/>
              <w:rPr>
                <w:sz w:val="16"/>
              </w:rPr>
            </w:pPr>
            <w:r w:rsidRPr="009E6738">
              <w:rPr>
                <w:sz w:val="16"/>
              </w:rPr>
              <w:t>LCS service authorization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C4-200868</w:t>
            </w:r>
          </w:p>
        </w:tc>
        <w:tc>
          <w:tcPr>
            <w:tcW w:w="0" w:type="auto"/>
            <w:shd w:val="clear" w:color="auto" w:fill="auto"/>
          </w:tcPr>
          <w:p w:rsidR="002E224E" w:rsidRPr="009E6738" w:rsidRDefault="002E224E" w:rsidP="00044726">
            <w:pPr>
              <w:pStyle w:val="TAL"/>
              <w:rPr>
                <w:sz w:val="16"/>
              </w:rPr>
            </w:pPr>
            <w:r w:rsidRPr="009E6738">
              <w:rPr>
                <w:sz w:val="16"/>
              </w:rPr>
              <w:t>SMF Change Indication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ETSUN</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C4-200915</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C4-201189</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C4-201283</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C4-201296</w:t>
            </w:r>
          </w:p>
        </w:tc>
        <w:tc>
          <w:tcPr>
            <w:tcW w:w="0" w:type="auto"/>
            <w:shd w:val="clear" w:color="auto" w:fill="auto"/>
          </w:tcPr>
          <w:p w:rsidR="002E224E" w:rsidRPr="009E6738" w:rsidRDefault="002E224E" w:rsidP="00044726">
            <w:pPr>
              <w:pStyle w:val="TAL"/>
              <w:rPr>
                <w:sz w:val="16"/>
              </w:rPr>
            </w:pPr>
            <w:r w:rsidRPr="009E6738">
              <w:rPr>
                <w:sz w:val="16"/>
              </w:rPr>
              <w:t>Cm state exposure</w:t>
            </w:r>
          </w:p>
        </w:tc>
        <w:tc>
          <w:tcPr>
            <w:tcW w:w="0" w:type="auto"/>
            <w:shd w:val="clear" w:color="auto" w:fill="auto"/>
          </w:tcPr>
          <w:p w:rsidR="002E224E" w:rsidRPr="009E6738" w:rsidRDefault="002E224E" w:rsidP="00044726">
            <w:pPr>
              <w:pStyle w:val="TAL"/>
              <w:rPr>
                <w:sz w:val="16"/>
              </w:rPr>
            </w:pPr>
            <w:r w:rsidRPr="009E6738">
              <w:rPr>
                <w:sz w:val="16"/>
              </w:rPr>
              <w:t>CATT/Scott</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0305</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C4-201246</w:t>
            </w:r>
          </w:p>
        </w:tc>
        <w:tc>
          <w:tcPr>
            <w:tcW w:w="0" w:type="auto"/>
            <w:shd w:val="clear" w:color="auto" w:fill="auto"/>
          </w:tcPr>
          <w:p w:rsidR="002E224E" w:rsidRPr="009E6738" w:rsidRDefault="002E224E" w:rsidP="00044726">
            <w:pPr>
              <w:pStyle w:val="TAL"/>
              <w:rPr>
                <w:sz w:val="16"/>
              </w:rPr>
            </w:pPr>
            <w:r w:rsidRPr="009E6738">
              <w:rPr>
                <w:sz w:val="16"/>
              </w:rPr>
              <w:t>3GPP TS 29.518 API Rel16 API External doc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29.518</w:t>
            </w:r>
          </w:p>
        </w:tc>
        <w:tc>
          <w:tcPr>
            <w:tcW w:w="0" w:type="auto"/>
            <w:shd w:val="clear" w:color="auto" w:fill="auto"/>
          </w:tcPr>
          <w:p w:rsidR="002E224E" w:rsidRPr="009E6738" w:rsidRDefault="002E224E" w:rsidP="00044726">
            <w:pPr>
              <w:pStyle w:val="TAL"/>
              <w:rPr>
                <w:sz w:val="16"/>
              </w:rPr>
            </w:pPr>
            <w:r w:rsidRPr="009E6738">
              <w:rPr>
                <w:sz w:val="16"/>
              </w:rPr>
              <w:t>0306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C4-200326</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C4-200938</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C4-200457</w:t>
            </w:r>
          </w:p>
        </w:tc>
        <w:tc>
          <w:tcPr>
            <w:tcW w:w="0" w:type="auto"/>
            <w:shd w:val="clear" w:color="auto" w:fill="auto"/>
          </w:tcPr>
          <w:p w:rsidR="002E224E" w:rsidRPr="009E6738" w:rsidRDefault="002E224E" w:rsidP="00044726">
            <w:pPr>
              <w:pStyle w:val="TAL"/>
              <w:rPr>
                <w:sz w:val="16"/>
              </w:rPr>
            </w:pPr>
            <w:r w:rsidRPr="009E6738">
              <w:rPr>
                <w:sz w:val="16"/>
              </w:rPr>
              <w:t>Optimized NSSAI Availability Data encoding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C4-200554</w:t>
            </w:r>
          </w:p>
        </w:tc>
        <w:tc>
          <w:tcPr>
            <w:tcW w:w="0" w:type="auto"/>
            <w:shd w:val="clear" w:color="auto" w:fill="auto"/>
          </w:tcPr>
          <w:p w:rsidR="002E224E" w:rsidRPr="009E6738" w:rsidRDefault="002E224E" w:rsidP="00044726">
            <w:pPr>
              <w:pStyle w:val="TAL"/>
              <w:rPr>
                <w:sz w:val="16"/>
              </w:rPr>
            </w:pPr>
            <w:r w:rsidRPr="009E6738">
              <w:rPr>
                <w:sz w:val="16"/>
              </w:rPr>
              <w:t>Optimized NSSAI Availability Data encoding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C4-200459</w:t>
            </w:r>
          </w:p>
        </w:tc>
        <w:tc>
          <w:tcPr>
            <w:tcW w:w="0" w:type="auto"/>
            <w:shd w:val="clear" w:color="auto" w:fill="auto"/>
          </w:tcPr>
          <w:p w:rsidR="002E224E" w:rsidRPr="009E6738" w:rsidRDefault="002E224E" w:rsidP="00044726">
            <w:pPr>
              <w:pStyle w:val="TAL"/>
              <w:rPr>
                <w:sz w:val="16"/>
              </w:rPr>
            </w:pPr>
            <w:r w:rsidRPr="009E6738">
              <w:rPr>
                <w:sz w:val="16"/>
              </w:rPr>
              <w:t>AMF Service Set ID in Nnssf_NSSelection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 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C4-200556</w:t>
            </w:r>
          </w:p>
        </w:tc>
        <w:tc>
          <w:tcPr>
            <w:tcW w:w="0" w:type="auto"/>
            <w:shd w:val="clear" w:color="auto" w:fill="auto"/>
          </w:tcPr>
          <w:p w:rsidR="002E224E" w:rsidRPr="009E6738" w:rsidRDefault="002E224E" w:rsidP="00044726">
            <w:pPr>
              <w:pStyle w:val="TAL"/>
              <w:rPr>
                <w:sz w:val="16"/>
              </w:rPr>
            </w:pPr>
            <w:r w:rsidRPr="009E6738">
              <w:rPr>
                <w:sz w:val="16"/>
              </w:rPr>
              <w:t>AMF Service Set ID in Nnssf_NSSelection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 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C4-201077</w:t>
            </w:r>
          </w:p>
        </w:tc>
        <w:tc>
          <w:tcPr>
            <w:tcW w:w="0" w:type="auto"/>
            <w:shd w:val="clear" w:color="auto" w:fill="auto"/>
          </w:tcPr>
          <w:p w:rsidR="002E224E" w:rsidRPr="009E6738" w:rsidRDefault="002E224E" w:rsidP="00044726">
            <w:pPr>
              <w:pStyle w:val="TAL"/>
              <w:rPr>
                <w:sz w:val="16"/>
              </w:rPr>
            </w:pPr>
            <w:r w:rsidRPr="009E6738">
              <w:rPr>
                <w:sz w:val="16"/>
              </w:rPr>
              <w:t>AMF Service Set ID in Nnssf_NSSelection response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0052</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5G_eSBA, 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C4-200494</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C4-200974</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C4-200520</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C4-200975</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C4-200608</w:t>
            </w:r>
          </w:p>
        </w:tc>
        <w:tc>
          <w:tcPr>
            <w:tcW w:w="0" w:type="auto"/>
            <w:shd w:val="clear" w:color="auto" w:fill="auto"/>
          </w:tcPr>
          <w:p w:rsidR="002E224E" w:rsidRPr="009E6738" w:rsidRDefault="002E224E" w:rsidP="00044726">
            <w:pPr>
              <w:pStyle w:val="TAL"/>
              <w:rPr>
                <w:sz w:val="16"/>
              </w:rPr>
            </w:pPr>
            <w:r w:rsidRPr="009E6738">
              <w:rPr>
                <w:sz w:val="16"/>
              </w:rPr>
              <w:t>29531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C4-201199</w:t>
            </w:r>
          </w:p>
        </w:tc>
        <w:tc>
          <w:tcPr>
            <w:tcW w:w="0" w:type="auto"/>
            <w:shd w:val="clear" w:color="auto" w:fill="auto"/>
          </w:tcPr>
          <w:p w:rsidR="002E224E" w:rsidRPr="009E6738" w:rsidRDefault="002E224E" w:rsidP="00044726">
            <w:pPr>
              <w:pStyle w:val="TAL"/>
              <w:rPr>
                <w:sz w:val="16"/>
              </w:rPr>
            </w:pPr>
            <w:r w:rsidRPr="009E6738">
              <w:rPr>
                <w:sz w:val="16"/>
              </w:rPr>
              <w:t>29531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C4-201276</w:t>
            </w:r>
          </w:p>
        </w:tc>
        <w:tc>
          <w:tcPr>
            <w:tcW w:w="0" w:type="auto"/>
            <w:shd w:val="clear" w:color="auto" w:fill="auto"/>
          </w:tcPr>
          <w:p w:rsidR="002E224E" w:rsidRPr="009E6738" w:rsidRDefault="002E224E" w:rsidP="00044726">
            <w:pPr>
              <w:pStyle w:val="TAL"/>
              <w:rPr>
                <w:sz w:val="16"/>
              </w:rPr>
            </w:pPr>
            <w:r w:rsidRPr="009E6738">
              <w:rPr>
                <w:sz w:val="16"/>
              </w:rPr>
              <w:t>29531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C4-200786</w:t>
            </w:r>
          </w:p>
        </w:tc>
        <w:tc>
          <w:tcPr>
            <w:tcW w:w="0" w:type="auto"/>
            <w:shd w:val="clear" w:color="auto" w:fill="auto"/>
          </w:tcPr>
          <w:p w:rsidR="002E224E" w:rsidRPr="009E6738" w:rsidRDefault="002E224E" w:rsidP="00044726">
            <w:pPr>
              <w:pStyle w:val="TAL"/>
              <w:rPr>
                <w:sz w:val="16"/>
              </w:rPr>
            </w:pPr>
            <w:r w:rsidRPr="009E6738">
              <w:rPr>
                <w:sz w:val="16"/>
              </w:rPr>
              <w:t>Modifications in the API of Nnssf_NSSAIAvailability service for the support of compression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C4-201213</w:t>
            </w:r>
          </w:p>
        </w:tc>
        <w:tc>
          <w:tcPr>
            <w:tcW w:w="0" w:type="auto"/>
            <w:shd w:val="clear" w:color="auto" w:fill="auto"/>
          </w:tcPr>
          <w:p w:rsidR="002E224E" w:rsidRPr="009E6738" w:rsidRDefault="002E224E" w:rsidP="00044726">
            <w:pPr>
              <w:pStyle w:val="TAL"/>
              <w:rPr>
                <w:sz w:val="16"/>
              </w:rPr>
            </w:pPr>
            <w:r w:rsidRPr="009E6738">
              <w:rPr>
                <w:sz w:val="16"/>
              </w:rPr>
              <w:t>Modifications in the API of Nnssf_NSSAIAvailability service for the support of compression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C4-200787</w:t>
            </w:r>
          </w:p>
        </w:tc>
        <w:tc>
          <w:tcPr>
            <w:tcW w:w="0" w:type="auto"/>
            <w:shd w:val="clear" w:color="auto" w:fill="auto"/>
          </w:tcPr>
          <w:p w:rsidR="002E224E" w:rsidRPr="009E6738" w:rsidRDefault="002E224E" w:rsidP="00044726">
            <w:pPr>
              <w:pStyle w:val="TAL"/>
              <w:rPr>
                <w:sz w:val="16"/>
              </w:rPr>
            </w:pPr>
            <w:r w:rsidRPr="009E6738">
              <w:rPr>
                <w:sz w:val="16"/>
              </w:rPr>
              <w:t>Corrections in the NSSF specification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C4-201001</w:t>
            </w:r>
          </w:p>
        </w:tc>
        <w:tc>
          <w:tcPr>
            <w:tcW w:w="0" w:type="auto"/>
            <w:shd w:val="clear" w:color="auto" w:fill="auto"/>
          </w:tcPr>
          <w:p w:rsidR="002E224E" w:rsidRPr="009E6738" w:rsidRDefault="002E224E" w:rsidP="00044726">
            <w:pPr>
              <w:pStyle w:val="TAL"/>
              <w:rPr>
                <w:sz w:val="16"/>
              </w:rPr>
            </w:pPr>
            <w:r w:rsidRPr="009E6738">
              <w:rPr>
                <w:sz w:val="16"/>
              </w:rPr>
              <w:t>Corrections in the NSSF specification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C4-201214</w:t>
            </w:r>
          </w:p>
        </w:tc>
        <w:tc>
          <w:tcPr>
            <w:tcW w:w="0" w:type="auto"/>
            <w:shd w:val="clear" w:color="auto" w:fill="auto"/>
          </w:tcPr>
          <w:p w:rsidR="002E224E" w:rsidRPr="009E6738" w:rsidRDefault="002E224E" w:rsidP="00044726">
            <w:pPr>
              <w:pStyle w:val="TAL"/>
              <w:rPr>
                <w:sz w:val="16"/>
              </w:rPr>
            </w:pPr>
            <w:r w:rsidRPr="009E6738">
              <w:rPr>
                <w:sz w:val="16"/>
              </w:rPr>
              <w:t>Corrections in the NSSF specification</w:t>
            </w:r>
          </w:p>
        </w:tc>
        <w:tc>
          <w:tcPr>
            <w:tcW w:w="0" w:type="auto"/>
            <w:shd w:val="clear" w:color="auto" w:fill="auto"/>
          </w:tcPr>
          <w:p w:rsidR="002E224E" w:rsidRPr="009E6738" w:rsidRDefault="002E224E" w:rsidP="00044726">
            <w:pPr>
              <w:pStyle w:val="TAL"/>
              <w:rPr>
                <w:sz w:val="16"/>
              </w:rPr>
            </w:pPr>
            <w:r w:rsidRPr="009E6738">
              <w:rPr>
                <w:sz w:val="16"/>
              </w:rPr>
              <w:t>Orange</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C4-201247</w:t>
            </w:r>
          </w:p>
        </w:tc>
        <w:tc>
          <w:tcPr>
            <w:tcW w:w="0" w:type="auto"/>
            <w:shd w:val="clear" w:color="auto" w:fill="auto"/>
          </w:tcPr>
          <w:p w:rsidR="002E224E" w:rsidRPr="009E6738" w:rsidRDefault="002E224E" w:rsidP="00044726">
            <w:pPr>
              <w:pStyle w:val="TAL"/>
              <w:rPr>
                <w:sz w:val="16"/>
              </w:rPr>
            </w:pPr>
            <w:r w:rsidRPr="009E6738">
              <w:rPr>
                <w:sz w:val="16"/>
              </w:rPr>
              <w:t>3GPP TS 29.531 Rel16 API External doc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29.531</w:t>
            </w:r>
          </w:p>
        </w:tc>
        <w:tc>
          <w:tcPr>
            <w:tcW w:w="0" w:type="auto"/>
            <w:shd w:val="clear" w:color="auto" w:fill="auto"/>
          </w:tcPr>
          <w:p w:rsidR="002E224E" w:rsidRPr="009E6738" w:rsidRDefault="002E224E" w:rsidP="00044726">
            <w:pPr>
              <w:pStyle w:val="TAL"/>
              <w:rPr>
                <w:sz w:val="16"/>
              </w:rPr>
            </w:pPr>
            <w:r w:rsidRPr="009E6738">
              <w:rPr>
                <w:sz w:val="16"/>
              </w:rPr>
              <w:t>0058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C4-200327</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C4-200939</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C4-200489</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C4-200968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C4-200598</w:t>
            </w:r>
          </w:p>
        </w:tc>
        <w:tc>
          <w:tcPr>
            <w:tcW w:w="0" w:type="auto"/>
            <w:shd w:val="clear" w:color="auto" w:fill="auto"/>
          </w:tcPr>
          <w:p w:rsidR="002E224E" w:rsidRPr="009E6738" w:rsidRDefault="002E224E" w:rsidP="00044726">
            <w:pPr>
              <w:pStyle w:val="TAL"/>
              <w:rPr>
                <w:sz w:val="16"/>
              </w:rPr>
            </w:pPr>
            <w:r w:rsidRPr="009E6738">
              <w:rPr>
                <w:sz w:val="16"/>
              </w:rPr>
              <w:t>RAT Type</w:t>
            </w:r>
          </w:p>
        </w:tc>
        <w:tc>
          <w:tcPr>
            <w:tcW w:w="0" w:type="auto"/>
            <w:shd w:val="clear" w:color="auto" w:fill="auto"/>
          </w:tcPr>
          <w:p w:rsidR="002E224E" w:rsidRPr="009E6738" w:rsidRDefault="002E224E" w:rsidP="00044726">
            <w:pPr>
              <w:pStyle w:val="TAL"/>
              <w:rPr>
                <w:sz w:val="16"/>
              </w:rPr>
            </w:pPr>
            <w:r w:rsidRPr="009E6738">
              <w:rPr>
                <w:sz w:val="16"/>
              </w:rPr>
              <w:t>Huawei, ZTE</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C4-200609</w:t>
            </w:r>
          </w:p>
        </w:tc>
        <w:tc>
          <w:tcPr>
            <w:tcW w:w="0" w:type="auto"/>
            <w:shd w:val="clear" w:color="auto" w:fill="auto"/>
          </w:tcPr>
          <w:p w:rsidR="002E224E" w:rsidRPr="009E6738" w:rsidRDefault="002E224E" w:rsidP="00044726">
            <w:pPr>
              <w:pStyle w:val="TAL"/>
              <w:rPr>
                <w:sz w:val="16"/>
              </w:rPr>
            </w:pPr>
            <w:r w:rsidRPr="009E6738">
              <w:rPr>
                <w:sz w:val="16"/>
              </w:rPr>
              <w:t>29540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C4-201200</w:t>
            </w:r>
          </w:p>
        </w:tc>
        <w:tc>
          <w:tcPr>
            <w:tcW w:w="0" w:type="auto"/>
            <w:shd w:val="clear" w:color="auto" w:fill="auto"/>
          </w:tcPr>
          <w:p w:rsidR="002E224E" w:rsidRPr="009E6738" w:rsidRDefault="002E224E" w:rsidP="00044726">
            <w:pPr>
              <w:pStyle w:val="TAL"/>
              <w:rPr>
                <w:sz w:val="16"/>
              </w:rPr>
            </w:pPr>
            <w:r w:rsidRPr="009E6738">
              <w:rPr>
                <w:sz w:val="16"/>
              </w:rPr>
              <w:t>29540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C4-201277</w:t>
            </w:r>
          </w:p>
        </w:tc>
        <w:tc>
          <w:tcPr>
            <w:tcW w:w="0" w:type="auto"/>
            <w:shd w:val="clear" w:color="auto" w:fill="auto"/>
          </w:tcPr>
          <w:p w:rsidR="002E224E" w:rsidRPr="009E6738" w:rsidRDefault="002E224E" w:rsidP="00044726">
            <w:pPr>
              <w:pStyle w:val="TAL"/>
              <w:rPr>
                <w:sz w:val="16"/>
              </w:rPr>
            </w:pPr>
            <w:r w:rsidRPr="009E6738">
              <w:rPr>
                <w:sz w:val="16"/>
              </w:rPr>
              <w:t>29540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C4-201248</w:t>
            </w:r>
          </w:p>
        </w:tc>
        <w:tc>
          <w:tcPr>
            <w:tcW w:w="0" w:type="auto"/>
            <w:shd w:val="clear" w:color="auto" w:fill="auto"/>
          </w:tcPr>
          <w:p w:rsidR="002E224E" w:rsidRPr="009E6738" w:rsidRDefault="002E224E" w:rsidP="00044726">
            <w:pPr>
              <w:pStyle w:val="TAL"/>
              <w:rPr>
                <w:sz w:val="16"/>
              </w:rPr>
            </w:pPr>
            <w:r w:rsidRPr="009E6738">
              <w:rPr>
                <w:sz w:val="16"/>
              </w:rPr>
              <w:t>3GPP TS 29.540 Rel16 API External doc update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29.540</w:t>
            </w:r>
          </w:p>
        </w:tc>
        <w:tc>
          <w:tcPr>
            <w:tcW w:w="0" w:type="auto"/>
            <w:shd w:val="clear" w:color="auto" w:fill="auto"/>
          </w:tcPr>
          <w:p w:rsidR="002E224E" w:rsidRPr="009E6738" w:rsidRDefault="002E224E" w:rsidP="00044726">
            <w:pPr>
              <w:pStyle w:val="TAL"/>
              <w:rPr>
                <w:sz w:val="16"/>
              </w:rPr>
            </w:pPr>
            <w:r w:rsidRPr="009E6738">
              <w:rPr>
                <w:sz w:val="16"/>
              </w:rPr>
              <w:t>0045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C4-200339</w:t>
            </w:r>
          </w:p>
        </w:tc>
        <w:tc>
          <w:tcPr>
            <w:tcW w:w="0" w:type="auto"/>
            <w:shd w:val="clear" w:color="auto" w:fill="auto"/>
          </w:tcPr>
          <w:p w:rsidR="002E224E" w:rsidRPr="009E6738" w:rsidRDefault="002E224E" w:rsidP="00044726">
            <w:pPr>
              <w:pStyle w:val="TAL"/>
              <w:rPr>
                <w:sz w:val="16"/>
              </w:rPr>
            </w:pPr>
            <w:r w:rsidRPr="009E6738">
              <w:rPr>
                <w:sz w:val="16"/>
              </w:rPr>
              <w:t>NID</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0168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C</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C4-200357</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0169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 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C4-200531</w:t>
            </w:r>
          </w:p>
        </w:tc>
        <w:tc>
          <w:tcPr>
            <w:tcW w:w="0" w:type="auto"/>
            <w:shd w:val="clear" w:color="auto" w:fill="auto"/>
          </w:tcPr>
          <w:p w:rsidR="002E224E" w:rsidRPr="009E6738" w:rsidRDefault="002E224E" w:rsidP="00044726">
            <w:pPr>
              <w:pStyle w:val="TAL"/>
              <w:rPr>
                <w:sz w:val="16"/>
              </w:rPr>
            </w:pPr>
            <w:r w:rsidRPr="009E6738">
              <w:rPr>
                <w:sz w:val="16"/>
              </w:rPr>
              <w:t>NF (Service) Set ID definitions for Standalone Non-Public Networks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0169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 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C4-200407</w:t>
            </w:r>
          </w:p>
        </w:tc>
        <w:tc>
          <w:tcPr>
            <w:tcW w:w="0" w:type="auto"/>
            <w:shd w:val="clear" w:color="auto" w:fill="auto"/>
          </w:tcPr>
          <w:p w:rsidR="002E224E" w:rsidRPr="009E6738" w:rsidRDefault="002E224E" w:rsidP="00044726">
            <w:pPr>
              <w:pStyle w:val="TAL"/>
              <w:rPr>
                <w:sz w:val="16"/>
              </w:rPr>
            </w:pPr>
            <w:r w:rsidRPr="009E6738">
              <w:rPr>
                <w:sz w:val="16"/>
              </w:rPr>
              <w:t>Enumerations and "nullable" keyword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C4-200409</w:t>
            </w:r>
          </w:p>
        </w:tc>
        <w:tc>
          <w:tcPr>
            <w:tcW w:w="0" w:type="auto"/>
            <w:shd w:val="clear" w:color="auto" w:fill="auto"/>
          </w:tcPr>
          <w:p w:rsidR="002E224E" w:rsidRPr="009E6738" w:rsidRDefault="002E224E" w:rsidP="00044726">
            <w:pPr>
              <w:pStyle w:val="TAL"/>
              <w:rPr>
                <w:sz w:val="16"/>
              </w:rPr>
            </w:pPr>
            <w:r w:rsidRPr="009E6738">
              <w:rPr>
                <w:sz w:val="16"/>
              </w:rPr>
              <w:t>EUI-64 Format of PEI</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C4-200422</w:t>
            </w:r>
          </w:p>
        </w:tc>
        <w:tc>
          <w:tcPr>
            <w:tcW w:w="0" w:type="auto"/>
            <w:shd w:val="clear" w:color="auto" w:fill="auto"/>
          </w:tcPr>
          <w:p w:rsidR="002E224E" w:rsidRPr="009E6738" w:rsidRDefault="002E224E" w:rsidP="00044726">
            <w:pPr>
              <w:pStyle w:val="TAL"/>
              <w:rPr>
                <w:sz w:val="16"/>
              </w:rPr>
            </w:pPr>
            <w:r w:rsidRPr="009E6738">
              <w:rPr>
                <w:sz w:val="16"/>
              </w:rPr>
              <w:t>New RAT Type values for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C4-200536</w:t>
            </w:r>
          </w:p>
        </w:tc>
        <w:tc>
          <w:tcPr>
            <w:tcW w:w="0" w:type="auto"/>
            <w:shd w:val="clear" w:color="auto" w:fill="auto"/>
          </w:tcPr>
          <w:p w:rsidR="002E224E" w:rsidRPr="009E6738" w:rsidRDefault="002E224E" w:rsidP="00044726">
            <w:pPr>
              <w:pStyle w:val="TAL"/>
              <w:rPr>
                <w:sz w:val="16"/>
              </w:rPr>
            </w:pPr>
            <w:r w:rsidRPr="009E6738">
              <w:rPr>
                <w:sz w:val="16"/>
              </w:rPr>
              <w:t>New RAT Type values for Wireline access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0172</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C4-200423</w:t>
            </w:r>
          </w:p>
        </w:tc>
        <w:tc>
          <w:tcPr>
            <w:tcW w:w="0" w:type="auto"/>
            <w:shd w:val="clear" w:color="auto" w:fill="auto"/>
          </w:tcPr>
          <w:p w:rsidR="002E224E" w:rsidRPr="009E6738" w:rsidRDefault="002E224E" w:rsidP="00044726">
            <w:pPr>
              <w:pStyle w:val="TAL"/>
              <w:rPr>
                <w:sz w:val="16"/>
              </w:rPr>
            </w:pPr>
            <w:r w:rsidRPr="009E6738">
              <w:rPr>
                <w:sz w:val="16"/>
              </w:rPr>
              <w:t>User Location for wireliness and trusted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C4-200537</w:t>
            </w:r>
          </w:p>
        </w:tc>
        <w:tc>
          <w:tcPr>
            <w:tcW w:w="0" w:type="auto"/>
            <w:shd w:val="clear" w:color="auto" w:fill="auto"/>
          </w:tcPr>
          <w:p w:rsidR="002E224E" w:rsidRPr="009E6738" w:rsidRDefault="002E224E" w:rsidP="00044726">
            <w:pPr>
              <w:pStyle w:val="TAL"/>
              <w:rPr>
                <w:sz w:val="16"/>
              </w:rPr>
            </w:pPr>
            <w:r w:rsidRPr="009E6738">
              <w:rPr>
                <w:sz w:val="16"/>
              </w:rPr>
              <w:t>User Location for wireliness and trusted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C4-201063</w:t>
            </w:r>
          </w:p>
        </w:tc>
        <w:tc>
          <w:tcPr>
            <w:tcW w:w="0" w:type="auto"/>
            <w:shd w:val="clear" w:color="auto" w:fill="auto"/>
          </w:tcPr>
          <w:p w:rsidR="002E224E" w:rsidRPr="009E6738" w:rsidRDefault="002E224E" w:rsidP="00044726">
            <w:pPr>
              <w:pStyle w:val="TAL"/>
              <w:rPr>
                <w:sz w:val="16"/>
              </w:rPr>
            </w:pPr>
            <w:r w:rsidRPr="009E6738">
              <w:rPr>
                <w:sz w:val="16"/>
              </w:rPr>
              <w:t>User Location for wireliness and trusted non-3GPP accesses</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0173</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C4-200424</w:t>
            </w:r>
          </w:p>
        </w:tc>
        <w:tc>
          <w:tcPr>
            <w:tcW w:w="0" w:type="auto"/>
            <w:shd w:val="clear" w:color="auto" w:fill="auto"/>
          </w:tcPr>
          <w:p w:rsidR="002E224E" w:rsidRPr="009E6738" w:rsidRDefault="002E224E" w:rsidP="00044726">
            <w:pPr>
              <w:pStyle w:val="TAL"/>
              <w:rPr>
                <w:sz w:val="16"/>
              </w:rPr>
            </w:pPr>
            <w:r w:rsidRPr="009E6738">
              <w:rPr>
                <w:sz w:val="16"/>
              </w:rPr>
              <w:t>PEI for 5G-RG/FN-RG and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5WWC, TEI16, 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C4-200538</w:t>
            </w:r>
          </w:p>
        </w:tc>
        <w:tc>
          <w:tcPr>
            <w:tcW w:w="0" w:type="auto"/>
            <w:shd w:val="clear" w:color="auto" w:fill="auto"/>
          </w:tcPr>
          <w:p w:rsidR="002E224E" w:rsidRPr="009E6738" w:rsidRDefault="002E224E" w:rsidP="00044726">
            <w:pPr>
              <w:pStyle w:val="TAL"/>
              <w:rPr>
                <w:sz w:val="16"/>
              </w:rPr>
            </w:pPr>
            <w:r w:rsidRPr="009E6738">
              <w:rPr>
                <w:sz w:val="16"/>
              </w:rPr>
              <w:t>PEI for 5G-RG/FN-RG and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Charter Communications</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 TEI16, 5GS_Ph1-CT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C4-201064</w:t>
            </w:r>
          </w:p>
        </w:tc>
        <w:tc>
          <w:tcPr>
            <w:tcW w:w="0" w:type="auto"/>
            <w:shd w:val="clear" w:color="auto" w:fill="auto"/>
          </w:tcPr>
          <w:p w:rsidR="002E224E" w:rsidRPr="009E6738" w:rsidRDefault="002E224E" w:rsidP="00044726">
            <w:pPr>
              <w:pStyle w:val="TAL"/>
              <w:rPr>
                <w:sz w:val="16"/>
              </w:rPr>
            </w:pPr>
            <w:r w:rsidRPr="009E6738">
              <w:rPr>
                <w:sz w:val="16"/>
              </w:rPr>
              <w:t>PEI for 5G-RG/FN-RG and for UEs not supporting any 3GPP access technologies</w:t>
            </w:r>
          </w:p>
        </w:tc>
        <w:tc>
          <w:tcPr>
            <w:tcW w:w="0" w:type="auto"/>
            <w:shd w:val="clear" w:color="auto" w:fill="auto"/>
          </w:tcPr>
          <w:p w:rsidR="002E224E" w:rsidRPr="009E6738" w:rsidRDefault="002E224E" w:rsidP="00044726">
            <w:pPr>
              <w:pStyle w:val="TAL"/>
              <w:rPr>
                <w:sz w:val="16"/>
              </w:rPr>
            </w:pPr>
            <w:r w:rsidRPr="009E6738">
              <w:rPr>
                <w:sz w:val="16"/>
              </w:rPr>
              <w:t>Nokia, Nokia Shanghai Bell, Ericsson, Huawei, Charter Communications, CableLabs</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0174</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5GS_Ph1-CT, TEI16, 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C4-200434</w:t>
            </w:r>
          </w:p>
        </w:tc>
        <w:tc>
          <w:tcPr>
            <w:tcW w:w="0" w:type="auto"/>
            <w:shd w:val="clear" w:color="auto" w:fill="auto"/>
          </w:tcPr>
          <w:p w:rsidR="002E224E" w:rsidRPr="009E6738" w:rsidRDefault="002E224E" w:rsidP="00044726">
            <w:pPr>
              <w:pStyle w:val="TAL"/>
              <w:rPr>
                <w:sz w:val="16"/>
              </w:rPr>
            </w:pPr>
            <w:r w:rsidRPr="009E6738">
              <w:rPr>
                <w:sz w:val="16"/>
              </w:rPr>
              <w:t>Clarification to ApnRateStatus type definition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0175</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C4-200923</w:t>
            </w:r>
          </w:p>
        </w:tc>
        <w:tc>
          <w:tcPr>
            <w:tcW w:w="0" w:type="auto"/>
            <w:shd w:val="clear" w:color="auto" w:fill="auto"/>
          </w:tcPr>
          <w:p w:rsidR="002E224E" w:rsidRPr="009E6738" w:rsidRDefault="002E224E" w:rsidP="00044726">
            <w:pPr>
              <w:pStyle w:val="TAL"/>
              <w:rPr>
                <w:sz w:val="16"/>
              </w:rPr>
            </w:pPr>
            <w:r w:rsidRPr="009E6738">
              <w:rPr>
                <w:sz w:val="16"/>
              </w:rPr>
              <w:t>Clarification to ApnRateStatus type definition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0175</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C4-200440</w:t>
            </w:r>
          </w:p>
        </w:tc>
        <w:tc>
          <w:tcPr>
            <w:tcW w:w="0" w:type="auto"/>
            <w:shd w:val="clear" w:color="auto" w:fill="auto"/>
          </w:tcPr>
          <w:p w:rsidR="002E224E" w:rsidRPr="009E6738" w:rsidRDefault="002E224E" w:rsidP="00044726">
            <w:pPr>
              <w:pStyle w:val="TAL"/>
              <w:rPr>
                <w:sz w:val="16"/>
              </w:rPr>
            </w:pPr>
            <w:r w:rsidRPr="009E6738">
              <w:rPr>
                <w:sz w:val="16"/>
              </w:rPr>
              <w:t>CAG-ID size</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0176</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Vertical_LAN</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C4-200506</w:t>
            </w:r>
          </w:p>
        </w:tc>
        <w:tc>
          <w:tcPr>
            <w:tcW w:w="0" w:type="auto"/>
            <w:shd w:val="clear" w:color="auto" w:fill="auto"/>
          </w:tcPr>
          <w:p w:rsidR="002E224E" w:rsidRPr="009E6738" w:rsidRDefault="002E224E" w:rsidP="00044726">
            <w:pPr>
              <w:pStyle w:val="TAL"/>
              <w:rPr>
                <w:sz w:val="16"/>
              </w:rPr>
            </w:pPr>
            <w:r w:rsidRPr="009E6738">
              <w:rPr>
                <w:sz w:val="16"/>
              </w:rPr>
              <w:t>Consumer ID</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C4-200508</w:t>
            </w:r>
          </w:p>
        </w:tc>
        <w:tc>
          <w:tcPr>
            <w:tcW w:w="0" w:type="auto"/>
            <w:shd w:val="clear" w:color="auto" w:fill="auto"/>
          </w:tcPr>
          <w:p w:rsidR="002E224E" w:rsidRPr="009E6738" w:rsidRDefault="002E224E" w:rsidP="00044726">
            <w:pPr>
              <w:pStyle w:val="TAL"/>
              <w:rPr>
                <w:sz w:val="16"/>
              </w:rPr>
            </w:pPr>
            <w:r w:rsidRPr="009E6738">
              <w:rPr>
                <w:sz w:val="16"/>
              </w:rPr>
              <w:t>UUID pattern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C4-200599</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C4-200984</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C4-200987</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C4-201287</w:t>
            </w:r>
          </w:p>
        </w:tc>
        <w:tc>
          <w:tcPr>
            <w:tcW w:w="0" w:type="auto"/>
            <w:shd w:val="clear" w:color="auto" w:fill="auto"/>
          </w:tcPr>
          <w:p w:rsidR="002E224E" w:rsidRPr="009E6738" w:rsidRDefault="002E224E" w:rsidP="00044726">
            <w:pPr>
              <w:pStyle w:val="TAL"/>
              <w:rPr>
                <w:sz w:val="16"/>
              </w:rPr>
            </w:pPr>
            <w:r w:rsidRPr="009E6738">
              <w:rPr>
                <w:sz w:val="16"/>
              </w:rPr>
              <w:t>Downlink data delivery status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0179</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C4-200600</w:t>
            </w:r>
          </w:p>
        </w:tc>
        <w:tc>
          <w:tcPr>
            <w:tcW w:w="0" w:type="auto"/>
            <w:shd w:val="clear" w:color="auto" w:fill="auto"/>
          </w:tcPr>
          <w:p w:rsidR="002E224E" w:rsidRPr="009E6738" w:rsidRDefault="002E224E" w:rsidP="00044726">
            <w:pPr>
              <w:pStyle w:val="TAL"/>
              <w:rPr>
                <w:sz w:val="16"/>
              </w:rPr>
            </w:pPr>
            <w:r w:rsidRPr="009E6738">
              <w:rPr>
                <w:sz w:val="16"/>
              </w:rPr>
              <w:t>External Group Identifier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C4-200601</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C4-200986</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C4-201289</w:t>
            </w:r>
          </w:p>
        </w:tc>
        <w:tc>
          <w:tcPr>
            <w:tcW w:w="0" w:type="auto"/>
            <w:shd w:val="clear" w:color="auto" w:fill="auto"/>
          </w:tcPr>
          <w:p w:rsidR="002E224E" w:rsidRPr="009E6738" w:rsidRDefault="002E224E" w:rsidP="00044726">
            <w:pPr>
              <w:pStyle w:val="TAL"/>
              <w:rPr>
                <w:sz w:val="16"/>
              </w:rPr>
            </w:pPr>
            <w:r w:rsidRPr="009E6738">
              <w:rPr>
                <w:sz w:val="16"/>
              </w:rPr>
              <w:t>MO Exception Data Counter</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5G_CIoT</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C4-200628</w:t>
            </w:r>
          </w:p>
        </w:tc>
        <w:tc>
          <w:tcPr>
            <w:tcW w:w="0" w:type="auto"/>
            <w:shd w:val="clear" w:color="auto" w:fill="auto"/>
          </w:tcPr>
          <w:p w:rsidR="002E224E" w:rsidRPr="009E6738" w:rsidRDefault="002E224E" w:rsidP="00044726">
            <w:pPr>
              <w:pStyle w:val="TAL"/>
              <w:rPr>
                <w:sz w:val="16"/>
              </w:rPr>
            </w:pPr>
            <w:r w:rsidRPr="009E6738">
              <w:rPr>
                <w:sz w:val="16"/>
              </w:rPr>
              <w:t>Remove Unused MaPduCapbility Data Type</w:t>
            </w:r>
          </w:p>
        </w:tc>
        <w:tc>
          <w:tcPr>
            <w:tcW w:w="0" w:type="auto"/>
            <w:shd w:val="clear" w:color="auto" w:fill="auto"/>
          </w:tcPr>
          <w:p w:rsidR="002E224E" w:rsidRPr="009E6738" w:rsidRDefault="002E224E" w:rsidP="00044726">
            <w:pPr>
              <w:pStyle w:val="TAL"/>
              <w:rPr>
                <w:sz w:val="16"/>
              </w:rPr>
            </w:pPr>
            <w:r w:rsidRPr="009E6738">
              <w:rPr>
                <w:sz w:val="16"/>
              </w:rPr>
              <w:t>ZTE</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ATSSS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C4-200674</w:t>
            </w:r>
          </w:p>
        </w:tc>
        <w:tc>
          <w:tcPr>
            <w:tcW w:w="0" w:type="auto"/>
            <w:shd w:val="clear" w:color="auto" w:fill="auto"/>
          </w:tcPr>
          <w:p w:rsidR="002E224E" w:rsidRPr="009E6738" w:rsidRDefault="002E224E" w:rsidP="00044726">
            <w:pPr>
              <w:pStyle w:val="TAL"/>
              <w:rPr>
                <w:sz w:val="16"/>
              </w:rPr>
            </w:pPr>
            <w:r w:rsidRPr="009E6738">
              <w:rPr>
                <w:sz w:val="16"/>
              </w:rPr>
              <w:t>Common data types for V2X service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C4-201028</w:t>
            </w:r>
          </w:p>
        </w:tc>
        <w:tc>
          <w:tcPr>
            <w:tcW w:w="0" w:type="auto"/>
            <w:shd w:val="clear" w:color="auto" w:fill="auto"/>
          </w:tcPr>
          <w:p w:rsidR="002E224E" w:rsidRPr="009E6738" w:rsidRDefault="002E224E" w:rsidP="00044726">
            <w:pPr>
              <w:pStyle w:val="TAL"/>
              <w:rPr>
                <w:sz w:val="16"/>
              </w:rPr>
            </w:pPr>
            <w:r w:rsidRPr="009E6738">
              <w:rPr>
                <w:sz w:val="16"/>
              </w:rPr>
              <w:t>Common data types for V2X service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C4-200693</w:t>
            </w:r>
          </w:p>
        </w:tc>
        <w:tc>
          <w:tcPr>
            <w:tcW w:w="0" w:type="auto"/>
            <w:shd w:val="clear" w:color="auto" w:fill="auto"/>
          </w:tcPr>
          <w:p w:rsidR="002E224E" w:rsidRPr="009E6738" w:rsidRDefault="002E224E" w:rsidP="00044726">
            <w:pPr>
              <w:pStyle w:val="TAL"/>
              <w:rPr>
                <w:sz w:val="16"/>
              </w:rPr>
            </w:pPr>
            <w:r w:rsidRPr="009E6738">
              <w:rPr>
                <w:sz w:val="16"/>
              </w:rPr>
              <w:t>Common data types for V2X service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eV2XARC</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C4-200703</w:t>
            </w:r>
          </w:p>
        </w:tc>
        <w:tc>
          <w:tcPr>
            <w:tcW w:w="0" w:type="auto"/>
            <w:shd w:val="clear" w:color="auto" w:fill="auto"/>
          </w:tcPr>
          <w:p w:rsidR="002E224E" w:rsidRPr="009E6738" w:rsidRDefault="002E224E" w:rsidP="00044726">
            <w:pPr>
              <w:pStyle w:val="TAL"/>
              <w:rPr>
                <w:sz w:val="16"/>
              </w:rPr>
            </w:pPr>
            <w:r w:rsidRPr="009E6738">
              <w:rPr>
                <w:sz w:val="16"/>
              </w:rPr>
              <w:t>HFC NODE ID</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C4-200704</w:t>
            </w:r>
          </w:p>
        </w:tc>
        <w:tc>
          <w:tcPr>
            <w:tcW w:w="0" w:type="auto"/>
            <w:shd w:val="clear" w:color="auto" w:fill="auto"/>
          </w:tcPr>
          <w:p w:rsidR="002E224E" w:rsidRPr="009E6738" w:rsidRDefault="002E224E" w:rsidP="00044726">
            <w:pPr>
              <w:pStyle w:val="TAL"/>
              <w:rPr>
                <w:sz w:val="16"/>
              </w:rPr>
            </w:pPr>
            <w:r w:rsidRPr="009E6738">
              <w:rPr>
                <w:sz w:val="16"/>
              </w:rPr>
              <w:t>SUPI for FN-BRG/5G-CRG/FN-CRG subscription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0186</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C4-200705</w:t>
            </w:r>
          </w:p>
        </w:tc>
        <w:tc>
          <w:tcPr>
            <w:tcW w:w="0" w:type="auto"/>
            <w:shd w:val="clear" w:color="auto" w:fill="auto"/>
          </w:tcPr>
          <w:p w:rsidR="002E224E" w:rsidRPr="009E6738" w:rsidRDefault="002E224E" w:rsidP="00044726">
            <w:pPr>
              <w:pStyle w:val="TAL"/>
              <w:rPr>
                <w:sz w:val="16"/>
              </w:rPr>
            </w:pPr>
            <w:r w:rsidRPr="009E6738">
              <w:rPr>
                <w:sz w:val="16"/>
              </w:rPr>
              <w:t>User Location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0187</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merged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C4-200741</w:t>
            </w:r>
          </w:p>
        </w:tc>
        <w:tc>
          <w:tcPr>
            <w:tcW w:w="0" w:type="auto"/>
            <w:shd w:val="clear" w:color="auto" w:fill="auto"/>
          </w:tcPr>
          <w:p w:rsidR="002E224E" w:rsidRPr="009E6738" w:rsidRDefault="002E224E" w:rsidP="00044726">
            <w:pPr>
              <w:pStyle w:val="TAL"/>
              <w:rPr>
                <w:sz w:val="16"/>
              </w:rPr>
            </w:pPr>
            <w:r w:rsidRPr="009E6738">
              <w:rPr>
                <w:sz w:val="16"/>
              </w:rPr>
              <w:t>Remove the common data type Software Version Number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0188</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C4-201092</w:t>
            </w:r>
          </w:p>
        </w:tc>
        <w:tc>
          <w:tcPr>
            <w:tcW w:w="0" w:type="auto"/>
            <w:shd w:val="clear" w:color="auto" w:fill="auto"/>
          </w:tcPr>
          <w:p w:rsidR="002E224E" w:rsidRPr="009E6738" w:rsidRDefault="002E224E" w:rsidP="00044726">
            <w:pPr>
              <w:pStyle w:val="TAL"/>
              <w:rPr>
                <w:sz w:val="16"/>
              </w:rPr>
            </w:pPr>
            <w:r w:rsidRPr="009E6738">
              <w:rPr>
                <w:sz w:val="16"/>
              </w:rPr>
              <w:t>Remove the common data type Software Version Number</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RACS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C4-200768</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0189</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C4-201067</w:t>
            </w:r>
          </w:p>
        </w:tc>
        <w:tc>
          <w:tcPr>
            <w:tcW w:w="0" w:type="auto"/>
            <w:shd w:val="clear" w:color="auto" w:fill="auto"/>
          </w:tcPr>
          <w:p w:rsidR="002E224E" w:rsidRPr="009E6738" w:rsidRDefault="002E224E" w:rsidP="00044726">
            <w:pPr>
              <w:pStyle w:val="TAL"/>
              <w:rPr>
                <w:sz w:val="16"/>
              </w:rPr>
            </w:pPr>
            <w:r w:rsidRPr="009E6738">
              <w:rPr>
                <w:sz w:val="16"/>
              </w:rPr>
              <w:t>SUPI definition for 5G-RG and FN-RG</w:t>
            </w:r>
          </w:p>
        </w:tc>
        <w:tc>
          <w:tcPr>
            <w:tcW w:w="0" w:type="auto"/>
            <w:shd w:val="clear" w:color="auto" w:fill="auto"/>
          </w:tcPr>
          <w:p w:rsidR="002E224E" w:rsidRPr="009E6738" w:rsidRDefault="002E224E" w:rsidP="00044726">
            <w:pPr>
              <w:pStyle w:val="TAL"/>
              <w:rPr>
                <w:sz w:val="16"/>
              </w:rPr>
            </w:pPr>
            <w:r w:rsidRPr="009E6738">
              <w:rPr>
                <w:sz w:val="16"/>
              </w:rPr>
              <w:t>Nokia, Nokia Shanghai Bell, 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0189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C4-200802</w:t>
            </w:r>
          </w:p>
        </w:tc>
        <w:tc>
          <w:tcPr>
            <w:tcW w:w="0" w:type="auto"/>
            <w:shd w:val="clear" w:color="auto" w:fill="auto"/>
          </w:tcPr>
          <w:p w:rsidR="002E224E" w:rsidRPr="009E6738" w:rsidRDefault="002E224E" w:rsidP="00044726">
            <w:pPr>
              <w:pStyle w:val="TAL"/>
              <w:rPr>
                <w:sz w:val="16"/>
              </w:rPr>
            </w:pPr>
            <w:r w:rsidRPr="009E6738">
              <w:rPr>
                <w:sz w:val="16"/>
              </w:rPr>
              <w:t>Utra/Gera Location</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0190</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eIMS5G_SBA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C4-200842</w:t>
            </w:r>
          </w:p>
        </w:tc>
        <w:tc>
          <w:tcPr>
            <w:tcW w:w="0" w:type="auto"/>
            <w:shd w:val="clear" w:color="auto" w:fill="auto"/>
          </w:tcPr>
          <w:p w:rsidR="002E224E" w:rsidRPr="009E6738" w:rsidRDefault="002E224E" w:rsidP="00044726">
            <w:pPr>
              <w:pStyle w:val="TAL"/>
              <w:rPr>
                <w:sz w:val="16"/>
              </w:rPr>
            </w:pPr>
            <w:r w:rsidRPr="009E6738">
              <w:rPr>
                <w:sz w:val="16"/>
              </w:rPr>
              <w:t>Pattern of Ipv4AddrMask</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C4-200992</w:t>
            </w:r>
          </w:p>
        </w:tc>
        <w:tc>
          <w:tcPr>
            <w:tcW w:w="0" w:type="auto"/>
            <w:shd w:val="clear" w:color="auto" w:fill="auto"/>
          </w:tcPr>
          <w:p w:rsidR="002E224E" w:rsidRPr="009E6738" w:rsidRDefault="002E224E" w:rsidP="00044726">
            <w:pPr>
              <w:pStyle w:val="TAL"/>
              <w:rPr>
                <w:sz w:val="16"/>
              </w:rPr>
            </w:pPr>
            <w:r w:rsidRPr="009E6738">
              <w:rPr>
                <w:sz w:val="16"/>
              </w:rPr>
              <w:t>Pattern of Ipv4AddrMask</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C4-200864</w:t>
            </w:r>
          </w:p>
        </w:tc>
        <w:tc>
          <w:tcPr>
            <w:tcW w:w="0" w:type="auto"/>
            <w:shd w:val="clear" w:color="auto" w:fill="auto"/>
          </w:tcPr>
          <w:p w:rsidR="002E224E" w:rsidRPr="009E6738" w:rsidRDefault="002E224E" w:rsidP="00044726">
            <w:pPr>
              <w:pStyle w:val="TAL"/>
              <w:rPr>
                <w:sz w:val="16"/>
              </w:rPr>
            </w:pPr>
            <w:r w:rsidRPr="009E6738">
              <w:rPr>
                <w:sz w:val="16"/>
              </w:rPr>
              <w:t>LCS service authorization</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C4-200887</w:t>
            </w:r>
          </w:p>
        </w:tc>
        <w:tc>
          <w:tcPr>
            <w:tcW w:w="0" w:type="auto"/>
            <w:shd w:val="clear" w:color="auto" w:fill="auto"/>
          </w:tcPr>
          <w:p w:rsidR="002E224E" w:rsidRPr="009E6738" w:rsidRDefault="002E224E" w:rsidP="00044726">
            <w:pPr>
              <w:pStyle w:val="TAL"/>
              <w:rPr>
                <w:sz w:val="16"/>
              </w:rPr>
            </w:pPr>
            <w:r w:rsidRPr="009E6738">
              <w:rPr>
                <w:sz w:val="16"/>
              </w:rPr>
              <w:t>Introducing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C4-201043</w:t>
            </w:r>
          </w:p>
        </w:tc>
        <w:tc>
          <w:tcPr>
            <w:tcW w:w="0" w:type="auto"/>
            <w:shd w:val="clear" w:color="auto" w:fill="auto"/>
          </w:tcPr>
          <w:p w:rsidR="002E224E" w:rsidRPr="009E6738" w:rsidRDefault="002E224E" w:rsidP="00044726">
            <w:pPr>
              <w:pStyle w:val="TAL"/>
              <w:rPr>
                <w:sz w:val="16"/>
              </w:rPr>
            </w:pPr>
            <w:r w:rsidRPr="009E6738">
              <w:rPr>
                <w:sz w:val="16"/>
              </w:rPr>
              <w:t>Introducing ueSrvccCapability</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5G_SRVCC</w:t>
            </w:r>
          </w:p>
        </w:tc>
        <w:tc>
          <w:tcPr>
            <w:tcW w:w="0" w:type="auto"/>
            <w:shd w:val="clear" w:color="auto" w:fill="auto"/>
          </w:tcPr>
          <w:p w:rsidR="002E224E" w:rsidRPr="009E6738" w:rsidRDefault="002E224E" w:rsidP="00044726">
            <w:pPr>
              <w:pStyle w:val="TAL"/>
              <w:rPr>
                <w:sz w:val="16"/>
              </w:rPr>
            </w:pPr>
            <w:r w:rsidRPr="009E6738">
              <w:rPr>
                <w:sz w:val="16"/>
              </w:rPr>
              <w:t>postponed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C4-200932</w:t>
            </w:r>
          </w:p>
        </w:tc>
        <w:tc>
          <w:tcPr>
            <w:tcW w:w="0" w:type="auto"/>
            <w:shd w:val="clear" w:color="auto" w:fill="auto"/>
          </w:tcPr>
          <w:p w:rsidR="002E224E" w:rsidRPr="009E6738" w:rsidRDefault="002E224E" w:rsidP="00044726">
            <w:pPr>
              <w:pStyle w:val="TAL"/>
              <w:rPr>
                <w:sz w:val="16"/>
              </w:rPr>
            </w:pPr>
            <w:r w:rsidRPr="009E6738">
              <w:rPr>
                <w:sz w:val="16"/>
              </w:rPr>
              <w:t>SupiOrSuci</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5WWC</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C4-201249</w:t>
            </w:r>
          </w:p>
        </w:tc>
        <w:tc>
          <w:tcPr>
            <w:tcW w:w="0" w:type="auto"/>
            <w:shd w:val="clear" w:color="auto" w:fill="auto"/>
          </w:tcPr>
          <w:p w:rsidR="002E224E" w:rsidRPr="009E6738" w:rsidRDefault="002E224E" w:rsidP="00044726">
            <w:pPr>
              <w:pStyle w:val="TAL"/>
              <w:rPr>
                <w:sz w:val="16"/>
              </w:rPr>
            </w:pPr>
            <w:r w:rsidRPr="009E6738">
              <w:rPr>
                <w:sz w:val="16"/>
              </w:rPr>
              <w:t>3GPP TS 29.571 Rel16 API External doc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29.571</w:t>
            </w:r>
          </w:p>
        </w:tc>
        <w:tc>
          <w:tcPr>
            <w:tcW w:w="0" w:type="auto"/>
            <w:shd w:val="clear" w:color="auto" w:fill="auto"/>
          </w:tcPr>
          <w:p w:rsidR="002E224E" w:rsidRPr="009E6738" w:rsidRDefault="002E224E" w:rsidP="00044726">
            <w:pPr>
              <w:pStyle w:val="TAL"/>
              <w:rPr>
                <w:sz w:val="16"/>
              </w:rPr>
            </w:pPr>
            <w:r w:rsidRPr="009E6738">
              <w:rPr>
                <w:sz w:val="16"/>
              </w:rPr>
              <w:t>0195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C4-200329</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0049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C4-200941</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0049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C4-200495</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C4-200972</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C4-200519</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0051</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C4-200973</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C4-200865</w:t>
            </w:r>
          </w:p>
        </w:tc>
        <w:tc>
          <w:tcPr>
            <w:tcW w:w="0" w:type="auto"/>
            <w:shd w:val="clear" w:color="auto" w:fill="auto"/>
          </w:tcPr>
          <w:p w:rsidR="002E224E" w:rsidRPr="009E6738" w:rsidRDefault="002E224E" w:rsidP="00044726">
            <w:pPr>
              <w:pStyle w:val="TAL"/>
              <w:rPr>
                <w:sz w:val="16"/>
              </w:rPr>
            </w:pPr>
            <w:r w:rsidRPr="009E6738">
              <w:rPr>
                <w:sz w:val="16"/>
              </w:rPr>
              <w:t>Connectivity state per access type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C4-200866</w:t>
            </w:r>
          </w:p>
        </w:tc>
        <w:tc>
          <w:tcPr>
            <w:tcW w:w="0" w:type="auto"/>
            <w:shd w:val="clear" w:color="auto" w:fill="auto"/>
          </w:tcPr>
          <w:p w:rsidR="002E224E" w:rsidRPr="009E6738" w:rsidRDefault="002E224E" w:rsidP="00044726">
            <w:pPr>
              <w:pStyle w:val="TAL"/>
              <w:rPr>
                <w:sz w:val="16"/>
              </w:rPr>
            </w:pPr>
            <w:r w:rsidRPr="009E6738">
              <w:rPr>
                <w:sz w:val="16"/>
              </w:rPr>
              <w:t>Primary Cell in the Secondary RAN node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C4-200867</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C4-200998</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C4-201291</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C4-201304</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C4-201305</w:t>
            </w:r>
          </w:p>
        </w:tc>
        <w:tc>
          <w:tcPr>
            <w:tcW w:w="0" w:type="auto"/>
            <w:shd w:val="clear" w:color="auto" w:fill="auto"/>
          </w:tcPr>
          <w:p w:rsidR="002E224E" w:rsidRPr="009E6738" w:rsidRDefault="002E224E" w:rsidP="00044726">
            <w:pPr>
              <w:pStyle w:val="TAL"/>
              <w:rPr>
                <w:sz w:val="16"/>
              </w:rPr>
            </w:pPr>
            <w:r w:rsidRPr="009E6738">
              <w:rPr>
                <w:sz w:val="16"/>
              </w:rPr>
              <w:t>Request Type and embedded LPP message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0054</w:t>
            </w:r>
          </w:p>
        </w:tc>
        <w:tc>
          <w:tcPr>
            <w:tcW w:w="0" w:type="auto"/>
            <w:shd w:val="clear" w:color="auto" w:fill="auto"/>
          </w:tcPr>
          <w:p w:rsidR="002E224E" w:rsidRPr="009E6738" w:rsidRDefault="002E224E" w:rsidP="00044726">
            <w:pPr>
              <w:pStyle w:val="TAR"/>
              <w:rPr>
                <w:sz w:val="16"/>
              </w:rPr>
            </w:pPr>
            <w:r w:rsidRPr="009E6738">
              <w:rPr>
                <w:sz w:val="16"/>
              </w:rPr>
              <w:t>4</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5G_eLCS</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C4-201250</w:t>
            </w:r>
          </w:p>
        </w:tc>
        <w:tc>
          <w:tcPr>
            <w:tcW w:w="0" w:type="auto"/>
            <w:shd w:val="clear" w:color="auto" w:fill="auto"/>
          </w:tcPr>
          <w:p w:rsidR="002E224E" w:rsidRPr="009E6738" w:rsidRDefault="002E224E" w:rsidP="00044726">
            <w:pPr>
              <w:pStyle w:val="TAL"/>
              <w:rPr>
                <w:sz w:val="16"/>
              </w:rPr>
            </w:pPr>
            <w:r w:rsidRPr="009E6738">
              <w:rPr>
                <w:sz w:val="16"/>
              </w:rPr>
              <w:t>3GPP TS 29.572 Rel16 API External doc update</w:t>
            </w:r>
          </w:p>
        </w:tc>
        <w:tc>
          <w:tcPr>
            <w:tcW w:w="0" w:type="auto"/>
            <w:shd w:val="clear" w:color="auto" w:fill="auto"/>
          </w:tcPr>
          <w:p w:rsidR="002E224E" w:rsidRPr="009E6738" w:rsidRDefault="002E224E" w:rsidP="00044726">
            <w:pPr>
              <w:pStyle w:val="TAL"/>
              <w:rPr>
                <w:sz w:val="16"/>
              </w:rPr>
            </w:pPr>
            <w:r w:rsidRPr="009E6738">
              <w:rPr>
                <w:sz w:val="16"/>
              </w:rPr>
              <w:t>Ericsson</w:t>
            </w:r>
          </w:p>
        </w:tc>
        <w:tc>
          <w:tcPr>
            <w:tcW w:w="0" w:type="auto"/>
            <w:shd w:val="clear" w:color="auto" w:fill="auto"/>
          </w:tcPr>
          <w:p w:rsidR="002E224E" w:rsidRPr="009E6738" w:rsidRDefault="002E224E" w:rsidP="00044726">
            <w:pPr>
              <w:pStyle w:val="TAL"/>
              <w:rPr>
                <w:sz w:val="16"/>
              </w:rPr>
            </w:pPr>
            <w:r w:rsidRPr="009E6738">
              <w:rPr>
                <w:sz w:val="16"/>
              </w:rPr>
              <w:t>29.572</w:t>
            </w:r>
          </w:p>
        </w:tc>
        <w:tc>
          <w:tcPr>
            <w:tcW w:w="0" w:type="auto"/>
            <w:shd w:val="clear" w:color="auto" w:fill="auto"/>
          </w:tcPr>
          <w:p w:rsidR="002E224E" w:rsidRPr="009E6738" w:rsidRDefault="002E224E" w:rsidP="00044726">
            <w:pPr>
              <w:pStyle w:val="TAL"/>
              <w:rPr>
                <w:sz w:val="16"/>
              </w:rPr>
            </w:pPr>
            <w:r w:rsidRPr="009E6738">
              <w:rPr>
                <w:sz w:val="16"/>
              </w:rPr>
              <w:t>0055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C4-200330</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0027</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C4-200942</w:t>
            </w:r>
          </w:p>
        </w:tc>
        <w:tc>
          <w:tcPr>
            <w:tcW w:w="0" w:type="auto"/>
            <w:shd w:val="clear" w:color="auto" w:fill="auto"/>
          </w:tcPr>
          <w:p w:rsidR="002E224E" w:rsidRPr="009E6738" w:rsidRDefault="002E224E" w:rsidP="00044726">
            <w:pPr>
              <w:pStyle w:val="TAL"/>
              <w:rPr>
                <w:sz w:val="16"/>
              </w:rPr>
            </w:pPr>
            <w:r w:rsidRPr="009E6738">
              <w:rPr>
                <w:sz w:val="16"/>
              </w:rPr>
              <w:t>Add Corresponding API descriptions in clause 5.1</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0027</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C4-200354</w:t>
            </w:r>
          </w:p>
        </w:tc>
        <w:tc>
          <w:tcPr>
            <w:tcW w:w="0" w:type="auto"/>
            <w:shd w:val="clear" w:color="auto" w:fill="auto"/>
          </w:tcPr>
          <w:p w:rsidR="002E224E" w:rsidRPr="009E6738" w:rsidRDefault="002E224E" w:rsidP="00044726">
            <w:pPr>
              <w:pStyle w:val="TAL"/>
              <w:rPr>
                <w:sz w:val="16"/>
              </w:rPr>
            </w:pPr>
            <w:r w:rsidRPr="009E6738">
              <w:rPr>
                <w:sz w:val="16"/>
              </w:rPr>
              <w:t>Inter-PLMN communication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0028</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C4-200528</w:t>
            </w:r>
          </w:p>
        </w:tc>
        <w:tc>
          <w:tcPr>
            <w:tcW w:w="0" w:type="auto"/>
            <w:shd w:val="clear" w:color="auto" w:fill="auto"/>
          </w:tcPr>
          <w:p w:rsidR="002E224E" w:rsidRPr="009E6738" w:rsidRDefault="002E224E" w:rsidP="00044726">
            <w:pPr>
              <w:pStyle w:val="TAL"/>
              <w:rPr>
                <w:sz w:val="16"/>
              </w:rPr>
            </w:pPr>
            <w:r w:rsidRPr="009E6738">
              <w:rPr>
                <w:sz w:val="16"/>
              </w:rPr>
              <w:t>Inter-PLMN communication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0028</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C4-201051</w:t>
            </w:r>
          </w:p>
        </w:tc>
        <w:tc>
          <w:tcPr>
            <w:tcW w:w="0" w:type="auto"/>
            <w:shd w:val="clear" w:color="auto" w:fill="auto"/>
          </w:tcPr>
          <w:p w:rsidR="002E224E" w:rsidRPr="009E6738" w:rsidRDefault="002E224E" w:rsidP="00044726">
            <w:pPr>
              <w:pStyle w:val="TAL"/>
              <w:rPr>
                <w:sz w:val="16"/>
              </w:rPr>
            </w:pPr>
            <w:r w:rsidRPr="009E6738">
              <w:rPr>
                <w:sz w:val="16"/>
              </w:rPr>
              <w:t>Inter-PLMN communication using 3gpp-Sbi-Target-apiRoot</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0028</w:t>
            </w:r>
          </w:p>
        </w:tc>
        <w:tc>
          <w:tcPr>
            <w:tcW w:w="0" w:type="auto"/>
            <w:shd w:val="clear" w:color="auto" w:fill="auto"/>
          </w:tcPr>
          <w:p w:rsidR="002E224E" w:rsidRPr="009E6738" w:rsidRDefault="002E224E" w:rsidP="00044726">
            <w:pPr>
              <w:pStyle w:val="TAR"/>
              <w:rPr>
                <w:sz w:val="16"/>
              </w:rPr>
            </w:pPr>
            <w:r w:rsidRPr="009E6738">
              <w:rPr>
                <w:sz w:val="16"/>
              </w:rPr>
              <w:t>3</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5G_eSBA</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C4-200463</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0029</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C4-200560</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0029</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Rel-15</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C4-200464</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0030</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A</w:t>
            </w:r>
          </w:p>
        </w:tc>
        <w:tc>
          <w:tcPr>
            <w:tcW w:w="0" w:type="auto"/>
            <w:shd w:val="clear" w:color="auto" w:fill="auto"/>
          </w:tcPr>
          <w:p w:rsidR="002E224E" w:rsidRPr="009E6738" w:rsidRDefault="002E224E" w:rsidP="00044726">
            <w:pPr>
              <w:pStyle w:val="TAL"/>
              <w:rPr>
                <w:sz w:val="16"/>
              </w:rPr>
            </w:pPr>
            <w:r w:rsidRPr="009E6738">
              <w:rPr>
                <w:sz w:val="16"/>
              </w:rPr>
              <w:t>5GS_Ph1-CT</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C4-200561</w:t>
            </w:r>
          </w:p>
        </w:tc>
        <w:tc>
          <w:tcPr>
            <w:tcW w:w="0" w:type="auto"/>
            <w:shd w:val="clear" w:color="auto" w:fill="auto"/>
          </w:tcPr>
          <w:p w:rsidR="002E224E" w:rsidRPr="009E6738" w:rsidRDefault="002E224E" w:rsidP="00044726">
            <w:pPr>
              <w:pStyle w:val="TAL"/>
              <w:rPr>
                <w:sz w:val="16"/>
              </w:rPr>
            </w:pPr>
            <w:r w:rsidRPr="009E6738">
              <w:rPr>
                <w:sz w:val="16"/>
              </w:rPr>
              <w:t>Corrections to N32 procedures for PRINS (PRotocol for N32 INterconnect Security)</w:t>
            </w:r>
          </w:p>
        </w:tc>
        <w:tc>
          <w:tcPr>
            <w:tcW w:w="0" w:type="auto"/>
            <w:shd w:val="clear" w:color="auto" w:fill="auto"/>
          </w:tcPr>
          <w:p w:rsidR="002E224E" w:rsidRPr="009E6738" w:rsidRDefault="002E224E" w:rsidP="00044726">
            <w:pPr>
              <w:pStyle w:val="TAL"/>
              <w:rPr>
                <w:sz w:val="16"/>
              </w:rPr>
            </w:pPr>
            <w:r w:rsidRPr="009E6738">
              <w:rPr>
                <w:sz w:val="16"/>
              </w:rPr>
              <w:t>Nokia, Nokia Shanghai Bell</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0030</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5GS_Ph1-CT, 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C4-200496</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0031</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C4-200971</w:t>
            </w:r>
          </w:p>
        </w:tc>
        <w:tc>
          <w:tcPr>
            <w:tcW w:w="0" w:type="auto"/>
            <w:shd w:val="clear" w:color="auto" w:fill="auto"/>
          </w:tcPr>
          <w:p w:rsidR="002E224E" w:rsidRPr="009E6738" w:rsidRDefault="002E224E" w:rsidP="00044726">
            <w:pPr>
              <w:pStyle w:val="TAL"/>
              <w:rPr>
                <w:sz w:val="16"/>
              </w:rPr>
            </w:pPr>
            <w:r w:rsidRPr="009E6738">
              <w:rPr>
                <w:sz w:val="16"/>
              </w:rPr>
              <w:t>Editorial corrections</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0031</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D</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C4-200518</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0032</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C4-201147</w:t>
            </w:r>
          </w:p>
        </w:tc>
        <w:tc>
          <w:tcPr>
            <w:tcW w:w="0" w:type="auto"/>
            <w:shd w:val="clear" w:color="auto" w:fill="auto"/>
          </w:tcPr>
          <w:p w:rsidR="002E224E" w:rsidRPr="009E6738" w:rsidRDefault="002E224E" w:rsidP="00044726">
            <w:pPr>
              <w:pStyle w:val="TAL"/>
              <w:rPr>
                <w:sz w:val="16"/>
              </w:rPr>
            </w:pPr>
            <w:r w:rsidRPr="009E6738">
              <w:rPr>
                <w:sz w:val="16"/>
              </w:rPr>
              <w:t>Correction - formatting consistency</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0032</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C4-200611</w:t>
            </w:r>
          </w:p>
        </w:tc>
        <w:tc>
          <w:tcPr>
            <w:tcW w:w="0" w:type="auto"/>
            <w:shd w:val="clear" w:color="auto" w:fill="auto"/>
          </w:tcPr>
          <w:p w:rsidR="002E224E" w:rsidRPr="009E6738" w:rsidRDefault="002E224E" w:rsidP="00044726">
            <w:pPr>
              <w:pStyle w:val="TAL"/>
              <w:rPr>
                <w:sz w:val="16"/>
              </w:rPr>
            </w:pPr>
            <w:r w:rsidRPr="009E6738">
              <w:rPr>
                <w:sz w:val="16"/>
              </w:rPr>
              <w:t>29573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0033</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C4-201202</w:t>
            </w:r>
          </w:p>
        </w:tc>
        <w:tc>
          <w:tcPr>
            <w:tcW w:w="0" w:type="auto"/>
            <w:shd w:val="clear" w:color="auto" w:fill="auto"/>
          </w:tcPr>
          <w:p w:rsidR="002E224E" w:rsidRPr="009E6738" w:rsidRDefault="002E224E" w:rsidP="00044726">
            <w:pPr>
              <w:pStyle w:val="TAL"/>
              <w:rPr>
                <w:sz w:val="16"/>
              </w:rPr>
            </w:pPr>
            <w:r w:rsidRPr="009E6738">
              <w:rPr>
                <w:sz w:val="16"/>
              </w:rPr>
              <w:t>29573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0033</w:t>
            </w:r>
          </w:p>
        </w:tc>
        <w:tc>
          <w:tcPr>
            <w:tcW w:w="0" w:type="auto"/>
            <w:shd w:val="clear" w:color="auto" w:fill="auto"/>
          </w:tcPr>
          <w:p w:rsidR="002E224E" w:rsidRPr="009E6738" w:rsidRDefault="002E224E" w:rsidP="00044726">
            <w:pPr>
              <w:pStyle w:val="TAR"/>
              <w:rPr>
                <w:sz w:val="16"/>
              </w:rPr>
            </w:pPr>
            <w:r w:rsidRPr="009E6738">
              <w:rPr>
                <w:sz w:val="16"/>
              </w:rPr>
              <w:t>1</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C4-201279</w:t>
            </w:r>
          </w:p>
        </w:tc>
        <w:tc>
          <w:tcPr>
            <w:tcW w:w="0" w:type="auto"/>
            <w:shd w:val="clear" w:color="auto" w:fill="auto"/>
          </w:tcPr>
          <w:p w:rsidR="002E224E" w:rsidRPr="009E6738" w:rsidRDefault="002E224E" w:rsidP="00044726">
            <w:pPr>
              <w:pStyle w:val="TAL"/>
              <w:rPr>
                <w:sz w:val="16"/>
              </w:rPr>
            </w:pPr>
            <w:r w:rsidRPr="009E6738">
              <w:rPr>
                <w:sz w:val="16"/>
              </w:rPr>
              <w:t>29573 CR optionality of ProblemDetails</w:t>
            </w:r>
          </w:p>
        </w:tc>
        <w:tc>
          <w:tcPr>
            <w:tcW w:w="0" w:type="auto"/>
            <w:shd w:val="clear" w:color="auto" w:fill="auto"/>
          </w:tcPr>
          <w:p w:rsidR="002E224E" w:rsidRPr="009E6738" w:rsidRDefault="002E224E" w:rsidP="00044726">
            <w:pPr>
              <w:pStyle w:val="TAL"/>
              <w:rPr>
                <w:sz w:val="16"/>
              </w:rPr>
            </w:pPr>
            <w:r w:rsidRPr="009E6738">
              <w:rPr>
                <w:sz w:val="16"/>
              </w:rPr>
              <w:t>China Mobile</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0033</w:t>
            </w:r>
          </w:p>
        </w:tc>
        <w:tc>
          <w:tcPr>
            <w:tcW w:w="0" w:type="auto"/>
            <w:shd w:val="clear" w:color="auto" w:fill="auto"/>
          </w:tcPr>
          <w:p w:rsidR="002E224E" w:rsidRPr="009E6738" w:rsidRDefault="002E224E" w:rsidP="00044726">
            <w:pPr>
              <w:pStyle w:val="TAR"/>
              <w:rPr>
                <w:sz w:val="16"/>
              </w:rPr>
            </w:pPr>
            <w:r w:rsidRPr="009E6738">
              <w:rPr>
                <w:sz w:val="16"/>
              </w:rPr>
              <w:t>2</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B</w:t>
            </w:r>
          </w:p>
        </w:tc>
        <w:tc>
          <w:tcPr>
            <w:tcW w:w="0" w:type="auto"/>
            <w:shd w:val="clear" w:color="auto" w:fill="auto"/>
          </w:tcPr>
          <w:p w:rsidR="002E224E" w:rsidRPr="009E6738" w:rsidRDefault="002E224E" w:rsidP="00044726">
            <w:pPr>
              <w:pStyle w:val="TAL"/>
              <w:rPr>
                <w:sz w:val="16"/>
              </w:rPr>
            </w:pPr>
            <w:r w:rsidRPr="009E6738">
              <w:rPr>
                <w:sz w:val="16"/>
              </w:rPr>
              <w:t>SBIProtoc16</w:t>
            </w:r>
          </w:p>
        </w:tc>
        <w:tc>
          <w:tcPr>
            <w:tcW w:w="0" w:type="auto"/>
            <w:shd w:val="clear" w:color="auto" w:fill="auto"/>
          </w:tcPr>
          <w:p w:rsidR="002E224E" w:rsidRPr="009E6738" w:rsidRDefault="002E224E" w:rsidP="00044726">
            <w:pPr>
              <w:pStyle w:val="TAL"/>
              <w:rPr>
                <w:sz w:val="16"/>
              </w:rPr>
            </w:pPr>
            <w:r w:rsidRPr="009E6738">
              <w:rPr>
                <w:sz w:val="16"/>
              </w:rPr>
              <w:t>agreed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C4-200659</w:t>
            </w:r>
          </w:p>
        </w:tc>
        <w:tc>
          <w:tcPr>
            <w:tcW w:w="0" w:type="auto"/>
            <w:shd w:val="clear" w:color="auto" w:fill="auto"/>
          </w:tcPr>
          <w:p w:rsidR="002E224E" w:rsidRPr="009E6738" w:rsidRDefault="002E224E" w:rsidP="00044726">
            <w:pPr>
              <w:pStyle w:val="TAL"/>
              <w:rPr>
                <w:sz w:val="16"/>
              </w:rPr>
            </w:pPr>
            <w:r w:rsidRPr="009E6738">
              <w:rPr>
                <w:sz w:val="16"/>
              </w:rPr>
              <w:t>HTTP/2 connection used for the N32-c interface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0034</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withdrawn</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C4-201251</w:t>
            </w:r>
          </w:p>
        </w:tc>
        <w:tc>
          <w:tcPr>
            <w:tcW w:w="0" w:type="auto"/>
            <w:shd w:val="clear" w:color="auto" w:fill="auto"/>
          </w:tcPr>
          <w:p w:rsidR="002E224E" w:rsidRPr="009E6738" w:rsidRDefault="002E224E" w:rsidP="00044726">
            <w:pPr>
              <w:pStyle w:val="TAL"/>
              <w:rPr>
                <w:sz w:val="16"/>
              </w:rPr>
            </w:pPr>
            <w:r w:rsidRPr="009E6738">
              <w:rPr>
                <w:sz w:val="16"/>
              </w:rPr>
              <w:t>3GPP TS 29.573 Rel16 API External doc update</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29.573</w:t>
            </w:r>
          </w:p>
        </w:tc>
        <w:tc>
          <w:tcPr>
            <w:tcW w:w="0" w:type="auto"/>
            <w:shd w:val="clear" w:color="auto" w:fill="auto"/>
          </w:tcPr>
          <w:p w:rsidR="002E224E" w:rsidRPr="009E6738" w:rsidRDefault="002E224E" w:rsidP="00044726">
            <w:pPr>
              <w:pStyle w:val="TAL"/>
              <w:rPr>
                <w:sz w:val="16"/>
              </w:rPr>
            </w:pPr>
            <w:r w:rsidRPr="009E6738">
              <w:rPr>
                <w:sz w:val="16"/>
              </w:rPr>
              <w:t>0035</w:t>
            </w:r>
          </w:p>
        </w:tc>
        <w:tc>
          <w:tcPr>
            <w:tcW w:w="0" w:type="auto"/>
            <w:shd w:val="clear" w:color="auto" w:fill="auto"/>
          </w:tcPr>
          <w:p w:rsidR="002E224E" w:rsidRPr="009E6738" w:rsidRDefault="002E224E" w:rsidP="00044726">
            <w:pPr>
              <w:pStyle w:val="TAR"/>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Rel-16</w:t>
            </w:r>
          </w:p>
        </w:tc>
        <w:tc>
          <w:tcPr>
            <w:tcW w:w="0" w:type="auto"/>
            <w:shd w:val="clear" w:color="auto" w:fill="auto"/>
          </w:tcPr>
          <w:p w:rsidR="002E224E" w:rsidRPr="009E6738" w:rsidRDefault="002E224E" w:rsidP="00044726">
            <w:pPr>
              <w:pStyle w:val="TAL"/>
              <w:rPr>
                <w:sz w:val="16"/>
              </w:rPr>
            </w:pPr>
            <w:r w:rsidRPr="009E6738">
              <w:rPr>
                <w:sz w:val="16"/>
              </w:rPr>
              <w:t>F</w:t>
            </w:r>
          </w:p>
        </w:tc>
        <w:tc>
          <w:tcPr>
            <w:tcW w:w="0" w:type="auto"/>
            <w:shd w:val="clear" w:color="auto" w:fill="auto"/>
          </w:tcPr>
          <w:p w:rsidR="002E224E" w:rsidRPr="009E6738" w:rsidRDefault="002E224E" w:rsidP="00044726">
            <w:pPr>
              <w:pStyle w:val="TAL"/>
              <w:rPr>
                <w:sz w:val="16"/>
              </w:rPr>
            </w:pPr>
            <w:r w:rsidRPr="009E6738">
              <w:rPr>
                <w:sz w:val="16"/>
              </w:rPr>
              <w:t>TEI16</w:t>
            </w:r>
          </w:p>
        </w:tc>
        <w:tc>
          <w:tcPr>
            <w:tcW w:w="0" w:type="auto"/>
            <w:shd w:val="clear" w:color="auto" w:fill="auto"/>
          </w:tcPr>
          <w:p w:rsidR="002E224E" w:rsidRPr="009E6738" w:rsidRDefault="002E224E" w:rsidP="00044726">
            <w:pPr>
              <w:pStyle w:val="TAL"/>
              <w:rPr>
                <w:sz w:val="16"/>
              </w:rPr>
            </w:pPr>
            <w:r w:rsidRPr="009E6738">
              <w:rPr>
                <w:sz w:val="16"/>
              </w:rPr>
              <w:t>agreed</w:t>
            </w:r>
          </w:p>
        </w:tc>
      </w:tr>
    </w:tbl>
    <w:p w:rsidR="002E224E" w:rsidRDefault="002E224E" w:rsidP="002E224E"/>
    <w:p w:rsidR="002E224E" w:rsidRDefault="002E224E" w:rsidP="002E224E">
      <w:pPr>
        <w:pStyle w:val="Heading2"/>
      </w:pPr>
      <w:r>
        <w:br w:type="page"/>
      </w:r>
      <w:bookmarkStart w:id="114" w:name="_Toc35189109"/>
      <w:r>
        <w:lastRenderedPageBreak/>
        <w:t>Annex C: Lists of liaisons</w:t>
      </w:r>
      <w:bookmarkEnd w:id="114"/>
    </w:p>
    <w:p w:rsidR="002E224E" w:rsidRDefault="002E224E" w:rsidP="002E224E">
      <w:pPr>
        <w:pStyle w:val="Heading3"/>
      </w:pPr>
      <w:bookmarkStart w:id="115" w:name="_Toc35189110"/>
      <w:r>
        <w:t>C1: Incoming liaison statements</w:t>
      </w:r>
      <w:bookmarkEnd w:id="115"/>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17"/>
        <w:gridCol w:w="3839"/>
        <w:gridCol w:w="928"/>
        <w:gridCol w:w="967"/>
        <w:gridCol w:w="1207"/>
      </w:tblGrid>
      <w:tr w:rsidR="002E224E" w:rsidTr="00044726">
        <w:tc>
          <w:tcPr>
            <w:tcW w:w="0" w:type="auto"/>
            <w:shd w:val="clear" w:color="auto" w:fill="auto"/>
          </w:tcPr>
          <w:p w:rsidR="002E224E" w:rsidRDefault="002E224E" w:rsidP="00044726">
            <w:pPr>
              <w:pStyle w:val="TAH"/>
            </w:pPr>
            <w:r>
              <w:t>Document</w:t>
            </w:r>
          </w:p>
        </w:tc>
        <w:tc>
          <w:tcPr>
            <w:tcW w:w="0" w:type="auto"/>
            <w:shd w:val="clear" w:color="auto" w:fill="auto"/>
          </w:tcPr>
          <w:p w:rsidR="002E224E" w:rsidRDefault="002E224E" w:rsidP="00044726">
            <w:pPr>
              <w:pStyle w:val="TAH"/>
            </w:pPr>
            <w:r>
              <w:t>Original</w:t>
            </w:r>
          </w:p>
        </w:tc>
        <w:tc>
          <w:tcPr>
            <w:tcW w:w="0" w:type="auto"/>
            <w:shd w:val="clear" w:color="auto" w:fill="auto"/>
          </w:tcPr>
          <w:p w:rsidR="002E224E" w:rsidRDefault="002E224E" w:rsidP="00044726">
            <w:pPr>
              <w:pStyle w:val="TAH"/>
            </w:pPr>
            <w:r>
              <w:t>Title</w:t>
            </w:r>
          </w:p>
        </w:tc>
        <w:tc>
          <w:tcPr>
            <w:tcW w:w="0" w:type="auto"/>
            <w:shd w:val="clear" w:color="auto" w:fill="auto"/>
          </w:tcPr>
          <w:p w:rsidR="002E224E" w:rsidRDefault="002E224E" w:rsidP="00044726">
            <w:pPr>
              <w:pStyle w:val="TAH"/>
            </w:pPr>
            <w:r>
              <w:t>From</w:t>
            </w:r>
          </w:p>
        </w:tc>
        <w:tc>
          <w:tcPr>
            <w:tcW w:w="0" w:type="auto"/>
            <w:shd w:val="clear" w:color="auto" w:fill="auto"/>
          </w:tcPr>
          <w:p w:rsidR="002E224E" w:rsidRDefault="002E224E" w:rsidP="00044726">
            <w:pPr>
              <w:pStyle w:val="TAH"/>
            </w:pPr>
            <w:r>
              <w:t>Decision</w:t>
            </w:r>
          </w:p>
        </w:tc>
        <w:tc>
          <w:tcPr>
            <w:tcW w:w="0" w:type="auto"/>
            <w:shd w:val="clear" w:color="auto" w:fill="auto"/>
          </w:tcPr>
          <w:p w:rsidR="002E224E" w:rsidRDefault="002E224E" w:rsidP="00044726">
            <w:pPr>
              <w:pStyle w:val="TAH"/>
            </w:pPr>
            <w:r>
              <w:t>Reply TDoc</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C4-200365</w:t>
            </w:r>
          </w:p>
        </w:tc>
        <w:tc>
          <w:tcPr>
            <w:tcW w:w="0" w:type="auto"/>
            <w:shd w:val="clear" w:color="auto" w:fill="auto"/>
          </w:tcPr>
          <w:p w:rsidR="002E224E" w:rsidRPr="009E6738" w:rsidRDefault="002E224E" w:rsidP="00044726">
            <w:pPr>
              <w:pStyle w:val="TAL"/>
              <w:rPr>
                <w:sz w:val="16"/>
              </w:rPr>
            </w:pPr>
            <w:r w:rsidRPr="009E6738">
              <w:rPr>
                <w:sz w:val="16"/>
              </w:rPr>
              <w:t>C1-199005</w:t>
            </w:r>
          </w:p>
        </w:tc>
        <w:tc>
          <w:tcPr>
            <w:tcW w:w="0" w:type="auto"/>
            <w:shd w:val="clear" w:color="auto" w:fill="auto"/>
          </w:tcPr>
          <w:p w:rsidR="002E224E" w:rsidRPr="009E6738" w:rsidRDefault="002E224E" w:rsidP="00044726">
            <w:pPr>
              <w:pStyle w:val="TAL"/>
              <w:rPr>
                <w:sz w:val="16"/>
              </w:rPr>
            </w:pPr>
            <w:r w:rsidRPr="009E6738">
              <w:rPr>
                <w:sz w:val="16"/>
              </w:rPr>
              <w:t>LS on GUTI allocation for MT-EDT in 5G CIoT</w:t>
            </w:r>
          </w:p>
        </w:tc>
        <w:tc>
          <w:tcPr>
            <w:tcW w:w="0" w:type="auto"/>
            <w:shd w:val="clear" w:color="auto" w:fill="auto"/>
          </w:tcPr>
          <w:p w:rsidR="002E224E" w:rsidRPr="009E6738" w:rsidRDefault="002E224E" w:rsidP="00044726">
            <w:pPr>
              <w:pStyle w:val="TAL"/>
              <w:rPr>
                <w:sz w:val="16"/>
              </w:rPr>
            </w:pPr>
            <w:r w:rsidRPr="009E6738">
              <w:rPr>
                <w:sz w:val="16"/>
              </w:rPr>
              <w:t>CT1</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C4-200366</w:t>
            </w:r>
          </w:p>
        </w:tc>
        <w:tc>
          <w:tcPr>
            <w:tcW w:w="0" w:type="auto"/>
            <w:shd w:val="clear" w:color="auto" w:fill="auto"/>
          </w:tcPr>
          <w:p w:rsidR="002E224E" w:rsidRPr="009E6738" w:rsidRDefault="002E224E" w:rsidP="00044726">
            <w:pPr>
              <w:pStyle w:val="TAL"/>
              <w:rPr>
                <w:sz w:val="16"/>
              </w:rPr>
            </w:pPr>
            <w:r w:rsidRPr="009E6738">
              <w:rPr>
                <w:sz w:val="16"/>
              </w:rPr>
              <w:t>S2-1910789</w:t>
            </w:r>
          </w:p>
        </w:tc>
        <w:tc>
          <w:tcPr>
            <w:tcW w:w="0" w:type="auto"/>
            <w:shd w:val="clear" w:color="auto" w:fill="auto"/>
          </w:tcPr>
          <w:p w:rsidR="002E224E" w:rsidRPr="009E6738" w:rsidRDefault="002E224E" w:rsidP="00044726">
            <w:pPr>
              <w:pStyle w:val="TAL"/>
              <w:rPr>
                <w:sz w:val="16"/>
              </w:rPr>
            </w:pPr>
            <w:r w:rsidRPr="009E6738">
              <w:rPr>
                <w:sz w:val="16"/>
              </w:rPr>
              <w:t>Reply LS on RRC Connection Reestablishment for CP for NB-IoT connected to 5GC</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C4-200367</w:t>
            </w:r>
          </w:p>
        </w:tc>
        <w:tc>
          <w:tcPr>
            <w:tcW w:w="0" w:type="auto"/>
            <w:shd w:val="clear" w:color="auto" w:fill="auto"/>
          </w:tcPr>
          <w:p w:rsidR="002E224E" w:rsidRPr="009E6738" w:rsidRDefault="002E224E" w:rsidP="00044726">
            <w:pPr>
              <w:pStyle w:val="TAL"/>
              <w:rPr>
                <w:sz w:val="16"/>
              </w:rPr>
            </w:pPr>
            <w:r w:rsidRPr="009E6738">
              <w:rPr>
                <w:sz w:val="16"/>
              </w:rPr>
              <w:t>C3-195374</w:t>
            </w:r>
          </w:p>
        </w:tc>
        <w:tc>
          <w:tcPr>
            <w:tcW w:w="0" w:type="auto"/>
            <w:shd w:val="clear" w:color="auto" w:fill="auto"/>
          </w:tcPr>
          <w:p w:rsidR="002E224E" w:rsidRPr="009E6738" w:rsidRDefault="002E224E" w:rsidP="00044726">
            <w:pPr>
              <w:pStyle w:val="TAL"/>
              <w:rPr>
                <w:sz w:val="16"/>
              </w:rPr>
            </w:pPr>
            <w:r w:rsidRPr="009E6738">
              <w:rPr>
                <w:sz w:val="16"/>
              </w:rPr>
              <w:t>LS on missing cause code mapping</w:t>
            </w:r>
          </w:p>
        </w:tc>
        <w:tc>
          <w:tcPr>
            <w:tcW w:w="0" w:type="auto"/>
            <w:shd w:val="clear" w:color="auto" w:fill="auto"/>
          </w:tcPr>
          <w:p w:rsidR="002E224E" w:rsidRPr="009E6738" w:rsidRDefault="002E224E" w:rsidP="00044726">
            <w:pPr>
              <w:pStyle w:val="TAL"/>
              <w:rPr>
                <w:sz w:val="16"/>
              </w:rPr>
            </w:pPr>
            <w:r w:rsidRPr="009E6738">
              <w:rPr>
                <w:sz w:val="16"/>
              </w:rPr>
              <w:t>CT3</w:t>
            </w:r>
          </w:p>
        </w:tc>
        <w:tc>
          <w:tcPr>
            <w:tcW w:w="0" w:type="auto"/>
            <w:shd w:val="clear" w:color="auto" w:fill="auto"/>
          </w:tcPr>
          <w:p w:rsidR="002E224E" w:rsidRPr="009E6738" w:rsidRDefault="002E224E" w:rsidP="00044726">
            <w:pPr>
              <w:pStyle w:val="TAL"/>
              <w:rPr>
                <w:sz w:val="16"/>
              </w:rPr>
            </w:pPr>
            <w:r w:rsidRPr="009E6738">
              <w:rPr>
                <w:sz w:val="16"/>
              </w:rPr>
              <w:t>postponed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C4-200368</w:t>
            </w:r>
          </w:p>
        </w:tc>
        <w:tc>
          <w:tcPr>
            <w:tcW w:w="0" w:type="auto"/>
            <w:shd w:val="clear" w:color="auto" w:fill="auto"/>
          </w:tcPr>
          <w:p w:rsidR="002E224E" w:rsidRPr="009E6738" w:rsidRDefault="002E224E" w:rsidP="00044726">
            <w:pPr>
              <w:pStyle w:val="TAL"/>
              <w:rPr>
                <w:sz w:val="16"/>
              </w:rPr>
            </w:pPr>
            <w:r w:rsidRPr="009E6738">
              <w:rPr>
                <w:sz w:val="16"/>
              </w:rPr>
              <w:t>CP-193301</w:t>
            </w:r>
          </w:p>
        </w:tc>
        <w:tc>
          <w:tcPr>
            <w:tcW w:w="0" w:type="auto"/>
            <w:shd w:val="clear" w:color="auto" w:fill="auto"/>
          </w:tcPr>
          <w:p w:rsidR="002E224E" w:rsidRPr="009E6738" w:rsidRDefault="002E224E" w:rsidP="00044726">
            <w:pPr>
              <w:pStyle w:val="TAL"/>
              <w:rPr>
                <w:sz w:val="16"/>
              </w:rPr>
            </w:pPr>
            <w:r w:rsidRPr="009E6738">
              <w:rPr>
                <w:sz w:val="16"/>
              </w:rPr>
              <w:t>LS on Proposal to transfer the study on service-based support for SMS in 5GC to CT WGs</w:t>
            </w:r>
          </w:p>
        </w:tc>
        <w:tc>
          <w:tcPr>
            <w:tcW w:w="0" w:type="auto"/>
            <w:shd w:val="clear" w:color="auto" w:fill="auto"/>
          </w:tcPr>
          <w:p w:rsidR="002E224E" w:rsidRPr="009E6738" w:rsidRDefault="002E224E" w:rsidP="00044726">
            <w:pPr>
              <w:pStyle w:val="TAL"/>
              <w:rPr>
                <w:sz w:val="16"/>
              </w:rPr>
            </w:pPr>
            <w:r w:rsidRPr="009E6738">
              <w:rPr>
                <w:sz w:val="16"/>
              </w:rPr>
              <w:t>TSG CT</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C4-200369</w:t>
            </w:r>
          </w:p>
        </w:tc>
        <w:tc>
          <w:tcPr>
            <w:tcW w:w="0" w:type="auto"/>
            <w:shd w:val="clear" w:color="auto" w:fill="auto"/>
          </w:tcPr>
          <w:p w:rsidR="002E224E" w:rsidRPr="009E6738" w:rsidRDefault="002E224E" w:rsidP="00044726">
            <w:pPr>
              <w:pStyle w:val="TAL"/>
              <w:rPr>
                <w:sz w:val="16"/>
              </w:rPr>
            </w:pPr>
            <w:r w:rsidRPr="009E6738">
              <w:rPr>
                <w:sz w:val="16"/>
              </w:rPr>
              <w:t>SP-191362</w:t>
            </w:r>
          </w:p>
        </w:tc>
        <w:tc>
          <w:tcPr>
            <w:tcW w:w="0" w:type="auto"/>
            <w:shd w:val="clear" w:color="auto" w:fill="auto"/>
          </w:tcPr>
          <w:p w:rsidR="002E224E" w:rsidRPr="009E6738" w:rsidRDefault="002E224E" w:rsidP="00044726">
            <w:pPr>
              <w:pStyle w:val="TAL"/>
              <w:rPr>
                <w:sz w:val="16"/>
              </w:rPr>
            </w:pPr>
            <w:r w:rsidRPr="009E6738">
              <w:rPr>
                <w:sz w:val="16"/>
              </w:rPr>
              <w:t>Reply LS to Transfer the study on service-based support for SMS in 5GC to CT WGs</w:t>
            </w:r>
          </w:p>
        </w:tc>
        <w:tc>
          <w:tcPr>
            <w:tcW w:w="0" w:type="auto"/>
            <w:shd w:val="clear" w:color="auto" w:fill="auto"/>
          </w:tcPr>
          <w:p w:rsidR="002E224E" w:rsidRPr="009E6738" w:rsidRDefault="002E224E" w:rsidP="00044726">
            <w:pPr>
              <w:pStyle w:val="TAL"/>
              <w:rPr>
                <w:sz w:val="16"/>
              </w:rPr>
            </w:pPr>
            <w:r w:rsidRPr="009E6738">
              <w:rPr>
                <w:sz w:val="16"/>
              </w:rPr>
              <w:t>TSG SA</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C4-200370</w:t>
            </w:r>
          </w:p>
        </w:tc>
        <w:tc>
          <w:tcPr>
            <w:tcW w:w="0" w:type="auto"/>
            <w:shd w:val="clear" w:color="auto" w:fill="auto"/>
          </w:tcPr>
          <w:p w:rsidR="002E224E" w:rsidRPr="009E6738" w:rsidRDefault="002E224E" w:rsidP="00044726">
            <w:pPr>
              <w:pStyle w:val="TAL"/>
              <w:rPr>
                <w:sz w:val="16"/>
              </w:rPr>
            </w:pPr>
            <w:r w:rsidRPr="009E6738">
              <w:rPr>
                <w:sz w:val="16"/>
              </w:rPr>
              <w:t>R2-1916344</w:t>
            </w:r>
          </w:p>
        </w:tc>
        <w:tc>
          <w:tcPr>
            <w:tcW w:w="0" w:type="auto"/>
            <w:shd w:val="clear" w:color="auto" w:fill="auto"/>
          </w:tcPr>
          <w:p w:rsidR="002E224E" w:rsidRPr="009E6738" w:rsidRDefault="002E224E" w:rsidP="00044726">
            <w:pPr>
              <w:pStyle w:val="TAL"/>
              <w:rPr>
                <w:sz w:val="16"/>
              </w:rPr>
            </w:pPr>
            <w:r w:rsidRPr="009E6738">
              <w:rPr>
                <w:sz w:val="16"/>
              </w:rPr>
              <w:t>Reply LS on NID structure and length</w:t>
            </w:r>
          </w:p>
        </w:tc>
        <w:tc>
          <w:tcPr>
            <w:tcW w:w="0" w:type="auto"/>
            <w:shd w:val="clear" w:color="auto" w:fill="auto"/>
          </w:tcPr>
          <w:p w:rsidR="002E224E" w:rsidRPr="009E6738" w:rsidRDefault="002E224E" w:rsidP="00044726">
            <w:pPr>
              <w:pStyle w:val="TAL"/>
              <w:rPr>
                <w:sz w:val="16"/>
              </w:rPr>
            </w:pPr>
            <w:r w:rsidRPr="009E6738">
              <w:rPr>
                <w:sz w:val="16"/>
              </w:rPr>
              <w:t>RAN2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C4-200371</w:t>
            </w:r>
          </w:p>
        </w:tc>
        <w:tc>
          <w:tcPr>
            <w:tcW w:w="0" w:type="auto"/>
            <w:shd w:val="clear" w:color="auto" w:fill="auto"/>
          </w:tcPr>
          <w:p w:rsidR="002E224E" w:rsidRPr="009E6738" w:rsidRDefault="002E224E" w:rsidP="00044726">
            <w:pPr>
              <w:pStyle w:val="TAL"/>
              <w:rPr>
                <w:sz w:val="16"/>
              </w:rPr>
            </w:pPr>
            <w:r w:rsidRPr="009E6738">
              <w:rPr>
                <w:sz w:val="16"/>
              </w:rPr>
              <w:t>R3-197538</w:t>
            </w:r>
          </w:p>
        </w:tc>
        <w:tc>
          <w:tcPr>
            <w:tcW w:w="0" w:type="auto"/>
            <w:shd w:val="clear" w:color="auto" w:fill="auto"/>
          </w:tcPr>
          <w:p w:rsidR="002E224E" w:rsidRPr="009E6738" w:rsidRDefault="002E224E" w:rsidP="00044726">
            <w:pPr>
              <w:pStyle w:val="TAL"/>
              <w:rPr>
                <w:sz w:val="16"/>
              </w:rPr>
            </w:pPr>
            <w:r w:rsidRPr="009E6738">
              <w:rPr>
                <w:sz w:val="16"/>
              </w:rPr>
              <w:t>Reply LS on sequence number on redundant transmission</w:t>
            </w:r>
          </w:p>
        </w:tc>
        <w:tc>
          <w:tcPr>
            <w:tcW w:w="0" w:type="auto"/>
            <w:shd w:val="clear" w:color="auto" w:fill="auto"/>
          </w:tcPr>
          <w:p w:rsidR="002E224E" w:rsidRPr="009E6738" w:rsidRDefault="002E224E" w:rsidP="00044726">
            <w:pPr>
              <w:pStyle w:val="TAL"/>
              <w:rPr>
                <w:sz w:val="16"/>
              </w:rPr>
            </w:pPr>
            <w:r w:rsidRPr="009E6738">
              <w:rPr>
                <w:sz w:val="16"/>
              </w:rPr>
              <w:t>RAN3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C4-200372</w:t>
            </w:r>
          </w:p>
        </w:tc>
        <w:tc>
          <w:tcPr>
            <w:tcW w:w="0" w:type="auto"/>
            <w:shd w:val="clear" w:color="auto" w:fill="auto"/>
          </w:tcPr>
          <w:p w:rsidR="002E224E" w:rsidRPr="009E6738" w:rsidRDefault="002E224E" w:rsidP="00044726">
            <w:pPr>
              <w:pStyle w:val="TAL"/>
              <w:rPr>
                <w:sz w:val="16"/>
              </w:rPr>
            </w:pPr>
            <w:r w:rsidRPr="009E6738">
              <w:rPr>
                <w:sz w:val="16"/>
              </w:rPr>
              <w:t>S1-193596</w:t>
            </w:r>
          </w:p>
        </w:tc>
        <w:tc>
          <w:tcPr>
            <w:tcW w:w="0" w:type="auto"/>
            <w:shd w:val="clear" w:color="auto" w:fill="auto"/>
          </w:tcPr>
          <w:p w:rsidR="002E224E" w:rsidRPr="009E6738" w:rsidRDefault="002E224E" w:rsidP="00044726">
            <w:pPr>
              <w:pStyle w:val="TAL"/>
              <w:rPr>
                <w:sz w:val="16"/>
              </w:rPr>
            </w:pPr>
            <w:r w:rsidRPr="009E6738">
              <w:rPr>
                <w:sz w:val="16"/>
              </w:rPr>
              <w:t>Reply LS on NSI requirements</w:t>
            </w:r>
          </w:p>
        </w:tc>
        <w:tc>
          <w:tcPr>
            <w:tcW w:w="0" w:type="auto"/>
            <w:shd w:val="clear" w:color="auto" w:fill="auto"/>
          </w:tcPr>
          <w:p w:rsidR="002E224E" w:rsidRPr="009E6738" w:rsidRDefault="002E224E" w:rsidP="00044726">
            <w:pPr>
              <w:pStyle w:val="TAL"/>
              <w:rPr>
                <w:sz w:val="16"/>
              </w:rPr>
            </w:pPr>
            <w:r w:rsidRPr="009E6738">
              <w:rPr>
                <w:sz w:val="16"/>
              </w:rPr>
              <w:t>SA1</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C4-200373</w:t>
            </w:r>
          </w:p>
        </w:tc>
        <w:tc>
          <w:tcPr>
            <w:tcW w:w="0" w:type="auto"/>
            <w:shd w:val="clear" w:color="auto" w:fill="auto"/>
          </w:tcPr>
          <w:p w:rsidR="002E224E" w:rsidRPr="009E6738" w:rsidRDefault="002E224E" w:rsidP="00044726">
            <w:pPr>
              <w:pStyle w:val="TAL"/>
              <w:rPr>
                <w:sz w:val="16"/>
              </w:rPr>
            </w:pPr>
            <w:r w:rsidRPr="009E6738">
              <w:rPr>
                <w:sz w:val="16"/>
              </w:rPr>
              <w:t>S2-1912294</w:t>
            </w:r>
          </w:p>
        </w:tc>
        <w:tc>
          <w:tcPr>
            <w:tcW w:w="0" w:type="auto"/>
            <w:shd w:val="clear" w:color="auto" w:fill="auto"/>
          </w:tcPr>
          <w:p w:rsidR="002E224E" w:rsidRPr="009E6738" w:rsidRDefault="002E224E" w:rsidP="00044726">
            <w:pPr>
              <w:pStyle w:val="TAL"/>
              <w:rPr>
                <w:sz w:val="16"/>
              </w:rPr>
            </w:pPr>
            <w:r w:rsidRPr="009E6738">
              <w:rPr>
                <w:sz w:val="16"/>
              </w:rPr>
              <w:t>Reply LS on SMSF change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C4-200374</w:t>
            </w:r>
          </w:p>
        </w:tc>
        <w:tc>
          <w:tcPr>
            <w:tcW w:w="0" w:type="auto"/>
            <w:shd w:val="clear" w:color="auto" w:fill="auto"/>
          </w:tcPr>
          <w:p w:rsidR="002E224E" w:rsidRPr="009E6738" w:rsidRDefault="002E224E" w:rsidP="00044726">
            <w:pPr>
              <w:pStyle w:val="TAL"/>
              <w:rPr>
                <w:sz w:val="16"/>
              </w:rPr>
            </w:pPr>
            <w:r w:rsidRPr="009E6738">
              <w:rPr>
                <w:sz w:val="16"/>
              </w:rPr>
              <w:t>S2-1912417</w:t>
            </w:r>
          </w:p>
        </w:tc>
        <w:tc>
          <w:tcPr>
            <w:tcW w:w="0" w:type="auto"/>
            <w:shd w:val="clear" w:color="auto" w:fill="auto"/>
          </w:tcPr>
          <w:p w:rsidR="002E224E" w:rsidRPr="009E6738" w:rsidRDefault="002E224E" w:rsidP="00044726">
            <w:pPr>
              <w:pStyle w:val="TAL"/>
              <w:rPr>
                <w:sz w:val="16"/>
              </w:rPr>
            </w:pPr>
            <w:r w:rsidRPr="009E6738">
              <w:rPr>
                <w:sz w:val="16"/>
              </w:rPr>
              <w:t>Reply LS on SUCI computation from an NSI</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C4-200375</w:t>
            </w:r>
          </w:p>
        </w:tc>
        <w:tc>
          <w:tcPr>
            <w:tcW w:w="0" w:type="auto"/>
            <w:shd w:val="clear" w:color="auto" w:fill="auto"/>
          </w:tcPr>
          <w:p w:rsidR="002E224E" w:rsidRPr="009E6738" w:rsidRDefault="002E224E" w:rsidP="00044726">
            <w:pPr>
              <w:pStyle w:val="TAL"/>
              <w:rPr>
                <w:sz w:val="16"/>
              </w:rPr>
            </w:pPr>
            <w:r w:rsidRPr="009E6738">
              <w:rPr>
                <w:sz w:val="16"/>
              </w:rPr>
              <w:t>S2-1912509</w:t>
            </w:r>
          </w:p>
        </w:tc>
        <w:tc>
          <w:tcPr>
            <w:tcW w:w="0" w:type="auto"/>
            <w:shd w:val="clear" w:color="auto" w:fill="auto"/>
          </w:tcPr>
          <w:p w:rsidR="002E224E" w:rsidRPr="009E6738" w:rsidRDefault="002E224E" w:rsidP="00044726">
            <w:pPr>
              <w:pStyle w:val="TAL"/>
              <w:rPr>
                <w:sz w:val="16"/>
              </w:rPr>
            </w:pPr>
            <w:r w:rsidRPr="009E6738">
              <w:rPr>
                <w:sz w:val="16"/>
              </w:rPr>
              <w:t>Reply LS on interface selection of GERAN, UTRAN and EUTRAN access</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C4-200376</w:t>
            </w:r>
          </w:p>
        </w:tc>
        <w:tc>
          <w:tcPr>
            <w:tcW w:w="0" w:type="auto"/>
            <w:shd w:val="clear" w:color="auto" w:fill="auto"/>
          </w:tcPr>
          <w:p w:rsidR="002E224E" w:rsidRPr="009E6738" w:rsidRDefault="002E224E" w:rsidP="00044726">
            <w:pPr>
              <w:pStyle w:val="TAL"/>
              <w:rPr>
                <w:sz w:val="16"/>
              </w:rPr>
            </w:pPr>
            <w:r w:rsidRPr="009E6738">
              <w:rPr>
                <w:sz w:val="16"/>
              </w:rPr>
              <w:t>S2-1912521</w:t>
            </w:r>
          </w:p>
        </w:tc>
        <w:tc>
          <w:tcPr>
            <w:tcW w:w="0" w:type="auto"/>
            <w:shd w:val="clear" w:color="auto" w:fill="auto"/>
          </w:tcPr>
          <w:p w:rsidR="002E224E" w:rsidRPr="009E6738" w:rsidRDefault="002E224E" w:rsidP="00044726">
            <w:pPr>
              <w:pStyle w:val="TAL"/>
              <w:rPr>
                <w:sz w:val="16"/>
              </w:rPr>
            </w:pPr>
            <w:r w:rsidRPr="009E6738">
              <w:rPr>
                <w:sz w:val="16"/>
              </w:rPr>
              <w:t>LS on Version ID and Vendor ID</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C4-200377</w:t>
            </w:r>
          </w:p>
        </w:tc>
        <w:tc>
          <w:tcPr>
            <w:tcW w:w="0" w:type="auto"/>
            <w:shd w:val="clear" w:color="auto" w:fill="auto"/>
          </w:tcPr>
          <w:p w:rsidR="002E224E" w:rsidRPr="009E6738" w:rsidRDefault="002E224E" w:rsidP="00044726">
            <w:pPr>
              <w:pStyle w:val="TAL"/>
              <w:rPr>
                <w:sz w:val="16"/>
              </w:rPr>
            </w:pPr>
            <w:r w:rsidRPr="009E6738">
              <w:rPr>
                <w:sz w:val="16"/>
              </w:rPr>
              <w:t>S2-1912651</w:t>
            </w:r>
          </w:p>
        </w:tc>
        <w:tc>
          <w:tcPr>
            <w:tcW w:w="0" w:type="auto"/>
            <w:shd w:val="clear" w:color="auto" w:fill="auto"/>
          </w:tcPr>
          <w:p w:rsidR="002E224E" w:rsidRPr="009E6738" w:rsidRDefault="002E224E" w:rsidP="00044726">
            <w:pPr>
              <w:pStyle w:val="TAL"/>
              <w:rPr>
                <w:sz w:val="16"/>
              </w:rPr>
            </w:pPr>
            <w:r w:rsidRPr="009E6738">
              <w:rPr>
                <w:sz w:val="16"/>
              </w:rPr>
              <w:t>LS Response on Binding indication for subscribe/notify</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C4-200378</w:t>
            </w:r>
          </w:p>
        </w:tc>
        <w:tc>
          <w:tcPr>
            <w:tcW w:w="0" w:type="auto"/>
            <w:shd w:val="clear" w:color="auto" w:fill="auto"/>
          </w:tcPr>
          <w:p w:rsidR="002E224E" w:rsidRPr="009E6738" w:rsidRDefault="002E224E" w:rsidP="00044726">
            <w:pPr>
              <w:pStyle w:val="TAL"/>
              <w:rPr>
                <w:sz w:val="16"/>
              </w:rPr>
            </w:pPr>
            <w:r w:rsidRPr="009E6738">
              <w:rPr>
                <w:sz w:val="16"/>
              </w:rPr>
              <w:t>S2-191276</w:t>
            </w:r>
          </w:p>
        </w:tc>
        <w:tc>
          <w:tcPr>
            <w:tcW w:w="0" w:type="auto"/>
            <w:shd w:val="clear" w:color="auto" w:fill="auto"/>
          </w:tcPr>
          <w:p w:rsidR="002E224E" w:rsidRPr="009E6738" w:rsidRDefault="002E224E" w:rsidP="00044726">
            <w:pPr>
              <w:pStyle w:val="TAL"/>
              <w:rPr>
                <w:sz w:val="16"/>
              </w:rPr>
            </w:pPr>
            <w:r w:rsidRPr="009E6738">
              <w:rPr>
                <w:sz w:val="16"/>
              </w:rPr>
              <w:t>LS reply on Support of Network Address Translation in the User Plane function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C4-200379</w:t>
            </w:r>
          </w:p>
        </w:tc>
        <w:tc>
          <w:tcPr>
            <w:tcW w:w="0" w:type="auto"/>
            <w:shd w:val="clear" w:color="auto" w:fill="auto"/>
          </w:tcPr>
          <w:p w:rsidR="002E224E" w:rsidRPr="009E6738" w:rsidRDefault="002E224E" w:rsidP="00044726">
            <w:pPr>
              <w:pStyle w:val="TAL"/>
              <w:rPr>
                <w:sz w:val="16"/>
              </w:rPr>
            </w:pPr>
            <w:r w:rsidRPr="009E6738">
              <w:rPr>
                <w:sz w:val="16"/>
              </w:rPr>
              <w:t>S2-1912764</w:t>
            </w:r>
          </w:p>
        </w:tc>
        <w:tc>
          <w:tcPr>
            <w:tcW w:w="0" w:type="auto"/>
            <w:shd w:val="clear" w:color="auto" w:fill="auto"/>
          </w:tcPr>
          <w:p w:rsidR="002E224E" w:rsidRPr="009E6738" w:rsidRDefault="002E224E" w:rsidP="00044726">
            <w:pPr>
              <w:pStyle w:val="TAL"/>
              <w:rPr>
                <w:sz w:val="16"/>
              </w:rPr>
            </w:pPr>
            <w:r w:rsidRPr="009E6738">
              <w:rPr>
                <w:sz w:val="16"/>
              </w:rPr>
              <w:t>Reply LS on clarification on the requirement for steering of roaming</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C4-200380</w:t>
            </w:r>
          </w:p>
        </w:tc>
        <w:tc>
          <w:tcPr>
            <w:tcW w:w="0" w:type="auto"/>
            <w:shd w:val="clear" w:color="auto" w:fill="auto"/>
          </w:tcPr>
          <w:p w:rsidR="002E224E" w:rsidRPr="009E6738" w:rsidRDefault="002E224E" w:rsidP="00044726">
            <w:pPr>
              <w:pStyle w:val="TAL"/>
              <w:rPr>
                <w:sz w:val="16"/>
              </w:rPr>
            </w:pPr>
            <w:r w:rsidRPr="009E6738">
              <w:rPr>
                <w:sz w:val="16"/>
              </w:rPr>
              <w:t>S2-191276</w:t>
            </w:r>
          </w:p>
        </w:tc>
        <w:tc>
          <w:tcPr>
            <w:tcW w:w="0" w:type="auto"/>
            <w:shd w:val="clear" w:color="auto" w:fill="auto"/>
          </w:tcPr>
          <w:p w:rsidR="002E224E" w:rsidRPr="009E6738" w:rsidRDefault="002E224E" w:rsidP="00044726">
            <w:pPr>
              <w:pStyle w:val="TAL"/>
              <w:rPr>
                <w:sz w:val="16"/>
              </w:rPr>
            </w:pPr>
            <w:r w:rsidRPr="009E6738">
              <w:rPr>
                <w:sz w:val="16"/>
              </w:rPr>
              <w:t>LS on proposed reflective QoS update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C4-200381</w:t>
            </w:r>
          </w:p>
        </w:tc>
        <w:tc>
          <w:tcPr>
            <w:tcW w:w="0" w:type="auto"/>
            <w:shd w:val="clear" w:color="auto" w:fill="auto"/>
          </w:tcPr>
          <w:p w:rsidR="002E224E" w:rsidRPr="009E6738" w:rsidRDefault="002E224E" w:rsidP="00044726">
            <w:pPr>
              <w:pStyle w:val="TAL"/>
              <w:rPr>
                <w:sz w:val="16"/>
              </w:rPr>
            </w:pPr>
            <w:r w:rsidRPr="009E6738">
              <w:rPr>
                <w:sz w:val="16"/>
              </w:rPr>
              <w:t>S2-1912767</w:t>
            </w:r>
          </w:p>
        </w:tc>
        <w:tc>
          <w:tcPr>
            <w:tcW w:w="0" w:type="auto"/>
            <w:shd w:val="clear" w:color="auto" w:fill="auto"/>
          </w:tcPr>
          <w:p w:rsidR="002E224E" w:rsidRPr="009E6738" w:rsidRDefault="002E224E" w:rsidP="00044726">
            <w:pPr>
              <w:pStyle w:val="TAL"/>
              <w:rPr>
                <w:sz w:val="16"/>
              </w:rPr>
            </w:pPr>
            <w:r w:rsidRPr="009E6738">
              <w:rPr>
                <w:sz w:val="16"/>
              </w:rPr>
              <w:t>LS on Further clarifications on GLI/GCI and Line ID/ HFC_Identifier</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C4-200382</w:t>
            </w:r>
          </w:p>
        </w:tc>
        <w:tc>
          <w:tcPr>
            <w:tcW w:w="0" w:type="auto"/>
            <w:shd w:val="clear" w:color="auto" w:fill="auto"/>
          </w:tcPr>
          <w:p w:rsidR="002E224E" w:rsidRPr="009E6738" w:rsidRDefault="002E224E" w:rsidP="00044726">
            <w:pPr>
              <w:pStyle w:val="TAL"/>
              <w:rPr>
                <w:sz w:val="16"/>
              </w:rPr>
            </w:pPr>
            <w:r w:rsidRPr="009E6738">
              <w:rPr>
                <w:sz w:val="16"/>
              </w:rPr>
              <w:t>S2-2001248</w:t>
            </w:r>
          </w:p>
        </w:tc>
        <w:tc>
          <w:tcPr>
            <w:tcW w:w="0" w:type="auto"/>
            <w:shd w:val="clear" w:color="auto" w:fill="auto"/>
          </w:tcPr>
          <w:p w:rsidR="002E224E" w:rsidRPr="009E6738" w:rsidRDefault="002E224E" w:rsidP="00044726">
            <w:pPr>
              <w:pStyle w:val="TAL"/>
              <w:rPr>
                <w:sz w:val="16"/>
              </w:rPr>
            </w:pPr>
            <w:r w:rsidRPr="009E6738">
              <w:rPr>
                <w:sz w:val="16"/>
              </w:rPr>
              <w:t>Reply LS on 5G-S-TMSI Truncation Procedure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C4-200383</w:t>
            </w:r>
          </w:p>
        </w:tc>
        <w:tc>
          <w:tcPr>
            <w:tcW w:w="0" w:type="auto"/>
            <w:shd w:val="clear" w:color="auto" w:fill="auto"/>
          </w:tcPr>
          <w:p w:rsidR="002E224E" w:rsidRPr="009E6738" w:rsidRDefault="002E224E" w:rsidP="00044726">
            <w:pPr>
              <w:pStyle w:val="TAL"/>
              <w:rPr>
                <w:sz w:val="16"/>
              </w:rPr>
            </w:pPr>
            <w:r w:rsidRPr="009E6738">
              <w:rPr>
                <w:sz w:val="16"/>
              </w:rPr>
              <w:t>S2-2001251</w:t>
            </w:r>
          </w:p>
        </w:tc>
        <w:tc>
          <w:tcPr>
            <w:tcW w:w="0" w:type="auto"/>
            <w:shd w:val="clear" w:color="auto" w:fill="auto"/>
          </w:tcPr>
          <w:p w:rsidR="002E224E" w:rsidRPr="009E6738" w:rsidRDefault="002E224E" w:rsidP="00044726">
            <w:pPr>
              <w:pStyle w:val="TAL"/>
              <w:rPr>
                <w:sz w:val="16"/>
              </w:rPr>
            </w:pPr>
            <w:r w:rsidRPr="009E6738">
              <w:rPr>
                <w:sz w:val="16"/>
              </w:rPr>
              <w:t>Reply LS on Enhanced coverage restriction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C4-200384</w:t>
            </w:r>
          </w:p>
        </w:tc>
        <w:tc>
          <w:tcPr>
            <w:tcW w:w="0" w:type="auto"/>
            <w:shd w:val="clear" w:color="auto" w:fill="auto"/>
          </w:tcPr>
          <w:p w:rsidR="002E224E" w:rsidRPr="009E6738" w:rsidRDefault="002E224E" w:rsidP="00044726">
            <w:pPr>
              <w:pStyle w:val="TAL"/>
              <w:rPr>
                <w:sz w:val="16"/>
              </w:rPr>
            </w:pPr>
            <w:r w:rsidRPr="009E6738">
              <w:rPr>
                <w:sz w:val="16"/>
              </w:rPr>
              <w:t>S2-2001270</w:t>
            </w:r>
          </w:p>
        </w:tc>
        <w:tc>
          <w:tcPr>
            <w:tcW w:w="0" w:type="auto"/>
            <w:shd w:val="clear" w:color="auto" w:fill="auto"/>
          </w:tcPr>
          <w:p w:rsidR="002E224E" w:rsidRPr="009E6738" w:rsidRDefault="002E224E" w:rsidP="00044726">
            <w:pPr>
              <w:pStyle w:val="TAL"/>
              <w:rPr>
                <w:sz w:val="16"/>
              </w:rPr>
            </w:pPr>
            <w:r w:rsidRPr="009E6738">
              <w:rPr>
                <w:sz w:val="16"/>
              </w:rPr>
              <w:t>Reply LS on NIDD service modelling on N29</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C4-200385</w:t>
            </w:r>
          </w:p>
        </w:tc>
        <w:tc>
          <w:tcPr>
            <w:tcW w:w="0" w:type="auto"/>
            <w:shd w:val="clear" w:color="auto" w:fill="auto"/>
          </w:tcPr>
          <w:p w:rsidR="002E224E" w:rsidRPr="009E6738" w:rsidRDefault="002E224E" w:rsidP="00044726">
            <w:pPr>
              <w:pStyle w:val="TAL"/>
              <w:rPr>
                <w:sz w:val="16"/>
              </w:rPr>
            </w:pPr>
            <w:r w:rsidRPr="009E6738">
              <w:rPr>
                <w:sz w:val="16"/>
              </w:rPr>
              <w:t>S2-2001312</w:t>
            </w:r>
          </w:p>
        </w:tc>
        <w:tc>
          <w:tcPr>
            <w:tcW w:w="0" w:type="auto"/>
            <w:shd w:val="clear" w:color="auto" w:fill="auto"/>
          </w:tcPr>
          <w:p w:rsidR="002E224E" w:rsidRPr="009E6738" w:rsidRDefault="002E224E" w:rsidP="00044726">
            <w:pPr>
              <w:pStyle w:val="TAL"/>
              <w:rPr>
                <w:sz w:val="16"/>
              </w:rPr>
            </w:pPr>
            <w:r w:rsidRPr="009E6738">
              <w:rPr>
                <w:sz w:val="16"/>
              </w:rPr>
              <w:t>Reply LS on Using HTTP redirection response for modification on the resource URI</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C4-200386</w:t>
            </w:r>
          </w:p>
        </w:tc>
        <w:tc>
          <w:tcPr>
            <w:tcW w:w="0" w:type="auto"/>
            <w:shd w:val="clear" w:color="auto" w:fill="auto"/>
          </w:tcPr>
          <w:p w:rsidR="002E224E" w:rsidRPr="009E6738" w:rsidRDefault="002E224E" w:rsidP="00044726">
            <w:pPr>
              <w:pStyle w:val="TAL"/>
              <w:rPr>
                <w:sz w:val="16"/>
              </w:rPr>
            </w:pPr>
            <w:r w:rsidRPr="009E6738">
              <w:rPr>
                <w:sz w:val="16"/>
              </w:rPr>
              <w:t>S2-2001573</w:t>
            </w:r>
          </w:p>
        </w:tc>
        <w:tc>
          <w:tcPr>
            <w:tcW w:w="0" w:type="auto"/>
            <w:shd w:val="clear" w:color="auto" w:fill="auto"/>
          </w:tcPr>
          <w:p w:rsidR="002E224E" w:rsidRPr="009E6738" w:rsidRDefault="002E224E" w:rsidP="00044726">
            <w:pPr>
              <w:pStyle w:val="TAL"/>
              <w:rPr>
                <w:sz w:val="16"/>
              </w:rPr>
            </w:pPr>
            <w:r w:rsidRPr="009E6738">
              <w:rPr>
                <w:sz w:val="16"/>
              </w:rPr>
              <w:t>LS on Small Data Rate Control and APN Rate Control</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C4-200387</w:t>
            </w:r>
          </w:p>
        </w:tc>
        <w:tc>
          <w:tcPr>
            <w:tcW w:w="0" w:type="auto"/>
            <w:shd w:val="clear" w:color="auto" w:fill="auto"/>
          </w:tcPr>
          <w:p w:rsidR="002E224E" w:rsidRPr="009E6738" w:rsidRDefault="002E224E" w:rsidP="00044726">
            <w:pPr>
              <w:pStyle w:val="TAL"/>
              <w:rPr>
                <w:sz w:val="16"/>
              </w:rPr>
            </w:pPr>
            <w:r w:rsidRPr="009E6738">
              <w:rPr>
                <w:sz w:val="16"/>
              </w:rPr>
              <w:t>S3-19445</w:t>
            </w:r>
          </w:p>
        </w:tc>
        <w:tc>
          <w:tcPr>
            <w:tcW w:w="0" w:type="auto"/>
            <w:shd w:val="clear" w:color="auto" w:fill="auto"/>
          </w:tcPr>
          <w:p w:rsidR="002E224E" w:rsidRPr="009E6738" w:rsidRDefault="002E224E" w:rsidP="00044726">
            <w:pPr>
              <w:pStyle w:val="TAL"/>
              <w:rPr>
                <w:sz w:val="16"/>
              </w:rPr>
            </w:pPr>
            <w:r w:rsidRPr="009E6738">
              <w:rPr>
                <w:sz w:val="16"/>
              </w:rPr>
              <w:t>Reply LS to LS on Routing of HTTP signalling between NFs and SEPP (C4-195375)</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C4-200388</w:t>
            </w:r>
          </w:p>
        </w:tc>
        <w:tc>
          <w:tcPr>
            <w:tcW w:w="0" w:type="auto"/>
            <w:shd w:val="clear" w:color="auto" w:fill="auto"/>
          </w:tcPr>
          <w:p w:rsidR="002E224E" w:rsidRPr="009E6738" w:rsidRDefault="002E224E" w:rsidP="00044726">
            <w:pPr>
              <w:pStyle w:val="TAL"/>
              <w:rPr>
                <w:sz w:val="16"/>
              </w:rPr>
            </w:pPr>
            <w:r w:rsidRPr="009E6738">
              <w:rPr>
                <w:sz w:val="16"/>
              </w:rPr>
              <w:t>S3-194454</w:t>
            </w:r>
          </w:p>
        </w:tc>
        <w:tc>
          <w:tcPr>
            <w:tcW w:w="0" w:type="auto"/>
            <w:shd w:val="clear" w:color="auto" w:fill="auto"/>
          </w:tcPr>
          <w:p w:rsidR="002E224E" w:rsidRPr="009E6738" w:rsidRDefault="002E224E" w:rsidP="00044726">
            <w:pPr>
              <w:pStyle w:val="TAL"/>
              <w:rPr>
                <w:sz w:val="16"/>
              </w:rPr>
            </w:pPr>
            <w:r w:rsidRPr="009E6738">
              <w:rPr>
                <w:sz w:val="16"/>
              </w:rPr>
              <w:t>Reply LS to LS on usage of IMSI during 3GPP based authentication (C4-195574)</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C4-200389</w:t>
            </w:r>
          </w:p>
        </w:tc>
        <w:tc>
          <w:tcPr>
            <w:tcW w:w="0" w:type="auto"/>
            <w:shd w:val="clear" w:color="auto" w:fill="auto"/>
          </w:tcPr>
          <w:p w:rsidR="002E224E" w:rsidRPr="009E6738" w:rsidRDefault="002E224E" w:rsidP="00044726">
            <w:pPr>
              <w:pStyle w:val="TAL"/>
              <w:rPr>
                <w:sz w:val="16"/>
              </w:rPr>
            </w:pPr>
            <w:r w:rsidRPr="009E6738">
              <w:rPr>
                <w:sz w:val="16"/>
              </w:rPr>
              <w:t>S3-194482</w:t>
            </w:r>
          </w:p>
        </w:tc>
        <w:tc>
          <w:tcPr>
            <w:tcW w:w="0" w:type="auto"/>
            <w:shd w:val="clear" w:color="auto" w:fill="auto"/>
          </w:tcPr>
          <w:p w:rsidR="002E224E" w:rsidRPr="009E6738" w:rsidRDefault="002E224E" w:rsidP="00044726">
            <w:pPr>
              <w:pStyle w:val="TAL"/>
              <w:rPr>
                <w:sz w:val="16"/>
              </w:rPr>
            </w:pPr>
            <w:r w:rsidRPr="009E6738">
              <w:rPr>
                <w:sz w:val="16"/>
              </w:rPr>
              <w:t>Reply LS to SA2 on 5G-S-TMSI Truncation Procedure</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C4-200390</w:t>
            </w:r>
          </w:p>
        </w:tc>
        <w:tc>
          <w:tcPr>
            <w:tcW w:w="0" w:type="auto"/>
            <w:shd w:val="clear" w:color="auto" w:fill="auto"/>
          </w:tcPr>
          <w:p w:rsidR="002E224E" w:rsidRPr="009E6738" w:rsidRDefault="002E224E" w:rsidP="00044726">
            <w:pPr>
              <w:pStyle w:val="TAL"/>
              <w:rPr>
                <w:sz w:val="16"/>
              </w:rPr>
            </w:pPr>
            <w:r w:rsidRPr="009E6738">
              <w:rPr>
                <w:sz w:val="16"/>
              </w:rPr>
              <w:t>S3-194548</w:t>
            </w:r>
          </w:p>
        </w:tc>
        <w:tc>
          <w:tcPr>
            <w:tcW w:w="0" w:type="auto"/>
            <w:shd w:val="clear" w:color="auto" w:fill="auto"/>
          </w:tcPr>
          <w:p w:rsidR="002E224E" w:rsidRPr="009E6738" w:rsidRDefault="002E224E" w:rsidP="00044726">
            <w:pPr>
              <w:pStyle w:val="TAL"/>
              <w:rPr>
                <w:sz w:val="16"/>
              </w:rPr>
            </w:pPr>
            <w:r w:rsidRPr="009E6738">
              <w:rPr>
                <w:sz w:val="16"/>
              </w:rPr>
              <w:t>Reply LS on SUCI computation from an NSI</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C4-200391</w:t>
            </w:r>
          </w:p>
        </w:tc>
        <w:tc>
          <w:tcPr>
            <w:tcW w:w="0" w:type="auto"/>
            <w:shd w:val="clear" w:color="auto" w:fill="auto"/>
          </w:tcPr>
          <w:p w:rsidR="002E224E" w:rsidRPr="009E6738" w:rsidRDefault="002E224E" w:rsidP="00044726">
            <w:pPr>
              <w:pStyle w:val="TAL"/>
              <w:rPr>
                <w:sz w:val="16"/>
              </w:rPr>
            </w:pPr>
            <w:r w:rsidRPr="009E6738">
              <w:rPr>
                <w:sz w:val="16"/>
              </w:rPr>
              <w:t>S3-194674</w:t>
            </w:r>
          </w:p>
        </w:tc>
        <w:tc>
          <w:tcPr>
            <w:tcW w:w="0" w:type="auto"/>
            <w:shd w:val="clear" w:color="auto" w:fill="auto"/>
          </w:tcPr>
          <w:p w:rsidR="002E224E" w:rsidRPr="009E6738" w:rsidRDefault="002E224E" w:rsidP="00044726">
            <w:pPr>
              <w:pStyle w:val="TAL"/>
              <w:rPr>
                <w:sz w:val="16"/>
              </w:rPr>
            </w:pPr>
            <w:r w:rsidRPr="009E6738">
              <w:rPr>
                <w:sz w:val="16"/>
              </w:rPr>
              <w:t>LS on removing the invalid authentication result in UDM</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C4-200392</w:t>
            </w:r>
          </w:p>
        </w:tc>
        <w:tc>
          <w:tcPr>
            <w:tcW w:w="0" w:type="auto"/>
            <w:shd w:val="clear" w:color="auto" w:fill="auto"/>
          </w:tcPr>
          <w:p w:rsidR="002E224E" w:rsidRPr="009E6738" w:rsidRDefault="002E224E" w:rsidP="00044726">
            <w:pPr>
              <w:pStyle w:val="TAL"/>
              <w:rPr>
                <w:sz w:val="16"/>
              </w:rPr>
            </w:pPr>
            <w:r w:rsidRPr="009E6738">
              <w:rPr>
                <w:sz w:val="16"/>
              </w:rPr>
              <w:t>S5-197696</w:t>
            </w:r>
          </w:p>
        </w:tc>
        <w:tc>
          <w:tcPr>
            <w:tcW w:w="0" w:type="auto"/>
            <w:shd w:val="clear" w:color="auto" w:fill="auto"/>
          </w:tcPr>
          <w:p w:rsidR="002E224E" w:rsidRPr="009E6738" w:rsidRDefault="002E224E" w:rsidP="00044726">
            <w:pPr>
              <w:pStyle w:val="TAL"/>
              <w:rPr>
                <w:sz w:val="16"/>
              </w:rPr>
            </w:pPr>
            <w:r w:rsidRPr="009E6738">
              <w:rPr>
                <w:sz w:val="16"/>
              </w:rPr>
              <w:t>LS on Addition of AVP code definitions</w:t>
            </w:r>
          </w:p>
        </w:tc>
        <w:tc>
          <w:tcPr>
            <w:tcW w:w="0" w:type="auto"/>
            <w:shd w:val="clear" w:color="auto" w:fill="auto"/>
          </w:tcPr>
          <w:p w:rsidR="002E224E" w:rsidRPr="009E6738" w:rsidRDefault="002E224E" w:rsidP="00044726">
            <w:pPr>
              <w:pStyle w:val="TAL"/>
              <w:rPr>
                <w:sz w:val="16"/>
              </w:rPr>
            </w:pPr>
            <w:r w:rsidRPr="009E6738">
              <w:rPr>
                <w:sz w:val="16"/>
              </w:rPr>
              <w:t>SA5</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C4-200393</w:t>
            </w:r>
          </w:p>
        </w:tc>
        <w:tc>
          <w:tcPr>
            <w:tcW w:w="0" w:type="auto"/>
            <w:shd w:val="clear" w:color="auto" w:fill="auto"/>
          </w:tcPr>
          <w:p w:rsidR="002E224E" w:rsidRPr="009E6738" w:rsidRDefault="002E224E" w:rsidP="00044726">
            <w:pPr>
              <w:pStyle w:val="TAL"/>
              <w:rPr>
                <w:sz w:val="16"/>
              </w:rPr>
            </w:pPr>
            <w:r w:rsidRPr="009E6738">
              <w:rPr>
                <w:sz w:val="16"/>
              </w:rPr>
              <w:t>S5-197806</w:t>
            </w:r>
          </w:p>
        </w:tc>
        <w:tc>
          <w:tcPr>
            <w:tcW w:w="0" w:type="auto"/>
            <w:shd w:val="clear" w:color="auto" w:fill="auto"/>
          </w:tcPr>
          <w:p w:rsidR="002E224E" w:rsidRPr="009E6738" w:rsidRDefault="002E224E" w:rsidP="00044726">
            <w:pPr>
              <w:pStyle w:val="TAL"/>
              <w:rPr>
                <w:sz w:val="16"/>
              </w:rPr>
            </w:pPr>
            <w:r w:rsidRPr="009E6738">
              <w:rPr>
                <w:sz w:val="16"/>
              </w:rPr>
              <w:t>LS on CAG definition</w:t>
            </w:r>
          </w:p>
        </w:tc>
        <w:tc>
          <w:tcPr>
            <w:tcW w:w="0" w:type="auto"/>
            <w:shd w:val="clear" w:color="auto" w:fill="auto"/>
          </w:tcPr>
          <w:p w:rsidR="002E224E" w:rsidRPr="009E6738" w:rsidRDefault="002E224E" w:rsidP="00044726">
            <w:pPr>
              <w:pStyle w:val="TAL"/>
              <w:rPr>
                <w:sz w:val="16"/>
              </w:rPr>
            </w:pPr>
            <w:r w:rsidRPr="009E6738">
              <w:rPr>
                <w:sz w:val="16"/>
              </w:rPr>
              <w:t>SA5</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C4-200644</w:t>
            </w:r>
          </w:p>
        </w:tc>
        <w:tc>
          <w:tcPr>
            <w:tcW w:w="0" w:type="auto"/>
            <w:shd w:val="clear" w:color="auto" w:fill="auto"/>
          </w:tcPr>
          <w:p w:rsidR="002E224E" w:rsidRPr="009E6738" w:rsidRDefault="002E224E" w:rsidP="00044726">
            <w:pPr>
              <w:pStyle w:val="TAL"/>
              <w:rPr>
                <w:sz w:val="16"/>
              </w:rPr>
            </w:pPr>
            <w:r w:rsidRPr="009E6738">
              <w:rPr>
                <w:sz w:val="16"/>
              </w:rPr>
              <w:t>S2-2001575</w:t>
            </w:r>
          </w:p>
        </w:tc>
        <w:tc>
          <w:tcPr>
            <w:tcW w:w="0" w:type="auto"/>
            <w:shd w:val="clear" w:color="auto" w:fill="auto"/>
          </w:tcPr>
          <w:p w:rsidR="002E224E" w:rsidRPr="009E6738" w:rsidRDefault="002E224E" w:rsidP="00044726">
            <w:pPr>
              <w:pStyle w:val="TAL"/>
              <w:rPr>
                <w:sz w:val="16"/>
              </w:rPr>
            </w:pPr>
            <w:r w:rsidRPr="009E6738">
              <w:rPr>
                <w:sz w:val="16"/>
              </w:rPr>
              <w:t>Reply LS on Service on I-NEF Event Exposure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C4-200645</w:t>
            </w:r>
          </w:p>
        </w:tc>
        <w:tc>
          <w:tcPr>
            <w:tcW w:w="0" w:type="auto"/>
            <w:shd w:val="clear" w:color="auto" w:fill="auto"/>
          </w:tcPr>
          <w:p w:rsidR="002E224E" w:rsidRPr="009E6738" w:rsidRDefault="002E224E" w:rsidP="00044726">
            <w:pPr>
              <w:pStyle w:val="TAL"/>
              <w:rPr>
                <w:sz w:val="16"/>
              </w:rPr>
            </w:pPr>
            <w:r w:rsidRPr="009E6738">
              <w:rPr>
                <w:sz w:val="16"/>
              </w:rPr>
              <w:t>S2-2001617</w:t>
            </w:r>
          </w:p>
        </w:tc>
        <w:tc>
          <w:tcPr>
            <w:tcW w:w="0" w:type="auto"/>
            <w:shd w:val="clear" w:color="auto" w:fill="auto"/>
          </w:tcPr>
          <w:p w:rsidR="002E224E" w:rsidRPr="009E6738" w:rsidRDefault="002E224E" w:rsidP="00044726">
            <w:pPr>
              <w:pStyle w:val="TAL"/>
              <w:rPr>
                <w:sz w:val="16"/>
              </w:rPr>
            </w:pPr>
            <w:r w:rsidRPr="009E6738">
              <w:rPr>
                <w:sz w:val="16"/>
              </w:rPr>
              <w:t>Forwarding LS on definition of GLI</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C4-200646</w:t>
            </w:r>
          </w:p>
        </w:tc>
        <w:tc>
          <w:tcPr>
            <w:tcW w:w="0" w:type="auto"/>
            <w:shd w:val="clear" w:color="auto" w:fill="auto"/>
          </w:tcPr>
          <w:p w:rsidR="002E224E" w:rsidRPr="009E6738" w:rsidRDefault="002E224E" w:rsidP="00044726">
            <w:pPr>
              <w:pStyle w:val="TAL"/>
              <w:rPr>
                <w:sz w:val="16"/>
              </w:rPr>
            </w:pPr>
            <w:r w:rsidRPr="009E6738">
              <w:rPr>
                <w:sz w:val="16"/>
              </w:rPr>
              <w:t>S2-2001727</w:t>
            </w:r>
          </w:p>
        </w:tc>
        <w:tc>
          <w:tcPr>
            <w:tcW w:w="0" w:type="auto"/>
            <w:shd w:val="clear" w:color="auto" w:fill="auto"/>
          </w:tcPr>
          <w:p w:rsidR="002E224E" w:rsidRPr="009E6738" w:rsidRDefault="002E224E" w:rsidP="00044726">
            <w:pPr>
              <w:pStyle w:val="TAL"/>
              <w:rPr>
                <w:sz w:val="16"/>
              </w:rPr>
            </w:pPr>
            <w:r w:rsidRPr="009E6738">
              <w:rPr>
                <w:sz w:val="16"/>
              </w:rPr>
              <w:t>Reply LS to LS S3-194452 on UP gateway function on the N9 interface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C4-200911</w:t>
            </w:r>
          </w:p>
        </w:tc>
        <w:tc>
          <w:tcPr>
            <w:tcW w:w="0" w:type="auto"/>
            <w:shd w:val="clear" w:color="auto" w:fill="auto"/>
          </w:tcPr>
          <w:p w:rsidR="002E224E" w:rsidRPr="009E6738" w:rsidRDefault="002E224E" w:rsidP="00044726">
            <w:pPr>
              <w:pStyle w:val="TAL"/>
              <w:rPr>
                <w:sz w:val="16"/>
              </w:rPr>
            </w:pPr>
            <w:r w:rsidRPr="009E6738">
              <w:rPr>
                <w:sz w:val="16"/>
              </w:rPr>
              <w:t>LS reply to SA2 5WWC IDs Jan 2020</w:t>
            </w:r>
          </w:p>
        </w:tc>
        <w:tc>
          <w:tcPr>
            <w:tcW w:w="0" w:type="auto"/>
            <w:shd w:val="clear" w:color="auto" w:fill="auto"/>
          </w:tcPr>
          <w:p w:rsidR="002E224E" w:rsidRPr="009E6738" w:rsidRDefault="002E224E" w:rsidP="00044726">
            <w:pPr>
              <w:pStyle w:val="TAL"/>
              <w:rPr>
                <w:sz w:val="16"/>
              </w:rPr>
            </w:pPr>
            <w:r w:rsidRPr="009E6738">
              <w:rPr>
                <w:sz w:val="16"/>
              </w:rPr>
              <w:t>GCI and HFC_Identifier</w:t>
            </w:r>
          </w:p>
        </w:tc>
        <w:tc>
          <w:tcPr>
            <w:tcW w:w="0" w:type="auto"/>
            <w:shd w:val="clear" w:color="auto" w:fill="auto"/>
          </w:tcPr>
          <w:p w:rsidR="002E224E" w:rsidRPr="009E6738" w:rsidRDefault="002E224E" w:rsidP="00044726">
            <w:pPr>
              <w:pStyle w:val="TAL"/>
              <w:rPr>
                <w:sz w:val="16"/>
              </w:rPr>
            </w:pPr>
            <w:r w:rsidRPr="009E6738">
              <w:rPr>
                <w:sz w:val="16"/>
              </w:rPr>
              <w:t>Cablelabs</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C4-200912</w:t>
            </w:r>
          </w:p>
        </w:tc>
        <w:tc>
          <w:tcPr>
            <w:tcW w:w="0" w:type="auto"/>
            <w:shd w:val="clear" w:color="auto" w:fill="auto"/>
          </w:tcPr>
          <w:p w:rsidR="002E224E" w:rsidRPr="009E6738" w:rsidRDefault="002E224E" w:rsidP="00044726">
            <w:pPr>
              <w:pStyle w:val="TAL"/>
              <w:rPr>
                <w:sz w:val="16"/>
              </w:rPr>
            </w:pPr>
            <w:r w:rsidRPr="009E6738">
              <w:rPr>
                <w:sz w:val="16"/>
              </w:rPr>
              <w:t>S2-2001340</w:t>
            </w:r>
          </w:p>
        </w:tc>
        <w:tc>
          <w:tcPr>
            <w:tcW w:w="0" w:type="auto"/>
            <w:shd w:val="clear" w:color="auto" w:fill="auto"/>
          </w:tcPr>
          <w:p w:rsidR="002E224E" w:rsidRPr="009E6738" w:rsidRDefault="002E224E" w:rsidP="00044726">
            <w:pPr>
              <w:pStyle w:val="TAL"/>
              <w:rPr>
                <w:sz w:val="16"/>
              </w:rPr>
            </w:pPr>
            <w:r w:rsidRPr="009E6738">
              <w:rPr>
                <w:sz w:val="16"/>
              </w:rPr>
              <w:t>LS on Non-UE N2 Message Services Operations</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C4-200913</w:t>
            </w:r>
          </w:p>
        </w:tc>
        <w:tc>
          <w:tcPr>
            <w:tcW w:w="0" w:type="auto"/>
            <w:shd w:val="clear" w:color="auto" w:fill="auto"/>
          </w:tcPr>
          <w:p w:rsidR="002E224E" w:rsidRPr="009E6738" w:rsidRDefault="002E224E" w:rsidP="00044726">
            <w:pPr>
              <w:pStyle w:val="TAL"/>
              <w:rPr>
                <w:sz w:val="16"/>
              </w:rPr>
            </w:pPr>
            <w:r w:rsidRPr="009E6738">
              <w:rPr>
                <w:sz w:val="16"/>
              </w:rPr>
              <w:t>S2-2001401</w:t>
            </w:r>
          </w:p>
        </w:tc>
        <w:tc>
          <w:tcPr>
            <w:tcW w:w="0" w:type="auto"/>
            <w:shd w:val="clear" w:color="auto" w:fill="auto"/>
          </w:tcPr>
          <w:p w:rsidR="002E224E" w:rsidRPr="009E6738" w:rsidRDefault="002E224E" w:rsidP="00044726">
            <w:pPr>
              <w:pStyle w:val="TAL"/>
              <w:rPr>
                <w:sz w:val="16"/>
              </w:rPr>
            </w:pPr>
            <w:r w:rsidRPr="009E6738">
              <w:rPr>
                <w:sz w:val="16"/>
              </w:rPr>
              <w:t>LS reply on CAG definition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C4-201002</w:t>
            </w:r>
          </w:p>
        </w:tc>
        <w:tc>
          <w:tcPr>
            <w:tcW w:w="0" w:type="auto"/>
            <w:shd w:val="clear" w:color="auto" w:fill="auto"/>
          </w:tcPr>
          <w:p w:rsidR="002E224E" w:rsidRPr="009E6738" w:rsidRDefault="002E224E" w:rsidP="00044726">
            <w:pPr>
              <w:pStyle w:val="TAL"/>
              <w:rPr>
                <w:sz w:val="16"/>
              </w:rPr>
            </w:pPr>
            <w:r w:rsidRPr="009E6738">
              <w:rPr>
                <w:sz w:val="16"/>
              </w:rPr>
              <w:t>C3-201052</w:t>
            </w:r>
          </w:p>
        </w:tc>
        <w:tc>
          <w:tcPr>
            <w:tcW w:w="0" w:type="auto"/>
            <w:shd w:val="clear" w:color="auto" w:fill="auto"/>
          </w:tcPr>
          <w:p w:rsidR="002E224E" w:rsidRPr="009E6738" w:rsidRDefault="002E224E" w:rsidP="00044726">
            <w:pPr>
              <w:pStyle w:val="TAL"/>
              <w:rPr>
                <w:sz w:val="16"/>
              </w:rPr>
            </w:pPr>
            <w:r w:rsidRPr="009E6738">
              <w:rPr>
                <w:sz w:val="16"/>
              </w:rPr>
              <w:t>LS on new AVPs in TS 29.214</w:t>
            </w:r>
          </w:p>
        </w:tc>
        <w:tc>
          <w:tcPr>
            <w:tcW w:w="0" w:type="auto"/>
            <w:shd w:val="clear" w:color="auto" w:fill="auto"/>
          </w:tcPr>
          <w:p w:rsidR="002E224E" w:rsidRPr="009E6738" w:rsidRDefault="002E224E" w:rsidP="00044726">
            <w:pPr>
              <w:pStyle w:val="TAL"/>
              <w:rPr>
                <w:sz w:val="16"/>
              </w:rPr>
            </w:pPr>
            <w:r w:rsidRPr="009E6738">
              <w:rPr>
                <w:sz w:val="16"/>
              </w:rPr>
              <w:t>CT3</w:t>
            </w:r>
          </w:p>
        </w:tc>
        <w:tc>
          <w:tcPr>
            <w:tcW w:w="0" w:type="auto"/>
            <w:shd w:val="clear" w:color="auto" w:fill="auto"/>
          </w:tcPr>
          <w:p w:rsidR="002E224E" w:rsidRPr="009E6738" w:rsidRDefault="002E224E" w:rsidP="00044726">
            <w:pPr>
              <w:pStyle w:val="TAL"/>
              <w:rPr>
                <w:sz w:val="16"/>
              </w:rPr>
            </w:pPr>
            <w:r w:rsidRPr="009E6738">
              <w:rPr>
                <w:sz w:val="16"/>
              </w:rPr>
              <w:t>noted</w:t>
            </w:r>
          </w:p>
        </w:tc>
        <w:tc>
          <w:tcPr>
            <w:tcW w:w="0" w:type="auto"/>
            <w:shd w:val="clear" w:color="auto" w:fill="auto"/>
          </w:tcPr>
          <w:p w:rsidR="002E224E" w:rsidRPr="009E6738" w:rsidRDefault="002E224E" w:rsidP="00044726">
            <w:pPr>
              <w:pStyle w:val="TAL"/>
              <w:rPr>
                <w:sz w:val="16"/>
              </w:rPr>
            </w:pPr>
            <w:r w:rsidRPr="009E6738">
              <w:rPr>
                <w:sz w:val="16"/>
              </w:rPr>
              <w:t>(none)</w:t>
            </w:r>
          </w:p>
        </w:tc>
      </w:tr>
    </w:tbl>
    <w:p w:rsidR="002E224E" w:rsidRDefault="002E224E" w:rsidP="002E224E"/>
    <w:p w:rsidR="002E224E" w:rsidRDefault="002E224E" w:rsidP="002E224E">
      <w:pPr>
        <w:pStyle w:val="Heading3"/>
      </w:pPr>
    </w:p>
    <w:p w:rsidR="002E224E" w:rsidRDefault="002E224E" w:rsidP="002E224E">
      <w:pPr>
        <w:pStyle w:val="Heading3"/>
      </w:pPr>
      <w:bookmarkStart w:id="116" w:name="_Toc35189111"/>
      <w:r>
        <w:t>C2: Outgoing liaison statements</w:t>
      </w:r>
      <w:bookmarkEnd w:id="116"/>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805"/>
        <w:gridCol w:w="1529"/>
        <w:gridCol w:w="1199"/>
        <w:gridCol w:w="1225"/>
      </w:tblGrid>
      <w:tr w:rsidR="002E224E" w:rsidTr="00044726">
        <w:tc>
          <w:tcPr>
            <w:tcW w:w="0" w:type="auto"/>
            <w:shd w:val="clear" w:color="auto" w:fill="auto"/>
          </w:tcPr>
          <w:p w:rsidR="002E224E" w:rsidRDefault="002E224E" w:rsidP="00044726">
            <w:pPr>
              <w:pStyle w:val="TAH"/>
            </w:pPr>
            <w:r>
              <w:t>Document</w:t>
            </w:r>
          </w:p>
        </w:tc>
        <w:tc>
          <w:tcPr>
            <w:tcW w:w="0" w:type="auto"/>
            <w:shd w:val="clear" w:color="auto" w:fill="auto"/>
          </w:tcPr>
          <w:p w:rsidR="002E224E" w:rsidRDefault="002E224E" w:rsidP="00044726">
            <w:pPr>
              <w:pStyle w:val="TAH"/>
            </w:pPr>
            <w:r>
              <w:t>Title</w:t>
            </w:r>
          </w:p>
        </w:tc>
        <w:tc>
          <w:tcPr>
            <w:tcW w:w="0" w:type="auto"/>
            <w:shd w:val="clear" w:color="auto" w:fill="auto"/>
          </w:tcPr>
          <w:p w:rsidR="002E224E" w:rsidRDefault="002E224E" w:rsidP="00044726">
            <w:pPr>
              <w:pStyle w:val="TAH"/>
            </w:pPr>
            <w:r>
              <w:t>To</w:t>
            </w:r>
          </w:p>
        </w:tc>
        <w:tc>
          <w:tcPr>
            <w:tcW w:w="0" w:type="auto"/>
            <w:shd w:val="clear" w:color="auto" w:fill="auto"/>
          </w:tcPr>
          <w:p w:rsidR="002E224E" w:rsidRDefault="002E224E" w:rsidP="00044726">
            <w:pPr>
              <w:pStyle w:val="TAH"/>
            </w:pPr>
            <w:r>
              <w:t>Cc</w:t>
            </w:r>
          </w:p>
        </w:tc>
        <w:tc>
          <w:tcPr>
            <w:tcW w:w="0" w:type="auto"/>
            <w:shd w:val="clear" w:color="auto" w:fill="auto"/>
          </w:tcPr>
          <w:p w:rsidR="002E224E" w:rsidRDefault="002E224E" w:rsidP="00044726">
            <w:pPr>
              <w:pStyle w:val="TAH"/>
            </w:pPr>
            <w:r>
              <w:t>reply to i/c LS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C4-200781</w:t>
            </w:r>
          </w:p>
        </w:tc>
        <w:tc>
          <w:tcPr>
            <w:tcW w:w="0" w:type="auto"/>
            <w:shd w:val="clear" w:color="auto" w:fill="auto"/>
          </w:tcPr>
          <w:p w:rsidR="002E224E" w:rsidRPr="009E6738" w:rsidRDefault="002E224E" w:rsidP="00044726">
            <w:pPr>
              <w:pStyle w:val="TAL"/>
              <w:rPr>
                <w:sz w:val="16"/>
              </w:rPr>
            </w:pPr>
            <w:r w:rsidRPr="009E6738">
              <w:rPr>
                <w:sz w:val="16"/>
              </w:rPr>
              <w:t>LS on Misalignment on HTTP connections for N32-c and on N32-f contexts termination</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C4-200782</w:t>
            </w:r>
          </w:p>
        </w:tc>
        <w:tc>
          <w:tcPr>
            <w:tcW w:w="0" w:type="auto"/>
            <w:shd w:val="clear" w:color="auto" w:fill="auto"/>
          </w:tcPr>
          <w:p w:rsidR="002E224E" w:rsidRPr="009E6738" w:rsidRDefault="002E224E" w:rsidP="00044726">
            <w:pPr>
              <w:pStyle w:val="TAL"/>
              <w:rPr>
                <w:sz w:val="16"/>
              </w:rPr>
            </w:pPr>
            <w:r w:rsidRPr="009E6738">
              <w:rPr>
                <w:sz w:val="16"/>
              </w:rPr>
              <w:t>LS on Misalignments on N32-f context Id</w:t>
            </w:r>
          </w:p>
        </w:tc>
        <w:tc>
          <w:tcPr>
            <w:tcW w:w="0" w:type="auto"/>
            <w:shd w:val="clear" w:color="auto" w:fill="auto"/>
          </w:tcPr>
          <w:p w:rsidR="002E224E" w:rsidRPr="009E6738" w:rsidRDefault="002E224E" w:rsidP="00044726">
            <w:pPr>
              <w:pStyle w:val="TAL"/>
              <w:rPr>
                <w:sz w:val="16"/>
              </w:rPr>
            </w:pPr>
            <w:r w:rsidRPr="009E6738">
              <w:rPr>
                <w:sz w:val="16"/>
              </w:rPr>
              <w:t>SA3</w:t>
            </w:r>
          </w:p>
        </w:tc>
        <w:tc>
          <w:tcPr>
            <w:tcW w:w="0" w:type="auto"/>
            <w:shd w:val="clear" w:color="auto" w:fill="auto"/>
          </w:tcPr>
          <w:p w:rsidR="002E224E" w:rsidRPr="009E6738" w:rsidRDefault="002E224E" w:rsidP="00044726">
            <w:pPr>
              <w:pStyle w:val="TAL"/>
              <w:rPr>
                <w:sz w:val="16"/>
              </w:rPr>
            </w:pPr>
            <w:r w:rsidRPr="009E6738">
              <w:rPr>
                <w:sz w:val="16"/>
              </w:rPr>
              <w:t>-</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C4-201003</w:t>
            </w:r>
          </w:p>
        </w:tc>
        <w:tc>
          <w:tcPr>
            <w:tcW w:w="0" w:type="auto"/>
            <w:shd w:val="clear" w:color="auto" w:fill="auto"/>
          </w:tcPr>
          <w:p w:rsidR="002E224E" w:rsidRPr="009E6738" w:rsidRDefault="002E224E" w:rsidP="00044726">
            <w:pPr>
              <w:pStyle w:val="TAL"/>
              <w:rPr>
                <w:sz w:val="16"/>
              </w:rPr>
            </w:pPr>
            <w:r w:rsidRPr="009E6738">
              <w:rPr>
                <w:sz w:val="16"/>
              </w:rPr>
              <w:t>LS on MO exception data</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RAN2, CT1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C4-201045</w:t>
            </w:r>
          </w:p>
        </w:tc>
        <w:tc>
          <w:tcPr>
            <w:tcW w:w="0" w:type="auto"/>
            <w:shd w:val="clear" w:color="auto" w:fill="auto"/>
          </w:tcPr>
          <w:p w:rsidR="002E224E" w:rsidRPr="009E6738" w:rsidRDefault="002E224E" w:rsidP="00044726">
            <w:pPr>
              <w:pStyle w:val="TAL"/>
              <w:rPr>
                <w:sz w:val="16"/>
              </w:rPr>
            </w:pPr>
            <w:r w:rsidRPr="009E6738">
              <w:rPr>
                <w:sz w:val="16"/>
              </w:rPr>
              <w:t>SMS and UDM</w:t>
            </w:r>
          </w:p>
        </w:tc>
        <w:tc>
          <w:tcPr>
            <w:tcW w:w="0" w:type="auto"/>
            <w:shd w:val="clear" w:color="auto" w:fill="auto"/>
          </w:tcPr>
          <w:p w:rsidR="002E224E" w:rsidRPr="009E6738" w:rsidRDefault="002E224E" w:rsidP="00044726">
            <w:pPr>
              <w:pStyle w:val="TAL"/>
              <w:rPr>
                <w:sz w:val="16"/>
              </w:rPr>
            </w:pPr>
            <w:r w:rsidRPr="009E6738">
              <w:rPr>
                <w:sz w:val="16"/>
              </w:rPr>
              <w:t>SA2, CT1</w:t>
            </w:r>
          </w:p>
        </w:tc>
        <w:tc>
          <w:tcPr>
            <w:tcW w:w="0" w:type="auto"/>
            <w:shd w:val="clear" w:color="auto" w:fill="auto"/>
          </w:tcPr>
          <w:p w:rsidR="002E224E" w:rsidRPr="009E6738" w:rsidRDefault="002E224E" w:rsidP="00044726">
            <w:pPr>
              <w:pStyle w:val="TAL"/>
              <w:rPr>
                <w:sz w:val="16"/>
              </w:rPr>
            </w:pPr>
            <w:r w:rsidRPr="009E6738">
              <w:rPr>
                <w:sz w:val="16"/>
              </w:rPr>
              <w:t>-</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C4-201165</w:t>
            </w:r>
          </w:p>
        </w:tc>
        <w:tc>
          <w:tcPr>
            <w:tcW w:w="0" w:type="auto"/>
            <w:shd w:val="clear" w:color="auto" w:fill="auto"/>
          </w:tcPr>
          <w:p w:rsidR="002E224E" w:rsidRPr="009E6738" w:rsidRDefault="002E224E" w:rsidP="00044726">
            <w:pPr>
              <w:pStyle w:val="TAL"/>
              <w:rPr>
                <w:sz w:val="16"/>
              </w:rPr>
            </w:pPr>
            <w:r w:rsidRPr="009E6738">
              <w:rPr>
                <w:sz w:val="16"/>
              </w:rPr>
              <w:t>LS on End Marker Indication</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C4-201218</w:t>
            </w:r>
          </w:p>
        </w:tc>
        <w:tc>
          <w:tcPr>
            <w:tcW w:w="0" w:type="auto"/>
            <w:shd w:val="clear" w:color="auto" w:fill="auto"/>
          </w:tcPr>
          <w:p w:rsidR="002E224E" w:rsidRPr="009E6738" w:rsidRDefault="002E224E" w:rsidP="00044726">
            <w:pPr>
              <w:pStyle w:val="TAL"/>
              <w:rPr>
                <w:sz w:val="16"/>
              </w:rPr>
            </w:pPr>
            <w:r w:rsidRPr="009E6738">
              <w:rPr>
                <w:sz w:val="16"/>
              </w:rPr>
              <w:t>LS on the Usage of Version ID</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CT1</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C4-201220</w:t>
            </w:r>
          </w:p>
        </w:tc>
        <w:tc>
          <w:tcPr>
            <w:tcW w:w="0" w:type="auto"/>
            <w:shd w:val="clear" w:color="auto" w:fill="auto"/>
          </w:tcPr>
          <w:p w:rsidR="002E224E" w:rsidRPr="009E6738" w:rsidRDefault="002E224E" w:rsidP="00044726">
            <w:pPr>
              <w:pStyle w:val="TAL"/>
              <w:rPr>
                <w:sz w:val="16"/>
              </w:rPr>
            </w:pPr>
            <w:r w:rsidRPr="009E6738">
              <w:rPr>
                <w:sz w:val="16"/>
              </w:rPr>
              <w:t>Reply LS on Further clarifications on GLI/GCI and Line ID/ HFC_Identifier</w:t>
            </w:r>
          </w:p>
        </w:tc>
        <w:tc>
          <w:tcPr>
            <w:tcW w:w="0" w:type="auto"/>
            <w:shd w:val="clear" w:color="auto" w:fill="auto"/>
          </w:tcPr>
          <w:p w:rsidR="002E224E" w:rsidRPr="009E6738" w:rsidRDefault="002E224E" w:rsidP="00044726">
            <w:pPr>
              <w:pStyle w:val="TAL"/>
              <w:rPr>
                <w:sz w:val="16"/>
              </w:rPr>
            </w:pPr>
            <w:r w:rsidRPr="009E6738">
              <w:rPr>
                <w:sz w:val="16"/>
              </w:rPr>
              <w:t>SA2, BBF, CableLabs</w:t>
            </w:r>
          </w:p>
        </w:tc>
        <w:tc>
          <w:tcPr>
            <w:tcW w:w="0" w:type="auto"/>
            <w:shd w:val="clear" w:color="auto" w:fill="auto"/>
          </w:tcPr>
          <w:p w:rsidR="002E224E" w:rsidRPr="009E6738" w:rsidRDefault="002E224E" w:rsidP="00044726">
            <w:pPr>
              <w:pStyle w:val="TAL"/>
              <w:rPr>
                <w:sz w:val="16"/>
              </w:rPr>
            </w:pPr>
            <w:r w:rsidRPr="009E6738">
              <w:rPr>
                <w:sz w:val="16"/>
              </w:rPr>
              <w:t>CT1, SA3, RAN3</w:t>
            </w:r>
          </w:p>
        </w:tc>
        <w:tc>
          <w:tcPr>
            <w:tcW w:w="0" w:type="auto"/>
            <w:shd w:val="clear" w:color="auto" w:fill="auto"/>
          </w:tcPr>
          <w:p w:rsidR="002E224E" w:rsidRPr="009E6738" w:rsidRDefault="002E224E" w:rsidP="00044726">
            <w:pPr>
              <w:pStyle w:val="TAL"/>
              <w:rPr>
                <w:sz w:val="16"/>
              </w:rPr>
            </w:pPr>
            <w:r w:rsidRPr="009E6738">
              <w:rPr>
                <w:sz w:val="16"/>
              </w:rPr>
              <w:t>S2-1912767</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C4-201221</w:t>
            </w:r>
          </w:p>
        </w:tc>
        <w:tc>
          <w:tcPr>
            <w:tcW w:w="0" w:type="auto"/>
            <w:shd w:val="clear" w:color="auto" w:fill="auto"/>
          </w:tcPr>
          <w:p w:rsidR="002E224E" w:rsidRPr="009E6738" w:rsidRDefault="002E224E" w:rsidP="00044726">
            <w:pPr>
              <w:pStyle w:val="TAL"/>
              <w:rPr>
                <w:sz w:val="16"/>
              </w:rPr>
            </w:pPr>
            <w:r w:rsidRPr="009E6738">
              <w:rPr>
                <w:sz w:val="16"/>
              </w:rPr>
              <w:t>LS on subscribe/notify for 5G Steering of Roaming</w:t>
            </w:r>
          </w:p>
        </w:tc>
        <w:tc>
          <w:tcPr>
            <w:tcW w:w="0" w:type="auto"/>
            <w:shd w:val="clear" w:color="auto" w:fill="auto"/>
          </w:tcPr>
          <w:p w:rsidR="002E224E" w:rsidRPr="009E6738" w:rsidRDefault="002E224E" w:rsidP="00044726">
            <w:pPr>
              <w:pStyle w:val="TAL"/>
              <w:rPr>
                <w:sz w:val="16"/>
              </w:rPr>
            </w:pPr>
            <w:r w:rsidRPr="009E6738">
              <w:rPr>
                <w:sz w:val="16"/>
              </w:rPr>
              <w:t>CT1,</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C4-201222</w:t>
            </w:r>
          </w:p>
        </w:tc>
        <w:tc>
          <w:tcPr>
            <w:tcW w:w="0" w:type="auto"/>
            <w:shd w:val="clear" w:color="auto" w:fill="auto"/>
          </w:tcPr>
          <w:p w:rsidR="002E224E" w:rsidRPr="009E6738" w:rsidRDefault="002E224E" w:rsidP="00044726">
            <w:pPr>
              <w:pStyle w:val="TAL"/>
              <w:rPr>
                <w:sz w:val="16"/>
              </w:rPr>
            </w:pPr>
            <w:r w:rsidRPr="009E6738">
              <w:rPr>
                <w:sz w:val="16"/>
              </w:rPr>
              <w:t>Reply LS on proposed reflective QoS update</w:t>
            </w:r>
          </w:p>
        </w:tc>
        <w:tc>
          <w:tcPr>
            <w:tcW w:w="0" w:type="auto"/>
            <w:shd w:val="clear" w:color="auto" w:fill="auto"/>
          </w:tcPr>
          <w:p w:rsidR="002E224E" w:rsidRPr="009E6738" w:rsidRDefault="002E224E" w:rsidP="00044726">
            <w:pPr>
              <w:pStyle w:val="TAL"/>
              <w:rPr>
                <w:sz w:val="16"/>
              </w:rPr>
            </w:pPr>
            <w:r w:rsidRPr="009E6738">
              <w:rPr>
                <w:sz w:val="16"/>
              </w:rPr>
              <w:t>SA2</w:t>
            </w:r>
          </w:p>
        </w:tc>
        <w:tc>
          <w:tcPr>
            <w:tcW w:w="0" w:type="auto"/>
            <w:shd w:val="clear" w:color="auto" w:fill="auto"/>
          </w:tcPr>
          <w:p w:rsidR="002E224E" w:rsidRPr="009E6738" w:rsidRDefault="002E224E" w:rsidP="00044726">
            <w:pPr>
              <w:pStyle w:val="TAL"/>
              <w:rPr>
                <w:sz w:val="16"/>
              </w:rPr>
            </w:pPr>
            <w:r w:rsidRPr="009E6738">
              <w:rPr>
                <w:sz w:val="16"/>
              </w:rPr>
              <w:t>-</w:t>
            </w:r>
          </w:p>
        </w:tc>
        <w:tc>
          <w:tcPr>
            <w:tcW w:w="0" w:type="auto"/>
            <w:shd w:val="clear" w:color="auto" w:fill="auto"/>
          </w:tcPr>
          <w:p w:rsidR="002E224E" w:rsidRPr="009E6738" w:rsidRDefault="002E224E" w:rsidP="00044726">
            <w:pPr>
              <w:pStyle w:val="TAL"/>
              <w:rPr>
                <w:sz w:val="16"/>
              </w:rPr>
            </w:pPr>
            <w:r w:rsidRPr="009E6738">
              <w:rPr>
                <w:sz w:val="16"/>
              </w:rPr>
              <w:t>S2-1912766</w:t>
            </w:r>
          </w:p>
        </w:tc>
      </w:tr>
    </w:tbl>
    <w:p w:rsidR="002E224E" w:rsidRDefault="002E224E" w:rsidP="002E224E"/>
    <w:p w:rsidR="002E224E" w:rsidRDefault="002E224E" w:rsidP="002E224E">
      <w:pPr>
        <w:pStyle w:val="Heading2"/>
      </w:pPr>
      <w:r>
        <w:br w:type="page"/>
      </w:r>
      <w:bookmarkStart w:id="117" w:name="_Toc35189112"/>
      <w:r>
        <w:lastRenderedPageBreak/>
        <w:t>Annex D: List of agreed/approved new and revised Work Items</w:t>
      </w:r>
      <w:bookmarkEnd w:id="117"/>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96"/>
        <w:gridCol w:w="1915"/>
        <w:gridCol w:w="1247"/>
      </w:tblGrid>
      <w:tr w:rsidR="002E224E" w:rsidTr="00044726">
        <w:tc>
          <w:tcPr>
            <w:tcW w:w="0" w:type="auto"/>
            <w:shd w:val="clear" w:color="auto" w:fill="auto"/>
          </w:tcPr>
          <w:p w:rsidR="002E224E" w:rsidRDefault="002E224E" w:rsidP="00044726">
            <w:pPr>
              <w:pStyle w:val="TAH"/>
            </w:pPr>
            <w:r>
              <w:t>Document</w:t>
            </w:r>
          </w:p>
        </w:tc>
        <w:tc>
          <w:tcPr>
            <w:tcW w:w="0" w:type="auto"/>
            <w:shd w:val="clear" w:color="auto" w:fill="auto"/>
          </w:tcPr>
          <w:p w:rsidR="002E224E" w:rsidRDefault="002E224E" w:rsidP="00044726">
            <w:pPr>
              <w:pStyle w:val="TAH"/>
            </w:pPr>
            <w:r>
              <w:t>Title</w:t>
            </w:r>
          </w:p>
        </w:tc>
        <w:tc>
          <w:tcPr>
            <w:tcW w:w="0" w:type="auto"/>
            <w:shd w:val="clear" w:color="auto" w:fill="auto"/>
          </w:tcPr>
          <w:p w:rsidR="002E224E" w:rsidRDefault="002E224E" w:rsidP="00044726">
            <w:pPr>
              <w:pStyle w:val="TAH"/>
            </w:pPr>
            <w:r>
              <w:t>Source</w:t>
            </w:r>
          </w:p>
        </w:tc>
        <w:tc>
          <w:tcPr>
            <w:tcW w:w="0" w:type="auto"/>
            <w:shd w:val="clear" w:color="auto" w:fill="auto"/>
          </w:tcPr>
          <w:p w:rsidR="002E224E" w:rsidRDefault="002E224E" w:rsidP="00044726">
            <w:pPr>
              <w:pStyle w:val="TAH"/>
            </w:pPr>
            <w:r>
              <w:t>new/revised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C4-200816</w:t>
            </w:r>
          </w:p>
        </w:tc>
        <w:tc>
          <w:tcPr>
            <w:tcW w:w="0" w:type="auto"/>
            <w:shd w:val="clear" w:color="auto" w:fill="auto"/>
          </w:tcPr>
          <w:p w:rsidR="002E224E" w:rsidRPr="009E6738" w:rsidRDefault="002E224E" w:rsidP="00044726">
            <w:pPr>
              <w:pStyle w:val="TAL"/>
              <w:rPr>
                <w:sz w:val="16"/>
              </w:rPr>
            </w:pPr>
            <w:r w:rsidRPr="009E6738">
              <w:rPr>
                <w:sz w:val="16"/>
              </w:rPr>
              <w:t>Revised WID on CT aspects of optimisations on UE radio capability signalling</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WID revised</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C4-201089</w:t>
            </w:r>
          </w:p>
        </w:tc>
        <w:tc>
          <w:tcPr>
            <w:tcW w:w="0" w:type="auto"/>
            <w:shd w:val="clear" w:color="auto" w:fill="auto"/>
          </w:tcPr>
          <w:p w:rsidR="002E224E" w:rsidRPr="009E6738" w:rsidRDefault="002E224E" w:rsidP="00044726">
            <w:pPr>
              <w:pStyle w:val="TAL"/>
              <w:rPr>
                <w:sz w:val="16"/>
              </w:rPr>
            </w:pPr>
            <w:r w:rsidRPr="009E6738">
              <w:rPr>
                <w:sz w:val="16"/>
              </w:rPr>
              <w:t>Load and Overload Control of 5GC Service Based Interfaces</w:t>
            </w:r>
          </w:p>
        </w:tc>
        <w:tc>
          <w:tcPr>
            <w:tcW w:w="0" w:type="auto"/>
            <w:shd w:val="clear" w:color="auto" w:fill="auto"/>
          </w:tcPr>
          <w:p w:rsidR="002E224E" w:rsidRPr="009E6738" w:rsidRDefault="002E224E" w:rsidP="00044726">
            <w:pPr>
              <w:pStyle w:val="TAL"/>
              <w:rPr>
                <w:sz w:val="16"/>
              </w:rPr>
            </w:pPr>
            <w:r w:rsidRPr="009E6738">
              <w:rPr>
                <w:sz w:val="16"/>
              </w:rPr>
              <w:t>Huawei</w:t>
            </w:r>
          </w:p>
        </w:tc>
        <w:tc>
          <w:tcPr>
            <w:tcW w:w="0" w:type="auto"/>
            <w:shd w:val="clear" w:color="auto" w:fill="auto"/>
          </w:tcPr>
          <w:p w:rsidR="002E224E" w:rsidRPr="009E6738" w:rsidRDefault="002E224E" w:rsidP="00044726">
            <w:pPr>
              <w:pStyle w:val="TAL"/>
              <w:rPr>
                <w:sz w:val="16"/>
              </w:rPr>
            </w:pPr>
            <w:r w:rsidRPr="009E6738">
              <w:rPr>
                <w:sz w:val="16"/>
              </w:rPr>
              <w:t>WID revised</w:t>
            </w:r>
          </w:p>
        </w:tc>
      </w:tr>
    </w:tbl>
    <w:p w:rsidR="002E224E" w:rsidRDefault="002E224E" w:rsidP="002E224E"/>
    <w:p w:rsidR="002E224E" w:rsidRDefault="002E224E" w:rsidP="002E224E">
      <w:pPr>
        <w:pStyle w:val="Heading2"/>
      </w:pPr>
      <w:r>
        <w:br w:type="page"/>
      </w:r>
      <w:bookmarkStart w:id="118" w:name="_Toc35189113"/>
      <w:r>
        <w:lastRenderedPageBreak/>
        <w:t>Annex E: List of draft Technical Specifications and Reports</w:t>
      </w:r>
      <w:bookmarkEnd w:id="118"/>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835"/>
      </w:tblGrid>
      <w:tr w:rsidR="002E224E" w:rsidTr="00044726">
        <w:tc>
          <w:tcPr>
            <w:tcW w:w="0" w:type="auto"/>
            <w:shd w:val="clear" w:color="auto" w:fill="auto"/>
          </w:tcPr>
          <w:p w:rsidR="002E224E" w:rsidRDefault="002E224E" w:rsidP="00044726">
            <w:pPr>
              <w:pStyle w:val="TAH"/>
            </w:pPr>
            <w:r>
              <w:t>Document</w:t>
            </w:r>
          </w:p>
        </w:tc>
        <w:tc>
          <w:tcPr>
            <w:tcW w:w="0" w:type="auto"/>
            <w:shd w:val="clear" w:color="auto" w:fill="auto"/>
          </w:tcPr>
          <w:p w:rsidR="002E224E" w:rsidRDefault="002E224E" w:rsidP="00044726">
            <w:pPr>
              <w:pStyle w:val="TAH"/>
            </w:pPr>
            <w:r>
              <w:t>Spec</w:t>
            </w:r>
          </w:p>
        </w:tc>
        <w:tc>
          <w:tcPr>
            <w:tcW w:w="0" w:type="auto"/>
            <w:shd w:val="clear" w:color="auto" w:fill="auto"/>
          </w:tcPr>
          <w:p w:rsidR="002E224E" w:rsidRDefault="002E224E" w:rsidP="00044726">
            <w:pPr>
              <w:pStyle w:val="TAH"/>
            </w:pPr>
            <w:r>
              <w:t>vers</w:t>
            </w:r>
          </w:p>
        </w:tc>
        <w:tc>
          <w:tcPr>
            <w:tcW w:w="0" w:type="auto"/>
            <w:shd w:val="clear" w:color="auto" w:fill="auto"/>
          </w:tcPr>
          <w:p w:rsidR="002E224E" w:rsidRDefault="002E224E" w:rsidP="00044726">
            <w:pPr>
              <w:pStyle w:val="TAH"/>
            </w:pPr>
            <w:r>
              <w:t>Doc title</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C4-201264</w:t>
            </w:r>
          </w:p>
        </w:tc>
        <w:tc>
          <w:tcPr>
            <w:tcW w:w="0" w:type="auto"/>
            <w:shd w:val="clear" w:color="auto" w:fill="auto"/>
          </w:tcPr>
          <w:p w:rsidR="002E224E" w:rsidRPr="009E6738" w:rsidRDefault="002E224E" w:rsidP="00044726">
            <w:pPr>
              <w:pStyle w:val="TAL"/>
              <w:rPr>
                <w:sz w:val="16"/>
              </w:rPr>
            </w:pPr>
            <w:r w:rsidRPr="009E6738">
              <w:rPr>
                <w:sz w:val="16"/>
              </w:rPr>
              <w:t>29.515</w:t>
            </w:r>
          </w:p>
        </w:tc>
        <w:tc>
          <w:tcPr>
            <w:tcW w:w="0" w:type="auto"/>
            <w:shd w:val="clear" w:color="auto" w:fill="auto"/>
          </w:tcPr>
          <w:p w:rsidR="002E224E" w:rsidRPr="009E6738" w:rsidRDefault="002E224E" w:rsidP="00044726">
            <w:pPr>
              <w:pStyle w:val="TAL"/>
              <w:rPr>
                <w:sz w:val="16"/>
              </w:rPr>
            </w:pPr>
            <w:r w:rsidRPr="009E6738">
              <w:rPr>
                <w:sz w:val="16"/>
              </w:rPr>
              <w:t>1.1.0</w:t>
            </w:r>
          </w:p>
        </w:tc>
        <w:tc>
          <w:tcPr>
            <w:tcW w:w="0" w:type="auto"/>
            <w:shd w:val="clear" w:color="auto" w:fill="auto"/>
          </w:tcPr>
          <w:p w:rsidR="002E224E" w:rsidRPr="009E6738" w:rsidRDefault="002E224E" w:rsidP="00044726">
            <w:pPr>
              <w:pStyle w:val="TAL"/>
              <w:rPr>
                <w:sz w:val="16"/>
              </w:rPr>
            </w:pPr>
            <w:r w:rsidRPr="009E6738">
              <w:rPr>
                <w:sz w:val="16"/>
              </w:rPr>
              <w:t>Draft TS 29.515 v1.1.0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C4-201265</w:t>
            </w:r>
          </w:p>
        </w:tc>
        <w:tc>
          <w:tcPr>
            <w:tcW w:w="0" w:type="auto"/>
            <w:shd w:val="clear" w:color="auto" w:fill="auto"/>
          </w:tcPr>
          <w:p w:rsidR="002E224E" w:rsidRPr="009E6738" w:rsidRDefault="002E224E" w:rsidP="00044726">
            <w:pPr>
              <w:pStyle w:val="TAL"/>
              <w:rPr>
                <w:sz w:val="16"/>
              </w:rPr>
            </w:pPr>
            <w:r w:rsidRPr="009E6738">
              <w:rPr>
                <w:sz w:val="16"/>
              </w:rPr>
              <w:t>29.541</w:t>
            </w:r>
          </w:p>
        </w:tc>
        <w:tc>
          <w:tcPr>
            <w:tcW w:w="0" w:type="auto"/>
            <w:shd w:val="clear" w:color="auto" w:fill="auto"/>
          </w:tcPr>
          <w:p w:rsidR="002E224E" w:rsidRPr="009E6738" w:rsidRDefault="002E224E" w:rsidP="00044726">
            <w:pPr>
              <w:pStyle w:val="TAL"/>
              <w:rPr>
                <w:sz w:val="16"/>
              </w:rPr>
            </w:pPr>
            <w:r w:rsidRPr="009E6738">
              <w:rPr>
                <w:sz w:val="16"/>
              </w:rPr>
              <w:t>1.1.0</w:t>
            </w:r>
          </w:p>
        </w:tc>
        <w:tc>
          <w:tcPr>
            <w:tcW w:w="0" w:type="auto"/>
            <w:shd w:val="clear" w:color="auto" w:fill="auto"/>
          </w:tcPr>
          <w:p w:rsidR="002E224E" w:rsidRPr="009E6738" w:rsidRDefault="002E224E" w:rsidP="00044726">
            <w:pPr>
              <w:pStyle w:val="TAL"/>
              <w:rPr>
                <w:sz w:val="16"/>
              </w:rPr>
            </w:pPr>
            <w:r w:rsidRPr="009E6738">
              <w:rPr>
                <w:sz w:val="16"/>
              </w:rPr>
              <w:t>Draft TS 29.541 v1.1.0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C4-201267</w:t>
            </w:r>
          </w:p>
        </w:tc>
        <w:tc>
          <w:tcPr>
            <w:tcW w:w="0" w:type="auto"/>
            <w:shd w:val="clear" w:color="auto" w:fill="auto"/>
          </w:tcPr>
          <w:p w:rsidR="002E224E" w:rsidRPr="009E6738" w:rsidRDefault="002E224E" w:rsidP="00044726">
            <w:pPr>
              <w:pStyle w:val="TAL"/>
              <w:rPr>
                <w:sz w:val="16"/>
              </w:rPr>
            </w:pPr>
            <w:r w:rsidRPr="009E6738">
              <w:rPr>
                <w:sz w:val="16"/>
              </w:rPr>
              <w:t>29.542</w:t>
            </w:r>
          </w:p>
        </w:tc>
        <w:tc>
          <w:tcPr>
            <w:tcW w:w="0" w:type="auto"/>
            <w:shd w:val="clear" w:color="auto" w:fill="auto"/>
          </w:tcPr>
          <w:p w:rsidR="002E224E" w:rsidRPr="009E6738" w:rsidRDefault="002E224E" w:rsidP="00044726">
            <w:pPr>
              <w:pStyle w:val="TAL"/>
              <w:rPr>
                <w:sz w:val="16"/>
              </w:rPr>
            </w:pPr>
            <w:r w:rsidRPr="009E6738">
              <w:rPr>
                <w:sz w:val="16"/>
              </w:rPr>
              <w:t>0.1.0</w:t>
            </w:r>
          </w:p>
        </w:tc>
        <w:tc>
          <w:tcPr>
            <w:tcW w:w="0" w:type="auto"/>
            <w:shd w:val="clear" w:color="auto" w:fill="auto"/>
          </w:tcPr>
          <w:p w:rsidR="002E224E" w:rsidRPr="009E6738" w:rsidRDefault="002E224E" w:rsidP="00044726">
            <w:pPr>
              <w:pStyle w:val="TAL"/>
              <w:rPr>
                <w:sz w:val="16"/>
              </w:rPr>
            </w:pPr>
            <w:r w:rsidRPr="009E6738">
              <w:rPr>
                <w:sz w:val="16"/>
              </w:rPr>
              <w:t>Draft TS 29.542 v0.1.0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C4-201268</w:t>
            </w:r>
          </w:p>
        </w:tc>
        <w:tc>
          <w:tcPr>
            <w:tcW w:w="0" w:type="auto"/>
            <w:shd w:val="clear" w:color="auto" w:fill="auto"/>
          </w:tcPr>
          <w:p w:rsidR="002E224E" w:rsidRPr="009E6738" w:rsidRDefault="002E224E" w:rsidP="00044726">
            <w:pPr>
              <w:pStyle w:val="TAL"/>
              <w:rPr>
                <w:sz w:val="16"/>
              </w:rPr>
            </w:pPr>
            <w:r w:rsidRPr="009E6738">
              <w:rPr>
                <w:sz w:val="16"/>
              </w:rPr>
              <w:t>29.544</w:t>
            </w:r>
          </w:p>
        </w:tc>
        <w:tc>
          <w:tcPr>
            <w:tcW w:w="0" w:type="auto"/>
            <w:shd w:val="clear" w:color="auto" w:fill="auto"/>
          </w:tcPr>
          <w:p w:rsidR="002E224E" w:rsidRPr="009E6738" w:rsidRDefault="002E224E" w:rsidP="00044726">
            <w:pPr>
              <w:pStyle w:val="TAL"/>
              <w:rPr>
                <w:sz w:val="16"/>
              </w:rPr>
            </w:pPr>
            <w:r w:rsidRPr="009E6738">
              <w:rPr>
                <w:sz w:val="16"/>
              </w:rPr>
              <w:t>1.1.0</w:t>
            </w:r>
          </w:p>
        </w:tc>
        <w:tc>
          <w:tcPr>
            <w:tcW w:w="0" w:type="auto"/>
            <w:shd w:val="clear" w:color="auto" w:fill="auto"/>
          </w:tcPr>
          <w:p w:rsidR="002E224E" w:rsidRPr="009E6738" w:rsidRDefault="002E224E" w:rsidP="00044726">
            <w:pPr>
              <w:pStyle w:val="TAL"/>
              <w:rPr>
                <w:sz w:val="16"/>
              </w:rPr>
            </w:pPr>
            <w:r w:rsidRPr="009E6738">
              <w:rPr>
                <w:sz w:val="16"/>
              </w:rPr>
              <w:t>Draft TS 29.544 v1.1.0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C4-201269</w:t>
            </w:r>
          </w:p>
        </w:tc>
        <w:tc>
          <w:tcPr>
            <w:tcW w:w="0" w:type="auto"/>
            <w:shd w:val="clear" w:color="auto" w:fill="auto"/>
          </w:tcPr>
          <w:p w:rsidR="002E224E" w:rsidRPr="009E6738" w:rsidRDefault="002E224E" w:rsidP="00044726">
            <w:pPr>
              <w:pStyle w:val="TAL"/>
              <w:rPr>
                <w:sz w:val="16"/>
              </w:rPr>
            </w:pPr>
            <w:r w:rsidRPr="009E6738">
              <w:rPr>
                <w:sz w:val="16"/>
              </w:rPr>
              <w:t>29.550</w:t>
            </w:r>
          </w:p>
        </w:tc>
        <w:tc>
          <w:tcPr>
            <w:tcW w:w="0" w:type="auto"/>
            <w:shd w:val="clear" w:color="auto" w:fill="auto"/>
          </w:tcPr>
          <w:p w:rsidR="002E224E" w:rsidRPr="009E6738" w:rsidRDefault="002E224E" w:rsidP="00044726">
            <w:pPr>
              <w:pStyle w:val="TAL"/>
              <w:rPr>
                <w:sz w:val="16"/>
              </w:rPr>
            </w:pPr>
            <w:r w:rsidRPr="009E6738">
              <w:rPr>
                <w:sz w:val="16"/>
              </w:rPr>
              <w:t>0.2.0</w:t>
            </w:r>
          </w:p>
        </w:tc>
        <w:tc>
          <w:tcPr>
            <w:tcW w:w="0" w:type="auto"/>
            <w:shd w:val="clear" w:color="auto" w:fill="auto"/>
          </w:tcPr>
          <w:p w:rsidR="002E224E" w:rsidRPr="009E6738" w:rsidRDefault="002E224E" w:rsidP="00044726">
            <w:pPr>
              <w:pStyle w:val="TAL"/>
              <w:rPr>
                <w:sz w:val="16"/>
              </w:rPr>
            </w:pPr>
            <w:r w:rsidRPr="009E6738">
              <w:rPr>
                <w:sz w:val="16"/>
              </w:rPr>
              <w:t>Draft TS 29.550 v0.2.0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C4-201270</w:t>
            </w:r>
          </w:p>
        </w:tc>
        <w:tc>
          <w:tcPr>
            <w:tcW w:w="0" w:type="auto"/>
            <w:shd w:val="clear" w:color="auto" w:fill="auto"/>
          </w:tcPr>
          <w:p w:rsidR="002E224E" w:rsidRPr="009E6738" w:rsidRDefault="002E224E" w:rsidP="00044726">
            <w:pPr>
              <w:pStyle w:val="TAL"/>
              <w:rPr>
                <w:sz w:val="16"/>
              </w:rPr>
            </w:pPr>
            <w:r w:rsidRPr="009E6738">
              <w:rPr>
                <w:sz w:val="16"/>
              </w:rPr>
              <w:t>29.562</w:t>
            </w:r>
          </w:p>
        </w:tc>
        <w:tc>
          <w:tcPr>
            <w:tcW w:w="0" w:type="auto"/>
            <w:shd w:val="clear" w:color="auto" w:fill="auto"/>
          </w:tcPr>
          <w:p w:rsidR="002E224E" w:rsidRPr="009E6738" w:rsidRDefault="002E224E" w:rsidP="00044726">
            <w:pPr>
              <w:pStyle w:val="TAL"/>
              <w:rPr>
                <w:sz w:val="16"/>
              </w:rPr>
            </w:pPr>
            <w:r w:rsidRPr="009E6738">
              <w:rPr>
                <w:sz w:val="16"/>
              </w:rPr>
              <w:t>0.4.0</w:t>
            </w:r>
          </w:p>
        </w:tc>
        <w:tc>
          <w:tcPr>
            <w:tcW w:w="0" w:type="auto"/>
            <w:shd w:val="clear" w:color="auto" w:fill="auto"/>
          </w:tcPr>
          <w:p w:rsidR="002E224E" w:rsidRPr="009E6738" w:rsidRDefault="002E224E" w:rsidP="00044726">
            <w:pPr>
              <w:pStyle w:val="TAL"/>
              <w:rPr>
                <w:sz w:val="16"/>
              </w:rPr>
            </w:pPr>
            <w:r w:rsidRPr="009E6738">
              <w:rPr>
                <w:sz w:val="16"/>
              </w:rPr>
              <w:t>Draft TS 29.562 v0.4.0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C4-201271</w:t>
            </w:r>
          </w:p>
        </w:tc>
        <w:tc>
          <w:tcPr>
            <w:tcW w:w="0" w:type="auto"/>
            <w:shd w:val="clear" w:color="auto" w:fill="auto"/>
          </w:tcPr>
          <w:p w:rsidR="002E224E" w:rsidRPr="009E6738" w:rsidRDefault="002E224E" w:rsidP="00044726">
            <w:pPr>
              <w:pStyle w:val="TAL"/>
              <w:rPr>
                <w:sz w:val="16"/>
              </w:rPr>
            </w:pPr>
            <w:r w:rsidRPr="009E6738">
              <w:rPr>
                <w:sz w:val="16"/>
              </w:rPr>
              <w:t>29.563</w:t>
            </w:r>
          </w:p>
        </w:tc>
        <w:tc>
          <w:tcPr>
            <w:tcW w:w="0" w:type="auto"/>
            <w:shd w:val="clear" w:color="auto" w:fill="auto"/>
          </w:tcPr>
          <w:p w:rsidR="002E224E" w:rsidRPr="009E6738" w:rsidRDefault="002E224E" w:rsidP="00044726">
            <w:pPr>
              <w:pStyle w:val="TAL"/>
              <w:rPr>
                <w:sz w:val="16"/>
              </w:rPr>
            </w:pPr>
            <w:r w:rsidRPr="009E6738">
              <w:rPr>
                <w:sz w:val="16"/>
              </w:rPr>
              <w:t>1.1.0</w:t>
            </w:r>
          </w:p>
        </w:tc>
        <w:tc>
          <w:tcPr>
            <w:tcW w:w="0" w:type="auto"/>
            <w:shd w:val="clear" w:color="auto" w:fill="auto"/>
          </w:tcPr>
          <w:p w:rsidR="002E224E" w:rsidRPr="009E6738" w:rsidRDefault="002E224E" w:rsidP="00044726">
            <w:pPr>
              <w:pStyle w:val="TAL"/>
              <w:rPr>
                <w:sz w:val="16"/>
              </w:rPr>
            </w:pPr>
            <w:r w:rsidRPr="009E6738">
              <w:rPr>
                <w:sz w:val="16"/>
              </w:rPr>
              <w:t>Draft TS 29.563 v1.1.0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C4-201272</w:t>
            </w:r>
          </w:p>
        </w:tc>
        <w:tc>
          <w:tcPr>
            <w:tcW w:w="0" w:type="auto"/>
            <w:shd w:val="clear" w:color="auto" w:fill="auto"/>
          </w:tcPr>
          <w:p w:rsidR="002E224E" w:rsidRPr="009E6738" w:rsidRDefault="002E224E" w:rsidP="00044726">
            <w:pPr>
              <w:pStyle w:val="TAL"/>
              <w:rPr>
                <w:sz w:val="16"/>
              </w:rPr>
            </w:pPr>
            <w:r w:rsidRPr="009E6738">
              <w:rPr>
                <w:sz w:val="16"/>
              </w:rPr>
              <w:t>29.598</w:t>
            </w:r>
          </w:p>
        </w:tc>
        <w:tc>
          <w:tcPr>
            <w:tcW w:w="0" w:type="auto"/>
            <w:shd w:val="clear" w:color="auto" w:fill="auto"/>
          </w:tcPr>
          <w:p w:rsidR="002E224E" w:rsidRPr="009E6738" w:rsidRDefault="002E224E" w:rsidP="00044726">
            <w:pPr>
              <w:pStyle w:val="TAL"/>
              <w:rPr>
                <w:sz w:val="16"/>
              </w:rPr>
            </w:pPr>
            <w:r w:rsidRPr="009E6738">
              <w:rPr>
                <w:sz w:val="16"/>
              </w:rPr>
              <w:t>0.2.0</w:t>
            </w:r>
          </w:p>
        </w:tc>
        <w:tc>
          <w:tcPr>
            <w:tcW w:w="0" w:type="auto"/>
            <w:shd w:val="clear" w:color="auto" w:fill="auto"/>
          </w:tcPr>
          <w:p w:rsidR="002E224E" w:rsidRPr="009E6738" w:rsidRDefault="002E224E" w:rsidP="00044726">
            <w:pPr>
              <w:pStyle w:val="TAL"/>
              <w:rPr>
                <w:sz w:val="16"/>
              </w:rPr>
            </w:pPr>
            <w:r w:rsidRPr="009E6738">
              <w:rPr>
                <w:sz w:val="16"/>
              </w:rPr>
              <w:t>Draft TS 29.598 v0.2.0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C4-201273</w:t>
            </w:r>
          </w:p>
        </w:tc>
        <w:tc>
          <w:tcPr>
            <w:tcW w:w="0" w:type="auto"/>
            <w:shd w:val="clear" w:color="auto" w:fill="auto"/>
          </w:tcPr>
          <w:p w:rsidR="002E224E" w:rsidRPr="009E6738" w:rsidRDefault="002E224E" w:rsidP="00044726">
            <w:pPr>
              <w:pStyle w:val="TAL"/>
              <w:rPr>
                <w:sz w:val="16"/>
              </w:rPr>
            </w:pPr>
            <w:r w:rsidRPr="009E6738">
              <w:rPr>
                <w:sz w:val="16"/>
              </w:rPr>
              <w:t>29.673</w:t>
            </w:r>
          </w:p>
        </w:tc>
        <w:tc>
          <w:tcPr>
            <w:tcW w:w="0" w:type="auto"/>
            <w:shd w:val="clear" w:color="auto" w:fill="auto"/>
          </w:tcPr>
          <w:p w:rsidR="002E224E" w:rsidRPr="009E6738" w:rsidRDefault="002E224E" w:rsidP="00044726">
            <w:pPr>
              <w:pStyle w:val="TAL"/>
              <w:rPr>
                <w:sz w:val="16"/>
              </w:rPr>
            </w:pPr>
            <w:r w:rsidRPr="009E6738">
              <w:rPr>
                <w:sz w:val="16"/>
              </w:rPr>
              <w:t>1.1.0</w:t>
            </w:r>
          </w:p>
        </w:tc>
        <w:tc>
          <w:tcPr>
            <w:tcW w:w="0" w:type="auto"/>
            <w:shd w:val="clear" w:color="auto" w:fill="auto"/>
          </w:tcPr>
          <w:p w:rsidR="002E224E" w:rsidRPr="009E6738" w:rsidRDefault="002E224E" w:rsidP="00044726">
            <w:pPr>
              <w:pStyle w:val="TAL"/>
              <w:rPr>
                <w:sz w:val="16"/>
              </w:rPr>
            </w:pPr>
            <w:r w:rsidRPr="009E6738">
              <w:rPr>
                <w:sz w:val="16"/>
              </w:rPr>
              <w:t>Draft TS 29.673 v1.1.0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C4-201274</w:t>
            </w:r>
          </w:p>
        </w:tc>
        <w:tc>
          <w:tcPr>
            <w:tcW w:w="0" w:type="auto"/>
            <w:shd w:val="clear" w:color="auto" w:fill="auto"/>
          </w:tcPr>
          <w:p w:rsidR="002E224E" w:rsidRPr="009E6738" w:rsidRDefault="002E224E" w:rsidP="00044726">
            <w:pPr>
              <w:pStyle w:val="TAL"/>
              <w:rPr>
                <w:sz w:val="16"/>
              </w:rPr>
            </w:pPr>
            <w:r w:rsidRPr="009E6738">
              <w:rPr>
                <w:sz w:val="16"/>
              </w:rPr>
              <w:t>29.674</w:t>
            </w:r>
          </w:p>
        </w:tc>
        <w:tc>
          <w:tcPr>
            <w:tcW w:w="0" w:type="auto"/>
            <w:shd w:val="clear" w:color="auto" w:fill="auto"/>
          </w:tcPr>
          <w:p w:rsidR="002E224E" w:rsidRPr="009E6738" w:rsidRDefault="002E224E" w:rsidP="00044726">
            <w:pPr>
              <w:pStyle w:val="TAL"/>
              <w:rPr>
                <w:sz w:val="16"/>
              </w:rPr>
            </w:pPr>
            <w:r w:rsidRPr="009E6738">
              <w:rPr>
                <w:sz w:val="16"/>
              </w:rPr>
              <w:t>1.1.0</w:t>
            </w:r>
          </w:p>
        </w:tc>
        <w:tc>
          <w:tcPr>
            <w:tcW w:w="0" w:type="auto"/>
            <w:shd w:val="clear" w:color="auto" w:fill="auto"/>
          </w:tcPr>
          <w:p w:rsidR="002E224E" w:rsidRPr="009E6738" w:rsidRDefault="002E224E" w:rsidP="00044726">
            <w:pPr>
              <w:pStyle w:val="TAL"/>
              <w:rPr>
                <w:sz w:val="16"/>
              </w:rPr>
            </w:pPr>
            <w:r w:rsidRPr="009E6738">
              <w:rPr>
                <w:sz w:val="16"/>
              </w:rPr>
              <w:t>Draft TS 29.674 v1.1.0</w:t>
            </w:r>
          </w:p>
        </w:tc>
      </w:tr>
      <w:tr w:rsidR="002E224E" w:rsidRPr="009E6738" w:rsidTr="00044726">
        <w:tc>
          <w:tcPr>
            <w:tcW w:w="0" w:type="auto"/>
            <w:shd w:val="clear" w:color="auto" w:fill="auto"/>
          </w:tcPr>
          <w:p w:rsidR="002E224E" w:rsidRPr="009E6738" w:rsidRDefault="002E224E" w:rsidP="00044726">
            <w:pPr>
              <w:pStyle w:val="TAR"/>
              <w:rPr>
                <w:sz w:val="16"/>
              </w:rPr>
            </w:pPr>
            <w:r w:rsidRPr="009E6738">
              <w:rPr>
                <w:sz w:val="16"/>
              </w:rPr>
              <w:t>C4-201275</w:t>
            </w:r>
          </w:p>
        </w:tc>
        <w:tc>
          <w:tcPr>
            <w:tcW w:w="0" w:type="auto"/>
            <w:shd w:val="clear" w:color="auto" w:fill="auto"/>
          </w:tcPr>
          <w:p w:rsidR="002E224E" w:rsidRPr="009E6738" w:rsidRDefault="002E224E" w:rsidP="00044726">
            <w:pPr>
              <w:pStyle w:val="TAL"/>
              <w:rPr>
                <w:sz w:val="16"/>
              </w:rPr>
            </w:pPr>
            <w:r w:rsidRPr="009E6738">
              <w:rPr>
                <w:sz w:val="16"/>
              </w:rPr>
              <w:t>29.893</w:t>
            </w:r>
          </w:p>
        </w:tc>
        <w:tc>
          <w:tcPr>
            <w:tcW w:w="0" w:type="auto"/>
            <w:shd w:val="clear" w:color="auto" w:fill="auto"/>
          </w:tcPr>
          <w:p w:rsidR="002E224E" w:rsidRPr="009E6738" w:rsidRDefault="002E224E" w:rsidP="00044726">
            <w:pPr>
              <w:pStyle w:val="TAL"/>
              <w:rPr>
                <w:sz w:val="16"/>
              </w:rPr>
            </w:pPr>
            <w:r w:rsidRPr="009E6738">
              <w:rPr>
                <w:sz w:val="16"/>
              </w:rPr>
              <w:t>1.3.0</w:t>
            </w:r>
          </w:p>
        </w:tc>
        <w:tc>
          <w:tcPr>
            <w:tcW w:w="0" w:type="auto"/>
            <w:shd w:val="clear" w:color="auto" w:fill="auto"/>
          </w:tcPr>
          <w:p w:rsidR="002E224E" w:rsidRPr="009E6738" w:rsidRDefault="002E224E" w:rsidP="00044726">
            <w:pPr>
              <w:pStyle w:val="TAL"/>
              <w:rPr>
                <w:sz w:val="16"/>
              </w:rPr>
            </w:pPr>
            <w:r w:rsidRPr="009E6738">
              <w:rPr>
                <w:sz w:val="16"/>
              </w:rPr>
              <w:t>Draft TR 29.893 v1.3.0</w:t>
            </w:r>
          </w:p>
        </w:tc>
      </w:tr>
    </w:tbl>
    <w:p w:rsidR="002E224E" w:rsidRDefault="002E224E" w:rsidP="002E224E"/>
    <w:p w:rsidR="002E224E" w:rsidRDefault="002E224E" w:rsidP="002E224E">
      <w:pPr>
        <w:pStyle w:val="Heading2"/>
      </w:pPr>
      <w:r>
        <w:br w:type="page"/>
      </w:r>
      <w:bookmarkStart w:id="119" w:name="_Toc35189116"/>
      <w:r>
        <w:lastRenderedPageBreak/>
        <w:t xml:space="preserve">Annex </w:t>
      </w:r>
      <w:r>
        <w:t>F</w:t>
      </w:r>
      <w:r>
        <w:t>: List of participants</w:t>
      </w:r>
      <w:bookmarkEnd w:id="119"/>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2E224E" w:rsidTr="00044726">
        <w:tc>
          <w:tcPr>
            <w:tcW w:w="0" w:type="auto"/>
            <w:shd w:val="clear" w:color="auto" w:fill="auto"/>
          </w:tcPr>
          <w:p w:rsidR="002E224E" w:rsidRDefault="002E224E" w:rsidP="00044726">
            <w:pPr>
              <w:pStyle w:val="TAH"/>
            </w:pPr>
            <w:r>
              <w:t>Name</w:t>
            </w:r>
          </w:p>
        </w:tc>
        <w:tc>
          <w:tcPr>
            <w:tcW w:w="0" w:type="auto"/>
            <w:shd w:val="clear" w:color="auto" w:fill="auto"/>
          </w:tcPr>
          <w:p w:rsidR="002E224E" w:rsidRDefault="002E224E" w:rsidP="00044726">
            <w:pPr>
              <w:pStyle w:val="TAH"/>
            </w:pPr>
            <w:r>
              <w:t>Representing</w:t>
            </w:r>
          </w:p>
        </w:tc>
        <w:tc>
          <w:tcPr>
            <w:tcW w:w="0" w:type="auto"/>
            <w:shd w:val="clear" w:color="auto" w:fill="auto"/>
          </w:tcPr>
          <w:p w:rsidR="002E224E" w:rsidRDefault="002E224E" w:rsidP="00044726">
            <w:pPr>
              <w:pStyle w:val="TAH"/>
            </w:pPr>
            <w:r>
              <w:t>Status (OP)</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ANTSEV, Boris</w:t>
            </w:r>
          </w:p>
        </w:tc>
        <w:tc>
          <w:tcPr>
            <w:tcW w:w="0" w:type="auto"/>
            <w:shd w:val="clear" w:color="auto" w:fill="auto"/>
          </w:tcPr>
          <w:p w:rsidR="002E224E" w:rsidRPr="009E6738" w:rsidRDefault="002E224E" w:rsidP="00044726">
            <w:pPr>
              <w:pStyle w:val="TAL"/>
              <w:rPr>
                <w:sz w:val="16"/>
              </w:rPr>
            </w:pPr>
            <w:r w:rsidRPr="009E6738">
              <w:rPr>
                <w:sz w:val="16"/>
              </w:rPr>
              <w:t>T-Mobile USA Inc.</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ASKERUP, Anders</w:t>
            </w:r>
          </w:p>
        </w:tc>
        <w:tc>
          <w:tcPr>
            <w:tcW w:w="0" w:type="auto"/>
            <w:shd w:val="clear" w:color="auto" w:fill="auto"/>
          </w:tcPr>
          <w:p w:rsidR="002E224E" w:rsidRPr="009E6738" w:rsidRDefault="002E224E" w:rsidP="00044726">
            <w:pPr>
              <w:pStyle w:val="TAL"/>
              <w:rPr>
                <w:sz w:val="16"/>
              </w:rPr>
            </w:pPr>
            <w:r w:rsidRPr="009E6738">
              <w:rPr>
                <w:sz w:val="16"/>
              </w:rPr>
              <w:t>Hewlett-Packard Enterprise</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ATARIUS, Roozbeh</w:t>
            </w:r>
          </w:p>
        </w:tc>
        <w:tc>
          <w:tcPr>
            <w:tcW w:w="0" w:type="auto"/>
            <w:shd w:val="clear" w:color="auto" w:fill="auto"/>
          </w:tcPr>
          <w:p w:rsidR="002E224E" w:rsidRPr="009E6738" w:rsidRDefault="002E224E" w:rsidP="00044726">
            <w:pPr>
              <w:pStyle w:val="TAL"/>
              <w:rPr>
                <w:sz w:val="16"/>
              </w:rPr>
            </w:pPr>
            <w:r w:rsidRPr="009E6738">
              <w:rPr>
                <w:sz w:val="16"/>
              </w:rPr>
              <w:t>Motorola Mobility France S.A.S</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BAKKER, John-Luc</w:t>
            </w:r>
          </w:p>
        </w:tc>
        <w:tc>
          <w:tcPr>
            <w:tcW w:w="0" w:type="auto"/>
            <w:shd w:val="clear" w:color="auto" w:fill="auto"/>
          </w:tcPr>
          <w:p w:rsidR="002E224E" w:rsidRPr="009E6738" w:rsidRDefault="002E224E" w:rsidP="00044726">
            <w:pPr>
              <w:pStyle w:val="TAL"/>
              <w:rPr>
                <w:sz w:val="16"/>
              </w:rPr>
            </w:pPr>
            <w:r w:rsidRPr="009E6738">
              <w:rPr>
                <w:sz w:val="16"/>
              </w:rPr>
              <w:t>BlackBerry UK Limited</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BAO, Chenxi</w:t>
            </w:r>
          </w:p>
        </w:tc>
        <w:tc>
          <w:tcPr>
            <w:tcW w:w="0" w:type="auto"/>
            <w:shd w:val="clear" w:color="auto" w:fill="auto"/>
          </w:tcPr>
          <w:p w:rsidR="002E224E" w:rsidRPr="009E6738" w:rsidRDefault="002E224E" w:rsidP="00044726">
            <w:pPr>
              <w:pStyle w:val="TAL"/>
              <w:rPr>
                <w:sz w:val="16"/>
              </w:rPr>
            </w:pPr>
            <w:r w:rsidRPr="009E6738">
              <w:rPr>
                <w:sz w:val="16"/>
              </w:rPr>
              <w:t>CATT</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BIONDIC, Nevenka</w:t>
            </w:r>
          </w:p>
        </w:tc>
        <w:tc>
          <w:tcPr>
            <w:tcW w:w="0" w:type="auto"/>
            <w:shd w:val="clear" w:color="auto" w:fill="auto"/>
          </w:tcPr>
          <w:p w:rsidR="002E224E" w:rsidRPr="009E6738" w:rsidRDefault="002E224E" w:rsidP="00044726">
            <w:pPr>
              <w:pStyle w:val="TAL"/>
              <w:rPr>
                <w:sz w:val="16"/>
              </w:rPr>
            </w:pPr>
            <w:r w:rsidRPr="009E6738">
              <w:rPr>
                <w:sz w:val="16"/>
              </w:rPr>
              <w:t>Ericsson España S.A.</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BOURNELLE, Julien</w:t>
            </w:r>
          </w:p>
        </w:tc>
        <w:tc>
          <w:tcPr>
            <w:tcW w:w="0" w:type="auto"/>
            <w:shd w:val="clear" w:color="auto" w:fill="auto"/>
          </w:tcPr>
          <w:p w:rsidR="002E224E" w:rsidRPr="009E6738" w:rsidRDefault="002E224E" w:rsidP="00044726">
            <w:pPr>
              <w:pStyle w:val="TAL"/>
              <w:rPr>
                <w:sz w:val="16"/>
              </w:rPr>
            </w:pPr>
            <w:r w:rsidRPr="009E6738">
              <w:rPr>
                <w:sz w:val="16"/>
              </w:rPr>
              <w:t>Orange UK</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BRINKMANN, Horst</w:t>
            </w:r>
          </w:p>
        </w:tc>
        <w:tc>
          <w:tcPr>
            <w:tcW w:w="0" w:type="auto"/>
            <w:shd w:val="clear" w:color="auto" w:fill="auto"/>
          </w:tcPr>
          <w:p w:rsidR="002E224E" w:rsidRPr="009E6738" w:rsidRDefault="002E224E" w:rsidP="00044726">
            <w:pPr>
              <w:pStyle w:val="TAL"/>
              <w:rPr>
                <w:sz w:val="16"/>
              </w:rPr>
            </w:pPr>
            <w:r w:rsidRPr="009E6738">
              <w:rPr>
                <w:sz w:val="16"/>
              </w:rPr>
              <w:t>Nokia Italy</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BROSZEIT, Marco</w:t>
            </w:r>
          </w:p>
        </w:tc>
        <w:tc>
          <w:tcPr>
            <w:tcW w:w="0" w:type="auto"/>
            <w:shd w:val="clear" w:color="auto" w:fill="auto"/>
          </w:tcPr>
          <w:p w:rsidR="002E224E" w:rsidRPr="009E6738" w:rsidRDefault="002E224E" w:rsidP="00044726">
            <w:pPr>
              <w:pStyle w:val="TAL"/>
              <w:rPr>
                <w:sz w:val="16"/>
              </w:rPr>
            </w:pPr>
            <w:r w:rsidRPr="009E6738">
              <w:rPr>
                <w:sz w:val="16"/>
              </w:rPr>
              <w:t>Vodafone GmbH</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BROWN, Michael</w:t>
            </w:r>
          </w:p>
        </w:tc>
        <w:tc>
          <w:tcPr>
            <w:tcW w:w="0" w:type="auto"/>
            <w:shd w:val="clear" w:color="auto" w:fill="auto"/>
          </w:tcPr>
          <w:p w:rsidR="002E224E" w:rsidRPr="009E6738" w:rsidRDefault="002E224E" w:rsidP="00044726">
            <w:pPr>
              <w:pStyle w:val="TAL"/>
              <w:rPr>
                <w:sz w:val="16"/>
              </w:rPr>
            </w:pPr>
            <w:r w:rsidRPr="009E6738">
              <w:rPr>
                <w:sz w:val="16"/>
              </w:rPr>
              <w:t>Affirmed Networks Inc.</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CATOVIC, Amer</w:t>
            </w:r>
          </w:p>
        </w:tc>
        <w:tc>
          <w:tcPr>
            <w:tcW w:w="0" w:type="auto"/>
            <w:shd w:val="clear" w:color="auto" w:fill="auto"/>
          </w:tcPr>
          <w:p w:rsidR="002E224E" w:rsidRPr="009E6738" w:rsidRDefault="002E224E" w:rsidP="00044726">
            <w:pPr>
              <w:pStyle w:val="TAL"/>
              <w:rPr>
                <w:sz w:val="16"/>
              </w:rPr>
            </w:pPr>
            <w:r w:rsidRPr="009E6738">
              <w:rPr>
                <w:sz w:val="16"/>
              </w:rPr>
              <w:t>QUALCOMM Europe Inc. - Spain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CHAPONNIERE, Lena</w:t>
            </w:r>
          </w:p>
        </w:tc>
        <w:tc>
          <w:tcPr>
            <w:tcW w:w="0" w:type="auto"/>
            <w:shd w:val="clear" w:color="auto" w:fill="auto"/>
          </w:tcPr>
          <w:p w:rsidR="002E224E" w:rsidRPr="009E6738" w:rsidRDefault="002E224E" w:rsidP="00044726">
            <w:pPr>
              <w:pStyle w:val="TAL"/>
              <w:rPr>
                <w:sz w:val="16"/>
              </w:rPr>
            </w:pPr>
            <w:r w:rsidRPr="009E6738">
              <w:rPr>
                <w:sz w:val="16"/>
              </w:rPr>
              <w:t>Qualcomm Incorporated</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CHEN, xu</w:t>
            </w:r>
          </w:p>
        </w:tc>
        <w:tc>
          <w:tcPr>
            <w:tcW w:w="0" w:type="auto"/>
            <w:shd w:val="clear" w:color="auto" w:fill="auto"/>
          </w:tcPr>
          <w:p w:rsidR="002E224E" w:rsidRPr="009E6738" w:rsidRDefault="002E224E" w:rsidP="00044726">
            <w:pPr>
              <w:pStyle w:val="TAL"/>
              <w:rPr>
                <w:sz w:val="16"/>
              </w:rPr>
            </w:pPr>
            <w:r w:rsidRPr="009E6738">
              <w:rPr>
                <w:sz w:val="16"/>
              </w:rPr>
              <w:t>China Mobile M2M Company Ltd.</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COSTELLO, Tim</w:t>
            </w:r>
          </w:p>
        </w:tc>
        <w:tc>
          <w:tcPr>
            <w:tcW w:w="0" w:type="auto"/>
            <w:shd w:val="clear" w:color="auto" w:fill="auto"/>
          </w:tcPr>
          <w:p w:rsidR="002E224E" w:rsidRPr="009E6738" w:rsidRDefault="002E224E" w:rsidP="00044726">
            <w:pPr>
              <w:pStyle w:val="TAL"/>
              <w:rPr>
                <w:sz w:val="16"/>
              </w:rPr>
            </w:pPr>
            <w:r w:rsidRPr="009E6738">
              <w:rPr>
                <w:sz w:val="16"/>
              </w:rPr>
              <w:t>BT plc</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DAWKINS, Spencer</w:t>
            </w:r>
          </w:p>
        </w:tc>
        <w:tc>
          <w:tcPr>
            <w:tcW w:w="0" w:type="auto"/>
            <w:shd w:val="clear" w:color="auto" w:fill="auto"/>
          </w:tcPr>
          <w:p w:rsidR="002E224E" w:rsidRPr="009E6738" w:rsidRDefault="002E224E" w:rsidP="00044726">
            <w:pPr>
              <w:pStyle w:val="TAL"/>
              <w:rPr>
                <w:sz w:val="16"/>
              </w:rPr>
            </w:pPr>
            <w:r w:rsidRPr="009E6738">
              <w:rPr>
                <w:sz w:val="16"/>
              </w:rPr>
              <w:t>Tencent</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DE GREGORIO, Jesus</w:t>
            </w:r>
          </w:p>
        </w:tc>
        <w:tc>
          <w:tcPr>
            <w:tcW w:w="0" w:type="auto"/>
            <w:shd w:val="clear" w:color="auto" w:fill="auto"/>
          </w:tcPr>
          <w:p w:rsidR="002E224E" w:rsidRPr="009E6738" w:rsidRDefault="002E224E" w:rsidP="00044726">
            <w:pPr>
              <w:pStyle w:val="TAL"/>
              <w:rPr>
                <w:sz w:val="16"/>
              </w:rPr>
            </w:pPr>
            <w:r w:rsidRPr="009E6738">
              <w:rPr>
                <w:sz w:val="16"/>
              </w:rPr>
              <w:t>Ericsson LM</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DINCER, Emre</w:t>
            </w:r>
          </w:p>
        </w:tc>
        <w:tc>
          <w:tcPr>
            <w:tcW w:w="0" w:type="auto"/>
            <w:shd w:val="clear" w:color="auto" w:fill="auto"/>
          </w:tcPr>
          <w:p w:rsidR="002E224E" w:rsidRPr="009E6738" w:rsidRDefault="002E224E" w:rsidP="00044726">
            <w:pPr>
              <w:pStyle w:val="TAL"/>
              <w:rPr>
                <w:sz w:val="16"/>
              </w:rPr>
            </w:pPr>
            <w:r w:rsidRPr="009E6738">
              <w:rPr>
                <w:sz w:val="16"/>
              </w:rPr>
              <w:t>Havelsan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EITOKU, haruka</w:t>
            </w:r>
          </w:p>
        </w:tc>
        <w:tc>
          <w:tcPr>
            <w:tcW w:w="0" w:type="auto"/>
            <w:shd w:val="clear" w:color="auto" w:fill="auto"/>
          </w:tcPr>
          <w:p w:rsidR="002E224E" w:rsidRPr="009E6738" w:rsidRDefault="002E224E" w:rsidP="00044726">
            <w:pPr>
              <w:pStyle w:val="TAL"/>
              <w:rPr>
                <w:sz w:val="16"/>
              </w:rPr>
            </w:pPr>
            <w:r w:rsidRPr="009E6738">
              <w:rPr>
                <w:sz w:val="16"/>
              </w:rPr>
              <w:t>NTT corporation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EL MOATAMID, Abdessamad</w:t>
            </w:r>
          </w:p>
        </w:tc>
        <w:tc>
          <w:tcPr>
            <w:tcW w:w="0" w:type="auto"/>
            <w:shd w:val="clear" w:color="auto" w:fill="auto"/>
          </w:tcPr>
          <w:p w:rsidR="002E224E" w:rsidRPr="009E6738" w:rsidRDefault="002E224E" w:rsidP="00044726">
            <w:pPr>
              <w:pStyle w:val="TAL"/>
              <w:rPr>
                <w:sz w:val="16"/>
              </w:rPr>
            </w:pPr>
            <w:r w:rsidRPr="009E6738">
              <w:rPr>
                <w:sz w:val="16"/>
              </w:rPr>
              <w:t>Orange Romania</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FINE, Jean-Yves</w:t>
            </w:r>
          </w:p>
        </w:tc>
        <w:tc>
          <w:tcPr>
            <w:tcW w:w="0" w:type="auto"/>
            <w:shd w:val="clear" w:color="auto" w:fill="auto"/>
          </w:tcPr>
          <w:p w:rsidR="002E224E" w:rsidRPr="009E6738" w:rsidRDefault="002E224E" w:rsidP="00044726">
            <w:pPr>
              <w:pStyle w:val="TAL"/>
              <w:rPr>
                <w:sz w:val="16"/>
              </w:rPr>
            </w:pPr>
            <w:r w:rsidRPr="009E6738">
              <w:rPr>
                <w:sz w:val="16"/>
              </w:rPr>
              <w:t>THALES</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GARCIA AZORERO, Fuencisla</w:t>
            </w:r>
          </w:p>
        </w:tc>
        <w:tc>
          <w:tcPr>
            <w:tcW w:w="0" w:type="auto"/>
            <w:shd w:val="clear" w:color="auto" w:fill="auto"/>
          </w:tcPr>
          <w:p w:rsidR="002E224E" w:rsidRPr="009E6738" w:rsidRDefault="002E224E" w:rsidP="00044726">
            <w:pPr>
              <w:pStyle w:val="TAL"/>
              <w:rPr>
                <w:sz w:val="16"/>
              </w:rPr>
            </w:pPr>
            <w:r w:rsidRPr="009E6738">
              <w:rPr>
                <w:sz w:val="16"/>
              </w:rPr>
              <w:t>Ericsson España S.A.</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GULBANI, Giorgi</w:t>
            </w:r>
          </w:p>
        </w:tc>
        <w:tc>
          <w:tcPr>
            <w:tcW w:w="0" w:type="auto"/>
            <w:shd w:val="clear" w:color="auto" w:fill="auto"/>
          </w:tcPr>
          <w:p w:rsidR="002E224E" w:rsidRPr="009E6738" w:rsidRDefault="002E224E" w:rsidP="00044726">
            <w:pPr>
              <w:pStyle w:val="TAL"/>
              <w:rPr>
                <w:sz w:val="16"/>
              </w:rPr>
            </w:pPr>
            <w:r w:rsidRPr="009E6738">
              <w:rPr>
                <w:sz w:val="16"/>
              </w:rPr>
              <w:t>Huawei Tech.(UK) Co., Ltd</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GUPTA, Varini</w:t>
            </w:r>
          </w:p>
        </w:tc>
        <w:tc>
          <w:tcPr>
            <w:tcW w:w="0" w:type="auto"/>
            <w:shd w:val="clear" w:color="auto" w:fill="auto"/>
          </w:tcPr>
          <w:p w:rsidR="002E224E" w:rsidRPr="009E6738" w:rsidRDefault="002E224E" w:rsidP="00044726">
            <w:pPr>
              <w:pStyle w:val="TAL"/>
              <w:rPr>
                <w:sz w:val="16"/>
              </w:rPr>
            </w:pPr>
            <w:r w:rsidRPr="009E6738">
              <w:rPr>
                <w:sz w:val="16"/>
              </w:rPr>
              <w:t>SAMSUNG R&amp;D INSTITUTE JAPAN</w:t>
            </w:r>
          </w:p>
        </w:tc>
        <w:tc>
          <w:tcPr>
            <w:tcW w:w="0" w:type="auto"/>
            <w:shd w:val="clear" w:color="auto" w:fill="auto"/>
          </w:tcPr>
          <w:p w:rsidR="002E224E" w:rsidRPr="009E6738" w:rsidRDefault="002E224E" w:rsidP="00044726">
            <w:pPr>
              <w:pStyle w:val="TAL"/>
              <w:rPr>
                <w:sz w:val="16"/>
              </w:rPr>
            </w:pPr>
            <w:r w:rsidRPr="009E6738">
              <w:rPr>
                <w:sz w:val="16"/>
              </w:rPr>
              <w:t>3GPPMEMBER (ARIB)</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HERRERO-VERON, Christian</w:t>
            </w:r>
          </w:p>
        </w:tc>
        <w:tc>
          <w:tcPr>
            <w:tcW w:w="0" w:type="auto"/>
            <w:shd w:val="clear" w:color="auto" w:fill="auto"/>
          </w:tcPr>
          <w:p w:rsidR="002E224E" w:rsidRPr="009E6738" w:rsidRDefault="002E224E" w:rsidP="00044726">
            <w:pPr>
              <w:pStyle w:val="TAL"/>
              <w:rPr>
                <w:sz w:val="16"/>
              </w:rPr>
            </w:pPr>
            <w:r w:rsidRPr="009E6738">
              <w:rPr>
                <w:sz w:val="16"/>
              </w:rPr>
              <w:t>Huawei Technologies Japan K.K.</w:t>
            </w:r>
          </w:p>
        </w:tc>
        <w:tc>
          <w:tcPr>
            <w:tcW w:w="0" w:type="auto"/>
            <w:shd w:val="clear" w:color="auto" w:fill="auto"/>
          </w:tcPr>
          <w:p w:rsidR="002E224E" w:rsidRPr="009E6738" w:rsidRDefault="002E224E" w:rsidP="00044726">
            <w:pPr>
              <w:pStyle w:val="TAL"/>
              <w:rPr>
                <w:sz w:val="16"/>
              </w:rPr>
            </w:pPr>
            <w:r w:rsidRPr="009E6738">
              <w:rPr>
                <w:sz w:val="16"/>
              </w:rPr>
              <w:t>3GPPMEMBER (TTC)</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HUANG, Zhenning</w:t>
            </w:r>
          </w:p>
        </w:tc>
        <w:tc>
          <w:tcPr>
            <w:tcW w:w="0" w:type="auto"/>
            <w:shd w:val="clear" w:color="auto" w:fill="auto"/>
          </w:tcPr>
          <w:p w:rsidR="002E224E" w:rsidRPr="009E6738" w:rsidRDefault="002E224E" w:rsidP="00044726">
            <w:pPr>
              <w:pStyle w:val="TAL"/>
              <w:rPr>
                <w:sz w:val="16"/>
              </w:rPr>
            </w:pPr>
            <w:r w:rsidRPr="009E6738">
              <w:rPr>
                <w:sz w:val="16"/>
              </w:rPr>
              <w:t>China Mobile Com. Corporation</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INOUE, Yoshihiro</w:t>
            </w:r>
          </w:p>
        </w:tc>
        <w:tc>
          <w:tcPr>
            <w:tcW w:w="0" w:type="auto"/>
            <w:shd w:val="clear" w:color="auto" w:fill="auto"/>
          </w:tcPr>
          <w:p w:rsidR="002E224E" w:rsidRPr="009E6738" w:rsidRDefault="002E224E" w:rsidP="00044726">
            <w:pPr>
              <w:pStyle w:val="TAL"/>
              <w:rPr>
                <w:sz w:val="16"/>
              </w:rPr>
            </w:pPr>
            <w:r w:rsidRPr="009E6738">
              <w:rPr>
                <w:sz w:val="16"/>
              </w:rPr>
              <w:t>NTT</w:t>
            </w:r>
          </w:p>
        </w:tc>
        <w:tc>
          <w:tcPr>
            <w:tcW w:w="0" w:type="auto"/>
            <w:shd w:val="clear" w:color="auto" w:fill="auto"/>
          </w:tcPr>
          <w:p w:rsidR="002E224E" w:rsidRPr="009E6738" w:rsidRDefault="002E224E" w:rsidP="00044726">
            <w:pPr>
              <w:pStyle w:val="TAL"/>
              <w:rPr>
                <w:sz w:val="16"/>
              </w:rPr>
            </w:pPr>
            <w:r w:rsidRPr="009E6738">
              <w:rPr>
                <w:sz w:val="16"/>
              </w:rPr>
              <w:t>3GPPMEMBER (TTC)</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ISHIKAWA, Hiroshi</w:t>
            </w:r>
          </w:p>
        </w:tc>
        <w:tc>
          <w:tcPr>
            <w:tcW w:w="0" w:type="auto"/>
            <w:shd w:val="clear" w:color="auto" w:fill="auto"/>
          </w:tcPr>
          <w:p w:rsidR="002E224E" w:rsidRPr="009E6738" w:rsidRDefault="002E224E" w:rsidP="00044726">
            <w:pPr>
              <w:pStyle w:val="TAL"/>
              <w:rPr>
                <w:sz w:val="16"/>
              </w:rPr>
            </w:pPr>
            <w:r w:rsidRPr="009E6738">
              <w:rPr>
                <w:sz w:val="16"/>
              </w:rPr>
              <w:t>NTT DOCOMO INC.</w:t>
            </w:r>
          </w:p>
        </w:tc>
        <w:tc>
          <w:tcPr>
            <w:tcW w:w="0" w:type="auto"/>
            <w:shd w:val="clear" w:color="auto" w:fill="auto"/>
          </w:tcPr>
          <w:p w:rsidR="002E224E" w:rsidRPr="009E6738" w:rsidRDefault="002E224E" w:rsidP="00044726">
            <w:pPr>
              <w:pStyle w:val="TAL"/>
              <w:rPr>
                <w:sz w:val="16"/>
              </w:rPr>
            </w:pPr>
            <w:r w:rsidRPr="009E6738">
              <w:rPr>
                <w:sz w:val="16"/>
              </w:rPr>
              <w:t>3GPPMEMBER (ARIB)</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KAURA, Ricky</w:t>
            </w:r>
          </w:p>
        </w:tc>
        <w:tc>
          <w:tcPr>
            <w:tcW w:w="0" w:type="auto"/>
            <w:shd w:val="clear" w:color="auto" w:fill="auto"/>
          </w:tcPr>
          <w:p w:rsidR="002E224E" w:rsidRPr="009E6738" w:rsidRDefault="002E224E" w:rsidP="00044726">
            <w:pPr>
              <w:pStyle w:val="TAL"/>
              <w:rPr>
                <w:sz w:val="16"/>
              </w:rPr>
            </w:pPr>
            <w:r w:rsidRPr="009E6738">
              <w:rPr>
                <w:sz w:val="16"/>
              </w:rPr>
              <w:t>Samsung Electronics Polska</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KOZA, Yvette</w:t>
            </w:r>
          </w:p>
        </w:tc>
        <w:tc>
          <w:tcPr>
            <w:tcW w:w="0" w:type="auto"/>
            <w:shd w:val="clear" w:color="auto" w:fill="auto"/>
          </w:tcPr>
          <w:p w:rsidR="002E224E" w:rsidRPr="009E6738" w:rsidRDefault="002E224E" w:rsidP="00044726">
            <w:pPr>
              <w:pStyle w:val="TAL"/>
              <w:rPr>
                <w:sz w:val="16"/>
              </w:rPr>
            </w:pPr>
            <w:r w:rsidRPr="009E6738">
              <w:rPr>
                <w:sz w:val="16"/>
              </w:rPr>
              <w:t>Deutsche Telekom AG</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KREIPL, Michael</w:t>
            </w:r>
          </w:p>
        </w:tc>
        <w:tc>
          <w:tcPr>
            <w:tcW w:w="0" w:type="auto"/>
            <w:shd w:val="clear" w:color="auto" w:fill="auto"/>
          </w:tcPr>
          <w:p w:rsidR="002E224E" w:rsidRPr="009E6738" w:rsidRDefault="002E224E" w:rsidP="00044726">
            <w:pPr>
              <w:pStyle w:val="TAL"/>
              <w:rPr>
                <w:sz w:val="16"/>
              </w:rPr>
            </w:pPr>
            <w:r w:rsidRPr="009E6738">
              <w:rPr>
                <w:sz w:val="16"/>
              </w:rPr>
              <w:t>Telekom Deutschland GmbH</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KRISHAN, Rajiv</w:t>
            </w:r>
          </w:p>
        </w:tc>
        <w:tc>
          <w:tcPr>
            <w:tcW w:w="0" w:type="auto"/>
            <w:shd w:val="clear" w:color="auto" w:fill="auto"/>
          </w:tcPr>
          <w:p w:rsidR="002E224E" w:rsidRPr="009E6738" w:rsidRDefault="002E224E" w:rsidP="00044726">
            <w:pPr>
              <w:pStyle w:val="TAL"/>
              <w:rPr>
                <w:sz w:val="16"/>
              </w:rPr>
            </w:pPr>
            <w:r w:rsidRPr="009E6738">
              <w:rPr>
                <w:sz w:val="16"/>
              </w:rPr>
              <w:t>Oracle Corporation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KYMALAINEN, Kimmo</w:t>
            </w:r>
          </w:p>
        </w:tc>
        <w:tc>
          <w:tcPr>
            <w:tcW w:w="0" w:type="auto"/>
            <w:shd w:val="clear" w:color="auto" w:fill="auto"/>
          </w:tcPr>
          <w:p w:rsidR="002E224E" w:rsidRPr="009E6738" w:rsidRDefault="002E224E" w:rsidP="00044726">
            <w:pPr>
              <w:pStyle w:val="TAL"/>
              <w:rPr>
                <w:sz w:val="16"/>
              </w:rPr>
            </w:pPr>
            <w:r w:rsidRPr="009E6738">
              <w:rPr>
                <w:sz w:val="16"/>
              </w:rPr>
              <w:t>ETSI</w:t>
            </w:r>
          </w:p>
        </w:tc>
        <w:tc>
          <w:tcPr>
            <w:tcW w:w="0" w:type="auto"/>
            <w:shd w:val="clear" w:color="auto" w:fill="auto"/>
          </w:tcPr>
          <w:p w:rsidR="002E224E" w:rsidRPr="009E6738" w:rsidRDefault="002E224E" w:rsidP="00044726">
            <w:pPr>
              <w:pStyle w:val="TAL"/>
              <w:rPr>
                <w:sz w:val="16"/>
              </w:rPr>
            </w:pPr>
            <w:r w:rsidRPr="009E6738">
              <w:rPr>
                <w:sz w:val="16"/>
              </w:rPr>
              <w:t>3GPPORG_REP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LANDAIS, Bruno</w:t>
            </w:r>
          </w:p>
        </w:tc>
        <w:tc>
          <w:tcPr>
            <w:tcW w:w="0" w:type="auto"/>
            <w:shd w:val="clear" w:color="auto" w:fill="auto"/>
          </w:tcPr>
          <w:p w:rsidR="002E224E" w:rsidRPr="009E6738" w:rsidRDefault="002E224E" w:rsidP="00044726">
            <w:pPr>
              <w:pStyle w:val="TAL"/>
              <w:rPr>
                <w:sz w:val="16"/>
              </w:rPr>
            </w:pPr>
            <w:r w:rsidRPr="009E6738">
              <w:rPr>
                <w:sz w:val="16"/>
              </w:rPr>
              <w:t>Nokia Belgium</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LAZARA, Dominic</w:t>
            </w:r>
          </w:p>
        </w:tc>
        <w:tc>
          <w:tcPr>
            <w:tcW w:w="0" w:type="auto"/>
            <w:shd w:val="clear" w:color="auto" w:fill="auto"/>
          </w:tcPr>
          <w:p w:rsidR="002E224E" w:rsidRPr="009E6738" w:rsidRDefault="002E224E" w:rsidP="00044726">
            <w:pPr>
              <w:pStyle w:val="TAL"/>
              <w:rPr>
                <w:sz w:val="16"/>
              </w:rPr>
            </w:pPr>
            <w:r w:rsidRPr="009E6738">
              <w:rPr>
                <w:sz w:val="16"/>
              </w:rPr>
              <w:t>Motorola Solutions Danmark A/S</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LEE, Jay</w:t>
            </w:r>
          </w:p>
        </w:tc>
        <w:tc>
          <w:tcPr>
            <w:tcW w:w="0" w:type="auto"/>
            <w:shd w:val="clear" w:color="auto" w:fill="auto"/>
          </w:tcPr>
          <w:p w:rsidR="002E224E" w:rsidRPr="009E6738" w:rsidRDefault="002E224E" w:rsidP="00044726">
            <w:pPr>
              <w:pStyle w:val="TAL"/>
              <w:rPr>
                <w:sz w:val="16"/>
              </w:rPr>
            </w:pPr>
            <w:r w:rsidRPr="009E6738">
              <w:rPr>
                <w:sz w:val="16"/>
              </w:rPr>
              <w:t>Verizon UK Ltd</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LI, Zhijun</w:t>
            </w:r>
          </w:p>
        </w:tc>
        <w:tc>
          <w:tcPr>
            <w:tcW w:w="0" w:type="auto"/>
            <w:shd w:val="clear" w:color="auto" w:fill="auto"/>
          </w:tcPr>
          <w:p w:rsidR="002E224E" w:rsidRPr="009E6738" w:rsidRDefault="002E224E" w:rsidP="00044726">
            <w:pPr>
              <w:pStyle w:val="TAL"/>
              <w:rPr>
                <w:sz w:val="16"/>
              </w:rPr>
            </w:pPr>
            <w:r w:rsidRPr="009E6738">
              <w:rPr>
                <w:sz w:val="16"/>
              </w:rPr>
              <w:t>ZONSON</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LIU, Jennifer</w:t>
            </w:r>
          </w:p>
        </w:tc>
        <w:tc>
          <w:tcPr>
            <w:tcW w:w="0" w:type="auto"/>
            <w:shd w:val="clear" w:color="auto" w:fill="auto"/>
          </w:tcPr>
          <w:p w:rsidR="002E224E" w:rsidRPr="009E6738" w:rsidRDefault="002E224E" w:rsidP="00044726">
            <w:pPr>
              <w:pStyle w:val="TAL"/>
              <w:rPr>
                <w:sz w:val="16"/>
              </w:rPr>
            </w:pPr>
            <w:r w:rsidRPr="009E6738">
              <w:rPr>
                <w:sz w:val="16"/>
              </w:rPr>
              <w:t>Nokia</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LIU, Liu</w:t>
            </w:r>
          </w:p>
        </w:tc>
        <w:tc>
          <w:tcPr>
            <w:tcW w:w="0" w:type="auto"/>
            <w:shd w:val="clear" w:color="auto" w:fill="auto"/>
          </w:tcPr>
          <w:p w:rsidR="002E224E" w:rsidRPr="009E6738" w:rsidRDefault="002E224E" w:rsidP="00044726">
            <w:pPr>
              <w:pStyle w:val="TAL"/>
              <w:rPr>
                <w:sz w:val="16"/>
              </w:rPr>
            </w:pPr>
            <w:r w:rsidRPr="009E6738">
              <w:rPr>
                <w:sz w:val="16"/>
              </w:rPr>
              <w:t>China Telecom Corporation Ltd.</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LIU, Qingfen</w:t>
            </w:r>
          </w:p>
        </w:tc>
        <w:tc>
          <w:tcPr>
            <w:tcW w:w="0" w:type="auto"/>
            <w:shd w:val="clear" w:color="auto" w:fill="auto"/>
          </w:tcPr>
          <w:p w:rsidR="002E224E" w:rsidRPr="009E6738" w:rsidRDefault="002E224E" w:rsidP="00044726">
            <w:pPr>
              <w:pStyle w:val="TAL"/>
              <w:rPr>
                <w:sz w:val="16"/>
              </w:rPr>
            </w:pPr>
            <w:r w:rsidRPr="009E6738">
              <w:rPr>
                <w:sz w:val="16"/>
              </w:rPr>
              <w:t>HUAWEI Technologies Japan K.K.</w:t>
            </w:r>
          </w:p>
        </w:tc>
        <w:tc>
          <w:tcPr>
            <w:tcW w:w="0" w:type="auto"/>
            <w:shd w:val="clear" w:color="auto" w:fill="auto"/>
          </w:tcPr>
          <w:p w:rsidR="002E224E" w:rsidRPr="009E6738" w:rsidRDefault="002E224E" w:rsidP="00044726">
            <w:pPr>
              <w:pStyle w:val="TAL"/>
              <w:rPr>
                <w:sz w:val="16"/>
              </w:rPr>
            </w:pPr>
            <w:r w:rsidRPr="009E6738">
              <w:rPr>
                <w:sz w:val="16"/>
              </w:rPr>
              <w:t>3GPPMEMBER (ARIB)</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LOTFALLAH, Osama</w:t>
            </w:r>
          </w:p>
        </w:tc>
        <w:tc>
          <w:tcPr>
            <w:tcW w:w="0" w:type="auto"/>
            <w:shd w:val="clear" w:color="auto" w:fill="auto"/>
          </w:tcPr>
          <w:p w:rsidR="002E224E" w:rsidRPr="009E6738" w:rsidRDefault="002E224E" w:rsidP="00044726">
            <w:pPr>
              <w:pStyle w:val="TAL"/>
              <w:rPr>
                <w:sz w:val="16"/>
              </w:rPr>
            </w:pPr>
            <w:r w:rsidRPr="009E6738">
              <w:rPr>
                <w:sz w:val="16"/>
              </w:rPr>
              <w:t>Qualcomm Finland RFFE Oy</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LU, Yunjie</w:t>
            </w:r>
          </w:p>
        </w:tc>
        <w:tc>
          <w:tcPr>
            <w:tcW w:w="0" w:type="auto"/>
            <w:shd w:val="clear" w:color="auto" w:fill="auto"/>
          </w:tcPr>
          <w:p w:rsidR="002E224E" w:rsidRPr="009E6738" w:rsidRDefault="002E224E" w:rsidP="00044726">
            <w:pPr>
              <w:pStyle w:val="TAL"/>
              <w:rPr>
                <w:sz w:val="16"/>
              </w:rPr>
            </w:pPr>
            <w:r w:rsidRPr="009E6738">
              <w:rPr>
                <w:sz w:val="16"/>
              </w:rPr>
              <w:t>Ericsson France S.A.S</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LUKACS, Don</w:t>
            </w:r>
          </w:p>
        </w:tc>
        <w:tc>
          <w:tcPr>
            <w:tcW w:w="0" w:type="auto"/>
            <w:shd w:val="clear" w:color="auto" w:fill="auto"/>
          </w:tcPr>
          <w:p w:rsidR="002E224E" w:rsidRPr="009E6738" w:rsidRDefault="002E224E" w:rsidP="00044726">
            <w:pPr>
              <w:pStyle w:val="TAL"/>
              <w:rPr>
                <w:sz w:val="16"/>
              </w:rPr>
            </w:pPr>
            <w:r w:rsidRPr="009E6738">
              <w:rPr>
                <w:sz w:val="16"/>
              </w:rPr>
              <w:t>Perspecta Labs Inc.</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MCCANN, Peter</w:t>
            </w:r>
          </w:p>
        </w:tc>
        <w:tc>
          <w:tcPr>
            <w:tcW w:w="0" w:type="auto"/>
            <w:shd w:val="clear" w:color="auto" w:fill="auto"/>
          </w:tcPr>
          <w:p w:rsidR="002E224E" w:rsidRPr="009E6738" w:rsidRDefault="002E224E" w:rsidP="00044726">
            <w:pPr>
              <w:pStyle w:val="TAL"/>
              <w:rPr>
                <w:sz w:val="16"/>
              </w:rPr>
            </w:pPr>
            <w:r w:rsidRPr="009E6738">
              <w:rPr>
                <w:sz w:val="16"/>
              </w:rPr>
              <w:t>Mavenir</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MELLIES, Renaud</w:t>
            </w:r>
          </w:p>
        </w:tc>
        <w:tc>
          <w:tcPr>
            <w:tcW w:w="0" w:type="auto"/>
            <w:shd w:val="clear" w:color="auto" w:fill="auto"/>
          </w:tcPr>
          <w:p w:rsidR="002E224E" w:rsidRPr="009E6738" w:rsidRDefault="002E224E" w:rsidP="00044726">
            <w:pPr>
              <w:pStyle w:val="TAL"/>
              <w:rPr>
                <w:sz w:val="16"/>
              </w:rPr>
            </w:pPr>
            <w:r w:rsidRPr="009E6738">
              <w:rPr>
                <w:sz w:val="16"/>
              </w:rPr>
              <w:t>Orange Spain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MERINO VAZQUEZ, Emiliano</w:t>
            </w:r>
          </w:p>
        </w:tc>
        <w:tc>
          <w:tcPr>
            <w:tcW w:w="0" w:type="auto"/>
            <w:shd w:val="clear" w:color="auto" w:fill="auto"/>
          </w:tcPr>
          <w:p w:rsidR="002E224E" w:rsidRPr="009E6738" w:rsidRDefault="002E224E" w:rsidP="00044726">
            <w:pPr>
              <w:pStyle w:val="TAL"/>
              <w:rPr>
                <w:sz w:val="16"/>
              </w:rPr>
            </w:pPr>
            <w:r w:rsidRPr="009E6738">
              <w:rPr>
                <w:sz w:val="16"/>
              </w:rPr>
              <w:t>Ericsson Hungary Ltd</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MOHAJERI, Shahram</w:t>
            </w:r>
          </w:p>
        </w:tc>
        <w:tc>
          <w:tcPr>
            <w:tcW w:w="0" w:type="auto"/>
            <w:shd w:val="clear" w:color="auto" w:fill="auto"/>
          </w:tcPr>
          <w:p w:rsidR="002E224E" w:rsidRPr="009E6738" w:rsidRDefault="002E224E" w:rsidP="00044726">
            <w:pPr>
              <w:pStyle w:val="TAL"/>
              <w:rPr>
                <w:sz w:val="16"/>
              </w:rPr>
            </w:pPr>
            <w:r w:rsidRPr="009E6738">
              <w:rPr>
                <w:sz w:val="16"/>
              </w:rPr>
              <w:t>AT&amp;T GNS Belgium SPRL</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MONNES, Peter</w:t>
            </w:r>
          </w:p>
        </w:tc>
        <w:tc>
          <w:tcPr>
            <w:tcW w:w="0" w:type="auto"/>
            <w:shd w:val="clear" w:color="auto" w:fill="auto"/>
          </w:tcPr>
          <w:p w:rsidR="002E224E" w:rsidRPr="009E6738" w:rsidRDefault="002E224E" w:rsidP="00044726">
            <w:pPr>
              <w:pStyle w:val="TAL"/>
              <w:rPr>
                <w:sz w:val="16"/>
              </w:rPr>
            </w:pPr>
            <w:r w:rsidRPr="009E6738">
              <w:rPr>
                <w:sz w:val="16"/>
              </w:rPr>
              <w:t>Perspecta Labs Inc.</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MUHANNA, Ahmad</w:t>
            </w:r>
          </w:p>
        </w:tc>
        <w:tc>
          <w:tcPr>
            <w:tcW w:w="0" w:type="auto"/>
            <w:shd w:val="clear" w:color="auto" w:fill="auto"/>
          </w:tcPr>
          <w:p w:rsidR="002E224E" w:rsidRPr="009E6738" w:rsidRDefault="002E224E" w:rsidP="00044726">
            <w:pPr>
              <w:pStyle w:val="TAL"/>
              <w:rPr>
                <w:sz w:val="16"/>
              </w:rPr>
            </w:pPr>
            <w:r w:rsidRPr="009E6738">
              <w:rPr>
                <w:sz w:val="16"/>
              </w:rPr>
              <w:t>Mavenir</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PRATURI, Upendra</w:t>
            </w:r>
          </w:p>
        </w:tc>
        <w:tc>
          <w:tcPr>
            <w:tcW w:w="0" w:type="auto"/>
            <w:shd w:val="clear" w:color="auto" w:fill="auto"/>
          </w:tcPr>
          <w:p w:rsidR="002E224E" w:rsidRPr="009E6738" w:rsidRDefault="002E224E" w:rsidP="00044726">
            <w:pPr>
              <w:pStyle w:val="TAL"/>
              <w:rPr>
                <w:sz w:val="16"/>
              </w:rPr>
            </w:pPr>
            <w:r w:rsidRPr="009E6738">
              <w:rPr>
                <w:sz w:val="16"/>
              </w:rPr>
              <w:t>Qualcomm Wireless GmbH</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PUDNEY, Chris</w:t>
            </w:r>
          </w:p>
        </w:tc>
        <w:tc>
          <w:tcPr>
            <w:tcW w:w="0" w:type="auto"/>
            <w:shd w:val="clear" w:color="auto" w:fill="auto"/>
          </w:tcPr>
          <w:p w:rsidR="002E224E" w:rsidRPr="009E6738" w:rsidRDefault="002E224E" w:rsidP="00044726">
            <w:pPr>
              <w:pStyle w:val="TAL"/>
              <w:rPr>
                <w:sz w:val="16"/>
              </w:rPr>
            </w:pPr>
            <w:r w:rsidRPr="009E6738">
              <w:rPr>
                <w:sz w:val="16"/>
              </w:rPr>
              <w:t>VODAFONE Group Plc</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QI, Caixia</w:t>
            </w:r>
          </w:p>
        </w:tc>
        <w:tc>
          <w:tcPr>
            <w:tcW w:w="0" w:type="auto"/>
            <w:shd w:val="clear" w:color="auto" w:fill="auto"/>
          </w:tcPr>
          <w:p w:rsidR="002E224E" w:rsidRPr="009E6738" w:rsidRDefault="002E224E" w:rsidP="00044726">
            <w:pPr>
              <w:pStyle w:val="TAL"/>
              <w:rPr>
                <w:sz w:val="16"/>
              </w:rPr>
            </w:pPr>
            <w:r w:rsidRPr="009E6738">
              <w:rPr>
                <w:sz w:val="16"/>
              </w:rPr>
              <w:t>Huawei Telecommunication India</w:t>
            </w:r>
          </w:p>
        </w:tc>
        <w:tc>
          <w:tcPr>
            <w:tcW w:w="0" w:type="auto"/>
            <w:shd w:val="clear" w:color="auto" w:fill="auto"/>
          </w:tcPr>
          <w:p w:rsidR="002E224E" w:rsidRPr="009E6738" w:rsidRDefault="002E224E" w:rsidP="00044726">
            <w:pPr>
              <w:pStyle w:val="TAL"/>
              <w:rPr>
                <w:sz w:val="16"/>
              </w:rPr>
            </w:pPr>
            <w:r w:rsidRPr="009E6738">
              <w:rPr>
                <w:sz w:val="16"/>
              </w:rPr>
              <w:t>3GPPMEMBER (TSDSI)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QUERIO, Roberto</w:t>
            </w:r>
          </w:p>
        </w:tc>
        <w:tc>
          <w:tcPr>
            <w:tcW w:w="0" w:type="auto"/>
            <w:shd w:val="clear" w:color="auto" w:fill="auto"/>
          </w:tcPr>
          <w:p w:rsidR="002E224E" w:rsidRPr="009E6738" w:rsidRDefault="002E224E" w:rsidP="00044726">
            <w:pPr>
              <w:pStyle w:val="TAL"/>
              <w:rPr>
                <w:sz w:val="16"/>
              </w:rPr>
            </w:pPr>
            <w:r w:rsidRPr="009E6738">
              <w:rPr>
                <w:sz w:val="16"/>
              </w:rPr>
              <w:t>TELECOM ITALIA S.p.A.</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RV, ANIKETHAN</w:t>
            </w:r>
          </w:p>
        </w:tc>
        <w:tc>
          <w:tcPr>
            <w:tcW w:w="0" w:type="auto"/>
            <w:shd w:val="clear" w:color="auto" w:fill="auto"/>
          </w:tcPr>
          <w:p w:rsidR="002E224E" w:rsidRPr="009E6738" w:rsidRDefault="002E224E" w:rsidP="00044726">
            <w:pPr>
              <w:pStyle w:val="TAL"/>
              <w:rPr>
                <w:sz w:val="16"/>
              </w:rPr>
            </w:pPr>
            <w:r w:rsidRPr="009E6738">
              <w:rPr>
                <w:sz w:val="16"/>
              </w:rPr>
              <w:t>Samsung Electronics Czech</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SAHIN, Yildirim</w:t>
            </w:r>
          </w:p>
        </w:tc>
        <w:tc>
          <w:tcPr>
            <w:tcW w:w="0" w:type="auto"/>
            <w:shd w:val="clear" w:color="auto" w:fill="auto"/>
          </w:tcPr>
          <w:p w:rsidR="002E224E" w:rsidRPr="009E6738" w:rsidRDefault="002E224E" w:rsidP="00044726">
            <w:pPr>
              <w:pStyle w:val="TAL"/>
              <w:rPr>
                <w:sz w:val="16"/>
              </w:rPr>
            </w:pPr>
            <w:r w:rsidRPr="009E6738">
              <w:rPr>
                <w:sz w:val="16"/>
              </w:rPr>
              <w:t>Charter Communications, Inc</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SANDERS, Peter</w:t>
            </w:r>
          </w:p>
        </w:tc>
        <w:tc>
          <w:tcPr>
            <w:tcW w:w="0" w:type="auto"/>
            <w:shd w:val="clear" w:color="auto" w:fill="auto"/>
          </w:tcPr>
          <w:p w:rsidR="002E224E" w:rsidRPr="009E6738" w:rsidRDefault="002E224E" w:rsidP="00044726">
            <w:pPr>
              <w:pStyle w:val="TAL"/>
              <w:rPr>
                <w:sz w:val="16"/>
              </w:rPr>
            </w:pPr>
            <w:r w:rsidRPr="009E6738">
              <w:rPr>
                <w:sz w:val="16"/>
              </w:rPr>
              <w:t>one2many B.V.</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SCHMITT, Peter</w:t>
            </w:r>
          </w:p>
        </w:tc>
        <w:tc>
          <w:tcPr>
            <w:tcW w:w="0" w:type="auto"/>
            <w:shd w:val="clear" w:color="auto" w:fill="auto"/>
          </w:tcPr>
          <w:p w:rsidR="002E224E" w:rsidRPr="009E6738" w:rsidRDefault="002E224E" w:rsidP="00044726">
            <w:pPr>
              <w:pStyle w:val="TAL"/>
              <w:rPr>
                <w:sz w:val="16"/>
              </w:rPr>
            </w:pPr>
            <w:r w:rsidRPr="009E6738">
              <w:rPr>
                <w:sz w:val="16"/>
              </w:rPr>
              <w:t>HuaWei Technologies Co., Ltd</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SHAH, Sapan</w:t>
            </w:r>
          </w:p>
        </w:tc>
        <w:tc>
          <w:tcPr>
            <w:tcW w:w="0" w:type="auto"/>
            <w:shd w:val="clear" w:color="auto" w:fill="auto"/>
          </w:tcPr>
          <w:p w:rsidR="002E224E" w:rsidRPr="009E6738" w:rsidRDefault="002E224E" w:rsidP="00044726">
            <w:pPr>
              <w:pStyle w:val="TAL"/>
              <w:rPr>
                <w:sz w:val="16"/>
              </w:rPr>
            </w:pPr>
            <w:r w:rsidRPr="009E6738">
              <w:rPr>
                <w:sz w:val="16"/>
              </w:rPr>
              <w:t>Samsung Electronics Benelux BV</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SHEKHAR, Ravi</w:t>
            </w:r>
          </w:p>
        </w:tc>
        <w:tc>
          <w:tcPr>
            <w:tcW w:w="0" w:type="auto"/>
            <w:shd w:val="clear" w:color="auto" w:fill="auto"/>
          </w:tcPr>
          <w:p w:rsidR="002E224E" w:rsidRPr="009E6738" w:rsidRDefault="002E224E" w:rsidP="00044726">
            <w:pPr>
              <w:pStyle w:val="TAL"/>
              <w:rPr>
                <w:sz w:val="16"/>
              </w:rPr>
            </w:pPr>
            <w:r w:rsidRPr="009E6738">
              <w:rPr>
                <w:sz w:val="16"/>
              </w:rPr>
              <w:t>Cisco Systems</w:t>
            </w:r>
          </w:p>
        </w:tc>
        <w:tc>
          <w:tcPr>
            <w:tcW w:w="0" w:type="auto"/>
            <w:shd w:val="clear" w:color="auto" w:fill="auto"/>
          </w:tcPr>
          <w:p w:rsidR="002E224E" w:rsidRPr="009E6738" w:rsidRDefault="002E224E" w:rsidP="00044726">
            <w:pPr>
              <w:pStyle w:val="TAL"/>
              <w:rPr>
                <w:sz w:val="16"/>
              </w:rPr>
            </w:pPr>
            <w:r w:rsidRPr="009E6738">
              <w:rPr>
                <w:sz w:val="16"/>
              </w:rPr>
              <w:t>3GPPMEMBER (ATIS)</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SINGH, VIRENDRA</w:t>
            </w:r>
          </w:p>
        </w:tc>
        <w:tc>
          <w:tcPr>
            <w:tcW w:w="0" w:type="auto"/>
            <w:shd w:val="clear" w:color="auto" w:fill="auto"/>
          </w:tcPr>
          <w:p w:rsidR="002E224E" w:rsidRPr="009E6738" w:rsidRDefault="002E224E" w:rsidP="00044726">
            <w:pPr>
              <w:pStyle w:val="TAL"/>
              <w:rPr>
                <w:sz w:val="16"/>
              </w:rPr>
            </w:pPr>
            <w:r w:rsidRPr="009E6738">
              <w:rPr>
                <w:sz w:val="16"/>
              </w:rPr>
              <w:t>Oracle Corporation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SKROCKI, Mariusz</w:t>
            </w:r>
          </w:p>
        </w:tc>
        <w:tc>
          <w:tcPr>
            <w:tcW w:w="0" w:type="auto"/>
            <w:shd w:val="clear" w:color="auto" w:fill="auto"/>
          </w:tcPr>
          <w:p w:rsidR="002E224E" w:rsidRPr="009E6738" w:rsidRDefault="002E224E" w:rsidP="00044726">
            <w:pPr>
              <w:pStyle w:val="TAL"/>
              <w:rPr>
                <w:sz w:val="16"/>
              </w:rPr>
            </w:pPr>
            <w:r w:rsidRPr="009E6738">
              <w:rPr>
                <w:sz w:val="16"/>
              </w:rPr>
              <w:t>Orange Spain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SONG, Yue</w:t>
            </w:r>
          </w:p>
        </w:tc>
        <w:tc>
          <w:tcPr>
            <w:tcW w:w="0" w:type="auto"/>
            <w:shd w:val="clear" w:color="auto" w:fill="auto"/>
          </w:tcPr>
          <w:p w:rsidR="002E224E" w:rsidRPr="009E6738" w:rsidRDefault="002E224E" w:rsidP="00044726">
            <w:pPr>
              <w:pStyle w:val="TAL"/>
              <w:rPr>
                <w:sz w:val="16"/>
              </w:rPr>
            </w:pPr>
            <w:r w:rsidRPr="009E6738">
              <w:rPr>
                <w:sz w:val="16"/>
              </w:rPr>
              <w:t>China Mobile International Ltd</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SRIVASTAVA, Vimal</w:t>
            </w:r>
          </w:p>
        </w:tc>
        <w:tc>
          <w:tcPr>
            <w:tcW w:w="0" w:type="auto"/>
            <w:shd w:val="clear" w:color="auto" w:fill="auto"/>
          </w:tcPr>
          <w:p w:rsidR="002E224E" w:rsidRPr="009E6738" w:rsidRDefault="002E224E" w:rsidP="00044726">
            <w:pPr>
              <w:pStyle w:val="TAL"/>
              <w:rPr>
                <w:sz w:val="16"/>
              </w:rPr>
            </w:pPr>
            <w:r w:rsidRPr="009E6738">
              <w:rPr>
                <w:sz w:val="16"/>
              </w:rPr>
              <w:t>Cisco Systems Belgium</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SUH, Kyungjoo Grace</w:t>
            </w:r>
          </w:p>
        </w:tc>
        <w:tc>
          <w:tcPr>
            <w:tcW w:w="0" w:type="auto"/>
            <w:shd w:val="clear" w:color="auto" w:fill="auto"/>
          </w:tcPr>
          <w:p w:rsidR="002E224E" w:rsidRPr="009E6738" w:rsidRDefault="002E224E" w:rsidP="00044726">
            <w:pPr>
              <w:pStyle w:val="TAL"/>
              <w:rPr>
                <w:sz w:val="16"/>
              </w:rPr>
            </w:pPr>
            <w:r w:rsidRPr="009E6738">
              <w:rPr>
                <w:sz w:val="16"/>
              </w:rPr>
              <w:t>Samsung R&amp;D Institute UK</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TAKAKURA, Tsuyoshi</w:t>
            </w:r>
          </w:p>
        </w:tc>
        <w:tc>
          <w:tcPr>
            <w:tcW w:w="0" w:type="auto"/>
            <w:shd w:val="clear" w:color="auto" w:fill="auto"/>
          </w:tcPr>
          <w:p w:rsidR="002E224E" w:rsidRPr="009E6738" w:rsidRDefault="002E224E" w:rsidP="00044726">
            <w:pPr>
              <w:pStyle w:val="TAL"/>
              <w:rPr>
                <w:sz w:val="16"/>
              </w:rPr>
            </w:pPr>
            <w:r w:rsidRPr="009E6738">
              <w:rPr>
                <w:sz w:val="16"/>
              </w:rPr>
              <w:t>NEC Corporation</w:t>
            </w:r>
          </w:p>
        </w:tc>
        <w:tc>
          <w:tcPr>
            <w:tcW w:w="0" w:type="auto"/>
            <w:shd w:val="clear" w:color="auto" w:fill="auto"/>
          </w:tcPr>
          <w:p w:rsidR="002E224E" w:rsidRPr="009E6738" w:rsidRDefault="002E224E" w:rsidP="00044726">
            <w:pPr>
              <w:pStyle w:val="TAL"/>
              <w:rPr>
                <w:sz w:val="16"/>
              </w:rPr>
            </w:pPr>
            <w:r w:rsidRPr="009E6738">
              <w:rPr>
                <w:sz w:val="16"/>
              </w:rPr>
              <w:t>3GPPMEMBER (ARIB)</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TANGUDU, Narendranath Durga</w:t>
            </w:r>
          </w:p>
        </w:tc>
        <w:tc>
          <w:tcPr>
            <w:tcW w:w="0" w:type="auto"/>
            <w:shd w:val="clear" w:color="auto" w:fill="auto"/>
          </w:tcPr>
          <w:p w:rsidR="002E224E" w:rsidRPr="009E6738" w:rsidRDefault="002E224E" w:rsidP="00044726">
            <w:pPr>
              <w:pStyle w:val="TAL"/>
              <w:rPr>
                <w:sz w:val="16"/>
              </w:rPr>
            </w:pPr>
            <w:r w:rsidRPr="009E6738">
              <w:rPr>
                <w:sz w:val="16"/>
              </w:rPr>
              <w:t>Samsung Electronics France SA</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TSANG, Yolanda</w:t>
            </w:r>
          </w:p>
        </w:tc>
        <w:tc>
          <w:tcPr>
            <w:tcW w:w="0" w:type="auto"/>
            <w:shd w:val="clear" w:color="auto" w:fill="auto"/>
          </w:tcPr>
          <w:p w:rsidR="002E224E" w:rsidRPr="009E6738" w:rsidRDefault="002E224E" w:rsidP="00044726">
            <w:pPr>
              <w:pStyle w:val="TAL"/>
              <w:rPr>
                <w:sz w:val="16"/>
              </w:rPr>
            </w:pPr>
            <w:r w:rsidRPr="009E6738">
              <w:rPr>
                <w:sz w:val="16"/>
              </w:rPr>
              <w:t>ASTRI</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VOYER, Jerome</w:t>
            </w:r>
          </w:p>
        </w:tc>
        <w:tc>
          <w:tcPr>
            <w:tcW w:w="0" w:type="auto"/>
            <w:shd w:val="clear" w:color="auto" w:fill="auto"/>
          </w:tcPr>
          <w:p w:rsidR="002E224E" w:rsidRPr="009E6738" w:rsidRDefault="002E224E" w:rsidP="00044726">
            <w:pPr>
              <w:pStyle w:val="TAL"/>
              <w:rPr>
                <w:sz w:val="16"/>
              </w:rPr>
            </w:pPr>
            <w:r w:rsidRPr="009E6738">
              <w:rPr>
                <w:sz w:val="16"/>
              </w:rPr>
              <w:t>THALES</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lastRenderedPageBreak/>
              <w:t>WATFA, Mahmoud</w:t>
            </w:r>
          </w:p>
        </w:tc>
        <w:tc>
          <w:tcPr>
            <w:tcW w:w="0" w:type="auto"/>
            <w:shd w:val="clear" w:color="auto" w:fill="auto"/>
          </w:tcPr>
          <w:p w:rsidR="002E224E" w:rsidRPr="009E6738" w:rsidRDefault="002E224E" w:rsidP="00044726">
            <w:pPr>
              <w:pStyle w:val="TAL"/>
              <w:rPr>
                <w:sz w:val="16"/>
              </w:rPr>
            </w:pPr>
            <w:r w:rsidRPr="009E6738">
              <w:rPr>
                <w:sz w:val="16"/>
              </w:rPr>
              <w:t>BEIJING SAMSUNG TELECOM R&amp;D</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WEAVER, Farni</w:t>
            </w:r>
          </w:p>
        </w:tc>
        <w:tc>
          <w:tcPr>
            <w:tcW w:w="0" w:type="auto"/>
            <w:shd w:val="clear" w:color="auto" w:fill="auto"/>
          </w:tcPr>
          <w:p w:rsidR="002E224E" w:rsidRPr="009E6738" w:rsidRDefault="002E224E" w:rsidP="00044726">
            <w:pPr>
              <w:pStyle w:val="TAL"/>
              <w:rPr>
                <w:sz w:val="16"/>
              </w:rPr>
            </w:pPr>
            <w:r w:rsidRPr="009E6738">
              <w:rPr>
                <w:sz w:val="16"/>
              </w:rPr>
              <w:t>SPRINT Corporation</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WEI, haitao</w:t>
            </w:r>
          </w:p>
        </w:tc>
        <w:tc>
          <w:tcPr>
            <w:tcW w:w="0" w:type="auto"/>
            <w:shd w:val="clear" w:color="auto" w:fill="auto"/>
          </w:tcPr>
          <w:p w:rsidR="002E224E" w:rsidRPr="009E6738" w:rsidRDefault="002E224E" w:rsidP="00044726">
            <w:pPr>
              <w:pStyle w:val="TAL"/>
              <w:rPr>
                <w:sz w:val="16"/>
              </w:rPr>
            </w:pPr>
            <w:r w:rsidRPr="009E6738">
              <w:rPr>
                <w:sz w:val="16"/>
              </w:rPr>
              <w:t>Huawei Technologies (Korea)</w:t>
            </w:r>
          </w:p>
        </w:tc>
        <w:tc>
          <w:tcPr>
            <w:tcW w:w="0" w:type="auto"/>
            <w:shd w:val="clear" w:color="auto" w:fill="auto"/>
          </w:tcPr>
          <w:p w:rsidR="002E224E" w:rsidRPr="009E6738" w:rsidRDefault="002E224E" w:rsidP="00044726">
            <w:pPr>
              <w:pStyle w:val="TAL"/>
              <w:rPr>
                <w:sz w:val="16"/>
              </w:rPr>
            </w:pPr>
            <w:r w:rsidRPr="009E6738">
              <w:rPr>
                <w:sz w:val="16"/>
              </w:rPr>
              <w:t>3GPPMEMBER (TTA)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WIEHE, Ulrich</w:t>
            </w:r>
          </w:p>
        </w:tc>
        <w:tc>
          <w:tcPr>
            <w:tcW w:w="0" w:type="auto"/>
            <w:shd w:val="clear" w:color="auto" w:fill="auto"/>
          </w:tcPr>
          <w:p w:rsidR="002E224E" w:rsidRPr="009E6738" w:rsidRDefault="002E224E" w:rsidP="00044726">
            <w:pPr>
              <w:pStyle w:val="TAL"/>
              <w:rPr>
                <w:sz w:val="16"/>
              </w:rPr>
            </w:pPr>
            <w:r w:rsidRPr="009E6738">
              <w:rPr>
                <w:sz w:val="16"/>
              </w:rPr>
              <w:t>Nokia Solutions &amp; Networks (I)</w:t>
            </w:r>
          </w:p>
        </w:tc>
        <w:tc>
          <w:tcPr>
            <w:tcW w:w="0" w:type="auto"/>
            <w:shd w:val="clear" w:color="auto" w:fill="auto"/>
          </w:tcPr>
          <w:p w:rsidR="002E224E" w:rsidRPr="009E6738" w:rsidRDefault="002E224E" w:rsidP="00044726">
            <w:pPr>
              <w:pStyle w:val="TAL"/>
              <w:rPr>
                <w:sz w:val="16"/>
              </w:rPr>
            </w:pPr>
            <w:r w:rsidRPr="009E6738">
              <w:rPr>
                <w:sz w:val="16"/>
              </w:rPr>
              <w:t>3GPPMEMBER (TSDSI)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WILD, Peter A.</w:t>
            </w:r>
          </w:p>
        </w:tc>
        <w:tc>
          <w:tcPr>
            <w:tcW w:w="0" w:type="auto"/>
            <w:shd w:val="clear" w:color="auto" w:fill="auto"/>
          </w:tcPr>
          <w:p w:rsidR="002E224E" w:rsidRPr="009E6738" w:rsidRDefault="002E224E" w:rsidP="00044726">
            <w:pPr>
              <w:pStyle w:val="TAL"/>
              <w:rPr>
                <w:sz w:val="16"/>
              </w:rPr>
            </w:pPr>
            <w:r w:rsidRPr="009E6738">
              <w:rPr>
                <w:sz w:val="16"/>
              </w:rPr>
              <w:t>Vodafone Ireland Plc</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YAN, Yali</w:t>
            </w:r>
          </w:p>
        </w:tc>
        <w:tc>
          <w:tcPr>
            <w:tcW w:w="0" w:type="auto"/>
            <w:shd w:val="clear" w:color="auto" w:fill="auto"/>
          </w:tcPr>
          <w:p w:rsidR="002E224E" w:rsidRPr="009E6738" w:rsidRDefault="002E224E" w:rsidP="00044726">
            <w:pPr>
              <w:pStyle w:val="TAL"/>
              <w:rPr>
                <w:sz w:val="16"/>
              </w:rPr>
            </w:pPr>
            <w:r w:rsidRPr="009E6738">
              <w:rPr>
                <w:sz w:val="16"/>
              </w:rPr>
              <w:t>HUAWEI TECHNOLOGIES Co. Ltd.</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YANG, Yong</w:t>
            </w:r>
          </w:p>
        </w:tc>
        <w:tc>
          <w:tcPr>
            <w:tcW w:w="0" w:type="auto"/>
            <w:shd w:val="clear" w:color="auto" w:fill="auto"/>
          </w:tcPr>
          <w:p w:rsidR="002E224E" w:rsidRPr="009E6738" w:rsidRDefault="002E224E" w:rsidP="00044726">
            <w:pPr>
              <w:pStyle w:val="TAL"/>
              <w:rPr>
                <w:sz w:val="16"/>
              </w:rPr>
            </w:pPr>
            <w:r w:rsidRPr="009E6738">
              <w:rPr>
                <w:sz w:val="16"/>
              </w:rPr>
              <w:t>Nanjing Ericsson Panda Com Ltd</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YOUN, Myungjune</w:t>
            </w:r>
          </w:p>
        </w:tc>
        <w:tc>
          <w:tcPr>
            <w:tcW w:w="0" w:type="auto"/>
            <w:shd w:val="clear" w:color="auto" w:fill="auto"/>
          </w:tcPr>
          <w:p w:rsidR="002E224E" w:rsidRPr="009E6738" w:rsidRDefault="002E224E" w:rsidP="00044726">
            <w:pPr>
              <w:pStyle w:val="TAL"/>
              <w:rPr>
                <w:sz w:val="16"/>
              </w:rPr>
            </w:pPr>
            <w:r w:rsidRPr="009E6738">
              <w:rPr>
                <w:sz w:val="16"/>
              </w:rPr>
              <w:t>LG Electronics France</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ZHOU, Xingyue</w:t>
            </w:r>
          </w:p>
        </w:tc>
        <w:tc>
          <w:tcPr>
            <w:tcW w:w="0" w:type="auto"/>
            <w:shd w:val="clear" w:color="auto" w:fill="auto"/>
          </w:tcPr>
          <w:p w:rsidR="002E224E" w:rsidRPr="009E6738" w:rsidRDefault="002E224E" w:rsidP="00044726">
            <w:pPr>
              <w:pStyle w:val="TAL"/>
              <w:rPr>
                <w:sz w:val="16"/>
              </w:rPr>
            </w:pPr>
            <w:r w:rsidRPr="009E6738">
              <w:rPr>
                <w:sz w:val="16"/>
              </w:rPr>
              <w:t>ZTE Corporation</w:t>
            </w:r>
          </w:p>
        </w:tc>
        <w:tc>
          <w:tcPr>
            <w:tcW w:w="0" w:type="auto"/>
            <w:shd w:val="clear" w:color="auto" w:fill="auto"/>
          </w:tcPr>
          <w:p w:rsidR="002E224E" w:rsidRPr="009E6738" w:rsidRDefault="002E224E" w:rsidP="00044726">
            <w:pPr>
              <w:pStyle w:val="TAL"/>
              <w:rPr>
                <w:sz w:val="16"/>
              </w:rPr>
            </w:pPr>
            <w:r w:rsidRPr="009E6738">
              <w:rPr>
                <w:sz w:val="16"/>
              </w:rPr>
              <w:t>3GPPMEMBER (CCSA)</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ZIA, Waqar</w:t>
            </w:r>
          </w:p>
        </w:tc>
        <w:tc>
          <w:tcPr>
            <w:tcW w:w="0" w:type="auto"/>
            <w:shd w:val="clear" w:color="auto" w:fill="auto"/>
          </w:tcPr>
          <w:p w:rsidR="002E224E" w:rsidRPr="009E6738" w:rsidRDefault="002E224E" w:rsidP="00044726">
            <w:pPr>
              <w:pStyle w:val="TAL"/>
              <w:rPr>
                <w:sz w:val="16"/>
              </w:rPr>
            </w:pPr>
            <w:r w:rsidRPr="009E6738">
              <w:rPr>
                <w:sz w:val="16"/>
              </w:rPr>
              <w:t>Qualcomm Technologies Int</w:t>
            </w:r>
          </w:p>
        </w:tc>
        <w:tc>
          <w:tcPr>
            <w:tcW w:w="0" w:type="auto"/>
            <w:shd w:val="clear" w:color="auto" w:fill="auto"/>
          </w:tcPr>
          <w:p w:rsidR="002E224E" w:rsidRPr="009E6738" w:rsidRDefault="002E224E" w:rsidP="00044726">
            <w:pPr>
              <w:pStyle w:val="TAL"/>
              <w:rPr>
                <w:sz w:val="16"/>
              </w:rPr>
            </w:pPr>
            <w:r w:rsidRPr="009E6738">
              <w:rPr>
                <w:sz w:val="16"/>
              </w:rPr>
              <w:t>3GPPMEMBER (ETSI)</w:t>
            </w:r>
          </w:p>
        </w:tc>
      </w:tr>
    </w:tbl>
    <w:p w:rsidR="002E224E" w:rsidRDefault="002E224E" w:rsidP="002E224E"/>
    <w:p w:rsidR="002E224E" w:rsidRDefault="002E224E" w:rsidP="002E224E">
      <w:pPr>
        <w:pStyle w:val="Heading2"/>
      </w:pPr>
      <w:r>
        <w:br w:type="page"/>
      </w:r>
      <w:bookmarkStart w:id="120" w:name="_Toc35189117"/>
      <w:r>
        <w:lastRenderedPageBreak/>
        <w:t xml:space="preserve">Annex </w:t>
      </w:r>
      <w:r>
        <w:t>G</w:t>
      </w:r>
      <w:bookmarkStart w:id="121" w:name="_GoBack"/>
      <w:bookmarkEnd w:id="121"/>
      <w:r>
        <w:t>: List of future meetings</w:t>
      </w:r>
      <w:bookmarkEnd w:id="120"/>
    </w:p>
    <w:p w:rsidR="002E224E" w:rsidRDefault="002E224E" w:rsidP="002E224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47"/>
        <w:gridCol w:w="1407"/>
        <w:gridCol w:w="928"/>
        <w:gridCol w:w="906"/>
        <w:gridCol w:w="1150"/>
      </w:tblGrid>
      <w:tr w:rsidR="002E224E" w:rsidTr="00044726">
        <w:tc>
          <w:tcPr>
            <w:tcW w:w="0" w:type="auto"/>
            <w:shd w:val="clear" w:color="auto" w:fill="auto"/>
          </w:tcPr>
          <w:p w:rsidR="002E224E" w:rsidRDefault="002E224E" w:rsidP="00044726">
            <w:pPr>
              <w:pStyle w:val="TAH"/>
            </w:pPr>
            <w:r>
              <w:t>Title</w:t>
            </w:r>
          </w:p>
        </w:tc>
        <w:tc>
          <w:tcPr>
            <w:tcW w:w="0" w:type="auto"/>
            <w:shd w:val="clear" w:color="auto" w:fill="auto"/>
          </w:tcPr>
          <w:p w:rsidR="002E224E" w:rsidRDefault="002E224E" w:rsidP="00044726">
            <w:pPr>
              <w:pStyle w:val="TAH"/>
            </w:pPr>
            <w:r>
              <w:t>Start date</w:t>
            </w:r>
          </w:p>
        </w:tc>
        <w:tc>
          <w:tcPr>
            <w:tcW w:w="0" w:type="auto"/>
            <w:shd w:val="clear" w:color="auto" w:fill="auto"/>
          </w:tcPr>
          <w:p w:rsidR="002E224E" w:rsidRDefault="002E224E" w:rsidP="00044726">
            <w:pPr>
              <w:pStyle w:val="TAH"/>
            </w:pPr>
            <w:r>
              <w:t>End date (OP)</w:t>
            </w:r>
          </w:p>
        </w:tc>
        <w:tc>
          <w:tcPr>
            <w:tcW w:w="0" w:type="auto"/>
            <w:shd w:val="clear" w:color="auto" w:fill="auto"/>
          </w:tcPr>
          <w:p w:rsidR="002E224E" w:rsidRDefault="002E224E" w:rsidP="00044726">
            <w:pPr>
              <w:pStyle w:val="TAH"/>
            </w:pPr>
            <w:r>
              <w:t>Town</w:t>
            </w:r>
          </w:p>
        </w:tc>
        <w:tc>
          <w:tcPr>
            <w:tcW w:w="0" w:type="auto"/>
            <w:shd w:val="clear" w:color="auto" w:fill="auto"/>
          </w:tcPr>
          <w:p w:rsidR="002E224E" w:rsidRDefault="002E224E" w:rsidP="00044726">
            <w:pPr>
              <w:pStyle w:val="TAH"/>
            </w:pPr>
            <w:r>
              <w:t>Country</w:t>
            </w:r>
          </w:p>
        </w:tc>
        <w:tc>
          <w:tcPr>
            <w:tcW w:w="0" w:type="auto"/>
            <w:shd w:val="clear" w:color="auto" w:fill="auto"/>
          </w:tcPr>
          <w:p w:rsidR="002E224E" w:rsidRDefault="002E224E" w:rsidP="00044726">
            <w:pPr>
              <w:pStyle w:val="TAH"/>
            </w:pPr>
            <w:r>
              <w:t>Reference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CT4#97</w:t>
            </w:r>
            <w:r>
              <w:rPr>
                <w:sz w:val="16"/>
              </w:rPr>
              <w:t>e</w:t>
            </w:r>
          </w:p>
        </w:tc>
        <w:tc>
          <w:tcPr>
            <w:tcW w:w="0" w:type="auto"/>
            <w:shd w:val="clear" w:color="auto" w:fill="auto"/>
          </w:tcPr>
          <w:p w:rsidR="002E224E" w:rsidRPr="009E6738" w:rsidRDefault="002E224E" w:rsidP="00044726">
            <w:pPr>
              <w:pStyle w:val="TAL"/>
              <w:rPr>
                <w:sz w:val="16"/>
              </w:rPr>
            </w:pPr>
            <w:r w:rsidRPr="009E6738">
              <w:rPr>
                <w:sz w:val="16"/>
              </w:rPr>
              <w:t>2020-04-20</w:t>
            </w:r>
          </w:p>
        </w:tc>
        <w:tc>
          <w:tcPr>
            <w:tcW w:w="0" w:type="auto"/>
            <w:shd w:val="clear" w:color="auto" w:fill="auto"/>
          </w:tcPr>
          <w:p w:rsidR="002E224E" w:rsidRPr="009E6738" w:rsidRDefault="002E224E" w:rsidP="00044726">
            <w:pPr>
              <w:pStyle w:val="TAL"/>
              <w:rPr>
                <w:sz w:val="16"/>
              </w:rPr>
            </w:pPr>
            <w:r w:rsidRPr="009E6738">
              <w:rPr>
                <w:sz w:val="16"/>
              </w:rPr>
              <w:t>2020-04-24</w:t>
            </w:r>
          </w:p>
        </w:tc>
        <w:tc>
          <w:tcPr>
            <w:tcW w:w="0" w:type="auto"/>
            <w:shd w:val="clear" w:color="auto" w:fill="auto"/>
          </w:tcPr>
          <w:p w:rsidR="002E224E" w:rsidRPr="009E6738" w:rsidRDefault="002E224E" w:rsidP="00044726">
            <w:pPr>
              <w:pStyle w:val="TAL"/>
              <w:rPr>
                <w:sz w:val="16"/>
              </w:rPr>
            </w:pPr>
            <w:r>
              <w:rPr>
                <w:sz w:val="16"/>
              </w:rPr>
              <w:t>e-meeting</w:t>
            </w:r>
          </w:p>
        </w:tc>
        <w:tc>
          <w:tcPr>
            <w:tcW w:w="0" w:type="auto"/>
            <w:shd w:val="clear" w:color="auto" w:fill="auto"/>
          </w:tcPr>
          <w:p w:rsidR="002E224E" w:rsidRPr="009E6738" w:rsidRDefault="002E224E" w:rsidP="00044726">
            <w:pPr>
              <w:pStyle w:val="TAL"/>
              <w:rPr>
                <w:sz w:val="16"/>
              </w:rPr>
            </w:pPr>
            <w:r>
              <w:rPr>
                <w:sz w:val="16"/>
              </w:rPr>
              <w:t>-</w:t>
            </w:r>
          </w:p>
        </w:tc>
        <w:tc>
          <w:tcPr>
            <w:tcW w:w="0" w:type="auto"/>
            <w:shd w:val="clear" w:color="auto" w:fill="auto"/>
          </w:tcPr>
          <w:p w:rsidR="002E224E" w:rsidRPr="009E6738" w:rsidRDefault="002E224E" w:rsidP="00044726">
            <w:pPr>
              <w:pStyle w:val="TAL"/>
              <w:rPr>
                <w:sz w:val="16"/>
              </w:rPr>
            </w:pPr>
            <w:r w:rsidRPr="009E6738">
              <w:rPr>
                <w:sz w:val="16"/>
              </w:rPr>
              <w:t>C4-97</w:t>
            </w:r>
            <w:r>
              <w:rPr>
                <w:sz w:val="16"/>
              </w:rPr>
              <w:t>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CT4#98</w:t>
            </w:r>
            <w:r>
              <w:rPr>
                <w:sz w:val="16"/>
              </w:rPr>
              <w:t>e</w:t>
            </w:r>
          </w:p>
        </w:tc>
        <w:tc>
          <w:tcPr>
            <w:tcW w:w="0" w:type="auto"/>
            <w:shd w:val="clear" w:color="auto" w:fill="auto"/>
          </w:tcPr>
          <w:p w:rsidR="002E224E" w:rsidRPr="009E6738" w:rsidRDefault="002E224E" w:rsidP="00044726">
            <w:pPr>
              <w:pStyle w:val="TAL"/>
              <w:rPr>
                <w:sz w:val="16"/>
              </w:rPr>
            </w:pPr>
            <w:r w:rsidRPr="009E6738">
              <w:rPr>
                <w:sz w:val="16"/>
              </w:rPr>
              <w:t>2020-05-25</w:t>
            </w:r>
          </w:p>
        </w:tc>
        <w:tc>
          <w:tcPr>
            <w:tcW w:w="0" w:type="auto"/>
            <w:shd w:val="clear" w:color="auto" w:fill="auto"/>
          </w:tcPr>
          <w:p w:rsidR="002E224E" w:rsidRPr="009E6738" w:rsidRDefault="002E224E" w:rsidP="00044726">
            <w:pPr>
              <w:pStyle w:val="TAL"/>
              <w:rPr>
                <w:sz w:val="16"/>
              </w:rPr>
            </w:pPr>
            <w:r w:rsidRPr="009E6738">
              <w:rPr>
                <w:sz w:val="16"/>
              </w:rPr>
              <w:t>2020-05-29</w:t>
            </w:r>
          </w:p>
        </w:tc>
        <w:tc>
          <w:tcPr>
            <w:tcW w:w="0" w:type="auto"/>
            <w:shd w:val="clear" w:color="auto" w:fill="auto"/>
          </w:tcPr>
          <w:p w:rsidR="002E224E" w:rsidRPr="009E6738" w:rsidRDefault="002E224E" w:rsidP="00044726">
            <w:pPr>
              <w:pStyle w:val="TAL"/>
              <w:rPr>
                <w:sz w:val="16"/>
              </w:rPr>
            </w:pPr>
            <w:r>
              <w:rPr>
                <w:sz w:val="16"/>
              </w:rPr>
              <w:t>e-meeting</w:t>
            </w:r>
          </w:p>
        </w:tc>
        <w:tc>
          <w:tcPr>
            <w:tcW w:w="0" w:type="auto"/>
            <w:shd w:val="clear" w:color="auto" w:fill="auto"/>
          </w:tcPr>
          <w:p w:rsidR="002E224E" w:rsidRPr="009E6738" w:rsidRDefault="002E224E" w:rsidP="00044726">
            <w:pPr>
              <w:pStyle w:val="TAL"/>
              <w:rPr>
                <w:sz w:val="16"/>
              </w:rPr>
            </w:pPr>
            <w:r>
              <w:rPr>
                <w:sz w:val="16"/>
              </w:rPr>
              <w:t>-</w:t>
            </w:r>
          </w:p>
        </w:tc>
        <w:tc>
          <w:tcPr>
            <w:tcW w:w="0" w:type="auto"/>
            <w:shd w:val="clear" w:color="auto" w:fill="auto"/>
          </w:tcPr>
          <w:p w:rsidR="002E224E" w:rsidRPr="009E6738" w:rsidRDefault="002E224E" w:rsidP="00044726">
            <w:pPr>
              <w:pStyle w:val="TAL"/>
              <w:rPr>
                <w:sz w:val="16"/>
              </w:rPr>
            </w:pPr>
            <w:r w:rsidRPr="009E6738">
              <w:rPr>
                <w:sz w:val="16"/>
              </w:rPr>
              <w:t>C4-98</w:t>
            </w:r>
            <w:r>
              <w:rPr>
                <w:sz w:val="16"/>
              </w:rPr>
              <w:t>e</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CT4-Potential Ad-Hoc</w:t>
            </w:r>
          </w:p>
        </w:tc>
        <w:tc>
          <w:tcPr>
            <w:tcW w:w="0" w:type="auto"/>
            <w:shd w:val="clear" w:color="auto" w:fill="auto"/>
          </w:tcPr>
          <w:p w:rsidR="002E224E" w:rsidRPr="009E6738" w:rsidRDefault="002E224E" w:rsidP="00044726">
            <w:pPr>
              <w:pStyle w:val="TAL"/>
              <w:rPr>
                <w:sz w:val="16"/>
              </w:rPr>
            </w:pPr>
            <w:r w:rsidRPr="009E6738">
              <w:rPr>
                <w:sz w:val="16"/>
              </w:rPr>
              <w:t>2020-07-13</w:t>
            </w:r>
          </w:p>
        </w:tc>
        <w:tc>
          <w:tcPr>
            <w:tcW w:w="0" w:type="auto"/>
            <w:shd w:val="clear" w:color="auto" w:fill="auto"/>
          </w:tcPr>
          <w:p w:rsidR="002E224E" w:rsidRPr="009E6738" w:rsidRDefault="002E224E" w:rsidP="00044726">
            <w:pPr>
              <w:pStyle w:val="TAL"/>
              <w:rPr>
                <w:sz w:val="16"/>
              </w:rPr>
            </w:pPr>
            <w:r w:rsidRPr="009E6738">
              <w:rPr>
                <w:sz w:val="16"/>
              </w:rPr>
              <w:t>2020-07-17</w:t>
            </w:r>
          </w:p>
        </w:tc>
        <w:tc>
          <w:tcPr>
            <w:tcW w:w="0" w:type="auto"/>
            <w:shd w:val="clear" w:color="auto" w:fill="auto"/>
          </w:tcPr>
          <w:p w:rsidR="002E224E" w:rsidRPr="009E6738" w:rsidRDefault="002E224E" w:rsidP="00044726">
            <w:pPr>
              <w:pStyle w:val="TAL"/>
              <w:rPr>
                <w:sz w:val="16"/>
              </w:rPr>
            </w:pPr>
            <w:r w:rsidRPr="009E6738">
              <w:rPr>
                <w:sz w:val="16"/>
              </w:rPr>
              <w:t>TBD</w:t>
            </w:r>
          </w:p>
        </w:tc>
        <w:tc>
          <w:tcPr>
            <w:tcW w:w="0" w:type="auto"/>
            <w:shd w:val="clear" w:color="auto" w:fill="auto"/>
          </w:tcPr>
          <w:p w:rsidR="002E224E" w:rsidRPr="009E6738" w:rsidRDefault="002E224E" w:rsidP="00044726">
            <w:pPr>
              <w:pStyle w:val="TAL"/>
              <w:rPr>
                <w:sz w:val="16"/>
              </w:rPr>
            </w:pPr>
          </w:p>
        </w:tc>
        <w:tc>
          <w:tcPr>
            <w:tcW w:w="0" w:type="auto"/>
            <w:shd w:val="clear" w:color="auto" w:fill="auto"/>
          </w:tcPr>
          <w:p w:rsidR="002E224E" w:rsidRPr="009E6738" w:rsidRDefault="002E224E" w:rsidP="00044726">
            <w:pPr>
              <w:pStyle w:val="TAL"/>
              <w:rPr>
                <w:sz w:val="16"/>
              </w:rPr>
            </w:pPr>
            <w:r w:rsidRPr="009E6738">
              <w:rPr>
                <w:sz w:val="16"/>
              </w:rPr>
              <w:t>C4-ah-36272</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CT4#99</w:t>
            </w:r>
          </w:p>
        </w:tc>
        <w:tc>
          <w:tcPr>
            <w:tcW w:w="0" w:type="auto"/>
            <w:shd w:val="clear" w:color="auto" w:fill="auto"/>
          </w:tcPr>
          <w:p w:rsidR="002E224E" w:rsidRPr="009E6738" w:rsidRDefault="002E224E" w:rsidP="00044726">
            <w:pPr>
              <w:pStyle w:val="TAL"/>
              <w:rPr>
                <w:sz w:val="16"/>
              </w:rPr>
            </w:pPr>
            <w:r w:rsidRPr="009E6738">
              <w:rPr>
                <w:sz w:val="16"/>
              </w:rPr>
              <w:t>2020-08-24</w:t>
            </w:r>
          </w:p>
        </w:tc>
        <w:tc>
          <w:tcPr>
            <w:tcW w:w="0" w:type="auto"/>
            <w:shd w:val="clear" w:color="auto" w:fill="auto"/>
          </w:tcPr>
          <w:p w:rsidR="002E224E" w:rsidRPr="009E6738" w:rsidRDefault="002E224E" w:rsidP="00044726">
            <w:pPr>
              <w:pStyle w:val="TAL"/>
              <w:rPr>
                <w:sz w:val="16"/>
              </w:rPr>
            </w:pPr>
            <w:r w:rsidRPr="009E6738">
              <w:rPr>
                <w:sz w:val="16"/>
              </w:rPr>
              <w:t>2020-08-28</w:t>
            </w:r>
          </w:p>
        </w:tc>
        <w:tc>
          <w:tcPr>
            <w:tcW w:w="0" w:type="auto"/>
            <w:shd w:val="clear" w:color="auto" w:fill="auto"/>
          </w:tcPr>
          <w:p w:rsidR="002E224E" w:rsidRPr="009E6738" w:rsidRDefault="002E224E" w:rsidP="00044726">
            <w:pPr>
              <w:pStyle w:val="TAL"/>
              <w:rPr>
                <w:sz w:val="16"/>
              </w:rPr>
            </w:pPr>
            <w:r w:rsidRPr="009E6738">
              <w:rPr>
                <w:sz w:val="16"/>
              </w:rPr>
              <w:t>US</w:t>
            </w:r>
          </w:p>
        </w:tc>
        <w:tc>
          <w:tcPr>
            <w:tcW w:w="0" w:type="auto"/>
            <w:shd w:val="clear" w:color="auto" w:fill="auto"/>
          </w:tcPr>
          <w:p w:rsidR="002E224E" w:rsidRPr="009E6738" w:rsidRDefault="002E224E" w:rsidP="00044726">
            <w:pPr>
              <w:pStyle w:val="TAL"/>
              <w:rPr>
                <w:sz w:val="16"/>
              </w:rPr>
            </w:pPr>
            <w:r w:rsidRPr="009E6738">
              <w:rPr>
                <w:sz w:val="16"/>
              </w:rPr>
              <w:t>US</w:t>
            </w:r>
          </w:p>
        </w:tc>
        <w:tc>
          <w:tcPr>
            <w:tcW w:w="0" w:type="auto"/>
            <w:shd w:val="clear" w:color="auto" w:fill="auto"/>
          </w:tcPr>
          <w:p w:rsidR="002E224E" w:rsidRPr="009E6738" w:rsidRDefault="002E224E" w:rsidP="00044726">
            <w:pPr>
              <w:pStyle w:val="TAL"/>
              <w:rPr>
                <w:sz w:val="16"/>
              </w:rPr>
            </w:pPr>
            <w:r w:rsidRPr="009E6738">
              <w:rPr>
                <w:sz w:val="16"/>
              </w:rPr>
              <w:t>C4-99</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CT4#100</w:t>
            </w:r>
          </w:p>
        </w:tc>
        <w:tc>
          <w:tcPr>
            <w:tcW w:w="0" w:type="auto"/>
            <w:shd w:val="clear" w:color="auto" w:fill="auto"/>
          </w:tcPr>
          <w:p w:rsidR="002E224E" w:rsidRPr="009E6738" w:rsidRDefault="002E224E" w:rsidP="00044726">
            <w:pPr>
              <w:pStyle w:val="TAL"/>
              <w:rPr>
                <w:sz w:val="16"/>
              </w:rPr>
            </w:pPr>
            <w:r w:rsidRPr="009E6738">
              <w:rPr>
                <w:sz w:val="16"/>
              </w:rPr>
              <w:t>2020-10-12</w:t>
            </w:r>
          </w:p>
        </w:tc>
        <w:tc>
          <w:tcPr>
            <w:tcW w:w="0" w:type="auto"/>
            <w:shd w:val="clear" w:color="auto" w:fill="auto"/>
          </w:tcPr>
          <w:p w:rsidR="002E224E" w:rsidRPr="009E6738" w:rsidRDefault="002E224E" w:rsidP="00044726">
            <w:pPr>
              <w:pStyle w:val="TAL"/>
              <w:rPr>
                <w:sz w:val="16"/>
              </w:rPr>
            </w:pPr>
            <w:r w:rsidRPr="009E6738">
              <w:rPr>
                <w:sz w:val="16"/>
              </w:rPr>
              <w:t>2020-10-16</w:t>
            </w:r>
          </w:p>
        </w:tc>
        <w:tc>
          <w:tcPr>
            <w:tcW w:w="0" w:type="auto"/>
            <w:shd w:val="clear" w:color="auto" w:fill="auto"/>
          </w:tcPr>
          <w:p w:rsidR="002E224E" w:rsidRPr="009E6738" w:rsidRDefault="002E224E" w:rsidP="00044726">
            <w:pPr>
              <w:pStyle w:val="TAL"/>
              <w:rPr>
                <w:sz w:val="16"/>
              </w:rPr>
            </w:pPr>
            <w:r w:rsidRPr="009E6738">
              <w:rPr>
                <w:sz w:val="16"/>
              </w:rPr>
              <w:t>India</w:t>
            </w:r>
          </w:p>
        </w:tc>
        <w:tc>
          <w:tcPr>
            <w:tcW w:w="0" w:type="auto"/>
            <w:shd w:val="clear" w:color="auto" w:fill="auto"/>
          </w:tcPr>
          <w:p w:rsidR="002E224E" w:rsidRPr="009E6738" w:rsidRDefault="002E224E" w:rsidP="00044726">
            <w:pPr>
              <w:pStyle w:val="TAL"/>
              <w:rPr>
                <w:sz w:val="16"/>
              </w:rPr>
            </w:pPr>
            <w:r w:rsidRPr="009E6738">
              <w:rPr>
                <w:sz w:val="16"/>
              </w:rPr>
              <w:t>IN</w:t>
            </w:r>
          </w:p>
        </w:tc>
        <w:tc>
          <w:tcPr>
            <w:tcW w:w="0" w:type="auto"/>
            <w:shd w:val="clear" w:color="auto" w:fill="auto"/>
          </w:tcPr>
          <w:p w:rsidR="002E224E" w:rsidRPr="009E6738" w:rsidRDefault="002E224E" w:rsidP="00044726">
            <w:pPr>
              <w:pStyle w:val="TAL"/>
              <w:rPr>
                <w:sz w:val="16"/>
              </w:rPr>
            </w:pPr>
            <w:r w:rsidRPr="009E6738">
              <w:rPr>
                <w:sz w:val="16"/>
              </w:rPr>
              <w:t>C4-100</w:t>
            </w:r>
          </w:p>
        </w:tc>
      </w:tr>
      <w:tr w:rsidR="002E224E" w:rsidRPr="009E6738" w:rsidTr="00044726">
        <w:tc>
          <w:tcPr>
            <w:tcW w:w="0" w:type="auto"/>
            <w:shd w:val="clear" w:color="auto" w:fill="auto"/>
          </w:tcPr>
          <w:p w:rsidR="002E224E" w:rsidRPr="009E6738" w:rsidRDefault="002E224E" w:rsidP="00044726">
            <w:pPr>
              <w:pStyle w:val="TAL"/>
              <w:rPr>
                <w:sz w:val="16"/>
              </w:rPr>
            </w:pPr>
            <w:r w:rsidRPr="009E6738">
              <w:rPr>
                <w:sz w:val="16"/>
              </w:rPr>
              <w:t>CT4#101</w:t>
            </w:r>
          </w:p>
        </w:tc>
        <w:tc>
          <w:tcPr>
            <w:tcW w:w="0" w:type="auto"/>
            <w:shd w:val="clear" w:color="auto" w:fill="auto"/>
          </w:tcPr>
          <w:p w:rsidR="002E224E" w:rsidRPr="009E6738" w:rsidRDefault="002E224E" w:rsidP="00044726">
            <w:pPr>
              <w:pStyle w:val="TAL"/>
              <w:rPr>
                <w:sz w:val="16"/>
              </w:rPr>
            </w:pPr>
            <w:r w:rsidRPr="009E6738">
              <w:rPr>
                <w:sz w:val="16"/>
              </w:rPr>
              <w:t>2020-11-16</w:t>
            </w:r>
          </w:p>
        </w:tc>
        <w:tc>
          <w:tcPr>
            <w:tcW w:w="0" w:type="auto"/>
            <w:shd w:val="clear" w:color="auto" w:fill="auto"/>
          </w:tcPr>
          <w:p w:rsidR="002E224E" w:rsidRPr="009E6738" w:rsidRDefault="002E224E" w:rsidP="00044726">
            <w:pPr>
              <w:pStyle w:val="TAL"/>
              <w:rPr>
                <w:sz w:val="16"/>
              </w:rPr>
            </w:pPr>
            <w:r w:rsidRPr="009E6738">
              <w:rPr>
                <w:sz w:val="16"/>
              </w:rPr>
              <w:t>2020-11-20</w:t>
            </w:r>
          </w:p>
        </w:tc>
        <w:tc>
          <w:tcPr>
            <w:tcW w:w="0" w:type="auto"/>
            <w:shd w:val="clear" w:color="auto" w:fill="auto"/>
          </w:tcPr>
          <w:p w:rsidR="002E224E" w:rsidRPr="009E6738" w:rsidRDefault="002E224E" w:rsidP="00044726">
            <w:pPr>
              <w:pStyle w:val="TAL"/>
              <w:rPr>
                <w:sz w:val="16"/>
              </w:rPr>
            </w:pPr>
            <w:r w:rsidRPr="009E6738">
              <w:rPr>
                <w:sz w:val="16"/>
              </w:rPr>
              <w:t>US</w:t>
            </w:r>
          </w:p>
        </w:tc>
        <w:tc>
          <w:tcPr>
            <w:tcW w:w="0" w:type="auto"/>
            <w:shd w:val="clear" w:color="auto" w:fill="auto"/>
          </w:tcPr>
          <w:p w:rsidR="002E224E" w:rsidRPr="009E6738" w:rsidRDefault="002E224E" w:rsidP="00044726">
            <w:pPr>
              <w:pStyle w:val="TAL"/>
              <w:rPr>
                <w:sz w:val="16"/>
              </w:rPr>
            </w:pPr>
            <w:r w:rsidRPr="009E6738">
              <w:rPr>
                <w:sz w:val="16"/>
              </w:rPr>
              <w:t>US</w:t>
            </w:r>
          </w:p>
        </w:tc>
        <w:tc>
          <w:tcPr>
            <w:tcW w:w="0" w:type="auto"/>
            <w:shd w:val="clear" w:color="auto" w:fill="auto"/>
          </w:tcPr>
          <w:p w:rsidR="002E224E" w:rsidRPr="009E6738" w:rsidRDefault="002E224E" w:rsidP="00044726">
            <w:pPr>
              <w:pStyle w:val="TAL"/>
              <w:rPr>
                <w:sz w:val="16"/>
              </w:rPr>
            </w:pPr>
            <w:r w:rsidRPr="009E6738">
              <w:rPr>
                <w:sz w:val="16"/>
              </w:rPr>
              <w:t>C4-101</w:t>
            </w:r>
          </w:p>
        </w:tc>
      </w:tr>
    </w:tbl>
    <w:p w:rsidR="002E224E" w:rsidRDefault="002E224E" w:rsidP="002E224E"/>
    <w:sectPr w:rsidR="002E224E" w:rsidSect="00FB6C72">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6CE" w:rsidRDefault="00F316CE">
      <w:pPr>
        <w:spacing w:after="0"/>
      </w:pPr>
      <w:r>
        <w:separator/>
      </w:r>
    </w:p>
  </w:endnote>
  <w:endnote w:type="continuationSeparator" w:id="0">
    <w:p w:rsidR="00F316CE" w:rsidRDefault="00F31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88B" w:rsidRDefault="0036388B" w:rsidP="0036388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36388B" w:rsidRDefault="0036388B" w:rsidP="00FB6C7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88B" w:rsidRDefault="0036388B" w:rsidP="0036388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36388B" w:rsidRDefault="0036388B" w:rsidP="00FB6C7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88B" w:rsidRDefault="0036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6CE" w:rsidRDefault="00F316CE">
      <w:pPr>
        <w:spacing w:after="0"/>
      </w:pPr>
      <w:r>
        <w:separator/>
      </w:r>
    </w:p>
  </w:footnote>
  <w:footnote w:type="continuationSeparator" w:id="0">
    <w:p w:rsidR="00F316CE" w:rsidRDefault="00F316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88B" w:rsidRDefault="0036388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88B" w:rsidRDefault="0036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388B" w:rsidRDefault="0036388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6C72"/>
    <w:rsid w:val="002E224E"/>
    <w:rsid w:val="0036388B"/>
    <w:rsid w:val="00727507"/>
    <w:rsid w:val="00E312E9"/>
    <w:rsid w:val="00F316CE"/>
    <w:rsid w:val="00FB6C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9E7EAC"/>
  <w15:chartTrackingRefBased/>
  <w15:docId w15:val="{B9663DE9-976F-4CD9-87EE-42A7D786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224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E22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E224E"/>
    <w:pPr>
      <w:pBdr>
        <w:top w:val="none" w:sz="0" w:space="0" w:color="auto"/>
      </w:pBdr>
      <w:spacing w:before="180"/>
      <w:outlineLvl w:val="1"/>
    </w:pPr>
    <w:rPr>
      <w:sz w:val="32"/>
    </w:rPr>
  </w:style>
  <w:style w:type="paragraph" w:styleId="Heading3">
    <w:name w:val="heading 3"/>
    <w:basedOn w:val="Heading2"/>
    <w:next w:val="Normal"/>
    <w:link w:val="Heading3Char"/>
    <w:qFormat/>
    <w:rsid w:val="002E224E"/>
    <w:pPr>
      <w:spacing w:before="120"/>
      <w:outlineLvl w:val="2"/>
    </w:pPr>
    <w:rPr>
      <w:sz w:val="28"/>
    </w:rPr>
  </w:style>
  <w:style w:type="paragraph" w:styleId="Heading4">
    <w:name w:val="heading 4"/>
    <w:basedOn w:val="Heading3"/>
    <w:next w:val="Normal"/>
    <w:link w:val="Heading4Char"/>
    <w:qFormat/>
    <w:rsid w:val="002E224E"/>
    <w:pPr>
      <w:ind w:left="1418" w:hanging="1418"/>
      <w:outlineLvl w:val="3"/>
    </w:pPr>
    <w:rPr>
      <w:sz w:val="24"/>
    </w:rPr>
  </w:style>
  <w:style w:type="paragraph" w:styleId="Heading5">
    <w:name w:val="heading 5"/>
    <w:basedOn w:val="Heading4"/>
    <w:next w:val="Normal"/>
    <w:link w:val="Heading5Char"/>
    <w:qFormat/>
    <w:rsid w:val="002E224E"/>
    <w:pPr>
      <w:ind w:left="1701" w:hanging="1701"/>
      <w:outlineLvl w:val="4"/>
    </w:pPr>
    <w:rPr>
      <w:sz w:val="22"/>
    </w:rPr>
  </w:style>
  <w:style w:type="paragraph" w:styleId="Heading6">
    <w:name w:val="heading 6"/>
    <w:basedOn w:val="H6"/>
    <w:next w:val="Normal"/>
    <w:link w:val="Heading6Char"/>
    <w:qFormat/>
    <w:rsid w:val="002E224E"/>
    <w:pPr>
      <w:outlineLvl w:val="5"/>
    </w:pPr>
  </w:style>
  <w:style w:type="paragraph" w:styleId="Heading7">
    <w:name w:val="heading 7"/>
    <w:basedOn w:val="H6"/>
    <w:next w:val="Normal"/>
    <w:link w:val="Heading7Char"/>
    <w:qFormat/>
    <w:rsid w:val="002E224E"/>
    <w:pPr>
      <w:outlineLvl w:val="6"/>
    </w:pPr>
  </w:style>
  <w:style w:type="paragraph" w:styleId="Heading8">
    <w:name w:val="heading 8"/>
    <w:basedOn w:val="Heading1"/>
    <w:next w:val="Normal"/>
    <w:link w:val="Heading8Char"/>
    <w:qFormat/>
    <w:rsid w:val="002E224E"/>
    <w:pPr>
      <w:ind w:left="0" w:firstLine="0"/>
      <w:outlineLvl w:val="7"/>
    </w:pPr>
  </w:style>
  <w:style w:type="paragraph" w:styleId="Heading9">
    <w:name w:val="heading 9"/>
    <w:basedOn w:val="Heading8"/>
    <w:next w:val="Normal"/>
    <w:link w:val="Heading9Char"/>
    <w:qFormat/>
    <w:rsid w:val="002E224E"/>
    <w:pPr>
      <w:outlineLvl w:val="8"/>
    </w:pPr>
  </w:style>
  <w:style w:type="character" w:default="1" w:styleId="DefaultParagraphFont">
    <w:name w:val="Default Paragraph Font"/>
    <w:semiHidden/>
    <w:rsid w:val="002E22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24E"/>
  </w:style>
  <w:style w:type="paragraph" w:styleId="TOC8">
    <w:name w:val="toc 8"/>
    <w:basedOn w:val="TOC1"/>
    <w:semiHidden/>
    <w:rsid w:val="002E224E"/>
    <w:pPr>
      <w:spacing w:before="180"/>
      <w:ind w:left="2693" w:hanging="2693"/>
    </w:pPr>
    <w:rPr>
      <w:b/>
    </w:rPr>
  </w:style>
  <w:style w:type="paragraph" w:styleId="TOC1">
    <w:name w:val="toc 1"/>
    <w:uiPriority w:val="39"/>
    <w:rsid w:val="002E22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E22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2E224E"/>
    <w:pPr>
      <w:ind w:left="1701" w:hanging="1701"/>
    </w:pPr>
  </w:style>
  <w:style w:type="paragraph" w:styleId="TOC4">
    <w:name w:val="toc 4"/>
    <w:basedOn w:val="TOC3"/>
    <w:uiPriority w:val="39"/>
    <w:rsid w:val="002E224E"/>
    <w:pPr>
      <w:ind w:left="1418" w:hanging="1418"/>
    </w:pPr>
  </w:style>
  <w:style w:type="paragraph" w:styleId="TOC3">
    <w:name w:val="toc 3"/>
    <w:basedOn w:val="TOC2"/>
    <w:uiPriority w:val="39"/>
    <w:rsid w:val="002E224E"/>
    <w:pPr>
      <w:ind w:left="1134" w:hanging="1134"/>
    </w:pPr>
  </w:style>
  <w:style w:type="paragraph" w:styleId="TOC2">
    <w:name w:val="toc 2"/>
    <w:basedOn w:val="TOC1"/>
    <w:uiPriority w:val="39"/>
    <w:rsid w:val="002E224E"/>
    <w:pPr>
      <w:keepNext w:val="0"/>
      <w:spacing w:before="0"/>
      <w:ind w:left="851" w:hanging="851"/>
    </w:pPr>
    <w:rPr>
      <w:sz w:val="20"/>
    </w:rPr>
  </w:style>
  <w:style w:type="paragraph" w:styleId="Index2">
    <w:name w:val="index 2"/>
    <w:basedOn w:val="Index1"/>
    <w:semiHidden/>
    <w:rsid w:val="002E224E"/>
    <w:pPr>
      <w:ind w:left="284"/>
    </w:pPr>
  </w:style>
  <w:style w:type="paragraph" w:styleId="Index1">
    <w:name w:val="index 1"/>
    <w:basedOn w:val="Normal"/>
    <w:semiHidden/>
    <w:rsid w:val="002E224E"/>
    <w:pPr>
      <w:keepLines/>
      <w:spacing w:after="0"/>
    </w:pPr>
  </w:style>
  <w:style w:type="paragraph" w:customStyle="1" w:styleId="ZH">
    <w:name w:val="ZH"/>
    <w:rsid w:val="002E22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E224E"/>
    <w:pPr>
      <w:outlineLvl w:val="9"/>
    </w:pPr>
  </w:style>
  <w:style w:type="paragraph" w:styleId="ListNumber2">
    <w:name w:val="List Number 2"/>
    <w:basedOn w:val="ListNumber"/>
    <w:semiHidden/>
    <w:rsid w:val="002E224E"/>
    <w:pPr>
      <w:ind w:left="851"/>
    </w:pPr>
  </w:style>
  <w:style w:type="paragraph" w:styleId="Header">
    <w:name w:val="header"/>
    <w:link w:val="HeaderChar"/>
    <w:semiHidden/>
    <w:rsid w:val="002E224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E224E"/>
    <w:rPr>
      <w:b/>
      <w:position w:val="6"/>
      <w:sz w:val="16"/>
    </w:rPr>
  </w:style>
  <w:style w:type="paragraph" w:styleId="FootnoteText">
    <w:name w:val="footnote text"/>
    <w:basedOn w:val="Normal"/>
    <w:link w:val="FootnoteTextChar"/>
    <w:semiHidden/>
    <w:rsid w:val="002E224E"/>
    <w:pPr>
      <w:keepLines/>
      <w:spacing w:after="0"/>
      <w:ind w:left="454" w:hanging="454"/>
    </w:pPr>
    <w:rPr>
      <w:sz w:val="16"/>
    </w:rPr>
  </w:style>
  <w:style w:type="paragraph" w:customStyle="1" w:styleId="TAH">
    <w:name w:val="TAH"/>
    <w:basedOn w:val="TAC"/>
    <w:rsid w:val="002E224E"/>
    <w:rPr>
      <w:b/>
    </w:rPr>
  </w:style>
  <w:style w:type="paragraph" w:customStyle="1" w:styleId="TAC">
    <w:name w:val="TAC"/>
    <w:basedOn w:val="TAL"/>
    <w:rsid w:val="002E224E"/>
    <w:pPr>
      <w:jc w:val="center"/>
    </w:pPr>
  </w:style>
  <w:style w:type="paragraph" w:customStyle="1" w:styleId="TF">
    <w:name w:val="TF"/>
    <w:basedOn w:val="TH"/>
    <w:rsid w:val="002E224E"/>
    <w:pPr>
      <w:keepNext w:val="0"/>
      <w:spacing w:before="0" w:after="240"/>
    </w:pPr>
  </w:style>
  <w:style w:type="paragraph" w:customStyle="1" w:styleId="NO">
    <w:name w:val="NO"/>
    <w:basedOn w:val="Normal"/>
    <w:rsid w:val="002E224E"/>
    <w:pPr>
      <w:keepLines/>
      <w:ind w:left="1135" w:hanging="851"/>
    </w:pPr>
  </w:style>
  <w:style w:type="paragraph" w:styleId="TOC9">
    <w:name w:val="toc 9"/>
    <w:basedOn w:val="TOC8"/>
    <w:semiHidden/>
    <w:rsid w:val="002E224E"/>
    <w:pPr>
      <w:ind w:left="1418" w:hanging="1418"/>
    </w:pPr>
  </w:style>
  <w:style w:type="paragraph" w:customStyle="1" w:styleId="EX">
    <w:name w:val="EX"/>
    <w:basedOn w:val="Normal"/>
    <w:rsid w:val="002E224E"/>
    <w:pPr>
      <w:keepLines/>
      <w:ind w:left="1702" w:hanging="1418"/>
    </w:pPr>
  </w:style>
  <w:style w:type="paragraph" w:customStyle="1" w:styleId="FP">
    <w:name w:val="FP"/>
    <w:basedOn w:val="Normal"/>
    <w:rsid w:val="002E224E"/>
    <w:pPr>
      <w:spacing w:after="0"/>
    </w:pPr>
  </w:style>
  <w:style w:type="paragraph" w:customStyle="1" w:styleId="LD">
    <w:name w:val="LD"/>
    <w:rsid w:val="002E22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E224E"/>
    <w:pPr>
      <w:spacing w:after="0"/>
    </w:pPr>
  </w:style>
  <w:style w:type="paragraph" w:customStyle="1" w:styleId="EW">
    <w:name w:val="EW"/>
    <w:basedOn w:val="EX"/>
    <w:rsid w:val="002E224E"/>
    <w:pPr>
      <w:spacing w:after="0"/>
    </w:pPr>
  </w:style>
  <w:style w:type="paragraph" w:styleId="TOC6">
    <w:name w:val="toc 6"/>
    <w:basedOn w:val="TOC5"/>
    <w:next w:val="Normal"/>
    <w:semiHidden/>
    <w:rsid w:val="002E224E"/>
    <w:pPr>
      <w:ind w:left="1985" w:hanging="1985"/>
    </w:pPr>
  </w:style>
  <w:style w:type="paragraph" w:styleId="TOC7">
    <w:name w:val="toc 7"/>
    <w:basedOn w:val="TOC6"/>
    <w:next w:val="Normal"/>
    <w:semiHidden/>
    <w:rsid w:val="002E224E"/>
    <w:pPr>
      <w:ind w:left="2268" w:hanging="2268"/>
    </w:pPr>
  </w:style>
  <w:style w:type="paragraph" w:styleId="ListBullet2">
    <w:name w:val="List Bullet 2"/>
    <w:basedOn w:val="ListBullet"/>
    <w:semiHidden/>
    <w:rsid w:val="002E224E"/>
    <w:pPr>
      <w:ind w:left="851"/>
    </w:pPr>
  </w:style>
  <w:style w:type="paragraph" w:styleId="ListBullet3">
    <w:name w:val="List Bullet 3"/>
    <w:basedOn w:val="ListBullet2"/>
    <w:semiHidden/>
    <w:rsid w:val="002E224E"/>
    <w:pPr>
      <w:ind w:left="1135"/>
    </w:pPr>
  </w:style>
  <w:style w:type="paragraph" w:styleId="ListNumber">
    <w:name w:val="List Number"/>
    <w:basedOn w:val="List"/>
    <w:semiHidden/>
    <w:rsid w:val="002E224E"/>
  </w:style>
  <w:style w:type="paragraph" w:customStyle="1" w:styleId="EQ">
    <w:name w:val="EQ"/>
    <w:basedOn w:val="Normal"/>
    <w:next w:val="Normal"/>
    <w:rsid w:val="002E224E"/>
    <w:pPr>
      <w:keepLines/>
      <w:tabs>
        <w:tab w:val="center" w:pos="4536"/>
        <w:tab w:val="right" w:pos="9072"/>
      </w:tabs>
    </w:pPr>
    <w:rPr>
      <w:noProof/>
    </w:rPr>
  </w:style>
  <w:style w:type="paragraph" w:customStyle="1" w:styleId="TH">
    <w:name w:val="TH"/>
    <w:basedOn w:val="Normal"/>
    <w:rsid w:val="002E224E"/>
    <w:pPr>
      <w:keepNext/>
      <w:keepLines/>
      <w:spacing w:before="60"/>
      <w:jc w:val="center"/>
    </w:pPr>
    <w:rPr>
      <w:rFonts w:ascii="Arial" w:hAnsi="Arial"/>
      <w:b/>
    </w:rPr>
  </w:style>
  <w:style w:type="paragraph" w:customStyle="1" w:styleId="NF">
    <w:name w:val="NF"/>
    <w:basedOn w:val="NO"/>
    <w:rsid w:val="002E224E"/>
    <w:pPr>
      <w:keepNext/>
      <w:spacing w:after="0"/>
    </w:pPr>
    <w:rPr>
      <w:rFonts w:ascii="Arial" w:hAnsi="Arial"/>
      <w:sz w:val="18"/>
    </w:rPr>
  </w:style>
  <w:style w:type="paragraph" w:customStyle="1" w:styleId="PL">
    <w:name w:val="PL"/>
    <w:rsid w:val="002E2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224E"/>
    <w:pPr>
      <w:jc w:val="right"/>
    </w:pPr>
  </w:style>
  <w:style w:type="paragraph" w:customStyle="1" w:styleId="H6">
    <w:name w:val="H6"/>
    <w:basedOn w:val="Heading5"/>
    <w:next w:val="Normal"/>
    <w:rsid w:val="002E224E"/>
    <w:pPr>
      <w:ind w:left="1985" w:hanging="1985"/>
      <w:outlineLvl w:val="9"/>
    </w:pPr>
    <w:rPr>
      <w:sz w:val="20"/>
    </w:rPr>
  </w:style>
  <w:style w:type="paragraph" w:customStyle="1" w:styleId="TAN">
    <w:name w:val="TAN"/>
    <w:basedOn w:val="TAL"/>
    <w:rsid w:val="002E224E"/>
    <w:pPr>
      <w:ind w:left="851" w:hanging="851"/>
    </w:pPr>
  </w:style>
  <w:style w:type="paragraph" w:customStyle="1" w:styleId="TAL">
    <w:name w:val="TAL"/>
    <w:basedOn w:val="Normal"/>
    <w:rsid w:val="002E224E"/>
    <w:pPr>
      <w:keepNext/>
      <w:keepLines/>
      <w:spacing w:after="0"/>
    </w:pPr>
    <w:rPr>
      <w:rFonts w:ascii="Arial" w:hAnsi="Arial"/>
      <w:sz w:val="18"/>
    </w:rPr>
  </w:style>
  <w:style w:type="paragraph" w:customStyle="1" w:styleId="ZA">
    <w:name w:val="ZA"/>
    <w:rsid w:val="002E22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22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22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E22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224E"/>
    <w:pPr>
      <w:framePr w:wrap="notBeside" w:y="16161"/>
    </w:pPr>
  </w:style>
  <w:style w:type="character" w:customStyle="1" w:styleId="ZGSM">
    <w:name w:val="ZGSM"/>
    <w:rsid w:val="002E224E"/>
  </w:style>
  <w:style w:type="paragraph" w:styleId="List2">
    <w:name w:val="List 2"/>
    <w:basedOn w:val="List"/>
    <w:semiHidden/>
    <w:rsid w:val="002E224E"/>
    <w:pPr>
      <w:ind w:left="851"/>
    </w:pPr>
  </w:style>
  <w:style w:type="paragraph" w:customStyle="1" w:styleId="ZG">
    <w:name w:val="ZG"/>
    <w:rsid w:val="002E22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E224E"/>
    <w:pPr>
      <w:ind w:left="1135"/>
    </w:pPr>
  </w:style>
  <w:style w:type="paragraph" w:styleId="List4">
    <w:name w:val="List 4"/>
    <w:basedOn w:val="List3"/>
    <w:semiHidden/>
    <w:rsid w:val="002E224E"/>
    <w:pPr>
      <w:ind w:left="1418"/>
    </w:pPr>
  </w:style>
  <w:style w:type="paragraph" w:styleId="List5">
    <w:name w:val="List 5"/>
    <w:basedOn w:val="List4"/>
    <w:semiHidden/>
    <w:rsid w:val="002E224E"/>
    <w:pPr>
      <w:ind w:left="1702"/>
    </w:pPr>
  </w:style>
  <w:style w:type="paragraph" w:customStyle="1" w:styleId="EditorsNote">
    <w:name w:val="Editor's Note"/>
    <w:basedOn w:val="NO"/>
    <w:rsid w:val="002E224E"/>
    <w:rPr>
      <w:color w:val="FF0000"/>
    </w:rPr>
  </w:style>
  <w:style w:type="paragraph" w:styleId="List">
    <w:name w:val="List"/>
    <w:basedOn w:val="Normal"/>
    <w:semiHidden/>
    <w:rsid w:val="002E224E"/>
    <w:pPr>
      <w:ind w:left="568" w:hanging="284"/>
    </w:pPr>
  </w:style>
  <w:style w:type="paragraph" w:styleId="ListBullet">
    <w:name w:val="List Bullet"/>
    <w:basedOn w:val="List"/>
    <w:semiHidden/>
    <w:rsid w:val="002E224E"/>
  </w:style>
  <w:style w:type="paragraph" w:styleId="ListBullet4">
    <w:name w:val="List Bullet 4"/>
    <w:basedOn w:val="ListBullet3"/>
    <w:semiHidden/>
    <w:rsid w:val="002E224E"/>
    <w:pPr>
      <w:ind w:left="1418"/>
    </w:pPr>
  </w:style>
  <w:style w:type="paragraph" w:styleId="ListBullet5">
    <w:name w:val="List Bullet 5"/>
    <w:basedOn w:val="ListBullet4"/>
    <w:semiHidden/>
    <w:rsid w:val="002E224E"/>
    <w:pPr>
      <w:ind w:left="1702"/>
    </w:pPr>
  </w:style>
  <w:style w:type="paragraph" w:customStyle="1" w:styleId="B1">
    <w:name w:val="B1"/>
    <w:basedOn w:val="List"/>
    <w:rsid w:val="002E224E"/>
  </w:style>
  <w:style w:type="paragraph" w:customStyle="1" w:styleId="B2">
    <w:name w:val="B2"/>
    <w:basedOn w:val="List2"/>
    <w:rsid w:val="002E224E"/>
  </w:style>
  <w:style w:type="paragraph" w:customStyle="1" w:styleId="B3">
    <w:name w:val="B3"/>
    <w:basedOn w:val="List3"/>
    <w:rsid w:val="002E224E"/>
  </w:style>
  <w:style w:type="paragraph" w:customStyle="1" w:styleId="B4">
    <w:name w:val="B4"/>
    <w:basedOn w:val="List4"/>
    <w:rsid w:val="002E224E"/>
  </w:style>
  <w:style w:type="paragraph" w:customStyle="1" w:styleId="B5">
    <w:name w:val="B5"/>
    <w:basedOn w:val="List5"/>
    <w:rsid w:val="002E224E"/>
  </w:style>
  <w:style w:type="paragraph" w:styleId="Footer">
    <w:name w:val="footer"/>
    <w:basedOn w:val="Header"/>
    <w:link w:val="FooterChar"/>
    <w:semiHidden/>
    <w:rsid w:val="002E224E"/>
    <w:pPr>
      <w:jc w:val="center"/>
    </w:pPr>
    <w:rPr>
      <w:i/>
    </w:rPr>
  </w:style>
  <w:style w:type="paragraph" w:customStyle="1" w:styleId="ZTD">
    <w:name w:val="ZTD"/>
    <w:basedOn w:val="ZB"/>
    <w:rsid w:val="002E224E"/>
    <w:pPr>
      <w:framePr w:hRule="auto" w:wrap="notBeside" w:y="852"/>
    </w:pPr>
    <w:rPr>
      <w:i w:val="0"/>
      <w:sz w:val="40"/>
    </w:rPr>
  </w:style>
  <w:style w:type="character" w:styleId="PageNumber">
    <w:name w:val="page number"/>
    <w:uiPriority w:val="99"/>
    <w:semiHidden/>
    <w:unhideWhenUsed/>
    <w:rsid w:val="00FB6C72"/>
  </w:style>
  <w:style w:type="character" w:customStyle="1" w:styleId="Heading1Char">
    <w:name w:val="Heading 1 Char"/>
    <w:link w:val="Heading1"/>
    <w:rsid w:val="002E224E"/>
    <w:rPr>
      <w:rFonts w:ascii="Arial" w:hAnsi="Arial"/>
      <w:sz w:val="36"/>
    </w:rPr>
  </w:style>
  <w:style w:type="character" w:customStyle="1" w:styleId="Heading2Char">
    <w:name w:val="Heading 2 Char"/>
    <w:link w:val="Heading2"/>
    <w:rsid w:val="002E224E"/>
    <w:rPr>
      <w:rFonts w:ascii="Arial" w:hAnsi="Arial"/>
      <w:sz w:val="32"/>
    </w:rPr>
  </w:style>
  <w:style w:type="character" w:customStyle="1" w:styleId="Heading3Char">
    <w:name w:val="Heading 3 Char"/>
    <w:link w:val="Heading3"/>
    <w:rsid w:val="002E224E"/>
    <w:rPr>
      <w:rFonts w:ascii="Arial" w:hAnsi="Arial"/>
      <w:sz w:val="28"/>
    </w:rPr>
  </w:style>
  <w:style w:type="character" w:customStyle="1" w:styleId="Heading4Char">
    <w:name w:val="Heading 4 Char"/>
    <w:link w:val="Heading4"/>
    <w:rsid w:val="002E224E"/>
    <w:rPr>
      <w:rFonts w:ascii="Arial" w:hAnsi="Arial"/>
      <w:sz w:val="24"/>
    </w:rPr>
  </w:style>
  <w:style w:type="character" w:customStyle="1" w:styleId="Heading5Char">
    <w:name w:val="Heading 5 Char"/>
    <w:link w:val="Heading5"/>
    <w:rsid w:val="002E224E"/>
    <w:rPr>
      <w:rFonts w:ascii="Arial" w:hAnsi="Arial"/>
      <w:sz w:val="22"/>
    </w:rPr>
  </w:style>
  <w:style w:type="character" w:customStyle="1" w:styleId="Heading6Char">
    <w:name w:val="Heading 6 Char"/>
    <w:link w:val="Heading6"/>
    <w:rsid w:val="002E224E"/>
    <w:rPr>
      <w:rFonts w:ascii="Arial" w:hAnsi="Arial"/>
    </w:rPr>
  </w:style>
  <w:style w:type="character" w:customStyle="1" w:styleId="Heading7Char">
    <w:name w:val="Heading 7 Char"/>
    <w:link w:val="Heading7"/>
    <w:rsid w:val="002E224E"/>
    <w:rPr>
      <w:rFonts w:ascii="Arial" w:hAnsi="Arial"/>
    </w:rPr>
  </w:style>
  <w:style w:type="character" w:customStyle="1" w:styleId="Heading8Char">
    <w:name w:val="Heading 8 Char"/>
    <w:link w:val="Heading8"/>
    <w:rsid w:val="002E224E"/>
    <w:rPr>
      <w:rFonts w:ascii="Arial" w:hAnsi="Arial"/>
      <w:sz w:val="36"/>
    </w:rPr>
  </w:style>
  <w:style w:type="character" w:customStyle="1" w:styleId="Heading9Char">
    <w:name w:val="Heading 9 Char"/>
    <w:link w:val="Heading9"/>
    <w:rsid w:val="002E224E"/>
    <w:rPr>
      <w:rFonts w:ascii="Arial" w:hAnsi="Arial"/>
      <w:sz w:val="36"/>
    </w:rPr>
  </w:style>
  <w:style w:type="character" w:customStyle="1" w:styleId="HeaderChar">
    <w:name w:val="Header Char"/>
    <w:link w:val="Header"/>
    <w:semiHidden/>
    <w:rsid w:val="002E224E"/>
    <w:rPr>
      <w:rFonts w:ascii="Arial" w:hAnsi="Arial"/>
      <w:b/>
      <w:noProof/>
      <w:sz w:val="18"/>
    </w:rPr>
  </w:style>
  <w:style w:type="character" w:customStyle="1" w:styleId="FootnoteTextChar">
    <w:name w:val="Footnote Text Char"/>
    <w:link w:val="FootnoteText"/>
    <w:semiHidden/>
    <w:rsid w:val="002E224E"/>
    <w:rPr>
      <w:rFonts w:ascii="Times New Roman" w:hAnsi="Times New Roman"/>
      <w:sz w:val="16"/>
    </w:rPr>
  </w:style>
  <w:style w:type="character" w:customStyle="1" w:styleId="FooterChar">
    <w:name w:val="Footer Char"/>
    <w:link w:val="Footer"/>
    <w:semiHidden/>
    <w:rsid w:val="002E224E"/>
    <w:rPr>
      <w:rFonts w:ascii="Arial" w:hAnsi="Arial"/>
      <w:b/>
      <w:i/>
      <w:noProof/>
      <w:sz w:val="18"/>
    </w:rPr>
  </w:style>
  <w:style w:type="table" w:styleId="TableGrid">
    <w:name w:val="Table Grid"/>
    <w:basedOn w:val="TableNormal"/>
    <w:uiPriority w:val="39"/>
    <w:rsid w:val="002E22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509</TotalTime>
  <Pages>1</Pages>
  <Words>62520</Words>
  <Characters>356369</Characters>
  <Application>Microsoft Office Word</Application>
  <DocSecurity>0</DocSecurity>
  <Lines>2969</Lines>
  <Paragraphs>836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1899-12-31T23:00:00Z</cp:lastPrinted>
  <dcterms:created xsi:type="dcterms:W3CDTF">2020-03-14T08:36:00Z</dcterms:created>
  <dcterms:modified xsi:type="dcterms:W3CDTF">2020-03-15T17:25:00Z</dcterms:modified>
</cp:coreProperties>
</file>