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EF498B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EF498B">
        <w:rPr>
          <w:b/>
          <w:noProof/>
          <w:sz w:val="24"/>
        </w:rPr>
        <w:t>5</w:t>
      </w:r>
      <w:r w:rsidR="007A0475">
        <w:rPr>
          <w:b/>
          <w:noProof/>
          <w:sz w:val="24"/>
        </w:rPr>
        <w:t>207</w:t>
      </w:r>
    </w:p>
    <w:p w:rsidR="008F68B0" w:rsidRDefault="00EF498B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 w:rsidR="001D7AF6">
        <w:rPr>
          <w:b/>
          <w:noProof/>
          <w:sz w:val="24"/>
        </w:rPr>
        <w:t>1</w:t>
      </w:r>
      <w:r>
        <w:rPr>
          <w:b/>
          <w:noProof/>
          <w:sz w:val="24"/>
        </w:rPr>
        <w:t>5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8F68B0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A047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29.524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A0475" w:rsidP="007A047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A047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A04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A0475">
            <w:pPr>
              <w:pStyle w:val="CRCoverPage"/>
              <w:spacing w:after="0"/>
              <w:ind w:left="100"/>
              <w:rPr>
                <w:noProof/>
              </w:rPr>
            </w:pPr>
            <w:r w:rsidRPr="007A0475">
              <w:t>Add new mapping towards Cause #62 (No Network Slices available)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A04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Orange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A04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A04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2019-10-30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A047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A04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A0475" w:rsidP="007A04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3GPP TS 24.501 defines a new Cause Code for the case where no default value is configured and the NSSF does not authorize any of the requested NSSAIs. A new mapping must be specified to handle this case.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7A04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new subclause is added with corresponding mapping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7A0475" w:rsidRDefault="007A0475">
      <w:pPr>
        <w:rPr>
          <w:noProof/>
        </w:rPr>
      </w:pPr>
    </w:p>
    <w:p w:rsidR="007A0475" w:rsidRDefault="007A0475">
      <w:pPr>
        <w:rPr>
          <w:noProof/>
        </w:rPr>
      </w:pPr>
      <w:bookmarkStart w:id="2" w:name="_GoBack"/>
      <w:bookmarkEnd w:id="2"/>
    </w:p>
    <w:sectPr w:rsidR="007A047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508D" w:rsidRDefault="0019508D">
      <w:r>
        <w:separator/>
      </w:r>
    </w:p>
  </w:endnote>
  <w:endnote w:type="continuationSeparator" w:id="0">
    <w:p w:rsidR="0019508D" w:rsidRDefault="001950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508D" w:rsidRDefault="0019508D">
      <w:r>
        <w:separator/>
      </w:r>
    </w:p>
  </w:footnote>
  <w:footnote w:type="continuationSeparator" w:id="0">
    <w:p w:rsidR="0019508D" w:rsidRDefault="001950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45D43"/>
    <w:rsid w:val="00192C46"/>
    <w:rsid w:val="0019508D"/>
    <w:rsid w:val="001A08B3"/>
    <w:rsid w:val="001A7B60"/>
    <w:rsid w:val="001B52F0"/>
    <w:rsid w:val="001B7A65"/>
    <w:rsid w:val="001D7AF6"/>
    <w:rsid w:val="001E41F3"/>
    <w:rsid w:val="00256DB1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4E1669"/>
    <w:rsid w:val="0051580D"/>
    <w:rsid w:val="00547111"/>
    <w:rsid w:val="00570453"/>
    <w:rsid w:val="00592D74"/>
    <w:rsid w:val="005E2C44"/>
    <w:rsid w:val="00621188"/>
    <w:rsid w:val="006257ED"/>
    <w:rsid w:val="00695808"/>
    <w:rsid w:val="006A3253"/>
    <w:rsid w:val="006B46FB"/>
    <w:rsid w:val="006E21FB"/>
    <w:rsid w:val="00792342"/>
    <w:rsid w:val="007977A8"/>
    <w:rsid w:val="007A0475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A60E9"/>
    <w:rsid w:val="008F193E"/>
    <w:rsid w:val="008F686C"/>
    <w:rsid w:val="008F68B0"/>
    <w:rsid w:val="009148DE"/>
    <w:rsid w:val="00941E30"/>
    <w:rsid w:val="009777D9"/>
    <w:rsid w:val="00991B88"/>
    <w:rsid w:val="009A5753"/>
    <w:rsid w:val="009A579D"/>
    <w:rsid w:val="009B47AF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87AF5"/>
    <w:rsid w:val="00DE34CF"/>
    <w:rsid w:val="00E13F3D"/>
    <w:rsid w:val="00E34898"/>
    <w:rsid w:val="00E8079D"/>
    <w:rsid w:val="00EB09B7"/>
    <w:rsid w:val="00EE7D7C"/>
    <w:rsid w:val="00EF498B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1A929E-BB7B-45B0-A988-E997977837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282</Words>
  <Characters>1556</Characters>
  <Application>Microsoft Office Word</Application>
  <DocSecurity>0</DocSecurity>
  <Lines>12</Lines>
  <Paragraphs>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Orange/JB</cp:lastModifiedBy>
  <cp:revision>3</cp:revision>
  <cp:lastPrinted>1900-12-31T23:00:00Z</cp:lastPrinted>
  <dcterms:created xsi:type="dcterms:W3CDTF">2019-10-30T16:34:00Z</dcterms:created>
  <dcterms:modified xsi:type="dcterms:W3CDTF">2019-10-30T16:37:00Z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