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14A8" w:rsidRDefault="007814A8" w:rsidP="007814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A76F08">
        <w:rPr>
          <w:b/>
          <w:noProof/>
          <w:sz w:val="24"/>
        </w:rPr>
        <w:t>271</w:t>
      </w:r>
    </w:p>
    <w:p w:rsidR="007814A8" w:rsidRDefault="007814A8" w:rsidP="007814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76F08">
        <w:rPr>
          <w:rFonts w:ascii="Arial" w:hAnsi="Arial" w:cs="Arial"/>
          <w:b/>
          <w:bCs/>
        </w:rPr>
        <w:t>SoftBank Corp., Cisco Systems.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76F08">
        <w:rPr>
          <w:rFonts w:ascii="Arial" w:hAnsi="Arial" w:cs="Arial"/>
          <w:b/>
          <w:bCs/>
        </w:rPr>
        <w:t>Discussion for SRv6 User Plane in 5GC Principle</w:t>
      </w:r>
      <w:r>
        <w:rPr>
          <w:rFonts w:ascii="Arial" w:hAnsi="Arial" w:cs="Arial"/>
          <w:b/>
          <w:bCs/>
        </w:rPr>
        <w:t xml:space="preserve"> </w:t>
      </w:r>
    </w:p>
    <w:p w:rsidR="00236D1F" w:rsidRPr="00A76F08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76F08">
        <w:rPr>
          <w:rFonts w:ascii="Arial" w:hAnsi="Arial" w:cs="Arial"/>
          <w:b/>
          <w:bCs/>
          <w:lang w:val="en-US"/>
        </w:rPr>
        <w:t>6.1.1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33E1" w:rsidRDefault="00B833E1">
      <w:r>
        <w:separator/>
      </w:r>
    </w:p>
  </w:endnote>
  <w:endnote w:type="continuationSeparator" w:id="0">
    <w:p w:rsidR="00B833E1" w:rsidRDefault="00B83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33E1" w:rsidRDefault="00B833E1">
      <w:r>
        <w:separator/>
      </w:r>
    </w:p>
  </w:footnote>
  <w:footnote w:type="continuationSeparator" w:id="0">
    <w:p w:rsidR="00B833E1" w:rsidRDefault="00B83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5F65"/>
    <w:rsid w:val="007D3C7C"/>
    <w:rsid w:val="007F6574"/>
    <w:rsid w:val="00850CD4"/>
    <w:rsid w:val="00854A49"/>
    <w:rsid w:val="00882A25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76F08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33E1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3EC9C4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Satoru Matsushima</cp:lastModifiedBy>
  <cp:revision>2</cp:revision>
  <cp:lastPrinted>2001-04-23T09:30:00Z</cp:lastPrinted>
  <dcterms:created xsi:type="dcterms:W3CDTF">2019-02-15T08:53:00Z</dcterms:created>
  <dcterms:modified xsi:type="dcterms:W3CDTF">2019-02-15T08:53:00Z</dcterms:modified>
</cp:coreProperties>
</file>