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WG4 121</w:t>
        <w:tab/>
        <w:t>C4-240101</w:t>
      </w:r>
    </w:p>
    <w:p>
      <w:pPr>
        <w:pStyle w:val="LSHeader"/>
      </w:pPr>
      <w:r>
        <w:t>Athens, Greece, 26 February - 1 March, 2024</w:t>
      </w:r>
      <w:r>
        <w:br/>
      </w:r>
    </w:p>
    <w:p w14:paraId="40E9039F" w14:textId="569963C1" w:rsidR="00C91134" w:rsidRDefault="00C91134" w:rsidP="2A1AE5EA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2A1AE5EA">
        <w:rPr>
          <w:b/>
          <w:bCs/>
          <w:sz w:val="24"/>
          <w:szCs w:val="24"/>
        </w:rPr>
        <w:t>3GPP TSG-</w:t>
      </w:r>
      <w:r w:rsidR="00E80B25" w:rsidRPr="2A1AE5EA">
        <w:rPr>
          <w:b/>
          <w:bCs/>
          <w:sz w:val="24"/>
          <w:szCs w:val="24"/>
          <w:lang w:eastAsia="zh-CN"/>
        </w:rPr>
        <w:t>SA</w:t>
      </w:r>
      <w:r w:rsidRPr="2A1AE5EA">
        <w:rPr>
          <w:b/>
          <w:bCs/>
          <w:sz w:val="24"/>
          <w:szCs w:val="24"/>
        </w:rPr>
        <w:t xml:space="preserve"> WG</w:t>
      </w:r>
      <w:r w:rsidR="00E80B25" w:rsidRPr="2A1AE5EA">
        <w:rPr>
          <w:b/>
          <w:bCs/>
          <w:sz w:val="24"/>
          <w:szCs w:val="24"/>
        </w:rPr>
        <w:t>2</w:t>
      </w:r>
      <w:r w:rsidRPr="2A1AE5EA">
        <w:rPr>
          <w:b/>
          <w:bCs/>
          <w:sz w:val="24"/>
          <w:szCs w:val="24"/>
        </w:rPr>
        <w:t xml:space="preserve"> Meeting #</w:t>
      </w:r>
      <w:r w:rsidRPr="2A1AE5EA">
        <w:rPr>
          <w:b/>
          <w:bCs/>
          <w:noProof/>
          <w:sz w:val="24"/>
          <w:szCs w:val="24"/>
        </w:rPr>
        <w:t>1</w:t>
      </w:r>
      <w:r w:rsidR="00834C5B">
        <w:rPr>
          <w:b/>
          <w:bCs/>
          <w:noProof/>
          <w:sz w:val="24"/>
          <w:szCs w:val="24"/>
        </w:rPr>
        <w:t>60</w:t>
      </w:r>
      <w:r>
        <w:tab/>
      </w:r>
      <w:r w:rsidR="00834C5B" w:rsidRPr="00834C5B">
        <w:rPr>
          <w:b/>
          <w:bCs/>
          <w:sz w:val="24"/>
          <w:szCs w:val="24"/>
        </w:rPr>
        <w:t>S2-231</w:t>
      </w:r>
      <w:r w:rsidR="00115F09">
        <w:rPr>
          <w:b/>
          <w:bCs/>
          <w:sz w:val="24"/>
          <w:szCs w:val="24"/>
        </w:rPr>
        <w:t>3</w:t>
      </w:r>
      <w:r w:rsidR="00FA438A">
        <w:rPr>
          <w:b/>
          <w:bCs/>
          <w:sz w:val="24"/>
          <w:szCs w:val="24"/>
        </w:rPr>
        <w:t>821</w:t>
      </w:r>
    </w:p>
    <w:p w14:paraId="111C77F4" w14:textId="303B07A4" w:rsidR="00463675" w:rsidRPr="000F4E43" w:rsidRDefault="00834C5B" w:rsidP="2A1AE5E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  <w:szCs w:val="24"/>
        </w:rPr>
        <w:t>Chicago, USA, November 13-17,</w:t>
      </w:r>
      <w:r w:rsidR="00FF7807" w:rsidRPr="2A1AE5EA">
        <w:rPr>
          <w:rFonts w:ascii="Arial" w:eastAsia="Arial Unicode MS" w:hAnsi="Arial" w:cs="Arial"/>
          <w:b/>
          <w:bCs/>
          <w:sz w:val="24"/>
          <w:szCs w:val="24"/>
        </w:rPr>
        <w:t xml:space="preserve"> 2023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87F0C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Further r</w:t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eply</w:t>
      </w:r>
      <w:r w:rsidR="00192EB5" w:rsidRPr="00192EB5">
        <w:t xml:space="preserve"> </w:t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LS on NSACF Role and NSAC Service Area</w:t>
      </w:r>
    </w:p>
    <w:p w14:paraId="65004854" w14:textId="2FE8708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853AAE" w:rsidRPr="00853AAE">
        <w:rPr>
          <w:rFonts w:ascii="Arial" w:eastAsia="Times New Roman" w:hAnsi="Arial" w:cs="Arial"/>
          <w:b/>
          <w:sz w:val="22"/>
          <w:szCs w:val="22"/>
          <w:lang w:eastAsia="en-GB"/>
        </w:rPr>
        <w:t>C4-232359</w:t>
      </w:r>
    </w:p>
    <w:p w14:paraId="56E3B846" w14:textId="2D5B0C7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  <w:r w:rsidR="002C6FBB">
        <w:rPr>
          <w:rFonts w:ascii="Arial" w:eastAsia="Times New Roman" w:hAnsi="Arial" w:cs="Arial"/>
          <w:b/>
          <w:sz w:val="22"/>
          <w:szCs w:val="22"/>
          <w:lang w:eastAsia="en-GB"/>
        </w:rPr>
        <w:t>/Rel-1</w:t>
      </w:r>
      <w:r w:rsidR="00834C5B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4789C59D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</w:t>
      </w:r>
      <w:r w:rsidR="00365F98">
        <w:rPr>
          <w:rFonts w:ascii="Arial" w:hAnsi="Arial" w:cs="Arial"/>
          <w:b/>
          <w:bCs/>
          <w:sz w:val="22"/>
          <w:szCs w:val="22"/>
        </w:rPr>
        <w:t>S_Ph3</w:t>
      </w:r>
      <w:r w:rsidR="002C6FBB">
        <w:rPr>
          <w:rFonts w:ascii="Arial" w:hAnsi="Arial" w:cs="Arial"/>
          <w:b/>
          <w:bCs/>
          <w:sz w:val="22"/>
          <w:szCs w:val="22"/>
        </w:rPr>
        <w:t>/</w:t>
      </w:r>
      <w:r w:rsidR="00CF449B">
        <w:rPr>
          <w:rFonts w:ascii="Arial" w:hAnsi="Arial" w:cs="Arial"/>
          <w:b/>
          <w:bCs/>
          <w:sz w:val="22"/>
          <w:szCs w:val="22"/>
        </w:rPr>
        <w:t>eNS_</w:t>
      </w:r>
      <w:r w:rsidR="002C6FBB">
        <w:rPr>
          <w:rFonts w:ascii="Arial" w:hAnsi="Arial" w:cs="Arial"/>
          <w:b/>
          <w:bCs/>
          <w:sz w:val="22"/>
          <w:szCs w:val="22"/>
        </w:rPr>
        <w:t>Ph2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61CAC33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033E954A" w14:textId="342D6DA5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92EB5">
        <w:rPr>
          <w:rFonts w:ascii="Arial" w:eastAsia="Times New Roman" w:hAnsi="Arial" w:cs="Arial"/>
          <w:b/>
          <w:sz w:val="22"/>
          <w:szCs w:val="22"/>
          <w:lang w:eastAsia="en-GB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7799226" w:rsidR="00463675" w:rsidRPr="00525462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en-US"/>
        </w:rPr>
      </w:pPr>
      <w:r w:rsidRPr="00525462">
        <w:rPr>
          <w:lang w:val="en-US"/>
        </w:rPr>
        <w:t>Name:</w:t>
      </w:r>
      <w:r w:rsidRPr="00525462">
        <w:rPr>
          <w:bCs/>
          <w:lang w:val="en-US"/>
        </w:rPr>
        <w:tab/>
      </w:r>
      <w:r w:rsidR="007B7B7C" w:rsidRPr="00525462">
        <w:rPr>
          <w:bCs/>
          <w:lang w:val="en-US"/>
        </w:rPr>
        <w:t>alessio casati</w:t>
      </w:r>
    </w:p>
    <w:p w14:paraId="5836C680" w14:textId="4CAE57C5" w:rsidR="00463675" w:rsidRPr="00530550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530550">
        <w:rPr>
          <w:color w:val="0000FF"/>
          <w:lang w:val="de-DE"/>
        </w:rPr>
        <w:t>E-mail Address:</w:t>
      </w:r>
      <w:r w:rsidRPr="00530550">
        <w:rPr>
          <w:bCs/>
          <w:color w:val="0000FF"/>
          <w:lang w:val="de-DE"/>
        </w:rPr>
        <w:tab/>
      </w:r>
      <w:r w:rsidR="007B7B7C">
        <w:rPr>
          <w:bCs/>
          <w:color w:val="0000FF"/>
          <w:lang w:val="de-DE"/>
        </w:rPr>
        <w:t>alessio.casati@nokia.com</w:t>
      </w:r>
    </w:p>
    <w:p w14:paraId="486A119D" w14:textId="77777777" w:rsidR="00463675" w:rsidRPr="00530550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6A7911D8" w:rsidR="00463675" w:rsidRPr="000F4E43" w:rsidRDefault="00463675" w:rsidP="00B84601">
      <w:pPr>
        <w:pStyle w:val="Title"/>
      </w:pPr>
      <w:r w:rsidRPr="000F4E43">
        <w:t>Attachments:</w:t>
      </w:r>
      <w:r w:rsidRPr="000F4E43">
        <w:tab/>
      </w:r>
      <w:r w:rsidR="00B84601" w:rsidRPr="00B84601">
        <w:t>S2-2313</w:t>
      </w:r>
      <w:r w:rsidR="00FA438A">
        <w:t>817</w:t>
      </w:r>
      <w:r w:rsidR="0079143B">
        <w:t xml:space="preserve">, </w:t>
      </w:r>
      <w:r w:rsidR="00B84601" w:rsidRPr="00B84601">
        <w:t>S2-2313</w:t>
      </w:r>
      <w:r w:rsidR="00FA438A">
        <w:t>818</w:t>
      </w:r>
      <w:r w:rsidR="0083587A">
        <w:t>,</w:t>
      </w:r>
      <w:r w:rsidR="00B84601">
        <w:t xml:space="preserve"> </w:t>
      </w:r>
      <w:r w:rsidR="00B84601" w:rsidRPr="00B84601">
        <w:t>S2-231</w:t>
      </w:r>
      <w:r w:rsidR="00FA438A">
        <w:t>3</w:t>
      </w:r>
      <w:r w:rsidR="00B84601" w:rsidRPr="00B84601">
        <w:t>8</w:t>
      </w:r>
      <w:r w:rsidR="00FA438A">
        <w:t>19</w:t>
      </w:r>
      <w:r w:rsidR="00B84601">
        <w:t xml:space="preserve">, </w:t>
      </w:r>
      <w:r w:rsidR="00B84601" w:rsidRPr="00B84601">
        <w:t>S2-231</w:t>
      </w:r>
      <w:r w:rsidR="00FA438A">
        <w:t>3</w:t>
      </w:r>
      <w:r w:rsidR="00B84601" w:rsidRPr="00B84601">
        <w:t>8</w:t>
      </w:r>
      <w:r w:rsidR="00FA438A">
        <w:t>20</w:t>
      </w: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6EDC3BD" w14:textId="4BD1E313" w:rsidR="007B7B7C" w:rsidRDefault="00FF7807" w:rsidP="00192E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192EB5">
        <w:rPr>
          <w:rFonts w:ascii="Arial" w:hAnsi="Arial" w:cs="Arial"/>
        </w:rPr>
        <w:t xml:space="preserve">thanks CT4 for their </w:t>
      </w:r>
      <w:r w:rsidR="00853AAE" w:rsidRPr="00853AAE">
        <w:rPr>
          <w:rFonts w:ascii="Arial" w:hAnsi="Arial" w:cs="Arial"/>
        </w:rPr>
        <w:t>LS on NSACF Role and NSAC Service Area</w:t>
      </w:r>
      <w:r w:rsidR="00192EB5">
        <w:rPr>
          <w:rFonts w:ascii="Arial" w:hAnsi="Arial" w:cs="Arial"/>
        </w:rPr>
        <w:t>. SA2 has the</w:t>
      </w:r>
      <w:r w:rsidR="002C6FBB">
        <w:rPr>
          <w:rFonts w:ascii="Arial" w:hAnsi="Arial" w:cs="Arial"/>
        </w:rPr>
        <w:t xml:space="preserve"> additional</w:t>
      </w:r>
      <w:r w:rsidR="00192EB5">
        <w:rPr>
          <w:rFonts w:ascii="Arial" w:hAnsi="Arial" w:cs="Arial"/>
        </w:rPr>
        <w:t xml:space="preserve"> following replies to CT4's questions:</w:t>
      </w:r>
    </w:p>
    <w:p w14:paraId="072FB445" w14:textId="4C236E18" w:rsidR="00853AAE" w:rsidRDefault="00853AAE" w:rsidP="00192EB5">
      <w:pPr>
        <w:rPr>
          <w:rFonts w:ascii="Arial" w:hAnsi="Arial" w:cs="Arial"/>
        </w:rPr>
      </w:pPr>
    </w:p>
    <w:p w14:paraId="06435CF3" w14:textId="61517BAA" w:rsidR="00853AAE" w:rsidRDefault="00853AAE" w:rsidP="00192EB5">
      <w:pPr>
        <w:rPr>
          <w:rFonts w:ascii="Arial" w:hAnsi="Arial" w:cs="Arial"/>
        </w:rPr>
      </w:pPr>
    </w:p>
    <w:p w14:paraId="1422CEBB" w14:textId="77777777" w:rsidR="003A4524" w:rsidRDefault="00853AAE" w:rsidP="003A4524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Q3. It is not clear to CT4, whether a NSAC service area may be identified by TAI(s) or should be instead identified by a new NSAC service area identifier that may take the form of an operator defined string?</w:t>
      </w:r>
    </w:p>
    <w:p w14:paraId="4A5B7856" w14:textId="1387F46B" w:rsidR="00B646FE" w:rsidRDefault="00B646FE" w:rsidP="003A4524">
      <w:pPr>
        <w:spacing w:after="120"/>
        <w:ind w:firstLine="426"/>
        <w:jc w:val="both"/>
        <w:rPr>
          <w:rFonts w:ascii="Arial" w:hAnsi="Arial" w:cs="Arial"/>
        </w:rPr>
      </w:pPr>
      <w:r w:rsidRPr="00525462">
        <w:rPr>
          <w:rFonts w:ascii="Arial" w:hAnsi="Arial" w:cs="Arial"/>
          <w:b/>
          <w:bCs/>
        </w:rPr>
        <w:t>SA2 reply</w:t>
      </w:r>
      <w:r>
        <w:rPr>
          <w:rFonts w:ascii="Arial" w:hAnsi="Arial" w:cs="Arial"/>
        </w:rPr>
        <w:t xml:space="preserve">: </w:t>
      </w:r>
    </w:p>
    <w:p w14:paraId="01154127" w14:textId="3AA87C01" w:rsidR="00B646FE" w:rsidRDefault="002C6FBB" w:rsidP="003A4524">
      <w:pPr>
        <w:ind w:left="426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B646FE">
        <w:rPr>
          <w:rFonts w:ascii="Arial" w:hAnsi="Arial" w:cs="Arial"/>
        </w:rPr>
        <w:t xml:space="preserve">he NSAC </w:t>
      </w:r>
      <w:r w:rsidR="003A4524">
        <w:rPr>
          <w:rFonts w:ascii="Arial" w:hAnsi="Arial" w:cs="Arial"/>
        </w:rPr>
        <w:t>S</w:t>
      </w:r>
      <w:r w:rsidR="00B646FE">
        <w:rPr>
          <w:rFonts w:ascii="Arial" w:hAnsi="Arial" w:cs="Arial"/>
        </w:rPr>
        <w:t xml:space="preserve">ervice </w:t>
      </w:r>
      <w:r w:rsidR="003A4524">
        <w:rPr>
          <w:rFonts w:ascii="Arial" w:hAnsi="Arial" w:cs="Arial"/>
        </w:rPr>
        <w:t>A</w:t>
      </w:r>
      <w:r w:rsidR="00B646FE">
        <w:rPr>
          <w:rFonts w:ascii="Arial" w:hAnsi="Arial" w:cs="Arial"/>
        </w:rPr>
        <w:t xml:space="preserve">rea is </w:t>
      </w:r>
      <w:r w:rsidR="00115F09">
        <w:rPr>
          <w:rFonts w:ascii="Arial" w:hAnsi="Arial" w:cs="Arial"/>
        </w:rPr>
        <w:t xml:space="preserve">a unique </w:t>
      </w:r>
      <w:r w:rsidR="00B646FE">
        <w:rPr>
          <w:rFonts w:ascii="Arial" w:hAnsi="Arial" w:cs="Arial"/>
        </w:rPr>
        <w:t>identifie</w:t>
      </w:r>
      <w:r w:rsidR="00115F09">
        <w:rPr>
          <w:rFonts w:ascii="Arial" w:hAnsi="Arial" w:cs="Arial"/>
        </w:rPr>
        <w:t>r assigned in a PLMN or SNPN</w:t>
      </w:r>
      <w:r w:rsidR="00B646FE">
        <w:rPr>
          <w:rFonts w:ascii="Arial" w:hAnsi="Arial" w:cs="Arial"/>
        </w:rPr>
        <w:t xml:space="preserve">. </w:t>
      </w:r>
      <w:r w:rsidR="00C00C3F">
        <w:rPr>
          <w:rFonts w:ascii="Arial" w:hAnsi="Arial" w:cs="Arial"/>
        </w:rPr>
        <w:t>SA2 has agree</w:t>
      </w:r>
      <w:r w:rsidR="00B84601">
        <w:rPr>
          <w:rFonts w:ascii="Arial" w:hAnsi="Arial" w:cs="Arial"/>
        </w:rPr>
        <w:t>d</w:t>
      </w:r>
      <w:r w:rsidR="00C00C3F">
        <w:rPr>
          <w:rFonts w:ascii="Arial" w:hAnsi="Arial" w:cs="Arial"/>
        </w:rPr>
        <w:t xml:space="preserve"> the attached CRs</w:t>
      </w:r>
      <w:r w:rsidR="00B84601">
        <w:rPr>
          <w:rFonts w:ascii="Arial" w:hAnsi="Arial" w:cs="Arial"/>
        </w:rPr>
        <w:t xml:space="preserve"> starting from Rel-17</w:t>
      </w:r>
      <w:r w:rsidR="00C00C3F">
        <w:rPr>
          <w:rFonts w:ascii="Arial" w:hAnsi="Arial" w:cs="Arial"/>
        </w:rPr>
        <w:t>.</w:t>
      </w:r>
    </w:p>
    <w:p w14:paraId="0C920D73" w14:textId="77777777" w:rsidR="00192EB5" w:rsidRDefault="00192EB5" w:rsidP="00192EB5">
      <w:pPr>
        <w:rPr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03E6D3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192EB5">
        <w:rPr>
          <w:rFonts w:ascii="Arial" w:hAnsi="Arial" w:cs="Arial"/>
          <w:b/>
        </w:rPr>
        <w:t>CT4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3DB78940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525462">
        <w:rPr>
          <w:rFonts w:ascii="Arial" w:hAnsi="Arial" w:cs="Arial"/>
        </w:rPr>
        <w:t>SA2 k</w:t>
      </w:r>
      <w:r w:rsidR="007E69F7" w:rsidRPr="00525462">
        <w:rPr>
          <w:rFonts w:ascii="Arial" w:hAnsi="Arial" w:cs="Arial"/>
        </w:rPr>
        <w:t>indly asks</w:t>
      </w:r>
      <w:r w:rsidR="00192EB5" w:rsidRPr="00525462">
        <w:rPr>
          <w:rFonts w:ascii="Arial" w:hAnsi="Arial" w:cs="Arial"/>
        </w:rPr>
        <w:t xml:space="preserve"> CT4</w:t>
      </w:r>
      <w:r w:rsidR="007E69F7" w:rsidRPr="00525462">
        <w:rPr>
          <w:rFonts w:ascii="Arial" w:hAnsi="Arial" w:cs="Arial"/>
        </w:rPr>
        <w:t xml:space="preserve"> </w:t>
      </w:r>
      <w:r w:rsidR="00E52FB8" w:rsidRPr="00525462">
        <w:rPr>
          <w:rFonts w:ascii="Arial" w:hAnsi="Arial" w:cs="Arial"/>
        </w:rPr>
        <w:t xml:space="preserve">to take into account the above information and update their specifications </w:t>
      </w:r>
      <w:r w:rsidR="00C00C3F">
        <w:rPr>
          <w:rFonts w:ascii="Arial" w:hAnsi="Arial" w:cs="Arial"/>
        </w:rPr>
        <w:t xml:space="preserve">if </w:t>
      </w:r>
      <w:r w:rsidR="00E52FB8" w:rsidRPr="00525462">
        <w:rPr>
          <w:rFonts w:ascii="Arial" w:hAnsi="Arial" w:cs="Arial"/>
        </w:rPr>
        <w:t>necessary.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29FBCAFD" w14:textId="6F321150" w:rsidR="008B700A" w:rsidRPr="008B700A" w:rsidRDefault="0083587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="009963D1">
          <w:rPr>
            <w:rStyle w:val="Hyperlink"/>
            <w:rFonts w:ascii="Arial" w:hAnsi="Arial" w:cs="Arial"/>
            <w:bCs/>
          </w:rPr>
          <w:t>Next SA2 Meetings dates</w:t>
        </w:r>
      </w:hyperlink>
      <w:r w:rsidR="009963D1">
        <w:rPr>
          <w:rFonts w:ascii="Arial" w:hAnsi="Arial" w:cs="Arial"/>
          <w:bCs/>
        </w:rPr>
        <w:t xml:space="preserve"> </w:t>
      </w: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E3384" w14:textId="77777777" w:rsidR="00E6361D" w:rsidRDefault="00E6361D">
      <w:r>
        <w:separator/>
      </w:r>
    </w:p>
  </w:endnote>
  <w:endnote w:type="continuationSeparator" w:id="0">
    <w:p w14:paraId="50849BEC" w14:textId="77777777" w:rsidR="00E6361D" w:rsidRDefault="00E6361D">
      <w:r>
        <w:continuationSeparator/>
      </w:r>
    </w:p>
  </w:endnote>
  <w:endnote w:type="continuationNotice" w:id="1">
    <w:p w14:paraId="02565A9D" w14:textId="77777777" w:rsidR="005C0C8B" w:rsidRDefault="005C0C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FF1C9" w14:textId="77777777" w:rsidR="00E6361D" w:rsidRDefault="00E6361D">
      <w:r>
        <w:separator/>
      </w:r>
    </w:p>
  </w:footnote>
  <w:footnote w:type="continuationSeparator" w:id="0">
    <w:p w14:paraId="08E373BE" w14:textId="77777777" w:rsidR="00E6361D" w:rsidRDefault="00E6361D">
      <w:r>
        <w:continuationSeparator/>
      </w:r>
    </w:p>
  </w:footnote>
  <w:footnote w:type="continuationNotice" w:id="1">
    <w:p w14:paraId="63453FE3" w14:textId="77777777" w:rsidR="005C0C8B" w:rsidRDefault="005C0C8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1D1E25"/>
    <w:multiLevelType w:val="hybridMultilevel"/>
    <w:tmpl w:val="DF5E998A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09A7154"/>
    <w:multiLevelType w:val="hybridMultilevel"/>
    <w:tmpl w:val="A2B20ADC"/>
    <w:lvl w:ilvl="0" w:tplc="7AAA6AE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 w15:restartNumberingAfterBreak="0">
    <w:nsid w:val="26C21E2E"/>
    <w:multiLevelType w:val="hybridMultilevel"/>
    <w:tmpl w:val="A274CB44"/>
    <w:lvl w:ilvl="0" w:tplc="31A8801E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286B4498"/>
    <w:multiLevelType w:val="hybridMultilevel"/>
    <w:tmpl w:val="143801D0"/>
    <w:lvl w:ilvl="0" w:tplc="86528858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5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6" w15:restartNumberingAfterBreak="0">
    <w:nsid w:val="3A2B3936"/>
    <w:multiLevelType w:val="hybridMultilevel"/>
    <w:tmpl w:val="12B86266"/>
    <w:lvl w:ilvl="0" w:tplc="0409000F">
      <w:start w:val="1"/>
      <w:numFmt w:val="decimal"/>
      <w:lvlText w:val="%1."/>
      <w:lvlJc w:val="left"/>
      <w:pPr>
        <w:ind w:left="820" w:hanging="420"/>
      </w:pPr>
    </w:lvl>
    <w:lvl w:ilvl="1" w:tplc="04090019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9382229"/>
    <w:multiLevelType w:val="hybridMultilevel"/>
    <w:tmpl w:val="2ED4D43C"/>
    <w:lvl w:ilvl="0" w:tplc="5E4E5C9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9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C04364D"/>
    <w:multiLevelType w:val="hybridMultilevel"/>
    <w:tmpl w:val="F1F61766"/>
    <w:lvl w:ilvl="0" w:tplc="D864041C">
      <w:numFmt w:val="bullet"/>
      <w:lvlText w:val="-"/>
      <w:lvlJc w:val="left"/>
      <w:pPr>
        <w:ind w:left="970" w:hanging="57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3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8441248">
    <w:abstractNumId w:val="21"/>
  </w:num>
  <w:num w:numId="2" w16cid:durableId="1127819677">
    <w:abstractNumId w:val="20"/>
  </w:num>
  <w:num w:numId="3" w16cid:durableId="291864046">
    <w:abstractNumId w:val="17"/>
  </w:num>
  <w:num w:numId="4" w16cid:durableId="1002126136">
    <w:abstractNumId w:val="11"/>
  </w:num>
  <w:num w:numId="5" w16cid:durableId="523203969">
    <w:abstractNumId w:val="9"/>
  </w:num>
  <w:num w:numId="6" w16cid:durableId="1235436630">
    <w:abstractNumId w:val="7"/>
  </w:num>
  <w:num w:numId="7" w16cid:durableId="1591237063">
    <w:abstractNumId w:val="6"/>
  </w:num>
  <w:num w:numId="8" w16cid:durableId="887569288">
    <w:abstractNumId w:val="5"/>
  </w:num>
  <w:num w:numId="9" w16cid:durableId="966854860">
    <w:abstractNumId w:val="4"/>
  </w:num>
  <w:num w:numId="10" w16cid:durableId="1817989689">
    <w:abstractNumId w:val="8"/>
  </w:num>
  <w:num w:numId="11" w16cid:durableId="2113896053">
    <w:abstractNumId w:val="3"/>
  </w:num>
  <w:num w:numId="12" w16cid:durableId="1900746421">
    <w:abstractNumId w:val="2"/>
  </w:num>
  <w:num w:numId="13" w16cid:durableId="1238784465">
    <w:abstractNumId w:val="1"/>
  </w:num>
  <w:num w:numId="14" w16cid:durableId="1654791006">
    <w:abstractNumId w:val="0"/>
  </w:num>
  <w:num w:numId="15" w16cid:durableId="1041975091">
    <w:abstractNumId w:val="15"/>
  </w:num>
  <w:num w:numId="16" w16cid:durableId="1789541849">
    <w:abstractNumId w:val="19"/>
  </w:num>
  <w:num w:numId="17" w16cid:durableId="2038120421">
    <w:abstractNumId w:val="16"/>
  </w:num>
  <w:num w:numId="18" w16cid:durableId="1845977644">
    <w:abstractNumId w:val="13"/>
  </w:num>
  <w:num w:numId="19" w16cid:durableId="1858500400">
    <w:abstractNumId w:val="14"/>
  </w:num>
  <w:num w:numId="20" w16cid:durableId="896470857">
    <w:abstractNumId w:val="22"/>
  </w:num>
  <w:num w:numId="21" w16cid:durableId="1966278669">
    <w:abstractNumId w:val="10"/>
  </w:num>
  <w:num w:numId="22" w16cid:durableId="927886835">
    <w:abstractNumId w:val="12"/>
  </w:num>
  <w:num w:numId="23" w16cid:durableId="914705310">
    <w:abstractNumId w:val="18"/>
  </w:num>
  <w:num w:numId="24" w16cid:durableId="1993479668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C85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681C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605E"/>
    <w:rsid w:val="000F0849"/>
    <w:rsid w:val="000F2015"/>
    <w:rsid w:val="000F2959"/>
    <w:rsid w:val="000F2EC7"/>
    <w:rsid w:val="000F4417"/>
    <w:rsid w:val="000F4E43"/>
    <w:rsid w:val="00105899"/>
    <w:rsid w:val="00115AD4"/>
    <w:rsid w:val="00115F0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8C7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76861"/>
    <w:rsid w:val="0018070B"/>
    <w:rsid w:val="00187249"/>
    <w:rsid w:val="00187F73"/>
    <w:rsid w:val="00192EB5"/>
    <w:rsid w:val="00193AA0"/>
    <w:rsid w:val="001966F0"/>
    <w:rsid w:val="001A181A"/>
    <w:rsid w:val="001A1CDC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461FE"/>
    <w:rsid w:val="002524B1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6FBB"/>
    <w:rsid w:val="002C7529"/>
    <w:rsid w:val="002D5E86"/>
    <w:rsid w:val="002D77B9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563C5"/>
    <w:rsid w:val="00365F98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967BB"/>
    <w:rsid w:val="003A0DBB"/>
    <w:rsid w:val="003A0EF3"/>
    <w:rsid w:val="003A3A70"/>
    <w:rsid w:val="003A4524"/>
    <w:rsid w:val="003B0D05"/>
    <w:rsid w:val="003B1EC3"/>
    <w:rsid w:val="003B2611"/>
    <w:rsid w:val="003B35C7"/>
    <w:rsid w:val="003B71F6"/>
    <w:rsid w:val="003C07A8"/>
    <w:rsid w:val="003C2781"/>
    <w:rsid w:val="003D562B"/>
    <w:rsid w:val="003E4764"/>
    <w:rsid w:val="003E5253"/>
    <w:rsid w:val="003F085E"/>
    <w:rsid w:val="00401229"/>
    <w:rsid w:val="004020BC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0B16"/>
    <w:rsid w:val="00507006"/>
    <w:rsid w:val="00511B8D"/>
    <w:rsid w:val="0051757C"/>
    <w:rsid w:val="005218E3"/>
    <w:rsid w:val="00521939"/>
    <w:rsid w:val="00525462"/>
    <w:rsid w:val="00530550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52BF5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67E"/>
    <w:rsid w:val="005B7B4D"/>
    <w:rsid w:val="005C0C8B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2400"/>
    <w:rsid w:val="006C3055"/>
    <w:rsid w:val="006C5DA1"/>
    <w:rsid w:val="006D0068"/>
    <w:rsid w:val="006D0B09"/>
    <w:rsid w:val="006D367C"/>
    <w:rsid w:val="006D372B"/>
    <w:rsid w:val="006D5DD7"/>
    <w:rsid w:val="006E0C60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84FD4"/>
    <w:rsid w:val="00790B68"/>
    <w:rsid w:val="0079143B"/>
    <w:rsid w:val="00795497"/>
    <w:rsid w:val="007A1A4E"/>
    <w:rsid w:val="007A21B0"/>
    <w:rsid w:val="007A56C0"/>
    <w:rsid w:val="007B3C6F"/>
    <w:rsid w:val="007B6888"/>
    <w:rsid w:val="007B6F3D"/>
    <w:rsid w:val="007B78DA"/>
    <w:rsid w:val="007B7B7C"/>
    <w:rsid w:val="007C0C77"/>
    <w:rsid w:val="007C2867"/>
    <w:rsid w:val="007D47B6"/>
    <w:rsid w:val="007E39D3"/>
    <w:rsid w:val="007E69F7"/>
    <w:rsid w:val="007F2419"/>
    <w:rsid w:val="007F4C67"/>
    <w:rsid w:val="008052E2"/>
    <w:rsid w:val="00806305"/>
    <w:rsid w:val="008163B8"/>
    <w:rsid w:val="008169FD"/>
    <w:rsid w:val="008176B4"/>
    <w:rsid w:val="00822E2F"/>
    <w:rsid w:val="00832766"/>
    <w:rsid w:val="00834C5B"/>
    <w:rsid w:val="00835648"/>
    <w:rsid w:val="0083587A"/>
    <w:rsid w:val="00851AD8"/>
    <w:rsid w:val="00853AAE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97B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57E54"/>
    <w:rsid w:val="00964755"/>
    <w:rsid w:val="00966246"/>
    <w:rsid w:val="0097434E"/>
    <w:rsid w:val="009754C4"/>
    <w:rsid w:val="00975B5F"/>
    <w:rsid w:val="00994446"/>
    <w:rsid w:val="0099459F"/>
    <w:rsid w:val="00996391"/>
    <w:rsid w:val="009963D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1FCF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07C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6FE"/>
    <w:rsid w:val="00B650AE"/>
    <w:rsid w:val="00B66523"/>
    <w:rsid w:val="00B714F2"/>
    <w:rsid w:val="00B74992"/>
    <w:rsid w:val="00B773C4"/>
    <w:rsid w:val="00B774EB"/>
    <w:rsid w:val="00B8046D"/>
    <w:rsid w:val="00B84601"/>
    <w:rsid w:val="00B94253"/>
    <w:rsid w:val="00B94C24"/>
    <w:rsid w:val="00BA082A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0C3F"/>
    <w:rsid w:val="00C00D67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CF449B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00CC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2FB8"/>
    <w:rsid w:val="00E54844"/>
    <w:rsid w:val="00E55508"/>
    <w:rsid w:val="00E62EA1"/>
    <w:rsid w:val="00E6361D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B1BF6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27E79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21AC"/>
    <w:rsid w:val="00F9363A"/>
    <w:rsid w:val="00F971D3"/>
    <w:rsid w:val="00FA438A"/>
    <w:rsid w:val="00FA5D55"/>
    <w:rsid w:val="00FA7ADF"/>
    <w:rsid w:val="00FB2AB2"/>
    <w:rsid w:val="00FB4491"/>
    <w:rsid w:val="00FB6E54"/>
    <w:rsid w:val="00FB7D1A"/>
    <w:rsid w:val="00FC1A10"/>
    <w:rsid w:val="00FD7089"/>
    <w:rsid w:val="00FE5119"/>
    <w:rsid w:val="00FF286A"/>
    <w:rsid w:val="00FF682E"/>
    <w:rsid w:val="00FF7807"/>
    <w:rsid w:val="02246341"/>
    <w:rsid w:val="2A1AE5EA"/>
    <w:rsid w:val="328973F0"/>
    <w:rsid w:val="563D0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51D4544D"/>
  <w15:docId w15:val="{89E8A1E1-B047-4CA9-925F-1482BE314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3D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92EB5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646FE"/>
    <w:pPr>
      <w:keepLines/>
      <w:spacing w:after="180"/>
      <w:ind w:left="1135" w:hanging="851"/>
    </w:pPr>
  </w:style>
  <w:style w:type="character" w:customStyle="1" w:styleId="NOChar">
    <w:name w:val="NO Char"/>
    <w:link w:val="NO"/>
    <w:rsid w:val="00B646FE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Home.aspx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BF98E193A4474487CCE23AB7BDEE8A" ma:contentTypeVersion="6" ma:contentTypeDescription="Create a new document." ma:contentTypeScope="" ma:versionID="aa6d6e6640519db2aa69655670b1843d">
  <xsd:schema xmlns:xsd="http://www.w3.org/2001/XMLSchema" xmlns:xs="http://www.w3.org/2001/XMLSchema" xmlns:p="http://schemas.microsoft.com/office/2006/metadata/properties" xmlns:ns2="71c5aaf6-e6ce-465b-b873-5148d2a4c105" xmlns:ns3="59f976de-df5e-4a36-bba9-ae8ff3a95ef1" xmlns:ns4="3b34c8f0-1ef5-4d1e-bb66-517ce7fe7356" targetNamespace="http://schemas.microsoft.com/office/2006/metadata/properties" ma:root="true" ma:fieldsID="f01e8fe68bc7244c23fd2ddbdb136f2d" ns2:_="" ns3:_="" ns4:_="">
    <xsd:import namespace="71c5aaf6-e6ce-465b-b873-5148d2a4c105"/>
    <xsd:import namespace="59f976de-df5e-4a36-bba9-ae8ff3a95ef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976de-df5e-4a36-bba9-ae8ff3a95e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5AIRPNAIUNRU-1421425352-16823</_dlc_DocId>
    <_dlc_DocIdUrl xmlns="71c5aaf6-e6ce-465b-b873-5148d2a4c105">
      <Url>https://nokia.sharepoint.com/sites/c5g/projects/arch/_layouts/15/DocIdRedir.aspx?ID=5AIRPNAIUNRU-1421425352-16823</Url>
      <Description>5AIRPNAIUNRU-1421425352-16823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D4857A2-1A68-44D2-873E-F76E2B5A2F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850FCA-6FEB-40DB-B9B1-86A7241E3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9f976de-df5e-4a36-bba9-ae8ff3a95ef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6C88D1-BB87-498F-80D8-C5A3CC2F823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F4636EC-B331-4ACF-AD75-3BC37FCCCB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A092BFE-0CAD-45CE-B4CF-63267BA4E4E2}">
  <ds:schemaRefs>
    <ds:schemaRef ds:uri="http://schemas.microsoft.com/office/2006/metadata/properties"/>
    <ds:schemaRef ds:uri="http://purl.org/dc/elements/1.1/"/>
    <ds:schemaRef ds:uri="3b34c8f0-1ef5-4d1e-bb66-517ce7fe7356"/>
    <ds:schemaRef ds:uri="http://purl.org/dc/dcmitype/"/>
    <ds:schemaRef ds:uri="http://schemas.microsoft.com/office/2006/documentManagement/types"/>
    <ds:schemaRef ds:uri="59f976de-df5e-4a36-bba9-ae8ff3a95ef1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2408832-05D0-48EB-AF33-74D17648A556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4</cp:revision>
  <cp:lastPrinted>2002-04-23T07:10:00Z</cp:lastPrinted>
  <dcterms:created xsi:type="dcterms:W3CDTF">2023-11-17T17:31:00Z</dcterms:created>
  <dcterms:modified xsi:type="dcterms:W3CDTF">2023-11-17T19:54:00Z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  <property fmtid="{D5CDD505-2E9C-101B-9397-08002B2CF9AE}" pid="8" name="ContentTypeId">
    <vt:lpwstr>0x01010047BF98E193A4474487CCE23AB7BDEE8A</vt:lpwstr>
  </property>
  <property fmtid="{D5CDD505-2E9C-101B-9397-08002B2CF9AE}" pid="9" name="_dlc_DocIdItemGuid">
    <vt:lpwstr>eefce667-b870-4e05-974d-17585501b5e8</vt:lpwstr>
  </property>
</Properties>
</file>