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6EDBBAE" w:rsidR="00E40877" w:rsidRDefault="00E40877" w:rsidP="00F1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431FB4">
        <w:rPr>
          <w:b/>
          <w:noProof/>
          <w:sz w:val="24"/>
        </w:rPr>
        <w:t>149</w:t>
      </w:r>
    </w:p>
    <w:p w14:paraId="379092B6" w14:textId="5439A8BF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3F746B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0320D">
              <w:rPr>
                <w:b/>
                <w:noProof/>
                <w:sz w:val="28"/>
              </w:rPr>
              <w:t>563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75CD9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31FB4">
              <w:rPr>
                <w:b/>
                <w:noProof/>
                <w:sz w:val="28"/>
              </w:rPr>
              <w:t>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21A96" w:rsidR="001E41F3" w:rsidRPr="00410371" w:rsidRDefault="00907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4EFB0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032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1F08A" w:rsidR="001E41F3" w:rsidRDefault="00236D02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RFCs obsoleted by IETF RFC 9110, 9111 and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038E1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F440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B0806" w:rsidR="001E41F3" w:rsidRDefault="009077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9F739" w14:textId="432067EA" w:rsidR="00E0320D" w:rsidRDefault="00E0320D" w:rsidP="00E0320D">
            <w:pPr>
              <w:pStyle w:val="CRCoverPage"/>
              <w:spacing w:after="0"/>
              <w:ind w:left="100"/>
            </w:pPr>
            <w:r>
              <w:t>IETF RFC 9113 (</w:t>
            </w:r>
            <w:r w:rsidRPr="00BA0BD9">
              <w:t>HTTP/2</w:t>
            </w:r>
            <w:r>
              <w:t>) obsoletes HTTP RFC 7540, which is referenced by TS 29.563.</w:t>
            </w:r>
          </w:p>
          <w:p w14:paraId="708AA7DE" w14:textId="7A050850" w:rsidR="002267F6" w:rsidRDefault="002267F6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74579" w14:textId="1420D07C" w:rsidR="002B60F4" w:rsidRDefault="002B60F4" w:rsidP="002B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HTTP/2 references from RFC 7540 to RFC 9113</w:t>
            </w:r>
            <w:r w:rsidR="0076208D">
              <w:rPr>
                <w:noProof/>
              </w:rPr>
              <w:t>.</w:t>
            </w:r>
          </w:p>
          <w:p w14:paraId="31C656EC" w14:textId="5B234023" w:rsidR="00C77607" w:rsidRDefault="00C77607" w:rsidP="007620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5F09797B" w:rsidR="00C77607" w:rsidRDefault="00957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</w:t>
            </w:r>
            <w:r w:rsidR="00C77607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6E4724" w:rsidR="001E41F3" w:rsidRDefault="0053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AC0F14">
              <w:rPr>
                <w:noProof/>
              </w:rPr>
              <w:t xml:space="preserve">, </w:t>
            </w:r>
            <w:r w:rsidR="00AC0F14" w:rsidRPr="0071294D">
              <w:t>6.1.2.1</w:t>
            </w:r>
            <w:r w:rsidR="00AC0F14">
              <w:t xml:space="preserve">, </w:t>
            </w:r>
            <w:r w:rsidR="00AC0F14" w:rsidRPr="0071294D">
              <w:t>6.</w:t>
            </w:r>
            <w:r w:rsidR="00AC0F14">
              <w:t>2</w:t>
            </w:r>
            <w:r w:rsidR="00AC0F14" w:rsidRPr="0071294D">
              <w:t>.2.1</w:t>
            </w:r>
            <w:r w:rsidR="00AC0F14">
              <w:t xml:space="preserve">, </w:t>
            </w:r>
            <w:r w:rsidR="00AC0F14" w:rsidRPr="0071294D">
              <w:t>6.</w:t>
            </w:r>
            <w:r w:rsidR="00AC0F14">
              <w:t>3</w:t>
            </w:r>
            <w:r w:rsidR="00AC0F14" w:rsidRPr="0071294D">
              <w:t>.2.1</w:t>
            </w:r>
            <w:r w:rsidR="00AC0F14">
              <w:t>, 6.4</w:t>
            </w:r>
            <w:r w:rsidR="00AC0F14" w:rsidRPr="00B3056F"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68961" w14:textId="77777777" w:rsidR="009C0C76" w:rsidRDefault="009C0C76" w:rsidP="009C0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introduce any changes on OpenAPI files.</w:t>
            </w:r>
          </w:p>
          <w:p w14:paraId="00D3B8F7" w14:textId="77777777" w:rsidR="001E41F3" w:rsidRDefault="001E41F3" w:rsidP="009C0C7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FDFF16" w14:textId="77777777" w:rsidR="00E0320D" w:rsidRPr="0071294D" w:rsidRDefault="00E0320D" w:rsidP="00E0320D">
      <w:pPr>
        <w:pStyle w:val="Heading1"/>
      </w:pPr>
      <w:bookmarkStart w:id="1" w:name="_Toc21950978"/>
      <w:bookmarkStart w:id="2" w:name="_Toc24973355"/>
      <w:bookmarkStart w:id="3" w:name="_Toc33835529"/>
      <w:bookmarkStart w:id="4" w:name="_Toc34748323"/>
      <w:bookmarkStart w:id="5" w:name="_Toc34749519"/>
      <w:bookmarkStart w:id="6" w:name="_Toc42978865"/>
      <w:bookmarkStart w:id="7" w:name="_Toc49632196"/>
      <w:bookmarkStart w:id="8" w:name="_Toc56345361"/>
      <w:bookmarkStart w:id="9" w:name="_Toc145954822"/>
      <w:r w:rsidRPr="0071294D">
        <w:t>2</w:t>
      </w:r>
      <w:r w:rsidRPr="0071294D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B2FD5DF" w14:textId="77777777" w:rsidR="00E0320D" w:rsidRPr="0071294D" w:rsidRDefault="00E0320D" w:rsidP="00E0320D">
      <w:r w:rsidRPr="0071294D">
        <w:t>The following documents contain provisions which, through reference in this text, constitute provisions of the present document.</w:t>
      </w:r>
    </w:p>
    <w:p w14:paraId="452C8E8C" w14:textId="77777777" w:rsidR="00E0320D" w:rsidRPr="0071294D" w:rsidRDefault="00E0320D" w:rsidP="00E0320D">
      <w:pPr>
        <w:pStyle w:val="B1"/>
      </w:pPr>
      <w:r w:rsidRPr="0071294D">
        <w:t>-</w:t>
      </w:r>
      <w:r w:rsidRPr="0071294D">
        <w:tab/>
        <w:t>References are either specific (identified by date of publication, edition number, version number, etc.) or non</w:t>
      </w:r>
      <w:r w:rsidRPr="0071294D">
        <w:noBreakHyphen/>
        <w:t>specific.</w:t>
      </w:r>
    </w:p>
    <w:p w14:paraId="59657616" w14:textId="77777777" w:rsidR="00E0320D" w:rsidRPr="0071294D" w:rsidRDefault="00E0320D" w:rsidP="00E0320D">
      <w:pPr>
        <w:pStyle w:val="B1"/>
      </w:pPr>
      <w:r w:rsidRPr="0071294D">
        <w:t>-</w:t>
      </w:r>
      <w:r w:rsidRPr="0071294D">
        <w:tab/>
        <w:t>For a specific reference, subsequent revisions do not apply.</w:t>
      </w:r>
    </w:p>
    <w:p w14:paraId="2470130B" w14:textId="77777777" w:rsidR="00E0320D" w:rsidRPr="0071294D" w:rsidRDefault="00E0320D" w:rsidP="00E0320D">
      <w:pPr>
        <w:pStyle w:val="B1"/>
      </w:pPr>
      <w:r w:rsidRPr="0071294D">
        <w:t>-</w:t>
      </w:r>
      <w:r w:rsidRPr="007129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1294D">
        <w:rPr>
          <w:i/>
        </w:rPr>
        <w:t xml:space="preserve"> in the same Release as the present document</w:t>
      </w:r>
      <w:r w:rsidRPr="0071294D">
        <w:t>.</w:t>
      </w:r>
    </w:p>
    <w:p w14:paraId="7A9759CB" w14:textId="77777777" w:rsidR="00E0320D" w:rsidRPr="0071294D" w:rsidRDefault="00E0320D" w:rsidP="00E0320D">
      <w:pPr>
        <w:pStyle w:val="EX"/>
      </w:pPr>
      <w:r w:rsidRPr="0071294D">
        <w:t>[1]</w:t>
      </w:r>
      <w:r w:rsidRPr="0071294D">
        <w:tab/>
        <w:t>3GPP</w:t>
      </w:r>
      <w:r>
        <w:t> </w:t>
      </w:r>
      <w:r w:rsidRPr="0071294D">
        <w:t>TR</w:t>
      </w:r>
      <w:r>
        <w:t> </w:t>
      </w:r>
      <w:r w:rsidRPr="0071294D">
        <w:t>21.905: "Vocabulary for 3GPP Specifications".</w:t>
      </w:r>
    </w:p>
    <w:p w14:paraId="1B5CC7EB" w14:textId="77777777" w:rsidR="00E0320D" w:rsidRPr="0071294D" w:rsidRDefault="00E0320D" w:rsidP="00E0320D">
      <w:pPr>
        <w:pStyle w:val="EX"/>
      </w:pPr>
      <w:r w:rsidRPr="0071294D">
        <w:t>[2]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23.501: "System Architecture for the 5G System; Stage 2".</w:t>
      </w:r>
    </w:p>
    <w:p w14:paraId="516E4FEC" w14:textId="77777777" w:rsidR="00E0320D" w:rsidRPr="0071294D" w:rsidRDefault="00E0320D" w:rsidP="00E0320D">
      <w:pPr>
        <w:pStyle w:val="EX"/>
      </w:pPr>
      <w:r w:rsidRPr="0071294D">
        <w:t>[3]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23.502: "Procedures for the 5G System; Stage 2".</w:t>
      </w:r>
    </w:p>
    <w:p w14:paraId="0FFCEA80" w14:textId="77777777" w:rsidR="00E0320D" w:rsidRPr="0071294D" w:rsidRDefault="00E0320D" w:rsidP="00E0320D">
      <w:pPr>
        <w:pStyle w:val="EX"/>
      </w:pPr>
      <w:r w:rsidRPr="0071294D">
        <w:t>[4]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29.500: "5G System; Technical Realization of Service Based Architecture; Stage 3".</w:t>
      </w:r>
    </w:p>
    <w:p w14:paraId="74BCFB33" w14:textId="77777777" w:rsidR="00E0320D" w:rsidRPr="0071294D" w:rsidRDefault="00E0320D" w:rsidP="00E0320D">
      <w:pPr>
        <w:pStyle w:val="EX"/>
      </w:pPr>
      <w:r w:rsidRPr="0071294D">
        <w:t>[5]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29.501: "5G System; Principles and Guidelines for Services Definition; Stage 3".</w:t>
      </w:r>
    </w:p>
    <w:p w14:paraId="10FDD768" w14:textId="77777777" w:rsidR="00E0320D" w:rsidRPr="0071294D" w:rsidRDefault="00E0320D" w:rsidP="00E0320D">
      <w:pPr>
        <w:pStyle w:val="EX"/>
        <w:rPr>
          <w:lang w:eastAsia="zh-CN"/>
        </w:rPr>
      </w:pPr>
      <w:r w:rsidRPr="0071294D">
        <w:t>[6]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23.335: </w:t>
      </w:r>
      <w:r w:rsidRPr="0071294D">
        <w:t>"</w:t>
      </w:r>
      <w:r w:rsidRPr="0071294D">
        <w:rPr>
          <w:lang w:eastAsia="zh-CN"/>
        </w:rPr>
        <w:t>User Data Convergence (UDC); Technical realization and information flows</w:t>
      </w:r>
      <w:r w:rsidRPr="0071294D">
        <w:t>".</w:t>
      </w:r>
    </w:p>
    <w:p w14:paraId="753D5844" w14:textId="77777777" w:rsidR="00E0320D" w:rsidRPr="00B3056F" w:rsidRDefault="00E0320D" w:rsidP="00E0320D">
      <w:pPr>
        <w:pStyle w:val="EX"/>
        <w:rPr>
          <w:lang w:eastAsia="zh-CN"/>
        </w:rPr>
      </w:pPr>
      <w:r w:rsidRPr="00B3056F">
        <w:rPr>
          <w:lang w:eastAsia="zh-CN"/>
        </w:rPr>
        <w:t>[7]</w:t>
      </w:r>
      <w:r w:rsidRPr="00B3056F">
        <w:rPr>
          <w:lang w:eastAsia="zh-CN"/>
        </w:rPr>
        <w:tab/>
        <w:t>3GPP TS 29.571: "5G System; Common Data Types for Service Based Interfaces</w:t>
      </w:r>
      <w:r>
        <w:rPr>
          <w:lang w:eastAsia="zh-CN"/>
        </w:rPr>
        <w:t>;</w:t>
      </w:r>
      <w:r w:rsidRPr="00B3056F">
        <w:rPr>
          <w:lang w:eastAsia="zh-CN"/>
        </w:rPr>
        <w:t xml:space="preserve"> Stage 3".</w:t>
      </w:r>
    </w:p>
    <w:p w14:paraId="4D701E57" w14:textId="77777777" w:rsidR="00E0320D" w:rsidRPr="0071294D" w:rsidRDefault="00E0320D" w:rsidP="00E0320D">
      <w:pPr>
        <w:pStyle w:val="EX"/>
        <w:rPr>
          <w:lang w:eastAsia="zh-CN"/>
        </w:rPr>
      </w:pPr>
      <w:r w:rsidRPr="0071294D">
        <w:t>[8]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23.632: </w:t>
      </w:r>
      <w:r w:rsidRPr="0071294D">
        <w:t>"</w:t>
      </w:r>
      <w:r w:rsidRPr="0071294D">
        <w:rPr>
          <w:lang w:eastAsia="zh-CN"/>
        </w:rPr>
        <w:t>User Data Interworking, Coexistence and Migration</w:t>
      </w:r>
      <w:r w:rsidRPr="0071294D">
        <w:t>".</w:t>
      </w:r>
    </w:p>
    <w:p w14:paraId="6148D056" w14:textId="12ED6D98" w:rsidR="00E0320D" w:rsidRPr="0071294D" w:rsidRDefault="00E0320D" w:rsidP="00E0320D">
      <w:pPr>
        <w:pStyle w:val="EX"/>
      </w:pPr>
      <w:r w:rsidRPr="0071294D">
        <w:t>[9]</w:t>
      </w:r>
      <w:r w:rsidRPr="0071294D">
        <w:tab/>
        <w:t>IETF</w:t>
      </w:r>
      <w:r>
        <w:t> </w:t>
      </w:r>
      <w:r w:rsidRPr="0071294D">
        <w:t>RFC</w:t>
      </w:r>
      <w:r>
        <w:t> </w:t>
      </w:r>
      <w:del w:id="10" w:author="Jesus de Gregorio" w:date="2023-09-20T17:54:00Z">
        <w:r w:rsidRPr="0071294D" w:rsidDel="00E0320D">
          <w:delText>7540</w:delText>
        </w:r>
      </w:del>
      <w:ins w:id="11" w:author="Jesus de Gregorio" w:date="2023-09-20T17:54:00Z">
        <w:r>
          <w:t>9113</w:t>
        </w:r>
      </w:ins>
      <w:r w:rsidRPr="0071294D">
        <w:t>: "Hypertext Transfer Protocol Version 2 (HTTP/2)".</w:t>
      </w:r>
    </w:p>
    <w:p w14:paraId="416D6030" w14:textId="77777777" w:rsidR="00E0320D" w:rsidRPr="0071294D" w:rsidRDefault="00E0320D" w:rsidP="00E0320D">
      <w:pPr>
        <w:pStyle w:val="EX"/>
        <w:rPr>
          <w:lang w:eastAsia="zh-CN"/>
        </w:rPr>
      </w:pPr>
      <w:bookmarkStart w:id="12" w:name="_PERM_MCCTEMPBM_CRPT70690000___5"/>
      <w:r w:rsidRPr="0071294D">
        <w:rPr>
          <w:snapToGrid w:val="0"/>
        </w:rPr>
        <w:t>[10]</w:t>
      </w:r>
      <w:r w:rsidRPr="0071294D">
        <w:rPr>
          <w:snapToGrid w:val="0"/>
        </w:rPr>
        <w:tab/>
      </w:r>
      <w:r w:rsidRPr="0071294D">
        <w:t>OpenAPI Initiative, "OpenAPI Specification</w:t>
      </w:r>
      <w:r>
        <w:rPr>
          <w:noProof/>
        </w:rPr>
        <w:t xml:space="preserve"> Version 3.0.0</w:t>
      </w:r>
      <w:r w:rsidRPr="0071294D">
        <w:t xml:space="preserve">", </w:t>
      </w:r>
      <w:hyperlink r:id="rId13" w:history="1">
        <w:r w:rsidRPr="00156FED">
          <w:rPr>
            <w:rStyle w:val="Hyperlink"/>
            <w:noProof/>
          </w:rPr>
          <w:t>https://spec.openapis.org/oas/v3.0.0</w:t>
        </w:r>
      </w:hyperlink>
      <w:r w:rsidRPr="0071294D">
        <w:rPr>
          <w:lang w:eastAsia="zh-CN"/>
        </w:rPr>
        <w:t>.</w:t>
      </w:r>
    </w:p>
    <w:bookmarkEnd w:id="12"/>
    <w:p w14:paraId="1C0FEF53" w14:textId="77777777" w:rsidR="00E0320D" w:rsidRPr="0071294D" w:rsidRDefault="00E0320D" w:rsidP="00E0320D">
      <w:pPr>
        <w:pStyle w:val="EX"/>
        <w:rPr>
          <w:lang w:eastAsia="zh-CN"/>
        </w:rPr>
      </w:pPr>
      <w:r w:rsidRPr="0071294D">
        <w:rPr>
          <w:lang w:eastAsia="zh-CN"/>
        </w:rPr>
        <w:t>[11]</w:t>
      </w:r>
      <w:r w:rsidRPr="0071294D">
        <w:rPr>
          <w:lang w:eastAsia="zh-CN"/>
        </w:rPr>
        <w:tab/>
        <w:t>IETF</w:t>
      </w:r>
      <w:r>
        <w:rPr>
          <w:lang w:eastAsia="zh-CN"/>
        </w:rPr>
        <w:t> </w:t>
      </w:r>
      <w:r w:rsidRPr="0071294D">
        <w:rPr>
          <w:lang w:eastAsia="zh-CN"/>
        </w:rPr>
        <w:t>RFC</w:t>
      </w:r>
      <w:r>
        <w:rPr>
          <w:lang w:eastAsia="zh-CN"/>
        </w:rPr>
        <w:t> </w:t>
      </w:r>
      <w:r w:rsidRPr="0071294D">
        <w:rPr>
          <w:lang w:eastAsia="zh-CN"/>
        </w:rPr>
        <w:t>8259: "The JavaScript Object Notation (JSON) Data Interchange Format".</w:t>
      </w:r>
    </w:p>
    <w:p w14:paraId="2A5D0D7C" w14:textId="77777777" w:rsidR="00E0320D" w:rsidRPr="0071294D" w:rsidRDefault="00E0320D" w:rsidP="00E0320D">
      <w:pPr>
        <w:pStyle w:val="EX"/>
      </w:pPr>
      <w:r w:rsidRPr="0071294D">
        <w:t>[12]</w:t>
      </w:r>
      <w:r w:rsidRPr="0071294D">
        <w:tab/>
        <w:t>IETF</w:t>
      </w:r>
      <w:r>
        <w:t> </w:t>
      </w:r>
      <w:r w:rsidRPr="0071294D">
        <w:t>RFC</w:t>
      </w:r>
      <w:r>
        <w:t> </w:t>
      </w:r>
      <w:r w:rsidRPr="0071294D">
        <w:t>7807: "Problem Details for HTTP APIs".</w:t>
      </w:r>
    </w:p>
    <w:p w14:paraId="4EDB08B7" w14:textId="77777777" w:rsidR="00E0320D" w:rsidRPr="0071294D" w:rsidRDefault="00E0320D" w:rsidP="00E0320D">
      <w:pPr>
        <w:pStyle w:val="EX"/>
      </w:pPr>
      <w:r w:rsidRPr="0071294D">
        <w:t>[13]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29.503: "5G System; Unified Data Management Services; Stage 3".</w:t>
      </w:r>
    </w:p>
    <w:p w14:paraId="43EA36F0" w14:textId="77777777" w:rsidR="00E0320D" w:rsidRDefault="00E0320D" w:rsidP="00E0320D">
      <w:pPr>
        <w:pStyle w:val="EX"/>
      </w:pPr>
      <w:r w:rsidRPr="0071294D">
        <w:t>[14]</w:t>
      </w:r>
      <w:r w:rsidRPr="0071294D">
        <w:tab/>
        <w:t>3GPP</w:t>
      </w:r>
      <w:r>
        <w:t> </w:t>
      </w:r>
      <w:r w:rsidRPr="0071294D">
        <w:t>TR</w:t>
      </w:r>
      <w:r>
        <w:t> </w:t>
      </w:r>
      <w:r w:rsidRPr="0071294D">
        <w:t>21.900: "Technical Specification Group working methods".</w:t>
      </w:r>
    </w:p>
    <w:p w14:paraId="0B4A6298" w14:textId="77777777" w:rsidR="00E0320D" w:rsidRDefault="00E0320D" w:rsidP="00E0320D">
      <w:pPr>
        <w:pStyle w:val="EX"/>
      </w:pPr>
      <w:r>
        <w:t>[15]</w:t>
      </w:r>
      <w:r>
        <w:tab/>
        <w:t>3GPP TS 23.003: "</w:t>
      </w:r>
      <w:r w:rsidRPr="00903D69">
        <w:t>Numbering, addressing and identification</w:t>
      </w:r>
      <w:r>
        <w:t>".</w:t>
      </w:r>
    </w:p>
    <w:p w14:paraId="3FB506AF" w14:textId="77777777" w:rsidR="00E0320D" w:rsidRDefault="00E0320D" w:rsidP="00E0320D">
      <w:pPr>
        <w:pStyle w:val="EX"/>
      </w:pPr>
      <w:r>
        <w:t>[16]</w:t>
      </w:r>
      <w:r>
        <w:tab/>
        <w:t>3GPP TS 29.303: "Domain Name System Procedures; Stage 3".</w:t>
      </w:r>
    </w:p>
    <w:p w14:paraId="1ECE3A86" w14:textId="77777777" w:rsidR="00E0320D" w:rsidRDefault="00E0320D" w:rsidP="00E0320D">
      <w:pPr>
        <w:pStyle w:val="EX"/>
      </w:pPr>
      <w:r>
        <w:t>[17]</w:t>
      </w:r>
      <w:r>
        <w:tab/>
      </w:r>
      <w:r w:rsidRPr="008215D4">
        <w:t>3GPP</w:t>
      </w:r>
      <w:r>
        <w:t> </w:t>
      </w:r>
      <w:r w:rsidRPr="008215D4">
        <w:t>TS</w:t>
      </w:r>
      <w:r>
        <w:t> </w:t>
      </w:r>
      <w:r w:rsidRPr="008215D4">
        <w:t>29.272: "Evolved Packet System; MME and SGSN Related Interfaces Based on Diameter Protocol".</w:t>
      </w:r>
    </w:p>
    <w:p w14:paraId="68A7DD13" w14:textId="77777777" w:rsidR="00E0320D" w:rsidRDefault="00E0320D" w:rsidP="00E0320D">
      <w:pPr>
        <w:pStyle w:val="EX"/>
      </w:pPr>
      <w:r w:rsidRPr="0071294D">
        <w:t>[</w:t>
      </w:r>
      <w:r>
        <w:t>18</w:t>
      </w:r>
      <w:r w:rsidRPr="0071294D">
        <w:t>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23.6</w:t>
      </w:r>
      <w:r>
        <w:t>8</w:t>
      </w:r>
      <w:r w:rsidRPr="0071294D">
        <w:t>2: "</w:t>
      </w:r>
      <w:r w:rsidRPr="00565622">
        <w:t>Architecture enhancements to facilitate communications with packet data networks and applications</w:t>
      </w:r>
      <w:r w:rsidRPr="0071294D">
        <w:t>".</w:t>
      </w:r>
    </w:p>
    <w:p w14:paraId="0AD91D2A" w14:textId="77777777" w:rsidR="00E0320D" w:rsidRDefault="00E0320D" w:rsidP="00E0320D">
      <w:pPr>
        <w:pStyle w:val="EX"/>
      </w:pPr>
      <w:r w:rsidRPr="0071294D">
        <w:t>[</w:t>
      </w:r>
      <w:r>
        <w:t>19</w:t>
      </w:r>
      <w:r w:rsidRPr="0071294D">
        <w:t>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29.335: </w:t>
      </w:r>
      <w:r w:rsidRPr="0071294D">
        <w:t>"</w:t>
      </w:r>
      <w:r w:rsidRPr="0071294D">
        <w:rPr>
          <w:lang w:eastAsia="zh-CN"/>
        </w:rPr>
        <w:t xml:space="preserve">User Data Convergence (UDC); User Data Repository Access Protocol over the </w:t>
      </w:r>
      <w:proofErr w:type="spellStart"/>
      <w:r w:rsidRPr="0071294D">
        <w:rPr>
          <w:lang w:eastAsia="zh-CN"/>
        </w:rPr>
        <w:t>Ud</w:t>
      </w:r>
      <w:proofErr w:type="spellEnd"/>
      <w:r w:rsidRPr="0071294D">
        <w:rPr>
          <w:lang w:eastAsia="zh-CN"/>
        </w:rPr>
        <w:t xml:space="preserve"> interface</w:t>
      </w:r>
      <w:r w:rsidRPr="0071294D">
        <w:t>".</w:t>
      </w:r>
    </w:p>
    <w:p w14:paraId="46408004" w14:textId="77777777" w:rsidR="00E0320D" w:rsidRDefault="00E0320D" w:rsidP="00E0320D">
      <w:pPr>
        <w:pStyle w:val="EX"/>
      </w:pPr>
      <w:r w:rsidRPr="0071294D">
        <w:t>[</w:t>
      </w:r>
      <w:r>
        <w:t>20</w:t>
      </w:r>
      <w:r w:rsidRPr="0071294D">
        <w:t>]</w:t>
      </w:r>
      <w:r w:rsidRPr="0071294D">
        <w:tab/>
        <w:t>3GPP</w:t>
      </w:r>
      <w:r>
        <w:t> </w:t>
      </w:r>
      <w:r w:rsidRPr="0071294D">
        <w:t>TS</w:t>
      </w:r>
      <w:r>
        <w:t> 29.002</w:t>
      </w:r>
      <w:r w:rsidRPr="0071294D">
        <w:t>: "</w:t>
      </w:r>
      <w:r w:rsidRPr="00031AD7">
        <w:t>Mobile Application Part (MAP) specification</w:t>
      </w:r>
      <w:r w:rsidRPr="0071294D">
        <w:t>".</w:t>
      </w:r>
    </w:p>
    <w:p w14:paraId="337BF64A" w14:textId="77777777" w:rsidR="00E0320D" w:rsidRPr="0071294D" w:rsidRDefault="00E0320D" w:rsidP="00E0320D">
      <w:pPr>
        <w:pStyle w:val="EX"/>
      </w:pPr>
      <w:r w:rsidRPr="0071294D">
        <w:t>[</w:t>
      </w:r>
      <w:r>
        <w:t>21</w:t>
      </w:r>
      <w:r w:rsidRPr="0071294D">
        <w:t>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</w:t>
      </w:r>
      <w:r>
        <w:t>9</w:t>
      </w:r>
      <w:r w:rsidRPr="0071294D">
        <w:t>.</w:t>
      </w:r>
      <w:r>
        <w:t>336</w:t>
      </w:r>
      <w:r w:rsidRPr="0071294D">
        <w:t>: "</w:t>
      </w:r>
      <w:r w:rsidRPr="007F38B4">
        <w:t>Home Subscriber Server (HSS) diameter interfaces for interworking with packet data networks and applications</w:t>
      </w:r>
      <w:r w:rsidRPr="0071294D">
        <w:t>".</w:t>
      </w:r>
    </w:p>
    <w:p w14:paraId="4C4A7975" w14:textId="15C94C1E" w:rsidR="009D7FEB" w:rsidRPr="00E0320D" w:rsidRDefault="009D7FEB" w:rsidP="009D7FEB"/>
    <w:p w14:paraId="07CA6157" w14:textId="77777777" w:rsidR="002267F6" w:rsidRPr="006B5418" w:rsidRDefault="002267F6" w:rsidP="00226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4937552"/>
      <w:bookmarkStart w:id="14" w:name="_Toc33962367"/>
      <w:bookmarkStart w:id="15" w:name="_Toc42883129"/>
      <w:bookmarkStart w:id="16" w:name="_Toc49732997"/>
      <w:bookmarkStart w:id="17" w:name="_Toc56690618"/>
      <w:bookmarkStart w:id="18" w:name="_Toc1459453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AD50A6" w14:textId="77777777" w:rsidR="00E0320D" w:rsidRPr="0071294D" w:rsidRDefault="00E0320D" w:rsidP="00E0320D">
      <w:pPr>
        <w:pStyle w:val="Heading4"/>
      </w:pPr>
      <w:bookmarkStart w:id="19" w:name="_Toc21951005"/>
      <w:bookmarkStart w:id="20" w:name="_Toc24973389"/>
      <w:bookmarkStart w:id="21" w:name="_Toc33835573"/>
      <w:bookmarkStart w:id="22" w:name="_Toc34748367"/>
      <w:bookmarkStart w:id="23" w:name="_Toc34749563"/>
      <w:bookmarkStart w:id="24" w:name="_Toc42978925"/>
      <w:bookmarkStart w:id="25" w:name="_Toc49632256"/>
      <w:bookmarkStart w:id="26" w:name="_Toc56345421"/>
      <w:bookmarkStart w:id="27" w:name="_Toc145954886"/>
      <w:bookmarkEnd w:id="13"/>
      <w:bookmarkEnd w:id="14"/>
      <w:bookmarkEnd w:id="15"/>
      <w:bookmarkEnd w:id="16"/>
      <w:bookmarkEnd w:id="17"/>
      <w:bookmarkEnd w:id="18"/>
      <w:r w:rsidRPr="0071294D">
        <w:lastRenderedPageBreak/>
        <w:t>6.1.2.1</w:t>
      </w:r>
      <w:r w:rsidRPr="0071294D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8FBAF79" w14:textId="35BEA598" w:rsidR="00E0320D" w:rsidRPr="0071294D" w:rsidRDefault="00E0320D" w:rsidP="00E0320D">
      <w:r w:rsidRPr="0071294D">
        <w:t>HTTP/2, as defined in IETF</w:t>
      </w:r>
      <w:r>
        <w:t> </w:t>
      </w:r>
      <w:r w:rsidRPr="0071294D">
        <w:t>RFC</w:t>
      </w:r>
      <w:r>
        <w:t> </w:t>
      </w:r>
      <w:ins w:id="28" w:author="Jesus de Gregorio" w:date="2023-09-20T17:56:00Z">
        <w:r>
          <w:t>9113</w:t>
        </w:r>
      </w:ins>
      <w:del w:id="29" w:author="Jesus de Gregorio" w:date="2023-09-20T17:56:00Z">
        <w:r w:rsidRPr="0071294D" w:rsidDel="00E0320D">
          <w:delText>7540</w:delText>
        </w:r>
      </w:del>
      <w:r w:rsidRPr="0071294D">
        <w:t> [</w:t>
      </w:r>
      <w:r>
        <w:t>9</w:t>
      </w:r>
      <w:r w:rsidRPr="0071294D">
        <w:t>], shall be used as specified in clause</w:t>
      </w:r>
      <w:r>
        <w:t> </w:t>
      </w:r>
      <w:r w:rsidRPr="0071294D">
        <w:t>5 of 3GPP</w:t>
      </w:r>
      <w:r>
        <w:t> </w:t>
      </w:r>
      <w:r w:rsidRPr="0071294D">
        <w:t>TS</w:t>
      </w:r>
      <w:r>
        <w:t> </w:t>
      </w:r>
      <w:r w:rsidRPr="0071294D">
        <w:t>29.500</w:t>
      </w:r>
      <w:r>
        <w:t> </w:t>
      </w:r>
      <w:r w:rsidRPr="0071294D">
        <w:t>[4].</w:t>
      </w:r>
    </w:p>
    <w:p w14:paraId="5A876D27" w14:textId="77777777" w:rsidR="00E0320D" w:rsidRPr="0071294D" w:rsidRDefault="00E0320D" w:rsidP="00E0320D">
      <w:r w:rsidRPr="0071294D">
        <w:t>HTTP</w:t>
      </w:r>
      <w:r w:rsidRPr="0071294D">
        <w:rPr>
          <w:lang w:eastAsia="zh-CN"/>
        </w:rPr>
        <w:t xml:space="preserve">/2 </w:t>
      </w:r>
      <w:r w:rsidRPr="0071294D">
        <w:t>shall be transported as specified in clause 5.3 of 3GPP</w:t>
      </w:r>
      <w:r>
        <w:t> </w:t>
      </w:r>
      <w:r w:rsidRPr="0071294D">
        <w:t>TS</w:t>
      </w:r>
      <w:r>
        <w:t> </w:t>
      </w:r>
      <w:r w:rsidRPr="0071294D">
        <w:t>29.500</w:t>
      </w:r>
      <w:r>
        <w:t> </w:t>
      </w:r>
      <w:r w:rsidRPr="0071294D">
        <w:t>[4].</w:t>
      </w:r>
    </w:p>
    <w:p w14:paraId="187353DA" w14:textId="77777777" w:rsidR="00E0320D" w:rsidRPr="0071294D" w:rsidRDefault="00E0320D" w:rsidP="00E0320D">
      <w:r w:rsidRPr="0071294D">
        <w:t xml:space="preserve">HTTP messages and bodies for the </w:t>
      </w:r>
      <w:proofErr w:type="spellStart"/>
      <w:r w:rsidRPr="0071294D">
        <w:t>Nhss_UEAuthentication</w:t>
      </w:r>
      <w:proofErr w:type="spellEnd"/>
      <w:r w:rsidRPr="0071294D">
        <w:t xml:space="preserve"> service shall comply with the OpenAPI [10] specification contained in Annex A.</w:t>
      </w:r>
    </w:p>
    <w:p w14:paraId="1F4D0735" w14:textId="54A374B9" w:rsidR="00BB72FA" w:rsidRDefault="00BB72FA" w:rsidP="00BB72FA">
      <w:pPr>
        <w:pStyle w:val="PL"/>
      </w:pPr>
    </w:p>
    <w:p w14:paraId="2AE8C0EC" w14:textId="77777777" w:rsidR="00E0320D" w:rsidRPr="006B5418" w:rsidRDefault="00E0320D" w:rsidP="00E0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6D63AE" w14:textId="77777777" w:rsidR="00E0320D" w:rsidRPr="0071294D" w:rsidRDefault="00E0320D" w:rsidP="00E0320D">
      <w:pPr>
        <w:pStyle w:val="Heading4"/>
      </w:pPr>
      <w:bookmarkStart w:id="30" w:name="_Toc18838906"/>
      <w:bookmarkStart w:id="31" w:name="_Toc21951043"/>
      <w:bookmarkStart w:id="32" w:name="_Toc24973427"/>
      <w:bookmarkStart w:id="33" w:name="_Toc33835604"/>
      <w:bookmarkStart w:id="34" w:name="_Toc34748398"/>
      <w:bookmarkStart w:id="35" w:name="_Toc34749594"/>
      <w:bookmarkStart w:id="36" w:name="_Toc42978956"/>
      <w:bookmarkStart w:id="37" w:name="_Toc49632287"/>
      <w:bookmarkStart w:id="38" w:name="_Toc56345452"/>
      <w:bookmarkStart w:id="39" w:name="_Toc145954919"/>
      <w:r w:rsidRPr="0071294D">
        <w:t>6.</w:t>
      </w:r>
      <w:r>
        <w:t>2</w:t>
      </w:r>
      <w:r w:rsidRPr="0071294D">
        <w:t>.2.1</w:t>
      </w:r>
      <w:r w:rsidRPr="0071294D"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F95BC7D" w14:textId="6CE46862" w:rsidR="00E0320D" w:rsidRPr="0071294D" w:rsidRDefault="00E0320D" w:rsidP="00E0320D">
      <w:r w:rsidRPr="0071294D">
        <w:t>HTTP/2, as defined in IETF</w:t>
      </w:r>
      <w:r>
        <w:t> </w:t>
      </w:r>
      <w:r w:rsidRPr="0071294D">
        <w:t>RFC</w:t>
      </w:r>
      <w:r>
        <w:t> </w:t>
      </w:r>
      <w:ins w:id="40" w:author="Jesus de Gregorio" w:date="2023-09-20T17:56:00Z">
        <w:r>
          <w:t>9113</w:t>
        </w:r>
      </w:ins>
      <w:del w:id="41" w:author="Jesus de Gregorio" w:date="2023-09-20T17:56:00Z">
        <w:r w:rsidRPr="0071294D" w:rsidDel="00E0320D">
          <w:delText>7540</w:delText>
        </w:r>
      </w:del>
      <w:r w:rsidRPr="0071294D">
        <w:t> [</w:t>
      </w:r>
      <w:r>
        <w:t>9</w:t>
      </w:r>
      <w:r w:rsidRPr="0071294D">
        <w:t>], shall be used as specified in clause</w:t>
      </w:r>
      <w:r>
        <w:t> </w:t>
      </w:r>
      <w:r w:rsidRPr="0071294D">
        <w:t>5 of 3GPP</w:t>
      </w:r>
      <w:r>
        <w:t> </w:t>
      </w:r>
      <w:r w:rsidRPr="0071294D">
        <w:t>TS</w:t>
      </w:r>
      <w:r>
        <w:t> </w:t>
      </w:r>
      <w:r w:rsidRPr="0071294D">
        <w:t>29.500</w:t>
      </w:r>
      <w:r>
        <w:t> </w:t>
      </w:r>
      <w:r w:rsidRPr="0071294D">
        <w:t>[4].</w:t>
      </w:r>
    </w:p>
    <w:p w14:paraId="4E6CDCAE" w14:textId="77777777" w:rsidR="00E0320D" w:rsidRPr="0071294D" w:rsidRDefault="00E0320D" w:rsidP="00E0320D">
      <w:r w:rsidRPr="0071294D">
        <w:t>HTTP</w:t>
      </w:r>
      <w:r w:rsidRPr="0071294D">
        <w:rPr>
          <w:lang w:eastAsia="zh-CN"/>
        </w:rPr>
        <w:t xml:space="preserve">/2 </w:t>
      </w:r>
      <w:r w:rsidRPr="0071294D">
        <w:t>shall be transported as specified in clause 5.3 of 3GPP</w:t>
      </w:r>
      <w:r>
        <w:t> </w:t>
      </w:r>
      <w:r w:rsidRPr="0071294D">
        <w:t>TS</w:t>
      </w:r>
      <w:r>
        <w:t> </w:t>
      </w:r>
      <w:r w:rsidRPr="0071294D">
        <w:t>29.500</w:t>
      </w:r>
      <w:r>
        <w:t> </w:t>
      </w:r>
      <w:r w:rsidRPr="0071294D">
        <w:t>[4].</w:t>
      </w:r>
    </w:p>
    <w:p w14:paraId="415ACDD0" w14:textId="77777777" w:rsidR="00E0320D" w:rsidRPr="0071294D" w:rsidRDefault="00E0320D" w:rsidP="00E0320D">
      <w:r w:rsidRPr="0071294D">
        <w:t xml:space="preserve">HTTP messages and bodies for the </w:t>
      </w:r>
      <w:proofErr w:type="spellStart"/>
      <w:r w:rsidRPr="0071294D">
        <w:t>Nhss_</w:t>
      </w:r>
      <w:r w:rsidRPr="00F05655">
        <w:t>SubscriberDataManagement</w:t>
      </w:r>
      <w:proofErr w:type="spellEnd"/>
      <w:r w:rsidRPr="00F05655">
        <w:t xml:space="preserve"> </w:t>
      </w:r>
      <w:r w:rsidRPr="0071294D">
        <w:t>service shall comply with the OpenAPI [10] specification contained in Annex A.</w:t>
      </w:r>
    </w:p>
    <w:p w14:paraId="1DC1B27A" w14:textId="5DBB8D62" w:rsidR="00E0320D" w:rsidRDefault="00E0320D" w:rsidP="00BB72FA">
      <w:pPr>
        <w:pStyle w:val="PL"/>
      </w:pPr>
    </w:p>
    <w:p w14:paraId="7F2BCBBB" w14:textId="77777777" w:rsidR="00E0320D" w:rsidRDefault="00E0320D" w:rsidP="00BB72FA">
      <w:pPr>
        <w:pStyle w:val="PL"/>
      </w:pPr>
    </w:p>
    <w:p w14:paraId="4F4D41FC" w14:textId="77777777" w:rsidR="00E0320D" w:rsidRPr="006B5418" w:rsidRDefault="00E0320D" w:rsidP="00E0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8EC425" w14:textId="77777777" w:rsidR="00E0320D" w:rsidRPr="0071294D" w:rsidRDefault="00E0320D" w:rsidP="00E0320D">
      <w:pPr>
        <w:pStyle w:val="Heading4"/>
      </w:pPr>
      <w:bookmarkStart w:id="42" w:name="_Toc24973456"/>
      <w:bookmarkStart w:id="43" w:name="_Toc33835646"/>
      <w:bookmarkStart w:id="44" w:name="_Toc34748440"/>
      <w:bookmarkStart w:id="45" w:name="_Toc34749636"/>
      <w:bookmarkStart w:id="46" w:name="_Toc42978998"/>
      <w:bookmarkStart w:id="47" w:name="_Toc49632329"/>
      <w:bookmarkStart w:id="48" w:name="_Toc56345496"/>
      <w:bookmarkStart w:id="49" w:name="_Toc145954963"/>
      <w:r w:rsidRPr="0071294D">
        <w:t>6.</w:t>
      </w:r>
      <w:r>
        <w:t>3</w:t>
      </w:r>
      <w:r w:rsidRPr="0071294D">
        <w:t>.2.1</w:t>
      </w:r>
      <w:r w:rsidRPr="0071294D"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6079AEE" w14:textId="014BAB1E" w:rsidR="00E0320D" w:rsidRPr="0071294D" w:rsidRDefault="00E0320D" w:rsidP="00E0320D">
      <w:r w:rsidRPr="0071294D">
        <w:t>HTTP/2, as defined in IETF</w:t>
      </w:r>
      <w:r>
        <w:t> </w:t>
      </w:r>
      <w:r w:rsidRPr="0071294D">
        <w:t>RFC</w:t>
      </w:r>
      <w:r>
        <w:t> </w:t>
      </w:r>
      <w:ins w:id="50" w:author="Jesus de Gregorio" w:date="2023-09-20T17:56:00Z">
        <w:r>
          <w:t>9113</w:t>
        </w:r>
      </w:ins>
      <w:del w:id="51" w:author="Jesus de Gregorio" w:date="2023-09-20T17:56:00Z">
        <w:r w:rsidRPr="0071294D" w:rsidDel="00E0320D">
          <w:delText>7540</w:delText>
        </w:r>
      </w:del>
      <w:r w:rsidRPr="0071294D">
        <w:t> [</w:t>
      </w:r>
      <w:r>
        <w:t>9</w:t>
      </w:r>
      <w:r w:rsidRPr="0071294D">
        <w:t>], shall be used as specified in clause</w:t>
      </w:r>
      <w:r>
        <w:t> </w:t>
      </w:r>
      <w:r w:rsidRPr="0071294D">
        <w:t>5 of 3GPP</w:t>
      </w:r>
      <w:r>
        <w:t> </w:t>
      </w:r>
      <w:r w:rsidRPr="0071294D">
        <w:t>TS</w:t>
      </w:r>
      <w:r>
        <w:t> </w:t>
      </w:r>
      <w:r w:rsidRPr="0071294D">
        <w:t>29.500</w:t>
      </w:r>
      <w:r>
        <w:t> </w:t>
      </w:r>
      <w:r w:rsidRPr="0071294D">
        <w:t>[4].</w:t>
      </w:r>
    </w:p>
    <w:p w14:paraId="5CCF6DFB" w14:textId="77777777" w:rsidR="00E0320D" w:rsidRPr="0071294D" w:rsidRDefault="00E0320D" w:rsidP="00E0320D">
      <w:r w:rsidRPr="0071294D">
        <w:t>HTTP</w:t>
      </w:r>
      <w:r w:rsidRPr="0071294D">
        <w:rPr>
          <w:lang w:eastAsia="zh-CN"/>
        </w:rPr>
        <w:t xml:space="preserve">/2 </w:t>
      </w:r>
      <w:r w:rsidRPr="0071294D">
        <w:t>shall be transported as specified in clause 5.3 of 3GPP</w:t>
      </w:r>
      <w:r>
        <w:t> </w:t>
      </w:r>
      <w:r w:rsidRPr="0071294D">
        <w:t>TS</w:t>
      </w:r>
      <w:r>
        <w:t> </w:t>
      </w:r>
      <w:r w:rsidRPr="0071294D">
        <w:t>29.500</w:t>
      </w:r>
      <w:r>
        <w:t> </w:t>
      </w:r>
      <w:r w:rsidRPr="0071294D">
        <w:t>[4].</w:t>
      </w:r>
    </w:p>
    <w:p w14:paraId="1CBB2801" w14:textId="77777777" w:rsidR="00E0320D" w:rsidRPr="0071294D" w:rsidRDefault="00E0320D" w:rsidP="00E0320D">
      <w:r w:rsidRPr="0071294D">
        <w:t xml:space="preserve">HTTP messages and bodies for the </w:t>
      </w:r>
      <w:proofErr w:type="spellStart"/>
      <w:r>
        <w:rPr>
          <w:noProof/>
        </w:rPr>
        <w:t>Nhss_UE</w:t>
      </w:r>
      <w:r w:rsidRPr="00707A88">
        <w:t>ContextManagement</w:t>
      </w:r>
      <w:proofErr w:type="spellEnd"/>
      <w:r w:rsidRPr="0071294D">
        <w:t xml:space="preserve"> service shall comply with the OpenAPI [10] specification contained in Annex A.</w:t>
      </w:r>
    </w:p>
    <w:p w14:paraId="67AC1277" w14:textId="605A414D" w:rsidR="00E0320D" w:rsidRDefault="00E0320D" w:rsidP="00BB72FA">
      <w:pPr>
        <w:pStyle w:val="PL"/>
      </w:pPr>
    </w:p>
    <w:p w14:paraId="01881C8A" w14:textId="77777777" w:rsidR="00E0320D" w:rsidRDefault="00E0320D" w:rsidP="00BB72FA">
      <w:pPr>
        <w:pStyle w:val="PL"/>
      </w:pPr>
    </w:p>
    <w:p w14:paraId="2194B115" w14:textId="77777777" w:rsidR="00E0320D" w:rsidRPr="006B5418" w:rsidRDefault="00E0320D" w:rsidP="00E0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9B48B7" w14:textId="77777777" w:rsidR="00E0320D" w:rsidRPr="00B3056F" w:rsidRDefault="00E0320D" w:rsidP="00E0320D">
      <w:pPr>
        <w:pStyle w:val="Heading4"/>
      </w:pPr>
      <w:bookmarkStart w:id="52" w:name="_Toc11338758"/>
      <w:bookmarkStart w:id="53" w:name="_Toc27585462"/>
      <w:bookmarkStart w:id="54" w:name="_Toc36457468"/>
      <w:bookmarkStart w:id="55" w:name="_Toc42979033"/>
      <w:bookmarkStart w:id="56" w:name="_Toc49632364"/>
      <w:bookmarkStart w:id="57" w:name="_Toc56345531"/>
      <w:bookmarkStart w:id="58" w:name="_Toc145955005"/>
      <w:r>
        <w:t>6.4</w:t>
      </w:r>
      <w:r w:rsidRPr="00B3056F">
        <w:t>.2.1</w:t>
      </w:r>
      <w:r w:rsidRPr="00B3056F"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0F417EE2" w14:textId="27D84A12" w:rsidR="00E0320D" w:rsidRPr="00B3056F" w:rsidRDefault="00E0320D" w:rsidP="00E0320D">
      <w:r w:rsidRPr="00B3056F">
        <w:t>HTTP/2, as defined in IETF RFC </w:t>
      </w:r>
      <w:ins w:id="59" w:author="Jesus de Gregorio" w:date="2023-09-20T17:56:00Z">
        <w:r>
          <w:t>9113</w:t>
        </w:r>
      </w:ins>
      <w:del w:id="60" w:author="Jesus de Gregorio" w:date="2023-09-20T17:56:00Z">
        <w:r w:rsidRPr="00B3056F" w:rsidDel="00E0320D">
          <w:delText>7540</w:delText>
        </w:r>
      </w:del>
      <w:r w:rsidRPr="00B3056F">
        <w:t> [13], shall be used as specified in clause 5 of 3GPP TS 29.500 [4].</w:t>
      </w:r>
    </w:p>
    <w:p w14:paraId="5EAD54E1" w14:textId="77777777" w:rsidR="00E0320D" w:rsidRPr="00B3056F" w:rsidRDefault="00E0320D" w:rsidP="00E0320D">
      <w:r w:rsidRPr="00B3056F">
        <w:t>HTTP</w:t>
      </w:r>
      <w:r w:rsidRPr="00B3056F">
        <w:rPr>
          <w:lang w:eastAsia="zh-CN"/>
        </w:rPr>
        <w:t xml:space="preserve">/2 </w:t>
      </w:r>
      <w:r w:rsidRPr="00B3056F">
        <w:t>shall be transported as specified in clause 5.3 of 3GPP TS 29.500 [4].</w:t>
      </w:r>
    </w:p>
    <w:p w14:paraId="3A9E1F18" w14:textId="77777777" w:rsidR="00E0320D" w:rsidRPr="00B3056F" w:rsidRDefault="00E0320D" w:rsidP="00E0320D">
      <w:r w:rsidRPr="00B3056F">
        <w:t xml:space="preserve">HTTP messages and bodies for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shall comply with the OpenAPI [14] specification contained in Annex A5.</w:t>
      </w:r>
    </w:p>
    <w:p w14:paraId="4DC1DEFF" w14:textId="77777777" w:rsidR="00E0320D" w:rsidRDefault="00E0320D" w:rsidP="00BB72FA">
      <w:pPr>
        <w:pStyle w:val="PL"/>
      </w:pPr>
    </w:p>
    <w:p w14:paraId="13AE99B2" w14:textId="530CF35A" w:rsidR="009C0C76" w:rsidRDefault="009C0C76" w:rsidP="00BB72FA">
      <w:pPr>
        <w:pStyle w:val="PL"/>
      </w:pPr>
    </w:p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6FEB2" w14:textId="77777777" w:rsidR="00F82046" w:rsidRDefault="00F82046">
      <w:r>
        <w:separator/>
      </w:r>
    </w:p>
  </w:endnote>
  <w:endnote w:type="continuationSeparator" w:id="0">
    <w:p w14:paraId="106FB687" w14:textId="77777777" w:rsidR="00F82046" w:rsidRDefault="00F82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10764" w14:textId="77777777" w:rsidR="00F82046" w:rsidRDefault="00F82046">
      <w:r>
        <w:separator/>
      </w:r>
    </w:p>
  </w:footnote>
  <w:footnote w:type="continuationSeparator" w:id="0">
    <w:p w14:paraId="354FF897" w14:textId="77777777" w:rsidR="00F82046" w:rsidRDefault="00F82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25961"/>
    <w:rsid w:val="002267F6"/>
    <w:rsid w:val="00227188"/>
    <w:rsid w:val="00236D02"/>
    <w:rsid w:val="0026004D"/>
    <w:rsid w:val="002640DD"/>
    <w:rsid w:val="00275D12"/>
    <w:rsid w:val="00284FEB"/>
    <w:rsid w:val="002860C4"/>
    <w:rsid w:val="002B5741"/>
    <w:rsid w:val="002B60F4"/>
    <w:rsid w:val="002D2017"/>
    <w:rsid w:val="002E472E"/>
    <w:rsid w:val="00305409"/>
    <w:rsid w:val="00332A32"/>
    <w:rsid w:val="003609EF"/>
    <w:rsid w:val="0036231A"/>
    <w:rsid w:val="00374DD4"/>
    <w:rsid w:val="003A12AE"/>
    <w:rsid w:val="003E1A36"/>
    <w:rsid w:val="00410371"/>
    <w:rsid w:val="004242F1"/>
    <w:rsid w:val="00425379"/>
    <w:rsid w:val="00431FB4"/>
    <w:rsid w:val="004538A8"/>
    <w:rsid w:val="004549FE"/>
    <w:rsid w:val="004B75B7"/>
    <w:rsid w:val="005141D9"/>
    <w:rsid w:val="0051580D"/>
    <w:rsid w:val="005327E7"/>
    <w:rsid w:val="00537F83"/>
    <w:rsid w:val="00547111"/>
    <w:rsid w:val="00561F1D"/>
    <w:rsid w:val="00592D74"/>
    <w:rsid w:val="005E2C44"/>
    <w:rsid w:val="00621188"/>
    <w:rsid w:val="006257ED"/>
    <w:rsid w:val="00653DE4"/>
    <w:rsid w:val="00665C47"/>
    <w:rsid w:val="00695808"/>
    <w:rsid w:val="006A6BA3"/>
    <w:rsid w:val="006B46FB"/>
    <w:rsid w:val="006E21FB"/>
    <w:rsid w:val="006F4128"/>
    <w:rsid w:val="0076208D"/>
    <w:rsid w:val="0078067A"/>
    <w:rsid w:val="0078101B"/>
    <w:rsid w:val="00792342"/>
    <w:rsid w:val="007977A8"/>
    <w:rsid w:val="007B512A"/>
    <w:rsid w:val="007C2097"/>
    <w:rsid w:val="007D6A07"/>
    <w:rsid w:val="007F22CD"/>
    <w:rsid w:val="007F7259"/>
    <w:rsid w:val="008040A8"/>
    <w:rsid w:val="008102FC"/>
    <w:rsid w:val="008279FA"/>
    <w:rsid w:val="008626E7"/>
    <w:rsid w:val="00870EE7"/>
    <w:rsid w:val="008863B9"/>
    <w:rsid w:val="008A45A6"/>
    <w:rsid w:val="008D3CCC"/>
    <w:rsid w:val="008F3789"/>
    <w:rsid w:val="008F686C"/>
    <w:rsid w:val="00907764"/>
    <w:rsid w:val="009148DE"/>
    <w:rsid w:val="00941E30"/>
    <w:rsid w:val="009576EE"/>
    <w:rsid w:val="009777D9"/>
    <w:rsid w:val="00991B88"/>
    <w:rsid w:val="009A5753"/>
    <w:rsid w:val="009A579D"/>
    <w:rsid w:val="009C0C76"/>
    <w:rsid w:val="009D7FEB"/>
    <w:rsid w:val="009E3297"/>
    <w:rsid w:val="009F734F"/>
    <w:rsid w:val="00A2073F"/>
    <w:rsid w:val="00A23729"/>
    <w:rsid w:val="00A246B6"/>
    <w:rsid w:val="00A47E70"/>
    <w:rsid w:val="00A50CF0"/>
    <w:rsid w:val="00A7671C"/>
    <w:rsid w:val="00A95577"/>
    <w:rsid w:val="00AA2CBC"/>
    <w:rsid w:val="00AC0F14"/>
    <w:rsid w:val="00AC5820"/>
    <w:rsid w:val="00AD1CD8"/>
    <w:rsid w:val="00B018B9"/>
    <w:rsid w:val="00B258BB"/>
    <w:rsid w:val="00B67B97"/>
    <w:rsid w:val="00B838FA"/>
    <w:rsid w:val="00B968C8"/>
    <w:rsid w:val="00BA3EC5"/>
    <w:rsid w:val="00BA51D9"/>
    <w:rsid w:val="00BB5DFC"/>
    <w:rsid w:val="00BB72FA"/>
    <w:rsid w:val="00BD279D"/>
    <w:rsid w:val="00BD6BB8"/>
    <w:rsid w:val="00C557EC"/>
    <w:rsid w:val="00C66BA2"/>
    <w:rsid w:val="00C77607"/>
    <w:rsid w:val="00C870F6"/>
    <w:rsid w:val="00C90231"/>
    <w:rsid w:val="00C95985"/>
    <w:rsid w:val="00CA138F"/>
    <w:rsid w:val="00CC5026"/>
    <w:rsid w:val="00CC68D0"/>
    <w:rsid w:val="00D03F9A"/>
    <w:rsid w:val="00D06D51"/>
    <w:rsid w:val="00D21372"/>
    <w:rsid w:val="00D2189A"/>
    <w:rsid w:val="00D24991"/>
    <w:rsid w:val="00D50255"/>
    <w:rsid w:val="00D53089"/>
    <w:rsid w:val="00D66520"/>
    <w:rsid w:val="00D84AE9"/>
    <w:rsid w:val="00DE34CF"/>
    <w:rsid w:val="00E0320D"/>
    <w:rsid w:val="00E13F3D"/>
    <w:rsid w:val="00E34898"/>
    <w:rsid w:val="00E35D79"/>
    <w:rsid w:val="00E40877"/>
    <w:rsid w:val="00E56BE0"/>
    <w:rsid w:val="00E92188"/>
    <w:rsid w:val="00EA0121"/>
    <w:rsid w:val="00EB09B7"/>
    <w:rsid w:val="00EE7D7C"/>
    <w:rsid w:val="00F115A5"/>
    <w:rsid w:val="00F25D98"/>
    <w:rsid w:val="00F300FB"/>
    <w:rsid w:val="00F82046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3</Pages>
  <Words>858</Words>
  <Characters>4897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39</cp:revision>
  <cp:lastPrinted>1899-12-31T23:00:00Z</cp:lastPrinted>
  <dcterms:created xsi:type="dcterms:W3CDTF">2020-02-03T08:32:00Z</dcterms:created>
  <dcterms:modified xsi:type="dcterms:W3CDTF">2023-09-27T15:44:00Z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