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CA626F1" w:rsidR="00E40877" w:rsidRDefault="00E40877" w:rsidP="00F115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D92501">
        <w:rPr>
          <w:b/>
          <w:noProof/>
          <w:sz w:val="24"/>
        </w:rPr>
        <w:t>138</w:t>
      </w:r>
    </w:p>
    <w:p w14:paraId="379092B6" w14:textId="5439A8BF" w:rsidR="00E40877" w:rsidRDefault="000D6ED8" w:rsidP="00F115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AC3D5" w:rsidR="001E41F3" w:rsidRPr="00410371" w:rsidRDefault="00907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0340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272D4" w:rsidR="001E41F3" w:rsidRPr="00410371" w:rsidRDefault="009077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2501">
              <w:rPr>
                <w:b/>
                <w:noProof/>
                <w:sz w:val="28"/>
              </w:rPr>
              <w:t>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21A96" w:rsidR="001E41F3" w:rsidRPr="00410371" w:rsidRDefault="009077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67533" w:rsidR="001E41F3" w:rsidRPr="00410371" w:rsidRDefault="009077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941E0" w:rsidR="001E41F3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3gpp-Sbi-Consumer-Info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10B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62048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476F1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F440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2BE4FF" w:rsidR="001E41F3" w:rsidRDefault="0047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0F899" w:rsidR="001E41F3" w:rsidRDefault="009077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A22F2" w14:textId="55407F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contains the following ABNF rule:</w:t>
            </w:r>
          </w:p>
          <w:p w14:paraId="2B860B9E" w14:textId="77777777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C52E8" w14:textId="77777777" w:rsidR="0000340E" w:rsidRDefault="0000340E" w:rsidP="0000340E">
            <w:pPr>
              <w:pStyle w:val="PL"/>
              <w:ind w:left="100"/>
              <w:rPr>
                <w:lang w:eastAsia="zh-CN"/>
              </w:rPr>
            </w:pPr>
            <w:r w:rsidRPr="0008458C">
              <w:rPr>
                <w:lang w:eastAsia="zh-CN"/>
              </w:rPr>
              <w:t>servicename = 1*(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"-" / %x61</w:t>
            </w:r>
            <w:r>
              <w:rPr>
                <w:lang w:eastAsia="zh-CN"/>
              </w:rPr>
              <w:t>-</w:t>
            </w:r>
            <w:r w:rsidRPr="0008458C">
              <w:rPr>
                <w:lang w:eastAsia="zh-CN"/>
              </w:rPr>
              <w:t>7A</w:t>
            </w:r>
            <w:r>
              <w:rPr>
                <w:lang w:eastAsia="zh-CN"/>
              </w:rPr>
              <w:t xml:space="preserve"> </w:t>
            </w:r>
            <w:r w:rsidRPr="0008458C">
              <w:rPr>
                <w:lang w:eastAsia="zh-CN"/>
              </w:rPr>
              <w:t>)</w:t>
            </w:r>
          </w:p>
          <w:p w14:paraId="5274B4F4" w14:textId="265567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79D5C" w14:textId="4D4CE26C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allows characters "a-z"</w:t>
            </w:r>
            <w:r w:rsidR="00B920F8">
              <w:rPr>
                <w:noProof/>
              </w:rPr>
              <w:t xml:space="preserve"> (only lower case)</w:t>
            </w:r>
            <w:r>
              <w:rPr>
                <w:noProof/>
              </w:rPr>
              <w:t xml:space="preserve"> </w:t>
            </w:r>
            <w:r w:rsidR="00476F18">
              <w:rPr>
                <w:noProof/>
              </w:rPr>
              <w:t>and</w:t>
            </w:r>
            <w:r>
              <w:rPr>
                <w:noProof/>
              </w:rPr>
              <w:t xml:space="preserve"> the "-" character.</w:t>
            </w:r>
          </w:p>
          <w:p w14:paraId="0576DCC2" w14:textId="3BFFA6A4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A8A2D7" w14:textId="3F145603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enough to describe service names that contain digits, such as:</w:t>
            </w:r>
          </w:p>
          <w:p w14:paraId="0A347DF8" w14:textId="1A6FEA28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76C457" w14:textId="307C392F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nnrf-oauth</w:t>
            </w:r>
            <w:r w:rsidRPr="00B920F8">
              <w:rPr>
                <w:highlight w:val="yellow"/>
                <w:lang w:eastAsia="zh-CN"/>
              </w:rPr>
              <w:t>2</w:t>
            </w:r>
          </w:p>
          <w:p w14:paraId="05BEF2BE" w14:textId="3449D2E5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00340E">
              <w:rPr>
                <w:lang w:eastAsia="zh-CN"/>
              </w:rPr>
              <w:t>n</w:t>
            </w:r>
            <w:r w:rsidRPr="00B920F8">
              <w:rPr>
                <w:highlight w:val="yellow"/>
                <w:lang w:eastAsia="zh-CN"/>
              </w:rPr>
              <w:t>5</w:t>
            </w:r>
            <w:r w:rsidRPr="0000340E">
              <w:rPr>
                <w:lang w:eastAsia="zh-CN"/>
              </w:rPr>
              <w:t>g-eir-eic</w:t>
            </w:r>
          </w:p>
          <w:p w14:paraId="3E66C37E" w14:textId="37A6A4AC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</w:t>
            </w:r>
            <w:r w:rsidRPr="00B920F8">
              <w:rPr>
                <w:highlight w:val="yellow"/>
                <w:lang w:eastAsia="zh-CN"/>
              </w:rPr>
              <w:t>5</w:t>
            </w:r>
            <w:r>
              <w:rPr>
                <w:lang w:eastAsia="zh-CN"/>
              </w:rPr>
              <w:t>gddnmf-discovery</w:t>
            </w:r>
          </w:p>
          <w:p w14:paraId="0766808F" w14:textId="4A27F62D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dadm</w:t>
            </w:r>
          </w:p>
          <w:p w14:paraId="025EA1E1" w14:textId="7C9F6D14" w:rsidR="0000340E" w:rsidRDefault="0000340E" w:rsidP="00B920F8">
            <w:pPr>
              <w:pStyle w:val="PL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nmfaf-</w:t>
            </w:r>
            <w:r w:rsidRPr="00B920F8">
              <w:rPr>
                <w:highlight w:val="yellow"/>
                <w:lang w:eastAsia="zh-CN"/>
              </w:rPr>
              <w:t>3</w:t>
            </w:r>
            <w:r>
              <w:rPr>
                <w:lang w:eastAsia="zh-CN"/>
              </w:rPr>
              <w:t>cadm</w:t>
            </w:r>
          </w:p>
          <w:p w14:paraId="6BA3C8A7" w14:textId="7A1BF5CF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B201C2" w14:textId="19502119" w:rsidR="0000340E" w:rsidRDefault="00003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B920F8">
              <w:rPr>
                <w:noProof/>
              </w:rPr>
              <w:t xml:space="preserve">in </w:t>
            </w:r>
            <w:r>
              <w:rPr>
                <w:noProof/>
              </w:rPr>
              <w:t>the definition of the scope</w:t>
            </w:r>
            <w:r w:rsidR="00B920F8">
              <w:rPr>
                <w:noProof/>
              </w:rPr>
              <w:t xml:space="preserve"> attribute in Oauth2 access tokens (which are composed by using the service name as prefix), the "A-Z" (upper case) characters, and the "_" character, have been allowed since Rel-15; although these characters have never been used by 3GPP standard services, they might be used in custom services.</w:t>
            </w:r>
          </w:p>
          <w:p w14:paraId="335167A6" w14:textId="55022657" w:rsidR="00B920F8" w:rsidRDefault="00B920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39770F" w14:textId="07DDB2E5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>scope:</w:t>
            </w:r>
          </w:p>
          <w:p w14:paraId="7B9940F4" w14:textId="55E93A9C" w:rsidR="00B920F8" w:rsidRPr="00B920F8" w:rsidRDefault="00B920F8" w:rsidP="00B920F8">
            <w:pPr>
              <w:pStyle w:val="PL"/>
              <w:ind w:left="100"/>
              <w:rPr>
                <w:lang w:eastAsia="zh-CN"/>
              </w:rPr>
            </w:pPr>
            <w:r w:rsidRPr="00B920F8">
              <w:rPr>
                <w:lang w:eastAsia="zh-CN"/>
              </w:rPr>
              <w:t xml:space="preserve">  type: string</w:t>
            </w:r>
          </w:p>
          <w:p w14:paraId="415DCDEC" w14:textId="0A4EFB16" w:rsidR="00B920F8" w:rsidRPr="00B920F8" w:rsidRDefault="00B920F8" w:rsidP="00B920F8">
            <w:pPr>
              <w:pStyle w:val="PL"/>
              <w:ind w:left="100"/>
              <w:rPr>
                <w:rFonts w:cs="Courier New"/>
                <w:lang w:val="en-US"/>
              </w:rPr>
            </w:pPr>
            <w:r w:rsidRPr="00B920F8">
              <w:rPr>
                <w:lang w:eastAsia="zh-CN"/>
              </w:rPr>
              <w:t xml:space="preserve">  pattern: '^([a-z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:-]+)( [a-z</w:t>
            </w:r>
            <w:r w:rsidRPr="00B920F8">
              <w:rPr>
                <w:highlight w:val="yellow"/>
                <w:lang w:eastAsia="zh-CN"/>
              </w:rPr>
              <w:t>A-Z</w:t>
            </w:r>
            <w:r w:rsidRPr="00B920F8">
              <w:rPr>
                <w:lang w:eastAsia="zh-CN"/>
              </w:rPr>
              <w:t>0-9</w:t>
            </w:r>
            <w:r w:rsidRPr="00B920F8">
              <w:rPr>
                <w:highlight w:val="yellow"/>
                <w:lang w:eastAsia="zh-CN"/>
              </w:rPr>
              <w:t>_</w:t>
            </w:r>
            <w:r w:rsidRPr="00B920F8">
              <w:rPr>
                <w:lang w:eastAsia="zh-CN"/>
              </w:rPr>
              <w:t>:-]+)*$</w:t>
            </w:r>
            <w:r w:rsidRPr="00B920F8">
              <w:rPr>
                <w:rFonts w:cs="Courier New"/>
                <w:lang w:val="en-US"/>
              </w:rPr>
              <w:t>'</w:t>
            </w:r>
          </w:p>
          <w:p w14:paraId="46B1A52F" w14:textId="77777777" w:rsidR="00B920F8" w:rsidRPr="00B920F8" w:rsidRDefault="00B920F8" w:rsidP="00B92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hAnsi="Courier New" w:cs="Courier New"/>
                <w:lang w:val="en-US"/>
              </w:rPr>
            </w:pPr>
          </w:p>
          <w:p w14:paraId="744B5684" w14:textId="6E9A089B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So, it </w:t>
            </w:r>
            <w:r w:rsidR="00F82EFF">
              <w:rPr>
                <w:noProof/>
                <w:lang w:val="en-US"/>
              </w:rPr>
              <w:t>seems</w:t>
            </w:r>
            <w:r>
              <w:rPr>
                <w:noProof/>
                <w:lang w:val="en-US"/>
              </w:rPr>
              <w:t xml:space="preserve"> safer to re-define the "servicename" rule by allowing</w:t>
            </w:r>
            <w:r w:rsidR="00D92501">
              <w:rPr>
                <w:noProof/>
                <w:lang w:val="en-US"/>
              </w:rPr>
              <w:t xml:space="preserve"> (in addition to the existing characters)</w:t>
            </w:r>
            <w:r>
              <w:rPr>
                <w:noProof/>
                <w:lang w:val="en-US"/>
              </w:rPr>
              <w:t>:</w:t>
            </w:r>
          </w:p>
          <w:p w14:paraId="25830E11" w14:textId="77777777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"A-Z" (upper case)</w:t>
            </w:r>
          </w:p>
          <w:p w14:paraId="42F28EAD" w14:textId="702EAB51" w:rsid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"0-9" (digits)</w:t>
            </w:r>
          </w:p>
          <w:p w14:paraId="4E85CC0B" w14:textId="14230C84" w:rsidR="00B920F8" w:rsidRPr="00B920F8" w:rsidRDefault="00B920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"_" character</w:t>
            </w:r>
          </w:p>
          <w:p w14:paraId="708AA7DE" w14:textId="13D7A229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07732" w14:textId="43348833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Re-define the "servicename" ABNF rule</w:t>
            </w:r>
            <w:r w:rsidR="00F82EFF">
              <w:rPr>
                <w:noProof/>
              </w:rPr>
              <w:t xml:space="preserve"> to allow the same character set used in service names inside the "scope" access token claim</w:t>
            </w:r>
            <w:r>
              <w:rPr>
                <w:noProof/>
              </w:rPr>
              <w:t>.</w:t>
            </w:r>
          </w:p>
          <w:p w14:paraId="31C656EC" w14:textId="5B234023" w:rsidR="00C77607" w:rsidRDefault="00C776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BAB94" w14:textId="6A42EEE7" w:rsidR="00C77607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t>3gpp-Sbi-Consumer-Info header is incorrect and cannot convey several 3GPP standard services</w:t>
            </w:r>
            <w:r w:rsidR="00C77607">
              <w:rPr>
                <w:noProof/>
              </w:rPr>
              <w:t>.</w:t>
            </w:r>
          </w:p>
          <w:p w14:paraId="5C4BEB44" w14:textId="203B5C96" w:rsidR="001E41F3" w:rsidRDefault="00C7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B005A" w:rsidR="001E41F3" w:rsidRDefault="00B920F8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t>5.2.3.</w:t>
            </w:r>
            <w:r>
              <w:t>3</w:t>
            </w:r>
            <w:r w:rsidRPr="00D1205D">
              <w:t>.</w:t>
            </w:r>
            <w:r>
              <w:t>7</w:t>
            </w:r>
            <w:r w:rsidR="00F82EFF">
              <w:t>, 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003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2D8595" w14:textId="77777777" w:rsidR="0000340E" w:rsidRPr="00D1205D" w:rsidRDefault="0000340E" w:rsidP="0000340E">
      <w:pPr>
        <w:pStyle w:val="Heading5"/>
        <w:rPr>
          <w:lang w:eastAsia="zh-CN"/>
        </w:rPr>
      </w:pPr>
      <w:bookmarkStart w:id="1" w:name="_Toc145654412"/>
      <w:r w:rsidRPr="00D1205D">
        <w:t>5.2.3.</w:t>
      </w:r>
      <w:r>
        <w:t>3</w:t>
      </w:r>
      <w:r w:rsidRPr="00D1205D">
        <w:t>.</w:t>
      </w:r>
      <w:r>
        <w:t>7</w:t>
      </w:r>
      <w:r w:rsidRPr="00D1205D">
        <w:tab/>
      </w:r>
      <w:r w:rsidRPr="00D1205D">
        <w:rPr>
          <w:lang w:eastAsia="zh-CN"/>
        </w:rPr>
        <w:t>3gpp-Sbi-</w:t>
      </w:r>
      <w:r>
        <w:rPr>
          <w:lang w:eastAsia="zh-CN"/>
        </w:rPr>
        <w:t>Consumer-Info</w:t>
      </w:r>
      <w:bookmarkEnd w:id="1"/>
    </w:p>
    <w:p w14:paraId="7F6A81D0" w14:textId="77777777" w:rsidR="0000340E" w:rsidRPr="0008458C" w:rsidRDefault="0000340E" w:rsidP="0000340E">
      <w:pPr>
        <w:rPr>
          <w:lang w:eastAsia="zh-CN"/>
        </w:rPr>
      </w:pPr>
      <w:r w:rsidRPr="0008458C">
        <w:rPr>
          <w:lang w:eastAsia="zh-CN"/>
        </w:rPr>
        <w:t>This header contains a comma-delimited list of NF service consumer information from an HTTP client (as NF service consumer).</w:t>
      </w:r>
    </w:p>
    <w:p w14:paraId="3402FCDA" w14:textId="77777777" w:rsidR="0000340E" w:rsidRPr="0008458C" w:rsidRDefault="0000340E" w:rsidP="0000340E">
      <w:pPr>
        <w:rPr>
          <w:lang w:eastAsia="zh-CN"/>
        </w:rPr>
      </w:pPr>
      <w:r w:rsidRPr="0008458C">
        <w:rPr>
          <w:lang w:eastAsia="zh-CN"/>
        </w:rPr>
        <w:t>The encoding of the header follows the ABNF as defined in IETF</w:t>
      </w:r>
      <w:r w:rsidRPr="0008458C">
        <w:t> RFC </w:t>
      </w:r>
      <w:r>
        <w:t>9110 [11]</w:t>
      </w:r>
      <w:r w:rsidRPr="0008458C">
        <w:rPr>
          <w:lang w:eastAsia="zh-CN"/>
        </w:rPr>
        <w:t>.</w:t>
      </w:r>
    </w:p>
    <w:p w14:paraId="71AB0D6F" w14:textId="77777777" w:rsidR="0000340E" w:rsidRDefault="0000340E" w:rsidP="0000340E">
      <w:pPr>
        <w:pStyle w:val="PL"/>
        <w:rPr>
          <w:lang w:eastAsia="zh-CN"/>
        </w:rPr>
      </w:pPr>
    </w:p>
    <w:p w14:paraId="4A2F5E26" w14:textId="77777777" w:rsidR="0000340E" w:rsidRDefault="0000340E" w:rsidP="0000340E">
      <w:pPr>
        <w:pStyle w:val="PL"/>
        <w:rPr>
          <w:lang w:eastAsia="zh-CN"/>
        </w:rPr>
      </w:pPr>
      <w:r w:rsidRPr="0008458C">
        <w:rPr>
          <w:lang w:eastAsia="zh-CN"/>
        </w:rPr>
        <w:t>Sbi-Consumer-Info</w:t>
      </w:r>
      <w:r>
        <w:rPr>
          <w:lang w:eastAsia="zh-CN"/>
        </w:rPr>
        <w:t>-Header</w:t>
      </w:r>
      <w:r w:rsidRPr="0008458C">
        <w:rPr>
          <w:lang w:eastAsia="zh-CN"/>
        </w:rPr>
        <w:t xml:space="preserve"> = "3gpp-Sbi-Consumer-Info:" </w:t>
      </w:r>
      <w:r>
        <w:rPr>
          <w:lang w:eastAsia="zh-CN"/>
        </w:rPr>
        <w:t xml:space="preserve">OWS </w:t>
      </w:r>
      <w:r w:rsidRPr="0008458C">
        <w:rPr>
          <w:lang w:eastAsia="zh-CN"/>
        </w:rPr>
        <w:t>1#( supportedService ";" OWS supportedVersions</w:t>
      </w:r>
      <w:r>
        <w:rPr>
          <w:lang w:eastAsia="zh-CN"/>
        </w:rPr>
        <w:t> </w:t>
      </w:r>
      <w:r w:rsidRPr="0008458C">
        <w:rPr>
          <w:lang w:eastAsia="zh-CN"/>
        </w:rPr>
        <w:t>[</w:t>
      </w:r>
      <w:r>
        <w:rPr>
          <w:lang w:eastAsia="zh-CN"/>
        </w:rPr>
        <w:t xml:space="preserve"> </w:t>
      </w:r>
      <w:r w:rsidRPr="0008458C">
        <w:rPr>
          <w:lang w:eastAsia="zh-CN"/>
        </w:rPr>
        <w:t>";" OWS supportedFeatures</w:t>
      </w:r>
      <w:r>
        <w:rPr>
          <w:lang w:eastAsia="zh-CN"/>
        </w:rPr>
        <w:t xml:space="preserve"> </w:t>
      </w:r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>[</w:t>
      </w:r>
      <w:r>
        <w:rPr>
          <w:lang w:eastAsia="zh-CN"/>
        </w:rPr>
        <w:t xml:space="preserve"> </w:t>
      </w:r>
      <w:r w:rsidRPr="0008458C">
        <w:rPr>
          <w:lang w:eastAsia="zh-CN"/>
        </w:rPr>
        <w:t>";" OWS acceptEncoding</w:t>
      </w:r>
      <w:r>
        <w:rPr>
          <w:lang w:eastAsia="zh-CN"/>
        </w:rPr>
        <w:t xml:space="preserve"> </w:t>
      </w:r>
      <w:r w:rsidRPr="0008458C">
        <w:rPr>
          <w:lang w:eastAsia="zh-CN"/>
        </w:rPr>
        <w:t>]</w:t>
      </w:r>
      <w:r>
        <w:rPr>
          <w:lang w:eastAsia="zh-CN"/>
        </w:rPr>
        <w:t> </w:t>
      </w:r>
      <w:r w:rsidRPr="0008458C">
        <w:rPr>
          <w:lang w:eastAsia="zh-CN"/>
        </w:rPr>
        <w:t>[</w:t>
      </w:r>
      <w:r>
        <w:rPr>
          <w:lang w:eastAsia="zh-CN"/>
        </w:rPr>
        <w:t xml:space="preserve"> </w:t>
      </w:r>
      <w:r w:rsidRPr="0008458C">
        <w:rPr>
          <w:lang w:eastAsia="zh-CN"/>
        </w:rPr>
        <w:t xml:space="preserve">";" OWS </w:t>
      </w:r>
      <w:r w:rsidRPr="00770F77">
        <w:rPr>
          <w:lang w:eastAsia="zh-CN"/>
        </w:rPr>
        <w:t>callback-uri-prefix</w:t>
      </w:r>
      <w:r>
        <w:rPr>
          <w:lang w:eastAsia="zh-CN"/>
        </w:rPr>
        <w:t xml:space="preserve"> </w:t>
      </w:r>
      <w:r w:rsidRPr="0008458C">
        <w:rPr>
          <w:lang w:eastAsia="zh-CN"/>
        </w:rPr>
        <w:t>]</w:t>
      </w:r>
      <w:r>
        <w:t> </w:t>
      </w:r>
      <w:r w:rsidRPr="000F42AE">
        <w:rPr>
          <w:lang w:eastAsia="zh-CN"/>
        </w:rPr>
        <w:t>[</w:t>
      </w:r>
      <w:r>
        <w:rPr>
          <w:lang w:eastAsia="zh-CN"/>
        </w:rPr>
        <w:t xml:space="preserve"> </w:t>
      </w:r>
      <w:r w:rsidRPr="000F42AE">
        <w:rPr>
          <w:lang w:eastAsia="zh-CN"/>
        </w:rPr>
        <w:t>";" OWS intraPlmn</w:t>
      </w:r>
      <w:r>
        <w:rPr>
          <w:lang w:eastAsia="zh-CN"/>
        </w:rPr>
        <w:t xml:space="preserve">CallbackRoot </w:t>
      </w:r>
      <w:r w:rsidRPr="000F42AE">
        <w:rPr>
          <w:lang w:eastAsia="zh-CN"/>
        </w:rPr>
        <w:t>";" OWS int</w:t>
      </w:r>
      <w:r>
        <w:rPr>
          <w:lang w:eastAsia="zh-CN"/>
        </w:rPr>
        <w:t>er</w:t>
      </w:r>
      <w:r w:rsidRPr="000F42AE">
        <w:rPr>
          <w:lang w:eastAsia="zh-CN"/>
        </w:rPr>
        <w:t>Plmn</w:t>
      </w:r>
      <w:r>
        <w:rPr>
          <w:lang w:eastAsia="zh-CN"/>
        </w:rPr>
        <w:t xml:space="preserve">CallbackRoot </w:t>
      </w:r>
      <w:r w:rsidRPr="000F42AE">
        <w:rPr>
          <w:lang w:eastAsia="zh-CN"/>
        </w:rPr>
        <w:t>]</w:t>
      </w:r>
      <w:r>
        <w:rPr>
          <w:lang w:eastAsia="zh-CN"/>
        </w:rPr>
        <w:t xml:space="preserve"> ) OWS</w:t>
      </w:r>
    </w:p>
    <w:p w14:paraId="163BB757" w14:textId="77777777" w:rsidR="0000340E" w:rsidRPr="0008458C" w:rsidRDefault="0000340E" w:rsidP="0000340E">
      <w:pPr>
        <w:pStyle w:val="PL"/>
        <w:rPr>
          <w:lang w:eastAsia="zh-CN"/>
        </w:rPr>
      </w:pPr>
    </w:p>
    <w:p w14:paraId="0BF54ECA" w14:textId="77777777" w:rsidR="0000340E" w:rsidRDefault="0000340E" w:rsidP="0000340E">
      <w:pPr>
        <w:pStyle w:val="PL"/>
        <w:rPr>
          <w:lang w:eastAsia="zh-CN"/>
        </w:rPr>
      </w:pPr>
      <w:r w:rsidRPr="0008458C">
        <w:rPr>
          <w:lang w:eastAsia="zh-CN"/>
        </w:rPr>
        <w:t>supportedService = "service=" servicename</w:t>
      </w:r>
    </w:p>
    <w:p w14:paraId="5CDC481D" w14:textId="77777777" w:rsidR="0000340E" w:rsidRPr="0008458C" w:rsidRDefault="0000340E" w:rsidP="0000340E">
      <w:pPr>
        <w:pStyle w:val="PL"/>
        <w:rPr>
          <w:lang w:eastAsia="zh-CN"/>
        </w:rPr>
      </w:pPr>
    </w:p>
    <w:p w14:paraId="09C76B3D" w14:textId="14910C05" w:rsidR="0000340E" w:rsidRDefault="0000340E" w:rsidP="0000340E">
      <w:pPr>
        <w:pStyle w:val="PL"/>
        <w:rPr>
          <w:lang w:eastAsia="zh-CN"/>
        </w:rPr>
      </w:pPr>
      <w:r w:rsidRPr="0008458C">
        <w:rPr>
          <w:lang w:eastAsia="zh-CN"/>
        </w:rPr>
        <w:t>servicename = 1*(</w:t>
      </w:r>
      <w:r>
        <w:rPr>
          <w:lang w:eastAsia="zh-CN"/>
        </w:rPr>
        <w:t xml:space="preserve"> </w:t>
      </w:r>
      <w:r w:rsidRPr="0008458C">
        <w:rPr>
          <w:lang w:eastAsia="zh-CN"/>
        </w:rPr>
        <w:t xml:space="preserve">"-" / </w:t>
      </w:r>
      <w:ins w:id="2" w:author="Jesus de Gregorio" w:date="2023-09-27T15:52:00Z">
        <w:r w:rsidR="00D92501">
          <w:rPr>
            <w:lang w:eastAsia="zh-CN"/>
          </w:rPr>
          <w:t xml:space="preserve">%30-39 / </w:t>
        </w:r>
      </w:ins>
      <w:ins w:id="3" w:author="Jesus de Gregorio" w:date="2023-09-21T19:32:00Z">
        <w:r w:rsidR="00B920F8">
          <w:rPr>
            <w:lang w:eastAsia="zh-CN"/>
          </w:rPr>
          <w:t xml:space="preserve">%41-5A / </w:t>
        </w:r>
      </w:ins>
      <w:ins w:id="4" w:author="Jesus de Gregorio" w:date="2023-09-21T19:33:00Z">
        <w:r w:rsidR="00515877">
          <w:rPr>
            <w:lang w:eastAsia="zh-CN"/>
          </w:rPr>
          <w:t xml:space="preserve">"_" / </w:t>
        </w:r>
      </w:ins>
      <w:r w:rsidRPr="0008458C">
        <w:rPr>
          <w:lang w:eastAsia="zh-CN"/>
        </w:rPr>
        <w:t>%x61</w:t>
      </w:r>
      <w:r>
        <w:rPr>
          <w:lang w:eastAsia="zh-CN"/>
        </w:rPr>
        <w:t>-</w:t>
      </w:r>
      <w:r w:rsidRPr="0008458C">
        <w:rPr>
          <w:lang w:eastAsia="zh-CN"/>
        </w:rPr>
        <w:t>7A</w:t>
      </w:r>
      <w:r>
        <w:rPr>
          <w:lang w:eastAsia="zh-CN"/>
        </w:rPr>
        <w:t xml:space="preserve"> </w:t>
      </w:r>
      <w:r w:rsidRPr="0008458C">
        <w:rPr>
          <w:lang w:eastAsia="zh-CN"/>
        </w:rPr>
        <w:t>)</w:t>
      </w:r>
    </w:p>
    <w:p w14:paraId="4269A973" w14:textId="77777777" w:rsidR="0000340E" w:rsidRDefault="0000340E" w:rsidP="0000340E">
      <w:pPr>
        <w:pStyle w:val="PL"/>
        <w:rPr>
          <w:lang w:eastAsia="zh-CN"/>
        </w:rPr>
      </w:pPr>
    </w:p>
    <w:p w14:paraId="6A9673A5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supportedVersions = "apiversion=" "(" OWS [ apimajorversion *( RWS apimajorversion ) OWS ] ")"</w:t>
      </w:r>
    </w:p>
    <w:p w14:paraId="28DF7D19" w14:textId="77777777" w:rsidR="0000340E" w:rsidRDefault="0000340E" w:rsidP="0000340E">
      <w:pPr>
        <w:pStyle w:val="PL"/>
        <w:rPr>
          <w:lang w:eastAsia="zh-CN"/>
        </w:rPr>
      </w:pPr>
    </w:p>
    <w:p w14:paraId="20CF0119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apimajorversion = %x31-39 [ *DIGIT ]</w:t>
      </w:r>
    </w:p>
    <w:p w14:paraId="4069EDD4" w14:textId="77777777" w:rsidR="0000340E" w:rsidRDefault="0000340E" w:rsidP="0000340E">
      <w:pPr>
        <w:pStyle w:val="PL"/>
        <w:rPr>
          <w:lang w:eastAsia="zh-CN"/>
        </w:rPr>
      </w:pPr>
    </w:p>
    <w:p w14:paraId="3AD5BE60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supportedFeatures = "supportedfeatures=" features</w:t>
      </w:r>
    </w:p>
    <w:p w14:paraId="34F532FB" w14:textId="77777777" w:rsidR="0000340E" w:rsidRDefault="0000340E" w:rsidP="0000340E">
      <w:pPr>
        <w:pStyle w:val="PL"/>
        <w:rPr>
          <w:lang w:eastAsia="zh-CN"/>
        </w:rPr>
      </w:pPr>
    </w:p>
    <w:p w14:paraId="3DB19350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features = *HEXDIG</w:t>
      </w:r>
    </w:p>
    <w:p w14:paraId="606D2C84" w14:textId="77777777" w:rsidR="0000340E" w:rsidRDefault="0000340E" w:rsidP="0000340E">
      <w:pPr>
        <w:pStyle w:val="PL"/>
        <w:rPr>
          <w:lang w:eastAsia="zh-CN"/>
        </w:rPr>
      </w:pPr>
    </w:p>
    <w:p w14:paraId="5751B698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acceptEncoding = "acceptencoding=" %x22 encodingList %x22</w:t>
      </w:r>
    </w:p>
    <w:p w14:paraId="74D6BB9C" w14:textId="77777777" w:rsidR="0000340E" w:rsidRDefault="0000340E" w:rsidP="0000340E">
      <w:pPr>
        <w:pStyle w:val="PL"/>
        <w:rPr>
          <w:lang w:eastAsia="zh-CN"/>
        </w:rPr>
      </w:pPr>
    </w:p>
    <w:p w14:paraId="6CE83A11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encodingList = #( codings [ weight ] )</w:t>
      </w:r>
    </w:p>
    <w:p w14:paraId="24089BAF" w14:textId="77777777" w:rsidR="0000340E" w:rsidRDefault="0000340E" w:rsidP="0000340E">
      <w:pPr>
        <w:pStyle w:val="PL"/>
        <w:rPr>
          <w:lang w:eastAsia="zh-CN"/>
        </w:rPr>
      </w:pPr>
    </w:p>
    <w:p w14:paraId="794945A3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intraPlmnCallbackRoot = "intraPlmnCallbackRoot=" DQUOTE sbi-scheme "://" sbi-authority</w:t>
      </w:r>
    </w:p>
    <w:p w14:paraId="0B017FD8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 xml:space="preserve">                        [ prefix ] DQUOTE</w:t>
      </w:r>
    </w:p>
    <w:p w14:paraId="53923E3C" w14:textId="77777777" w:rsidR="0000340E" w:rsidRDefault="0000340E" w:rsidP="0000340E">
      <w:pPr>
        <w:pStyle w:val="PL"/>
        <w:rPr>
          <w:lang w:eastAsia="zh-CN"/>
        </w:rPr>
      </w:pPr>
    </w:p>
    <w:p w14:paraId="2C6A698D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interPlmnCallbackRoot = "interPlmnCallbackRoot=" DQUOTE sbi-scheme "://" sbi-authority</w:t>
      </w:r>
    </w:p>
    <w:p w14:paraId="09601354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 xml:space="preserve">                        [ prefix ] DQUOTE</w:t>
      </w:r>
    </w:p>
    <w:p w14:paraId="45D22D78" w14:textId="77777777" w:rsidR="0000340E" w:rsidRDefault="0000340E" w:rsidP="0000340E">
      <w:pPr>
        <w:pStyle w:val="PL"/>
        <w:rPr>
          <w:lang w:eastAsia="zh-CN"/>
        </w:rPr>
      </w:pPr>
    </w:p>
    <w:p w14:paraId="2B273806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sbi-scheme = "http" / "https"</w:t>
      </w:r>
    </w:p>
    <w:p w14:paraId="1A9D1972" w14:textId="77777777" w:rsidR="0000340E" w:rsidRDefault="0000340E" w:rsidP="0000340E">
      <w:pPr>
        <w:pStyle w:val="PL"/>
        <w:rPr>
          <w:lang w:eastAsia="zh-CN"/>
        </w:rPr>
      </w:pPr>
    </w:p>
    <w:p w14:paraId="17E5E709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sbi-authority = host [ ":" port ]</w:t>
      </w:r>
    </w:p>
    <w:p w14:paraId="69DCF5B8" w14:textId="77777777" w:rsidR="0000340E" w:rsidRDefault="0000340E" w:rsidP="0000340E">
      <w:pPr>
        <w:pStyle w:val="PL"/>
        <w:rPr>
          <w:lang w:eastAsia="zh-CN"/>
        </w:rPr>
      </w:pPr>
    </w:p>
    <w:p w14:paraId="5CCB8F8D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port = *DIGIT</w:t>
      </w:r>
    </w:p>
    <w:p w14:paraId="084EE9CB" w14:textId="77777777" w:rsidR="0000340E" w:rsidRDefault="0000340E" w:rsidP="0000340E">
      <w:pPr>
        <w:pStyle w:val="PL"/>
        <w:rPr>
          <w:lang w:eastAsia="zh-CN"/>
        </w:rPr>
      </w:pPr>
    </w:p>
    <w:p w14:paraId="566BD4DB" w14:textId="77777777" w:rsidR="0000340E" w:rsidRDefault="0000340E" w:rsidP="0000340E">
      <w:pPr>
        <w:pStyle w:val="PL"/>
        <w:rPr>
          <w:lang w:eastAsia="zh-CN"/>
        </w:rPr>
      </w:pPr>
      <w:r>
        <w:rPr>
          <w:lang w:eastAsia="zh-CN"/>
        </w:rPr>
        <w:t>prefix = path-absolute ; path-absolute production rule from IETF RFC 3986, clause 3.3</w:t>
      </w:r>
    </w:p>
    <w:p w14:paraId="01D1B3AC" w14:textId="77777777" w:rsidR="0000340E" w:rsidRDefault="0000340E" w:rsidP="0000340E">
      <w:pPr>
        <w:pStyle w:val="PL"/>
        <w:rPr>
          <w:lang w:eastAsia="zh-CN"/>
        </w:rPr>
      </w:pPr>
    </w:p>
    <w:p w14:paraId="64E6865A" w14:textId="77777777" w:rsidR="0000340E" w:rsidRDefault="0000340E" w:rsidP="0000340E">
      <w:pPr>
        <w:pStyle w:val="PL"/>
        <w:rPr>
          <w:lang w:eastAsia="zh-CN"/>
        </w:rPr>
      </w:pPr>
      <w:r w:rsidRPr="00755D76">
        <w:rPr>
          <w:lang w:eastAsia="zh-CN"/>
        </w:rPr>
        <w:t>callback-uri-prefix</w:t>
      </w:r>
      <w:r>
        <w:rPr>
          <w:lang w:eastAsia="zh-CN"/>
        </w:rPr>
        <w:t xml:space="preserve"> </w:t>
      </w:r>
      <w:r w:rsidRPr="00755D76">
        <w:rPr>
          <w:lang w:eastAsia="zh-CN"/>
        </w:rPr>
        <w:t xml:space="preserve">= "callback-uri-prefix=" </w:t>
      </w:r>
      <w:r>
        <w:rPr>
          <w:lang w:eastAsia="zh-CN"/>
        </w:rPr>
        <w:t>DQUOTE</w:t>
      </w:r>
      <w:r w:rsidRPr="00755D76">
        <w:rPr>
          <w:lang w:eastAsia="zh-CN"/>
        </w:rPr>
        <w:t xml:space="preserve"> </w:t>
      </w:r>
      <w:r>
        <w:rPr>
          <w:lang w:eastAsia="zh-CN"/>
        </w:rPr>
        <w:t>prefix DQUOTE</w:t>
      </w:r>
    </w:p>
    <w:p w14:paraId="7ABD25BA" w14:textId="77777777" w:rsidR="0000340E" w:rsidRDefault="0000340E" w:rsidP="0000340E">
      <w:pPr>
        <w:pStyle w:val="PL"/>
        <w:rPr>
          <w:lang w:eastAsia="zh-CN"/>
        </w:rPr>
      </w:pPr>
    </w:p>
    <w:p w14:paraId="455D4B27" w14:textId="77777777" w:rsidR="0000340E" w:rsidRPr="0008458C" w:rsidRDefault="0000340E" w:rsidP="0000340E">
      <w:pPr>
        <w:pStyle w:val="PL"/>
        <w:rPr>
          <w:lang w:eastAsia="zh-CN"/>
        </w:rPr>
      </w:pPr>
    </w:p>
    <w:p w14:paraId="2718F74E" w14:textId="77777777" w:rsidR="0000340E" w:rsidRPr="0008458C" w:rsidRDefault="0000340E" w:rsidP="0000340E">
      <w:pPr>
        <w:rPr>
          <w:lang w:eastAsia="zh-CN"/>
        </w:rPr>
      </w:pPr>
      <w:r>
        <w:t>"service" (</w:t>
      </w:r>
      <w:r w:rsidRPr="0008458C">
        <w:t>Mandatory parameter</w:t>
      </w:r>
      <w:r>
        <w:t>):</w:t>
      </w:r>
      <w:r w:rsidRPr="0008458C">
        <w:t xml:space="preserve"> Supported Service parameter </w:t>
      </w:r>
      <w:r w:rsidRPr="0008458C">
        <w:rPr>
          <w:lang w:eastAsia="zh-CN"/>
        </w:rPr>
        <w:t>indicates the name of a service, as defined in 3GPP TS 29.510 [8], which is supported by the sender as NF service consumer.</w:t>
      </w:r>
    </w:p>
    <w:p w14:paraId="03D4208A" w14:textId="77777777" w:rsidR="0000340E" w:rsidRPr="0008458C" w:rsidRDefault="0000340E" w:rsidP="0000340E">
      <w:r>
        <w:t>"</w:t>
      </w:r>
      <w:proofErr w:type="spellStart"/>
      <w:r>
        <w:t>apiversion</w:t>
      </w:r>
      <w:proofErr w:type="spellEnd"/>
      <w:r>
        <w:t>" (</w:t>
      </w:r>
      <w:r w:rsidRPr="0008458C">
        <w:t>Mandatory parameter</w:t>
      </w:r>
      <w:r>
        <w:t>):</w:t>
      </w:r>
      <w:r w:rsidRPr="0008458C">
        <w:t xml:space="preserve"> Supported Versions parameter </w:t>
      </w:r>
      <w:r w:rsidRPr="0008458C">
        <w:rPr>
          <w:lang w:eastAsia="zh-CN"/>
        </w:rPr>
        <w:t>indicates the major version(s) of the service API that are supported by the sender as NF service consumer.</w:t>
      </w:r>
    </w:p>
    <w:p w14:paraId="7BF10042" w14:textId="77777777" w:rsidR="0000340E" w:rsidRPr="0008458C" w:rsidRDefault="0000340E" w:rsidP="0000340E">
      <w:r>
        <w:t>"</w:t>
      </w:r>
      <w:proofErr w:type="spellStart"/>
      <w:r>
        <w:t>supportedfeatures</w:t>
      </w:r>
      <w:proofErr w:type="spellEnd"/>
      <w:r>
        <w:t>" (</w:t>
      </w:r>
      <w:r w:rsidRPr="0008458C">
        <w:t>Optional parameter</w:t>
      </w:r>
      <w:r>
        <w:t>):</w:t>
      </w:r>
      <w:r w:rsidRPr="0008458C">
        <w:t xml:space="preserve"> Supported Features parameter carries a </w:t>
      </w:r>
      <w:r w:rsidRPr="0008458C">
        <w:rPr>
          <w:lang w:eastAsia="zh-CN"/>
        </w:rPr>
        <w:t xml:space="preserve">string containing a bitmask in hexadecimal representation, as specified for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 data type in 3GPP TS</w:t>
      </w:r>
      <w:r>
        <w:rPr>
          <w:lang w:eastAsia="zh-CN"/>
        </w:rPr>
        <w:t> </w:t>
      </w:r>
      <w:r w:rsidRPr="0008458C">
        <w:rPr>
          <w:lang w:eastAsia="zh-CN"/>
        </w:rPr>
        <w:t>29.571</w:t>
      </w:r>
      <w:r>
        <w:rPr>
          <w:lang w:eastAsia="zh-CN"/>
        </w:rPr>
        <w:t> </w:t>
      </w:r>
      <w:r w:rsidRPr="0008458C">
        <w:rPr>
          <w:lang w:eastAsia="zh-CN"/>
        </w:rPr>
        <w:t>[13], to indicate the feature(s) of the service API that are supported by the sender as NF service consumer.</w:t>
      </w:r>
    </w:p>
    <w:p w14:paraId="67A3D1AB" w14:textId="77777777" w:rsidR="0000340E" w:rsidRDefault="0000340E" w:rsidP="0000340E">
      <w:pPr>
        <w:rPr>
          <w:lang w:eastAsia="zh-CN"/>
        </w:rPr>
      </w:pPr>
      <w:r>
        <w:t>"</w:t>
      </w:r>
      <w:proofErr w:type="spellStart"/>
      <w:r>
        <w:t>acceptencoding</w:t>
      </w:r>
      <w:proofErr w:type="spellEnd"/>
      <w:r>
        <w:t>" (</w:t>
      </w:r>
      <w:r w:rsidRPr="0008458C">
        <w:t>Optional parameter</w:t>
      </w:r>
      <w:r>
        <w:t>):</w:t>
      </w:r>
      <w:r w:rsidRPr="0008458C">
        <w:t xml:space="preserve"> Accept Encoding carries a </w:t>
      </w:r>
      <w:r w:rsidRPr="0008458C">
        <w:rPr>
          <w:lang w:eastAsia="zh-CN"/>
        </w:rPr>
        <w:t>string indicating the accepted content encodings supported by the sender as NF service consumer, when receiving notifications defined by the service.</w:t>
      </w:r>
      <w:r>
        <w:rPr>
          <w:lang w:eastAsia="zh-CN"/>
        </w:rPr>
        <w:t xml:space="preserve"> In the ABNF definition, </w:t>
      </w:r>
      <w:r w:rsidRPr="00385AE6">
        <w:rPr>
          <w:lang w:eastAsia="zh-CN"/>
        </w:rPr>
        <w:t>"</w:t>
      </w:r>
      <w:proofErr w:type="spellStart"/>
      <w:r w:rsidRPr="00385AE6">
        <w:rPr>
          <w:lang w:eastAsia="zh-CN"/>
        </w:rPr>
        <w:t>codings</w:t>
      </w:r>
      <w:proofErr w:type="spellEnd"/>
      <w:r w:rsidRPr="00385AE6">
        <w:rPr>
          <w:lang w:eastAsia="zh-CN"/>
        </w:rPr>
        <w:t xml:space="preserve">" and "weight" are defined in IETF RFC </w:t>
      </w:r>
      <w:r>
        <w:rPr>
          <w:lang w:eastAsia="zh-CN"/>
        </w:rPr>
        <w:t>9110 </w:t>
      </w:r>
      <w:r w:rsidRPr="00385AE6">
        <w:rPr>
          <w:lang w:eastAsia="zh-CN"/>
        </w:rPr>
        <w:t>[</w:t>
      </w:r>
      <w:r>
        <w:rPr>
          <w:lang w:eastAsia="zh-CN"/>
        </w:rPr>
        <w:t>11</w:t>
      </w:r>
      <w:r w:rsidRPr="00385AE6">
        <w:rPr>
          <w:lang w:eastAsia="zh-CN"/>
        </w:rPr>
        <w:t>] clause</w:t>
      </w:r>
      <w:r>
        <w:rPr>
          <w:lang w:eastAsia="zh-CN"/>
        </w:rPr>
        <w:t>s 12.5.3 and 12.4.2.</w:t>
      </w:r>
    </w:p>
    <w:p w14:paraId="12AF8A54" w14:textId="77777777" w:rsidR="0000340E" w:rsidRPr="001B635B" w:rsidRDefault="0000340E" w:rsidP="0000340E">
      <w:pPr>
        <w:rPr>
          <w:rFonts w:cs="Arial"/>
        </w:rPr>
      </w:pPr>
      <w:r>
        <w:rPr>
          <w:rFonts w:cs="Arial"/>
        </w:rPr>
        <w:t>"</w:t>
      </w:r>
      <w:proofErr w:type="spellStart"/>
      <w:r>
        <w:rPr>
          <w:rFonts w:cs="Arial"/>
        </w:rPr>
        <w:t>intraPlmnCallbackRoot</w:t>
      </w:r>
      <w:proofErr w:type="spellEnd"/>
      <w:r>
        <w:rPr>
          <w:rFonts w:cs="Arial"/>
        </w:rPr>
        <w:t>", "</w:t>
      </w:r>
      <w:proofErr w:type="spellStart"/>
      <w:r>
        <w:rPr>
          <w:rFonts w:cs="Arial"/>
        </w:rPr>
        <w:t>interPlmnCallbackRoot</w:t>
      </w:r>
      <w:proofErr w:type="spellEnd"/>
      <w:r>
        <w:rPr>
          <w:rFonts w:cs="Arial"/>
        </w:rPr>
        <w:t>" (</w:t>
      </w:r>
      <w:r w:rsidRPr="0058592B" w:rsidDel="001541C8">
        <w:rPr>
          <w:rFonts w:cs="Arial"/>
        </w:rPr>
        <w:t>Optional parameter</w:t>
      </w:r>
      <w:r>
        <w:rPr>
          <w:rFonts w:cs="Arial"/>
        </w:rPr>
        <w:t>s):</w:t>
      </w:r>
      <w:r w:rsidRPr="0058592B" w:rsidDel="001541C8">
        <w:rPr>
          <w:rFonts w:cs="Arial"/>
        </w:rPr>
        <w:t xml:space="preserve"> intra </w:t>
      </w:r>
      <w:proofErr w:type="spellStart"/>
      <w:r w:rsidRPr="0058592B" w:rsidDel="001541C8">
        <w:rPr>
          <w:rFonts w:cs="Arial"/>
        </w:rPr>
        <w:t>plmn</w:t>
      </w:r>
      <w:proofErr w:type="spellEnd"/>
      <w:r w:rsidRPr="0058592B"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 xml:space="preserve">root </w:t>
      </w:r>
      <w:r>
        <w:rPr>
          <w:rFonts w:cs="Arial"/>
        </w:rPr>
        <w:t xml:space="preserve">and </w:t>
      </w:r>
      <w:r w:rsidDel="001541C8">
        <w:rPr>
          <w:rFonts w:cs="Arial"/>
        </w:rPr>
        <w:t xml:space="preserve">inter </w:t>
      </w:r>
      <w:proofErr w:type="spellStart"/>
      <w:r w:rsidDel="001541C8">
        <w:rPr>
          <w:rFonts w:cs="Arial"/>
        </w:rPr>
        <w:t>plmn</w:t>
      </w:r>
      <w:proofErr w:type="spellEnd"/>
      <w:r w:rsidDel="001541C8">
        <w:rPr>
          <w:rFonts w:cs="Arial"/>
        </w:rPr>
        <w:t xml:space="preserve"> </w:t>
      </w:r>
      <w:r>
        <w:rPr>
          <w:rFonts w:cs="Arial"/>
        </w:rPr>
        <w:t xml:space="preserve">callback </w:t>
      </w:r>
      <w:r w:rsidDel="001541C8">
        <w:rPr>
          <w:rFonts w:cs="Arial"/>
        </w:rPr>
        <w:t>root</w:t>
      </w:r>
      <w:r w:rsidRPr="0058592B" w:rsidDel="001541C8">
        <w:rPr>
          <w:rFonts w:cs="Arial"/>
        </w:rPr>
        <w:t xml:space="preserve"> </w:t>
      </w:r>
      <w:r w:rsidRPr="0058592B" w:rsidDel="001541C8">
        <w:rPr>
          <w:rFonts w:cs="Arial"/>
          <w:lang w:eastAsia="zh-CN"/>
        </w:rPr>
        <w:t>supported by the sender as NF service consumer</w:t>
      </w:r>
      <w:r>
        <w:rPr>
          <w:rFonts w:cs="Arial"/>
          <w:lang w:eastAsia="zh-CN"/>
        </w:rPr>
        <w:t>, for the indicated service</w:t>
      </w:r>
      <w:r w:rsidRPr="0058592B" w:rsidDel="001541C8">
        <w:rPr>
          <w:rFonts w:cs="Arial"/>
          <w:lang w:eastAsia="zh-CN"/>
        </w:rPr>
        <w:t>.</w:t>
      </w:r>
    </w:p>
    <w:p w14:paraId="735A7FFF" w14:textId="77777777" w:rsidR="0000340E" w:rsidRPr="0008458C" w:rsidRDefault="0000340E" w:rsidP="0000340E">
      <w:r>
        <w:t>"callback-</w:t>
      </w:r>
      <w:proofErr w:type="spellStart"/>
      <w:r>
        <w:t>uri</w:t>
      </w:r>
      <w:proofErr w:type="spellEnd"/>
      <w:r>
        <w:t>-prefix" (</w:t>
      </w:r>
      <w:r w:rsidRPr="0008458C">
        <w:t>Optional parameter</w:t>
      </w:r>
      <w:r>
        <w:t>):</w:t>
      </w:r>
      <w:r w:rsidRPr="0008458C">
        <w:t xml:space="preserve"> </w:t>
      </w:r>
      <w:r w:rsidRPr="006A514D">
        <w:t xml:space="preserve">The NF service consumer may include this parameter when providing a Callback URI when the authority part of the Callback URI is shared by several NF service consumer instances. </w:t>
      </w:r>
      <w:r>
        <w:rPr>
          <w:lang w:eastAsia="zh-CN"/>
        </w:rPr>
        <w:t xml:space="preserve">The NF service consumer may also include this header when providing a Callback URI including a prefix, for use during NF service consumer reselection, when binding procedures are not supported. </w:t>
      </w:r>
      <w:r w:rsidRPr="006A514D">
        <w:t xml:space="preserve">When present, </w:t>
      </w:r>
      <w:r>
        <w:t>the "callback-</w:t>
      </w:r>
      <w:proofErr w:type="spellStart"/>
      <w:r>
        <w:t>uri</w:t>
      </w:r>
      <w:proofErr w:type="spellEnd"/>
      <w:r>
        <w:t>-prefix"</w:t>
      </w:r>
      <w:r w:rsidRPr="0008458C">
        <w:t xml:space="preserve"> </w:t>
      </w:r>
      <w:r>
        <w:t>shall be</w:t>
      </w:r>
      <w:r w:rsidRPr="0008458C">
        <w:t xml:space="preserve"> a </w:t>
      </w:r>
      <w:r w:rsidRPr="002320DA">
        <w:rPr>
          <w:lang w:eastAsia="zh-CN"/>
        </w:rPr>
        <w:t>path-absolute</w:t>
      </w:r>
      <w:r w:rsidRPr="0008458C" w:rsidDel="006A514D">
        <w:rPr>
          <w:lang w:eastAsia="zh-CN"/>
        </w:rPr>
        <w:t xml:space="preserve"> </w:t>
      </w:r>
      <w:r>
        <w:rPr>
          <w:lang w:eastAsia="zh-CN"/>
        </w:rPr>
        <w:t xml:space="preserve">as specified </w:t>
      </w:r>
      <w:r w:rsidRPr="00DE1207">
        <w:rPr>
          <w:lang w:eastAsia="zh-CN"/>
        </w:rPr>
        <w:t>IETF RFC 3986</w:t>
      </w:r>
      <w:r>
        <w:rPr>
          <w:lang w:eastAsia="zh-CN"/>
        </w:rPr>
        <w:t> </w:t>
      </w:r>
      <w:r w:rsidRPr="00DE1207">
        <w:rPr>
          <w:lang w:eastAsia="zh-CN"/>
        </w:rPr>
        <w:t>[14]</w:t>
      </w:r>
      <w:r>
        <w:rPr>
          <w:lang w:eastAsia="zh-CN"/>
        </w:rPr>
        <w:t xml:space="preserve"> (</w:t>
      </w:r>
      <w:r w:rsidRPr="006A514D">
        <w:rPr>
          <w:lang w:eastAsia="zh-CN"/>
        </w:rPr>
        <w:t xml:space="preserve">i.e. the first path segment(s) after the </w:t>
      </w:r>
      <w:r>
        <w:rPr>
          <w:lang w:eastAsia="zh-CN"/>
        </w:rPr>
        <w:t xml:space="preserve">authority) which is part of the Callback URI provided by a NF service consumer in the corresponding service request message sent to a NF service </w:t>
      </w:r>
      <w:r>
        <w:rPr>
          <w:lang w:eastAsia="zh-CN"/>
        </w:rPr>
        <w:lastRenderedPageBreak/>
        <w:t>producer. The authority and "callback-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-prefix" in the Callback URI shall uniquely identify a consumer service instance. </w:t>
      </w:r>
      <w:r w:rsidRPr="00770F77">
        <w:rPr>
          <w:lang w:eastAsia="zh-CN"/>
        </w:rPr>
        <w:t>See clause</w:t>
      </w:r>
      <w:r>
        <w:rPr>
          <w:lang w:eastAsia="zh-CN"/>
        </w:rPr>
        <w:t> </w:t>
      </w:r>
      <w:r w:rsidRPr="00770F77">
        <w:rPr>
          <w:lang w:eastAsia="zh-CN"/>
        </w:rPr>
        <w:t>6.12.1 for the usage of this parameter.</w:t>
      </w:r>
    </w:p>
    <w:p w14:paraId="71ED3E6A" w14:textId="77777777" w:rsidR="0000340E" w:rsidRPr="0008458C" w:rsidRDefault="0000340E" w:rsidP="0000340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1:</w:t>
      </w:r>
      <w:r w:rsidRPr="0008458C">
        <w:rPr>
          <w:lang w:eastAsia="zh-CN"/>
        </w:rPr>
        <w:tab/>
        <w:t>The NF consumer supports Namf_EventExposure OpenAPI "v1" without any optional feature:</w:t>
      </w:r>
    </w:p>
    <w:p w14:paraId="35804E30" w14:textId="77777777" w:rsidR="0000340E" w:rsidRPr="0008458C" w:rsidRDefault="0000340E" w:rsidP="0000340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</w:t>
      </w:r>
    </w:p>
    <w:p w14:paraId="16444DA6" w14:textId="77777777" w:rsidR="0000340E" w:rsidRPr="0008458C" w:rsidRDefault="0000340E" w:rsidP="0000340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2:</w:t>
      </w:r>
      <w:r w:rsidRPr="0008458C">
        <w:rPr>
          <w:lang w:eastAsia="zh-CN"/>
        </w:rPr>
        <w:tab/>
        <w:t xml:space="preserve">The NF consumer supports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"v1" and "v2" with optional feature number 1 and accepted encoding 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":</w:t>
      </w:r>
    </w:p>
    <w:p w14:paraId="55639459" w14:textId="77777777" w:rsidR="0000340E" w:rsidRPr="0008458C" w:rsidRDefault="0000340E" w:rsidP="0000340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 xml:space="preserve">=(1 2); </w:t>
      </w:r>
      <w:proofErr w:type="spellStart"/>
      <w:r w:rsidRPr="0008458C">
        <w:rPr>
          <w:lang w:eastAsia="zh-CN"/>
        </w:rPr>
        <w:t>supportedfeatures</w:t>
      </w:r>
      <w:proofErr w:type="spellEnd"/>
      <w:r w:rsidRPr="0008458C">
        <w:rPr>
          <w:lang w:eastAsia="zh-CN"/>
        </w:rPr>
        <w:t xml:space="preserve">=01; </w:t>
      </w:r>
      <w:proofErr w:type="spellStart"/>
      <w:r w:rsidRPr="0008458C">
        <w:rPr>
          <w:lang w:eastAsia="zh-CN"/>
        </w:rPr>
        <w:t>acceptencoding</w:t>
      </w:r>
      <w:proofErr w:type="spellEnd"/>
      <w:r w:rsidRPr="0008458C">
        <w:rPr>
          <w:lang w:eastAsia="zh-CN"/>
        </w:rPr>
        <w:t>="</w:t>
      </w:r>
      <w:proofErr w:type="spellStart"/>
      <w:r w:rsidRPr="0008458C">
        <w:rPr>
          <w:lang w:eastAsia="zh-CN"/>
        </w:rPr>
        <w:t>gzip</w:t>
      </w:r>
      <w:proofErr w:type="spellEnd"/>
      <w:r w:rsidRPr="0008458C">
        <w:rPr>
          <w:lang w:eastAsia="zh-CN"/>
        </w:rPr>
        <w:t>; q=1.0, *;q=0.5"</w:t>
      </w:r>
    </w:p>
    <w:p w14:paraId="683EF944" w14:textId="77777777" w:rsidR="0000340E" w:rsidRPr="0008458C" w:rsidRDefault="0000340E" w:rsidP="0000340E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08458C">
        <w:rPr>
          <w:lang w:eastAsia="zh-CN"/>
        </w:rPr>
        <w:t>3:</w:t>
      </w:r>
      <w:r w:rsidRPr="0008458C">
        <w:rPr>
          <w:lang w:eastAsia="zh-CN"/>
        </w:rPr>
        <w:tab/>
        <w:t xml:space="preserve">The NF consumer supports both Namf_EventExposure OpenAPI "v1" and </w:t>
      </w:r>
      <w:proofErr w:type="spellStart"/>
      <w:r w:rsidRPr="0008458C">
        <w:rPr>
          <w:lang w:eastAsia="zh-CN"/>
        </w:rPr>
        <w:t>Nsmf_EventExposure</w:t>
      </w:r>
      <w:proofErr w:type="spellEnd"/>
      <w:r w:rsidRPr="0008458C">
        <w:rPr>
          <w:lang w:eastAsia="zh-CN"/>
        </w:rPr>
        <w:t xml:space="preserve"> OpenAPI "v2":</w:t>
      </w:r>
    </w:p>
    <w:p w14:paraId="52ED84DC" w14:textId="77777777" w:rsidR="0000340E" w:rsidRDefault="0000340E" w:rsidP="0000340E">
      <w:pPr>
        <w:pStyle w:val="EX"/>
        <w:rPr>
          <w:lang w:eastAsia="zh-CN"/>
        </w:rPr>
      </w:pPr>
      <w:r w:rsidRPr="0008458C">
        <w:rPr>
          <w:lang w:eastAsia="zh-CN"/>
        </w:rPr>
        <w:tab/>
        <w:t>3gpp-Sbi-Consumer-Info: service=</w:t>
      </w:r>
      <w:proofErr w:type="spellStart"/>
      <w:r w:rsidRPr="0008458C">
        <w:rPr>
          <w:lang w:eastAsia="zh-CN"/>
        </w:rPr>
        <w:t>namf-evts</w:t>
      </w:r>
      <w:proofErr w:type="spellEnd"/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=(1), service=</w:t>
      </w:r>
      <w:proofErr w:type="spellStart"/>
      <w:r w:rsidRPr="0008458C">
        <w:t>nsmf</w:t>
      </w:r>
      <w:proofErr w:type="spellEnd"/>
      <w:r w:rsidRPr="0008458C">
        <w:t>-event-exposure</w:t>
      </w:r>
      <w:r w:rsidRPr="0008458C">
        <w:rPr>
          <w:lang w:eastAsia="zh-CN"/>
        </w:rPr>
        <w:t xml:space="preserve">; </w:t>
      </w:r>
      <w:proofErr w:type="spellStart"/>
      <w:r w:rsidRPr="0008458C">
        <w:rPr>
          <w:lang w:eastAsia="zh-CN"/>
        </w:rPr>
        <w:t>apiversion</w:t>
      </w:r>
      <w:proofErr w:type="spellEnd"/>
      <w:r w:rsidRPr="0008458C">
        <w:rPr>
          <w:lang w:eastAsia="zh-CN"/>
        </w:rPr>
        <w:t>=(2)</w:t>
      </w:r>
    </w:p>
    <w:p w14:paraId="7D0EDFFB" w14:textId="77777777" w:rsidR="0000340E" w:rsidRPr="006D6D09" w:rsidRDefault="0000340E" w:rsidP="0000340E">
      <w:pPr>
        <w:pStyle w:val="EX"/>
        <w:rPr>
          <w:color w:val="C00000"/>
          <w:lang w:val="en-US" w:eastAsia="zh-CN"/>
        </w:rPr>
      </w:pPr>
      <w:bookmarkStart w:id="5" w:name="_PERM_MCCTEMPBM_CRPT57490061___5"/>
      <w:r>
        <w:rPr>
          <w:lang w:eastAsia="zh-CN"/>
        </w:rPr>
        <w:t>EXAMPLE 4:</w:t>
      </w:r>
      <w:r>
        <w:rPr>
          <w:lang w:eastAsia="zh-CN"/>
        </w:rPr>
        <w:tab/>
      </w:r>
      <w:r>
        <w:rPr>
          <w:lang w:val="en-US" w:eastAsia="zh-CN"/>
        </w:rPr>
        <w:t xml:space="preserve">An AMF service instance supports Nsmf_PDUSession OpenAPI "v1", provides the callback URI </w:t>
      </w:r>
      <w:hyperlink r:id="rId12" w:history="1">
        <w:r>
          <w:rPr>
            <w:lang w:val="en-US" w:eastAsia="zh-CN"/>
          </w:rPr>
          <w:t>https://amf45.operator.com/servinst123/pdusession</w:t>
        </w:r>
      </w:hyperlink>
      <w:r>
        <w:rPr>
          <w:lang w:val="en-US" w:eastAsia="zh-CN"/>
        </w:rPr>
        <w:t xml:space="preserve">, whereby the authority </w:t>
      </w:r>
      <w:r w:rsidRPr="005776CC">
        <w:rPr>
          <w:lang w:val="en-US" w:eastAsia="zh-CN"/>
        </w:rPr>
        <w:t>is shared by more than one AMF</w:t>
      </w:r>
      <w:r>
        <w:rPr>
          <w:lang w:val="en-US" w:eastAsia="zh-CN"/>
        </w:rPr>
        <w:t xml:space="preserve"> service instance</w:t>
      </w:r>
      <w:r w:rsidRPr="005776CC">
        <w:rPr>
          <w:lang w:val="en-US" w:eastAsia="zh-CN"/>
        </w:rPr>
        <w:t>, while</w:t>
      </w:r>
      <w:r>
        <w:rPr>
          <w:lang w:val="en-US" w:eastAsia="zh-CN"/>
        </w:rPr>
        <w:t xml:space="preserve"> the prefix "/servinst123" uniquely identifies a specific AMF service instance:</w:t>
      </w:r>
      <w:bookmarkEnd w:id="5"/>
      <w:r>
        <w:rPr>
          <w:color w:val="C00000"/>
          <w:lang w:val="en-US" w:eastAsia="zh-CN"/>
        </w:rPr>
        <w:br/>
      </w:r>
      <w:r>
        <w:rPr>
          <w:color w:val="C00000"/>
          <w:lang w:val="en-US" w:eastAsia="zh-CN"/>
        </w:rPr>
        <w:br/>
      </w:r>
      <w:r>
        <w:rPr>
          <w:lang w:val="en-US" w:eastAsia="zh-CN"/>
        </w:rPr>
        <w:t>3gpp-Sbi-Consumer-Info: service=</w:t>
      </w:r>
      <w:proofErr w:type="spellStart"/>
      <w:r>
        <w:rPr>
          <w:lang w:val="en-US" w:eastAsia="zh-CN"/>
        </w:rPr>
        <w:t>nsmf-pdusession</w:t>
      </w:r>
      <w:proofErr w:type="spellEnd"/>
      <w:r>
        <w:rPr>
          <w:lang w:val="en-US" w:eastAsia="zh-CN"/>
        </w:rPr>
        <w:t xml:space="preserve">; </w:t>
      </w:r>
      <w:proofErr w:type="spellStart"/>
      <w:r>
        <w:rPr>
          <w:lang w:val="en-US" w:eastAsia="zh-CN"/>
        </w:rPr>
        <w:t>apiversion</w:t>
      </w:r>
      <w:proofErr w:type="spellEnd"/>
      <w:r>
        <w:rPr>
          <w:lang w:val="en-US" w:eastAsia="zh-CN"/>
        </w:rPr>
        <w:t>=(1);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-prefix="/servinst123"</w:t>
      </w:r>
    </w:p>
    <w:p w14:paraId="3EB3AE3F" w14:textId="77777777" w:rsidR="0000340E" w:rsidRDefault="0000340E" w:rsidP="0000340E">
      <w:pPr>
        <w:pStyle w:val="EX"/>
        <w:rPr>
          <w:lang w:eastAsia="zh-CN"/>
        </w:rPr>
      </w:pPr>
      <w:bookmarkStart w:id="6" w:name="_PERM_MCCTEMPBM_CRPT57490062___5"/>
      <w:r>
        <w:rPr>
          <w:lang w:eastAsia="zh-CN"/>
        </w:rPr>
        <w:t>EXAMPLE 5:</w:t>
      </w:r>
      <w:r>
        <w:rPr>
          <w:lang w:eastAsia="zh-CN"/>
        </w:rPr>
        <w:tab/>
      </w:r>
      <w:r w:rsidRPr="00EE6C4C">
        <w:rPr>
          <w:lang w:eastAsia="zh-CN"/>
        </w:rPr>
        <w:t xml:space="preserve">The NF consumer supports Namf_EventExposure OpenAPI "v1" and </w:t>
      </w:r>
      <w:r>
        <w:rPr>
          <w:lang w:eastAsia="zh-CN"/>
        </w:rPr>
        <w:t>sends intra PLMN callback root "</w:t>
      </w:r>
      <w:hyperlink r:id="rId13" w:history="1">
        <w:r w:rsidRPr="004C1F22">
          <w:t>https://</w:t>
        </w:r>
        <w:r w:rsidRPr="004C1F22">
          <w:rPr>
            <w:lang w:eastAsia="zh-CN"/>
          </w:rPr>
          <w:t>operator.com</w:t>
        </w:r>
      </w:hyperlink>
      <w:r>
        <w:t>"</w:t>
      </w:r>
      <w:r>
        <w:rPr>
          <w:lang w:eastAsia="zh-CN"/>
        </w:rPr>
        <w:t xml:space="preserve"> and inter PLMN callback root "https://</w:t>
      </w:r>
      <w:r>
        <w:t>5gc.mnc012.mcc345.3gppnetwork.org"</w:t>
      </w:r>
      <w:r>
        <w:rPr>
          <w:lang w:eastAsia="zh-CN"/>
        </w:rPr>
        <w:t xml:space="preserve"> in the header:</w:t>
      </w:r>
    </w:p>
    <w:p w14:paraId="0E308FB7" w14:textId="77777777" w:rsidR="0000340E" w:rsidRPr="0008458C" w:rsidRDefault="0000340E" w:rsidP="0000340E">
      <w:pPr>
        <w:pStyle w:val="EX"/>
        <w:rPr>
          <w:lang w:eastAsia="zh-CN"/>
        </w:rPr>
      </w:pPr>
      <w:r w:rsidRPr="002D7984">
        <w:tab/>
        <w:t>3gpp-Sbi-Consumer-Info: service=</w:t>
      </w:r>
      <w:proofErr w:type="spellStart"/>
      <w:r w:rsidRPr="002D7984">
        <w:t>namf-evts</w:t>
      </w:r>
      <w:proofErr w:type="spellEnd"/>
      <w:r w:rsidRPr="002D7984">
        <w:t xml:space="preserve">; </w:t>
      </w:r>
      <w:proofErr w:type="spellStart"/>
      <w:r w:rsidRPr="002D7984">
        <w:t>apiversion</w:t>
      </w:r>
      <w:proofErr w:type="spellEnd"/>
      <w:r w:rsidRPr="002D7984">
        <w:t xml:space="preserve">=(1); </w:t>
      </w:r>
      <w:proofErr w:type="spellStart"/>
      <w:r w:rsidRPr="002D7984">
        <w:t>intraPlmnCallbackRoot</w:t>
      </w:r>
      <w:proofErr w:type="spellEnd"/>
      <w:r w:rsidRPr="002D7984">
        <w:t>=</w:t>
      </w:r>
      <w:r>
        <w:t>"</w:t>
      </w:r>
      <w:r w:rsidRPr="002D7984">
        <w:t>https</w:t>
      </w:r>
      <w:r>
        <w:t>://</w:t>
      </w:r>
      <w:r w:rsidRPr="002D7984">
        <w:t>operator.com</w:t>
      </w:r>
      <w:r>
        <w:t>"</w:t>
      </w:r>
      <w:r w:rsidRPr="002D7984">
        <w:t>; interPlmnCallbackRoot=</w:t>
      </w:r>
      <w:r>
        <w:t>"</w:t>
      </w:r>
      <w:r w:rsidRPr="002D7984">
        <w:t>https</w:t>
      </w:r>
      <w:r>
        <w:t>://</w:t>
      </w:r>
      <w:r w:rsidRPr="002D7984">
        <w:t>5gc.mnc012.mcc345.3gppnetwork.org</w:t>
      </w:r>
      <w:r>
        <w:t>"</w:t>
      </w:r>
    </w:p>
    <w:bookmarkEnd w:id="6"/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00B7D3" w14:textId="77777777" w:rsidR="00515877" w:rsidRDefault="00515877" w:rsidP="00515877">
      <w:pPr>
        <w:pStyle w:val="Heading1"/>
      </w:pPr>
      <w:bookmarkStart w:id="7" w:name="_Toc145654605"/>
      <w:r>
        <w:t>D.2</w:t>
      </w:r>
      <w:r>
        <w:tab/>
        <w:t>ABNF definitions (Filename: "TS29500_CustomHeaders.abnf")</w:t>
      </w:r>
      <w:bookmarkEnd w:id="7"/>
    </w:p>
    <w:p w14:paraId="5398F477" w14:textId="77777777" w:rsidR="00515877" w:rsidRDefault="00515877" w:rsidP="00515877"/>
    <w:p w14:paraId="2DE758C4" w14:textId="77777777" w:rsidR="00515877" w:rsidRDefault="00515877" w:rsidP="00515877">
      <w:pPr>
        <w:pStyle w:val="PL"/>
      </w:pPr>
      <w:r>
        <w:t>; ----------------------------------------</w:t>
      </w:r>
    </w:p>
    <w:p w14:paraId="1F452162" w14:textId="77777777" w:rsidR="00515877" w:rsidRDefault="00515877" w:rsidP="00515877">
      <w:pPr>
        <w:pStyle w:val="PL"/>
      </w:pPr>
      <w:r>
        <w:t>;   RFC 5234</w:t>
      </w:r>
    </w:p>
    <w:p w14:paraId="3A1E7FB3" w14:textId="77777777" w:rsidR="00515877" w:rsidRDefault="00515877" w:rsidP="00515877">
      <w:pPr>
        <w:pStyle w:val="PL"/>
      </w:pPr>
      <w:r>
        <w:t>; ----------------------------------------</w:t>
      </w:r>
    </w:p>
    <w:p w14:paraId="4BDABD2C" w14:textId="5DDF8873" w:rsidR="00515877" w:rsidRDefault="00515877" w:rsidP="00515877">
      <w:pPr>
        <w:pStyle w:val="PL"/>
      </w:pPr>
    </w:p>
    <w:p w14:paraId="63828DE0" w14:textId="77777777" w:rsidR="00515877" w:rsidRDefault="00515877" w:rsidP="00515877">
      <w:pPr>
        <w:pStyle w:val="PL"/>
      </w:pPr>
    </w:p>
    <w:p w14:paraId="39B5C115" w14:textId="77777777" w:rsidR="00515877" w:rsidRDefault="00515877" w:rsidP="0051587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51524C6" w14:textId="67308C94" w:rsidR="00515877" w:rsidRDefault="00515877" w:rsidP="00515877">
      <w:pPr>
        <w:pStyle w:val="PL"/>
      </w:pPr>
    </w:p>
    <w:p w14:paraId="072A00C4" w14:textId="77777777" w:rsidR="00515877" w:rsidRDefault="00515877" w:rsidP="00515877">
      <w:pPr>
        <w:pStyle w:val="PL"/>
      </w:pPr>
    </w:p>
    <w:p w14:paraId="716C0A95" w14:textId="77777777" w:rsidR="00515877" w:rsidRDefault="00515877" w:rsidP="00515877">
      <w:pPr>
        <w:pStyle w:val="PL"/>
      </w:pPr>
      <w:r>
        <w:t>; ----------------------------------------</w:t>
      </w:r>
    </w:p>
    <w:p w14:paraId="58DEFCD9" w14:textId="77777777" w:rsidR="00515877" w:rsidRDefault="00515877" w:rsidP="00515877">
      <w:pPr>
        <w:pStyle w:val="PL"/>
      </w:pPr>
      <w:r>
        <w:t>;   3GPP TS 29.500</w:t>
      </w:r>
    </w:p>
    <w:p w14:paraId="7D970172" w14:textId="77777777" w:rsidR="00515877" w:rsidRDefault="00515877" w:rsidP="00515877">
      <w:pPr>
        <w:pStyle w:val="PL"/>
      </w:pPr>
      <w:r>
        <w:t>;</w:t>
      </w:r>
    </w:p>
    <w:p w14:paraId="251F72D8" w14:textId="6A2A9346" w:rsidR="00515877" w:rsidRDefault="00515877" w:rsidP="00515877">
      <w:pPr>
        <w:pStyle w:val="PL"/>
      </w:pPr>
      <w:r>
        <w:t>;   Version: 18.</w:t>
      </w:r>
      <w:del w:id="8" w:author="Jesus de Gregorio" w:date="2023-09-21T19:39:00Z">
        <w:r w:rsidDel="00515877">
          <w:delText>3</w:delText>
        </w:r>
      </w:del>
      <w:ins w:id="9" w:author="Jesus de Gregorio" w:date="2023-09-21T19:39:00Z">
        <w:r>
          <w:t>4</w:t>
        </w:r>
      </w:ins>
      <w:r>
        <w:t>.0 (</w:t>
      </w:r>
      <w:del w:id="10" w:author="Jesus de Gregorio" w:date="2023-09-21T19:39:00Z">
        <w:r w:rsidDel="00515877">
          <w:delText>Sept</w:delText>
        </w:r>
      </w:del>
      <w:ins w:id="11" w:author="Jesus de Gregorio" w:date="2023-09-21T19:39:00Z">
        <w:r>
          <w:t>Dec</w:t>
        </w:r>
      </w:ins>
      <w:r>
        <w:t>ember 2023)</w:t>
      </w:r>
    </w:p>
    <w:p w14:paraId="428588D5" w14:textId="77777777" w:rsidR="00515877" w:rsidRDefault="00515877" w:rsidP="00515877">
      <w:pPr>
        <w:pStyle w:val="PL"/>
      </w:pPr>
      <w:r>
        <w:t>;</w:t>
      </w:r>
    </w:p>
    <w:p w14:paraId="17DF2E58" w14:textId="77777777" w:rsidR="00515877" w:rsidRDefault="00515877" w:rsidP="00515877">
      <w:pPr>
        <w:pStyle w:val="PL"/>
      </w:pPr>
      <w:r>
        <w:t xml:space="preserve">;   (c) </w:t>
      </w:r>
      <w:r w:rsidRPr="00364BBF">
        <w:t>2023, 3GPP Organizational Partners (ARIB, ATIS, CCSA, ETSI, TSDSI, TTA, TTC).</w:t>
      </w:r>
    </w:p>
    <w:p w14:paraId="6801AD13" w14:textId="77777777" w:rsidR="00515877" w:rsidRDefault="00515877" w:rsidP="00515877">
      <w:pPr>
        <w:pStyle w:val="PL"/>
      </w:pPr>
      <w:r>
        <w:t>; ----------------------------------------</w:t>
      </w:r>
    </w:p>
    <w:p w14:paraId="23599A34" w14:textId="77777777" w:rsidR="00515877" w:rsidRDefault="00515877" w:rsidP="00515877">
      <w:pPr>
        <w:pStyle w:val="PL"/>
      </w:pPr>
    </w:p>
    <w:p w14:paraId="3F7D90BC" w14:textId="014D9081" w:rsidR="00515877" w:rsidDel="00515877" w:rsidRDefault="00515877" w:rsidP="00515877">
      <w:pPr>
        <w:pStyle w:val="PL"/>
        <w:rPr>
          <w:del w:id="12" w:author="Jesus de Gregorio" w:date="2023-09-21T19:39:00Z"/>
        </w:rPr>
      </w:pPr>
    </w:p>
    <w:p w14:paraId="4F265FF3" w14:textId="77777777" w:rsidR="00515877" w:rsidRDefault="00515877" w:rsidP="00515877">
      <w:pPr>
        <w:pStyle w:val="PL"/>
      </w:pPr>
      <w:r>
        <w:t>;</w:t>
      </w:r>
    </w:p>
    <w:p w14:paraId="0E3BDD73" w14:textId="77777777" w:rsidR="00515877" w:rsidRDefault="00515877" w:rsidP="00515877">
      <w:pPr>
        <w:pStyle w:val="PL"/>
      </w:pPr>
      <w:r>
        <w:t>; Header: 3gpp-Sbi-Message-Priority</w:t>
      </w:r>
    </w:p>
    <w:p w14:paraId="29AB3508" w14:textId="77777777" w:rsidR="00515877" w:rsidRDefault="00515877" w:rsidP="00515877">
      <w:pPr>
        <w:pStyle w:val="PL"/>
      </w:pPr>
      <w:r>
        <w:t>;</w:t>
      </w:r>
    </w:p>
    <w:p w14:paraId="4C8E0300" w14:textId="76533220" w:rsidR="00515877" w:rsidRDefault="00515877" w:rsidP="00515877">
      <w:pPr>
        <w:pStyle w:val="PL"/>
      </w:pPr>
    </w:p>
    <w:p w14:paraId="70B6F23A" w14:textId="77777777" w:rsidR="00515877" w:rsidRDefault="00515877" w:rsidP="00515877">
      <w:pPr>
        <w:pStyle w:val="PL"/>
      </w:pPr>
    </w:p>
    <w:p w14:paraId="5C0C4291" w14:textId="77777777" w:rsidR="00515877" w:rsidRDefault="00515877" w:rsidP="0051587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lastRenderedPageBreak/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25C1F30" w14:textId="732521C4" w:rsidR="00515877" w:rsidRDefault="00515877" w:rsidP="00515877">
      <w:pPr>
        <w:pStyle w:val="PL"/>
      </w:pPr>
    </w:p>
    <w:p w14:paraId="6C82229E" w14:textId="77777777" w:rsidR="00515877" w:rsidRDefault="00515877" w:rsidP="00515877">
      <w:pPr>
        <w:pStyle w:val="PL"/>
      </w:pPr>
    </w:p>
    <w:p w14:paraId="5776EE59" w14:textId="77777777" w:rsidR="00515877" w:rsidRDefault="00515877" w:rsidP="00515877">
      <w:pPr>
        <w:pStyle w:val="PL"/>
      </w:pPr>
      <w:r>
        <w:t>;</w:t>
      </w:r>
    </w:p>
    <w:p w14:paraId="08A2BC5B" w14:textId="77777777" w:rsidR="00515877" w:rsidRDefault="00515877" w:rsidP="00515877">
      <w:pPr>
        <w:pStyle w:val="PL"/>
      </w:pPr>
      <w:r>
        <w:t>; Header: 3gpp-Sbi-Consumer-Info</w:t>
      </w:r>
    </w:p>
    <w:p w14:paraId="66209160" w14:textId="77777777" w:rsidR="00515877" w:rsidRDefault="00515877" w:rsidP="00515877">
      <w:pPr>
        <w:pStyle w:val="PL"/>
      </w:pPr>
      <w:r>
        <w:t>;</w:t>
      </w:r>
    </w:p>
    <w:p w14:paraId="0A75F110" w14:textId="77777777" w:rsidR="00515877" w:rsidRDefault="00515877" w:rsidP="00515877">
      <w:pPr>
        <w:pStyle w:val="PL"/>
      </w:pPr>
    </w:p>
    <w:p w14:paraId="69AD967A" w14:textId="77777777" w:rsidR="00515877" w:rsidRDefault="00515877" w:rsidP="00515877">
      <w:pPr>
        <w:pStyle w:val="PL"/>
      </w:pPr>
      <w:r>
        <w:t>Sbi-Consumer-Info-Header = "3gpp-Sbi-Consumer-Info:" OWS</w:t>
      </w:r>
    </w:p>
    <w:p w14:paraId="4372B1D8" w14:textId="77777777" w:rsidR="00515877" w:rsidRDefault="00515877" w:rsidP="00515877">
      <w:pPr>
        <w:pStyle w:val="PL"/>
      </w:pPr>
      <w:r>
        <w:t xml:space="preserve">                           consumer-info-element *( OWS "," OWS consumer-info-element ) OWS</w:t>
      </w:r>
    </w:p>
    <w:p w14:paraId="221D780C" w14:textId="77777777" w:rsidR="00515877" w:rsidRDefault="00515877" w:rsidP="00515877">
      <w:pPr>
        <w:pStyle w:val="PL"/>
      </w:pPr>
    </w:p>
    <w:p w14:paraId="5F933043" w14:textId="77777777" w:rsidR="00515877" w:rsidRDefault="00515877" w:rsidP="00515877">
      <w:pPr>
        <w:pStyle w:val="PL"/>
      </w:pPr>
      <w:r>
        <w:t xml:space="preserve">consumer-info-element    = ( supportedService ";" OWS supportedVersions </w:t>
      </w:r>
    </w:p>
    <w:p w14:paraId="2CAF5441" w14:textId="77777777" w:rsidR="00515877" w:rsidRDefault="00515877" w:rsidP="00515877">
      <w:pPr>
        <w:pStyle w:val="PL"/>
      </w:pPr>
      <w:r>
        <w:t xml:space="preserve">                             [ ";" OWS supportedFeatures ]</w:t>
      </w:r>
    </w:p>
    <w:p w14:paraId="5D401A41" w14:textId="77777777" w:rsidR="00515877" w:rsidRDefault="00515877" w:rsidP="00515877">
      <w:pPr>
        <w:pStyle w:val="PL"/>
      </w:pPr>
      <w:r>
        <w:t xml:space="preserve">                             [ ";" OWS acceptEncoding ]</w:t>
      </w:r>
    </w:p>
    <w:p w14:paraId="7F3C04E1" w14:textId="77777777" w:rsidR="00515877" w:rsidRDefault="00515877" w:rsidP="00515877">
      <w:pPr>
        <w:pStyle w:val="PL"/>
      </w:pPr>
      <w:r>
        <w:t xml:space="preserve">                             [ ";" OWS callback-uri-prefix ]</w:t>
      </w:r>
    </w:p>
    <w:p w14:paraId="3C9420B4" w14:textId="77777777" w:rsidR="00515877" w:rsidRDefault="00515877" w:rsidP="00515877">
      <w:pPr>
        <w:pStyle w:val="PL"/>
      </w:pPr>
      <w:r>
        <w:t xml:space="preserve">                           ) [ ";" OWS intraPlmnCallbackRoot ";" OWS interPlmnCallbackRoot ]</w:t>
      </w:r>
    </w:p>
    <w:p w14:paraId="19B761B3" w14:textId="77777777" w:rsidR="00515877" w:rsidRDefault="00515877" w:rsidP="00515877">
      <w:pPr>
        <w:pStyle w:val="PL"/>
      </w:pPr>
    </w:p>
    <w:p w14:paraId="2B2BCE5F" w14:textId="77777777" w:rsidR="00515877" w:rsidRDefault="00515877" w:rsidP="00515877">
      <w:pPr>
        <w:pStyle w:val="PL"/>
      </w:pPr>
      <w:r>
        <w:t>supportedService         = "service=" servicename</w:t>
      </w:r>
    </w:p>
    <w:p w14:paraId="4A98CAC8" w14:textId="77777777" w:rsidR="00515877" w:rsidRDefault="00515877" w:rsidP="00515877">
      <w:pPr>
        <w:pStyle w:val="PL"/>
      </w:pPr>
    </w:p>
    <w:p w14:paraId="62A8444E" w14:textId="54B8279D" w:rsidR="00515877" w:rsidRDefault="00515877" w:rsidP="00515877">
      <w:pPr>
        <w:pStyle w:val="PL"/>
      </w:pPr>
      <w:r>
        <w:t xml:space="preserve">servicename              = 1*( "-" / </w:t>
      </w:r>
      <w:ins w:id="13" w:author="Jesus de Gregorio" w:date="2023-09-27T15:51:00Z">
        <w:r w:rsidR="00D92501">
          <w:t>%30-</w:t>
        </w:r>
      </w:ins>
      <w:ins w:id="14" w:author="Jesus de Gregorio" w:date="2023-09-27T15:52:00Z">
        <w:r w:rsidR="00D92501">
          <w:t>3</w:t>
        </w:r>
      </w:ins>
      <w:ins w:id="15" w:author="Jesus de Gregorio" w:date="2023-09-27T15:51:00Z">
        <w:r w:rsidR="00D92501">
          <w:t xml:space="preserve">9 / </w:t>
        </w:r>
      </w:ins>
      <w:ins w:id="16" w:author="Jesus de Gregorio" w:date="2023-09-21T19:41:00Z">
        <w:r>
          <w:t xml:space="preserve">%41-5A / "_" / </w:t>
        </w:r>
      </w:ins>
      <w:r>
        <w:t>%x61-7A )</w:t>
      </w:r>
    </w:p>
    <w:p w14:paraId="6C514285" w14:textId="77777777" w:rsidR="00515877" w:rsidRDefault="00515877" w:rsidP="00515877">
      <w:pPr>
        <w:pStyle w:val="PL"/>
      </w:pPr>
    </w:p>
    <w:p w14:paraId="0471CE86" w14:textId="77777777" w:rsidR="00515877" w:rsidRDefault="00515877" w:rsidP="00515877">
      <w:pPr>
        <w:pStyle w:val="PL"/>
      </w:pPr>
      <w:r>
        <w:t>supportedVersions        = "apiversion=" "(" OWS</w:t>
      </w:r>
    </w:p>
    <w:p w14:paraId="1D0C94DE" w14:textId="77777777" w:rsidR="00515877" w:rsidRDefault="00515877" w:rsidP="00515877">
      <w:pPr>
        <w:pStyle w:val="PL"/>
      </w:pPr>
      <w:r>
        <w:t xml:space="preserve">                           [ apimajorversion *( RWS apimajorversion ) OWS ] ")"</w:t>
      </w:r>
    </w:p>
    <w:p w14:paraId="06B7C63E" w14:textId="77777777" w:rsidR="00515877" w:rsidRDefault="00515877" w:rsidP="00515877">
      <w:pPr>
        <w:pStyle w:val="PL"/>
      </w:pPr>
    </w:p>
    <w:p w14:paraId="533CF7D6" w14:textId="77777777" w:rsidR="00515877" w:rsidRDefault="00515877" w:rsidP="00515877">
      <w:pPr>
        <w:pStyle w:val="PL"/>
      </w:pPr>
      <w:r>
        <w:t>apimajorversion          = %x31-39 [ *DIGIT ]</w:t>
      </w:r>
    </w:p>
    <w:p w14:paraId="64FCB93D" w14:textId="77777777" w:rsidR="00515877" w:rsidRDefault="00515877" w:rsidP="00515877">
      <w:pPr>
        <w:pStyle w:val="PL"/>
      </w:pPr>
    </w:p>
    <w:p w14:paraId="4E5B3399" w14:textId="77777777" w:rsidR="00515877" w:rsidRDefault="00515877" w:rsidP="00515877">
      <w:pPr>
        <w:pStyle w:val="PL"/>
      </w:pPr>
      <w:r>
        <w:t>supportedFeatures        = "supportedfeatures=" features</w:t>
      </w:r>
    </w:p>
    <w:p w14:paraId="1BD757A4" w14:textId="77777777" w:rsidR="00515877" w:rsidRDefault="00515877" w:rsidP="00515877">
      <w:pPr>
        <w:pStyle w:val="PL"/>
      </w:pPr>
    </w:p>
    <w:p w14:paraId="2F49E700" w14:textId="77777777" w:rsidR="00515877" w:rsidRDefault="00515877" w:rsidP="00515877">
      <w:pPr>
        <w:pStyle w:val="PL"/>
      </w:pPr>
      <w:r>
        <w:t>features                 = *HEXDIG</w:t>
      </w:r>
    </w:p>
    <w:p w14:paraId="412FBC39" w14:textId="77777777" w:rsidR="00515877" w:rsidRDefault="00515877" w:rsidP="00515877">
      <w:pPr>
        <w:pStyle w:val="PL"/>
      </w:pPr>
    </w:p>
    <w:p w14:paraId="5F54ACA6" w14:textId="77777777" w:rsidR="00515877" w:rsidRDefault="00515877" w:rsidP="00515877">
      <w:pPr>
        <w:pStyle w:val="PL"/>
      </w:pPr>
      <w:r>
        <w:t>acceptEncoding           = "acceptencoding=" %x22 encodingList %x22</w:t>
      </w:r>
    </w:p>
    <w:p w14:paraId="4E704341" w14:textId="77777777" w:rsidR="00515877" w:rsidRDefault="00515877" w:rsidP="00515877">
      <w:pPr>
        <w:pStyle w:val="PL"/>
      </w:pPr>
    </w:p>
    <w:p w14:paraId="43D1047B" w14:textId="77777777" w:rsidR="00515877" w:rsidRDefault="00515877" w:rsidP="00515877">
      <w:pPr>
        <w:pStyle w:val="PL"/>
      </w:pPr>
      <w:r>
        <w:t>encodingList             = [ encoding-element *( OWS "," OWS encoding-element ) ]</w:t>
      </w:r>
    </w:p>
    <w:p w14:paraId="44A5C3CA" w14:textId="77777777" w:rsidR="00515877" w:rsidRDefault="00515877" w:rsidP="00515877">
      <w:pPr>
        <w:pStyle w:val="PL"/>
      </w:pPr>
    </w:p>
    <w:p w14:paraId="265505CF" w14:textId="77777777" w:rsidR="00515877" w:rsidRDefault="00515877" w:rsidP="00515877">
      <w:pPr>
        <w:pStyle w:val="PL"/>
      </w:pPr>
      <w:r>
        <w:t>intraPlmnCallbackRoot    = "intraPlmnCallbackRoot="</w:t>
      </w:r>
    </w:p>
    <w:p w14:paraId="26CC9F7B" w14:textId="77777777" w:rsidR="00515877" w:rsidRDefault="00515877" w:rsidP="00515877">
      <w:pPr>
        <w:pStyle w:val="PL"/>
      </w:pPr>
      <w:r>
        <w:t xml:space="preserve">                           DQUOTE sbi-scheme "://" sbi-authority [ prefix ] DQUOTE</w:t>
      </w:r>
    </w:p>
    <w:p w14:paraId="130EFDE4" w14:textId="77777777" w:rsidR="00515877" w:rsidRDefault="00515877" w:rsidP="00515877">
      <w:pPr>
        <w:pStyle w:val="PL"/>
      </w:pPr>
    </w:p>
    <w:p w14:paraId="412EBCE4" w14:textId="77777777" w:rsidR="00515877" w:rsidRDefault="00515877" w:rsidP="00515877">
      <w:pPr>
        <w:pStyle w:val="PL"/>
      </w:pPr>
      <w:r>
        <w:t>interPlmnCallbackRoot    = "interPlmnCallbackRoot="</w:t>
      </w:r>
    </w:p>
    <w:p w14:paraId="39113EFC" w14:textId="77777777" w:rsidR="00515877" w:rsidRDefault="00515877" w:rsidP="00515877">
      <w:pPr>
        <w:pStyle w:val="PL"/>
      </w:pPr>
      <w:r>
        <w:t xml:space="preserve">                           DQUOTE sbi-scheme "://" sbi-authority [ prefix ] DQUOTE</w:t>
      </w:r>
    </w:p>
    <w:p w14:paraId="65AA2050" w14:textId="77777777" w:rsidR="00515877" w:rsidRDefault="00515877" w:rsidP="00515877">
      <w:pPr>
        <w:pStyle w:val="PL"/>
      </w:pPr>
    </w:p>
    <w:p w14:paraId="4AA683F0" w14:textId="77777777" w:rsidR="00515877" w:rsidRDefault="00515877" w:rsidP="00515877">
      <w:pPr>
        <w:pStyle w:val="PL"/>
      </w:pPr>
      <w:r>
        <w:t>callback-uri-prefix      = "callback-uri-prefix=" DQUOTE prefix DQUOTE</w:t>
      </w:r>
    </w:p>
    <w:p w14:paraId="71207716" w14:textId="77777777" w:rsidR="00515877" w:rsidRDefault="00515877" w:rsidP="00515877">
      <w:pPr>
        <w:pStyle w:val="PL"/>
      </w:pPr>
    </w:p>
    <w:p w14:paraId="7B7F5CBF" w14:textId="77777777" w:rsidR="0000340E" w:rsidRPr="009A3EEA" w:rsidRDefault="0000340E" w:rsidP="00225961">
      <w:pPr>
        <w:pStyle w:val="PL"/>
      </w:pPr>
    </w:p>
    <w:p w14:paraId="21EF83BF" w14:textId="77777777" w:rsidR="00C77607" w:rsidRDefault="00C77607" w:rsidP="00C7760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5715B49" w14:textId="77777777" w:rsidR="00225961" w:rsidRPr="009A3EEA" w:rsidRDefault="00225961" w:rsidP="00515877"/>
    <w:p w14:paraId="68C9CD36" w14:textId="475D63CE" w:rsidR="001E41F3" w:rsidRDefault="009D7FEB" w:rsidP="00C77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C6E0D" w14:textId="77777777" w:rsidR="00367B4D" w:rsidRDefault="00367B4D">
      <w:r>
        <w:separator/>
      </w:r>
    </w:p>
  </w:endnote>
  <w:endnote w:type="continuationSeparator" w:id="0">
    <w:p w14:paraId="5F9FA304" w14:textId="77777777" w:rsidR="00367B4D" w:rsidRDefault="0036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D914" w14:textId="77777777" w:rsidR="00367B4D" w:rsidRDefault="00367B4D">
      <w:r>
        <w:separator/>
      </w:r>
    </w:p>
  </w:footnote>
  <w:footnote w:type="continuationSeparator" w:id="0">
    <w:p w14:paraId="665F6A63" w14:textId="77777777" w:rsidR="00367B4D" w:rsidRDefault="00367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E"/>
    <w:rsid w:val="00022E4A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25961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4D"/>
    <w:rsid w:val="00374DD4"/>
    <w:rsid w:val="003E1A36"/>
    <w:rsid w:val="00410371"/>
    <w:rsid w:val="004242F1"/>
    <w:rsid w:val="00425379"/>
    <w:rsid w:val="00476F18"/>
    <w:rsid w:val="004B75B7"/>
    <w:rsid w:val="004F78A0"/>
    <w:rsid w:val="005141D9"/>
    <w:rsid w:val="0051580D"/>
    <w:rsid w:val="00515877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A6BA3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7764"/>
    <w:rsid w:val="009148DE"/>
    <w:rsid w:val="00921580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0F8"/>
    <w:rsid w:val="00B968C8"/>
    <w:rsid w:val="00BA3EC5"/>
    <w:rsid w:val="00BA51D9"/>
    <w:rsid w:val="00BB5DFC"/>
    <w:rsid w:val="00BD279D"/>
    <w:rsid w:val="00BD6BB8"/>
    <w:rsid w:val="00C66BA2"/>
    <w:rsid w:val="00C74DA0"/>
    <w:rsid w:val="00C77607"/>
    <w:rsid w:val="00C870F6"/>
    <w:rsid w:val="00C90231"/>
    <w:rsid w:val="00C95985"/>
    <w:rsid w:val="00CA138F"/>
    <w:rsid w:val="00CC5026"/>
    <w:rsid w:val="00CC68D0"/>
    <w:rsid w:val="00D03F9A"/>
    <w:rsid w:val="00D06D51"/>
    <w:rsid w:val="00D2189A"/>
    <w:rsid w:val="00D24991"/>
    <w:rsid w:val="00D50255"/>
    <w:rsid w:val="00D66520"/>
    <w:rsid w:val="00D84AE9"/>
    <w:rsid w:val="00D92501"/>
    <w:rsid w:val="00DE34CF"/>
    <w:rsid w:val="00E13F3D"/>
    <w:rsid w:val="00E34898"/>
    <w:rsid w:val="00E40877"/>
    <w:rsid w:val="00EA5B64"/>
    <w:rsid w:val="00EB09B7"/>
    <w:rsid w:val="00EE7D7C"/>
    <w:rsid w:val="00F115A5"/>
    <w:rsid w:val="00F25D98"/>
    <w:rsid w:val="00F300FB"/>
    <w:rsid w:val="00F82EF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077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0776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77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0776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2596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59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5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259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596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92158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00340E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B920F8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2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20F8"/>
    <w:rPr>
      <w:rFonts w:ascii="Courier New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B920F8"/>
  </w:style>
  <w:style w:type="character" w:customStyle="1" w:styleId="hljs-attr">
    <w:name w:val="hljs-attr"/>
    <w:basedOn w:val="DefaultParagraphFont"/>
    <w:rsid w:val="00B920F8"/>
  </w:style>
  <w:style w:type="character" w:customStyle="1" w:styleId="hljs-string">
    <w:name w:val="hljs-string"/>
    <w:basedOn w:val="DefaultParagraphFont"/>
    <w:rsid w:val="00B9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8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operator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mf45.operator.com/servinst123/pdusessio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5</Pages>
  <Words>1462</Words>
  <Characters>8340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27</cp:revision>
  <cp:lastPrinted>1899-12-31T23:00:00Z</cp:lastPrinted>
  <dcterms:created xsi:type="dcterms:W3CDTF">2020-02-03T08:32:00Z</dcterms:created>
  <dcterms:modified xsi:type="dcterms:W3CDTF">2023-09-27T13:53:00Z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