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DE07EF" w14:textId="62757A2E" w:rsidR="007D2C7B" w:rsidRDefault="007D2C7B" w:rsidP="007D2C7B">
      <w:pPr>
        <w:pStyle w:val="CRCoverPage"/>
        <w:tabs>
          <w:tab w:val="right" w:pos="9639"/>
        </w:tabs>
        <w:spacing w:after="0"/>
        <w:rPr>
          <w:b/>
          <w:i/>
          <w:noProof/>
          <w:sz w:val="28"/>
        </w:rPr>
      </w:pPr>
      <w:bookmarkStart w:id="0" w:name="_Toc25156518"/>
      <w:bookmarkStart w:id="1" w:name="_Toc34124823"/>
      <w:bookmarkStart w:id="2" w:name="_Toc43207952"/>
      <w:bookmarkStart w:id="3" w:name="_Toc49857425"/>
      <w:bookmarkStart w:id="4" w:name="_Toc56677268"/>
      <w:bookmarkStart w:id="5" w:name="_Toc56691791"/>
      <w:bookmarkStart w:id="6" w:name="_Toc56699055"/>
      <w:bookmarkStart w:id="7" w:name="_Toc89035311"/>
      <w:bookmarkStart w:id="8" w:name="_Toc89065109"/>
      <w:bookmarkStart w:id="9" w:name="_Toc89180408"/>
      <w:bookmarkStart w:id="10" w:name="_Toc97072093"/>
      <w:bookmarkStart w:id="11" w:name="_Toc112758533"/>
      <w:r>
        <w:rPr>
          <w:b/>
          <w:noProof/>
          <w:sz w:val="24"/>
        </w:rPr>
        <w:t>3GPP TSG-CT WG4 Meeting #</w:t>
      </w:r>
      <w:r w:rsidR="00622852">
        <w:rPr>
          <w:b/>
          <w:noProof/>
          <w:sz w:val="24"/>
        </w:rPr>
        <w:t>11</w:t>
      </w:r>
      <w:r w:rsidR="00C12DAB">
        <w:rPr>
          <w:b/>
          <w:noProof/>
          <w:sz w:val="24"/>
        </w:rPr>
        <w:t>6</w:t>
      </w:r>
      <w:r>
        <w:rPr>
          <w:b/>
          <w:i/>
          <w:noProof/>
          <w:sz w:val="28"/>
        </w:rPr>
        <w:tab/>
      </w:r>
      <w:r>
        <w:rPr>
          <w:b/>
          <w:noProof/>
          <w:sz w:val="24"/>
        </w:rPr>
        <w:t>C4-</w:t>
      </w:r>
      <w:r w:rsidR="005E2E78">
        <w:rPr>
          <w:b/>
          <w:noProof/>
          <w:sz w:val="24"/>
        </w:rPr>
        <w:t>23</w:t>
      </w:r>
      <w:r w:rsidR="00E5691E">
        <w:rPr>
          <w:b/>
          <w:noProof/>
          <w:sz w:val="24"/>
        </w:rPr>
        <w:t>2</w:t>
      </w:r>
      <w:r w:rsidR="0016506E">
        <w:rPr>
          <w:b/>
          <w:noProof/>
          <w:sz w:val="24"/>
        </w:rPr>
        <w:t>611</w:t>
      </w:r>
    </w:p>
    <w:p w14:paraId="36E33178" w14:textId="12101065" w:rsidR="007D2C7B" w:rsidRDefault="00C12DAB" w:rsidP="007D2C7B">
      <w:pPr>
        <w:pStyle w:val="CRCoverPage"/>
        <w:outlineLvl w:val="0"/>
        <w:rPr>
          <w:b/>
          <w:noProof/>
          <w:sz w:val="24"/>
        </w:rPr>
      </w:pPr>
      <w:r>
        <w:rPr>
          <w:b/>
          <w:noProof/>
          <w:sz w:val="24"/>
        </w:rPr>
        <w:t>Bratislava, Slovakia, 22</w:t>
      </w:r>
      <w:r w:rsidRPr="00DC67C6">
        <w:rPr>
          <w:b/>
          <w:noProof/>
          <w:sz w:val="24"/>
          <w:vertAlign w:val="superscript"/>
        </w:rPr>
        <w:t>nd</w:t>
      </w:r>
      <w:r>
        <w:rPr>
          <w:b/>
          <w:noProof/>
          <w:sz w:val="24"/>
        </w:rPr>
        <w:t xml:space="preserve"> May – 26</w:t>
      </w:r>
      <w:r w:rsidRPr="00DC67C6">
        <w:rPr>
          <w:b/>
          <w:noProof/>
          <w:sz w:val="24"/>
          <w:vertAlign w:val="superscript"/>
        </w:rPr>
        <w:t>th</w:t>
      </w:r>
      <w:r>
        <w:rPr>
          <w:b/>
          <w:noProof/>
          <w:sz w:val="24"/>
        </w:rPr>
        <w:t xml:space="preserve"> May 2023</w:t>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8666B6">
        <w:rPr>
          <w:b/>
          <w:noProof/>
          <w:sz w:val="24"/>
        </w:rPr>
        <w:t>Revision of C4-23</w:t>
      </w:r>
      <w:r w:rsidR="00E91769">
        <w:rPr>
          <w:b/>
          <w:noProof/>
          <w:sz w:val="24"/>
        </w:rPr>
        <w:t>2</w:t>
      </w:r>
      <w:r w:rsidR="0016506E">
        <w:rPr>
          <w:b/>
          <w:noProof/>
          <w:sz w:val="24"/>
        </w:rPr>
        <w:t>513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2C7B" w14:paraId="69470779" w14:textId="77777777" w:rsidTr="00AE0F27">
        <w:tc>
          <w:tcPr>
            <w:tcW w:w="9641" w:type="dxa"/>
            <w:gridSpan w:val="9"/>
            <w:tcBorders>
              <w:top w:val="single" w:sz="4" w:space="0" w:color="auto"/>
              <w:left w:val="single" w:sz="4" w:space="0" w:color="auto"/>
              <w:right w:val="single" w:sz="4" w:space="0" w:color="auto"/>
            </w:tcBorders>
          </w:tcPr>
          <w:p w14:paraId="44ED93AC" w14:textId="77777777" w:rsidR="007D2C7B" w:rsidRDefault="007D2C7B" w:rsidP="00AE0F27">
            <w:pPr>
              <w:pStyle w:val="CRCoverPage"/>
              <w:spacing w:after="0"/>
              <w:jc w:val="right"/>
              <w:rPr>
                <w:i/>
                <w:noProof/>
              </w:rPr>
            </w:pPr>
            <w:r>
              <w:rPr>
                <w:i/>
                <w:noProof/>
                <w:sz w:val="14"/>
              </w:rPr>
              <w:t>CR-Form-v12.2</w:t>
            </w:r>
          </w:p>
        </w:tc>
      </w:tr>
      <w:tr w:rsidR="007D2C7B" w14:paraId="617B67D2" w14:textId="77777777" w:rsidTr="00AE0F27">
        <w:tc>
          <w:tcPr>
            <w:tcW w:w="9641" w:type="dxa"/>
            <w:gridSpan w:val="9"/>
            <w:tcBorders>
              <w:left w:val="single" w:sz="4" w:space="0" w:color="auto"/>
              <w:right w:val="single" w:sz="4" w:space="0" w:color="auto"/>
            </w:tcBorders>
          </w:tcPr>
          <w:p w14:paraId="64F68C90" w14:textId="77777777" w:rsidR="007D2C7B" w:rsidRDefault="007D2C7B" w:rsidP="00AE0F27">
            <w:pPr>
              <w:pStyle w:val="CRCoverPage"/>
              <w:spacing w:after="0"/>
              <w:jc w:val="center"/>
              <w:rPr>
                <w:noProof/>
              </w:rPr>
            </w:pPr>
            <w:r>
              <w:rPr>
                <w:b/>
                <w:noProof/>
                <w:sz w:val="32"/>
              </w:rPr>
              <w:t>CHANGE REQUEST</w:t>
            </w:r>
          </w:p>
        </w:tc>
      </w:tr>
      <w:tr w:rsidR="007D2C7B" w14:paraId="10655D33" w14:textId="77777777" w:rsidTr="00AE0F27">
        <w:tc>
          <w:tcPr>
            <w:tcW w:w="9641" w:type="dxa"/>
            <w:gridSpan w:val="9"/>
            <w:tcBorders>
              <w:left w:val="single" w:sz="4" w:space="0" w:color="auto"/>
              <w:right w:val="single" w:sz="4" w:space="0" w:color="auto"/>
            </w:tcBorders>
          </w:tcPr>
          <w:p w14:paraId="564AD8A0" w14:textId="77777777" w:rsidR="007D2C7B" w:rsidRDefault="007D2C7B" w:rsidP="00AE0F27">
            <w:pPr>
              <w:pStyle w:val="CRCoverPage"/>
              <w:spacing w:after="0"/>
              <w:rPr>
                <w:noProof/>
                <w:sz w:val="8"/>
                <w:szCs w:val="8"/>
              </w:rPr>
            </w:pPr>
          </w:p>
        </w:tc>
      </w:tr>
      <w:tr w:rsidR="007D2C7B" w14:paraId="57C18C81" w14:textId="77777777" w:rsidTr="00AE0F27">
        <w:tc>
          <w:tcPr>
            <w:tcW w:w="142" w:type="dxa"/>
            <w:tcBorders>
              <w:left w:val="single" w:sz="4" w:space="0" w:color="auto"/>
            </w:tcBorders>
          </w:tcPr>
          <w:p w14:paraId="1BB536A9" w14:textId="77777777" w:rsidR="007D2C7B" w:rsidRDefault="007D2C7B" w:rsidP="00AE0F27">
            <w:pPr>
              <w:pStyle w:val="CRCoverPage"/>
              <w:spacing w:after="0"/>
              <w:jc w:val="right"/>
              <w:rPr>
                <w:noProof/>
              </w:rPr>
            </w:pPr>
          </w:p>
        </w:tc>
        <w:tc>
          <w:tcPr>
            <w:tcW w:w="1559" w:type="dxa"/>
            <w:shd w:val="pct30" w:color="FFFF00" w:fill="auto"/>
          </w:tcPr>
          <w:p w14:paraId="11FEAFAA" w14:textId="6F8416FA" w:rsidR="007D2C7B" w:rsidRPr="00410371" w:rsidRDefault="007D2C7B" w:rsidP="00884070">
            <w:pPr>
              <w:pStyle w:val="CRCoverPage"/>
              <w:spacing w:after="0"/>
              <w:jc w:val="right"/>
              <w:rPr>
                <w:b/>
                <w:noProof/>
                <w:sz w:val="28"/>
              </w:rPr>
            </w:pPr>
            <w:r>
              <w:rPr>
                <w:b/>
                <w:noProof/>
                <w:sz w:val="28"/>
              </w:rPr>
              <w:t>29.5</w:t>
            </w:r>
            <w:r w:rsidR="00884070">
              <w:rPr>
                <w:b/>
                <w:noProof/>
                <w:sz w:val="28"/>
              </w:rPr>
              <w:t>03</w:t>
            </w:r>
          </w:p>
        </w:tc>
        <w:tc>
          <w:tcPr>
            <w:tcW w:w="709" w:type="dxa"/>
          </w:tcPr>
          <w:p w14:paraId="72A5BE0F" w14:textId="77777777" w:rsidR="007D2C7B" w:rsidRDefault="007D2C7B" w:rsidP="00AE0F27">
            <w:pPr>
              <w:pStyle w:val="CRCoverPage"/>
              <w:spacing w:after="0"/>
              <w:jc w:val="center"/>
              <w:rPr>
                <w:noProof/>
              </w:rPr>
            </w:pPr>
            <w:r>
              <w:rPr>
                <w:b/>
                <w:noProof/>
                <w:sz w:val="28"/>
              </w:rPr>
              <w:t>CR</w:t>
            </w:r>
          </w:p>
        </w:tc>
        <w:tc>
          <w:tcPr>
            <w:tcW w:w="1276" w:type="dxa"/>
            <w:shd w:val="pct30" w:color="FFFF00" w:fill="auto"/>
          </w:tcPr>
          <w:p w14:paraId="5B793338" w14:textId="0F7437A4" w:rsidR="007D2C7B" w:rsidRPr="00DF3D74" w:rsidRDefault="000A41E2" w:rsidP="00AE0F27">
            <w:pPr>
              <w:pStyle w:val="CRCoverPage"/>
              <w:spacing w:after="0"/>
              <w:rPr>
                <w:b/>
                <w:noProof/>
                <w:sz w:val="28"/>
              </w:rPr>
            </w:pPr>
            <w:r>
              <w:rPr>
                <w:b/>
                <w:noProof/>
                <w:sz w:val="28"/>
              </w:rPr>
              <w:t>1040</w:t>
            </w:r>
          </w:p>
        </w:tc>
        <w:tc>
          <w:tcPr>
            <w:tcW w:w="709" w:type="dxa"/>
          </w:tcPr>
          <w:p w14:paraId="53AEC93A" w14:textId="77777777" w:rsidR="007D2C7B" w:rsidRDefault="007D2C7B" w:rsidP="00AE0F27">
            <w:pPr>
              <w:pStyle w:val="CRCoverPage"/>
              <w:tabs>
                <w:tab w:val="right" w:pos="625"/>
              </w:tabs>
              <w:spacing w:after="0"/>
              <w:jc w:val="center"/>
              <w:rPr>
                <w:noProof/>
              </w:rPr>
            </w:pPr>
            <w:r>
              <w:rPr>
                <w:b/>
                <w:bCs/>
                <w:noProof/>
                <w:sz w:val="28"/>
              </w:rPr>
              <w:t>rev</w:t>
            </w:r>
          </w:p>
        </w:tc>
        <w:tc>
          <w:tcPr>
            <w:tcW w:w="992" w:type="dxa"/>
            <w:shd w:val="pct30" w:color="FFFF00" w:fill="auto"/>
          </w:tcPr>
          <w:p w14:paraId="736AA6C2" w14:textId="7086F6E2" w:rsidR="007D2C7B" w:rsidRPr="00410371" w:rsidRDefault="000113D8" w:rsidP="00AE0F27">
            <w:pPr>
              <w:pStyle w:val="CRCoverPage"/>
              <w:spacing w:after="0"/>
              <w:jc w:val="center"/>
              <w:rPr>
                <w:b/>
                <w:noProof/>
              </w:rPr>
            </w:pPr>
            <w:r>
              <w:rPr>
                <w:b/>
                <w:noProof/>
                <w:sz w:val="28"/>
              </w:rPr>
              <w:t>4</w:t>
            </w:r>
          </w:p>
        </w:tc>
        <w:tc>
          <w:tcPr>
            <w:tcW w:w="2410" w:type="dxa"/>
          </w:tcPr>
          <w:p w14:paraId="5D8C67DF" w14:textId="77777777" w:rsidR="007D2C7B" w:rsidRDefault="007D2C7B" w:rsidP="00AE0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79B88A" w14:textId="5B3139A2" w:rsidR="007D2C7B" w:rsidRPr="00410371" w:rsidRDefault="007D2C7B" w:rsidP="00CC17DC">
            <w:pPr>
              <w:pStyle w:val="CRCoverPage"/>
              <w:spacing w:after="0"/>
              <w:jc w:val="center"/>
              <w:rPr>
                <w:noProof/>
                <w:sz w:val="28"/>
              </w:rPr>
            </w:pPr>
            <w:r>
              <w:rPr>
                <w:b/>
                <w:noProof/>
                <w:sz w:val="28"/>
              </w:rPr>
              <w:t>1</w:t>
            </w:r>
            <w:r w:rsidR="00D747D9">
              <w:rPr>
                <w:b/>
                <w:noProof/>
                <w:sz w:val="28"/>
              </w:rPr>
              <w:t>8</w:t>
            </w:r>
            <w:r>
              <w:rPr>
                <w:b/>
                <w:noProof/>
                <w:sz w:val="28"/>
              </w:rPr>
              <w:t>.</w:t>
            </w:r>
            <w:r w:rsidR="001B1C37">
              <w:rPr>
                <w:b/>
                <w:noProof/>
                <w:sz w:val="28"/>
              </w:rPr>
              <w:t>1</w:t>
            </w:r>
            <w:r>
              <w:rPr>
                <w:b/>
                <w:noProof/>
                <w:sz w:val="28"/>
              </w:rPr>
              <w:t>.0</w:t>
            </w:r>
          </w:p>
        </w:tc>
        <w:tc>
          <w:tcPr>
            <w:tcW w:w="143" w:type="dxa"/>
            <w:tcBorders>
              <w:right w:val="single" w:sz="4" w:space="0" w:color="auto"/>
            </w:tcBorders>
          </w:tcPr>
          <w:p w14:paraId="4EA980DD" w14:textId="77777777" w:rsidR="007D2C7B" w:rsidRDefault="007D2C7B" w:rsidP="00AE0F27">
            <w:pPr>
              <w:pStyle w:val="CRCoverPage"/>
              <w:spacing w:after="0"/>
              <w:rPr>
                <w:noProof/>
              </w:rPr>
            </w:pPr>
          </w:p>
        </w:tc>
      </w:tr>
      <w:tr w:rsidR="007D2C7B" w14:paraId="7D1C0041" w14:textId="77777777" w:rsidTr="00AE0F27">
        <w:tc>
          <w:tcPr>
            <w:tcW w:w="9641" w:type="dxa"/>
            <w:gridSpan w:val="9"/>
            <w:tcBorders>
              <w:left w:val="single" w:sz="4" w:space="0" w:color="auto"/>
              <w:right w:val="single" w:sz="4" w:space="0" w:color="auto"/>
            </w:tcBorders>
          </w:tcPr>
          <w:p w14:paraId="3738121F" w14:textId="77777777" w:rsidR="007D2C7B" w:rsidRDefault="007D2C7B" w:rsidP="00AE0F27">
            <w:pPr>
              <w:pStyle w:val="CRCoverPage"/>
              <w:spacing w:after="0"/>
              <w:rPr>
                <w:noProof/>
              </w:rPr>
            </w:pPr>
          </w:p>
        </w:tc>
      </w:tr>
      <w:tr w:rsidR="007D2C7B" w14:paraId="3B811531" w14:textId="77777777" w:rsidTr="00AE0F27">
        <w:tc>
          <w:tcPr>
            <w:tcW w:w="9641" w:type="dxa"/>
            <w:gridSpan w:val="9"/>
            <w:tcBorders>
              <w:top w:val="single" w:sz="4" w:space="0" w:color="auto"/>
            </w:tcBorders>
          </w:tcPr>
          <w:p w14:paraId="3642CB61" w14:textId="77777777" w:rsidR="007D2C7B" w:rsidRPr="00F25D98" w:rsidRDefault="007D2C7B" w:rsidP="00AE0F2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D2C7B" w14:paraId="1DFDED63" w14:textId="77777777" w:rsidTr="00AE0F27">
        <w:tc>
          <w:tcPr>
            <w:tcW w:w="9641" w:type="dxa"/>
            <w:gridSpan w:val="9"/>
          </w:tcPr>
          <w:p w14:paraId="6216C12E" w14:textId="77777777" w:rsidR="007D2C7B" w:rsidRDefault="007D2C7B" w:rsidP="00AE0F27">
            <w:pPr>
              <w:pStyle w:val="CRCoverPage"/>
              <w:spacing w:after="0"/>
              <w:rPr>
                <w:noProof/>
                <w:sz w:val="8"/>
                <w:szCs w:val="8"/>
              </w:rPr>
            </w:pPr>
          </w:p>
        </w:tc>
      </w:tr>
    </w:tbl>
    <w:p w14:paraId="3188A31E" w14:textId="77777777" w:rsidR="007D2C7B" w:rsidRDefault="007D2C7B" w:rsidP="007D2C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2C7B" w14:paraId="7AC54F3C" w14:textId="77777777" w:rsidTr="00AE0F27">
        <w:tc>
          <w:tcPr>
            <w:tcW w:w="2835" w:type="dxa"/>
          </w:tcPr>
          <w:p w14:paraId="61E6798F" w14:textId="77777777" w:rsidR="007D2C7B" w:rsidRDefault="007D2C7B" w:rsidP="00AE0F27">
            <w:pPr>
              <w:pStyle w:val="CRCoverPage"/>
              <w:tabs>
                <w:tab w:val="right" w:pos="2751"/>
              </w:tabs>
              <w:spacing w:after="0"/>
              <w:rPr>
                <w:b/>
                <w:i/>
                <w:noProof/>
              </w:rPr>
            </w:pPr>
            <w:r>
              <w:rPr>
                <w:b/>
                <w:i/>
                <w:noProof/>
              </w:rPr>
              <w:t>Proposed change affects:</w:t>
            </w:r>
          </w:p>
        </w:tc>
        <w:tc>
          <w:tcPr>
            <w:tcW w:w="1418" w:type="dxa"/>
          </w:tcPr>
          <w:p w14:paraId="61D23D9C" w14:textId="77777777" w:rsidR="007D2C7B" w:rsidRDefault="007D2C7B" w:rsidP="00AE0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281A1" w14:textId="77777777" w:rsidR="007D2C7B" w:rsidRDefault="007D2C7B" w:rsidP="00AE0F27">
            <w:pPr>
              <w:pStyle w:val="CRCoverPage"/>
              <w:spacing w:after="0"/>
              <w:jc w:val="center"/>
              <w:rPr>
                <w:b/>
                <w:caps/>
                <w:noProof/>
              </w:rPr>
            </w:pPr>
          </w:p>
        </w:tc>
        <w:tc>
          <w:tcPr>
            <w:tcW w:w="709" w:type="dxa"/>
            <w:tcBorders>
              <w:left w:val="single" w:sz="4" w:space="0" w:color="auto"/>
            </w:tcBorders>
          </w:tcPr>
          <w:p w14:paraId="6483F645" w14:textId="77777777" w:rsidR="007D2C7B" w:rsidRDefault="007D2C7B" w:rsidP="00AE0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BADC7" w14:textId="77777777" w:rsidR="007D2C7B" w:rsidRDefault="007D2C7B" w:rsidP="00AE0F27">
            <w:pPr>
              <w:pStyle w:val="CRCoverPage"/>
              <w:spacing w:after="0"/>
              <w:jc w:val="center"/>
              <w:rPr>
                <w:b/>
                <w:caps/>
                <w:noProof/>
              </w:rPr>
            </w:pPr>
          </w:p>
        </w:tc>
        <w:tc>
          <w:tcPr>
            <w:tcW w:w="2126" w:type="dxa"/>
          </w:tcPr>
          <w:p w14:paraId="4A9676AC" w14:textId="77777777" w:rsidR="007D2C7B" w:rsidRDefault="007D2C7B" w:rsidP="00AE0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373FD" w14:textId="77777777" w:rsidR="007D2C7B" w:rsidRDefault="007D2C7B" w:rsidP="00AE0F27">
            <w:pPr>
              <w:pStyle w:val="CRCoverPage"/>
              <w:spacing w:after="0"/>
              <w:jc w:val="center"/>
              <w:rPr>
                <w:b/>
                <w:caps/>
                <w:noProof/>
              </w:rPr>
            </w:pPr>
          </w:p>
        </w:tc>
        <w:tc>
          <w:tcPr>
            <w:tcW w:w="1418" w:type="dxa"/>
            <w:tcBorders>
              <w:left w:val="nil"/>
            </w:tcBorders>
          </w:tcPr>
          <w:p w14:paraId="619559AB" w14:textId="77777777" w:rsidR="007D2C7B" w:rsidRDefault="007D2C7B" w:rsidP="00AE0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9DEE22" w14:textId="77777777" w:rsidR="007D2C7B" w:rsidRDefault="007D2C7B" w:rsidP="00AE0F27">
            <w:pPr>
              <w:pStyle w:val="CRCoverPage"/>
              <w:spacing w:after="0"/>
              <w:jc w:val="center"/>
              <w:rPr>
                <w:b/>
                <w:bCs/>
                <w:caps/>
                <w:noProof/>
              </w:rPr>
            </w:pPr>
            <w:r>
              <w:rPr>
                <w:b/>
                <w:bCs/>
                <w:caps/>
                <w:noProof/>
              </w:rPr>
              <w:t>X</w:t>
            </w:r>
          </w:p>
        </w:tc>
      </w:tr>
    </w:tbl>
    <w:p w14:paraId="7E7DBC89" w14:textId="77777777" w:rsidR="007D2C7B" w:rsidRDefault="007D2C7B" w:rsidP="007D2C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2C7B" w14:paraId="579018FB" w14:textId="77777777" w:rsidTr="00AE0F27">
        <w:tc>
          <w:tcPr>
            <w:tcW w:w="9640" w:type="dxa"/>
            <w:gridSpan w:val="11"/>
          </w:tcPr>
          <w:p w14:paraId="38B6CAD5" w14:textId="77777777" w:rsidR="007D2C7B" w:rsidRDefault="007D2C7B" w:rsidP="00AE0F27">
            <w:pPr>
              <w:pStyle w:val="CRCoverPage"/>
              <w:spacing w:after="0"/>
              <w:rPr>
                <w:noProof/>
                <w:sz w:val="8"/>
                <w:szCs w:val="8"/>
              </w:rPr>
            </w:pPr>
          </w:p>
        </w:tc>
      </w:tr>
      <w:tr w:rsidR="007D2C7B" w14:paraId="2B26392B" w14:textId="77777777" w:rsidTr="00AE0F27">
        <w:tc>
          <w:tcPr>
            <w:tcW w:w="1843" w:type="dxa"/>
            <w:tcBorders>
              <w:top w:val="single" w:sz="4" w:space="0" w:color="auto"/>
              <w:left w:val="single" w:sz="4" w:space="0" w:color="auto"/>
            </w:tcBorders>
          </w:tcPr>
          <w:p w14:paraId="4E1B3996" w14:textId="77777777" w:rsidR="007D2C7B" w:rsidRDefault="007D2C7B" w:rsidP="00AE0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D189F" w14:textId="2B9D650B" w:rsidR="007D2C7B" w:rsidRDefault="00726164" w:rsidP="00BE6CAC">
            <w:pPr>
              <w:pStyle w:val="CRCoverPage"/>
              <w:spacing w:after="0"/>
              <w:ind w:left="100"/>
              <w:rPr>
                <w:noProof/>
              </w:rPr>
            </w:pPr>
            <w:r>
              <w:rPr>
                <w:noProof/>
              </w:rPr>
              <w:t xml:space="preserve">Support Confidence/Accuracy levels in </w:t>
            </w:r>
            <w:r w:rsidR="00BE6CAC">
              <w:rPr>
                <w:noProof/>
              </w:rPr>
              <w:t xml:space="preserve">AM/SM </w:t>
            </w:r>
            <w:r w:rsidR="0002677B">
              <w:rPr>
                <w:noProof/>
              </w:rPr>
              <w:t>Subscription Data</w:t>
            </w:r>
          </w:p>
        </w:tc>
      </w:tr>
      <w:tr w:rsidR="007D2C7B" w14:paraId="7F75BF5D" w14:textId="77777777" w:rsidTr="00AE0F27">
        <w:tc>
          <w:tcPr>
            <w:tcW w:w="1843" w:type="dxa"/>
            <w:tcBorders>
              <w:left w:val="single" w:sz="4" w:space="0" w:color="auto"/>
            </w:tcBorders>
          </w:tcPr>
          <w:p w14:paraId="746C034E"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EC7BB9F" w14:textId="77777777" w:rsidR="007D2C7B" w:rsidRDefault="007D2C7B" w:rsidP="00AE0F27">
            <w:pPr>
              <w:pStyle w:val="CRCoverPage"/>
              <w:spacing w:after="0"/>
              <w:rPr>
                <w:noProof/>
                <w:sz w:val="8"/>
                <w:szCs w:val="8"/>
              </w:rPr>
            </w:pPr>
          </w:p>
        </w:tc>
      </w:tr>
      <w:tr w:rsidR="007D2C7B" w14:paraId="695A4273" w14:textId="77777777" w:rsidTr="00AE0F27">
        <w:tc>
          <w:tcPr>
            <w:tcW w:w="1843" w:type="dxa"/>
            <w:tcBorders>
              <w:left w:val="single" w:sz="4" w:space="0" w:color="auto"/>
            </w:tcBorders>
          </w:tcPr>
          <w:p w14:paraId="633B55AF" w14:textId="77777777" w:rsidR="007D2C7B" w:rsidRDefault="007D2C7B" w:rsidP="00AE0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30100" w14:textId="779CC771" w:rsidR="007D2C7B" w:rsidRDefault="003B7806" w:rsidP="00AE0F27">
            <w:pPr>
              <w:pStyle w:val="CRCoverPage"/>
              <w:spacing w:after="0"/>
              <w:ind w:left="100"/>
              <w:rPr>
                <w:noProof/>
              </w:rPr>
            </w:pPr>
            <w:r>
              <w:t>Samsung</w:t>
            </w:r>
          </w:p>
        </w:tc>
      </w:tr>
      <w:tr w:rsidR="007D2C7B" w14:paraId="02BEA903" w14:textId="77777777" w:rsidTr="00AE0F27">
        <w:tc>
          <w:tcPr>
            <w:tcW w:w="1843" w:type="dxa"/>
            <w:tcBorders>
              <w:left w:val="single" w:sz="4" w:space="0" w:color="auto"/>
            </w:tcBorders>
          </w:tcPr>
          <w:p w14:paraId="46B433E2" w14:textId="77777777" w:rsidR="007D2C7B" w:rsidRDefault="007D2C7B" w:rsidP="00AE0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37337B" w14:textId="77777777" w:rsidR="007D2C7B" w:rsidRDefault="007D2C7B" w:rsidP="00AE0F27">
            <w:pPr>
              <w:pStyle w:val="CRCoverPage"/>
              <w:spacing w:after="0"/>
              <w:ind w:left="100"/>
              <w:rPr>
                <w:noProof/>
              </w:rPr>
            </w:pPr>
            <w:r>
              <w:t>CT4</w:t>
            </w:r>
          </w:p>
        </w:tc>
      </w:tr>
      <w:tr w:rsidR="007D2C7B" w14:paraId="2A410800" w14:textId="77777777" w:rsidTr="00AE0F27">
        <w:tc>
          <w:tcPr>
            <w:tcW w:w="1843" w:type="dxa"/>
            <w:tcBorders>
              <w:left w:val="single" w:sz="4" w:space="0" w:color="auto"/>
            </w:tcBorders>
          </w:tcPr>
          <w:p w14:paraId="67669BD3"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674CF49" w14:textId="77777777" w:rsidR="007D2C7B" w:rsidRDefault="007D2C7B" w:rsidP="00AE0F27">
            <w:pPr>
              <w:pStyle w:val="CRCoverPage"/>
              <w:spacing w:after="0"/>
              <w:rPr>
                <w:noProof/>
                <w:sz w:val="8"/>
                <w:szCs w:val="8"/>
              </w:rPr>
            </w:pPr>
          </w:p>
        </w:tc>
      </w:tr>
      <w:tr w:rsidR="007D2C7B" w14:paraId="2CE1F018" w14:textId="77777777" w:rsidTr="00AE0F27">
        <w:tc>
          <w:tcPr>
            <w:tcW w:w="1843" w:type="dxa"/>
            <w:tcBorders>
              <w:left w:val="single" w:sz="4" w:space="0" w:color="auto"/>
            </w:tcBorders>
          </w:tcPr>
          <w:p w14:paraId="1BDCB1BB" w14:textId="77777777" w:rsidR="007D2C7B" w:rsidRDefault="007D2C7B" w:rsidP="00AE0F27">
            <w:pPr>
              <w:pStyle w:val="CRCoverPage"/>
              <w:tabs>
                <w:tab w:val="right" w:pos="1759"/>
              </w:tabs>
              <w:spacing w:after="0"/>
              <w:rPr>
                <w:b/>
                <w:i/>
                <w:noProof/>
              </w:rPr>
            </w:pPr>
            <w:r>
              <w:rPr>
                <w:b/>
                <w:i/>
                <w:noProof/>
              </w:rPr>
              <w:t>Work item code:</w:t>
            </w:r>
          </w:p>
        </w:tc>
        <w:tc>
          <w:tcPr>
            <w:tcW w:w="3686" w:type="dxa"/>
            <w:gridSpan w:val="5"/>
            <w:shd w:val="pct30" w:color="FFFF00" w:fill="auto"/>
          </w:tcPr>
          <w:p w14:paraId="7C9B2294" w14:textId="2F8390E1" w:rsidR="007D2C7B" w:rsidRDefault="00726164" w:rsidP="00AE0F27">
            <w:pPr>
              <w:pStyle w:val="CRCoverPage"/>
              <w:spacing w:after="0"/>
              <w:ind w:left="100"/>
              <w:rPr>
                <w:noProof/>
              </w:rPr>
            </w:pPr>
            <w:r>
              <w:t>AIMLsys</w:t>
            </w:r>
          </w:p>
        </w:tc>
        <w:tc>
          <w:tcPr>
            <w:tcW w:w="567" w:type="dxa"/>
            <w:tcBorders>
              <w:left w:val="nil"/>
            </w:tcBorders>
          </w:tcPr>
          <w:p w14:paraId="668A8B30" w14:textId="77777777" w:rsidR="007D2C7B" w:rsidRDefault="007D2C7B" w:rsidP="00AE0F27">
            <w:pPr>
              <w:pStyle w:val="CRCoverPage"/>
              <w:spacing w:after="0"/>
              <w:ind w:right="100"/>
              <w:rPr>
                <w:noProof/>
              </w:rPr>
            </w:pPr>
          </w:p>
        </w:tc>
        <w:tc>
          <w:tcPr>
            <w:tcW w:w="1417" w:type="dxa"/>
            <w:gridSpan w:val="3"/>
            <w:tcBorders>
              <w:left w:val="nil"/>
            </w:tcBorders>
          </w:tcPr>
          <w:p w14:paraId="6C0AA15A" w14:textId="77777777" w:rsidR="007D2C7B" w:rsidRDefault="007D2C7B" w:rsidP="00AE0F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DCEFA1" w14:textId="0E02F7CC" w:rsidR="007D2C7B" w:rsidRDefault="00E91769" w:rsidP="00053DDC">
            <w:pPr>
              <w:pStyle w:val="CRCoverPage"/>
              <w:spacing w:after="0"/>
              <w:ind w:left="100"/>
              <w:rPr>
                <w:noProof/>
              </w:rPr>
            </w:pPr>
            <w:r>
              <w:t>24</w:t>
            </w:r>
            <w:r w:rsidR="00CC62FE">
              <w:t>-</w:t>
            </w:r>
            <w:r w:rsidR="00053DDC">
              <w:t>May</w:t>
            </w:r>
            <w:r w:rsidR="00CC62FE">
              <w:t>-202</w:t>
            </w:r>
            <w:r w:rsidR="007940A6">
              <w:t>3</w:t>
            </w:r>
          </w:p>
        </w:tc>
      </w:tr>
      <w:tr w:rsidR="007D2C7B" w14:paraId="7439EA51" w14:textId="77777777" w:rsidTr="00AE0F27">
        <w:tc>
          <w:tcPr>
            <w:tcW w:w="1843" w:type="dxa"/>
            <w:tcBorders>
              <w:left w:val="single" w:sz="4" w:space="0" w:color="auto"/>
            </w:tcBorders>
          </w:tcPr>
          <w:p w14:paraId="72C4A541" w14:textId="77777777" w:rsidR="007D2C7B" w:rsidRDefault="007D2C7B" w:rsidP="00AE0F27">
            <w:pPr>
              <w:pStyle w:val="CRCoverPage"/>
              <w:spacing w:after="0"/>
              <w:rPr>
                <w:b/>
                <w:i/>
                <w:noProof/>
                <w:sz w:val="8"/>
                <w:szCs w:val="8"/>
              </w:rPr>
            </w:pPr>
          </w:p>
        </w:tc>
        <w:tc>
          <w:tcPr>
            <w:tcW w:w="1986" w:type="dxa"/>
            <w:gridSpan w:val="4"/>
          </w:tcPr>
          <w:p w14:paraId="7D0494F6" w14:textId="77777777" w:rsidR="007D2C7B" w:rsidRDefault="007D2C7B" w:rsidP="00AE0F27">
            <w:pPr>
              <w:pStyle w:val="CRCoverPage"/>
              <w:spacing w:after="0"/>
              <w:rPr>
                <w:noProof/>
                <w:sz w:val="8"/>
                <w:szCs w:val="8"/>
              </w:rPr>
            </w:pPr>
          </w:p>
        </w:tc>
        <w:tc>
          <w:tcPr>
            <w:tcW w:w="2267" w:type="dxa"/>
            <w:gridSpan w:val="2"/>
          </w:tcPr>
          <w:p w14:paraId="33D3A65E" w14:textId="77777777" w:rsidR="007D2C7B" w:rsidRDefault="007D2C7B" w:rsidP="00AE0F27">
            <w:pPr>
              <w:pStyle w:val="CRCoverPage"/>
              <w:spacing w:after="0"/>
              <w:rPr>
                <w:noProof/>
                <w:sz w:val="8"/>
                <w:szCs w:val="8"/>
              </w:rPr>
            </w:pPr>
          </w:p>
        </w:tc>
        <w:tc>
          <w:tcPr>
            <w:tcW w:w="1417" w:type="dxa"/>
            <w:gridSpan w:val="3"/>
          </w:tcPr>
          <w:p w14:paraId="59A22782" w14:textId="77777777" w:rsidR="007D2C7B" w:rsidRDefault="007D2C7B" w:rsidP="00AE0F27">
            <w:pPr>
              <w:pStyle w:val="CRCoverPage"/>
              <w:spacing w:after="0"/>
              <w:rPr>
                <w:noProof/>
                <w:sz w:val="8"/>
                <w:szCs w:val="8"/>
              </w:rPr>
            </w:pPr>
          </w:p>
        </w:tc>
        <w:tc>
          <w:tcPr>
            <w:tcW w:w="2127" w:type="dxa"/>
            <w:tcBorders>
              <w:right w:val="single" w:sz="4" w:space="0" w:color="auto"/>
            </w:tcBorders>
          </w:tcPr>
          <w:p w14:paraId="3CD28B61" w14:textId="77777777" w:rsidR="007D2C7B" w:rsidRDefault="007D2C7B" w:rsidP="00AE0F27">
            <w:pPr>
              <w:pStyle w:val="CRCoverPage"/>
              <w:spacing w:after="0"/>
              <w:rPr>
                <w:noProof/>
                <w:sz w:val="8"/>
                <w:szCs w:val="8"/>
              </w:rPr>
            </w:pPr>
          </w:p>
        </w:tc>
      </w:tr>
      <w:tr w:rsidR="007D2C7B" w14:paraId="57C53D64" w14:textId="77777777" w:rsidTr="00AE0F27">
        <w:trPr>
          <w:cantSplit/>
        </w:trPr>
        <w:tc>
          <w:tcPr>
            <w:tcW w:w="1843" w:type="dxa"/>
            <w:tcBorders>
              <w:left w:val="single" w:sz="4" w:space="0" w:color="auto"/>
            </w:tcBorders>
          </w:tcPr>
          <w:p w14:paraId="6CDF1CB6" w14:textId="77777777" w:rsidR="007D2C7B" w:rsidRDefault="007D2C7B" w:rsidP="00AE0F27">
            <w:pPr>
              <w:pStyle w:val="CRCoverPage"/>
              <w:tabs>
                <w:tab w:val="right" w:pos="1759"/>
              </w:tabs>
              <w:spacing w:after="0"/>
              <w:rPr>
                <w:b/>
                <w:i/>
                <w:noProof/>
              </w:rPr>
            </w:pPr>
            <w:r>
              <w:rPr>
                <w:b/>
                <w:i/>
                <w:noProof/>
              </w:rPr>
              <w:t>Category:</w:t>
            </w:r>
          </w:p>
        </w:tc>
        <w:tc>
          <w:tcPr>
            <w:tcW w:w="851" w:type="dxa"/>
            <w:shd w:val="pct30" w:color="FFFF00" w:fill="auto"/>
          </w:tcPr>
          <w:p w14:paraId="465D528D" w14:textId="6725CD90" w:rsidR="007D2C7B" w:rsidRDefault="00726164" w:rsidP="00AE0F27">
            <w:pPr>
              <w:pStyle w:val="CRCoverPage"/>
              <w:spacing w:after="0"/>
              <w:ind w:left="100" w:right="-609"/>
              <w:rPr>
                <w:b/>
                <w:noProof/>
              </w:rPr>
            </w:pPr>
            <w:r>
              <w:rPr>
                <w:b/>
                <w:noProof/>
              </w:rPr>
              <w:t>B</w:t>
            </w:r>
          </w:p>
        </w:tc>
        <w:tc>
          <w:tcPr>
            <w:tcW w:w="3402" w:type="dxa"/>
            <w:gridSpan w:val="5"/>
            <w:tcBorders>
              <w:left w:val="nil"/>
            </w:tcBorders>
          </w:tcPr>
          <w:p w14:paraId="0534BC60" w14:textId="77777777" w:rsidR="007D2C7B" w:rsidRDefault="007D2C7B" w:rsidP="00AE0F27">
            <w:pPr>
              <w:pStyle w:val="CRCoverPage"/>
              <w:spacing w:after="0"/>
              <w:rPr>
                <w:noProof/>
              </w:rPr>
            </w:pPr>
          </w:p>
        </w:tc>
        <w:tc>
          <w:tcPr>
            <w:tcW w:w="1417" w:type="dxa"/>
            <w:gridSpan w:val="3"/>
            <w:tcBorders>
              <w:left w:val="nil"/>
            </w:tcBorders>
          </w:tcPr>
          <w:p w14:paraId="532B577C" w14:textId="77777777" w:rsidR="007D2C7B" w:rsidRDefault="007D2C7B" w:rsidP="00AE0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C81B1F" w14:textId="1F75FFF6" w:rsidR="007D2C7B" w:rsidRDefault="007D2C7B" w:rsidP="00AE0F27">
            <w:pPr>
              <w:pStyle w:val="CRCoverPage"/>
              <w:spacing w:after="0"/>
              <w:ind w:left="100"/>
              <w:rPr>
                <w:noProof/>
              </w:rPr>
            </w:pPr>
            <w:r>
              <w:t>Rel-1</w:t>
            </w:r>
            <w:r w:rsidR="009E6349">
              <w:t>8</w:t>
            </w:r>
          </w:p>
        </w:tc>
      </w:tr>
      <w:tr w:rsidR="007D2C7B" w14:paraId="22F812F1" w14:textId="77777777" w:rsidTr="00AE0F27">
        <w:tc>
          <w:tcPr>
            <w:tcW w:w="1843" w:type="dxa"/>
            <w:tcBorders>
              <w:left w:val="single" w:sz="4" w:space="0" w:color="auto"/>
              <w:bottom w:val="single" w:sz="4" w:space="0" w:color="auto"/>
            </w:tcBorders>
          </w:tcPr>
          <w:p w14:paraId="44D109F5" w14:textId="77777777" w:rsidR="007D2C7B" w:rsidRDefault="007D2C7B" w:rsidP="00AE0F27">
            <w:pPr>
              <w:pStyle w:val="CRCoverPage"/>
              <w:spacing w:after="0"/>
              <w:rPr>
                <w:b/>
                <w:i/>
                <w:noProof/>
              </w:rPr>
            </w:pPr>
          </w:p>
        </w:tc>
        <w:tc>
          <w:tcPr>
            <w:tcW w:w="4677" w:type="dxa"/>
            <w:gridSpan w:val="8"/>
            <w:tcBorders>
              <w:bottom w:val="single" w:sz="4" w:space="0" w:color="auto"/>
            </w:tcBorders>
          </w:tcPr>
          <w:p w14:paraId="2277D3AC" w14:textId="77777777" w:rsidR="007D2C7B" w:rsidRDefault="007D2C7B" w:rsidP="00AE0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0034E4" w14:textId="77777777" w:rsidR="007D2C7B" w:rsidRDefault="007D2C7B" w:rsidP="00AE0F2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9ECA4" w14:textId="77777777" w:rsidR="007D2C7B" w:rsidRPr="007C2097" w:rsidRDefault="007D2C7B" w:rsidP="00AE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2C7B" w14:paraId="2F24A5DD" w14:textId="77777777" w:rsidTr="00AE0F27">
        <w:tc>
          <w:tcPr>
            <w:tcW w:w="1843" w:type="dxa"/>
          </w:tcPr>
          <w:p w14:paraId="21FB6658" w14:textId="77777777" w:rsidR="007D2C7B" w:rsidRDefault="007D2C7B" w:rsidP="00AE0F27">
            <w:pPr>
              <w:pStyle w:val="CRCoverPage"/>
              <w:spacing w:after="0"/>
              <w:rPr>
                <w:b/>
                <w:i/>
                <w:noProof/>
                <w:sz w:val="8"/>
                <w:szCs w:val="8"/>
              </w:rPr>
            </w:pPr>
          </w:p>
        </w:tc>
        <w:tc>
          <w:tcPr>
            <w:tcW w:w="7797" w:type="dxa"/>
            <w:gridSpan w:val="10"/>
          </w:tcPr>
          <w:p w14:paraId="4491F9B0" w14:textId="77777777" w:rsidR="007D2C7B" w:rsidRDefault="007D2C7B" w:rsidP="00AE0F27">
            <w:pPr>
              <w:pStyle w:val="CRCoverPage"/>
              <w:spacing w:after="0"/>
              <w:rPr>
                <w:noProof/>
                <w:sz w:val="8"/>
                <w:szCs w:val="8"/>
              </w:rPr>
            </w:pPr>
          </w:p>
        </w:tc>
      </w:tr>
      <w:tr w:rsidR="007D2C7B" w14:paraId="43FBD55C" w14:textId="77777777" w:rsidTr="00AE0F27">
        <w:tc>
          <w:tcPr>
            <w:tcW w:w="2694" w:type="dxa"/>
            <w:gridSpan w:val="2"/>
            <w:tcBorders>
              <w:top w:val="single" w:sz="4" w:space="0" w:color="auto"/>
              <w:left w:val="single" w:sz="4" w:space="0" w:color="auto"/>
            </w:tcBorders>
          </w:tcPr>
          <w:p w14:paraId="2BFBC95B" w14:textId="77777777" w:rsidR="007D2C7B" w:rsidRDefault="007D2C7B" w:rsidP="00AE0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5D20FD" w14:textId="28E434E1" w:rsidR="007D2C7B" w:rsidRDefault="00726164" w:rsidP="00B309A4">
            <w:pPr>
              <w:pStyle w:val="CRCoverPage"/>
              <w:spacing w:after="0"/>
              <w:ind w:left="100"/>
              <w:rPr>
                <w:i/>
                <w:noProof/>
                <w:sz w:val="16"/>
              </w:rPr>
            </w:pPr>
            <w:r>
              <w:rPr>
                <w:noProof/>
              </w:rPr>
              <w:t xml:space="preserve">This CR </w:t>
            </w:r>
            <w:r w:rsidR="00A56A9A">
              <w:rPr>
                <w:noProof/>
              </w:rPr>
              <w:t>proposes</w:t>
            </w:r>
            <w:r>
              <w:rPr>
                <w:noProof/>
              </w:rPr>
              <w:t xml:space="preserve"> Nudm_SDM API changes for 3GPP TS 23.502 CR 3780 (</w:t>
            </w:r>
            <w:r w:rsidRPr="00726164">
              <w:rPr>
                <w:noProof/>
              </w:rPr>
              <w:t>S2-2303727</w:t>
            </w:r>
            <w:r>
              <w:rPr>
                <w:noProof/>
              </w:rPr>
              <w:t>)</w:t>
            </w:r>
            <w:r w:rsidR="00A56A9A">
              <w:rPr>
                <w:noProof/>
              </w:rPr>
              <w:t>,</w:t>
            </w:r>
            <w:r>
              <w:rPr>
                <w:noProof/>
              </w:rPr>
              <w:t xml:space="preserve"> </w:t>
            </w:r>
            <w:r w:rsidR="00A56A9A">
              <w:rPr>
                <w:noProof/>
              </w:rPr>
              <w:t>to implement</w:t>
            </w:r>
            <w:r>
              <w:rPr>
                <w:noProof/>
              </w:rPr>
              <w:t xml:space="preserve"> </w:t>
            </w:r>
            <w:r w:rsidRPr="003D45E2">
              <w:rPr>
                <w:rFonts w:cs="Arial"/>
              </w:rPr>
              <w:t xml:space="preserve">Confidence and/or accuracy levels </w:t>
            </w:r>
            <w:r w:rsidR="00A56A9A">
              <w:rPr>
                <w:rFonts w:cs="Arial"/>
              </w:rPr>
              <w:t>associated with</w:t>
            </w:r>
            <w:r w:rsidRPr="003D45E2">
              <w:rPr>
                <w:rFonts w:cs="Arial"/>
              </w:rPr>
              <w:t xml:space="preserve"> expected UE behaviour parameters</w:t>
            </w:r>
            <w:r>
              <w:rPr>
                <w:rFonts w:cs="Arial"/>
              </w:rPr>
              <w:t xml:space="preserve"> and the </w:t>
            </w:r>
            <w:r w:rsidRPr="003D45E2">
              <w:rPr>
                <w:rFonts w:cs="Arial"/>
              </w:rPr>
              <w:t>Expected Inactivity Time</w:t>
            </w:r>
            <w:r>
              <w:rPr>
                <w:rFonts w:cs="Arial"/>
              </w:rPr>
              <w:t>.</w:t>
            </w:r>
            <w:r w:rsidR="009E6349" w:rsidRPr="00CC2F0C">
              <w:rPr>
                <w:i/>
                <w:noProof/>
                <w:sz w:val="16"/>
              </w:rPr>
              <w:t xml:space="preserve">  </w:t>
            </w:r>
          </w:p>
          <w:p w14:paraId="554CCF45" w14:textId="77777777" w:rsidR="008A3C17" w:rsidRDefault="008A3C17" w:rsidP="00B309A4">
            <w:pPr>
              <w:pStyle w:val="CRCoverPage"/>
              <w:spacing w:after="0"/>
              <w:ind w:left="100"/>
              <w:rPr>
                <w:noProof/>
              </w:rPr>
            </w:pPr>
          </w:p>
          <w:p w14:paraId="3400C460" w14:textId="77777777" w:rsidR="00A1221A" w:rsidRDefault="00A1221A" w:rsidP="00A2302B">
            <w:pPr>
              <w:pStyle w:val="CRCoverPage"/>
              <w:spacing w:after="0"/>
              <w:ind w:left="100"/>
            </w:pPr>
            <w:r>
              <w:rPr>
                <w:noProof/>
              </w:rPr>
              <w:t xml:space="preserve">The CR also proposes to introduce </w:t>
            </w:r>
            <w:r w:rsidRPr="00B06F7A">
              <w:t>ExpectedUeBehaviourData</w:t>
            </w:r>
            <w:r>
              <w:t xml:space="preserve"> as a map of objects in </w:t>
            </w:r>
            <w:r w:rsidRPr="00B06F7A">
              <w:t>AccessAndMobilitySubscriptionData</w:t>
            </w:r>
            <w:r>
              <w:t>, instead of a single object. This allows defining individual validity time for each parameter, as well as confidence and accuracy levels.</w:t>
            </w:r>
          </w:p>
          <w:p w14:paraId="1CADF769" w14:textId="77777777" w:rsidR="00131D94" w:rsidRDefault="00131D94" w:rsidP="00A2302B">
            <w:pPr>
              <w:pStyle w:val="CRCoverPage"/>
              <w:spacing w:after="0"/>
              <w:ind w:left="100"/>
            </w:pPr>
          </w:p>
          <w:p w14:paraId="11FA8C39" w14:textId="18DE6D97" w:rsidR="00131D94" w:rsidRDefault="00C528C4" w:rsidP="00A2302B">
            <w:pPr>
              <w:pStyle w:val="CRCoverPage"/>
              <w:spacing w:after="0"/>
              <w:ind w:left="100"/>
            </w:pPr>
            <w:r w:rsidRPr="001134B5">
              <w:rPr>
                <w:b/>
              </w:rPr>
              <w:t>Rev2</w:t>
            </w:r>
            <w:r w:rsidR="00131D94" w:rsidRPr="001134B5">
              <w:rPr>
                <w:b/>
              </w:rPr>
              <w:t xml:space="preserve"> makes following changes</w:t>
            </w:r>
            <w:r w:rsidR="00131D94">
              <w:t>:</w:t>
            </w:r>
          </w:p>
          <w:p w14:paraId="7E3DDDBB" w14:textId="7A7D8ED4" w:rsidR="00131D94" w:rsidRPr="00131D94" w:rsidRDefault="00131D94" w:rsidP="00131D94">
            <w:pPr>
              <w:pStyle w:val="CRCoverPage"/>
              <w:numPr>
                <w:ilvl w:val="0"/>
                <w:numId w:val="12"/>
              </w:numPr>
              <w:spacing w:after="0"/>
              <w:rPr>
                <w:noProof/>
              </w:rPr>
            </w:pPr>
            <w:r>
              <w:t xml:space="preserve">Removes definition of </w:t>
            </w:r>
            <w:r w:rsidRPr="003D45E2">
              <w:rPr>
                <w:rFonts w:cs="Arial"/>
              </w:rPr>
              <w:t>Expected Inactivity Time</w:t>
            </w:r>
            <w:r>
              <w:rPr>
                <w:rFonts w:cs="Arial"/>
              </w:rPr>
              <w:t xml:space="preserve"> as this parameter is moved to a new category in Stage-2.</w:t>
            </w:r>
          </w:p>
          <w:p w14:paraId="2B52EAF6" w14:textId="6AB6A82E" w:rsidR="00131D94" w:rsidRPr="00131D94" w:rsidRDefault="00131D94" w:rsidP="00131D94">
            <w:pPr>
              <w:pStyle w:val="CRCoverPage"/>
              <w:numPr>
                <w:ilvl w:val="0"/>
                <w:numId w:val="12"/>
              </w:numPr>
              <w:spacing w:after="0"/>
              <w:rPr>
                <w:noProof/>
              </w:rPr>
            </w:pPr>
            <w:r>
              <w:rPr>
                <w:rFonts w:cs="Arial"/>
              </w:rPr>
              <w:t>Removes changes to SdmSubscription to a new CR</w:t>
            </w:r>
            <w:r w:rsidR="004E50DD">
              <w:rPr>
                <w:rFonts w:cs="Arial"/>
              </w:rPr>
              <w:t xml:space="preserve"> to have combined solution for Existing and new App specific Expected UE Behaviour Data</w:t>
            </w:r>
          </w:p>
          <w:p w14:paraId="75687921" w14:textId="64A7CB98" w:rsidR="00131D94" w:rsidRPr="00A1221A" w:rsidRDefault="00131D94" w:rsidP="001A0713">
            <w:pPr>
              <w:pStyle w:val="CRCoverPage"/>
              <w:numPr>
                <w:ilvl w:val="0"/>
                <w:numId w:val="12"/>
              </w:numPr>
              <w:spacing w:after="0"/>
              <w:rPr>
                <w:noProof/>
              </w:rPr>
            </w:pPr>
            <w:r>
              <w:rPr>
                <w:rFonts w:cs="Arial"/>
              </w:rPr>
              <w:t xml:space="preserve">Correction to </w:t>
            </w:r>
            <w:r w:rsidR="001A0713">
              <w:rPr>
                <w:rFonts w:cs="Arial"/>
              </w:rPr>
              <w:t>format</w:t>
            </w:r>
            <w:r>
              <w:rPr>
                <w:rFonts w:cs="Arial"/>
              </w:rPr>
              <w:t xml:space="preserve"> of Confidence/Accuracy Levels when provided to AMF/SMF</w:t>
            </w:r>
            <w:r w:rsidR="004E50DD">
              <w:rPr>
                <w:rFonts w:cs="Arial"/>
              </w:rPr>
              <w:t xml:space="preserve"> in am-data/sm-data</w:t>
            </w:r>
          </w:p>
        </w:tc>
      </w:tr>
      <w:tr w:rsidR="007D2C7B" w14:paraId="2D6DE131" w14:textId="77777777" w:rsidTr="00AE0F27">
        <w:tc>
          <w:tcPr>
            <w:tcW w:w="2694" w:type="dxa"/>
            <w:gridSpan w:val="2"/>
            <w:tcBorders>
              <w:left w:val="single" w:sz="4" w:space="0" w:color="auto"/>
            </w:tcBorders>
          </w:tcPr>
          <w:p w14:paraId="2F34F354"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D67AD3E" w14:textId="77777777" w:rsidR="007D2C7B" w:rsidRDefault="007D2C7B" w:rsidP="00AE0F27">
            <w:pPr>
              <w:pStyle w:val="CRCoverPage"/>
              <w:spacing w:after="0"/>
              <w:rPr>
                <w:noProof/>
                <w:sz w:val="8"/>
                <w:szCs w:val="8"/>
              </w:rPr>
            </w:pPr>
          </w:p>
        </w:tc>
      </w:tr>
      <w:tr w:rsidR="007D2C7B" w14:paraId="7ED50A3F" w14:textId="77777777" w:rsidTr="00AE0F27">
        <w:tc>
          <w:tcPr>
            <w:tcW w:w="2694" w:type="dxa"/>
            <w:gridSpan w:val="2"/>
            <w:tcBorders>
              <w:left w:val="single" w:sz="4" w:space="0" w:color="auto"/>
            </w:tcBorders>
          </w:tcPr>
          <w:p w14:paraId="6B64DB15" w14:textId="77777777" w:rsidR="007D2C7B" w:rsidRDefault="007D2C7B" w:rsidP="00AE0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26672F" w14:textId="77777777" w:rsidR="00A56A9A" w:rsidRPr="00A56A9A" w:rsidRDefault="00A56A9A" w:rsidP="006F58E9">
            <w:pPr>
              <w:pStyle w:val="CRCoverPage"/>
              <w:numPr>
                <w:ilvl w:val="0"/>
                <w:numId w:val="10"/>
              </w:numPr>
              <w:spacing w:after="0"/>
              <w:rPr>
                <w:noProof/>
              </w:rPr>
            </w:pPr>
            <w:r>
              <w:rPr>
                <w:lang w:eastAsia="zh-CN"/>
              </w:rPr>
              <w:t xml:space="preserve">Introduce </w:t>
            </w:r>
            <w:r w:rsidRPr="00A56A9A">
              <w:rPr>
                <w:rFonts w:hint="eastAsia"/>
                <w:i/>
                <w:sz w:val="18"/>
                <w:lang w:eastAsia="zh-CN"/>
              </w:rPr>
              <w:t>expectedUeBehaviour</w:t>
            </w:r>
            <w:r w:rsidRPr="00A56A9A">
              <w:rPr>
                <w:i/>
                <w:sz w:val="18"/>
                <w:lang w:eastAsia="zh-CN"/>
              </w:rPr>
              <w:t>sData</w:t>
            </w:r>
            <w:r w:rsidRPr="00A56A9A">
              <w:rPr>
                <w:sz w:val="18"/>
                <w:lang w:eastAsia="zh-CN"/>
              </w:rPr>
              <w:t xml:space="preserve"> </w:t>
            </w:r>
            <w:r>
              <w:rPr>
                <w:lang w:eastAsia="zh-CN"/>
              </w:rPr>
              <w:t xml:space="preserve">in </w:t>
            </w:r>
            <w:r w:rsidRPr="00A56A9A">
              <w:rPr>
                <w:i/>
                <w:sz w:val="18"/>
              </w:rPr>
              <w:t>AccessAndMobilitySubscriptionData</w:t>
            </w:r>
            <w:r w:rsidRPr="00A56A9A">
              <w:rPr>
                <w:sz w:val="18"/>
                <w:lang w:eastAsia="zh-CN"/>
              </w:rPr>
              <w:t xml:space="preserve"> </w:t>
            </w:r>
            <w:r>
              <w:rPr>
                <w:lang w:eastAsia="zh-CN"/>
              </w:rPr>
              <w:t xml:space="preserve">as a map of </w:t>
            </w:r>
            <w:r w:rsidRPr="00A56A9A">
              <w:rPr>
                <w:i/>
                <w:sz w:val="18"/>
              </w:rPr>
              <w:t>ExpectedUeBehaviourData</w:t>
            </w:r>
          </w:p>
          <w:p w14:paraId="17359D02" w14:textId="1B2DCB64" w:rsidR="00A56A9A" w:rsidRDefault="00E91769" w:rsidP="00E91769">
            <w:pPr>
              <w:pStyle w:val="CRCoverPage"/>
              <w:numPr>
                <w:ilvl w:val="0"/>
                <w:numId w:val="10"/>
              </w:numPr>
              <w:spacing w:after="0"/>
              <w:rPr>
                <w:noProof/>
              </w:rPr>
            </w:pPr>
            <w:r>
              <w:t xml:space="preserve">Introduce </w:t>
            </w:r>
            <w:r w:rsidR="00A56A9A">
              <w:rPr>
                <w:sz w:val="18"/>
              </w:rPr>
              <w:t xml:space="preserve">confidenceLevel </w:t>
            </w:r>
            <w:r w:rsidR="00A56A9A" w:rsidRPr="00A56A9A">
              <w:t xml:space="preserve">and </w:t>
            </w:r>
            <w:r w:rsidR="00A56A9A">
              <w:rPr>
                <w:sz w:val="18"/>
              </w:rPr>
              <w:t xml:space="preserve">accuracyLevel </w:t>
            </w:r>
            <w:r w:rsidR="00A56A9A" w:rsidRPr="00A56A9A">
              <w:t xml:space="preserve">in </w:t>
            </w:r>
            <w:r w:rsidR="00A56A9A" w:rsidRPr="00A56A9A">
              <w:rPr>
                <w:i/>
                <w:sz w:val="18"/>
              </w:rPr>
              <w:t>ExpectedUeBehaviourData</w:t>
            </w:r>
            <w:r w:rsidR="00A56A9A">
              <w:rPr>
                <w:i/>
                <w:sz w:val="18"/>
              </w:rPr>
              <w:t>.</w:t>
            </w:r>
          </w:p>
        </w:tc>
      </w:tr>
      <w:tr w:rsidR="007D2C7B" w14:paraId="738F6C74" w14:textId="77777777" w:rsidTr="00AE0F27">
        <w:tc>
          <w:tcPr>
            <w:tcW w:w="2694" w:type="dxa"/>
            <w:gridSpan w:val="2"/>
            <w:tcBorders>
              <w:left w:val="single" w:sz="4" w:space="0" w:color="auto"/>
            </w:tcBorders>
          </w:tcPr>
          <w:p w14:paraId="4DF71FC0"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C89F52C" w14:textId="77777777" w:rsidR="007D2C7B" w:rsidRDefault="007D2C7B" w:rsidP="00AE0F27">
            <w:pPr>
              <w:pStyle w:val="CRCoverPage"/>
              <w:spacing w:after="0"/>
              <w:rPr>
                <w:noProof/>
                <w:sz w:val="8"/>
                <w:szCs w:val="8"/>
              </w:rPr>
            </w:pPr>
          </w:p>
        </w:tc>
      </w:tr>
      <w:tr w:rsidR="007D2C7B" w14:paraId="1944905C" w14:textId="77777777" w:rsidTr="00AE0F27">
        <w:tc>
          <w:tcPr>
            <w:tcW w:w="2694" w:type="dxa"/>
            <w:gridSpan w:val="2"/>
            <w:tcBorders>
              <w:left w:val="single" w:sz="4" w:space="0" w:color="auto"/>
              <w:bottom w:val="single" w:sz="4" w:space="0" w:color="auto"/>
            </w:tcBorders>
          </w:tcPr>
          <w:p w14:paraId="60408551" w14:textId="77777777" w:rsidR="007D2C7B" w:rsidRDefault="007D2C7B" w:rsidP="00AE0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4752EA" w14:textId="5D582421" w:rsidR="007D2C7B" w:rsidRDefault="00584BD5" w:rsidP="003B7806">
            <w:pPr>
              <w:pStyle w:val="CRCoverPage"/>
              <w:spacing w:after="0"/>
              <w:ind w:left="100"/>
              <w:rPr>
                <w:noProof/>
              </w:rPr>
            </w:pPr>
            <w:r>
              <w:rPr>
                <w:noProof/>
              </w:rPr>
              <w:t>Stage-2 requirements cannot be supported</w:t>
            </w:r>
          </w:p>
        </w:tc>
      </w:tr>
      <w:tr w:rsidR="007D2C7B" w14:paraId="767CB93D" w14:textId="77777777" w:rsidTr="00AE0F27">
        <w:tc>
          <w:tcPr>
            <w:tcW w:w="2694" w:type="dxa"/>
            <w:gridSpan w:val="2"/>
          </w:tcPr>
          <w:p w14:paraId="7662D97C" w14:textId="77777777" w:rsidR="007D2C7B" w:rsidRDefault="007D2C7B" w:rsidP="00AE0F27">
            <w:pPr>
              <w:pStyle w:val="CRCoverPage"/>
              <w:spacing w:after="0"/>
              <w:rPr>
                <w:b/>
                <w:i/>
                <w:noProof/>
                <w:sz w:val="8"/>
                <w:szCs w:val="8"/>
              </w:rPr>
            </w:pPr>
          </w:p>
        </w:tc>
        <w:tc>
          <w:tcPr>
            <w:tcW w:w="6946" w:type="dxa"/>
            <w:gridSpan w:val="9"/>
          </w:tcPr>
          <w:p w14:paraId="493E4F80" w14:textId="77777777" w:rsidR="007D2C7B" w:rsidRDefault="007D2C7B" w:rsidP="00AE0F27">
            <w:pPr>
              <w:pStyle w:val="CRCoverPage"/>
              <w:spacing w:after="0"/>
              <w:rPr>
                <w:noProof/>
                <w:sz w:val="8"/>
                <w:szCs w:val="8"/>
              </w:rPr>
            </w:pPr>
          </w:p>
        </w:tc>
      </w:tr>
      <w:tr w:rsidR="007D2C7B" w14:paraId="395AD65D" w14:textId="77777777" w:rsidTr="00AE0F27">
        <w:tc>
          <w:tcPr>
            <w:tcW w:w="2694" w:type="dxa"/>
            <w:gridSpan w:val="2"/>
            <w:tcBorders>
              <w:top w:val="single" w:sz="4" w:space="0" w:color="auto"/>
              <w:left w:val="single" w:sz="4" w:space="0" w:color="auto"/>
            </w:tcBorders>
          </w:tcPr>
          <w:p w14:paraId="29DB4DE6" w14:textId="77777777" w:rsidR="007D2C7B" w:rsidRDefault="007D2C7B" w:rsidP="00AE0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484A64" w14:textId="7204BDF6" w:rsidR="007D2C7B" w:rsidRDefault="00AE5DBF" w:rsidP="00237A5E">
            <w:pPr>
              <w:pStyle w:val="CRCoverPage"/>
              <w:spacing w:after="0"/>
              <w:ind w:left="100"/>
              <w:rPr>
                <w:noProof/>
              </w:rPr>
            </w:pPr>
            <w:r>
              <w:rPr>
                <w:noProof/>
              </w:rPr>
              <w:t xml:space="preserve">6.1.6.2.4, </w:t>
            </w:r>
            <w:r w:rsidR="00066417">
              <w:rPr>
                <w:noProof/>
              </w:rPr>
              <w:t xml:space="preserve">6.1.6.2.8, </w:t>
            </w:r>
            <w:r w:rsidR="004E0BFD">
              <w:rPr>
                <w:noProof/>
              </w:rPr>
              <w:t>6.1.6.2.</w:t>
            </w:r>
            <w:r>
              <w:rPr>
                <w:noProof/>
              </w:rPr>
              <w:t xml:space="preserve">49, </w:t>
            </w:r>
            <w:r w:rsidR="00066417">
              <w:rPr>
                <w:noProof/>
              </w:rPr>
              <w:t xml:space="preserve">6.1.8, </w:t>
            </w:r>
            <w:r>
              <w:rPr>
                <w:noProof/>
              </w:rPr>
              <w:t>A.2</w:t>
            </w:r>
          </w:p>
        </w:tc>
      </w:tr>
      <w:tr w:rsidR="007D2C7B" w14:paraId="5567AE27" w14:textId="77777777" w:rsidTr="00AE0F27">
        <w:tc>
          <w:tcPr>
            <w:tcW w:w="2694" w:type="dxa"/>
            <w:gridSpan w:val="2"/>
            <w:tcBorders>
              <w:left w:val="single" w:sz="4" w:space="0" w:color="auto"/>
            </w:tcBorders>
          </w:tcPr>
          <w:p w14:paraId="6CDE872C"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2FF49793" w14:textId="77777777" w:rsidR="007D2C7B" w:rsidRDefault="007D2C7B" w:rsidP="00AE0F27">
            <w:pPr>
              <w:pStyle w:val="CRCoverPage"/>
              <w:spacing w:after="0"/>
              <w:rPr>
                <w:noProof/>
                <w:sz w:val="8"/>
                <w:szCs w:val="8"/>
              </w:rPr>
            </w:pPr>
          </w:p>
        </w:tc>
      </w:tr>
      <w:tr w:rsidR="007D2C7B" w14:paraId="1CDFAD44" w14:textId="77777777" w:rsidTr="00AE0F27">
        <w:tc>
          <w:tcPr>
            <w:tcW w:w="2694" w:type="dxa"/>
            <w:gridSpan w:val="2"/>
            <w:tcBorders>
              <w:left w:val="single" w:sz="4" w:space="0" w:color="auto"/>
            </w:tcBorders>
          </w:tcPr>
          <w:p w14:paraId="05910083" w14:textId="77777777" w:rsidR="007D2C7B" w:rsidRDefault="007D2C7B" w:rsidP="00AE0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D5C1C" w14:textId="77777777" w:rsidR="007D2C7B" w:rsidRDefault="007D2C7B" w:rsidP="00AE0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372B1" w14:textId="77777777" w:rsidR="007D2C7B" w:rsidRDefault="007D2C7B" w:rsidP="00AE0F27">
            <w:pPr>
              <w:pStyle w:val="CRCoverPage"/>
              <w:spacing w:after="0"/>
              <w:jc w:val="center"/>
              <w:rPr>
                <w:b/>
                <w:caps/>
                <w:noProof/>
              </w:rPr>
            </w:pPr>
            <w:r>
              <w:rPr>
                <w:b/>
                <w:caps/>
                <w:noProof/>
              </w:rPr>
              <w:t>N</w:t>
            </w:r>
          </w:p>
        </w:tc>
        <w:tc>
          <w:tcPr>
            <w:tcW w:w="2977" w:type="dxa"/>
            <w:gridSpan w:val="4"/>
          </w:tcPr>
          <w:p w14:paraId="2F63C5F2" w14:textId="77777777" w:rsidR="007D2C7B" w:rsidRDefault="007D2C7B" w:rsidP="00AE0F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AD9FFF" w14:textId="77777777" w:rsidR="007D2C7B" w:rsidRDefault="007D2C7B" w:rsidP="00AE0F27">
            <w:pPr>
              <w:pStyle w:val="CRCoverPage"/>
              <w:spacing w:after="0"/>
              <w:ind w:left="99"/>
              <w:rPr>
                <w:noProof/>
              </w:rPr>
            </w:pPr>
          </w:p>
        </w:tc>
      </w:tr>
      <w:tr w:rsidR="00972A5F" w14:paraId="3C8D0063" w14:textId="77777777" w:rsidTr="00AE0F27">
        <w:tc>
          <w:tcPr>
            <w:tcW w:w="2694" w:type="dxa"/>
            <w:gridSpan w:val="2"/>
            <w:tcBorders>
              <w:left w:val="single" w:sz="4" w:space="0" w:color="auto"/>
            </w:tcBorders>
          </w:tcPr>
          <w:p w14:paraId="4C06C2F3" w14:textId="77777777" w:rsidR="00972A5F" w:rsidRDefault="00972A5F" w:rsidP="00972A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71B56D" w14:textId="52A9378E"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9E593" w14:textId="715EA820" w:rsidR="00972A5F" w:rsidRDefault="00972A5F" w:rsidP="00972A5F">
            <w:pPr>
              <w:pStyle w:val="CRCoverPage"/>
              <w:spacing w:after="0"/>
              <w:jc w:val="center"/>
              <w:rPr>
                <w:b/>
                <w:caps/>
                <w:noProof/>
              </w:rPr>
            </w:pPr>
            <w:r>
              <w:rPr>
                <w:b/>
                <w:caps/>
                <w:noProof/>
              </w:rPr>
              <w:t>X</w:t>
            </w:r>
          </w:p>
        </w:tc>
        <w:tc>
          <w:tcPr>
            <w:tcW w:w="2977" w:type="dxa"/>
            <w:gridSpan w:val="4"/>
          </w:tcPr>
          <w:p w14:paraId="28F8FD1D" w14:textId="77777777" w:rsidR="00972A5F" w:rsidRDefault="00972A5F" w:rsidP="00972A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30AAA" w14:textId="27B34F74" w:rsidR="00972A5F" w:rsidRDefault="00972A5F" w:rsidP="00972A5F">
            <w:pPr>
              <w:pStyle w:val="CRCoverPage"/>
              <w:spacing w:after="0"/>
              <w:ind w:left="99"/>
              <w:rPr>
                <w:noProof/>
              </w:rPr>
            </w:pPr>
            <w:r>
              <w:rPr>
                <w:noProof/>
              </w:rPr>
              <w:t xml:space="preserve">TS/TR ... CR ... </w:t>
            </w:r>
          </w:p>
        </w:tc>
      </w:tr>
      <w:tr w:rsidR="00972A5F" w14:paraId="25B2AD56" w14:textId="77777777" w:rsidTr="00AE0F27">
        <w:tc>
          <w:tcPr>
            <w:tcW w:w="2694" w:type="dxa"/>
            <w:gridSpan w:val="2"/>
            <w:tcBorders>
              <w:left w:val="single" w:sz="4" w:space="0" w:color="auto"/>
            </w:tcBorders>
          </w:tcPr>
          <w:p w14:paraId="0854ADB6" w14:textId="77777777" w:rsidR="00972A5F" w:rsidRDefault="00972A5F" w:rsidP="00972A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8C721"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C16AE" w14:textId="77777777" w:rsidR="00972A5F" w:rsidRDefault="00972A5F" w:rsidP="00972A5F">
            <w:pPr>
              <w:pStyle w:val="CRCoverPage"/>
              <w:spacing w:after="0"/>
              <w:jc w:val="center"/>
              <w:rPr>
                <w:b/>
                <w:caps/>
                <w:noProof/>
              </w:rPr>
            </w:pPr>
            <w:r>
              <w:rPr>
                <w:b/>
                <w:caps/>
                <w:noProof/>
              </w:rPr>
              <w:t>X</w:t>
            </w:r>
          </w:p>
        </w:tc>
        <w:tc>
          <w:tcPr>
            <w:tcW w:w="2977" w:type="dxa"/>
            <w:gridSpan w:val="4"/>
          </w:tcPr>
          <w:p w14:paraId="5B9ED4F2" w14:textId="77777777" w:rsidR="00972A5F" w:rsidRDefault="00972A5F" w:rsidP="00972A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5C298B" w14:textId="77777777" w:rsidR="00972A5F" w:rsidRDefault="00972A5F" w:rsidP="00972A5F">
            <w:pPr>
              <w:pStyle w:val="CRCoverPage"/>
              <w:spacing w:after="0"/>
              <w:ind w:left="99"/>
              <w:rPr>
                <w:noProof/>
              </w:rPr>
            </w:pPr>
            <w:r>
              <w:rPr>
                <w:noProof/>
              </w:rPr>
              <w:t xml:space="preserve">TS/TR ... CR ... </w:t>
            </w:r>
          </w:p>
        </w:tc>
      </w:tr>
      <w:tr w:rsidR="00972A5F" w14:paraId="6B94470D" w14:textId="77777777" w:rsidTr="00AE0F27">
        <w:tc>
          <w:tcPr>
            <w:tcW w:w="2694" w:type="dxa"/>
            <w:gridSpan w:val="2"/>
            <w:tcBorders>
              <w:left w:val="single" w:sz="4" w:space="0" w:color="auto"/>
            </w:tcBorders>
          </w:tcPr>
          <w:p w14:paraId="52B08F30" w14:textId="77777777" w:rsidR="00972A5F" w:rsidRDefault="00972A5F" w:rsidP="00972A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720133"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4D66B" w14:textId="77777777" w:rsidR="00972A5F" w:rsidRDefault="00972A5F" w:rsidP="00972A5F">
            <w:pPr>
              <w:pStyle w:val="CRCoverPage"/>
              <w:spacing w:after="0"/>
              <w:jc w:val="center"/>
              <w:rPr>
                <w:b/>
                <w:caps/>
                <w:noProof/>
              </w:rPr>
            </w:pPr>
            <w:r>
              <w:rPr>
                <w:b/>
                <w:caps/>
                <w:noProof/>
              </w:rPr>
              <w:t>X</w:t>
            </w:r>
          </w:p>
        </w:tc>
        <w:tc>
          <w:tcPr>
            <w:tcW w:w="2977" w:type="dxa"/>
            <w:gridSpan w:val="4"/>
          </w:tcPr>
          <w:p w14:paraId="68C2BF5B" w14:textId="77777777" w:rsidR="00972A5F" w:rsidRDefault="00972A5F" w:rsidP="00972A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33E2E6" w14:textId="77777777" w:rsidR="00972A5F" w:rsidRDefault="00972A5F" w:rsidP="00972A5F">
            <w:pPr>
              <w:pStyle w:val="CRCoverPage"/>
              <w:spacing w:after="0"/>
              <w:ind w:left="99"/>
              <w:rPr>
                <w:noProof/>
              </w:rPr>
            </w:pPr>
            <w:r>
              <w:rPr>
                <w:noProof/>
              </w:rPr>
              <w:t xml:space="preserve">TS/TR ... CR ... </w:t>
            </w:r>
          </w:p>
        </w:tc>
      </w:tr>
      <w:tr w:rsidR="00972A5F" w14:paraId="64A82A1A" w14:textId="77777777" w:rsidTr="00AE0F27">
        <w:tc>
          <w:tcPr>
            <w:tcW w:w="2694" w:type="dxa"/>
            <w:gridSpan w:val="2"/>
            <w:tcBorders>
              <w:left w:val="single" w:sz="4" w:space="0" w:color="auto"/>
            </w:tcBorders>
          </w:tcPr>
          <w:p w14:paraId="3276B216" w14:textId="77777777" w:rsidR="00972A5F" w:rsidRDefault="00972A5F" w:rsidP="00972A5F">
            <w:pPr>
              <w:pStyle w:val="CRCoverPage"/>
              <w:spacing w:after="0"/>
              <w:rPr>
                <w:b/>
                <w:i/>
                <w:noProof/>
              </w:rPr>
            </w:pPr>
          </w:p>
        </w:tc>
        <w:tc>
          <w:tcPr>
            <w:tcW w:w="6946" w:type="dxa"/>
            <w:gridSpan w:val="9"/>
            <w:tcBorders>
              <w:right w:val="single" w:sz="4" w:space="0" w:color="auto"/>
            </w:tcBorders>
          </w:tcPr>
          <w:p w14:paraId="0E9AD348" w14:textId="77777777" w:rsidR="00972A5F" w:rsidRDefault="00972A5F" w:rsidP="00972A5F">
            <w:pPr>
              <w:pStyle w:val="CRCoverPage"/>
              <w:spacing w:after="0"/>
              <w:rPr>
                <w:noProof/>
              </w:rPr>
            </w:pPr>
          </w:p>
        </w:tc>
      </w:tr>
      <w:tr w:rsidR="00972A5F" w14:paraId="645D6190" w14:textId="77777777" w:rsidTr="00AE0F27">
        <w:tc>
          <w:tcPr>
            <w:tcW w:w="2694" w:type="dxa"/>
            <w:gridSpan w:val="2"/>
            <w:tcBorders>
              <w:left w:val="single" w:sz="4" w:space="0" w:color="auto"/>
              <w:bottom w:val="single" w:sz="4" w:space="0" w:color="auto"/>
            </w:tcBorders>
          </w:tcPr>
          <w:p w14:paraId="22640316" w14:textId="77777777" w:rsidR="00972A5F" w:rsidRDefault="00972A5F" w:rsidP="00972A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D71C16" w14:textId="75661319" w:rsidR="00972A5F" w:rsidRDefault="00972A5F" w:rsidP="004B36FB">
            <w:pPr>
              <w:pStyle w:val="CRCoverPage"/>
              <w:spacing w:after="0"/>
              <w:ind w:left="100"/>
              <w:rPr>
                <w:noProof/>
              </w:rPr>
            </w:pPr>
            <w:r>
              <w:rPr>
                <w:noProof/>
              </w:rPr>
              <w:t xml:space="preserve">The CR </w:t>
            </w:r>
            <w:r w:rsidR="004B36FB">
              <w:rPr>
                <w:noProof/>
              </w:rPr>
              <w:t>adds backward compatible new feature to</w:t>
            </w:r>
            <w:r>
              <w:rPr>
                <w:noProof/>
              </w:rPr>
              <w:t xml:space="preserve"> OpenAPI</w:t>
            </w:r>
            <w:r w:rsidR="004B36FB">
              <w:rPr>
                <w:noProof/>
              </w:rPr>
              <w:t xml:space="preserve"> file for Nudm_SDM API</w:t>
            </w:r>
            <w:r>
              <w:rPr>
                <w:noProof/>
              </w:rPr>
              <w:t>.</w:t>
            </w:r>
          </w:p>
        </w:tc>
      </w:tr>
      <w:tr w:rsidR="00972A5F" w:rsidRPr="008863B9" w14:paraId="455D713B" w14:textId="77777777" w:rsidTr="00AE0F27">
        <w:tc>
          <w:tcPr>
            <w:tcW w:w="2694" w:type="dxa"/>
            <w:gridSpan w:val="2"/>
            <w:tcBorders>
              <w:top w:val="single" w:sz="4" w:space="0" w:color="auto"/>
              <w:bottom w:val="single" w:sz="4" w:space="0" w:color="auto"/>
            </w:tcBorders>
          </w:tcPr>
          <w:p w14:paraId="6D74CEF7" w14:textId="77777777" w:rsidR="00972A5F" w:rsidRPr="008863B9" w:rsidRDefault="00972A5F" w:rsidP="00972A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34CB06" w14:textId="77777777" w:rsidR="00972A5F" w:rsidRPr="008863B9" w:rsidRDefault="00972A5F" w:rsidP="00972A5F">
            <w:pPr>
              <w:pStyle w:val="CRCoverPage"/>
              <w:spacing w:after="0"/>
              <w:ind w:left="100"/>
              <w:rPr>
                <w:noProof/>
                <w:sz w:val="8"/>
                <w:szCs w:val="8"/>
              </w:rPr>
            </w:pPr>
          </w:p>
        </w:tc>
      </w:tr>
      <w:tr w:rsidR="00972A5F" w14:paraId="4A81F963" w14:textId="77777777" w:rsidTr="00AE0F27">
        <w:tc>
          <w:tcPr>
            <w:tcW w:w="2694" w:type="dxa"/>
            <w:gridSpan w:val="2"/>
            <w:tcBorders>
              <w:top w:val="single" w:sz="4" w:space="0" w:color="auto"/>
              <w:left w:val="single" w:sz="4" w:space="0" w:color="auto"/>
              <w:bottom w:val="single" w:sz="4" w:space="0" w:color="auto"/>
            </w:tcBorders>
          </w:tcPr>
          <w:p w14:paraId="2CCDCC49" w14:textId="77777777" w:rsidR="00972A5F" w:rsidRDefault="00972A5F" w:rsidP="00972A5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92FE10" w14:textId="77777777" w:rsidR="00972A5F" w:rsidRDefault="00AB4A62" w:rsidP="00972A5F">
            <w:pPr>
              <w:pStyle w:val="CRCoverPage"/>
              <w:spacing w:after="0"/>
              <w:ind w:left="100"/>
              <w:rPr>
                <w:noProof/>
              </w:rPr>
            </w:pPr>
            <w:r>
              <w:rPr>
                <w:noProof/>
              </w:rPr>
              <w:t>Rev1: Introduced feature negotiation for backward compati</w:t>
            </w:r>
            <w:r w:rsidR="000706D6">
              <w:rPr>
                <w:noProof/>
              </w:rPr>
              <w:t>bility, inroduced changes in SM</w:t>
            </w:r>
            <w:r>
              <w:rPr>
                <w:noProof/>
              </w:rPr>
              <w:t>SubscriptionData as well.</w:t>
            </w:r>
          </w:p>
          <w:p w14:paraId="46FF3AAE" w14:textId="77777777" w:rsidR="002D2D60" w:rsidRDefault="002D2D60" w:rsidP="00972A5F">
            <w:pPr>
              <w:pStyle w:val="CRCoverPage"/>
              <w:spacing w:after="0"/>
              <w:ind w:left="100"/>
              <w:rPr>
                <w:noProof/>
              </w:rPr>
            </w:pPr>
            <w:r>
              <w:rPr>
                <w:noProof/>
              </w:rPr>
              <w:t>Rev2: Corrections to OpenAPI</w:t>
            </w:r>
            <w:r w:rsidR="00C528C4">
              <w:rPr>
                <w:noProof/>
              </w:rPr>
              <w:t xml:space="preserve"> and additional changes as specified in Reason-for-change</w:t>
            </w:r>
          </w:p>
          <w:p w14:paraId="49AC20D8" w14:textId="77777777" w:rsidR="00613E3C" w:rsidRDefault="00613E3C" w:rsidP="00972A5F">
            <w:pPr>
              <w:pStyle w:val="CRCoverPage"/>
              <w:spacing w:after="0"/>
              <w:ind w:left="100"/>
              <w:rPr>
                <w:noProof/>
              </w:rPr>
            </w:pPr>
            <w:r>
              <w:rPr>
                <w:noProof/>
              </w:rPr>
              <w:t>Rev3: Text improvement and string pattern for Confidence/Accuracy Levels</w:t>
            </w:r>
          </w:p>
          <w:p w14:paraId="6E22DCEA" w14:textId="41AA755A" w:rsidR="00E2259C" w:rsidRDefault="00E2259C" w:rsidP="00972A5F">
            <w:pPr>
              <w:pStyle w:val="CRCoverPage"/>
              <w:spacing w:after="0"/>
              <w:ind w:left="100"/>
              <w:rPr>
                <w:noProof/>
              </w:rPr>
            </w:pPr>
            <w:r>
              <w:rPr>
                <w:noProof/>
              </w:rPr>
              <w:t>Rev4: Pattern correction</w:t>
            </w:r>
          </w:p>
        </w:tc>
      </w:tr>
    </w:tbl>
    <w:p w14:paraId="774938E2" w14:textId="77777777" w:rsidR="007D2C7B" w:rsidRDefault="007D2C7B" w:rsidP="007D2C7B">
      <w:pPr>
        <w:pStyle w:val="CRCoverPage"/>
        <w:spacing w:after="0"/>
        <w:rPr>
          <w:noProof/>
          <w:sz w:val="8"/>
          <w:szCs w:val="8"/>
        </w:rPr>
      </w:pPr>
    </w:p>
    <w:p w14:paraId="4F1821D9" w14:textId="77777777" w:rsidR="007D2C7B" w:rsidRDefault="007D2C7B" w:rsidP="007D2C7B">
      <w:pPr>
        <w:rPr>
          <w:noProof/>
        </w:rPr>
        <w:sectPr w:rsidR="007D2C7B">
          <w:headerReference w:type="even" r:id="rId12"/>
          <w:footnotePr>
            <w:numRestart w:val="eachSect"/>
          </w:footnotePr>
          <w:pgSz w:w="11907" w:h="16840" w:code="9"/>
          <w:pgMar w:top="1418" w:right="1134" w:bottom="1134" w:left="1134" w:header="680" w:footer="567" w:gutter="0"/>
          <w:cols w:space="720"/>
        </w:sectPr>
      </w:pPr>
    </w:p>
    <w:p w14:paraId="6BD76376" w14:textId="2AED558B"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w:t>
      </w:r>
      <w:r w:rsidR="007D2C7B" w:rsidRPr="006B5418">
        <w:rPr>
          <w:rFonts w:ascii="Arial" w:hAnsi="Arial" w:cs="Arial"/>
          <w:color w:val="0000FF"/>
          <w:sz w:val="28"/>
          <w:szCs w:val="28"/>
          <w:lang w:val="en-US"/>
        </w:rPr>
        <w:t>* * * First Change * * * *</w:t>
      </w:r>
    </w:p>
    <w:p w14:paraId="312EFD42" w14:textId="77777777" w:rsidR="008825E4" w:rsidRPr="00B06F7A" w:rsidRDefault="008825E4" w:rsidP="008825E4">
      <w:pPr>
        <w:pStyle w:val="Heading5"/>
      </w:pPr>
      <w:bookmarkStart w:id="13" w:name="_Toc11338582"/>
      <w:bookmarkStart w:id="14" w:name="_Toc27585234"/>
      <w:bookmarkStart w:id="15" w:name="_Toc36457200"/>
      <w:bookmarkStart w:id="16" w:name="_Toc45028094"/>
      <w:bookmarkStart w:id="17" w:name="_Toc45028929"/>
      <w:bookmarkStart w:id="18" w:name="_Toc67681688"/>
      <w:bookmarkStart w:id="19" w:name="_Toc130814291"/>
      <w:bookmarkEnd w:id="0"/>
      <w:bookmarkEnd w:id="1"/>
      <w:bookmarkEnd w:id="2"/>
      <w:bookmarkEnd w:id="3"/>
      <w:bookmarkEnd w:id="4"/>
      <w:bookmarkEnd w:id="5"/>
      <w:bookmarkEnd w:id="6"/>
      <w:bookmarkEnd w:id="7"/>
      <w:bookmarkEnd w:id="8"/>
      <w:bookmarkEnd w:id="9"/>
      <w:bookmarkEnd w:id="10"/>
      <w:bookmarkEnd w:id="11"/>
      <w:r w:rsidRPr="00B06F7A">
        <w:t>6.1.6.2.4</w:t>
      </w:r>
      <w:r w:rsidRPr="00B06F7A">
        <w:tab/>
        <w:t>Type: AccessAndMobilitySubscriptionData</w:t>
      </w:r>
      <w:bookmarkEnd w:id="13"/>
      <w:bookmarkEnd w:id="14"/>
      <w:bookmarkEnd w:id="15"/>
      <w:bookmarkEnd w:id="16"/>
      <w:bookmarkEnd w:id="17"/>
      <w:bookmarkEnd w:id="18"/>
      <w:bookmarkEnd w:id="19"/>
    </w:p>
    <w:p w14:paraId="72B6ABD5" w14:textId="77777777" w:rsidR="008825E4" w:rsidRPr="00B06F7A" w:rsidRDefault="008825E4" w:rsidP="008825E4">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7"/>
        <w:gridCol w:w="426"/>
        <w:gridCol w:w="1137"/>
        <w:gridCol w:w="4385"/>
        <w:gridCol w:w="1701"/>
      </w:tblGrid>
      <w:tr w:rsidR="008825E4" w:rsidRPr="00B06F7A" w14:paraId="5DAD4A32" w14:textId="77777777" w:rsidTr="00A2302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4EB08EE" w14:textId="77777777" w:rsidR="008825E4" w:rsidRPr="00B06F7A" w:rsidRDefault="008825E4" w:rsidP="00A2302B">
            <w:pPr>
              <w:pStyle w:val="TAH"/>
            </w:pPr>
            <w:r w:rsidRPr="00B06F7A">
              <w:t>Attribute name</w:t>
            </w:r>
          </w:p>
        </w:tc>
        <w:tc>
          <w:tcPr>
            <w:tcW w:w="1557" w:type="dxa"/>
            <w:tcBorders>
              <w:top w:val="single" w:sz="4" w:space="0" w:color="auto"/>
              <w:left w:val="single" w:sz="4" w:space="0" w:color="auto"/>
              <w:bottom w:val="single" w:sz="4" w:space="0" w:color="auto"/>
              <w:right w:val="single" w:sz="4" w:space="0" w:color="auto"/>
            </w:tcBorders>
            <w:shd w:val="clear" w:color="auto" w:fill="C0C0C0"/>
            <w:hideMark/>
          </w:tcPr>
          <w:p w14:paraId="27C28AB9" w14:textId="77777777" w:rsidR="008825E4" w:rsidRPr="00B06F7A" w:rsidRDefault="008825E4" w:rsidP="00A2302B">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D50A323" w14:textId="77777777" w:rsidR="008825E4" w:rsidRPr="00B06F7A" w:rsidRDefault="008825E4" w:rsidP="00A2302B">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498F5DF1" w14:textId="77777777" w:rsidR="008825E4" w:rsidRPr="00B06F7A" w:rsidRDefault="008825E4" w:rsidP="00A2302B">
            <w:pPr>
              <w:pStyle w:val="TAH"/>
              <w:jc w:val="left"/>
            </w:pPr>
            <w:r w:rsidRPr="00B06F7A">
              <w:t>Cardinality</w:t>
            </w:r>
          </w:p>
        </w:tc>
        <w:tc>
          <w:tcPr>
            <w:tcW w:w="4385" w:type="dxa"/>
            <w:tcBorders>
              <w:top w:val="single" w:sz="4" w:space="0" w:color="auto"/>
              <w:left w:val="single" w:sz="4" w:space="0" w:color="auto"/>
              <w:bottom w:val="single" w:sz="4" w:space="0" w:color="auto"/>
              <w:right w:val="single" w:sz="4" w:space="0" w:color="auto"/>
            </w:tcBorders>
            <w:shd w:val="clear" w:color="auto" w:fill="C0C0C0"/>
            <w:hideMark/>
          </w:tcPr>
          <w:p w14:paraId="1C13B381" w14:textId="77777777" w:rsidR="008825E4" w:rsidRPr="00B06F7A" w:rsidRDefault="008825E4" w:rsidP="00A2302B">
            <w:pPr>
              <w:pStyle w:val="TAH"/>
              <w:rPr>
                <w:rFonts w:cs="Arial"/>
                <w:szCs w:val="18"/>
              </w:rPr>
            </w:pPr>
            <w:r w:rsidRPr="00B06F7A">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ADA243F" w14:textId="77777777" w:rsidR="008825E4" w:rsidRPr="00B06F7A" w:rsidRDefault="008825E4" w:rsidP="00A2302B">
            <w:pPr>
              <w:pStyle w:val="TAH"/>
              <w:rPr>
                <w:rFonts w:cs="Arial"/>
                <w:szCs w:val="18"/>
              </w:rPr>
            </w:pPr>
            <w:r w:rsidRPr="00B06F7A">
              <w:rPr>
                <w:rFonts w:cs="Arial"/>
                <w:szCs w:val="18"/>
              </w:rPr>
              <w:t>Applicability</w:t>
            </w:r>
          </w:p>
        </w:tc>
      </w:tr>
      <w:tr w:rsidR="008825E4" w:rsidRPr="00B06F7A" w14:paraId="4D67C9FC" w14:textId="77777777" w:rsidTr="00A2302B">
        <w:trPr>
          <w:jc w:val="center"/>
        </w:trPr>
        <w:tc>
          <w:tcPr>
            <w:tcW w:w="11191" w:type="dxa"/>
            <w:gridSpan w:val="6"/>
            <w:tcBorders>
              <w:top w:val="single" w:sz="4" w:space="0" w:color="auto"/>
              <w:left w:val="single" w:sz="4" w:space="0" w:color="auto"/>
              <w:bottom w:val="single" w:sz="4" w:space="0" w:color="auto"/>
              <w:right w:val="single" w:sz="4" w:space="0" w:color="auto"/>
            </w:tcBorders>
          </w:tcPr>
          <w:p w14:paraId="15D5FD6C" w14:textId="07E2453F" w:rsidR="008825E4" w:rsidRPr="00B06F7A" w:rsidRDefault="008825E4" w:rsidP="008825E4">
            <w:pPr>
              <w:pStyle w:val="TAL"/>
              <w:jc w:val="center"/>
              <w:rPr>
                <w:rFonts w:cs="Arial"/>
                <w:szCs w:val="18"/>
                <w:lang w:eastAsia="zh-CN"/>
              </w:rPr>
            </w:pPr>
            <w:r w:rsidRPr="008825E4">
              <w:rPr>
                <w:b/>
                <w:color w:val="FF0000"/>
              </w:rPr>
              <w:t>[Skipped for Clarity]</w:t>
            </w:r>
          </w:p>
        </w:tc>
      </w:tr>
      <w:tr w:rsidR="008825E4" w:rsidRPr="00B06F7A" w14:paraId="5C20CC89" w14:textId="77777777" w:rsidTr="00A2302B">
        <w:trPr>
          <w:jc w:val="center"/>
        </w:trPr>
        <w:tc>
          <w:tcPr>
            <w:tcW w:w="1985" w:type="dxa"/>
            <w:tcBorders>
              <w:top w:val="single" w:sz="4" w:space="0" w:color="auto"/>
              <w:left w:val="single" w:sz="4" w:space="0" w:color="auto"/>
              <w:bottom w:val="single" w:sz="4" w:space="0" w:color="auto"/>
              <w:right w:val="single" w:sz="4" w:space="0" w:color="auto"/>
            </w:tcBorders>
          </w:tcPr>
          <w:p w14:paraId="21BCB9C4" w14:textId="77777777" w:rsidR="008825E4" w:rsidRPr="00B06F7A" w:rsidRDefault="008825E4" w:rsidP="00A2302B">
            <w:pPr>
              <w:pStyle w:val="TAL"/>
              <w:rPr>
                <w:lang w:eastAsia="zh-CN"/>
              </w:rPr>
            </w:pPr>
            <w:r w:rsidRPr="00B06F7A">
              <w:rPr>
                <w:rFonts w:hint="eastAsia"/>
                <w:lang w:eastAsia="zh-CN"/>
              </w:rPr>
              <w:t>expectedUeBehaviour</w:t>
            </w:r>
            <w:r w:rsidRPr="00B06F7A">
              <w:rPr>
                <w:lang w:eastAsia="zh-CN"/>
              </w:rPr>
              <w:t>List</w:t>
            </w:r>
          </w:p>
        </w:tc>
        <w:tc>
          <w:tcPr>
            <w:tcW w:w="1557" w:type="dxa"/>
            <w:tcBorders>
              <w:top w:val="single" w:sz="4" w:space="0" w:color="auto"/>
              <w:left w:val="single" w:sz="4" w:space="0" w:color="auto"/>
              <w:bottom w:val="single" w:sz="4" w:space="0" w:color="auto"/>
              <w:right w:val="single" w:sz="4" w:space="0" w:color="auto"/>
            </w:tcBorders>
          </w:tcPr>
          <w:p w14:paraId="602F5949" w14:textId="77777777" w:rsidR="008825E4" w:rsidRPr="00B06F7A" w:rsidRDefault="008825E4" w:rsidP="00A2302B">
            <w:pPr>
              <w:pStyle w:val="TAL"/>
              <w:rPr>
                <w:lang w:eastAsia="zh-CN"/>
              </w:rPr>
            </w:pP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1381317F" w14:textId="77777777" w:rsidR="008825E4" w:rsidRPr="00B06F7A" w:rsidRDefault="008825E4" w:rsidP="00A2302B">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E547ECC" w14:textId="77777777" w:rsidR="008825E4" w:rsidRPr="00B06F7A" w:rsidRDefault="008825E4" w:rsidP="00A2302B">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A9131A5" w14:textId="4E2D9DCB" w:rsidR="008825E4" w:rsidRDefault="008825E4" w:rsidP="00A2302B">
            <w:pPr>
              <w:pStyle w:val="TAL"/>
              <w:rPr>
                <w:ins w:id="20" w:author="Varini" w:date="2023-04-03T15:34:00Z"/>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470B5F12" w14:textId="77777777" w:rsidR="00730013" w:rsidRPr="00B06F7A" w:rsidRDefault="00730013" w:rsidP="00A2302B">
            <w:pPr>
              <w:pStyle w:val="TAL"/>
              <w:rPr>
                <w:rFonts w:cs="Arial"/>
                <w:szCs w:val="18"/>
                <w:lang w:eastAsia="zh-CN"/>
              </w:rPr>
            </w:pPr>
          </w:p>
          <w:p w14:paraId="7F5A2B72" w14:textId="49F65A65" w:rsidR="008825E4" w:rsidRDefault="008825E4" w:rsidP="00A2302B">
            <w:pPr>
              <w:pStyle w:val="TAL"/>
              <w:rPr>
                <w:ins w:id="21" w:author="Varini" w:date="2023-04-03T15:32:00Z"/>
                <w:rFonts w:cs="Arial"/>
                <w:szCs w:val="18"/>
              </w:rPr>
            </w:pPr>
            <w:r w:rsidRPr="00B06F7A">
              <w:rPr>
                <w:rFonts w:cs="Arial"/>
                <w:szCs w:val="18"/>
              </w:rPr>
              <w:t>This attribute is only applicable to the Nudm interface and shall not be included over the Nudr interface.</w:t>
            </w:r>
          </w:p>
          <w:p w14:paraId="1161C4ED" w14:textId="77777777" w:rsidR="008825E4" w:rsidRDefault="008825E4" w:rsidP="00A2302B">
            <w:pPr>
              <w:pStyle w:val="TAL"/>
              <w:rPr>
                <w:ins w:id="22" w:author="Varini" w:date="2023-04-03T15:32:00Z"/>
                <w:rFonts w:cs="Arial"/>
                <w:szCs w:val="18"/>
              </w:rPr>
            </w:pPr>
          </w:p>
          <w:p w14:paraId="5F2A8977" w14:textId="0BDCC51A" w:rsidR="008825E4" w:rsidRPr="00B06F7A" w:rsidRDefault="00216B0C">
            <w:pPr>
              <w:pStyle w:val="TAL"/>
              <w:rPr>
                <w:rFonts w:cs="Arial"/>
                <w:szCs w:val="18"/>
                <w:lang w:eastAsia="zh-CN"/>
              </w:rPr>
            </w:pPr>
            <w:ins w:id="23" w:author="Varini" w:date="2023-04-03T15:32:00Z">
              <w:r>
                <w:rPr>
                  <w:rFonts w:cs="Arial"/>
                  <w:szCs w:val="18"/>
                </w:rPr>
                <w:t xml:space="preserve">This </w:t>
              </w:r>
            </w:ins>
            <w:ins w:id="24" w:author="Varini" w:date="2023-04-04T11:46:00Z">
              <w:r w:rsidR="00BC1A63">
                <w:rPr>
                  <w:rFonts w:cs="Arial"/>
                  <w:szCs w:val="18"/>
                </w:rPr>
                <w:t>IE</w:t>
              </w:r>
            </w:ins>
            <w:ins w:id="25" w:author="Varini" w:date="2023-04-03T15:32:00Z">
              <w:r>
                <w:rPr>
                  <w:rFonts w:cs="Arial"/>
                  <w:szCs w:val="18"/>
                </w:rPr>
                <w:t xml:space="preserve">, if present, shall be ignored if parameter </w:t>
              </w:r>
            </w:ins>
            <w:ins w:id="26" w:author="Varini" w:date="2023-04-03T15:40:00Z">
              <w:r w:rsidRPr="00B06F7A">
                <w:rPr>
                  <w:rFonts w:hint="eastAsia"/>
                  <w:lang w:eastAsia="zh-CN"/>
                </w:rPr>
                <w:t>expectedUeBehaviour</w:t>
              </w:r>
              <w:r w:rsidRPr="00B06F7A">
                <w:rPr>
                  <w:lang w:eastAsia="zh-CN"/>
                </w:rPr>
                <w:t>s</w:t>
              </w:r>
              <w:r>
                <w:rPr>
                  <w:lang w:eastAsia="zh-CN"/>
                </w:rPr>
                <w:t xml:space="preserve">Data is present in </w:t>
              </w:r>
              <w:r w:rsidRPr="00B06F7A">
                <w:rPr>
                  <w:noProof/>
                </w:rPr>
                <w:t>AccessAndMobilitySubscriptionData</w:t>
              </w:r>
              <w:r>
                <w:rPr>
                  <w:noProof/>
                </w:rPr>
                <w:t>.</w:t>
              </w:r>
            </w:ins>
          </w:p>
        </w:tc>
        <w:tc>
          <w:tcPr>
            <w:tcW w:w="1701" w:type="dxa"/>
            <w:tcBorders>
              <w:top w:val="single" w:sz="4" w:space="0" w:color="auto"/>
              <w:left w:val="single" w:sz="4" w:space="0" w:color="auto"/>
              <w:bottom w:val="single" w:sz="4" w:space="0" w:color="auto"/>
              <w:right w:val="single" w:sz="4" w:space="0" w:color="auto"/>
            </w:tcBorders>
          </w:tcPr>
          <w:p w14:paraId="7DE8841A" w14:textId="77777777" w:rsidR="008825E4" w:rsidRPr="00B06F7A" w:rsidRDefault="008825E4" w:rsidP="00A2302B">
            <w:pPr>
              <w:pStyle w:val="TAL"/>
              <w:rPr>
                <w:rFonts w:cs="Arial"/>
                <w:szCs w:val="18"/>
                <w:lang w:eastAsia="zh-CN"/>
              </w:rPr>
            </w:pPr>
          </w:p>
        </w:tc>
      </w:tr>
      <w:tr w:rsidR="00E66897" w:rsidRPr="00B06F7A" w14:paraId="6BE75160" w14:textId="77777777" w:rsidTr="00A2302B">
        <w:trPr>
          <w:jc w:val="center"/>
          <w:ins w:id="27" w:author="Varini Gupta/System &amp; Security Standards /SRI-Bangalore/Staff Engineer/Samsung Electronics" w:date="2023-05-08T15:33:00Z"/>
        </w:trPr>
        <w:tc>
          <w:tcPr>
            <w:tcW w:w="1985" w:type="dxa"/>
            <w:tcBorders>
              <w:top w:val="single" w:sz="4" w:space="0" w:color="auto"/>
              <w:left w:val="single" w:sz="4" w:space="0" w:color="auto"/>
              <w:bottom w:val="single" w:sz="4" w:space="0" w:color="auto"/>
              <w:right w:val="single" w:sz="4" w:space="0" w:color="auto"/>
            </w:tcBorders>
          </w:tcPr>
          <w:p w14:paraId="619EA622" w14:textId="1B4B844C" w:rsidR="00E66897" w:rsidRPr="00B06F7A" w:rsidRDefault="00E66897" w:rsidP="00E66897">
            <w:pPr>
              <w:pStyle w:val="TAL"/>
              <w:rPr>
                <w:ins w:id="28" w:author="Varini Gupta/System &amp; Security Standards /SRI-Bangalore/Staff Engineer/Samsung Electronics" w:date="2023-05-08T15:33:00Z"/>
                <w:lang w:eastAsia="zh-CN"/>
              </w:rPr>
            </w:pPr>
            <w:ins w:id="29" w:author="Varini Gupta/System &amp; Security Standards /SRI-Bangalore/Staff Engineer/Samsung Electronics" w:date="2023-05-08T15:33:00Z">
              <w:r>
                <w:rPr>
                  <w:rFonts w:hint="eastAsia"/>
                  <w:lang w:eastAsia="zh-CN"/>
                </w:rPr>
                <w:t>expectedUeBehaviour</w:t>
              </w:r>
              <w:r>
                <w:rPr>
                  <w:lang w:eastAsia="zh-CN"/>
                </w:rPr>
                <w:t>Data</w:t>
              </w:r>
            </w:ins>
          </w:p>
        </w:tc>
        <w:tc>
          <w:tcPr>
            <w:tcW w:w="1557" w:type="dxa"/>
            <w:tcBorders>
              <w:top w:val="single" w:sz="4" w:space="0" w:color="auto"/>
              <w:left w:val="single" w:sz="4" w:space="0" w:color="auto"/>
              <w:bottom w:val="single" w:sz="4" w:space="0" w:color="auto"/>
              <w:right w:val="single" w:sz="4" w:space="0" w:color="auto"/>
            </w:tcBorders>
          </w:tcPr>
          <w:p w14:paraId="1E585F37" w14:textId="3B1F217D" w:rsidR="00E66897" w:rsidRPr="00B06F7A" w:rsidRDefault="00E66897" w:rsidP="00E66897">
            <w:pPr>
              <w:pStyle w:val="TAL"/>
              <w:rPr>
                <w:ins w:id="30" w:author="Varini Gupta/System &amp; Security Standards /SRI-Bangalore/Staff Engineer/Samsung Electronics" w:date="2023-05-08T15:33:00Z"/>
                <w:lang w:eastAsia="zh-CN"/>
              </w:rPr>
            </w:pPr>
            <w:ins w:id="31" w:author="Varini Gupta/System &amp; Security Standards /SRI-Bangalore/Staff Engineer/Samsung Electronics" w:date="2023-05-08T15:33:00Z">
              <w:r w:rsidRPr="00B06F7A">
                <w:rPr>
                  <w:lang w:eastAsia="zh-CN"/>
                </w:rPr>
                <w:t>map(</w:t>
              </w:r>
              <w:r w:rsidRPr="00B06F7A">
                <w:rPr>
                  <w:rFonts w:hint="eastAsia"/>
                  <w:lang w:eastAsia="zh-CN"/>
                </w:rPr>
                <w:t>ExpectedUeBehaviour</w:t>
              </w:r>
              <w:r w:rsidRPr="00B06F7A">
                <w:rPr>
                  <w:lang w:eastAsia="zh-CN"/>
                </w:rPr>
                <w:t>Data)</w:t>
              </w:r>
            </w:ins>
          </w:p>
        </w:tc>
        <w:tc>
          <w:tcPr>
            <w:tcW w:w="426" w:type="dxa"/>
            <w:tcBorders>
              <w:top w:val="single" w:sz="4" w:space="0" w:color="auto"/>
              <w:left w:val="single" w:sz="4" w:space="0" w:color="auto"/>
              <w:bottom w:val="single" w:sz="4" w:space="0" w:color="auto"/>
              <w:right w:val="single" w:sz="4" w:space="0" w:color="auto"/>
            </w:tcBorders>
          </w:tcPr>
          <w:p w14:paraId="3F4973EF" w14:textId="345495FF" w:rsidR="00E66897" w:rsidRPr="00B06F7A" w:rsidRDefault="00E66897" w:rsidP="00E66897">
            <w:pPr>
              <w:pStyle w:val="TAC"/>
              <w:rPr>
                <w:ins w:id="32" w:author="Varini Gupta/System &amp; Security Standards /SRI-Bangalore/Staff Engineer/Samsung Electronics" w:date="2023-05-08T15:33:00Z"/>
                <w:lang w:eastAsia="zh-CN"/>
              </w:rPr>
            </w:pPr>
            <w:ins w:id="33" w:author="Varini Gupta/System &amp; Security Standards /SRI-Bangalore/Staff Engineer/Samsung Electronics" w:date="2023-05-08T15:33:00Z">
              <w:r w:rsidRPr="00B06F7A">
                <w:rPr>
                  <w:rFonts w:hint="eastAsia"/>
                  <w:lang w:eastAsia="zh-CN"/>
                </w:rPr>
                <w:t>O</w:t>
              </w:r>
            </w:ins>
          </w:p>
        </w:tc>
        <w:tc>
          <w:tcPr>
            <w:tcW w:w="1137" w:type="dxa"/>
            <w:tcBorders>
              <w:top w:val="single" w:sz="4" w:space="0" w:color="auto"/>
              <w:left w:val="single" w:sz="4" w:space="0" w:color="auto"/>
              <w:bottom w:val="single" w:sz="4" w:space="0" w:color="auto"/>
              <w:right w:val="single" w:sz="4" w:space="0" w:color="auto"/>
            </w:tcBorders>
          </w:tcPr>
          <w:p w14:paraId="7FF15F14" w14:textId="2C0B2C75" w:rsidR="00E66897" w:rsidRPr="00B06F7A" w:rsidRDefault="00E66897" w:rsidP="00E66897">
            <w:pPr>
              <w:pStyle w:val="TAL"/>
              <w:rPr>
                <w:ins w:id="34" w:author="Varini Gupta/System &amp; Security Standards /SRI-Bangalore/Staff Engineer/Samsung Electronics" w:date="2023-05-08T15:33:00Z"/>
              </w:rPr>
            </w:pPr>
            <w:ins w:id="35" w:author="Varini Gupta/System &amp; Security Standards /SRI-Bangalore/Staff Engineer/Samsung Electronics" w:date="2023-05-08T15:33:00Z">
              <w:r w:rsidRPr="00B06F7A">
                <w:t>1..N</w:t>
              </w:r>
            </w:ins>
          </w:p>
        </w:tc>
        <w:tc>
          <w:tcPr>
            <w:tcW w:w="4385" w:type="dxa"/>
            <w:tcBorders>
              <w:top w:val="single" w:sz="4" w:space="0" w:color="auto"/>
              <w:left w:val="single" w:sz="4" w:space="0" w:color="auto"/>
              <w:bottom w:val="single" w:sz="4" w:space="0" w:color="auto"/>
              <w:right w:val="single" w:sz="4" w:space="0" w:color="auto"/>
            </w:tcBorders>
          </w:tcPr>
          <w:p w14:paraId="43B54FA8" w14:textId="77777777" w:rsidR="00E66897" w:rsidRDefault="00E66897" w:rsidP="00E66897">
            <w:pPr>
              <w:pStyle w:val="TAL"/>
              <w:rPr>
                <w:ins w:id="36" w:author="Varini Gupta/System &amp; Security Standards /SRI-Bangalore/Staff Engineer/Samsung Electronics" w:date="2023-05-08T15:33:00Z"/>
                <w:lang w:val="en-US"/>
              </w:rPr>
            </w:pPr>
            <w:ins w:id="37" w:author="Varini Gupta/System &amp; Security Standards /SRI-Bangalore/Staff Engineer/Samsung Electronics" w:date="2023-05-08T15:33:00Z">
              <w:r w:rsidRPr="00B06F7A">
                <w:rPr>
                  <w:rFonts w:cs="Arial"/>
                  <w:szCs w:val="18"/>
                </w:rPr>
                <w:t>A map of</w:t>
              </w:r>
              <w:r w:rsidRPr="00B06F7A">
                <w:rPr>
                  <w:rFonts w:cs="Arial" w:hint="eastAsia"/>
                  <w:szCs w:val="18"/>
                  <w:lang w:eastAsia="zh-CN"/>
                </w:rPr>
                <w:t xml:space="preserve"> </w:t>
              </w:r>
              <w:r w:rsidRPr="00B06F7A">
                <w:rPr>
                  <w:rFonts w:hint="eastAsia"/>
                  <w:lang w:eastAsia="zh-CN"/>
                </w:rPr>
                <w:t>ExpectedUeBehaviour</w:t>
              </w:r>
              <w:r>
                <w:rPr>
                  <w:lang w:eastAsia="zh-CN"/>
                </w:rPr>
                <w:t>Data</w:t>
              </w:r>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p w14:paraId="2566CA9E" w14:textId="6BC860BD" w:rsidR="00FD0236" w:rsidRDefault="00FD0236" w:rsidP="00E66897">
            <w:pPr>
              <w:pStyle w:val="TAL"/>
              <w:rPr>
                <w:ins w:id="38" w:author="Varini Gupta/System &amp; Security Standards /SRI-Bangalore/Staff Engineer/Samsung Electronics" w:date="2023-05-08T15:33:00Z"/>
                <w:lang w:val="en-US"/>
              </w:rPr>
            </w:pPr>
          </w:p>
          <w:p w14:paraId="13A18567" w14:textId="5FA5714F" w:rsidR="00E66897" w:rsidRDefault="00E66897" w:rsidP="00E66897">
            <w:pPr>
              <w:pStyle w:val="TAL"/>
              <w:rPr>
                <w:ins w:id="39" w:author="Varini Gupta/System &amp; Security Standards /SRI-Bangalore/Staff Engineer/Samsung Electronics" w:date="2023-05-08T15:33:00Z"/>
                <w:rFonts w:cs="Arial"/>
                <w:szCs w:val="18"/>
                <w:lang w:eastAsia="zh-CN"/>
              </w:rPr>
            </w:pPr>
            <w:ins w:id="40" w:author="Varini Gupta/System &amp; Security Standards /SRI-Bangalore/Staff Engineer/Samsung Electronics" w:date="2023-05-08T15:33:00Z">
              <w:r>
                <w:rPr>
                  <w:lang w:val="en-US"/>
                </w:rPr>
                <w:t xml:space="preserve">Each </w:t>
              </w:r>
            </w:ins>
            <w:ins w:id="41" w:author="Varini" w:date="2023-05-24T22:54:00Z">
              <w:r w:rsidR="00515329">
                <w:rPr>
                  <w:lang w:val="en-US"/>
                </w:rPr>
                <w:t>attribute</w:t>
              </w:r>
            </w:ins>
            <w:ins w:id="42" w:author="Varini Gupta/System &amp; Security Standards /SRI-Bangalore/Staff Engineer/Samsung Electronics" w:date="2023-05-08T15:33:00Z">
              <w:r>
                <w:rPr>
                  <w:lang w:val="en-US"/>
                </w:rPr>
                <w:t xml:space="preserve"> in the </w:t>
              </w:r>
              <w:r w:rsidRPr="00B06F7A">
                <w:rPr>
                  <w:rFonts w:hint="eastAsia"/>
                  <w:lang w:eastAsia="zh-CN"/>
                </w:rPr>
                <w:t>ExpectedUeBehaviour</w:t>
              </w:r>
              <w:r w:rsidRPr="00B06F7A">
                <w:rPr>
                  <w:lang w:eastAsia="zh-CN"/>
                </w:rPr>
                <w:t>Data</w:t>
              </w:r>
              <w:r>
                <w:rPr>
                  <w:lang w:eastAsia="zh-CN"/>
                </w:rPr>
                <w:t xml:space="preserve"> shall only be present in one entry of </w:t>
              </w:r>
            </w:ins>
            <w:ins w:id="43" w:author="Varini" w:date="2023-05-24T22:50:00Z">
              <w:r w:rsidR="00025354">
                <w:rPr>
                  <w:lang w:val="en-US"/>
                </w:rPr>
                <w:t>the map</w:t>
              </w:r>
            </w:ins>
            <w:ins w:id="44" w:author="Varini Gupta/System &amp; Security Standards /SRI-Bangalore/Staff Engineer/Samsung Electronics" w:date="2023-05-08T15:33:00Z">
              <w:r>
                <w:rPr>
                  <w:lang w:eastAsia="zh-CN"/>
                </w:rPr>
                <w:t>.</w:t>
              </w:r>
            </w:ins>
          </w:p>
          <w:p w14:paraId="36876B94" w14:textId="77777777" w:rsidR="00E66897" w:rsidRPr="00B06F7A" w:rsidRDefault="00E66897" w:rsidP="00E66897">
            <w:pPr>
              <w:pStyle w:val="TAL"/>
              <w:rPr>
                <w:ins w:id="45" w:author="Varini Gupta/System &amp; Security Standards /SRI-Bangalore/Staff Engineer/Samsung Electronics" w:date="2023-05-08T15:33:00Z"/>
                <w:rFonts w:cs="Arial"/>
                <w:szCs w:val="18"/>
                <w:lang w:eastAsia="zh-CN"/>
              </w:rPr>
            </w:pPr>
          </w:p>
          <w:p w14:paraId="69D97880" w14:textId="0436D839" w:rsidR="00E66897" w:rsidRPr="00B06F7A" w:rsidRDefault="00E66897" w:rsidP="00E66897">
            <w:pPr>
              <w:pStyle w:val="TAL"/>
              <w:rPr>
                <w:ins w:id="46" w:author="Varini Gupta/System &amp; Security Standards /SRI-Bangalore/Staff Engineer/Samsung Electronics" w:date="2023-05-08T15:33:00Z"/>
                <w:rFonts w:cs="Arial"/>
                <w:szCs w:val="18"/>
                <w:lang w:eastAsia="zh-CN"/>
              </w:rPr>
            </w:pPr>
            <w:ins w:id="47" w:author="Varini Gupta/System &amp; Security Standards /SRI-Bangalore/Staff Engineer/Samsung Electronics" w:date="2023-05-08T15:33:00Z">
              <w:r w:rsidRPr="00B06F7A">
                <w:rPr>
                  <w:rFonts w:cs="Arial"/>
                  <w:szCs w:val="18"/>
                </w:rPr>
                <w:t>This attribute is only applicable to the Nudm interface and shall not be included over the Nudr interface.</w:t>
              </w:r>
            </w:ins>
          </w:p>
        </w:tc>
        <w:tc>
          <w:tcPr>
            <w:tcW w:w="1701" w:type="dxa"/>
            <w:tcBorders>
              <w:top w:val="single" w:sz="4" w:space="0" w:color="auto"/>
              <w:left w:val="single" w:sz="4" w:space="0" w:color="auto"/>
              <w:bottom w:val="single" w:sz="4" w:space="0" w:color="auto"/>
              <w:right w:val="single" w:sz="4" w:space="0" w:color="auto"/>
            </w:tcBorders>
          </w:tcPr>
          <w:p w14:paraId="56F0B89D" w14:textId="4711B2D0" w:rsidR="00E66897" w:rsidRPr="00B06F7A" w:rsidRDefault="00E66897" w:rsidP="00E66897">
            <w:pPr>
              <w:pStyle w:val="TAL"/>
              <w:rPr>
                <w:ins w:id="48" w:author="Varini Gupta/System &amp; Security Standards /SRI-Bangalore/Staff Engineer/Samsung Electronics" w:date="2023-05-08T15:33:00Z"/>
                <w:rFonts w:cs="Arial"/>
                <w:szCs w:val="18"/>
                <w:lang w:eastAsia="zh-CN"/>
              </w:rPr>
            </w:pPr>
            <w:ins w:id="49" w:author="Varini Gupta/System &amp; Security Standards /SRI-Bangalore/Staff Engineer/Samsung Electronics" w:date="2023-05-08T15:33:00Z">
              <w:r>
                <w:t>ExpectedBehaviourMap</w:t>
              </w:r>
            </w:ins>
          </w:p>
        </w:tc>
      </w:tr>
      <w:tr w:rsidR="00E66897" w:rsidRPr="00B06F7A" w14:paraId="44592504" w14:textId="77777777" w:rsidTr="00A2302B">
        <w:trPr>
          <w:jc w:val="center"/>
        </w:trPr>
        <w:tc>
          <w:tcPr>
            <w:tcW w:w="1985" w:type="dxa"/>
            <w:tcBorders>
              <w:top w:val="single" w:sz="4" w:space="0" w:color="auto"/>
              <w:left w:val="single" w:sz="4" w:space="0" w:color="auto"/>
              <w:bottom w:val="single" w:sz="4" w:space="0" w:color="auto"/>
              <w:right w:val="single" w:sz="4" w:space="0" w:color="auto"/>
            </w:tcBorders>
          </w:tcPr>
          <w:p w14:paraId="71537D9B" w14:textId="77777777" w:rsidR="00E66897" w:rsidRPr="00B06F7A" w:rsidRDefault="00E66897" w:rsidP="00E66897">
            <w:pPr>
              <w:pStyle w:val="TAL"/>
            </w:pPr>
            <w:r w:rsidRPr="00B06F7A">
              <w:t>primaryRatRestrictions</w:t>
            </w:r>
          </w:p>
        </w:tc>
        <w:tc>
          <w:tcPr>
            <w:tcW w:w="1557" w:type="dxa"/>
            <w:tcBorders>
              <w:top w:val="single" w:sz="4" w:space="0" w:color="auto"/>
              <w:left w:val="single" w:sz="4" w:space="0" w:color="auto"/>
              <w:bottom w:val="single" w:sz="4" w:space="0" w:color="auto"/>
              <w:right w:val="single" w:sz="4" w:space="0" w:color="auto"/>
            </w:tcBorders>
          </w:tcPr>
          <w:p w14:paraId="2B069B58" w14:textId="77777777" w:rsidR="00E66897" w:rsidRPr="00B06F7A" w:rsidRDefault="00E66897" w:rsidP="00E66897">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37825882" w14:textId="77777777" w:rsidR="00E66897" w:rsidRPr="00B06F7A" w:rsidRDefault="00E66897" w:rsidP="00E668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E8A4F64" w14:textId="77777777" w:rsidR="00E66897" w:rsidRPr="00B06F7A" w:rsidRDefault="00E66897" w:rsidP="00E66897">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3B1472D7" w14:textId="77777777" w:rsidR="00E66897" w:rsidRDefault="00E66897" w:rsidP="00E66897">
            <w:pPr>
              <w:pStyle w:val="TAL"/>
              <w:rPr>
                <w:rFonts w:cs="Arial"/>
                <w:szCs w:val="18"/>
              </w:rPr>
            </w:pPr>
            <w:r w:rsidRPr="00B06F7A">
              <w:rPr>
                <w:rFonts w:cs="Arial"/>
                <w:szCs w:val="18"/>
              </w:rPr>
              <w:t>List of RAT Types that are restricted for use as primary RAT in 5GC and EPC; see 3GPP TS 29.571 [7] (NOTE 2)</w:t>
            </w:r>
          </w:p>
          <w:p w14:paraId="1A866ED6" w14:textId="77777777" w:rsidR="00E66897" w:rsidRPr="00B06F7A" w:rsidRDefault="00E66897" w:rsidP="00E66897">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3256BB38" w14:textId="77777777" w:rsidR="00E66897" w:rsidRPr="00B06F7A" w:rsidRDefault="00E66897" w:rsidP="00E66897">
            <w:pPr>
              <w:pStyle w:val="TAL"/>
              <w:rPr>
                <w:rFonts w:cs="Arial"/>
                <w:szCs w:val="18"/>
              </w:rPr>
            </w:pPr>
          </w:p>
        </w:tc>
      </w:tr>
      <w:tr w:rsidR="00E66897" w:rsidRPr="00B06F7A" w14:paraId="23900D24" w14:textId="77777777" w:rsidTr="00A2302B">
        <w:trPr>
          <w:jc w:val="center"/>
        </w:trPr>
        <w:tc>
          <w:tcPr>
            <w:tcW w:w="1985" w:type="dxa"/>
            <w:tcBorders>
              <w:top w:val="single" w:sz="4" w:space="0" w:color="auto"/>
              <w:left w:val="single" w:sz="4" w:space="0" w:color="auto"/>
              <w:bottom w:val="single" w:sz="4" w:space="0" w:color="auto"/>
              <w:right w:val="single" w:sz="4" w:space="0" w:color="auto"/>
            </w:tcBorders>
          </w:tcPr>
          <w:p w14:paraId="2AEDE3D8" w14:textId="77777777" w:rsidR="00E66897" w:rsidRPr="00B06F7A" w:rsidRDefault="00E66897" w:rsidP="00E66897">
            <w:pPr>
              <w:pStyle w:val="TAL"/>
              <w:rPr>
                <w:lang w:eastAsia="zh-CN"/>
              </w:rPr>
            </w:pPr>
            <w:r w:rsidRPr="00B06F7A">
              <w:t>secondaryRatRestrictions</w:t>
            </w:r>
          </w:p>
        </w:tc>
        <w:tc>
          <w:tcPr>
            <w:tcW w:w="1557" w:type="dxa"/>
            <w:tcBorders>
              <w:top w:val="single" w:sz="4" w:space="0" w:color="auto"/>
              <w:left w:val="single" w:sz="4" w:space="0" w:color="auto"/>
              <w:bottom w:val="single" w:sz="4" w:space="0" w:color="auto"/>
              <w:right w:val="single" w:sz="4" w:space="0" w:color="auto"/>
            </w:tcBorders>
          </w:tcPr>
          <w:p w14:paraId="034AA3B3" w14:textId="77777777" w:rsidR="00E66897" w:rsidRPr="00B06F7A" w:rsidRDefault="00E66897" w:rsidP="00E66897">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6176AF6A" w14:textId="77777777" w:rsidR="00E66897" w:rsidRPr="00B06F7A" w:rsidRDefault="00E66897" w:rsidP="00E66897">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13467DA" w14:textId="77777777" w:rsidR="00E66897" w:rsidRPr="00B06F7A" w:rsidRDefault="00E66897" w:rsidP="00E66897">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7280E7B7" w14:textId="77777777" w:rsidR="00E66897" w:rsidRDefault="00E66897" w:rsidP="00E66897">
            <w:pPr>
              <w:pStyle w:val="TAL"/>
              <w:rPr>
                <w:rFonts w:cs="Arial"/>
                <w:szCs w:val="18"/>
              </w:rPr>
            </w:pPr>
            <w:r w:rsidRPr="00B06F7A">
              <w:rPr>
                <w:rFonts w:cs="Arial"/>
                <w:szCs w:val="18"/>
              </w:rPr>
              <w:t>List of RAT Types that are restricted for use as secondary RAT in 5GC and EPC; see 3GPP TS 29.571 [7] (NOTE 2)</w:t>
            </w:r>
          </w:p>
          <w:p w14:paraId="5646494C" w14:textId="77777777" w:rsidR="00E66897" w:rsidRPr="00B06F7A" w:rsidRDefault="00E66897" w:rsidP="00E66897">
            <w:pPr>
              <w:pStyle w:val="TAL"/>
              <w:rPr>
                <w:rFonts w:cs="Arial"/>
                <w:szCs w:val="18"/>
                <w:lang w:eastAsia="zh-CN"/>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6176BF26" w14:textId="77777777" w:rsidR="00E66897" w:rsidRPr="00B06F7A" w:rsidRDefault="00E66897" w:rsidP="00E66897">
            <w:pPr>
              <w:pStyle w:val="TAL"/>
              <w:rPr>
                <w:rFonts w:cs="Arial"/>
                <w:szCs w:val="18"/>
              </w:rPr>
            </w:pPr>
          </w:p>
        </w:tc>
      </w:tr>
      <w:tr w:rsidR="00E66897" w:rsidRPr="00B06F7A" w14:paraId="44CF97A5" w14:textId="77777777" w:rsidTr="00A2302B">
        <w:trPr>
          <w:jc w:val="center"/>
        </w:trPr>
        <w:tc>
          <w:tcPr>
            <w:tcW w:w="1985" w:type="dxa"/>
            <w:tcBorders>
              <w:top w:val="single" w:sz="4" w:space="0" w:color="auto"/>
              <w:left w:val="single" w:sz="4" w:space="0" w:color="auto"/>
              <w:bottom w:val="single" w:sz="4" w:space="0" w:color="auto"/>
              <w:right w:val="single" w:sz="4" w:space="0" w:color="auto"/>
            </w:tcBorders>
          </w:tcPr>
          <w:p w14:paraId="6854ECFA" w14:textId="77777777" w:rsidR="00E66897" w:rsidRPr="00B06F7A" w:rsidRDefault="00E66897" w:rsidP="00E66897">
            <w:pPr>
              <w:pStyle w:val="TAL"/>
            </w:pPr>
            <w:r w:rsidRPr="00B06F7A">
              <w:rPr>
                <w:lang w:eastAsia="zh-CN"/>
              </w:rPr>
              <w:t>e</w:t>
            </w:r>
            <w:r w:rsidRPr="00B06F7A">
              <w:rPr>
                <w:rFonts w:hint="eastAsia"/>
                <w:lang w:eastAsia="zh-CN"/>
              </w:rPr>
              <w:t>drxParameters</w:t>
            </w:r>
            <w:r w:rsidRPr="00B06F7A">
              <w:rPr>
                <w:lang w:eastAsia="zh-CN"/>
              </w:rPr>
              <w:t>List</w:t>
            </w:r>
          </w:p>
        </w:tc>
        <w:tc>
          <w:tcPr>
            <w:tcW w:w="1557" w:type="dxa"/>
            <w:tcBorders>
              <w:top w:val="single" w:sz="4" w:space="0" w:color="auto"/>
              <w:left w:val="single" w:sz="4" w:space="0" w:color="auto"/>
              <w:bottom w:val="single" w:sz="4" w:space="0" w:color="auto"/>
              <w:right w:val="single" w:sz="4" w:space="0" w:color="auto"/>
            </w:tcBorders>
          </w:tcPr>
          <w:p w14:paraId="1D1416ED" w14:textId="77777777" w:rsidR="00E66897" w:rsidRPr="00B06F7A" w:rsidRDefault="00E66897" w:rsidP="00E66897">
            <w:pPr>
              <w:pStyle w:val="TAL"/>
            </w:pPr>
            <w:r w:rsidRPr="00B06F7A">
              <w:rPr>
                <w:lang w:eastAsia="zh-CN"/>
              </w:rPr>
              <w:t>array(</w:t>
            </w:r>
            <w:r w:rsidRPr="00B06F7A">
              <w:rPr>
                <w:rFonts w:hint="eastAsia"/>
                <w:lang w:eastAsia="zh-CN"/>
              </w:rPr>
              <w:t>EdrxParameters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26C04F5A" w14:textId="77777777" w:rsidR="00E66897" w:rsidRPr="00B06F7A" w:rsidRDefault="00E66897" w:rsidP="00E66897">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AB0ED96" w14:textId="77777777" w:rsidR="00E66897" w:rsidRPr="00B06F7A" w:rsidRDefault="00E66897" w:rsidP="00E66897">
            <w:pPr>
              <w:pStyle w:val="TAL"/>
            </w:pPr>
            <w:r w:rsidRPr="00B06F7A">
              <w:rPr>
                <w:rFonts w:hint="eastAsia"/>
                <w:lang w:eastAsia="zh-CN"/>
              </w:rPr>
              <w:t>1..N</w:t>
            </w:r>
          </w:p>
        </w:tc>
        <w:tc>
          <w:tcPr>
            <w:tcW w:w="4385" w:type="dxa"/>
            <w:tcBorders>
              <w:top w:val="single" w:sz="4" w:space="0" w:color="auto"/>
              <w:left w:val="single" w:sz="4" w:space="0" w:color="auto"/>
              <w:bottom w:val="single" w:sz="4" w:space="0" w:color="auto"/>
              <w:right w:val="single" w:sz="4" w:space="0" w:color="auto"/>
            </w:tcBorders>
          </w:tcPr>
          <w:p w14:paraId="30976EAE" w14:textId="77777777" w:rsidR="00E66897" w:rsidRPr="00B06F7A" w:rsidRDefault="00E66897" w:rsidP="00E66897">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3C7DE539" w14:textId="77777777" w:rsidR="00E66897" w:rsidRPr="00B06F7A" w:rsidRDefault="00E66897" w:rsidP="00E66897">
            <w:pPr>
              <w:pStyle w:val="TAL"/>
              <w:rPr>
                <w:rFonts w:cs="Arial"/>
                <w:szCs w:val="18"/>
                <w:lang w:eastAsia="zh-CN"/>
              </w:rPr>
            </w:pPr>
          </w:p>
        </w:tc>
      </w:tr>
      <w:tr w:rsidR="00E66897" w:rsidRPr="00B06F7A" w14:paraId="7FC1B74E" w14:textId="77777777" w:rsidTr="00A2302B">
        <w:trPr>
          <w:jc w:val="center"/>
        </w:trPr>
        <w:tc>
          <w:tcPr>
            <w:tcW w:w="11191" w:type="dxa"/>
            <w:gridSpan w:val="6"/>
            <w:tcBorders>
              <w:top w:val="single" w:sz="4" w:space="0" w:color="auto"/>
              <w:left w:val="single" w:sz="4" w:space="0" w:color="auto"/>
              <w:bottom w:val="single" w:sz="4" w:space="0" w:color="auto"/>
              <w:right w:val="single" w:sz="4" w:space="0" w:color="auto"/>
            </w:tcBorders>
          </w:tcPr>
          <w:p w14:paraId="372E2156" w14:textId="717A36A3" w:rsidR="00E66897" w:rsidRPr="00B06F7A" w:rsidRDefault="00E66897" w:rsidP="00E66897">
            <w:pPr>
              <w:pStyle w:val="TAL"/>
              <w:jc w:val="center"/>
              <w:rPr>
                <w:rFonts w:cs="Arial"/>
                <w:szCs w:val="18"/>
                <w:lang w:eastAsia="zh-CN"/>
              </w:rPr>
            </w:pPr>
            <w:r w:rsidRPr="008825E4">
              <w:rPr>
                <w:b/>
                <w:color w:val="FF0000"/>
              </w:rPr>
              <w:t>[Skipped for Clarity]</w:t>
            </w:r>
          </w:p>
        </w:tc>
      </w:tr>
    </w:tbl>
    <w:p w14:paraId="43B24A5F" w14:textId="61E9E8ED" w:rsidR="00AA221B" w:rsidRDefault="00AA221B" w:rsidP="00AA221B">
      <w:pPr>
        <w:pStyle w:val="B1"/>
      </w:pPr>
      <w:bookmarkStart w:id="50" w:name="_Toc11338609"/>
      <w:bookmarkStart w:id="51" w:name="_Toc27585261"/>
      <w:bookmarkStart w:id="52" w:name="_Toc36457227"/>
      <w:bookmarkStart w:id="53" w:name="_Toc45028121"/>
      <w:bookmarkStart w:id="54" w:name="_Toc45028956"/>
      <w:bookmarkStart w:id="55" w:name="_Toc67681715"/>
      <w:bookmarkStart w:id="56" w:name="_Toc130814318"/>
    </w:p>
    <w:p w14:paraId="78C55101" w14:textId="77777777" w:rsidR="00AA221B" w:rsidRPr="006B5418" w:rsidRDefault="00AA221B" w:rsidP="00AA22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953D08" w14:textId="77777777" w:rsidR="00AA221B" w:rsidRPr="00B06F7A" w:rsidRDefault="00AA221B" w:rsidP="00AA221B">
      <w:pPr>
        <w:pStyle w:val="Heading5"/>
      </w:pPr>
      <w:bookmarkStart w:id="57" w:name="_Toc11338586"/>
      <w:bookmarkStart w:id="58" w:name="_Toc27585238"/>
      <w:bookmarkStart w:id="59" w:name="_Toc36457204"/>
      <w:bookmarkStart w:id="60" w:name="_Toc45028098"/>
      <w:bookmarkStart w:id="61" w:name="_Toc45028933"/>
      <w:bookmarkStart w:id="62" w:name="_Toc67681692"/>
      <w:bookmarkStart w:id="63" w:name="_Toc130814295"/>
      <w:r w:rsidRPr="00B06F7A">
        <w:lastRenderedPageBreak/>
        <w:t>6.1.6.2.8</w:t>
      </w:r>
      <w:r w:rsidRPr="00B06F7A">
        <w:tab/>
        <w:t>Type: SessionManagementSubscriptionData</w:t>
      </w:r>
      <w:bookmarkEnd w:id="57"/>
      <w:bookmarkEnd w:id="58"/>
      <w:bookmarkEnd w:id="59"/>
      <w:bookmarkEnd w:id="60"/>
      <w:bookmarkEnd w:id="61"/>
      <w:bookmarkEnd w:id="62"/>
      <w:bookmarkEnd w:id="63"/>
    </w:p>
    <w:p w14:paraId="44533D50" w14:textId="77777777" w:rsidR="00AA221B" w:rsidRPr="00B06F7A" w:rsidRDefault="00AA221B" w:rsidP="00AA221B">
      <w:pPr>
        <w:pStyle w:val="TH"/>
      </w:pPr>
      <w:r w:rsidRPr="00B06F7A">
        <w:rPr>
          <w:noProof/>
        </w:rPr>
        <w:t>Table </w:t>
      </w:r>
      <w:r w:rsidRPr="00B06F7A">
        <w:t>6.1.6.2.8-1: Definition of type SessionManagementSubscriptionData</w:t>
      </w:r>
    </w:p>
    <w:tbl>
      <w:tblPr>
        <w:tblW w:w="11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603"/>
      </w:tblGrid>
      <w:tr w:rsidR="00AA221B" w:rsidRPr="00B06F7A" w14:paraId="360BA02E" w14:textId="77777777" w:rsidTr="009C72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6404FF" w14:textId="77777777" w:rsidR="00AA221B" w:rsidRPr="00B06F7A" w:rsidRDefault="00AA221B" w:rsidP="009C72E1">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02089CC" w14:textId="77777777" w:rsidR="00AA221B" w:rsidRPr="00B06F7A" w:rsidRDefault="00AA221B" w:rsidP="009C72E1">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B5324D0" w14:textId="77777777" w:rsidR="00AA221B" w:rsidRPr="00B06F7A" w:rsidRDefault="00AA221B" w:rsidP="009C72E1">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B800E5" w14:textId="77777777" w:rsidR="00AA221B" w:rsidRPr="00B06F7A" w:rsidRDefault="00AA221B" w:rsidP="009C72E1">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1076061" w14:textId="77777777" w:rsidR="00AA221B" w:rsidRPr="00B06F7A" w:rsidRDefault="00AA221B" w:rsidP="009C72E1">
            <w:pPr>
              <w:pStyle w:val="TAH"/>
              <w:rPr>
                <w:rFonts w:cs="Arial"/>
                <w:szCs w:val="18"/>
              </w:rPr>
            </w:pPr>
            <w:r w:rsidRPr="00B06F7A">
              <w:rPr>
                <w:rFonts w:cs="Arial"/>
                <w:szCs w:val="18"/>
              </w:rPr>
              <w:t>Description</w:t>
            </w:r>
          </w:p>
        </w:tc>
        <w:tc>
          <w:tcPr>
            <w:tcW w:w="1603" w:type="dxa"/>
            <w:tcBorders>
              <w:top w:val="single" w:sz="4" w:space="0" w:color="auto"/>
              <w:left w:val="single" w:sz="4" w:space="0" w:color="auto"/>
              <w:bottom w:val="single" w:sz="4" w:space="0" w:color="auto"/>
              <w:right w:val="single" w:sz="4" w:space="0" w:color="auto"/>
            </w:tcBorders>
            <w:shd w:val="clear" w:color="auto" w:fill="C0C0C0"/>
          </w:tcPr>
          <w:p w14:paraId="23094793" w14:textId="77777777" w:rsidR="00AA221B" w:rsidRPr="00B06F7A" w:rsidRDefault="00AA221B" w:rsidP="009C72E1">
            <w:pPr>
              <w:pStyle w:val="TAH"/>
              <w:rPr>
                <w:rFonts w:cs="Arial"/>
                <w:szCs w:val="18"/>
              </w:rPr>
            </w:pPr>
            <w:r w:rsidRPr="00B06F7A">
              <w:rPr>
                <w:rFonts w:cs="Arial"/>
                <w:szCs w:val="18"/>
              </w:rPr>
              <w:t>Applicability</w:t>
            </w:r>
          </w:p>
        </w:tc>
      </w:tr>
      <w:tr w:rsidR="00AA221B" w:rsidRPr="00B06F7A" w14:paraId="63AF9141" w14:textId="77777777" w:rsidTr="009C72E1">
        <w:trPr>
          <w:jc w:val="center"/>
        </w:trPr>
        <w:tc>
          <w:tcPr>
            <w:tcW w:w="2090" w:type="dxa"/>
            <w:tcBorders>
              <w:top w:val="single" w:sz="4" w:space="0" w:color="auto"/>
              <w:left w:val="single" w:sz="4" w:space="0" w:color="auto"/>
              <w:bottom w:val="single" w:sz="4" w:space="0" w:color="auto"/>
              <w:right w:val="single" w:sz="4" w:space="0" w:color="auto"/>
            </w:tcBorders>
          </w:tcPr>
          <w:p w14:paraId="5B71D6FC" w14:textId="283AFF23" w:rsidR="00AA221B" w:rsidRPr="00B06F7A" w:rsidRDefault="00AA221B" w:rsidP="009C72E1">
            <w:pPr>
              <w:pStyle w:val="TAL"/>
            </w:pPr>
          </w:p>
        </w:tc>
        <w:tc>
          <w:tcPr>
            <w:tcW w:w="1842" w:type="dxa"/>
            <w:tcBorders>
              <w:top w:val="single" w:sz="4" w:space="0" w:color="auto"/>
              <w:left w:val="single" w:sz="4" w:space="0" w:color="auto"/>
              <w:bottom w:val="single" w:sz="4" w:space="0" w:color="auto"/>
              <w:right w:val="single" w:sz="4" w:space="0" w:color="auto"/>
            </w:tcBorders>
          </w:tcPr>
          <w:p w14:paraId="39517623" w14:textId="2A01F5AF" w:rsidR="00AA221B" w:rsidRPr="00B06F7A" w:rsidRDefault="00AA221B" w:rsidP="009C72E1">
            <w:pPr>
              <w:pStyle w:val="TAL"/>
            </w:pPr>
          </w:p>
        </w:tc>
        <w:tc>
          <w:tcPr>
            <w:tcW w:w="567" w:type="dxa"/>
            <w:tcBorders>
              <w:top w:val="single" w:sz="4" w:space="0" w:color="auto"/>
              <w:left w:val="single" w:sz="4" w:space="0" w:color="auto"/>
              <w:bottom w:val="single" w:sz="4" w:space="0" w:color="auto"/>
              <w:right w:val="single" w:sz="4" w:space="0" w:color="auto"/>
            </w:tcBorders>
          </w:tcPr>
          <w:p w14:paraId="052DE879" w14:textId="60C96A5A" w:rsidR="00AA221B" w:rsidRPr="00B06F7A" w:rsidRDefault="00AA221B" w:rsidP="009C72E1">
            <w:pPr>
              <w:pStyle w:val="TAC"/>
            </w:pPr>
          </w:p>
        </w:tc>
        <w:tc>
          <w:tcPr>
            <w:tcW w:w="1134" w:type="dxa"/>
            <w:tcBorders>
              <w:top w:val="single" w:sz="4" w:space="0" w:color="auto"/>
              <w:left w:val="single" w:sz="4" w:space="0" w:color="auto"/>
              <w:bottom w:val="single" w:sz="4" w:space="0" w:color="auto"/>
              <w:right w:val="single" w:sz="4" w:space="0" w:color="auto"/>
            </w:tcBorders>
          </w:tcPr>
          <w:p w14:paraId="4D3C0F92" w14:textId="69F11542" w:rsidR="00AA221B" w:rsidRPr="00B06F7A" w:rsidRDefault="00AA221B" w:rsidP="009C72E1">
            <w:pPr>
              <w:pStyle w:val="TAL"/>
            </w:pPr>
          </w:p>
        </w:tc>
        <w:tc>
          <w:tcPr>
            <w:tcW w:w="3934" w:type="dxa"/>
            <w:tcBorders>
              <w:top w:val="single" w:sz="4" w:space="0" w:color="auto"/>
              <w:left w:val="single" w:sz="4" w:space="0" w:color="auto"/>
              <w:bottom w:val="single" w:sz="4" w:space="0" w:color="auto"/>
              <w:right w:val="single" w:sz="4" w:space="0" w:color="auto"/>
            </w:tcBorders>
          </w:tcPr>
          <w:p w14:paraId="142E34ED" w14:textId="13D3BF41" w:rsidR="00AA221B" w:rsidRPr="00B06F7A" w:rsidRDefault="00AA221B" w:rsidP="009C72E1">
            <w:pPr>
              <w:pStyle w:val="TAL"/>
              <w:rPr>
                <w:rFonts w:cs="Arial"/>
                <w:szCs w:val="18"/>
              </w:rPr>
            </w:pPr>
            <w:r w:rsidRPr="008825E4">
              <w:rPr>
                <w:b/>
                <w:color w:val="FF0000"/>
              </w:rPr>
              <w:t>[Skipped for Clarity]</w:t>
            </w:r>
          </w:p>
        </w:tc>
        <w:tc>
          <w:tcPr>
            <w:tcW w:w="1603" w:type="dxa"/>
            <w:tcBorders>
              <w:top w:val="single" w:sz="4" w:space="0" w:color="auto"/>
              <w:left w:val="single" w:sz="4" w:space="0" w:color="auto"/>
              <w:bottom w:val="single" w:sz="4" w:space="0" w:color="auto"/>
              <w:right w:val="single" w:sz="4" w:space="0" w:color="auto"/>
            </w:tcBorders>
          </w:tcPr>
          <w:p w14:paraId="4BB11641" w14:textId="77777777" w:rsidR="00AA221B" w:rsidRPr="00B06F7A" w:rsidRDefault="00AA221B" w:rsidP="009C72E1">
            <w:pPr>
              <w:pStyle w:val="TAL"/>
              <w:rPr>
                <w:rFonts w:cs="Arial"/>
                <w:szCs w:val="18"/>
              </w:rPr>
            </w:pPr>
          </w:p>
        </w:tc>
      </w:tr>
      <w:tr w:rsidR="00AA221B" w:rsidRPr="00B06F7A" w14:paraId="4F20317B" w14:textId="77777777" w:rsidTr="009C72E1">
        <w:trPr>
          <w:jc w:val="center"/>
        </w:trPr>
        <w:tc>
          <w:tcPr>
            <w:tcW w:w="2090" w:type="dxa"/>
            <w:tcBorders>
              <w:top w:val="single" w:sz="4" w:space="0" w:color="auto"/>
              <w:left w:val="single" w:sz="4" w:space="0" w:color="auto"/>
              <w:bottom w:val="single" w:sz="4" w:space="0" w:color="auto"/>
              <w:right w:val="single" w:sz="4" w:space="0" w:color="auto"/>
            </w:tcBorders>
          </w:tcPr>
          <w:p w14:paraId="61645C0E" w14:textId="77777777" w:rsidR="00AA221B" w:rsidRPr="00B06F7A" w:rsidRDefault="00AA221B" w:rsidP="009C72E1">
            <w:pPr>
              <w:pStyle w:val="TAL"/>
            </w:pPr>
            <w:r w:rsidRPr="00B06F7A">
              <w:rPr>
                <w:rFonts w:hint="eastAsia"/>
                <w:lang w:eastAsia="zh-CN"/>
              </w:rPr>
              <w:t>expectedUeBehaviour</w:t>
            </w:r>
            <w:r w:rsidRPr="00B06F7A">
              <w:rPr>
                <w:lang w:eastAsia="zh-CN"/>
              </w:rPr>
              <w:t>sList</w:t>
            </w:r>
          </w:p>
        </w:tc>
        <w:tc>
          <w:tcPr>
            <w:tcW w:w="1842" w:type="dxa"/>
            <w:tcBorders>
              <w:top w:val="single" w:sz="4" w:space="0" w:color="auto"/>
              <w:left w:val="single" w:sz="4" w:space="0" w:color="auto"/>
              <w:bottom w:val="single" w:sz="4" w:space="0" w:color="auto"/>
              <w:right w:val="single" w:sz="4" w:space="0" w:color="auto"/>
            </w:tcBorders>
          </w:tcPr>
          <w:p w14:paraId="622C5F13" w14:textId="77777777" w:rsidR="00AA221B" w:rsidRPr="00B06F7A" w:rsidRDefault="00AA221B" w:rsidP="009C72E1">
            <w:pPr>
              <w:pStyle w:val="TAL"/>
            </w:pPr>
            <w:r w:rsidRPr="00B06F7A">
              <w:rPr>
                <w:lang w:eastAsia="zh-CN"/>
              </w:rPr>
              <w:t>map(</w:t>
            </w:r>
            <w:r w:rsidRPr="00B06F7A">
              <w:rPr>
                <w:rFonts w:hint="eastAsia"/>
                <w:lang w:eastAsia="zh-CN"/>
              </w:rPr>
              <w:t>ExpectedUeBehaviour</w:t>
            </w:r>
            <w:r w:rsidRPr="00B06F7A">
              <w:rPr>
                <w:lang w:eastAsia="zh-CN"/>
              </w:rPr>
              <w:t>Data)</w:t>
            </w:r>
          </w:p>
        </w:tc>
        <w:tc>
          <w:tcPr>
            <w:tcW w:w="567" w:type="dxa"/>
            <w:tcBorders>
              <w:top w:val="single" w:sz="4" w:space="0" w:color="auto"/>
              <w:left w:val="single" w:sz="4" w:space="0" w:color="auto"/>
              <w:bottom w:val="single" w:sz="4" w:space="0" w:color="auto"/>
              <w:right w:val="single" w:sz="4" w:space="0" w:color="auto"/>
            </w:tcBorders>
          </w:tcPr>
          <w:p w14:paraId="5B483B82" w14:textId="77777777" w:rsidR="00AA221B" w:rsidRPr="00B06F7A" w:rsidRDefault="00AA221B" w:rsidP="009C72E1">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1FE1BC" w14:textId="77777777" w:rsidR="00AA221B" w:rsidRPr="00B06F7A" w:rsidRDefault="00AA221B" w:rsidP="009C72E1">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4B23DEA2" w14:textId="77777777" w:rsidR="00AA221B" w:rsidRPr="00B06F7A" w:rsidRDefault="00AA221B" w:rsidP="009C72E1">
            <w:pPr>
              <w:pStyle w:val="TAL"/>
              <w:rPr>
                <w:rFonts w:cs="Arial"/>
                <w:szCs w:val="18"/>
                <w:lang w:eastAsia="zh-CN"/>
              </w:rPr>
            </w:pPr>
            <w:r w:rsidRPr="00B06F7A">
              <w:rPr>
                <w:rFonts w:cs="Arial"/>
                <w:szCs w:val="18"/>
              </w:rPr>
              <w:t>A map of</w:t>
            </w:r>
            <w:r w:rsidRPr="00B06F7A">
              <w:rPr>
                <w:rFonts w:cs="Arial" w:hint="eastAsia"/>
                <w:szCs w:val="18"/>
                <w:lang w:eastAsia="zh-CN"/>
              </w:rPr>
              <w:t xml:space="preserve"> </w:t>
            </w:r>
            <w:r w:rsidRPr="00B06F7A">
              <w:rPr>
                <w:rFonts w:hint="eastAsia"/>
                <w:lang w:eastAsia="zh-CN"/>
              </w:rPr>
              <w:t>ExpectedUeBehaviour</w:t>
            </w:r>
            <w:r w:rsidRPr="00B06F7A">
              <w:rPr>
                <w:lang w:eastAsia="zh-CN"/>
              </w:rPr>
              <w:t>Datas</w:t>
            </w:r>
            <w:r w:rsidRPr="00B06F7A">
              <w:rPr>
                <w:rFonts w:cs="Arial"/>
                <w:szCs w:val="18"/>
                <w:lang w:eastAsia="zh-CN"/>
              </w:rPr>
              <w:t xml:space="preserve"> associated with SMF </w:t>
            </w:r>
            <w:r w:rsidRPr="00B06F7A">
              <w:rPr>
                <w:rFonts w:cs="Arial"/>
                <w:szCs w:val="18"/>
              </w:rPr>
              <w:t>(DNN serves as key; see clause 6.1.6.1),</w:t>
            </w:r>
            <w:r w:rsidRPr="00B06F7A">
              <w:rPr>
                <w:rFonts w:cs="Arial"/>
                <w:szCs w:val="18"/>
                <w:lang w:eastAsia="zh-CN"/>
              </w:rPr>
              <w:t xml:space="preserve"> 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31CF4CC1" w14:textId="41BB99A8" w:rsidR="00AA221B" w:rsidRDefault="00AA221B" w:rsidP="00AA221B">
            <w:pPr>
              <w:pStyle w:val="TAL"/>
              <w:rPr>
                <w:ins w:id="64" w:author="Varini Gupta/System &amp; Security Standards /SRI-Bangalore/Staff Engineer/Samsung Electronics" w:date="2023-04-20T12:14:00Z"/>
                <w:rFonts w:cs="Arial"/>
                <w:szCs w:val="18"/>
              </w:rPr>
            </w:pPr>
            <w:r w:rsidRPr="00B06F7A">
              <w:rPr>
                <w:rFonts w:cs="Arial"/>
                <w:szCs w:val="18"/>
              </w:rPr>
              <w:t>This attribute is only applicable to the Nudm interface and shall not be included over the Nudr interface.</w:t>
            </w:r>
            <w:ins w:id="65" w:author="Varini Gupta/System &amp; Security Standards /SRI-Bangalore/Staff Engineer/Samsung Electronics" w:date="2023-04-20T12:14:00Z">
              <w:r>
                <w:rPr>
                  <w:rFonts w:cs="Arial"/>
                  <w:szCs w:val="18"/>
                </w:rPr>
                <w:t xml:space="preserve"> </w:t>
              </w:r>
            </w:ins>
          </w:p>
          <w:p w14:paraId="78C05177" w14:textId="77777777" w:rsidR="00AA221B" w:rsidRDefault="00AA221B" w:rsidP="00AA221B">
            <w:pPr>
              <w:pStyle w:val="TAL"/>
              <w:rPr>
                <w:ins w:id="66" w:author="Varini Gupta/System &amp; Security Standards /SRI-Bangalore/Staff Engineer/Samsung Electronics" w:date="2023-04-20T12:14:00Z"/>
                <w:rFonts w:cs="Arial"/>
                <w:szCs w:val="18"/>
              </w:rPr>
            </w:pPr>
          </w:p>
          <w:p w14:paraId="3A20D813" w14:textId="1F18547C" w:rsidR="00AA221B" w:rsidRPr="00B06F7A" w:rsidRDefault="00AA221B" w:rsidP="00AA221B">
            <w:pPr>
              <w:pStyle w:val="TAL"/>
              <w:rPr>
                <w:rFonts w:cs="Arial"/>
                <w:szCs w:val="18"/>
              </w:rPr>
            </w:pPr>
            <w:ins w:id="67" w:author="Varini Gupta/System &amp; Security Standards /SRI-Bangalore/Staff Engineer/Samsung Electronics" w:date="2023-04-20T12:14:00Z">
              <w:r>
                <w:rPr>
                  <w:rFonts w:cs="Arial"/>
                  <w:szCs w:val="18"/>
                </w:rPr>
                <w:t xml:space="preserve">This IE, if present, shall be ignored if parameter </w:t>
              </w:r>
              <w:r w:rsidRPr="00B06F7A">
                <w:rPr>
                  <w:rFonts w:hint="eastAsia"/>
                  <w:lang w:eastAsia="zh-CN"/>
                </w:rPr>
                <w:t>expectedUeBehaviour</w:t>
              </w:r>
              <w:r w:rsidRPr="00B06F7A">
                <w:rPr>
                  <w:lang w:eastAsia="zh-CN"/>
                </w:rPr>
                <w:t>s</w:t>
              </w:r>
              <w:r>
                <w:rPr>
                  <w:lang w:eastAsia="zh-CN"/>
                </w:rPr>
                <w:t xml:space="preserve">Data is present in </w:t>
              </w:r>
              <w:r w:rsidRPr="00B06F7A">
                <w:t>SessionManagementSubscriptionData</w:t>
              </w:r>
              <w:r>
                <w:rPr>
                  <w:noProof/>
                </w:rPr>
                <w:t>.</w:t>
              </w:r>
            </w:ins>
          </w:p>
        </w:tc>
        <w:tc>
          <w:tcPr>
            <w:tcW w:w="1603" w:type="dxa"/>
            <w:tcBorders>
              <w:top w:val="single" w:sz="4" w:space="0" w:color="auto"/>
              <w:left w:val="single" w:sz="4" w:space="0" w:color="auto"/>
              <w:bottom w:val="single" w:sz="4" w:space="0" w:color="auto"/>
              <w:right w:val="single" w:sz="4" w:space="0" w:color="auto"/>
            </w:tcBorders>
          </w:tcPr>
          <w:p w14:paraId="190E27F9" w14:textId="77777777" w:rsidR="00AA221B" w:rsidRPr="00B06F7A" w:rsidRDefault="00AA221B" w:rsidP="009C72E1">
            <w:pPr>
              <w:pStyle w:val="TAL"/>
              <w:rPr>
                <w:rFonts w:cs="Arial"/>
                <w:szCs w:val="18"/>
              </w:rPr>
            </w:pPr>
          </w:p>
        </w:tc>
      </w:tr>
      <w:tr w:rsidR="00AA221B" w:rsidRPr="00B06F7A" w14:paraId="73147DBA" w14:textId="77777777" w:rsidTr="009C72E1">
        <w:trPr>
          <w:jc w:val="center"/>
          <w:ins w:id="68" w:author="Varini Gupta/System &amp; Security Standards /SRI-Bangalore/Staff Engineer/Samsung Electronics" w:date="2023-04-20T12:13:00Z"/>
        </w:trPr>
        <w:tc>
          <w:tcPr>
            <w:tcW w:w="2090" w:type="dxa"/>
            <w:tcBorders>
              <w:top w:val="single" w:sz="4" w:space="0" w:color="auto"/>
              <w:left w:val="single" w:sz="4" w:space="0" w:color="auto"/>
              <w:bottom w:val="single" w:sz="4" w:space="0" w:color="auto"/>
              <w:right w:val="single" w:sz="4" w:space="0" w:color="auto"/>
            </w:tcBorders>
          </w:tcPr>
          <w:p w14:paraId="653D53FE" w14:textId="3701B5BF" w:rsidR="00AA221B" w:rsidRPr="00B06F7A" w:rsidRDefault="00AA221B" w:rsidP="00AA221B">
            <w:pPr>
              <w:pStyle w:val="TAL"/>
              <w:rPr>
                <w:ins w:id="69" w:author="Varini Gupta/System &amp; Security Standards /SRI-Bangalore/Staff Engineer/Samsung Electronics" w:date="2023-04-20T12:13:00Z"/>
                <w:lang w:eastAsia="zh-CN"/>
              </w:rPr>
            </w:pPr>
            <w:ins w:id="70" w:author="Varini Gupta/System &amp; Security Standards /SRI-Bangalore/Staff Engineer/Samsung Electronics" w:date="2023-04-20T12:13:00Z">
              <w:r>
                <w:rPr>
                  <w:rFonts w:hint="eastAsia"/>
                  <w:lang w:eastAsia="zh-CN"/>
                </w:rPr>
                <w:t>expectedUeBehaviour</w:t>
              </w:r>
              <w:r>
                <w:rPr>
                  <w:lang w:eastAsia="zh-CN"/>
                </w:rPr>
                <w:t>Data</w:t>
              </w:r>
            </w:ins>
          </w:p>
        </w:tc>
        <w:tc>
          <w:tcPr>
            <w:tcW w:w="1842" w:type="dxa"/>
            <w:tcBorders>
              <w:top w:val="single" w:sz="4" w:space="0" w:color="auto"/>
              <w:left w:val="single" w:sz="4" w:space="0" w:color="auto"/>
              <w:bottom w:val="single" w:sz="4" w:space="0" w:color="auto"/>
              <w:right w:val="single" w:sz="4" w:space="0" w:color="auto"/>
            </w:tcBorders>
          </w:tcPr>
          <w:p w14:paraId="7CCC372C" w14:textId="4A398FFB" w:rsidR="00AA221B" w:rsidRPr="00B06F7A" w:rsidRDefault="00AA221B" w:rsidP="00AA221B">
            <w:pPr>
              <w:pStyle w:val="TAL"/>
              <w:rPr>
                <w:ins w:id="71" w:author="Varini Gupta/System &amp; Security Standards /SRI-Bangalore/Staff Engineer/Samsung Electronics" w:date="2023-04-20T12:13:00Z"/>
                <w:lang w:eastAsia="zh-CN"/>
              </w:rPr>
            </w:pPr>
            <w:ins w:id="72" w:author="Varini Gupta/System &amp; Security Standards /SRI-Bangalore/Staff Engineer/Samsung Electronics" w:date="2023-04-20T12:13:00Z">
              <w:r>
                <w:rPr>
                  <w:lang w:eastAsia="zh-CN"/>
                </w:rPr>
                <w:t>map(</w:t>
              </w:r>
              <w:r w:rsidRPr="00B06F7A">
                <w:rPr>
                  <w:lang w:eastAsia="zh-CN"/>
                </w:rPr>
                <w:t>map(</w:t>
              </w:r>
              <w:r w:rsidRPr="00B06F7A">
                <w:rPr>
                  <w:rFonts w:hint="eastAsia"/>
                  <w:lang w:eastAsia="zh-CN"/>
                </w:rPr>
                <w:t>ExpectedUeBehaviour</w:t>
              </w:r>
              <w:r w:rsidRPr="00B06F7A">
                <w:rPr>
                  <w:lang w:eastAsia="zh-CN"/>
                </w:rPr>
                <w:t>Data)</w:t>
              </w:r>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16D9582" w14:textId="1F5F5162" w:rsidR="00AA221B" w:rsidRPr="00B06F7A" w:rsidRDefault="00AA221B" w:rsidP="00AA221B">
            <w:pPr>
              <w:pStyle w:val="TAC"/>
              <w:rPr>
                <w:ins w:id="73" w:author="Varini Gupta/System &amp; Security Standards /SRI-Bangalore/Staff Engineer/Samsung Electronics" w:date="2023-04-20T12:13:00Z"/>
                <w:lang w:eastAsia="zh-CN"/>
              </w:rPr>
            </w:pPr>
            <w:ins w:id="74" w:author="Varini Gupta/System &amp; Security Standards /SRI-Bangalore/Staff Engineer/Samsung Electronics" w:date="2023-04-20T12:13:00Z">
              <w:r w:rsidRPr="00B06F7A">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40D8641" w14:textId="0D776D79" w:rsidR="00AA221B" w:rsidRPr="00B06F7A" w:rsidRDefault="00AA221B" w:rsidP="00AA221B">
            <w:pPr>
              <w:pStyle w:val="TAL"/>
              <w:rPr>
                <w:ins w:id="75" w:author="Varini Gupta/System &amp; Security Standards /SRI-Bangalore/Staff Engineer/Samsung Electronics" w:date="2023-04-20T12:13:00Z"/>
              </w:rPr>
            </w:pPr>
            <w:ins w:id="76" w:author="Varini Gupta/System &amp; Security Standards /SRI-Bangalore/Staff Engineer/Samsung Electronics" w:date="2023-04-20T12:13:00Z">
              <w:r w:rsidRPr="00B06F7A">
                <w:t>1..N</w:t>
              </w:r>
            </w:ins>
            <w:ins w:id="77" w:author="Varini Gupta/System &amp; Security Standards /SRI-Bangalore/Staff Engineer/Samsung Electronics" w:date="2023-04-20T12:18:00Z">
              <w:r w:rsidR="001D31D7">
                <w:t>(1..M)</w:t>
              </w:r>
            </w:ins>
          </w:p>
        </w:tc>
        <w:tc>
          <w:tcPr>
            <w:tcW w:w="3934" w:type="dxa"/>
            <w:tcBorders>
              <w:top w:val="single" w:sz="4" w:space="0" w:color="auto"/>
              <w:left w:val="single" w:sz="4" w:space="0" w:color="auto"/>
              <w:bottom w:val="single" w:sz="4" w:space="0" w:color="auto"/>
              <w:right w:val="single" w:sz="4" w:space="0" w:color="auto"/>
            </w:tcBorders>
          </w:tcPr>
          <w:p w14:paraId="64C51F1C" w14:textId="78ECC155" w:rsidR="00AA221B" w:rsidRDefault="00AA221B" w:rsidP="00AA221B">
            <w:pPr>
              <w:pStyle w:val="TAL"/>
              <w:rPr>
                <w:ins w:id="78" w:author="Varini Gupta/System &amp; Security Standards /SRI-Bangalore/Staff Engineer/Samsung Electronics" w:date="2023-04-20T12:16:00Z"/>
                <w:rFonts w:cs="Arial"/>
                <w:szCs w:val="18"/>
                <w:lang w:eastAsia="zh-CN"/>
              </w:rPr>
            </w:pPr>
            <w:ins w:id="79" w:author="Varini Gupta/System &amp; Security Standards /SRI-Bangalore/Staff Engineer/Samsung Electronics" w:date="2023-04-20T12:13:00Z">
              <w:r w:rsidRPr="00B06F7A">
                <w:rPr>
                  <w:rFonts w:cs="Arial"/>
                  <w:szCs w:val="18"/>
                </w:rPr>
                <w:t>A map of</w:t>
              </w:r>
              <w:r w:rsidRPr="00B06F7A">
                <w:rPr>
                  <w:rFonts w:cs="Arial" w:hint="eastAsia"/>
                  <w:szCs w:val="18"/>
                  <w:lang w:eastAsia="zh-CN"/>
                </w:rPr>
                <w:t xml:space="preserve"> </w:t>
              </w:r>
              <w:r w:rsidRPr="00B06F7A">
                <w:rPr>
                  <w:rFonts w:hint="eastAsia"/>
                  <w:lang w:eastAsia="zh-CN"/>
                </w:rPr>
                <w:t>ExpectedUeBehaviour</w:t>
              </w:r>
              <w:r>
                <w:rPr>
                  <w:lang w:eastAsia="zh-CN"/>
                </w:rPr>
                <w:t>Data</w:t>
              </w:r>
              <w:r>
                <w:rPr>
                  <w:rFonts w:cs="Arial"/>
                  <w:szCs w:val="18"/>
                  <w:lang w:eastAsia="zh-CN"/>
                </w:rPr>
                <w:t xml:space="preserve"> associated with </w:t>
              </w:r>
            </w:ins>
            <w:ins w:id="80" w:author="Varini Gupta/System &amp; Security Standards /SRI-Bangalore/Staff Engineer/Samsung Electronics" w:date="2023-04-20T12:15:00Z">
              <w:r>
                <w:rPr>
                  <w:rFonts w:cs="Arial"/>
                  <w:szCs w:val="18"/>
                  <w:lang w:eastAsia="zh-CN"/>
                </w:rPr>
                <w:t>SMF</w:t>
              </w:r>
            </w:ins>
            <w:ins w:id="81" w:author="Varini Gupta/System &amp; Security Standards /SRI-Bangalore/Staff Engineer/Samsung Electronics" w:date="2023-04-20T12:13:00Z">
              <w:r w:rsidRPr="00B06F7A">
                <w:rPr>
                  <w:rFonts w:cs="Arial"/>
                  <w:szCs w:val="18"/>
                  <w:lang w:eastAsia="zh-CN"/>
                </w:rPr>
                <w:t xml:space="preserve">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ins>
          </w:p>
          <w:p w14:paraId="43230084" w14:textId="7A9B1274" w:rsidR="00AA221B" w:rsidRDefault="00AA221B" w:rsidP="00AA221B">
            <w:pPr>
              <w:pStyle w:val="TAL"/>
              <w:rPr>
                <w:ins w:id="82" w:author="Varini Gupta/System &amp; Security Standards /SRI-Bangalore/Staff Engineer/Samsung Electronics" w:date="2023-04-20T12:16:00Z"/>
                <w:rFonts w:cs="Arial"/>
                <w:szCs w:val="18"/>
                <w:lang w:eastAsia="zh-CN"/>
              </w:rPr>
            </w:pPr>
          </w:p>
          <w:p w14:paraId="2A1FF32A" w14:textId="2B146E55" w:rsidR="00AA221B" w:rsidRDefault="00AA221B" w:rsidP="00AA221B">
            <w:pPr>
              <w:pStyle w:val="TAL"/>
              <w:rPr>
                <w:ins w:id="83" w:author="Varini Gupta/System &amp; Security Standards /SRI-Bangalore/Staff Engineer/Samsung Electronics" w:date="2023-04-20T12:16:00Z"/>
                <w:rFonts w:cs="Arial"/>
                <w:szCs w:val="18"/>
              </w:rPr>
            </w:pPr>
            <w:ins w:id="84" w:author="Varini Gupta/System &amp; Security Standards /SRI-Bangalore/Staff Engineer/Samsung Electronics" w:date="2023-04-20T12:16:00Z">
              <w:r>
                <w:rPr>
                  <w:rFonts w:cs="Arial"/>
                  <w:szCs w:val="18"/>
                  <w:lang w:eastAsia="zh-CN"/>
                </w:rPr>
                <w:t xml:space="preserve">The key of external map is the DNN, </w:t>
              </w:r>
              <w:r w:rsidRPr="00B06F7A">
                <w:rPr>
                  <w:rFonts w:cs="Arial"/>
                  <w:szCs w:val="18"/>
                </w:rPr>
                <w:t>see clause 6.1.6.1</w:t>
              </w:r>
              <w:r>
                <w:rPr>
                  <w:rFonts w:cs="Arial"/>
                  <w:szCs w:val="18"/>
                </w:rPr>
                <w:t>.</w:t>
              </w:r>
            </w:ins>
          </w:p>
          <w:p w14:paraId="49D984DA" w14:textId="77777777" w:rsidR="00AA221B" w:rsidRDefault="00AA221B" w:rsidP="00AA221B">
            <w:pPr>
              <w:pStyle w:val="TAL"/>
              <w:rPr>
                <w:ins w:id="85" w:author="Varini Gupta/System &amp; Security Standards /SRI-Bangalore/Staff Engineer/Samsung Electronics" w:date="2023-04-20T12:16:00Z"/>
                <w:rFonts w:cs="Arial"/>
                <w:szCs w:val="18"/>
                <w:lang w:eastAsia="zh-CN"/>
              </w:rPr>
            </w:pPr>
          </w:p>
          <w:p w14:paraId="7577D400" w14:textId="19E76AA8" w:rsidR="00AA221B" w:rsidRDefault="00AA221B" w:rsidP="00AA221B">
            <w:pPr>
              <w:pStyle w:val="TAL"/>
              <w:rPr>
                <w:ins w:id="86" w:author="Varini Gupta/System &amp; Security Standards /SRI-Bangalore/Staff Engineer/Samsung Electronics" w:date="2023-04-20T12:13:00Z"/>
                <w:rFonts w:cs="Arial"/>
                <w:szCs w:val="18"/>
                <w:lang w:eastAsia="zh-CN"/>
              </w:rPr>
            </w:pPr>
            <w:ins w:id="87" w:author="Varini Gupta/System &amp; Security Standards /SRI-Bangalore/Staff Engineer/Samsung Electronics" w:date="2023-04-20T12:13:00Z">
              <w:r w:rsidRPr="00690A26">
                <w:rPr>
                  <w:rFonts w:cs="Arial"/>
                  <w:szCs w:val="18"/>
                  <w:lang w:eastAsia="zh-CN"/>
                </w:rPr>
                <w:t xml:space="preserve">The key of the </w:t>
              </w:r>
            </w:ins>
            <w:ins w:id="88" w:author="Varini Gupta/System &amp; Security Standards /SRI-Bangalore/Staff Engineer/Samsung Electronics" w:date="2023-04-20T12:17:00Z">
              <w:r>
                <w:rPr>
                  <w:rFonts w:cs="Arial"/>
                  <w:szCs w:val="18"/>
                  <w:lang w:eastAsia="zh-CN"/>
                </w:rPr>
                <w:t xml:space="preserve">internal </w:t>
              </w:r>
            </w:ins>
            <w:ins w:id="89" w:author="Varini Gupta/System &amp; Security Standards /SRI-Bangalore/Staff Engineer/Samsung Electronics" w:date="2023-04-20T12:13:00Z">
              <w:r w:rsidRPr="00690A26">
                <w:rPr>
                  <w:rFonts w:cs="Arial"/>
                  <w:szCs w:val="18"/>
                  <w:lang w:eastAsia="zh-CN"/>
                </w:rPr>
                <w:t xml:space="preserve">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p w14:paraId="110D0DA5" w14:textId="1C2D1F88" w:rsidR="00AA221B" w:rsidRDefault="00AA221B" w:rsidP="00AA221B">
            <w:pPr>
              <w:pStyle w:val="TAL"/>
              <w:rPr>
                <w:ins w:id="90" w:author="Varini Gupta/System &amp; Security Standards /SRI-Bangalore/Staff Engineer/Samsung Electronics" w:date="2023-04-20T12:22:00Z"/>
                <w:rFonts w:cs="Arial"/>
                <w:szCs w:val="18"/>
                <w:lang w:eastAsia="zh-CN"/>
              </w:rPr>
            </w:pPr>
          </w:p>
          <w:p w14:paraId="64ABF13C" w14:textId="30B524DB" w:rsidR="00EE0752" w:rsidRDefault="00EE0752" w:rsidP="00EE0752">
            <w:pPr>
              <w:pStyle w:val="TAL"/>
              <w:rPr>
                <w:ins w:id="91" w:author="Varini Gupta/System &amp; Security Standards /SRI-Bangalore/Staff Engineer/Samsung Electronics" w:date="2023-04-20T12:56:00Z"/>
                <w:rFonts w:cs="Arial"/>
                <w:szCs w:val="18"/>
                <w:lang w:eastAsia="zh-CN"/>
              </w:rPr>
            </w:pPr>
            <w:ins w:id="92" w:author="Varini Gupta/System &amp; Security Standards /SRI-Bangalore/Staff Engineer/Samsung Electronics" w:date="2023-04-20T12:56:00Z">
              <w:r>
                <w:rPr>
                  <w:lang w:val="en-US"/>
                </w:rPr>
                <w:t xml:space="preserve">Each </w:t>
              </w:r>
            </w:ins>
            <w:ins w:id="93" w:author="Varini" w:date="2023-05-24T22:54:00Z">
              <w:r w:rsidR="00515329">
                <w:rPr>
                  <w:lang w:val="en-US"/>
                </w:rPr>
                <w:t>attribute</w:t>
              </w:r>
            </w:ins>
            <w:ins w:id="94" w:author="Varini Gupta/System &amp; Security Standards /SRI-Bangalore/Staff Engineer/Samsung Electronics" w:date="2023-04-20T12:56:00Z">
              <w:r>
                <w:rPr>
                  <w:lang w:val="en-US"/>
                </w:rPr>
                <w:t xml:space="preserve"> in the </w:t>
              </w:r>
              <w:r w:rsidRPr="00B06F7A">
                <w:rPr>
                  <w:rFonts w:hint="eastAsia"/>
                  <w:lang w:eastAsia="zh-CN"/>
                </w:rPr>
                <w:t>ExpectedUeBehaviour</w:t>
              </w:r>
              <w:r w:rsidRPr="00B06F7A">
                <w:rPr>
                  <w:lang w:eastAsia="zh-CN"/>
                </w:rPr>
                <w:t>Data</w:t>
              </w:r>
              <w:r>
                <w:rPr>
                  <w:lang w:eastAsia="zh-CN"/>
                </w:rPr>
                <w:t xml:space="preserve"> shall only be present in one entry of </w:t>
              </w:r>
            </w:ins>
            <w:ins w:id="95" w:author="Varini" w:date="2023-05-24T22:51:00Z">
              <w:r w:rsidR="00153BC3">
                <w:rPr>
                  <w:lang w:val="en-US"/>
                </w:rPr>
                <w:t>the map</w:t>
              </w:r>
            </w:ins>
            <w:ins w:id="96" w:author="Varini Gupta/System &amp; Security Standards /SRI-Bangalore/Staff Engineer/Samsung Electronics" w:date="2023-04-20T12:56:00Z">
              <w:r>
                <w:rPr>
                  <w:lang w:eastAsia="zh-CN"/>
                </w:rPr>
                <w:t>.</w:t>
              </w:r>
            </w:ins>
          </w:p>
          <w:p w14:paraId="0A1F68F8" w14:textId="77777777" w:rsidR="00923B0E" w:rsidRPr="00B06F7A" w:rsidRDefault="00923B0E" w:rsidP="00AA221B">
            <w:pPr>
              <w:pStyle w:val="TAL"/>
              <w:rPr>
                <w:ins w:id="97" w:author="Varini Gupta/System &amp; Security Standards /SRI-Bangalore/Staff Engineer/Samsung Electronics" w:date="2023-04-20T12:13:00Z"/>
                <w:rFonts w:cs="Arial"/>
                <w:szCs w:val="18"/>
                <w:lang w:eastAsia="zh-CN"/>
              </w:rPr>
            </w:pPr>
          </w:p>
          <w:p w14:paraId="35E41FEA" w14:textId="3CD14058" w:rsidR="00AA221B" w:rsidRPr="00B06F7A" w:rsidRDefault="00AA221B" w:rsidP="00AA221B">
            <w:pPr>
              <w:pStyle w:val="TAL"/>
              <w:rPr>
                <w:ins w:id="98" w:author="Varini Gupta/System &amp; Security Standards /SRI-Bangalore/Staff Engineer/Samsung Electronics" w:date="2023-04-20T12:13:00Z"/>
                <w:rFonts w:cs="Arial"/>
                <w:szCs w:val="18"/>
              </w:rPr>
            </w:pPr>
            <w:ins w:id="99" w:author="Varini Gupta/System &amp; Security Standards /SRI-Bangalore/Staff Engineer/Samsung Electronics" w:date="2023-04-20T12:13:00Z">
              <w:r w:rsidRPr="00B06F7A">
                <w:rPr>
                  <w:rFonts w:cs="Arial"/>
                  <w:szCs w:val="18"/>
                </w:rPr>
                <w:t>This attribute is only applicable to the Nudm interface and shall not be included over the Nudr interface.</w:t>
              </w:r>
            </w:ins>
          </w:p>
        </w:tc>
        <w:tc>
          <w:tcPr>
            <w:tcW w:w="1603" w:type="dxa"/>
            <w:tcBorders>
              <w:top w:val="single" w:sz="4" w:space="0" w:color="auto"/>
              <w:left w:val="single" w:sz="4" w:space="0" w:color="auto"/>
              <w:bottom w:val="single" w:sz="4" w:space="0" w:color="auto"/>
              <w:right w:val="single" w:sz="4" w:space="0" w:color="auto"/>
            </w:tcBorders>
          </w:tcPr>
          <w:p w14:paraId="0BA9259C" w14:textId="5E16315D" w:rsidR="00AA221B" w:rsidRPr="00B06F7A" w:rsidRDefault="007C7C62" w:rsidP="00AA221B">
            <w:pPr>
              <w:pStyle w:val="TAL"/>
              <w:rPr>
                <w:ins w:id="100" w:author="Varini Gupta/System &amp; Security Standards /SRI-Bangalore/Staff Engineer/Samsung Electronics" w:date="2023-04-20T12:13:00Z"/>
                <w:rFonts w:cs="Arial"/>
                <w:szCs w:val="18"/>
              </w:rPr>
            </w:pPr>
            <w:ins w:id="101" w:author="Varini Gupta/System &amp; Security Standards /SRI-Bangalore/Staff Engineer/Samsung Electronics" w:date="2023-04-20T12:17:00Z">
              <w:r>
                <w:t>ExpectedBehaviourMap</w:t>
              </w:r>
            </w:ins>
          </w:p>
        </w:tc>
      </w:tr>
      <w:tr w:rsidR="00AA221B" w:rsidRPr="00B06F7A" w14:paraId="575255BB" w14:textId="77777777" w:rsidTr="009C72E1">
        <w:trPr>
          <w:jc w:val="center"/>
        </w:trPr>
        <w:tc>
          <w:tcPr>
            <w:tcW w:w="2090" w:type="dxa"/>
            <w:tcBorders>
              <w:top w:val="single" w:sz="4" w:space="0" w:color="auto"/>
              <w:left w:val="single" w:sz="4" w:space="0" w:color="auto"/>
              <w:bottom w:val="single" w:sz="4" w:space="0" w:color="auto"/>
              <w:right w:val="single" w:sz="4" w:space="0" w:color="auto"/>
            </w:tcBorders>
          </w:tcPr>
          <w:p w14:paraId="2117141A" w14:textId="77777777" w:rsidR="00AA221B" w:rsidRPr="00B06F7A" w:rsidRDefault="00AA221B" w:rsidP="00AA221B">
            <w:pPr>
              <w:pStyle w:val="TAL"/>
            </w:pPr>
            <w:r w:rsidRPr="00B06F7A">
              <w:rPr>
                <w:rFonts w:eastAsia="Malgun Gothic"/>
              </w:rPr>
              <w:t>suggestedPacketNumDlList</w:t>
            </w:r>
          </w:p>
        </w:tc>
        <w:tc>
          <w:tcPr>
            <w:tcW w:w="1842" w:type="dxa"/>
            <w:tcBorders>
              <w:top w:val="single" w:sz="4" w:space="0" w:color="auto"/>
              <w:left w:val="single" w:sz="4" w:space="0" w:color="auto"/>
              <w:bottom w:val="single" w:sz="4" w:space="0" w:color="auto"/>
              <w:right w:val="single" w:sz="4" w:space="0" w:color="auto"/>
            </w:tcBorders>
          </w:tcPr>
          <w:p w14:paraId="0D6AE9D0" w14:textId="77777777" w:rsidR="00AA221B" w:rsidRPr="00B06F7A" w:rsidRDefault="00AA221B" w:rsidP="00AA221B">
            <w:pPr>
              <w:pStyle w:val="TAL"/>
            </w:pPr>
            <w:r w:rsidRPr="00B06F7A">
              <w:t>map(</w:t>
            </w:r>
            <w:r w:rsidRPr="00B06F7A">
              <w:rPr>
                <w:rFonts w:eastAsia="Malgun Gothic"/>
              </w:rPr>
              <w:t>SuggestedPacketNumDl</w:t>
            </w:r>
            <w:r w:rsidRPr="00B06F7A">
              <w:t>)</w:t>
            </w:r>
          </w:p>
        </w:tc>
        <w:tc>
          <w:tcPr>
            <w:tcW w:w="567" w:type="dxa"/>
            <w:tcBorders>
              <w:top w:val="single" w:sz="4" w:space="0" w:color="auto"/>
              <w:left w:val="single" w:sz="4" w:space="0" w:color="auto"/>
              <w:bottom w:val="single" w:sz="4" w:space="0" w:color="auto"/>
              <w:right w:val="single" w:sz="4" w:space="0" w:color="auto"/>
            </w:tcBorders>
          </w:tcPr>
          <w:p w14:paraId="59988529" w14:textId="77777777" w:rsidR="00AA221B" w:rsidRPr="00B06F7A" w:rsidRDefault="00AA221B" w:rsidP="00AA221B">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B39635D" w14:textId="77777777" w:rsidR="00AA221B" w:rsidRPr="00B06F7A" w:rsidRDefault="00AA221B" w:rsidP="00AA221B">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73A5CF15" w14:textId="77777777" w:rsidR="00AA221B" w:rsidRPr="00B06F7A" w:rsidRDefault="00AA221B" w:rsidP="00AA221B">
            <w:pPr>
              <w:pStyle w:val="TAL"/>
              <w:rPr>
                <w:rFonts w:cs="Arial"/>
                <w:szCs w:val="18"/>
                <w:lang w:eastAsia="zh-CN"/>
              </w:rPr>
            </w:pPr>
            <w:r w:rsidRPr="00B06F7A">
              <w:rPr>
                <w:rFonts w:cs="Arial"/>
                <w:szCs w:val="18"/>
              </w:rPr>
              <w:t>A map (list of key-value pairs where dnn serves as key; see clause 6.1.6.1) of</w:t>
            </w:r>
            <w:r w:rsidRPr="00B06F7A">
              <w:rPr>
                <w:rFonts w:cs="Arial" w:hint="eastAsia"/>
                <w:szCs w:val="18"/>
                <w:lang w:eastAsia="zh-CN"/>
              </w:rPr>
              <w:t xml:space="preserve"> </w:t>
            </w:r>
            <w:r w:rsidRPr="00B06F7A">
              <w:rPr>
                <w:rFonts w:eastAsia="Malgun Gothic"/>
              </w:rPr>
              <w:t>SuggestedPacketNumDls</w:t>
            </w:r>
            <w:r w:rsidRPr="00B06F7A">
              <w:rPr>
                <w:rFonts w:cs="Arial"/>
                <w:szCs w:val="18"/>
                <w:lang w:eastAsia="zh-CN"/>
              </w:rPr>
              <w:t xml:space="preserve"> which are associated with SMF (see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3B0652D6" w14:textId="77777777" w:rsidR="00AA221B" w:rsidRPr="00B06F7A" w:rsidRDefault="00AA221B" w:rsidP="00AA221B">
            <w:pPr>
              <w:pStyle w:val="TAL"/>
              <w:rPr>
                <w:rFonts w:cs="Arial"/>
                <w:szCs w:val="18"/>
              </w:rPr>
            </w:pPr>
            <w:r w:rsidRPr="00B06F7A">
              <w:rPr>
                <w:rFonts w:cs="Arial"/>
                <w:szCs w:val="18"/>
              </w:rPr>
              <w:t>This attribute is only applicable to the Nudm interface and shall not be included over the Nudr interface.</w:t>
            </w:r>
          </w:p>
        </w:tc>
        <w:tc>
          <w:tcPr>
            <w:tcW w:w="1603" w:type="dxa"/>
            <w:tcBorders>
              <w:top w:val="single" w:sz="4" w:space="0" w:color="auto"/>
              <w:left w:val="single" w:sz="4" w:space="0" w:color="auto"/>
              <w:bottom w:val="single" w:sz="4" w:space="0" w:color="auto"/>
              <w:right w:val="single" w:sz="4" w:space="0" w:color="auto"/>
            </w:tcBorders>
          </w:tcPr>
          <w:p w14:paraId="7CA4BF78" w14:textId="77777777" w:rsidR="00AA221B" w:rsidRPr="00B06F7A" w:rsidRDefault="00AA221B" w:rsidP="00AA221B">
            <w:pPr>
              <w:pStyle w:val="TAL"/>
              <w:rPr>
                <w:rFonts w:cs="Arial"/>
                <w:szCs w:val="18"/>
              </w:rPr>
            </w:pPr>
          </w:p>
        </w:tc>
      </w:tr>
      <w:tr w:rsidR="00AA221B" w:rsidRPr="00B06F7A" w14:paraId="7CB3ACC0" w14:textId="77777777" w:rsidTr="009C72E1">
        <w:trPr>
          <w:jc w:val="center"/>
        </w:trPr>
        <w:tc>
          <w:tcPr>
            <w:tcW w:w="2090" w:type="dxa"/>
            <w:tcBorders>
              <w:top w:val="single" w:sz="4" w:space="0" w:color="auto"/>
              <w:left w:val="single" w:sz="4" w:space="0" w:color="auto"/>
              <w:bottom w:val="single" w:sz="4" w:space="0" w:color="auto"/>
              <w:right w:val="single" w:sz="4" w:space="0" w:color="auto"/>
            </w:tcBorders>
          </w:tcPr>
          <w:p w14:paraId="0CAFB995" w14:textId="77777777" w:rsidR="00AA221B" w:rsidRPr="00B06F7A" w:rsidRDefault="00AA221B" w:rsidP="00AA221B">
            <w:pPr>
              <w:pStyle w:val="TAL"/>
              <w:rPr>
                <w:rFonts w:eastAsia="Malgun Gothic"/>
              </w:rPr>
            </w:pPr>
            <w:r w:rsidRPr="00B06F7A">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4C6F4A04" w14:textId="77777777" w:rsidR="00AA221B" w:rsidRPr="00B06F7A" w:rsidRDefault="00AA221B" w:rsidP="00AA221B">
            <w:pPr>
              <w:pStyle w:val="TAL"/>
            </w:pPr>
            <w:r w:rsidRPr="00B06F7A">
              <w:t>3GppChargingCharacteristics</w:t>
            </w:r>
          </w:p>
        </w:tc>
        <w:tc>
          <w:tcPr>
            <w:tcW w:w="567" w:type="dxa"/>
            <w:tcBorders>
              <w:top w:val="single" w:sz="4" w:space="0" w:color="auto"/>
              <w:left w:val="single" w:sz="4" w:space="0" w:color="auto"/>
              <w:bottom w:val="single" w:sz="4" w:space="0" w:color="auto"/>
              <w:right w:val="single" w:sz="4" w:space="0" w:color="auto"/>
            </w:tcBorders>
          </w:tcPr>
          <w:p w14:paraId="647760D4" w14:textId="77777777" w:rsidR="00AA221B" w:rsidRPr="00B06F7A" w:rsidRDefault="00AA221B" w:rsidP="00AA221B">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2CA9C00" w14:textId="77777777" w:rsidR="00AA221B" w:rsidRPr="00B06F7A" w:rsidRDefault="00AA221B" w:rsidP="00AA221B">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41CF96EC" w14:textId="77777777" w:rsidR="00AA221B" w:rsidRPr="00B06F7A" w:rsidRDefault="00AA221B" w:rsidP="00AA221B">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603" w:type="dxa"/>
            <w:tcBorders>
              <w:top w:val="single" w:sz="4" w:space="0" w:color="auto"/>
              <w:left w:val="single" w:sz="4" w:space="0" w:color="auto"/>
              <w:bottom w:val="single" w:sz="4" w:space="0" w:color="auto"/>
              <w:right w:val="single" w:sz="4" w:space="0" w:color="auto"/>
            </w:tcBorders>
          </w:tcPr>
          <w:p w14:paraId="53DDBD4A" w14:textId="77777777" w:rsidR="00AA221B" w:rsidRPr="00B06F7A" w:rsidRDefault="00AA221B" w:rsidP="00AA221B">
            <w:pPr>
              <w:pStyle w:val="TAL"/>
              <w:rPr>
                <w:rFonts w:cs="Arial"/>
                <w:szCs w:val="18"/>
              </w:rPr>
            </w:pPr>
          </w:p>
        </w:tc>
      </w:tr>
      <w:tr w:rsidR="00AA221B" w:rsidRPr="00B06F7A" w14:paraId="7829731F" w14:textId="77777777" w:rsidTr="009C72E1">
        <w:trPr>
          <w:jc w:val="center"/>
        </w:trPr>
        <w:tc>
          <w:tcPr>
            <w:tcW w:w="2090" w:type="dxa"/>
            <w:tcBorders>
              <w:top w:val="single" w:sz="4" w:space="0" w:color="auto"/>
              <w:left w:val="single" w:sz="4" w:space="0" w:color="auto"/>
              <w:bottom w:val="single" w:sz="4" w:space="0" w:color="auto"/>
              <w:right w:val="single" w:sz="4" w:space="0" w:color="auto"/>
            </w:tcBorders>
          </w:tcPr>
          <w:p w14:paraId="13F73F08" w14:textId="77777777" w:rsidR="00AA221B" w:rsidRPr="00B06F7A" w:rsidRDefault="00AA221B" w:rsidP="00AA221B">
            <w:pPr>
              <w:pStyle w:val="TAL"/>
            </w:pPr>
            <w:r w:rsidRPr="00B06F7A">
              <w:t>supportedFeatures</w:t>
            </w:r>
          </w:p>
        </w:tc>
        <w:tc>
          <w:tcPr>
            <w:tcW w:w="1842" w:type="dxa"/>
            <w:tcBorders>
              <w:top w:val="single" w:sz="4" w:space="0" w:color="auto"/>
              <w:left w:val="single" w:sz="4" w:space="0" w:color="auto"/>
              <w:bottom w:val="single" w:sz="4" w:space="0" w:color="auto"/>
              <w:right w:val="single" w:sz="4" w:space="0" w:color="auto"/>
            </w:tcBorders>
          </w:tcPr>
          <w:p w14:paraId="0F39E45C" w14:textId="77777777" w:rsidR="00AA221B" w:rsidRPr="00B06F7A" w:rsidRDefault="00AA221B" w:rsidP="00AA221B">
            <w:pPr>
              <w:pStyle w:val="TAL"/>
            </w:pPr>
            <w:r w:rsidRPr="00B06F7A">
              <w:t>SupportedFeatures</w:t>
            </w:r>
          </w:p>
        </w:tc>
        <w:tc>
          <w:tcPr>
            <w:tcW w:w="567" w:type="dxa"/>
            <w:tcBorders>
              <w:top w:val="single" w:sz="4" w:space="0" w:color="auto"/>
              <w:left w:val="single" w:sz="4" w:space="0" w:color="auto"/>
              <w:bottom w:val="single" w:sz="4" w:space="0" w:color="auto"/>
              <w:right w:val="single" w:sz="4" w:space="0" w:color="auto"/>
            </w:tcBorders>
          </w:tcPr>
          <w:p w14:paraId="3AFA57B7" w14:textId="77777777" w:rsidR="00AA221B" w:rsidRPr="00B06F7A" w:rsidRDefault="00AA221B" w:rsidP="00AA221B">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103ED76" w14:textId="77777777" w:rsidR="00AA221B" w:rsidRPr="00B06F7A" w:rsidRDefault="00AA221B" w:rsidP="00AA221B">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EB98382" w14:textId="77777777" w:rsidR="00AA221B" w:rsidRPr="00B06F7A" w:rsidRDefault="00AA221B" w:rsidP="00AA221B">
            <w:pPr>
              <w:pStyle w:val="TAL"/>
              <w:rPr>
                <w:rFonts w:cs="Arial"/>
                <w:szCs w:val="18"/>
              </w:rPr>
            </w:pPr>
            <w:r w:rsidRPr="00B06F7A">
              <w:rPr>
                <w:rFonts w:cs="Arial"/>
                <w:szCs w:val="18"/>
              </w:rPr>
              <w:t>See clause 6.1.8</w:t>
            </w:r>
          </w:p>
        </w:tc>
        <w:tc>
          <w:tcPr>
            <w:tcW w:w="1603" w:type="dxa"/>
            <w:tcBorders>
              <w:top w:val="single" w:sz="4" w:space="0" w:color="auto"/>
              <w:left w:val="single" w:sz="4" w:space="0" w:color="auto"/>
              <w:bottom w:val="single" w:sz="4" w:space="0" w:color="auto"/>
              <w:right w:val="single" w:sz="4" w:space="0" w:color="auto"/>
            </w:tcBorders>
          </w:tcPr>
          <w:p w14:paraId="2DF7028C" w14:textId="77777777" w:rsidR="00AA221B" w:rsidRPr="00B06F7A" w:rsidRDefault="00AA221B" w:rsidP="00AA221B">
            <w:pPr>
              <w:pStyle w:val="TAL"/>
              <w:rPr>
                <w:rFonts w:cs="Arial"/>
                <w:szCs w:val="18"/>
              </w:rPr>
            </w:pPr>
          </w:p>
        </w:tc>
      </w:tr>
      <w:tr w:rsidR="00AA221B" w:rsidRPr="00B06F7A" w14:paraId="3FE30FD3" w14:textId="77777777" w:rsidTr="009C72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9326A4A" w14:textId="77777777" w:rsidR="00AA221B" w:rsidRPr="00B06F7A" w:rsidRDefault="00AA221B" w:rsidP="00AA221B">
            <w:pPr>
              <w:pStyle w:val="TAN"/>
            </w:pPr>
            <w:r w:rsidRPr="00B06F7A">
              <w:t>NOTE 1:</w:t>
            </w:r>
            <w:r w:rsidRPr="00B06F7A">
              <w:tab/>
              <w:t>A given UE-individual dnnConfiguration (within dnnConfigurations) may clash with a shared dnnConfiguration (i.e. both have the same dnn value as key). In this case the clashing attributes of the UE-individual dnnConfiguration take precedence unless treatment instructions indicate otherwise.</w:t>
            </w:r>
          </w:p>
          <w:p w14:paraId="4E2486CD" w14:textId="77777777" w:rsidR="00AA221B" w:rsidRPr="00B06F7A" w:rsidRDefault="00AA221B" w:rsidP="00AA221B">
            <w:pPr>
              <w:pStyle w:val="TAN"/>
              <w:rPr>
                <w:rFonts w:cs="Arial"/>
                <w:szCs w:val="18"/>
              </w:rPr>
            </w:pPr>
            <w:r w:rsidRPr="00B06F7A">
              <w:t>NOTE </w:t>
            </w:r>
            <w:r w:rsidRPr="00B06F7A">
              <w:rPr>
                <w:rFonts w:hint="eastAsia"/>
              </w:rPr>
              <w:t>2</w:t>
            </w:r>
            <w:r w:rsidRPr="00B06F7A">
              <w:t>:</w:t>
            </w:r>
            <w:r w:rsidRPr="00B06F7A">
              <w:tab/>
            </w:r>
            <w:r w:rsidRPr="00B06F7A">
              <w:rPr>
                <w:rFonts w:hint="eastAsia"/>
              </w:rPr>
              <w:t>The SMF shall not trigger PDU session release when receiving change of OdbPacketService. Only the AMF take responsibility to perform PDU session related actions subject to change of ODB setting, e.g. release existing PDU session</w:t>
            </w:r>
            <w:r w:rsidRPr="00B06F7A">
              <w:t>.</w:t>
            </w:r>
          </w:p>
        </w:tc>
        <w:tc>
          <w:tcPr>
            <w:tcW w:w="1603" w:type="dxa"/>
            <w:tcBorders>
              <w:top w:val="single" w:sz="4" w:space="0" w:color="auto"/>
              <w:left w:val="single" w:sz="4" w:space="0" w:color="auto"/>
              <w:bottom w:val="single" w:sz="4" w:space="0" w:color="auto"/>
              <w:right w:val="single" w:sz="4" w:space="0" w:color="auto"/>
            </w:tcBorders>
          </w:tcPr>
          <w:p w14:paraId="6A545238" w14:textId="77777777" w:rsidR="00AA221B" w:rsidRPr="00B06F7A" w:rsidRDefault="00AA221B" w:rsidP="00AA221B">
            <w:pPr>
              <w:pStyle w:val="TAN"/>
            </w:pPr>
          </w:p>
        </w:tc>
      </w:tr>
    </w:tbl>
    <w:p w14:paraId="2FE18299" w14:textId="15336FEE" w:rsidR="00AA221B" w:rsidRDefault="00AA221B" w:rsidP="00AA221B">
      <w:pPr>
        <w:pStyle w:val="B1"/>
        <w:ind w:left="0" w:firstLine="0"/>
      </w:pPr>
    </w:p>
    <w:bookmarkEnd w:id="50"/>
    <w:bookmarkEnd w:id="51"/>
    <w:bookmarkEnd w:id="52"/>
    <w:bookmarkEnd w:id="53"/>
    <w:bookmarkEnd w:id="54"/>
    <w:bookmarkEnd w:id="55"/>
    <w:bookmarkEnd w:id="56"/>
    <w:p w14:paraId="391C0969" w14:textId="1690AF09" w:rsidR="0087470F" w:rsidRPr="006B5418" w:rsidRDefault="0087470F" w:rsidP="008747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9E6390" w14:textId="77777777" w:rsidR="00B16891" w:rsidRPr="00B06F7A" w:rsidRDefault="00B16891" w:rsidP="00B16891">
      <w:pPr>
        <w:pStyle w:val="Heading5"/>
      </w:pPr>
      <w:bookmarkStart w:id="102" w:name="_Toc27585279"/>
      <w:bookmarkStart w:id="103" w:name="_Toc36457245"/>
      <w:bookmarkStart w:id="104" w:name="_Toc45028139"/>
      <w:bookmarkStart w:id="105" w:name="_Toc45028974"/>
      <w:bookmarkStart w:id="106" w:name="_Toc67681733"/>
      <w:bookmarkStart w:id="107" w:name="_Toc130814336"/>
      <w:r w:rsidRPr="00B06F7A">
        <w:lastRenderedPageBreak/>
        <w:t>6.1.6.2.49</w:t>
      </w:r>
      <w:r w:rsidRPr="00B06F7A">
        <w:tab/>
        <w:t>Type: ExpectedUeBehaviourData</w:t>
      </w:r>
      <w:bookmarkEnd w:id="102"/>
      <w:bookmarkEnd w:id="103"/>
      <w:bookmarkEnd w:id="104"/>
      <w:bookmarkEnd w:id="105"/>
      <w:bookmarkEnd w:id="106"/>
      <w:bookmarkEnd w:id="107"/>
    </w:p>
    <w:p w14:paraId="1E5E7B09" w14:textId="77777777" w:rsidR="00B16891" w:rsidRPr="00B06F7A" w:rsidRDefault="00B16891" w:rsidP="00B16891">
      <w:pPr>
        <w:pStyle w:val="TH"/>
      </w:pPr>
      <w:r w:rsidRPr="00B06F7A">
        <w:rPr>
          <w:noProof/>
        </w:rPr>
        <w:t>Table </w:t>
      </w:r>
      <w:r w:rsidRPr="00B06F7A">
        <w:t xml:space="preserve">6.1.6.2.49-1: </w:t>
      </w:r>
      <w:r w:rsidRPr="00B06F7A">
        <w:rPr>
          <w:noProof/>
        </w:rPr>
        <w:t>Definition of type ExpectedUeBehaviourData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Change w:id="108">
          <w:tblGrid>
            <w:gridCol w:w="2090"/>
            <w:gridCol w:w="1559"/>
            <w:gridCol w:w="425"/>
            <w:gridCol w:w="1134"/>
            <w:gridCol w:w="4359"/>
          </w:tblGrid>
        </w:tblGridChange>
      </w:tblGrid>
      <w:tr w:rsidR="00B16891" w:rsidRPr="00B06F7A" w14:paraId="2CCB026F"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A2CC15" w14:textId="77777777" w:rsidR="00B16891" w:rsidRPr="00B06F7A" w:rsidRDefault="00B16891" w:rsidP="00A2302B">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7C03DD" w14:textId="77777777" w:rsidR="00B16891" w:rsidRPr="00B06F7A" w:rsidRDefault="00B16891" w:rsidP="00A2302B">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D2500" w14:textId="77777777" w:rsidR="00B16891" w:rsidRPr="00B06F7A" w:rsidRDefault="00B16891" w:rsidP="00A2302B">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716A89" w14:textId="77777777" w:rsidR="00B16891" w:rsidRPr="00B06F7A" w:rsidRDefault="00B16891" w:rsidP="00A2302B">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10D512" w14:textId="77777777" w:rsidR="00B16891" w:rsidRPr="00B06F7A" w:rsidRDefault="00B16891" w:rsidP="00A2302B">
            <w:pPr>
              <w:pStyle w:val="TAH"/>
              <w:rPr>
                <w:rFonts w:cs="Arial"/>
                <w:szCs w:val="18"/>
              </w:rPr>
            </w:pPr>
            <w:r w:rsidRPr="00B06F7A">
              <w:rPr>
                <w:rFonts w:cs="Arial"/>
                <w:szCs w:val="18"/>
              </w:rPr>
              <w:t>Description</w:t>
            </w:r>
          </w:p>
        </w:tc>
      </w:tr>
      <w:tr w:rsidR="00B16891" w:rsidRPr="00B06F7A" w14:paraId="641FEE8D"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tcPr>
          <w:p w14:paraId="03292F93" w14:textId="77777777" w:rsidR="00B16891" w:rsidRPr="00B06F7A" w:rsidRDefault="00B16891" w:rsidP="00A2302B">
            <w:pPr>
              <w:pStyle w:val="TAL"/>
            </w:pPr>
            <w:r w:rsidRPr="00B06F7A">
              <w:rPr>
                <w:rFonts w:hint="eastAsia"/>
                <w:lang w:eastAsia="zh-CN"/>
              </w:rPr>
              <w:t>s</w:t>
            </w:r>
            <w:r w:rsidRPr="00B06F7A">
              <w:rPr>
                <w:lang w:eastAsia="zh-CN"/>
              </w:rPr>
              <w:t>tationaryIndication</w:t>
            </w:r>
          </w:p>
        </w:tc>
        <w:tc>
          <w:tcPr>
            <w:tcW w:w="1559" w:type="dxa"/>
            <w:tcBorders>
              <w:top w:val="single" w:sz="4" w:space="0" w:color="auto"/>
              <w:left w:val="single" w:sz="4" w:space="0" w:color="auto"/>
              <w:bottom w:val="single" w:sz="4" w:space="0" w:color="auto"/>
              <w:right w:val="single" w:sz="4" w:space="0" w:color="auto"/>
            </w:tcBorders>
          </w:tcPr>
          <w:p w14:paraId="5E12C64F" w14:textId="77777777" w:rsidR="00B16891" w:rsidRPr="00B06F7A" w:rsidRDefault="00B16891" w:rsidP="00A2302B">
            <w:pPr>
              <w:pStyle w:val="TAL"/>
            </w:pPr>
            <w:r w:rsidRPr="00B06F7A">
              <w:rPr>
                <w:rFonts w:hint="eastAsia"/>
                <w:lang w:eastAsia="zh-CN"/>
              </w:rPr>
              <w:t>StationaryIndication</w:t>
            </w:r>
          </w:p>
        </w:tc>
        <w:tc>
          <w:tcPr>
            <w:tcW w:w="425" w:type="dxa"/>
            <w:tcBorders>
              <w:top w:val="single" w:sz="4" w:space="0" w:color="auto"/>
              <w:left w:val="single" w:sz="4" w:space="0" w:color="auto"/>
              <w:bottom w:val="single" w:sz="4" w:space="0" w:color="auto"/>
              <w:right w:val="single" w:sz="4" w:space="0" w:color="auto"/>
            </w:tcBorders>
          </w:tcPr>
          <w:p w14:paraId="114EAF7A" w14:textId="77777777" w:rsidR="00B16891" w:rsidRPr="00B06F7A" w:rsidRDefault="00B16891" w:rsidP="00A2302B">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E9F95" w14:textId="77777777" w:rsidR="00B16891" w:rsidRPr="00B06F7A" w:rsidRDefault="00B16891" w:rsidP="00A2302B">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502CDCD0" w14:textId="77777777" w:rsidR="00B16891" w:rsidRPr="00B06F7A" w:rsidRDefault="00B16891" w:rsidP="00A2302B">
            <w:pPr>
              <w:pStyle w:val="TAL"/>
              <w:rPr>
                <w:rFonts w:cs="Arial"/>
                <w:szCs w:val="18"/>
              </w:rPr>
            </w:pPr>
            <w:r w:rsidRPr="00B06F7A">
              <w:rPr>
                <w:rFonts w:cs="Arial" w:hint="eastAsia"/>
                <w:szCs w:val="18"/>
                <w:lang w:eastAsia="zh-CN"/>
              </w:rPr>
              <w:t xml:space="preserve">Identifies whether the UE is </w:t>
            </w:r>
            <w:r w:rsidRPr="00B06F7A">
              <w:rPr>
                <w:rFonts w:cs="Arial"/>
                <w:szCs w:val="18"/>
                <w:lang w:eastAsia="zh-CN"/>
              </w:rPr>
              <w:t>stationary</w:t>
            </w:r>
            <w:r w:rsidRPr="00B06F7A">
              <w:rPr>
                <w:rFonts w:cs="Arial" w:hint="eastAsia"/>
                <w:szCs w:val="18"/>
                <w:lang w:eastAsia="zh-CN"/>
              </w:rPr>
              <w:t xml:space="preserve"> </w:t>
            </w:r>
            <w:r w:rsidRPr="00B06F7A">
              <w:rPr>
                <w:rFonts w:cs="Arial"/>
                <w:szCs w:val="18"/>
                <w:lang w:eastAsia="zh-CN"/>
              </w:rPr>
              <w:t>or mobile (</w:t>
            </w:r>
            <w:r w:rsidRPr="00B06F7A">
              <w:t xml:space="preserve">see </w:t>
            </w:r>
            <w:r w:rsidRPr="00B06F7A">
              <w:rPr>
                <w:lang w:eastAsia="zh-CN"/>
              </w:rPr>
              <w:t>TS 23.502 [3] clause 4.15.6.3</w:t>
            </w:r>
            <w:r w:rsidRPr="00B06F7A">
              <w:rPr>
                <w:rFonts w:cs="Arial"/>
                <w:szCs w:val="18"/>
                <w:lang w:eastAsia="zh-CN"/>
              </w:rPr>
              <w:t>).</w:t>
            </w:r>
          </w:p>
        </w:tc>
      </w:tr>
      <w:tr w:rsidR="00B16891" w:rsidRPr="00B06F7A" w14:paraId="2083C570"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tcPr>
          <w:p w14:paraId="380F9301" w14:textId="77777777" w:rsidR="00B16891" w:rsidRPr="00B06F7A" w:rsidRDefault="00B16891" w:rsidP="00A2302B">
            <w:pPr>
              <w:pStyle w:val="TAL"/>
            </w:pPr>
            <w:r w:rsidRPr="00B06F7A">
              <w:rPr>
                <w:rFonts w:hint="eastAsia"/>
                <w:lang w:eastAsia="zh-CN"/>
              </w:rPr>
              <w:t>communicationDuration</w:t>
            </w:r>
            <w:r w:rsidRPr="00B06F7A">
              <w:rPr>
                <w:lang w:eastAsia="zh-CN"/>
              </w:rPr>
              <w:t>Time</w:t>
            </w:r>
          </w:p>
        </w:tc>
        <w:tc>
          <w:tcPr>
            <w:tcW w:w="1559" w:type="dxa"/>
            <w:tcBorders>
              <w:top w:val="single" w:sz="4" w:space="0" w:color="auto"/>
              <w:left w:val="single" w:sz="4" w:space="0" w:color="auto"/>
              <w:bottom w:val="single" w:sz="4" w:space="0" w:color="auto"/>
              <w:right w:val="single" w:sz="4" w:space="0" w:color="auto"/>
            </w:tcBorders>
          </w:tcPr>
          <w:p w14:paraId="488769E6" w14:textId="77777777" w:rsidR="00B16891" w:rsidRPr="00B06F7A" w:rsidRDefault="00B16891" w:rsidP="00A2302B">
            <w:pPr>
              <w:pStyle w:val="TAL"/>
            </w:pPr>
            <w:r w:rsidRPr="00B06F7A">
              <w:rPr>
                <w:rFonts w:hint="eastAsia"/>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DF682E9" w14:textId="77777777" w:rsidR="00B16891" w:rsidRPr="00B06F7A" w:rsidRDefault="00B16891" w:rsidP="00A2302B">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08DCC4" w14:textId="77777777" w:rsidR="00B16891" w:rsidRPr="00B06F7A" w:rsidRDefault="00B16891" w:rsidP="00A2302B">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000A26EB" w14:textId="77777777" w:rsidR="00B16891" w:rsidRPr="00B06F7A" w:rsidRDefault="00B16891" w:rsidP="00A2302B">
            <w:pPr>
              <w:pStyle w:val="TAL"/>
              <w:rPr>
                <w:rFonts w:cs="Arial"/>
                <w:szCs w:val="18"/>
              </w:rPr>
            </w:pPr>
            <w:r w:rsidRPr="00B06F7A">
              <w:t xml:space="preserve">Indicates for how long the UE will normally stay in CM-Connected for data transmission </w:t>
            </w:r>
            <w:r w:rsidRPr="00B06F7A">
              <w:rPr>
                <w:rFonts w:cs="Arial"/>
                <w:szCs w:val="18"/>
                <w:lang w:eastAsia="zh-CN"/>
              </w:rPr>
              <w:t>(</w:t>
            </w:r>
            <w:r w:rsidRPr="00B06F7A">
              <w:t xml:space="preserve">see </w:t>
            </w:r>
            <w:r w:rsidRPr="00B06F7A">
              <w:rPr>
                <w:lang w:eastAsia="zh-CN"/>
              </w:rPr>
              <w:t>TS 23.502 [3] clause 4.15.6.3</w:t>
            </w:r>
            <w:r w:rsidRPr="00B06F7A">
              <w:rPr>
                <w:rFonts w:cs="Arial"/>
                <w:szCs w:val="18"/>
                <w:lang w:eastAsia="zh-CN"/>
              </w:rPr>
              <w:t>)</w:t>
            </w:r>
            <w:r w:rsidRPr="00B06F7A">
              <w:t>.</w:t>
            </w:r>
          </w:p>
        </w:tc>
      </w:tr>
      <w:tr w:rsidR="00B16891" w:rsidRPr="00B06F7A" w14:paraId="52E0ECBF"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tcPr>
          <w:p w14:paraId="7A3A18C6" w14:textId="77777777" w:rsidR="00B16891" w:rsidRPr="00B06F7A" w:rsidRDefault="00B16891" w:rsidP="00A2302B">
            <w:pPr>
              <w:pStyle w:val="TAL"/>
            </w:pPr>
            <w:r w:rsidRPr="00B06F7A">
              <w:rPr>
                <w:rFonts w:hint="eastAsia"/>
                <w:lang w:eastAsia="zh-CN"/>
              </w:rPr>
              <w:t>periodicTime</w:t>
            </w:r>
          </w:p>
        </w:tc>
        <w:tc>
          <w:tcPr>
            <w:tcW w:w="1559" w:type="dxa"/>
            <w:tcBorders>
              <w:top w:val="single" w:sz="4" w:space="0" w:color="auto"/>
              <w:left w:val="single" w:sz="4" w:space="0" w:color="auto"/>
              <w:bottom w:val="single" w:sz="4" w:space="0" w:color="auto"/>
              <w:right w:val="single" w:sz="4" w:space="0" w:color="auto"/>
            </w:tcBorders>
          </w:tcPr>
          <w:p w14:paraId="21D56F86" w14:textId="77777777" w:rsidR="00B16891" w:rsidRPr="00B06F7A" w:rsidRDefault="00B16891" w:rsidP="00A2302B">
            <w:pPr>
              <w:pStyle w:val="TAL"/>
            </w:pPr>
            <w:r w:rsidRPr="00B06F7A">
              <w:rPr>
                <w:rFonts w:hint="eastAsia"/>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14242A72" w14:textId="77777777" w:rsidR="00B16891" w:rsidRPr="00B06F7A" w:rsidRDefault="00B16891" w:rsidP="00A2302B">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7D04D2" w14:textId="77777777" w:rsidR="00B16891" w:rsidRPr="00B06F7A" w:rsidRDefault="00B16891" w:rsidP="00A2302B">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392EC8FA" w14:textId="77777777" w:rsidR="00B16891" w:rsidRPr="00B06F7A" w:rsidRDefault="00B16891" w:rsidP="00A2302B">
            <w:pPr>
              <w:pStyle w:val="TAL"/>
              <w:rPr>
                <w:rFonts w:cs="Arial"/>
                <w:szCs w:val="18"/>
              </w:rPr>
            </w:pPr>
            <w:r w:rsidRPr="00B06F7A">
              <w:rPr>
                <w:rFonts w:cs="Arial" w:hint="eastAsia"/>
                <w:szCs w:val="18"/>
                <w:lang w:eastAsia="zh-CN"/>
              </w:rPr>
              <w:t>Identifies interval time of periodic communication</w:t>
            </w:r>
            <w:r w:rsidRPr="00B06F7A">
              <w:rPr>
                <w:rFonts w:cs="Arial"/>
                <w:szCs w:val="18"/>
                <w:lang w:eastAsia="zh-CN"/>
              </w:rPr>
              <w:t xml:space="preserve"> (</w:t>
            </w:r>
            <w:r w:rsidRPr="00B06F7A">
              <w:t xml:space="preserve">see </w:t>
            </w:r>
            <w:r w:rsidRPr="00B06F7A">
              <w:rPr>
                <w:lang w:eastAsia="zh-CN"/>
              </w:rPr>
              <w:t>TS 23.502 [3] clause 4.15.6.3</w:t>
            </w:r>
            <w:r w:rsidRPr="00B06F7A">
              <w:rPr>
                <w:rFonts w:cs="Arial"/>
                <w:szCs w:val="18"/>
                <w:lang w:eastAsia="zh-CN"/>
              </w:rPr>
              <w:t>)</w:t>
            </w:r>
            <w:r w:rsidRPr="00B06F7A">
              <w:rPr>
                <w:rFonts w:cs="Arial" w:hint="eastAsia"/>
                <w:szCs w:val="18"/>
                <w:lang w:eastAsia="zh-CN"/>
              </w:rPr>
              <w:t>.</w:t>
            </w:r>
          </w:p>
        </w:tc>
      </w:tr>
      <w:tr w:rsidR="00B16891" w:rsidRPr="00B06F7A" w14:paraId="77BE4843"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tcPr>
          <w:p w14:paraId="19E731A2" w14:textId="77777777" w:rsidR="00B16891" w:rsidRPr="00B06F7A" w:rsidRDefault="00B16891" w:rsidP="00A2302B">
            <w:pPr>
              <w:pStyle w:val="TAL"/>
            </w:pPr>
            <w:r w:rsidRPr="00B06F7A">
              <w:rPr>
                <w:rFonts w:hint="eastAsia"/>
                <w:lang w:eastAsia="zh-CN"/>
              </w:rPr>
              <w:t>scheduled</w:t>
            </w:r>
            <w:r w:rsidRPr="00B06F7A">
              <w:rPr>
                <w:lang w:eastAsia="zh-CN"/>
              </w:rPr>
              <w:t>CommunicationTime</w:t>
            </w:r>
          </w:p>
        </w:tc>
        <w:tc>
          <w:tcPr>
            <w:tcW w:w="1559" w:type="dxa"/>
            <w:tcBorders>
              <w:top w:val="single" w:sz="4" w:space="0" w:color="auto"/>
              <w:left w:val="single" w:sz="4" w:space="0" w:color="auto"/>
              <w:bottom w:val="single" w:sz="4" w:space="0" w:color="auto"/>
              <w:right w:val="single" w:sz="4" w:space="0" w:color="auto"/>
            </w:tcBorders>
          </w:tcPr>
          <w:p w14:paraId="5567C9F3" w14:textId="77777777" w:rsidR="00B16891" w:rsidRPr="00B06F7A" w:rsidRDefault="00B16891" w:rsidP="00A2302B">
            <w:pPr>
              <w:pStyle w:val="TAL"/>
            </w:pPr>
            <w:r w:rsidRPr="00B06F7A">
              <w:rPr>
                <w:rFonts w:hint="eastAsia"/>
                <w:lang w:eastAsia="zh-CN"/>
              </w:rPr>
              <w:t>ScheduledCommunicationTime</w:t>
            </w:r>
          </w:p>
        </w:tc>
        <w:tc>
          <w:tcPr>
            <w:tcW w:w="425" w:type="dxa"/>
            <w:tcBorders>
              <w:top w:val="single" w:sz="4" w:space="0" w:color="auto"/>
              <w:left w:val="single" w:sz="4" w:space="0" w:color="auto"/>
              <w:bottom w:val="single" w:sz="4" w:space="0" w:color="auto"/>
              <w:right w:val="single" w:sz="4" w:space="0" w:color="auto"/>
            </w:tcBorders>
          </w:tcPr>
          <w:p w14:paraId="09BB4EAA" w14:textId="77777777" w:rsidR="00B16891" w:rsidRPr="00B06F7A" w:rsidRDefault="00B16891" w:rsidP="00A2302B">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C58BFF" w14:textId="77777777" w:rsidR="00B16891" w:rsidRPr="00B06F7A" w:rsidRDefault="00B16891" w:rsidP="00A2302B">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4298B756" w14:textId="77777777" w:rsidR="00B16891" w:rsidRPr="00B06F7A" w:rsidRDefault="00B16891" w:rsidP="00A2302B">
            <w:pPr>
              <w:pStyle w:val="TAL"/>
              <w:rPr>
                <w:rFonts w:cs="Arial"/>
                <w:szCs w:val="18"/>
              </w:rPr>
            </w:pPr>
            <w:r w:rsidRPr="00B06F7A">
              <w:rPr>
                <w:rFonts w:cs="Arial" w:hint="eastAsia"/>
                <w:szCs w:val="18"/>
                <w:lang w:eastAsia="zh-CN"/>
              </w:rPr>
              <w:t xml:space="preserve">Identifies time and day of the week when the UE is available for </w:t>
            </w:r>
            <w:r w:rsidRPr="00B06F7A">
              <w:rPr>
                <w:rFonts w:cs="Arial"/>
                <w:szCs w:val="18"/>
                <w:lang w:eastAsia="zh-CN"/>
              </w:rPr>
              <w:t>communication (</w:t>
            </w:r>
            <w:r w:rsidRPr="00B06F7A">
              <w:t xml:space="preserve">see </w:t>
            </w:r>
            <w:r w:rsidRPr="00B06F7A">
              <w:rPr>
                <w:lang w:eastAsia="zh-CN"/>
              </w:rPr>
              <w:t>TS 23.502 [3] clause 4.15.6.3</w:t>
            </w:r>
            <w:r w:rsidRPr="00B06F7A">
              <w:rPr>
                <w:rFonts w:cs="Arial"/>
                <w:szCs w:val="18"/>
                <w:lang w:eastAsia="zh-CN"/>
              </w:rPr>
              <w:t>)</w:t>
            </w:r>
            <w:r w:rsidRPr="00B06F7A">
              <w:rPr>
                <w:rFonts w:cs="Arial" w:hint="eastAsia"/>
                <w:szCs w:val="18"/>
                <w:lang w:eastAsia="zh-CN"/>
              </w:rPr>
              <w:t>.</w:t>
            </w:r>
          </w:p>
        </w:tc>
      </w:tr>
      <w:tr w:rsidR="00B16891" w:rsidRPr="00B06F7A" w14:paraId="2D5FAF68"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tcPr>
          <w:p w14:paraId="59E7335D" w14:textId="77777777" w:rsidR="00B16891" w:rsidRPr="00B06F7A" w:rsidRDefault="00B16891" w:rsidP="00A2302B">
            <w:pPr>
              <w:pStyle w:val="TAL"/>
              <w:rPr>
                <w:lang w:eastAsia="zh-CN"/>
              </w:rPr>
            </w:pPr>
            <w:r w:rsidRPr="00B06F7A">
              <w:rPr>
                <w:lang w:eastAsia="zh-CN"/>
              </w:rPr>
              <w:t>scheduledCommunicationType</w:t>
            </w:r>
          </w:p>
        </w:tc>
        <w:tc>
          <w:tcPr>
            <w:tcW w:w="1559" w:type="dxa"/>
            <w:tcBorders>
              <w:top w:val="single" w:sz="4" w:space="0" w:color="auto"/>
              <w:left w:val="single" w:sz="4" w:space="0" w:color="auto"/>
              <w:bottom w:val="single" w:sz="4" w:space="0" w:color="auto"/>
              <w:right w:val="single" w:sz="4" w:space="0" w:color="auto"/>
            </w:tcBorders>
          </w:tcPr>
          <w:p w14:paraId="15AA6EE6" w14:textId="77777777" w:rsidR="00B16891" w:rsidRPr="00B06F7A" w:rsidRDefault="00B16891" w:rsidP="00A2302B">
            <w:pPr>
              <w:pStyle w:val="TAL"/>
              <w:rPr>
                <w:lang w:eastAsia="zh-CN"/>
              </w:rPr>
            </w:pPr>
            <w:r w:rsidRPr="00B06F7A">
              <w:rPr>
                <w:lang w:eastAsia="zh-CN"/>
              </w:rPr>
              <w:t>ScheduledCommunicationType</w:t>
            </w:r>
          </w:p>
        </w:tc>
        <w:tc>
          <w:tcPr>
            <w:tcW w:w="425" w:type="dxa"/>
            <w:tcBorders>
              <w:top w:val="single" w:sz="4" w:space="0" w:color="auto"/>
              <w:left w:val="single" w:sz="4" w:space="0" w:color="auto"/>
              <w:bottom w:val="single" w:sz="4" w:space="0" w:color="auto"/>
              <w:right w:val="single" w:sz="4" w:space="0" w:color="auto"/>
            </w:tcBorders>
          </w:tcPr>
          <w:p w14:paraId="466D278D" w14:textId="77777777" w:rsidR="00B16891" w:rsidRPr="00B06F7A" w:rsidRDefault="00B16891" w:rsidP="00A2302B">
            <w:pPr>
              <w:pStyle w:val="TAC"/>
              <w:rPr>
                <w:lang w:eastAsia="zh-CN"/>
              </w:rPr>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931653" w14:textId="77777777" w:rsidR="00B16891" w:rsidRPr="00B06F7A" w:rsidRDefault="00B16891" w:rsidP="00A2302B">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79CC60A4" w14:textId="77777777" w:rsidR="00B16891" w:rsidRPr="00B06F7A" w:rsidRDefault="00B16891" w:rsidP="00A2302B">
            <w:pPr>
              <w:pStyle w:val="TAL"/>
              <w:rPr>
                <w:rFonts w:cs="Arial"/>
                <w:szCs w:val="18"/>
                <w:lang w:eastAsia="zh-CN"/>
              </w:rPr>
            </w:pPr>
            <w:r w:rsidRPr="00B06F7A">
              <w:rPr>
                <w:rFonts w:cs="Arial"/>
                <w:szCs w:val="18"/>
                <w:lang w:eastAsia="zh-CN"/>
              </w:rPr>
              <w:t>Indicates that the Scheduled Communication Type (</w:t>
            </w:r>
            <w:r w:rsidRPr="00B06F7A">
              <w:t xml:space="preserve">see </w:t>
            </w:r>
            <w:r w:rsidRPr="00B06F7A">
              <w:rPr>
                <w:lang w:eastAsia="zh-CN"/>
              </w:rPr>
              <w:t>TS 23.502 [3] clause 4.15.6.3</w:t>
            </w:r>
            <w:r w:rsidRPr="00B06F7A">
              <w:rPr>
                <w:rFonts w:cs="Arial"/>
                <w:szCs w:val="18"/>
                <w:lang w:eastAsia="zh-CN"/>
              </w:rPr>
              <w:t>)</w:t>
            </w:r>
            <w:r w:rsidRPr="00B06F7A">
              <w:rPr>
                <w:rFonts w:cs="Arial" w:hint="eastAsia"/>
                <w:szCs w:val="18"/>
                <w:lang w:eastAsia="zh-CN"/>
              </w:rPr>
              <w:t>.</w:t>
            </w:r>
          </w:p>
          <w:p w14:paraId="30A46266" w14:textId="77777777" w:rsidR="00B16891" w:rsidRPr="00B06F7A" w:rsidRDefault="00B16891" w:rsidP="00A2302B">
            <w:pPr>
              <w:pStyle w:val="TAL"/>
              <w:rPr>
                <w:rFonts w:cs="Arial"/>
                <w:szCs w:val="18"/>
                <w:lang w:eastAsia="zh-CN"/>
              </w:rPr>
            </w:pPr>
            <w:r w:rsidRPr="00B06F7A">
              <w:rPr>
                <w:rFonts w:cs="Arial"/>
                <w:szCs w:val="18"/>
                <w:lang w:eastAsia="zh-CN"/>
              </w:rPr>
              <w:t>(N</w:t>
            </w:r>
            <w:r>
              <w:rPr>
                <w:rFonts w:cs="Arial"/>
                <w:szCs w:val="18"/>
                <w:lang w:eastAsia="zh-CN"/>
              </w:rPr>
              <w:t>OTE </w:t>
            </w:r>
            <w:r w:rsidRPr="00B06F7A">
              <w:rPr>
                <w:rFonts w:cs="Arial"/>
                <w:szCs w:val="18"/>
                <w:lang w:eastAsia="zh-CN"/>
              </w:rPr>
              <w:t>5)</w:t>
            </w:r>
          </w:p>
        </w:tc>
      </w:tr>
      <w:tr w:rsidR="00B16891" w:rsidRPr="00B06F7A" w14:paraId="3500BD78"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tcPr>
          <w:p w14:paraId="4AD90624" w14:textId="77777777" w:rsidR="00B16891" w:rsidRPr="00B06F7A" w:rsidRDefault="00B16891" w:rsidP="00A2302B">
            <w:pPr>
              <w:pStyle w:val="TAL"/>
            </w:pPr>
            <w:r w:rsidRPr="00B06F7A">
              <w:rPr>
                <w:rFonts w:hint="eastAsia"/>
                <w:lang w:eastAsia="zh-CN"/>
              </w:rPr>
              <w:t>expectedU</w:t>
            </w:r>
            <w:r w:rsidRPr="00B06F7A">
              <w:rPr>
                <w:lang w:eastAsia="zh-CN"/>
              </w:rPr>
              <w:t>mts</w:t>
            </w:r>
          </w:p>
        </w:tc>
        <w:tc>
          <w:tcPr>
            <w:tcW w:w="1559" w:type="dxa"/>
            <w:tcBorders>
              <w:top w:val="single" w:sz="4" w:space="0" w:color="auto"/>
              <w:left w:val="single" w:sz="4" w:space="0" w:color="auto"/>
              <w:bottom w:val="single" w:sz="4" w:space="0" w:color="auto"/>
              <w:right w:val="single" w:sz="4" w:space="0" w:color="auto"/>
            </w:tcBorders>
          </w:tcPr>
          <w:p w14:paraId="02CD795C" w14:textId="77777777" w:rsidR="00B16891" w:rsidRPr="00B06F7A" w:rsidRDefault="00B16891" w:rsidP="00A2302B">
            <w:pPr>
              <w:pStyle w:val="TAL"/>
            </w:pPr>
            <w:r w:rsidRPr="00B06F7A">
              <w:rPr>
                <w:lang w:eastAsia="zh-CN"/>
              </w:rPr>
              <w:t>a</w:t>
            </w:r>
            <w:r w:rsidRPr="00B06F7A">
              <w:rPr>
                <w:rFonts w:hint="eastAsia"/>
                <w:lang w:eastAsia="zh-CN"/>
              </w:rPr>
              <w:t>rray(</w:t>
            </w:r>
            <w:r w:rsidRPr="00B06F7A">
              <w:rPr>
                <w:lang w:eastAsia="zh-CN"/>
              </w:rPr>
              <w:t>LocationArea)</w:t>
            </w:r>
          </w:p>
        </w:tc>
        <w:tc>
          <w:tcPr>
            <w:tcW w:w="425" w:type="dxa"/>
            <w:tcBorders>
              <w:top w:val="single" w:sz="4" w:space="0" w:color="auto"/>
              <w:left w:val="single" w:sz="4" w:space="0" w:color="auto"/>
              <w:bottom w:val="single" w:sz="4" w:space="0" w:color="auto"/>
              <w:right w:val="single" w:sz="4" w:space="0" w:color="auto"/>
            </w:tcBorders>
          </w:tcPr>
          <w:p w14:paraId="1FB56F94" w14:textId="77777777" w:rsidR="00B16891" w:rsidRPr="00B06F7A" w:rsidRDefault="00B16891" w:rsidP="00A2302B">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863A3E" w14:textId="77777777" w:rsidR="00B16891" w:rsidRPr="00B06F7A" w:rsidRDefault="00B16891" w:rsidP="00A2302B">
            <w:pPr>
              <w:pStyle w:val="TAL"/>
            </w:pPr>
            <w:r w:rsidRPr="00B06F7A">
              <w:t>1..</w:t>
            </w:r>
            <w:r w:rsidRPr="00B06F7A">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E750CDA" w14:textId="77777777" w:rsidR="00B16891" w:rsidRPr="00B06F7A" w:rsidRDefault="00B16891" w:rsidP="00A2302B">
            <w:pPr>
              <w:pStyle w:val="TAL"/>
              <w:rPr>
                <w:rFonts w:eastAsia="Malgun Gothic"/>
                <w:lang w:eastAsia="ja-JP"/>
              </w:rPr>
            </w:pPr>
            <w:r w:rsidRPr="00B06F7A">
              <w:rPr>
                <w:rFonts w:eastAsia="Malgun Gothic"/>
                <w:lang w:eastAsia="ja-JP"/>
              </w:rPr>
              <w:t xml:space="preserve">Identifies the UE's expected geographical movement. The attribute is only applicable in 5G </w:t>
            </w:r>
            <w:r w:rsidRPr="00B06F7A">
              <w:rPr>
                <w:rFonts w:cs="Arial"/>
                <w:szCs w:val="18"/>
                <w:lang w:eastAsia="zh-CN"/>
              </w:rPr>
              <w:t>(</w:t>
            </w:r>
            <w:r w:rsidRPr="00B06F7A">
              <w:t xml:space="preserve">see </w:t>
            </w:r>
            <w:r w:rsidRPr="00B06F7A">
              <w:rPr>
                <w:lang w:eastAsia="zh-CN"/>
              </w:rPr>
              <w:t>TS 23.502 [3] clause 4.15.6.3</w:t>
            </w:r>
            <w:r w:rsidRPr="00B06F7A">
              <w:rPr>
                <w:rFonts w:cs="Arial"/>
                <w:szCs w:val="18"/>
                <w:lang w:eastAsia="zh-CN"/>
              </w:rPr>
              <w:t>)</w:t>
            </w:r>
            <w:r w:rsidRPr="00B06F7A">
              <w:rPr>
                <w:rFonts w:eastAsia="Malgun Gothic"/>
                <w:lang w:eastAsia="ja-JP"/>
              </w:rPr>
              <w:t>.</w:t>
            </w:r>
          </w:p>
          <w:p w14:paraId="7B7AE71A" w14:textId="77777777" w:rsidR="00B16891" w:rsidRPr="00B06F7A" w:rsidRDefault="00B16891" w:rsidP="00A2302B">
            <w:pPr>
              <w:pStyle w:val="TAL"/>
              <w:rPr>
                <w:rFonts w:cs="Arial"/>
                <w:szCs w:val="18"/>
              </w:rPr>
            </w:pPr>
            <w:r w:rsidRPr="00B06F7A">
              <w:t>(NOTE 3, NOTE 4)</w:t>
            </w:r>
          </w:p>
        </w:tc>
      </w:tr>
      <w:tr w:rsidR="00B16891" w:rsidRPr="00B06F7A" w14:paraId="6AEB043A"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tcPr>
          <w:p w14:paraId="78716328" w14:textId="77777777" w:rsidR="00B16891" w:rsidRPr="00B06F7A" w:rsidRDefault="00B16891" w:rsidP="00A2302B">
            <w:pPr>
              <w:pStyle w:val="TAL"/>
            </w:pPr>
            <w:r w:rsidRPr="00B06F7A">
              <w:rPr>
                <w:rFonts w:hint="eastAsia"/>
              </w:rPr>
              <w:t>trafficProfile</w:t>
            </w:r>
          </w:p>
        </w:tc>
        <w:tc>
          <w:tcPr>
            <w:tcW w:w="1559" w:type="dxa"/>
            <w:tcBorders>
              <w:top w:val="single" w:sz="4" w:space="0" w:color="auto"/>
              <w:left w:val="single" w:sz="4" w:space="0" w:color="auto"/>
              <w:bottom w:val="single" w:sz="4" w:space="0" w:color="auto"/>
              <w:right w:val="single" w:sz="4" w:space="0" w:color="auto"/>
            </w:tcBorders>
          </w:tcPr>
          <w:p w14:paraId="30F5E912" w14:textId="77777777" w:rsidR="00B16891" w:rsidRPr="00B06F7A" w:rsidRDefault="00B16891" w:rsidP="00A2302B">
            <w:pPr>
              <w:pStyle w:val="TAL"/>
            </w:pPr>
            <w:r w:rsidRPr="00B06F7A">
              <w:rPr>
                <w:lang w:eastAsia="zh-CN"/>
              </w:rPr>
              <w:t>TrafficProfile</w:t>
            </w:r>
          </w:p>
        </w:tc>
        <w:tc>
          <w:tcPr>
            <w:tcW w:w="425" w:type="dxa"/>
            <w:tcBorders>
              <w:top w:val="single" w:sz="4" w:space="0" w:color="auto"/>
              <w:left w:val="single" w:sz="4" w:space="0" w:color="auto"/>
              <w:bottom w:val="single" w:sz="4" w:space="0" w:color="auto"/>
              <w:right w:val="single" w:sz="4" w:space="0" w:color="auto"/>
            </w:tcBorders>
          </w:tcPr>
          <w:p w14:paraId="64FB34F9" w14:textId="77777777" w:rsidR="00B16891" w:rsidRPr="00B06F7A" w:rsidRDefault="00B16891" w:rsidP="00A2302B">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2C21B5" w14:textId="77777777" w:rsidR="00B16891" w:rsidRPr="00B06F7A" w:rsidRDefault="00B16891" w:rsidP="00A2302B">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7C15C9C8" w14:textId="77777777" w:rsidR="00B16891" w:rsidRPr="00B06F7A" w:rsidRDefault="00B16891" w:rsidP="00A2302B">
            <w:pPr>
              <w:pStyle w:val="TAL"/>
              <w:rPr>
                <w:rFonts w:cs="Arial"/>
                <w:szCs w:val="18"/>
              </w:rPr>
            </w:pPr>
            <w:r w:rsidRPr="00B06F7A">
              <w:t>Identifies the type of data transmission: single packet transmission (UL or DL), dual packet transmission (UL with subsequent DL or DL with subsequent UL), multiple packets transmission</w:t>
            </w:r>
          </w:p>
        </w:tc>
      </w:tr>
      <w:tr w:rsidR="00B16891" w:rsidRPr="00B06F7A" w14:paraId="22D9373B"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tcPr>
          <w:p w14:paraId="550E079A" w14:textId="77777777" w:rsidR="00B16891" w:rsidRPr="00B06F7A" w:rsidRDefault="00B16891" w:rsidP="00A2302B">
            <w:pPr>
              <w:pStyle w:val="TAL"/>
            </w:pPr>
            <w:r w:rsidRPr="00B06F7A">
              <w:t>batteryIndication</w:t>
            </w:r>
          </w:p>
        </w:tc>
        <w:tc>
          <w:tcPr>
            <w:tcW w:w="1559" w:type="dxa"/>
            <w:tcBorders>
              <w:top w:val="single" w:sz="4" w:space="0" w:color="auto"/>
              <w:left w:val="single" w:sz="4" w:space="0" w:color="auto"/>
              <w:bottom w:val="single" w:sz="4" w:space="0" w:color="auto"/>
              <w:right w:val="single" w:sz="4" w:space="0" w:color="auto"/>
            </w:tcBorders>
          </w:tcPr>
          <w:p w14:paraId="16467364" w14:textId="77777777" w:rsidR="00B16891" w:rsidRPr="00B06F7A" w:rsidRDefault="00B16891" w:rsidP="00A2302B">
            <w:pPr>
              <w:pStyle w:val="TAL"/>
              <w:rPr>
                <w:lang w:eastAsia="zh-CN"/>
              </w:rPr>
            </w:pPr>
            <w:r w:rsidRPr="00B06F7A">
              <w:rPr>
                <w:lang w:eastAsia="zh-CN"/>
              </w:rPr>
              <w:t>BatteryIndication</w:t>
            </w:r>
          </w:p>
        </w:tc>
        <w:tc>
          <w:tcPr>
            <w:tcW w:w="425" w:type="dxa"/>
            <w:tcBorders>
              <w:top w:val="single" w:sz="4" w:space="0" w:color="auto"/>
              <w:left w:val="single" w:sz="4" w:space="0" w:color="auto"/>
              <w:bottom w:val="single" w:sz="4" w:space="0" w:color="auto"/>
              <w:right w:val="single" w:sz="4" w:space="0" w:color="auto"/>
            </w:tcBorders>
          </w:tcPr>
          <w:p w14:paraId="27C59201" w14:textId="77777777" w:rsidR="00B16891" w:rsidRPr="00B06F7A" w:rsidRDefault="00B16891" w:rsidP="00A2302B">
            <w:pPr>
              <w:pStyle w:val="TAC"/>
              <w:rPr>
                <w:lang w:eastAsia="zh-CN"/>
              </w:rPr>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7EFF90" w14:textId="77777777" w:rsidR="00B16891" w:rsidRPr="00B06F7A" w:rsidRDefault="00B16891" w:rsidP="00A2302B">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601F10ED" w14:textId="77777777" w:rsidR="00B16891" w:rsidRPr="00B06F7A" w:rsidRDefault="00B16891" w:rsidP="00A2302B">
            <w:pPr>
              <w:pStyle w:val="TAL"/>
            </w:pPr>
            <w:r w:rsidRPr="00B06F7A">
              <w:rPr>
                <w:rFonts w:cs="Arial"/>
                <w:szCs w:val="18"/>
                <w:lang w:eastAsia="zh-CN"/>
              </w:rPr>
              <w:t>Indicates the power consumption type(s) of the UE (</w:t>
            </w:r>
            <w:r w:rsidRPr="00B06F7A">
              <w:t xml:space="preserve">see </w:t>
            </w:r>
            <w:r w:rsidRPr="00B06F7A">
              <w:rPr>
                <w:lang w:eastAsia="zh-CN"/>
              </w:rPr>
              <w:t>TS 23.502 [3] clause 4.15.6.3</w:t>
            </w:r>
            <w:r w:rsidRPr="00B06F7A">
              <w:rPr>
                <w:rFonts w:cs="Arial"/>
                <w:szCs w:val="18"/>
                <w:lang w:eastAsia="zh-CN"/>
              </w:rPr>
              <w:t>)</w:t>
            </w:r>
            <w:r w:rsidRPr="00B06F7A">
              <w:rPr>
                <w:rFonts w:cs="Arial" w:hint="eastAsia"/>
                <w:szCs w:val="18"/>
                <w:lang w:eastAsia="zh-CN"/>
              </w:rPr>
              <w:t>.</w:t>
            </w:r>
          </w:p>
        </w:tc>
      </w:tr>
      <w:tr w:rsidR="0060457D" w:rsidRPr="00B06F7A" w14:paraId="7309F2CE"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tcPr>
          <w:p w14:paraId="022891D4" w14:textId="77777777" w:rsidR="0060457D" w:rsidRPr="00B06F7A" w:rsidRDefault="0060457D" w:rsidP="0060457D">
            <w:pPr>
              <w:pStyle w:val="TAL"/>
            </w:pPr>
            <w:r w:rsidRPr="00B06F7A">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96F18C0" w14:textId="77777777" w:rsidR="0060457D" w:rsidRPr="00B06F7A" w:rsidRDefault="0060457D" w:rsidP="0060457D">
            <w:pPr>
              <w:pStyle w:val="TAL"/>
            </w:pPr>
            <w:r w:rsidRPr="00B06F7A">
              <w:rPr>
                <w:lang w:eastAsia="zh-CN"/>
              </w:rPr>
              <w:t>D</w:t>
            </w:r>
            <w:r w:rsidRPr="00B06F7A">
              <w:rPr>
                <w:rFonts w:hint="eastAsia"/>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6157A6E" w14:textId="77777777" w:rsidR="0060457D" w:rsidRPr="00B06F7A" w:rsidRDefault="0060457D" w:rsidP="0060457D">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06C864" w14:textId="77777777" w:rsidR="0060457D" w:rsidRPr="00B06F7A" w:rsidRDefault="0060457D" w:rsidP="0060457D">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5C429CE3" w14:textId="4D59C365" w:rsidR="0060457D" w:rsidRPr="00B06F7A" w:rsidRDefault="0060457D" w:rsidP="0060457D">
            <w:pPr>
              <w:pStyle w:val="TAL"/>
              <w:rPr>
                <w:rFonts w:cs="Arial"/>
                <w:szCs w:val="18"/>
              </w:rPr>
            </w:pPr>
            <w:r w:rsidRPr="00B06F7A">
              <w:rPr>
                <w:rFonts w:cs="Arial"/>
                <w:szCs w:val="18"/>
              </w:rPr>
              <w:t>If present, i</w:t>
            </w:r>
            <w:r w:rsidRPr="00B06F7A">
              <w:rPr>
                <w:rFonts w:cs="Arial" w:hint="eastAsia"/>
                <w:szCs w:val="18"/>
              </w:rPr>
              <w:t>dentifies when the</w:t>
            </w:r>
            <w:r w:rsidRPr="00B06F7A">
              <w:rPr>
                <w:rFonts w:cs="Arial"/>
                <w:szCs w:val="18"/>
              </w:rPr>
              <w:t xml:space="preserve"> expected UE behaviour parameters</w:t>
            </w:r>
            <w:r w:rsidRPr="00B06F7A">
              <w:rPr>
                <w:rFonts w:cs="Arial" w:hint="eastAsia"/>
                <w:szCs w:val="18"/>
              </w:rPr>
              <w:t xml:space="preserve"> expire and shall be deleted</w:t>
            </w:r>
            <w:r w:rsidRPr="00B06F7A">
              <w:rPr>
                <w:rFonts w:cs="Arial"/>
                <w:szCs w:val="18"/>
              </w:rPr>
              <w:t xml:space="preserve"> locally if it expire</w:t>
            </w:r>
            <w:ins w:id="109" w:author="Varini Gupta/System &amp; Security Standards /SRI-Bangalore/Staff Engineer/Samsung Electronics" w:date="2023-05-05T13:41:00Z">
              <w:r w:rsidR="000171A6">
                <w:rPr>
                  <w:rFonts w:cs="Arial"/>
                  <w:szCs w:val="18"/>
                </w:rPr>
                <w:t>s</w:t>
              </w:r>
            </w:ins>
            <w:r w:rsidRPr="00B06F7A">
              <w:rPr>
                <w:rFonts w:cs="Arial"/>
                <w:szCs w:val="18"/>
              </w:rPr>
              <w:t xml:space="preserve"> </w:t>
            </w:r>
            <w:r w:rsidRPr="00B06F7A">
              <w:rPr>
                <w:rFonts w:cs="Arial"/>
                <w:szCs w:val="18"/>
                <w:lang w:eastAsia="zh-CN"/>
              </w:rPr>
              <w:t>(</w:t>
            </w:r>
            <w:r w:rsidRPr="00B06F7A">
              <w:t xml:space="preserve">see </w:t>
            </w:r>
            <w:r w:rsidRPr="00B06F7A">
              <w:rPr>
                <w:lang w:eastAsia="zh-CN"/>
              </w:rPr>
              <w:t>TS 23.502 [3] clause 4.15.6.3</w:t>
            </w:r>
            <w:r w:rsidRPr="00B06F7A">
              <w:rPr>
                <w:rFonts w:cs="Arial"/>
                <w:szCs w:val="18"/>
                <w:lang w:eastAsia="zh-CN"/>
              </w:rPr>
              <w:t>)</w:t>
            </w:r>
            <w:r w:rsidRPr="00B06F7A">
              <w:rPr>
                <w:rFonts w:cs="Arial"/>
                <w:szCs w:val="18"/>
              </w:rPr>
              <w:t>.</w:t>
            </w:r>
          </w:p>
          <w:p w14:paraId="02899446" w14:textId="77777777" w:rsidR="0060457D" w:rsidRPr="00B06F7A" w:rsidRDefault="0060457D" w:rsidP="0060457D">
            <w:pPr>
              <w:pStyle w:val="TAL"/>
              <w:rPr>
                <w:rFonts w:cs="Arial"/>
                <w:szCs w:val="18"/>
              </w:rPr>
            </w:pPr>
            <w:r w:rsidRPr="00B06F7A">
              <w:rPr>
                <w:rFonts w:cs="Arial"/>
                <w:szCs w:val="18"/>
              </w:rPr>
              <w:t>(NOTE</w:t>
            </w:r>
            <w:r w:rsidRPr="00B06F7A">
              <w:t> 2</w:t>
            </w:r>
            <w:r w:rsidRPr="00B06F7A">
              <w:rPr>
                <w:rFonts w:cs="Arial"/>
                <w:szCs w:val="18"/>
              </w:rPr>
              <w:t>)</w:t>
            </w:r>
          </w:p>
        </w:tc>
      </w:tr>
      <w:tr w:rsidR="0060457D" w:rsidRPr="00B06F7A" w14:paraId="3DC69EB2" w14:textId="77777777" w:rsidTr="00A230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0" w:author="Varini" w:date="2023-04-03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1" w:author="Varini" w:date="2023-04-03T15:15:00Z"/>
          <w:trPrChange w:id="112" w:author="Varini" w:date="2023-04-03T15:1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13" w:author="Varini" w:date="2023-04-03T15:15:00Z">
              <w:tcPr>
                <w:tcW w:w="2090" w:type="dxa"/>
                <w:tcBorders>
                  <w:top w:val="single" w:sz="4" w:space="0" w:color="auto"/>
                  <w:left w:val="single" w:sz="4" w:space="0" w:color="auto"/>
                  <w:bottom w:val="single" w:sz="4" w:space="0" w:color="auto"/>
                  <w:right w:val="single" w:sz="4" w:space="0" w:color="auto"/>
                </w:tcBorders>
              </w:tcPr>
            </w:tcPrChange>
          </w:tcPr>
          <w:p w14:paraId="16F5F4D9" w14:textId="38889AF9" w:rsidR="0060457D" w:rsidRPr="00B06F7A" w:rsidRDefault="0060457D" w:rsidP="0060457D">
            <w:pPr>
              <w:pStyle w:val="TAL"/>
              <w:rPr>
                <w:ins w:id="114" w:author="Varini" w:date="2023-04-03T15:15:00Z"/>
                <w:lang w:eastAsia="zh-CN"/>
              </w:rPr>
            </w:pPr>
            <w:ins w:id="115" w:author="Varini" w:date="2023-04-03T15:15:00Z">
              <w:r>
                <w:t>confidenceLevel</w:t>
              </w:r>
            </w:ins>
          </w:p>
        </w:tc>
        <w:tc>
          <w:tcPr>
            <w:tcW w:w="1559" w:type="dxa"/>
            <w:tcBorders>
              <w:top w:val="single" w:sz="4" w:space="0" w:color="auto"/>
              <w:left w:val="single" w:sz="4" w:space="0" w:color="auto"/>
              <w:bottom w:val="single" w:sz="4" w:space="0" w:color="auto"/>
              <w:right w:val="single" w:sz="4" w:space="0" w:color="auto"/>
            </w:tcBorders>
            <w:tcPrChange w:id="116" w:author="Varini" w:date="2023-04-03T15:15:00Z">
              <w:tcPr>
                <w:tcW w:w="1559" w:type="dxa"/>
                <w:tcBorders>
                  <w:top w:val="single" w:sz="4" w:space="0" w:color="auto"/>
                  <w:left w:val="single" w:sz="4" w:space="0" w:color="auto"/>
                  <w:bottom w:val="single" w:sz="4" w:space="0" w:color="auto"/>
                  <w:right w:val="single" w:sz="4" w:space="0" w:color="auto"/>
                </w:tcBorders>
              </w:tcPr>
            </w:tcPrChange>
          </w:tcPr>
          <w:p w14:paraId="74BED928" w14:textId="6BAE01D8" w:rsidR="0060457D" w:rsidRPr="00B06F7A" w:rsidRDefault="0060457D" w:rsidP="0060457D">
            <w:pPr>
              <w:pStyle w:val="TAL"/>
              <w:rPr>
                <w:ins w:id="117" w:author="Varini" w:date="2023-04-03T15:15:00Z"/>
                <w:lang w:eastAsia="zh-CN"/>
              </w:rPr>
            </w:pPr>
            <w:ins w:id="118" w:author="Varini" w:date="2023-04-03T15:15:00Z">
              <w:r>
                <w:rPr>
                  <w:noProof/>
                </w:rPr>
                <w:t>string</w:t>
              </w:r>
            </w:ins>
          </w:p>
        </w:tc>
        <w:tc>
          <w:tcPr>
            <w:tcW w:w="425" w:type="dxa"/>
            <w:tcBorders>
              <w:top w:val="single" w:sz="4" w:space="0" w:color="auto"/>
              <w:left w:val="single" w:sz="4" w:space="0" w:color="auto"/>
              <w:bottom w:val="single" w:sz="4" w:space="0" w:color="auto"/>
              <w:right w:val="single" w:sz="4" w:space="0" w:color="auto"/>
            </w:tcBorders>
            <w:tcPrChange w:id="119" w:author="Varini" w:date="2023-04-03T15:15:00Z">
              <w:tcPr>
                <w:tcW w:w="425" w:type="dxa"/>
                <w:tcBorders>
                  <w:top w:val="single" w:sz="4" w:space="0" w:color="auto"/>
                  <w:left w:val="single" w:sz="4" w:space="0" w:color="auto"/>
                  <w:bottom w:val="single" w:sz="4" w:space="0" w:color="auto"/>
                  <w:right w:val="single" w:sz="4" w:space="0" w:color="auto"/>
                </w:tcBorders>
              </w:tcPr>
            </w:tcPrChange>
          </w:tcPr>
          <w:p w14:paraId="589DD9CD" w14:textId="23939AAA" w:rsidR="0060457D" w:rsidRPr="00B06F7A" w:rsidRDefault="0060457D" w:rsidP="0060457D">
            <w:pPr>
              <w:pStyle w:val="TAC"/>
              <w:rPr>
                <w:ins w:id="120" w:author="Varini" w:date="2023-04-03T15:15:00Z"/>
                <w:lang w:eastAsia="zh-CN"/>
              </w:rPr>
            </w:pPr>
            <w:ins w:id="121" w:author="Varini" w:date="2023-04-03T15:16: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Change w:id="122" w:author="Varini" w:date="2023-04-03T15:15:00Z">
              <w:tcPr>
                <w:tcW w:w="1134" w:type="dxa"/>
                <w:tcBorders>
                  <w:top w:val="single" w:sz="4" w:space="0" w:color="auto"/>
                  <w:left w:val="single" w:sz="4" w:space="0" w:color="auto"/>
                  <w:bottom w:val="single" w:sz="4" w:space="0" w:color="auto"/>
                  <w:right w:val="single" w:sz="4" w:space="0" w:color="auto"/>
                </w:tcBorders>
              </w:tcPr>
            </w:tcPrChange>
          </w:tcPr>
          <w:p w14:paraId="3AB97A7E" w14:textId="7608DD37" w:rsidR="0060457D" w:rsidRPr="00B06F7A" w:rsidRDefault="0060457D" w:rsidP="0060457D">
            <w:pPr>
              <w:pStyle w:val="TAL"/>
              <w:rPr>
                <w:ins w:id="123" w:author="Varini" w:date="2023-04-03T15:15:00Z"/>
              </w:rPr>
            </w:pPr>
            <w:ins w:id="124" w:author="Varini" w:date="2023-04-03T15:15:00Z">
              <w:r>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vAlign w:val="center"/>
            <w:tcPrChange w:id="125" w:author="Varini" w:date="2023-04-03T15:15:00Z">
              <w:tcPr>
                <w:tcW w:w="4359" w:type="dxa"/>
                <w:tcBorders>
                  <w:top w:val="single" w:sz="4" w:space="0" w:color="auto"/>
                  <w:left w:val="single" w:sz="4" w:space="0" w:color="auto"/>
                  <w:bottom w:val="single" w:sz="4" w:space="0" w:color="auto"/>
                  <w:right w:val="single" w:sz="4" w:space="0" w:color="auto"/>
                </w:tcBorders>
              </w:tcPr>
            </w:tcPrChange>
          </w:tcPr>
          <w:p w14:paraId="49EF0E0D" w14:textId="77777777" w:rsidR="00C24E6E" w:rsidRDefault="00C24E6E" w:rsidP="00C24E6E">
            <w:pPr>
              <w:pStyle w:val="TAL"/>
              <w:rPr>
                <w:ins w:id="126" w:author="Varini Gupta/System &amp; Security Standards /SRI-Bangalore/Staff Engineer/Samsung Electronics" w:date="2023-05-05T13:27:00Z"/>
                <w:rFonts w:cs="Arial"/>
                <w:szCs w:val="18"/>
              </w:rPr>
            </w:pPr>
            <w:ins w:id="127" w:author="Varini Gupta/System &amp; Security Standards /SRI-Bangalore/Staff Engineer/Samsung Electronics" w:date="2023-05-05T13:27:00Z">
              <w:r w:rsidRPr="00690A26">
                <w:rPr>
                  <w:rFonts w:cs="Arial"/>
                  <w:szCs w:val="18"/>
                </w:rPr>
                <w:t xml:space="preserve">When present, this IE indicates the </w:t>
              </w:r>
              <w:r>
                <w:rPr>
                  <w:rFonts w:eastAsia="SimSun"/>
                </w:rPr>
                <w:t>C</w:t>
              </w:r>
              <w:r w:rsidRPr="003D45E2">
                <w:rPr>
                  <w:rFonts w:eastAsia="SimSun"/>
                </w:rPr>
                <w:t>onfidence level for the associated Expected UE Behaviour parameter</w:t>
              </w:r>
              <w:r w:rsidRPr="00690A26">
                <w:rPr>
                  <w:rFonts w:cs="Arial"/>
                  <w:szCs w:val="18"/>
                </w:rPr>
                <w:t>.</w:t>
              </w:r>
            </w:ins>
          </w:p>
          <w:p w14:paraId="72FAD931" w14:textId="77777777" w:rsidR="00C24E6E" w:rsidRDefault="00C24E6E" w:rsidP="00C24E6E">
            <w:pPr>
              <w:pStyle w:val="TAL"/>
              <w:rPr>
                <w:ins w:id="128" w:author="Varini Gupta/System &amp; Security Standards /SRI-Bangalore/Staff Engineer/Samsung Electronics" w:date="2023-05-05T13:27:00Z"/>
                <w:rFonts w:cs="Arial"/>
                <w:szCs w:val="18"/>
              </w:rPr>
            </w:pPr>
          </w:p>
          <w:p w14:paraId="1C6B3027" w14:textId="77777777" w:rsidR="00C24E6E" w:rsidRDefault="00C24E6E" w:rsidP="00C24E6E">
            <w:pPr>
              <w:pStyle w:val="TAL"/>
              <w:rPr>
                <w:ins w:id="129" w:author="Varini Gupta/System &amp; Security Standards /SRI-Bangalore/Staff Engineer/Samsung Electronics" w:date="2023-05-05T13:27:00Z"/>
                <w:rFonts w:cs="Arial"/>
                <w:szCs w:val="18"/>
              </w:rPr>
            </w:pPr>
            <w:ins w:id="130" w:author="Varini Gupta/System &amp; Security Standards /SRI-Bangalore/Staff Engineer/Samsung Electronics" w:date="2023-05-05T13:27:00Z">
              <w:r>
                <w:rPr>
                  <w:rFonts w:cs="Arial"/>
                  <w:szCs w:val="18"/>
                </w:rPr>
                <w:t>The value shall be between 0.01 and 1.00 with a step size of 0.01, represented as string.</w:t>
              </w:r>
            </w:ins>
          </w:p>
          <w:p w14:paraId="57230BAD" w14:textId="77777777" w:rsidR="00C24E6E" w:rsidRDefault="00C24E6E" w:rsidP="00C24E6E">
            <w:pPr>
              <w:pStyle w:val="TAL"/>
              <w:rPr>
                <w:ins w:id="131" w:author="Varini Gupta/System &amp; Security Standards /SRI-Bangalore/Staff Engineer/Samsung Electronics" w:date="2023-05-05T13:27:00Z"/>
                <w:rFonts w:cs="Arial"/>
                <w:szCs w:val="18"/>
              </w:rPr>
            </w:pPr>
          </w:p>
          <w:p w14:paraId="10E5E8BF" w14:textId="77777777" w:rsidR="00F20A13" w:rsidRDefault="00C24E6E" w:rsidP="0060457D">
            <w:pPr>
              <w:pStyle w:val="TAL"/>
              <w:rPr>
                <w:ins w:id="132" w:author="Varini" w:date="2023-05-24T23:12:00Z"/>
                <w:rFonts w:cs="Arial"/>
                <w:szCs w:val="18"/>
              </w:rPr>
            </w:pPr>
            <w:ins w:id="133" w:author="Varini Gupta/System &amp; Security Standards /SRI-Bangalore/Staff Engineer/Samsung Electronics" w:date="2023-05-05T13:27:00Z">
              <w:r>
                <w:rPr>
                  <w:rFonts w:cs="Arial"/>
                  <w:szCs w:val="18"/>
                </w:rPr>
                <w:t>If not present, confidence level 1.00 applies.</w:t>
              </w:r>
            </w:ins>
          </w:p>
          <w:p w14:paraId="51657839" w14:textId="77777777" w:rsidR="001D37C0" w:rsidRDefault="001D37C0" w:rsidP="0060457D">
            <w:pPr>
              <w:pStyle w:val="TAL"/>
              <w:rPr>
                <w:ins w:id="134" w:author="Varini" w:date="2023-05-24T23:12:00Z"/>
                <w:rFonts w:cs="Arial"/>
                <w:szCs w:val="18"/>
              </w:rPr>
            </w:pPr>
          </w:p>
          <w:p w14:paraId="789D18A0" w14:textId="727A5A5F" w:rsidR="001D37C0" w:rsidRPr="00B06F7A" w:rsidRDefault="001D37C0" w:rsidP="0060457D">
            <w:pPr>
              <w:pStyle w:val="TAL"/>
              <w:rPr>
                <w:ins w:id="135" w:author="Varini" w:date="2023-04-03T15:15:00Z"/>
                <w:rFonts w:cs="Arial"/>
                <w:szCs w:val="18"/>
              </w:rPr>
            </w:pPr>
            <w:ins w:id="136" w:author="Varini" w:date="2023-05-24T23:12:00Z">
              <w:r w:rsidRPr="001D2CEF">
                <w:rPr>
                  <w:lang w:eastAsia="zh-CN"/>
                </w:rPr>
                <w:t xml:space="preserve">Pattern: </w:t>
              </w:r>
              <w:r w:rsidRPr="001D2CEF">
                <w:rPr>
                  <w:rFonts w:cs="Arial"/>
                  <w:szCs w:val="18"/>
                </w:rPr>
                <w:t>'</w:t>
              </w:r>
              <w:r w:rsidR="00D23CD7">
                <w:rPr>
                  <w:rFonts w:cs="Arial"/>
                  <w:szCs w:val="18"/>
                </w:rPr>
                <w:t>^[0</w:t>
              </w:r>
              <w:r w:rsidR="00F54CBC">
                <w:rPr>
                  <w:rFonts w:cs="Arial"/>
                  <w:szCs w:val="18"/>
                </w:rPr>
                <w:t>]</w:t>
              </w:r>
              <w:r w:rsidR="00480820" w:rsidRPr="00480820">
                <w:rPr>
                  <w:rFonts w:cs="Arial"/>
                  <w:szCs w:val="18"/>
                </w:rPr>
                <w:t>\.[0-9]{2}</w:t>
              </w:r>
            </w:ins>
            <w:ins w:id="137" w:author="Varini" w:date="2023-05-25T19:23:00Z">
              <w:r w:rsidR="00D23CD7">
                <w:rPr>
                  <w:rFonts w:cs="Arial"/>
                  <w:szCs w:val="18"/>
                </w:rPr>
                <w:t>|[1.00]</w:t>
              </w:r>
            </w:ins>
            <w:ins w:id="138" w:author="Varini" w:date="2023-05-24T23:12:00Z">
              <w:r w:rsidR="00480820" w:rsidRPr="00480820">
                <w:rPr>
                  <w:rFonts w:cs="Arial"/>
                  <w:szCs w:val="18"/>
                </w:rPr>
                <w:t>$</w:t>
              </w:r>
              <w:r w:rsidRPr="001D2CEF">
                <w:rPr>
                  <w:rFonts w:cs="Arial"/>
                  <w:szCs w:val="18"/>
                </w:rPr>
                <w:t>'</w:t>
              </w:r>
            </w:ins>
          </w:p>
        </w:tc>
      </w:tr>
      <w:tr w:rsidR="0060457D" w:rsidRPr="00B06F7A" w14:paraId="5D0EEC77" w14:textId="77777777" w:rsidTr="00A230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9" w:author="Varini" w:date="2023-04-03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0" w:author="Varini" w:date="2023-04-03T15:15:00Z"/>
          <w:trPrChange w:id="141" w:author="Varini" w:date="2023-04-03T15:1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42" w:author="Varini" w:date="2023-04-03T15:15:00Z">
              <w:tcPr>
                <w:tcW w:w="2090" w:type="dxa"/>
                <w:tcBorders>
                  <w:top w:val="single" w:sz="4" w:space="0" w:color="auto"/>
                  <w:left w:val="single" w:sz="4" w:space="0" w:color="auto"/>
                  <w:bottom w:val="single" w:sz="4" w:space="0" w:color="auto"/>
                  <w:right w:val="single" w:sz="4" w:space="0" w:color="auto"/>
                </w:tcBorders>
              </w:tcPr>
            </w:tcPrChange>
          </w:tcPr>
          <w:p w14:paraId="461DD567" w14:textId="4ABEADBF" w:rsidR="0060457D" w:rsidRPr="00B06F7A" w:rsidRDefault="0060457D" w:rsidP="0060457D">
            <w:pPr>
              <w:pStyle w:val="TAL"/>
              <w:rPr>
                <w:ins w:id="143" w:author="Varini" w:date="2023-04-03T15:15:00Z"/>
                <w:lang w:eastAsia="zh-CN"/>
              </w:rPr>
            </w:pPr>
            <w:ins w:id="144" w:author="Varini" w:date="2023-04-03T15:15:00Z">
              <w:r>
                <w:rPr>
                  <w:lang w:eastAsia="zh-CN"/>
                </w:rPr>
                <w:t>accuracyLevel</w:t>
              </w:r>
            </w:ins>
          </w:p>
        </w:tc>
        <w:tc>
          <w:tcPr>
            <w:tcW w:w="1559" w:type="dxa"/>
            <w:tcBorders>
              <w:top w:val="single" w:sz="4" w:space="0" w:color="auto"/>
              <w:left w:val="single" w:sz="4" w:space="0" w:color="auto"/>
              <w:bottom w:val="single" w:sz="4" w:space="0" w:color="auto"/>
              <w:right w:val="single" w:sz="4" w:space="0" w:color="auto"/>
            </w:tcBorders>
            <w:tcPrChange w:id="145" w:author="Varini" w:date="2023-04-03T15:15:00Z">
              <w:tcPr>
                <w:tcW w:w="1559" w:type="dxa"/>
                <w:tcBorders>
                  <w:top w:val="single" w:sz="4" w:space="0" w:color="auto"/>
                  <w:left w:val="single" w:sz="4" w:space="0" w:color="auto"/>
                  <w:bottom w:val="single" w:sz="4" w:space="0" w:color="auto"/>
                  <w:right w:val="single" w:sz="4" w:space="0" w:color="auto"/>
                </w:tcBorders>
              </w:tcPr>
            </w:tcPrChange>
          </w:tcPr>
          <w:p w14:paraId="0190B07B" w14:textId="101C633D" w:rsidR="0060457D" w:rsidRPr="00B06F7A" w:rsidRDefault="0060457D" w:rsidP="0060457D">
            <w:pPr>
              <w:pStyle w:val="TAL"/>
              <w:rPr>
                <w:ins w:id="146" w:author="Varini" w:date="2023-04-03T15:15:00Z"/>
                <w:lang w:eastAsia="zh-CN"/>
              </w:rPr>
            </w:pPr>
            <w:ins w:id="147" w:author="Varini" w:date="2023-04-03T15:15:00Z">
              <w:r>
                <w:rPr>
                  <w:noProof/>
                </w:rPr>
                <w:t>string</w:t>
              </w:r>
            </w:ins>
          </w:p>
        </w:tc>
        <w:tc>
          <w:tcPr>
            <w:tcW w:w="425" w:type="dxa"/>
            <w:tcBorders>
              <w:top w:val="single" w:sz="4" w:space="0" w:color="auto"/>
              <w:left w:val="single" w:sz="4" w:space="0" w:color="auto"/>
              <w:bottom w:val="single" w:sz="4" w:space="0" w:color="auto"/>
              <w:right w:val="single" w:sz="4" w:space="0" w:color="auto"/>
            </w:tcBorders>
            <w:tcPrChange w:id="148" w:author="Varini" w:date="2023-04-03T15:15:00Z">
              <w:tcPr>
                <w:tcW w:w="425" w:type="dxa"/>
                <w:tcBorders>
                  <w:top w:val="single" w:sz="4" w:space="0" w:color="auto"/>
                  <w:left w:val="single" w:sz="4" w:space="0" w:color="auto"/>
                  <w:bottom w:val="single" w:sz="4" w:space="0" w:color="auto"/>
                  <w:right w:val="single" w:sz="4" w:space="0" w:color="auto"/>
                </w:tcBorders>
              </w:tcPr>
            </w:tcPrChange>
          </w:tcPr>
          <w:p w14:paraId="26CF0CEB" w14:textId="0776D73B" w:rsidR="0060457D" w:rsidRPr="00B06F7A" w:rsidRDefault="0060457D" w:rsidP="0060457D">
            <w:pPr>
              <w:pStyle w:val="TAC"/>
              <w:rPr>
                <w:ins w:id="149" w:author="Varini" w:date="2023-04-03T15:15:00Z"/>
                <w:lang w:eastAsia="zh-CN"/>
              </w:rPr>
            </w:pPr>
            <w:ins w:id="150" w:author="Varini" w:date="2023-04-03T15:15: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Change w:id="151" w:author="Varini" w:date="2023-04-03T15:15:00Z">
              <w:tcPr>
                <w:tcW w:w="1134" w:type="dxa"/>
                <w:tcBorders>
                  <w:top w:val="single" w:sz="4" w:space="0" w:color="auto"/>
                  <w:left w:val="single" w:sz="4" w:space="0" w:color="auto"/>
                  <w:bottom w:val="single" w:sz="4" w:space="0" w:color="auto"/>
                  <w:right w:val="single" w:sz="4" w:space="0" w:color="auto"/>
                </w:tcBorders>
              </w:tcPr>
            </w:tcPrChange>
          </w:tcPr>
          <w:p w14:paraId="702F499E" w14:textId="287BD398" w:rsidR="0060457D" w:rsidRPr="00B06F7A" w:rsidRDefault="0060457D" w:rsidP="0060457D">
            <w:pPr>
              <w:pStyle w:val="TAL"/>
              <w:rPr>
                <w:ins w:id="152" w:author="Varini" w:date="2023-04-03T15:15:00Z"/>
              </w:rPr>
            </w:pPr>
            <w:ins w:id="153" w:author="Varini" w:date="2023-04-03T15:15:00Z">
              <w:r>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vAlign w:val="center"/>
            <w:tcPrChange w:id="154" w:author="Varini" w:date="2023-04-03T15:15:00Z">
              <w:tcPr>
                <w:tcW w:w="4359" w:type="dxa"/>
                <w:tcBorders>
                  <w:top w:val="single" w:sz="4" w:space="0" w:color="auto"/>
                  <w:left w:val="single" w:sz="4" w:space="0" w:color="auto"/>
                  <w:bottom w:val="single" w:sz="4" w:space="0" w:color="auto"/>
                  <w:right w:val="single" w:sz="4" w:space="0" w:color="auto"/>
                </w:tcBorders>
              </w:tcPr>
            </w:tcPrChange>
          </w:tcPr>
          <w:p w14:paraId="4D62CBFF" w14:textId="77777777" w:rsidR="00C24E6E" w:rsidRDefault="00C24E6E" w:rsidP="00C24E6E">
            <w:pPr>
              <w:pStyle w:val="TAL"/>
              <w:rPr>
                <w:ins w:id="155" w:author="Varini Gupta/System &amp; Security Standards /SRI-Bangalore/Staff Engineer/Samsung Electronics" w:date="2023-05-05T13:28:00Z"/>
                <w:rFonts w:cs="Arial"/>
                <w:szCs w:val="18"/>
              </w:rPr>
            </w:pPr>
            <w:ins w:id="156" w:author="Varini Gupta/System &amp; Security Standards /SRI-Bangalore/Staff Engineer/Samsung Electronics" w:date="2023-05-05T13:28:00Z">
              <w:r w:rsidRPr="00690A26">
                <w:rPr>
                  <w:rFonts w:cs="Arial"/>
                  <w:szCs w:val="18"/>
                </w:rPr>
                <w:t xml:space="preserve">When present, this IE indicates the </w:t>
              </w:r>
              <w:r>
                <w:rPr>
                  <w:rFonts w:eastAsia="SimSun"/>
                </w:rPr>
                <w:t xml:space="preserve">accuracy level </w:t>
              </w:r>
              <w:r w:rsidRPr="003D45E2">
                <w:rPr>
                  <w:rFonts w:eastAsia="SimSun"/>
                </w:rPr>
                <w:t>for the associated Expected UE Behaviour parameter</w:t>
              </w:r>
              <w:r w:rsidRPr="00690A26">
                <w:rPr>
                  <w:rFonts w:cs="Arial"/>
                  <w:szCs w:val="18"/>
                </w:rPr>
                <w:t>.</w:t>
              </w:r>
            </w:ins>
          </w:p>
          <w:p w14:paraId="6238D924" w14:textId="77777777" w:rsidR="00C24E6E" w:rsidRDefault="00C24E6E" w:rsidP="00C24E6E">
            <w:pPr>
              <w:pStyle w:val="TAL"/>
              <w:rPr>
                <w:ins w:id="157" w:author="Varini Gupta/System &amp; Security Standards /SRI-Bangalore/Staff Engineer/Samsung Electronics" w:date="2023-05-05T13:28:00Z"/>
                <w:rFonts w:cs="Arial"/>
                <w:szCs w:val="18"/>
              </w:rPr>
            </w:pPr>
          </w:p>
          <w:p w14:paraId="39EF1C4F" w14:textId="77777777" w:rsidR="00C24E6E" w:rsidRDefault="00C24E6E" w:rsidP="00C24E6E">
            <w:pPr>
              <w:pStyle w:val="TAL"/>
              <w:rPr>
                <w:ins w:id="158" w:author="Varini Gupta/System &amp; Security Standards /SRI-Bangalore/Staff Engineer/Samsung Electronics" w:date="2023-05-05T13:28:00Z"/>
                <w:rFonts w:cs="Arial"/>
                <w:szCs w:val="18"/>
              </w:rPr>
            </w:pPr>
            <w:ins w:id="159" w:author="Varini Gupta/System &amp; Security Standards /SRI-Bangalore/Staff Engineer/Samsung Electronics" w:date="2023-05-05T13:28:00Z">
              <w:r>
                <w:rPr>
                  <w:rFonts w:cs="Arial"/>
                  <w:szCs w:val="18"/>
                </w:rPr>
                <w:t>The value shall be between 0.01 and 1.00 with a step size of 0.01, represented as string.</w:t>
              </w:r>
            </w:ins>
          </w:p>
          <w:p w14:paraId="251DE18F" w14:textId="77777777" w:rsidR="00C24E6E" w:rsidRDefault="00C24E6E" w:rsidP="00C24E6E">
            <w:pPr>
              <w:pStyle w:val="TAL"/>
              <w:rPr>
                <w:ins w:id="160" w:author="Varini Gupta/System &amp; Security Standards /SRI-Bangalore/Staff Engineer/Samsung Electronics" w:date="2023-05-05T13:28:00Z"/>
                <w:rFonts w:cs="Arial"/>
                <w:szCs w:val="18"/>
              </w:rPr>
            </w:pPr>
          </w:p>
          <w:p w14:paraId="19CF02F1" w14:textId="77777777" w:rsidR="00F20A13" w:rsidRDefault="00C24E6E" w:rsidP="00C24E6E">
            <w:pPr>
              <w:pStyle w:val="TAL"/>
              <w:rPr>
                <w:ins w:id="161" w:author="Varini" w:date="2023-05-24T23:12:00Z"/>
                <w:rFonts w:cs="Arial"/>
                <w:szCs w:val="18"/>
              </w:rPr>
            </w:pPr>
            <w:ins w:id="162" w:author="Varini Gupta/System &amp; Security Standards /SRI-Bangalore/Staff Engineer/Samsung Electronics" w:date="2023-05-05T13:28:00Z">
              <w:r>
                <w:rPr>
                  <w:rFonts w:cs="Arial"/>
                  <w:szCs w:val="18"/>
                </w:rPr>
                <w:t>If not present, accuracy level 1.00 applies.</w:t>
              </w:r>
            </w:ins>
          </w:p>
          <w:p w14:paraId="7B3CCED2" w14:textId="77777777" w:rsidR="001D37C0" w:rsidRDefault="001D37C0" w:rsidP="00C24E6E">
            <w:pPr>
              <w:pStyle w:val="TAL"/>
              <w:rPr>
                <w:ins w:id="163" w:author="Varini" w:date="2023-05-24T23:12:00Z"/>
                <w:rFonts w:cs="Arial"/>
                <w:szCs w:val="18"/>
              </w:rPr>
            </w:pPr>
          </w:p>
          <w:p w14:paraId="61282B38" w14:textId="594DEDF1" w:rsidR="001D37C0" w:rsidRPr="00B06F7A" w:rsidRDefault="00480820" w:rsidP="00D23CD7">
            <w:pPr>
              <w:pStyle w:val="TAL"/>
              <w:rPr>
                <w:ins w:id="164" w:author="Varini" w:date="2023-04-03T15:15:00Z"/>
                <w:rFonts w:cs="Arial"/>
                <w:szCs w:val="18"/>
              </w:rPr>
            </w:pPr>
            <w:ins w:id="165" w:author="Varini" w:date="2023-05-24T23:12:00Z">
              <w:r w:rsidRPr="001D2CEF">
                <w:rPr>
                  <w:lang w:eastAsia="zh-CN"/>
                </w:rPr>
                <w:t xml:space="preserve">Pattern: </w:t>
              </w:r>
              <w:r w:rsidRPr="001D2CEF">
                <w:rPr>
                  <w:rFonts w:cs="Arial"/>
                  <w:szCs w:val="18"/>
                </w:rPr>
                <w:t>'</w:t>
              </w:r>
              <w:r w:rsidR="00F54CBC">
                <w:rPr>
                  <w:rFonts w:cs="Arial"/>
                  <w:szCs w:val="18"/>
                </w:rPr>
                <w:t>^[0]</w:t>
              </w:r>
              <w:r w:rsidRPr="00480820">
                <w:rPr>
                  <w:rFonts w:cs="Arial"/>
                  <w:szCs w:val="18"/>
                </w:rPr>
                <w:t>\.[0-9]{2}</w:t>
              </w:r>
            </w:ins>
            <w:ins w:id="166" w:author="Varini" w:date="2023-05-25T19:23:00Z">
              <w:r w:rsidR="00D23CD7">
                <w:rPr>
                  <w:rFonts w:cs="Arial"/>
                  <w:szCs w:val="18"/>
                </w:rPr>
                <w:t>|[1.00]</w:t>
              </w:r>
            </w:ins>
            <w:ins w:id="167" w:author="Varini" w:date="2023-05-24T23:12:00Z">
              <w:r w:rsidRPr="00480820">
                <w:rPr>
                  <w:rFonts w:cs="Arial"/>
                  <w:szCs w:val="18"/>
                </w:rPr>
                <w:t>$</w:t>
              </w:r>
              <w:r w:rsidRPr="001D2CEF">
                <w:rPr>
                  <w:rFonts w:cs="Arial"/>
                  <w:szCs w:val="18"/>
                </w:rPr>
                <w:t>'</w:t>
              </w:r>
            </w:ins>
          </w:p>
        </w:tc>
      </w:tr>
      <w:tr w:rsidR="0060457D" w:rsidRPr="00B06F7A" w14:paraId="1E8E8C3B" w14:textId="77777777" w:rsidTr="00A230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B4BD93" w14:textId="51DDE96E" w:rsidR="0060457D" w:rsidRPr="00B06F7A" w:rsidRDefault="0060457D" w:rsidP="0060457D">
            <w:pPr>
              <w:pStyle w:val="TAN"/>
              <w:rPr>
                <w:lang w:eastAsia="zh-CN"/>
              </w:rPr>
            </w:pPr>
            <w:r w:rsidRPr="00C05182">
              <w:t>NOTE 1:</w:t>
            </w:r>
            <w:r w:rsidRPr="00C05182">
              <w:tab/>
            </w:r>
            <w:r w:rsidRPr="00C05182">
              <w:rPr>
                <w:rFonts w:hint="eastAsia"/>
              </w:rPr>
              <w:t>At least one of optional parameters</w:t>
            </w:r>
            <w:r w:rsidRPr="00C05182">
              <w:t xml:space="preserve"> (expect for </w:t>
            </w:r>
            <w:r w:rsidRPr="00C05182">
              <w:rPr>
                <w:rFonts w:hint="eastAsia"/>
              </w:rPr>
              <w:t>validityTime</w:t>
            </w:r>
            <w:ins w:id="168" w:author="Varini" w:date="2023-04-03T16:40:00Z">
              <w:r w:rsidR="0026670D">
                <w:t>, confidenceLevel, a</w:t>
              </w:r>
              <w:r w:rsidR="00C56722">
                <w:t>ccuracyLevel</w:t>
              </w:r>
            </w:ins>
            <w:r w:rsidRPr="00C05182">
              <w:t>)</w:t>
            </w:r>
            <w:r w:rsidRPr="00C05182">
              <w:rPr>
                <w:rFonts w:hint="eastAsia"/>
              </w:rPr>
              <w:t xml:space="preserve"> above</w:t>
            </w:r>
            <w:r w:rsidRPr="00C05182">
              <w:t xml:space="preserve"> shall be present.</w:t>
            </w:r>
          </w:p>
          <w:p w14:paraId="33D9A12C" w14:textId="77777777" w:rsidR="0060457D" w:rsidRPr="00B06F7A" w:rsidRDefault="0060457D" w:rsidP="0060457D">
            <w:pPr>
              <w:pStyle w:val="TAN"/>
              <w:rPr>
                <w:lang w:eastAsia="zh-CN"/>
              </w:rPr>
            </w:pPr>
            <w:r w:rsidRPr="00C05182">
              <w:t>NOTE 2:</w:t>
            </w:r>
            <w:r w:rsidRPr="00C05182">
              <w:tab/>
              <w:t>If this attribute is omitted, no expiry for the expected UE behaviour parameters applies.</w:t>
            </w:r>
          </w:p>
          <w:p w14:paraId="3F08D69F" w14:textId="77777777" w:rsidR="0060457D" w:rsidRPr="00B06F7A" w:rsidRDefault="0060457D" w:rsidP="0060457D">
            <w:pPr>
              <w:pStyle w:val="TAN"/>
              <w:rPr>
                <w:rFonts w:cs="Arial"/>
                <w:szCs w:val="18"/>
                <w:lang w:eastAsia="zh-CN"/>
              </w:rPr>
            </w:pPr>
            <w:r w:rsidRPr="00B06F7A">
              <w:rPr>
                <w:rFonts w:cs="Arial"/>
                <w:szCs w:val="18"/>
                <w:lang w:eastAsia="zh-CN"/>
              </w:rPr>
              <w:t>NOTE </w:t>
            </w:r>
            <w:r w:rsidRPr="00B06F7A">
              <w:rPr>
                <w:rFonts w:cs="Arial" w:hint="eastAsia"/>
                <w:szCs w:val="18"/>
                <w:lang w:eastAsia="zh-CN"/>
              </w:rPr>
              <w:t>3</w:t>
            </w:r>
            <w:r w:rsidRPr="00B06F7A">
              <w:rPr>
                <w:rFonts w:cs="Arial"/>
                <w:szCs w:val="18"/>
                <w:lang w:eastAsia="zh-CN"/>
              </w:rPr>
              <w:t>:</w:t>
            </w:r>
            <w:r w:rsidRPr="00B06F7A">
              <w:rPr>
                <w:rFonts w:cs="Arial"/>
                <w:szCs w:val="18"/>
                <w:lang w:eastAsia="zh-CN"/>
              </w:rPr>
              <w:tab/>
              <w:t>The first instance of the attribute represents the start of the location, and the last one represents the stop of the location.</w:t>
            </w:r>
          </w:p>
          <w:p w14:paraId="511E7019" w14:textId="77777777" w:rsidR="0060457D" w:rsidRPr="00B06F7A" w:rsidRDefault="0060457D" w:rsidP="0060457D">
            <w:pPr>
              <w:pStyle w:val="TAN"/>
              <w:rPr>
                <w:rFonts w:cs="Arial"/>
                <w:szCs w:val="18"/>
                <w:lang w:eastAsia="zh-CN"/>
              </w:rPr>
            </w:pPr>
            <w:r w:rsidRPr="00B06F7A">
              <w:rPr>
                <w:rFonts w:cs="Arial"/>
                <w:szCs w:val="18"/>
                <w:lang w:eastAsia="zh-CN"/>
              </w:rPr>
              <w:t>NOTE </w:t>
            </w:r>
            <w:r w:rsidRPr="00B06F7A">
              <w:rPr>
                <w:rFonts w:cs="Arial" w:hint="eastAsia"/>
                <w:szCs w:val="18"/>
                <w:lang w:eastAsia="zh-CN"/>
              </w:rPr>
              <w:t>4</w:t>
            </w:r>
            <w:r w:rsidRPr="00B06F7A">
              <w:rPr>
                <w:rFonts w:cs="Arial"/>
                <w:szCs w:val="18"/>
                <w:lang w:eastAsia="zh-CN"/>
              </w:rPr>
              <w:t>:</w:t>
            </w:r>
            <w:r w:rsidRPr="00B06F7A">
              <w:rPr>
                <w:rFonts w:cs="Arial"/>
                <w:szCs w:val="18"/>
                <w:lang w:eastAsia="zh-CN"/>
              </w:rPr>
              <w:tab/>
              <w:t xml:space="preserve">The parameter </w:t>
            </w:r>
            <w:r w:rsidRPr="00B06F7A">
              <w:rPr>
                <w:rFonts w:hint="eastAsia"/>
                <w:lang w:eastAsia="zh-CN"/>
              </w:rPr>
              <w:t>expectedU</w:t>
            </w:r>
            <w:r w:rsidRPr="00B06F7A">
              <w:rPr>
                <w:lang w:eastAsia="zh-CN"/>
              </w:rPr>
              <w:t>mts is only used by AMF</w:t>
            </w:r>
            <w:r w:rsidRPr="00B06F7A">
              <w:rPr>
                <w:rFonts w:cs="Arial"/>
                <w:szCs w:val="18"/>
                <w:lang w:eastAsia="zh-CN"/>
              </w:rPr>
              <w:t>.</w:t>
            </w:r>
          </w:p>
          <w:p w14:paraId="17BF3CDC" w14:textId="4D41A5B7" w:rsidR="0026670D" w:rsidRPr="00B06F7A" w:rsidRDefault="0060457D" w:rsidP="00B704C1">
            <w:pPr>
              <w:pStyle w:val="TAN"/>
              <w:rPr>
                <w:rFonts w:cs="Arial"/>
                <w:szCs w:val="18"/>
                <w:lang w:eastAsia="zh-CN"/>
              </w:rPr>
            </w:pPr>
            <w:r w:rsidRPr="00B06F7A">
              <w:rPr>
                <w:rFonts w:cs="Arial"/>
                <w:szCs w:val="18"/>
                <w:lang w:eastAsia="zh-CN"/>
              </w:rPr>
              <w:t>NOTE 5:</w:t>
            </w:r>
            <w:r w:rsidRPr="00B06F7A">
              <w:rPr>
                <w:rFonts w:cs="Arial"/>
                <w:szCs w:val="18"/>
                <w:lang w:eastAsia="zh-CN"/>
              </w:rPr>
              <w:tab/>
              <w:t>The value of attribute "scheduledCommunicationType" shall be used together with the value of "scheduledCommunicationTime".</w:t>
            </w:r>
          </w:p>
        </w:tc>
      </w:tr>
    </w:tbl>
    <w:p w14:paraId="7DA8B966" w14:textId="6EDD38A4" w:rsidR="005474A7" w:rsidRDefault="005474A7" w:rsidP="00B16891">
      <w:pPr>
        <w:pStyle w:val="B1"/>
        <w:ind w:left="0" w:firstLine="0"/>
      </w:pPr>
    </w:p>
    <w:p w14:paraId="39A349E8" w14:textId="77777777" w:rsidR="00A2302B" w:rsidRPr="006B5418" w:rsidRDefault="00A2302B" w:rsidP="00A230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A44B55" w14:textId="77777777" w:rsidR="00A2302B" w:rsidRPr="00B06F7A" w:rsidRDefault="00A2302B" w:rsidP="00A2302B">
      <w:pPr>
        <w:pStyle w:val="Heading3"/>
      </w:pPr>
      <w:bookmarkStart w:id="169" w:name="_Toc11338626"/>
      <w:bookmarkStart w:id="170" w:name="_Toc27585301"/>
      <w:bookmarkStart w:id="171" w:name="_Toc36457283"/>
      <w:bookmarkStart w:id="172" w:name="_Toc45028183"/>
      <w:bookmarkStart w:id="173" w:name="_Toc45029018"/>
      <w:bookmarkStart w:id="174" w:name="_Toc67681780"/>
      <w:bookmarkStart w:id="175" w:name="_Toc130814407"/>
      <w:r w:rsidRPr="00B06F7A">
        <w:lastRenderedPageBreak/>
        <w:t>6.1.8</w:t>
      </w:r>
      <w:r w:rsidRPr="00B06F7A">
        <w:tab/>
        <w:t>Feature Negotiation</w:t>
      </w:r>
      <w:bookmarkEnd w:id="169"/>
      <w:bookmarkEnd w:id="170"/>
      <w:bookmarkEnd w:id="171"/>
      <w:bookmarkEnd w:id="172"/>
      <w:bookmarkEnd w:id="173"/>
      <w:bookmarkEnd w:id="174"/>
      <w:bookmarkEnd w:id="175"/>
    </w:p>
    <w:p w14:paraId="60EAEEF8" w14:textId="77777777" w:rsidR="00A2302B" w:rsidRPr="00B06F7A" w:rsidRDefault="00A2302B" w:rsidP="00A2302B">
      <w:r w:rsidRPr="00B06F7A">
        <w:t xml:space="preserve">The optional features in table 6.1.8-1 are defined for the Nudm_SDM </w:t>
      </w:r>
      <w:r w:rsidRPr="00B06F7A">
        <w:rPr>
          <w:lang w:eastAsia="zh-CN"/>
        </w:rPr>
        <w:t xml:space="preserve">API. They shall be negotiated using the </w:t>
      </w:r>
      <w:r w:rsidRPr="00B06F7A">
        <w:t>extensibility mechanism defined in clause 6.6 of 3GPP TS 29.500 [4].</w:t>
      </w:r>
    </w:p>
    <w:p w14:paraId="2FDE79EF" w14:textId="77777777" w:rsidR="00A2302B" w:rsidRPr="00B06F7A" w:rsidRDefault="00A2302B" w:rsidP="00A2302B">
      <w:pPr>
        <w:pStyle w:val="TH"/>
      </w:pPr>
      <w:r w:rsidRPr="00B06F7A">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2302B" w:rsidRPr="00B06F7A" w14:paraId="556503D1" w14:textId="77777777" w:rsidTr="00A2302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4F89780" w14:textId="77777777" w:rsidR="00A2302B" w:rsidRPr="00B06F7A" w:rsidRDefault="00A2302B" w:rsidP="00A2302B">
            <w:pPr>
              <w:pStyle w:val="TAH"/>
            </w:pPr>
            <w:r w:rsidRPr="00B06F7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FD8BC87" w14:textId="77777777" w:rsidR="00A2302B" w:rsidRPr="00B06F7A" w:rsidRDefault="00A2302B" w:rsidP="00A2302B">
            <w:pPr>
              <w:pStyle w:val="TAH"/>
            </w:pPr>
            <w:r w:rsidRPr="00B06F7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8C55545" w14:textId="77777777" w:rsidR="00A2302B" w:rsidRPr="00B06F7A" w:rsidRDefault="00A2302B" w:rsidP="00A2302B">
            <w:pPr>
              <w:pStyle w:val="TAH"/>
            </w:pPr>
            <w:r w:rsidRPr="00B06F7A">
              <w:t>Description</w:t>
            </w:r>
          </w:p>
        </w:tc>
      </w:tr>
      <w:tr w:rsidR="00A2302B" w:rsidRPr="00B06F7A" w14:paraId="3A7A3479" w14:textId="77777777" w:rsidTr="00A2302B">
        <w:trPr>
          <w:jc w:val="center"/>
        </w:trPr>
        <w:tc>
          <w:tcPr>
            <w:tcW w:w="1529" w:type="dxa"/>
            <w:tcBorders>
              <w:top w:val="single" w:sz="4" w:space="0" w:color="auto"/>
              <w:left w:val="single" w:sz="4" w:space="0" w:color="auto"/>
              <w:bottom w:val="single" w:sz="4" w:space="0" w:color="auto"/>
              <w:right w:val="single" w:sz="4" w:space="0" w:color="auto"/>
            </w:tcBorders>
          </w:tcPr>
          <w:p w14:paraId="114834AC" w14:textId="5F333BA8" w:rsidR="00A2302B" w:rsidRPr="00B06F7A" w:rsidRDefault="00A2302B" w:rsidP="00A2302B">
            <w:pPr>
              <w:pStyle w:val="TAL"/>
            </w:pPr>
          </w:p>
        </w:tc>
        <w:tc>
          <w:tcPr>
            <w:tcW w:w="2207" w:type="dxa"/>
            <w:tcBorders>
              <w:top w:val="single" w:sz="4" w:space="0" w:color="auto"/>
              <w:left w:val="single" w:sz="4" w:space="0" w:color="auto"/>
              <w:bottom w:val="single" w:sz="4" w:space="0" w:color="auto"/>
              <w:right w:val="single" w:sz="4" w:space="0" w:color="auto"/>
            </w:tcBorders>
          </w:tcPr>
          <w:p w14:paraId="1A1974D1" w14:textId="6C8FAED6" w:rsidR="00A2302B" w:rsidRPr="00B06F7A" w:rsidRDefault="00A2302B" w:rsidP="00A2302B">
            <w:pPr>
              <w:pStyle w:val="TAL"/>
            </w:pPr>
          </w:p>
        </w:tc>
        <w:tc>
          <w:tcPr>
            <w:tcW w:w="5758" w:type="dxa"/>
            <w:tcBorders>
              <w:top w:val="single" w:sz="4" w:space="0" w:color="auto"/>
              <w:left w:val="single" w:sz="4" w:space="0" w:color="auto"/>
              <w:bottom w:val="single" w:sz="4" w:space="0" w:color="auto"/>
              <w:right w:val="single" w:sz="4" w:space="0" w:color="auto"/>
            </w:tcBorders>
          </w:tcPr>
          <w:p w14:paraId="20B0D222" w14:textId="6032F6FB" w:rsidR="00A2302B" w:rsidRPr="00A22E13" w:rsidRDefault="00A22E13" w:rsidP="00A2302B">
            <w:pPr>
              <w:pStyle w:val="TAL"/>
              <w:rPr>
                <w:rFonts w:cs="Arial"/>
                <w:b/>
                <w:szCs w:val="18"/>
              </w:rPr>
            </w:pPr>
            <w:r w:rsidRPr="00A22E13">
              <w:rPr>
                <w:rFonts w:cs="Arial"/>
                <w:b/>
                <w:color w:val="FF0000"/>
                <w:szCs w:val="18"/>
              </w:rPr>
              <w:t>[Skipped for clarity]</w:t>
            </w:r>
          </w:p>
        </w:tc>
      </w:tr>
      <w:tr w:rsidR="00A2302B" w:rsidRPr="00B06F7A" w14:paraId="73A5736A" w14:textId="77777777" w:rsidTr="00A2302B">
        <w:trPr>
          <w:jc w:val="center"/>
        </w:trPr>
        <w:tc>
          <w:tcPr>
            <w:tcW w:w="1529" w:type="dxa"/>
            <w:tcBorders>
              <w:top w:val="single" w:sz="4" w:space="0" w:color="auto"/>
              <w:left w:val="single" w:sz="4" w:space="0" w:color="auto"/>
              <w:bottom w:val="single" w:sz="4" w:space="0" w:color="auto"/>
              <w:right w:val="single" w:sz="4" w:space="0" w:color="auto"/>
            </w:tcBorders>
          </w:tcPr>
          <w:p w14:paraId="7D3BE2CA" w14:textId="77777777" w:rsidR="00A2302B" w:rsidRPr="00B06F7A" w:rsidRDefault="00A2302B" w:rsidP="00A2302B">
            <w:pPr>
              <w:pStyle w:val="TAL"/>
            </w:pPr>
            <w:r>
              <w:t>15</w:t>
            </w:r>
          </w:p>
        </w:tc>
        <w:tc>
          <w:tcPr>
            <w:tcW w:w="2207" w:type="dxa"/>
            <w:tcBorders>
              <w:top w:val="single" w:sz="4" w:space="0" w:color="auto"/>
              <w:left w:val="single" w:sz="4" w:space="0" w:color="auto"/>
              <w:bottom w:val="single" w:sz="4" w:space="0" w:color="auto"/>
              <w:right w:val="single" w:sz="4" w:space="0" w:color="auto"/>
            </w:tcBorders>
          </w:tcPr>
          <w:p w14:paraId="7D78619B" w14:textId="77777777" w:rsidR="00A2302B" w:rsidRPr="00B06F7A" w:rsidRDefault="00A2302B" w:rsidP="00A2302B">
            <w:pPr>
              <w:pStyle w:val="TAL"/>
            </w:pPr>
            <w:r>
              <w:t>UeConSmfDataSubFilter</w:t>
            </w:r>
          </w:p>
        </w:tc>
        <w:tc>
          <w:tcPr>
            <w:tcW w:w="5758" w:type="dxa"/>
            <w:tcBorders>
              <w:top w:val="single" w:sz="4" w:space="0" w:color="auto"/>
              <w:left w:val="single" w:sz="4" w:space="0" w:color="auto"/>
              <w:bottom w:val="single" w:sz="4" w:space="0" w:color="auto"/>
              <w:right w:val="single" w:sz="4" w:space="0" w:color="auto"/>
            </w:tcBorders>
          </w:tcPr>
          <w:p w14:paraId="0E456BD3" w14:textId="77777777" w:rsidR="00A2302B" w:rsidRPr="000F74FA" w:rsidRDefault="00A2302B" w:rsidP="00A2302B">
            <w:pPr>
              <w:pStyle w:val="TAL"/>
              <w:rPr>
                <w:rFonts w:cs="Arial"/>
                <w:szCs w:val="18"/>
              </w:rPr>
            </w:pPr>
            <w:r w:rsidRPr="000F74FA">
              <w:rPr>
                <w:rFonts w:cs="Arial"/>
                <w:szCs w:val="18"/>
              </w:rPr>
              <w:t>UE Context in Smf Data Subscription Filter</w:t>
            </w:r>
          </w:p>
          <w:p w14:paraId="18464284" w14:textId="77777777" w:rsidR="00A2302B" w:rsidRDefault="00A2302B" w:rsidP="00A2302B">
            <w:pPr>
              <w:pStyle w:val="TAL"/>
              <w:rPr>
                <w:rFonts w:cs="Arial"/>
                <w:szCs w:val="18"/>
              </w:rPr>
            </w:pPr>
          </w:p>
          <w:p w14:paraId="5A7272A8" w14:textId="77777777" w:rsidR="00A2302B" w:rsidRPr="00B06F7A" w:rsidRDefault="00A2302B" w:rsidP="00A2302B">
            <w:pPr>
              <w:pStyle w:val="TAL"/>
              <w:rPr>
                <w:rFonts w:cs="Arial"/>
                <w:szCs w:val="18"/>
              </w:rPr>
            </w:pPr>
            <w:r w:rsidRPr="00B06F7A">
              <w:rPr>
                <w:rFonts w:cs="Arial"/>
                <w:szCs w:val="18"/>
              </w:rPr>
              <w:t xml:space="preserve">If the UDM supports this feature, the UDM shall handle the </w:t>
            </w:r>
            <w:r>
              <w:rPr>
                <w:rFonts w:cs="Arial"/>
                <w:szCs w:val="18"/>
              </w:rPr>
              <w:t xml:space="preserve">ueConSmfDataSubFilter </w:t>
            </w:r>
            <w:r w:rsidRPr="00B06F7A">
              <w:rPr>
                <w:rFonts w:cs="Arial"/>
                <w:szCs w:val="18"/>
              </w:rPr>
              <w:t xml:space="preserve">IE received in the sdmSubscription and sends the notifications </w:t>
            </w:r>
            <w:r>
              <w:rPr>
                <w:rFonts w:cs="Arial"/>
                <w:szCs w:val="18"/>
              </w:rPr>
              <w:t>only for changes indicated in the IE.</w:t>
            </w:r>
          </w:p>
        </w:tc>
      </w:tr>
      <w:tr w:rsidR="00A22E13" w:rsidRPr="00B06F7A" w14:paraId="0B5F8875" w14:textId="77777777" w:rsidTr="00A2302B">
        <w:trPr>
          <w:jc w:val="center"/>
          <w:ins w:id="176" w:author="Varini Gupta/System &amp; Security Standards /SRI-Bangalore/Staff Engineer/Samsung Electronics" w:date="2023-04-20T12:07:00Z"/>
        </w:trPr>
        <w:tc>
          <w:tcPr>
            <w:tcW w:w="1529" w:type="dxa"/>
            <w:tcBorders>
              <w:top w:val="single" w:sz="4" w:space="0" w:color="auto"/>
              <w:left w:val="single" w:sz="4" w:space="0" w:color="auto"/>
              <w:bottom w:val="single" w:sz="4" w:space="0" w:color="auto"/>
              <w:right w:val="single" w:sz="4" w:space="0" w:color="auto"/>
            </w:tcBorders>
          </w:tcPr>
          <w:p w14:paraId="07790144" w14:textId="6CD400FA" w:rsidR="00A22E13" w:rsidRDefault="00A146A9" w:rsidP="00A2302B">
            <w:pPr>
              <w:pStyle w:val="TAL"/>
              <w:rPr>
                <w:ins w:id="177" w:author="Varini Gupta/System &amp; Security Standards /SRI-Bangalore/Staff Engineer/Samsung Electronics" w:date="2023-04-20T12:07:00Z"/>
              </w:rPr>
            </w:pPr>
            <w:ins w:id="178" w:author="Varini Gupta/System &amp; Security Standards /SRI-Bangalore/Staff Engineer/Samsung Electronics" w:date="2023-04-20T14:53:00Z">
              <w:r>
                <w:t>XX</w:t>
              </w:r>
            </w:ins>
          </w:p>
        </w:tc>
        <w:tc>
          <w:tcPr>
            <w:tcW w:w="2207" w:type="dxa"/>
            <w:tcBorders>
              <w:top w:val="single" w:sz="4" w:space="0" w:color="auto"/>
              <w:left w:val="single" w:sz="4" w:space="0" w:color="auto"/>
              <w:bottom w:val="single" w:sz="4" w:space="0" w:color="auto"/>
              <w:right w:val="single" w:sz="4" w:space="0" w:color="auto"/>
            </w:tcBorders>
          </w:tcPr>
          <w:p w14:paraId="483238A3" w14:textId="76A969CE" w:rsidR="00A22E13" w:rsidRDefault="00A22E13">
            <w:pPr>
              <w:pStyle w:val="TAL"/>
              <w:rPr>
                <w:ins w:id="179" w:author="Varini Gupta/System &amp; Security Standards /SRI-Bangalore/Staff Engineer/Samsung Electronics" w:date="2023-04-20T12:07:00Z"/>
              </w:rPr>
            </w:pPr>
            <w:ins w:id="180" w:author="Varini Gupta/System &amp; Security Standards /SRI-Bangalore/Staff Engineer/Samsung Electronics" w:date="2023-04-20T12:09:00Z">
              <w:r>
                <w:t>ExpectedBehaviour</w:t>
              </w:r>
            </w:ins>
            <w:ins w:id="181" w:author="Varini Gupta/System &amp; Security Standards /SRI-Bangalore/Staff Engineer/Samsung Electronics" w:date="2023-04-20T12:08:00Z">
              <w:r>
                <w:t>Map</w:t>
              </w:r>
            </w:ins>
          </w:p>
        </w:tc>
        <w:tc>
          <w:tcPr>
            <w:tcW w:w="5758" w:type="dxa"/>
            <w:tcBorders>
              <w:top w:val="single" w:sz="4" w:space="0" w:color="auto"/>
              <w:left w:val="single" w:sz="4" w:space="0" w:color="auto"/>
              <w:bottom w:val="single" w:sz="4" w:space="0" w:color="auto"/>
              <w:right w:val="single" w:sz="4" w:space="0" w:color="auto"/>
            </w:tcBorders>
          </w:tcPr>
          <w:p w14:paraId="49B3A220" w14:textId="4976BB67" w:rsidR="00A22E13" w:rsidRPr="00A22E13" w:rsidRDefault="00A22E13" w:rsidP="00A2302B">
            <w:pPr>
              <w:pStyle w:val="TAL"/>
              <w:rPr>
                <w:ins w:id="182" w:author="Varini Gupta/System &amp; Security Standards /SRI-Bangalore/Staff Engineer/Samsung Electronics" w:date="2023-04-20T12:07:00Z"/>
                <w:rPrChange w:id="183" w:author="Varini Gupta/System &amp; Security Standards /SRI-Bangalore/Staff Engineer/Samsung Electronics" w:date="2023-04-20T12:09:00Z">
                  <w:rPr>
                    <w:ins w:id="184" w:author="Varini Gupta/System &amp; Security Standards /SRI-Bangalore/Staff Engineer/Samsung Electronics" w:date="2023-04-20T12:07:00Z"/>
                    <w:rFonts w:cs="Arial"/>
                    <w:szCs w:val="18"/>
                  </w:rPr>
                </w:rPrChange>
              </w:rPr>
            </w:pPr>
            <w:ins w:id="185" w:author="Varini Gupta/System &amp; Security Standards /SRI-Bangalore/Staff Engineer/Samsung Electronics" w:date="2023-04-20T12:09:00Z">
              <w:r>
                <w:t>This indicates that the NF Consumer (e.g. AMF/SMF) support</w:t>
              </w:r>
            </w:ins>
            <w:ins w:id="186" w:author="Varini Gupta/System &amp; Security Standards /SRI-Bangalore/Staff Engineer/Samsung Electronics" w:date="2023-04-20T18:19:00Z">
              <w:r w:rsidR="00DC48B7">
                <w:t>s</w:t>
              </w:r>
            </w:ins>
            <w:ins w:id="187" w:author="Varini Gupta/System &amp; Security Standards /SRI-Bangalore/Staff Engineer/Samsung Electronics" w:date="2023-04-20T12:09:00Z">
              <w:r>
                <w:t xml:space="preserve"> receiving Expected </w:t>
              </w:r>
            </w:ins>
            <w:ins w:id="188" w:author="Varini Gupta/System &amp; Security Standards /SRI-Bangalore/Staff Engineer/Samsung Electronics" w:date="2023-04-20T12:10:00Z">
              <w:r>
                <w:t xml:space="preserve">Behaviour Parameters as a map of </w:t>
              </w:r>
              <w:r w:rsidRPr="00B06F7A">
                <w:rPr>
                  <w:rFonts w:hint="eastAsia"/>
                  <w:lang w:eastAsia="zh-CN"/>
                </w:rPr>
                <w:t>ExpectedUeBehaviour</w:t>
              </w:r>
              <w:r w:rsidRPr="00B06F7A">
                <w:rPr>
                  <w:lang w:eastAsia="zh-CN"/>
                </w:rPr>
                <w:t>Data</w:t>
              </w:r>
              <w:r>
                <w:rPr>
                  <w:lang w:eastAsia="zh-CN"/>
                </w:rPr>
                <w:t>.</w:t>
              </w:r>
            </w:ins>
          </w:p>
        </w:tc>
      </w:tr>
    </w:tbl>
    <w:p w14:paraId="37D2E710" w14:textId="7FCB485D" w:rsidR="00A2302B" w:rsidRDefault="00A2302B" w:rsidP="00B16891">
      <w:pPr>
        <w:pStyle w:val="B1"/>
        <w:ind w:left="0" w:firstLine="0"/>
      </w:pPr>
    </w:p>
    <w:p w14:paraId="69203997" w14:textId="77777777" w:rsidR="005474A7" w:rsidRPr="006B5418" w:rsidRDefault="005474A7" w:rsidP="005474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A6DA09" w14:textId="77777777" w:rsidR="004339AA" w:rsidRPr="00B06F7A" w:rsidRDefault="004339AA" w:rsidP="004339AA">
      <w:pPr>
        <w:pStyle w:val="Heading1"/>
      </w:pPr>
      <w:bookmarkStart w:id="189" w:name="_Toc11338878"/>
      <w:bookmarkStart w:id="190" w:name="_Toc27585639"/>
      <w:bookmarkStart w:id="191" w:name="_Toc36457662"/>
      <w:bookmarkStart w:id="192" w:name="_Toc45028581"/>
      <w:bookmarkStart w:id="193" w:name="_Toc45029416"/>
      <w:bookmarkStart w:id="194" w:name="_Toc67682190"/>
      <w:bookmarkStart w:id="195" w:name="_Toc130814924"/>
      <w:r w:rsidRPr="00B06F7A">
        <w:t>A.2</w:t>
      </w:r>
      <w:r w:rsidRPr="00B06F7A">
        <w:tab/>
        <w:t>Nudm_SDM API</w:t>
      </w:r>
      <w:bookmarkEnd w:id="189"/>
      <w:bookmarkEnd w:id="190"/>
      <w:bookmarkEnd w:id="191"/>
      <w:bookmarkEnd w:id="192"/>
      <w:bookmarkEnd w:id="193"/>
      <w:bookmarkEnd w:id="194"/>
      <w:bookmarkEnd w:id="195"/>
    </w:p>
    <w:p w14:paraId="0F07514B" w14:textId="77777777" w:rsidR="004339AA" w:rsidRPr="00B06F7A" w:rsidRDefault="004339AA" w:rsidP="004339AA">
      <w:pPr>
        <w:pStyle w:val="PL"/>
      </w:pPr>
      <w:r w:rsidRPr="00B06F7A">
        <w:t>openapi: 3.0.0</w:t>
      </w:r>
    </w:p>
    <w:p w14:paraId="26C6670D" w14:textId="77777777" w:rsidR="004339AA" w:rsidRPr="00B06F7A" w:rsidRDefault="004339AA" w:rsidP="004339AA">
      <w:pPr>
        <w:pStyle w:val="PL"/>
      </w:pPr>
    </w:p>
    <w:p w14:paraId="246C33C8" w14:textId="77777777" w:rsidR="004339AA" w:rsidRPr="00B06F7A" w:rsidRDefault="004339AA" w:rsidP="004339AA">
      <w:pPr>
        <w:pStyle w:val="PL"/>
      </w:pPr>
      <w:r w:rsidRPr="00B06F7A">
        <w:t>info:</w:t>
      </w:r>
    </w:p>
    <w:p w14:paraId="660B3783" w14:textId="77777777" w:rsidR="004339AA" w:rsidRPr="00B06F7A" w:rsidRDefault="004339AA" w:rsidP="004339AA">
      <w:pPr>
        <w:pStyle w:val="PL"/>
      </w:pPr>
      <w:r w:rsidRPr="00B06F7A">
        <w:t xml:space="preserve">  version: '2.</w:t>
      </w:r>
      <w:r>
        <w:t>3</w:t>
      </w:r>
      <w:r w:rsidRPr="00B06F7A">
        <w:t>.</w:t>
      </w:r>
      <w:r>
        <w:t>0-alpha.2</w:t>
      </w:r>
      <w:r w:rsidRPr="00B06F7A">
        <w:t>'</w:t>
      </w:r>
    </w:p>
    <w:p w14:paraId="575D9975" w14:textId="77777777" w:rsidR="004339AA" w:rsidRPr="00B06F7A" w:rsidRDefault="004339AA" w:rsidP="004339AA">
      <w:pPr>
        <w:pStyle w:val="PL"/>
      </w:pPr>
      <w:r w:rsidRPr="00B06F7A">
        <w:t xml:space="preserve">  title: 'Nudm_SDM'</w:t>
      </w:r>
    </w:p>
    <w:p w14:paraId="3CD4FF36" w14:textId="77777777" w:rsidR="004339AA" w:rsidRPr="00B06F7A" w:rsidRDefault="004339AA" w:rsidP="004339AA">
      <w:pPr>
        <w:pStyle w:val="PL"/>
      </w:pPr>
      <w:r w:rsidRPr="00B06F7A">
        <w:t xml:space="preserve">  description: |</w:t>
      </w:r>
    </w:p>
    <w:p w14:paraId="524F8F10" w14:textId="77777777" w:rsidR="004339AA" w:rsidRPr="00B06F7A" w:rsidRDefault="004339AA" w:rsidP="004339AA">
      <w:pPr>
        <w:pStyle w:val="PL"/>
      </w:pPr>
      <w:r w:rsidRPr="00B06F7A">
        <w:t xml:space="preserve">    Nudm Subscriber Data Management Service.</w:t>
      </w:r>
      <w:r>
        <w:t xml:space="preserve">  </w:t>
      </w:r>
    </w:p>
    <w:p w14:paraId="5130277D" w14:textId="77777777" w:rsidR="004339AA" w:rsidRPr="00B06F7A" w:rsidRDefault="004339AA" w:rsidP="004339AA">
      <w:pPr>
        <w:pStyle w:val="PL"/>
      </w:pPr>
      <w:r w:rsidRPr="00B06F7A">
        <w:t xml:space="preserve">    © 202</w:t>
      </w:r>
      <w:r>
        <w:t>3</w:t>
      </w:r>
      <w:r w:rsidRPr="00B06F7A">
        <w:t>, 3GPP Organizational Partners (ARIB, ATIS, CCSA, ETSI, TSDSI, TTA, TTC).</w:t>
      </w:r>
      <w:r>
        <w:t xml:space="preserve">  </w:t>
      </w:r>
    </w:p>
    <w:p w14:paraId="3F67B59C" w14:textId="77777777" w:rsidR="004339AA" w:rsidRPr="00B06F7A" w:rsidRDefault="004339AA" w:rsidP="004339AA">
      <w:pPr>
        <w:pStyle w:val="PL"/>
      </w:pPr>
      <w:r w:rsidRPr="00B06F7A">
        <w:t xml:space="preserve">    All rights reserved.</w:t>
      </w:r>
    </w:p>
    <w:p w14:paraId="08AEFB4A" w14:textId="77777777" w:rsidR="004339AA" w:rsidRPr="00B06F7A" w:rsidRDefault="004339AA" w:rsidP="004339AA">
      <w:pPr>
        <w:pStyle w:val="PL"/>
        <w:rPr>
          <w:lang w:val="en-US"/>
        </w:rPr>
      </w:pPr>
    </w:p>
    <w:p w14:paraId="3BEB02A6" w14:textId="77777777" w:rsidR="004339AA" w:rsidRPr="00B06F7A" w:rsidRDefault="004339AA" w:rsidP="004339AA">
      <w:pPr>
        <w:pStyle w:val="PL"/>
        <w:rPr>
          <w:lang w:val="en-US"/>
        </w:rPr>
      </w:pPr>
      <w:r w:rsidRPr="00B06F7A">
        <w:rPr>
          <w:lang w:val="en-US"/>
        </w:rPr>
        <w:t>externalDocs:</w:t>
      </w:r>
    </w:p>
    <w:p w14:paraId="41D1800F" w14:textId="77777777" w:rsidR="004339AA" w:rsidRPr="00B06F7A" w:rsidRDefault="004339AA" w:rsidP="004339AA">
      <w:pPr>
        <w:pStyle w:val="PL"/>
        <w:rPr>
          <w:lang w:val="en-US"/>
        </w:rPr>
      </w:pPr>
      <w:r w:rsidRPr="00B06F7A">
        <w:rPr>
          <w:lang w:val="en-US"/>
        </w:rPr>
        <w:t xml:space="preserve">  description: 3GPP TS 29.503 Unified Data Management Services, version 1</w:t>
      </w:r>
      <w:r>
        <w:rPr>
          <w:lang w:val="en-US"/>
        </w:rPr>
        <w:t>8</w:t>
      </w:r>
      <w:r w:rsidRPr="00B06F7A">
        <w:rPr>
          <w:lang w:val="en-US"/>
        </w:rPr>
        <w:t>.</w:t>
      </w:r>
      <w:r>
        <w:rPr>
          <w:lang w:val="en-US"/>
        </w:rPr>
        <w:t>1</w:t>
      </w:r>
      <w:r w:rsidRPr="00B06F7A">
        <w:rPr>
          <w:lang w:val="en-US"/>
        </w:rPr>
        <w:t>.0</w:t>
      </w:r>
    </w:p>
    <w:p w14:paraId="1D2A8C8E" w14:textId="77777777" w:rsidR="004339AA" w:rsidRPr="00B06F7A" w:rsidRDefault="004339AA" w:rsidP="004339AA">
      <w:pPr>
        <w:pStyle w:val="PL"/>
        <w:rPr>
          <w:lang w:val="en-US"/>
        </w:rPr>
      </w:pPr>
      <w:r w:rsidRPr="00B06F7A">
        <w:rPr>
          <w:lang w:val="en-US"/>
        </w:rPr>
        <w:t xml:space="preserve">  url: 'http</w:t>
      </w:r>
      <w:r>
        <w:rPr>
          <w:lang w:val="en-US"/>
        </w:rPr>
        <w:t>s</w:t>
      </w:r>
      <w:r w:rsidRPr="00B06F7A">
        <w:rPr>
          <w:lang w:val="en-US"/>
        </w:rPr>
        <w:t>://www.3gpp.org/ftp/Specs/archive/29_series/29.503/'</w:t>
      </w:r>
    </w:p>
    <w:p w14:paraId="045ED38B" w14:textId="77777777" w:rsidR="004339AA" w:rsidRPr="00B06F7A" w:rsidRDefault="004339AA" w:rsidP="004339AA">
      <w:pPr>
        <w:pStyle w:val="PL"/>
      </w:pPr>
    </w:p>
    <w:p w14:paraId="44E63890" w14:textId="77777777" w:rsidR="004339AA" w:rsidRPr="00B06F7A" w:rsidRDefault="004339AA" w:rsidP="004339AA">
      <w:pPr>
        <w:pStyle w:val="PL"/>
      </w:pPr>
      <w:r w:rsidRPr="00B06F7A">
        <w:t>servers:</w:t>
      </w:r>
    </w:p>
    <w:p w14:paraId="4F14C793" w14:textId="77777777" w:rsidR="004339AA" w:rsidRPr="00B06F7A" w:rsidRDefault="004339AA" w:rsidP="004339AA">
      <w:pPr>
        <w:pStyle w:val="PL"/>
      </w:pPr>
      <w:r w:rsidRPr="00B06F7A">
        <w:t xml:space="preserve">  - url: '{apiRoot}/nudm-sdm/v2'</w:t>
      </w:r>
    </w:p>
    <w:p w14:paraId="6B393561" w14:textId="77777777" w:rsidR="004339AA" w:rsidRPr="00B06F7A" w:rsidRDefault="004339AA" w:rsidP="004339AA">
      <w:pPr>
        <w:pStyle w:val="PL"/>
      </w:pPr>
      <w:r w:rsidRPr="00B06F7A">
        <w:t xml:space="preserve">    variables:</w:t>
      </w:r>
    </w:p>
    <w:p w14:paraId="0CC1C86C" w14:textId="77777777" w:rsidR="004339AA" w:rsidRPr="00B06F7A" w:rsidRDefault="004339AA" w:rsidP="004339AA">
      <w:pPr>
        <w:pStyle w:val="PL"/>
      </w:pPr>
      <w:r w:rsidRPr="00B06F7A">
        <w:t xml:space="preserve">      apiRoot:</w:t>
      </w:r>
    </w:p>
    <w:p w14:paraId="01328638" w14:textId="77777777" w:rsidR="004339AA" w:rsidRPr="00B06F7A" w:rsidRDefault="004339AA" w:rsidP="004339AA">
      <w:pPr>
        <w:pStyle w:val="PL"/>
      </w:pPr>
      <w:r w:rsidRPr="00B06F7A">
        <w:t xml:space="preserve">        default: https://example.com</w:t>
      </w:r>
    </w:p>
    <w:p w14:paraId="0A53C18D" w14:textId="77777777" w:rsidR="004339AA" w:rsidRPr="00B06F7A" w:rsidRDefault="004339AA" w:rsidP="004339AA">
      <w:pPr>
        <w:pStyle w:val="PL"/>
      </w:pPr>
      <w:r w:rsidRPr="00B06F7A">
        <w:t xml:space="preserve">        description: apiRoot as defined in clause 4.4 of 3GPP TS 29.501.</w:t>
      </w:r>
    </w:p>
    <w:p w14:paraId="4A350255" w14:textId="77777777" w:rsidR="004339AA" w:rsidRPr="00B06F7A" w:rsidRDefault="004339AA" w:rsidP="004339AA">
      <w:pPr>
        <w:pStyle w:val="PL"/>
      </w:pPr>
    </w:p>
    <w:p w14:paraId="6EA7607D" w14:textId="77777777" w:rsidR="004339AA" w:rsidRPr="00B06F7A" w:rsidRDefault="004339AA" w:rsidP="004339AA">
      <w:pPr>
        <w:pStyle w:val="PL"/>
        <w:rPr>
          <w:lang w:val="en-US"/>
        </w:rPr>
      </w:pPr>
      <w:r w:rsidRPr="00B06F7A">
        <w:rPr>
          <w:lang w:val="en-US"/>
        </w:rPr>
        <w:t>security:</w:t>
      </w:r>
    </w:p>
    <w:p w14:paraId="262D8942" w14:textId="77777777" w:rsidR="004339AA" w:rsidRPr="00B06F7A" w:rsidRDefault="004339AA" w:rsidP="004339AA">
      <w:pPr>
        <w:pStyle w:val="PL"/>
        <w:rPr>
          <w:lang w:val="en-US"/>
        </w:rPr>
      </w:pPr>
      <w:r w:rsidRPr="00B06F7A">
        <w:rPr>
          <w:lang w:val="en-US"/>
        </w:rPr>
        <w:t xml:space="preserve">  - oAuth2ClientCredentials:</w:t>
      </w:r>
    </w:p>
    <w:p w14:paraId="3BF7678B" w14:textId="77777777" w:rsidR="004339AA" w:rsidRPr="00B06F7A" w:rsidRDefault="004339AA" w:rsidP="004339AA">
      <w:pPr>
        <w:pStyle w:val="PL"/>
        <w:rPr>
          <w:lang w:val="en-US"/>
        </w:rPr>
      </w:pPr>
      <w:r w:rsidRPr="00B06F7A">
        <w:rPr>
          <w:lang w:val="en-US"/>
        </w:rPr>
        <w:t xml:space="preserve">    - nudm-sdm</w:t>
      </w:r>
    </w:p>
    <w:p w14:paraId="1D4C0CAD" w14:textId="77777777" w:rsidR="004339AA" w:rsidRPr="00B06F7A" w:rsidRDefault="004339AA" w:rsidP="004339AA">
      <w:pPr>
        <w:pStyle w:val="PL"/>
        <w:rPr>
          <w:lang w:val="en-US"/>
        </w:rPr>
      </w:pPr>
      <w:r w:rsidRPr="00B06F7A">
        <w:rPr>
          <w:lang w:val="en-US"/>
        </w:rPr>
        <w:t xml:space="preserve">  - {}</w:t>
      </w:r>
    </w:p>
    <w:p w14:paraId="098EFFC6" w14:textId="77777777" w:rsidR="004339AA" w:rsidRPr="00B06F7A" w:rsidRDefault="004339AA" w:rsidP="004339AA">
      <w:pPr>
        <w:pStyle w:val="PL"/>
        <w:rPr>
          <w:lang w:val="en-US"/>
        </w:rPr>
      </w:pPr>
    </w:p>
    <w:p w14:paraId="4DF707E0" w14:textId="77777777" w:rsidR="004339AA" w:rsidRPr="00B06F7A" w:rsidRDefault="004339AA" w:rsidP="004339AA">
      <w:pPr>
        <w:pStyle w:val="PL"/>
      </w:pPr>
      <w:r w:rsidRPr="00B06F7A">
        <w:t>paths:</w:t>
      </w:r>
    </w:p>
    <w:p w14:paraId="18F5F804" w14:textId="77777777" w:rsidR="004339AA" w:rsidRPr="00B06F7A" w:rsidRDefault="004339AA" w:rsidP="004339AA">
      <w:pPr>
        <w:pStyle w:val="PL"/>
      </w:pPr>
      <w:r w:rsidRPr="00B06F7A">
        <w:t xml:space="preserve">  /{supi}:</w:t>
      </w:r>
    </w:p>
    <w:p w14:paraId="2F386A8D" w14:textId="77777777" w:rsidR="004339AA" w:rsidRPr="00B06F7A" w:rsidRDefault="004339AA" w:rsidP="004339AA">
      <w:pPr>
        <w:pStyle w:val="PL"/>
      </w:pPr>
      <w:r w:rsidRPr="00B06F7A">
        <w:t xml:space="preserve">    get:</w:t>
      </w:r>
    </w:p>
    <w:p w14:paraId="225C666F" w14:textId="77777777" w:rsidR="004339AA" w:rsidRPr="00B06F7A" w:rsidRDefault="004339AA" w:rsidP="004339AA">
      <w:pPr>
        <w:pStyle w:val="PL"/>
      </w:pPr>
      <w:r w:rsidRPr="00B06F7A">
        <w:t xml:space="preserve">      summary: retrieve multiple data sets</w:t>
      </w:r>
    </w:p>
    <w:p w14:paraId="4DD2878A" w14:textId="77777777" w:rsidR="004339AA" w:rsidRPr="00B06F7A" w:rsidRDefault="004339AA" w:rsidP="004339AA">
      <w:pPr>
        <w:pStyle w:val="PL"/>
      </w:pPr>
      <w:r w:rsidRPr="00B06F7A">
        <w:t xml:space="preserve">      operationId: GetDataSets</w:t>
      </w:r>
    </w:p>
    <w:p w14:paraId="65DFD750" w14:textId="79858DF3" w:rsidR="004339AA" w:rsidRPr="002422E5" w:rsidRDefault="002422E5" w:rsidP="004339AA">
      <w:pPr>
        <w:pStyle w:val="PL"/>
        <w:rPr>
          <w:b/>
          <w:color w:val="FF0000"/>
        </w:rPr>
      </w:pPr>
      <w:r w:rsidRPr="002422E5">
        <w:rPr>
          <w:b/>
          <w:color w:val="FF0000"/>
        </w:rPr>
        <w:t>…</w:t>
      </w:r>
    </w:p>
    <w:p w14:paraId="13A393AC" w14:textId="7F4536E2" w:rsidR="002422E5" w:rsidRPr="002422E5" w:rsidRDefault="002422E5" w:rsidP="004339AA">
      <w:pPr>
        <w:pStyle w:val="PL"/>
        <w:rPr>
          <w:b/>
          <w:color w:val="FF0000"/>
        </w:rPr>
      </w:pPr>
      <w:r w:rsidRPr="002422E5">
        <w:rPr>
          <w:b/>
          <w:color w:val="FF0000"/>
        </w:rPr>
        <w:t>…</w:t>
      </w:r>
    </w:p>
    <w:p w14:paraId="1D57860C" w14:textId="391D950C" w:rsidR="002422E5" w:rsidRPr="002422E5" w:rsidRDefault="002422E5" w:rsidP="004339AA">
      <w:pPr>
        <w:pStyle w:val="PL"/>
        <w:rPr>
          <w:b/>
          <w:color w:val="FF0000"/>
        </w:rPr>
      </w:pPr>
      <w:r w:rsidRPr="002422E5">
        <w:rPr>
          <w:b/>
          <w:color w:val="FF0000"/>
        </w:rPr>
        <w:t>[skipped for clarity]</w:t>
      </w:r>
    </w:p>
    <w:p w14:paraId="3BC6BFDC" w14:textId="77777777" w:rsidR="002422E5" w:rsidRPr="00B06F7A" w:rsidRDefault="002422E5" w:rsidP="004339AA">
      <w:pPr>
        <w:pStyle w:val="PL"/>
      </w:pPr>
    </w:p>
    <w:p w14:paraId="575407EE" w14:textId="77777777" w:rsidR="004339AA" w:rsidRPr="00B06F7A" w:rsidRDefault="004339AA" w:rsidP="004339AA">
      <w:pPr>
        <w:pStyle w:val="PL"/>
      </w:pPr>
      <w:r w:rsidRPr="00B06F7A">
        <w:t xml:space="preserve">    SmsfInfo:</w:t>
      </w:r>
    </w:p>
    <w:p w14:paraId="4DC11691" w14:textId="77777777" w:rsidR="004339AA" w:rsidRPr="00B06F7A" w:rsidRDefault="004339AA" w:rsidP="004339AA">
      <w:pPr>
        <w:pStyle w:val="PL"/>
      </w:pPr>
      <w:r w:rsidRPr="00B06F7A">
        <w:t xml:space="preserve">      type: object</w:t>
      </w:r>
    </w:p>
    <w:p w14:paraId="038BA21B" w14:textId="77777777" w:rsidR="004339AA" w:rsidRPr="00B06F7A" w:rsidRDefault="004339AA" w:rsidP="004339AA">
      <w:pPr>
        <w:pStyle w:val="PL"/>
      </w:pPr>
      <w:r w:rsidRPr="00B06F7A">
        <w:t xml:space="preserve">      required:</w:t>
      </w:r>
    </w:p>
    <w:p w14:paraId="1ED688BA" w14:textId="77777777" w:rsidR="004339AA" w:rsidRPr="00B06F7A" w:rsidRDefault="004339AA" w:rsidP="004339AA">
      <w:pPr>
        <w:pStyle w:val="PL"/>
      </w:pPr>
      <w:r w:rsidRPr="00B06F7A">
        <w:t xml:space="preserve">        - smsfInstanceId</w:t>
      </w:r>
    </w:p>
    <w:p w14:paraId="274813C6" w14:textId="77777777" w:rsidR="004339AA" w:rsidRPr="00B06F7A" w:rsidRDefault="004339AA" w:rsidP="004339AA">
      <w:pPr>
        <w:pStyle w:val="PL"/>
      </w:pPr>
      <w:r w:rsidRPr="00B06F7A">
        <w:t xml:space="preserve">        - plmnId</w:t>
      </w:r>
    </w:p>
    <w:p w14:paraId="132B625B" w14:textId="77777777" w:rsidR="004339AA" w:rsidRPr="00B06F7A" w:rsidRDefault="004339AA" w:rsidP="004339AA">
      <w:pPr>
        <w:pStyle w:val="PL"/>
      </w:pPr>
      <w:r w:rsidRPr="00B06F7A">
        <w:t xml:space="preserve">      properties:</w:t>
      </w:r>
    </w:p>
    <w:p w14:paraId="02690538" w14:textId="77777777" w:rsidR="004339AA" w:rsidRPr="00B06F7A" w:rsidRDefault="004339AA" w:rsidP="004339AA">
      <w:pPr>
        <w:pStyle w:val="PL"/>
      </w:pPr>
      <w:r w:rsidRPr="00B06F7A">
        <w:t xml:space="preserve">        smsfInstanceId:</w:t>
      </w:r>
    </w:p>
    <w:p w14:paraId="11F9E5C0" w14:textId="77777777" w:rsidR="004339AA" w:rsidRPr="00B06F7A" w:rsidRDefault="004339AA" w:rsidP="004339AA">
      <w:pPr>
        <w:pStyle w:val="PL"/>
      </w:pPr>
      <w:r w:rsidRPr="00B06F7A">
        <w:t xml:space="preserve">          $ref: 'TS29571_CommonData.yaml#/components/schemas/NfInstanceId'</w:t>
      </w:r>
    </w:p>
    <w:p w14:paraId="3AEFB744" w14:textId="77777777" w:rsidR="004339AA" w:rsidRPr="00B06F7A" w:rsidRDefault="004339AA" w:rsidP="004339AA">
      <w:pPr>
        <w:pStyle w:val="PL"/>
      </w:pPr>
      <w:r w:rsidRPr="00B06F7A">
        <w:t xml:space="preserve">        plmnId:</w:t>
      </w:r>
    </w:p>
    <w:p w14:paraId="1956853F" w14:textId="77777777" w:rsidR="004339AA" w:rsidRPr="00B06F7A" w:rsidRDefault="004339AA" w:rsidP="004339AA">
      <w:pPr>
        <w:pStyle w:val="PL"/>
      </w:pPr>
      <w:r w:rsidRPr="00B06F7A">
        <w:t xml:space="preserve">          $ref: 'TS29571_CommonData.yaml#/components/schemas/PlmnId'</w:t>
      </w:r>
    </w:p>
    <w:p w14:paraId="274277B0" w14:textId="77777777" w:rsidR="004339AA" w:rsidRPr="00B06F7A" w:rsidRDefault="004339AA" w:rsidP="004339AA">
      <w:pPr>
        <w:pStyle w:val="PL"/>
      </w:pPr>
      <w:r w:rsidRPr="00B06F7A">
        <w:t xml:space="preserve">        smsfSetId:</w:t>
      </w:r>
    </w:p>
    <w:p w14:paraId="3BF65E73" w14:textId="77777777" w:rsidR="004339AA" w:rsidRPr="00B06F7A" w:rsidRDefault="004339AA" w:rsidP="004339AA">
      <w:pPr>
        <w:pStyle w:val="PL"/>
      </w:pPr>
      <w:r w:rsidRPr="00B06F7A">
        <w:t xml:space="preserve">          $ref: 'TS29571_CommonData.yaml#/components/schemas/NfSetId'</w:t>
      </w:r>
    </w:p>
    <w:p w14:paraId="75922E80" w14:textId="77777777" w:rsidR="004339AA" w:rsidRPr="00B06F7A" w:rsidRDefault="004339AA" w:rsidP="004339AA">
      <w:pPr>
        <w:pStyle w:val="PL"/>
      </w:pPr>
    </w:p>
    <w:p w14:paraId="040EE4B5" w14:textId="77777777" w:rsidR="004339AA" w:rsidRPr="00B06F7A" w:rsidRDefault="004339AA" w:rsidP="004339AA">
      <w:pPr>
        <w:pStyle w:val="PL"/>
      </w:pPr>
    </w:p>
    <w:p w14:paraId="4A689F23" w14:textId="77777777" w:rsidR="004339AA" w:rsidRPr="00B06F7A" w:rsidRDefault="004339AA" w:rsidP="004339AA">
      <w:pPr>
        <w:pStyle w:val="PL"/>
      </w:pPr>
      <w:r w:rsidRPr="00B06F7A">
        <w:t xml:space="preserve">    AccessAndMobilitySubscriptionData:</w:t>
      </w:r>
    </w:p>
    <w:p w14:paraId="2AADE213" w14:textId="77777777" w:rsidR="004339AA" w:rsidRPr="00B06F7A" w:rsidRDefault="004339AA" w:rsidP="004339AA">
      <w:pPr>
        <w:pStyle w:val="PL"/>
      </w:pPr>
      <w:r w:rsidRPr="00B06F7A">
        <w:t xml:space="preserve">      type: object</w:t>
      </w:r>
    </w:p>
    <w:p w14:paraId="6BC6BD01" w14:textId="77777777" w:rsidR="004339AA" w:rsidRPr="00B06F7A" w:rsidRDefault="004339AA" w:rsidP="004339AA">
      <w:pPr>
        <w:pStyle w:val="PL"/>
      </w:pPr>
      <w:r w:rsidRPr="00B06F7A">
        <w:t xml:space="preserve">      properties:</w:t>
      </w:r>
    </w:p>
    <w:p w14:paraId="424DC1DB" w14:textId="77777777" w:rsidR="004339AA" w:rsidRPr="00B06F7A" w:rsidRDefault="004339AA" w:rsidP="004339AA">
      <w:pPr>
        <w:pStyle w:val="PL"/>
      </w:pPr>
      <w:r w:rsidRPr="00B06F7A">
        <w:t xml:space="preserve">        supportedFeatures:</w:t>
      </w:r>
    </w:p>
    <w:p w14:paraId="3C12B704" w14:textId="77777777" w:rsidR="004339AA" w:rsidRPr="00B06F7A" w:rsidRDefault="004339AA" w:rsidP="004339AA">
      <w:pPr>
        <w:pStyle w:val="PL"/>
      </w:pPr>
      <w:r w:rsidRPr="00B06F7A">
        <w:t xml:space="preserve">          $ref: 'TS29571_CommonData.yaml#/components/schemas/SupportedFeatures'</w:t>
      </w:r>
    </w:p>
    <w:p w14:paraId="3503E0BB" w14:textId="77777777" w:rsidR="004339AA" w:rsidRPr="00B06F7A" w:rsidRDefault="004339AA" w:rsidP="004339AA">
      <w:pPr>
        <w:pStyle w:val="PL"/>
      </w:pPr>
      <w:r w:rsidRPr="00B06F7A">
        <w:t xml:space="preserve">        gpsis:</w:t>
      </w:r>
    </w:p>
    <w:p w14:paraId="70D13C53" w14:textId="77777777" w:rsidR="004339AA" w:rsidRPr="00B06F7A" w:rsidRDefault="004339AA" w:rsidP="004339AA">
      <w:pPr>
        <w:pStyle w:val="PL"/>
      </w:pPr>
      <w:r w:rsidRPr="00B06F7A">
        <w:t xml:space="preserve">          type: array</w:t>
      </w:r>
    </w:p>
    <w:p w14:paraId="2604268D" w14:textId="77777777" w:rsidR="004339AA" w:rsidRPr="00B06F7A" w:rsidRDefault="004339AA" w:rsidP="004339AA">
      <w:pPr>
        <w:pStyle w:val="PL"/>
      </w:pPr>
      <w:r w:rsidRPr="00B06F7A">
        <w:t xml:space="preserve">          items:</w:t>
      </w:r>
    </w:p>
    <w:p w14:paraId="0847C65E" w14:textId="77777777" w:rsidR="004339AA" w:rsidRPr="00B06F7A" w:rsidRDefault="004339AA" w:rsidP="004339AA">
      <w:pPr>
        <w:pStyle w:val="PL"/>
      </w:pPr>
      <w:r w:rsidRPr="00B06F7A">
        <w:t xml:space="preserve">            $ref: 'TS29571_CommonData.yaml#/components/schemas/Gpsi'</w:t>
      </w:r>
    </w:p>
    <w:p w14:paraId="4491C124" w14:textId="77777777" w:rsidR="004339AA" w:rsidRPr="00B06F7A" w:rsidRDefault="004339AA" w:rsidP="004339AA">
      <w:pPr>
        <w:pStyle w:val="PL"/>
      </w:pPr>
      <w:r w:rsidRPr="00B06F7A">
        <w:t xml:space="preserve">        hssGroupId:</w:t>
      </w:r>
    </w:p>
    <w:p w14:paraId="26AB5660" w14:textId="77777777" w:rsidR="004339AA" w:rsidRPr="00B06F7A" w:rsidRDefault="004339AA" w:rsidP="004339AA">
      <w:pPr>
        <w:pStyle w:val="PL"/>
      </w:pPr>
      <w:r w:rsidRPr="00B06F7A">
        <w:t xml:space="preserve">          $ref: 'TS29571_CommonData.yaml#/components/schemas/NfGroupId'</w:t>
      </w:r>
    </w:p>
    <w:p w14:paraId="161D619E" w14:textId="77777777" w:rsidR="004339AA" w:rsidRPr="00B06F7A" w:rsidRDefault="004339AA" w:rsidP="004339AA">
      <w:pPr>
        <w:pStyle w:val="PL"/>
      </w:pPr>
      <w:r w:rsidRPr="00B06F7A">
        <w:t xml:space="preserve">        internalGroupIds:</w:t>
      </w:r>
    </w:p>
    <w:p w14:paraId="00369B7B" w14:textId="77777777" w:rsidR="004339AA" w:rsidRPr="00B06F7A" w:rsidRDefault="004339AA" w:rsidP="004339AA">
      <w:pPr>
        <w:pStyle w:val="PL"/>
      </w:pPr>
      <w:r w:rsidRPr="00B06F7A">
        <w:t xml:space="preserve">          type: array</w:t>
      </w:r>
    </w:p>
    <w:p w14:paraId="49F7702F" w14:textId="77777777" w:rsidR="004339AA" w:rsidRPr="00B06F7A" w:rsidRDefault="004339AA" w:rsidP="004339AA">
      <w:pPr>
        <w:pStyle w:val="PL"/>
      </w:pPr>
      <w:r w:rsidRPr="00B06F7A">
        <w:t xml:space="preserve">          items:</w:t>
      </w:r>
    </w:p>
    <w:p w14:paraId="3497A540" w14:textId="77777777" w:rsidR="004339AA" w:rsidRPr="00B06F7A" w:rsidRDefault="004339AA" w:rsidP="004339AA">
      <w:pPr>
        <w:pStyle w:val="PL"/>
      </w:pPr>
      <w:r w:rsidRPr="00B06F7A">
        <w:t xml:space="preserve">            $ref: 'TS29571_CommonData.yaml#/components/schemas/GroupId'</w:t>
      </w:r>
    </w:p>
    <w:p w14:paraId="38AB58E0" w14:textId="77777777" w:rsidR="004339AA" w:rsidRPr="00B06F7A" w:rsidRDefault="004339AA" w:rsidP="004339AA">
      <w:pPr>
        <w:pStyle w:val="PL"/>
      </w:pPr>
      <w:r w:rsidRPr="00B06F7A">
        <w:t xml:space="preserve">          minItems: 1</w:t>
      </w:r>
    </w:p>
    <w:p w14:paraId="207D4DF0" w14:textId="77777777" w:rsidR="004339AA" w:rsidRPr="00B06F7A" w:rsidRDefault="004339AA" w:rsidP="004339AA">
      <w:pPr>
        <w:pStyle w:val="PL"/>
      </w:pPr>
      <w:r w:rsidRPr="00B06F7A">
        <w:t xml:space="preserve">        sharedVnGroupDataIds:</w:t>
      </w:r>
    </w:p>
    <w:p w14:paraId="0223AB63" w14:textId="77777777" w:rsidR="004339AA" w:rsidRPr="00B06F7A" w:rsidRDefault="004339AA" w:rsidP="004339AA">
      <w:pPr>
        <w:pStyle w:val="PL"/>
      </w:pPr>
      <w:r w:rsidRPr="00B06F7A">
        <w:t xml:space="preserve">          description: A map(list of key-value pairs) where </w:t>
      </w:r>
      <w:r w:rsidRPr="00B06F7A">
        <w:rPr>
          <w:rFonts w:cs="Arial"/>
          <w:szCs w:val="18"/>
        </w:rPr>
        <w:t xml:space="preserve">GroupId </w:t>
      </w:r>
      <w:r w:rsidRPr="00B06F7A">
        <w:t>serves as key of SharedDataId</w:t>
      </w:r>
    </w:p>
    <w:p w14:paraId="2D72951C" w14:textId="77777777" w:rsidR="004339AA" w:rsidRPr="00B06F7A" w:rsidRDefault="004339AA" w:rsidP="004339AA">
      <w:pPr>
        <w:pStyle w:val="PL"/>
      </w:pPr>
      <w:r w:rsidRPr="00B06F7A">
        <w:t xml:space="preserve">          type: object</w:t>
      </w:r>
    </w:p>
    <w:p w14:paraId="1FCF2A18" w14:textId="77777777" w:rsidR="004339AA" w:rsidRPr="00B06F7A" w:rsidRDefault="004339AA" w:rsidP="004339AA">
      <w:pPr>
        <w:pStyle w:val="PL"/>
      </w:pPr>
      <w:r w:rsidRPr="00B06F7A">
        <w:t xml:space="preserve">          additionalProperties:</w:t>
      </w:r>
    </w:p>
    <w:p w14:paraId="698E99CE" w14:textId="77777777" w:rsidR="004339AA" w:rsidRPr="00B06F7A" w:rsidRDefault="004339AA" w:rsidP="004339AA">
      <w:pPr>
        <w:pStyle w:val="PL"/>
      </w:pPr>
      <w:r w:rsidRPr="00B06F7A">
        <w:t xml:space="preserve">            $ref: '#/components/schemas/SharedDataId'</w:t>
      </w:r>
    </w:p>
    <w:p w14:paraId="1EAF71CB" w14:textId="77777777" w:rsidR="004339AA" w:rsidRPr="00B06F7A" w:rsidRDefault="004339AA" w:rsidP="004339AA">
      <w:pPr>
        <w:pStyle w:val="PL"/>
      </w:pPr>
      <w:r w:rsidRPr="00B06F7A">
        <w:t xml:space="preserve">          minProperties: 1</w:t>
      </w:r>
    </w:p>
    <w:p w14:paraId="4BAD392F" w14:textId="77777777" w:rsidR="004339AA" w:rsidRPr="00B06F7A" w:rsidRDefault="004339AA" w:rsidP="004339AA">
      <w:pPr>
        <w:pStyle w:val="PL"/>
      </w:pPr>
      <w:r w:rsidRPr="00B06F7A">
        <w:t xml:space="preserve">        subscribedUeAmbr:</w:t>
      </w:r>
    </w:p>
    <w:p w14:paraId="4F77A201" w14:textId="77777777" w:rsidR="004339AA" w:rsidRPr="00B06F7A" w:rsidRDefault="004339AA" w:rsidP="004339AA">
      <w:pPr>
        <w:pStyle w:val="PL"/>
      </w:pPr>
      <w:r w:rsidRPr="00B06F7A">
        <w:t xml:space="preserve">          $ref: 'TS29571_CommonData.yaml#/components/schemas/AmbrRm'</w:t>
      </w:r>
    </w:p>
    <w:p w14:paraId="3B8EE9B7" w14:textId="77777777" w:rsidR="004339AA" w:rsidRPr="00B06F7A" w:rsidRDefault="004339AA" w:rsidP="004339AA">
      <w:pPr>
        <w:pStyle w:val="PL"/>
      </w:pPr>
      <w:r w:rsidRPr="00B06F7A">
        <w:t xml:space="preserve">        nssai:</w:t>
      </w:r>
    </w:p>
    <w:p w14:paraId="74A8D3CA" w14:textId="77777777" w:rsidR="004339AA" w:rsidRPr="00B06F7A" w:rsidRDefault="004339AA" w:rsidP="004339AA">
      <w:pPr>
        <w:pStyle w:val="PL"/>
        <w:rPr>
          <w:lang w:val="en-US"/>
        </w:rPr>
      </w:pPr>
      <w:r w:rsidRPr="00B06F7A">
        <w:t xml:space="preserve">          $ref: '#/components/schemas/Nssai'</w:t>
      </w:r>
    </w:p>
    <w:p w14:paraId="0BD1E313" w14:textId="77777777" w:rsidR="004339AA" w:rsidRPr="00B06F7A" w:rsidRDefault="004339AA" w:rsidP="004339AA">
      <w:pPr>
        <w:pStyle w:val="PL"/>
        <w:rPr>
          <w:lang w:val="en-US"/>
        </w:rPr>
      </w:pPr>
      <w:r w:rsidRPr="00B06F7A">
        <w:rPr>
          <w:lang w:val="en-US"/>
        </w:rPr>
        <w:t xml:space="preserve">        ratRestrictions:</w:t>
      </w:r>
    </w:p>
    <w:p w14:paraId="0E00F897" w14:textId="77777777" w:rsidR="004339AA" w:rsidRPr="00B06F7A" w:rsidRDefault="004339AA" w:rsidP="004339AA">
      <w:pPr>
        <w:pStyle w:val="PL"/>
        <w:rPr>
          <w:lang w:val="en-US"/>
        </w:rPr>
      </w:pPr>
      <w:r w:rsidRPr="00B06F7A">
        <w:rPr>
          <w:lang w:val="en-US"/>
        </w:rPr>
        <w:t xml:space="preserve">          type: array</w:t>
      </w:r>
    </w:p>
    <w:p w14:paraId="564D8488" w14:textId="77777777" w:rsidR="004339AA" w:rsidRPr="00B06F7A" w:rsidRDefault="004339AA" w:rsidP="004339AA">
      <w:pPr>
        <w:pStyle w:val="PL"/>
        <w:rPr>
          <w:lang w:val="en-US"/>
        </w:rPr>
      </w:pPr>
      <w:r w:rsidRPr="00B06F7A">
        <w:rPr>
          <w:lang w:val="en-US"/>
        </w:rPr>
        <w:t xml:space="preserve">          items:</w:t>
      </w:r>
    </w:p>
    <w:p w14:paraId="76E240C7" w14:textId="77777777" w:rsidR="004339AA" w:rsidRDefault="004339AA" w:rsidP="004339AA">
      <w:pPr>
        <w:pStyle w:val="PL"/>
        <w:rPr>
          <w:lang w:val="en-US"/>
        </w:rPr>
      </w:pPr>
      <w:r w:rsidRPr="00B06F7A">
        <w:rPr>
          <w:lang w:val="en-US"/>
        </w:rPr>
        <w:t xml:space="preserve">            $ref: '</w:t>
      </w:r>
      <w:r w:rsidRPr="00B06F7A">
        <w:t>TS29571_CommonData.yaml</w:t>
      </w:r>
      <w:r w:rsidRPr="00B06F7A">
        <w:rPr>
          <w:lang w:val="en-US"/>
        </w:rPr>
        <w:t>#/components/schemas/RatType'</w:t>
      </w:r>
    </w:p>
    <w:p w14:paraId="60DBF74B" w14:textId="77777777" w:rsidR="004339AA" w:rsidRPr="00B06F7A" w:rsidRDefault="004339AA" w:rsidP="004339AA">
      <w:pPr>
        <w:pStyle w:val="PL"/>
        <w:rPr>
          <w:lang w:val="en-US"/>
        </w:rPr>
      </w:pPr>
      <w:r w:rsidRPr="00B06F7A">
        <w:t xml:space="preserve">   </w:t>
      </w:r>
      <w:r>
        <w:t xml:space="preserve">    </w:t>
      </w:r>
      <w:r w:rsidRPr="00B06F7A">
        <w:t xml:space="preserve">   uniqueItems: true</w:t>
      </w:r>
    </w:p>
    <w:p w14:paraId="71AAF2C0" w14:textId="77777777" w:rsidR="004339AA" w:rsidRPr="00B06F7A" w:rsidRDefault="004339AA" w:rsidP="004339AA">
      <w:pPr>
        <w:pStyle w:val="PL"/>
        <w:rPr>
          <w:lang w:val="en-US"/>
        </w:rPr>
      </w:pPr>
      <w:r w:rsidRPr="00B06F7A">
        <w:rPr>
          <w:lang w:val="en-US"/>
        </w:rPr>
        <w:t xml:space="preserve">        forbiddenAreas:</w:t>
      </w:r>
    </w:p>
    <w:p w14:paraId="462FAF47" w14:textId="77777777" w:rsidR="004339AA" w:rsidRPr="00B06F7A" w:rsidRDefault="004339AA" w:rsidP="004339AA">
      <w:pPr>
        <w:pStyle w:val="PL"/>
        <w:rPr>
          <w:lang w:val="en-US"/>
        </w:rPr>
      </w:pPr>
      <w:r w:rsidRPr="00B06F7A">
        <w:rPr>
          <w:lang w:val="en-US"/>
        </w:rPr>
        <w:t xml:space="preserve">          type: array</w:t>
      </w:r>
    </w:p>
    <w:p w14:paraId="2E6416A1" w14:textId="77777777" w:rsidR="004339AA" w:rsidRPr="00B06F7A" w:rsidRDefault="004339AA" w:rsidP="004339AA">
      <w:pPr>
        <w:pStyle w:val="PL"/>
        <w:rPr>
          <w:lang w:val="en-US"/>
        </w:rPr>
      </w:pPr>
      <w:r w:rsidRPr="00B06F7A">
        <w:rPr>
          <w:lang w:val="en-US"/>
        </w:rPr>
        <w:t xml:space="preserve">          items:</w:t>
      </w:r>
    </w:p>
    <w:p w14:paraId="50C4DE2D" w14:textId="77777777" w:rsidR="004339AA" w:rsidRPr="00B06F7A" w:rsidRDefault="004339AA" w:rsidP="004339AA">
      <w:pPr>
        <w:pStyle w:val="PL"/>
        <w:rPr>
          <w:lang w:val="en-US"/>
        </w:rPr>
      </w:pPr>
      <w:r w:rsidRPr="00B06F7A">
        <w:rPr>
          <w:lang w:val="en-US"/>
        </w:rPr>
        <w:t xml:space="preserve">            $ref: '</w:t>
      </w:r>
      <w:r w:rsidRPr="00B06F7A">
        <w:t>TS29571_CommonData.yaml</w:t>
      </w:r>
      <w:r w:rsidRPr="00B06F7A">
        <w:rPr>
          <w:lang w:val="en-US"/>
        </w:rPr>
        <w:t>#/components/schemas/Area'</w:t>
      </w:r>
    </w:p>
    <w:p w14:paraId="2B8C4D53" w14:textId="77777777" w:rsidR="004339AA" w:rsidRPr="00B06F7A" w:rsidRDefault="004339AA" w:rsidP="004339AA">
      <w:pPr>
        <w:pStyle w:val="PL"/>
        <w:rPr>
          <w:lang w:val="en-US"/>
        </w:rPr>
      </w:pPr>
      <w:r w:rsidRPr="00B06F7A">
        <w:rPr>
          <w:lang w:val="en-US"/>
        </w:rPr>
        <w:t xml:space="preserve">        serviceAreaRestriction:</w:t>
      </w:r>
    </w:p>
    <w:p w14:paraId="407F2EFC" w14:textId="77777777" w:rsidR="004339AA" w:rsidRPr="00B06F7A" w:rsidRDefault="004339AA" w:rsidP="004339AA">
      <w:pPr>
        <w:pStyle w:val="PL"/>
        <w:rPr>
          <w:lang w:val="en-US"/>
        </w:rPr>
      </w:pPr>
      <w:r w:rsidRPr="00B06F7A">
        <w:rPr>
          <w:lang w:val="en-US"/>
        </w:rPr>
        <w:t xml:space="preserve">          $ref: '</w:t>
      </w:r>
      <w:r w:rsidRPr="00B06F7A">
        <w:t>TS29571_CommonData.yaml</w:t>
      </w:r>
      <w:r w:rsidRPr="00B06F7A">
        <w:rPr>
          <w:lang w:val="en-US"/>
        </w:rPr>
        <w:t>#/components/schemas/ServiceAreaRestriction'</w:t>
      </w:r>
    </w:p>
    <w:p w14:paraId="6A3A5E79" w14:textId="77777777" w:rsidR="004339AA" w:rsidRPr="00B06F7A" w:rsidRDefault="004339AA" w:rsidP="004339AA">
      <w:pPr>
        <w:pStyle w:val="PL"/>
        <w:rPr>
          <w:lang w:val="en-US"/>
        </w:rPr>
      </w:pPr>
      <w:r w:rsidRPr="00B06F7A">
        <w:rPr>
          <w:lang w:val="en-US"/>
        </w:rPr>
        <w:t xml:space="preserve">        coreNetworkTypeRestrictions:</w:t>
      </w:r>
    </w:p>
    <w:p w14:paraId="5C473B7F" w14:textId="77777777" w:rsidR="004339AA" w:rsidRPr="00B06F7A" w:rsidRDefault="004339AA" w:rsidP="004339AA">
      <w:pPr>
        <w:pStyle w:val="PL"/>
        <w:rPr>
          <w:lang w:val="en-US"/>
        </w:rPr>
      </w:pPr>
      <w:r w:rsidRPr="00B06F7A">
        <w:rPr>
          <w:lang w:val="en-US"/>
        </w:rPr>
        <w:t xml:space="preserve">          type: array</w:t>
      </w:r>
    </w:p>
    <w:p w14:paraId="33C2546C" w14:textId="77777777" w:rsidR="004339AA" w:rsidRPr="00B06F7A" w:rsidRDefault="004339AA" w:rsidP="004339AA">
      <w:pPr>
        <w:pStyle w:val="PL"/>
        <w:rPr>
          <w:lang w:val="en-US"/>
        </w:rPr>
      </w:pPr>
      <w:r w:rsidRPr="00B06F7A">
        <w:rPr>
          <w:lang w:val="en-US"/>
        </w:rPr>
        <w:t xml:space="preserve">          items:</w:t>
      </w:r>
    </w:p>
    <w:p w14:paraId="412D928B" w14:textId="77777777" w:rsidR="004339AA" w:rsidRDefault="004339AA" w:rsidP="004339AA">
      <w:pPr>
        <w:pStyle w:val="PL"/>
        <w:rPr>
          <w:lang w:val="en-US"/>
        </w:rPr>
      </w:pPr>
      <w:r w:rsidRPr="00B06F7A">
        <w:rPr>
          <w:lang w:val="en-US"/>
        </w:rPr>
        <w:t xml:space="preserve">            $ref: '</w:t>
      </w:r>
      <w:r w:rsidRPr="00B06F7A">
        <w:t>TS29571_CommonData.yaml</w:t>
      </w:r>
      <w:r w:rsidRPr="00B06F7A">
        <w:rPr>
          <w:lang w:val="en-US"/>
        </w:rPr>
        <w:t>#/components/schemas/CoreNetworkType'</w:t>
      </w:r>
    </w:p>
    <w:p w14:paraId="0C5BBA23" w14:textId="77777777" w:rsidR="004339AA" w:rsidRPr="00B06F7A" w:rsidRDefault="004339AA" w:rsidP="004339AA">
      <w:pPr>
        <w:pStyle w:val="PL"/>
        <w:rPr>
          <w:lang w:val="en-US"/>
        </w:rPr>
      </w:pPr>
      <w:r w:rsidRPr="00B06F7A">
        <w:rPr>
          <w:lang w:val="en-US"/>
        </w:rPr>
        <w:t xml:space="preserve">        </w:t>
      </w:r>
      <w:r>
        <w:rPr>
          <w:lang w:val="en-US"/>
        </w:rPr>
        <w:t>access</w:t>
      </w:r>
      <w:r w:rsidRPr="00B06F7A">
        <w:rPr>
          <w:lang w:val="en-US"/>
        </w:rPr>
        <w:t>TypeRestrictions:</w:t>
      </w:r>
    </w:p>
    <w:p w14:paraId="360089D0" w14:textId="77777777" w:rsidR="004339AA" w:rsidRPr="00B06F7A" w:rsidRDefault="004339AA" w:rsidP="004339AA">
      <w:pPr>
        <w:pStyle w:val="PL"/>
        <w:rPr>
          <w:lang w:val="en-US"/>
        </w:rPr>
      </w:pPr>
      <w:r w:rsidRPr="00B06F7A">
        <w:rPr>
          <w:lang w:val="en-US"/>
        </w:rPr>
        <w:t xml:space="preserve">          type: array</w:t>
      </w:r>
    </w:p>
    <w:p w14:paraId="4DB3B3C6" w14:textId="77777777" w:rsidR="004339AA" w:rsidRPr="00B06F7A" w:rsidRDefault="004339AA" w:rsidP="004339AA">
      <w:pPr>
        <w:pStyle w:val="PL"/>
        <w:rPr>
          <w:lang w:val="en-US"/>
        </w:rPr>
      </w:pPr>
      <w:r w:rsidRPr="00B06F7A">
        <w:rPr>
          <w:lang w:val="en-US"/>
        </w:rPr>
        <w:t xml:space="preserve">          items:</w:t>
      </w:r>
    </w:p>
    <w:p w14:paraId="02048A26" w14:textId="77777777" w:rsidR="004339AA" w:rsidRDefault="004339AA" w:rsidP="004339AA">
      <w:pPr>
        <w:pStyle w:val="PL"/>
        <w:rPr>
          <w:lang w:val="en-US"/>
        </w:rPr>
      </w:pPr>
      <w:r w:rsidRPr="00B06F7A">
        <w:rPr>
          <w:lang w:val="en-US"/>
        </w:rPr>
        <w:t xml:space="preserve">            $ref: '</w:t>
      </w:r>
      <w:r w:rsidRPr="00B06F7A">
        <w:t>TS29571_CommonData.yaml</w:t>
      </w:r>
      <w:r w:rsidRPr="00B06F7A">
        <w:rPr>
          <w:lang w:val="en-US"/>
        </w:rPr>
        <w:t>#/components/schemas/</w:t>
      </w:r>
      <w:r>
        <w:t>Access</w:t>
      </w:r>
      <w:r w:rsidRPr="00B06F7A">
        <w:t>Type</w:t>
      </w:r>
      <w:r w:rsidRPr="00B06F7A">
        <w:rPr>
          <w:lang w:val="en-US"/>
        </w:rPr>
        <w:t>'</w:t>
      </w:r>
    </w:p>
    <w:p w14:paraId="033497C5" w14:textId="77777777" w:rsidR="004339AA" w:rsidRPr="00B06F7A" w:rsidRDefault="004339AA" w:rsidP="004339AA">
      <w:pPr>
        <w:pStyle w:val="PL"/>
        <w:rPr>
          <w:lang w:val="en-US"/>
        </w:rPr>
      </w:pPr>
      <w:r w:rsidRPr="00B06F7A">
        <w:t xml:space="preserve">         </w:t>
      </w:r>
      <w:r>
        <w:t xml:space="preserve"> </w:t>
      </w:r>
      <w:r w:rsidRPr="00B06F7A">
        <w:t>m</w:t>
      </w:r>
      <w:r w:rsidRPr="00B06F7A">
        <w:rPr>
          <w:rFonts w:hint="eastAsia"/>
          <w:lang w:eastAsia="zh-CN"/>
        </w:rPr>
        <w:t>ax</w:t>
      </w:r>
      <w:r w:rsidRPr="00B06F7A">
        <w:t xml:space="preserve">Items: </w:t>
      </w:r>
      <w:r w:rsidRPr="00B06F7A">
        <w:rPr>
          <w:rFonts w:hint="eastAsia"/>
          <w:lang w:eastAsia="zh-CN"/>
        </w:rPr>
        <w:t>2</w:t>
      </w:r>
    </w:p>
    <w:p w14:paraId="13AF0A62" w14:textId="77777777" w:rsidR="004339AA" w:rsidRPr="00B06F7A" w:rsidRDefault="004339AA" w:rsidP="004339AA">
      <w:pPr>
        <w:pStyle w:val="PL"/>
      </w:pPr>
      <w:r w:rsidRPr="00B06F7A">
        <w:t xml:space="preserve">        rfspIndex:</w:t>
      </w:r>
    </w:p>
    <w:p w14:paraId="3D2E035A" w14:textId="77777777" w:rsidR="004339AA" w:rsidRPr="00B06F7A" w:rsidRDefault="004339AA" w:rsidP="004339AA">
      <w:pPr>
        <w:pStyle w:val="PL"/>
      </w:pPr>
      <w:r w:rsidRPr="00B06F7A">
        <w:t xml:space="preserve">          $ref: 'TS29571_CommonData.yaml#/components/schemas/RfspIndexRm'</w:t>
      </w:r>
    </w:p>
    <w:p w14:paraId="294356ED" w14:textId="77777777" w:rsidR="004339AA" w:rsidRPr="00B06F7A" w:rsidRDefault="004339AA" w:rsidP="004339AA">
      <w:pPr>
        <w:pStyle w:val="PL"/>
      </w:pPr>
      <w:r w:rsidRPr="00B06F7A">
        <w:t xml:space="preserve">        subsRegTimer:</w:t>
      </w:r>
    </w:p>
    <w:p w14:paraId="176A9173" w14:textId="77777777" w:rsidR="004339AA" w:rsidRPr="00B06F7A" w:rsidRDefault="004339AA" w:rsidP="004339AA">
      <w:pPr>
        <w:pStyle w:val="PL"/>
      </w:pPr>
      <w:r w:rsidRPr="00B06F7A">
        <w:t xml:space="preserve">          $ref: 'TS29571_CommonData.yaml#/components/schemas/DurationSecRm'</w:t>
      </w:r>
    </w:p>
    <w:p w14:paraId="6E5AA9F6" w14:textId="77777777" w:rsidR="004339AA" w:rsidRPr="00B06F7A" w:rsidRDefault="004339AA" w:rsidP="004339AA">
      <w:pPr>
        <w:pStyle w:val="PL"/>
      </w:pPr>
      <w:r w:rsidRPr="00B06F7A">
        <w:t xml:space="preserve">        ueUsageType:</w:t>
      </w:r>
    </w:p>
    <w:p w14:paraId="2737439F" w14:textId="77777777" w:rsidR="004339AA" w:rsidRPr="00B06F7A" w:rsidRDefault="004339AA" w:rsidP="004339AA">
      <w:pPr>
        <w:pStyle w:val="PL"/>
      </w:pPr>
      <w:r w:rsidRPr="00B06F7A">
        <w:t xml:space="preserve">          $ref: '#/components/schemas/UeUsageType'</w:t>
      </w:r>
    </w:p>
    <w:p w14:paraId="0E29EAFB" w14:textId="77777777" w:rsidR="004339AA" w:rsidRPr="00B06F7A" w:rsidRDefault="004339AA" w:rsidP="004339AA">
      <w:pPr>
        <w:pStyle w:val="PL"/>
      </w:pPr>
      <w:r w:rsidRPr="00B06F7A">
        <w:t xml:space="preserve">        mpsPriority:</w:t>
      </w:r>
    </w:p>
    <w:p w14:paraId="792845D8" w14:textId="77777777" w:rsidR="004339AA" w:rsidRPr="00B06F7A" w:rsidRDefault="004339AA" w:rsidP="004339AA">
      <w:pPr>
        <w:pStyle w:val="PL"/>
      </w:pPr>
      <w:r w:rsidRPr="00B06F7A">
        <w:t xml:space="preserve">          $ref: '#/components/schemas/MpsPriorityIndicator'</w:t>
      </w:r>
    </w:p>
    <w:p w14:paraId="190C652F" w14:textId="77777777" w:rsidR="004339AA" w:rsidRPr="00B06F7A" w:rsidRDefault="004339AA" w:rsidP="004339AA">
      <w:pPr>
        <w:pStyle w:val="PL"/>
      </w:pPr>
      <w:r w:rsidRPr="00B06F7A">
        <w:t xml:space="preserve">        mcsPriority:</w:t>
      </w:r>
    </w:p>
    <w:p w14:paraId="0B927D57" w14:textId="77777777" w:rsidR="004339AA" w:rsidRPr="00B06F7A" w:rsidRDefault="004339AA" w:rsidP="004339AA">
      <w:pPr>
        <w:pStyle w:val="PL"/>
      </w:pPr>
      <w:r w:rsidRPr="00B06F7A">
        <w:t xml:space="preserve">          $ref: '#/components/schemas/McsPriorityIndicator'</w:t>
      </w:r>
    </w:p>
    <w:p w14:paraId="0DDF2E1A" w14:textId="77777777" w:rsidR="004339AA" w:rsidRPr="00B06F7A" w:rsidRDefault="004339AA" w:rsidP="004339AA">
      <w:pPr>
        <w:pStyle w:val="PL"/>
      </w:pPr>
      <w:r w:rsidRPr="00B06F7A">
        <w:t xml:space="preserve">        activeTime:</w:t>
      </w:r>
    </w:p>
    <w:p w14:paraId="45F85776" w14:textId="77777777" w:rsidR="004339AA" w:rsidRPr="00B06F7A" w:rsidRDefault="004339AA" w:rsidP="004339AA">
      <w:pPr>
        <w:pStyle w:val="PL"/>
      </w:pPr>
      <w:r w:rsidRPr="00B06F7A">
        <w:t xml:space="preserve">          $ref: 'TS29571_CommonData.yaml#/components/schemas/DurationSecRm'</w:t>
      </w:r>
    </w:p>
    <w:p w14:paraId="634036A9" w14:textId="77777777" w:rsidR="004339AA" w:rsidRPr="00B06F7A" w:rsidRDefault="004339AA" w:rsidP="004339AA">
      <w:pPr>
        <w:pStyle w:val="PL"/>
        <w:rPr>
          <w:lang w:val="en-US"/>
        </w:rPr>
      </w:pPr>
      <w:r w:rsidRPr="00B06F7A">
        <w:rPr>
          <w:lang w:val="en-US"/>
        </w:rPr>
        <w:t xml:space="preserve">        </w:t>
      </w:r>
      <w:r w:rsidRPr="00B06F7A">
        <w:t>sorInfo</w:t>
      </w:r>
      <w:r w:rsidRPr="00B06F7A">
        <w:rPr>
          <w:lang w:val="en-US"/>
        </w:rPr>
        <w:t>:</w:t>
      </w:r>
    </w:p>
    <w:p w14:paraId="317DE7B5" w14:textId="77777777" w:rsidR="004339AA" w:rsidRPr="00B06F7A" w:rsidRDefault="004339AA" w:rsidP="004339AA">
      <w:pPr>
        <w:pStyle w:val="PL"/>
        <w:rPr>
          <w:lang w:val="en-US"/>
        </w:rPr>
      </w:pPr>
      <w:r w:rsidRPr="00B06F7A">
        <w:rPr>
          <w:lang w:val="en-US"/>
        </w:rPr>
        <w:t xml:space="preserve">          $ref: '#/components/schemas/</w:t>
      </w:r>
      <w:r w:rsidRPr="00B06F7A">
        <w:t>SorInfo</w:t>
      </w:r>
      <w:r w:rsidRPr="00B06F7A">
        <w:rPr>
          <w:lang w:val="en-US"/>
        </w:rPr>
        <w:t>'</w:t>
      </w:r>
    </w:p>
    <w:p w14:paraId="462EDD53" w14:textId="77777777" w:rsidR="004339AA" w:rsidRPr="00B06F7A" w:rsidRDefault="004339AA" w:rsidP="004339AA">
      <w:pPr>
        <w:pStyle w:val="PL"/>
      </w:pPr>
      <w:r w:rsidRPr="00B06F7A">
        <w:rPr>
          <w:lang w:val="en-US"/>
        </w:rPr>
        <w:t xml:space="preserve">        </w:t>
      </w:r>
      <w:r w:rsidRPr="00B06F7A">
        <w:t>sorInfoExpectInd:</w:t>
      </w:r>
    </w:p>
    <w:p w14:paraId="0EED9970" w14:textId="77777777" w:rsidR="004339AA" w:rsidRPr="00B06F7A" w:rsidRDefault="004339AA" w:rsidP="004339AA">
      <w:pPr>
        <w:pStyle w:val="PL"/>
      </w:pPr>
      <w:r w:rsidRPr="00B06F7A">
        <w:t xml:space="preserve">          type: boolean</w:t>
      </w:r>
    </w:p>
    <w:p w14:paraId="4C2420D3" w14:textId="77777777" w:rsidR="004339AA" w:rsidRPr="00B06F7A" w:rsidRDefault="004339AA" w:rsidP="004339AA">
      <w:pPr>
        <w:pStyle w:val="PL"/>
      </w:pPr>
      <w:r w:rsidRPr="00B06F7A">
        <w:t xml:space="preserve">        sorafRetrieval:</w:t>
      </w:r>
    </w:p>
    <w:p w14:paraId="210C0EE7" w14:textId="77777777" w:rsidR="004339AA" w:rsidRPr="00B06F7A" w:rsidRDefault="004339AA" w:rsidP="004339AA">
      <w:pPr>
        <w:pStyle w:val="PL"/>
        <w:rPr>
          <w:lang w:val="en-US" w:eastAsia="zh-CN"/>
        </w:rPr>
      </w:pPr>
      <w:r w:rsidRPr="00B06F7A">
        <w:rPr>
          <w:rFonts w:hint="eastAsia"/>
          <w:lang w:val="en-US" w:eastAsia="zh-CN"/>
        </w:rPr>
        <w:t xml:space="preserve"> </w:t>
      </w:r>
      <w:r w:rsidRPr="00B06F7A">
        <w:rPr>
          <w:lang w:val="en-US" w:eastAsia="zh-CN"/>
        </w:rPr>
        <w:t xml:space="preserve">         type: boolean</w:t>
      </w:r>
    </w:p>
    <w:p w14:paraId="66A47BFF" w14:textId="77777777" w:rsidR="004339AA" w:rsidRPr="00B06F7A" w:rsidRDefault="004339AA" w:rsidP="004339AA">
      <w:pPr>
        <w:pStyle w:val="PL"/>
        <w:rPr>
          <w:lang w:val="en-US" w:eastAsia="zh-CN"/>
        </w:rPr>
      </w:pPr>
      <w:r w:rsidRPr="00B06F7A">
        <w:rPr>
          <w:lang w:val="en-US" w:eastAsia="zh-CN"/>
        </w:rPr>
        <w:t xml:space="preserve">          default: false</w:t>
      </w:r>
    </w:p>
    <w:p w14:paraId="4F35DBCC" w14:textId="77777777" w:rsidR="004339AA" w:rsidRPr="00B06F7A" w:rsidRDefault="004339AA" w:rsidP="004339AA">
      <w:pPr>
        <w:pStyle w:val="PL"/>
      </w:pPr>
      <w:r w:rsidRPr="00B06F7A">
        <w:rPr>
          <w:lang w:eastAsia="zh-CN"/>
        </w:rPr>
        <w:t xml:space="preserve">        </w:t>
      </w:r>
      <w:r w:rsidRPr="00B06F7A">
        <w:rPr>
          <w:rFonts w:hint="eastAsia"/>
          <w:lang w:eastAsia="zh-CN"/>
        </w:rPr>
        <w:t>s</w:t>
      </w:r>
      <w:r w:rsidRPr="00B06F7A">
        <w:rPr>
          <w:lang w:eastAsia="zh-CN"/>
        </w:rPr>
        <w:t>orUpdateIndicatorList</w:t>
      </w:r>
      <w:r w:rsidRPr="00B06F7A">
        <w:t>:</w:t>
      </w:r>
    </w:p>
    <w:p w14:paraId="603E0C1B" w14:textId="77777777" w:rsidR="004339AA" w:rsidRPr="00B06F7A" w:rsidRDefault="004339AA" w:rsidP="004339AA">
      <w:pPr>
        <w:pStyle w:val="PL"/>
      </w:pPr>
      <w:r w:rsidRPr="00B06F7A">
        <w:t xml:space="preserve">          type: array</w:t>
      </w:r>
    </w:p>
    <w:p w14:paraId="47635055" w14:textId="77777777" w:rsidR="004339AA" w:rsidRPr="00B06F7A" w:rsidRDefault="004339AA" w:rsidP="004339AA">
      <w:pPr>
        <w:pStyle w:val="PL"/>
      </w:pPr>
      <w:r w:rsidRPr="00B06F7A">
        <w:t xml:space="preserve">          items:</w:t>
      </w:r>
    </w:p>
    <w:p w14:paraId="480DB5A1" w14:textId="77777777" w:rsidR="004339AA" w:rsidRPr="00B06F7A" w:rsidRDefault="004339AA" w:rsidP="004339AA">
      <w:pPr>
        <w:pStyle w:val="PL"/>
      </w:pPr>
      <w:r w:rsidRPr="00B06F7A">
        <w:t xml:space="preserve">            $ref: '#/components/schemas/</w:t>
      </w:r>
      <w:r w:rsidRPr="00B06F7A">
        <w:rPr>
          <w:rFonts w:hint="eastAsia"/>
          <w:lang w:eastAsia="zh-CN"/>
        </w:rPr>
        <w:t>S</w:t>
      </w:r>
      <w:r w:rsidRPr="00B06F7A">
        <w:rPr>
          <w:lang w:eastAsia="zh-CN"/>
        </w:rPr>
        <w:t>orUpdateIndicator</w:t>
      </w:r>
      <w:r w:rsidRPr="00B06F7A">
        <w:t>'</w:t>
      </w:r>
    </w:p>
    <w:p w14:paraId="50FDB8C7" w14:textId="77777777" w:rsidR="004339AA" w:rsidRPr="00B06F7A" w:rsidRDefault="004339AA" w:rsidP="004339AA">
      <w:pPr>
        <w:pStyle w:val="PL"/>
      </w:pPr>
      <w:r w:rsidRPr="00B06F7A">
        <w:t xml:space="preserve">          minItems: 1</w:t>
      </w:r>
    </w:p>
    <w:p w14:paraId="30A69B96" w14:textId="77777777" w:rsidR="004339AA" w:rsidRPr="00B06F7A" w:rsidRDefault="004339AA" w:rsidP="004339AA">
      <w:pPr>
        <w:pStyle w:val="PL"/>
        <w:rPr>
          <w:lang w:val="en-US"/>
        </w:rPr>
      </w:pPr>
      <w:r w:rsidRPr="00B06F7A">
        <w:rPr>
          <w:lang w:val="en-US"/>
        </w:rPr>
        <w:t xml:space="preserve">        </w:t>
      </w:r>
      <w:r w:rsidRPr="00B06F7A">
        <w:rPr>
          <w:rFonts w:hint="eastAsia"/>
          <w:lang w:eastAsia="zh-CN"/>
        </w:rPr>
        <w:t>upu</w:t>
      </w:r>
      <w:r w:rsidRPr="00B06F7A">
        <w:t>Info</w:t>
      </w:r>
      <w:r w:rsidRPr="00B06F7A">
        <w:rPr>
          <w:lang w:val="en-US"/>
        </w:rPr>
        <w:t>:</w:t>
      </w:r>
    </w:p>
    <w:p w14:paraId="02AB958C" w14:textId="77777777" w:rsidR="004339AA" w:rsidRDefault="004339AA" w:rsidP="004339AA">
      <w:pPr>
        <w:pStyle w:val="PL"/>
        <w:rPr>
          <w:lang w:val="en-US"/>
        </w:rPr>
      </w:pPr>
      <w:r w:rsidRPr="00B06F7A">
        <w:rPr>
          <w:lang w:val="en-US"/>
        </w:rPr>
        <w:t xml:space="preserve">          $ref: '#/components/schemas/</w:t>
      </w:r>
      <w:r w:rsidRPr="00B06F7A">
        <w:rPr>
          <w:rFonts w:hint="eastAsia"/>
          <w:lang w:eastAsia="zh-CN"/>
        </w:rPr>
        <w:t>Upu</w:t>
      </w:r>
      <w:r w:rsidRPr="00B06F7A">
        <w:t>Info</w:t>
      </w:r>
      <w:r w:rsidRPr="00B06F7A">
        <w:rPr>
          <w:lang w:val="en-US"/>
        </w:rPr>
        <w:t>'</w:t>
      </w:r>
    </w:p>
    <w:p w14:paraId="0B94DD5A" w14:textId="77777777" w:rsidR="004339AA" w:rsidRDefault="004339AA" w:rsidP="004339AA">
      <w:pPr>
        <w:pStyle w:val="PL"/>
        <w:rPr>
          <w:lang w:val="en-US"/>
        </w:rPr>
      </w:pPr>
      <w:r>
        <w:rPr>
          <w:lang w:val="en-US"/>
        </w:rPr>
        <w:t xml:space="preserve">        routingIndicator:</w:t>
      </w:r>
    </w:p>
    <w:p w14:paraId="68FC6FBB" w14:textId="77777777" w:rsidR="004339AA" w:rsidRPr="002857AD" w:rsidRDefault="004339AA" w:rsidP="004339AA">
      <w:pPr>
        <w:pStyle w:val="PL"/>
      </w:pPr>
      <w:r w:rsidRPr="002857AD">
        <w:t xml:space="preserve">          type: string</w:t>
      </w:r>
    </w:p>
    <w:p w14:paraId="375745F2" w14:textId="77777777" w:rsidR="004339AA" w:rsidRPr="00B06F7A" w:rsidRDefault="004339AA" w:rsidP="004339AA">
      <w:pPr>
        <w:pStyle w:val="PL"/>
        <w:rPr>
          <w:lang w:val="en-US"/>
        </w:rPr>
      </w:pPr>
      <w:r>
        <w:t xml:space="preserve">          p</w:t>
      </w:r>
      <w:r w:rsidRPr="00C22B4A">
        <w:t>attern: '^[0-9]{1,4}</w:t>
      </w:r>
      <w:r>
        <w:t>$</w:t>
      </w:r>
      <w:r w:rsidRPr="00C22B4A">
        <w:t>'</w:t>
      </w:r>
    </w:p>
    <w:p w14:paraId="2A232A7C" w14:textId="77777777" w:rsidR="004339AA" w:rsidRPr="00B06F7A" w:rsidRDefault="004339AA" w:rsidP="004339AA">
      <w:pPr>
        <w:pStyle w:val="PL"/>
      </w:pPr>
      <w:r w:rsidRPr="00B06F7A">
        <w:t xml:space="preserve">        micoAllowed:</w:t>
      </w:r>
    </w:p>
    <w:p w14:paraId="22219B29" w14:textId="77777777" w:rsidR="004339AA" w:rsidRPr="00B06F7A" w:rsidRDefault="004339AA" w:rsidP="004339AA">
      <w:pPr>
        <w:pStyle w:val="PL"/>
      </w:pPr>
      <w:r w:rsidRPr="00B06F7A">
        <w:lastRenderedPageBreak/>
        <w:t xml:space="preserve">          $ref: '#/components/schemas/MicoAllowed'</w:t>
      </w:r>
    </w:p>
    <w:p w14:paraId="7E4A2BA3" w14:textId="77777777" w:rsidR="004339AA" w:rsidRPr="00B06F7A" w:rsidRDefault="004339AA" w:rsidP="004339AA">
      <w:pPr>
        <w:pStyle w:val="PL"/>
      </w:pPr>
      <w:r w:rsidRPr="00B06F7A">
        <w:t xml:space="preserve">        sharedAmDataIds:</w:t>
      </w:r>
    </w:p>
    <w:p w14:paraId="7E7911CF" w14:textId="77777777" w:rsidR="004339AA" w:rsidRPr="00B06F7A" w:rsidRDefault="004339AA" w:rsidP="004339AA">
      <w:pPr>
        <w:pStyle w:val="PL"/>
      </w:pPr>
      <w:r w:rsidRPr="00B06F7A">
        <w:t xml:space="preserve">          type: array</w:t>
      </w:r>
    </w:p>
    <w:p w14:paraId="05AD2D4F" w14:textId="77777777" w:rsidR="004339AA" w:rsidRPr="00B06F7A" w:rsidRDefault="004339AA" w:rsidP="004339AA">
      <w:pPr>
        <w:pStyle w:val="PL"/>
      </w:pPr>
      <w:r w:rsidRPr="00B06F7A">
        <w:t xml:space="preserve">          items:</w:t>
      </w:r>
    </w:p>
    <w:p w14:paraId="5FAFF3F5" w14:textId="77777777" w:rsidR="004339AA" w:rsidRPr="00B06F7A" w:rsidRDefault="004339AA" w:rsidP="004339AA">
      <w:pPr>
        <w:pStyle w:val="PL"/>
      </w:pPr>
      <w:r w:rsidRPr="00B06F7A">
        <w:t xml:space="preserve">            $ref: '#/components/schemas/SharedDataId'</w:t>
      </w:r>
    </w:p>
    <w:p w14:paraId="7C2EEA0C" w14:textId="77777777" w:rsidR="004339AA" w:rsidRPr="00B06F7A" w:rsidRDefault="004339AA" w:rsidP="004339AA">
      <w:pPr>
        <w:pStyle w:val="PL"/>
      </w:pPr>
      <w:r w:rsidRPr="00B06F7A">
        <w:t xml:space="preserve">          minItems: 1</w:t>
      </w:r>
    </w:p>
    <w:p w14:paraId="2ED5CBB7" w14:textId="77777777" w:rsidR="004339AA" w:rsidRPr="00B06F7A" w:rsidRDefault="004339AA" w:rsidP="004339AA">
      <w:pPr>
        <w:pStyle w:val="PL"/>
        <w:rPr>
          <w:lang w:val="en-US"/>
        </w:rPr>
      </w:pPr>
      <w:r w:rsidRPr="00B06F7A">
        <w:rPr>
          <w:lang w:val="en-US"/>
        </w:rPr>
        <w:t xml:space="preserve">        odbPacketServices:</w:t>
      </w:r>
    </w:p>
    <w:p w14:paraId="5AF500F9" w14:textId="77777777" w:rsidR="004339AA" w:rsidRPr="00B06F7A" w:rsidRDefault="004339AA" w:rsidP="004339AA">
      <w:pPr>
        <w:pStyle w:val="PL"/>
        <w:rPr>
          <w:lang w:val="en-US"/>
        </w:rPr>
      </w:pPr>
      <w:r w:rsidRPr="00B06F7A">
        <w:rPr>
          <w:lang w:val="en-US"/>
        </w:rPr>
        <w:t xml:space="preserve">          $ref: '</w:t>
      </w:r>
      <w:r w:rsidRPr="00B06F7A">
        <w:t>TS29571_CommonData.yaml</w:t>
      </w:r>
      <w:r w:rsidRPr="00B06F7A">
        <w:rPr>
          <w:lang w:val="en-US"/>
        </w:rPr>
        <w:t>#/components/schemas/OdbPacketServices'</w:t>
      </w:r>
    </w:p>
    <w:p w14:paraId="043333F7" w14:textId="77777777" w:rsidR="004339AA" w:rsidRPr="00B06F7A" w:rsidRDefault="004339AA" w:rsidP="004339AA">
      <w:pPr>
        <w:pStyle w:val="PL"/>
      </w:pPr>
      <w:r w:rsidRPr="00B06F7A">
        <w:t xml:space="preserve">        subscribedDnnList:</w:t>
      </w:r>
    </w:p>
    <w:p w14:paraId="3B5D4699" w14:textId="77777777" w:rsidR="004339AA" w:rsidRPr="00B06F7A" w:rsidRDefault="004339AA" w:rsidP="004339AA">
      <w:pPr>
        <w:pStyle w:val="PL"/>
      </w:pPr>
      <w:r w:rsidRPr="00B06F7A">
        <w:t xml:space="preserve">          type: array</w:t>
      </w:r>
    </w:p>
    <w:p w14:paraId="046A3A72" w14:textId="77777777" w:rsidR="004339AA" w:rsidRPr="00B06F7A" w:rsidRDefault="004339AA" w:rsidP="004339AA">
      <w:pPr>
        <w:pStyle w:val="PL"/>
      </w:pPr>
      <w:r w:rsidRPr="00B06F7A">
        <w:t xml:space="preserve">          items:</w:t>
      </w:r>
    </w:p>
    <w:p w14:paraId="7A50D93D" w14:textId="77777777" w:rsidR="004339AA" w:rsidRPr="00B06F7A" w:rsidRDefault="004339AA" w:rsidP="004339AA">
      <w:pPr>
        <w:pStyle w:val="PL"/>
      </w:pPr>
      <w:r w:rsidRPr="00B06F7A">
        <w:t xml:space="preserve">            anyOf:</w:t>
      </w:r>
    </w:p>
    <w:p w14:paraId="0AAAF159" w14:textId="77777777" w:rsidR="004339AA" w:rsidRPr="00B06F7A" w:rsidRDefault="004339AA" w:rsidP="004339AA">
      <w:pPr>
        <w:pStyle w:val="PL"/>
      </w:pPr>
      <w:r w:rsidRPr="00B06F7A">
        <w:t xml:space="preserve">              - $ref: 'TS29571_CommonData.yaml#/components/schemas/Dnn'</w:t>
      </w:r>
    </w:p>
    <w:p w14:paraId="5AF9A44B" w14:textId="77777777" w:rsidR="004339AA" w:rsidRPr="00B06F7A" w:rsidRDefault="004339AA" w:rsidP="004339AA">
      <w:pPr>
        <w:pStyle w:val="PL"/>
      </w:pPr>
      <w:r w:rsidRPr="00B06F7A">
        <w:t xml:space="preserve">              - $ref: 'TS29571_CommonData.yaml#/components/schemas/WildcardDnn'</w:t>
      </w:r>
    </w:p>
    <w:p w14:paraId="3620BD98" w14:textId="77777777" w:rsidR="004339AA" w:rsidRPr="00B06F7A" w:rsidRDefault="004339AA" w:rsidP="004339AA">
      <w:pPr>
        <w:pStyle w:val="PL"/>
      </w:pPr>
      <w:r w:rsidRPr="00B06F7A">
        <w:t xml:space="preserve">        </w:t>
      </w:r>
      <w:r w:rsidRPr="00B06F7A">
        <w:rPr>
          <w:rFonts w:hint="eastAsia"/>
          <w:lang w:eastAsia="zh-CN"/>
        </w:rPr>
        <w:t>serviceGapTime</w:t>
      </w:r>
      <w:r w:rsidRPr="00B06F7A">
        <w:t>:</w:t>
      </w:r>
    </w:p>
    <w:p w14:paraId="21163CB9" w14:textId="77777777" w:rsidR="004339AA" w:rsidRPr="00B06F7A" w:rsidRDefault="004339AA" w:rsidP="004339AA">
      <w:pPr>
        <w:pStyle w:val="PL"/>
      </w:pPr>
      <w:r w:rsidRPr="00B06F7A">
        <w:t xml:space="preserve">          $ref: 'TS29571_CommonData.yaml#/components/schemas/</w:t>
      </w:r>
      <w:r w:rsidRPr="00B06F7A">
        <w:rPr>
          <w:lang w:eastAsia="zh-CN"/>
        </w:rPr>
        <w:t>DurationSec</w:t>
      </w:r>
      <w:r w:rsidRPr="00B06F7A">
        <w:t>'</w:t>
      </w:r>
    </w:p>
    <w:p w14:paraId="6D244A23" w14:textId="77777777" w:rsidR="004339AA" w:rsidRPr="00B06F7A" w:rsidRDefault="004339AA" w:rsidP="004339AA">
      <w:pPr>
        <w:pStyle w:val="PL"/>
      </w:pPr>
      <w:r w:rsidRPr="00B06F7A">
        <w:t xml:space="preserve">        </w:t>
      </w:r>
      <w:r w:rsidRPr="00B06F7A">
        <w:rPr>
          <w:rFonts w:hint="eastAsia"/>
          <w:lang w:eastAsia="zh-CN"/>
        </w:rPr>
        <w:t>m</w:t>
      </w:r>
      <w:r w:rsidRPr="00B06F7A">
        <w:rPr>
          <w:lang w:eastAsia="zh-CN"/>
        </w:rPr>
        <w:t>dtUserConsent</w:t>
      </w:r>
      <w:r w:rsidRPr="00B06F7A">
        <w:t>:</w:t>
      </w:r>
    </w:p>
    <w:p w14:paraId="243D251D" w14:textId="77777777" w:rsidR="004339AA" w:rsidRPr="00B06F7A" w:rsidRDefault="004339AA" w:rsidP="004339AA">
      <w:pPr>
        <w:pStyle w:val="PL"/>
      </w:pPr>
      <w:r w:rsidRPr="00B06F7A">
        <w:t xml:space="preserve">          $ref: '#/components/schemas/</w:t>
      </w:r>
      <w:r w:rsidRPr="00B06F7A">
        <w:rPr>
          <w:lang w:eastAsia="zh-CN"/>
        </w:rPr>
        <w:t>MdtUserConsent</w:t>
      </w:r>
      <w:r w:rsidRPr="00B06F7A">
        <w:t>'</w:t>
      </w:r>
    </w:p>
    <w:p w14:paraId="58C5A1E0" w14:textId="77777777" w:rsidR="004339AA" w:rsidRPr="00B06F7A" w:rsidRDefault="004339AA" w:rsidP="004339AA">
      <w:pPr>
        <w:pStyle w:val="PL"/>
      </w:pPr>
      <w:r w:rsidRPr="00B06F7A">
        <w:t xml:space="preserve">        mdtConfiguration:</w:t>
      </w:r>
    </w:p>
    <w:p w14:paraId="30DFEE22" w14:textId="77777777" w:rsidR="004339AA" w:rsidRPr="00B06F7A" w:rsidRDefault="004339AA" w:rsidP="004339AA">
      <w:pPr>
        <w:pStyle w:val="PL"/>
      </w:pPr>
      <w:r w:rsidRPr="00B06F7A">
        <w:t xml:space="preserve">          $ref: 'TS29571_CommonData.yaml#/components/schemas/MdtConfiguration'</w:t>
      </w:r>
    </w:p>
    <w:p w14:paraId="19BF6D70" w14:textId="77777777" w:rsidR="004339AA" w:rsidRPr="00B06F7A" w:rsidRDefault="004339AA" w:rsidP="004339AA">
      <w:pPr>
        <w:pStyle w:val="PL"/>
      </w:pPr>
      <w:r w:rsidRPr="00B06F7A">
        <w:t xml:space="preserve">        traceData:</w:t>
      </w:r>
    </w:p>
    <w:p w14:paraId="5FD6286B" w14:textId="77777777" w:rsidR="004339AA" w:rsidRPr="00B06F7A" w:rsidRDefault="004339AA" w:rsidP="004339AA">
      <w:pPr>
        <w:pStyle w:val="PL"/>
      </w:pPr>
      <w:r w:rsidRPr="00B06F7A">
        <w:t xml:space="preserve">          $ref: 'TS29571_CommonData.yaml#/components/schemas/TraceData'</w:t>
      </w:r>
    </w:p>
    <w:p w14:paraId="35D97CB2" w14:textId="77777777" w:rsidR="004339AA" w:rsidRPr="00B06F7A" w:rsidRDefault="004339AA" w:rsidP="004339AA">
      <w:pPr>
        <w:pStyle w:val="PL"/>
      </w:pPr>
      <w:r w:rsidRPr="00B06F7A">
        <w:t xml:space="preserve">        cagData:</w:t>
      </w:r>
    </w:p>
    <w:p w14:paraId="73917ABF" w14:textId="77777777" w:rsidR="004339AA" w:rsidRPr="00B06F7A" w:rsidRDefault="004339AA" w:rsidP="004339AA">
      <w:pPr>
        <w:pStyle w:val="PL"/>
      </w:pPr>
      <w:r w:rsidRPr="00B06F7A">
        <w:t xml:space="preserve">          $ref: '#/components/schemas/CagData'</w:t>
      </w:r>
    </w:p>
    <w:p w14:paraId="2F1EF988" w14:textId="77777777" w:rsidR="004339AA" w:rsidRPr="00B06F7A" w:rsidRDefault="004339AA" w:rsidP="004339AA">
      <w:pPr>
        <w:pStyle w:val="PL"/>
      </w:pPr>
      <w:r w:rsidRPr="00B06F7A">
        <w:t xml:space="preserve">        </w:t>
      </w:r>
      <w:r w:rsidRPr="00B06F7A">
        <w:rPr>
          <w:rFonts w:hint="eastAsia"/>
          <w:lang w:val="en-US" w:eastAsia="zh-CN"/>
        </w:rPr>
        <w:t>stnSr</w:t>
      </w:r>
      <w:r w:rsidRPr="00B06F7A">
        <w:t>:</w:t>
      </w:r>
    </w:p>
    <w:p w14:paraId="5257B1E5" w14:textId="77777777" w:rsidR="004339AA" w:rsidRPr="00B06F7A" w:rsidRDefault="004339AA" w:rsidP="004339AA">
      <w:pPr>
        <w:pStyle w:val="PL"/>
      </w:pPr>
      <w:r w:rsidRPr="00B06F7A">
        <w:t xml:space="preserve">          $ref: 'TS29571_CommonData.yaml#/components/schemas/</w:t>
      </w:r>
      <w:r w:rsidRPr="00B06F7A">
        <w:rPr>
          <w:rFonts w:hint="eastAsia"/>
          <w:lang w:val="en-US" w:eastAsia="zh-CN"/>
        </w:rPr>
        <w:t>StnSr</w:t>
      </w:r>
      <w:r w:rsidRPr="00B06F7A">
        <w:t>'</w:t>
      </w:r>
    </w:p>
    <w:p w14:paraId="09506FB8" w14:textId="77777777" w:rsidR="004339AA" w:rsidRPr="00B06F7A" w:rsidRDefault="004339AA" w:rsidP="004339AA">
      <w:pPr>
        <w:pStyle w:val="PL"/>
      </w:pPr>
      <w:r w:rsidRPr="00B06F7A">
        <w:t xml:space="preserve">        </w:t>
      </w:r>
      <w:r w:rsidRPr="00B06F7A">
        <w:rPr>
          <w:rFonts w:hint="eastAsia"/>
          <w:lang w:val="en-US" w:eastAsia="zh-CN"/>
        </w:rPr>
        <w:t>cMsisdn</w:t>
      </w:r>
      <w:r w:rsidRPr="00B06F7A">
        <w:t>:</w:t>
      </w:r>
    </w:p>
    <w:p w14:paraId="6DDA8AEE" w14:textId="77777777" w:rsidR="004339AA" w:rsidRPr="00B06F7A" w:rsidRDefault="004339AA" w:rsidP="004339AA">
      <w:pPr>
        <w:pStyle w:val="PL"/>
      </w:pPr>
      <w:r w:rsidRPr="00B06F7A">
        <w:t xml:space="preserve">          $ref: 'TS29571_CommonData.yaml#/components/schemas/</w:t>
      </w:r>
      <w:r w:rsidRPr="00B06F7A">
        <w:rPr>
          <w:rFonts w:hint="eastAsia"/>
          <w:lang w:val="en-US" w:eastAsia="zh-CN"/>
        </w:rPr>
        <w:t>CMsisdn</w:t>
      </w:r>
      <w:r w:rsidRPr="00B06F7A">
        <w:t>'</w:t>
      </w:r>
    </w:p>
    <w:p w14:paraId="7410C94A" w14:textId="77777777" w:rsidR="004339AA" w:rsidRPr="00B06F7A" w:rsidRDefault="004339AA" w:rsidP="004339AA">
      <w:pPr>
        <w:pStyle w:val="PL"/>
      </w:pPr>
      <w:r w:rsidRPr="00B06F7A">
        <w:rPr>
          <w:lang w:eastAsia="zh-CN"/>
        </w:rPr>
        <w:t xml:space="preserve">        nbIoT</w:t>
      </w:r>
      <w:r w:rsidRPr="00B06F7A">
        <w:rPr>
          <w:rFonts w:hint="eastAsia"/>
          <w:lang w:eastAsia="zh-CN"/>
        </w:rPr>
        <w:t>Ue</w:t>
      </w:r>
      <w:r w:rsidRPr="00B06F7A">
        <w:rPr>
          <w:lang w:eastAsia="zh-CN"/>
        </w:rPr>
        <w:t>Priority</w:t>
      </w:r>
      <w:r w:rsidRPr="00B06F7A">
        <w:t>:</w:t>
      </w:r>
    </w:p>
    <w:p w14:paraId="43070D66" w14:textId="77777777" w:rsidR="004339AA" w:rsidRPr="00B06F7A" w:rsidRDefault="004339AA" w:rsidP="004339AA">
      <w:pPr>
        <w:pStyle w:val="PL"/>
      </w:pPr>
      <w:r w:rsidRPr="00B06F7A">
        <w:t xml:space="preserve">          $ref: '#/components/schemas/NbIoTUePriority'</w:t>
      </w:r>
    </w:p>
    <w:p w14:paraId="0099E317" w14:textId="77777777" w:rsidR="004339AA" w:rsidRPr="00B06F7A" w:rsidRDefault="004339AA" w:rsidP="004339AA">
      <w:pPr>
        <w:pStyle w:val="PL"/>
      </w:pPr>
      <w:r w:rsidRPr="00B06F7A">
        <w:t xml:space="preserve">        nssaiInclusionAllowed:</w:t>
      </w:r>
    </w:p>
    <w:p w14:paraId="2AA9A573" w14:textId="77777777" w:rsidR="004339AA" w:rsidRPr="00B06F7A" w:rsidRDefault="004339AA" w:rsidP="004339AA">
      <w:pPr>
        <w:pStyle w:val="PL"/>
      </w:pPr>
      <w:r w:rsidRPr="00B06F7A">
        <w:t xml:space="preserve">          type: boolean</w:t>
      </w:r>
    </w:p>
    <w:p w14:paraId="493CFA2E" w14:textId="77777777" w:rsidR="004339AA" w:rsidRPr="00B06F7A" w:rsidRDefault="004339AA" w:rsidP="004339AA">
      <w:pPr>
        <w:pStyle w:val="PL"/>
      </w:pPr>
      <w:r w:rsidRPr="00B06F7A">
        <w:t xml:space="preserve">          default: false</w:t>
      </w:r>
    </w:p>
    <w:p w14:paraId="43568E0A" w14:textId="77777777" w:rsidR="004339AA" w:rsidRPr="00B06F7A" w:rsidRDefault="004339AA" w:rsidP="004339AA">
      <w:pPr>
        <w:pStyle w:val="PL"/>
      </w:pPr>
      <w:r w:rsidRPr="00B06F7A">
        <w:t xml:space="preserve">        rgWirelineCharacteristics:</w:t>
      </w:r>
    </w:p>
    <w:p w14:paraId="6A93F730" w14:textId="77777777" w:rsidR="004339AA" w:rsidRPr="00B06F7A" w:rsidRDefault="004339AA" w:rsidP="004339AA">
      <w:pPr>
        <w:pStyle w:val="PL"/>
      </w:pPr>
      <w:r w:rsidRPr="00B06F7A">
        <w:t xml:space="preserve">          $ref: 'TS29571_CommonData.yaml#/components/schemas/RgWirelineCharacteristics'</w:t>
      </w:r>
    </w:p>
    <w:p w14:paraId="497ED94F" w14:textId="77777777" w:rsidR="004339AA" w:rsidRPr="00B06F7A" w:rsidRDefault="004339AA" w:rsidP="004339AA">
      <w:pPr>
        <w:pStyle w:val="PL"/>
      </w:pPr>
      <w:r w:rsidRPr="00B06F7A">
        <w:rPr>
          <w:lang w:eastAsia="zh-CN"/>
        </w:rPr>
        <w:t xml:space="preserve">        </w:t>
      </w:r>
      <w:r w:rsidRPr="00B06F7A">
        <w:t>ecRestrictionDataWb:</w:t>
      </w:r>
    </w:p>
    <w:p w14:paraId="2263829E" w14:textId="77777777" w:rsidR="004339AA" w:rsidRPr="00B06F7A" w:rsidRDefault="004339AA" w:rsidP="004339AA">
      <w:pPr>
        <w:pStyle w:val="PL"/>
      </w:pPr>
      <w:r w:rsidRPr="00B06F7A">
        <w:t xml:space="preserve">          $ref: '#/components/schemas/EcRestrictionDataWb'</w:t>
      </w:r>
    </w:p>
    <w:p w14:paraId="5E96B5D9" w14:textId="77777777" w:rsidR="004339AA" w:rsidRPr="00B06F7A" w:rsidRDefault="004339AA" w:rsidP="004339AA">
      <w:pPr>
        <w:pStyle w:val="PL"/>
        <w:rPr>
          <w:lang w:eastAsia="zh-CN"/>
        </w:rPr>
      </w:pPr>
      <w:r w:rsidRPr="00B06F7A">
        <w:t xml:space="preserve">        </w:t>
      </w:r>
      <w:r w:rsidRPr="00B06F7A">
        <w:rPr>
          <w:lang w:eastAsia="zh-CN"/>
        </w:rPr>
        <w:t>ecRestrictionDataNb:</w:t>
      </w:r>
    </w:p>
    <w:p w14:paraId="56CB267D" w14:textId="77777777" w:rsidR="004339AA" w:rsidRPr="00B06F7A" w:rsidRDefault="004339AA" w:rsidP="004339AA">
      <w:pPr>
        <w:pStyle w:val="PL"/>
        <w:rPr>
          <w:lang w:eastAsia="zh-CN"/>
        </w:rPr>
      </w:pPr>
      <w:r w:rsidRPr="00B06F7A">
        <w:rPr>
          <w:lang w:eastAsia="zh-CN"/>
        </w:rPr>
        <w:t xml:space="preserve">          type: boolean</w:t>
      </w:r>
    </w:p>
    <w:p w14:paraId="4A906F63" w14:textId="77777777" w:rsidR="004339AA" w:rsidRPr="00B06F7A" w:rsidRDefault="004339AA" w:rsidP="004339AA">
      <w:pPr>
        <w:pStyle w:val="PL"/>
      </w:pPr>
      <w:r w:rsidRPr="00B06F7A">
        <w:rPr>
          <w:lang w:val="en-US" w:eastAsia="zh-CN"/>
        </w:rPr>
        <w:t xml:space="preserve">          default: false</w:t>
      </w:r>
    </w:p>
    <w:p w14:paraId="220E0AF9" w14:textId="77777777" w:rsidR="004339AA" w:rsidRPr="00B06F7A" w:rsidRDefault="004339AA" w:rsidP="004339AA">
      <w:pPr>
        <w:pStyle w:val="PL"/>
      </w:pPr>
      <w:r w:rsidRPr="00B06F7A">
        <w:rPr>
          <w:lang w:eastAsia="zh-CN"/>
        </w:rPr>
        <w:t xml:space="preserve">        </w:t>
      </w:r>
      <w:r w:rsidRPr="00B06F7A">
        <w:rPr>
          <w:rFonts w:hint="eastAsia"/>
          <w:lang w:eastAsia="zh-CN"/>
        </w:rPr>
        <w:t>expectedUeBehaviour</w:t>
      </w:r>
      <w:r w:rsidRPr="00B06F7A">
        <w:rPr>
          <w:lang w:eastAsia="zh-CN"/>
        </w:rPr>
        <w:t>List</w:t>
      </w:r>
      <w:r w:rsidRPr="00B06F7A">
        <w:t>:</w:t>
      </w:r>
    </w:p>
    <w:p w14:paraId="0FC7BC6A" w14:textId="29635089" w:rsidR="004339AA" w:rsidRDefault="004339AA" w:rsidP="004339AA">
      <w:pPr>
        <w:pStyle w:val="PL"/>
        <w:rPr>
          <w:ins w:id="196" w:author="Varini" w:date="2023-04-03T16:16:00Z"/>
        </w:rPr>
      </w:pPr>
      <w:r w:rsidRPr="00B06F7A">
        <w:t xml:space="preserve">          $ref: '#/components/schemas/</w:t>
      </w:r>
      <w:r w:rsidRPr="00B06F7A">
        <w:rPr>
          <w:lang w:eastAsia="zh-CN"/>
        </w:rPr>
        <w:t>E</w:t>
      </w:r>
      <w:r w:rsidRPr="00B06F7A">
        <w:rPr>
          <w:rFonts w:hint="eastAsia"/>
          <w:lang w:eastAsia="zh-CN"/>
        </w:rPr>
        <w:t>xpectedUeBehaviour</w:t>
      </w:r>
      <w:r w:rsidRPr="00B06F7A">
        <w:rPr>
          <w:lang w:eastAsia="zh-CN"/>
        </w:rPr>
        <w:t>Data</w:t>
      </w:r>
      <w:r w:rsidRPr="00B06F7A">
        <w:t>'</w:t>
      </w:r>
    </w:p>
    <w:p w14:paraId="7F590234" w14:textId="6842DA28" w:rsidR="00B1572D" w:rsidRPr="00B06F7A" w:rsidRDefault="00B1572D" w:rsidP="00B1572D">
      <w:pPr>
        <w:pStyle w:val="PL"/>
        <w:rPr>
          <w:ins w:id="197" w:author="Varini" w:date="2023-04-03T16:16:00Z"/>
        </w:rPr>
      </w:pPr>
      <w:ins w:id="198" w:author="Varini" w:date="2023-04-03T16:16:00Z">
        <w:r w:rsidRPr="00B06F7A">
          <w:t xml:space="preserve">        </w:t>
        </w:r>
        <w:r w:rsidRPr="00B06F7A">
          <w:rPr>
            <w:rFonts w:hint="eastAsia"/>
            <w:lang w:eastAsia="zh-CN"/>
          </w:rPr>
          <w:t>expectedUeBehaviour</w:t>
        </w:r>
        <w:r>
          <w:rPr>
            <w:lang w:eastAsia="zh-CN"/>
          </w:rPr>
          <w:t>Data</w:t>
        </w:r>
        <w:r w:rsidRPr="00B06F7A">
          <w:t>:</w:t>
        </w:r>
      </w:ins>
    </w:p>
    <w:p w14:paraId="14B67656" w14:textId="432B7677" w:rsidR="00B1572D" w:rsidRPr="00B06F7A" w:rsidRDefault="00B1572D" w:rsidP="00B1572D">
      <w:pPr>
        <w:pStyle w:val="PL"/>
        <w:rPr>
          <w:ins w:id="199" w:author="Varini" w:date="2023-04-03T16:16:00Z"/>
        </w:rPr>
      </w:pPr>
      <w:ins w:id="200" w:author="Varini" w:date="2023-04-03T16:16:00Z">
        <w:r w:rsidRPr="00B06F7A">
          <w:t xml:space="preserve">          description: A map(list of key-value pairs) where </w:t>
        </w:r>
        <w:r>
          <w:rPr>
            <w:rFonts w:cs="Arial"/>
            <w:szCs w:val="18"/>
          </w:rPr>
          <w:t>a valid JSON pointer</w:t>
        </w:r>
        <w:r w:rsidRPr="00B06F7A">
          <w:rPr>
            <w:rFonts w:cs="Arial"/>
            <w:szCs w:val="18"/>
          </w:rPr>
          <w:t xml:space="preserve"> </w:t>
        </w:r>
        <w:r w:rsidRPr="00B06F7A">
          <w:t>serves as key</w:t>
        </w:r>
      </w:ins>
    </w:p>
    <w:p w14:paraId="36E67505" w14:textId="77777777" w:rsidR="00B1572D" w:rsidRPr="00B06F7A" w:rsidRDefault="00B1572D" w:rsidP="00B1572D">
      <w:pPr>
        <w:pStyle w:val="PL"/>
        <w:rPr>
          <w:ins w:id="201" w:author="Varini" w:date="2023-04-03T16:16:00Z"/>
        </w:rPr>
      </w:pPr>
      <w:ins w:id="202" w:author="Varini" w:date="2023-04-03T16:16:00Z">
        <w:r w:rsidRPr="00B06F7A">
          <w:t xml:space="preserve">          type: object</w:t>
        </w:r>
      </w:ins>
    </w:p>
    <w:p w14:paraId="42240800" w14:textId="77777777" w:rsidR="00B1572D" w:rsidRPr="00B06F7A" w:rsidRDefault="00B1572D" w:rsidP="00B1572D">
      <w:pPr>
        <w:pStyle w:val="PL"/>
        <w:rPr>
          <w:ins w:id="203" w:author="Varini" w:date="2023-04-03T16:16:00Z"/>
        </w:rPr>
      </w:pPr>
      <w:ins w:id="204" w:author="Varini" w:date="2023-04-03T16:16:00Z">
        <w:r w:rsidRPr="00B06F7A">
          <w:t xml:space="preserve">          additionalProperties:</w:t>
        </w:r>
      </w:ins>
    </w:p>
    <w:p w14:paraId="7B53B0E7" w14:textId="77777777" w:rsidR="00B1572D" w:rsidRPr="00B06F7A" w:rsidRDefault="00B1572D" w:rsidP="00B1572D">
      <w:pPr>
        <w:pStyle w:val="PL"/>
        <w:rPr>
          <w:ins w:id="205" w:author="Varini" w:date="2023-04-03T16:16:00Z"/>
        </w:rPr>
      </w:pPr>
      <w:ins w:id="206" w:author="Varini" w:date="2023-04-03T16:16:00Z">
        <w:r w:rsidRPr="00B06F7A">
          <w:t xml:space="preserve">            $ref: '#/components/schemas/</w:t>
        </w:r>
        <w:r w:rsidRPr="00B06F7A">
          <w:rPr>
            <w:rFonts w:hint="eastAsia"/>
            <w:lang w:eastAsia="zh-CN"/>
          </w:rPr>
          <w:t>ExpectedUeBehaviour</w:t>
        </w:r>
        <w:r w:rsidRPr="00B06F7A">
          <w:rPr>
            <w:lang w:eastAsia="zh-CN"/>
          </w:rPr>
          <w:t>Data</w:t>
        </w:r>
        <w:r w:rsidRPr="00B06F7A">
          <w:t>'</w:t>
        </w:r>
      </w:ins>
    </w:p>
    <w:p w14:paraId="621571C2" w14:textId="26FF172B" w:rsidR="00B1572D" w:rsidRPr="00B06F7A" w:rsidRDefault="00B1572D" w:rsidP="004339AA">
      <w:pPr>
        <w:pStyle w:val="PL"/>
      </w:pPr>
      <w:ins w:id="207" w:author="Varini" w:date="2023-04-03T16:16:00Z">
        <w:r w:rsidRPr="00B06F7A">
          <w:t xml:space="preserve">          minProperties: 1</w:t>
        </w:r>
      </w:ins>
    </w:p>
    <w:p w14:paraId="7C93ECB2" w14:textId="77777777" w:rsidR="004339AA" w:rsidRPr="00B06F7A" w:rsidRDefault="004339AA" w:rsidP="004339AA">
      <w:pPr>
        <w:pStyle w:val="PL"/>
        <w:rPr>
          <w:lang w:val="en-US"/>
        </w:rPr>
      </w:pPr>
      <w:r w:rsidRPr="00B06F7A">
        <w:rPr>
          <w:lang w:val="en-US"/>
        </w:rPr>
        <w:t xml:space="preserve">        primaryRatRestrictions:</w:t>
      </w:r>
    </w:p>
    <w:p w14:paraId="51EC5FB9" w14:textId="77777777" w:rsidR="004339AA" w:rsidRPr="00B06F7A" w:rsidRDefault="004339AA" w:rsidP="004339AA">
      <w:pPr>
        <w:pStyle w:val="PL"/>
        <w:rPr>
          <w:lang w:val="en-US"/>
        </w:rPr>
      </w:pPr>
      <w:r w:rsidRPr="00B06F7A">
        <w:rPr>
          <w:lang w:val="en-US"/>
        </w:rPr>
        <w:t xml:space="preserve">          type: array</w:t>
      </w:r>
    </w:p>
    <w:p w14:paraId="74212E2C" w14:textId="77777777" w:rsidR="004339AA" w:rsidRPr="00B06F7A" w:rsidRDefault="004339AA" w:rsidP="004339AA">
      <w:pPr>
        <w:pStyle w:val="PL"/>
        <w:rPr>
          <w:lang w:val="en-US"/>
        </w:rPr>
      </w:pPr>
      <w:r w:rsidRPr="00B06F7A">
        <w:rPr>
          <w:lang w:val="en-US"/>
        </w:rPr>
        <w:t xml:space="preserve">          items:</w:t>
      </w:r>
    </w:p>
    <w:p w14:paraId="37F53264" w14:textId="77777777" w:rsidR="004339AA" w:rsidRDefault="004339AA" w:rsidP="004339AA">
      <w:pPr>
        <w:pStyle w:val="PL"/>
        <w:rPr>
          <w:lang w:val="en-US"/>
        </w:rPr>
      </w:pPr>
      <w:r w:rsidRPr="00B06F7A">
        <w:rPr>
          <w:lang w:val="en-US"/>
        </w:rPr>
        <w:t xml:space="preserve">            $ref: '</w:t>
      </w:r>
      <w:r w:rsidRPr="00B06F7A">
        <w:t>TS29571_CommonData.yaml</w:t>
      </w:r>
      <w:r w:rsidRPr="00B06F7A">
        <w:rPr>
          <w:lang w:val="en-US"/>
        </w:rPr>
        <w:t>#/components/schemas/RatType'</w:t>
      </w:r>
    </w:p>
    <w:p w14:paraId="549AE917" w14:textId="77777777" w:rsidR="004339AA" w:rsidRPr="00B06F7A" w:rsidRDefault="004339AA" w:rsidP="004339AA">
      <w:pPr>
        <w:pStyle w:val="PL"/>
        <w:rPr>
          <w:lang w:val="en-US"/>
        </w:rPr>
      </w:pPr>
      <w:r w:rsidRPr="00B06F7A">
        <w:t xml:space="preserve">   </w:t>
      </w:r>
      <w:r>
        <w:t xml:space="preserve">    </w:t>
      </w:r>
      <w:r w:rsidRPr="00B06F7A">
        <w:t xml:space="preserve">   uniqueItems: true</w:t>
      </w:r>
    </w:p>
    <w:p w14:paraId="55ECEB20" w14:textId="77777777" w:rsidR="004339AA" w:rsidRPr="00B06F7A" w:rsidRDefault="004339AA" w:rsidP="004339AA">
      <w:pPr>
        <w:pStyle w:val="PL"/>
        <w:rPr>
          <w:lang w:val="en-US"/>
        </w:rPr>
      </w:pPr>
      <w:r w:rsidRPr="00B06F7A">
        <w:rPr>
          <w:lang w:val="en-US"/>
        </w:rPr>
        <w:t xml:space="preserve">        secondaryRatRestrictions:</w:t>
      </w:r>
    </w:p>
    <w:p w14:paraId="7D05074F" w14:textId="77777777" w:rsidR="004339AA" w:rsidRPr="00B06F7A" w:rsidRDefault="004339AA" w:rsidP="004339AA">
      <w:pPr>
        <w:pStyle w:val="PL"/>
        <w:rPr>
          <w:lang w:val="en-US"/>
        </w:rPr>
      </w:pPr>
      <w:r w:rsidRPr="00B06F7A">
        <w:rPr>
          <w:lang w:val="en-US"/>
        </w:rPr>
        <w:t xml:space="preserve">          type: array</w:t>
      </w:r>
    </w:p>
    <w:p w14:paraId="44F655FD" w14:textId="77777777" w:rsidR="004339AA" w:rsidRPr="00B06F7A" w:rsidRDefault="004339AA" w:rsidP="004339AA">
      <w:pPr>
        <w:pStyle w:val="PL"/>
        <w:rPr>
          <w:lang w:val="en-US"/>
        </w:rPr>
      </w:pPr>
      <w:r w:rsidRPr="00B06F7A">
        <w:rPr>
          <w:lang w:val="en-US"/>
        </w:rPr>
        <w:t xml:space="preserve">          items:</w:t>
      </w:r>
    </w:p>
    <w:p w14:paraId="394DA127" w14:textId="77777777" w:rsidR="004339AA" w:rsidRDefault="004339AA" w:rsidP="004339AA">
      <w:pPr>
        <w:pStyle w:val="PL"/>
        <w:rPr>
          <w:lang w:val="en-US"/>
        </w:rPr>
      </w:pPr>
      <w:r w:rsidRPr="00B06F7A">
        <w:rPr>
          <w:lang w:val="en-US"/>
        </w:rPr>
        <w:t xml:space="preserve">            $ref: '</w:t>
      </w:r>
      <w:r w:rsidRPr="00B06F7A">
        <w:t>TS29571_CommonData.yaml</w:t>
      </w:r>
      <w:r w:rsidRPr="00B06F7A">
        <w:rPr>
          <w:lang w:val="en-US"/>
        </w:rPr>
        <w:t>#/components/schemas/RatType'</w:t>
      </w:r>
    </w:p>
    <w:p w14:paraId="722C31A0" w14:textId="77777777" w:rsidR="004339AA" w:rsidRPr="00B06F7A" w:rsidRDefault="004339AA" w:rsidP="004339AA">
      <w:pPr>
        <w:pStyle w:val="PL"/>
        <w:rPr>
          <w:lang w:val="en-US"/>
        </w:rPr>
      </w:pPr>
      <w:r w:rsidRPr="00B06F7A">
        <w:t xml:space="preserve">   </w:t>
      </w:r>
      <w:r>
        <w:t xml:space="preserve">    </w:t>
      </w:r>
      <w:r w:rsidRPr="00B06F7A">
        <w:t xml:space="preserve">   uniqueItems: true</w:t>
      </w:r>
    </w:p>
    <w:p w14:paraId="2478CCE0" w14:textId="77777777" w:rsidR="004339AA" w:rsidRPr="00B06F7A" w:rsidRDefault="004339AA" w:rsidP="004339AA">
      <w:pPr>
        <w:pStyle w:val="PL"/>
        <w:rPr>
          <w:lang w:val="en-US"/>
        </w:rPr>
      </w:pPr>
      <w:r w:rsidRPr="00B06F7A">
        <w:rPr>
          <w:lang w:val="en-US"/>
        </w:rPr>
        <w:t xml:space="preserve">        </w:t>
      </w:r>
      <w:r w:rsidRPr="00B06F7A">
        <w:rPr>
          <w:lang w:eastAsia="zh-CN"/>
        </w:rPr>
        <w:t>e</w:t>
      </w:r>
      <w:r w:rsidRPr="00B06F7A">
        <w:rPr>
          <w:rFonts w:hint="eastAsia"/>
          <w:lang w:eastAsia="zh-CN"/>
        </w:rPr>
        <w:t>drxParameters</w:t>
      </w:r>
      <w:r w:rsidRPr="00B06F7A">
        <w:rPr>
          <w:lang w:eastAsia="zh-CN"/>
        </w:rPr>
        <w:t>List</w:t>
      </w:r>
      <w:r w:rsidRPr="00B06F7A">
        <w:rPr>
          <w:lang w:val="en-US"/>
        </w:rPr>
        <w:t>:</w:t>
      </w:r>
    </w:p>
    <w:p w14:paraId="495869B1" w14:textId="77777777" w:rsidR="004339AA" w:rsidRPr="00B06F7A" w:rsidRDefault="004339AA" w:rsidP="004339AA">
      <w:pPr>
        <w:pStyle w:val="PL"/>
        <w:rPr>
          <w:lang w:val="en-US"/>
        </w:rPr>
      </w:pPr>
      <w:r w:rsidRPr="00B06F7A">
        <w:rPr>
          <w:lang w:val="en-US"/>
        </w:rPr>
        <w:t xml:space="preserve">          type: array</w:t>
      </w:r>
    </w:p>
    <w:p w14:paraId="5FDB8D9B" w14:textId="77777777" w:rsidR="004339AA" w:rsidRPr="00B06F7A" w:rsidRDefault="004339AA" w:rsidP="004339AA">
      <w:pPr>
        <w:pStyle w:val="PL"/>
        <w:rPr>
          <w:lang w:val="en-US"/>
        </w:rPr>
      </w:pPr>
      <w:r w:rsidRPr="00B06F7A">
        <w:rPr>
          <w:lang w:val="en-US"/>
        </w:rPr>
        <w:t xml:space="preserve">          items:</w:t>
      </w:r>
    </w:p>
    <w:p w14:paraId="04D45924" w14:textId="77777777" w:rsidR="004339AA" w:rsidRPr="00B06F7A" w:rsidRDefault="004339AA" w:rsidP="004339AA">
      <w:pPr>
        <w:pStyle w:val="PL"/>
        <w:rPr>
          <w:lang w:val="en-US"/>
        </w:rPr>
      </w:pPr>
      <w:r w:rsidRPr="00B06F7A">
        <w:rPr>
          <w:lang w:val="en-US"/>
        </w:rPr>
        <w:t xml:space="preserve">            $ref: '#/components/schemas/</w:t>
      </w:r>
      <w:r w:rsidRPr="00B06F7A">
        <w:rPr>
          <w:rFonts w:hint="eastAsia"/>
          <w:lang w:eastAsia="zh-CN"/>
        </w:rPr>
        <w:t>EdrxParameters</w:t>
      </w:r>
      <w:r w:rsidRPr="00B06F7A">
        <w:rPr>
          <w:lang w:val="en-US"/>
        </w:rPr>
        <w:t>'</w:t>
      </w:r>
    </w:p>
    <w:p w14:paraId="616C67C8" w14:textId="77777777" w:rsidR="004339AA" w:rsidRPr="00B06F7A" w:rsidRDefault="004339AA" w:rsidP="004339AA">
      <w:pPr>
        <w:pStyle w:val="PL"/>
      </w:pPr>
      <w:r w:rsidRPr="00B06F7A">
        <w:t xml:space="preserve">          minItems: 1</w:t>
      </w:r>
    </w:p>
    <w:p w14:paraId="16D65C38" w14:textId="77777777" w:rsidR="004339AA" w:rsidRPr="00B06F7A" w:rsidRDefault="004339AA" w:rsidP="004339AA">
      <w:pPr>
        <w:pStyle w:val="PL"/>
        <w:rPr>
          <w:lang w:val="en-US"/>
        </w:rPr>
      </w:pPr>
      <w:r w:rsidRPr="00B06F7A">
        <w:rPr>
          <w:lang w:val="en-US"/>
        </w:rPr>
        <w:t xml:space="preserve">        </w:t>
      </w:r>
      <w:r w:rsidRPr="00B06F7A">
        <w:rPr>
          <w:lang w:eastAsia="zh-CN"/>
        </w:rPr>
        <w:t>ptw</w:t>
      </w:r>
      <w:r w:rsidRPr="00B06F7A">
        <w:rPr>
          <w:rFonts w:hint="eastAsia"/>
          <w:lang w:eastAsia="zh-CN"/>
        </w:rPr>
        <w:t>Parameters</w:t>
      </w:r>
      <w:r w:rsidRPr="00B06F7A">
        <w:rPr>
          <w:lang w:eastAsia="zh-CN"/>
        </w:rPr>
        <w:t>List</w:t>
      </w:r>
      <w:r w:rsidRPr="00B06F7A">
        <w:rPr>
          <w:lang w:val="en-US"/>
        </w:rPr>
        <w:t>:</w:t>
      </w:r>
    </w:p>
    <w:p w14:paraId="389C8DC9" w14:textId="77777777" w:rsidR="004339AA" w:rsidRPr="00B06F7A" w:rsidRDefault="004339AA" w:rsidP="004339AA">
      <w:pPr>
        <w:pStyle w:val="PL"/>
        <w:rPr>
          <w:lang w:val="en-US"/>
        </w:rPr>
      </w:pPr>
      <w:r w:rsidRPr="00B06F7A">
        <w:rPr>
          <w:lang w:val="en-US"/>
        </w:rPr>
        <w:t xml:space="preserve">          type: array</w:t>
      </w:r>
    </w:p>
    <w:p w14:paraId="68F82FC2" w14:textId="77777777" w:rsidR="004339AA" w:rsidRPr="00B06F7A" w:rsidRDefault="004339AA" w:rsidP="004339AA">
      <w:pPr>
        <w:pStyle w:val="PL"/>
        <w:rPr>
          <w:lang w:val="en-US"/>
        </w:rPr>
      </w:pPr>
      <w:r w:rsidRPr="00B06F7A">
        <w:rPr>
          <w:lang w:val="en-US"/>
        </w:rPr>
        <w:t xml:space="preserve">          items:</w:t>
      </w:r>
    </w:p>
    <w:p w14:paraId="144D1A38" w14:textId="77777777" w:rsidR="004339AA" w:rsidRPr="00B06F7A" w:rsidRDefault="004339AA" w:rsidP="004339AA">
      <w:pPr>
        <w:pStyle w:val="PL"/>
        <w:rPr>
          <w:lang w:val="en-US"/>
        </w:rPr>
      </w:pPr>
      <w:r w:rsidRPr="00B06F7A">
        <w:rPr>
          <w:lang w:val="en-US"/>
        </w:rPr>
        <w:t xml:space="preserve">            $ref: '#/components/schemas/</w:t>
      </w:r>
      <w:r w:rsidRPr="00B06F7A">
        <w:rPr>
          <w:lang w:eastAsia="zh-CN"/>
        </w:rPr>
        <w:t>Ptw</w:t>
      </w:r>
      <w:r w:rsidRPr="00B06F7A">
        <w:rPr>
          <w:rFonts w:hint="eastAsia"/>
          <w:lang w:eastAsia="zh-CN"/>
        </w:rPr>
        <w:t>Parameters</w:t>
      </w:r>
      <w:r w:rsidRPr="00B06F7A">
        <w:rPr>
          <w:lang w:val="en-US"/>
        </w:rPr>
        <w:t>'</w:t>
      </w:r>
    </w:p>
    <w:p w14:paraId="6CF389AB" w14:textId="77777777" w:rsidR="004339AA" w:rsidRPr="00B06F7A" w:rsidRDefault="004339AA" w:rsidP="004339AA">
      <w:pPr>
        <w:pStyle w:val="PL"/>
      </w:pPr>
      <w:r w:rsidRPr="00B06F7A">
        <w:t xml:space="preserve">          minItems: 1</w:t>
      </w:r>
    </w:p>
    <w:p w14:paraId="55F54F38" w14:textId="77777777" w:rsidR="004339AA" w:rsidRPr="00B06F7A" w:rsidRDefault="004339AA" w:rsidP="004339AA">
      <w:pPr>
        <w:pStyle w:val="PL"/>
      </w:pPr>
      <w:r w:rsidRPr="00B06F7A">
        <w:t xml:space="preserve">        iabOperationAllowed:</w:t>
      </w:r>
    </w:p>
    <w:p w14:paraId="3EECF8FA" w14:textId="77777777" w:rsidR="004339AA" w:rsidRPr="00B06F7A" w:rsidRDefault="004339AA" w:rsidP="004339AA">
      <w:pPr>
        <w:pStyle w:val="PL"/>
      </w:pPr>
      <w:r w:rsidRPr="00B06F7A">
        <w:t xml:space="preserve">          type: boolean</w:t>
      </w:r>
    </w:p>
    <w:p w14:paraId="24185C4C" w14:textId="77777777" w:rsidR="004339AA" w:rsidRPr="00B06F7A" w:rsidRDefault="004339AA" w:rsidP="004339AA">
      <w:pPr>
        <w:pStyle w:val="PL"/>
      </w:pPr>
      <w:r w:rsidRPr="00B06F7A">
        <w:t xml:space="preserve">          default: false</w:t>
      </w:r>
    </w:p>
    <w:p w14:paraId="5599A267" w14:textId="77777777" w:rsidR="004339AA" w:rsidRPr="00B06F7A" w:rsidRDefault="004339AA" w:rsidP="004339AA">
      <w:pPr>
        <w:pStyle w:val="PL"/>
      </w:pPr>
      <w:r w:rsidRPr="00B06F7A">
        <w:t xml:space="preserve">        adjacentPlmnRestrictions:</w:t>
      </w:r>
    </w:p>
    <w:p w14:paraId="01F83E9C" w14:textId="77777777" w:rsidR="004339AA" w:rsidRPr="00B06F7A" w:rsidRDefault="004339AA" w:rsidP="004339AA">
      <w:pPr>
        <w:pStyle w:val="PL"/>
        <w:rPr>
          <w:lang w:val="en-US"/>
        </w:rPr>
      </w:pPr>
      <w:r w:rsidRPr="00B06F7A">
        <w:rPr>
          <w:lang w:val="en-US"/>
        </w:rPr>
        <w:t xml:space="preserve">          description: </w:t>
      </w:r>
      <w:r w:rsidRPr="00B06F7A">
        <w:rPr>
          <w:rFonts w:cs="Arial"/>
          <w:szCs w:val="18"/>
        </w:rPr>
        <w:t>A map (list of key-value pairs where PlmnId serves as key) of PlmnRestriction</w:t>
      </w:r>
    </w:p>
    <w:p w14:paraId="2B869D72" w14:textId="77777777" w:rsidR="004339AA" w:rsidRPr="00B06F7A" w:rsidRDefault="004339AA" w:rsidP="004339AA">
      <w:pPr>
        <w:pStyle w:val="PL"/>
      </w:pPr>
      <w:r w:rsidRPr="00B06F7A">
        <w:t xml:space="preserve">          type: object</w:t>
      </w:r>
    </w:p>
    <w:p w14:paraId="6652EFC9" w14:textId="77777777" w:rsidR="004339AA" w:rsidRPr="00B06F7A" w:rsidRDefault="004339AA" w:rsidP="004339AA">
      <w:pPr>
        <w:pStyle w:val="PL"/>
      </w:pPr>
      <w:r w:rsidRPr="00B06F7A">
        <w:t xml:space="preserve">          additionalProperties:</w:t>
      </w:r>
    </w:p>
    <w:p w14:paraId="16C5ECE8" w14:textId="77777777" w:rsidR="004339AA" w:rsidRPr="00B06F7A" w:rsidRDefault="004339AA" w:rsidP="004339AA">
      <w:pPr>
        <w:pStyle w:val="PL"/>
      </w:pPr>
      <w:r w:rsidRPr="00B06F7A">
        <w:t xml:space="preserve">            $ref: '#/components/schemas/PlmnRestriction'</w:t>
      </w:r>
    </w:p>
    <w:p w14:paraId="421E2F90" w14:textId="77777777" w:rsidR="004339AA" w:rsidRPr="00B06F7A" w:rsidRDefault="004339AA" w:rsidP="004339AA">
      <w:pPr>
        <w:pStyle w:val="PL"/>
      </w:pPr>
      <w:r w:rsidRPr="00B06F7A">
        <w:t xml:space="preserve">          minProperties: 1</w:t>
      </w:r>
    </w:p>
    <w:p w14:paraId="1B137265" w14:textId="77777777" w:rsidR="004339AA" w:rsidRPr="00B06F7A" w:rsidRDefault="004339AA" w:rsidP="004339AA">
      <w:pPr>
        <w:pStyle w:val="PL"/>
        <w:rPr>
          <w:lang w:val="en-US"/>
        </w:rPr>
      </w:pPr>
      <w:r w:rsidRPr="00B06F7A">
        <w:rPr>
          <w:lang w:val="en-US"/>
        </w:rPr>
        <w:t xml:space="preserve">        </w:t>
      </w:r>
      <w:r w:rsidRPr="00B06F7A">
        <w:t>wirelineForbiddenAreas</w:t>
      </w:r>
      <w:r w:rsidRPr="00B06F7A">
        <w:rPr>
          <w:lang w:val="en-US"/>
        </w:rPr>
        <w:t>:</w:t>
      </w:r>
    </w:p>
    <w:p w14:paraId="54184051" w14:textId="77777777" w:rsidR="004339AA" w:rsidRPr="00B06F7A" w:rsidRDefault="004339AA" w:rsidP="004339AA">
      <w:pPr>
        <w:pStyle w:val="PL"/>
        <w:rPr>
          <w:lang w:val="en-US"/>
        </w:rPr>
      </w:pPr>
      <w:r w:rsidRPr="00B06F7A">
        <w:rPr>
          <w:lang w:val="en-US"/>
        </w:rPr>
        <w:lastRenderedPageBreak/>
        <w:t xml:space="preserve">          type: array</w:t>
      </w:r>
    </w:p>
    <w:p w14:paraId="41684309" w14:textId="77777777" w:rsidR="004339AA" w:rsidRPr="00B06F7A" w:rsidRDefault="004339AA" w:rsidP="004339AA">
      <w:pPr>
        <w:pStyle w:val="PL"/>
        <w:rPr>
          <w:lang w:val="en-US"/>
        </w:rPr>
      </w:pPr>
      <w:r w:rsidRPr="00B06F7A">
        <w:rPr>
          <w:lang w:val="en-US"/>
        </w:rPr>
        <w:t xml:space="preserve">          items:</w:t>
      </w:r>
    </w:p>
    <w:p w14:paraId="57E0816A" w14:textId="77777777" w:rsidR="004339AA" w:rsidRPr="00B06F7A" w:rsidRDefault="004339AA" w:rsidP="004339AA">
      <w:pPr>
        <w:pStyle w:val="PL"/>
        <w:rPr>
          <w:lang w:val="en-US"/>
        </w:rPr>
      </w:pPr>
      <w:r w:rsidRPr="00B06F7A">
        <w:rPr>
          <w:lang w:val="en-US"/>
        </w:rPr>
        <w:t xml:space="preserve">            $ref: '</w:t>
      </w:r>
      <w:r w:rsidRPr="00B06F7A">
        <w:t>TS29571_CommonData.yaml</w:t>
      </w:r>
      <w:r w:rsidRPr="00B06F7A">
        <w:rPr>
          <w:lang w:val="en-US"/>
        </w:rPr>
        <w:t>#/components/schemas/</w:t>
      </w:r>
      <w:r w:rsidRPr="00B06F7A">
        <w:t>WirelineArea</w:t>
      </w:r>
      <w:r w:rsidRPr="00B06F7A">
        <w:rPr>
          <w:lang w:val="en-US"/>
        </w:rPr>
        <w:t>'</w:t>
      </w:r>
    </w:p>
    <w:p w14:paraId="5AD1B4D8" w14:textId="77777777" w:rsidR="004339AA" w:rsidRPr="00B06F7A" w:rsidRDefault="004339AA" w:rsidP="004339AA">
      <w:pPr>
        <w:pStyle w:val="PL"/>
        <w:rPr>
          <w:lang w:val="en-US"/>
        </w:rPr>
      </w:pPr>
      <w:r w:rsidRPr="00B06F7A">
        <w:rPr>
          <w:lang w:val="en-US"/>
        </w:rPr>
        <w:t xml:space="preserve">        </w:t>
      </w:r>
      <w:r w:rsidRPr="00B06F7A">
        <w:t>wirelineServiceAreaRestriction</w:t>
      </w:r>
      <w:r w:rsidRPr="00B06F7A">
        <w:rPr>
          <w:lang w:val="en-US"/>
        </w:rPr>
        <w:t>:</w:t>
      </w:r>
    </w:p>
    <w:p w14:paraId="3A13AD8B" w14:textId="77777777" w:rsidR="004339AA" w:rsidRPr="00B06F7A" w:rsidRDefault="004339AA" w:rsidP="004339AA">
      <w:pPr>
        <w:pStyle w:val="PL"/>
        <w:rPr>
          <w:lang w:val="en-US"/>
        </w:rPr>
      </w:pPr>
      <w:r w:rsidRPr="00B06F7A">
        <w:rPr>
          <w:lang w:val="en-US"/>
        </w:rPr>
        <w:t xml:space="preserve">          $ref: '</w:t>
      </w:r>
      <w:r w:rsidRPr="00B06F7A">
        <w:t>TS29571_CommonData.yaml</w:t>
      </w:r>
      <w:r w:rsidRPr="00B06F7A">
        <w:rPr>
          <w:lang w:val="en-US"/>
        </w:rPr>
        <w:t>#/components/schemas/</w:t>
      </w:r>
      <w:r w:rsidRPr="00B06F7A">
        <w:t>WirelineServiceAreaRestriction</w:t>
      </w:r>
      <w:r w:rsidRPr="00B06F7A">
        <w:rPr>
          <w:lang w:val="en-US"/>
        </w:rPr>
        <w:t>'</w:t>
      </w:r>
    </w:p>
    <w:p w14:paraId="1FF576A1" w14:textId="77777777" w:rsidR="004339AA" w:rsidRPr="00B06F7A" w:rsidRDefault="004339AA" w:rsidP="004339AA">
      <w:pPr>
        <w:pStyle w:val="PL"/>
        <w:rPr>
          <w:lang w:eastAsia="zh-CN"/>
        </w:rPr>
      </w:pPr>
      <w:r w:rsidRPr="00B06F7A">
        <w:rPr>
          <w:lang w:val="en-US"/>
        </w:rPr>
        <w:t xml:space="preserve">        </w:t>
      </w:r>
      <w:r w:rsidRPr="00B06F7A">
        <w:rPr>
          <w:lang w:eastAsia="zh-CN"/>
        </w:rPr>
        <w:t>pcfSelectionAssistanceInfos:</w:t>
      </w:r>
    </w:p>
    <w:p w14:paraId="26D4BCC1" w14:textId="77777777" w:rsidR="004339AA" w:rsidRPr="00B06F7A" w:rsidRDefault="004339AA" w:rsidP="004339AA">
      <w:pPr>
        <w:pStyle w:val="PL"/>
        <w:rPr>
          <w:lang w:val="en-US"/>
        </w:rPr>
      </w:pPr>
      <w:r w:rsidRPr="00B06F7A">
        <w:rPr>
          <w:lang w:val="en-US"/>
        </w:rPr>
        <w:t xml:space="preserve">          type: array</w:t>
      </w:r>
    </w:p>
    <w:p w14:paraId="4A5A0FC7" w14:textId="77777777" w:rsidR="004339AA" w:rsidRPr="00B06F7A" w:rsidRDefault="004339AA" w:rsidP="004339AA">
      <w:pPr>
        <w:pStyle w:val="PL"/>
        <w:rPr>
          <w:lang w:val="en-US"/>
        </w:rPr>
      </w:pPr>
      <w:r w:rsidRPr="00B06F7A">
        <w:rPr>
          <w:lang w:val="en-US"/>
        </w:rPr>
        <w:t xml:space="preserve">          items:</w:t>
      </w:r>
    </w:p>
    <w:p w14:paraId="7C1C330F" w14:textId="77777777" w:rsidR="004339AA" w:rsidRPr="00B06F7A" w:rsidRDefault="004339AA" w:rsidP="004339AA">
      <w:pPr>
        <w:pStyle w:val="PL"/>
        <w:rPr>
          <w:lang w:val="en-US"/>
        </w:rPr>
      </w:pPr>
      <w:r w:rsidRPr="00B06F7A">
        <w:rPr>
          <w:lang w:val="en-US"/>
        </w:rPr>
        <w:t xml:space="preserve">            $ref: '#/components/schemas/</w:t>
      </w:r>
      <w:r w:rsidRPr="00B06F7A">
        <w:rPr>
          <w:lang w:eastAsia="zh-CN"/>
        </w:rPr>
        <w:t>PcfSelectionAssistanceInfo</w:t>
      </w:r>
      <w:r w:rsidRPr="00B06F7A">
        <w:rPr>
          <w:lang w:val="en-US"/>
        </w:rPr>
        <w:t>'</w:t>
      </w:r>
    </w:p>
    <w:p w14:paraId="60DFCA9F" w14:textId="77777777" w:rsidR="004339AA" w:rsidRPr="00B06F7A" w:rsidRDefault="004339AA" w:rsidP="004339AA">
      <w:pPr>
        <w:pStyle w:val="PL"/>
        <w:rPr>
          <w:lang w:val="en-US"/>
        </w:rPr>
      </w:pPr>
      <w:r w:rsidRPr="00B06F7A">
        <w:rPr>
          <w:rFonts w:hint="eastAsia"/>
          <w:lang w:val="en-US" w:eastAsia="zh-CN"/>
        </w:rPr>
        <w:t xml:space="preserve"> </w:t>
      </w:r>
      <w:r w:rsidRPr="00B06F7A">
        <w:rPr>
          <w:lang w:val="en-US" w:eastAsia="zh-CN"/>
        </w:rPr>
        <w:t xml:space="preserve">         minItems: 1</w:t>
      </w:r>
    </w:p>
    <w:p w14:paraId="046D1F7D" w14:textId="77777777" w:rsidR="004339AA" w:rsidRPr="00B06F7A" w:rsidRDefault="004339AA" w:rsidP="004339AA">
      <w:pPr>
        <w:pStyle w:val="PL"/>
      </w:pPr>
      <w:r w:rsidRPr="00B06F7A">
        <w:rPr>
          <w:lang w:eastAsia="zh-CN"/>
        </w:rPr>
        <w:t xml:space="preserve">        </w:t>
      </w:r>
      <w:r w:rsidRPr="00B06F7A">
        <w:rPr>
          <w:rFonts w:hint="eastAsia"/>
          <w:lang w:eastAsia="zh-CN"/>
        </w:rPr>
        <w:t>a</w:t>
      </w:r>
      <w:r w:rsidRPr="00B06F7A">
        <w:rPr>
          <w:lang w:eastAsia="zh-CN"/>
        </w:rPr>
        <w:t>erialUe</w:t>
      </w:r>
      <w:r w:rsidRPr="00B06F7A">
        <w:rPr>
          <w:lang w:eastAsia="ja-JP"/>
        </w:rPr>
        <w:t>SubInfo</w:t>
      </w:r>
      <w:r w:rsidRPr="00B06F7A">
        <w:t>:</w:t>
      </w:r>
    </w:p>
    <w:p w14:paraId="695DBD33" w14:textId="77777777" w:rsidR="004339AA" w:rsidRPr="00B06F7A" w:rsidRDefault="004339AA" w:rsidP="004339AA">
      <w:pPr>
        <w:pStyle w:val="PL"/>
        <w:rPr>
          <w:lang w:val="en-US" w:eastAsia="zh-CN"/>
        </w:rPr>
      </w:pPr>
      <w:r w:rsidRPr="00B06F7A">
        <w:t xml:space="preserve">          $ref: '#/components/schemas/</w:t>
      </w:r>
      <w:r w:rsidRPr="00B06F7A">
        <w:rPr>
          <w:lang w:eastAsia="ja-JP"/>
        </w:rPr>
        <w:t>AerialUeSubscriptionInfo</w:t>
      </w:r>
      <w:r w:rsidRPr="00B06F7A">
        <w:t>'</w:t>
      </w:r>
    </w:p>
    <w:p w14:paraId="4C302F9C" w14:textId="77777777" w:rsidR="004339AA" w:rsidRDefault="004339AA" w:rsidP="004339AA">
      <w:pPr>
        <w:pStyle w:val="PL"/>
        <w:rPr>
          <w:lang w:eastAsia="zh-CN"/>
        </w:rPr>
      </w:pPr>
      <w:r>
        <w:t xml:space="preserve">        </w:t>
      </w:r>
      <w:r w:rsidRPr="00604FD5">
        <w:rPr>
          <w:lang w:eastAsia="zh-CN"/>
        </w:rPr>
        <w:t>roamingRestrictions</w:t>
      </w:r>
      <w:r>
        <w:rPr>
          <w:lang w:eastAsia="zh-CN"/>
        </w:rPr>
        <w:t>:</w:t>
      </w:r>
    </w:p>
    <w:p w14:paraId="6F9F4498" w14:textId="77777777" w:rsidR="004339AA" w:rsidRPr="00B06F7A" w:rsidRDefault="004339AA" w:rsidP="004339AA">
      <w:pPr>
        <w:pStyle w:val="PL"/>
        <w:rPr>
          <w:lang w:val="en-US"/>
        </w:rPr>
      </w:pPr>
      <w:r w:rsidRPr="00B06F7A">
        <w:rPr>
          <w:lang w:val="en-US"/>
        </w:rPr>
        <w:t xml:space="preserve">          $ref: '</w:t>
      </w:r>
      <w:r w:rsidRPr="00B06F7A">
        <w:t>TS29571_CommonData.yaml</w:t>
      </w:r>
      <w:r w:rsidRPr="00B06F7A">
        <w:rPr>
          <w:lang w:val="en-US"/>
        </w:rPr>
        <w:t>#/components/schemas/</w:t>
      </w:r>
      <w:r>
        <w:rPr>
          <w:lang w:val="en-US"/>
        </w:rPr>
        <w:t>R</w:t>
      </w:r>
      <w:r w:rsidRPr="00604FD5">
        <w:rPr>
          <w:lang w:eastAsia="zh-CN"/>
        </w:rPr>
        <w:t>oamingRestrictions</w:t>
      </w:r>
      <w:r w:rsidRPr="00B06F7A">
        <w:rPr>
          <w:lang w:val="en-US"/>
        </w:rPr>
        <w:t>'</w:t>
      </w:r>
    </w:p>
    <w:p w14:paraId="4C175BA7" w14:textId="77777777" w:rsidR="004339AA" w:rsidRPr="00B06F7A" w:rsidRDefault="004339AA" w:rsidP="004339AA">
      <w:pPr>
        <w:pStyle w:val="PL"/>
      </w:pPr>
      <w:r w:rsidRPr="00B06F7A">
        <w:t xml:space="preserve">        </w:t>
      </w:r>
      <w:r>
        <w:rPr>
          <w:rFonts w:hint="eastAsia"/>
          <w:lang w:eastAsia="zh-CN"/>
        </w:rPr>
        <w:t>r</w:t>
      </w:r>
      <w:r>
        <w:rPr>
          <w:lang w:eastAsia="zh-CN"/>
        </w:rPr>
        <w:t>emoteProvInd</w:t>
      </w:r>
      <w:r w:rsidRPr="00B06F7A">
        <w:t>:</w:t>
      </w:r>
    </w:p>
    <w:p w14:paraId="3723E6D1" w14:textId="77777777" w:rsidR="004339AA" w:rsidRPr="00B06F7A" w:rsidRDefault="004339AA" w:rsidP="004339AA">
      <w:pPr>
        <w:pStyle w:val="PL"/>
      </w:pPr>
      <w:r w:rsidRPr="00B06F7A">
        <w:t xml:space="preserve">          type: boolean</w:t>
      </w:r>
    </w:p>
    <w:p w14:paraId="775AAEE6" w14:textId="77777777" w:rsidR="004339AA" w:rsidRPr="00B06F7A" w:rsidRDefault="004339AA" w:rsidP="004339AA">
      <w:pPr>
        <w:pStyle w:val="PL"/>
      </w:pPr>
      <w:r w:rsidRPr="00B06F7A">
        <w:t xml:space="preserve">          default: false</w:t>
      </w:r>
    </w:p>
    <w:p w14:paraId="6CF498A0" w14:textId="77777777" w:rsidR="004339AA" w:rsidRPr="00B06F7A" w:rsidRDefault="004339AA" w:rsidP="004339AA">
      <w:pPr>
        <w:pStyle w:val="PL"/>
      </w:pPr>
      <w:r w:rsidRPr="00B06F7A">
        <w:t xml:space="preserve">        </w:t>
      </w:r>
      <w:r w:rsidRPr="00B06F7A">
        <w:rPr>
          <w:rFonts w:hint="eastAsia"/>
          <w:lang w:eastAsia="zh-CN"/>
        </w:rPr>
        <w:t>3gppChargingCharacteristics</w:t>
      </w:r>
      <w:r w:rsidRPr="00B06F7A">
        <w:t>:</w:t>
      </w:r>
    </w:p>
    <w:p w14:paraId="7E9021B1" w14:textId="77777777" w:rsidR="004339AA" w:rsidRDefault="004339AA" w:rsidP="004339AA">
      <w:pPr>
        <w:pStyle w:val="PL"/>
      </w:pPr>
      <w:r w:rsidRPr="00B06F7A">
        <w:t xml:space="preserve">          $ref: '#/components/schemas/</w:t>
      </w:r>
      <w:r w:rsidRPr="00B06F7A">
        <w:rPr>
          <w:rFonts w:hint="eastAsia"/>
          <w:lang w:eastAsia="zh-CN"/>
        </w:rPr>
        <w:t>3GppChargingCharacteristics</w:t>
      </w:r>
      <w:r w:rsidRPr="00B06F7A">
        <w:t>'</w:t>
      </w:r>
    </w:p>
    <w:p w14:paraId="7A696EF8" w14:textId="77777777" w:rsidR="004339AA" w:rsidRDefault="004339AA" w:rsidP="004339AA">
      <w:pPr>
        <w:pStyle w:val="PL"/>
      </w:pPr>
      <w:r>
        <w:t xml:space="preserve">        timeSyncData:</w:t>
      </w:r>
    </w:p>
    <w:p w14:paraId="39D3210C" w14:textId="77777777" w:rsidR="004339AA" w:rsidRPr="00B06F7A" w:rsidRDefault="004339AA" w:rsidP="004339AA">
      <w:pPr>
        <w:pStyle w:val="PL"/>
      </w:pPr>
      <w:r>
        <w:t xml:space="preserve">          $ref: </w:t>
      </w:r>
      <w:r w:rsidRPr="00B06F7A">
        <w:rPr>
          <w:lang w:val="en-US"/>
        </w:rPr>
        <w:t>'#/components/schemas/</w:t>
      </w:r>
      <w:r>
        <w:rPr>
          <w:lang w:val="en-US"/>
        </w:rPr>
        <w:t>TimeSyncData</w:t>
      </w:r>
      <w:r w:rsidRPr="00B06F7A">
        <w:rPr>
          <w:lang w:val="en-US"/>
        </w:rPr>
        <w:t>'</w:t>
      </w:r>
    </w:p>
    <w:p w14:paraId="73A7940F" w14:textId="77777777" w:rsidR="004339AA" w:rsidRDefault="004339AA" w:rsidP="004339AA">
      <w:pPr>
        <w:pStyle w:val="PL"/>
        <w:rPr>
          <w:lang w:val="en-US"/>
        </w:rPr>
      </w:pPr>
    </w:p>
    <w:p w14:paraId="7EE80752" w14:textId="77777777" w:rsidR="004339AA" w:rsidRPr="00B06F7A" w:rsidRDefault="004339AA" w:rsidP="004339AA">
      <w:pPr>
        <w:pStyle w:val="PL"/>
      </w:pPr>
      <w:r w:rsidRPr="00B06F7A">
        <w:t xml:space="preserve">    </w:t>
      </w:r>
      <w:r>
        <w:t>TimeSyncData</w:t>
      </w:r>
      <w:r w:rsidRPr="00B06F7A">
        <w:t>:</w:t>
      </w:r>
    </w:p>
    <w:p w14:paraId="266DC901" w14:textId="77777777" w:rsidR="004339AA" w:rsidRPr="00B06F7A" w:rsidRDefault="004339AA" w:rsidP="004339AA">
      <w:pPr>
        <w:pStyle w:val="PL"/>
      </w:pPr>
      <w:r w:rsidRPr="00B06F7A">
        <w:t xml:space="preserve">      type: object</w:t>
      </w:r>
    </w:p>
    <w:p w14:paraId="5CC4FAB6" w14:textId="77777777" w:rsidR="004339AA" w:rsidRPr="00B06F7A" w:rsidRDefault="004339AA" w:rsidP="004339AA">
      <w:pPr>
        <w:pStyle w:val="PL"/>
      </w:pPr>
      <w:r w:rsidRPr="00B06F7A">
        <w:t xml:space="preserve">      required:</w:t>
      </w:r>
    </w:p>
    <w:p w14:paraId="0BD2FFAC" w14:textId="77777777" w:rsidR="004339AA" w:rsidRPr="00B06F7A" w:rsidRDefault="004339AA" w:rsidP="004339AA">
      <w:pPr>
        <w:pStyle w:val="PL"/>
      </w:pPr>
      <w:r w:rsidRPr="00B06F7A">
        <w:t xml:space="preserve">        - </w:t>
      </w:r>
      <w:r>
        <w:t>authorized</w:t>
      </w:r>
    </w:p>
    <w:p w14:paraId="38A71E03" w14:textId="77777777" w:rsidR="004339AA" w:rsidRPr="00B06F7A" w:rsidRDefault="004339AA" w:rsidP="004339AA">
      <w:pPr>
        <w:pStyle w:val="PL"/>
      </w:pPr>
      <w:r w:rsidRPr="00B06F7A">
        <w:t xml:space="preserve">      properties:</w:t>
      </w:r>
    </w:p>
    <w:p w14:paraId="7E37193A" w14:textId="77777777" w:rsidR="004339AA" w:rsidRPr="00B06F7A" w:rsidRDefault="004339AA" w:rsidP="004339AA">
      <w:pPr>
        <w:pStyle w:val="PL"/>
      </w:pPr>
      <w:r w:rsidRPr="00B06F7A">
        <w:t xml:space="preserve">        </w:t>
      </w:r>
      <w:r>
        <w:t>authorized</w:t>
      </w:r>
      <w:r w:rsidRPr="00B06F7A">
        <w:t>:</w:t>
      </w:r>
    </w:p>
    <w:p w14:paraId="22CFB27E" w14:textId="77777777" w:rsidR="004339AA" w:rsidRPr="00B06F7A" w:rsidRDefault="004339AA" w:rsidP="004339AA">
      <w:pPr>
        <w:pStyle w:val="PL"/>
      </w:pPr>
      <w:r w:rsidRPr="00B06F7A">
        <w:t xml:space="preserve">          </w:t>
      </w:r>
      <w:r>
        <w:t>type: boolean</w:t>
      </w:r>
    </w:p>
    <w:p w14:paraId="14FF5F52" w14:textId="77777777" w:rsidR="004339AA" w:rsidRDefault="004339AA" w:rsidP="004339AA">
      <w:pPr>
        <w:pStyle w:val="PL"/>
        <w:rPr>
          <w:rFonts w:cs="Courier New"/>
          <w:szCs w:val="16"/>
        </w:rPr>
      </w:pPr>
      <w:r>
        <w:rPr>
          <w:rFonts w:cs="Courier New"/>
          <w:szCs w:val="16"/>
        </w:rPr>
        <w:t xml:space="preserve">        uuT</w:t>
      </w:r>
      <w:r>
        <w:rPr>
          <w:rFonts w:eastAsia="Malgun Gothic"/>
        </w:rPr>
        <w:t>imeSyncErrBdgt</w:t>
      </w:r>
      <w:r>
        <w:rPr>
          <w:rFonts w:cs="Courier New"/>
          <w:szCs w:val="16"/>
        </w:rPr>
        <w:t>:</w:t>
      </w:r>
    </w:p>
    <w:p w14:paraId="23F89493" w14:textId="77777777" w:rsidR="004339AA" w:rsidRDefault="004339AA" w:rsidP="004339AA">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12687F55" w14:textId="77777777" w:rsidR="004339AA" w:rsidRDefault="004339AA" w:rsidP="004339AA">
      <w:pPr>
        <w:pStyle w:val="PL"/>
        <w:rPr>
          <w:rFonts w:cs="Courier New"/>
          <w:szCs w:val="16"/>
        </w:rPr>
      </w:pPr>
      <w:r>
        <w:rPr>
          <w:rFonts w:cs="Courier New"/>
          <w:szCs w:val="16"/>
        </w:rPr>
        <w:t xml:space="preserve">        tempVals:</w:t>
      </w:r>
    </w:p>
    <w:p w14:paraId="4DE98EA2" w14:textId="77777777" w:rsidR="004339AA" w:rsidRDefault="004339AA" w:rsidP="004339AA">
      <w:pPr>
        <w:pStyle w:val="PL"/>
        <w:rPr>
          <w:rFonts w:cs="Courier New"/>
          <w:szCs w:val="16"/>
        </w:rPr>
      </w:pPr>
      <w:r>
        <w:rPr>
          <w:rFonts w:cs="Courier New"/>
          <w:szCs w:val="16"/>
        </w:rPr>
        <w:t xml:space="preserve">          type: array</w:t>
      </w:r>
    </w:p>
    <w:p w14:paraId="1411C3E2" w14:textId="77777777" w:rsidR="004339AA" w:rsidRDefault="004339AA" w:rsidP="004339AA">
      <w:pPr>
        <w:pStyle w:val="PL"/>
        <w:rPr>
          <w:rFonts w:cs="Courier New"/>
          <w:szCs w:val="16"/>
        </w:rPr>
      </w:pPr>
      <w:r>
        <w:rPr>
          <w:rFonts w:cs="Courier New"/>
          <w:szCs w:val="16"/>
        </w:rPr>
        <w:t xml:space="preserve">          items:</w:t>
      </w:r>
    </w:p>
    <w:p w14:paraId="08945F37" w14:textId="77777777" w:rsidR="004339AA" w:rsidRDefault="004339AA" w:rsidP="004339AA">
      <w:pPr>
        <w:pStyle w:val="PL"/>
        <w:rPr>
          <w:rFonts w:cs="Courier New"/>
          <w:szCs w:val="16"/>
        </w:rPr>
      </w:pPr>
      <w:r>
        <w:rPr>
          <w:rFonts w:cs="Courier New"/>
          <w:szCs w:val="16"/>
        </w:rPr>
        <w:t xml:space="preserve">            $ref: 'TS29514_Npcf_PolicyAuthorization.yaml#/components/schemas/TemporalValidity'</w:t>
      </w:r>
    </w:p>
    <w:p w14:paraId="3F15779B" w14:textId="77777777" w:rsidR="004339AA" w:rsidRDefault="004339AA" w:rsidP="004339AA">
      <w:pPr>
        <w:pStyle w:val="PL"/>
      </w:pPr>
      <w:r>
        <w:t xml:space="preserve">          minItems: 1</w:t>
      </w:r>
    </w:p>
    <w:p w14:paraId="359A38BF" w14:textId="77777777" w:rsidR="004339AA" w:rsidRDefault="004339AA" w:rsidP="004339AA">
      <w:pPr>
        <w:pStyle w:val="PL"/>
      </w:pPr>
      <w:r>
        <w:t xml:space="preserve">        coverageArea:</w:t>
      </w:r>
    </w:p>
    <w:p w14:paraId="787FBD24" w14:textId="77777777" w:rsidR="004339AA" w:rsidRDefault="004339AA" w:rsidP="004339AA">
      <w:pPr>
        <w:pStyle w:val="PL"/>
      </w:pPr>
      <w:r>
        <w:t xml:space="preserve">          type: array</w:t>
      </w:r>
    </w:p>
    <w:p w14:paraId="57881266" w14:textId="77777777" w:rsidR="004339AA" w:rsidRDefault="004339AA" w:rsidP="004339AA">
      <w:pPr>
        <w:pStyle w:val="PL"/>
      </w:pPr>
      <w:r>
        <w:t xml:space="preserve">          items:</w:t>
      </w:r>
    </w:p>
    <w:p w14:paraId="1A36CADE" w14:textId="77777777" w:rsidR="004339AA" w:rsidRPr="00B06F7A" w:rsidRDefault="004339AA" w:rsidP="004339AA">
      <w:pPr>
        <w:pStyle w:val="PL"/>
      </w:pPr>
      <w:r w:rsidRPr="00B06F7A">
        <w:t xml:space="preserve">            $ref: 'TS29571_CommonData.yaml#/components/schemas/Tai'</w:t>
      </w:r>
    </w:p>
    <w:p w14:paraId="43116B22" w14:textId="77777777" w:rsidR="004339AA" w:rsidRDefault="004339AA" w:rsidP="004339AA">
      <w:pPr>
        <w:pStyle w:val="PL"/>
      </w:pPr>
      <w:r>
        <w:t xml:space="preserve">          minItems: 1</w:t>
      </w:r>
    </w:p>
    <w:p w14:paraId="01E4FD7E" w14:textId="77777777" w:rsidR="00500FC5" w:rsidRPr="002422E5" w:rsidRDefault="00500FC5" w:rsidP="00500FC5">
      <w:pPr>
        <w:pStyle w:val="PL"/>
        <w:rPr>
          <w:b/>
          <w:color w:val="FF0000"/>
        </w:rPr>
      </w:pPr>
      <w:r w:rsidRPr="002422E5">
        <w:rPr>
          <w:b/>
          <w:color w:val="FF0000"/>
        </w:rPr>
        <w:t>…</w:t>
      </w:r>
    </w:p>
    <w:p w14:paraId="48DD72DC" w14:textId="77777777" w:rsidR="00500FC5" w:rsidRPr="002422E5" w:rsidRDefault="00500FC5" w:rsidP="00500FC5">
      <w:pPr>
        <w:pStyle w:val="PL"/>
        <w:rPr>
          <w:b/>
          <w:color w:val="FF0000"/>
        </w:rPr>
      </w:pPr>
      <w:r w:rsidRPr="002422E5">
        <w:rPr>
          <w:b/>
          <w:color w:val="FF0000"/>
        </w:rPr>
        <w:t>…</w:t>
      </w:r>
    </w:p>
    <w:p w14:paraId="728C4294" w14:textId="255BE491" w:rsidR="00500FC5" w:rsidRDefault="00500FC5" w:rsidP="00500FC5">
      <w:pPr>
        <w:pStyle w:val="PL"/>
        <w:rPr>
          <w:b/>
          <w:color w:val="FF0000"/>
        </w:rPr>
      </w:pPr>
      <w:r w:rsidRPr="002422E5">
        <w:rPr>
          <w:b/>
          <w:color w:val="FF0000"/>
        </w:rPr>
        <w:t>[skipped for clarity]</w:t>
      </w:r>
    </w:p>
    <w:p w14:paraId="515C45BF" w14:textId="4304DFF0" w:rsidR="007B4E49" w:rsidRDefault="007B4E49" w:rsidP="00500FC5">
      <w:pPr>
        <w:pStyle w:val="PL"/>
        <w:rPr>
          <w:b/>
          <w:color w:val="FF0000"/>
        </w:rPr>
      </w:pPr>
    </w:p>
    <w:p w14:paraId="0F674D7C" w14:textId="77777777" w:rsidR="007B4E49" w:rsidRPr="00B06F7A" w:rsidRDefault="007B4E49" w:rsidP="007B4E49">
      <w:pPr>
        <w:pStyle w:val="PL"/>
      </w:pPr>
      <w:r w:rsidRPr="00B06F7A">
        <w:t xml:space="preserve">    SessionManagementSubscriptionData:</w:t>
      </w:r>
    </w:p>
    <w:p w14:paraId="09144C04" w14:textId="77777777" w:rsidR="007B4E49" w:rsidRPr="00B06F7A" w:rsidRDefault="007B4E49" w:rsidP="007B4E49">
      <w:pPr>
        <w:pStyle w:val="PL"/>
      </w:pPr>
      <w:r w:rsidRPr="00B06F7A">
        <w:t xml:space="preserve">      type: object</w:t>
      </w:r>
    </w:p>
    <w:p w14:paraId="6AB4F13E" w14:textId="77777777" w:rsidR="007B4E49" w:rsidRPr="00B06F7A" w:rsidRDefault="007B4E49" w:rsidP="007B4E49">
      <w:pPr>
        <w:pStyle w:val="PL"/>
      </w:pPr>
      <w:r w:rsidRPr="00B06F7A">
        <w:t xml:space="preserve">      required:</w:t>
      </w:r>
    </w:p>
    <w:p w14:paraId="3A97D5C7" w14:textId="77777777" w:rsidR="007B4E49" w:rsidRPr="00B06F7A" w:rsidRDefault="007B4E49" w:rsidP="007B4E49">
      <w:pPr>
        <w:pStyle w:val="PL"/>
      </w:pPr>
      <w:r w:rsidRPr="00B06F7A">
        <w:t xml:space="preserve">        - singleNssai</w:t>
      </w:r>
    </w:p>
    <w:p w14:paraId="6DF10F9A" w14:textId="77777777" w:rsidR="007B4E49" w:rsidRPr="00B06F7A" w:rsidRDefault="007B4E49" w:rsidP="007B4E49">
      <w:pPr>
        <w:pStyle w:val="PL"/>
      </w:pPr>
      <w:r w:rsidRPr="00B06F7A">
        <w:t xml:space="preserve">      properties:</w:t>
      </w:r>
    </w:p>
    <w:p w14:paraId="53F07EC1" w14:textId="77777777" w:rsidR="007B4E49" w:rsidRPr="00B06F7A" w:rsidRDefault="007B4E49" w:rsidP="007B4E49">
      <w:pPr>
        <w:pStyle w:val="PL"/>
      </w:pPr>
      <w:r w:rsidRPr="00B06F7A">
        <w:t xml:space="preserve">        singleNssai:</w:t>
      </w:r>
    </w:p>
    <w:p w14:paraId="4C3B9D09" w14:textId="77777777" w:rsidR="007B4E49" w:rsidRPr="00B06F7A" w:rsidRDefault="007B4E49" w:rsidP="007B4E49">
      <w:pPr>
        <w:pStyle w:val="PL"/>
      </w:pPr>
      <w:r w:rsidRPr="00B06F7A">
        <w:t xml:space="preserve">          $ref: 'TS29571_CommonData.yaml#/components/schemas/Snssai'</w:t>
      </w:r>
    </w:p>
    <w:p w14:paraId="260443D4" w14:textId="77777777" w:rsidR="007B4E49" w:rsidRPr="00B06F7A" w:rsidRDefault="007B4E49" w:rsidP="007B4E49">
      <w:pPr>
        <w:pStyle w:val="PL"/>
      </w:pPr>
      <w:r w:rsidRPr="00B06F7A">
        <w:t xml:space="preserve">        dnnConfigurations:</w:t>
      </w:r>
    </w:p>
    <w:p w14:paraId="0CAAE287" w14:textId="77777777" w:rsidR="007B4E49" w:rsidRPr="00B06F7A" w:rsidRDefault="007B4E49" w:rsidP="007B4E49">
      <w:pPr>
        <w:pStyle w:val="PL"/>
        <w:rPr>
          <w:lang w:val="en-US"/>
        </w:rPr>
      </w:pPr>
      <w:r w:rsidRPr="00B06F7A">
        <w:rPr>
          <w:lang w:val="en-US"/>
        </w:rPr>
        <w:t xml:space="preserve">          description: </w:t>
      </w:r>
      <w:r w:rsidRPr="00B06F7A">
        <w:rPr>
          <w:rFonts w:cs="Arial"/>
          <w:szCs w:val="18"/>
        </w:rPr>
        <w:t>A map (list of key-value pairs where Dnn, or optionally the Wildcard DNN, serves as key) of DnnConfigurations</w:t>
      </w:r>
    </w:p>
    <w:p w14:paraId="12C10599" w14:textId="77777777" w:rsidR="007B4E49" w:rsidRPr="00B06F7A" w:rsidRDefault="007B4E49" w:rsidP="007B4E49">
      <w:pPr>
        <w:pStyle w:val="PL"/>
      </w:pPr>
      <w:r w:rsidRPr="00B06F7A">
        <w:t xml:space="preserve">          type: object</w:t>
      </w:r>
    </w:p>
    <w:p w14:paraId="12008D09" w14:textId="77777777" w:rsidR="007B4E49" w:rsidRPr="00B06F7A" w:rsidRDefault="007B4E49" w:rsidP="007B4E49">
      <w:pPr>
        <w:pStyle w:val="PL"/>
      </w:pPr>
      <w:r w:rsidRPr="00B06F7A">
        <w:t xml:space="preserve">          additionalProperties:</w:t>
      </w:r>
    </w:p>
    <w:p w14:paraId="3A2F4C90" w14:textId="77777777" w:rsidR="007B4E49" w:rsidRPr="00B06F7A" w:rsidRDefault="007B4E49" w:rsidP="007B4E49">
      <w:pPr>
        <w:pStyle w:val="PL"/>
      </w:pPr>
      <w:r w:rsidRPr="00B06F7A">
        <w:t xml:space="preserve">            $ref: '#/components/schemas/DnnConfiguration'</w:t>
      </w:r>
    </w:p>
    <w:p w14:paraId="4399164A" w14:textId="77777777" w:rsidR="007B4E49" w:rsidRPr="00B06F7A" w:rsidRDefault="007B4E49" w:rsidP="007B4E49">
      <w:pPr>
        <w:pStyle w:val="PL"/>
      </w:pPr>
      <w:r w:rsidRPr="00B06F7A">
        <w:t xml:space="preserve">        internalGroupIds:</w:t>
      </w:r>
    </w:p>
    <w:p w14:paraId="62F8F6E3" w14:textId="77777777" w:rsidR="007B4E49" w:rsidRPr="00B06F7A" w:rsidRDefault="007B4E49" w:rsidP="007B4E49">
      <w:pPr>
        <w:pStyle w:val="PL"/>
      </w:pPr>
      <w:r w:rsidRPr="00B06F7A">
        <w:t xml:space="preserve">          type: array</w:t>
      </w:r>
    </w:p>
    <w:p w14:paraId="042452C9" w14:textId="77777777" w:rsidR="007B4E49" w:rsidRPr="00B06F7A" w:rsidRDefault="007B4E49" w:rsidP="007B4E49">
      <w:pPr>
        <w:pStyle w:val="PL"/>
      </w:pPr>
      <w:r w:rsidRPr="00B06F7A">
        <w:t xml:space="preserve">          items:</w:t>
      </w:r>
    </w:p>
    <w:p w14:paraId="0088A737" w14:textId="77777777" w:rsidR="007B4E49" w:rsidRPr="00B06F7A" w:rsidRDefault="007B4E49" w:rsidP="007B4E49">
      <w:pPr>
        <w:pStyle w:val="PL"/>
      </w:pPr>
      <w:r w:rsidRPr="00B06F7A">
        <w:t xml:space="preserve">            $ref: 'TS29571_CommonData.yaml#/components/schemas/GroupId'</w:t>
      </w:r>
    </w:p>
    <w:p w14:paraId="15839351" w14:textId="77777777" w:rsidR="007B4E49" w:rsidRPr="00B06F7A" w:rsidRDefault="007B4E49" w:rsidP="007B4E49">
      <w:pPr>
        <w:pStyle w:val="PL"/>
      </w:pPr>
      <w:r w:rsidRPr="00B06F7A">
        <w:t xml:space="preserve">          minItems: 1</w:t>
      </w:r>
    </w:p>
    <w:p w14:paraId="73B755F4" w14:textId="77777777" w:rsidR="007B4E49" w:rsidRPr="00B06F7A" w:rsidRDefault="007B4E49" w:rsidP="007B4E49">
      <w:pPr>
        <w:pStyle w:val="PL"/>
      </w:pPr>
      <w:r w:rsidRPr="00B06F7A">
        <w:t xml:space="preserve">        sharedVnGroupDataIds:</w:t>
      </w:r>
    </w:p>
    <w:p w14:paraId="5B695A94" w14:textId="77777777" w:rsidR="007B4E49" w:rsidRPr="00B06F7A" w:rsidRDefault="007B4E49" w:rsidP="007B4E49">
      <w:pPr>
        <w:pStyle w:val="PL"/>
      </w:pPr>
      <w:r w:rsidRPr="00B06F7A">
        <w:t xml:space="preserve">          description: A map(list of key-value pairs) where </w:t>
      </w:r>
      <w:r w:rsidRPr="00B06F7A">
        <w:rPr>
          <w:rFonts w:cs="Arial"/>
          <w:szCs w:val="18"/>
        </w:rPr>
        <w:t xml:space="preserve">GroupId </w:t>
      </w:r>
      <w:r w:rsidRPr="00B06F7A">
        <w:t>serves as key of SharedDataId</w:t>
      </w:r>
    </w:p>
    <w:p w14:paraId="73C4B568" w14:textId="77777777" w:rsidR="007B4E49" w:rsidRPr="00B06F7A" w:rsidRDefault="007B4E49" w:rsidP="007B4E49">
      <w:pPr>
        <w:pStyle w:val="PL"/>
      </w:pPr>
      <w:r w:rsidRPr="00B06F7A">
        <w:t xml:space="preserve">          type: object</w:t>
      </w:r>
    </w:p>
    <w:p w14:paraId="5C704839" w14:textId="77777777" w:rsidR="007B4E49" w:rsidRPr="00B06F7A" w:rsidRDefault="007B4E49" w:rsidP="007B4E49">
      <w:pPr>
        <w:pStyle w:val="PL"/>
      </w:pPr>
      <w:r w:rsidRPr="00B06F7A">
        <w:t xml:space="preserve">          additionalProperties:</w:t>
      </w:r>
    </w:p>
    <w:p w14:paraId="5A8F8CD8" w14:textId="77777777" w:rsidR="007B4E49" w:rsidRPr="00B06F7A" w:rsidRDefault="007B4E49" w:rsidP="007B4E49">
      <w:pPr>
        <w:pStyle w:val="PL"/>
      </w:pPr>
      <w:r w:rsidRPr="00B06F7A">
        <w:t xml:space="preserve">            $ref: '#/components/schemas/SharedDataId'</w:t>
      </w:r>
    </w:p>
    <w:p w14:paraId="501B2803" w14:textId="77777777" w:rsidR="007B4E49" w:rsidRPr="00B06F7A" w:rsidRDefault="007B4E49" w:rsidP="007B4E49">
      <w:pPr>
        <w:pStyle w:val="PL"/>
      </w:pPr>
      <w:r w:rsidRPr="00B06F7A">
        <w:t xml:space="preserve">          minProperties: 1</w:t>
      </w:r>
    </w:p>
    <w:p w14:paraId="3CDAEA5C" w14:textId="77777777" w:rsidR="007B4E49" w:rsidRPr="00B06F7A" w:rsidRDefault="007B4E49" w:rsidP="007B4E49">
      <w:pPr>
        <w:pStyle w:val="PL"/>
      </w:pPr>
      <w:r w:rsidRPr="00B06F7A">
        <w:t xml:space="preserve">        sharedDnnConfigurationsId:</w:t>
      </w:r>
    </w:p>
    <w:p w14:paraId="355D9B26" w14:textId="77777777" w:rsidR="007B4E49" w:rsidRPr="00B06F7A" w:rsidRDefault="007B4E49" w:rsidP="007B4E49">
      <w:pPr>
        <w:pStyle w:val="PL"/>
      </w:pPr>
      <w:r w:rsidRPr="00B06F7A">
        <w:t xml:space="preserve">          $ref: '#/components/schemas/SharedDataId'</w:t>
      </w:r>
    </w:p>
    <w:p w14:paraId="6315BE78" w14:textId="77777777" w:rsidR="007B4E49" w:rsidRPr="00B06F7A" w:rsidRDefault="007B4E49" w:rsidP="007B4E49">
      <w:pPr>
        <w:pStyle w:val="PL"/>
        <w:rPr>
          <w:lang w:val="en-US"/>
        </w:rPr>
      </w:pPr>
      <w:r w:rsidRPr="00B06F7A">
        <w:rPr>
          <w:lang w:val="en-US"/>
        </w:rPr>
        <w:t xml:space="preserve">        odbPacketServices:</w:t>
      </w:r>
    </w:p>
    <w:p w14:paraId="5438EE3D" w14:textId="77777777" w:rsidR="007B4E49" w:rsidRPr="00B06F7A" w:rsidRDefault="007B4E49" w:rsidP="007B4E49">
      <w:pPr>
        <w:pStyle w:val="PL"/>
      </w:pPr>
      <w:r w:rsidRPr="00B06F7A">
        <w:rPr>
          <w:lang w:val="en-US"/>
        </w:rPr>
        <w:t xml:space="preserve">          $ref: '</w:t>
      </w:r>
      <w:r w:rsidRPr="00B06F7A">
        <w:t>TS29571_CommonData.yaml</w:t>
      </w:r>
      <w:r w:rsidRPr="00B06F7A">
        <w:rPr>
          <w:lang w:val="en-US"/>
        </w:rPr>
        <w:t>#/components/schemas/OdbPacketServices'</w:t>
      </w:r>
    </w:p>
    <w:p w14:paraId="2718828A" w14:textId="77777777" w:rsidR="007B4E49" w:rsidRPr="00B06F7A" w:rsidRDefault="007B4E49" w:rsidP="007B4E49">
      <w:pPr>
        <w:pStyle w:val="PL"/>
      </w:pPr>
      <w:r w:rsidRPr="00B06F7A">
        <w:t xml:space="preserve">        traceData:</w:t>
      </w:r>
    </w:p>
    <w:p w14:paraId="72549C94" w14:textId="77777777" w:rsidR="007B4E49" w:rsidRPr="00B06F7A" w:rsidRDefault="007B4E49" w:rsidP="007B4E49">
      <w:pPr>
        <w:pStyle w:val="PL"/>
      </w:pPr>
      <w:r w:rsidRPr="00B06F7A">
        <w:t xml:space="preserve">          $ref: 'TS29571_CommonData.yaml#/components/schemas/TraceData'</w:t>
      </w:r>
    </w:p>
    <w:p w14:paraId="3307DFAA" w14:textId="77777777" w:rsidR="007B4E49" w:rsidRPr="00B06F7A" w:rsidRDefault="007B4E49" w:rsidP="007B4E49">
      <w:pPr>
        <w:pStyle w:val="PL"/>
      </w:pPr>
      <w:r w:rsidRPr="00B06F7A">
        <w:t xml:space="preserve">        sharedTraceDataId:</w:t>
      </w:r>
    </w:p>
    <w:p w14:paraId="501C4703" w14:textId="77777777" w:rsidR="007B4E49" w:rsidRPr="00B06F7A" w:rsidRDefault="007B4E49" w:rsidP="007B4E49">
      <w:pPr>
        <w:pStyle w:val="PL"/>
      </w:pPr>
      <w:r w:rsidRPr="00B06F7A">
        <w:t xml:space="preserve">          $ref: '#/components/schemas/SharedDataId'</w:t>
      </w:r>
    </w:p>
    <w:p w14:paraId="67DD1827" w14:textId="77777777" w:rsidR="007B4E49" w:rsidRPr="00B06F7A" w:rsidRDefault="007B4E49" w:rsidP="007B4E49">
      <w:pPr>
        <w:pStyle w:val="PL"/>
      </w:pPr>
      <w:r w:rsidRPr="00B06F7A">
        <w:t xml:space="preserve">        </w:t>
      </w:r>
      <w:r w:rsidRPr="00B06F7A">
        <w:rPr>
          <w:rFonts w:hint="eastAsia"/>
          <w:lang w:eastAsia="zh-CN"/>
        </w:rPr>
        <w:t>expectedUeBehaviour</w:t>
      </w:r>
      <w:r w:rsidRPr="00B06F7A">
        <w:rPr>
          <w:lang w:eastAsia="zh-CN"/>
        </w:rPr>
        <w:t>sList</w:t>
      </w:r>
      <w:r w:rsidRPr="00B06F7A">
        <w:t>:</w:t>
      </w:r>
    </w:p>
    <w:p w14:paraId="27F476BF" w14:textId="77777777" w:rsidR="007B4E49" w:rsidRPr="00B06F7A" w:rsidRDefault="007B4E49" w:rsidP="007B4E49">
      <w:pPr>
        <w:pStyle w:val="PL"/>
      </w:pPr>
      <w:r w:rsidRPr="00B06F7A">
        <w:lastRenderedPageBreak/>
        <w:t xml:space="preserve">          description: A map(list of key-value pairs) where </w:t>
      </w:r>
      <w:r w:rsidRPr="00B06F7A">
        <w:rPr>
          <w:rFonts w:cs="Arial"/>
          <w:szCs w:val="18"/>
        </w:rPr>
        <w:t xml:space="preserve">Dnn </w:t>
      </w:r>
      <w:r w:rsidRPr="00B06F7A">
        <w:t xml:space="preserve">serves as key of </w:t>
      </w:r>
      <w:r w:rsidRPr="00B06F7A">
        <w:rPr>
          <w:rFonts w:hint="eastAsia"/>
          <w:lang w:eastAsia="zh-CN"/>
        </w:rPr>
        <w:t>ExpectedUeBehaviour</w:t>
      </w:r>
      <w:r w:rsidRPr="00B06F7A">
        <w:rPr>
          <w:lang w:eastAsia="zh-CN"/>
        </w:rPr>
        <w:t>Data</w:t>
      </w:r>
    </w:p>
    <w:p w14:paraId="687C4A69" w14:textId="77777777" w:rsidR="007B4E49" w:rsidRPr="00B06F7A" w:rsidRDefault="007B4E49" w:rsidP="007B4E49">
      <w:pPr>
        <w:pStyle w:val="PL"/>
      </w:pPr>
      <w:r w:rsidRPr="00B06F7A">
        <w:t xml:space="preserve">          type: object</w:t>
      </w:r>
    </w:p>
    <w:p w14:paraId="033F93DC" w14:textId="77777777" w:rsidR="007B4E49" w:rsidRPr="00B06F7A" w:rsidRDefault="007B4E49" w:rsidP="007B4E49">
      <w:pPr>
        <w:pStyle w:val="PL"/>
      </w:pPr>
      <w:r w:rsidRPr="00B06F7A">
        <w:t xml:space="preserve">          additionalProperties:</w:t>
      </w:r>
    </w:p>
    <w:p w14:paraId="3918201C" w14:textId="77777777" w:rsidR="007B4E49" w:rsidRPr="00B06F7A" w:rsidRDefault="007B4E49" w:rsidP="007B4E49">
      <w:pPr>
        <w:pStyle w:val="PL"/>
      </w:pPr>
      <w:r w:rsidRPr="00B06F7A">
        <w:t xml:space="preserve">            $ref: '#/components/schemas/</w:t>
      </w:r>
      <w:r w:rsidRPr="00B06F7A">
        <w:rPr>
          <w:rFonts w:hint="eastAsia"/>
          <w:lang w:eastAsia="zh-CN"/>
        </w:rPr>
        <w:t>ExpectedUeBehaviour</w:t>
      </w:r>
      <w:r w:rsidRPr="00B06F7A">
        <w:rPr>
          <w:lang w:eastAsia="zh-CN"/>
        </w:rPr>
        <w:t>Data</w:t>
      </w:r>
      <w:r w:rsidRPr="00B06F7A">
        <w:t>'</w:t>
      </w:r>
    </w:p>
    <w:p w14:paraId="42A42648" w14:textId="77777777" w:rsidR="00A86498" w:rsidRDefault="007B4E49" w:rsidP="00A86498">
      <w:pPr>
        <w:pStyle w:val="PL"/>
        <w:rPr>
          <w:ins w:id="208" w:author="Varini Gupta/System &amp; Security Standards /SRI-Bangalore/Staff Engineer/Samsung Electronics" w:date="2023-04-20T12:32:00Z"/>
        </w:rPr>
      </w:pPr>
      <w:r w:rsidRPr="00B06F7A">
        <w:t xml:space="preserve">          minProperties: 1</w:t>
      </w:r>
    </w:p>
    <w:p w14:paraId="2E5D5E5E" w14:textId="77777777" w:rsidR="00A86498" w:rsidRPr="00B06F7A" w:rsidRDefault="00A86498" w:rsidP="00A86498">
      <w:pPr>
        <w:pStyle w:val="PL"/>
        <w:rPr>
          <w:ins w:id="209" w:author="Varini Gupta/System &amp; Security Standards /SRI-Bangalore/Staff Engineer/Samsung Electronics" w:date="2023-04-20T12:32:00Z"/>
        </w:rPr>
      </w:pPr>
      <w:ins w:id="210" w:author="Varini Gupta/System &amp; Security Standards /SRI-Bangalore/Staff Engineer/Samsung Electronics" w:date="2023-04-20T12:32:00Z">
        <w:r w:rsidRPr="00B06F7A">
          <w:t xml:space="preserve">        </w:t>
        </w:r>
        <w:r w:rsidRPr="00B06F7A">
          <w:rPr>
            <w:rFonts w:hint="eastAsia"/>
            <w:lang w:eastAsia="zh-CN"/>
          </w:rPr>
          <w:t>expectedUeBehaviour</w:t>
        </w:r>
        <w:r>
          <w:rPr>
            <w:lang w:eastAsia="zh-CN"/>
          </w:rPr>
          <w:t>Data</w:t>
        </w:r>
        <w:r w:rsidRPr="00B06F7A">
          <w:t>:</w:t>
        </w:r>
      </w:ins>
    </w:p>
    <w:p w14:paraId="4EF9F731" w14:textId="77777777" w:rsidR="00A86498" w:rsidRPr="00B06F7A" w:rsidRDefault="00A86498" w:rsidP="00A86498">
      <w:pPr>
        <w:pStyle w:val="PL"/>
        <w:rPr>
          <w:ins w:id="211" w:author="Varini Gupta/System &amp; Security Standards /SRI-Bangalore/Staff Engineer/Samsung Electronics" w:date="2023-04-20T12:32:00Z"/>
        </w:rPr>
      </w:pPr>
      <w:ins w:id="212" w:author="Varini Gupta/System &amp; Security Standards /SRI-Bangalore/Staff Engineer/Samsung Electronics" w:date="2023-04-20T12:32:00Z">
        <w:r w:rsidRPr="00B06F7A">
          <w:t xml:space="preserve">          description: A map(list of key-value pairs) where </w:t>
        </w:r>
        <w:r>
          <w:rPr>
            <w:rFonts w:cs="Arial"/>
            <w:szCs w:val="18"/>
          </w:rPr>
          <w:t xml:space="preserve">DNN </w:t>
        </w:r>
        <w:r w:rsidRPr="00B06F7A">
          <w:t>serves as key</w:t>
        </w:r>
      </w:ins>
    </w:p>
    <w:p w14:paraId="668CF1BC" w14:textId="77777777" w:rsidR="00A86498" w:rsidRPr="00B06F7A" w:rsidRDefault="00A86498" w:rsidP="00A86498">
      <w:pPr>
        <w:pStyle w:val="PL"/>
        <w:rPr>
          <w:ins w:id="213" w:author="Varini Gupta/System &amp; Security Standards /SRI-Bangalore/Staff Engineer/Samsung Electronics" w:date="2023-04-20T12:32:00Z"/>
        </w:rPr>
      </w:pPr>
      <w:ins w:id="214" w:author="Varini Gupta/System &amp; Security Standards /SRI-Bangalore/Staff Engineer/Samsung Electronics" w:date="2023-04-20T12:32:00Z">
        <w:r w:rsidRPr="00B06F7A">
          <w:t xml:space="preserve">          type: object</w:t>
        </w:r>
      </w:ins>
    </w:p>
    <w:p w14:paraId="48229875" w14:textId="77777777" w:rsidR="00A86498" w:rsidRDefault="00A86498" w:rsidP="00A86498">
      <w:pPr>
        <w:pStyle w:val="PL"/>
        <w:rPr>
          <w:ins w:id="215" w:author="Varini Gupta/System &amp; Security Standards /SRI-Bangalore/Staff Engineer/Samsung Electronics" w:date="2023-04-20T12:32:00Z"/>
        </w:rPr>
      </w:pPr>
      <w:ins w:id="216" w:author="Varini Gupta/System &amp; Security Standards /SRI-Bangalore/Staff Engineer/Samsung Electronics" w:date="2023-04-20T12:32:00Z">
        <w:r w:rsidRPr="00B06F7A">
          <w:t xml:space="preserve">          additionalProperties:</w:t>
        </w:r>
      </w:ins>
    </w:p>
    <w:p w14:paraId="723F8E34" w14:textId="77777777" w:rsidR="00A86498" w:rsidRDefault="00A86498" w:rsidP="00A86498">
      <w:pPr>
        <w:pStyle w:val="PL"/>
        <w:rPr>
          <w:ins w:id="217" w:author="Varini Gupta/System &amp; Security Standards /SRI-Bangalore/Staff Engineer/Samsung Electronics" w:date="2023-04-20T12:32:00Z"/>
        </w:rPr>
      </w:pPr>
      <w:ins w:id="218" w:author="Varini Gupta/System &amp; Security Standards /SRI-Bangalore/Staff Engineer/Samsung Electronics" w:date="2023-04-20T12:32:00Z">
        <w:r>
          <w:t xml:space="preserve">            </w:t>
        </w:r>
        <w:r w:rsidRPr="00B06F7A">
          <w:t xml:space="preserve">description: A map(list of key-value pairs) where </w:t>
        </w:r>
        <w:r>
          <w:rPr>
            <w:rFonts w:cs="Arial"/>
            <w:szCs w:val="18"/>
          </w:rPr>
          <w:t xml:space="preserve">a valid JSON Pointer </w:t>
        </w:r>
        <w:r w:rsidRPr="00B06F7A">
          <w:t>serves as key</w:t>
        </w:r>
      </w:ins>
    </w:p>
    <w:p w14:paraId="0B3F4898" w14:textId="77777777" w:rsidR="00A86498" w:rsidRDefault="00A86498" w:rsidP="00A86498">
      <w:pPr>
        <w:pStyle w:val="PL"/>
        <w:rPr>
          <w:ins w:id="219" w:author="Varini Gupta/System &amp; Security Standards /SRI-Bangalore/Staff Engineer/Samsung Electronics" w:date="2023-04-20T12:32:00Z"/>
        </w:rPr>
      </w:pPr>
      <w:ins w:id="220" w:author="Varini Gupta/System &amp; Security Standards /SRI-Bangalore/Staff Engineer/Samsung Electronics" w:date="2023-04-20T12:32:00Z">
        <w:r>
          <w:t xml:space="preserve">            type: object</w:t>
        </w:r>
      </w:ins>
    </w:p>
    <w:p w14:paraId="15D0B1AF" w14:textId="77777777" w:rsidR="00A86498" w:rsidRPr="00B06F7A" w:rsidRDefault="00A86498" w:rsidP="00A86498">
      <w:pPr>
        <w:pStyle w:val="PL"/>
        <w:rPr>
          <w:ins w:id="221" w:author="Varini Gupta/System &amp; Security Standards /SRI-Bangalore/Staff Engineer/Samsung Electronics" w:date="2023-04-20T12:32:00Z"/>
        </w:rPr>
      </w:pPr>
      <w:ins w:id="222" w:author="Varini Gupta/System &amp; Security Standards /SRI-Bangalore/Staff Engineer/Samsung Electronics" w:date="2023-04-20T12:32:00Z">
        <w:r>
          <w:t xml:space="preserve">            </w:t>
        </w:r>
        <w:r w:rsidRPr="00B06F7A">
          <w:t>additionalProperties:</w:t>
        </w:r>
      </w:ins>
    </w:p>
    <w:p w14:paraId="023D3E7A" w14:textId="77777777" w:rsidR="00A86498" w:rsidRDefault="00A86498" w:rsidP="00A86498">
      <w:pPr>
        <w:pStyle w:val="PL"/>
        <w:rPr>
          <w:ins w:id="223" w:author="Varini Gupta/System &amp; Security Standards /SRI-Bangalore/Staff Engineer/Samsung Electronics" w:date="2023-04-20T12:32:00Z"/>
        </w:rPr>
      </w:pPr>
      <w:ins w:id="224" w:author="Varini Gupta/System &amp; Security Standards /SRI-Bangalore/Staff Engineer/Samsung Electronics" w:date="2023-04-20T12:32:00Z">
        <w:r w:rsidRPr="00B06F7A">
          <w:t xml:space="preserve">            </w:t>
        </w:r>
        <w:r>
          <w:t xml:space="preserve">  </w:t>
        </w:r>
        <w:r w:rsidRPr="00B06F7A">
          <w:t>$ref: '#/components/schemas/</w:t>
        </w:r>
        <w:r w:rsidRPr="00B06F7A">
          <w:rPr>
            <w:rFonts w:hint="eastAsia"/>
            <w:lang w:eastAsia="zh-CN"/>
          </w:rPr>
          <w:t>ExpectedUeBehaviour</w:t>
        </w:r>
        <w:r w:rsidRPr="00B06F7A">
          <w:rPr>
            <w:lang w:eastAsia="zh-CN"/>
          </w:rPr>
          <w:t>Data</w:t>
        </w:r>
        <w:r w:rsidRPr="00B06F7A">
          <w:t>'</w:t>
        </w:r>
      </w:ins>
    </w:p>
    <w:p w14:paraId="02926EC5" w14:textId="77777777" w:rsidR="00A86498" w:rsidRPr="00B06F7A" w:rsidRDefault="00A86498" w:rsidP="00A86498">
      <w:pPr>
        <w:pStyle w:val="PL"/>
        <w:rPr>
          <w:ins w:id="225" w:author="Varini Gupta/System &amp; Security Standards /SRI-Bangalore/Staff Engineer/Samsung Electronics" w:date="2023-04-20T12:32:00Z"/>
        </w:rPr>
      </w:pPr>
      <w:ins w:id="226" w:author="Varini Gupta/System &amp; Security Standards /SRI-Bangalore/Staff Engineer/Samsung Electronics" w:date="2023-04-20T12:32:00Z">
        <w:r>
          <w:t xml:space="preserve">            </w:t>
        </w:r>
        <w:r w:rsidRPr="00B06F7A">
          <w:t>minProperties: 1</w:t>
        </w:r>
      </w:ins>
    </w:p>
    <w:p w14:paraId="6D94AD0F" w14:textId="7D6375CE" w:rsidR="007B4E49" w:rsidRPr="00B06F7A" w:rsidRDefault="00A86498" w:rsidP="00A86498">
      <w:pPr>
        <w:pStyle w:val="PL"/>
      </w:pPr>
      <w:ins w:id="227" w:author="Varini Gupta/System &amp; Security Standards /SRI-Bangalore/Staff Engineer/Samsung Electronics" w:date="2023-04-20T12:32:00Z">
        <w:r w:rsidRPr="00B06F7A">
          <w:t xml:space="preserve">          minProperties: 1</w:t>
        </w:r>
      </w:ins>
    </w:p>
    <w:p w14:paraId="7BC015F3" w14:textId="77777777" w:rsidR="007B4E49" w:rsidRPr="00B06F7A" w:rsidRDefault="007B4E49" w:rsidP="007B4E49">
      <w:pPr>
        <w:pStyle w:val="PL"/>
      </w:pPr>
      <w:r w:rsidRPr="00B06F7A">
        <w:t xml:space="preserve">        </w:t>
      </w:r>
      <w:r w:rsidRPr="00B06F7A">
        <w:rPr>
          <w:rFonts w:eastAsia="Malgun Gothic"/>
        </w:rPr>
        <w:t>suggestedPacketNumDlList</w:t>
      </w:r>
      <w:r w:rsidRPr="00B06F7A">
        <w:t>:</w:t>
      </w:r>
    </w:p>
    <w:p w14:paraId="13171513" w14:textId="77777777" w:rsidR="007B4E49" w:rsidRPr="00B06F7A" w:rsidRDefault="007B4E49" w:rsidP="007B4E49">
      <w:pPr>
        <w:pStyle w:val="PL"/>
      </w:pPr>
      <w:r w:rsidRPr="00B06F7A">
        <w:t xml:space="preserve">          description: A map(list of key-value pairs) where </w:t>
      </w:r>
      <w:r w:rsidRPr="00B06F7A">
        <w:rPr>
          <w:rFonts w:cs="Arial"/>
          <w:szCs w:val="18"/>
        </w:rPr>
        <w:t xml:space="preserve">Dnn </w:t>
      </w:r>
      <w:r w:rsidRPr="00B06F7A">
        <w:t xml:space="preserve">serves as key of </w:t>
      </w:r>
      <w:r w:rsidRPr="00B06F7A">
        <w:rPr>
          <w:rFonts w:eastAsia="Malgun Gothic"/>
        </w:rPr>
        <w:t>SuggestedPacketNumDl</w:t>
      </w:r>
    </w:p>
    <w:p w14:paraId="77902EE0" w14:textId="77777777" w:rsidR="007B4E49" w:rsidRPr="00B06F7A" w:rsidRDefault="007B4E49" w:rsidP="007B4E49">
      <w:pPr>
        <w:pStyle w:val="PL"/>
      </w:pPr>
      <w:r w:rsidRPr="00B06F7A">
        <w:t xml:space="preserve">          type: object</w:t>
      </w:r>
    </w:p>
    <w:p w14:paraId="71633152" w14:textId="77777777" w:rsidR="007B4E49" w:rsidRPr="00B06F7A" w:rsidRDefault="007B4E49" w:rsidP="007B4E49">
      <w:pPr>
        <w:pStyle w:val="PL"/>
      </w:pPr>
      <w:r w:rsidRPr="00B06F7A">
        <w:t xml:space="preserve">          additionalProperties:</w:t>
      </w:r>
    </w:p>
    <w:p w14:paraId="05681100" w14:textId="77777777" w:rsidR="007B4E49" w:rsidRPr="00B06F7A" w:rsidRDefault="007B4E49" w:rsidP="007B4E49">
      <w:pPr>
        <w:pStyle w:val="PL"/>
      </w:pPr>
      <w:r w:rsidRPr="00B06F7A">
        <w:t xml:space="preserve">            $ref: '#/components/schemas/</w:t>
      </w:r>
      <w:r w:rsidRPr="00B06F7A">
        <w:rPr>
          <w:rFonts w:eastAsia="Malgun Gothic"/>
        </w:rPr>
        <w:t>SuggestedPacketNumDl</w:t>
      </w:r>
      <w:r w:rsidRPr="00B06F7A">
        <w:t>'</w:t>
      </w:r>
    </w:p>
    <w:p w14:paraId="0460EA5F" w14:textId="77777777" w:rsidR="007B4E49" w:rsidRPr="00B06F7A" w:rsidRDefault="007B4E49" w:rsidP="007B4E49">
      <w:pPr>
        <w:pStyle w:val="PL"/>
        <w:rPr>
          <w:lang w:eastAsia="zh-CN"/>
        </w:rPr>
      </w:pPr>
      <w:r w:rsidRPr="00B06F7A">
        <w:t xml:space="preserve">          minProperties: 1</w:t>
      </w:r>
    </w:p>
    <w:p w14:paraId="150BE8ED" w14:textId="77777777" w:rsidR="007B4E49" w:rsidRPr="00B06F7A" w:rsidRDefault="007B4E49" w:rsidP="007B4E49">
      <w:pPr>
        <w:pStyle w:val="PL"/>
      </w:pPr>
      <w:r w:rsidRPr="00B06F7A">
        <w:t xml:space="preserve">        </w:t>
      </w:r>
      <w:r w:rsidRPr="00B06F7A">
        <w:rPr>
          <w:rFonts w:hint="eastAsia"/>
          <w:lang w:eastAsia="zh-CN"/>
        </w:rPr>
        <w:t>3gppChargingCharacteristics</w:t>
      </w:r>
      <w:r w:rsidRPr="00B06F7A">
        <w:t>:</w:t>
      </w:r>
    </w:p>
    <w:p w14:paraId="04F3783C" w14:textId="77777777" w:rsidR="007B4E49" w:rsidRDefault="007B4E49" w:rsidP="007B4E49">
      <w:pPr>
        <w:pStyle w:val="PL"/>
      </w:pPr>
      <w:r w:rsidRPr="00B06F7A">
        <w:t xml:space="preserve">          $ref: '#/components/schemas/</w:t>
      </w:r>
      <w:r w:rsidRPr="00B06F7A">
        <w:rPr>
          <w:rFonts w:hint="eastAsia"/>
          <w:lang w:eastAsia="zh-CN"/>
        </w:rPr>
        <w:t>3GppChargingCharacteristics</w:t>
      </w:r>
      <w:r w:rsidRPr="00B06F7A">
        <w:t>'</w:t>
      </w:r>
    </w:p>
    <w:p w14:paraId="0B5848C0" w14:textId="77777777" w:rsidR="007B4E49" w:rsidRPr="00B06F7A" w:rsidRDefault="007B4E49" w:rsidP="007B4E49">
      <w:pPr>
        <w:pStyle w:val="PL"/>
      </w:pPr>
      <w:r w:rsidRPr="00B06F7A">
        <w:t xml:space="preserve">        supportedFeatures:</w:t>
      </w:r>
    </w:p>
    <w:p w14:paraId="54EBB501" w14:textId="77777777" w:rsidR="007B4E49" w:rsidRPr="00B06F7A" w:rsidRDefault="007B4E49" w:rsidP="007B4E49">
      <w:pPr>
        <w:pStyle w:val="PL"/>
        <w:rPr>
          <w:lang w:val="en-US"/>
        </w:rPr>
      </w:pPr>
      <w:r w:rsidRPr="00B06F7A">
        <w:t xml:space="preserve">          $ref: 'TS29571_CommonData.yaml#/components/schemas/SupportedFeatures'</w:t>
      </w:r>
    </w:p>
    <w:p w14:paraId="28E61835" w14:textId="77777777" w:rsidR="007B4E49" w:rsidRPr="002422E5" w:rsidRDefault="007B4E49" w:rsidP="007B4E49">
      <w:pPr>
        <w:pStyle w:val="PL"/>
        <w:rPr>
          <w:b/>
          <w:color w:val="FF0000"/>
        </w:rPr>
      </w:pPr>
      <w:r w:rsidRPr="002422E5">
        <w:rPr>
          <w:b/>
          <w:color w:val="FF0000"/>
        </w:rPr>
        <w:t>…</w:t>
      </w:r>
    </w:p>
    <w:p w14:paraId="1E3B6E6A" w14:textId="77777777" w:rsidR="007B4E49" w:rsidRPr="002422E5" w:rsidRDefault="007B4E49" w:rsidP="007B4E49">
      <w:pPr>
        <w:pStyle w:val="PL"/>
        <w:rPr>
          <w:b/>
          <w:color w:val="FF0000"/>
        </w:rPr>
      </w:pPr>
      <w:r w:rsidRPr="002422E5">
        <w:rPr>
          <w:b/>
          <w:color w:val="FF0000"/>
        </w:rPr>
        <w:t>…</w:t>
      </w:r>
    </w:p>
    <w:p w14:paraId="6907A515" w14:textId="77777777" w:rsidR="007B4E49" w:rsidRDefault="007B4E49" w:rsidP="007B4E49">
      <w:pPr>
        <w:pStyle w:val="PL"/>
        <w:rPr>
          <w:b/>
          <w:color w:val="FF0000"/>
        </w:rPr>
      </w:pPr>
      <w:r w:rsidRPr="002422E5">
        <w:rPr>
          <w:b/>
          <w:color w:val="FF0000"/>
        </w:rPr>
        <w:t>[skipped for clarity]</w:t>
      </w:r>
    </w:p>
    <w:p w14:paraId="0E6B5841" w14:textId="77777777" w:rsidR="004339AA" w:rsidRPr="00B06F7A" w:rsidRDefault="004339AA" w:rsidP="004339AA">
      <w:pPr>
        <w:pStyle w:val="PL"/>
        <w:rPr>
          <w:lang w:eastAsia="zh-CN"/>
        </w:rPr>
      </w:pPr>
      <w:r w:rsidRPr="00B06F7A">
        <w:rPr>
          <w:rFonts w:hint="eastAsia"/>
          <w:lang w:eastAsia="zh-CN"/>
        </w:rPr>
        <w:t xml:space="preserve">    </w:t>
      </w:r>
      <w:r w:rsidRPr="00B06F7A">
        <w:t>ExpectedUeBehaviourData</w:t>
      </w:r>
      <w:r w:rsidRPr="00B06F7A">
        <w:rPr>
          <w:rFonts w:hint="eastAsia"/>
          <w:lang w:eastAsia="zh-CN"/>
        </w:rPr>
        <w:t>:</w:t>
      </w:r>
    </w:p>
    <w:p w14:paraId="47257142" w14:textId="77777777" w:rsidR="004339AA" w:rsidRPr="00B06F7A" w:rsidRDefault="004339AA" w:rsidP="004339AA">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76BAEF" w14:textId="77777777" w:rsidR="004339AA" w:rsidRPr="00B06F7A" w:rsidRDefault="004339AA" w:rsidP="004339AA">
      <w:pPr>
        <w:pStyle w:val="PL"/>
        <w:rPr>
          <w:lang w:eastAsia="zh-CN"/>
        </w:rPr>
      </w:pPr>
      <w:r w:rsidRPr="00B06F7A">
        <w:t xml:space="preserve">      properties:</w:t>
      </w:r>
    </w:p>
    <w:p w14:paraId="1FEE2104" w14:textId="77777777" w:rsidR="004339AA" w:rsidRPr="00B06F7A" w:rsidRDefault="004339AA" w:rsidP="004339AA">
      <w:pPr>
        <w:pStyle w:val="PL"/>
        <w:rPr>
          <w:lang w:eastAsia="zh-CN"/>
        </w:rPr>
      </w:pPr>
      <w:r w:rsidRPr="00B06F7A">
        <w:rPr>
          <w:rFonts w:hint="eastAsia"/>
          <w:lang w:eastAsia="zh-CN"/>
        </w:rPr>
        <w:t xml:space="preserve">        </w:t>
      </w:r>
      <w:r w:rsidRPr="00B06F7A">
        <w:rPr>
          <w:lang w:eastAsia="zh-CN"/>
        </w:rPr>
        <w:t>stationaryIndication</w:t>
      </w:r>
      <w:r w:rsidRPr="00B06F7A">
        <w:rPr>
          <w:rFonts w:hint="eastAsia"/>
          <w:lang w:eastAsia="zh-CN"/>
        </w:rPr>
        <w:t>:</w:t>
      </w:r>
    </w:p>
    <w:p w14:paraId="0D756728" w14:textId="77777777" w:rsidR="004339AA" w:rsidRPr="00B06F7A" w:rsidRDefault="004339AA" w:rsidP="004339AA">
      <w:pPr>
        <w:pStyle w:val="PL"/>
        <w:rPr>
          <w:lang w:eastAsia="zh-CN"/>
        </w:rPr>
      </w:pPr>
      <w:r w:rsidRPr="00B06F7A">
        <w:rPr>
          <w:rFonts w:hint="eastAsia"/>
          <w:lang w:eastAsia="zh-CN"/>
        </w:rPr>
        <w:t xml:space="preserve">          </w:t>
      </w:r>
      <w:r w:rsidRPr="00B06F7A">
        <w:rPr>
          <w:lang w:eastAsia="zh-CN"/>
        </w:rPr>
        <w:t>$ref: 'TS29571_CommonData.yaml#/components/schemas/StationaryIndication'</w:t>
      </w:r>
    </w:p>
    <w:p w14:paraId="6C0325B2" w14:textId="77777777" w:rsidR="004339AA" w:rsidRPr="00B06F7A" w:rsidRDefault="004339AA" w:rsidP="004339AA">
      <w:pPr>
        <w:pStyle w:val="PL"/>
        <w:rPr>
          <w:lang w:eastAsia="zh-CN"/>
        </w:rPr>
      </w:pPr>
      <w:r w:rsidRPr="00B06F7A">
        <w:rPr>
          <w:rFonts w:hint="eastAsia"/>
          <w:lang w:eastAsia="zh-CN"/>
        </w:rPr>
        <w:t xml:space="preserve">        </w:t>
      </w:r>
      <w:r w:rsidRPr="00B06F7A">
        <w:rPr>
          <w:rFonts w:hint="eastAsia"/>
        </w:rPr>
        <w:t>communicationDuration</w:t>
      </w:r>
      <w:r w:rsidRPr="00B06F7A">
        <w:t>Time</w:t>
      </w:r>
      <w:r w:rsidRPr="00B06F7A">
        <w:rPr>
          <w:rFonts w:hint="eastAsia"/>
          <w:lang w:eastAsia="zh-CN"/>
        </w:rPr>
        <w:t>:</w:t>
      </w:r>
    </w:p>
    <w:p w14:paraId="4FCA1865" w14:textId="77777777" w:rsidR="004339AA" w:rsidRPr="00B06F7A" w:rsidRDefault="004339AA" w:rsidP="004339AA">
      <w:pPr>
        <w:pStyle w:val="PL"/>
        <w:rPr>
          <w:lang w:eastAsia="zh-CN"/>
        </w:rPr>
      </w:pPr>
      <w:r w:rsidRPr="00B06F7A">
        <w:rPr>
          <w:rFonts w:hint="eastAsia"/>
          <w:lang w:eastAsia="zh-CN"/>
        </w:rPr>
        <w:t xml:space="preserve">          </w:t>
      </w:r>
      <w:r w:rsidRPr="00B06F7A">
        <w:rPr>
          <w:lang w:eastAsia="zh-CN"/>
        </w:rPr>
        <w:t>$ref: 'TS29571_CommonData.yaml#/components/schemas/DurationSec'</w:t>
      </w:r>
    </w:p>
    <w:p w14:paraId="1716C8EA" w14:textId="77777777" w:rsidR="004339AA" w:rsidRPr="00B06F7A" w:rsidRDefault="004339AA" w:rsidP="004339AA">
      <w:pPr>
        <w:pStyle w:val="PL"/>
        <w:rPr>
          <w:lang w:eastAsia="zh-CN"/>
        </w:rPr>
      </w:pPr>
      <w:r w:rsidRPr="00B06F7A">
        <w:rPr>
          <w:rFonts w:hint="eastAsia"/>
          <w:lang w:eastAsia="zh-CN"/>
        </w:rPr>
        <w:t xml:space="preserve">        </w:t>
      </w:r>
      <w:r w:rsidRPr="00B06F7A">
        <w:rPr>
          <w:lang w:eastAsia="zh-CN"/>
        </w:rPr>
        <w:t>periodicTime</w:t>
      </w:r>
      <w:r w:rsidRPr="00B06F7A">
        <w:rPr>
          <w:rFonts w:hint="eastAsia"/>
          <w:lang w:eastAsia="zh-CN"/>
        </w:rPr>
        <w:t>:</w:t>
      </w:r>
    </w:p>
    <w:p w14:paraId="602673E6" w14:textId="77777777" w:rsidR="004339AA" w:rsidRPr="00B06F7A" w:rsidRDefault="004339AA" w:rsidP="004339AA">
      <w:pPr>
        <w:pStyle w:val="PL"/>
        <w:rPr>
          <w:lang w:eastAsia="zh-CN"/>
        </w:rPr>
      </w:pPr>
      <w:r w:rsidRPr="00B06F7A">
        <w:rPr>
          <w:rFonts w:hint="eastAsia"/>
          <w:lang w:eastAsia="zh-CN"/>
        </w:rPr>
        <w:t xml:space="preserve">          </w:t>
      </w:r>
      <w:r w:rsidRPr="00B06F7A">
        <w:rPr>
          <w:lang w:eastAsia="zh-CN"/>
        </w:rPr>
        <w:t>$ref: 'TS29571_CommonData.yaml#/components/schemas/DurationSec'</w:t>
      </w:r>
    </w:p>
    <w:p w14:paraId="3E3935EA" w14:textId="77777777" w:rsidR="004339AA" w:rsidRPr="00B06F7A" w:rsidRDefault="004339AA" w:rsidP="004339AA">
      <w:pPr>
        <w:pStyle w:val="PL"/>
        <w:rPr>
          <w:lang w:eastAsia="zh-CN"/>
        </w:rPr>
      </w:pPr>
      <w:r w:rsidRPr="00B06F7A">
        <w:rPr>
          <w:rFonts w:hint="eastAsia"/>
          <w:lang w:eastAsia="zh-CN"/>
        </w:rPr>
        <w:t xml:space="preserve">        </w:t>
      </w:r>
      <w:r w:rsidRPr="00B06F7A">
        <w:rPr>
          <w:lang w:eastAsia="zh-CN"/>
        </w:rPr>
        <w:t>scheduledCommunicationTime</w:t>
      </w:r>
      <w:r w:rsidRPr="00B06F7A">
        <w:rPr>
          <w:rFonts w:hint="eastAsia"/>
          <w:lang w:eastAsia="zh-CN"/>
        </w:rPr>
        <w:t>:</w:t>
      </w:r>
    </w:p>
    <w:p w14:paraId="33D63969" w14:textId="77777777" w:rsidR="004339AA" w:rsidRPr="00B06F7A" w:rsidRDefault="004339AA" w:rsidP="004339AA">
      <w:pPr>
        <w:pStyle w:val="PL"/>
        <w:rPr>
          <w:lang w:eastAsia="zh-CN"/>
        </w:rPr>
      </w:pPr>
      <w:r w:rsidRPr="00B06F7A">
        <w:rPr>
          <w:rFonts w:hint="eastAsia"/>
          <w:lang w:eastAsia="zh-CN"/>
        </w:rPr>
        <w:t xml:space="preserve">          </w:t>
      </w:r>
      <w:r w:rsidRPr="00B06F7A">
        <w:rPr>
          <w:lang w:eastAsia="zh-CN"/>
        </w:rPr>
        <w:t>$ref: 'TS29571_CommonData.yaml#/components/schemas/ScheduledCommunicationTime'</w:t>
      </w:r>
    </w:p>
    <w:p w14:paraId="3C653E19" w14:textId="77777777" w:rsidR="004339AA" w:rsidRPr="00B06F7A" w:rsidRDefault="004339AA" w:rsidP="004339AA">
      <w:pPr>
        <w:pStyle w:val="PL"/>
        <w:rPr>
          <w:lang w:eastAsia="zh-CN"/>
        </w:rPr>
      </w:pPr>
      <w:r w:rsidRPr="00B06F7A">
        <w:rPr>
          <w:rFonts w:hint="eastAsia"/>
          <w:lang w:eastAsia="zh-CN"/>
        </w:rPr>
        <w:t xml:space="preserve">        </w:t>
      </w:r>
      <w:r w:rsidRPr="00B06F7A">
        <w:rPr>
          <w:lang w:eastAsia="zh-CN"/>
        </w:rPr>
        <w:t>scheduledCommunicationType</w:t>
      </w:r>
      <w:r w:rsidRPr="00B06F7A">
        <w:rPr>
          <w:rFonts w:hint="eastAsia"/>
          <w:lang w:eastAsia="zh-CN"/>
        </w:rPr>
        <w:t>:</w:t>
      </w:r>
    </w:p>
    <w:p w14:paraId="130C0D77" w14:textId="77777777" w:rsidR="004339AA" w:rsidRPr="00B06F7A" w:rsidRDefault="004339AA" w:rsidP="004339AA">
      <w:pPr>
        <w:pStyle w:val="PL"/>
        <w:rPr>
          <w:b/>
          <w:lang w:eastAsia="zh-CN"/>
        </w:rPr>
      </w:pPr>
      <w:r w:rsidRPr="00B06F7A">
        <w:rPr>
          <w:rFonts w:hint="eastAsia"/>
          <w:lang w:eastAsia="zh-CN"/>
        </w:rPr>
        <w:t xml:space="preserve">          </w:t>
      </w:r>
      <w:r w:rsidRPr="00B06F7A">
        <w:rPr>
          <w:lang w:eastAsia="zh-CN"/>
        </w:rPr>
        <w:t>$ref: 'TS29571_CommonData.yaml#/components/schemas/ScheduledCommunicationType'</w:t>
      </w:r>
    </w:p>
    <w:p w14:paraId="506D538A" w14:textId="77777777" w:rsidR="004339AA" w:rsidRPr="00B06F7A" w:rsidRDefault="004339AA" w:rsidP="004339AA">
      <w:pPr>
        <w:pStyle w:val="PL"/>
        <w:rPr>
          <w:lang w:eastAsia="zh-CN"/>
        </w:rPr>
      </w:pPr>
      <w:r w:rsidRPr="00B06F7A">
        <w:rPr>
          <w:rFonts w:hint="eastAsia"/>
          <w:lang w:eastAsia="zh-CN"/>
        </w:rPr>
        <w:t xml:space="preserve">        </w:t>
      </w:r>
      <w:r w:rsidRPr="00B06F7A">
        <w:rPr>
          <w:lang w:eastAsia="zh-CN"/>
        </w:rPr>
        <w:t>expectedUmts</w:t>
      </w:r>
      <w:r w:rsidRPr="00B06F7A">
        <w:rPr>
          <w:rFonts w:hint="eastAsia"/>
          <w:lang w:eastAsia="zh-CN"/>
        </w:rPr>
        <w:t>:</w:t>
      </w:r>
    </w:p>
    <w:p w14:paraId="0D2AAFA6" w14:textId="77777777" w:rsidR="004339AA" w:rsidRPr="00B06F7A" w:rsidRDefault="004339AA" w:rsidP="004339AA">
      <w:pPr>
        <w:pStyle w:val="PL"/>
        <w:rPr>
          <w:lang w:eastAsia="zh-CN"/>
        </w:rPr>
      </w:pPr>
      <w:r w:rsidRPr="00B06F7A">
        <w:rPr>
          <w:rFonts w:hint="eastAsia"/>
          <w:lang w:eastAsia="zh-CN"/>
        </w:rPr>
        <w:t xml:space="preserve">          type: array</w:t>
      </w:r>
    </w:p>
    <w:p w14:paraId="39A136F7" w14:textId="77777777" w:rsidR="004339AA" w:rsidRPr="00B06F7A" w:rsidRDefault="004339AA" w:rsidP="004339AA">
      <w:pPr>
        <w:pStyle w:val="PL"/>
        <w:rPr>
          <w:lang w:eastAsia="zh-CN"/>
        </w:rPr>
      </w:pPr>
      <w:r w:rsidRPr="00B06F7A">
        <w:rPr>
          <w:rFonts w:hint="eastAsia"/>
          <w:lang w:eastAsia="zh-CN"/>
        </w:rPr>
        <w:t xml:space="preserve">          items:</w:t>
      </w:r>
    </w:p>
    <w:p w14:paraId="78C67C64" w14:textId="77777777" w:rsidR="004339AA" w:rsidRPr="00B06F7A" w:rsidRDefault="004339AA" w:rsidP="004339AA">
      <w:pPr>
        <w:pStyle w:val="PL"/>
      </w:pPr>
      <w:r w:rsidRPr="00B06F7A">
        <w:rPr>
          <w:rFonts w:hint="eastAsia"/>
          <w:lang w:eastAsia="zh-CN"/>
        </w:rPr>
        <w:t xml:space="preserve">            </w:t>
      </w:r>
      <w:r w:rsidRPr="00B06F7A">
        <w:t>$ref: '</w:t>
      </w:r>
      <w:r w:rsidRPr="00B06F7A">
        <w:rPr>
          <w:lang w:eastAsia="zh-CN"/>
        </w:rPr>
        <w:t>TS29503_Nudm_PP.yaml</w:t>
      </w:r>
      <w:r w:rsidRPr="00B06F7A">
        <w:t>#/components/schemas/LocationArea'</w:t>
      </w:r>
    </w:p>
    <w:p w14:paraId="719F0049" w14:textId="77777777" w:rsidR="004339AA" w:rsidRPr="00B06F7A" w:rsidRDefault="004339AA" w:rsidP="004339AA">
      <w:pPr>
        <w:pStyle w:val="PL"/>
        <w:rPr>
          <w:lang w:eastAsia="zh-CN"/>
        </w:rPr>
      </w:pPr>
      <w:r w:rsidRPr="00B06F7A">
        <w:t xml:space="preserve">          minItems: 1</w:t>
      </w:r>
    </w:p>
    <w:p w14:paraId="7BDAE960" w14:textId="77777777" w:rsidR="004339AA" w:rsidRPr="00B06F7A" w:rsidRDefault="004339AA" w:rsidP="004339AA">
      <w:pPr>
        <w:pStyle w:val="PL"/>
      </w:pPr>
      <w:r w:rsidRPr="00B06F7A">
        <w:t xml:space="preserve">          description: Identifies the UE's expected geographical movement. The attribute is only applicable in 5G.</w:t>
      </w:r>
    </w:p>
    <w:p w14:paraId="183807A1" w14:textId="77777777" w:rsidR="004339AA" w:rsidRPr="00B06F7A" w:rsidRDefault="004339AA" w:rsidP="004339AA">
      <w:pPr>
        <w:pStyle w:val="PL"/>
      </w:pPr>
      <w:r w:rsidRPr="00B06F7A">
        <w:t xml:space="preserve">        trafficProfile:</w:t>
      </w:r>
    </w:p>
    <w:p w14:paraId="388979CA" w14:textId="77777777" w:rsidR="004339AA" w:rsidRPr="00B06F7A" w:rsidRDefault="004339AA" w:rsidP="004339AA">
      <w:pPr>
        <w:pStyle w:val="PL"/>
      </w:pPr>
      <w:r w:rsidRPr="00B06F7A">
        <w:t xml:space="preserve">          $ref: '</w:t>
      </w:r>
      <w:r w:rsidRPr="00B06F7A">
        <w:rPr>
          <w:lang w:eastAsia="zh-CN"/>
        </w:rPr>
        <w:t>TS29571_CommonData.yaml</w:t>
      </w:r>
      <w:r w:rsidRPr="00B06F7A">
        <w:t>#/components/schemas/TrafficProfile'</w:t>
      </w:r>
    </w:p>
    <w:p w14:paraId="0D120D1B" w14:textId="77777777" w:rsidR="004339AA" w:rsidRPr="00B06F7A" w:rsidRDefault="004339AA" w:rsidP="004339AA">
      <w:pPr>
        <w:pStyle w:val="PL"/>
        <w:rPr>
          <w:lang w:eastAsia="zh-CN"/>
        </w:rPr>
      </w:pPr>
      <w:r w:rsidRPr="00B06F7A">
        <w:rPr>
          <w:rFonts w:hint="eastAsia"/>
          <w:lang w:eastAsia="zh-CN"/>
        </w:rPr>
        <w:t xml:space="preserve">        </w:t>
      </w:r>
      <w:r w:rsidRPr="00B06F7A">
        <w:t>batteryIndication</w:t>
      </w:r>
      <w:r w:rsidRPr="00B06F7A">
        <w:rPr>
          <w:rFonts w:hint="eastAsia"/>
          <w:lang w:eastAsia="zh-CN"/>
        </w:rPr>
        <w:t>:</w:t>
      </w:r>
    </w:p>
    <w:p w14:paraId="3806C183" w14:textId="7F54C47F" w:rsidR="007E0A8A" w:rsidRPr="00B06F7A" w:rsidRDefault="004339AA" w:rsidP="004339AA">
      <w:pPr>
        <w:pStyle w:val="PL"/>
        <w:rPr>
          <w:lang w:eastAsia="zh-CN"/>
        </w:rPr>
      </w:pPr>
      <w:r w:rsidRPr="00B06F7A">
        <w:rPr>
          <w:rFonts w:hint="eastAsia"/>
          <w:lang w:eastAsia="zh-CN"/>
        </w:rPr>
        <w:t xml:space="preserve">          </w:t>
      </w:r>
      <w:r w:rsidRPr="00B06F7A">
        <w:rPr>
          <w:lang w:eastAsia="zh-CN"/>
        </w:rPr>
        <w:t>$ref: 'TS29571_CommonData.yaml#/components/schemas/BatteryIndication'</w:t>
      </w:r>
    </w:p>
    <w:p w14:paraId="395A3704" w14:textId="77777777" w:rsidR="004339AA" w:rsidRPr="00B06F7A" w:rsidRDefault="004339AA" w:rsidP="004339AA">
      <w:pPr>
        <w:pStyle w:val="PL"/>
        <w:rPr>
          <w:lang w:eastAsia="zh-CN"/>
        </w:rPr>
      </w:pPr>
      <w:r w:rsidRPr="00B06F7A">
        <w:rPr>
          <w:rFonts w:hint="eastAsia"/>
          <w:lang w:eastAsia="zh-CN"/>
        </w:rPr>
        <w:t xml:space="preserve">        </w:t>
      </w:r>
      <w:r w:rsidRPr="00B06F7A">
        <w:rPr>
          <w:lang w:eastAsia="zh-CN"/>
        </w:rPr>
        <w:t>validityTime</w:t>
      </w:r>
      <w:r w:rsidRPr="00B06F7A">
        <w:rPr>
          <w:rFonts w:hint="eastAsia"/>
          <w:lang w:eastAsia="zh-CN"/>
        </w:rPr>
        <w:t>:</w:t>
      </w:r>
    </w:p>
    <w:p w14:paraId="2BBF3BA0" w14:textId="2A1E438B" w:rsidR="00211474" w:rsidRDefault="004339AA" w:rsidP="007E4641">
      <w:pPr>
        <w:pStyle w:val="PL"/>
        <w:rPr>
          <w:ins w:id="228" w:author="Varini Gupta/System &amp; Security Standards /SRI-Bangalore/Staff Engineer/Samsung Electronics" w:date="2023-05-05T13:43:00Z"/>
        </w:rPr>
      </w:pPr>
      <w:r w:rsidRPr="00B06F7A">
        <w:rPr>
          <w:rFonts w:hint="eastAsia"/>
        </w:rPr>
        <w:t xml:space="preserve">          </w:t>
      </w:r>
      <w:r w:rsidRPr="00B06F7A">
        <w:t>$ref: 'TS29571_CommonData.yaml#/components/schemas/DateTime'</w:t>
      </w:r>
    </w:p>
    <w:p w14:paraId="3EF0B3E9" w14:textId="720C3D2E" w:rsidR="007E4641" w:rsidRDefault="007E4641" w:rsidP="007E4641">
      <w:pPr>
        <w:pStyle w:val="PL"/>
        <w:rPr>
          <w:ins w:id="229" w:author="Varini Gupta/System &amp; Security Standards /SRI-Bangalore/Staff Engineer/Samsung Electronics" w:date="2023-05-05T13:43:00Z"/>
        </w:rPr>
      </w:pPr>
      <w:ins w:id="230" w:author="Varini Gupta/System &amp; Security Standards /SRI-Bangalore/Staff Engineer/Samsung Electronics" w:date="2023-05-05T13:43:00Z">
        <w:r>
          <w:t xml:space="preserve">        confidenceLevel:</w:t>
        </w:r>
      </w:ins>
    </w:p>
    <w:p w14:paraId="3332BBD3" w14:textId="63CFCB93" w:rsidR="007E4641" w:rsidRDefault="007E4641" w:rsidP="007E4641">
      <w:pPr>
        <w:pStyle w:val="PL"/>
        <w:rPr>
          <w:ins w:id="231" w:author="Varini" w:date="2023-05-24T23:23:00Z"/>
        </w:rPr>
      </w:pPr>
      <w:ins w:id="232" w:author="Varini Gupta/System &amp; Security Standards /SRI-Bangalore/Staff Engineer/Samsung Electronics" w:date="2023-05-05T13:43:00Z">
        <w:r>
          <w:t xml:space="preserve">          type: string</w:t>
        </w:r>
      </w:ins>
    </w:p>
    <w:p w14:paraId="35C1A796" w14:textId="38D414A6" w:rsidR="00241B09" w:rsidRDefault="00241B09" w:rsidP="007E4641">
      <w:pPr>
        <w:pStyle w:val="PL"/>
        <w:rPr>
          <w:ins w:id="233" w:author="Varini Gupta/System &amp; Security Standards /SRI-Bangalore/Staff Engineer/Samsung Electronics" w:date="2023-05-05T13:43:00Z"/>
        </w:rPr>
      </w:pPr>
      <w:ins w:id="234" w:author="Varini" w:date="2023-05-24T23:23:00Z">
        <w:r>
          <w:t xml:space="preserve">          </w:t>
        </w:r>
        <w:r w:rsidRPr="00241B09">
          <w:t xml:space="preserve">pattern: </w:t>
        </w:r>
      </w:ins>
      <w:ins w:id="235" w:author="Varini" w:date="2023-05-25T19:24:00Z">
        <w:r w:rsidR="00187B15" w:rsidRPr="00187B15">
          <w:t>'^[0]\.[0-9]{2}|[1.00]$'</w:t>
        </w:r>
      </w:ins>
    </w:p>
    <w:p w14:paraId="3C5C60C0" w14:textId="77777777" w:rsidR="007E4641" w:rsidRDefault="007E4641" w:rsidP="007E4641">
      <w:pPr>
        <w:pStyle w:val="PL"/>
        <w:rPr>
          <w:ins w:id="236" w:author="Varini Gupta/System &amp; Security Standards /SRI-Bangalore/Staff Engineer/Samsung Electronics" w:date="2023-05-05T13:43:00Z"/>
        </w:rPr>
      </w:pPr>
      <w:ins w:id="237" w:author="Varini Gupta/System &amp; Security Standards /SRI-Bangalore/Staff Engineer/Samsung Electronics" w:date="2023-05-05T13:43:00Z">
        <w:r>
          <w:t xml:space="preserve">        accuracyLevel:</w:t>
        </w:r>
      </w:ins>
    </w:p>
    <w:p w14:paraId="1D86031A" w14:textId="275A98BD" w:rsidR="00241B09" w:rsidRDefault="007E4641" w:rsidP="00241B09">
      <w:pPr>
        <w:pStyle w:val="PL"/>
        <w:rPr>
          <w:ins w:id="238" w:author="Varini" w:date="2023-05-24T23:24:00Z"/>
        </w:rPr>
      </w:pPr>
      <w:ins w:id="239" w:author="Varini Gupta/System &amp; Security Standards /SRI-Bangalore/Staff Engineer/Samsung Electronics" w:date="2023-05-05T13:43:00Z">
        <w:r>
          <w:t xml:space="preserve">          type: string</w:t>
        </w:r>
      </w:ins>
    </w:p>
    <w:p w14:paraId="6A9AA67C" w14:textId="47A7AC4A" w:rsidR="00241B09" w:rsidRPr="00B06F7A" w:rsidRDefault="00241B09" w:rsidP="007E4641">
      <w:pPr>
        <w:pStyle w:val="PL"/>
      </w:pPr>
      <w:ins w:id="240" w:author="Varini" w:date="2023-05-24T23:24:00Z">
        <w:r>
          <w:t xml:space="preserve">          </w:t>
        </w:r>
        <w:r w:rsidRPr="00241B09">
          <w:t xml:space="preserve">pattern: </w:t>
        </w:r>
      </w:ins>
      <w:ins w:id="241" w:author="Varini" w:date="2023-05-25T19:24:00Z">
        <w:r w:rsidR="00187B15" w:rsidRPr="00187B15">
          <w:t>'^[0]\.[0-9]{2}|[1.00]$'</w:t>
        </w:r>
      </w:ins>
      <w:bookmarkStart w:id="242" w:name="_GoBack"/>
      <w:bookmarkEnd w:id="242"/>
    </w:p>
    <w:p w14:paraId="457FA98C" w14:textId="387863C0" w:rsidR="00B9099E" w:rsidRPr="002422E5" w:rsidRDefault="00B9099E" w:rsidP="00B9099E">
      <w:pPr>
        <w:pStyle w:val="PL"/>
        <w:rPr>
          <w:b/>
          <w:color w:val="FF0000"/>
        </w:rPr>
      </w:pPr>
      <w:r w:rsidRPr="002422E5">
        <w:rPr>
          <w:b/>
          <w:color w:val="FF0000"/>
        </w:rPr>
        <w:t>…</w:t>
      </w:r>
    </w:p>
    <w:p w14:paraId="4D984CBB" w14:textId="77777777" w:rsidR="00B9099E" w:rsidRPr="002422E5" w:rsidRDefault="00B9099E" w:rsidP="00B9099E">
      <w:pPr>
        <w:pStyle w:val="PL"/>
        <w:rPr>
          <w:b/>
          <w:color w:val="FF0000"/>
        </w:rPr>
      </w:pPr>
      <w:r w:rsidRPr="002422E5">
        <w:rPr>
          <w:b/>
          <w:color w:val="FF0000"/>
        </w:rPr>
        <w:t>…</w:t>
      </w:r>
    </w:p>
    <w:p w14:paraId="233BFE58" w14:textId="31D40032" w:rsidR="005474A7" w:rsidRPr="00B9099E" w:rsidRDefault="00B9099E" w:rsidP="00B9099E">
      <w:pPr>
        <w:pStyle w:val="PL"/>
        <w:rPr>
          <w:b/>
          <w:color w:val="FF0000"/>
        </w:rPr>
      </w:pPr>
      <w:r w:rsidRPr="002422E5">
        <w:rPr>
          <w:b/>
          <w:color w:val="FF0000"/>
        </w:rPr>
        <w:t>[skipped for clarity]</w:t>
      </w:r>
    </w:p>
    <w:p w14:paraId="6E37C39B" w14:textId="7977CBFF"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7D2C7B" w:rsidRPr="006B5418">
        <w:rPr>
          <w:rFonts w:ascii="Arial" w:hAnsi="Arial" w:cs="Arial"/>
          <w:color w:val="0000FF"/>
          <w:sz w:val="28"/>
          <w:szCs w:val="28"/>
          <w:lang w:val="en-US"/>
        </w:rPr>
        <w:t xml:space="preserve">* * * </w:t>
      </w:r>
      <w:r w:rsidR="007D2C7B">
        <w:rPr>
          <w:rFonts w:ascii="Arial" w:hAnsi="Arial" w:cs="Arial"/>
          <w:color w:val="0000FF"/>
          <w:sz w:val="28"/>
          <w:szCs w:val="28"/>
          <w:lang w:val="en-US"/>
        </w:rPr>
        <w:t>End of</w:t>
      </w:r>
      <w:r w:rsidR="007D2C7B" w:rsidRPr="006B5418">
        <w:rPr>
          <w:rFonts w:ascii="Arial" w:hAnsi="Arial" w:cs="Arial"/>
          <w:color w:val="0000FF"/>
          <w:sz w:val="28"/>
          <w:szCs w:val="28"/>
          <w:lang w:val="en-US"/>
        </w:rPr>
        <w:t xml:space="preserve"> Change * * * *</w:t>
      </w:r>
    </w:p>
    <w:p w14:paraId="4547EEB4" w14:textId="77777777" w:rsidR="007D2C7B" w:rsidRPr="003B2883" w:rsidRDefault="007D2C7B" w:rsidP="00602AC0"/>
    <w:sectPr w:rsidR="007D2C7B" w:rsidRPr="003B288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260196" w14:textId="77777777" w:rsidR="00D5316F" w:rsidRDefault="00D5316F">
      <w:r>
        <w:separator/>
      </w:r>
    </w:p>
  </w:endnote>
  <w:endnote w:type="continuationSeparator" w:id="0">
    <w:p w14:paraId="72718FCC" w14:textId="77777777" w:rsidR="00D5316F" w:rsidRDefault="00D53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C46E1" w14:textId="77777777" w:rsidR="009C72E1" w:rsidRDefault="009C72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772539" w14:textId="77777777" w:rsidR="00D5316F" w:rsidRDefault="00D5316F">
      <w:r>
        <w:separator/>
      </w:r>
    </w:p>
  </w:footnote>
  <w:footnote w:type="continuationSeparator" w:id="0">
    <w:p w14:paraId="29BF5A05" w14:textId="77777777" w:rsidR="00D5316F" w:rsidRDefault="00D531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F99B5" w14:textId="77777777" w:rsidR="009C72E1" w:rsidRDefault="009C72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ADF12" w14:textId="0DA9CAC9" w:rsidR="009C72E1" w:rsidRDefault="009C72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7B1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C81BF" w14:textId="1FBEB8A3" w:rsidR="009C72E1" w:rsidRDefault="009C72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87B15">
      <w:rPr>
        <w:rFonts w:ascii="Arial" w:hAnsi="Arial" w:cs="Arial"/>
        <w:b/>
        <w:noProof/>
        <w:sz w:val="18"/>
        <w:szCs w:val="18"/>
      </w:rPr>
      <w:t>10</w:t>
    </w:r>
    <w:r>
      <w:rPr>
        <w:rFonts w:ascii="Arial" w:hAnsi="Arial" w:cs="Arial"/>
        <w:b/>
        <w:sz w:val="18"/>
        <w:szCs w:val="18"/>
      </w:rPr>
      <w:fldChar w:fldCharType="end"/>
    </w:r>
  </w:p>
  <w:p w14:paraId="055A2574" w14:textId="2C04EA25" w:rsidR="009C72E1" w:rsidRDefault="009C72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7B1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B74EE" w14:textId="77777777" w:rsidR="009C72E1" w:rsidRDefault="009C72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9" w15:restartNumberingAfterBreak="0">
    <w:nsid w:val="11BA4CD8"/>
    <w:multiLevelType w:val="hybridMultilevel"/>
    <w:tmpl w:val="387A020E"/>
    <w:lvl w:ilvl="0" w:tplc="377876A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0" w15:restartNumberingAfterBreak="0">
    <w:nsid w:val="17B4083A"/>
    <w:multiLevelType w:val="hybridMultilevel"/>
    <w:tmpl w:val="B7EECEB8"/>
    <w:lvl w:ilvl="0" w:tplc="C5DE52FA">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1" w15:restartNumberingAfterBreak="0">
    <w:nsid w:val="617E6836"/>
    <w:multiLevelType w:val="multilevel"/>
    <w:tmpl w:val="3C108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11"/>
  </w:num>
  <w:num w:numId="12">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rson w15:author="Varini Gupta/System &amp; Security Standards /SRI-Bangalore/Staff Engineer/Samsung Electronics">
    <w15:presenceInfo w15:providerId="AD" w15:userId="S-1-5-21-1569490900-2152479555-3239727262-59321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3B"/>
    <w:rsid w:val="0000390E"/>
    <w:rsid w:val="00004583"/>
    <w:rsid w:val="0000486B"/>
    <w:rsid w:val="0000644F"/>
    <w:rsid w:val="000069CD"/>
    <w:rsid w:val="00007374"/>
    <w:rsid w:val="000113D8"/>
    <w:rsid w:val="000115D2"/>
    <w:rsid w:val="00012F04"/>
    <w:rsid w:val="0001366A"/>
    <w:rsid w:val="000165AD"/>
    <w:rsid w:val="00017147"/>
    <w:rsid w:val="000171A6"/>
    <w:rsid w:val="00020458"/>
    <w:rsid w:val="00021DD0"/>
    <w:rsid w:val="000245A2"/>
    <w:rsid w:val="000250B0"/>
    <w:rsid w:val="00025278"/>
    <w:rsid w:val="00025354"/>
    <w:rsid w:val="00025359"/>
    <w:rsid w:val="0002677B"/>
    <w:rsid w:val="00030161"/>
    <w:rsid w:val="00030302"/>
    <w:rsid w:val="00033397"/>
    <w:rsid w:val="000356C0"/>
    <w:rsid w:val="00035E6C"/>
    <w:rsid w:val="00036462"/>
    <w:rsid w:val="00040095"/>
    <w:rsid w:val="00041AD6"/>
    <w:rsid w:val="00041EB2"/>
    <w:rsid w:val="000422A1"/>
    <w:rsid w:val="0004276E"/>
    <w:rsid w:val="00045A37"/>
    <w:rsid w:val="00045F5F"/>
    <w:rsid w:val="000469B1"/>
    <w:rsid w:val="00047F0E"/>
    <w:rsid w:val="00050A1C"/>
    <w:rsid w:val="0005113E"/>
    <w:rsid w:val="00051834"/>
    <w:rsid w:val="0005247A"/>
    <w:rsid w:val="00052E47"/>
    <w:rsid w:val="00053DDC"/>
    <w:rsid w:val="00054689"/>
    <w:rsid w:val="00054A22"/>
    <w:rsid w:val="00057EFC"/>
    <w:rsid w:val="00062023"/>
    <w:rsid w:val="000624A2"/>
    <w:rsid w:val="0006389A"/>
    <w:rsid w:val="00063ACE"/>
    <w:rsid w:val="0006553F"/>
    <w:rsid w:val="000655A6"/>
    <w:rsid w:val="00066417"/>
    <w:rsid w:val="0006763C"/>
    <w:rsid w:val="000706D6"/>
    <w:rsid w:val="0007118C"/>
    <w:rsid w:val="00071AEB"/>
    <w:rsid w:val="00073BD0"/>
    <w:rsid w:val="000747F9"/>
    <w:rsid w:val="00075DC2"/>
    <w:rsid w:val="00075E22"/>
    <w:rsid w:val="0007615D"/>
    <w:rsid w:val="00076F91"/>
    <w:rsid w:val="00080512"/>
    <w:rsid w:val="00080ED9"/>
    <w:rsid w:val="0008339B"/>
    <w:rsid w:val="00083F48"/>
    <w:rsid w:val="00085B8C"/>
    <w:rsid w:val="0009176A"/>
    <w:rsid w:val="0009536C"/>
    <w:rsid w:val="00097512"/>
    <w:rsid w:val="000975B7"/>
    <w:rsid w:val="000A3137"/>
    <w:rsid w:val="000A346B"/>
    <w:rsid w:val="000A34B2"/>
    <w:rsid w:val="000A3AF3"/>
    <w:rsid w:val="000A41E2"/>
    <w:rsid w:val="000A4679"/>
    <w:rsid w:val="000A6428"/>
    <w:rsid w:val="000A6B02"/>
    <w:rsid w:val="000B0B72"/>
    <w:rsid w:val="000B13AB"/>
    <w:rsid w:val="000B1450"/>
    <w:rsid w:val="000B4861"/>
    <w:rsid w:val="000B67BD"/>
    <w:rsid w:val="000B70E1"/>
    <w:rsid w:val="000C0429"/>
    <w:rsid w:val="000C14B9"/>
    <w:rsid w:val="000C1CDC"/>
    <w:rsid w:val="000C2A96"/>
    <w:rsid w:val="000C405B"/>
    <w:rsid w:val="000C47C3"/>
    <w:rsid w:val="000C5395"/>
    <w:rsid w:val="000C674B"/>
    <w:rsid w:val="000C7954"/>
    <w:rsid w:val="000D141E"/>
    <w:rsid w:val="000D2828"/>
    <w:rsid w:val="000D2929"/>
    <w:rsid w:val="000D418F"/>
    <w:rsid w:val="000D4F86"/>
    <w:rsid w:val="000D58AB"/>
    <w:rsid w:val="000D6923"/>
    <w:rsid w:val="000D6A1A"/>
    <w:rsid w:val="000E0184"/>
    <w:rsid w:val="000E3862"/>
    <w:rsid w:val="000E394F"/>
    <w:rsid w:val="000E4FD4"/>
    <w:rsid w:val="000E65A0"/>
    <w:rsid w:val="000F006B"/>
    <w:rsid w:val="000F1992"/>
    <w:rsid w:val="000F2C42"/>
    <w:rsid w:val="000F74A5"/>
    <w:rsid w:val="0010007D"/>
    <w:rsid w:val="0010131D"/>
    <w:rsid w:val="00105BCC"/>
    <w:rsid w:val="0010621D"/>
    <w:rsid w:val="00106479"/>
    <w:rsid w:val="00106E77"/>
    <w:rsid w:val="00112A21"/>
    <w:rsid w:val="001134B5"/>
    <w:rsid w:val="001135B9"/>
    <w:rsid w:val="0012179C"/>
    <w:rsid w:val="00123312"/>
    <w:rsid w:val="00125FE5"/>
    <w:rsid w:val="0012644C"/>
    <w:rsid w:val="0012672E"/>
    <w:rsid w:val="00131A18"/>
    <w:rsid w:val="00131D94"/>
    <w:rsid w:val="0013285C"/>
    <w:rsid w:val="00133525"/>
    <w:rsid w:val="001345F3"/>
    <w:rsid w:val="00136A95"/>
    <w:rsid w:val="00140E55"/>
    <w:rsid w:val="00141305"/>
    <w:rsid w:val="00141DBA"/>
    <w:rsid w:val="00142079"/>
    <w:rsid w:val="0014413D"/>
    <w:rsid w:val="00144870"/>
    <w:rsid w:val="00144CB0"/>
    <w:rsid w:val="00145C6A"/>
    <w:rsid w:val="00150A32"/>
    <w:rsid w:val="001521D4"/>
    <w:rsid w:val="00153BC3"/>
    <w:rsid w:val="00157B05"/>
    <w:rsid w:val="00157B0E"/>
    <w:rsid w:val="00157C70"/>
    <w:rsid w:val="00163413"/>
    <w:rsid w:val="0016506E"/>
    <w:rsid w:val="00165DEE"/>
    <w:rsid w:val="00167597"/>
    <w:rsid w:val="00170A08"/>
    <w:rsid w:val="00172431"/>
    <w:rsid w:val="0017546A"/>
    <w:rsid w:val="001775C4"/>
    <w:rsid w:val="00177DB9"/>
    <w:rsid w:val="00181A02"/>
    <w:rsid w:val="001837A9"/>
    <w:rsid w:val="00185051"/>
    <w:rsid w:val="0018662B"/>
    <w:rsid w:val="00187B15"/>
    <w:rsid w:val="00187EED"/>
    <w:rsid w:val="0019245A"/>
    <w:rsid w:val="00193227"/>
    <w:rsid w:val="00193F26"/>
    <w:rsid w:val="001944FC"/>
    <w:rsid w:val="001958B2"/>
    <w:rsid w:val="00197343"/>
    <w:rsid w:val="00197A74"/>
    <w:rsid w:val="001A0713"/>
    <w:rsid w:val="001A1303"/>
    <w:rsid w:val="001A1806"/>
    <w:rsid w:val="001A368E"/>
    <w:rsid w:val="001A4243"/>
    <w:rsid w:val="001A4ACA"/>
    <w:rsid w:val="001A4C42"/>
    <w:rsid w:val="001A7420"/>
    <w:rsid w:val="001A7677"/>
    <w:rsid w:val="001B0257"/>
    <w:rsid w:val="001B1C37"/>
    <w:rsid w:val="001B6637"/>
    <w:rsid w:val="001B682F"/>
    <w:rsid w:val="001B7179"/>
    <w:rsid w:val="001C0541"/>
    <w:rsid w:val="001C21C3"/>
    <w:rsid w:val="001C2AA4"/>
    <w:rsid w:val="001C4D6E"/>
    <w:rsid w:val="001C50E8"/>
    <w:rsid w:val="001C60A1"/>
    <w:rsid w:val="001C6459"/>
    <w:rsid w:val="001C658D"/>
    <w:rsid w:val="001C7881"/>
    <w:rsid w:val="001D02C2"/>
    <w:rsid w:val="001D265A"/>
    <w:rsid w:val="001D2FD9"/>
    <w:rsid w:val="001D31D7"/>
    <w:rsid w:val="001D37C0"/>
    <w:rsid w:val="001D4998"/>
    <w:rsid w:val="001D575D"/>
    <w:rsid w:val="001D5EDF"/>
    <w:rsid w:val="001E0492"/>
    <w:rsid w:val="001E0F78"/>
    <w:rsid w:val="001E2CAF"/>
    <w:rsid w:val="001E3015"/>
    <w:rsid w:val="001E34B0"/>
    <w:rsid w:val="001E755C"/>
    <w:rsid w:val="001F09F9"/>
    <w:rsid w:val="001F0C1D"/>
    <w:rsid w:val="001F1132"/>
    <w:rsid w:val="001F14B4"/>
    <w:rsid w:val="001F168B"/>
    <w:rsid w:val="001F471A"/>
    <w:rsid w:val="001F47C9"/>
    <w:rsid w:val="001F4F30"/>
    <w:rsid w:val="001F790D"/>
    <w:rsid w:val="00201F3E"/>
    <w:rsid w:val="00202989"/>
    <w:rsid w:val="00202DAB"/>
    <w:rsid w:val="00211474"/>
    <w:rsid w:val="00211CC9"/>
    <w:rsid w:val="00216B0C"/>
    <w:rsid w:val="00221B0A"/>
    <w:rsid w:val="00222F55"/>
    <w:rsid w:val="00225E7C"/>
    <w:rsid w:val="002303FF"/>
    <w:rsid w:val="0023054C"/>
    <w:rsid w:val="00231FC0"/>
    <w:rsid w:val="00232AE0"/>
    <w:rsid w:val="00233419"/>
    <w:rsid w:val="002347A2"/>
    <w:rsid w:val="00235915"/>
    <w:rsid w:val="002370AB"/>
    <w:rsid w:val="00237A5E"/>
    <w:rsid w:val="00237CCC"/>
    <w:rsid w:val="0024160B"/>
    <w:rsid w:val="00241B09"/>
    <w:rsid w:val="002422E5"/>
    <w:rsid w:val="00242AC2"/>
    <w:rsid w:val="0024353E"/>
    <w:rsid w:val="00245AD6"/>
    <w:rsid w:val="002519B4"/>
    <w:rsid w:val="00251B8E"/>
    <w:rsid w:val="0025216F"/>
    <w:rsid w:val="0025303C"/>
    <w:rsid w:val="0025407A"/>
    <w:rsid w:val="002570DB"/>
    <w:rsid w:val="00261AD0"/>
    <w:rsid w:val="00262044"/>
    <w:rsid w:val="00265ADB"/>
    <w:rsid w:val="002663AC"/>
    <w:rsid w:val="0026670D"/>
    <w:rsid w:val="002675F0"/>
    <w:rsid w:val="002717AB"/>
    <w:rsid w:val="00275106"/>
    <w:rsid w:val="00275183"/>
    <w:rsid w:val="002807DC"/>
    <w:rsid w:val="00286234"/>
    <w:rsid w:val="0028799E"/>
    <w:rsid w:val="00290AD6"/>
    <w:rsid w:val="002911B5"/>
    <w:rsid w:val="00291400"/>
    <w:rsid w:val="002928F9"/>
    <w:rsid w:val="002940B6"/>
    <w:rsid w:val="002946C6"/>
    <w:rsid w:val="00297B71"/>
    <w:rsid w:val="00297F02"/>
    <w:rsid w:val="002A236A"/>
    <w:rsid w:val="002A2F2E"/>
    <w:rsid w:val="002A69C1"/>
    <w:rsid w:val="002B14A7"/>
    <w:rsid w:val="002B3D48"/>
    <w:rsid w:val="002B480E"/>
    <w:rsid w:val="002B4F91"/>
    <w:rsid w:val="002B6339"/>
    <w:rsid w:val="002B7105"/>
    <w:rsid w:val="002B75F8"/>
    <w:rsid w:val="002B76A4"/>
    <w:rsid w:val="002B7E84"/>
    <w:rsid w:val="002C2022"/>
    <w:rsid w:val="002C2106"/>
    <w:rsid w:val="002C4A9C"/>
    <w:rsid w:val="002C4FDC"/>
    <w:rsid w:val="002C6214"/>
    <w:rsid w:val="002C6EA0"/>
    <w:rsid w:val="002D2D60"/>
    <w:rsid w:val="002D2E08"/>
    <w:rsid w:val="002D54B7"/>
    <w:rsid w:val="002E00EE"/>
    <w:rsid w:val="002E1405"/>
    <w:rsid w:val="002E2698"/>
    <w:rsid w:val="002E5DC9"/>
    <w:rsid w:val="002F2471"/>
    <w:rsid w:val="002F6928"/>
    <w:rsid w:val="002F6955"/>
    <w:rsid w:val="002F6F5F"/>
    <w:rsid w:val="00302DFE"/>
    <w:rsid w:val="00307039"/>
    <w:rsid w:val="003074AC"/>
    <w:rsid w:val="00307AEA"/>
    <w:rsid w:val="00310736"/>
    <w:rsid w:val="003137AE"/>
    <w:rsid w:val="00314612"/>
    <w:rsid w:val="003153D6"/>
    <w:rsid w:val="00316B40"/>
    <w:rsid w:val="003172DC"/>
    <w:rsid w:val="00317ED9"/>
    <w:rsid w:val="00322C04"/>
    <w:rsid w:val="003254E6"/>
    <w:rsid w:val="00325AFC"/>
    <w:rsid w:val="00331753"/>
    <w:rsid w:val="00335145"/>
    <w:rsid w:val="00335276"/>
    <w:rsid w:val="00340640"/>
    <w:rsid w:val="00340F3A"/>
    <w:rsid w:val="00342745"/>
    <w:rsid w:val="00342BD7"/>
    <w:rsid w:val="00342EEA"/>
    <w:rsid w:val="00343DE1"/>
    <w:rsid w:val="00343E31"/>
    <w:rsid w:val="00344DD9"/>
    <w:rsid w:val="0034586A"/>
    <w:rsid w:val="00346ED2"/>
    <w:rsid w:val="003476B4"/>
    <w:rsid w:val="003504F8"/>
    <w:rsid w:val="003509E9"/>
    <w:rsid w:val="00350F4E"/>
    <w:rsid w:val="0035462D"/>
    <w:rsid w:val="00354977"/>
    <w:rsid w:val="00357983"/>
    <w:rsid w:val="00357CF6"/>
    <w:rsid w:val="00360296"/>
    <w:rsid w:val="00361525"/>
    <w:rsid w:val="0036256E"/>
    <w:rsid w:val="00362A9D"/>
    <w:rsid w:val="00363D45"/>
    <w:rsid w:val="0036634F"/>
    <w:rsid w:val="0036689F"/>
    <w:rsid w:val="00371E2E"/>
    <w:rsid w:val="003742A7"/>
    <w:rsid w:val="003765B8"/>
    <w:rsid w:val="00380009"/>
    <w:rsid w:val="00385023"/>
    <w:rsid w:val="00386BEB"/>
    <w:rsid w:val="00390891"/>
    <w:rsid w:val="0039276B"/>
    <w:rsid w:val="003931E8"/>
    <w:rsid w:val="0039396E"/>
    <w:rsid w:val="00393DA8"/>
    <w:rsid w:val="0039574F"/>
    <w:rsid w:val="00395C4C"/>
    <w:rsid w:val="00396004"/>
    <w:rsid w:val="003A0236"/>
    <w:rsid w:val="003A34FA"/>
    <w:rsid w:val="003A5B4C"/>
    <w:rsid w:val="003B04E9"/>
    <w:rsid w:val="003B18E2"/>
    <w:rsid w:val="003B23B6"/>
    <w:rsid w:val="003B2F25"/>
    <w:rsid w:val="003B333C"/>
    <w:rsid w:val="003B466D"/>
    <w:rsid w:val="003B6195"/>
    <w:rsid w:val="003B6210"/>
    <w:rsid w:val="003B7806"/>
    <w:rsid w:val="003C3971"/>
    <w:rsid w:val="003C4D4E"/>
    <w:rsid w:val="003C7CE6"/>
    <w:rsid w:val="003C7F6E"/>
    <w:rsid w:val="003D25A1"/>
    <w:rsid w:val="003D34C7"/>
    <w:rsid w:val="003D3626"/>
    <w:rsid w:val="003D3A5B"/>
    <w:rsid w:val="003D3CB2"/>
    <w:rsid w:val="003E02D8"/>
    <w:rsid w:val="003E0809"/>
    <w:rsid w:val="003E0F1D"/>
    <w:rsid w:val="003E1145"/>
    <w:rsid w:val="003E54D0"/>
    <w:rsid w:val="003E5973"/>
    <w:rsid w:val="003F08E4"/>
    <w:rsid w:val="003F0E21"/>
    <w:rsid w:val="003F0ECB"/>
    <w:rsid w:val="003F2FE5"/>
    <w:rsid w:val="003F4F74"/>
    <w:rsid w:val="003F5513"/>
    <w:rsid w:val="003F6892"/>
    <w:rsid w:val="004003E3"/>
    <w:rsid w:val="00405247"/>
    <w:rsid w:val="00410752"/>
    <w:rsid w:val="004108CF"/>
    <w:rsid w:val="00413763"/>
    <w:rsid w:val="00413A75"/>
    <w:rsid w:val="00413D3F"/>
    <w:rsid w:val="00415199"/>
    <w:rsid w:val="00415E7A"/>
    <w:rsid w:val="00416092"/>
    <w:rsid w:val="00417DDE"/>
    <w:rsid w:val="00421CDA"/>
    <w:rsid w:val="00423334"/>
    <w:rsid w:val="004233BE"/>
    <w:rsid w:val="004248D9"/>
    <w:rsid w:val="004325E6"/>
    <w:rsid w:val="004339AA"/>
    <w:rsid w:val="004345EC"/>
    <w:rsid w:val="00434DF5"/>
    <w:rsid w:val="00436DF0"/>
    <w:rsid w:val="00444678"/>
    <w:rsid w:val="00445475"/>
    <w:rsid w:val="004472FB"/>
    <w:rsid w:val="0045360D"/>
    <w:rsid w:val="00453C02"/>
    <w:rsid w:val="00454078"/>
    <w:rsid w:val="00454627"/>
    <w:rsid w:val="00455AA0"/>
    <w:rsid w:val="004571B6"/>
    <w:rsid w:val="004575CE"/>
    <w:rsid w:val="00457786"/>
    <w:rsid w:val="00461D23"/>
    <w:rsid w:val="00461FAD"/>
    <w:rsid w:val="00464346"/>
    <w:rsid w:val="00464B98"/>
    <w:rsid w:val="00464F86"/>
    <w:rsid w:val="00465515"/>
    <w:rsid w:val="00465668"/>
    <w:rsid w:val="00471260"/>
    <w:rsid w:val="0047368E"/>
    <w:rsid w:val="00474188"/>
    <w:rsid w:val="00474713"/>
    <w:rsid w:val="00475E10"/>
    <w:rsid w:val="004774EC"/>
    <w:rsid w:val="00477766"/>
    <w:rsid w:val="00480173"/>
    <w:rsid w:val="004807F0"/>
    <w:rsid w:val="00480820"/>
    <w:rsid w:val="0048336F"/>
    <w:rsid w:val="0048358B"/>
    <w:rsid w:val="004846F3"/>
    <w:rsid w:val="00485D62"/>
    <w:rsid w:val="00492E1C"/>
    <w:rsid w:val="00495B84"/>
    <w:rsid w:val="0049623E"/>
    <w:rsid w:val="004A0B95"/>
    <w:rsid w:val="004A2C88"/>
    <w:rsid w:val="004A2F49"/>
    <w:rsid w:val="004A456B"/>
    <w:rsid w:val="004A55DF"/>
    <w:rsid w:val="004B0EF7"/>
    <w:rsid w:val="004B17E8"/>
    <w:rsid w:val="004B207E"/>
    <w:rsid w:val="004B36FB"/>
    <w:rsid w:val="004B4804"/>
    <w:rsid w:val="004B517D"/>
    <w:rsid w:val="004B55F8"/>
    <w:rsid w:val="004B601E"/>
    <w:rsid w:val="004B6407"/>
    <w:rsid w:val="004B7F39"/>
    <w:rsid w:val="004C1068"/>
    <w:rsid w:val="004C1B9F"/>
    <w:rsid w:val="004C2228"/>
    <w:rsid w:val="004C3C7C"/>
    <w:rsid w:val="004C698F"/>
    <w:rsid w:val="004C7976"/>
    <w:rsid w:val="004D14FE"/>
    <w:rsid w:val="004D25A6"/>
    <w:rsid w:val="004D3578"/>
    <w:rsid w:val="004D3C76"/>
    <w:rsid w:val="004D463B"/>
    <w:rsid w:val="004D4977"/>
    <w:rsid w:val="004D53BF"/>
    <w:rsid w:val="004D53E1"/>
    <w:rsid w:val="004D580A"/>
    <w:rsid w:val="004E0BFD"/>
    <w:rsid w:val="004E213A"/>
    <w:rsid w:val="004E2CB9"/>
    <w:rsid w:val="004E32E7"/>
    <w:rsid w:val="004E50DD"/>
    <w:rsid w:val="004F0988"/>
    <w:rsid w:val="004F1DD3"/>
    <w:rsid w:val="004F3340"/>
    <w:rsid w:val="004F435C"/>
    <w:rsid w:val="004F4982"/>
    <w:rsid w:val="004F5305"/>
    <w:rsid w:val="005001B5"/>
    <w:rsid w:val="00500FC5"/>
    <w:rsid w:val="005018FB"/>
    <w:rsid w:val="00501A33"/>
    <w:rsid w:val="0050652B"/>
    <w:rsid w:val="005115A6"/>
    <w:rsid w:val="00513852"/>
    <w:rsid w:val="00515329"/>
    <w:rsid w:val="0051753A"/>
    <w:rsid w:val="00523852"/>
    <w:rsid w:val="00524F24"/>
    <w:rsid w:val="00526956"/>
    <w:rsid w:val="00532E3B"/>
    <w:rsid w:val="00533210"/>
    <w:rsid w:val="0053371B"/>
    <w:rsid w:val="0053388B"/>
    <w:rsid w:val="00535773"/>
    <w:rsid w:val="005373F5"/>
    <w:rsid w:val="005374ED"/>
    <w:rsid w:val="00540731"/>
    <w:rsid w:val="005407DE"/>
    <w:rsid w:val="00543C53"/>
    <w:rsid w:val="00543E6C"/>
    <w:rsid w:val="00544F24"/>
    <w:rsid w:val="005474A7"/>
    <w:rsid w:val="00550C54"/>
    <w:rsid w:val="0055288E"/>
    <w:rsid w:val="005537F2"/>
    <w:rsid w:val="0055448C"/>
    <w:rsid w:val="00554D58"/>
    <w:rsid w:val="00555C4D"/>
    <w:rsid w:val="00557D82"/>
    <w:rsid w:val="00560143"/>
    <w:rsid w:val="005602C4"/>
    <w:rsid w:val="00560783"/>
    <w:rsid w:val="005607CB"/>
    <w:rsid w:val="00564CC6"/>
    <w:rsid w:val="00565087"/>
    <w:rsid w:val="00565360"/>
    <w:rsid w:val="00565986"/>
    <w:rsid w:val="00574056"/>
    <w:rsid w:val="00580A80"/>
    <w:rsid w:val="0058311F"/>
    <w:rsid w:val="00583446"/>
    <w:rsid w:val="00584BD5"/>
    <w:rsid w:val="00590083"/>
    <w:rsid w:val="00595271"/>
    <w:rsid w:val="00597B11"/>
    <w:rsid w:val="005A0192"/>
    <w:rsid w:val="005A1B37"/>
    <w:rsid w:val="005A1CD0"/>
    <w:rsid w:val="005B0699"/>
    <w:rsid w:val="005B17DF"/>
    <w:rsid w:val="005B3EA9"/>
    <w:rsid w:val="005B796D"/>
    <w:rsid w:val="005C5FA5"/>
    <w:rsid w:val="005C63D9"/>
    <w:rsid w:val="005C72E1"/>
    <w:rsid w:val="005D02CE"/>
    <w:rsid w:val="005D1489"/>
    <w:rsid w:val="005D2A5D"/>
    <w:rsid w:val="005D2E01"/>
    <w:rsid w:val="005D3ADF"/>
    <w:rsid w:val="005D4D8F"/>
    <w:rsid w:val="005D50BD"/>
    <w:rsid w:val="005D52DB"/>
    <w:rsid w:val="005D5819"/>
    <w:rsid w:val="005D7526"/>
    <w:rsid w:val="005D766C"/>
    <w:rsid w:val="005E27E3"/>
    <w:rsid w:val="005E2E78"/>
    <w:rsid w:val="005E4A61"/>
    <w:rsid w:val="005E4BB2"/>
    <w:rsid w:val="005E6119"/>
    <w:rsid w:val="005E6318"/>
    <w:rsid w:val="005F165D"/>
    <w:rsid w:val="005F1B4D"/>
    <w:rsid w:val="005F6085"/>
    <w:rsid w:val="005F70CF"/>
    <w:rsid w:val="005F771F"/>
    <w:rsid w:val="0060281C"/>
    <w:rsid w:val="00602AC0"/>
    <w:rsid w:val="00602AEA"/>
    <w:rsid w:val="0060457D"/>
    <w:rsid w:val="00604668"/>
    <w:rsid w:val="00611B18"/>
    <w:rsid w:val="006121BA"/>
    <w:rsid w:val="00612FB6"/>
    <w:rsid w:val="00613E3C"/>
    <w:rsid w:val="00614FDF"/>
    <w:rsid w:val="0061605E"/>
    <w:rsid w:val="0061726D"/>
    <w:rsid w:val="00621C3C"/>
    <w:rsid w:val="0062264D"/>
    <w:rsid w:val="006227E0"/>
    <w:rsid w:val="00622852"/>
    <w:rsid w:val="006239F9"/>
    <w:rsid w:val="00625708"/>
    <w:rsid w:val="00626864"/>
    <w:rsid w:val="006278EC"/>
    <w:rsid w:val="006302F6"/>
    <w:rsid w:val="00630C97"/>
    <w:rsid w:val="0063276A"/>
    <w:rsid w:val="00633529"/>
    <w:rsid w:val="0063445B"/>
    <w:rsid w:val="00634B0C"/>
    <w:rsid w:val="00634FBE"/>
    <w:rsid w:val="006350C6"/>
    <w:rsid w:val="0063543D"/>
    <w:rsid w:val="00635C77"/>
    <w:rsid w:val="00635F14"/>
    <w:rsid w:val="00641CBB"/>
    <w:rsid w:val="006437A1"/>
    <w:rsid w:val="006444EC"/>
    <w:rsid w:val="006450B6"/>
    <w:rsid w:val="00645142"/>
    <w:rsid w:val="00647114"/>
    <w:rsid w:val="00647A5F"/>
    <w:rsid w:val="00647BDA"/>
    <w:rsid w:val="00651612"/>
    <w:rsid w:val="0066141C"/>
    <w:rsid w:val="00663D26"/>
    <w:rsid w:val="00670217"/>
    <w:rsid w:val="00670A21"/>
    <w:rsid w:val="00672F11"/>
    <w:rsid w:val="00673D79"/>
    <w:rsid w:val="0067446A"/>
    <w:rsid w:val="006779BA"/>
    <w:rsid w:val="00686253"/>
    <w:rsid w:val="006869BF"/>
    <w:rsid w:val="006909C9"/>
    <w:rsid w:val="00693BD0"/>
    <w:rsid w:val="00693DD9"/>
    <w:rsid w:val="006954DF"/>
    <w:rsid w:val="00696BF4"/>
    <w:rsid w:val="006972DC"/>
    <w:rsid w:val="006A0125"/>
    <w:rsid w:val="006A0282"/>
    <w:rsid w:val="006A05BF"/>
    <w:rsid w:val="006A2676"/>
    <w:rsid w:val="006A2D30"/>
    <w:rsid w:val="006A323F"/>
    <w:rsid w:val="006A52EF"/>
    <w:rsid w:val="006B045C"/>
    <w:rsid w:val="006B0A99"/>
    <w:rsid w:val="006B30D0"/>
    <w:rsid w:val="006B32BB"/>
    <w:rsid w:val="006B5E4A"/>
    <w:rsid w:val="006B6DD3"/>
    <w:rsid w:val="006C3D95"/>
    <w:rsid w:val="006C43E9"/>
    <w:rsid w:val="006C6AF6"/>
    <w:rsid w:val="006C7A09"/>
    <w:rsid w:val="006D135B"/>
    <w:rsid w:val="006D56D2"/>
    <w:rsid w:val="006E10FC"/>
    <w:rsid w:val="006E159F"/>
    <w:rsid w:val="006E2902"/>
    <w:rsid w:val="006E3D82"/>
    <w:rsid w:val="006E4773"/>
    <w:rsid w:val="006E4A4E"/>
    <w:rsid w:val="006E5C86"/>
    <w:rsid w:val="006F2080"/>
    <w:rsid w:val="006F3F8B"/>
    <w:rsid w:val="006F47F5"/>
    <w:rsid w:val="006F498B"/>
    <w:rsid w:val="006F58E9"/>
    <w:rsid w:val="006F7887"/>
    <w:rsid w:val="00701116"/>
    <w:rsid w:val="00702BB3"/>
    <w:rsid w:val="00703525"/>
    <w:rsid w:val="00703B06"/>
    <w:rsid w:val="00703B84"/>
    <w:rsid w:val="007062ED"/>
    <w:rsid w:val="00706A47"/>
    <w:rsid w:val="00706A79"/>
    <w:rsid w:val="007102BE"/>
    <w:rsid w:val="007128AD"/>
    <w:rsid w:val="007137C8"/>
    <w:rsid w:val="00713C44"/>
    <w:rsid w:val="007153F4"/>
    <w:rsid w:val="00716AAA"/>
    <w:rsid w:val="007209AA"/>
    <w:rsid w:val="00722DB9"/>
    <w:rsid w:val="00722F13"/>
    <w:rsid w:val="00724AB7"/>
    <w:rsid w:val="00725869"/>
    <w:rsid w:val="00726164"/>
    <w:rsid w:val="00726996"/>
    <w:rsid w:val="007277D1"/>
    <w:rsid w:val="00730013"/>
    <w:rsid w:val="007302BE"/>
    <w:rsid w:val="00730976"/>
    <w:rsid w:val="007327C2"/>
    <w:rsid w:val="00732A7F"/>
    <w:rsid w:val="00734A5B"/>
    <w:rsid w:val="00735DF1"/>
    <w:rsid w:val="0074026F"/>
    <w:rsid w:val="0074036E"/>
    <w:rsid w:val="007429F6"/>
    <w:rsid w:val="00743C02"/>
    <w:rsid w:val="00743CDF"/>
    <w:rsid w:val="0074427A"/>
    <w:rsid w:val="00744418"/>
    <w:rsid w:val="00744E76"/>
    <w:rsid w:val="007454F5"/>
    <w:rsid w:val="007516C5"/>
    <w:rsid w:val="0075490E"/>
    <w:rsid w:val="00755239"/>
    <w:rsid w:val="007573AB"/>
    <w:rsid w:val="00757A95"/>
    <w:rsid w:val="00757C89"/>
    <w:rsid w:val="00760347"/>
    <w:rsid w:val="0076066C"/>
    <w:rsid w:val="00760815"/>
    <w:rsid w:val="0076145B"/>
    <w:rsid w:val="00762673"/>
    <w:rsid w:val="00765A64"/>
    <w:rsid w:val="007729C2"/>
    <w:rsid w:val="00773DE5"/>
    <w:rsid w:val="00773E70"/>
    <w:rsid w:val="00773EC8"/>
    <w:rsid w:val="00774DA4"/>
    <w:rsid w:val="00775075"/>
    <w:rsid w:val="00776EE1"/>
    <w:rsid w:val="00781F0F"/>
    <w:rsid w:val="00782760"/>
    <w:rsid w:val="00784D65"/>
    <w:rsid w:val="007857CB"/>
    <w:rsid w:val="0078621B"/>
    <w:rsid w:val="007877C5"/>
    <w:rsid w:val="007940A6"/>
    <w:rsid w:val="0079654D"/>
    <w:rsid w:val="00797B9F"/>
    <w:rsid w:val="00797F28"/>
    <w:rsid w:val="007A0C76"/>
    <w:rsid w:val="007A16C6"/>
    <w:rsid w:val="007A283D"/>
    <w:rsid w:val="007A362D"/>
    <w:rsid w:val="007A54FE"/>
    <w:rsid w:val="007A6E9A"/>
    <w:rsid w:val="007A6F17"/>
    <w:rsid w:val="007A7F94"/>
    <w:rsid w:val="007B0438"/>
    <w:rsid w:val="007B127D"/>
    <w:rsid w:val="007B2490"/>
    <w:rsid w:val="007B2990"/>
    <w:rsid w:val="007B4E49"/>
    <w:rsid w:val="007B4FB7"/>
    <w:rsid w:val="007B5623"/>
    <w:rsid w:val="007B600E"/>
    <w:rsid w:val="007B60A8"/>
    <w:rsid w:val="007B6ECC"/>
    <w:rsid w:val="007C1C7A"/>
    <w:rsid w:val="007C329B"/>
    <w:rsid w:val="007C36F1"/>
    <w:rsid w:val="007C57DE"/>
    <w:rsid w:val="007C6B62"/>
    <w:rsid w:val="007C7C62"/>
    <w:rsid w:val="007D0FB8"/>
    <w:rsid w:val="007D2C7B"/>
    <w:rsid w:val="007E0A8A"/>
    <w:rsid w:val="007E1202"/>
    <w:rsid w:val="007E218D"/>
    <w:rsid w:val="007E245A"/>
    <w:rsid w:val="007E4641"/>
    <w:rsid w:val="007E4E3C"/>
    <w:rsid w:val="007F0F4A"/>
    <w:rsid w:val="007F2841"/>
    <w:rsid w:val="007F4836"/>
    <w:rsid w:val="007F4C2D"/>
    <w:rsid w:val="007F55C9"/>
    <w:rsid w:val="007F7778"/>
    <w:rsid w:val="00801210"/>
    <w:rsid w:val="008017E3"/>
    <w:rsid w:val="008028A4"/>
    <w:rsid w:val="00802D2A"/>
    <w:rsid w:val="008036F3"/>
    <w:rsid w:val="00805A4A"/>
    <w:rsid w:val="00806924"/>
    <w:rsid w:val="00806C93"/>
    <w:rsid w:val="008076E5"/>
    <w:rsid w:val="008116C0"/>
    <w:rsid w:val="00811AE4"/>
    <w:rsid w:val="0081467C"/>
    <w:rsid w:val="00814CA8"/>
    <w:rsid w:val="00820967"/>
    <w:rsid w:val="008242E5"/>
    <w:rsid w:val="008274CC"/>
    <w:rsid w:val="00830747"/>
    <w:rsid w:val="008319C3"/>
    <w:rsid w:val="00831BE3"/>
    <w:rsid w:val="00834498"/>
    <w:rsid w:val="00835F14"/>
    <w:rsid w:val="00836CC4"/>
    <w:rsid w:val="008374D0"/>
    <w:rsid w:val="008412A0"/>
    <w:rsid w:val="008423E6"/>
    <w:rsid w:val="00844828"/>
    <w:rsid w:val="00844861"/>
    <w:rsid w:val="00844DF3"/>
    <w:rsid w:val="00846C9B"/>
    <w:rsid w:val="008508E1"/>
    <w:rsid w:val="00855E08"/>
    <w:rsid w:val="00856C23"/>
    <w:rsid w:val="00856FE9"/>
    <w:rsid w:val="00857D03"/>
    <w:rsid w:val="008610B9"/>
    <w:rsid w:val="00862B90"/>
    <w:rsid w:val="00865C1B"/>
    <w:rsid w:val="008666B6"/>
    <w:rsid w:val="00867FBC"/>
    <w:rsid w:val="0087346F"/>
    <w:rsid w:val="008738D3"/>
    <w:rsid w:val="008746C6"/>
    <w:rsid w:val="0087470F"/>
    <w:rsid w:val="00874D45"/>
    <w:rsid w:val="008751A7"/>
    <w:rsid w:val="00876641"/>
    <w:rsid w:val="008768CA"/>
    <w:rsid w:val="00876DA9"/>
    <w:rsid w:val="008825E4"/>
    <w:rsid w:val="008837EA"/>
    <w:rsid w:val="00884070"/>
    <w:rsid w:val="00887312"/>
    <w:rsid w:val="00890F7F"/>
    <w:rsid w:val="00894DD6"/>
    <w:rsid w:val="00895F96"/>
    <w:rsid w:val="008A14DD"/>
    <w:rsid w:val="008A3307"/>
    <w:rsid w:val="008A39D8"/>
    <w:rsid w:val="008A3C17"/>
    <w:rsid w:val="008A4882"/>
    <w:rsid w:val="008A4901"/>
    <w:rsid w:val="008B2FDB"/>
    <w:rsid w:val="008B40A8"/>
    <w:rsid w:val="008B72B7"/>
    <w:rsid w:val="008B7751"/>
    <w:rsid w:val="008B7E7C"/>
    <w:rsid w:val="008C0AD3"/>
    <w:rsid w:val="008C22AE"/>
    <w:rsid w:val="008C335A"/>
    <w:rsid w:val="008C350E"/>
    <w:rsid w:val="008C384C"/>
    <w:rsid w:val="008C4793"/>
    <w:rsid w:val="008C6E3C"/>
    <w:rsid w:val="008D03FB"/>
    <w:rsid w:val="008D10E3"/>
    <w:rsid w:val="008D129B"/>
    <w:rsid w:val="008D1E78"/>
    <w:rsid w:val="008D3707"/>
    <w:rsid w:val="008D522A"/>
    <w:rsid w:val="008D64A8"/>
    <w:rsid w:val="008E0AE3"/>
    <w:rsid w:val="008E22FE"/>
    <w:rsid w:val="008F0C10"/>
    <w:rsid w:val="008F1A9B"/>
    <w:rsid w:val="008F5261"/>
    <w:rsid w:val="008F58DA"/>
    <w:rsid w:val="008F595B"/>
    <w:rsid w:val="008F706B"/>
    <w:rsid w:val="008F7F11"/>
    <w:rsid w:val="009006BF"/>
    <w:rsid w:val="0090271F"/>
    <w:rsid w:val="00902E23"/>
    <w:rsid w:val="00902E38"/>
    <w:rsid w:val="009047F6"/>
    <w:rsid w:val="00905A26"/>
    <w:rsid w:val="00905BE9"/>
    <w:rsid w:val="00910573"/>
    <w:rsid w:val="009114D7"/>
    <w:rsid w:val="009119F4"/>
    <w:rsid w:val="009125DE"/>
    <w:rsid w:val="00912BAA"/>
    <w:rsid w:val="0091348E"/>
    <w:rsid w:val="00913A60"/>
    <w:rsid w:val="00913ED4"/>
    <w:rsid w:val="0091497C"/>
    <w:rsid w:val="00915FFF"/>
    <w:rsid w:val="009161B9"/>
    <w:rsid w:val="00916DA7"/>
    <w:rsid w:val="00917CCB"/>
    <w:rsid w:val="00920332"/>
    <w:rsid w:val="0092066B"/>
    <w:rsid w:val="009218E4"/>
    <w:rsid w:val="00921B59"/>
    <w:rsid w:val="00923808"/>
    <w:rsid w:val="00923B0E"/>
    <w:rsid w:val="0092513E"/>
    <w:rsid w:val="00925674"/>
    <w:rsid w:val="00927577"/>
    <w:rsid w:val="00927FB0"/>
    <w:rsid w:val="00932C1F"/>
    <w:rsid w:val="00932D75"/>
    <w:rsid w:val="0093429C"/>
    <w:rsid w:val="00935BCC"/>
    <w:rsid w:val="00936000"/>
    <w:rsid w:val="00936823"/>
    <w:rsid w:val="00936E62"/>
    <w:rsid w:val="009405FF"/>
    <w:rsid w:val="00941AA6"/>
    <w:rsid w:val="00942EC2"/>
    <w:rsid w:val="0094513F"/>
    <w:rsid w:val="009458BB"/>
    <w:rsid w:val="00945FBF"/>
    <w:rsid w:val="009475F8"/>
    <w:rsid w:val="00950E85"/>
    <w:rsid w:val="00952D58"/>
    <w:rsid w:val="0095496B"/>
    <w:rsid w:val="00956261"/>
    <w:rsid w:val="00956589"/>
    <w:rsid w:val="00961869"/>
    <w:rsid w:val="0096264F"/>
    <w:rsid w:val="00964701"/>
    <w:rsid w:val="00964A79"/>
    <w:rsid w:val="00967934"/>
    <w:rsid w:val="00967B32"/>
    <w:rsid w:val="00970956"/>
    <w:rsid w:val="00972A5F"/>
    <w:rsid w:val="00972CC0"/>
    <w:rsid w:val="00973D83"/>
    <w:rsid w:val="00975D31"/>
    <w:rsid w:val="00976964"/>
    <w:rsid w:val="00976BEE"/>
    <w:rsid w:val="00985B6B"/>
    <w:rsid w:val="00985C08"/>
    <w:rsid w:val="009904E3"/>
    <w:rsid w:val="00991AB6"/>
    <w:rsid w:val="00991BAC"/>
    <w:rsid w:val="00991FFF"/>
    <w:rsid w:val="009949D2"/>
    <w:rsid w:val="00996588"/>
    <w:rsid w:val="00996D96"/>
    <w:rsid w:val="009A1BC8"/>
    <w:rsid w:val="009A4BAC"/>
    <w:rsid w:val="009A7761"/>
    <w:rsid w:val="009B114E"/>
    <w:rsid w:val="009B1972"/>
    <w:rsid w:val="009B5433"/>
    <w:rsid w:val="009B5CFC"/>
    <w:rsid w:val="009B6C0F"/>
    <w:rsid w:val="009B7E56"/>
    <w:rsid w:val="009C0085"/>
    <w:rsid w:val="009C2538"/>
    <w:rsid w:val="009C3BE0"/>
    <w:rsid w:val="009C49A5"/>
    <w:rsid w:val="009C5201"/>
    <w:rsid w:val="009C62DE"/>
    <w:rsid w:val="009C6CB2"/>
    <w:rsid w:val="009C72E1"/>
    <w:rsid w:val="009C7DE4"/>
    <w:rsid w:val="009D01BE"/>
    <w:rsid w:val="009D01EB"/>
    <w:rsid w:val="009D0E49"/>
    <w:rsid w:val="009D45A1"/>
    <w:rsid w:val="009D5295"/>
    <w:rsid w:val="009D563A"/>
    <w:rsid w:val="009D638B"/>
    <w:rsid w:val="009E003E"/>
    <w:rsid w:val="009E5EAB"/>
    <w:rsid w:val="009E6349"/>
    <w:rsid w:val="009E7622"/>
    <w:rsid w:val="009F07E8"/>
    <w:rsid w:val="009F0FAD"/>
    <w:rsid w:val="009F37B7"/>
    <w:rsid w:val="009F5729"/>
    <w:rsid w:val="009F7965"/>
    <w:rsid w:val="00A0181D"/>
    <w:rsid w:val="00A04ED7"/>
    <w:rsid w:val="00A04FF1"/>
    <w:rsid w:val="00A05452"/>
    <w:rsid w:val="00A05BB3"/>
    <w:rsid w:val="00A06627"/>
    <w:rsid w:val="00A07B78"/>
    <w:rsid w:val="00A10F02"/>
    <w:rsid w:val="00A11B56"/>
    <w:rsid w:val="00A11C69"/>
    <w:rsid w:val="00A1221A"/>
    <w:rsid w:val="00A12220"/>
    <w:rsid w:val="00A139E4"/>
    <w:rsid w:val="00A1415F"/>
    <w:rsid w:val="00A146A9"/>
    <w:rsid w:val="00A157D3"/>
    <w:rsid w:val="00A164B4"/>
    <w:rsid w:val="00A16E57"/>
    <w:rsid w:val="00A17501"/>
    <w:rsid w:val="00A22575"/>
    <w:rsid w:val="00A22E13"/>
    <w:rsid w:val="00A2302B"/>
    <w:rsid w:val="00A234AF"/>
    <w:rsid w:val="00A24E18"/>
    <w:rsid w:val="00A25B58"/>
    <w:rsid w:val="00A26956"/>
    <w:rsid w:val="00A27486"/>
    <w:rsid w:val="00A35465"/>
    <w:rsid w:val="00A35503"/>
    <w:rsid w:val="00A37AF6"/>
    <w:rsid w:val="00A45216"/>
    <w:rsid w:val="00A45490"/>
    <w:rsid w:val="00A46033"/>
    <w:rsid w:val="00A46829"/>
    <w:rsid w:val="00A50DF3"/>
    <w:rsid w:val="00A51B05"/>
    <w:rsid w:val="00A53724"/>
    <w:rsid w:val="00A55734"/>
    <w:rsid w:val="00A5578A"/>
    <w:rsid w:val="00A56066"/>
    <w:rsid w:val="00A56A9A"/>
    <w:rsid w:val="00A6225B"/>
    <w:rsid w:val="00A622B9"/>
    <w:rsid w:val="00A62A57"/>
    <w:rsid w:val="00A65592"/>
    <w:rsid w:val="00A66B99"/>
    <w:rsid w:val="00A7100E"/>
    <w:rsid w:val="00A73129"/>
    <w:rsid w:val="00A73CEE"/>
    <w:rsid w:val="00A74313"/>
    <w:rsid w:val="00A76E0A"/>
    <w:rsid w:val="00A82346"/>
    <w:rsid w:val="00A82FF7"/>
    <w:rsid w:val="00A84184"/>
    <w:rsid w:val="00A86498"/>
    <w:rsid w:val="00A87068"/>
    <w:rsid w:val="00A873D4"/>
    <w:rsid w:val="00A87986"/>
    <w:rsid w:val="00A91B67"/>
    <w:rsid w:val="00A92BA1"/>
    <w:rsid w:val="00A93166"/>
    <w:rsid w:val="00A934FB"/>
    <w:rsid w:val="00A937E0"/>
    <w:rsid w:val="00AA221B"/>
    <w:rsid w:val="00AA2F3A"/>
    <w:rsid w:val="00AA5A84"/>
    <w:rsid w:val="00AA690A"/>
    <w:rsid w:val="00AA6C66"/>
    <w:rsid w:val="00AB01D5"/>
    <w:rsid w:val="00AB0489"/>
    <w:rsid w:val="00AB3498"/>
    <w:rsid w:val="00AB378D"/>
    <w:rsid w:val="00AB4A62"/>
    <w:rsid w:val="00AB6B16"/>
    <w:rsid w:val="00AB798E"/>
    <w:rsid w:val="00AC238F"/>
    <w:rsid w:val="00AC4B97"/>
    <w:rsid w:val="00AC6664"/>
    <w:rsid w:val="00AC6BC6"/>
    <w:rsid w:val="00AC6D2C"/>
    <w:rsid w:val="00AC7B19"/>
    <w:rsid w:val="00AD3351"/>
    <w:rsid w:val="00AD557D"/>
    <w:rsid w:val="00AE0F27"/>
    <w:rsid w:val="00AE5DBF"/>
    <w:rsid w:val="00AE616C"/>
    <w:rsid w:val="00AE65E2"/>
    <w:rsid w:val="00AE7566"/>
    <w:rsid w:val="00AE75AC"/>
    <w:rsid w:val="00AF00E9"/>
    <w:rsid w:val="00AF16A3"/>
    <w:rsid w:val="00AF3C29"/>
    <w:rsid w:val="00AF3EF6"/>
    <w:rsid w:val="00AF59C1"/>
    <w:rsid w:val="00AF739B"/>
    <w:rsid w:val="00AF758F"/>
    <w:rsid w:val="00AF7832"/>
    <w:rsid w:val="00B01861"/>
    <w:rsid w:val="00B02D1D"/>
    <w:rsid w:val="00B058E7"/>
    <w:rsid w:val="00B071BD"/>
    <w:rsid w:val="00B10216"/>
    <w:rsid w:val="00B110C0"/>
    <w:rsid w:val="00B1264D"/>
    <w:rsid w:val="00B15449"/>
    <w:rsid w:val="00B1572D"/>
    <w:rsid w:val="00B16891"/>
    <w:rsid w:val="00B16AE0"/>
    <w:rsid w:val="00B17D45"/>
    <w:rsid w:val="00B260EF"/>
    <w:rsid w:val="00B27749"/>
    <w:rsid w:val="00B27B3F"/>
    <w:rsid w:val="00B309A4"/>
    <w:rsid w:val="00B316D6"/>
    <w:rsid w:val="00B34EEA"/>
    <w:rsid w:val="00B36090"/>
    <w:rsid w:val="00B40D0A"/>
    <w:rsid w:val="00B40D25"/>
    <w:rsid w:val="00B41EE5"/>
    <w:rsid w:val="00B42978"/>
    <w:rsid w:val="00B42C97"/>
    <w:rsid w:val="00B45E44"/>
    <w:rsid w:val="00B4696C"/>
    <w:rsid w:val="00B50536"/>
    <w:rsid w:val="00B52485"/>
    <w:rsid w:val="00B52B19"/>
    <w:rsid w:val="00B5331F"/>
    <w:rsid w:val="00B54931"/>
    <w:rsid w:val="00B61603"/>
    <w:rsid w:val="00B652FD"/>
    <w:rsid w:val="00B6596B"/>
    <w:rsid w:val="00B704C1"/>
    <w:rsid w:val="00B710A2"/>
    <w:rsid w:val="00B73397"/>
    <w:rsid w:val="00B74CC4"/>
    <w:rsid w:val="00B74E5C"/>
    <w:rsid w:val="00B755A2"/>
    <w:rsid w:val="00B765C7"/>
    <w:rsid w:val="00B80AD9"/>
    <w:rsid w:val="00B8158F"/>
    <w:rsid w:val="00B82011"/>
    <w:rsid w:val="00B8374D"/>
    <w:rsid w:val="00B85D93"/>
    <w:rsid w:val="00B86B7C"/>
    <w:rsid w:val="00B87B51"/>
    <w:rsid w:val="00B902EC"/>
    <w:rsid w:val="00B9099E"/>
    <w:rsid w:val="00B90B6A"/>
    <w:rsid w:val="00B90EF7"/>
    <w:rsid w:val="00B92DA5"/>
    <w:rsid w:val="00B93086"/>
    <w:rsid w:val="00B94FAB"/>
    <w:rsid w:val="00B96779"/>
    <w:rsid w:val="00B96E72"/>
    <w:rsid w:val="00B9750A"/>
    <w:rsid w:val="00BA19ED"/>
    <w:rsid w:val="00BA1A16"/>
    <w:rsid w:val="00BA2F5E"/>
    <w:rsid w:val="00BA4B8D"/>
    <w:rsid w:val="00BA4F8E"/>
    <w:rsid w:val="00BA69F1"/>
    <w:rsid w:val="00BA7739"/>
    <w:rsid w:val="00BB25CB"/>
    <w:rsid w:val="00BB3453"/>
    <w:rsid w:val="00BB4802"/>
    <w:rsid w:val="00BB53AB"/>
    <w:rsid w:val="00BB59CB"/>
    <w:rsid w:val="00BB60F6"/>
    <w:rsid w:val="00BC0747"/>
    <w:rsid w:val="00BC0A58"/>
    <w:rsid w:val="00BC0F7D"/>
    <w:rsid w:val="00BC1A63"/>
    <w:rsid w:val="00BC2ED3"/>
    <w:rsid w:val="00BC3EC3"/>
    <w:rsid w:val="00BC4737"/>
    <w:rsid w:val="00BC59F9"/>
    <w:rsid w:val="00BC5A15"/>
    <w:rsid w:val="00BC6078"/>
    <w:rsid w:val="00BD4125"/>
    <w:rsid w:val="00BD7D31"/>
    <w:rsid w:val="00BE06E3"/>
    <w:rsid w:val="00BE3255"/>
    <w:rsid w:val="00BE45CB"/>
    <w:rsid w:val="00BE6228"/>
    <w:rsid w:val="00BE6325"/>
    <w:rsid w:val="00BE6CAC"/>
    <w:rsid w:val="00BE704C"/>
    <w:rsid w:val="00BF128E"/>
    <w:rsid w:val="00BF16EC"/>
    <w:rsid w:val="00BF3100"/>
    <w:rsid w:val="00BF67C5"/>
    <w:rsid w:val="00C026F4"/>
    <w:rsid w:val="00C03D75"/>
    <w:rsid w:val="00C04CC3"/>
    <w:rsid w:val="00C0601D"/>
    <w:rsid w:val="00C074DD"/>
    <w:rsid w:val="00C115FE"/>
    <w:rsid w:val="00C11D0D"/>
    <w:rsid w:val="00C12C3F"/>
    <w:rsid w:val="00C12DAB"/>
    <w:rsid w:val="00C1401D"/>
    <w:rsid w:val="00C14860"/>
    <w:rsid w:val="00C1496A"/>
    <w:rsid w:val="00C15782"/>
    <w:rsid w:val="00C17939"/>
    <w:rsid w:val="00C20ABD"/>
    <w:rsid w:val="00C20C06"/>
    <w:rsid w:val="00C20C82"/>
    <w:rsid w:val="00C21A2D"/>
    <w:rsid w:val="00C21B70"/>
    <w:rsid w:val="00C2214C"/>
    <w:rsid w:val="00C2298B"/>
    <w:rsid w:val="00C24211"/>
    <w:rsid w:val="00C24E6E"/>
    <w:rsid w:val="00C2512A"/>
    <w:rsid w:val="00C25D23"/>
    <w:rsid w:val="00C27C5A"/>
    <w:rsid w:val="00C30764"/>
    <w:rsid w:val="00C31DE9"/>
    <w:rsid w:val="00C33079"/>
    <w:rsid w:val="00C35D49"/>
    <w:rsid w:val="00C369F3"/>
    <w:rsid w:val="00C374F4"/>
    <w:rsid w:val="00C37BA8"/>
    <w:rsid w:val="00C42AC1"/>
    <w:rsid w:val="00C437C4"/>
    <w:rsid w:val="00C44A99"/>
    <w:rsid w:val="00C44C8E"/>
    <w:rsid w:val="00C45231"/>
    <w:rsid w:val="00C46CD7"/>
    <w:rsid w:val="00C5060C"/>
    <w:rsid w:val="00C51C4E"/>
    <w:rsid w:val="00C52631"/>
    <w:rsid w:val="00C528C4"/>
    <w:rsid w:val="00C56722"/>
    <w:rsid w:val="00C60924"/>
    <w:rsid w:val="00C60C3E"/>
    <w:rsid w:val="00C61574"/>
    <w:rsid w:val="00C619D9"/>
    <w:rsid w:val="00C61FE0"/>
    <w:rsid w:val="00C63BF3"/>
    <w:rsid w:val="00C64DAC"/>
    <w:rsid w:val="00C64FFC"/>
    <w:rsid w:val="00C653EC"/>
    <w:rsid w:val="00C6753F"/>
    <w:rsid w:val="00C6758E"/>
    <w:rsid w:val="00C70BCE"/>
    <w:rsid w:val="00C70FAD"/>
    <w:rsid w:val="00C71772"/>
    <w:rsid w:val="00C722B8"/>
    <w:rsid w:val="00C72833"/>
    <w:rsid w:val="00C80D92"/>
    <w:rsid w:val="00C80F1D"/>
    <w:rsid w:val="00C827E2"/>
    <w:rsid w:val="00C83646"/>
    <w:rsid w:val="00C8581B"/>
    <w:rsid w:val="00C85B31"/>
    <w:rsid w:val="00C90CDF"/>
    <w:rsid w:val="00C93705"/>
    <w:rsid w:val="00C93F40"/>
    <w:rsid w:val="00C967BC"/>
    <w:rsid w:val="00C96B76"/>
    <w:rsid w:val="00CA3D0C"/>
    <w:rsid w:val="00CA4CE0"/>
    <w:rsid w:val="00CA5380"/>
    <w:rsid w:val="00CA769A"/>
    <w:rsid w:val="00CB0C54"/>
    <w:rsid w:val="00CB38ED"/>
    <w:rsid w:val="00CB6A26"/>
    <w:rsid w:val="00CC0396"/>
    <w:rsid w:val="00CC03CC"/>
    <w:rsid w:val="00CC17DC"/>
    <w:rsid w:val="00CC2C81"/>
    <w:rsid w:val="00CC2F0C"/>
    <w:rsid w:val="00CC3A16"/>
    <w:rsid w:val="00CC4E23"/>
    <w:rsid w:val="00CC62FE"/>
    <w:rsid w:val="00CC6F3F"/>
    <w:rsid w:val="00CC78EF"/>
    <w:rsid w:val="00CD0118"/>
    <w:rsid w:val="00CD0F76"/>
    <w:rsid w:val="00CD1250"/>
    <w:rsid w:val="00CD293A"/>
    <w:rsid w:val="00CD5802"/>
    <w:rsid w:val="00CD5ADC"/>
    <w:rsid w:val="00CD5EF9"/>
    <w:rsid w:val="00CD65E4"/>
    <w:rsid w:val="00CE21DB"/>
    <w:rsid w:val="00CE4E16"/>
    <w:rsid w:val="00CE5B4B"/>
    <w:rsid w:val="00CE7F04"/>
    <w:rsid w:val="00CF00EE"/>
    <w:rsid w:val="00CF1DB1"/>
    <w:rsid w:val="00CF2787"/>
    <w:rsid w:val="00CF2DD0"/>
    <w:rsid w:val="00CF3ED8"/>
    <w:rsid w:val="00CF439F"/>
    <w:rsid w:val="00CF4862"/>
    <w:rsid w:val="00D02A6F"/>
    <w:rsid w:val="00D03C04"/>
    <w:rsid w:val="00D04CE1"/>
    <w:rsid w:val="00D05052"/>
    <w:rsid w:val="00D075AA"/>
    <w:rsid w:val="00D11380"/>
    <w:rsid w:val="00D11A06"/>
    <w:rsid w:val="00D13F1E"/>
    <w:rsid w:val="00D149BB"/>
    <w:rsid w:val="00D15629"/>
    <w:rsid w:val="00D173A7"/>
    <w:rsid w:val="00D22076"/>
    <w:rsid w:val="00D23CD7"/>
    <w:rsid w:val="00D271ED"/>
    <w:rsid w:val="00D31383"/>
    <w:rsid w:val="00D35460"/>
    <w:rsid w:val="00D40A40"/>
    <w:rsid w:val="00D45ACD"/>
    <w:rsid w:val="00D46BB9"/>
    <w:rsid w:val="00D4775C"/>
    <w:rsid w:val="00D50D1A"/>
    <w:rsid w:val="00D52E55"/>
    <w:rsid w:val="00D5316F"/>
    <w:rsid w:val="00D55C6C"/>
    <w:rsid w:val="00D56851"/>
    <w:rsid w:val="00D568C0"/>
    <w:rsid w:val="00D5694C"/>
    <w:rsid w:val="00D57972"/>
    <w:rsid w:val="00D57B0E"/>
    <w:rsid w:val="00D6040A"/>
    <w:rsid w:val="00D610DB"/>
    <w:rsid w:val="00D615A9"/>
    <w:rsid w:val="00D61F8C"/>
    <w:rsid w:val="00D63052"/>
    <w:rsid w:val="00D635EE"/>
    <w:rsid w:val="00D64265"/>
    <w:rsid w:val="00D66742"/>
    <w:rsid w:val="00D675A9"/>
    <w:rsid w:val="00D67CF5"/>
    <w:rsid w:val="00D71888"/>
    <w:rsid w:val="00D72296"/>
    <w:rsid w:val="00D723DA"/>
    <w:rsid w:val="00D738D6"/>
    <w:rsid w:val="00D747D9"/>
    <w:rsid w:val="00D755EB"/>
    <w:rsid w:val="00D76048"/>
    <w:rsid w:val="00D775CB"/>
    <w:rsid w:val="00D77C67"/>
    <w:rsid w:val="00D81D3D"/>
    <w:rsid w:val="00D8688B"/>
    <w:rsid w:val="00D86F7B"/>
    <w:rsid w:val="00D87608"/>
    <w:rsid w:val="00D87E00"/>
    <w:rsid w:val="00D9134D"/>
    <w:rsid w:val="00D91F57"/>
    <w:rsid w:val="00D94EF9"/>
    <w:rsid w:val="00D956AF"/>
    <w:rsid w:val="00D977F4"/>
    <w:rsid w:val="00D97D44"/>
    <w:rsid w:val="00DA0DC1"/>
    <w:rsid w:val="00DA1CCA"/>
    <w:rsid w:val="00DA3CD3"/>
    <w:rsid w:val="00DA3D44"/>
    <w:rsid w:val="00DA3E88"/>
    <w:rsid w:val="00DA5282"/>
    <w:rsid w:val="00DA7A03"/>
    <w:rsid w:val="00DA7EFD"/>
    <w:rsid w:val="00DB1818"/>
    <w:rsid w:val="00DB1829"/>
    <w:rsid w:val="00DB21AD"/>
    <w:rsid w:val="00DB2396"/>
    <w:rsid w:val="00DB5938"/>
    <w:rsid w:val="00DB5A14"/>
    <w:rsid w:val="00DB63DD"/>
    <w:rsid w:val="00DB70CC"/>
    <w:rsid w:val="00DC309B"/>
    <w:rsid w:val="00DC4200"/>
    <w:rsid w:val="00DC48B7"/>
    <w:rsid w:val="00DC49AF"/>
    <w:rsid w:val="00DC4DA2"/>
    <w:rsid w:val="00DC60B4"/>
    <w:rsid w:val="00DC67F2"/>
    <w:rsid w:val="00DD13F6"/>
    <w:rsid w:val="00DD4C17"/>
    <w:rsid w:val="00DD564F"/>
    <w:rsid w:val="00DD6EB2"/>
    <w:rsid w:val="00DD707B"/>
    <w:rsid w:val="00DD74A5"/>
    <w:rsid w:val="00DE16F7"/>
    <w:rsid w:val="00DE6196"/>
    <w:rsid w:val="00DE6CCA"/>
    <w:rsid w:val="00DE78C8"/>
    <w:rsid w:val="00DE7D17"/>
    <w:rsid w:val="00DF0333"/>
    <w:rsid w:val="00DF0D89"/>
    <w:rsid w:val="00DF1F79"/>
    <w:rsid w:val="00DF2B1F"/>
    <w:rsid w:val="00DF3727"/>
    <w:rsid w:val="00DF3D74"/>
    <w:rsid w:val="00DF62CD"/>
    <w:rsid w:val="00DF6384"/>
    <w:rsid w:val="00E01A74"/>
    <w:rsid w:val="00E0427C"/>
    <w:rsid w:val="00E052C0"/>
    <w:rsid w:val="00E05F18"/>
    <w:rsid w:val="00E1046B"/>
    <w:rsid w:val="00E108D9"/>
    <w:rsid w:val="00E11C9F"/>
    <w:rsid w:val="00E1352B"/>
    <w:rsid w:val="00E16509"/>
    <w:rsid w:val="00E209EA"/>
    <w:rsid w:val="00E20DA7"/>
    <w:rsid w:val="00E2259C"/>
    <w:rsid w:val="00E22753"/>
    <w:rsid w:val="00E23D95"/>
    <w:rsid w:val="00E24769"/>
    <w:rsid w:val="00E25AD7"/>
    <w:rsid w:val="00E25BA2"/>
    <w:rsid w:val="00E30479"/>
    <w:rsid w:val="00E334F7"/>
    <w:rsid w:val="00E35671"/>
    <w:rsid w:val="00E37D9D"/>
    <w:rsid w:val="00E423D9"/>
    <w:rsid w:val="00E430BF"/>
    <w:rsid w:val="00E44582"/>
    <w:rsid w:val="00E45F29"/>
    <w:rsid w:val="00E46B98"/>
    <w:rsid w:val="00E46C8B"/>
    <w:rsid w:val="00E54B7B"/>
    <w:rsid w:val="00E5622D"/>
    <w:rsid w:val="00E56679"/>
    <w:rsid w:val="00E5691E"/>
    <w:rsid w:val="00E5765C"/>
    <w:rsid w:val="00E612ED"/>
    <w:rsid w:val="00E62196"/>
    <w:rsid w:val="00E644D7"/>
    <w:rsid w:val="00E66488"/>
    <w:rsid w:val="00E66897"/>
    <w:rsid w:val="00E67E59"/>
    <w:rsid w:val="00E70167"/>
    <w:rsid w:val="00E70207"/>
    <w:rsid w:val="00E70260"/>
    <w:rsid w:val="00E70D1A"/>
    <w:rsid w:val="00E75C7F"/>
    <w:rsid w:val="00E76E35"/>
    <w:rsid w:val="00E77645"/>
    <w:rsid w:val="00E7776C"/>
    <w:rsid w:val="00E820EE"/>
    <w:rsid w:val="00E83BD8"/>
    <w:rsid w:val="00E844BE"/>
    <w:rsid w:val="00E91286"/>
    <w:rsid w:val="00E91769"/>
    <w:rsid w:val="00E92197"/>
    <w:rsid w:val="00E925C0"/>
    <w:rsid w:val="00E9260D"/>
    <w:rsid w:val="00E94EE4"/>
    <w:rsid w:val="00E953DE"/>
    <w:rsid w:val="00EA0D09"/>
    <w:rsid w:val="00EA15B0"/>
    <w:rsid w:val="00EA1871"/>
    <w:rsid w:val="00EA5546"/>
    <w:rsid w:val="00EA5EA7"/>
    <w:rsid w:val="00EA7996"/>
    <w:rsid w:val="00EA7C0F"/>
    <w:rsid w:val="00EA7EEE"/>
    <w:rsid w:val="00EB0350"/>
    <w:rsid w:val="00EB144F"/>
    <w:rsid w:val="00EB1DE1"/>
    <w:rsid w:val="00EB269B"/>
    <w:rsid w:val="00EB387E"/>
    <w:rsid w:val="00EB7487"/>
    <w:rsid w:val="00EB789A"/>
    <w:rsid w:val="00EC0CAB"/>
    <w:rsid w:val="00EC3656"/>
    <w:rsid w:val="00EC4A25"/>
    <w:rsid w:val="00ED10AB"/>
    <w:rsid w:val="00ED145A"/>
    <w:rsid w:val="00ED495F"/>
    <w:rsid w:val="00ED6F2F"/>
    <w:rsid w:val="00ED7F1A"/>
    <w:rsid w:val="00EE02AD"/>
    <w:rsid w:val="00EE0752"/>
    <w:rsid w:val="00EE1251"/>
    <w:rsid w:val="00EE1DF1"/>
    <w:rsid w:val="00EE3C2B"/>
    <w:rsid w:val="00EE68E3"/>
    <w:rsid w:val="00EE6F73"/>
    <w:rsid w:val="00EE7722"/>
    <w:rsid w:val="00EF165F"/>
    <w:rsid w:val="00EF350B"/>
    <w:rsid w:val="00EF3651"/>
    <w:rsid w:val="00EF46DE"/>
    <w:rsid w:val="00EF6ED4"/>
    <w:rsid w:val="00F025A2"/>
    <w:rsid w:val="00F04712"/>
    <w:rsid w:val="00F112CE"/>
    <w:rsid w:val="00F118C6"/>
    <w:rsid w:val="00F13360"/>
    <w:rsid w:val="00F13434"/>
    <w:rsid w:val="00F14DDC"/>
    <w:rsid w:val="00F160CC"/>
    <w:rsid w:val="00F17497"/>
    <w:rsid w:val="00F20A13"/>
    <w:rsid w:val="00F20C9E"/>
    <w:rsid w:val="00F22582"/>
    <w:rsid w:val="00F22EC7"/>
    <w:rsid w:val="00F230AA"/>
    <w:rsid w:val="00F27EB5"/>
    <w:rsid w:val="00F30966"/>
    <w:rsid w:val="00F325C8"/>
    <w:rsid w:val="00F329A5"/>
    <w:rsid w:val="00F35E6A"/>
    <w:rsid w:val="00F3602C"/>
    <w:rsid w:val="00F3741A"/>
    <w:rsid w:val="00F40E70"/>
    <w:rsid w:val="00F43F63"/>
    <w:rsid w:val="00F44E0E"/>
    <w:rsid w:val="00F44EDA"/>
    <w:rsid w:val="00F45879"/>
    <w:rsid w:val="00F46E2C"/>
    <w:rsid w:val="00F47A3E"/>
    <w:rsid w:val="00F5238C"/>
    <w:rsid w:val="00F534C0"/>
    <w:rsid w:val="00F54B39"/>
    <w:rsid w:val="00F54CBC"/>
    <w:rsid w:val="00F55A80"/>
    <w:rsid w:val="00F5764D"/>
    <w:rsid w:val="00F60156"/>
    <w:rsid w:val="00F60B2B"/>
    <w:rsid w:val="00F653B8"/>
    <w:rsid w:val="00F65DC9"/>
    <w:rsid w:val="00F66F2C"/>
    <w:rsid w:val="00F70AA6"/>
    <w:rsid w:val="00F75DA4"/>
    <w:rsid w:val="00F75FFE"/>
    <w:rsid w:val="00F80BAF"/>
    <w:rsid w:val="00F82D53"/>
    <w:rsid w:val="00F86652"/>
    <w:rsid w:val="00F9008D"/>
    <w:rsid w:val="00F9030F"/>
    <w:rsid w:val="00F90D37"/>
    <w:rsid w:val="00F90DA5"/>
    <w:rsid w:val="00F9183C"/>
    <w:rsid w:val="00F92F2D"/>
    <w:rsid w:val="00F94EF8"/>
    <w:rsid w:val="00F9531D"/>
    <w:rsid w:val="00FA04EA"/>
    <w:rsid w:val="00FA0896"/>
    <w:rsid w:val="00FA1266"/>
    <w:rsid w:val="00FA1B11"/>
    <w:rsid w:val="00FA2DEC"/>
    <w:rsid w:val="00FA4234"/>
    <w:rsid w:val="00FA4501"/>
    <w:rsid w:val="00FA5E6D"/>
    <w:rsid w:val="00FA5FFC"/>
    <w:rsid w:val="00FA6AEE"/>
    <w:rsid w:val="00FA6E70"/>
    <w:rsid w:val="00FA70A0"/>
    <w:rsid w:val="00FA73C2"/>
    <w:rsid w:val="00FA7D99"/>
    <w:rsid w:val="00FB0E7F"/>
    <w:rsid w:val="00FB3030"/>
    <w:rsid w:val="00FB3951"/>
    <w:rsid w:val="00FB3BF2"/>
    <w:rsid w:val="00FB66A8"/>
    <w:rsid w:val="00FB6EFB"/>
    <w:rsid w:val="00FC1192"/>
    <w:rsid w:val="00FC3AF7"/>
    <w:rsid w:val="00FC4A84"/>
    <w:rsid w:val="00FC7F86"/>
    <w:rsid w:val="00FD0236"/>
    <w:rsid w:val="00FD0790"/>
    <w:rsid w:val="00FD136B"/>
    <w:rsid w:val="00FD38C8"/>
    <w:rsid w:val="00FD4252"/>
    <w:rsid w:val="00FD57E2"/>
    <w:rsid w:val="00FD58BE"/>
    <w:rsid w:val="00FD59D3"/>
    <w:rsid w:val="00FD6FAB"/>
    <w:rsid w:val="00FD7AC5"/>
    <w:rsid w:val="00FE0E1E"/>
    <w:rsid w:val="00FE19BE"/>
    <w:rsid w:val="00FE1B43"/>
    <w:rsid w:val="00FE1E85"/>
    <w:rsid w:val="00FE1EC0"/>
    <w:rsid w:val="00FE2C33"/>
    <w:rsid w:val="00FE4D31"/>
    <w:rsid w:val="00FE683E"/>
    <w:rsid w:val="00FF2EB0"/>
    <w:rsid w:val="00FF43A8"/>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6EB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4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34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63413"/>
    <w:pPr>
      <w:pBdr>
        <w:top w:val="none" w:sz="0" w:space="0" w:color="auto"/>
      </w:pBdr>
      <w:spacing w:before="180"/>
      <w:outlineLvl w:val="1"/>
    </w:pPr>
    <w:rPr>
      <w:sz w:val="32"/>
    </w:rPr>
  </w:style>
  <w:style w:type="paragraph" w:styleId="Heading3">
    <w:name w:val="heading 3"/>
    <w:basedOn w:val="Heading2"/>
    <w:next w:val="Normal"/>
    <w:link w:val="Heading3Char"/>
    <w:qFormat/>
    <w:rsid w:val="00163413"/>
    <w:pPr>
      <w:spacing w:before="120"/>
      <w:outlineLvl w:val="2"/>
    </w:pPr>
    <w:rPr>
      <w:sz w:val="28"/>
    </w:rPr>
  </w:style>
  <w:style w:type="paragraph" w:styleId="Heading4">
    <w:name w:val="heading 4"/>
    <w:basedOn w:val="Heading3"/>
    <w:next w:val="Normal"/>
    <w:link w:val="Heading4Char"/>
    <w:qFormat/>
    <w:rsid w:val="00163413"/>
    <w:pPr>
      <w:ind w:left="1418" w:hanging="1418"/>
      <w:outlineLvl w:val="3"/>
    </w:pPr>
    <w:rPr>
      <w:sz w:val="24"/>
    </w:rPr>
  </w:style>
  <w:style w:type="paragraph" w:styleId="Heading5">
    <w:name w:val="heading 5"/>
    <w:basedOn w:val="Heading4"/>
    <w:next w:val="Normal"/>
    <w:link w:val="Heading5Char"/>
    <w:qFormat/>
    <w:rsid w:val="00163413"/>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63413"/>
    <w:pPr>
      <w:ind w:left="0" w:firstLine="0"/>
      <w:outlineLvl w:val="7"/>
    </w:pPr>
  </w:style>
  <w:style w:type="paragraph" w:styleId="Heading9">
    <w:name w:val="heading 9"/>
    <w:basedOn w:val="Heading8"/>
    <w:next w:val="Normal"/>
    <w:link w:val="Heading9Char"/>
    <w:qFormat/>
    <w:rsid w:val="001634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413"/>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163413"/>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163413"/>
    <w:pPr>
      <w:keepNext/>
      <w:spacing w:after="0"/>
    </w:pPr>
    <w:rPr>
      <w:rFonts w:ascii="Arial" w:hAnsi="Arial"/>
      <w:sz w:val="18"/>
    </w:rPr>
  </w:style>
  <w:style w:type="paragraph" w:customStyle="1" w:styleId="NO">
    <w:name w:val="NO"/>
    <w:basedOn w:val="Normal"/>
    <w:link w:val="NOZchn"/>
    <w:qFormat/>
    <w:rsid w:val="00163413"/>
    <w:pPr>
      <w:keepLines/>
      <w:ind w:left="1135" w:hanging="851"/>
    </w:pPr>
  </w:style>
  <w:style w:type="paragraph" w:customStyle="1" w:styleId="PL">
    <w:name w:val="PL"/>
    <w:link w:val="PLChar"/>
    <w:qFormat/>
    <w:rsid w:val="0016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63413"/>
    <w:pPr>
      <w:jc w:val="right"/>
    </w:pPr>
  </w:style>
  <w:style w:type="paragraph" w:customStyle="1" w:styleId="TAL">
    <w:name w:val="TAL"/>
    <w:basedOn w:val="Normal"/>
    <w:link w:val="TALChar"/>
    <w:qFormat/>
    <w:rsid w:val="00163413"/>
    <w:pPr>
      <w:keepNext/>
      <w:keepLines/>
      <w:spacing w:after="0"/>
    </w:pPr>
    <w:rPr>
      <w:rFonts w:ascii="Arial" w:hAnsi="Arial"/>
      <w:sz w:val="18"/>
    </w:rPr>
  </w:style>
  <w:style w:type="paragraph" w:customStyle="1" w:styleId="TAH">
    <w:name w:val="TAH"/>
    <w:basedOn w:val="TAC"/>
    <w:link w:val="TAHChar"/>
    <w:qFormat/>
    <w:rsid w:val="00163413"/>
    <w:rPr>
      <w:b/>
    </w:rPr>
  </w:style>
  <w:style w:type="paragraph" w:customStyle="1" w:styleId="TAC">
    <w:name w:val="TAC"/>
    <w:basedOn w:val="TAL"/>
    <w:link w:val="TACChar"/>
    <w:qFormat/>
    <w:rsid w:val="00163413"/>
    <w:pPr>
      <w:jc w:val="center"/>
    </w:pPr>
  </w:style>
  <w:style w:type="paragraph" w:customStyle="1" w:styleId="LD">
    <w:name w:val="LD"/>
    <w:rsid w:val="001634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163413"/>
    <w:pPr>
      <w:keepLines/>
      <w:ind w:left="1702" w:hanging="1418"/>
    </w:pPr>
  </w:style>
  <w:style w:type="paragraph" w:customStyle="1" w:styleId="FP">
    <w:name w:val="FP"/>
    <w:basedOn w:val="Normal"/>
    <w:rsid w:val="00163413"/>
    <w:pPr>
      <w:spacing w:after="0"/>
    </w:pPr>
  </w:style>
  <w:style w:type="paragraph" w:customStyle="1" w:styleId="NW">
    <w:name w:val="NW"/>
    <w:basedOn w:val="NO"/>
    <w:rsid w:val="00163413"/>
    <w:pPr>
      <w:spacing w:after="0"/>
    </w:pPr>
  </w:style>
  <w:style w:type="paragraph" w:customStyle="1" w:styleId="EW">
    <w:name w:val="EW"/>
    <w:basedOn w:val="EX"/>
    <w:link w:val="EWChar"/>
    <w:qFormat/>
    <w:rsid w:val="00163413"/>
    <w:pPr>
      <w:spacing w:after="0"/>
    </w:pPr>
  </w:style>
  <w:style w:type="paragraph" w:customStyle="1" w:styleId="B1">
    <w:name w:val="B1"/>
    <w:basedOn w:val="List"/>
    <w:link w:val="B1Char"/>
    <w:qFormat/>
    <w:rsid w:val="00163413"/>
    <w:pPr>
      <w:ind w:left="568" w:hanging="284"/>
      <w:contextualSpacing w:val="0"/>
    </w:pPr>
    <w:rPr>
      <w:rFonts w:eastAsia="Times New Roman"/>
      <w:lang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163413"/>
    <w:rPr>
      <w:color w:val="FF0000"/>
    </w:rPr>
  </w:style>
  <w:style w:type="paragraph" w:customStyle="1" w:styleId="TH">
    <w:name w:val="TH"/>
    <w:basedOn w:val="Normal"/>
    <w:link w:val="THChar"/>
    <w:qFormat/>
    <w:rsid w:val="00163413"/>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163413"/>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16341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163413"/>
    <w:pPr>
      <w:ind w:left="851" w:hanging="284"/>
      <w:contextualSpacing w:val="0"/>
    </w:pPr>
    <w:rPr>
      <w:rFonts w:eastAsia="Times New Roman"/>
      <w:lang w:eastAsia="en-GB"/>
    </w:rPr>
  </w:style>
  <w:style w:type="paragraph" w:customStyle="1" w:styleId="B3">
    <w:name w:val="B3"/>
    <w:basedOn w:val="List3"/>
    <w:rsid w:val="00163413"/>
    <w:rPr>
      <w:rFonts w:eastAsia="Times New Roman"/>
      <w:lang w:eastAsia="en-GB"/>
    </w:rPr>
  </w:style>
  <w:style w:type="paragraph" w:customStyle="1" w:styleId="B4">
    <w:name w:val="B4"/>
    <w:basedOn w:val="List4"/>
    <w:rsid w:val="00163413"/>
    <w:pPr>
      <w:ind w:left="1418" w:hanging="284"/>
      <w:contextualSpacing w:val="0"/>
    </w:pPr>
  </w:style>
  <w:style w:type="paragraph" w:customStyle="1" w:styleId="B5">
    <w:name w:val="B5"/>
    <w:basedOn w:val="List5"/>
    <w:rsid w:val="00163413"/>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SimSun"/>
      <w:i/>
      <w:color w:val="0000FF"/>
      <w:lang w:eastAsia="en-US"/>
    </w:rPr>
  </w:style>
  <w:style w:type="paragraph" w:styleId="BalloonText">
    <w:name w:val="Balloon Text"/>
    <w:basedOn w:val="Normal"/>
    <w:link w:val="BalloonTextChar"/>
    <w:uiPriority w:val="99"/>
    <w:rsid w:val="004F0988"/>
    <w:rPr>
      <w:rFonts w:ascii="Segoe UI" w:eastAsia="SimSun" w:hAnsi="Segoe UI" w:cs="Segoe UI"/>
      <w:sz w:val="18"/>
      <w:szCs w:val="18"/>
      <w:lang w:eastAsia="en-US"/>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602AC0"/>
    <w:rPr>
      <w:rFonts w:eastAsia="Times New Roman"/>
    </w:rPr>
  </w:style>
  <w:style w:type="paragraph" w:customStyle="1" w:styleId="TempNote">
    <w:name w:val="TempNote"/>
    <w:basedOn w:val="Normal"/>
    <w:qFormat/>
    <w:rsid w:val="00602AC0"/>
    <w:rPr>
      <w:rFonts w:ascii="Arial" w:eastAsia="SimSun" w:hAnsi="Arial"/>
      <w:i/>
      <w:color w:val="0070C0"/>
      <w:lang w:eastAsia="en-US"/>
    </w:rPr>
  </w:style>
  <w:style w:type="paragraph" w:customStyle="1" w:styleId="TemplateH4">
    <w:name w:val="TemplateH4"/>
    <w:basedOn w:val="Normal"/>
    <w:qFormat/>
    <w:rsid w:val="00602AC0"/>
    <w:rPr>
      <w:rFonts w:ascii="Arial" w:eastAsia="SimSun" w:hAnsi="Arial" w:cs="Arial"/>
      <w:lang w:eastAsia="en-US"/>
    </w:rPr>
  </w:style>
  <w:style w:type="paragraph" w:styleId="ListParagraph">
    <w:name w:val="List Paragraph"/>
    <w:basedOn w:val="Normal"/>
    <w:uiPriority w:val="34"/>
    <w:qFormat/>
    <w:rsid w:val="00602AC0"/>
    <w:pPr>
      <w:ind w:left="720"/>
      <w:contextualSpacing/>
    </w:pPr>
    <w:rPr>
      <w:rFonts w:eastAsia="SimSun"/>
      <w:lang w:eastAsia="en-US"/>
    </w:rPr>
  </w:style>
  <w:style w:type="paragraph" w:customStyle="1" w:styleId="AltNormal">
    <w:name w:val="AltNormal"/>
    <w:basedOn w:val="Normal"/>
    <w:link w:val="AltNormalChar"/>
    <w:rsid w:val="00602AC0"/>
    <w:pPr>
      <w:spacing w:before="120"/>
    </w:pPr>
    <w:rPr>
      <w:rFonts w:ascii="Arial" w:eastAsia="SimSun" w:hAnsi="Arial"/>
      <w:lang w:eastAsia="en-US"/>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rPr>
      <w:rFonts w:ascii="Arial" w:eastAsia="SimSun" w:hAnsi="Arial" w:cs="Arial"/>
      <w:sz w:val="28"/>
      <w:szCs w:val="28"/>
      <w:lang w:eastAsia="en-US"/>
    </w:rPr>
  </w:style>
  <w:style w:type="paragraph" w:customStyle="1" w:styleId="TemplateH2">
    <w:name w:val="TemplateH2"/>
    <w:basedOn w:val="Normal"/>
    <w:qFormat/>
    <w:rsid w:val="00602AC0"/>
    <w:rPr>
      <w:rFonts w:ascii="Arial" w:eastAsia="SimSun" w:hAnsi="Arial" w:cs="Arial"/>
      <w:sz w:val="32"/>
      <w:szCs w:val="32"/>
      <w:lang w:eastAsia="en-US"/>
    </w:rPr>
  </w:style>
  <w:style w:type="character" w:customStyle="1" w:styleId="TALChar">
    <w:name w:val="TAL Char"/>
    <w:link w:val="TAL"/>
    <w:qFormat/>
    <w:locked/>
    <w:rsid w:val="00602AC0"/>
    <w:rPr>
      <w:rFonts w:ascii="Arial" w:eastAsia="Times New Roman" w:hAnsi="Arial"/>
      <w:sz w:val="18"/>
    </w:rPr>
  </w:style>
  <w:style w:type="character" w:customStyle="1" w:styleId="TAHChar">
    <w:name w:val="TAH Char"/>
    <w:link w:val="TAH"/>
    <w:qFormat/>
    <w:locked/>
    <w:rsid w:val="00602AC0"/>
    <w:rPr>
      <w:rFonts w:ascii="Arial" w:eastAsia="Times New Roman" w:hAnsi="Arial"/>
      <w:b/>
      <w:sz w:val="18"/>
    </w:rPr>
  </w:style>
  <w:style w:type="character" w:customStyle="1" w:styleId="THChar">
    <w:name w:val="TH Char"/>
    <w:link w:val="TH"/>
    <w:qFormat/>
    <w:locked/>
    <w:rsid w:val="00602AC0"/>
    <w:rPr>
      <w:rFonts w:ascii="Arial" w:eastAsia="Times New Roman" w:hAnsi="Arial"/>
      <w:b/>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eastAsia="Times New Roman" w:hAnsi="Arial"/>
      <w:sz w:val="22"/>
    </w:rPr>
  </w:style>
  <w:style w:type="character" w:customStyle="1" w:styleId="Heading1Char">
    <w:name w:val="Heading 1 Char"/>
    <w:link w:val="Heading1"/>
    <w:rsid w:val="00602AC0"/>
    <w:rPr>
      <w:rFonts w:ascii="Arial" w:eastAsia="Times New Roman" w:hAnsi="Arial"/>
      <w:sz w:val="36"/>
    </w:rPr>
  </w:style>
  <w:style w:type="character" w:customStyle="1" w:styleId="Heading2Char">
    <w:name w:val="Heading 2 Char"/>
    <w:link w:val="Heading2"/>
    <w:rsid w:val="00602AC0"/>
    <w:rPr>
      <w:rFonts w:ascii="Arial" w:eastAsia="Times New Roman" w:hAnsi="Arial"/>
      <w:sz w:val="32"/>
    </w:rPr>
  </w:style>
  <w:style w:type="character" w:customStyle="1" w:styleId="Heading3Char">
    <w:name w:val="Heading 3 Char"/>
    <w:link w:val="Heading3"/>
    <w:rsid w:val="00602AC0"/>
    <w:rPr>
      <w:rFonts w:ascii="Arial" w:eastAsia="Times New Roman" w:hAnsi="Arial"/>
      <w:sz w:val="28"/>
    </w:rPr>
  </w:style>
  <w:style w:type="character" w:customStyle="1" w:styleId="Heading4Char">
    <w:name w:val="Heading 4 Char"/>
    <w:link w:val="Heading4"/>
    <w:rsid w:val="00602AC0"/>
    <w:rPr>
      <w:rFonts w:ascii="Arial" w:eastAsia="Times New Roman" w:hAnsi="Arial"/>
      <w:sz w:val="24"/>
    </w:rPr>
  </w:style>
  <w:style w:type="character" w:customStyle="1" w:styleId="Heading6Char">
    <w:name w:val="Heading 6 Char"/>
    <w:link w:val="Heading6"/>
    <w:rsid w:val="00602AC0"/>
    <w:rPr>
      <w:rFonts w:ascii="Arial" w:eastAsia="Times New Roman" w:hAnsi="Arial"/>
    </w:rPr>
  </w:style>
  <w:style w:type="character" w:customStyle="1" w:styleId="Heading7Char">
    <w:name w:val="Heading 7 Char"/>
    <w:link w:val="Heading7"/>
    <w:rsid w:val="00602AC0"/>
    <w:rPr>
      <w:rFonts w:ascii="Arial" w:eastAsia="Times New Roman" w:hAnsi="Arial"/>
    </w:rPr>
  </w:style>
  <w:style w:type="character" w:customStyle="1" w:styleId="Heading8Char">
    <w:name w:val="Heading 8 Char"/>
    <w:link w:val="Heading8"/>
    <w:rsid w:val="00602AC0"/>
    <w:rPr>
      <w:rFonts w:ascii="Arial" w:eastAsia="Times New Roman" w:hAnsi="Arial"/>
      <w:sz w:val="36"/>
    </w:rPr>
  </w:style>
  <w:style w:type="character" w:customStyle="1" w:styleId="B1Char">
    <w:name w:val="B1 Char"/>
    <w:link w:val="B1"/>
    <w:qFormat/>
    <w:locked/>
    <w:rsid w:val="00602AC0"/>
    <w:rPr>
      <w:rFonts w:eastAsia="Times New Roman"/>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rPr>
      <w:rFonts w:eastAsia="SimSun"/>
      <w:lang w:eastAsia="en-US"/>
    </w:rPr>
  </w:style>
  <w:style w:type="character" w:customStyle="1" w:styleId="TFChar">
    <w:name w:val="TF Char"/>
    <w:link w:val="TF"/>
    <w:qFormat/>
    <w:rsid w:val="00602AC0"/>
    <w:rPr>
      <w:rFonts w:ascii="Arial" w:eastAsia="Times New Roman" w:hAnsi="Arial"/>
      <w:b/>
    </w:rPr>
  </w:style>
  <w:style w:type="character" w:customStyle="1" w:styleId="NOZchn">
    <w:name w:val="NO Zchn"/>
    <w:link w:val="NO"/>
    <w:qFormat/>
    <w:rsid w:val="00602AC0"/>
    <w:rPr>
      <w:rFonts w:eastAsia="Times New Roman"/>
    </w:rPr>
  </w:style>
  <w:style w:type="character" w:customStyle="1" w:styleId="EditorsNoteChar">
    <w:name w:val="Editor's Note Char"/>
    <w:aliases w:val="EN Char"/>
    <w:link w:val="EditorsNote"/>
    <w:qFormat/>
    <w:rsid w:val="00602AC0"/>
    <w:rPr>
      <w:rFonts w:eastAsia="Times New Roman"/>
      <w:color w:val="FF0000"/>
    </w:rPr>
  </w:style>
  <w:style w:type="paragraph" w:styleId="ListNumber">
    <w:name w:val="List Number"/>
    <w:basedOn w:val="Normal"/>
    <w:rsid w:val="00602AC0"/>
    <w:pPr>
      <w:numPr>
        <w:numId w:val="1"/>
      </w:numPr>
      <w:contextualSpacing/>
    </w:pPr>
    <w:rPr>
      <w:rFonts w:eastAsia="SimSun"/>
      <w:lang w:eastAsia="en-US"/>
    </w:rPr>
  </w:style>
  <w:style w:type="character" w:customStyle="1" w:styleId="TACChar">
    <w:name w:val="TAC Char"/>
    <w:link w:val="TAC"/>
    <w:qFormat/>
    <w:rsid w:val="00602AC0"/>
    <w:rPr>
      <w:rFonts w:ascii="Arial" w:eastAsia="Times New Roman" w:hAnsi="Arial"/>
      <w:sz w:val="18"/>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rPr>
      <w:rFonts w:eastAsia="SimSun"/>
      <w:lang w:eastAsia="en-US"/>
    </w:r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qFormat/>
    <w:locked/>
    <w:rsid w:val="00602AC0"/>
    <w:rPr>
      <w:rFonts w:ascii="Arial" w:eastAsia="Times New Roman" w:hAnsi="Arial"/>
      <w:sz w:val="18"/>
    </w:rPr>
  </w:style>
  <w:style w:type="character" w:customStyle="1" w:styleId="B2Char">
    <w:name w:val="B2 Char"/>
    <w:link w:val="B2"/>
    <w:qFormat/>
    <w:rsid w:val="00602AC0"/>
    <w:rPr>
      <w:rFonts w:eastAsia="Times New Roman"/>
    </w:rPr>
  </w:style>
  <w:style w:type="character" w:customStyle="1" w:styleId="NOChar">
    <w:name w:val="NO Char"/>
    <w:rsid w:val="00602AC0"/>
    <w:rPr>
      <w:rFonts w:ascii="Times New Roman" w:hAnsi="Times New Roman"/>
      <w:lang w:val="en-GB" w:eastAsia="en-US"/>
    </w:rPr>
  </w:style>
  <w:style w:type="character" w:customStyle="1" w:styleId="PLChar">
    <w:name w:val="PL Char"/>
    <w:link w:val="PL"/>
    <w:qFormat/>
    <w:locked/>
    <w:rsid w:val="00602AC0"/>
    <w:rPr>
      <w:rFonts w:ascii="Courier New" w:eastAsia="Times New Roman" w:hAnsi="Courier New"/>
      <w:sz w:val="16"/>
    </w:rPr>
  </w:style>
  <w:style w:type="paragraph" w:styleId="Title">
    <w:name w:val="Title"/>
    <w:basedOn w:val="Normal"/>
    <w:next w:val="Normal"/>
    <w:link w:val="TitleChar"/>
    <w:qFormat/>
    <w:rsid w:val="00602AC0"/>
    <w:pPr>
      <w:contextualSpacing/>
    </w:pPr>
    <w:rPr>
      <w:rFonts w:ascii="Calibri Light" w:eastAsia="DengXian Light" w:hAnsi="Calibri Light"/>
      <w:spacing w:val="-10"/>
      <w:kern w:val="28"/>
      <w:sz w:val="56"/>
      <w:szCs w:val="56"/>
      <w:lang w:eastAsia="en-US"/>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021DD0"/>
    <w:rPr>
      <w:rFonts w:ascii="Arial" w:eastAsia="SimSun" w:hAnsi="Arial" w:cs="Arial" w:hint="default"/>
      <w:i/>
      <w:iCs/>
      <w:color w:val="0000FF"/>
      <w:kern w:val="2"/>
      <w:lang w:val="en-US" w:eastAsia="zh-CN" w:bidi="ar-SA"/>
    </w:rPr>
  </w:style>
  <w:style w:type="character" w:styleId="FootnoteReference">
    <w:name w:val="footnote reference"/>
    <w:rsid w:val="00052E47"/>
    <w:rPr>
      <w:b/>
      <w:position w:val="6"/>
      <w:sz w:val="16"/>
    </w:rPr>
  </w:style>
  <w:style w:type="paragraph" w:styleId="Index1">
    <w:name w:val="index 1"/>
    <w:basedOn w:val="Normal"/>
    <w:rsid w:val="00D63052"/>
    <w:pPr>
      <w:keepLines/>
    </w:pPr>
    <w:rPr>
      <w:rFonts w:eastAsiaTheme="minorEastAsia"/>
      <w:lang w:eastAsia="en-US"/>
    </w:rPr>
  </w:style>
  <w:style w:type="character" w:customStyle="1" w:styleId="EditorsNoteCharChar">
    <w:name w:val="Editor's Note Char Char"/>
    <w:rsid w:val="00A11B56"/>
    <w:rPr>
      <w:rFonts w:ascii="Times New Roman" w:hAnsi="Times New Roman"/>
      <w:color w:val="FF0000"/>
      <w:lang w:val="en-GB" w:eastAsia="en-US"/>
    </w:rPr>
  </w:style>
  <w:style w:type="paragraph" w:styleId="List4">
    <w:name w:val="List 4"/>
    <w:basedOn w:val="Normal"/>
    <w:rsid w:val="00163413"/>
    <w:pPr>
      <w:ind w:left="1132" w:hanging="283"/>
      <w:contextualSpacing/>
    </w:pPr>
  </w:style>
  <w:style w:type="paragraph" w:styleId="List5">
    <w:name w:val="List 5"/>
    <w:basedOn w:val="Normal"/>
    <w:rsid w:val="00163413"/>
    <w:pPr>
      <w:ind w:left="1415" w:hanging="283"/>
      <w:contextualSpacing/>
    </w:pPr>
  </w:style>
  <w:style w:type="paragraph" w:styleId="Index2">
    <w:name w:val="index 2"/>
    <w:basedOn w:val="Normal"/>
    <w:next w:val="Normal"/>
    <w:rsid w:val="009949D2"/>
    <w:pPr>
      <w:spacing w:after="0"/>
      <w:ind w:left="400" w:hanging="200"/>
    </w:pPr>
  </w:style>
  <w:style w:type="paragraph" w:styleId="Bibliography">
    <w:name w:val="Bibliography"/>
    <w:basedOn w:val="Normal"/>
    <w:next w:val="Normal"/>
    <w:uiPriority w:val="37"/>
    <w:semiHidden/>
    <w:unhideWhenUsed/>
    <w:rsid w:val="00ED495F"/>
  </w:style>
  <w:style w:type="paragraph" w:styleId="BlockText">
    <w:name w:val="Block Text"/>
    <w:basedOn w:val="Normal"/>
    <w:rsid w:val="00ED49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495F"/>
    <w:pPr>
      <w:spacing w:after="120"/>
    </w:pPr>
  </w:style>
  <w:style w:type="character" w:customStyle="1" w:styleId="BodyTextChar">
    <w:name w:val="Body Text Char"/>
    <w:basedOn w:val="DefaultParagraphFont"/>
    <w:link w:val="BodyText"/>
    <w:rsid w:val="00ED495F"/>
    <w:rPr>
      <w:rFonts w:eastAsia="Times New Roman"/>
    </w:rPr>
  </w:style>
  <w:style w:type="paragraph" w:styleId="BodyText2">
    <w:name w:val="Body Text 2"/>
    <w:basedOn w:val="Normal"/>
    <w:link w:val="BodyText2Char"/>
    <w:rsid w:val="00ED495F"/>
    <w:pPr>
      <w:spacing w:after="120" w:line="480" w:lineRule="auto"/>
    </w:pPr>
  </w:style>
  <w:style w:type="character" w:customStyle="1" w:styleId="BodyText2Char">
    <w:name w:val="Body Text 2 Char"/>
    <w:basedOn w:val="DefaultParagraphFont"/>
    <w:link w:val="BodyText2"/>
    <w:rsid w:val="00ED495F"/>
    <w:rPr>
      <w:rFonts w:eastAsia="Times New Roman"/>
    </w:rPr>
  </w:style>
  <w:style w:type="paragraph" w:styleId="BodyText3">
    <w:name w:val="Body Text 3"/>
    <w:basedOn w:val="Normal"/>
    <w:link w:val="BodyText3Char"/>
    <w:rsid w:val="00ED495F"/>
    <w:pPr>
      <w:spacing w:after="120"/>
    </w:pPr>
    <w:rPr>
      <w:sz w:val="16"/>
      <w:szCs w:val="16"/>
    </w:rPr>
  </w:style>
  <w:style w:type="character" w:customStyle="1" w:styleId="BodyText3Char">
    <w:name w:val="Body Text 3 Char"/>
    <w:basedOn w:val="DefaultParagraphFont"/>
    <w:link w:val="BodyText3"/>
    <w:rsid w:val="00ED495F"/>
    <w:rPr>
      <w:rFonts w:eastAsia="Times New Roman"/>
      <w:sz w:val="16"/>
      <w:szCs w:val="16"/>
    </w:rPr>
  </w:style>
  <w:style w:type="paragraph" w:styleId="BodyTextFirstIndent">
    <w:name w:val="Body Text First Indent"/>
    <w:basedOn w:val="BodyText"/>
    <w:link w:val="BodyTextFirstIndentChar"/>
    <w:rsid w:val="00ED495F"/>
    <w:pPr>
      <w:spacing w:after="180"/>
      <w:ind w:firstLine="360"/>
    </w:pPr>
  </w:style>
  <w:style w:type="character" w:customStyle="1" w:styleId="BodyTextFirstIndentChar">
    <w:name w:val="Body Text First Indent Char"/>
    <w:basedOn w:val="BodyTextChar"/>
    <w:link w:val="BodyTextFirstIndent"/>
    <w:rsid w:val="00ED495F"/>
    <w:rPr>
      <w:rFonts w:eastAsia="Times New Roman"/>
    </w:rPr>
  </w:style>
  <w:style w:type="paragraph" w:styleId="BodyTextIndent">
    <w:name w:val="Body Text Indent"/>
    <w:basedOn w:val="Normal"/>
    <w:link w:val="BodyTextIndentChar"/>
    <w:rsid w:val="00ED495F"/>
    <w:pPr>
      <w:spacing w:after="120"/>
      <w:ind w:left="283"/>
    </w:pPr>
  </w:style>
  <w:style w:type="character" w:customStyle="1" w:styleId="BodyTextIndentChar">
    <w:name w:val="Body Text Indent Char"/>
    <w:basedOn w:val="DefaultParagraphFont"/>
    <w:link w:val="BodyTextIndent"/>
    <w:rsid w:val="00ED495F"/>
    <w:rPr>
      <w:rFonts w:eastAsia="Times New Roman"/>
    </w:rPr>
  </w:style>
  <w:style w:type="paragraph" w:styleId="BodyTextFirstIndent2">
    <w:name w:val="Body Text First Indent 2"/>
    <w:basedOn w:val="BodyTextIndent"/>
    <w:link w:val="BodyTextFirstIndent2Char"/>
    <w:rsid w:val="00ED495F"/>
    <w:pPr>
      <w:spacing w:after="180"/>
      <w:ind w:left="360" w:firstLine="360"/>
    </w:pPr>
  </w:style>
  <w:style w:type="character" w:customStyle="1" w:styleId="BodyTextFirstIndent2Char">
    <w:name w:val="Body Text First Indent 2 Char"/>
    <w:basedOn w:val="BodyTextIndentChar"/>
    <w:link w:val="BodyTextFirstIndent2"/>
    <w:rsid w:val="00ED495F"/>
    <w:rPr>
      <w:rFonts w:eastAsia="Times New Roman"/>
    </w:rPr>
  </w:style>
  <w:style w:type="paragraph" w:styleId="BodyTextIndent2">
    <w:name w:val="Body Text Indent 2"/>
    <w:basedOn w:val="Normal"/>
    <w:link w:val="BodyTextIndent2Char"/>
    <w:rsid w:val="00ED495F"/>
    <w:pPr>
      <w:spacing w:after="120" w:line="480" w:lineRule="auto"/>
      <w:ind w:left="283"/>
    </w:pPr>
  </w:style>
  <w:style w:type="character" w:customStyle="1" w:styleId="BodyTextIndent2Char">
    <w:name w:val="Body Text Indent 2 Char"/>
    <w:basedOn w:val="DefaultParagraphFont"/>
    <w:link w:val="BodyTextIndent2"/>
    <w:rsid w:val="00ED495F"/>
    <w:rPr>
      <w:rFonts w:eastAsia="Times New Roman"/>
    </w:rPr>
  </w:style>
  <w:style w:type="paragraph" w:styleId="BodyTextIndent3">
    <w:name w:val="Body Text Indent 3"/>
    <w:basedOn w:val="Normal"/>
    <w:link w:val="BodyTextIndent3Char"/>
    <w:rsid w:val="00ED495F"/>
    <w:pPr>
      <w:spacing w:after="120"/>
      <w:ind w:left="283"/>
    </w:pPr>
    <w:rPr>
      <w:sz w:val="16"/>
      <w:szCs w:val="16"/>
    </w:rPr>
  </w:style>
  <w:style w:type="character" w:customStyle="1" w:styleId="BodyTextIndent3Char">
    <w:name w:val="Body Text Indent 3 Char"/>
    <w:basedOn w:val="DefaultParagraphFont"/>
    <w:link w:val="BodyTextIndent3"/>
    <w:rsid w:val="00ED495F"/>
    <w:rPr>
      <w:rFonts w:eastAsia="Times New Roman"/>
      <w:sz w:val="16"/>
      <w:szCs w:val="16"/>
    </w:rPr>
  </w:style>
  <w:style w:type="paragraph" w:styleId="Caption">
    <w:name w:val="caption"/>
    <w:basedOn w:val="Normal"/>
    <w:next w:val="Normal"/>
    <w:semiHidden/>
    <w:unhideWhenUsed/>
    <w:qFormat/>
    <w:rsid w:val="00ED495F"/>
    <w:pPr>
      <w:spacing w:after="200"/>
    </w:pPr>
    <w:rPr>
      <w:i/>
      <w:iCs/>
      <w:color w:val="44546A" w:themeColor="text2"/>
      <w:sz w:val="18"/>
      <w:szCs w:val="18"/>
    </w:rPr>
  </w:style>
  <w:style w:type="paragraph" w:styleId="Closing">
    <w:name w:val="Closing"/>
    <w:basedOn w:val="Normal"/>
    <w:link w:val="ClosingChar"/>
    <w:rsid w:val="00ED495F"/>
    <w:pPr>
      <w:spacing w:after="0"/>
      <w:ind w:left="4252"/>
    </w:pPr>
  </w:style>
  <w:style w:type="character" w:customStyle="1" w:styleId="ClosingChar">
    <w:name w:val="Closing Char"/>
    <w:basedOn w:val="DefaultParagraphFont"/>
    <w:link w:val="Closing"/>
    <w:rsid w:val="00ED495F"/>
    <w:rPr>
      <w:rFonts w:eastAsia="Times New Roman"/>
    </w:rPr>
  </w:style>
  <w:style w:type="paragraph" w:styleId="CommentText">
    <w:name w:val="annotation text"/>
    <w:basedOn w:val="Normal"/>
    <w:link w:val="CommentTextChar"/>
    <w:rsid w:val="00ED495F"/>
  </w:style>
  <w:style w:type="character" w:customStyle="1" w:styleId="CommentTextChar">
    <w:name w:val="Comment Text Char"/>
    <w:basedOn w:val="DefaultParagraphFont"/>
    <w:link w:val="CommentText"/>
    <w:rsid w:val="00ED495F"/>
    <w:rPr>
      <w:rFonts w:eastAsia="Times New Roman"/>
    </w:rPr>
  </w:style>
  <w:style w:type="paragraph" w:styleId="CommentSubject">
    <w:name w:val="annotation subject"/>
    <w:basedOn w:val="CommentText"/>
    <w:next w:val="CommentText"/>
    <w:link w:val="CommentSubjectChar"/>
    <w:rsid w:val="00ED495F"/>
    <w:rPr>
      <w:b/>
      <w:bCs/>
    </w:rPr>
  </w:style>
  <w:style w:type="character" w:customStyle="1" w:styleId="CommentSubjectChar">
    <w:name w:val="Comment Subject Char"/>
    <w:basedOn w:val="CommentTextChar"/>
    <w:link w:val="CommentSubject"/>
    <w:rsid w:val="00ED495F"/>
    <w:rPr>
      <w:rFonts w:eastAsia="Times New Roman"/>
      <w:b/>
      <w:bCs/>
    </w:rPr>
  </w:style>
  <w:style w:type="paragraph" w:styleId="Date">
    <w:name w:val="Date"/>
    <w:basedOn w:val="Normal"/>
    <w:next w:val="Normal"/>
    <w:link w:val="DateChar"/>
    <w:rsid w:val="00ED495F"/>
  </w:style>
  <w:style w:type="character" w:customStyle="1" w:styleId="DateChar">
    <w:name w:val="Date Char"/>
    <w:basedOn w:val="DefaultParagraphFont"/>
    <w:link w:val="Date"/>
    <w:rsid w:val="00ED495F"/>
    <w:rPr>
      <w:rFonts w:eastAsia="Times New Roman"/>
    </w:rPr>
  </w:style>
  <w:style w:type="paragraph" w:styleId="DocumentMap">
    <w:name w:val="Document Map"/>
    <w:basedOn w:val="Normal"/>
    <w:link w:val="DocumentMapChar"/>
    <w:rsid w:val="00ED495F"/>
    <w:pPr>
      <w:spacing w:after="0"/>
    </w:pPr>
    <w:rPr>
      <w:rFonts w:ascii="Segoe UI" w:hAnsi="Segoe UI" w:cs="Segoe UI"/>
      <w:sz w:val="16"/>
      <w:szCs w:val="16"/>
    </w:rPr>
  </w:style>
  <w:style w:type="character" w:customStyle="1" w:styleId="DocumentMapChar">
    <w:name w:val="Document Map Char"/>
    <w:basedOn w:val="DefaultParagraphFont"/>
    <w:link w:val="DocumentMap"/>
    <w:rsid w:val="00ED495F"/>
    <w:rPr>
      <w:rFonts w:ascii="Segoe UI" w:eastAsia="Times New Roman" w:hAnsi="Segoe UI" w:cs="Segoe UI"/>
      <w:sz w:val="16"/>
      <w:szCs w:val="16"/>
    </w:rPr>
  </w:style>
  <w:style w:type="paragraph" w:styleId="E-mailSignature">
    <w:name w:val="E-mail Signature"/>
    <w:basedOn w:val="Normal"/>
    <w:link w:val="E-mailSignatureChar"/>
    <w:rsid w:val="00ED495F"/>
    <w:pPr>
      <w:spacing w:after="0"/>
    </w:pPr>
  </w:style>
  <w:style w:type="character" w:customStyle="1" w:styleId="E-mailSignatureChar">
    <w:name w:val="E-mail Signature Char"/>
    <w:basedOn w:val="DefaultParagraphFont"/>
    <w:link w:val="E-mailSignature"/>
    <w:rsid w:val="00ED495F"/>
    <w:rPr>
      <w:rFonts w:eastAsia="Times New Roman"/>
    </w:rPr>
  </w:style>
  <w:style w:type="paragraph" w:styleId="EndnoteText">
    <w:name w:val="endnote text"/>
    <w:basedOn w:val="Normal"/>
    <w:link w:val="EndnoteTextChar"/>
    <w:rsid w:val="00ED495F"/>
    <w:pPr>
      <w:spacing w:after="0"/>
    </w:pPr>
  </w:style>
  <w:style w:type="character" w:customStyle="1" w:styleId="EndnoteTextChar">
    <w:name w:val="Endnote Text Char"/>
    <w:basedOn w:val="DefaultParagraphFont"/>
    <w:link w:val="EndnoteText"/>
    <w:rsid w:val="00ED495F"/>
    <w:rPr>
      <w:rFonts w:eastAsia="Times New Roman"/>
    </w:rPr>
  </w:style>
  <w:style w:type="paragraph" w:styleId="EnvelopeAddress">
    <w:name w:val="envelope address"/>
    <w:basedOn w:val="Normal"/>
    <w:rsid w:val="00ED49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495F"/>
    <w:pPr>
      <w:spacing w:after="0"/>
    </w:pPr>
    <w:rPr>
      <w:rFonts w:asciiTheme="majorHAnsi" w:eastAsiaTheme="majorEastAsia" w:hAnsiTheme="majorHAnsi" w:cstheme="majorBidi"/>
    </w:rPr>
  </w:style>
  <w:style w:type="paragraph" w:styleId="FootnoteText">
    <w:name w:val="footnote text"/>
    <w:basedOn w:val="Normal"/>
    <w:link w:val="FootnoteTextChar"/>
    <w:rsid w:val="00ED495F"/>
    <w:pPr>
      <w:spacing w:after="0"/>
    </w:pPr>
  </w:style>
  <w:style w:type="character" w:customStyle="1" w:styleId="FootnoteTextChar">
    <w:name w:val="Footnote Text Char"/>
    <w:basedOn w:val="DefaultParagraphFont"/>
    <w:link w:val="FootnoteText"/>
    <w:rsid w:val="00ED495F"/>
    <w:rPr>
      <w:rFonts w:eastAsia="Times New Roman"/>
    </w:rPr>
  </w:style>
  <w:style w:type="paragraph" w:styleId="HTMLAddress">
    <w:name w:val="HTML Address"/>
    <w:basedOn w:val="Normal"/>
    <w:link w:val="HTMLAddressChar"/>
    <w:rsid w:val="00ED495F"/>
    <w:pPr>
      <w:spacing w:after="0"/>
    </w:pPr>
    <w:rPr>
      <w:i/>
      <w:iCs/>
    </w:rPr>
  </w:style>
  <w:style w:type="character" w:customStyle="1" w:styleId="HTMLAddressChar">
    <w:name w:val="HTML Address Char"/>
    <w:basedOn w:val="DefaultParagraphFont"/>
    <w:link w:val="HTMLAddress"/>
    <w:rsid w:val="00ED495F"/>
    <w:rPr>
      <w:rFonts w:eastAsia="Times New Roman"/>
      <w:i/>
      <w:iCs/>
    </w:rPr>
  </w:style>
  <w:style w:type="paragraph" w:styleId="HTMLPreformatted">
    <w:name w:val="HTML Preformatted"/>
    <w:basedOn w:val="Normal"/>
    <w:link w:val="HTMLPreformattedChar"/>
    <w:rsid w:val="00ED495F"/>
    <w:pPr>
      <w:spacing w:after="0"/>
    </w:pPr>
    <w:rPr>
      <w:rFonts w:ascii="Consolas" w:hAnsi="Consolas"/>
    </w:rPr>
  </w:style>
  <w:style w:type="character" w:customStyle="1" w:styleId="HTMLPreformattedChar">
    <w:name w:val="HTML Preformatted Char"/>
    <w:basedOn w:val="DefaultParagraphFont"/>
    <w:link w:val="HTMLPreformatted"/>
    <w:rsid w:val="00ED495F"/>
    <w:rPr>
      <w:rFonts w:ascii="Consolas" w:eastAsia="Times New Roman" w:hAnsi="Consolas"/>
    </w:rPr>
  </w:style>
  <w:style w:type="paragraph" w:styleId="Index3">
    <w:name w:val="index 3"/>
    <w:basedOn w:val="Normal"/>
    <w:next w:val="Normal"/>
    <w:rsid w:val="00ED495F"/>
    <w:pPr>
      <w:spacing w:after="0"/>
      <w:ind w:left="600" w:hanging="200"/>
    </w:pPr>
  </w:style>
  <w:style w:type="paragraph" w:styleId="Index4">
    <w:name w:val="index 4"/>
    <w:basedOn w:val="Normal"/>
    <w:next w:val="Normal"/>
    <w:rsid w:val="00ED495F"/>
    <w:pPr>
      <w:spacing w:after="0"/>
      <w:ind w:left="800" w:hanging="200"/>
    </w:pPr>
  </w:style>
  <w:style w:type="paragraph" w:styleId="Index5">
    <w:name w:val="index 5"/>
    <w:basedOn w:val="Normal"/>
    <w:next w:val="Normal"/>
    <w:rsid w:val="00ED495F"/>
    <w:pPr>
      <w:spacing w:after="0"/>
      <w:ind w:left="1000" w:hanging="200"/>
    </w:pPr>
  </w:style>
  <w:style w:type="paragraph" w:styleId="Index6">
    <w:name w:val="index 6"/>
    <w:basedOn w:val="Normal"/>
    <w:next w:val="Normal"/>
    <w:rsid w:val="00ED495F"/>
    <w:pPr>
      <w:spacing w:after="0"/>
      <w:ind w:left="1200" w:hanging="200"/>
    </w:pPr>
  </w:style>
  <w:style w:type="paragraph" w:styleId="Index7">
    <w:name w:val="index 7"/>
    <w:basedOn w:val="Normal"/>
    <w:next w:val="Normal"/>
    <w:rsid w:val="00ED495F"/>
    <w:pPr>
      <w:spacing w:after="0"/>
      <w:ind w:left="1400" w:hanging="200"/>
    </w:pPr>
  </w:style>
  <w:style w:type="paragraph" w:styleId="Index8">
    <w:name w:val="index 8"/>
    <w:basedOn w:val="Normal"/>
    <w:next w:val="Normal"/>
    <w:rsid w:val="00ED495F"/>
    <w:pPr>
      <w:spacing w:after="0"/>
      <w:ind w:left="1600" w:hanging="200"/>
    </w:pPr>
  </w:style>
  <w:style w:type="paragraph" w:styleId="Index9">
    <w:name w:val="index 9"/>
    <w:basedOn w:val="Normal"/>
    <w:next w:val="Normal"/>
    <w:rsid w:val="00ED495F"/>
    <w:pPr>
      <w:spacing w:after="0"/>
      <w:ind w:left="1800" w:hanging="200"/>
    </w:pPr>
  </w:style>
  <w:style w:type="paragraph" w:styleId="IndexHeading">
    <w:name w:val="index heading"/>
    <w:basedOn w:val="Normal"/>
    <w:next w:val="Index1"/>
    <w:rsid w:val="00ED49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49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D495F"/>
    <w:rPr>
      <w:rFonts w:eastAsia="Times New Roman"/>
      <w:i/>
      <w:iCs/>
      <w:color w:val="4472C4" w:themeColor="accent1"/>
    </w:rPr>
  </w:style>
  <w:style w:type="paragraph" w:styleId="ListBullet2">
    <w:name w:val="List Bullet 2"/>
    <w:basedOn w:val="Normal"/>
    <w:rsid w:val="00ED495F"/>
    <w:pPr>
      <w:numPr>
        <w:numId w:val="2"/>
      </w:numPr>
      <w:contextualSpacing/>
    </w:pPr>
  </w:style>
  <w:style w:type="paragraph" w:styleId="ListBullet3">
    <w:name w:val="List Bullet 3"/>
    <w:basedOn w:val="Normal"/>
    <w:rsid w:val="00ED495F"/>
    <w:pPr>
      <w:numPr>
        <w:numId w:val="3"/>
      </w:numPr>
      <w:contextualSpacing/>
    </w:pPr>
  </w:style>
  <w:style w:type="paragraph" w:styleId="ListBullet4">
    <w:name w:val="List Bullet 4"/>
    <w:basedOn w:val="Normal"/>
    <w:rsid w:val="00ED495F"/>
    <w:pPr>
      <w:numPr>
        <w:numId w:val="4"/>
      </w:numPr>
      <w:contextualSpacing/>
    </w:pPr>
  </w:style>
  <w:style w:type="paragraph" w:styleId="ListBullet5">
    <w:name w:val="List Bullet 5"/>
    <w:basedOn w:val="Normal"/>
    <w:rsid w:val="00ED495F"/>
    <w:pPr>
      <w:numPr>
        <w:numId w:val="5"/>
      </w:numPr>
      <w:contextualSpacing/>
    </w:pPr>
  </w:style>
  <w:style w:type="paragraph" w:styleId="ListContinue">
    <w:name w:val="List Continue"/>
    <w:basedOn w:val="Normal"/>
    <w:rsid w:val="00ED495F"/>
    <w:pPr>
      <w:spacing w:after="120"/>
      <w:ind w:left="283"/>
      <w:contextualSpacing/>
    </w:pPr>
  </w:style>
  <w:style w:type="paragraph" w:styleId="ListContinue2">
    <w:name w:val="List Continue 2"/>
    <w:basedOn w:val="Normal"/>
    <w:rsid w:val="00ED495F"/>
    <w:pPr>
      <w:spacing w:after="120"/>
      <w:ind w:left="566"/>
      <w:contextualSpacing/>
    </w:pPr>
  </w:style>
  <w:style w:type="paragraph" w:styleId="ListContinue3">
    <w:name w:val="List Continue 3"/>
    <w:basedOn w:val="Normal"/>
    <w:rsid w:val="00ED495F"/>
    <w:pPr>
      <w:spacing w:after="120"/>
      <w:ind w:left="849"/>
      <w:contextualSpacing/>
    </w:pPr>
  </w:style>
  <w:style w:type="paragraph" w:styleId="ListContinue4">
    <w:name w:val="List Continue 4"/>
    <w:basedOn w:val="Normal"/>
    <w:rsid w:val="00ED495F"/>
    <w:pPr>
      <w:spacing w:after="120"/>
      <w:ind w:left="1132"/>
      <w:contextualSpacing/>
    </w:pPr>
  </w:style>
  <w:style w:type="paragraph" w:styleId="ListContinue5">
    <w:name w:val="List Continue 5"/>
    <w:basedOn w:val="Normal"/>
    <w:rsid w:val="00ED495F"/>
    <w:pPr>
      <w:spacing w:after="120"/>
      <w:ind w:left="1415"/>
      <w:contextualSpacing/>
    </w:pPr>
  </w:style>
  <w:style w:type="paragraph" w:styleId="ListNumber2">
    <w:name w:val="List Number 2"/>
    <w:basedOn w:val="Normal"/>
    <w:rsid w:val="00ED495F"/>
    <w:pPr>
      <w:numPr>
        <w:numId w:val="6"/>
      </w:numPr>
      <w:contextualSpacing/>
    </w:pPr>
  </w:style>
  <w:style w:type="paragraph" w:styleId="ListNumber3">
    <w:name w:val="List Number 3"/>
    <w:basedOn w:val="Normal"/>
    <w:rsid w:val="00ED495F"/>
    <w:pPr>
      <w:numPr>
        <w:numId w:val="7"/>
      </w:numPr>
      <w:contextualSpacing/>
    </w:pPr>
  </w:style>
  <w:style w:type="paragraph" w:styleId="ListNumber4">
    <w:name w:val="List Number 4"/>
    <w:basedOn w:val="Normal"/>
    <w:rsid w:val="00ED495F"/>
    <w:pPr>
      <w:numPr>
        <w:numId w:val="8"/>
      </w:numPr>
      <w:contextualSpacing/>
    </w:pPr>
  </w:style>
  <w:style w:type="paragraph" w:styleId="ListNumber5">
    <w:name w:val="List Number 5"/>
    <w:basedOn w:val="Normal"/>
    <w:rsid w:val="00ED495F"/>
    <w:pPr>
      <w:numPr>
        <w:numId w:val="9"/>
      </w:numPr>
      <w:contextualSpacing/>
    </w:pPr>
  </w:style>
  <w:style w:type="paragraph" w:styleId="MacroText">
    <w:name w:val="macro"/>
    <w:link w:val="MacroTextChar"/>
    <w:rsid w:val="00ED4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D495F"/>
    <w:rPr>
      <w:rFonts w:ascii="Consolas" w:eastAsia="Times New Roman" w:hAnsi="Consolas"/>
    </w:rPr>
  </w:style>
  <w:style w:type="paragraph" w:styleId="MessageHeader">
    <w:name w:val="Message Header"/>
    <w:basedOn w:val="Normal"/>
    <w:link w:val="MessageHeaderChar"/>
    <w:rsid w:val="00ED49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495F"/>
    <w:rPr>
      <w:rFonts w:asciiTheme="majorHAnsi" w:eastAsiaTheme="majorEastAsia" w:hAnsiTheme="majorHAnsi" w:cstheme="majorBidi"/>
      <w:sz w:val="24"/>
      <w:szCs w:val="24"/>
      <w:shd w:val="pct20" w:color="auto" w:fill="auto"/>
    </w:rPr>
  </w:style>
  <w:style w:type="paragraph" w:styleId="NoSpacing">
    <w:name w:val="No Spacing"/>
    <w:uiPriority w:val="1"/>
    <w:qFormat/>
    <w:rsid w:val="00ED495F"/>
    <w:pPr>
      <w:overflowPunct w:val="0"/>
      <w:autoSpaceDE w:val="0"/>
      <w:autoSpaceDN w:val="0"/>
      <w:adjustRightInd w:val="0"/>
      <w:textAlignment w:val="baseline"/>
    </w:pPr>
    <w:rPr>
      <w:rFonts w:eastAsia="Times New Roman"/>
    </w:rPr>
  </w:style>
  <w:style w:type="paragraph" w:styleId="NormalWeb">
    <w:name w:val="Normal (Web)"/>
    <w:basedOn w:val="Normal"/>
    <w:rsid w:val="00ED495F"/>
    <w:rPr>
      <w:sz w:val="24"/>
      <w:szCs w:val="24"/>
    </w:rPr>
  </w:style>
  <w:style w:type="paragraph" w:styleId="NormalIndent">
    <w:name w:val="Normal Indent"/>
    <w:basedOn w:val="Normal"/>
    <w:rsid w:val="00ED495F"/>
    <w:pPr>
      <w:ind w:left="720"/>
    </w:pPr>
  </w:style>
  <w:style w:type="paragraph" w:styleId="NoteHeading">
    <w:name w:val="Note Heading"/>
    <w:basedOn w:val="Normal"/>
    <w:next w:val="Normal"/>
    <w:link w:val="NoteHeadingChar"/>
    <w:rsid w:val="00ED495F"/>
    <w:pPr>
      <w:spacing w:after="0"/>
    </w:pPr>
  </w:style>
  <w:style w:type="character" w:customStyle="1" w:styleId="NoteHeadingChar">
    <w:name w:val="Note Heading Char"/>
    <w:basedOn w:val="DefaultParagraphFont"/>
    <w:link w:val="NoteHeading"/>
    <w:rsid w:val="00ED495F"/>
    <w:rPr>
      <w:rFonts w:eastAsia="Times New Roman"/>
    </w:rPr>
  </w:style>
  <w:style w:type="paragraph" w:styleId="PlainText">
    <w:name w:val="Plain Text"/>
    <w:basedOn w:val="Normal"/>
    <w:link w:val="PlainTextChar"/>
    <w:rsid w:val="00ED495F"/>
    <w:pPr>
      <w:spacing w:after="0"/>
    </w:pPr>
    <w:rPr>
      <w:rFonts w:ascii="Consolas" w:hAnsi="Consolas"/>
      <w:sz w:val="21"/>
      <w:szCs w:val="21"/>
    </w:rPr>
  </w:style>
  <w:style w:type="character" w:customStyle="1" w:styleId="PlainTextChar">
    <w:name w:val="Plain Text Char"/>
    <w:basedOn w:val="DefaultParagraphFont"/>
    <w:link w:val="PlainText"/>
    <w:rsid w:val="00ED495F"/>
    <w:rPr>
      <w:rFonts w:ascii="Consolas" w:eastAsia="Times New Roman" w:hAnsi="Consolas"/>
      <w:sz w:val="21"/>
      <w:szCs w:val="21"/>
    </w:rPr>
  </w:style>
  <w:style w:type="paragraph" w:styleId="Quote">
    <w:name w:val="Quote"/>
    <w:basedOn w:val="Normal"/>
    <w:next w:val="Normal"/>
    <w:link w:val="QuoteChar"/>
    <w:uiPriority w:val="29"/>
    <w:qFormat/>
    <w:rsid w:val="00ED49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495F"/>
    <w:rPr>
      <w:rFonts w:eastAsia="Times New Roman"/>
      <w:i/>
      <w:iCs/>
      <w:color w:val="404040" w:themeColor="text1" w:themeTint="BF"/>
    </w:rPr>
  </w:style>
  <w:style w:type="paragraph" w:styleId="Salutation">
    <w:name w:val="Salutation"/>
    <w:basedOn w:val="Normal"/>
    <w:next w:val="Normal"/>
    <w:link w:val="SalutationChar"/>
    <w:rsid w:val="00ED495F"/>
  </w:style>
  <w:style w:type="character" w:customStyle="1" w:styleId="SalutationChar">
    <w:name w:val="Salutation Char"/>
    <w:basedOn w:val="DefaultParagraphFont"/>
    <w:link w:val="Salutation"/>
    <w:rsid w:val="00ED495F"/>
    <w:rPr>
      <w:rFonts w:eastAsia="Times New Roman"/>
    </w:rPr>
  </w:style>
  <w:style w:type="paragraph" w:styleId="Signature">
    <w:name w:val="Signature"/>
    <w:basedOn w:val="Normal"/>
    <w:link w:val="SignatureChar"/>
    <w:rsid w:val="00ED495F"/>
    <w:pPr>
      <w:spacing w:after="0"/>
      <w:ind w:left="4252"/>
    </w:pPr>
  </w:style>
  <w:style w:type="character" w:customStyle="1" w:styleId="SignatureChar">
    <w:name w:val="Signature Char"/>
    <w:basedOn w:val="DefaultParagraphFont"/>
    <w:link w:val="Signature"/>
    <w:rsid w:val="00ED495F"/>
    <w:rPr>
      <w:rFonts w:eastAsia="Times New Roman"/>
    </w:rPr>
  </w:style>
  <w:style w:type="paragraph" w:styleId="Subtitle">
    <w:name w:val="Subtitle"/>
    <w:basedOn w:val="Normal"/>
    <w:next w:val="Normal"/>
    <w:link w:val="SubtitleChar"/>
    <w:qFormat/>
    <w:rsid w:val="00ED49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49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D495F"/>
    <w:pPr>
      <w:spacing w:after="0"/>
      <w:ind w:left="200" w:hanging="200"/>
    </w:pPr>
  </w:style>
  <w:style w:type="paragraph" w:styleId="TableofFigures">
    <w:name w:val="table of figures"/>
    <w:basedOn w:val="Normal"/>
    <w:next w:val="Normal"/>
    <w:rsid w:val="00ED495F"/>
    <w:pPr>
      <w:spacing w:after="0"/>
    </w:pPr>
  </w:style>
  <w:style w:type="paragraph" w:styleId="TOAHeading">
    <w:name w:val="toa heading"/>
    <w:basedOn w:val="Normal"/>
    <w:next w:val="Normal"/>
    <w:rsid w:val="00ED495F"/>
    <w:pPr>
      <w:spacing w:before="120"/>
    </w:pPr>
    <w:rPr>
      <w:rFonts w:asciiTheme="majorHAnsi" w:eastAsiaTheme="majorEastAsia" w:hAnsiTheme="majorHAnsi" w:cstheme="majorBidi"/>
      <w:b/>
      <w:bCs/>
      <w:sz w:val="24"/>
      <w:szCs w:val="24"/>
    </w:rPr>
  </w:style>
  <w:style w:type="paragraph" w:customStyle="1" w:styleId="CRCoverPage">
    <w:name w:val="CR Cover Page"/>
    <w:rsid w:val="007D2C7B"/>
    <w:pPr>
      <w:spacing w:after="120"/>
    </w:pPr>
    <w:rPr>
      <w:rFonts w:ascii="Arial" w:eastAsia="Times New Roman" w:hAnsi="Arial"/>
      <w:lang w:eastAsia="en-US"/>
    </w:rPr>
  </w:style>
  <w:style w:type="table" w:styleId="GridTable1Light">
    <w:name w:val="Grid Table 1 Light"/>
    <w:basedOn w:val="TableNormal"/>
    <w:uiPriority w:val="46"/>
    <w:rsid w:val="006C7A09"/>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6C7A09"/>
    <w:rPr>
      <w:rFonts w:eastAsia="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6C7A09"/>
    <w:rPr>
      <w:rFonts w:eastAsia="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6C7A09"/>
    <w:rPr>
      <w:rFonts w:eastAsia="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6C7A09"/>
    <w:rPr>
      <w:rFonts w:eastAsia="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C7A09"/>
    <w:rPr>
      <w:rFonts w:eastAsia="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C7A09"/>
    <w:rPr>
      <w:rFonts w:eastAsia="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C7A09"/>
    <w:rPr>
      <w:rFonts w:eastAsia="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C7A09"/>
    <w:rPr>
      <w:rFonts w:eastAsia="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C7A09"/>
    <w:rPr>
      <w:rFonts w:eastAsia="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C7A09"/>
    <w:rPr>
      <w:rFonts w:eastAsia="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C7A09"/>
    <w:rPr>
      <w:rFonts w:eastAsia="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C7A09"/>
    <w:rPr>
      <w:rFonts w:eastAsia="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C7A09"/>
    <w:rPr>
      <w:rFonts w:eastAsia="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C7A09"/>
    <w:rPr>
      <w:rFonts w:eastAsia="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C7A09"/>
    <w:rPr>
      <w:rFonts w:eastAsia="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C7A09"/>
    <w:rPr>
      <w:rFonts w:eastAsia="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C7A09"/>
    <w:rPr>
      <w:rFonts w:eastAsia="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C7A09"/>
    <w:rPr>
      <w:rFonts w:eastAsia="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C7A09"/>
    <w:rPr>
      <w:rFonts w:eastAsia="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C7A09"/>
    <w:pPr>
      <w:overflowPunct w:val="0"/>
      <w:autoSpaceDE w:val="0"/>
      <w:autoSpaceDN w:val="0"/>
      <w:adjustRightInd w:val="0"/>
      <w:spacing w:after="180"/>
      <w:textAlignment w:val="baseline"/>
    </w:pPr>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C7A09"/>
    <w:rPr>
      <w:rFonts w:eastAsia="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C7A09"/>
    <w:rPr>
      <w:rFonts w:eastAsia="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C7A09"/>
    <w:rPr>
      <w:rFonts w:eastAsia="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C7A09"/>
    <w:rPr>
      <w:rFonts w:eastAsia="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C7A09"/>
    <w:rPr>
      <w:rFonts w:eastAsia="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C7A09"/>
    <w:rPr>
      <w:rFonts w:eastAsia="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6C7A09"/>
    <w:rPr>
      <w:rFonts w:eastAsia="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C7A09"/>
    <w:rPr>
      <w:rFonts w:eastAsia="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C7A09"/>
    <w:rPr>
      <w:rFonts w:eastAsia="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6C7A09"/>
    <w:rPr>
      <w:rFonts w:ascii="Arial" w:eastAsia="Times New Roman" w:hAnsi="Arial"/>
      <w:sz w:val="36"/>
    </w:rPr>
  </w:style>
  <w:style w:type="table" w:styleId="DarkList-Accent3">
    <w:name w:val="Dark List Accent 3"/>
    <w:basedOn w:val="TableNormal"/>
    <w:uiPriority w:val="70"/>
    <w:semiHidden/>
    <w:unhideWhenUsed/>
    <w:rsid w:val="006C7A09"/>
    <w:rPr>
      <w:rFonts w:eastAsia="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C7A09"/>
    <w:rPr>
      <w:rFonts w:eastAsia="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C7A09"/>
    <w:rPr>
      <w:rFonts w:eastAsia="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C7A09"/>
    <w:rPr>
      <w:rFonts w:eastAsia="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C7A09"/>
    <w:rPr>
      <w:rFonts w:eastAsia="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C7A09"/>
    <w:rPr>
      <w:rFonts w:eastAsia="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C7A09"/>
    <w:rPr>
      <w:rFonts w:eastAsia="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C7A09"/>
    <w:rPr>
      <w:rFonts w:eastAsia="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C7A09"/>
    <w:rPr>
      <w:rFonts w:eastAsia="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C7A09"/>
    <w:rPr>
      <w:rFonts w:eastAsia="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C7A09"/>
    <w:rPr>
      <w:rFonts w:eastAsia="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C7A09"/>
    <w:rPr>
      <w:rFonts w:eastAsia="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C7A09"/>
    <w:rPr>
      <w:rFonts w:eastAsia="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C7A09"/>
    <w:rPr>
      <w:rFonts w:eastAsia="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C7A09"/>
    <w:rPr>
      <w:rFonts w:eastAsia="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C7A09"/>
    <w:rPr>
      <w:rFonts w:eastAsia="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C7A09"/>
    <w:rPr>
      <w:rFonts w:eastAsia="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C7A09"/>
    <w:rPr>
      <w:rFonts w:eastAsia="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C7A09"/>
    <w:rPr>
      <w:rFonts w:eastAsia="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C7A09"/>
    <w:rPr>
      <w:rFonts w:eastAsia="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C7A09"/>
    <w:rPr>
      <w:rFonts w:eastAsia="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C7A09"/>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C7A09"/>
    <w:rPr>
      <w:rFonts w:eastAsia="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C7A09"/>
    <w:rPr>
      <w:rFonts w:eastAsia="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C7A09"/>
    <w:rPr>
      <w:rFonts w:eastAsia="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C7A09"/>
    <w:rPr>
      <w:rFonts w:eastAsia="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C7A09"/>
    <w:rPr>
      <w:rFonts w:eastAsia="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C7A09"/>
    <w:rPr>
      <w:rFonts w:eastAsia="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C7A09"/>
    <w:rPr>
      <w:rFonts w:eastAsia="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C7A09"/>
    <w:rPr>
      <w:rFonts w:eastAsia="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C7A09"/>
    <w:rPr>
      <w:rFonts w:eastAsia="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C7A09"/>
    <w:rPr>
      <w:rFonts w:eastAsia="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C7A09"/>
    <w:rPr>
      <w:rFonts w:eastAsia="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C7A09"/>
    <w:rPr>
      <w:rFonts w:eastAsia="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C7A09"/>
    <w:rPr>
      <w:rFonts w:eastAsia="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C7A09"/>
    <w:rPr>
      <w:rFonts w:eastAsia="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C7A09"/>
    <w:rPr>
      <w:rFonts w:eastAsia="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C7A09"/>
    <w:rPr>
      <w:rFonts w:eastAsia="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C7A09"/>
    <w:rPr>
      <w:rFonts w:eastAsia="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C7A09"/>
    <w:rPr>
      <w:rFonts w:eastAsia="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C7A09"/>
    <w:rPr>
      <w:rFonts w:eastAsia="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C7A09"/>
    <w:rPr>
      <w:rFonts w:eastAsia="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C7A09"/>
    <w:rPr>
      <w:rFonts w:eastAsia="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C7A09"/>
    <w:rPr>
      <w:rFonts w:eastAsia="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C7A09"/>
    <w:rPr>
      <w:rFonts w:eastAsia="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C7A09"/>
    <w:rPr>
      <w:rFonts w:eastAsia="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C7A09"/>
    <w:rPr>
      <w:rFonts w:eastAsia="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C7A09"/>
    <w:rPr>
      <w:rFonts w:eastAsia="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C7A09"/>
    <w:rPr>
      <w:rFonts w:eastAsia="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C7A09"/>
    <w:rPr>
      <w:rFonts w:eastAsia="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C7A09"/>
    <w:rPr>
      <w:rFonts w:eastAsia="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C7A09"/>
    <w:rPr>
      <w:rFonts w:eastAsia="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C7A09"/>
    <w:rPr>
      <w:rFonts w:eastAsia="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C7A09"/>
    <w:rPr>
      <w:rFonts w:eastAsia="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C7A09"/>
    <w:rPr>
      <w:rFonts w:eastAsia="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C7A09"/>
    <w:rPr>
      <w:rFonts w:eastAsia="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C7A09"/>
    <w:pPr>
      <w:overflowPunct w:val="0"/>
      <w:autoSpaceDE w:val="0"/>
      <w:autoSpaceDN w:val="0"/>
      <w:adjustRightInd w:val="0"/>
      <w:spacing w:after="180"/>
      <w:textAlignment w:val="baseline"/>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C7A09"/>
    <w:pPr>
      <w:overflowPunct w:val="0"/>
      <w:autoSpaceDE w:val="0"/>
      <w:autoSpaceDN w:val="0"/>
      <w:adjustRightInd w:val="0"/>
      <w:spacing w:after="180"/>
      <w:textAlignment w:val="baseline"/>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C7A09"/>
    <w:pPr>
      <w:overflowPunct w:val="0"/>
      <w:autoSpaceDE w:val="0"/>
      <w:autoSpaceDN w:val="0"/>
      <w:adjustRightInd w:val="0"/>
      <w:spacing w:after="180"/>
      <w:textAlignment w:val="baseline"/>
    </w:pPr>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C7A09"/>
    <w:pPr>
      <w:overflowPunct w:val="0"/>
      <w:autoSpaceDE w:val="0"/>
      <w:autoSpaceDN w:val="0"/>
      <w:adjustRightInd w:val="0"/>
      <w:spacing w:after="180"/>
      <w:textAlignment w:val="baseline"/>
    </w:pPr>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C7A09"/>
    <w:pPr>
      <w:overflowPunct w:val="0"/>
      <w:autoSpaceDE w:val="0"/>
      <w:autoSpaceDN w:val="0"/>
      <w:adjustRightInd w:val="0"/>
      <w:spacing w:after="18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C7A09"/>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C7A09"/>
    <w:pPr>
      <w:overflowPunct w:val="0"/>
      <w:autoSpaceDE w:val="0"/>
      <w:autoSpaceDN w:val="0"/>
      <w:adjustRightInd w:val="0"/>
      <w:spacing w:after="180"/>
      <w:textAlignment w:val="baseline"/>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6C7A09"/>
    <w:rPr>
      <w:rFonts w:ascii="Arial" w:hAnsi="Arial"/>
      <w:b/>
      <w:sz w:val="18"/>
      <w:lang w:eastAsia="ja-JP"/>
    </w:rPr>
  </w:style>
  <w:style w:type="character" w:customStyle="1" w:styleId="FooterChar">
    <w:name w:val="Footer Char"/>
    <w:link w:val="Footer"/>
    <w:rsid w:val="006C7A09"/>
    <w:rPr>
      <w:rFonts w:ascii="Arial" w:hAnsi="Arial"/>
      <w:b/>
      <w:i/>
      <w:sz w:val="18"/>
      <w:lang w:eastAsia="ja-JP"/>
    </w:rPr>
  </w:style>
  <w:style w:type="character" w:customStyle="1" w:styleId="B1Char1">
    <w:name w:val="B1 Char1"/>
    <w:locked/>
    <w:rsid w:val="004339AA"/>
    <w:rPr>
      <w:rFonts w:ascii="Times New Roman" w:hAnsi="Times New Roman"/>
      <w:lang w:val="en-GB" w:eastAsia="en-US"/>
    </w:rPr>
  </w:style>
  <w:style w:type="character" w:customStyle="1" w:styleId="EWChar">
    <w:name w:val="EW Char"/>
    <w:link w:val="EW"/>
    <w:locked/>
    <w:rsid w:val="004339A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76212">
      <w:bodyDiv w:val="1"/>
      <w:marLeft w:val="0"/>
      <w:marRight w:val="0"/>
      <w:marTop w:val="0"/>
      <w:marBottom w:val="0"/>
      <w:divBdr>
        <w:top w:val="none" w:sz="0" w:space="0" w:color="auto"/>
        <w:left w:val="none" w:sz="0" w:space="0" w:color="auto"/>
        <w:bottom w:val="none" w:sz="0" w:space="0" w:color="auto"/>
        <w:right w:val="none" w:sz="0" w:space="0" w:color="auto"/>
      </w:divBdr>
    </w:div>
    <w:div w:id="304356785">
      <w:bodyDiv w:val="1"/>
      <w:marLeft w:val="0"/>
      <w:marRight w:val="0"/>
      <w:marTop w:val="0"/>
      <w:marBottom w:val="0"/>
      <w:divBdr>
        <w:top w:val="none" w:sz="0" w:space="0" w:color="auto"/>
        <w:left w:val="none" w:sz="0" w:space="0" w:color="auto"/>
        <w:bottom w:val="none" w:sz="0" w:space="0" w:color="auto"/>
        <w:right w:val="none" w:sz="0" w:space="0" w:color="auto"/>
      </w:divBdr>
    </w:div>
    <w:div w:id="429736452">
      <w:bodyDiv w:val="1"/>
      <w:marLeft w:val="0"/>
      <w:marRight w:val="0"/>
      <w:marTop w:val="0"/>
      <w:marBottom w:val="0"/>
      <w:divBdr>
        <w:top w:val="none" w:sz="0" w:space="0" w:color="auto"/>
        <w:left w:val="none" w:sz="0" w:space="0" w:color="auto"/>
        <w:bottom w:val="none" w:sz="0" w:space="0" w:color="auto"/>
        <w:right w:val="none" w:sz="0" w:space="0" w:color="auto"/>
      </w:divBdr>
    </w:div>
    <w:div w:id="527836770">
      <w:bodyDiv w:val="1"/>
      <w:marLeft w:val="0"/>
      <w:marRight w:val="0"/>
      <w:marTop w:val="0"/>
      <w:marBottom w:val="0"/>
      <w:divBdr>
        <w:top w:val="none" w:sz="0" w:space="0" w:color="auto"/>
        <w:left w:val="none" w:sz="0" w:space="0" w:color="auto"/>
        <w:bottom w:val="none" w:sz="0" w:space="0" w:color="auto"/>
        <w:right w:val="none" w:sz="0" w:space="0" w:color="auto"/>
      </w:divBdr>
    </w:div>
    <w:div w:id="603734812">
      <w:bodyDiv w:val="1"/>
      <w:marLeft w:val="0"/>
      <w:marRight w:val="0"/>
      <w:marTop w:val="0"/>
      <w:marBottom w:val="0"/>
      <w:divBdr>
        <w:top w:val="none" w:sz="0" w:space="0" w:color="auto"/>
        <w:left w:val="none" w:sz="0" w:space="0" w:color="auto"/>
        <w:bottom w:val="none" w:sz="0" w:space="0" w:color="auto"/>
        <w:right w:val="none" w:sz="0" w:space="0" w:color="auto"/>
      </w:divBdr>
    </w:div>
    <w:div w:id="741945433">
      <w:bodyDiv w:val="1"/>
      <w:marLeft w:val="0"/>
      <w:marRight w:val="0"/>
      <w:marTop w:val="0"/>
      <w:marBottom w:val="0"/>
      <w:divBdr>
        <w:top w:val="none" w:sz="0" w:space="0" w:color="auto"/>
        <w:left w:val="none" w:sz="0" w:space="0" w:color="auto"/>
        <w:bottom w:val="none" w:sz="0" w:space="0" w:color="auto"/>
        <w:right w:val="none" w:sz="0" w:space="0" w:color="auto"/>
      </w:divBdr>
    </w:div>
    <w:div w:id="777605563">
      <w:bodyDiv w:val="1"/>
      <w:marLeft w:val="0"/>
      <w:marRight w:val="0"/>
      <w:marTop w:val="0"/>
      <w:marBottom w:val="0"/>
      <w:divBdr>
        <w:top w:val="none" w:sz="0" w:space="0" w:color="auto"/>
        <w:left w:val="none" w:sz="0" w:space="0" w:color="auto"/>
        <w:bottom w:val="none" w:sz="0" w:space="0" w:color="auto"/>
        <w:right w:val="none" w:sz="0" w:space="0" w:color="auto"/>
      </w:divBdr>
    </w:div>
    <w:div w:id="971254453">
      <w:bodyDiv w:val="1"/>
      <w:marLeft w:val="0"/>
      <w:marRight w:val="0"/>
      <w:marTop w:val="0"/>
      <w:marBottom w:val="0"/>
      <w:divBdr>
        <w:top w:val="none" w:sz="0" w:space="0" w:color="auto"/>
        <w:left w:val="none" w:sz="0" w:space="0" w:color="auto"/>
        <w:bottom w:val="none" w:sz="0" w:space="0" w:color="auto"/>
        <w:right w:val="none" w:sz="0" w:space="0" w:color="auto"/>
      </w:divBdr>
    </w:div>
    <w:div w:id="989408720">
      <w:bodyDiv w:val="1"/>
      <w:marLeft w:val="0"/>
      <w:marRight w:val="0"/>
      <w:marTop w:val="0"/>
      <w:marBottom w:val="0"/>
      <w:divBdr>
        <w:top w:val="none" w:sz="0" w:space="0" w:color="auto"/>
        <w:left w:val="none" w:sz="0" w:space="0" w:color="auto"/>
        <w:bottom w:val="none" w:sz="0" w:space="0" w:color="auto"/>
        <w:right w:val="none" w:sz="0" w:space="0" w:color="auto"/>
      </w:divBdr>
    </w:div>
    <w:div w:id="1044989031">
      <w:bodyDiv w:val="1"/>
      <w:marLeft w:val="0"/>
      <w:marRight w:val="0"/>
      <w:marTop w:val="0"/>
      <w:marBottom w:val="0"/>
      <w:divBdr>
        <w:top w:val="none" w:sz="0" w:space="0" w:color="auto"/>
        <w:left w:val="none" w:sz="0" w:space="0" w:color="auto"/>
        <w:bottom w:val="none" w:sz="0" w:space="0" w:color="auto"/>
        <w:right w:val="none" w:sz="0" w:space="0" w:color="auto"/>
      </w:divBdr>
    </w:div>
    <w:div w:id="1084690973">
      <w:bodyDiv w:val="1"/>
      <w:marLeft w:val="0"/>
      <w:marRight w:val="0"/>
      <w:marTop w:val="0"/>
      <w:marBottom w:val="0"/>
      <w:divBdr>
        <w:top w:val="none" w:sz="0" w:space="0" w:color="auto"/>
        <w:left w:val="none" w:sz="0" w:space="0" w:color="auto"/>
        <w:bottom w:val="none" w:sz="0" w:space="0" w:color="auto"/>
        <w:right w:val="none" w:sz="0" w:space="0" w:color="auto"/>
      </w:divBdr>
    </w:div>
    <w:div w:id="1115826499">
      <w:bodyDiv w:val="1"/>
      <w:marLeft w:val="0"/>
      <w:marRight w:val="0"/>
      <w:marTop w:val="0"/>
      <w:marBottom w:val="0"/>
      <w:divBdr>
        <w:top w:val="none" w:sz="0" w:space="0" w:color="auto"/>
        <w:left w:val="none" w:sz="0" w:space="0" w:color="auto"/>
        <w:bottom w:val="none" w:sz="0" w:space="0" w:color="auto"/>
        <w:right w:val="none" w:sz="0" w:space="0" w:color="auto"/>
      </w:divBdr>
    </w:div>
    <w:div w:id="1117914630">
      <w:bodyDiv w:val="1"/>
      <w:marLeft w:val="0"/>
      <w:marRight w:val="0"/>
      <w:marTop w:val="0"/>
      <w:marBottom w:val="0"/>
      <w:divBdr>
        <w:top w:val="none" w:sz="0" w:space="0" w:color="auto"/>
        <w:left w:val="none" w:sz="0" w:space="0" w:color="auto"/>
        <w:bottom w:val="none" w:sz="0" w:space="0" w:color="auto"/>
        <w:right w:val="none" w:sz="0" w:space="0" w:color="auto"/>
      </w:divBdr>
    </w:div>
    <w:div w:id="1482498197">
      <w:bodyDiv w:val="1"/>
      <w:marLeft w:val="0"/>
      <w:marRight w:val="0"/>
      <w:marTop w:val="0"/>
      <w:marBottom w:val="0"/>
      <w:divBdr>
        <w:top w:val="none" w:sz="0" w:space="0" w:color="auto"/>
        <w:left w:val="none" w:sz="0" w:space="0" w:color="auto"/>
        <w:bottom w:val="none" w:sz="0" w:space="0" w:color="auto"/>
        <w:right w:val="none" w:sz="0" w:space="0" w:color="auto"/>
      </w:divBdr>
    </w:div>
    <w:div w:id="1556622968">
      <w:bodyDiv w:val="1"/>
      <w:marLeft w:val="0"/>
      <w:marRight w:val="0"/>
      <w:marTop w:val="0"/>
      <w:marBottom w:val="0"/>
      <w:divBdr>
        <w:top w:val="none" w:sz="0" w:space="0" w:color="auto"/>
        <w:left w:val="none" w:sz="0" w:space="0" w:color="auto"/>
        <w:bottom w:val="none" w:sz="0" w:space="0" w:color="auto"/>
        <w:right w:val="none" w:sz="0" w:space="0" w:color="auto"/>
      </w:divBdr>
    </w:div>
    <w:div w:id="1710033305">
      <w:bodyDiv w:val="1"/>
      <w:marLeft w:val="0"/>
      <w:marRight w:val="0"/>
      <w:marTop w:val="0"/>
      <w:marBottom w:val="0"/>
      <w:divBdr>
        <w:top w:val="none" w:sz="0" w:space="0" w:color="auto"/>
        <w:left w:val="none" w:sz="0" w:space="0" w:color="auto"/>
        <w:bottom w:val="none" w:sz="0" w:space="0" w:color="auto"/>
        <w:right w:val="none" w:sz="0" w:space="0" w:color="auto"/>
      </w:divBdr>
    </w:div>
    <w:div w:id="2069449618">
      <w:bodyDiv w:val="1"/>
      <w:marLeft w:val="0"/>
      <w:marRight w:val="0"/>
      <w:marTop w:val="0"/>
      <w:marBottom w:val="0"/>
      <w:divBdr>
        <w:top w:val="none" w:sz="0" w:space="0" w:color="auto"/>
        <w:left w:val="none" w:sz="0" w:space="0" w:color="auto"/>
        <w:bottom w:val="none" w:sz="0" w:space="0" w:color="auto"/>
        <w:right w:val="none" w:sz="0" w:space="0" w:color="auto"/>
      </w:divBdr>
    </w:div>
    <w:div w:id="21353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6D9E66-8E4E-44D8-BA3C-C5C8C7A0A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453</TotalTime>
  <Pages>10</Pages>
  <Words>3467</Words>
  <Characters>19767</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23188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Varini</cp:lastModifiedBy>
  <cp:revision>198</cp:revision>
  <cp:lastPrinted>2019-02-25T14:05:00Z</cp:lastPrinted>
  <dcterms:created xsi:type="dcterms:W3CDTF">2023-03-20T08:22:00Z</dcterms:created>
  <dcterms:modified xsi:type="dcterms:W3CDTF">2023-05-25T13:54:00Z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