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289BDDB"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07069B">
              <w:rPr>
                <w:sz w:val="64"/>
              </w:rPr>
              <w:t>TS</w:t>
            </w:r>
            <w:bookmarkEnd w:id="1"/>
            <w:r w:rsidRPr="0007069B">
              <w:rPr>
                <w:sz w:val="64"/>
              </w:rPr>
              <w:t xml:space="preserve"> </w:t>
            </w:r>
            <w:bookmarkStart w:id="2" w:name="specNumber"/>
            <w:r w:rsidR="0007069B" w:rsidRPr="0007069B">
              <w:rPr>
                <w:sz w:val="64"/>
              </w:rPr>
              <w:t>29</w:t>
            </w:r>
            <w:r w:rsidRPr="0007069B">
              <w:rPr>
                <w:sz w:val="64"/>
              </w:rPr>
              <w:t>.</w:t>
            </w:r>
            <w:bookmarkEnd w:id="2"/>
            <w:r w:rsidR="009964E9">
              <w:rPr>
                <w:sz w:val="64"/>
              </w:rPr>
              <w:t>585</w:t>
            </w:r>
            <w:r w:rsidRPr="0007069B">
              <w:rPr>
                <w:sz w:val="64"/>
              </w:rPr>
              <w:t xml:space="preserve"> </w:t>
            </w:r>
            <w:r w:rsidRPr="0007069B">
              <w:t>V</w:t>
            </w:r>
            <w:bookmarkStart w:id="3" w:name="specVersion"/>
            <w:r w:rsidR="0007069B" w:rsidRPr="0007069B">
              <w:t>0</w:t>
            </w:r>
            <w:r w:rsidRPr="0007069B">
              <w:t>.</w:t>
            </w:r>
            <w:r w:rsidR="009E15FB">
              <w:t>1</w:t>
            </w:r>
            <w:r w:rsidRPr="0007069B">
              <w:t>.</w:t>
            </w:r>
            <w:bookmarkEnd w:id="3"/>
            <w:r w:rsidR="0007069B" w:rsidRPr="0007069B">
              <w:t>0</w:t>
            </w:r>
            <w:r w:rsidRPr="0007069B">
              <w:t xml:space="preserve"> </w:t>
            </w:r>
            <w:r w:rsidRPr="0007069B">
              <w:rPr>
                <w:sz w:val="32"/>
              </w:rPr>
              <w:t>(</w:t>
            </w:r>
            <w:bookmarkStart w:id="4" w:name="issueDate"/>
            <w:r w:rsidR="0007069B" w:rsidRPr="0007069B">
              <w:rPr>
                <w:sz w:val="32"/>
              </w:rPr>
              <w:t>2023</w:t>
            </w:r>
            <w:r w:rsidRPr="0007069B">
              <w:rPr>
                <w:sz w:val="32"/>
              </w:rPr>
              <w:t>-</w:t>
            </w:r>
            <w:bookmarkEnd w:id="4"/>
            <w:r w:rsidR="0007069B" w:rsidRPr="0007069B">
              <w:rPr>
                <w:sz w:val="32"/>
              </w:rPr>
              <w:t>0</w:t>
            </w:r>
            <w:r w:rsidR="009E15FB">
              <w:rPr>
                <w:sz w:val="32"/>
              </w:rPr>
              <w:t>6</w:t>
            </w:r>
            <w:r w:rsidRPr="0007069B">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2457A7A" w:rsidR="004F0988" w:rsidRDefault="004F0988" w:rsidP="00133525">
            <w:pPr>
              <w:pStyle w:val="ZB"/>
              <w:framePr w:w="0" w:hRule="auto" w:wrap="auto" w:vAnchor="margin" w:hAnchor="text" w:yAlign="inline"/>
            </w:pPr>
            <w:r w:rsidRPr="0007069B">
              <w:t xml:space="preserve">Technical </w:t>
            </w:r>
            <w:bookmarkStart w:id="5" w:name="spectype2"/>
            <w:r w:rsidRPr="0007069B">
              <w:t>Specification</w:t>
            </w:r>
            <w:bookmarkEnd w:id="5"/>
          </w:p>
          <w:p w14:paraId="462B8E42" w14:textId="5570D4D9"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6EBC3E7F"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07069B">
              <w:t>Core Network and Terminals;</w:t>
            </w:r>
          </w:p>
          <w:p w14:paraId="44A18E16" w14:textId="77777777" w:rsidR="0007069B" w:rsidRDefault="0007069B" w:rsidP="0007069B">
            <w:pPr>
              <w:pStyle w:val="ZT"/>
              <w:framePr w:wrap="auto" w:hAnchor="text" w:yAlign="inline"/>
            </w:pPr>
            <w:bookmarkStart w:id="7" w:name="_Hlk26880922"/>
            <w:bookmarkEnd w:id="6"/>
            <w:r>
              <w:t>5G System (5GS)</w:t>
            </w:r>
            <w:bookmarkEnd w:id="7"/>
            <w:r>
              <w:t>;</w:t>
            </w:r>
          </w:p>
          <w:p w14:paraId="04D4AAFA" w14:textId="794A69DD" w:rsidR="0007069B" w:rsidRDefault="0007069B" w:rsidP="0007069B">
            <w:pPr>
              <w:pStyle w:val="ZT"/>
              <w:framePr w:wrap="auto" w:hAnchor="text" w:yAlign="inline"/>
            </w:pPr>
            <w:r>
              <w:t xml:space="preserve">Session Management Function (SMF) / </w:t>
            </w:r>
            <w:r w:rsidRPr="003E1576">
              <w:t>Centralized User Configuration</w:t>
            </w:r>
            <w:r>
              <w:t xml:space="preserve"> (CUC) </w:t>
            </w:r>
            <w:r w:rsidRPr="003E1576">
              <w:t xml:space="preserve">to </w:t>
            </w:r>
            <w:r>
              <w:t>Access Network Talker Listener</w:t>
            </w:r>
            <w:r w:rsidRPr="003E1576">
              <w:t xml:space="preserve"> (</w:t>
            </w:r>
            <w:r>
              <w:t>AN-TL</w:t>
            </w:r>
            <w:r w:rsidRPr="003E1576">
              <w:t xml:space="preserve">) and </w:t>
            </w:r>
            <w:r>
              <w:t>Core Network Talker Listener</w:t>
            </w:r>
            <w:r w:rsidRPr="003E1576">
              <w:t xml:space="preserve"> (</w:t>
            </w:r>
            <w:r>
              <w:t>CN</w:t>
            </w:r>
            <w:r w:rsidRPr="003E1576">
              <w:t>-T</w:t>
            </w:r>
            <w:r>
              <w:t>L</w:t>
            </w:r>
            <w:r w:rsidRPr="003E1576">
              <w:t>) protocol</w:t>
            </w:r>
            <w:r>
              <w:t xml:space="preserve"> </w:t>
            </w:r>
            <w:r w:rsidRPr="003E1576">
              <w:t>aspects</w:t>
            </w:r>
            <w:r>
              <w:t>;</w:t>
            </w:r>
          </w:p>
          <w:p w14:paraId="6DAFE926" w14:textId="77777777" w:rsidR="0007069B" w:rsidRDefault="0007069B" w:rsidP="0007069B">
            <w:pPr>
              <w:pStyle w:val="ZT"/>
              <w:framePr w:wrap="auto" w:hAnchor="text" w:yAlign="inline"/>
            </w:pPr>
            <w:r>
              <w:t>Stage 3</w:t>
            </w:r>
          </w:p>
          <w:p w14:paraId="04CAC1E0" w14:textId="109036B7" w:rsidR="004F0988" w:rsidRPr="00AE6164" w:rsidRDefault="0007069B" w:rsidP="0007069B">
            <w:pPr>
              <w:pStyle w:val="ZT"/>
              <w:framePr w:wrap="auto" w:hAnchor="text" w:yAlign="inline"/>
              <w:rPr>
                <w:i/>
                <w:sz w:val="28"/>
              </w:rPr>
            </w:pPr>
            <w:r>
              <w:t>(</w:t>
            </w:r>
            <w:r>
              <w:rPr>
                <w:rStyle w:val="ZGSM"/>
              </w:rPr>
              <w:t>Release 18</w:t>
            </w:r>
            <w: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1.8pt" o:ole="">
                  <v:imagedata r:id="rId9" o:title=""/>
                </v:shape>
                <o:OLEObject Type="Embed" ProgID="Word.Picture.8" ShapeID="_x0000_i1025" DrawAspect="Content" ObjectID="_1748236334"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7pt;height:74.7pt" o:ole="">
                  <v:imagedata r:id="rId11" o:title=""/>
                </v:shape>
                <o:OLEObject Type="Embed" ProgID="Word.Picture.8" ShapeID="_x0000_i1026" DrawAspect="Content" ObjectID="_174823633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2C4C6B27"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2C40273" w:rsidR="00E16509" w:rsidRPr="00133525" w:rsidRDefault="00E16509" w:rsidP="00133525">
            <w:pPr>
              <w:pStyle w:val="FP"/>
              <w:jc w:val="center"/>
              <w:rPr>
                <w:noProof/>
                <w:sz w:val="18"/>
              </w:rPr>
            </w:pPr>
            <w:r w:rsidRPr="008E7260">
              <w:rPr>
                <w:noProof/>
                <w:sz w:val="18"/>
              </w:rPr>
              <w:t xml:space="preserve">© </w:t>
            </w:r>
            <w:bookmarkStart w:id="14" w:name="copyrightDate"/>
            <w:r w:rsidRPr="008E7260">
              <w:rPr>
                <w:noProof/>
                <w:sz w:val="18"/>
              </w:rPr>
              <w:t>2</w:t>
            </w:r>
            <w:r w:rsidR="008E2D68" w:rsidRPr="008E7260">
              <w:rPr>
                <w:noProof/>
                <w:sz w:val="18"/>
              </w:rPr>
              <w:t>02</w:t>
            </w:r>
            <w:bookmarkEnd w:id="14"/>
            <w:r w:rsidR="008E7260" w:rsidRPr="008E7260">
              <w:rPr>
                <w:noProof/>
                <w:sz w:val="18"/>
              </w:rPr>
              <w:t>3</w:t>
            </w:r>
            <w:r w:rsidRPr="008E7260">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628BD851" w14:textId="7B7BAA9D" w:rsidR="00B37D59" w:rsidRDefault="00B37D59">
      <w:pPr>
        <w:pStyle w:val="TOC1"/>
        <w:rPr>
          <w:rFonts w:asciiTheme="minorHAnsi" w:eastAsiaTheme="minorEastAsia" w:hAnsiTheme="minorHAnsi" w:cstheme="minorBidi"/>
          <w:noProof/>
          <w:szCs w:val="22"/>
          <w:lang w:val="en-US"/>
        </w:rPr>
      </w:pPr>
      <w:r>
        <w:fldChar w:fldCharType="begin"/>
      </w:r>
      <w:r>
        <w:instrText xml:space="preserve"> TOC \o </w:instrText>
      </w:r>
      <w:r>
        <w:fldChar w:fldCharType="separate"/>
      </w:r>
      <w:r>
        <w:rPr>
          <w:noProof/>
        </w:rPr>
        <w:t>Foreword</w:t>
      </w:r>
      <w:r>
        <w:rPr>
          <w:noProof/>
        </w:rPr>
        <w:tab/>
      </w:r>
      <w:r>
        <w:rPr>
          <w:noProof/>
        </w:rPr>
        <w:fldChar w:fldCharType="begin"/>
      </w:r>
      <w:r>
        <w:rPr>
          <w:noProof/>
        </w:rPr>
        <w:instrText xml:space="preserve"> PAGEREF _Toc133999531 \h </w:instrText>
      </w:r>
      <w:r>
        <w:rPr>
          <w:noProof/>
        </w:rPr>
      </w:r>
      <w:r>
        <w:rPr>
          <w:noProof/>
        </w:rPr>
        <w:fldChar w:fldCharType="separate"/>
      </w:r>
      <w:r>
        <w:rPr>
          <w:noProof/>
        </w:rPr>
        <w:t>4</w:t>
      </w:r>
      <w:r>
        <w:rPr>
          <w:noProof/>
        </w:rPr>
        <w:fldChar w:fldCharType="end"/>
      </w:r>
    </w:p>
    <w:p w14:paraId="29F67F9B" w14:textId="7E7506EB" w:rsidR="00B37D59" w:rsidRDefault="00B37D59">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_Toc133999532 \h </w:instrText>
      </w:r>
      <w:r>
        <w:rPr>
          <w:noProof/>
        </w:rPr>
      </w:r>
      <w:r>
        <w:rPr>
          <w:noProof/>
        </w:rPr>
        <w:fldChar w:fldCharType="separate"/>
      </w:r>
      <w:r>
        <w:rPr>
          <w:noProof/>
        </w:rPr>
        <w:t>5</w:t>
      </w:r>
      <w:r>
        <w:rPr>
          <w:noProof/>
        </w:rPr>
        <w:fldChar w:fldCharType="end"/>
      </w:r>
    </w:p>
    <w:p w14:paraId="708A3186" w14:textId="39602889" w:rsidR="00B37D59" w:rsidRDefault="00B37D59">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_Toc133999533 \h </w:instrText>
      </w:r>
      <w:r>
        <w:rPr>
          <w:noProof/>
        </w:rPr>
      </w:r>
      <w:r>
        <w:rPr>
          <w:noProof/>
        </w:rPr>
        <w:fldChar w:fldCharType="separate"/>
      </w:r>
      <w:r>
        <w:rPr>
          <w:noProof/>
        </w:rPr>
        <w:t>6</w:t>
      </w:r>
      <w:r>
        <w:rPr>
          <w:noProof/>
        </w:rPr>
        <w:fldChar w:fldCharType="end"/>
      </w:r>
    </w:p>
    <w:p w14:paraId="009AE82E" w14:textId="4DAD5535" w:rsidR="00B37D59" w:rsidRDefault="00B37D59">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_Toc133999534 \h </w:instrText>
      </w:r>
      <w:r>
        <w:rPr>
          <w:noProof/>
        </w:rPr>
      </w:r>
      <w:r>
        <w:rPr>
          <w:noProof/>
        </w:rPr>
        <w:fldChar w:fldCharType="separate"/>
      </w:r>
      <w:r>
        <w:rPr>
          <w:noProof/>
        </w:rPr>
        <w:t>6</w:t>
      </w:r>
      <w:r>
        <w:rPr>
          <w:noProof/>
        </w:rPr>
        <w:fldChar w:fldCharType="end"/>
      </w:r>
    </w:p>
    <w:p w14:paraId="51C9E1FC" w14:textId="4E9C72E2" w:rsidR="00B37D59" w:rsidRDefault="00B37D59">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_Toc133999535 \h </w:instrText>
      </w:r>
      <w:r>
        <w:rPr>
          <w:noProof/>
        </w:rPr>
      </w:r>
      <w:r>
        <w:rPr>
          <w:noProof/>
        </w:rPr>
        <w:fldChar w:fldCharType="separate"/>
      </w:r>
      <w:r>
        <w:rPr>
          <w:noProof/>
        </w:rPr>
        <w:t>6</w:t>
      </w:r>
      <w:r>
        <w:rPr>
          <w:noProof/>
        </w:rPr>
        <w:fldChar w:fldCharType="end"/>
      </w:r>
    </w:p>
    <w:p w14:paraId="48EF6002" w14:textId="0457DEEB" w:rsidR="00B37D59" w:rsidRDefault="00B37D59">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_Toc133999536 \h </w:instrText>
      </w:r>
      <w:r>
        <w:rPr>
          <w:noProof/>
        </w:rPr>
      </w:r>
      <w:r>
        <w:rPr>
          <w:noProof/>
        </w:rPr>
        <w:fldChar w:fldCharType="separate"/>
      </w:r>
      <w:r>
        <w:rPr>
          <w:noProof/>
        </w:rPr>
        <w:t>6</w:t>
      </w:r>
      <w:r>
        <w:rPr>
          <w:noProof/>
        </w:rPr>
        <w:fldChar w:fldCharType="end"/>
      </w:r>
    </w:p>
    <w:p w14:paraId="2242FB67" w14:textId="52F45142" w:rsidR="00B37D59" w:rsidRDefault="00B37D59">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_Toc133999537 \h </w:instrText>
      </w:r>
      <w:r>
        <w:rPr>
          <w:noProof/>
        </w:rPr>
      </w:r>
      <w:r>
        <w:rPr>
          <w:noProof/>
        </w:rPr>
        <w:fldChar w:fldCharType="separate"/>
      </w:r>
      <w:r>
        <w:rPr>
          <w:noProof/>
        </w:rPr>
        <w:t>6</w:t>
      </w:r>
      <w:r>
        <w:rPr>
          <w:noProof/>
        </w:rPr>
        <w:fldChar w:fldCharType="end"/>
      </w:r>
    </w:p>
    <w:p w14:paraId="7EB36D9D" w14:textId="1A84AFCB" w:rsidR="00B37D59" w:rsidRDefault="00B37D59">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_Toc133999538 \h </w:instrText>
      </w:r>
      <w:r>
        <w:rPr>
          <w:noProof/>
        </w:rPr>
      </w:r>
      <w:r>
        <w:rPr>
          <w:noProof/>
        </w:rPr>
        <w:fldChar w:fldCharType="separate"/>
      </w:r>
      <w:r>
        <w:rPr>
          <w:noProof/>
        </w:rPr>
        <w:t>7</w:t>
      </w:r>
      <w:r>
        <w:rPr>
          <w:noProof/>
        </w:rPr>
        <w:fldChar w:fldCharType="end"/>
      </w:r>
    </w:p>
    <w:p w14:paraId="44812003" w14:textId="0418BF3C" w:rsidR="00B37D59" w:rsidRDefault="00B37D59">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_Toc133999539 \h </w:instrText>
      </w:r>
      <w:r>
        <w:rPr>
          <w:noProof/>
        </w:rPr>
      </w:r>
      <w:r>
        <w:rPr>
          <w:noProof/>
        </w:rPr>
        <w:fldChar w:fldCharType="separate"/>
      </w:r>
      <w:r>
        <w:rPr>
          <w:noProof/>
        </w:rPr>
        <w:t>7</w:t>
      </w:r>
      <w:r>
        <w:rPr>
          <w:noProof/>
        </w:rPr>
        <w:fldChar w:fldCharType="end"/>
      </w:r>
    </w:p>
    <w:p w14:paraId="28B5F639" w14:textId="2F7CC0A1" w:rsidR="00B37D59" w:rsidRDefault="00B37D59">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Elementary procedures between SMF/CUC and AN-TL and CN-TL</w:t>
      </w:r>
      <w:r>
        <w:rPr>
          <w:noProof/>
        </w:rPr>
        <w:tab/>
      </w:r>
      <w:r>
        <w:rPr>
          <w:noProof/>
        </w:rPr>
        <w:fldChar w:fldCharType="begin"/>
      </w:r>
      <w:r>
        <w:rPr>
          <w:noProof/>
        </w:rPr>
        <w:instrText xml:space="preserve"> PAGEREF _Toc133999540 \h </w:instrText>
      </w:r>
      <w:r>
        <w:rPr>
          <w:noProof/>
        </w:rPr>
      </w:r>
      <w:r>
        <w:rPr>
          <w:noProof/>
        </w:rPr>
        <w:fldChar w:fldCharType="separate"/>
      </w:r>
      <w:r>
        <w:rPr>
          <w:noProof/>
        </w:rPr>
        <w:t>7</w:t>
      </w:r>
      <w:r>
        <w:rPr>
          <w:noProof/>
        </w:rPr>
        <w:fldChar w:fldCharType="end"/>
      </w:r>
    </w:p>
    <w:p w14:paraId="67B3A818" w14:textId="48128DC1" w:rsidR="00B37D59" w:rsidRDefault="00B37D59">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_Toc133999541 \h </w:instrText>
      </w:r>
      <w:r>
        <w:rPr>
          <w:noProof/>
        </w:rPr>
      </w:r>
      <w:r>
        <w:rPr>
          <w:noProof/>
        </w:rPr>
        <w:fldChar w:fldCharType="separate"/>
      </w:r>
      <w:r>
        <w:rPr>
          <w:noProof/>
        </w:rPr>
        <w:t>7</w:t>
      </w:r>
      <w:r>
        <w:rPr>
          <w:noProof/>
        </w:rPr>
        <w:fldChar w:fldCharType="end"/>
      </w:r>
    </w:p>
    <w:p w14:paraId="7244942E" w14:textId="63A08E1A" w:rsidR="00B37D59" w:rsidRDefault="00B37D59">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Procedures</w:t>
      </w:r>
      <w:r>
        <w:rPr>
          <w:noProof/>
        </w:rPr>
        <w:tab/>
      </w:r>
      <w:r>
        <w:rPr>
          <w:noProof/>
        </w:rPr>
        <w:fldChar w:fldCharType="begin"/>
      </w:r>
      <w:r>
        <w:rPr>
          <w:noProof/>
        </w:rPr>
        <w:instrText xml:space="preserve"> PAGEREF _Toc133999542 \h </w:instrText>
      </w:r>
      <w:r>
        <w:rPr>
          <w:noProof/>
        </w:rPr>
      </w:r>
      <w:r>
        <w:rPr>
          <w:noProof/>
        </w:rPr>
        <w:fldChar w:fldCharType="separate"/>
      </w:r>
      <w:r>
        <w:rPr>
          <w:noProof/>
        </w:rPr>
        <w:t>7</w:t>
      </w:r>
      <w:r>
        <w:rPr>
          <w:noProof/>
        </w:rPr>
        <w:fldChar w:fldCharType="end"/>
      </w:r>
    </w:p>
    <w:p w14:paraId="4BF5A564" w14:textId="35E42959" w:rsidR="00B37D59" w:rsidRDefault="00B37D59">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SMF/CUC-initiated Get procedure</w:t>
      </w:r>
      <w:r>
        <w:rPr>
          <w:noProof/>
        </w:rPr>
        <w:tab/>
      </w:r>
      <w:r>
        <w:rPr>
          <w:noProof/>
        </w:rPr>
        <w:fldChar w:fldCharType="begin"/>
      </w:r>
      <w:r>
        <w:rPr>
          <w:noProof/>
        </w:rPr>
        <w:instrText xml:space="preserve"> PAGEREF _Toc133999543 \h </w:instrText>
      </w:r>
      <w:r>
        <w:rPr>
          <w:noProof/>
        </w:rPr>
      </w:r>
      <w:r>
        <w:rPr>
          <w:noProof/>
        </w:rPr>
        <w:fldChar w:fldCharType="separate"/>
      </w:r>
      <w:r>
        <w:rPr>
          <w:noProof/>
        </w:rPr>
        <w:t>7</w:t>
      </w:r>
      <w:r>
        <w:rPr>
          <w:noProof/>
        </w:rPr>
        <w:fldChar w:fldCharType="end"/>
      </w:r>
    </w:p>
    <w:p w14:paraId="29D6D0C2" w14:textId="13655128" w:rsidR="00B37D59" w:rsidRDefault="00B37D59">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SMF/CUC-initiated Set procedure</w:t>
      </w:r>
      <w:r>
        <w:rPr>
          <w:noProof/>
        </w:rPr>
        <w:tab/>
      </w:r>
      <w:r>
        <w:rPr>
          <w:noProof/>
        </w:rPr>
        <w:fldChar w:fldCharType="begin"/>
      </w:r>
      <w:r>
        <w:rPr>
          <w:noProof/>
        </w:rPr>
        <w:instrText xml:space="preserve"> PAGEREF _Toc133999544 \h </w:instrText>
      </w:r>
      <w:r>
        <w:rPr>
          <w:noProof/>
        </w:rPr>
      </w:r>
      <w:r>
        <w:rPr>
          <w:noProof/>
        </w:rPr>
        <w:fldChar w:fldCharType="separate"/>
      </w:r>
      <w:r>
        <w:rPr>
          <w:noProof/>
        </w:rPr>
        <w:t>7</w:t>
      </w:r>
      <w:r>
        <w:rPr>
          <w:noProof/>
        </w:rPr>
        <w:fldChar w:fldCharType="end"/>
      </w:r>
    </w:p>
    <w:p w14:paraId="31137DBE" w14:textId="797E5613" w:rsidR="00B37D59" w:rsidRDefault="00B37D59">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Handling of unknown, unforeseen, and erroneous data</w:t>
      </w:r>
      <w:r>
        <w:rPr>
          <w:noProof/>
        </w:rPr>
        <w:tab/>
      </w:r>
      <w:r>
        <w:rPr>
          <w:noProof/>
        </w:rPr>
        <w:fldChar w:fldCharType="begin"/>
      </w:r>
      <w:r>
        <w:rPr>
          <w:noProof/>
        </w:rPr>
        <w:instrText xml:space="preserve"> PAGEREF _Toc133999545 \h </w:instrText>
      </w:r>
      <w:r>
        <w:rPr>
          <w:noProof/>
        </w:rPr>
      </w:r>
      <w:r>
        <w:rPr>
          <w:noProof/>
        </w:rPr>
        <w:fldChar w:fldCharType="separate"/>
      </w:r>
      <w:r>
        <w:rPr>
          <w:noProof/>
        </w:rPr>
        <w:t>7</w:t>
      </w:r>
      <w:r>
        <w:rPr>
          <w:noProof/>
        </w:rPr>
        <w:fldChar w:fldCharType="end"/>
      </w:r>
    </w:p>
    <w:p w14:paraId="53CB9EA4" w14:textId="1021C43B" w:rsidR="00B37D59" w:rsidRDefault="00B37D59">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_Toc133999546 \h </w:instrText>
      </w:r>
      <w:r>
        <w:rPr>
          <w:noProof/>
        </w:rPr>
      </w:r>
      <w:r>
        <w:rPr>
          <w:noProof/>
        </w:rPr>
        <w:fldChar w:fldCharType="separate"/>
      </w:r>
      <w:r>
        <w:rPr>
          <w:noProof/>
        </w:rPr>
        <w:t>7</w:t>
      </w:r>
      <w:r>
        <w:rPr>
          <w:noProof/>
        </w:rPr>
        <w:fldChar w:fldCharType="end"/>
      </w:r>
    </w:p>
    <w:p w14:paraId="4591D165" w14:textId="4EBD860E" w:rsidR="00B37D59" w:rsidRDefault="00B37D59">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TBD</w:t>
      </w:r>
      <w:r>
        <w:rPr>
          <w:noProof/>
        </w:rPr>
        <w:tab/>
      </w:r>
      <w:r>
        <w:rPr>
          <w:noProof/>
        </w:rPr>
        <w:fldChar w:fldCharType="begin"/>
      </w:r>
      <w:r>
        <w:rPr>
          <w:noProof/>
        </w:rPr>
        <w:instrText xml:space="preserve"> PAGEREF _Toc133999547 \h </w:instrText>
      </w:r>
      <w:r>
        <w:rPr>
          <w:noProof/>
        </w:rPr>
      </w:r>
      <w:r>
        <w:rPr>
          <w:noProof/>
        </w:rPr>
        <w:fldChar w:fldCharType="separate"/>
      </w:r>
      <w:r>
        <w:rPr>
          <w:noProof/>
        </w:rPr>
        <w:t>7</w:t>
      </w:r>
      <w:r>
        <w:rPr>
          <w:noProof/>
        </w:rPr>
        <w:fldChar w:fldCharType="end"/>
      </w:r>
    </w:p>
    <w:p w14:paraId="061AE50A" w14:textId="3716807F" w:rsidR="00B37D59" w:rsidRDefault="00B37D59">
      <w:pPr>
        <w:pStyle w:val="TOC1"/>
        <w:rPr>
          <w:rFonts w:asciiTheme="minorHAnsi" w:eastAsiaTheme="minorEastAsia" w:hAnsiTheme="minorHAnsi" w:cstheme="minorBidi"/>
          <w:noProof/>
          <w:szCs w:val="22"/>
          <w:lang w:val="en-US"/>
        </w:rPr>
      </w:pPr>
      <w:r>
        <w:rPr>
          <w:noProof/>
        </w:rPr>
        <w:t>7</w:t>
      </w:r>
      <w:r>
        <w:rPr>
          <w:rFonts w:asciiTheme="minorHAnsi" w:eastAsiaTheme="minorEastAsia" w:hAnsiTheme="minorHAnsi" w:cstheme="minorBidi"/>
          <w:noProof/>
          <w:szCs w:val="22"/>
          <w:lang w:val="en-US"/>
        </w:rPr>
        <w:tab/>
      </w:r>
      <w:r>
        <w:rPr>
          <w:noProof/>
        </w:rPr>
        <w:t>Message functional definition and contents</w:t>
      </w:r>
      <w:r>
        <w:rPr>
          <w:noProof/>
        </w:rPr>
        <w:tab/>
      </w:r>
      <w:r>
        <w:rPr>
          <w:noProof/>
        </w:rPr>
        <w:fldChar w:fldCharType="begin"/>
      </w:r>
      <w:r>
        <w:rPr>
          <w:noProof/>
        </w:rPr>
        <w:instrText xml:space="preserve"> PAGEREF _Toc133999548 \h </w:instrText>
      </w:r>
      <w:r>
        <w:rPr>
          <w:noProof/>
        </w:rPr>
      </w:r>
      <w:r>
        <w:rPr>
          <w:noProof/>
        </w:rPr>
        <w:fldChar w:fldCharType="separate"/>
      </w:r>
      <w:r>
        <w:rPr>
          <w:noProof/>
        </w:rPr>
        <w:t>7</w:t>
      </w:r>
      <w:r>
        <w:rPr>
          <w:noProof/>
        </w:rPr>
        <w:fldChar w:fldCharType="end"/>
      </w:r>
    </w:p>
    <w:p w14:paraId="50D15FD6" w14:textId="512B81D6" w:rsidR="00B37D59" w:rsidRDefault="00B37D59">
      <w:pPr>
        <w:pStyle w:val="TOC2"/>
        <w:rPr>
          <w:rFonts w:asciiTheme="minorHAnsi" w:eastAsiaTheme="minorEastAsia" w:hAnsiTheme="minorHAnsi" w:cstheme="minorBidi"/>
          <w:noProof/>
          <w:sz w:val="22"/>
          <w:szCs w:val="22"/>
          <w:lang w:val="en-US"/>
        </w:rPr>
      </w:pPr>
      <w:r>
        <w:rPr>
          <w:noProof/>
        </w:rPr>
        <w:t>7.1</w:t>
      </w:r>
      <w:r>
        <w:rPr>
          <w:rFonts w:asciiTheme="minorHAnsi" w:eastAsiaTheme="minorEastAsia" w:hAnsiTheme="minorHAnsi" w:cstheme="minorBidi"/>
          <w:noProof/>
          <w:sz w:val="22"/>
          <w:szCs w:val="22"/>
          <w:lang w:val="en-US"/>
        </w:rPr>
        <w:tab/>
      </w:r>
      <w:r>
        <w:rPr>
          <w:noProof/>
        </w:rPr>
        <w:t>Get Request</w:t>
      </w:r>
      <w:r>
        <w:rPr>
          <w:noProof/>
        </w:rPr>
        <w:tab/>
      </w:r>
      <w:r>
        <w:rPr>
          <w:noProof/>
        </w:rPr>
        <w:fldChar w:fldCharType="begin"/>
      </w:r>
      <w:r>
        <w:rPr>
          <w:noProof/>
        </w:rPr>
        <w:instrText xml:space="preserve"> PAGEREF _Toc133999549 \h </w:instrText>
      </w:r>
      <w:r>
        <w:rPr>
          <w:noProof/>
        </w:rPr>
      </w:r>
      <w:r>
        <w:rPr>
          <w:noProof/>
        </w:rPr>
        <w:fldChar w:fldCharType="separate"/>
      </w:r>
      <w:r>
        <w:rPr>
          <w:noProof/>
        </w:rPr>
        <w:t>8</w:t>
      </w:r>
      <w:r>
        <w:rPr>
          <w:noProof/>
        </w:rPr>
        <w:fldChar w:fldCharType="end"/>
      </w:r>
    </w:p>
    <w:p w14:paraId="0B567F38" w14:textId="66CD09B0" w:rsidR="00B37D59" w:rsidRDefault="00B37D59">
      <w:pPr>
        <w:pStyle w:val="TOC3"/>
        <w:rPr>
          <w:rFonts w:asciiTheme="minorHAnsi" w:eastAsiaTheme="minorEastAsia" w:hAnsiTheme="minorHAnsi" w:cstheme="minorBidi"/>
          <w:noProof/>
          <w:sz w:val="22"/>
          <w:szCs w:val="22"/>
          <w:lang w:val="en-US"/>
        </w:rPr>
      </w:pPr>
      <w:r>
        <w:rPr>
          <w:noProof/>
        </w:rPr>
        <w:t>7.1.1</w:t>
      </w:r>
      <w:r>
        <w:rPr>
          <w:rFonts w:asciiTheme="minorHAnsi" w:eastAsiaTheme="minorEastAsia" w:hAnsiTheme="minorHAnsi" w:cstheme="minorBidi"/>
          <w:noProof/>
          <w:sz w:val="22"/>
          <w:szCs w:val="22"/>
          <w:lang w:val="en-US"/>
        </w:rPr>
        <w:tab/>
      </w:r>
      <w:r>
        <w:rPr>
          <w:noProof/>
          <w:lang w:eastAsia="ko-KR"/>
        </w:rPr>
        <w:t>Message definition</w:t>
      </w:r>
      <w:r>
        <w:rPr>
          <w:noProof/>
        </w:rPr>
        <w:tab/>
      </w:r>
      <w:r>
        <w:rPr>
          <w:noProof/>
        </w:rPr>
        <w:fldChar w:fldCharType="begin"/>
      </w:r>
      <w:r>
        <w:rPr>
          <w:noProof/>
        </w:rPr>
        <w:instrText xml:space="preserve"> PAGEREF _Toc133999550 \h </w:instrText>
      </w:r>
      <w:r>
        <w:rPr>
          <w:noProof/>
        </w:rPr>
      </w:r>
      <w:r>
        <w:rPr>
          <w:noProof/>
        </w:rPr>
        <w:fldChar w:fldCharType="separate"/>
      </w:r>
      <w:r>
        <w:rPr>
          <w:noProof/>
        </w:rPr>
        <w:t>8</w:t>
      </w:r>
      <w:r>
        <w:rPr>
          <w:noProof/>
        </w:rPr>
        <w:fldChar w:fldCharType="end"/>
      </w:r>
    </w:p>
    <w:p w14:paraId="105B3F18" w14:textId="75DEA73B" w:rsidR="00B37D59" w:rsidRDefault="00B37D59">
      <w:pPr>
        <w:pStyle w:val="TOC2"/>
        <w:rPr>
          <w:rFonts w:asciiTheme="minorHAnsi" w:eastAsiaTheme="minorEastAsia" w:hAnsiTheme="minorHAnsi" w:cstheme="minorBidi"/>
          <w:noProof/>
          <w:sz w:val="22"/>
          <w:szCs w:val="22"/>
          <w:lang w:val="en-US"/>
        </w:rPr>
      </w:pPr>
      <w:r>
        <w:rPr>
          <w:noProof/>
        </w:rPr>
        <w:t>7.2</w:t>
      </w:r>
      <w:r>
        <w:rPr>
          <w:rFonts w:asciiTheme="minorHAnsi" w:eastAsiaTheme="minorEastAsia" w:hAnsiTheme="minorHAnsi" w:cstheme="minorBidi"/>
          <w:noProof/>
          <w:sz w:val="22"/>
          <w:szCs w:val="22"/>
          <w:lang w:val="en-US"/>
        </w:rPr>
        <w:tab/>
      </w:r>
      <w:r>
        <w:rPr>
          <w:noProof/>
        </w:rPr>
        <w:t>Get Response</w:t>
      </w:r>
      <w:r>
        <w:rPr>
          <w:noProof/>
        </w:rPr>
        <w:tab/>
      </w:r>
      <w:r>
        <w:rPr>
          <w:noProof/>
        </w:rPr>
        <w:fldChar w:fldCharType="begin"/>
      </w:r>
      <w:r>
        <w:rPr>
          <w:noProof/>
        </w:rPr>
        <w:instrText xml:space="preserve"> PAGEREF _Toc133999551 \h </w:instrText>
      </w:r>
      <w:r>
        <w:rPr>
          <w:noProof/>
        </w:rPr>
      </w:r>
      <w:r>
        <w:rPr>
          <w:noProof/>
        </w:rPr>
        <w:fldChar w:fldCharType="separate"/>
      </w:r>
      <w:r>
        <w:rPr>
          <w:noProof/>
        </w:rPr>
        <w:t>8</w:t>
      </w:r>
      <w:r>
        <w:rPr>
          <w:noProof/>
        </w:rPr>
        <w:fldChar w:fldCharType="end"/>
      </w:r>
    </w:p>
    <w:p w14:paraId="17903498" w14:textId="623F6A15" w:rsidR="00B37D59" w:rsidRDefault="00B37D59">
      <w:pPr>
        <w:pStyle w:val="TOC3"/>
        <w:rPr>
          <w:rFonts w:asciiTheme="minorHAnsi" w:eastAsiaTheme="minorEastAsia" w:hAnsiTheme="minorHAnsi" w:cstheme="minorBidi"/>
          <w:noProof/>
          <w:sz w:val="22"/>
          <w:szCs w:val="22"/>
          <w:lang w:val="en-US"/>
        </w:rPr>
      </w:pPr>
      <w:r>
        <w:rPr>
          <w:noProof/>
        </w:rPr>
        <w:t>7.2.1</w:t>
      </w:r>
      <w:r>
        <w:rPr>
          <w:rFonts w:asciiTheme="minorHAnsi" w:eastAsiaTheme="minorEastAsia" w:hAnsiTheme="minorHAnsi" w:cstheme="minorBidi"/>
          <w:noProof/>
          <w:sz w:val="22"/>
          <w:szCs w:val="22"/>
          <w:lang w:val="en-US"/>
        </w:rPr>
        <w:tab/>
      </w:r>
      <w:r>
        <w:rPr>
          <w:noProof/>
          <w:lang w:eastAsia="ko-KR"/>
        </w:rPr>
        <w:t>Message definition</w:t>
      </w:r>
      <w:r>
        <w:rPr>
          <w:noProof/>
        </w:rPr>
        <w:tab/>
      </w:r>
      <w:r>
        <w:rPr>
          <w:noProof/>
        </w:rPr>
        <w:fldChar w:fldCharType="begin"/>
      </w:r>
      <w:r>
        <w:rPr>
          <w:noProof/>
        </w:rPr>
        <w:instrText xml:space="preserve"> PAGEREF _Toc133999552 \h </w:instrText>
      </w:r>
      <w:r>
        <w:rPr>
          <w:noProof/>
        </w:rPr>
      </w:r>
      <w:r>
        <w:rPr>
          <w:noProof/>
        </w:rPr>
        <w:fldChar w:fldCharType="separate"/>
      </w:r>
      <w:r>
        <w:rPr>
          <w:noProof/>
        </w:rPr>
        <w:t>8</w:t>
      </w:r>
      <w:r>
        <w:rPr>
          <w:noProof/>
        </w:rPr>
        <w:fldChar w:fldCharType="end"/>
      </w:r>
    </w:p>
    <w:p w14:paraId="123E5987" w14:textId="32D30507" w:rsidR="00B37D59" w:rsidRDefault="00B37D59">
      <w:pPr>
        <w:pStyle w:val="TOC2"/>
        <w:rPr>
          <w:rFonts w:asciiTheme="minorHAnsi" w:eastAsiaTheme="minorEastAsia" w:hAnsiTheme="minorHAnsi" w:cstheme="minorBidi"/>
          <w:noProof/>
          <w:sz w:val="22"/>
          <w:szCs w:val="22"/>
          <w:lang w:val="en-US"/>
        </w:rPr>
      </w:pPr>
      <w:r>
        <w:rPr>
          <w:noProof/>
        </w:rPr>
        <w:t>7.3</w:t>
      </w:r>
      <w:r>
        <w:rPr>
          <w:rFonts w:asciiTheme="minorHAnsi" w:eastAsiaTheme="minorEastAsia" w:hAnsiTheme="minorHAnsi" w:cstheme="minorBidi"/>
          <w:noProof/>
          <w:sz w:val="22"/>
          <w:szCs w:val="22"/>
          <w:lang w:val="en-US"/>
        </w:rPr>
        <w:tab/>
      </w:r>
      <w:r>
        <w:rPr>
          <w:noProof/>
        </w:rPr>
        <w:t>Set Request</w:t>
      </w:r>
      <w:r>
        <w:rPr>
          <w:noProof/>
        </w:rPr>
        <w:tab/>
      </w:r>
      <w:r>
        <w:rPr>
          <w:noProof/>
        </w:rPr>
        <w:fldChar w:fldCharType="begin"/>
      </w:r>
      <w:r>
        <w:rPr>
          <w:noProof/>
        </w:rPr>
        <w:instrText xml:space="preserve"> PAGEREF _Toc133999553 \h </w:instrText>
      </w:r>
      <w:r>
        <w:rPr>
          <w:noProof/>
        </w:rPr>
      </w:r>
      <w:r>
        <w:rPr>
          <w:noProof/>
        </w:rPr>
        <w:fldChar w:fldCharType="separate"/>
      </w:r>
      <w:r>
        <w:rPr>
          <w:noProof/>
        </w:rPr>
        <w:t>8</w:t>
      </w:r>
      <w:r>
        <w:rPr>
          <w:noProof/>
        </w:rPr>
        <w:fldChar w:fldCharType="end"/>
      </w:r>
    </w:p>
    <w:p w14:paraId="7CFD4D42" w14:textId="56138A61" w:rsidR="00B37D59" w:rsidRDefault="00B37D59">
      <w:pPr>
        <w:pStyle w:val="TOC3"/>
        <w:rPr>
          <w:rFonts w:asciiTheme="minorHAnsi" w:eastAsiaTheme="minorEastAsia" w:hAnsiTheme="minorHAnsi" w:cstheme="minorBidi"/>
          <w:noProof/>
          <w:sz w:val="22"/>
          <w:szCs w:val="22"/>
          <w:lang w:val="en-US"/>
        </w:rPr>
      </w:pPr>
      <w:r>
        <w:rPr>
          <w:noProof/>
        </w:rPr>
        <w:t>7.3.1</w:t>
      </w:r>
      <w:r>
        <w:rPr>
          <w:rFonts w:asciiTheme="minorHAnsi" w:eastAsiaTheme="minorEastAsia" w:hAnsiTheme="minorHAnsi" w:cstheme="minorBidi"/>
          <w:noProof/>
          <w:sz w:val="22"/>
          <w:szCs w:val="22"/>
          <w:lang w:val="en-US"/>
        </w:rPr>
        <w:tab/>
      </w:r>
      <w:r>
        <w:rPr>
          <w:noProof/>
          <w:lang w:eastAsia="ko-KR"/>
        </w:rPr>
        <w:t>Message definition</w:t>
      </w:r>
      <w:r>
        <w:rPr>
          <w:noProof/>
        </w:rPr>
        <w:tab/>
      </w:r>
      <w:r>
        <w:rPr>
          <w:noProof/>
        </w:rPr>
        <w:fldChar w:fldCharType="begin"/>
      </w:r>
      <w:r>
        <w:rPr>
          <w:noProof/>
        </w:rPr>
        <w:instrText xml:space="preserve"> PAGEREF _Toc133999554 \h </w:instrText>
      </w:r>
      <w:r>
        <w:rPr>
          <w:noProof/>
        </w:rPr>
      </w:r>
      <w:r>
        <w:rPr>
          <w:noProof/>
        </w:rPr>
        <w:fldChar w:fldCharType="separate"/>
      </w:r>
      <w:r>
        <w:rPr>
          <w:noProof/>
        </w:rPr>
        <w:t>8</w:t>
      </w:r>
      <w:r>
        <w:rPr>
          <w:noProof/>
        </w:rPr>
        <w:fldChar w:fldCharType="end"/>
      </w:r>
    </w:p>
    <w:p w14:paraId="1C89C62E" w14:textId="2A912840" w:rsidR="00B37D59" w:rsidRDefault="00B37D59">
      <w:pPr>
        <w:pStyle w:val="TOC2"/>
        <w:rPr>
          <w:rFonts w:asciiTheme="minorHAnsi" w:eastAsiaTheme="minorEastAsia" w:hAnsiTheme="minorHAnsi" w:cstheme="minorBidi"/>
          <w:noProof/>
          <w:sz w:val="22"/>
          <w:szCs w:val="22"/>
          <w:lang w:val="en-US"/>
        </w:rPr>
      </w:pPr>
      <w:r>
        <w:rPr>
          <w:noProof/>
        </w:rPr>
        <w:t>7.4</w:t>
      </w:r>
      <w:r>
        <w:rPr>
          <w:rFonts w:asciiTheme="minorHAnsi" w:eastAsiaTheme="minorEastAsia" w:hAnsiTheme="minorHAnsi" w:cstheme="minorBidi"/>
          <w:noProof/>
          <w:sz w:val="22"/>
          <w:szCs w:val="22"/>
          <w:lang w:val="en-US"/>
        </w:rPr>
        <w:tab/>
      </w:r>
      <w:r>
        <w:rPr>
          <w:noProof/>
        </w:rPr>
        <w:t>Set Response</w:t>
      </w:r>
      <w:r>
        <w:rPr>
          <w:noProof/>
        </w:rPr>
        <w:tab/>
      </w:r>
      <w:r>
        <w:rPr>
          <w:noProof/>
        </w:rPr>
        <w:fldChar w:fldCharType="begin"/>
      </w:r>
      <w:r>
        <w:rPr>
          <w:noProof/>
        </w:rPr>
        <w:instrText xml:space="preserve"> PAGEREF _Toc133999555 \h </w:instrText>
      </w:r>
      <w:r>
        <w:rPr>
          <w:noProof/>
        </w:rPr>
      </w:r>
      <w:r>
        <w:rPr>
          <w:noProof/>
        </w:rPr>
        <w:fldChar w:fldCharType="separate"/>
      </w:r>
      <w:r>
        <w:rPr>
          <w:noProof/>
        </w:rPr>
        <w:t>8</w:t>
      </w:r>
      <w:r>
        <w:rPr>
          <w:noProof/>
        </w:rPr>
        <w:fldChar w:fldCharType="end"/>
      </w:r>
    </w:p>
    <w:p w14:paraId="6C848715" w14:textId="60D1DF4D" w:rsidR="00B37D59" w:rsidRDefault="00B37D59">
      <w:pPr>
        <w:pStyle w:val="TOC3"/>
        <w:rPr>
          <w:rFonts w:asciiTheme="minorHAnsi" w:eastAsiaTheme="minorEastAsia" w:hAnsiTheme="minorHAnsi" w:cstheme="minorBidi"/>
          <w:noProof/>
          <w:sz w:val="22"/>
          <w:szCs w:val="22"/>
          <w:lang w:val="en-US"/>
        </w:rPr>
      </w:pPr>
      <w:r>
        <w:rPr>
          <w:noProof/>
        </w:rPr>
        <w:t>7.4.1</w:t>
      </w:r>
      <w:r>
        <w:rPr>
          <w:rFonts w:asciiTheme="minorHAnsi" w:eastAsiaTheme="minorEastAsia" w:hAnsiTheme="minorHAnsi" w:cstheme="minorBidi"/>
          <w:noProof/>
          <w:sz w:val="22"/>
          <w:szCs w:val="22"/>
          <w:lang w:val="en-US"/>
        </w:rPr>
        <w:tab/>
      </w:r>
      <w:r>
        <w:rPr>
          <w:noProof/>
          <w:lang w:eastAsia="ko-KR"/>
        </w:rPr>
        <w:t>Message definition</w:t>
      </w:r>
      <w:r>
        <w:rPr>
          <w:noProof/>
        </w:rPr>
        <w:tab/>
      </w:r>
      <w:r>
        <w:rPr>
          <w:noProof/>
        </w:rPr>
        <w:fldChar w:fldCharType="begin"/>
      </w:r>
      <w:r>
        <w:rPr>
          <w:noProof/>
        </w:rPr>
        <w:instrText xml:space="preserve"> PAGEREF _Toc133999556 \h </w:instrText>
      </w:r>
      <w:r>
        <w:rPr>
          <w:noProof/>
        </w:rPr>
      </w:r>
      <w:r>
        <w:rPr>
          <w:noProof/>
        </w:rPr>
        <w:fldChar w:fldCharType="separate"/>
      </w:r>
      <w:r>
        <w:rPr>
          <w:noProof/>
        </w:rPr>
        <w:t>8</w:t>
      </w:r>
      <w:r>
        <w:rPr>
          <w:noProof/>
        </w:rPr>
        <w:fldChar w:fldCharType="end"/>
      </w:r>
    </w:p>
    <w:p w14:paraId="333F2F8F" w14:textId="75E938CE" w:rsidR="00B37D59" w:rsidRDefault="00B37D59">
      <w:pPr>
        <w:pStyle w:val="TOC1"/>
        <w:rPr>
          <w:rFonts w:asciiTheme="minorHAnsi" w:eastAsiaTheme="minorEastAsia" w:hAnsiTheme="minorHAnsi" w:cstheme="minorBidi"/>
          <w:noProof/>
          <w:szCs w:val="22"/>
          <w:lang w:val="en-US"/>
        </w:rPr>
      </w:pPr>
      <w:r>
        <w:rPr>
          <w:noProof/>
        </w:rPr>
        <w:t>8</w:t>
      </w:r>
      <w:r>
        <w:rPr>
          <w:rFonts w:asciiTheme="minorHAnsi" w:eastAsiaTheme="minorEastAsia" w:hAnsiTheme="minorHAnsi" w:cstheme="minorBidi"/>
          <w:noProof/>
          <w:szCs w:val="22"/>
          <w:lang w:val="en-US"/>
        </w:rPr>
        <w:tab/>
      </w:r>
      <w:r>
        <w:rPr>
          <w:noProof/>
        </w:rPr>
        <w:t>Information elements coding</w:t>
      </w:r>
      <w:r>
        <w:rPr>
          <w:noProof/>
        </w:rPr>
        <w:tab/>
      </w:r>
      <w:r>
        <w:rPr>
          <w:noProof/>
        </w:rPr>
        <w:fldChar w:fldCharType="begin"/>
      </w:r>
      <w:r>
        <w:rPr>
          <w:noProof/>
        </w:rPr>
        <w:instrText xml:space="preserve"> PAGEREF _Toc133999557 \h </w:instrText>
      </w:r>
      <w:r>
        <w:rPr>
          <w:noProof/>
        </w:rPr>
      </w:r>
      <w:r>
        <w:rPr>
          <w:noProof/>
        </w:rPr>
        <w:fldChar w:fldCharType="separate"/>
      </w:r>
      <w:r>
        <w:rPr>
          <w:noProof/>
        </w:rPr>
        <w:t>8</w:t>
      </w:r>
      <w:r>
        <w:rPr>
          <w:noProof/>
        </w:rPr>
        <w:fldChar w:fldCharType="end"/>
      </w:r>
    </w:p>
    <w:p w14:paraId="1A104F67" w14:textId="21B662B8" w:rsidR="00B37D59" w:rsidRDefault="00B37D59">
      <w:pPr>
        <w:pStyle w:val="TOC1"/>
        <w:rPr>
          <w:rFonts w:asciiTheme="minorHAnsi" w:eastAsiaTheme="minorEastAsia" w:hAnsiTheme="minorHAnsi" w:cstheme="minorBidi"/>
          <w:noProof/>
          <w:szCs w:val="22"/>
          <w:lang w:val="en-US"/>
        </w:rPr>
      </w:pPr>
      <w:r>
        <w:rPr>
          <w:noProof/>
        </w:rPr>
        <w:t>9</w:t>
      </w:r>
      <w:r>
        <w:rPr>
          <w:rFonts w:asciiTheme="minorHAnsi" w:eastAsiaTheme="minorEastAsia" w:hAnsiTheme="minorHAnsi" w:cstheme="minorBidi"/>
          <w:noProof/>
          <w:szCs w:val="22"/>
          <w:lang w:val="en-US"/>
        </w:rPr>
        <w:tab/>
      </w:r>
      <w:r>
        <w:rPr>
          <w:noProof/>
        </w:rPr>
        <w:t>Timers</w:t>
      </w:r>
      <w:r>
        <w:rPr>
          <w:noProof/>
        </w:rPr>
        <w:tab/>
      </w:r>
      <w:r>
        <w:rPr>
          <w:noProof/>
        </w:rPr>
        <w:fldChar w:fldCharType="begin"/>
      </w:r>
      <w:r>
        <w:rPr>
          <w:noProof/>
        </w:rPr>
        <w:instrText xml:space="preserve"> PAGEREF _Toc133999558 \h </w:instrText>
      </w:r>
      <w:r>
        <w:rPr>
          <w:noProof/>
        </w:rPr>
      </w:r>
      <w:r>
        <w:rPr>
          <w:noProof/>
        </w:rPr>
        <w:fldChar w:fldCharType="separate"/>
      </w:r>
      <w:r>
        <w:rPr>
          <w:noProof/>
        </w:rPr>
        <w:t>8</w:t>
      </w:r>
      <w:r>
        <w:rPr>
          <w:noProof/>
        </w:rPr>
        <w:fldChar w:fldCharType="end"/>
      </w:r>
    </w:p>
    <w:p w14:paraId="7EC2DCB5" w14:textId="0F88BBDD" w:rsidR="00B37D59" w:rsidRDefault="00B37D59">
      <w:pPr>
        <w:pStyle w:val="TOC8"/>
        <w:rPr>
          <w:rFonts w:asciiTheme="minorHAnsi" w:eastAsiaTheme="minorEastAsia" w:hAnsiTheme="minorHAnsi" w:cstheme="minorBidi"/>
          <w:b w:val="0"/>
          <w:noProof/>
          <w:szCs w:val="22"/>
          <w:lang w:val="en-US"/>
        </w:rPr>
      </w:pPr>
      <w:r>
        <w:rPr>
          <w:noProof/>
        </w:rPr>
        <w:t>Annex A (informative): Change history</w:t>
      </w:r>
      <w:r>
        <w:rPr>
          <w:noProof/>
        </w:rPr>
        <w:tab/>
      </w:r>
      <w:r>
        <w:rPr>
          <w:noProof/>
        </w:rPr>
        <w:fldChar w:fldCharType="begin"/>
      </w:r>
      <w:r>
        <w:rPr>
          <w:noProof/>
        </w:rPr>
        <w:instrText xml:space="preserve"> PAGEREF _Toc133999559 \h </w:instrText>
      </w:r>
      <w:r>
        <w:rPr>
          <w:noProof/>
        </w:rPr>
      </w:r>
      <w:r>
        <w:rPr>
          <w:noProof/>
        </w:rPr>
        <w:fldChar w:fldCharType="separate"/>
      </w:r>
      <w:r>
        <w:rPr>
          <w:noProof/>
        </w:rPr>
        <w:t>9</w:t>
      </w:r>
      <w:r>
        <w:rPr>
          <w:noProof/>
        </w:rPr>
        <w:fldChar w:fldCharType="end"/>
      </w:r>
    </w:p>
    <w:p w14:paraId="18FC2577" w14:textId="3181F18C" w:rsidR="00B37D59" w:rsidRPr="004D3578" w:rsidRDefault="00B37D59" w:rsidP="00B37D59">
      <w:pPr>
        <w:pStyle w:val="TOC1"/>
      </w:pPr>
      <w:r>
        <w:fldChar w:fldCharType="end"/>
      </w:r>
      <w:r w:rsidRPr="004D3578">
        <w:t xml:space="preserve"> </w:t>
      </w:r>
    </w:p>
    <w:p w14:paraId="0B9E3498" w14:textId="458F2E68" w:rsidR="00080512" w:rsidRPr="004D3578" w:rsidRDefault="00080512"/>
    <w:p w14:paraId="747690AD" w14:textId="68827F20" w:rsidR="0074026F" w:rsidRPr="007B600E" w:rsidRDefault="00080512" w:rsidP="009A146D">
      <w:pPr>
        <w:pStyle w:val="Guidance"/>
      </w:pPr>
      <w:r w:rsidRPr="004D3578">
        <w:br w:type="page"/>
      </w:r>
    </w:p>
    <w:p w14:paraId="03993004" w14:textId="77777777" w:rsidR="00080512" w:rsidRDefault="00080512">
      <w:pPr>
        <w:pStyle w:val="Heading1"/>
      </w:pPr>
      <w:bookmarkStart w:id="17" w:name="foreword"/>
      <w:bookmarkStart w:id="18" w:name="_Toc133999531"/>
      <w:bookmarkEnd w:id="17"/>
      <w:r w:rsidRPr="004D3578">
        <w:lastRenderedPageBreak/>
        <w:t>Foreword</w:t>
      </w:r>
      <w:bookmarkEnd w:id="18"/>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08E9832A" w:rsidR="00080512" w:rsidRPr="004D3578" w:rsidRDefault="00080512">
      <w:r w:rsidRPr="004D3578">
        <w:t xml:space="preserve">This Technical </w:t>
      </w:r>
      <w:bookmarkStart w:id="19" w:name="spectype3"/>
      <w:r w:rsidRPr="003F38B4">
        <w:t>Specification</w:t>
      </w:r>
      <w:bookmarkEnd w:id="19"/>
      <w:r w:rsidRPr="003F38B4">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0" w:name="introduction"/>
      <w:bookmarkStart w:id="21" w:name="_Toc133999532"/>
      <w:bookmarkEnd w:id="20"/>
      <w:r w:rsidRPr="004D3578">
        <w:t>Introduction</w:t>
      </w:r>
      <w:bookmarkEnd w:id="21"/>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2" w:name="scope"/>
      <w:bookmarkStart w:id="23" w:name="_Toc133999533"/>
      <w:bookmarkEnd w:id="22"/>
      <w:r w:rsidRPr="004D3578">
        <w:lastRenderedPageBreak/>
        <w:t>1</w:t>
      </w:r>
      <w:r w:rsidRPr="004D3578">
        <w:tab/>
        <w:t>Scope</w:t>
      </w:r>
      <w:bookmarkEnd w:id="23"/>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4" w:name="references"/>
      <w:bookmarkStart w:id="25" w:name="_Toc133999534"/>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26" w:name="definitions"/>
      <w:bookmarkStart w:id="27" w:name="_Toc133999535"/>
      <w:bookmarkEnd w:id="26"/>
      <w:r w:rsidRPr="004D3578">
        <w:t>3</w:t>
      </w:r>
      <w:r w:rsidRPr="004D3578">
        <w:tab/>
        <w:t>Definitions</w:t>
      </w:r>
      <w:r w:rsidR="00602AEA">
        <w:t xml:space="preserve"> of terms, symbols and abbreviations</w:t>
      </w:r>
      <w:bookmarkEnd w:id="27"/>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28" w:name="_Toc133999536"/>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 w:name="_Toc133999537"/>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33999538"/>
      <w:r w:rsidRPr="004D3578">
        <w:lastRenderedPageBreak/>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4EED41D3" w14:textId="77777777" w:rsidR="00E2696C" w:rsidRPr="004D3578" w:rsidRDefault="00E2696C" w:rsidP="00E2696C">
      <w:pPr>
        <w:pStyle w:val="Heading1"/>
      </w:pPr>
      <w:bookmarkStart w:id="31" w:name="clause4"/>
      <w:bookmarkStart w:id="32" w:name="_Toc133999539"/>
      <w:bookmarkEnd w:id="31"/>
      <w:r w:rsidRPr="004D3578">
        <w:t>4</w:t>
      </w:r>
      <w:r w:rsidRPr="004D3578">
        <w:tab/>
      </w:r>
      <w:r>
        <w:t>General</w:t>
      </w:r>
      <w:bookmarkEnd w:id="32"/>
    </w:p>
    <w:p w14:paraId="7F031005" w14:textId="77777777" w:rsidR="00E2696C" w:rsidRPr="004D3578" w:rsidRDefault="00E2696C" w:rsidP="00E2696C">
      <w:pPr>
        <w:pStyle w:val="Guidance"/>
      </w:pPr>
      <w:r>
        <w:t>General introduction to Time Sensitive Network (TSN) enabled Transport Network (TN), SMF-CUC, AN-TL and CN-TL.</w:t>
      </w:r>
    </w:p>
    <w:p w14:paraId="338A7DE3" w14:textId="77777777" w:rsidR="00E2696C" w:rsidRPr="004D3578" w:rsidRDefault="00E2696C" w:rsidP="00E2696C">
      <w:pPr>
        <w:pStyle w:val="Heading1"/>
      </w:pPr>
      <w:bookmarkStart w:id="33" w:name="_Toc133999540"/>
      <w:r>
        <w:t>5</w:t>
      </w:r>
      <w:r w:rsidRPr="004D3578">
        <w:tab/>
      </w:r>
      <w:r>
        <w:t>Elementary procedures between SMF/CUC and AN-TL and CN-TL</w:t>
      </w:r>
      <w:bookmarkEnd w:id="33"/>
    </w:p>
    <w:p w14:paraId="630C40DC" w14:textId="77777777" w:rsidR="00E2696C" w:rsidRDefault="00E2696C" w:rsidP="00E2696C">
      <w:pPr>
        <w:pStyle w:val="Guidance"/>
      </w:pPr>
      <w:r>
        <w:t>Elementary procedures between the SMF/CUC and AN-TL and CN-TL</w:t>
      </w:r>
    </w:p>
    <w:p w14:paraId="68211821" w14:textId="77777777" w:rsidR="00E2696C" w:rsidRDefault="00E2696C" w:rsidP="00E2696C">
      <w:pPr>
        <w:pStyle w:val="Heading2"/>
      </w:pPr>
      <w:bookmarkStart w:id="34" w:name="_Toc33963224"/>
      <w:bookmarkStart w:id="35" w:name="_Toc34393294"/>
      <w:bookmarkStart w:id="36" w:name="_Toc45216097"/>
      <w:bookmarkStart w:id="37" w:name="_Toc51931666"/>
      <w:bookmarkStart w:id="38" w:name="_Toc58235025"/>
      <w:bookmarkStart w:id="39" w:name="_Toc131692826"/>
      <w:bookmarkStart w:id="40" w:name="_Toc133999541"/>
      <w:bookmarkStart w:id="41" w:name="_Toc33963226"/>
      <w:bookmarkStart w:id="42" w:name="_Toc34393296"/>
      <w:bookmarkStart w:id="43" w:name="_Toc45216099"/>
      <w:bookmarkStart w:id="44" w:name="_Toc51931668"/>
      <w:bookmarkStart w:id="45" w:name="_Toc58235027"/>
      <w:bookmarkStart w:id="46" w:name="_Toc131692828"/>
      <w:r>
        <w:t>5.1</w:t>
      </w:r>
      <w:r>
        <w:tab/>
        <w:t>General</w:t>
      </w:r>
      <w:bookmarkEnd w:id="34"/>
      <w:bookmarkEnd w:id="35"/>
      <w:bookmarkEnd w:id="36"/>
      <w:bookmarkEnd w:id="37"/>
      <w:bookmarkEnd w:id="38"/>
      <w:bookmarkEnd w:id="39"/>
      <w:bookmarkEnd w:id="40"/>
    </w:p>
    <w:p w14:paraId="58A78C85" w14:textId="77777777" w:rsidR="00E2696C" w:rsidRDefault="00E2696C" w:rsidP="00E2696C">
      <w:pPr>
        <w:pStyle w:val="Heading2"/>
      </w:pPr>
      <w:bookmarkStart w:id="47" w:name="_Toc33963225"/>
      <w:bookmarkStart w:id="48" w:name="_Toc34393295"/>
      <w:bookmarkStart w:id="49" w:name="_Toc45216098"/>
      <w:bookmarkStart w:id="50" w:name="_Toc51931667"/>
      <w:bookmarkStart w:id="51" w:name="_Toc58235026"/>
      <w:bookmarkStart w:id="52" w:name="_Toc131692827"/>
      <w:bookmarkStart w:id="53" w:name="_Toc133999542"/>
      <w:r>
        <w:t>5.2</w:t>
      </w:r>
      <w:r>
        <w:tab/>
        <w:t>Procedures</w:t>
      </w:r>
      <w:bookmarkEnd w:id="47"/>
      <w:bookmarkEnd w:id="48"/>
      <w:bookmarkEnd w:id="49"/>
      <w:bookmarkEnd w:id="50"/>
      <w:bookmarkEnd w:id="51"/>
      <w:bookmarkEnd w:id="52"/>
      <w:bookmarkEnd w:id="53"/>
    </w:p>
    <w:p w14:paraId="2EC69EB0" w14:textId="77777777" w:rsidR="00E2696C" w:rsidRDefault="00E2696C" w:rsidP="00E2696C">
      <w:pPr>
        <w:pStyle w:val="Heading3"/>
      </w:pPr>
      <w:bookmarkStart w:id="54" w:name="_Toc133999543"/>
      <w:r>
        <w:t>5.2.1</w:t>
      </w:r>
      <w:r>
        <w:tab/>
        <w:t>SMF/CUC-initiated Get procedure</w:t>
      </w:r>
      <w:bookmarkEnd w:id="41"/>
      <w:bookmarkEnd w:id="42"/>
      <w:bookmarkEnd w:id="43"/>
      <w:bookmarkEnd w:id="44"/>
      <w:bookmarkEnd w:id="45"/>
      <w:bookmarkEnd w:id="46"/>
      <w:bookmarkEnd w:id="54"/>
    </w:p>
    <w:p w14:paraId="14C28DA6" w14:textId="77777777" w:rsidR="00E2696C" w:rsidRDefault="00E2696C" w:rsidP="00E2696C">
      <w:pPr>
        <w:pStyle w:val="Heading3"/>
      </w:pPr>
      <w:bookmarkStart w:id="55" w:name="_Toc133999544"/>
      <w:r>
        <w:t>5.2.2</w:t>
      </w:r>
      <w:r>
        <w:tab/>
        <w:t>SMF/CUC-initiated Set procedure</w:t>
      </w:r>
      <w:bookmarkEnd w:id="55"/>
    </w:p>
    <w:p w14:paraId="06C0C644" w14:textId="77777777" w:rsidR="00E2696C" w:rsidRPr="004D3578" w:rsidRDefault="00E2696C" w:rsidP="00E2696C">
      <w:pPr>
        <w:pStyle w:val="Heading1"/>
      </w:pPr>
      <w:bookmarkStart w:id="56" w:name="_Toc133999545"/>
      <w:r>
        <w:t>6</w:t>
      </w:r>
      <w:r w:rsidRPr="004D3578">
        <w:tab/>
      </w:r>
      <w:r>
        <w:t>Handling of unknown, unforeseen, and erroneous data</w:t>
      </w:r>
      <w:bookmarkEnd w:id="56"/>
    </w:p>
    <w:p w14:paraId="2C82D195" w14:textId="77777777" w:rsidR="00E2696C" w:rsidRDefault="00E2696C" w:rsidP="00E2696C">
      <w:pPr>
        <w:pStyle w:val="Guidance"/>
      </w:pPr>
      <w:r>
        <w:t>Protocol error handling</w:t>
      </w:r>
    </w:p>
    <w:p w14:paraId="31AF016B" w14:textId="77777777" w:rsidR="00E2696C" w:rsidRPr="00392A96" w:rsidRDefault="00E2696C" w:rsidP="00E2696C">
      <w:pPr>
        <w:pStyle w:val="Heading2"/>
      </w:pPr>
      <w:bookmarkStart w:id="57" w:name="_Toc133999546"/>
      <w:r>
        <w:t>6.1</w:t>
      </w:r>
      <w:r>
        <w:tab/>
        <w:t>General</w:t>
      </w:r>
      <w:bookmarkEnd w:id="57"/>
    </w:p>
    <w:p w14:paraId="21D639DE" w14:textId="77777777" w:rsidR="00E2696C" w:rsidRPr="00392A96" w:rsidRDefault="00E2696C" w:rsidP="00E2696C">
      <w:pPr>
        <w:pStyle w:val="Heading2"/>
      </w:pPr>
      <w:bookmarkStart w:id="58" w:name="_Toc133999547"/>
      <w:r>
        <w:t>6.2</w:t>
      </w:r>
      <w:r>
        <w:tab/>
        <w:t>TBD</w:t>
      </w:r>
      <w:bookmarkEnd w:id="58"/>
    </w:p>
    <w:p w14:paraId="3276C4E1" w14:textId="77777777" w:rsidR="00E2696C" w:rsidRPr="004D3578" w:rsidRDefault="00E2696C" w:rsidP="00E2696C">
      <w:pPr>
        <w:pStyle w:val="Heading1"/>
      </w:pPr>
      <w:bookmarkStart w:id="59" w:name="_Toc133999548"/>
      <w:r>
        <w:t>7</w:t>
      </w:r>
      <w:r w:rsidRPr="004D3578">
        <w:tab/>
      </w:r>
      <w:r>
        <w:t>Message functional definition and contents</w:t>
      </w:r>
      <w:bookmarkEnd w:id="59"/>
    </w:p>
    <w:p w14:paraId="116BAD4E" w14:textId="77777777" w:rsidR="00E2696C" w:rsidRDefault="00E2696C" w:rsidP="00E2696C">
      <w:pPr>
        <w:pStyle w:val="Guidance"/>
      </w:pPr>
      <w:r>
        <w:t>Message functional definition and contents</w:t>
      </w:r>
      <w:r w:rsidRPr="004D3578">
        <w:t>.</w:t>
      </w:r>
    </w:p>
    <w:p w14:paraId="6AE43A56" w14:textId="77777777" w:rsidR="00E2696C" w:rsidRDefault="00E2696C" w:rsidP="00E2696C">
      <w:pPr>
        <w:pStyle w:val="Heading2"/>
      </w:pPr>
      <w:bookmarkStart w:id="60" w:name="_Toc133999549"/>
      <w:r>
        <w:lastRenderedPageBreak/>
        <w:t>7.1</w:t>
      </w:r>
      <w:r>
        <w:tab/>
        <w:t>Get Request</w:t>
      </w:r>
      <w:bookmarkEnd w:id="60"/>
    </w:p>
    <w:p w14:paraId="509EED80" w14:textId="77777777" w:rsidR="00E2696C" w:rsidRDefault="00E2696C" w:rsidP="00E2696C">
      <w:pPr>
        <w:pStyle w:val="Heading3"/>
        <w:rPr>
          <w:lang w:eastAsia="ko-KR"/>
        </w:rPr>
      </w:pPr>
      <w:bookmarkStart w:id="61" w:name="_Toc33963275"/>
      <w:bookmarkStart w:id="62" w:name="_Toc34393345"/>
      <w:bookmarkStart w:id="63" w:name="_Toc45216161"/>
      <w:bookmarkStart w:id="64" w:name="_Toc51931730"/>
      <w:bookmarkStart w:id="65" w:name="_Toc58235089"/>
      <w:bookmarkStart w:id="66" w:name="_Toc131692890"/>
      <w:bookmarkStart w:id="67" w:name="_Toc133999550"/>
      <w:r>
        <w:t>7.1.1</w:t>
      </w:r>
      <w:r>
        <w:tab/>
      </w:r>
      <w:r>
        <w:rPr>
          <w:lang w:eastAsia="ko-KR"/>
        </w:rPr>
        <w:t>Message definition</w:t>
      </w:r>
      <w:bookmarkEnd w:id="61"/>
      <w:bookmarkEnd w:id="62"/>
      <w:bookmarkEnd w:id="63"/>
      <w:bookmarkEnd w:id="64"/>
      <w:bookmarkEnd w:id="65"/>
      <w:bookmarkEnd w:id="66"/>
      <w:bookmarkEnd w:id="67"/>
    </w:p>
    <w:p w14:paraId="7C0A35DE" w14:textId="77777777" w:rsidR="00E2696C" w:rsidRDefault="00E2696C" w:rsidP="00E2696C">
      <w:pPr>
        <w:pStyle w:val="Heading2"/>
      </w:pPr>
      <w:bookmarkStart w:id="68" w:name="_Toc133999551"/>
      <w:r>
        <w:t>7.2</w:t>
      </w:r>
      <w:r>
        <w:tab/>
        <w:t>Get Response</w:t>
      </w:r>
      <w:bookmarkEnd w:id="68"/>
    </w:p>
    <w:p w14:paraId="2EC174D8" w14:textId="77777777" w:rsidR="00E2696C" w:rsidRPr="005C391F" w:rsidRDefault="00E2696C" w:rsidP="00E2696C">
      <w:pPr>
        <w:pStyle w:val="Heading3"/>
      </w:pPr>
      <w:bookmarkStart w:id="69" w:name="_Toc133999552"/>
      <w:r>
        <w:t>7.2.1</w:t>
      </w:r>
      <w:r>
        <w:tab/>
      </w:r>
      <w:r>
        <w:rPr>
          <w:lang w:eastAsia="ko-KR"/>
        </w:rPr>
        <w:t>Message definition</w:t>
      </w:r>
      <w:bookmarkEnd w:id="69"/>
    </w:p>
    <w:p w14:paraId="4EAC4B39" w14:textId="77777777" w:rsidR="00E2696C" w:rsidRDefault="00E2696C" w:rsidP="00E2696C">
      <w:pPr>
        <w:pStyle w:val="Heading2"/>
      </w:pPr>
      <w:bookmarkStart w:id="70" w:name="_Toc133999553"/>
      <w:r>
        <w:t>7.3</w:t>
      </w:r>
      <w:r>
        <w:tab/>
        <w:t>Set Request</w:t>
      </w:r>
      <w:bookmarkEnd w:id="70"/>
    </w:p>
    <w:p w14:paraId="42CEB1DC" w14:textId="77777777" w:rsidR="00E2696C" w:rsidRDefault="00E2696C" w:rsidP="00E2696C">
      <w:pPr>
        <w:pStyle w:val="Heading3"/>
        <w:rPr>
          <w:lang w:eastAsia="ko-KR"/>
        </w:rPr>
      </w:pPr>
      <w:bookmarkStart w:id="71" w:name="_Toc133999554"/>
      <w:r>
        <w:t>7.3.1</w:t>
      </w:r>
      <w:r>
        <w:tab/>
      </w:r>
      <w:r>
        <w:rPr>
          <w:lang w:eastAsia="ko-KR"/>
        </w:rPr>
        <w:t>Message definition</w:t>
      </w:r>
      <w:bookmarkEnd w:id="71"/>
    </w:p>
    <w:p w14:paraId="0E8A0AD5" w14:textId="77777777" w:rsidR="00E2696C" w:rsidRPr="00392A96" w:rsidRDefault="00E2696C" w:rsidP="00E2696C">
      <w:pPr>
        <w:pStyle w:val="Heading2"/>
      </w:pPr>
      <w:bookmarkStart w:id="72" w:name="_Toc133999555"/>
      <w:r>
        <w:t>7.4</w:t>
      </w:r>
      <w:r>
        <w:tab/>
        <w:t>Set Response</w:t>
      </w:r>
      <w:bookmarkEnd w:id="72"/>
    </w:p>
    <w:p w14:paraId="60CE52E9" w14:textId="77777777" w:rsidR="00E2696C" w:rsidRDefault="00E2696C" w:rsidP="00E2696C">
      <w:pPr>
        <w:pStyle w:val="Heading3"/>
        <w:rPr>
          <w:lang w:eastAsia="ko-KR"/>
        </w:rPr>
      </w:pPr>
      <w:bookmarkStart w:id="73" w:name="_Toc133999556"/>
      <w:r>
        <w:t>7.4.1</w:t>
      </w:r>
      <w:r>
        <w:tab/>
      </w:r>
      <w:r>
        <w:rPr>
          <w:lang w:eastAsia="ko-KR"/>
        </w:rPr>
        <w:t>Message definition</w:t>
      </w:r>
      <w:bookmarkEnd w:id="73"/>
    </w:p>
    <w:p w14:paraId="664FA410" w14:textId="77777777" w:rsidR="00E2696C" w:rsidRPr="00392A96" w:rsidRDefault="00E2696C" w:rsidP="00E2696C"/>
    <w:p w14:paraId="1855D77A" w14:textId="77777777" w:rsidR="00E2696C" w:rsidRPr="004D3578" w:rsidRDefault="00E2696C" w:rsidP="00E2696C">
      <w:pPr>
        <w:pStyle w:val="Heading1"/>
      </w:pPr>
      <w:bookmarkStart w:id="74" w:name="_Toc133999557"/>
      <w:r>
        <w:t>8</w:t>
      </w:r>
      <w:r w:rsidRPr="004D3578">
        <w:tab/>
      </w:r>
      <w:r>
        <w:t>Information elements coding</w:t>
      </w:r>
      <w:bookmarkEnd w:id="74"/>
    </w:p>
    <w:p w14:paraId="303818BF" w14:textId="77777777" w:rsidR="00E2696C" w:rsidRDefault="00E2696C" w:rsidP="00E2696C">
      <w:pPr>
        <w:pStyle w:val="Guidance"/>
      </w:pPr>
      <w:r>
        <w:t>IEs encoding</w:t>
      </w:r>
      <w:r w:rsidRPr="004D3578">
        <w:t>.</w:t>
      </w:r>
    </w:p>
    <w:p w14:paraId="731A1E6A" w14:textId="77777777" w:rsidR="00E2696C" w:rsidRPr="004D3578" w:rsidRDefault="00E2696C" w:rsidP="00E2696C">
      <w:pPr>
        <w:pStyle w:val="Guidance"/>
      </w:pPr>
    </w:p>
    <w:p w14:paraId="4C0DD034" w14:textId="77777777" w:rsidR="00E2696C" w:rsidRPr="004D3578" w:rsidRDefault="00E2696C" w:rsidP="00E2696C">
      <w:pPr>
        <w:pStyle w:val="Heading1"/>
      </w:pPr>
      <w:bookmarkStart w:id="75" w:name="_Toc133999558"/>
      <w:r>
        <w:t>9</w:t>
      </w:r>
      <w:r w:rsidRPr="004D3578">
        <w:tab/>
      </w:r>
      <w:r>
        <w:t>Timers</w:t>
      </w:r>
      <w:bookmarkEnd w:id="75"/>
    </w:p>
    <w:p w14:paraId="48F932EE" w14:textId="77777777" w:rsidR="00E2696C" w:rsidRPr="004D3578" w:rsidRDefault="00E2696C" w:rsidP="00E2696C">
      <w:pPr>
        <w:pStyle w:val="Guidance"/>
      </w:pPr>
      <w:r>
        <w:t>Timers supported by the protocol.</w:t>
      </w:r>
    </w:p>
    <w:p w14:paraId="08177474" w14:textId="77777777" w:rsidR="00080512" w:rsidRPr="004D3578" w:rsidRDefault="00080512"/>
    <w:p w14:paraId="5CA5E6C2" w14:textId="7803E4D4" w:rsidR="00080512" w:rsidRPr="004D3578" w:rsidRDefault="00D9134D">
      <w:pPr>
        <w:pStyle w:val="Heading8"/>
      </w:pPr>
      <w:bookmarkStart w:id="76" w:name="tsgNames"/>
      <w:bookmarkStart w:id="77" w:name="startOfAnnexes"/>
      <w:bookmarkEnd w:id="76"/>
      <w:bookmarkEnd w:id="77"/>
      <w:r>
        <w:br w:type="page"/>
      </w:r>
      <w:bookmarkStart w:id="78" w:name="_Toc133999559"/>
      <w:r w:rsidR="00080512" w:rsidRPr="004D3578">
        <w:lastRenderedPageBreak/>
        <w:t xml:space="preserve">Annex </w:t>
      </w:r>
      <w:r w:rsidR="00392A96">
        <w:t>A</w:t>
      </w:r>
      <w:r w:rsidR="00080512" w:rsidRPr="004D3578">
        <w:t xml:space="preserve"> (informative):</w:t>
      </w:r>
      <w:r w:rsidR="00080512" w:rsidRPr="004D3578">
        <w:br/>
        <w:t>Change history</w:t>
      </w:r>
      <w:bookmarkEnd w:id="78"/>
    </w:p>
    <w:p w14:paraId="6BB9ECA0" w14:textId="16C48FD1"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A0087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79" w:name="historyclause"/>
            <w:bookmarkEnd w:id="79"/>
            <w:r w:rsidRPr="00235394">
              <w:t>Change history</w:t>
            </w:r>
          </w:p>
        </w:tc>
      </w:tr>
      <w:tr w:rsidR="003C3971" w:rsidRPr="00315B85" w14:paraId="188BB8D6" w14:textId="77777777" w:rsidTr="00A0087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9E15FB" w:rsidRPr="00315B85" w14:paraId="2B211BD3" w14:textId="77777777" w:rsidTr="00A00876">
        <w:tc>
          <w:tcPr>
            <w:tcW w:w="800" w:type="dxa"/>
            <w:shd w:val="solid" w:color="FFFFFF" w:fill="auto"/>
          </w:tcPr>
          <w:p w14:paraId="48A78445" w14:textId="551871BD" w:rsidR="009E15FB" w:rsidRDefault="009E15FB" w:rsidP="00315B85">
            <w:pPr>
              <w:pStyle w:val="TAC"/>
              <w:rPr>
                <w:sz w:val="16"/>
                <w:szCs w:val="16"/>
              </w:rPr>
            </w:pPr>
            <w:r>
              <w:rPr>
                <w:sz w:val="16"/>
                <w:szCs w:val="16"/>
              </w:rPr>
              <w:t>2023-06</w:t>
            </w:r>
          </w:p>
        </w:tc>
        <w:tc>
          <w:tcPr>
            <w:tcW w:w="901" w:type="dxa"/>
            <w:shd w:val="solid" w:color="FFFFFF" w:fill="auto"/>
          </w:tcPr>
          <w:p w14:paraId="5D8A2A60" w14:textId="2E0AFB08" w:rsidR="009E15FB" w:rsidRDefault="009E15FB" w:rsidP="00315B85">
            <w:pPr>
              <w:pStyle w:val="TAC"/>
              <w:rPr>
                <w:sz w:val="16"/>
                <w:szCs w:val="16"/>
              </w:rPr>
            </w:pPr>
            <w:r>
              <w:rPr>
                <w:sz w:val="16"/>
                <w:szCs w:val="16"/>
              </w:rPr>
              <w:t>CT4#116</w:t>
            </w:r>
          </w:p>
        </w:tc>
        <w:tc>
          <w:tcPr>
            <w:tcW w:w="1134" w:type="dxa"/>
            <w:shd w:val="solid" w:color="FFFFFF" w:fill="auto"/>
          </w:tcPr>
          <w:p w14:paraId="18888084" w14:textId="42FF319C" w:rsidR="009E15FB" w:rsidRDefault="009E15FB" w:rsidP="00315B85">
            <w:pPr>
              <w:pStyle w:val="TAC"/>
              <w:rPr>
                <w:sz w:val="16"/>
                <w:szCs w:val="16"/>
              </w:rPr>
            </w:pPr>
            <w:r>
              <w:rPr>
                <w:sz w:val="16"/>
                <w:szCs w:val="16"/>
              </w:rPr>
              <w:t>C4-232444</w:t>
            </w:r>
          </w:p>
        </w:tc>
        <w:tc>
          <w:tcPr>
            <w:tcW w:w="567" w:type="dxa"/>
            <w:shd w:val="solid" w:color="FFFFFF" w:fill="auto"/>
          </w:tcPr>
          <w:p w14:paraId="47B7010C" w14:textId="77777777" w:rsidR="009E15FB" w:rsidRPr="00315B85" w:rsidRDefault="009E15FB" w:rsidP="00315B85">
            <w:pPr>
              <w:pStyle w:val="TAC"/>
              <w:rPr>
                <w:sz w:val="16"/>
                <w:szCs w:val="16"/>
              </w:rPr>
            </w:pPr>
          </w:p>
        </w:tc>
        <w:tc>
          <w:tcPr>
            <w:tcW w:w="426" w:type="dxa"/>
            <w:shd w:val="solid" w:color="FFFFFF" w:fill="auto"/>
          </w:tcPr>
          <w:p w14:paraId="52B012EF" w14:textId="77777777" w:rsidR="009E15FB" w:rsidRPr="00315B85" w:rsidRDefault="009E15FB" w:rsidP="00315B85">
            <w:pPr>
              <w:pStyle w:val="TAC"/>
              <w:rPr>
                <w:sz w:val="16"/>
                <w:szCs w:val="16"/>
              </w:rPr>
            </w:pPr>
          </w:p>
        </w:tc>
        <w:tc>
          <w:tcPr>
            <w:tcW w:w="425" w:type="dxa"/>
            <w:shd w:val="solid" w:color="FFFFFF" w:fill="auto"/>
          </w:tcPr>
          <w:p w14:paraId="47D3320A" w14:textId="77777777" w:rsidR="009E15FB" w:rsidRPr="00315B85" w:rsidRDefault="009E15FB" w:rsidP="00315B85">
            <w:pPr>
              <w:pStyle w:val="TAC"/>
              <w:rPr>
                <w:sz w:val="16"/>
                <w:szCs w:val="16"/>
              </w:rPr>
            </w:pPr>
          </w:p>
        </w:tc>
        <w:tc>
          <w:tcPr>
            <w:tcW w:w="4678" w:type="dxa"/>
            <w:shd w:val="solid" w:color="FFFFFF" w:fill="auto"/>
          </w:tcPr>
          <w:p w14:paraId="0C3393F6" w14:textId="5C0B87E8" w:rsidR="009E15FB" w:rsidRDefault="009E15FB" w:rsidP="00315B85">
            <w:pPr>
              <w:pStyle w:val="TAL"/>
              <w:rPr>
                <w:sz w:val="16"/>
                <w:szCs w:val="16"/>
              </w:rPr>
            </w:pPr>
            <w:r>
              <w:rPr>
                <w:sz w:val="16"/>
                <w:szCs w:val="16"/>
              </w:rPr>
              <w:t xml:space="preserve">Initial draft </w:t>
            </w:r>
          </w:p>
        </w:tc>
        <w:tc>
          <w:tcPr>
            <w:tcW w:w="708" w:type="dxa"/>
            <w:shd w:val="solid" w:color="FFFFFF" w:fill="auto"/>
          </w:tcPr>
          <w:p w14:paraId="31BFEE2E" w14:textId="723B7540" w:rsidR="009E15FB" w:rsidRDefault="009E15FB" w:rsidP="00315B85">
            <w:pPr>
              <w:pStyle w:val="TAC"/>
              <w:rPr>
                <w:sz w:val="16"/>
                <w:szCs w:val="16"/>
              </w:rPr>
            </w:pPr>
            <w:r>
              <w:rPr>
                <w:sz w:val="16"/>
                <w:szCs w:val="16"/>
              </w:rPr>
              <w:t>0.1.0</w:t>
            </w:r>
          </w:p>
        </w:tc>
      </w:tr>
    </w:tbl>
    <w:p w14:paraId="6BA8C2E7" w14:textId="77777777" w:rsidR="003C3971" w:rsidRPr="00235394" w:rsidRDefault="003C3971" w:rsidP="003C3971"/>
    <w:sectPr w:rsidR="003C3971"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30166" w14:textId="77777777" w:rsidR="008D4B07" w:rsidRDefault="008D4B07">
      <w:r>
        <w:separator/>
      </w:r>
    </w:p>
  </w:endnote>
  <w:endnote w:type="continuationSeparator" w:id="0">
    <w:p w14:paraId="76795FD7" w14:textId="77777777" w:rsidR="008D4B07" w:rsidRDefault="008D4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671B9" w14:textId="77777777" w:rsidR="008D4B07" w:rsidRDefault="008D4B07">
      <w:r>
        <w:separator/>
      </w:r>
    </w:p>
  </w:footnote>
  <w:footnote w:type="continuationSeparator" w:id="0">
    <w:p w14:paraId="2037B7B6" w14:textId="77777777" w:rsidR="008D4B07" w:rsidRDefault="008D4B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8D0340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64E9">
      <w:rPr>
        <w:rFonts w:ascii="Arial" w:hAnsi="Arial" w:cs="Arial"/>
        <w:b/>
        <w:noProof/>
        <w:sz w:val="18"/>
        <w:szCs w:val="18"/>
      </w:rPr>
      <w:t>3GPP TS 29.585 V0.1.0 (2023-06)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B90663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64E9">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437351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7532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650392">
    <w:abstractNumId w:val="11"/>
  </w:num>
  <w:num w:numId="4" w16cid:durableId="1759985215">
    <w:abstractNumId w:val="12"/>
  </w:num>
  <w:num w:numId="5" w16cid:durableId="1249341150">
    <w:abstractNumId w:val="9"/>
  </w:num>
  <w:num w:numId="6" w16cid:durableId="322320234">
    <w:abstractNumId w:val="7"/>
  </w:num>
  <w:num w:numId="7" w16cid:durableId="1462571338">
    <w:abstractNumId w:val="6"/>
  </w:num>
  <w:num w:numId="8" w16cid:durableId="897521240">
    <w:abstractNumId w:val="5"/>
  </w:num>
  <w:num w:numId="9" w16cid:durableId="1590381967">
    <w:abstractNumId w:val="4"/>
  </w:num>
  <w:num w:numId="10" w16cid:durableId="2037464132">
    <w:abstractNumId w:val="8"/>
  </w:num>
  <w:num w:numId="11" w16cid:durableId="43063827">
    <w:abstractNumId w:val="3"/>
  </w:num>
  <w:num w:numId="12" w16cid:durableId="1047528100">
    <w:abstractNumId w:val="2"/>
  </w:num>
  <w:num w:numId="13" w16cid:durableId="1422070625">
    <w:abstractNumId w:val="1"/>
  </w:num>
  <w:num w:numId="14" w16cid:durableId="21028718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7069B"/>
    <w:rsid w:val="00080512"/>
    <w:rsid w:val="000C47C3"/>
    <w:rsid w:val="000D58AB"/>
    <w:rsid w:val="00133525"/>
    <w:rsid w:val="00173E3B"/>
    <w:rsid w:val="00174E78"/>
    <w:rsid w:val="00195F8A"/>
    <w:rsid w:val="001A4C42"/>
    <w:rsid w:val="001A7420"/>
    <w:rsid w:val="001B6637"/>
    <w:rsid w:val="001C21C3"/>
    <w:rsid w:val="001D02C2"/>
    <w:rsid w:val="001F0C1D"/>
    <w:rsid w:val="001F1132"/>
    <w:rsid w:val="001F168B"/>
    <w:rsid w:val="002347A2"/>
    <w:rsid w:val="002675F0"/>
    <w:rsid w:val="002760EE"/>
    <w:rsid w:val="002B6339"/>
    <w:rsid w:val="002E00EE"/>
    <w:rsid w:val="00315B85"/>
    <w:rsid w:val="003172DC"/>
    <w:rsid w:val="0035462D"/>
    <w:rsid w:val="00356555"/>
    <w:rsid w:val="003765B8"/>
    <w:rsid w:val="00392A96"/>
    <w:rsid w:val="003C3971"/>
    <w:rsid w:val="003F38B4"/>
    <w:rsid w:val="00423334"/>
    <w:rsid w:val="00423C08"/>
    <w:rsid w:val="004345EC"/>
    <w:rsid w:val="00465515"/>
    <w:rsid w:val="0049751D"/>
    <w:rsid w:val="004C30AC"/>
    <w:rsid w:val="004C3942"/>
    <w:rsid w:val="004D3578"/>
    <w:rsid w:val="004E213A"/>
    <w:rsid w:val="004F0988"/>
    <w:rsid w:val="004F3340"/>
    <w:rsid w:val="0053388B"/>
    <w:rsid w:val="00535773"/>
    <w:rsid w:val="0053729B"/>
    <w:rsid w:val="00543E6C"/>
    <w:rsid w:val="00565087"/>
    <w:rsid w:val="00597B11"/>
    <w:rsid w:val="005C391F"/>
    <w:rsid w:val="005D2E01"/>
    <w:rsid w:val="005D46AA"/>
    <w:rsid w:val="005D7526"/>
    <w:rsid w:val="005E4BB2"/>
    <w:rsid w:val="005F788A"/>
    <w:rsid w:val="00602AEA"/>
    <w:rsid w:val="00614FDF"/>
    <w:rsid w:val="0063543D"/>
    <w:rsid w:val="00647114"/>
    <w:rsid w:val="00670CF4"/>
    <w:rsid w:val="006912E9"/>
    <w:rsid w:val="006A323F"/>
    <w:rsid w:val="006B30D0"/>
    <w:rsid w:val="006C3D95"/>
    <w:rsid w:val="006E5C86"/>
    <w:rsid w:val="007000D6"/>
    <w:rsid w:val="00701116"/>
    <w:rsid w:val="0071174C"/>
    <w:rsid w:val="00713C44"/>
    <w:rsid w:val="00734A5B"/>
    <w:rsid w:val="0074026F"/>
    <w:rsid w:val="007429F6"/>
    <w:rsid w:val="00744E76"/>
    <w:rsid w:val="00765EA3"/>
    <w:rsid w:val="00774DA4"/>
    <w:rsid w:val="00777578"/>
    <w:rsid w:val="00781F0F"/>
    <w:rsid w:val="007A3A6B"/>
    <w:rsid w:val="007B600E"/>
    <w:rsid w:val="007C439E"/>
    <w:rsid w:val="007D714A"/>
    <w:rsid w:val="007F0F4A"/>
    <w:rsid w:val="008028A4"/>
    <w:rsid w:val="00830747"/>
    <w:rsid w:val="00830904"/>
    <w:rsid w:val="008768CA"/>
    <w:rsid w:val="008C384C"/>
    <w:rsid w:val="008C7B64"/>
    <w:rsid w:val="008D4B07"/>
    <w:rsid w:val="008E2D68"/>
    <w:rsid w:val="008E6756"/>
    <w:rsid w:val="008E7260"/>
    <w:rsid w:val="0090271F"/>
    <w:rsid w:val="00902E23"/>
    <w:rsid w:val="009114D7"/>
    <w:rsid w:val="0091348E"/>
    <w:rsid w:val="009155BE"/>
    <w:rsid w:val="00917CCB"/>
    <w:rsid w:val="00933FB0"/>
    <w:rsid w:val="00942EC2"/>
    <w:rsid w:val="00975DAE"/>
    <w:rsid w:val="009964E9"/>
    <w:rsid w:val="009A146D"/>
    <w:rsid w:val="009D036C"/>
    <w:rsid w:val="009D21F7"/>
    <w:rsid w:val="009E15FB"/>
    <w:rsid w:val="009F37B7"/>
    <w:rsid w:val="00A00876"/>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37D59"/>
    <w:rsid w:val="00B93086"/>
    <w:rsid w:val="00BA0F01"/>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41242"/>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696C"/>
    <w:rsid w:val="00E44582"/>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392A96"/>
    <w:rPr>
      <w:rFonts w:ascii="Arial" w:hAnsi="Arial"/>
      <w:sz w:val="28"/>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basedOn w:val="DefaultParagraphFont"/>
    <w:link w:val="Heading2"/>
    <w:rsid w:val="00392A96"/>
    <w:rPr>
      <w:rFonts w:ascii="Arial" w:hAnsi="Arial"/>
      <w:sz w:val="32"/>
      <w:lang w:eastAsia="en-US"/>
    </w:rPr>
  </w:style>
  <w:style w:type="paragraph" w:styleId="Revision">
    <w:name w:val="Revision"/>
    <w:hidden/>
    <w:uiPriority w:val="99"/>
    <w:semiHidden/>
    <w:rsid w:val="00E2696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651986">
      <w:bodyDiv w:val="1"/>
      <w:marLeft w:val="0"/>
      <w:marRight w:val="0"/>
      <w:marTop w:val="0"/>
      <w:marBottom w:val="0"/>
      <w:divBdr>
        <w:top w:val="none" w:sz="0" w:space="0" w:color="auto"/>
        <w:left w:val="none" w:sz="0" w:space="0" w:color="auto"/>
        <w:bottom w:val="none" w:sz="0" w:space="0" w:color="auto"/>
        <w:right w:val="none" w:sz="0" w:space="0" w:color="auto"/>
      </w:divBdr>
    </w:div>
    <w:div w:id="402531109">
      <w:bodyDiv w:val="1"/>
      <w:marLeft w:val="0"/>
      <w:marRight w:val="0"/>
      <w:marTop w:val="0"/>
      <w:marBottom w:val="0"/>
      <w:divBdr>
        <w:top w:val="none" w:sz="0" w:space="0" w:color="auto"/>
        <w:left w:val="none" w:sz="0" w:space="0" w:color="auto"/>
        <w:bottom w:val="none" w:sz="0" w:space="0" w:color="auto"/>
        <w:right w:val="none" w:sz="0" w:space="0" w:color="auto"/>
      </w:divBdr>
    </w:div>
    <w:div w:id="580914667">
      <w:bodyDiv w:val="1"/>
      <w:marLeft w:val="0"/>
      <w:marRight w:val="0"/>
      <w:marTop w:val="0"/>
      <w:marBottom w:val="0"/>
      <w:divBdr>
        <w:top w:val="none" w:sz="0" w:space="0" w:color="auto"/>
        <w:left w:val="none" w:sz="0" w:space="0" w:color="auto"/>
        <w:bottom w:val="none" w:sz="0" w:space="0" w:color="auto"/>
        <w:right w:val="none" w:sz="0" w:space="0" w:color="auto"/>
      </w:divBdr>
    </w:div>
    <w:div w:id="646009221">
      <w:bodyDiv w:val="1"/>
      <w:marLeft w:val="0"/>
      <w:marRight w:val="0"/>
      <w:marTop w:val="0"/>
      <w:marBottom w:val="0"/>
      <w:divBdr>
        <w:top w:val="none" w:sz="0" w:space="0" w:color="auto"/>
        <w:left w:val="none" w:sz="0" w:space="0" w:color="auto"/>
        <w:bottom w:val="none" w:sz="0" w:space="0" w:color="auto"/>
        <w:right w:val="none" w:sz="0" w:space="0" w:color="auto"/>
      </w:divBdr>
    </w:div>
    <w:div w:id="803625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Pages>
  <Words>1445</Words>
  <Characters>8239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27</cp:revision>
  <cp:lastPrinted>2019-02-25T14:05:00Z</cp:lastPrinted>
  <dcterms:created xsi:type="dcterms:W3CDTF">2022-04-01T11:01:00Z</dcterms:created>
  <dcterms:modified xsi:type="dcterms:W3CDTF">2023-06-14T06:26:00Z</dcterms:modified>
</cp:coreProperties>
</file>