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9"/>
        <w:gridCol w:w="110"/>
        <w:gridCol w:w="734"/>
        <w:gridCol w:w="2984"/>
        <w:gridCol w:w="56"/>
        <w:gridCol w:w="4332"/>
      </w:tblGrid>
      <w:tr w:rsidR="00494CC3" w:rsidRPr="00494CC3" w14:paraId="7E25DD83" w14:textId="77777777" w:rsidTr="00494CC3">
        <w:trPr>
          <w:cantSplit/>
        </w:trPr>
        <w:tc>
          <w:tcPr>
            <w:tcW w:w="588" w:type="pct"/>
            <w:vMerge w:val="restart"/>
            <w:vAlign w:val="center"/>
          </w:tcPr>
          <w:p w14:paraId="0587AB33" w14:textId="77777777" w:rsidR="00494CC3" w:rsidRPr="00494CC3" w:rsidRDefault="00494CC3" w:rsidP="00494CC3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494CC3">
              <w:rPr>
                <w:noProof/>
              </w:rPr>
              <w:drawing>
                <wp:inline distT="0" distB="0" distL="0" distR="0" wp14:anchorId="5D189729" wp14:editId="136BDC6F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5" w:type="pct"/>
            <w:gridSpan w:val="4"/>
            <w:vMerge w:val="restart"/>
          </w:tcPr>
          <w:p w14:paraId="40BF7701" w14:textId="77777777" w:rsidR="00494CC3" w:rsidRPr="00494CC3" w:rsidRDefault="00494CC3" w:rsidP="00494CC3">
            <w:pPr>
              <w:rPr>
                <w:sz w:val="16"/>
                <w:szCs w:val="16"/>
              </w:rPr>
            </w:pPr>
            <w:r w:rsidRPr="00494CC3">
              <w:rPr>
                <w:sz w:val="16"/>
                <w:szCs w:val="16"/>
              </w:rPr>
              <w:t>INTERNATIONAL TELECOMMUNICATION UNION</w:t>
            </w:r>
          </w:p>
          <w:p w14:paraId="0C45330A" w14:textId="77777777" w:rsidR="00494CC3" w:rsidRPr="00494CC3" w:rsidRDefault="00494CC3" w:rsidP="00494CC3">
            <w:pPr>
              <w:rPr>
                <w:b/>
                <w:bCs/>
                <w:sz w:val="26"/>
                <w:szCs w:val="26"/>
              </w:rPr>
            </w:pPr>
            <w:r w:rsidRPr="00494CC3">
              <w:rPr>
                <w:b/>
                <w:bCs/>
                <w:sz w:val="26"/>
                <w:szCs w:val="26"/>
              </w:rPr>
              <w:t>TELECOMMUNICATION</w:t>
            </w:r>
            <w:r w:rsidRPr="00494CC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5C3B9A8" w14:textId="77777777" w:rsidR="00494CC3" w:rsidRPr="00494CC3" w:rsidRDefault="00494CC3" w:rsidP="00494CC3">
            <w:pPr>
              <w:rPr>
                <w:sz w:val="20"/>
                <w:szCs w:val="20"/>
              </w:rPr>
            </w:pPr>
            <w:r w:rsidRPr="00494CC3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494CC3">
              <w:rPr>
                <w:sz w:val="20"/>
              </w:rPr>
              <w:t>2022</w:t>
            </w:r>
            <w:r w:rsidRPr="00494CC3">
              <w:rPr>
                <w:sz w:val="20"/>
                <w:szCs w:val="20"/>
              </w:rPr>
              <w:t>-</w:t>
            </w:r>
            <w:r w:rsidRPr="00494CC3">
              <w:rPr>
                <w:sz w:val="20"/>
              </w:rPr>
              <w:t>2024</w:t>
            </w:r>
            <w:bookmarkEnd w:id="2"/>
          </w:p>
        </w:tc>
        <w:tc>
          <w:tcPr>
            <w:tcW w:w="2277" w:type="pct"/>
            <w:gridSpan w:val="2"/>
            <w:vAlign w:val="center"/>
          </w:tcPr>
          <w:p w14:paraId="50B6569E" w14:textId="7BE91C50" w:rsidR="00494CC3" w:rsidRPr="00494CC3" w:rsidRDefault="00494CC3" w:rsidP="00494CC3">
            <w:pPr>
              <w:pStyle w:val="Docnumber"/>
            </w:pPr>
            <w:r>
              <w:t>SG11-LS43</w:t>
            </w:r>
          </w:p>
        </w:tc>
      </w:tr>
      <w:tr w:rsidR="00494CC3" w:rsidRPr="00494CC3" w14:paraId="0DC347D7" w14:textId="77777777" w:rsidTr="00494CC3">
        <w:trPr>
          <w:cantSplit/>
        </w:trPr>
        <w:tc>
          <w:tcPr>
            <w:tcW w:w="588" w:type="pct"/>
            <w:vMerge/>
          </w:tcPr>
          <w:p w14:paraId="0DAFDCEF" w14:textId="77777777" w:rsidR="00494CC3" w:rsidRPr="00494CC3" w:rsidRDefault="00494CC3" w:rsidP="00494CC3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2135" w:type="pct"/>
            <w:gridSpan w:val="4"/>
            <w:vMerge/>
          </w:tcPr>
          <w:p w14:paraId="2EBB777F" w14:textId="77777777" w:rsidR="00494CC3" w:rsidRPr="00494CC3" w:rsidRDefault="00494CC3" w:rsidP="00494CC3">
            <w:pPr>
              <w:rPr>
                <w:smallCaps/>
                <w:sz w:val="20"/>
              </w:rPr>
            </w:pPr>
          </w:p>
        </w:tc>
        <w:tc>
          <w:tcPr>
            <w:tcW w:w="2277" w:type="pct"/>
            <w:gridSpan w:val="2"/>
          </w:tcPr>
          <w:p w14:paraId="68E3FF3A" w14:textId="2A759530" w:rsidR="00494CC3" w:rsidRPr="00494CC3" w:rsidRDefault="00494CC3" w:rsidP="00494CC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494CC3" w:rsidRPr="00494CC3" w14:paraId="63289E97" w14:textId="77777777" w:rsidTr="00494CC3">
        <w:trPr>
          <w:cantSplit/>
        </w:trPr>
        <w:tc>
          <w:tcPr>
            <w:tcW w:w="588" w:type="pct"/>
            <w:vMerge/>
            <w:tcBorders>
              <w:bottom w:val="single" w:sz="12" w:space="0" w:color="auto"/>
            </w:tcBorders>
          </w:tcPr>
          <w:p w14:paraId="17A7A893" w14:textId="77777777" w:rsidR="00494CC3" w:rsidRPr="00494CC3" w:rsidRDefault="00494CC3" w:rsidP="00494CC3">
            <w:pPr>
              <w:rPr>
                <w:b/>
                <w:bCs/>
                <w:sz w:val="26"/>
              </w:rPr>
            </w:pPr>
          </w:p>
        </w:tc>
        <w:tc>
          <w:tcPr>
            <w:tcW w:w="2135" w:type="pct"/>
            <w:gridSpan w:val="4"/>
            <w:vMerge/>
            <w:tcBorders>
              <w:bottom w:val="single" w:sz="12" w:space="0" w:color="auto"/>
            </w:tcBorders>
          </w:tcPr>
          <w:p w14:paraId="15FABBFD" w14:textId="77777777" w:rsidR="00494CC3" w:rsidRPr="00494CC3" w:rsidRDefault="00494CC3" w:rsidP="00494CC3">
            <w:pPr>
              <w:rPr>
                <w:b/>
                <w:bCs/>
                <w:sz w:val="26"/>
              </w:rPr>
            </w:pPr>
          </w:p>
        </w:tc>
        <w:tc>
          <w:tcPr>
            <w:tcW w:w="2277" w:type="pct"/>
            <w:gridSpan w:val="2"/>
            <w:tcBorders>
              <w:bottom w:val="single" w:sz="12" w:space="0" w:color="auto"/>
            </w:tcBorders>
            <w:vAlign w:val="center"/>
          </w:tcPr>
          <w:p w14:paraId="4F0A8F4F" w14:textId="77777777" w:rsidR="00494CC3" w:rsidRPr="00494CC3" w:rsidRDefault="00494CC3" w:rsidP="00494CC3">
            <w:pPr>
              <w:jc w:val="right"/>
              <w:rPr>
                <w:b/>
                <w:bCs/>
                <w:sz w:val="28"/>
                <w:szCs w:val="28"/>
              </w:rPr>
            </w:pPr>
            <w:r w:rsidRPr="00494CC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94CC3" w:rsidRPr="00494CC3" w14:paraId="5F16D228" w14:textId="77777777" w:rsidTr="00494CC3">
        <w:trPr>
          <w:cantSplit/>
        </w:trPr>
        <w:tc>
          <w:tcPr>
            <w:tcW w:w="795" w:type="pct"/>
            <w:gridSpan w:val="3"/>
          </w:tcPr>
          <w:p w14:paraId="2858FF58" w14:textId="77777777" w:rsidR="00494CC3" w:rsidRPr="00494CC3" w:rsidRDefault="00494CC3" w:rsidP="00494CC3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494CC3">
              <w:rPr>
                <w:b/>
                <w:bCs/>
              </w:rPr>
              <w:t>Question(s):</w:t>
            </w:r>
          </w:p>
        </w:tc>
        <w:tc>
          <w:tcPr>
            <w:tcW w:w="1929" w:type="pct"/>
            <w:gridSpan w:val="2"/>
          </w:tcPr>
          <w:p w14:paraId="79488970" w14:textId="38F02D03" w:rsidR="00494CC3" w:rsidRPr="00494CC3" w:rsidRDefault="00494CC3" w:rsidP="00494CC3">
            <w:r w:rsidRPr="00494CC3">
              <w:t>3/11</w:t>
            </w:r>
          </w:p>
        </w:tc>
        <w:tc>
          <w:tcPr>
            <w:tcW w:w="2277" w:type="pct"/>
            <w:gridSpan w:val="2"/>
          </w:tcPr>
          <w:p w14:paraId="6ECD8FE9" w14:textId="70FBA0FB" w:rsidR="00494CC3" w:rsidRPr="00494CC3" w:rsidRDefault="00494CC3" w:rsidP="00494CC3">
            <w:pPr>
              <w:jc w:val="right"/>
            </w:pPr>
            <w:r w:rsidRPr="00494CC3">
              <w:t>Geneva, 7 December 2022</w:t>
            </w:r>
          </w:p>
        </w:tc>
      </w:tr>
      <w:tr w:rsidR="00494CC3" w:rsidRPr="00494CC3" w14:paraId="6F934A2D" w14:textId="77777777" w:rsidTr="00494CC3">
        <w:trPr>
          <w:cantSplit/>
        </w:trPr>
        <w:tc>
          <w:tcPr>
            <w:tcW w:w="5000" w:type="pct"/>
            <w:gridSpan w:val="7"/>
          </w:tcPr>
          <w:p w14:paraId="098933C2" w14:textId="3636BBDE" w:rsidR="00494CC3" w:rsidRPr="00494CC3" w:rsidRDefault="00494CC3" w:rsidP="00494CC3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494CC3">
              <w:rPr>
                <w:b/>
                <w:bCs/>
              </w:rPr>
              <w:t>Ref.: SG11-TD46/WP1</w:t>
            </w:r>
          </w:p>
        </w:tc>
      </w:tr>
      <w:tr w:rsidR="00494CC3" w:rsidRPr="00494CC3" w14:paraId="7B43A4BB" w14:textId="77777777" w:rsidTr="00494CC3">
        <w:trPr>
          <w:cantSplit/>
        </w:trPr>
        <w:tc>
          <w:tcPr>
            <w:tcW w:w="795" w:type="pct"/>
            <w:gridSpan w:val="3"/>
          </w:tcPr>
          <w:p w14:paraId="0091A31A" w14:textId="77777777" w:rsidR="00494CC3" w:rsidRPr="00494CC3" w:rsidRDefault="00494CC3" w:rsidP="00494CC3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494CC3">
              <w:rPr>
                <w:b/>
                <w:bCs/>
              </w:rPr>
              <w:t>Source:</w:t>
            </w:r>
          </w:p>
        </w:tc>
        <w:tc>
          <w:tcPr>
            <w:tcW w:w="4205" w:type="pct"/>
            <w:gridSpan w:val="4"/>
          </w:tcPr>
          <w:p w14:paraId="6E2ACE92" w14:textId="005BB5AC" w:rsidR="00494CC3" w:rsidRPr="00494CC3" w:rsidRDefault="00494CC3" w:rsidP="00494CC3">
            <w:r w:rsidRPr="00494CC3">
              <w:t>ITU-T Study Group 11</w:t>
            </w:r>
          </w:p>
        </w:tc>
      </w:tr>
      <w:tr w:rsidR="00494CC3" w:rsidRPr="00494CC3" w14:paraId="3D7F70D6" w14:textId="77777777" w:rsidTr="00494CC3">
        <w:trPr>
          <w:cantSplit/>
        </w:trPr>
        <w:tc>
          <w:tcPr>
            <w:tcW w:w="795" w:type="pct"/>
            <w:gridSpan w:val="3"/>
            <w:tcBorders>
              <w:bottom w:val="single" w:sz="8" w:space="0" w:color="auto"/>
            </w:tcBorders>
          </w:tcPr>
          <w:p w14:paraId="6D13A2AD" w14:textId="77777777" w:rsidR="00494CC3" w:rsidRPr="00494CC3" w:rsidRDefault="00494CC3" w:rsidP="00494CC3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494CC3">
              <w:rPr>
                <w:b/>
                <w:bCs/>
              </w:rPr>
              <w:t>Title:</w:t>
            </w:r>
          </w:p>
        </w:tc>
        <w:tc>
          <w:tcPr>
            <w:tcW w:w="4205" w:type="pct"/>
            <w:gridSpan w:val="4"/>
            <w:tcBorders>
              <w:bottom w:val="single" w:sz="8" w:space="0" w:color="auto"/>
            </w:tcBorders>
          </w:tcPr>
          <w:p w14:paraId="2554B3B8" w14:textId="7A3CC8F3" w:rsidR="00494CC3" w:rsidRPr="00494CC3" w:rsidRDefault="00494CC3" w:rsidP="00494CC3">
            <w:r w:rsidRPr="00494CC3">
              <w:t>LS on proposed new draft Recommendation “Signalling requirements and procedures for bypassing network elements of IMS”</w:t>
            </w:r>
          </w:p>
        </w:tc>
      </w:tr>
      <w:tr w:rsidR="005A3773" w14:paraId="37EA0099" w14:textId="77777777" w:rsidTr="00494CC3">
        <w:trPr>
          <w:cantSplit/>
          <w:trHeight w:val="357"/>
        </w:trPr>
        <w:tc>
          <w:tcPr>
            <w:tcW w:w="5000" w:type="pct"/>
            <w:gridSpan w:val="7"/>
            <w:tcBorders>
              <w:top w:val="single" w:sz="12" w:space="0" w:color="auto"/>
            </w:tcBorders>
          </w:tcPr>
          <w:p w14:paraId="3EB81AD4" w14:textId="5701E9DA" w:rsidR="005A3773" w:rsidRDefault="005A3773" w:rsidP="00494CC3">
            <w:pPr>
              <w:jc w:val="center"/>
              <w:rPr>
                <w:b/>
              </w:rPr>
            </w:pPr>
            <w:bookmarkStart w:id="9" w:name="_Hlk98856042"/>
            <w:bookmarkEnd w:id="1"/>
            <w:bookmarkEnd w:id="8"/>
            <w:r>
              <w:rPr>
                <w:b/>
              </w:rPr>
              <w:t>LIAISON STATEMENT</w:t>
            </w:r>
          </w:p>
        </w:tc>
      </w:tr>
      <w:tr w:rsidR="005A3773" w14:paraId="27BBABE1" w14:textId="77777777" w:rsidTr="00494CC3">
        <w:trPr>
          <w:cantSplit/>
          <w:trHeight w:val="357"/>
        </w:trPr>
        <w:tc>
          <w:tcPr>
            <w:tcW w:w="1176" w:type="pct"/>
            <w:gridSpan w:val="4"/>
          </w:tcPr>
          <w:p w14:paraId="2725AF4C" w14:textId="77777777" w:rsidR="005A3773" w:rsidRPr="003869CD" w:rsidRDefault="005A3773" w:rsidP="00494CC3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3824" w:type="pct"/>
            <w:gridSpan w:val="3"/>
          </w:tcPr>
          <w:p w14:paraId="6BC2B58C" w14:textId="6429D0CF" w:rsidR="005A3773" w:rsidRDefault="00160B61" w:rsidP="00494CC3">
            <w:pPr>
              <w:pStyle w:val="LSForAction"/>
              <w:jc w:val="both"/>
            </w:pPr>
            <w:r w:rsidRPr="00E93B63">
              <w:rPr>
                <w:rFonts w:eastAsiaTheme="minorEastAsia"/>
                <w:szCs w:val="24"/>
                <w:lang w:eastAsia="zh-CN"/>
              </w:rPr>
              <w:t xml:space="preserve">ITU-T Study Group 2, 3GPP </w:t>
            </w:r>
            <w:r>
              <w:rPr>
                <w:rFonts w:eastAsiaTheme="minorEastAsia"/>
                <w:szCs w:val="24"/>
                <w:lang w:eastAsia="zh-CN"/>
              </w:rPr>
              <w:t>CT4</w:t>
            </w:r>
          </w:p>
        </w:tc>
      </w:tr>
      <w:tr w:rsidR="00A37153" w14:paraId="2ED72602" w14:textId="77777777" w:rsidTr="00494CC3">
        <w:trPr>
          <w:cantSplit/>
          <w:trHeight w:val="357"/>
        </w:trPr>
        <w:tc>
          <w:tcPr>
            <w:tcW w:w="1176" w:type="pct"/>
            <w:gridSpan w:val="4"/>
          </w:tcPr>
          <w:p w14:paraId="65BD9F7E" w14:textId="77777777" w:rsidR="00A37153" w:rsidRPr="003869CD" w:rsidRDefault="00A37153" w:rsidP="00494CC3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3824" w:type="pct"/>
            <w:gridSpan w:val="3"/>
          </w:tcPr>
          <w:p w14:paraId="369C8CED" w14:textId="48D40306" w:rsidR="00A37153" w:rsidRDefault="00160B61" w:rsidP="00494CC3">
            <w:pPr>
              <w:pStyle w:val="LSForInfo"/>
            </w:pPr>
            <w:r w:rsidRPr="00E93B63">
              <w:rPr>
                <w:rFonts w:eastAsiaTheme="minorEastAsia"/>
                <w:szCs w:val="24"/>
                <w:lang w:eastAsia="zh-CN"/>
              </w:rPr>
              <w:t>-</w:t>
            </w:r>
          </w:p>
        </w:tc>
      </w:tr>
      <w:tr w:rsidR="00A37153" w:rsidRPr="00B55983" w14:paraId="79298759" w14:textId="77777777" w:rsidTr="00494CC3">
        <w:trPr>
          <w:cantSplit/>
          <w:trHeight w:val="357"/>
        </w:trPr>
        <w:tc>
          <w:tcPr>
            <w:tcW w:w="1176" w:type="pct"/>
            <w:gridSpan w:val="4"/>
          </w:tcPr>
          <w:p w14:paraId="0ED9E043" w14:textId="77777777" w:rsidR="00A37153" w:rsidRDefault="00A37153" w:rsidP="00494CC3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3824" w:type="pct"/>
            <w:gridSpan w:val="3"/>
          </w:tcPr>
          <w:p w14:paraId="577D3365" w14:textId="597CB04F" w:rsidR="00A37153" w:rsidRPr="00B55983" w:rsidRDefault="00BA70A1" w:rsidP="00494CC3">
            <w:r w:rsidRPr="00BA70A1">
              <w:t>ITU-T WP</w:t>
            </w:r>
            <w:r>
              <w:t>1</w:t>
            </w:r>
            <w:r w:rsidRPr="00BA70A1">
              <w:t>/11 meeting (Geneva, 7 December 2022)</w:t>
            </w:r>
          </w:p>
        </w:tc>
      </w:tr>
      <w:tr w:rsidR="00A37153" w:rsidRPr="00136167" w14:paraId="140DE779" w14:textId="77777777" w:rsidTr="00494CC3">
        <w:trPr>
          <w:cantSplit/>
          <w:trHeight w:val="357"/>
        </w:trPr>
        <w:tc>
          <w:tcPr>
            <w:tcW w:w="1176" w:type="pct"/>
            <w:gridSpan w:val="4"/>
            <w:tcBorders>
              <w:bottom w:val="single" w:sz="12" w:space="0" w:color="auto"/>
            </w:tcBorders>
          </w:tcPr>
          <w:p w14:paraId="493A637B" w14:textId="77777777" w:rsidR="00A37153" w:rsidRPr="006B7D1E" w:rsidRDefault="00A37153" w:rsidP="00494CC3">
            <w:pPr>
              <w:rPr>
                <w:b/>
                <w:bCs/>
              </w:rPr>
            </w:pPr>
            <w:r w:rsidRPr="006B7D1E">
              <w:rPr>
                <w:b/>
                <w:bCs/>
              </w:rPr>
              <w:t>Deadline:</w:t>
            </w:r>
          </w:p>
        </w:tc>
        <w:tc>
          <w:tcPr>
            <w:tcW w:w="3824" w:type="pct"/>
            <w:gridSpan w:val="3"/>
            <w:tcBorders>
              <w:bottom w:val="single" w:sz="12" w:space="0" w:color="auto"/>
            </w:tcBorders>
          </w:tcPr>
          <w:p w14:paraId="60075327" w14:textId="6089C99C" w:rsidR="00A37153" w:rsidRPr="00EB2704" w:rsidRDefault="0087154A" w:rsidP="00494CC3">
            <w:pPr>
              <w:pStyle w:val="LSDeadline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28 April</w:t>
            </w:r>
            <w:r w:rsidR="00A37153" w:rsidRPr="00136167">
              <w:rPr>
                <w:rFonts w:eastAsia="Malgun Gothic"/>
                <w:lang w:eastAsia="ko-KR"/>
              </w:rPr>
              <w:t xml:space="preserve"> 202</w:t>
            </w:r>
            <w:r w:rsidR="0084412B">
              <w:rPr>
                <w:rFonts w:eastAsia="Malgun Gothic"/>
                <w:lang w:eastAsia="ko-KR"/>
              </w:rPr>
              <w:t>3</w:t>
            </w:r>
          </w:p>
        </w:tc>
      </w:tr>
      <w:tr w:rsidR="00BA70A1" w:rsidRPr="00364979" w14:paraId="2141FDFA" w14:textId="77777777" w:rsidTr="00494CC3">
        <w:trPr>
          <w:cantSplit/>
          <w:trHeight w:val="790"/>
        </w:trPr>
        <w:tc>
          <w:tcPr>
            <w:tcW w:w="738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97088E4" w14:textId="77777777" w:rsidR="00BA70A1" w:rsidRPr="00136DDD" w:rsidRDefault="00BA70A1" w:rsidP="00494CC3">
            <w:pPr>
              <w:rPr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1986" w:type="pct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D408DA2" w14:textId="77777777" w:rsidR="00BA70A1" w:rsidRPr="00801B42" w:rsidRDefault="00BA70A1" w:rsidP="00494CC3">
            <w:r w:rsidRPr="008C2A00">
              <w:t>Ritu Ranjan M</w:t>
            </w:r>
            <w:r>
              <w:t>ittar</w:t>
            </w:r>
            <w:r>
              <w:br/>
              <w:t>Chairman SG11</w:t>
            </w:r>
            <w:r>
              <w:br/>
              <w:t>India</w:t>
            </w:r>
          </w:p>
        </w:tc>
        <w:tc>
          <w:tcPr>
            <w:tcW w:w="2277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08674F6" w14:textId="77777777" w:rsidR="00BA70A1" w:rsidRPr="00D10A47" w:rsidRDefault="00BA70A1" w:rsidP="00494CC3">
            <w:pPr>
              <w:tabs>
                <w:tab w:val="left" w:pos="794"/>
              </w:tabs>
            </w:pPr>
            <w:r>
              <w:t>Tel:</w:t>
            </w:r>
            <w:r>
              <w:tab/>
            </w:r>
            <w:r w:rsidRPr="00F86D3F">
              <w:t>+919868137776</w:t>
            </w:r>
            <w:r>
              <w:br/>
              <w:t>E-mail:</w:t>
            </w:r>
            <w:r>
              <w:tab/>
            </w:r>
            <w:hyperlink r:id="rId12" w:history="1">
              <w:r w:rsidRPr="009D6AFB">
                <w:rPr>
                  <w:rStyle w:val="Hyperlink"/>
                </w:rPr>
                <w:t>rr.mittar@gov.in</w:t>
              </w:r>
            </w:hyperlink>
          </w:p>
        </w:tc>
      </w:tr>
      <w:tr w:rsidR="00A3567F" w:rsidRPr="00494CC3" w14:paraId="0C252828" w14:textId="77777777" w:rsidTr="00494CC3">
        <w:tblPrEx>
          <w:jc w:val="center"/>
        </w:tblPrEx>
        <w:trPr>
          <w:cantSplit/>
          <w:jc w:val="center"/>
        </w:trPr>
        <w:tc>
          <w:tcPr>
            <w:tcW w:w="738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3E267FC" w14:textId="77777777" w:rsidR="00A3567F" w:rsidRPr="0059056D" w:rsidRDefault="00A3567F" w:rsidP="00494CC3">
            <w:pPr>
              <w:rPr>
                <w:b/>
                <w:bCs/>
              </w:rPr>
            </w:pPr>
            <w:r w:rsidRPr="0059056D">
              <w:rPr>
                <w:b/>
                <w:bCs/>
              </w:rPr>
              <w:t>Contact:</w:t>
            </w:r>
          </w:p>
        </w:tc>
        <w:tc>
          <w:tcPr>
            <w:tcW w:w="2015" w:type="pct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FBC0804" w14:textId="77777777" w:rsidR="00A3567F" w:rsidRPr="0059056D" w:rsidRDefault="00A3567F" w:rsidP="00494CC3">
            <w:proofErr w:type="spellStart"/>
            <w:r w:rsidRPr="0059056D">
              <w:rPr>
                <w:bCs/>
                <w:lang w:eastAsia="zh-CN"/>
              </w:rPr>
              <w:t>Xiaojie</w:t>
            </w:r>
            <w:proofErr w:type="spellEnd"/>
            <w:r w:rsidRPr="0059056D">
              <w:rPr>
                <w:bCs/>
                <w:lang w:eastAsia="zh-CN"/>
              </w:rPr>
              <w:t xml:space="preserve"> ZHU</w:t>
            </w:r>
            <w:r w:rsidRPr="0059056D">
              <w:rPr>
                <w:bCs/>
                <w:lang w:eastAsia="zh-CN"/>
              </w:rPr>
              <w:br/>
              <w:t>China Telecom</w:t>
            </w:r>
            <w:r w:rsidRPr="0059056D">
              <w:rPr>
                <w:bCs/>
                <w:lang w:eastAsia="zh-CN"/>
              </w:rPr>
              <w:br/>
              <w:t>China</w:t>
            </w:r>
          </w:p>
        </w:tc>
        <w:tc>
          <w:tcPr>
            <w:tcW w:w="2248" w:type="pct"/>
            <w:tcBorders>
              <w:top w:val="single" w:sz="6" w:space="0" w:color="auto"/>
              <w:bottom w:val="single" w:sz="6" w:space="0" w:color="auto"/>
            </w:tcBorders>
          </w:tcPr>
          <w:p w14:paraId="3B8C3049" w14:textId="714A1BE5" w:rsidR="00A3567F" w:rsidRPr="00596C5D" w:rsidRDefault="00A3567F" w:rsidP="00494CC3">
            <w:pPr>
              <w:rPr>
                <w:lang w:val="fr-CH"/>
              </w:rPr>
            </w:pPr>
            <w:r w:rsidRPr="00596C5D">
              <w:rPr>
                <w:bCs/>
                <w:lang w:val="fr-CH"/>
              </w:rPr>
              <w:t>Tel:</w:t>
            </w:r>
            <w:r w:rsidR="00494CC3">
              <w:rPr>
                <w:bCs/>
                <w:lang w:val="fr-CH"/>
              </w:rPr>
              <w:tab/>
            </w:r>
            <w:r w:rsidRPr="00596C5D">
              <w:rPr>
                <w:bCs/>
                <w:lang w:val="fr-CH"/>
              </w:rPr>
              <w:t>+</w:t>
            </w:r>
            <w:r w:rsidRPr="00596C5D">
              <w:rPr>
                <w:rFonts w:hint="eastAsia"/>
                <w:bCs/>
                <w:lang w:val="fr-CH" w:eastAsia="zh-CN"/>
              </w:rPr>
              <w:t>86</w:t>
            </w:r>
            <w:r w:rsidRPr="00596C5D">
              <w:rPr>
                <w:bCs/>
                <w:lang w:val="fr-CH"/>
              </w:rPr>
              <w:t xml:space="preserve"> </w:t>
            </w:r>
            <w:r w:rsidRPr="00596C5D">
              <w:rPr>
                <w:rFonts w:hint="eastAsia"/>
                <w:bCs/>
                <w:lang w:val="fr-CH" w:eastAsia="zh-CN"/>
              </w:rPr>
              <w:t>20 38639248</w:t>
            </w:r>
            <w:r w:rsidRPr="00596C5D">
              <w:rPr>
                <w:bCs/>
                <w:lang w:val="fr-CH"/>
              </w:rPr>
              <w:br/>
              <w:t xml:space="preserve">E-mail: </w:t>
            </w:r>
            <w:hyperlink r:id="rId13" w:history="1">
              <w:r w:rsidRPr="00596C5D">
                <w:rPr>
                  <w:rStyle w:val="Hyperlink"/>
                  <w:rFonts w:hint="eastAsia"/>
                  <w:bCs/>
                  <w:lang w:val="fr-CH" w:eastAsia="zh-CN"/>
                </w:rPr>
                <w:t>zhu</w:t>
              </w:r>
              <w:r w:rsidRPr="00596C5D">
                <w:rPr>
                  <w:rStyle w:val="Hyperlink"/>
                  <w:bCs/>
                  <w:lang w:val="fr-CH" w:eastAsia="zh-CN"/>
                </w:rPr>
                <w:t>xiaojie</w:t>
              </w:r>
              <w:r w:rsidRPr="00596C5D">
                <w:rPr>
                  <w:rStyle w:val="Hyperlink"/>
                  <w:bCs/>
                  <w:lang w:val="fr-CH"/>
                </w:rPr>
                <w:t>@</w:t>
              </w:r>
              <w:r w:rsidRPr="00596C5D">
                <w:rPr>
                  <w:rStyle w:val="Hyperlink"/>
                  <w:rFonts w:hint="eastAsia"/>
                  <w:bCs/>
                  <w:lang w:val="fr-CH" w:eastAsia="zh-CN"/>
                </w:rPr>
                <w:t>chinatelecom.cn</w:t>
              </w:r>
            </w:hyperlink>
          </w:p>
        </w:tc>
      </w:tr>
    </w:tbl>
    <w:p w14:paraId="10CE3855" w14:textId="77777777" w:rsidR="00BA70A1" w:rsidRPr="00494CC3" w:rsidRDefault="00BA70A1">
      <w:pPr>
        <w:rPr>
          <w:lang w:val="fr-CH"/>
        </w:rPr>
      </w:pPr>
    </w:p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94"/>
        <w:gridCol w:w="8145"/>
      </w:tblGrid>
      <w:tr w:rsidR="00C34703" w:rsidRPr="009C09B4" w14:paraId="202D8374" w14:textId="77777777" w:rsidTr="00BA70A1">
        <w:trPr>
          <w:cantSplit/>
          <w:jc w:val="center"/>
        </w:trPr>
        <w:tc>
          <w:tcPr>
            <w:tcW w:w="1494" w:type="dxa"/>
          </w:tcPr>
          <w:p w14:paraId="56735404" w14:textId="77777777" w:rsidR="00C34703" w:rsidRPr="009C09B4" w:rsidRDefault="00C34703" w:rsidP="004824FE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Abstract:</w:t>
            </w:r>
          </w:p>
        </w:tc>
        <w:tc>
          <w:tcPr>
            <w:tcW w:w="8145" w:type="dxa"/>
          </w:tcPr>
          <w:p w14:paraId="216AFB0A" w14:textId="19D02CE9" w:rsidR="00C34703" w:rsidRPr="009C09B4" w:rsidRDefault="00B16FB1" w:rsidP="00B16FB1">
            <w:r w:rsidRPr="00CC4F49">
              <w:t>This liaison statement contains information about the new</w:t>
            </w:r>
            <w:r>
              <w:t xml:space="preserve"> draft</w:t>
            </w:r>
            <w:r w:rsidRPr="00CC4F49">
              <w:t xml:space="preserve"> </w:t>
            </w:r>
            <w:r w:rsidR="00E7660A">
              <w:t>R</w:t>
            </w:r>
            <w:r w:rsidRPr="00CC4F49">
              <w:t xml:space="preserve">ecommendation </w:t>
            </w:r>
            <w:proofErr w:type="spellStart"/>
            <w:r w:rsidRPr="00CC4F49">
              <w:t>Q.Sig_Req</w:t>
            </w:r>
            <w:proofErr w:type="spellEnd"/>
            <w:r w:rsidRPr="00CC4F49">
              <w:t xml:space="preserve">_ </w:t>
            </w:r>
            <w:proofErr w:type="spellStart"/>
            <w:r w:rsidRPr="00CC4F49">
              <w:t>IMS_Bypass</w:t>
            </w:r>
            <w:proofErr w:type="spellEnd"/>
            <w:r w:rsidRPr="00CC4F49">
              <w:t xml:space="preserve"> “Signalling requirements and procedures for bypassing network elements of IMS”</w:t>
            </w:r>
            <w:r w:rsidR="00494CC3">
              <w:t>,</w:t>
            </w:r>
            <w:r>
              <w:t xml:space="preserve"> </w:t>
            </w:r>
            <w:r w:rsidR="00E7660A">
              <w:t xml:space="preserve">which was </w:t>
            </w:r>
            <w:r>
              <w:t>proposed at the Q3/11 meeting (Geneva, 28 November - 7 December 2022)</w:t>
            </w:r>
            <w:r w:rsidRPr="00CC4F49">
              <w:t>.</w:t>
            </w:r>
          </w:p>
        </w:tc>
      </w:tr>
    </w:tbl>
    <w:bookmarkEnd w:id="9"/>
    <w:p w14:paraId="6F476A53" w14:textId="4133F3B2" w:rsidR="005D6069" w:rsidRDefault="00CC4F49" w:rsidP="00BA70A1">
      <w:pPr>
        <w:tabs>
          <w:tab w:val="left" w:pos="825"/>
        </w:tabs>
        <w:spacing w:before="240" w:line="280" w:lineRule="exact"/>
        <w:rPr>
          <w:lang w:eastAsia="zh-CN"/>
        </w:rPr>
      </w:pPr>
      <w:r w:rsidRPr="00D07BBD">
        <w:rPr>
          <w:lang w:eastAsia="zh-CN"/>
        </w:rPr>
        <w:t>ITU-T Study Group 1</w:t>
      </w:r>
      <w:r>
        <w:rPr>
          <w:lang w:eastAsia="zh-CN"/>
        </w:rPr>
        <w:t>1</w:t>
      </w:r>
      <w:r w:rsidRPr="00D07BBD">
        <w:rPr>
          <w:lang w:eastAsia="zh-CN"/>
        </w:rPr>
        <w:t xml:space="preserve"> would like to inform </w:t>
      </w:r>
      <w:r w:rsidR="00E7660A" w:rsidRPr="00E93B63">
        <w:rPr>
          <w:lang w:eastAsia="zh-CN"/>
        </w:rPr>
        <w:t>ITU-T Study Group 2</w:t>
      </w:r>
      <w:r w:rsidR="00494CC3">
        <w:rPr>
          <w:lang w:eastAsia="zh-CN"/>
        </w:rPr>
        <w:t xml:space="preserve"> and</w:t>
      </w:r>
      <w:r w:rsidR="00E7660A" w:rsidRPr="00E93B63">
        <w:rPr>
          <w:lang w:eastAsia="zh-CN"/>
        </w:rPr>
        <w:t xml:space="preserve"> 3GPP </w:t>
      </w:r>
      <w:r w:rsidR="00E7660A">
        <w:rPr>
          <w:lang w:eastAsia="zh-CN"/>
        </w:rPr>
        <w:t xml:space="preserve">CT4 </w:t>
      </w:r>
      <w:r w:rsidRPr="00D07BBD">
        <w:rPr>
          <w:lang w:eastAsia="zh-CN"/>
        </w:rPr>
        <w:t xml:space="preserve">that a new </w:t>
      </w:r>
      <w:r w:rsidR="00B16FB1" w:rsidRPr="00D07BBD">
        <w:rPr>
          <w:lang w:eastAsia="zh-CN"/>
        </w:rPr>
        <w:t xml:space="preserve">draft </w:t>
      </w:r>
      <w:r w:rsidRPr="00D07BBD">
        <w:rPr>
          <w:lang w:eastAsia="zh-CN"/>
        </w:rPr>
        <w:t xml:space="preserve">Recommendation </w:t>
      </w:r>
      <w:proofErr w:type="spellStart"/>
      <w:r w:rsidRPr="00CC4F49">
        <w:t>Q.Sig_Req</w:t>
      </w:r>
      <w:proofErr w:type="spellEnd"/>
      <w:r w:rsidRPr="00CC4F49">
        <w:t xml:space="preserve">_ </w:t>
      </w:r>
      <w:proofErr w:type="spellStart"/>
      <w:r w:rsidRPr="00CC4F49">
        <w:t>IMS_Bypass</w:t>
      </w:r>
      <w:proofErr w:type="spellEnd"/>
      <w:r w:rsidRPr="00CC4F49">
        <w:t xml:space="preserve"> “Signalling requirements and procedures for bypassing network elements of IMS”</w:t>
      </w:r>
      <w:r>
        <w:rPr>
          <w:rFonts w:hint="eastAsia"/>
          <w:lang w:eastAsia="zh-CN"/>
        </w:rPr>
        <w:t xml:space="preserve"> </w:t>
      </w:r>
      <w:r w:rsidRPr="00D07BBD">
        <w:rPr>
          <w:lang w:eastAsia="zh-CN"/>
        </w:rPr>
        <w:t xml:space="preserve">was proposed </w:t>
      </w:r>
      <w:r>
        <w:t>at the ITU-T Q3/11 meeting (Geneva, 28 November - 7 December 2022)</w:t>
      </w:r>
      <w:r w:rsidRPr="00D07BBD">
        <w:rPr>
          <w:lang w:eastAsia="zh-CN"/>
        </w:rPr>
        <w:t>.</w:t>
      </w:r>
    </w:p>
    <w:p w14:paraId="4243EA63" w14:textId="191E9CD4" w:rsidR="00CC4F49" w:rsidRDefault="00CC4F49" w:rsidP="00BA70A1">
      <w:pPr>
        <w:tabs>
          <w:tab w:val="left" w:pos="825"/>
        </w:tabs>
        <w:spacing w:before="240" w:line="280" w:lineRule="exact"/>
        <w:rPr>
          <w:lang w:eastAsia="zh-CN"/>
        </w:rPr>
      </w:pPr>
      <w:r>
        <w:rPr>
          <w:lang w:eastAsia="zh-CN"/>
        </w:rPr>
        <w:t xml:space="preserve">The proposed new </w:t>
      </w:r>
      <w:r w:rsidR="004F56C3" w:rsidRPr="00D07BBD">
        <w:rPr>
          <w:lang w:eastAsia="zh-CN"/>
        </w:rPr>
        <w:t>draft Recommendation</w:t>
      </w:r>
      <w:r>
        <w:rPr>
          <w:lang w:eastAsia="zh-CN"/>
        </w:rPr>
        <w:t xml:space="preserve"> </w:t>
      </w:r>
      <w:r w:rsidRPr="005329C0">
        <w:rPr>
          <w:lang w:eastAsia="zh-CN"/>
        </w:rPr>
        <w:t xml:space="preserve">aims to improve the reliability and availability of the IMS network </w:t>
      </w:r>
      <w:r w:rsidRPr="005329C0">
        <w:rPr>
          <w:rFonts w:hint="eastAsia"/>
          <w:lang w:eastAsia="zh-CN"/>
        </w:rPr>
        <w:t>by</w:t>
      </w:r>
      <w:r w:rsidRPr="005329C0">
        <w:rPr>
          <w:lang w:eastAsia="zh-CN"/>
        </w:rPr>
        <w:t xml:space="preserve"> bypassing the interrupted network element, and minimize the service impact on the end user</w:t>
      </w:r>
      <w:r w:rsidRPr="005329C0">
        <w:rPr>
          <w:rFonts w:eastAsia="Times New Roman"/>
        </w:rPr>
        <w:t>.</w:t>
      </w:r>
      <w:r w:rsidR="005D6069">
        <w:rPr>
          <w:rFonts w:eastAsia="Times New Roman"/>
        </w:rPr>
        <w:t xml:space="preserve"> </w:t>
      </w:r>
      <w:r w:rsidR="004F56C3">
        <w:rPr>
          <w:lang w:eastAsia="zh-CN"/>
        </w:rPr>
        <w:t>It</w:t>
      </w:r>
      <w:r w:rsidR="005D6069" w:rsidRPr="004056BE">
        <w:rPr>
          <w:lang w:eastAsia="zh-CN"/>
        </w:rPr>
        <w:t xml:space="preserve"> </w:t>
      </w:r>
      <w:bookmarkStart w:id="10" w:name="_Toc252261268"/>
      <w:r w:rsidR="005D6069">
        <w:rPr>
          <w:color w:val="000000" w:themeColor="text1"/>
          <w:lang w:eastAsia="zh-CN"/>
        </w:rPr>
        <w:t>specifies</w:t>
      </w:r>
      <w:r w:rsidR="005D6069" w:rsidRPr="003B4E41">
        <w:rPr>
          <w:color w:val="000000" w:themeColor="text1"/>
          <w:lang w:eastAsia="zh-CN"/>
        </w:rPr>
        <w:t xml:space="preserve"> the </w:t>
      </w:r>
      <w:r w:rsidR="005D6069">
        <w:rPr>
          <w:color w:val="000000" w:themeColor="text1"/>
          <w:lang w:eastAsia="zh-CN"/>
        </w:rPr>
        <w:t>s</w:t>
      </w:r>
      <w:r w:rsidR="005D6069" w:rsidRPr="008A1E51">
        <w:rPr>
          <w:color w:val="000000" w:themeColor="text1"/>
          <w:lang w:eastAsia="zh-CN"/>
        </w:rPr>
        <w:t>cenarios</w:t>
      </w:r>
      <w:r w:rsidR="005D6069">
        <w:rPr>
          <w:color w:val="000000" w:themeColor="text1"/>
          <w:lang w:eastAsia="zh-CN"/>
        </w:rPr>
        <w:t>,</w:t>
      </w:r>
      <w:r w:rsidR="005D6069" w:rsidRPr="008A1E51">
        <w:rPr>
          <w:color w:val="000000" w:themeColor="text1"/>
          <w:lang w:eastAsia="zh-CN"/>
        </w:rPr>
        <w:t xml:space="preserve"> </w:t>
      </w:r>
      <w:r w:rsidR="005D6069">
        <w:rPr>
          <w:color w:val="000000" w:themeColor="text1"/>
          <w:lang w:eastAsia="zh-CN"/>
        </w:rPr>
        <w:t xml:space="preserve">signalling </w:t>
      </w:r>
      <w:r w:rsidR="005D6069" w:rsidRPr="00B4247E">
        <w:rPr>
          <w:color w:val="000000" w:themeColor="text1"/>
          <w:lang w:eastAsia="zh-CN"/>
        </w:rPr>
        <w:t>requirements</w:t>
      </w:r>
      <w:r w:rsidR="005D6069">
        <w:rPr>
          <w:color w:val="000000" w:themeColor="text1"/>
          <w:lang w:eastAsia="zh-CN"/>
        </w:rPr>
        <w:t xml:space="preserve"> and signalling procedures</w:t>
      </w:r>
      <w:bookmarkEnd w:id="10"/>
      <w:r w:rsidR="005D6069" w:rsidRPr="009331C5">
        <w:rPr>
          <w:color w:val="000000" w:themeColor="text1"/>
          <w:lang w:eastAsia="zh-CN"/>
        </w:rPr>
        <w:t xml:space="preserve"> </w:t>
      </w:r>
      <w:r w:rsidR="005D6069" w:rsidRPr="00B4247E">
        <w:rPr>
          <w:color w:val="000000" w:themeColor="text1"/>
          <w:lang w:eastAsia="zh-CN"/>
        </w:rPr>
        <w:t>of</w:t>
      </w:r>
      <w:r w:rsidR="005D6069">
        <w:rPr>
          <w:color w:val="000000" w:themeColor="text1"/>
          <w:lang w:eastAsia="zh-CN"/>
        </w:rPr>
        <w:t xml:space="preserve"> </w:t>
      </w:r>
      <w:r w:rsidR="005D6069" w:rsidRPr="008A1E51">
        <w:t>bypass</w:t>
      </w:r>
      <w:r w:rsidR="005D6069">
        <w:rPr>
          <w:color w:val="000000" w:themeColor="text1"/>
          <w:lang w:eastAsia="zh-CN"/>
        </w:rPr>
        <w:t>ing</w:t>
      </w:r>
      <w:r w:rsidR="005D6069" w:rsidRPr="008E6B79">
        <w:t xml:space="preserve"> </w:t>
      </w:r>
      <w:r w:rsidR="005D6069" w:rsidRPr="008A1E51">
        <w:t>network elements</w:t>
      </w:r>
      <w:r w:rsidR="005D6069">
        <w:t xml:space="preserve"> of</w:t>
      </w:r>
      <w:r w:rsidR="005D6069">
        <w:rPr>
          <w:color w:val="000000" w:themeColor="text1"/>
          <w:lang w:eastAsia="zh-CN"/>
        </w:rPr>
        <w:t xml:space="preserve"> </w:t>
      </w:r>
      <w:r w:rsidR="005D6069" w:rsidRPr="008A1E51">
        <w:rPr>
          <w:color w:val="000000" w:themeColor="text1"/>
          <w:lang w:eastAsia="zh-CN"/>
        </w:rPr>
        <w:t>IMS</w:t>
      </w:r>
      <w:r w:rsidR="005D6069">
        <w:rPr>
          <w:color w:val="000000" w:themeColor="text1"/>
          <w:lang w:eastAsia="zh-CN"/>
        </w:rPr>
        <w:t>. The detail information of the proposed draft Recommendation is contained in the living list of Q3/11(</w:t>
      </w:r>
      <w:hyperlink r:id="rId14" w:history="1">
        <w:r w:rsidR="005D6069" w:rsidRPr="00D60F1E">
          <w:rPr>
            <w:rStyle w:val="Hyperlink"/>
          </w:rPr>
          <w:t>SG11-TD4</w:t>
        </w:r>
        <w:r w:rsidR="005D6069">
          <w:rPr>
            <w:rStyle w:val="Hyperlink"/>
          </w:rPr>
          <w:t>8</w:t>
        </w:r>
        <w:r w:rsidR="005D6069" w:rsidRPr="00D60F1E">
          <w:rPr>
            <w:rStyle w:val="Hyperlink"/>
          </w:rPr>
          <w:t>/WP1</w:t>
        </w:r>
      </w:hyperlink>
      <w:r w:rsidR="005D6069" w:rsidRPr="00BA70A1">
        <w:rPr>
          <w:rStyle w:val="Hyperlink"/>
          <w:color w:val="auto"/>
          <w:u w:val="none"/>
        </w:rPr>
        <w:t>)</w:t>
      </w:r>
      <w:r w:rsidR="005D6069">
        <w:rPr>
          <w:color w:val="000000" w:themeColor="text1"/>
          <w:lang w:eastAsia="zh-CN"/>
        </w:rPr>
        <w:t>.</w:t>
      </w:r>
    </w:p>
    <w:p w14:paraId="514BDD61" w14:textId="714516DC" w:rsidR="00CC4F49" w:rsidRPr="00D07BBD" w:rsidRDefault="00E7660A" w:rsidP="00BA70A1">
      <w:pPr>
        <w:tabs>
          <w:tab w:val="left" w:pos="825"/>
        </w:tabs>
        <w:spacing w:before="240" w:line="280" w:lineRule="exact"/>
        <w:rPr>
          <w:lang w:eastAsia="zh-CN"/>
        </w:rPr>
      </w:pPr>
      <w:r>
        <w:rPr>
          <w:lang w:eastAsia="zh-CN"/>
        </w:rPr>
        <w:t>SG11</w:t>
      </w:r>
      <w:r w:rsidR="005D6069" w:rsidRPr="009C09B4">
        <w:rPr>
          <w:lang w:eastAsia="zh-CN"/>
        </w:rPr>
        <w:t xml:space="preserve"> would like to receive your comments and collaborations on this </w:t>
      </w:r>
      <w:r w:rsidR="005D6069">
        <w:rPr>
          <w:lang w:eastAsia="zh-CN"/>
        </w:rPr>
        <w:t xml:space="preserve">proposed </w:t>
      </w:r>
      <w:r w:rsidR="005D6069" w:rsidRPr="009C09B4">
        <w:rPr>
          <w:lang w:eastAsia="zh-CN"/>
        </w:rPr>
        <w:t>draft Recommendation and hope you can share your related works with us if you have similar studies in this area</w:t>
      </w:r>
      <w:r w:rsidR="00CC4F49">
        <w:rPr>
          <w:rFonts w:hint="eastAsia"/>
          <w:lang w:eastAsia="zh-CN"/>
        </w:rPr>
        <w:t>.</w:t>
      </w:r>
    </w:p>
    <w:p w14:paraId="0D67361A" w14:textId="028AE352" w:rsidR="00D60F1E" w:rsidRDefault="00D60F1E" w:rsidP="00BA70A1">
      <w:pPr>
        <w:tabs>
          <w:tab w:val="left" w:pos="794"/>
          <w:tab w:val="left" w:pos="1191"/>
          <w:tab w:val="left" w:pos="1588"/>
          <w:tab w:val="left" w:pos="1985"/>
        </w:tabs>
        <w:spacing w:before="36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Attachment:</w:t>
      </w:r>
    </w:p>
    <w:p w14:paraId="6E1188C9" w14:textId="6B0F6068" w:rsidR="001512FF" w:rsidRDefault="00000000" w:rsidP="00BA70A1">
      <w:pPr>
        <w:pStyle w:val="ListParagraph"/>
        <w:numPr>
          <w:ilvl w:val="0"/>
          <w:numId w:val="26"/>
        </w:numPr>
        <w:tabs>
          <w:tab w:val="left" w:pos="825"/>
        </w:tabs>
        <w:spacing w:line="280" w:lineRule="exact"/>
        <w:jc w:val="both"/>
      </w:pPr>
      <w:hyperlink r:id="rId15" w:history="1">
        <w:r w:rsidR="00D60F1E" w:rsidRPr="00D60F1E">
          <w:rPr>
            <w:rStyle w:val="Hyperlink"/>
          </w:rPr>
          <w:t>SG11-TD4</w:t>
        </w:r>
        <w:r w:rsidR="005D6069">
          <w:rPr>
            <w:rStyle w:val="Hyperlink"/>
          </w:rPr>
          <w:t>8</w:t>
        </w:r>
        <w:r w:rsidR="00D60F1E" w:rsidRPr="00D60F1E">
          <w:rPr>
            <w:rStyle w:val="Hyperlink"/>
          </w:rPr>
          <w:t>/WP1</w:t>
        </w:r>
      </w:hyperlink>
      <w:r w:rsidR="00D60F1E" w:rsidRPr="00D60F1E">
        <w:rPr>
          <w:lang w:eastAsia="en-US"/>
        </w:rPr>
        <w:t xml:space="preserve">: </w:t>
      </w:r>
      <w:r w:rsidR="005D6069" w:rsidRPr="005D6069">
        <w:rPr>
          <w:lang w:eastAsia="zh-CN"/>
        </w:rPr>
        <w:t>Living list of Q3/11 (Geneva, 28 November - 7 December 2022)</w:t>
      </w:r>
    </w:p>
    <w:p w14:paraId="70E5CD09" w14:textId="33905839" w:rsidR="005604FC" w:rsidRDefault="00CC469C" w:rsidP="00BA70A1">
      <w:pPr>
        <w:spacing w:after="160" w:line="259" w:lineRule="auto"/>
        <w:jc w:val="center"/>
      </w:pPr>
      <w:r>
        <w:lastRenderedPageBreak/>
        <w:t>__________________</w:t>
      </w:r>
    </w:p>
    <w:sectPr w:rsidR="005604FC" w:rsidSect="00494CC3">
      <w:headerReference w:type="default" r:id="rId16"/>
      <w:headerReference w:type="first" r:id="rId17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D7EDA" w14:textId="77777777" w:rsidR="00C577D0" w:rsidRDefault="00C577D0" w:rsidP="00C42125">
      <w:pPr>
        <w:spacing w:before="0"/>
      </w:pPr>
      <w:r>
        <w:separator/>
      </w:r>
    </w:p>
  </w:endnote>
  <w:endnote w:type="continuationSeparator" w:id="0">
    <w:p w14:paraId="4BAC7B88" w14:textId="77777777" w:rsidR="00C577D0" w:rsidRDefault="00C577D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C5FBC" w14:textId="77777777" w:rsidR="00C577D0" w:rsidRDefault="00C577D0" w:rsidP="00C42125">
      <w:pPr>
        <w:spacing w:before="0"/>
      </w:pPr>
      <w:r>
        <w:separator/>
      </w:r>
    </w:p>
  </w:footnote>
  <w:footnote w:type="continuationSeparator" w:id="0">
    <w:p w14:paraId="270456F1" w14:textId="77777777" w:rsidR="00C577D0" w:rsidRDefault="00C577D0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6FA79" w14:textId="2655C342" w:rsidR="00C46CB9" w:rsidRPr="00494CC3" w:rsidRDefault="00494CC3" w:rsidP="00494CC3">
    <w:pPr>
      <w:pStyle w:val="Header"/>
    </w:pPr>
    <w:r w:rsidRPr="00494CC3">
      <w:t xml:space="preserve">- </w:t>
    </w:r>
    <w:r w:rsidRPr="00494CC3">
      <w:fldChar w:fldCharType="begin"/>
    </w:r>
    <w:r w:rsidRPr="00494CC3">
      <w:instrText xml:space="preserve"> PAGE  \* MERGEFORMAT </w:instrText>
    </w:r>
    <w:r w:rsidRPr="00494CC3">
      <w:fldChar w:fldCharType="separate"/>
    </w:r>
    <w:r w:rsidRPr="00494CC3">
      <w:rPr>
        <w:noProof/>
      </w:rPr>
      <w:t>1</w:t>
    </w:r>
    <w:r w:rsidRPr="00494CC3">
      <w:fldChar w:fldCharType="end"/>
    </w:r>
    <w:r w:rsidRPr="00494CC3">
      <w:t xml:space="preserve"> -</w:t>
    </w:r>
  </w:p>
  <w:p w14:paraId="43309424" w14:textId="51566ADC" w:rsidR="00494CC3" w:rsidRPr="00494CC3" w:rsidRDefault="00494CC3" w:rsidP="00494CC3">
    <w:pPr>
      <w:pStyle w:val="Header"/>
      <w:spacing w:after="240"/>
    </w:pPr>
    <w:r w:rsidRPr="00494CC3">
      <w:fldChar w:fldCharType="begin"/>
    </w:r>
    <w:r w:rsidRPr="00494CC3">
      <w:instrText xml:space="preserve"> STYLEREF  Docnumber  </w:instrText>
    </w:r>
    <w:r w:rsidRPr="00494CC3">
      <w:fldChar w:fldCharType="separate"/>
    </w:r>
    <w:r w:rsidR="00440990">
      <w:rPr>
        <w:noProof/>
      </w:rPr>
      <w:t>SG11-LS43</w:t>
    </w:r>
    <w:r w:rsidRPr="00494CC3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DC50E" w14:textId="009A41EF" w:rsidR="00440990" w:rsidRDefault="00440990" w:rsidP="00440990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#114</w:t>
    </w:r>
    <w:r>
      <w:rPr>
        <w:b/>
        <w:i/>
        <w:noProof/>
        <w:sz w:val="28"/>
      </w:rPr>
      <w:tab/>
    </w:r>
    <w:r>
      <w:rPr>
        <w:b/>
        <w:noProof/>
        <w:sz w:val="24"/>
      </w:rPr>
      <w:t>C4-230</w:t>
    </w:r>
    <w:r>
      <w:rPr>
        <w:b/>
        <w:noProof/>
        <w:sz w:val="24"/>
      </w:rPr>
      <w:t>058</w:t>
    </w:r>
  </w:p>
  <w:p w14:paraId="11CD7265" w14:textId="77777777" w:rsidR="00440990" w:rsidRDefault="00440990" w:rsidP="00440990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Athens, Greece, 27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Feb – 03</w:t>
    </w:r>
    <w:r>
      <w:rPr>
        <w:b/>
        <w:noProof/>
        <w:sz w:val="24"/>
        <w:vertAlign w:val="superscript"/>
      </w:rPr>
      <w:t>rd</w:t>
    </w:r>
    <w:r>
      <w:rPr>
        <w:b/>
        <w:noProof/>
        <w:sz w:val="24"/>
      </w:rPr>
      <w:t xml:space="preserve"> Mar 2023</w:t>
    </w:r>
  </w:p>
  <w:p w14:paraId="0634F936" w14:textId="77777777" w:rsidR="00440990" w:rsidRDefault="004409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5F506D"/>
    <w:multiLevelType w:val="hybridMultilevel"/>
    <w:tmpl w:val="35C09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B11549"/>
    <w:multiLevelType w:val="hybridMultilevel"/>
    <w:tmpl w:val="879C142E"/>
    <w:lvl w:ilvl="0" w:tplc="A73C1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3047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9EB5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A46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80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86D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27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1A1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67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9A4370"/>
    <w:multiLevelType w:val="hybridMultilevel"/>
    <w:tmpl w:val="A11E7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D513F1"/>
    <w:multiLevelType w:val="hybridMultilevel"/>
    <w:tmpl w:val="6F6C0882"/>
    <w:lvl w:ilvl="0" w:tplc="D9DC4F8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AD0C3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82794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AF480E4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C37883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E2074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2324A4E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28E2E5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FE654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B2F0FA5"/>
    <w:multiLevelType w:val="hybridMultilevel"/>
    <w:tmpl w:val="16FC1B3E"/>
    <w:lvl w:ilvl="0" w:tplc="E33C2E64">
      <w:start w:val="202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523D1C"/>
    <w:multiLevelType w:val="multilevel"/>
    <w:tmpl w:val="2ECED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D573BA1"/>
    <w:multiLevelType w:val="hybridMultilevel"/>
    <w:tmpl w:val="A728233C"/>
    <w:lvl w:ilvl="0" w:tplc="0A606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B2525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E00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9C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2C6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BA5E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8D1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5A4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0A2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4A75732"/>
    <w:multiLevelType w:val="hybridMultilevel"/>
    <w:tmpl w:val="E5DCAC9A"/>
    <w:lvl w:ilvl="0" w:tplc="43B258B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9003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DC70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E846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F21E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58B0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9838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96A1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A430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6472673"/>
    <w:multiLevelType w:val="hybridMultilevel"/>
    <w:tmpl w:val="71A2BED2"/>
    <w:lvl w:ilvl="0" w:tplc="B3960370">
      <w:start w:val="1"/>
      <w:numFmt w:val="bullet"/>
      <w:lvlText w:val=""/>
      <w:lvlJc w:val="left"/>
      <w:pPr>
        <w:ind w:left="1140" w:hanging="420"/>
      </w:pPr>
      <w:rPr>
        <w:rFonts w:ascii="Symbol" w:eastAsia="Times New Roman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27BC0F33"/>
    <w:multiLevelType w:val="hybridMultilevel"/>
    <w:tmpl w:val="ACAA6972"/>
    <w:lvl w:ilvl="0" w:tplc="AF362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6CD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102B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AE1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769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D61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AEA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B64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9EB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D5316A9"/>
    <w:multiLevelType w:val="hybridMultilevel"/>
    <w:tmpl w:val="2ED045FC"/>
    <w:lvl w:ilvl="0" w:tplc="C91608FC">
      <w:start w:val="1"/>
      <w:numFmt w:val="decimal"/>
      <w:lvlText w:val="%1)"/>
      <w:lvlJc w:val="left"/>
      <w:pPr>
        <w:ind w:left="1154" w:hanging="360"/>
      </w:pPr>
    </w:lvl>
    <w:lvl w:ilvl="1" w:tplc="04090017">
      <w:start w:val="1"/>
      <w:numFmt w:val="aiueoFullWidth"/>
      <w:lvlText w:val="(%2)"/>
      <w:lvlJc w:val="left"/>
      <w:pPr>
        <w:ind w:left="1634" w:hanging="420"/>
      </w:pPr>
    </w:lvl>
    <w:lvl w:ilvl="2" w:tplc="04090011">
      <w:start w:val="1"/>
      <w:numFmt w:val="decimalEnclosedCircle"/>
      <w:lvlText w:val="%3"/>
      <w:lvlJc w:val="left"/>
      <w:pPr>
        <w:ind w:left="2054" w:hanging="420"/>
      </w:pPr>
    </w:lvl>
    <w:lvl w:ilvl="3" w:tplc="0409000F">
      <w:start w:val="1"/>
      <w:numFmt w:val="decimal"/>
      <w:lvlText w:val="%4."/>
      <w:lvlJc w:val="left"/>
      <w:pPr>
        <w:ind w:left="2474" w:hanging="420"/>
      </w:pPr>
    </w:lvl>
    <w:lvl w:ilvl="4" w:tplc="04090017">
      <w:start w:val="1"/>
      <w:numFmt w:val="aiueoFullWidth"/>
      <w:lvlText w:val="(%5)"/>
      <w:lvlJc w:val="left"/>
      <w:pPr>
        <w:ind w:left="2894" w:hanging="420"/>
      </w:pPr>
    </w:lvl>
    <w:lvl w:ilvl="5" w:tplc="04090011">
      <w:start w:val="1"/>
      <w:numFmt w:val="decimalEnclosedCircle"/>
      <w:lvlText w:val="%6"/>
      <w:lvlJc w:val="left"/>
      <w:pPr>
        <w:ind w:left="3314" w:hanging="420"/>
      </w:pPr>
    </w:lvl>
    <w:lvl w:ilvl="6" w:tplc="0409000F">
      <w:start w:val="1"/>
      <w:numFmt w:val="decimal"/>
      <w:lvlText w:val="%7."/>
      <w:lvlJc w:val="left"/>
      <w:pPr>
        <w:ind w:left="3734" w:hanging="420"/>
      </w:pPr>
    </w:lvl>
    <w:lvl w:ilvl="7" w:tplc="04090017">
      <w:start w:val="1"/>
      <w:numFmt w:val="aiueoFullWidth"/>
      <w:lvlText w:val="(%8)"/>
      <w:lvlJc w:val="left"/>
      <w:pPr>
        <w:ind w:left="4154" w:hanging="420"/>
      </w:pPr>
    </w:lvl>
    <w:lvl w:ilvl="8" w:tplc="04090011">
      <w:start w:val="1"/>
      <w:numFmt w:val="decimalEnclosedCircle"/>
      <w:lvlText w:val="%9"/>
      <w:lvlJc w:val="left"/>
      <w:pPr>
        <w:ind w:left="4574" w:hanging="420"/>
      </w:pPr>
    </w:lvl>
  </w:abstractNum>
  <w:abstractNum w:abstractNumId="21" w15:restartNumberingAfterBreak="0">
    <w:nsid w:val="305033FC"/>
    <w:multiLevelType w:val="hybridMultilevel"/>
    <w:tmpl w:val="F1BAF67C"/>
    <w:lvl w:ilvl="0" w:tplc="B3960370">
      <w:start w:val="1"/>
      <w:numFmt w:val="bullet"/>
      <w:lvlText w:val=""/>
      <w:lvlJc w:val="left"/>
      <w:pPr>
        <w:ind w:left="840" w:hanging="420"/>
      </w:pPr>
      <w:rPr>
        <w:rFonts w:ascii="Symbol" w:eastAsia="Times New Roman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6863305"/>
    <w:multiLevelType w:val="hybridMultilevel"/>
    <w:tmpl w:val="AACCFE02"/>
    <w:lvl w:ilvl="0" w:tplc="105A92DC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7C13CB2"/>
    <w:multiLevelType w:val="hybridMultilevel"/>
    <w:tmpl w:val="4C469676"/>
    <w:lvl w:ilvl="0" w:tplc="B3960370">
      <w:start w:val="1"/>
      <w:numFmt w:val="bullet"/>
      <w:lvlText w:val=""/>
      <w:lvlJc w:val="left"/>
      <w:pPr>
        <w:ind w:left="117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4" w15:restartNumberingAfterBreak="0">
    <w:nsid w:val="7D020921"/>
    <w:multiLevelType w:val="hybridMultilevel"/>
    <w:tmpl w:val="F5E05D40"/>
    <w:lvl w:ilvl="0" w:tplc="C400E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966016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1BC7208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AC8D49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5C095F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C4047430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314004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58ECF8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B020670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223150333">
    <w:abstractNumId w:val="9"/>
  </w:num>
  <w:num w:numId="2" w16cid:durableId="1035693006">
    <w:abstractNumId w:val="7"/>
  </w:num>
  <w:num w:numId="3" w16cid:durableId="1433626245">
    <w:abstractNumId w:val="6"/>
  </w:num>
  <w:num w:numId="4" w16cid:durableId="1636372538">
    <w:abstractNumId w:val="5"/>
  </w:num>
  <w:num w:numId="5" w16cid:durableId="656149422">
    <w:abstractNumId w:val="4"/>
  </w:num>
  <w:num w:numId="6" w16cid:durableId="917052759">
    <w:abstractNumId w:val="8"/>
  </w:num>
  <w:num w:numId="7" w16cid:durableId="14239216">
    <w:abstractNumId w:val="3"/>
  </w:num>
  <w:num w:numId="8" w16cid:durableId="309099464">
    <w:abstractNumId w:val="2"/>
  </w:num>
  <w:num w:numId="9" w16cid:durableId="1636988057">
    <w:abstractNumId w:val="1"/>
  </w:num>
  <w:num w:numId="10" w16cid:durableId="1569924172">
    <w:abstractNumId w:val="0"/>
  </w:num>
  <w:num w:numId="11" w16cid:durableId="1721708088">
    <w:abstractNumId w:val="23"/>
  </w:num>
  <w:num w:numId="12" w16cid:durableId="384528623">
    <w:abstractNumId w:val="18"/>
  </w:num>
  <w:num w:numId="13" w16cid:durableId="1465122925">
    <w:abstractNumId w:val="22"/>
  </w:num>
  <w:num w:numId="14" w16cid:durableId="669455554">
    <w:abstractNumId w:val="21"/>
  </w:num>
  <w:num w:numId="15" w16cid:durableId="20780164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33176117">
    <w:abstractNumId w:val="20"/>
  </w:num>
  <w:num w:numId="17" w16cid:durableId="1938442951">
    <w:abstractNumId w:val="10"/>
  </w:num>
  <w:num w:numId="18" w16cid:durableId="1435788781">
    <w:abstractNumId w:val="16"/>
  </w:num>
  <w:num w:numId="19" w16cid:durableId="200636907">
    <w:abstractNumId w:val="24"/>
  </w:num>
  <w:num w:numId="20" w16cid:durableId="954561125">
    <w:abstractNumId w:val="13"/>
  </w:num>
  <w:num w:numId="21" w16cid:durableId="651299152">
    <w:abstractNumId w:val="17"/>
  </w:num>
  <w:num w:numId="22" w16cid:durableId="858813346">
    <w:abstractNumId w:val="15"/>
  </w:num>
  <w:num w:numId="23" w16cid:durableId="1705902916">
    <w:abstractNumId w:val="12"/>
  </w:num>
  <w:num w:numId="24" w16cid:durableId="332882100">
    <w:abstractNumId w:val="11"/>
  </w:num>
  <w:num w:numId="25" w16cid:durableId="1648706008">
    <w:abstractNumId w:val="19"/>
  </w:num>
  <w:num w:numId="26" w16cid:durableId="1499489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142B3"/>
    <w:rsid w:val="00014723"/>
    <w:rsid w:val="00014F69"/>
    <w:rsid w:val="0001557D"/>
    <w:rsid w:val="00015C9A"/>
    <w:rsid w:val="00016D77"/>
    <w:rsid w:val="000171DB"/>
    <w:rsid w:val="00021927"/>
    <w:rsid w:val="00023D9A"/>
    <w:rsid w:val="0003582E"/>
    <w:rsid w:val="00035860"/>
    <w:rsid w:val="00037012"/>
    <w:rsid w:val="00043D75"/>
    <w:rsid w:val="00045D03"/>
    <w:rsid w:val="000477F6"/>
    <w:rsid w:val="0005369A"/>
    <w:rsid w:val="000552F6"/>
    <w:rsid w:val="00057000"/>
    <w:rsid w:val="0005750B"/>
    <w:rsid w:val="000640E0"/>
    <w:rsid w:val="00065FD5"/>
    <w:rsid w:val="00066A6D"/>
    <w:rsid w:val="00086D80"/>
    <w:rsid w:val="00092206"/>
    <w:rsid w:val="00093AA5"/>
    <w:rsid w:val="000966A8"/>
    <w:rsid w:val="000A0A5C"/>
    <w:rsid w:val="000A5CA2"/>
    <w:rsid w:val="000B0C39"/>
    <w:rsid w:val="000B2FE6"/>
    <w:rsid w:val="000C0EDD"/>
    <w:rsid w:val="000C16A2"/>
    <w:rsid w:val="000C6BCD"/>
    <w:rsid w:val="000D04E9"/>
    <w:rsid w:val="000D2990"/>
    <w:rsid w:val="000E3C61"/>
    <w:rsid w:val="000E3E55"/>
    <w:rsid w:val="000E6083"/>
    <w:rsid w:val="000E6125"/>
    <w:rsid w:val="000E6450"/>
    <w:rsid w:val="000F0B8A"/>
    <w:rsid w:val="000F0D36"/>
    <w:rsid w:val="000F3B8A"/>
    <w:rsid w:val="00100BAF"/>
    <w:rsid w:val="00101CE0"/>
    <w:rsid w:val="00113DBE"/>
    <w:rsid w:val="001200A6"/>
    <w:rsid w:val="001251DA"/>
    <w:rsid w:val="00125432"/>
    <w:rsid w:val="00131326"/>
    <w:rsid w:val="00136DDD"/>
    <w:rsid w:val="00137F40"/>
    <w:rsid w:val="00141B5D"/>
    <w:rsid w:val="00141BE0"/>
    <w:rsid w:val="00144BDF"/>
    <w:rsid w:val="0015014D"/>
    <w:rsid w:val="001512FF"/>
    <w:rsid w:val="00153549"/>
    <w:rsid w:val="0015379E"/>
    <w:rsid w:val="00155DDC"/>
    <w:rsid w:val="00160180"/>
    <w:rsid w:val="00160B61"/>
    <w:rsid w:val="001659B1"/>
    <w:rsid w:val="00166E05"/>
    <w:rsid w:val="001670AD"/>
    <w:rsid w:val="00173EF1"/>
    <w:rsid w:val="00180220"/>
    <w:rsid w:val="00180453"/>
    <w:rsid w:val="001817F0"/>
    <w:rsid w:val="001871EC"/>
    <w:rsid w:val="001A1EDF"/>
    <w:rsid w:val="001A20C3"/>
    <w:rsid w:val="001A670F"/>
    <w:rsid w:val="001A7CC5"/>
    <w:rsid w:val="001B1A24"/>
    <w:rsid w:val="001B6A45"/>
    <w:rsid w:val="001C00D9"/>
    <w:rsid w:val="001C1003"/>
    <w:rsid w:val="001C260B"/>
    <w:rsid w:val="001C4B91"/>
    <w:rsid w:val="001C62B8"/>
    <w:rsid w:val="001C6CCB"/>
    <w:rsid w:val="001D033C"/>
    <w:rsid w:val="001D22D8"/>
    <w:rsid w:val="001D346E"/>
    <w:rsid w:val="001D4296"/>
    <w:rsid w:val="001D5EBA"/>
    <w:rsid w:val="001E5638"/>
    <w:rsid w:val="001E7B0E"/>
    <w:rsid w:val="001F12A7"/>
    <w:rsid w:val="001F141D"/>
    <w:rsid w:val="00200A06"/>
    <w:rsid w:val="00200A98"/>
    <w:rsid w:val="00200F78"/>
    <w:rsid w:val="00201AFA"/>
    <w:rsid w:val="00204159"/>
    <w:rsid w:val="0020526E"/>
    <w:rsid w:val="0020539F"/>
    <w:rsid w:val="002229F1"/>
    <w:rsid w:val="00230A6F"/>
    <w:rsid w:val="00230B96"/>
    <w:rsid w:val="00233F75"/>
    <w:rsid w:val="00246FEE"/>
    <w:rsid w:val="002501C6"/>
    <w:rsid w:val="0025233B"/>
    <w:rsid w:val="002528F9"/>
    <w:rsid w:val="002533D4"/>
    <w:rsid w:val="00253DBE"/>
    <w:rsid w:val="00253DC6"/>
    <w:rsid w:val="0025489C"/>
    <w:rsid w:val="00261BB6"/>
    <w:rsid w:val="002622FA"/>
    <w:rsid w:val="00263518"/>
    <w:rsid w:val="00266BD9"/>
    <w:rsid w:val="002759E7"/>
    <w:rsid w:val="00277326"/>
    <w:rsid w:val="00281F2F"/>
    <w:rsid w:val="00294E58"/>
    <w:rsid w:val="002956DA"/>
    <w:rsid w:val="00295F8A"/>
    <w:rsid w:val="0029744D"/>
    <w:rsid w:val="002A11C4"/>
    <w:rsid w:val="002A399B"/>
    <w:rsid w:val="002A3E39"/>
    <w:rsid w:val="002A6FA4"/>
    <w:rsid w:val="002B199A"/>
    <w:rsid w:val="002B5DB6"/>
    <w:rsid w:val="002C26C0"/>
    <w:rsid w:val="002C2BC5"/>
    <w:rsid w:val="002C4DD2"/>
    <w:rsid w:val="002E0407"/>
    <w:rsid w:val="002E79CB"/>
    <w:rsid w:val="002F0471"/>
    <w:rsid w:val="002F0C09"/>
    <w:rsid w:val="002F16C9"/>
    <w:rsid w:val="002F1714"/>
    <w:rsid w:val="002F5CA7"/>
    <w:rsid w:val="002F7F55"/>
    <w:rsid w:val="0030046D"/>
    <w:rsid w:val="003028E1"/>
    <w:rsid w:val="0030745F"/>
    <w:rsid w:val="00314630"/>
    <w:rsid w:val="00315824"/>
    <w:rsid w:val="0032090A"/>
    <w:rsid w:val="00321A0B"/>
    <w:rsid w:val="00321CDE"/>
    <w:rsid w:val="00322283"/>
    <w:rsid w:val="00333E15"/>
    <w:rsid w:val="003416D3"/>
    <w:rsid w:val="00352F82"/>
    <w:rsid w:val="003538EF"/>
    <w:rsid w:val="003571BC"/>
    <w:rsid w:val="0036090C"/>
    <w:rsid w:val="00364979"/>
    <w:rsid w:val="0037353B"/>
    <w:rsid w:val="003747EC"/>
    <w:rsid w:val="003779CF"/>
    <w:rsid w:val="00380104"/>
    <w:rsid w:val="003811F8"/>
    <w:rsid w:val="0038442D"/>
    <w:rsid w:val="00385B9C"/>
    <w:rsid w:val="00385FB5"/>
    <w:rsid w:val="0038715D"/>
    <w:rsid w:val="003879B4"/>
    <w:rsid w:val="00392E84"/>
    <w:rsid w:val="00393076"/>
    <w:rsid w:val="00394DBF"/>
    <w:rsid w:val="003957A6"/>
    <w:rsid w:val="003966B4"/>
    <w:rsid w:val="00397713"/>
    <w:rsid w:val="003A19D3"/>
    <w:rsid w:val="003A43EF"/>
    <w:rsid w:val="003B1BD0"/>
    <w:rsid w:val="003B60A2"/>
    <w:rsid w:val="003C2FA6"/>
    <w:rsid w:val="003C4489"/>
    <w:rsid w:val="003C5A76"/>
    <w:rsid w:val="003C7445"/>
    <w:rsid w:val="003D170C"/>
    <w:rsid w:val="003D7D8F"/>
    <w:rsid w:val="003E310C"/>
    <w:rsid w:val="003E39A2"/>
    <w:rsid w:val="003E57AB"/>
    <w:rsid w:val="003E59D7"/>
    <w:rsid w:val="003E6672"/>
    <w:rsid w:val="003F1C9C"/>
    <w:rsid w:val="003F2BED"/>
    <w:rsid w:val="003F624E"/>
    <w:rsid w:val="00400B49"/>
    <w:rsid w:val="00401495"/>
    <w:rsid w:val="0040415B"/>
    <w:rsid w:val="00413187"/>
    <w:rsid w:val="004139E4"/>
    <w:rsid w:val="00415999"/>
    <w:rsid w:val="0041663F"/>
    <w:rsid w:val="004357B6"/>
    <w:rsid w:val="00440990"/>
    <w:rsid w:val="00443878"/>
    <w:rsid w:val="00451D89"/>
    <w:rsid w:val="0045393D"/>
    <w:rsid w:val="004539A8"/>
    <w:rsid w:val="00454034"/>
    <w:rsid w:val="004602BF"/>
    <w:rsid w:val="004632B6"/>
    <w:rsid w:val="004646F1"/>
    <w:rsid w:val="004712CA"/>
    <w:rsid w:val="00473412"/>
    <w:rsid w:val="0047422E"/>
    <w:rsid w:val="00494CC3"/>
    <w:rsid w:val="0049674B"/>
    <w:rsid w:val="004A0809"/>
    <w:rsid w:val="004B7697"/>
    <w:rsid w:val="004C0673"/>
    <w:rsid w:val="004C0915"/>
    <w:rsid w:val="004C35AF"/>
    <w:rsid w:val="004C4980"/>
    <w:rsid w:val="004C4E4E"/>
    <w:rsid w:val="004E05E7"/>
    <w:rsid w:val="004E08F2"/>
    <w:rsid w:val="004E09C0"/>
    <w:rsid w:val="004E1447"/>
    <w:rsid w:val="004E30E7"/>
    <w:rsid w:val="004E6402"/>
    <w:rsid w:val="004F0644"/>
    <w:rsid w:val="004F085E"/>
    <w:rsid w:val="004F3816"/>
    <w:rsid w:val="004F4334"/>
    <w:rsid w:val="004F500A"/>
    <w:rsid w:val="004F56C3"/>
    <w:rsid w:val="00505991"/>
    <w:rsid w:val="00507EEB"/>
    <w:rsid w:val="005126A0"/>
    <w:rsid w:val="00522BB9"/>
    <w:rsid w:val="005265A9"/>
    <w:rsid w:val="00543D41"/>
    <w:rsid w:val="00545472"/>
    <w:rsid w:val="00551637"/>
    <w:rsid w:val="00552DDC"/>
    <w:rsid w:val="005571A4"/>
    <w:rsid w:val="005604FC"/>
    <w:rsid w:val="0056499B"/>
    <w:rsid w:val="0056586F"/>
    <w:rsid w:val="00565AE7"/>
    <w:rsid w:val="00566EDA"/>
    <w:rsid w:val="0057081A"/>
    <w:rsid w:val="00571168"/>
    <w:rsid w:val="00572654"/>
    <w:rsid w:val="00576916"/>
    <w:rsid w:val="005976A1"/>
    <w:rsid w:val="005A34E7"/>
    <w:rsid w:val="005A3773"/>
    <w:rsid w:val="005A5F28"/>
    <w:rsid w:val="005A69A3"/>
    <w:rsid w:val="005B5629"/>
    <w:rsid w:val="005C0300"/>
    <w:rsid w:val="005C27A2"/>
    <w:rsid w:val="005C5823"/>
    <w:rsid w:val="005C78DA"/>
    <w:rsid w:val="005D16DA"/>
    <w:rsid w:val="005D1931"/>
    <w:rsid w:val="005D47A3"/>
    <w:rsid w:val="005D4FEB"/>
    <w:rsid w:val="005D6069"/>
    <w:rsid w:val="005D65ED"/>
    <w:rsid w:val="005E0E6C"/>
    <w:rsid w:val="005E131E"/>
    <w:rsid w:val="005F4B6A"/>
    <w:rsid w:val="006010F3"/>
    <w:rsid w:val="006029F4"/>
    <w:rsid w:val="00612761"/>
    <w:rsid w:val="00614B48"/>
    <w:rsid w:val="00615A0A"/>
    <w:rsid w:val="006241DE"/>
    <w:rsid w:val="006330E3"/>
    <w:rsid w:val="006333D4"/>
    <w:rsid w:val="006369B2"/>
    <w:rsid w:val="0063718D"/>
    <w:rsid w:val="00640BD5"/>
    <w:rsid w:val="0064695C"/>
    <w:rsid w:val="00647525"/>
    <w:rsid w:val="00647A71"/>
    <w:rsid w:val="006522D5"/>
    <w:rsid w:val="006530A8"/>
    <w:rsid w:val="006570B0"/>
    <w:rsid w:val="00657C9C"/>
    <w:rsid w:val="0066022F"/>
    <w:rsid w:val="00661B18"/>
    <w:rsid w:val="00662A54"/>
    <w:rsid w:val="00667408"/>
    <w:rsid w:val="00674B81"/>
    <w:rsid w:val="006804C8"/>
    <w:rsid w:val="00680760"/>
    <w:rsid w:val="006823F3"/>
    <w:rsid w:val="0068359E"/>
    <w:rsid w:val="0069210B"/>
    <w:rsid w:val="00693139"/>
    <w:rsid w:val="00695DD7"/>
    <w:rsid w:val="006A0F3F"/>
    <w:rsid w:val="006A2A02"/>
    <w:rsid w:val="006A31F4"/>
    <w:rsid w:val="006A4055"/>
    <w:rsid w:val="006A6C00"/>
    <w:rsid w:val="006A7C27"/>
    <w:rsid w:val="006B2FE4"/>
    <w:rsid w:val="006B37B0"/>
    <w:rsid w:val="006B6355"/>
    <w:rsid w:val="006B6BA2"/>
    <w:rsid w:val="006C05BC"/>
    <w:rsid w:val="006C5641"/>
    <w:rsid w:val="006D1089"/>
    <w:rsid w:val="006D1B86"/>
    <w:rsid w:val="006D7355"/>
    <w:rsid w:val="006E079E"/>
    <w:rsid w:val="006F0797"/>
    <w:rsid w:val="006F2285"/>
    <w:rsid w:val="006F2CD3"/>
    <w:rsid w:val="006F54F4"/>
    <w:rsid w:val="006F7DEE"/>
    <w:rsid w:val="00702FA1"/>
    <w:rsid w:val="00703AB5"/>
    <w:rsid w:val="007141BD"/>
    <w:rsid w:val="00715CA6"/>
    <w:rsid w:val="00723B9B"/>
    <w:rsid w:val="0073027A"/>
    <w:rsid w:val="00731135"/>
    <w:rsid w:val="007324AF"/>
    <w:rsid w:val="0073529F"/>
    <w:rsid w:val="007409B4"/>
    <w:rsid w:val="00740AEB"/>
    <w:rsid w:val="00741974"/>
    <w:rsid w:val="00741A6C"/>
    <w:rsid w:val="00741FCD"/>
    <w:rsid w:val="007454B6"/>
    <w:rsid w:val="00746079"/>
    <w:rsid w:val="00750B49"/>
    <w:rsid w:val="0075425E"/>
    <w:rsid w:val="0075525E"/>
    <w:rsid w:val="00755559"/>
    <w:rsid w:val="00756D3D"/>
    <w:rsid w:val="00765A2C"/>
    <w:rsid w:val="007806C2"/>
    <w:rsid w:val="0078113A"/>
    <w:rsid w:val="007812B2"/>
    <w:rsid w:val="00781FEE"/>
    <w:rsid w:val="007903F8"/>
    <w:rsid w:val="00794F4F"/>
    <w:rsid w:val="007974BE"/>
    <w:rsid w:val="007A0916"/>
    <w:rsid w:val="007A0DFD"/>
    <w:rsid w:val="007A7E72"/>
    <w:rsid w:val="007B6785"/>
    <w:rsid w:val="007B7FFC"/>
    <w:rsid w:val="007C5A79"/>
    <w:rsid w:val="007C5ED4"/>
    <w:rsid w:val="007C7122"/>
    <w:rsid w:val="007D3F11"/>
    <w:rsid w:val="007D7DD7"/>
    <w:rsid w:val="007E2C69"/>
    <w:rsid w:val="007E53E4"/>
    <w:rsid w:val="007E656A"/>
    <w:rsid w:val="007F04E3"/>
    <w:rsid w:val="007F32AE"/>
    <w:rsid w:val="007F3CAA"/>
    <w:rsid w:val="007F4040"/>
    <w:rsid w:val="007F5515"/>
    <w:rsid w:val="007F6098"/>
    <w:rsid w:val="007F625C"/>
    <w:rsid w:val="007F664D"/>
    <w:rsid w:val="00801B42"/>
    <w:rsid w:val="008101D3"/>
    <w:rsid w:val="008249A7"/>
    <w:rsid w:val="00826E6E"/>
    <w:rsid w:val="00833E2E"/>
    <w:rsid w:val="00836D45"/>
    <w:rsid w:val="00837004"/>
    <w:rsid w:val="00837203"/>
    <w:rsid w:val="00841337"/>
    <w:rsid w:val="00842137"/>
    <w:rsid w:val="00842503"/>
    <w:rsid w:val="0084412B"/>
    <w:rsid w:val="008471DE"/>
    <w:rsid w:val="00851E6C"/>
    <w:rsid w:val="00853F5F"/>
    <w:rsid w:val="00856C7A"/>
    <w:rsid w:val="00861953"/>
    <w:rsid w:val="008623ED"/>
    <w:rsid w:val="0086403B"/>
    <w:rsid w:val="00864598"/>
    <w:rsid w:val="00864E63"/>
    <w:rsid w:val="00871013"/>
    <w:rsid w:val="0087154A"/>
    <w:rsid w:val="00872217"/>
    <w:rsid w:val="00875178"/>
    <w:rsid w:val="00875AA6"/>
    <w:rsid w:val="00880944"/>
    <w:rsid w:val="00881856"/>
    <w:rsid w:val="00882AC6"/>
    <w:rsid w:val="00882F78"/>
    <w:rsid w:val="00884722"/>
    <w:rsid w:val="0089088E"/>
    <w:rsid w:val="00892297"/>
    <w:rsid w:val="008964D6"/>
    <w:rsid w:val="008A0635"/>
    <w:rsid w:val="008B2021"/>
    <w:rsid w:val="008B3E04"/>
    <w:rsid w:val="008B4F0D"/>
    <w:rsid w:val="008B5123"/>
    <w:rsid w:val="008C5A9A"/>
    <w:rsid w:val="008C6B24"/>
    <w:rsid w:val="008D1E1E"/>
    <w:rsid w:val="008E0172"/>
    <w:rsid w:val="008E0F6B"/>
    <w:rsid w:val="008F1631"/>
    <w:rsid w:val="008F4807"/>
    <w:rsid w:val="0091087E"/>
    <w:rsid w:val="009126F2"/>
    <w:rsid w:val="00924994"/>
    <w:rsid w:val="00924BD2"/>
    <w:rsid w:val="0093090B"/>
    <w:rsid w:val="00936852"/>
    <w:rsid w:val="0094045D"/>
    <w:rsid w:val="009406B5"/>
    <w:rsid w:val="00940FBC"/>
    <w:rsid w:val="009439CC"/>
    <w:rsid w:val="00945657"/>
    <w:rsid w:val="009457DA"/>
    <w:rsid w:val="00946166"/>
    <w:rsid w:val="009513EE"/>
    <w:rsid w:val="00953E6E"/>
    <w:rsid w:val="009600AC"/>
    <w:rsid w:val="009651CA"/>
    <w:rsid w:val="00966B5C"/>
    <w:rsid w:val="00967956"/>
    <w:rsid w:val="009819C4"/>
    <w:rsid w:val="00983164"/>
    <w:rsid w:val="00984252"/>
    <w:rsid w:val="00986E21"/>
    <w:rsid w:val="00987B9C"/>
    <w:rsid w:val="009944D0"/>
    <w:rsid w:val="009972EF"/>
    <w:rsid w:val="009A3CCC"/>
    <w:rsid w:val="009B5035"/>
    <w:rsid w:val="009C3160"/>
    <w:rsid w:val="009C37B7"/>
    <w:rsid w:val="009C679D"/>
    <w:rsid w:val="009C6D7F"/>
    <w:rsid w:val="009C7679"/>
    <w:rsid w:val="009D0812"/>
    <w:rsid w:val="009D399E"/>
    <w:rsid w:val="009D3F0D"/>
    <w:rsid w:val="009D644B"/>
    <w:rsid w:val="009E4B6B"/>
    <w:rsid w:val="009E69DA"/>
    <w:rsid w:val="009E766E"/>
    <w:rsid w:val="009E7E91"/>
    <w:rsid w:val="009F1960"/>
    <w:rsid w:val="009F48A5"/>
    <w:rsid w:val="009F4B1A"/>
    <w:rsid w:val="009F715E"/>
    <w:rsid w:val="009F78FE"/>
    <w:rsid w:val="009F7F52"/>
    <w:rsid w:val="00A04029"/>
    <w:rsid w:val="00A102A1"/>
    <w:rsid w:val="00A10C47"/>
    <w:rsid w:val="00A10DBB"/>
    <w:rsid w:val="00A11720"/>
    <w:rsid w:val="00A13CF7"/>
    <w:rsid w:val="00A16BEE"/>
    <w:rsid w:val="00A21247"/>
    <w:rsid w:val="00A21D69"/>
    <w:rsid w:val="00A24808"/>
    <w:rsid w:val="00A24EAB"/>
    <w:rsid w:val="00A311F0"/>
    <w:rsid w:val="00A31D47"/>
    <w:rsid w:val="00A33374"/>
    <w:rsid w:val="00A3520A"/>
    <w:rsid w:val="00A3567F"/>
    <w:rsid w:val="00A37153"/>
    <w:rsid w:val="00A400EB"/>
    <w:rsid w:val="00A4013E"/>
    <w:rsid w:val="00A4045F"/>
    <w:rsid w:val="00A427CD"/>
    <w:rsid w:val="00A4367B"/>
    <w:rsid w:val="00A4562C"/>
    <w:rsid w:val="00A45FEE"/>
    <w:rsid w:val="00A4600B"/>
    <w:rsid w:val="00A4789A"/>
    <w:rsid w:val="00A50506"/>
    <w:rsid w:val="00A50EA9"/>
    <w:rsid w:val="00A51EF0"/>
    <w:rsid w:val="00A600CD"/>
    <w:rsid w:val="00A671C8"/>
    <w:rsid w:val="00A67A81"/>
    <w:rsid w:val="00A730A6"/>
    <w:rsid w:val="00A735E9"/>
    <w:rsid w:val="00A7692D"/>
    <w:rsid w:val="00A81784"/>
    <w:rsid w:val="00A827B0"/>
    <w:rsid w:val="00A91AEC"/>
    <w:rsid w:val="00A96899"/>
    <w:rsid w:val="00A971A0"/>
    <w:rsid w:val="00AA1186"/>
    <w:rsid w:val="00AA1F22"/>
    <w:rsid w:val="00AA4679"/>
    <w:rsid w:val="00AA6EDA"/>
    <w:rsid w:val="00AB37FB"/>
    <w:rsid w:val="00AC3E73"/>
    <w:rsid w:val="00AC63B0"/>
    <w:rsid w:val="00AD3C2C"/>
    <w:rsid w:val="00AE37A4"/>
    <w:rsid w:val="00B025C2"/>
    <w:rsid w:val="00B0570A"/>
    <w:rsid w:val="00B05821"/>
    <w:rsid w:val="00B100D6"/>
    <w:rsid w:val="00B164C9"/>
    <w:rsid w:val="00B16FB1"/>
    <w:rsid w:val="00B17F17"/>
    <w:rsid w:val="00B20C6F"/>
    <w:rsid w:val="00B23C96"/>
    <w:rsid w:val="00B2519B"/>
    <w:rsid w:val="00B26C28"/>
    <w:rsid w:val="00B32BC0"/>
    <w:rsid w:val="00B3415F"/>
    <w:rsid w:val="00B4174C"/>
    <w:rsid w:val="00B453F5"/>
    <w:rsid w:val="00B51099"/>
    <w:rsid w:val="00B5162E"/>
    <w:rsid w:val="00B51D35"/>
    <w:rsid w:val="00B57922"/>
    <w:rsid w:val="00B61624"/>
    <w:rsid w:val="00B63DA3"/>
    <w:rsid w:val="00B66481"/>
    <w:rsid w:val="00B7189C"/>
    <w:rsid w:val="00B718A5"/>
    <w:rsid w:val="00B81DA7"/>
    <w:rsid w:val="00B8477C"/>
    <w:rsid w:val="00B8585A"/>
    <w:rsid w:val="00B86602"/>
    <w:rsid w:val="00B93E7D"/>
    <w:rsid w:val="00BA0A33"/>
    <w:rsid w:val="00BA70A1"/>
    <w:rsid w:val="00BA7411"/>
    <w:rsid w:val="00BA788A"/>
    <w:rsid w:val="00BB06D2"/>
    <w:rsid w:val="00BB4120"/>
    <w:rsid w:val="00BB4983"/>
    <w:rsid w:val="00BB4B13"/>
    <w:rsid w:val="00BB6911"/>
    <w:rsid w:val="00BB7597"/>
    <w:rsid w:val="00BC28DE"/>
    <w:rsid w:val="00BC62E2"/>
    <w:rsid w:val="00BC76C1"/>
    <w:rsid w:val="00BD0C71"/>
    <w:rsid w:val="00BD64E1"/>
    <w:rsid w:val="00BD73A1"/>
    <w:rsid w:val="00BE4AC3"/>
    <w:rsid w:val="00BF3C48"/>
    <w:rsid w:val="00BF4A78"/>
    <w:rsid w:val="00C13E7F"/>
    <w:rsid w:val="00C17371"/>
    <w:rsid w:val="00C17EB3"/>
    <w:rsid w:val="00C26B29"/>
    <w:rsid w:val="00C34703"/>
    <w:rsid w:val="00C357B1"/>
    <w:rsid w:val="00C406FA"/>
    <w:rsid w:val="00C41766"/>
    <w:rsid w:val="00C42125"/>
    <w:rsid w:val="00C46CB9"/>
    <w:rsid w:val="00C47120"/>
    <w:rsid w:val="00C533A9"/>
    <w:rsid w:val="00C557CE"/>
    <w:rsid w:val="00C567E8"/>
    <w:rsid w:val="00C577D0"/>
    <w:rsid w:val="00C62814"/>
    <w:rsid w:val="00C67B25"/>
    <w:rsid w:val="00C71841"/>
    <w:rsid w:val="00C748F7"/>
    <w:rsid w:val="00C74937"/>
    <w:rsid w:val="00C868F6"/>
    <w:rsid w:val="00C87110"/>
    <w:rsid w:val="00C900AF"/>
    <w:rsid w:val="00CB2599"/>
    <w:rsid w:val="00CB58BA"/>
    <w:rsid w:val="00CC386F"/>
    <w:rsid w:val="00CC469C"/>
    <w:rsid w:val="00CC4F49"/>
    <w:rsid w:val="00CC539F"/>
    <w:rsid w:val="00CC6F65"/>
    <w:rsid w:val="00CC74FD"/>
    <w:rsid w:val="00CD2139"/>
    <w:rsid w:val="00CD5C31"/>
    <w:rsid w:val="00CE0AE7"/>
    <w:rsid w:val="00CE5986"/>
    <w:rsid w:val="00D02851"/>
    <w:rsid w:val="00D02CCC"/>
    <w:rsid w:val="00D02E89"/>
    <w:rsid w:val="00D036FE"/>
    <w:rsid w:val="00D03AE5"/>
    <w:rsid w:val="00D10A47"/>
    <w:rsid w:val="00D24FDB"/>
    <w:rsid w:val="00D26477"/>
    <w:rsid w:val="00D36E96"/>
    <w:rsid w:val="00D51F73"/>
    <w:rsid w:val="00D5599D"/>
    <w:rsid w:val="00D56667"/>
    <w:rsid w:val="00D56CC3"/>
    <w:rsid w:val="00D60F1E"/>
    <w:rsid w:val="00D6100E"/>
    <w:rsid w:val="00D62399"/>
    <w:rsid w:val="00D62515"/>
    <w:rsid w:val="00D647EF"/>
    <w:rsid w:val="00D6703E"/>
    <w:rsid w:val="00D71BD4"/>
    <w:rsid w:val="00D73137"/>
    <w:rsid w:val="00D8574F"/>
    <w:rsid w:val="00D85DA2"/>
    <w:rsid w:val="00D907B3"/>
    <w:rsid w:val="00D93C80"/>
    <w:rsid w:val="00D942FA"/>
    <w:rsid w:val="00D95C7B"/>
    <w:rsid w:val="00D9735D"/>
    <w:rsid w:val="00D977A2"/>
    <w:rsid w:val="00DA1D47"/>
    <w:rsid w:val="00DB0706"/>
    <w:rsid w:val="00DB7349"/>
    <w:rsid w:val="00DD1C14"/>
    <w:rsid w:val="00DD4401"/>
    <w:rsid w:val="00DD50DE"/>
    <w:rsid w:val="00DE1204"/>
    <w:rsid w:val="00DE2C58"/>
    <w:rsid w:val="00DE3062"/>
    <w:rsid w:val="00DF2F88"/>
    <w:rsid w:val="00DF2FFC"/>
    <w:rsid w:val="00DF707B"/>
    <w:rsid w:val="00DF7E58"/>
    <w:rsid w:val="00DF7E72"/>
    <w:rsid w:val="00E0581D"/>
    <w:rsid w:val="00E1590B"/>
    <w:rsid w:val="00E204DD"/>
    <w:rsid w:val="00E218D0"/>
    <w:rsid w:val="00E228B7"/>
    <w:rsid w:val="00E25582"/>
    <w:rsid w:val="00E2558F"/>
    <w:rsid w:val="00E353EC"/>
    <w:rsid w:val="00E36D65"/>
    <w:rsid w:val="00E43014"/>
    <w:rsid w:val="00E453FC"/>
    <w:rsid w:val="00E479D7"/>
    <w:rsid w:val="00E51F61"/>
    <w:rsid w:val="00E53C24"/>
    <w:rsid w:val="00E54D45"/>
    <w:rsid w:val="00E56E77"/>
    <w:rsid w:val="00E625AF"/>
    <w:rsid w:val="00E632B7"/>
    <w:rsid w:val="00E63467"/>
    <w:rsid w:val="00E66F15"/>
    <w:rsid w:val="00E67277"/>
    <w:rsid w:val="00E701F3"/>
    <w:rsid w:val="00E7660A"/>
    <w:rsid w:val="00E84B6D"/>
    <w:rsid w:val="00E97FD2"/>
    <w:rsid w:val="00EA0BE7"/>
    <w:rsid w:val="00EA2BBE"/>
    <w:rsid w:val="00EA31A5"/>
    <w:rsid w:val="00EB0F18"/>
    <w:rsid w:val="00EB2704"/>
    <w:rsid w:val="00EB444D"/>
    <w:rsid w:val="00ED1B45"/>
    <w:rsid w:val="00ED5944"/>
    <w:rsid w:val="00ED5A19"/>
    <w:rsid w:val="00EE1A06"/>
    <w:rsid w:val="00EE276D"/>
    <w:rsid w:val="00EE4176"/>
    <w:rsid w:val="00EE5C0D"/>
    <w:rsid w:val="00EF4792"/>
    <w:rsid w:val="00EF76DC"/>
    <w:rsid w:val="00F02294"/>
    <w:rsid w:val="00F02A16"/>
    <w:rsid w:val="00F03E08"/>
    <w:rsid w:val="00F30DE7"/>
    <w:rsid w:val="00F35F57"/>
    <w:rsid w:val="00F42FB5"/>
    <w:rsid w:val="00F50467"/>
    <w:rsid w:val="00F562A0"/>
    <w:rsid w:val="00F57FA4"/>
    <w:rsid w:val="00F63ACC"/>
    <w:rsid w:val="00F71306"/>
    <w:rsid w:val="00F735A3"/>
    <w:rsid w:val="00F73E0B"/>
    <w:rsid w:val="00F76A07"/>
    <w:rsid w:val="00F76E56"/>
    <w:rsid w:val="00F82E18"/>
    <w:rsid w:val="00F83A6B"/>
    <w:rsid w:val="00F9547A"/>
    <w:rsid w:val="00F96599"/>
    <w:rsid w:val="00F97732"/>
    <w:rsid w:val="00FA02CB"/>
    <w:rsid w:val="00FA18C9"/>
    <w:rsid w:val="00FA2177"/>
    <w:rsid w:val="00FA34BE"/>
    <w:rsid w:val="00FA5698"/>
    <w:rsid w:val="00FA64E8"/>
    <w:rsid w:val="00FB0783"/>
    <w:rsid w:val="00FB5116"/>
    <w:rsid w:val="00FB7A8B"/>
    <w:rsid w:val="00FC1A64"/>
    <w:rsid w:val="00FC2179"/>
    <w:rsid w:val="00FC2485"/>
    <w:rsid w:val="00FD439E"/>
    <w:rsid w:val="00FD76CB"/>
    <w:rsid w:val="00FE152B"/>
    <w:rsid w:val="00FE239E"/>
    <w:rsid w:val="00FE2528"/>
    <w:rsid w:val="00FE2BA6"/>
    <w:rsid w:val="00FE2C5F"/>
    <w:rsid w:val="00FE399B"/>
    <w:rsid w:val="00FE5B2F"/>
    <w:rsid w:val="00FF0C4D"/>
    <w:rsid w:val="00FF1151"/>
    <w:rsid w:val="00FF4546"/>
    <w:rsid w:val="00FF537B"/>
    <w:rsid w:val="00FF538F"/>
    <w:rsid w:val="00FF574A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D033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D033C"/>
    <w:pPr>
      <w:ind w:left="2269"/>
    </w:pPr>
  </w:style>
  <w:style w:type="character" w:styleId="Hyperlink">
    <w:name w:val="Hyperlink"/>
    <w:aliases w:val="超级链接,Style 58,超????,하이퍼링크2,超?级链,CEO_Hyperlink,超??级链Ú,fL????,fL?级,하이퍼링크21,超??级链,超?级链Ú,’´?级链,’´????,’´??级链Ú,’´??级,超链接1"/>
    <w:basedOn w:val="DefaultParagraphFont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1D033C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rsid w:val="00397713"/>
  </w:style>
  <w:style w:type="paragraph" w:customStyle="1" w:styleId="TSBHeaderSource">
    <w:name w:val="TSBHeaderSource"/>
    <w:basedOn w:val="Normal"/>
    <w:rsid w:val="00397713"/>
  </w:style>
  <w:style w:type="paragraph" w:customStyle="1" w:styleId="TSBHeaderTitle">
    <w:name w:val="TSBHeaderTitle"/>
    <w:basedOn w:val="Normal"/>
    <w:rsid w:val="00397713"/>
  </w:style>
  <w:style w:type="paragraph" w:customStyle="1" w:styleId="TSBHeaderSummary">
    <w:name w:val="TSBHeaderSummary"/>
    <w:basedOn w:val="Normal"/>
    <w:rsid w:val="00397713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632B6"/>
    <w:rPr>
      <w:rFonts w:ascii="Times New Roman" w:hAnsi="Times New Roman" w:cs="Times New Roman"/>
      <w:sz w:val="24"/>
      <w:szCs w:val="24"/>
      <w:lang w:val="en-GB" w:eastAsia="ja-JP"/>
    </w:rPr>
  </w:style>
  <w:style w:type="table" w:styleId="TableGrid">
    <w:name w:val="Table Grid"/>
    <w:basedOn w:val="TableNormal"/>
    <w:uiPriority w:val="59"/>
    <w:rsid w:val="00924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Deadline">
    <w:name w:val="LSDeadline"/>
    <w:basedOn w:val="LSForAction"/>
    <w:next w:val="Normal"/>
    <w:rsid w:val="005A3773"/>
    <w:rPr>
      <w:bCs w:val="0"/>
    </w:rPr>
  </w:style>
  <w:style w:type="paragraph" w:customStyle="1" w:styleId="LSForAction">
    <w:name w:val="LSForAction"/>
    <w:basedOn w:val="Normal"/>
    <w:rsid w:val="005A377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5A3773"/>
  </w:style>
  <w:style w:type="paragraph" w:customStyle="1" w:styleId="CRCoverPage">
    <w:name w:val="CR Cover Page"/>
    <w:rsid w:val="0044099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9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2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0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52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6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09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382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13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3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59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09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11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19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34495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5180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22220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0829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4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54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30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6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58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huxiaojie@chinatelecom.c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r.mittar@gov.in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T22-SG11-221207-TD-WP1-0048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meetingdoc.asp?lang=en&amp;parent=T22-SG11-221207-TD-WP1-004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652A7D-0091-4DB0-B40C-ACA9BDE21A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62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Basic template - Unformatted (T21)</vt:lpstr>
    </vt:vector>
  </TitlesOfParts>
  <Manager>ITU-T</Manager>
  <Company>International Telecommunication Union (ITU)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proposed new draft Recommendation “Signalling requirements and procedures for bypassing network elements of IMS” [to ITU-T SG2, 3GPP CT4]</dc:title>
  <dc:subject/>
  <dc:creator>ITU-T Study Group 11</dc:creator>
  <cp:keywords/>
  <dc:description>SG11-LS43  For: Geneva, 7 December 2022_x000d_Document date: _x000d_Saved by ITU51014337 at 14:28:40 on 15.12.2022</dc:description>
  <cp:lastModifiedBy>MCC/KK</cp:lastModifiedBy>
  <cp:revision>15</cp:revision>
  <cp:lastPrinted>2016-12-23T12:52:00Z</cp:lastPrinted>
  <dcterms:created xsi:type="dcterms:W3CDTF">2022-12-02T10:43:00Z</dcterms:created>
  <dcterms:modified xsi:type="dcterms:W3CDTF">2023-01-18T10:22:00Z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SG11-LS43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3/11</vt:lpwstr>
  </property>
  <property fmtid="{D5CDD505-2E9C-101B-9397-08002B2CF9AE}" pid="7" name="Docdest">
    <vt:lpwstr>Geneva, 7 December 2022</vt:lpwstr>
  </property>
  <property fmtid="{D5CDD505-2E9C-101B-9397-08002B2CF9AE}" pid="8" name="Docauthor">
    <vt:lpwstr>ITU-T Study Group 11</vt:lpwstr>
  </property>
</Properties>
</file>