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CC59336" w:rsidR="00E40877" w:rsidRPr="002E129F" w:rsidRDefault="00655224" w:rsidP="00E40877">
      <w:pPr>
        <w:pStyle w:val="CRCoverPage"/>
        <w:tabs>
          <w:tab w:val="right" w:pos="9639"/>
        </w:tabs>
        <w:spacing w:after="0"/>
        <w:rPr>
          <w:b/>
          <w:i/>
          <w:sz w:val="28"/>
          <w:lang w:val="en-US"/>
        </w:rPr>
      </w:pPr>
      <w:r w:rsidRPr="002E129F">
        <w:rPr>
          <w:b/>
          <w:sz w:val="24"/>
          <w:lang w:val="en-US"/>
        </w:rPr>
        <w:t>3GPP TSG-CT WG4 Meeting #113</w:t>
      </w:r>
      <w:r w:rsidR="00E40877" w:rsidRPr="002E129F">
        <w:rPr>
          <w:b/>
          <w:i/>
          <w:sz w:val="28"/>
          <w:lang w:val="en-US"/>
        </w:rPr>
        <w:tab/>
      </w:r>
      <w:r w:rsidR="00FB2CEF" w:rsidRPr="002E129F">
        <w:rPr>
          <w:b/>
          <w:sz w:val="24"/>
          <w:lang w:val="en-US"/>
        </w:rPr>
        <w:t>C4-22</w:t>
      </w:r>
      <w:r w:rsidR="00B04935" w:rsidRPr="002E129F">
        <w:rPr>
          <w:b/>
          <w:sz w:val="24"/>
          <w:lang w:val="en-US"/>
        </w:rPr>
        <w:t>5</w:t>
      </w:r>
      <w:r w:rsidR="005168E6">
        <w:rPr>
          <w:b/>
          <w:sz w:val="24"/>
          <w:lang w:val="en-US"/>
        </w:rPr>
        <w:t>640</w:t>
      </w:r>
    </w:p>
    <w:p w14:paraId="35EDE697" w14:textId="4A7D5345" w:rsidR="002B4ED1" w:rsidRPr="002E129F" w:rsidRDefault="00655224" w:rsidP="002B4ED1">
      <w:pPr>
        <w:pStyle w:val="CRCoverPage"/>
        <w:outlineLvl w:val="0"/>
        <w:rPr>
          <w:b/>
          <w:sz w:val="24"/>
          <w:lang w:val="en-US"/>
        </w:rPr>
      </w:pPr>
      <w:r w:rsidRPr="002E129F">
        <w:rPr>
          <w:b/>
          <w:sz w:val="24"/>
          <w:lang w:val="en-US"/>
        </w:rPr>
        <w:t>Toulouse, France, 14</w:t>
      </w:r>
      <w:r w:rsidRPr="002E129F">
        <w:rPr>
          <w:b/>
          <w:sz w:val="24"/>
          <w:vertAlign w:val="superscript"/>
          <w:lang w:val="en-US"/>
        </w:rPr>
        <w:t>th</w:t>
      </w:r>
      <w:r w:rsidRPr="002E129F">
        <w:rPr>
          <w:b/>
          <w:sz w:val="24"/>
          <w:lang w:val="en-US"/>
        </w:rPr>
        <w:t xml:space="preserve"> – 18</w:t>
      </w:r>
      <w:r w:rsidRPr="002E129F">
        <w:rPr>
          <w:b/>
          <w:sz w:val="24"/>
          <w:vertAlign w:val="superscript"/>
          <w:lang w:val="en-US"/>
        </w:rPr>
        <w:t>th</w:t>
      </w:r>
      <w:r w:rsidRPr="002E129F">
        <w:rPr>
          <w:b/>
          <w:sz w:val="24"/>
          <w:lang w:val="en-US"/>
        </w:rPr>
        <w:t xml:space="preserve"> November 2022</w:t>
      </w:r>
      <w:r w:rsidR="00B91C32" w:rsidRPr="002E129F">
        <w:rPr>
          <w:i/>
          <w:sz w:val="22"/>
          <w:szCs w:val="22"/>
          <w:lang w:val="en-US"/>
        </w:rPr>
        <w:tab/>
      </w:r>
      <w:r w:rsidR="00E82088" w:rsidRPr="002E129F">
        <w:rPr>
          <w:i/>
          <w:sz w:val="22"/>
          <w:szCs w:val="22"/>
          <w:lang w:val="en-US"/>
        </w:rPr>
        <w:tab/>
      </w:r>
      <w:r w:rsidR="002B4ED1" w:rsidRPr="005168E6">
        <w:rPr>
          <w:i/>
          <w:sz w:val="18"/>
          <w:szCs w:val="18"/>
          <w:lang w:val="en-US"/>
        </w:rPr>
        <w:t>Revision of</w:t>
      </w:r>
      <w:r w:rsidRPr="005168E6">
        <w:rPr>
          <w:i/>
          <w:sz w:val="18"/>
          <w:szCs w:val="18"/>
          <w:lang w:val="en-US"/>
        </w:rPr>
        <w:t xml:space="preserve"> C4-224609</w:t>
      </w:r>
      <w:r w:rsidR="00B04935" w:rsidRPr="005168E6">
        <w:rPr>
          <w:i/>
          <w:sz w:val="18"/>
          <w:szCs w:val="18"/>
          <w:lang w:val="en-US"/>
        </w:rPr>
        <w:t>, C4-225061</w:t>
      </w:r>
      <w:r w:rsidR="00E82088" w:rsidRPr="005168E6">
        <w:rPr>
          <w:i/>
          <w:sz w:val="18"/>
          <w:szCs w:val="18"/>
          <w:lang w:val="en-US"/>
        </w:rPr>
        <w:t>, 5369</w:t>
      </w:r>
      <w:r w:rsidR="00DE60C0" w:rsidRPr="005168E6">
        <w:rPr>
          <w:i/>
          <w:sz w:val="18"/>
          <w:szCs w:val="18"/>
          <w:lang w:val="en-US"/>
        </w:rPr>
        <w:t>, 5483</w:t>
      </w:r>
      <w:r w:rsidR="005168E6">
        <w:rPr>
          <w:i/>
          <w:sz w:val="18"/>
          <w:szCs w:val="18"/>
          <w:lang w:val="en-US"/>
        </w:rPr>
        <w:t>, 5633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2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29F" w:rsidRDefault="00305409" w:rsidP="00E34898">
            <w:pPr>
              <w:pStyle w:val="CRCoverPage"/>
              <w:spacing w:after="0"/>
              <w:jc w:val="right"/>
              <w:rPr>
                <w:i/>
                <w:lang w:val="en-US"/>
              </w:rPr>
            </w:pPr>
            <w:r w:rsidRPr="002E129F">
              <w:rPr>
                <w:i/>
                <w:sz w:val="14"/>
                <w:lang w:val="en-US"/>
              </w:rPr>
              <w:t>CR-Form-v</w:t>
            </w:r>
            <w:r w:rsidR="008863B9" w:rsidRPr="002E129F">
              <w:rPr>
                <w:i/>
                <w:sz w:val="14"/>
                <w:lang w:val="en-US"/>
              </w:rPr>
              <w:t>12.</w:t>
            </w:r>
            <w:r w:rsidR="008D3CCC" w:rsidRPr="002E129F">
              <w:rPr>
                <w:i/>
                <w:sz w:val="14"/>
                <w:lang w:val="en-US"/>
              </w:rPr>
              <w:t>2</w:t>
            </w:r>
          </w:p>
        </w:tc>
      </w:tr>
      <w:tr w:rsidR="001E41F3" w:rsidRPr="002E129F" w14:paraId="3FBB62B8" w14:textId="77777777" w:rsidTr="00547111">
        <w:tc>
          <w:tcPr>
            <w:tcW w:w="9641" w:type="dxa"/>
            <w:gridSpan w:val="9"/>
            <w:tcBorders>
              <w:left w:val="single" w:sz="4" w:space="0" w:color="auto"/>
              <w:right w:val="single" w:sz="4" w:space="0" w:color="auto"/>
            </w:tcBorders>
          </w:tcPr>
          <w:p w14:paraId="79AB67D6" w14:textId="77777777" w:rsidR="001E41F3" w:rsidRPr="002E129F" w:rsidRDefault="001E41F3">
            <w:pPr>
              <w:pStyle w:val="CRCoverPage"/>
              <w:spacing w:after="0"/>
              <w:jc w:val="center"/>
              <w:rPr>
                <w:lang w:val="en-US"/>
              </w:rPr>
            </w:pPr>
            <w:r w:rsidRPr="002E129F">
              <w:rPr>
                <w:b/>
                <w:sz w:val="32"/>
                <w:lang w:val="en-US"/>
              </w:rPr>
              <w:t>CHANGE REQUEST</w:t>
            </w:r>
          </w:p>
        </w:tc>
      </w:tr>
      <w:tr w:rsidR="001E41F3" w:rsidRPr="002E129F" w14:paraId="79946B04" w14:textId="77777777" w:rsidTr="00547111">
        <w:tc>
          <w:tcPr>
            <w:tcW w:w="9641" w:type="dxa"/>
            <w:gridSpan w:val="9"/>
            <w:tcBorders>
              <w:left w:val="single" w:sz="4" w:space="0" w:color="auto"/>
              <w:right w:val="single" w:sz="4" w:space="0" w:color="auto"/>
            </w:tcBorders>
          </w:tcPr>
          <w:p w14:paraId="12C70EEE" w14:textId="77777777" w:rsidR="001E41F3" w:rsidRPr="002E129F" w:rsidRDefault="001E41F3">
            <w:pPr>
              <w:pStyle w:val="CRCoverPage"/>
              <w:spacing w:after="0"/>
              <w:rPr>
                <w:sz w:val="8"/>
                <w:szCs w:val="8"/>
                <w:lang w:val="en-US"/>
              </w:rPr>
            </w:pPr>
          </w:p>
        </w:tc>
      </w:tr>
      <w:tr w:rsidR="001E41F3" w:rsidRPr="002E129F" w14:paraId="3999489E" w14:textId="77777777" w:rsidTr="00547111">
        <w:tc>
          <w:tcPr>
            <w:tcW w:w="142" w:type="dxa"/>
            <w:tcBorders>
              <w:left w:val="single" w:sz="4" w:space="0" w:color="auto"/>
            </w:tcBorders>
          </w:tcPr>
          <w:p w14:paraId="4DDA7F40" w14:textId="77777777" w:rsidR="001E41F3" w:rsidRPr="002E129F" w:rsidRDefault="001E41F3">
            <w:pPr>
              <w:pStyle w:val="CRCoverPage"/>
              <w:spacing w:after="0"/>
              <w:jc w:val="right"/>
              <w:rPr>
                <w:lang w:val="en-US"/>
              </w:rPr>
            </w:pPr>
          </w:p>
        </w:tc>
        <w:tc>
          <w:tcPr>
            <w:tcW w:w="1559" w:type="dxa"/>
            <w:shd w:val="pct30" w:color="FFFF00" w:fill="auto"/>
          </w:tcPr>
          <w:p w14:paraId="52508B66" w14:textId="36CAC398" w:rsidR="001E41F3" w:rsidRPr="002E129F" w:rsidRDefault="000C6D53" w:rsidP="009E7DC1">
            <w:pPr>
              <w:pStyle w:val="CRCoverPage"/>
              <w:spacing w:after="0"/>
              <w:jc w:val="right"/>
              <w:rPr>
                <w:b/>
                <w:sz w:val="28"/>
                <w:lang w:val="en-US"/>
              </w:rPr>
            </w:pPr>
            <w:r w:rsidRPr="002E129F">
              <w:rPr>
                <w:b/>
                <w:sz w:val="28"/>
                <w:lang w:val="en-US"/>
              </w:rPr>
              <w:fldChar w:fldCharType="begin"/>
            </w:r>
            <w:r w:rsidRPr="002E129F">
              <w:rPr>
                <w:b/>
                <w:sz w:val="28"/>
                <w:lang w:val="en-US"/>
              </w:rPr>
              <w:instrText xml:space="preserve"> DOCPROPERTY  Spec#  \* MERGEFORMAT </w:instrText>
            </w:r>
            <w:r w:rsidRPr="002E129F">
              <w:rPr>
                <w:b/>
                <w:sz w:val="28"/>
                <w:lang w:val="en-US"/>
              </w:rPr>
              <w:fldChar w:fldCharType="separate"/>
            </w:r>
            <w:r w:rsidR="009E7DC1" w:rsidRPr="002E129F">
              <w:rPr>
                <w:b/>
                <w:sz w:val="28"/>
                <w:lang w:val="en-US"/>
              </w:rPr>
              <w:t>23.003</w:t>
            </w:r>
            <w:r w:rsidRPr="002E129F">
              <w:rPr>
                <w:b/>
                <w:sz w:val="28"/>
                <w:highlight w:val="green"/>
                <w:lang w:val="en-US"/>
              </w:rPr>
              <w:fldChar w:fldCharType="end"/>
            </w:r>
          </w:p>
        </w:tc>
        <w:tc>
          <w:tcPr>
            <w:tcW w:w="709" w:type="dxa"/>
          </w:tcPr>
          <w:p w14:paraId="77009707" w14:textId="77777777" w:rsidR="001E41F3" w:rsidRPr="002E129F" w:rsidRDefault="001E41F3">
            <w:pPr>
              <w:pStyle w:val="CRCoverPage"/>
              <w:spacing w:after="0"/>
              <w:jc w:val="center"/>
              <w:rPr>
                <w:lang w:val="en-US"/>
              </w:rPr>
            </w:pPr>
            <w:r w:rsidRPr="002E129F">
              <w:rPr>
                <w:b/>
                <w:sz w:val="28"/>
                <w:lang w:val="en-US"/>
              </w:rPr>
              <w:t>CR</w:t>
            </w:r>
          </w:p>
        </w:tc>
        <w:tc>
          <w:tcPr>
            <w:tcW w:w="1276" w:type="dxa"/>
            <w:shd w:val="pct30" w:color="FFFF00" w:fill="auto"/>
          </w:tcPr>
          <w:p w14:paraId="6CAED29D" w14:textId="395E272D" w:rsidR="001E41F3" w:rsidRPr="002E129F" w:rsidRDefault="000C6D53" w:rsidP="009E7DC1">
            <w:pPr>
              <w:pStyle w:val="CRCoverPage"/>
              <w:spacing w:after="0"/>
              <w:rPr>
                <w:lang w:val="en-US"/>
              </w:rPr>
            </w:pPr>
            <w:r w:rsidRPr="002E129F">
              <w:rPr>
                <w:b/>
                <w:sz w:val="28"/>
                <w:lang w:val="en-US"/>
              </w:rPr>
              <w:fldChar w:fldCharType="begin"/>
            </w:r>
            <w:r w:rsidRPr="002E129F">
              <w:rPr>
                <w:b/>
                <w:sz w:val="28"/>
                <w:lang w:val="en-US"/>
              </w:rPr>
              <w:instrText xml:space="preserve"> DOCPROPERTY  Cr#  \* MERGEFORMAT </w:instrText>
            </w:r>
            <w:r w:rsidRPr="002E129F">
              <w:rPr>
                <w:b/>
                <w:sz w:val="28"/>
                <w:lang w:val="en-US"/>
              </w:rPr>
              <w:fldChar w:fldCharType="separate"/>
            </w:r>
            <w:r w:rsidR="00496E38" w:rsidRPr="002E129F">
              <w:rPr>
                <w:b/>
                <w:sz w:val="28"/>
                <w:lang w:val="en-US"/>
              </w:rPr>
              <w:t>0</w:t>
            </w:r>
            <w:r w:rsidR="009E7DC1" w:rsidRPr="002E129F">
              <w:rPr>
                <w:b/>
                <w:sz w:val="28"/>
                <w:lang w:val="en-US"/>
              </w:rPr>
              <w:t>642</w:t>
            </w:r>
            <w:r w:rsidRPr="002E129F">
              <w:rPr>
                <w:b/>
                <w:sz w:val="28"/>
                <w:highlight w:val="green"/>
                <w:lang w:val="en-US"/>
              </w:rPr>
              <w:fldChar w:fldCharType="end"/>
            </w:r>
          </w:p>
        </w:tc>
        <w:tc>
          <w:tcPr>
            <w:tcW w:w="709" w:type="dxa"/>
          </w:tcPr>
          <w:p w14:paraId="09D2C09B" w14:textId="77777777" w:rsidR="001E41F3" w:rsidRPr="002E129F" w:rsidRDefault="001E41F3" w:rsidP="0051580D">
            <w:pPr>
              <w:pStyle w:val="CRCoverPage"/>
              <w:tabs>
                <w:tab w:val="right" w:pos="625"/>
              </w:tabs>
              <w:spacing w:after="0"/>
              <w:jc w:val="center"/>
              <w:rPr>
                <w:lang w:val="en-US"/>
              </w:rPr>
            </w:pPr>
            <w:r w:rsidRPr="002E129F">
              <w:rPr>
                <w:b/>
                <w:bCs/>
                <w:sz w:val="28"/>
                <w:lang w:val="en-US"/>
              </w:rPr>
              <w:t>rev</w:t>
            </w:r>
          </w:p>
        </w:tc>
        <w:tc>
          <w:tcPr>
            <w:tcW w:w="992" w:type="dxa"/>
            <w:shd w:val="pct30" w:color="FFFF00" w:fill="auto"/>
          </w:tcPr>
          <w:p w14:paraId="7533BF9D" w14:textId="2C363410" w:rsidR="001E41F3" w:rsidRPr="002E129F" w:rsidRDefault="005168E6" w:rsidP="00B04935">
            <w:pPr>
              <w:pStyle w:val="CRCoverPage"/>
              <w:spacing w:after="0"/>
              <w:jc w:val="center"/>
              <w:rPr>
                <w:b/>
                <w:lang w:val="en-US"/>
              </w:rPr>
            </w:pPr>
            <w:r>
              <w:rPr>
                <w:b/>
                <w:sz w:val="28"/>
                <w:lang w:val="en-US"/>
              </w:rPr>
              <w:t>7</w:t>
            </w:r>
          </w:p>
        </w:tc>
        <w:tc>
          <w:tcPr>
            <w:tcW w:w="2410" w:type="dxa"/>
          </w:tcPr>
          <w:p w14:paraId="5D4AEAE9" w14:textId="77777777" w:rsidR="001E41F3" w:rsidRPr="002E129F" w:rsidRDefault="001E41F3" w:rsidP="0051580D">
            <w:pPr>
              <w:pStyle w:val="CRCoverPage"/>
              <w:tabs>
                <w:tab w:val="right" w:pos="1825"/>
              </w:tabs>
              <w:spacing w:after="0"/>
              <w:jc w:val="center"/>
              <w:rPr>
                <w:lang w:val="en-US"/>
              </w:rPr>
            </w:pPr>
            <w:r w:rsidRPr="002E129F">
              <w:rPr>
                <w:b/>
                <w:sz w:val="28"/>
                <w:szCs w:val="28"/>
                <w:lang w:val="en-US"/>
              </w:rPr>
              <w:t>Current version:</w:t>
            </w:r>
          </w:p>
        </w:tc>
        <w:tc>
          <w:tcPr>
            <w:tcW w:w="1701" w:type="dxa"/>
            <w:shd w:val="pct30" w:color="FFFF00" w:fill="auto"/>
          </w:tcPr>
          <w:p w14:paraId="1E22D6AC" w14:textId="53FC5AC0" w:rsidR="001E41F3" w:rsidRPr="002E129F" w:rsidRDefault="000C6D53" w:rsidP="009E7DC1">
            <w:pPr>
              <w:pStyle w:val="CRCoverPage"/>
              <w:spacing w:after="0"/>
              <w:jc w:val="center"/>
              <w:rPr>
                <w:sz w:val="28"/>
                <w:lang w:val="en-US"/>
              </w:rPr>
            </w:pPr>
            <w:r w:rsidRPr="002E129F">
              <w:rPr>
                <w:b/>
                <w:sz w:val="28"/>
                <w:lang w:val="en-US"/>
              </w:rPr>
              <w:fldChar w:fldCharType="begin"/>
            </w:r>
            <w:r w:rsidRPr="002E129F">
              <w:rPr>
                <w:b/>
                <w:sz w:val="28"/>
                <w:lang w:val="en-US"/>
              </w:rPr>
              <w:instrText xml:space="preserve"> DOCPROPERTY  Version  \* MERGEFORMAT </w:instrText>
            </w:r>
            <w:r w:rsidRPr="002E129F">
              <w:rPr>
                <w:b/>
                <w:sz w:val="28"/>
                <w:lang w:val="en-US"/>
              </w:rPr>
              <w:fldChar w:fldCharType="separate"/>
            </w:r>
            <w:r w:rsidR="00496E38" w:rsidRPr="002E129F">
              <w:rPr>
                <w:b/>
                <w:sz w:val="28"/>
                <w:lang w:val="en-US"/>
              </w:rPr>
              <w:t>17.</w:t>
            </w:r>
            <w:r w:rsidR="003B06E8" w:rsidRPr="002E129F">
              <w:rPr>
                <w:b/>
                <w:sz w:val="28"/>
                <w:lang w:val="en-US"/>
              </w:rPr>
              <w:t>7</w:t>
            </w:r>
            <w:r w:rsidR="009E7DC1" w:rsidRPr="002E129F">
              <w:rPr>
                <w:b/>
                <w:sz w:val="28"/>
                <w:lang w:val="en-US"/>
              </w:rPr>
              <w:t>.0</w:t>
            </w:r>
            <w:r w:rsidRPr="002E129F">
              <w:rPr>
                <w:b/>
                <w:sz w:val="28"/>
                <w:highlight w:val="green"/>
                <w:lang w:val="en-US"/>
              </w:rPr>
              <w:fldChar w:fldCharType="end"/>
            </w:r>
          </w:p>
        </w:tc>
        <w:tc>
          <w:tcPr>
            <w:tcW w:w="143" w:type="dxa"/>
            <w:tcBorders>
              <w:right w:val="single" w:sz="4" w:space="0" w:color="auto"/>
            </w:tcBorders>
          </w:tcPr>
          <w:p w14:paraId="399238C9" w14:textId="77777777" w:rsidR="001E41F3" w:rsidRPr="002E129F" w:rsidRDefault="001E41F3">
            <w:pPr>
              <w:pStyle w:val="CRCoverPage"/>
              <w:spacing w:after="0"/>
              <w:rPr>
                <w:lang w:val="en-US"/>
              </w:rPr>
            </w:pPr>
          </w:p>
        </w:tc>
      </w:tr>
      <w:tr w:rsidR="001E41F3" w:rsidRPr="002E129F" w14:paraId="7DC9F5A2" w14:textId="77777777" w:rsidTr="00547111">
        <w:tc>
          <w:tcPr>
            <w:tcW w:w="9641" w:type="dxa"/>
            <w:gridSpan w:val="9"/>
            <w:tcBorders>
              <w:left w:val="single" w:sz="4" w:space="0" w:color="auto"/>
              <w:right w:val="single" w:sz="4" w:space="0" w:color="auto"/>
            </w:tcBorders>
          </w:tcPr>
          <w:p w14:paraId="4883A7D2" w14:textId="77777777" w:rsidR="001E41F3" w:rsidRPr="002E129F" w:rsidRDefault="001E41F3">
            <w:pPr>
              <w:pStyle w:val="CRCoverPage"/>
              <w:spacing w:after="0"/>
              <w:rPr>
                <w:lang w:val="en-US"/>
              </w:rPr>
            </w:pPr>
          </w:p>
        </w:tc>
      </w:tr>
      <w:tr w:rsidR="001E41F3" w:rsidRPr="002E129F" w14:paraId="266B4BDF" w14:textId="77777777" w:rsidTr="00547111">
        <w:tc>
          <w:tcPr>
            <w:tcW w:w="9641" w:type="dxa"/>
            <w:gridSpan w:val="9"/>
            <w:tcBorders>
              <w:top w:val="single" w:sz="4" w:space="0" w:color="auto"/>
            </w:tcBorders>
          </w:tcPr>
          <w:p w14:paraId="47E13998" w14:textId="77777777" w:rsidR="001E41F3" w:rsidRPr="002E129F" w:rsidRDefault="001E41F3">
            <w:pPr>
              <w:pStyle w:val="CRCoverPage"/>
              <w:spacing w:after="0"/>
              <w:jc w:val="center"/>
              <w:rPr>
                <w:rFonts w:cs="Arial"/>
                <w:i/>
                <w:lang w:val="en-US"/>
              </w:rPr>
            </w:pPr>
            <w:r w:rsidRPr="002E129F">
              <w:rPr>
                <w:rFonts w:cs="Arial"/>
                <w:i/>
                <w:lang w:val="en-US"/>
              </w:rPr>
              <w:t xml:space="preserve">For </w:t>
            </w:r>
            <w:hyperlink r:id="rId9" w:anchor="_blank" w:history="1">
              <w:r w:rsidRPr="002E129F">
                <w:rPr>
                  <w:rStyle w:val="Hyperlink"/>
                  <w:rFonts w:cs="Arial"/>
                  <w:b/>
                  <w:i/>
                  <w:color w:val="FF0000"/>
                  <w:lang w:val="en-US"/>
                </w:rPr>
                <w:t>HE</w:t>
              </w:r>
              <w:bookmarkStart w:id="0" w:name="_Hlt497126619"/>
              <w:r w:rsidRPr="002E129F">
                <w:rPr>
                  <w:rStyle w:val="Hyperlink"/>
                  <w:rFonts w:cs="Arial"/>
                  <w:b/>
                  <w:i/>
                  <w:color w:val="FF0000"/>
                  <w:lang w:val="en-US"/>
                </w:rPr>
                <w:t>L</w:t>
              </w:r>
              <w:bookmarkEnd w:id="0"/>
              <w:r w:rsidRPr="002E129F">
                <w:rPr>
                  <w:rStyle w:val="Hyperlink"/>
                  <w:rFonts w:cs="Arial"/>
                  <w:b/>
                  <w:i/>
                  <w:color w:val="FF0000"/>
                  <w:lang w:val="en-US"/>
                </w:rPr>
                <w:t>P</w:t>
              </w:r>
            </w:hyperlink>
            <w:r w:rsidRPr="002E129F">
              <w:rPr>
                <w:rFonts w:cs="Arial"/>
                <w:b/>
                <w:i/>
                <w:color w:val="FF0000"/>
                <w:lang w:val="en-US"/>
              </w:rPr>
              <w:t xml:space="preserve"> </w:t>
            </w:r>
            <w:r w:rsidRPr="002E129F">
              <w:rPr>
                <w:rFonts w:cs="Arial"/>
                <w:i/>
                <w:lang w:val="en-US"/>
              </w:rPr>
              <w:t>on using this form</w:t>
            </w:r>
            <w:r w:rsidR="0051580D" w:rsidRPr="002E129F">
              <w:rPr>
                <w:rFonts w:cs="Arial"/>
                <w:i/>
                <w:lang w:val="en-US"/>
              </w:rPr>
              <w:t>: c</w:t>
            </w:r>
            <w:r w:rsidR="00F25D98" w:rsidRPr="002E129F">
              <w:rPr>
                <w:rFonts w:cs="Arial"/>
                <w:i/>
                <w:lang w:val="en-US"/>
              </w:rPr>
              <w:t xml:space="preserve">omprehensive instructions can be found at </w:t>
            </w:r>
            <w:r w:rsidR="001B7A65" w:rsidRPr="002E129F">
              <w:rPr>
                <w:rFonts w:cs="Arial"/>
                <w:i/>
                <w:lang w:val="en-US"/>
              </w:rPr>
              <w:br/>
            </w:r>
            <w:hyperlink r:id="rId10" w:history="1">
              <w:r w:rsidR="00DE34CF" w:rsidRPr="002E129F">
                <w:rPr>
                  <w:rStyle w:val="Hyperlink"/>
                  <w:rFonts w:cs="Arial"/>
                  <w:i/>
                  <w:lang w:val="en-US"/>
                </w:rPr>
                <w:t>http://www.3gpp.org/Change-Requests</w:t>
              </w:r>
            </w:hyperlink>
            <w:r w:rsidR="00F25D98" w:rsidRPr="002E129F">
              <w:rPr>
                <w:rFonts w:cs="Arial"/>
                <w:i/>
                <w:lang w:val="en-US"/>
              </w:rPr>
              <w:t>.</w:t>
            </w:r>
          </w:p>
        </w:tc>
      </w:tr>
      <w:tr w:rsidR="001E41F3" w:rsidRPr="002E129F" w14:paraId="296CF086" w14:textId="77777777" w:rsidTr="00547111">
        <w:tc>
          <w:tcPr>
            <w:tcW w:w="9641" w:type="dxa"/>
            <w:gridSpan w:val="9"/>
          </w:tcPr>
          <w:p w14:paraId="7D4A60B5" w14:textId="77777777" w:rsidR="001E41F3" w:rsidRPr="002E129F" w:rsidRDefault="001E41F3">
            <w:pPr>
              <w:pStyle w:val="CRCoverPage"/>
              <w:spacing w:after="0"/>
              <w:rPr>
                <w:sz w:val="8"/>
                <w:szCs w:val="8"/>
                <w:lang w:val="en-US"/>
              </w:rPr>
            </w:pPr>
          </w:p>
        </w:tc>
      </w:tr>
    </w:tbl>
    <w:p w14:paraId="53540664" w14:textId="77777777" w:rsidR="001E41F3" w:rsidRPr="002E129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29F" w14:paraId="0EE45D52" w14:textId="77777777" w:rsidTr="00A7671C">
        <w:tc>
          <w:tcPr>
            <w:tcW w:w="2835" w:type="dxa"/>
          </w:tcPr>
          <w:p w14:paraId="59860FA1" w14:textId="77777777" w:rsidR="00F25D98" w:rsidRPr="002E129F" w:rsidRDefault="00F25D98" w:rsidP="001E41F3">
            <w:pPr>
              <w:pStyle w:val="CRCoverPage"/>
              <w:tabs>
                <w:tab w:val="right" w:pos="2751"/>
              </w:tabs>
              <w:spacing w:after="0"/>
              <w:rPr>
                <w:b/>
                <w:i/>
                <w:lang w:val="en-US"/>
              </w:rPr>
            </w:pPr>
            <w:r w:rsidRPr="002E129F">
              <w:rPr>
                <w:b/>
                <w:i/>
                <w:lang w:val="en-US"/>
              </w:rPr>
              <w:t>Proposed change</w:t>
            </w:r>
            <w:r w:rsidR="00A7671C" w:rsidRPr="002E129F">
              <w:rPr>
                <w:b/>
                <w:i/>
                <w:lang w:val="en-US"/>
              </w:rPr>
              <w:t xml:space="preserve"> </w:t>
            </w:r>
            <w:r w:rsidRPr="002E129F">
              <w:rPr>
                <w:b/>
                <w:i/>
                <w:lang w:val="en-US"/>
              </w:rPr>
              <w:t>affects:</w:t>
            </w:r>
          </w:p>
        </w:tc>
        <w:tc>
          <w:tcPr>
            <w:tcW w:w="1418" w:type="dxa"/>
          </w:tcPr>
          <w:p w14:paraId="07128383" w14:textId="77777777" w:rsidR="00F25D98" w:rsidRPr="002E129F" w:rsidRDefault="00F25D98" w:rsidP="001E41F3">
            <w:pPr>
              <w:pStyle w:val="CRCoverPage"/>
              <w:spacing w:after="0"/>
              <w:jc w:val="right"/>
              <w:rPr>
                <w:lang w:val="en-US"/>
              </w:rPr>
            </w:pPr>
            <w:r w:rsidRPr="002E129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129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E129F" w:rsidRDefault="00F25D98" w:rsidP="001E41F3">
            <w:pPr>
              <w:pStyle w:val="CRCoverPage"/>
              <w:spacing w:after="0"/>
              <w:jc w:val="right"/>
              <w:rPr>
                <w:u w:val="single"/>
                <w:lang w:val="en-US"/>
              </w:rPr>
            </w:pPr>
            <w:r w:rsidRPr="002E129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129F" w:rsidRDefault="00F25D98" w:rsidP="001E41F3">
            <w:pPr>
              <w:pStyle w:val="CRCoverPage"/>
              <w:spacing w:after="0"/>
              <w:jc w:val="center"/>
              <w:rPr>
                <w:b/>
                <w:caps/>
                <w:lang w:val="en-US"/>
              </w:rPr>
            </w:pPr>
          </w:p>
        </w:tc>
        <w:tc>
          <w:tcPr>
            <w:tcW w:w="2126" w:type="dxa"/>
          </w:tcPr>
          <w:p w14:paraId="2ED8415F" w14:textId="77777777" w:rsidR="00F25D98" w:rsidRPr="002E129F" w:rsidRDefault="00F25D98" w:rsidP="001E41F3">
            <w:pPr>
              <w:pStyle w:val="CRCoverPage"/>
              <w:spacing w:after="0"/>
              <w:jc w:val="right"/>
              <w:rPr>
                <w:u w:val="single"/>
                <w:lang w:val="en-US"/>
              </w:rPr>
            </w:pPr>
            <w:r w:rsidRPr="002E129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129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E129F" w:rsidRDefault="00F25D98" w:rsidP="001E41F3">
            <w:pPr>
              <w:pStyle w:val="CRCoverPage"/>
              <w:spacing w:after="0"/>
              <w:jc w:val="right"/>
              <w:rPr>
                <w:lang w:val="en-US"/>
              </w:rPr>
            </w:pPr>
            <w:r w:rsidRPr="002E129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E129F" w:rsidRDefault="00E40877" w:rsidP="001E41F3">
            <w:pPr>
              <w:pStyle w:val="CRCoverPage"/>
              <w:spacing w:after="0"/>
              <w:jc w:val="center"/>
              <w:rPr>
                <w:b/>
                <w:bCs/>
                <w:caps/>
                <w:lang w:val="en-US"/>
              </w:rPr>
            </w:pPr>
            <w:r w:rsidRPr="002E129F">
              <w:rPr>
                <w:b/>
                <w:bCs/>
                <w:caps/>
                <w:lang w:val="en-US"/>
              </w:rPr>
              <w:t>X</w:t>
            </w:r>
          </w:p>
        </w:tc>
      </w:tr>
    </w:tbl>
    <w:p w14:paraId="69DCC391" w14:textId="77777777" w:rsidR="001E41F3" w:rsidRPr="002E129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29F" w14:paraId="31618834" w14:textId="77777777" w:rsidTr="00547111">
        <w:tc>
          <w:tcPr>
            <w:tcW w:w="9640" w:type="dxa"/>
            <w:gridSpan w:val="11"/>
          </w:tcPr>
          <w:p w14:paraId="55477508" w14:textId="77777777" w:rsidR="001E41F3" w:rsidRPr="002E129F" w:rsidRDefault="001E41F3">
            <w:pPr>
              <w:pStyle w:val="CRCoverPage"/>
              <w:spacing w:after="0"/>
              <w:rPr>
                <w:sz w:val="8"/>
                <w:szCs w:val="8"/>
                <w:lang w:val="en-US"/>
              </w:rPr>
            </w:pPr>
          </w:p>
        </w:tc>
      </w:tr>
      <w:tr w:rsidR="001E41F3" w:rsidRPr="002E129F" w14:paraId="58300953" w14:textId="77777777" w:rsidTr="00547111">
        <w:tc>
          <w:tcPr>
            <w:tcW w:w="1843" w:type="dxa"/>
            <w:tcBorders>
              <w:top w:val="single" w:sz="4" w:space="0" w:color="auto"/>
              <w:left w:val="single" w:sz="4" w:space="0" w:color="auto"/>
            </w:tcBorders>
          </w:tcPr>
          <w:p w14:paraId="05B2F3A2" w14:textId="77777777" w:rsidR="001E41F3" w:rsidRPr="002E129F" w:rsidRDefault="001E41F3">
            <w:pPr>
              <w:pStyle w:val="CRCoverPage"/>
              <w:tabs>
                <w:tab w:val="right" w:pos="1759"/>
              </w:tabs>
              <w:spacing w:after="0"/>
              <w:rPr>
                <w:b/>
                <w:i/>
                <w:lang w:val="en-US"/>
              </w:rPr>
            </w:pPr>
            <w:r w:rsidRPr="002E129F">
              <w:rPr>
                <w:b/>
                <w:i/>
                <w:lang w:val="en-US"/>
              </w:rPr>
              <w:t>Title:</w:t>
            </w:r>
            <w:r w:rsidRPr="002E129F">
              <w:rPr>
                <w:b/>
                <w:i/>
                <w:lang w:val="en-US"/>
              </w:rPr>
              <w:tab/>
            </w:r>
          </w:p>
        </w:tc>
        <w:tc>
          <w:tcPr>
            <w:tcW w:w="7797" w:type="dxa"/>
            <w:gridSpan w:val="10"/>
            <w:tcBorders>
              <w:top w:val="single" w:sz="4" w:space="0" w:color="auto"/>
              <w:right w:val="single" w:sz="4" w:space="0" w:color="auto"/>
            </w:tcBorders>
            <w:shd w:val="pct30" w:color="FFFF00" w:fill="auto"/>
          </w:tcPr>
          <w:p w14:paraId="3D393EEE" w14:textId="5489185A" w:rsidR="001E41F3" w:rsidRPr="002E129F" w:rsidRDefault="00CA138F" w:rsidP="00D63FF6">
            <w:pPr>
              <w:pStyle w:val="CRCoverPage"/>
              <w:spacing w:after="0"/>
              <w:ind w:left="100"/>
              <w:rPr>
                <w:lang w:val="en-US"/>
              </w:rPr>
            </w:pPr>
            <w:r w:rsidRPr="002E129F">
              <w:rPr>
                <w:highlight w:val="green"/>
                <w:lang w:val="en-US"/>
              </w:rPr>
              <w:fldChar w:fldCharType="begin"/>
            </w:r>
            <w:r w:rsidRPr="002E129F">
              <w:rPr>
                <w:highlight w:val="green"/>
                <w:lang w:val="en-US"/>
              </w:rPr>
              <w:instrText xml:space="preserve"> DOCPROPERTY  CrTitle  \* MERGEFORMAT </w:instrText>
            </w:r>
            <w:r w:rsidRPr="002E129F">
              <w:rPr>
                <w:highlight w:val="green"/>
                <w:lang w:val="en-US"/>
              </w:rPr>
              <w:fldChar w:fldCharType="separate"/>
            </w:r>
            <w:r w:rsidR="00D63FF6" w:rsidRPr="002E129F">
              <w:rPr>
                <w:lang w:val="en-US"/>
              </w:rPr>
              <w:t>NAI format for 5G NSWO</w:t>
            </w:r>
            <w:r w:rsidRPr="002E129F">
              <w:rPr>
                <w:highlight w:val="green"/>
                <w:lang w:val="en-US"/>
              </w:rPr>
              <w:fldChar w:fldCharType="end"/>
            </w:r>
          </w:p>
        </w:tc>
      </w:tr>
      <w:tr w:rsidR="001E41F3" w:rsidRPr="002E129F" w14:paraId="05C08479" w14:textId="77777777" w:rsidTr="00547111">
        <w:tc>
          <w:tcPr>
            <w:tcW w:w="1843" w:type="dxa"/>
            <w:tcBorders>
              <w:left w:val="single" w:sz="4" w:space="0" w:color="auto"/>
            </w:tcBorders>
          </w:tcPr>
          <w:p w14:paraId="45E29F53" w14:textId="77777777" w:rsidR="001E41F3" w:rsidRPr="002E129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E129F" w:rsidRDefault="001E41F3">
            <w:pPr>
              <w:pStyle w:val="CRCoverPage"/>
              <w:spacing w:after="0"/>
              <w:rPr>
                <w:sz w:val="8"/>
                <w:szCs w:val="8"/>
                <w:lang w:val="en-US"/>
              </w:rPr>
            </w:pPr>
          </w:p>
        </w:tc>
      </w:tr>
      <w:tr w:rsidR="001E41F3" w:rsidRPr="002E129F" w14:paraId="46D5D7C2" w14:textId="77777777" w:rsidTr="00547111">
        <w:tc>
          <w:tcPr>
            <w:tcW w:w="1843" w:type="dxa"/>
            <w:tcBorders>
              <w:left w:val="single" w:sz="4" w:space="0" w:color="auto"/>
            </w:tcBorders>
          </w:tcPr>
          <w:p w14:paraId="45A6C2C4" w14:textId="77777777" w:rsidR="001E41F3" w:rsidRPr="002E129F" w:rsidRDefault="001E41F3">
            <w:pPr>
              <w:pStyle w:val="CRCoverPage"/>
              <w:tabs>
                <w:tab w:val="right" w:pos="1759"/>
              </w:tabs>
              <w:spacing w:after="0"/>
              <w:rPr>
                <w:b/>
                <w:i/>
                <w:lang w:val="en-US"/>
              </w:rPr>
            </w:pPr>
            <w:r w:rsidRPr="002E129F">
              <w:rPr>
                <w:b/>
                <w:i/>
                <w:lang w:val="en-US"/>
              </w:rPr>
              <w:t>Source to WG:</w:t>
            </w:r>
          </w:p>
        </w:tc>
        <w:tc>
          <w:tcPr>
            <w:tcW w:w="7797" w:type="dxa"/>
            <w:gridSpan w:val="10"/>
            <w:tcBorders>
              <w:right w:val="single" w:sz="4" w:space="0" w:color="auto"/>
            </w:tcBorders>
            <w:shd w:val="pct30" w:color="FFFF00" w:fill="auto"/>
          </w:tcPr>
          <w:p w14:paraId="298AA482" w14:textId="216EAA1F" w:rsidR="001E41F3" w:rsidRPr="002E129F" w:rsidRDefault="000C6D53" w:rsidP="00496E38">
            <w:pPr>
              <w:pStyle w:val="CRCoverPage"/>
              <w:spacing w:after="0"/>
              <w:ind w:left="100"/>
              <w:rPr>
                <w:lang w:val="en-US"/>
              </w:rPr>
            </w:pPr>
            <w:r w:rsidRPr="002E129F">
              <w:rPr>
                <w:lang w:val="en-US"/>
              </w:rPr>
              <w:fldChar w:fldCharType="begin"/>
            </w:r>
            <w:r w:rsidRPr="002E129F">
              <w:rPr>
                <w:lang w:val="en-US"/>
              </w:rPr>
              <w:instrText xml:space="preserve"> DOCPROPERTY  SourceIfWg  \* MERGEFORMAT </w:instrText>
            </w:r>
            <w:r w:rsidRPr="002E129F">
              <w:rPr>
                <w:lang w:val="en-US"/>
              </w:rPr>
              <w:fldChar w:fldCharType="separate"/>
            </w:r>
            <w:r w:rsidR="00496E38" w:rsidRPr="002E129F">
              <w:rPr>
                <w:lang w:val="en-US"/>
              </w:rPr>
              <w:t>Huawei</w:t>
            </w:r>
            <w:r w:rsidRPr="002E129F">
              <w:rPr>
                <w:lang w:val="en-US"/>
              </w:rPr>
              <w:fldChar w:fldCharType="end"/>
            </w:r>
            <w:r w:rsidR="00471A6D" w:rsidRPr="002E129F">
              <w:rPr>
                <w:lang w:val="en-US"/>
              </w:rPr>
              <w:t>, Lenovo</w:t>
            </w:r>
          </w:p>
        </w:tc>
      </w:tr>
      <w:tr w:rsidR="001E41F3" w:rsidRPr="002E129F" w14:paraId="4196B218" w14:textId="77777777" w:rsidTr="00547111">
        <w:tc>
          <w:tcPr>
            <w:tcW w:w="1843" w:type="dxa"/>
            <w:tcBorders>
              <w:left w:val="single" w:sz="4" w:space="0" w:color="auto"/>
            </w:tcBorders>
          </w:tcPr>
          <w:p w14:paraId="14C300BA" w14:textId="77777777" w:rsidR="001E41F3" w:rsidRPr="002E129F" w:rsidRDefault="001E41F3">
            <w:pPr>
              <w:pStyle w:val="CRCoverPage"/>
              <w:tabs>
                <w:tab w:val="right" w:pos="1759"/>
              </w:tabs>
              <w:spacing w:after="0"/>
              <w:rPr>
                <w:b/>
                <w:i/>
                <w:lang w:val="en-US"/>
              </w:rPr>
            </w:pPr>
            <w:r w:rsidRPr="002E129F">
              <w:rPr>
                <w:b/>
                <w:i/>
                <w:lang w:val="en-US"/>
              </w:rPr>
              <w:t>Source to TSG:</w:t>
            </w:r>
          </w:p>
        </w:tc>
        <w:tc>
          <w:tcPr>
            <w:tcW w:w="7797" w:type="dxa"/>
            <w:gridSpan w:val="10"/>
            <w:tcBorders>
              <w:right w:val="single" w:sz="4" w:space="0" w:color="auto"/>
            </w:tcBorders>
            <w:shd w:val="pct30" w:color="FFFF00" w:fill="auto"/>
          </w:tcPr>
          <w:p w14:paraId="17FF8B7B" w14:textId="4917342F" w:rsidR="001E41F3" w:rsidRPr="002E129F" w:rsidRDefault="00E40877" w:rsidP="00547111">
            <w:pPr>
              <w:pStyle w:val="CRCoverPage"/>
              <w:spacing w:after="0"/>
              <w:ind w:left="100"/>
              <w:rPr>
                <w:lang w:val="en-US"/>
              </w:rPr>
            </w:pPr>
            <w:r w:rsidRPr="002E129F">
              <w:rPr>
                <w:lang w:val="en-US"/>
              </w:rPr>
              <w:t>CT4</w:t>
            </w:r>
          </w:p>
        </w:tc>
      </w:tr>
      <w:tr w:rsidR="001E41F3" w:rsidRPr="002E129F" w14:paraId="76303739" w14:textId="77777777" w:rsidTr="00547111">
        <w:tc>
          <w:tcPr>
            <w:tcW w:w="1843" w:type="dxa"/>
            <w:tcBorders>
              <w:left w:val="single" w:sz="4" w:space="0" w:color="auto"/>
            </w:tcBorders>
          </w:tcPr>
          <w:p w14:paraId="4D3B1657" w14:textId="77777777" w:rsidR="001E41F3" w:rsidRPr="002E129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E129F" w:rsidRDefault="001E41F3">
            <w:pPr>
              <w:pStyle w:val="CRCoverPage"/>
              <w:spacing w:after="0"/>
              <w:rPr>
                <w:sz w:val="8"/>
                <w:szCs w:val="8"/>
                <w:lang w:val="en-US"/>
              </w:rPr>
            </w:pPr>
          </w:p>
        </w:tc>
      </w:tr>
      <w:tr w:rsidR="001E41F3" w:rsidRPr="002E129F" w14:paraId="50563E52" w14:textId="77777777" w:rsidTr="00547111">
        <w:tc>
          <w:tcPr>
            <w:tcW w:w="1843" w:type="dxa"/>
            <w:tcBorders>
              <w:left w:val="single" w:sz="4" w:space="0" w:color="auto"/>
            </w:tcBorders>
          </w:tcPr>
          <w:p w14:paraId="32C381B7" w14:textId="77777777" w:rsidR="001E41F3" w:rsidRPr="002E129F" w:rsidRDefault="001E41F3">
            <w:pPr>
              <w:pStyle w:val="CRCoverPage"/>
              <w:tabs>
                <w:tab w:val="right" w:pos="1759"/>
              </w:tabs>
              <w:spacing w:after="0"/>
              <w:rPr>
                <w:b/>
                <w:i/>
                <w:lang w:val="en-US"/>
              </w:rPr>
            </w:pPr>
            <w:r w:rsidRPr="002E129F">
              <w:rPr>
                <w:b/>
                <w:i/>
                <w:lang w:val="en-US"/>
              </w:rPr>
              <w:t>Work item code</w:t>
            </w:r>
            <w:r w:rsidR="0051580D" w:rsidRPr="002E129F">
              <w:rPr>
                <w:b/>
                <w:i/>
                <w:lang w:val="en-US"/>
              </w:rPr>
              <w:t>:</w:t>
            </w:r>
          </w:p>
        </w:tc>
        <w:tc>
          <w:tcPr>
            <w:tcW w:w="3686" w:type="dxa"/>
            <w:gridSpan w:val="5"/>
            <w:shd w:val="pct30" w:color="FFFF00" w:fill="auto"/>
          </w:tcPr>
          <w:p w14:paraId="115414A3" w14:textId="2D4E944F" w:rsidR="001E41F3" w:rsidRPr="002E129F" w:rsidRDefault="000C6D53" w:rsidP="009E7DC1">
            <w:pPr>
              <w:pStyle w:val="CRCoverPage"/>
              <w:spacing w:after="0"/>
              <w:ind w:left="100"/>
              <w:rPr>
                <w:lang w:val="en-US"/>
              </w:rPr>
            </w:pPr>
            <w:r w:rsidRPr="002E129F">
              <w:rPr>
                <w:lang w:val="en-US"/>
              </w:rPr>
              <w:fldChar w:fldCharType="begin"/>
            </w:r>
            <w:r w:rsidRPr="002E129F">
              <w:rPr>
                <w:lang w:val="en-US"/>
              </w:rPr>
              <w:instrText xml:space="preserve"> DOCPROPERTY  RelatedWis  \* MERGEFORMAT </w:instrText>
            </w:r>
            <w:r w:rsidRPr="002E129F">
              <w:rPr>
                <w:lang w:val="en-US"/>
              </w:rPr>
              <w:fldChar w:fldCharType="separate"/>
            </w:r>
            <w:r w:rsidR="009E7DC1" w:rsidRPr="002E129F">
              <w:rPr>
                <w:lang w:val="en-US"/>
              </w:rPr>
              <w:t>NSWO_5G</w:t>
            </w:r>
            <w:r w:rsidRPr="002E129F">
              <w:rPr>
                <w:lang w:val="en-US"/>
              </w:rPr>
              <w:fldChar w:fldCharType="end"/>
            </w:r>
          </w:p>
        </w:tc>
        <w:tc>
          <w:tcPr>
            <w:tcW w:w="567" w:type="dxa"/>
            <w:tcBorders>
              <w:left w:val="nil"/>
            </w:tcBorders>
          </w:tcPr>
          <w:p w14:paraId="61A86BCF" w14:textId="77777777" w:rsidR="001E41F3" w:rsidRPr="002E129F" w:rsidRDefault="001E41F3">
            <w:pPr>
              <w:pStyle w:val="CRCoverPage"/>
              <w:spacing w:after="0"/>
              <w:ind w:right="100"/>
              <w:rPr>
                <w:lang w:val="en-US"/>
              </w:rPr>
            </w:pPr>
          </w:p>
        </w:tc>
        <w:tc>
          <w:tcPr>
            <w:tcW w:w="1417" w:type="dxa"/>
            <w:gridSpan w:val="3"/>
            <w:tcBorders>
              <w:left w:val="nil"/>
            </w:tcBorders>
          </w:tcPr>
          <w:p w14:paraId="153CBFB1" w14:textId="77777777" w:rsidR="001E41F3" w:rsidRPr="002E129F" w:rsidRDefault="001E41F3">
            <w:pPr>
              <w:pStyle w:val="CRCoverPage"/>
              <w:spacing w:after="0"/>
              <w:jc w:val="right"/>
              <w:rPr>
                <w:lang w:val="en-US"/>
              </w:rPr>
            </w:pPr>
            <w:r w:rsidRPr="002E129F">
              <w:rPr>
                <w:b/>
                <w:i/>
                <w:lang w:val="en-US"/>
              </w:rPr>
              <w:t>Date:</w:t>
            </w:r>
          </w:p>
        </w:tc>
        <w:tc>
          <w:tcPr>
            <w:tcW w:w="2127" w:type="dxa"/>
            <w:tcBorders>
              <w:right w:val="single" w:sz="4" w:space="0" w:color="auto"/>
            </w:tcBorders>
            <w:shd w:val="pct30" w:color="FFFF00" w:fill="auto"/>
          </w:tcPr>
          <w:p w14:paraId="56929475" w14:textId="4752EBE6" w:rsidR="001E41F3" w:rsidRPr="002E129F" w:rsidRDefault="000C6D53" w:rsidP="009E7DC1">
            <w:pPr>
              <w:pStyle w:val="CRCoverPage"/>
              <w:spacing w:after="0"/>
              <w:ind w:left="100"/>
              <w:rPr>
                <w:lang w:val="en-US"/>
              </w:rPr>
            </w:pPr>
            <w:r w:rsidRPr="002E129F">
              <w:rPr>
                <w:lang w:val="en-US"/>
              </w:rPr>
              <w:fldChar w:fldCharType="begin"/>
            </w:r>
            <w:r w:rsidRPr="002E129F">
              <w:rPr>
                <w:lang w:val="en-US"/>
              </w:rPr>
              <w:instrText xml:space="preserve"> DOCPROPERTY  ResDate  \* MERGEFORMAT </w:instrText>
            </w:r>
            <w:r w:rsidRPr="002E129F">
              <w:rPr>
                <w:lang w:val="en-US"/>
              </w:rPr>
              <w:fldChar w:fldCharType="separate"/>
            </w:r>
            <w:r w:rsidR="00496E38" w:rsidRPr="002E129F">
              <w:rPr>
                <w:lang w:val="en-US"/>
              </w:rPr>
              <w:t>2022-</w:t>
            </w:r>
            <w:r w:rsidR="009E7DC1" w:rsidRPr="002E129F">
              <w:rPr>
                <w:lang w:val="en-US"/>
              </w:rPr>
              <w:t>08-05</w:t>
            </w:r>
            <w:r w:rsidRPr="002E129F">
              <w:rPr>
                <w:lang w:val="en-US"/>
              </w:rPr>
              <w:fldChar w:fldCharType="end"/>
            </w:r>
          </w:p>
        </w:tc>
      </w:tr>
      <w:tr w:rsidR="001E41F3" w:rsidRPr="002E129F" w14:paraId="690C7843" w14:textId="77777777" w:rsidTr="00547111">
        <w:tc>
          <w:tcPr>
            <w:tcW w:w="1843" w:type="dxa"/>
            <w:tcBorders>
              <w:left w:val="single" w:sz="4" w:space="0" w:color="auto"/>
            </w:tcBorders>
          </w:tcPr>
          <w:p w14:paraId="17A1A642" w14:textId="77777777" w:rsidR="001E41F3" w:rsidRPr="002E129F" w:rsidRDefault="001E41F3">
            <w:pPr>
              <w:pStyle w:val="CRCoverPage"/>
              <w:spacing w:after="0"/>
              <w:rPr>
                <w:b/>
                <w:i/>
                <w:sz w:val="8"/>
                <w:szCs w:val="8"/>
                <w:lang w:val="en-US"/>
              </w:rPr>
            </w:pPr>
          </w:p>
        </w:tc>
        <w:tc>
          <w:tcPr>
            <w:tcW w:w="1986" w:type="dxa"/>
            <w:gridSpan w:val="4"/>
          </w:tcPr>
          <w:p w14:paraId="2F73FCFB" w14:textId="77777777" w:rsidR="001E41F3" w:rsidRPr="002E129F" w:rsidRDefault="001E41F3">
            <w:pPr>
              <w:pStyle w:val="CRCoverPage"/>
              <w:spacing w:after="0"/>
              <w:rPr>
                <w:sz w:val="8"/>
                <w:szCs w:val="8"/>
                <w:lang w:val="en-US"/>
              </w:rPr>
            </w:pPr>
          </w:p>
        </w:tc>
        <w:tc>
          <w:tcPr>
            <w:tcW w:w="2267" w:type="dxa"/>
            <w:gridSpan w:val="2"/>
          </w:tcPr>
          <w:p w14:paraId="0FBCFC35" w14:textId="77777777" w:rsidR="001E41F3" w:rsidRPr="002E129F" w:rsidRDefault="001E41F3">
            <w:pPr>
              <w:pStyle w:val="CRCoverPage"/>
              <w:spacing w:after="0"/>
              <w:rPr>
                <w:sz w:val="8"/>
                <w:szCs w:val="8"/>
                <w:lang w:val="en-US"/>
              </w:rPr>
            </w:pPr>
          </w:p>
        </w:tc>
        <w:tc>
          <w:tcPr>
            <w:tcW w:w="1417" w:type="dxa"/>
            <w:gridSpan w:val="3"/>
          </w:tcPr>
          <w:p w14:paraId="60243A9E" w14:textId="77777777" w:rsidR="001E41F3" w:rsidRPr="002E129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E129F" w:rsidRDefault="001E41F3">
            <w:pPr>
              <w:pStyle w:val="CRCoverPage"/>
              <w:spacing w:after="0"/>
              <w:rPr>
                <w:sz w:val="8"/>
                <w:szCs w:val="8"/>
                <w:lang w:val="en-US"/>
              </w:rPr>
            </w:pPr>
          </w:p>
        </w:tc>
      </w:tr>
      <w:tr w:rsidR="001E41F3" w:rsidRPr="002E129F" w14:paraId="13D4AF59" w14:textId="77777777" w:rsidTr="00547111">
        <w:trPr>
          <w:cantSplit/>
        </w:trPr>
        <w:tc>
          <w:tcPr>
            <w:tcW w:w="1843" w:type="dxa"/>
            <w:tcBorders>
              <w:left w:val="single" w:sz="4" w:space="0" w:color="auto"/>
            </w:tcBorders>
          </w:tcPr>
          <w:p w14:paraId="1E6EA205" w14:textId="77777777" w:rsidR="001E41F3" w:rsidRPr="002E129F" w:rsidRDefault="001E41F3">
            <w:pPr>
              <w:pStyle w:val="CRCoverPage"/>
              <w:tabs>
                <w:tab w:val="right" w:pos="1759"/>
              </w:tabs>
              <w:spacing w:after="0"/>
              <w:rPr>
                <w:b/>
                <w:i/>
                <w:lang w:val="en-US"/>
              </w:rPr>
            </w:pPr>
            <w:r w:rsidRPr="002E129F">
              <w:rPr>
                <w:b/>
                <w:i/>
                <w:lang w:val="en-US"/>
              </w:rPr>
              <w:t>Category:</w:t>
            </w:r>
          </w:p>
        </w:tc>
        <w:tc>
          <w:tcPr>
            <w:tcW w:w="851" w:type="dxa"/>
            <w:shd w:val="pct30" w:color="FFFF00" w:fill="auto"/>
          </w:tcPr>
          <w:p w14:paraId="154A6113" w14:textId="02D4E7C6" w:rsidR="001E41F3" w:rsidRPr="002E129F" w:rsidRDefault="006139E0" w:rsidP="009E7DC1">
            <w:pPr>
              <w:pStyle w:val="CRCoverPage"/>
              <w:spacing w:after="0"/>
              <w:ind w:left="100" w:right="-609"/>
              <w:rPr>
                <w:b/>
                <w:lang w:val="en-US"/>
              </w:rPr>
            </w:pPr>
            <w:r w:rsidRPr="002E129F">
              <w:rPr>
                <w:b/>
                <w:lang w:val="en-US"/>
              </w:rPr>
              <w:fldChar w:fldCharType="begin"/>
            </w:r>
            <w:r w:rsidRPr="002E129F">
              <w:rPr>
                <w:b/>
                <w:lang w:val="en-US"/>
              </w:rPr>
              <w:instrText xml:space="preserve"> DOCPROPERTY  Cat  \* MERGEFORMAT </w:instrText>
            </w:r>
            <w:r w:rsidRPr="002E129F">
              <w:rPr>
                <w:b/>
                <w:lang w:val="en-US"/>
              </w:rPr>
              <w:fldChar w:fldCharType="separate"/>
            </w:r>
            <w:r w:rsidR="00496E38" w:rsidRPr="002E129F">
              <w:rPr>
                <w:b/>
                <w:lang w:val="en-US"/>
              </w:rPr>
              <w:t>F</w:t>
            </w:r>
            <w:r w:rsidRPr="002E129F">
              <w:rPr>
                <w:b/>
                <w:lang w:val="en-US"/>
              </w:rPr>
              <w:fldChar w:fldCharType="end"/>
            </w:r>
          </w:p>
        </w:tc>
        <w:tc>
          <w:tcPr>
            <w:tcW w:w="3402" w:type="dxa"/>
            <w:gridSpan w:val="5"/>
            <w:tcBorders>
              <w:left w:val="nil"/>
            </w:tcBorders>
          </w:tcPr>
          <w:p w14:paraId="617AE5C6" w14:textId="77777777" w:rsidR="001E41F3" w:rsidRPr="002E129F" w:rsidRDefault="001E41F3">
            <w:pPr>
              <w:pStyle w:val="CRCoverPage"/>
              <w:spacing w:after="0"/>
              <w:rPr>
                <w:lang w:val="en-US"/>
              </w:rPr>
            </w:pPr>
          </w:p>
        </w:tc>
        <w:tc>
          <w:tcPr>
            <w:tcW w:w="1417" w:type="dxa"/>
            <w:gridSpan w:val="3"/>
            <w:tcBorders>
              <w:left w:val="nil"/>
            </w:tcBorders>
          </w:tcPr>
          <w:p w14:paraId="42CDCEE5" w14:textId="77777777" w:rsidR="001E41F3" w:rsidRPr="002E129F" w:rsidRDefault="001E41F3">
            <w:pPr>
              <w:pStyle w:val="CRCoverPage"/>
              <w:spacing w:after="0"/>
              <w:jc w:val="right"/>
              <w:rPr>
                <w:b/>
                <w:i/>
                <w:lang w:val="en-US"/>
              </w:rPr>
            </w:pPr>
            <w:r w:rsidRPr="002E129F">
              <w:rPr>
                <w:b/>
                <w:i/>
                <w:lang w:val="en-US"/>
              </w:rPr>
              <w:t>Release:</w:t>
            </w:r>
          </w:p>
        </w:tc>
        <w:tc>
          <w:tcPr>
            <w:tcW w:w="2127" w:type="dxa"/>
            <w:tcBorders>
              <w:right w:val="single" w:sz="4" w:space="0" w:color="auto"/>
            </w:tcBorders>
            <w:shd w:val="pct30" w:color="FFFF00" w:fill="auto"/>
          </w:tcPr>
          <w:p w14:paraId="6C870B98" w14:textId="67000BC4" w:rsidR="001E41F3" w:rsidRPr="002E129F" w:rsidRDefault="000C6D53" w:rsidP="00496E38">
            <w:pPr>
              <w:pStyle w:val="CRCoverPage"/>
              <w:spacing w:after="0"/>
              <w:ind w:left="100"/>
              <w:rPr>
                <w:lang w:val="en-US"/>
              </w:rPr>
            </w:pPr>
            <w:r w:rsidRPr="002E129F">
              <w:rPr>
                <w:lang w:val="en-US"/>
              </w:rPr>
              <w:fldChar w:fldCharType="begin"/>
            </w:r>
            <w:r w:rsidRPr="002E129F">
              <w:rPr>
                <w:lang w:val="en-US"/>
              </w:rPr>
              <w:instrText xml:space="preserve"> DOCPROPERTY  Release  \* MERGEFORMAT </w:instrText>
            </w:r>
            <w:r w:rsidRPr="002E129F">
              <w:rPr>
                <w:lang w:val="en-US"/>
              </w:rPr>
              <w:fldChar w:fldCharType="separate"/>
            </w:r>
            <w:r w:rsidR="00D24991" w:rsidRPr="002E129F">
              <w:rPr>
                <w:lang w:val="en-US"/>
              </w:rPr>
              <w:t>Rel</w:t>
            </w:r>
            <w:r w:rsidR="00496E38" w:rsidRPr="002E129F">
              <w:rPr>
                <w:lang w:val="en-US"/>
              </w:rPr>
              <w:t>-17</w:t>
            </w:r>
            <w:r w:rsidRPr="002E129F">
              <w:rPr>
                <w:lang w:val="en-US"/>
              </w:rPr>
              <w:fldChar w:fldCharType="end"/>
            </w:r>
          </w:p>
        </w:tc>
      </w:tr>
      <w:tr w:rsidR="001E41F3" w:rsidRPr="002E129F" w14:paraId="30122F0C" w14:textId="77777777" w:rsidTr="00547111">
        <w:tc>
          <w:tcPr>
            <w:tcW w:w="1843" w:type="dxa"/>
            <w:tcBorders>
              <w:left w:val="single" w:sz="4" w:space="0" w:color="auto"/>
              <w:bottom w:val="single" w:sz="4" w:space="0" w:color="auto"/>
            </w:tcBorders>
          </w:tcPr>
          <w:p w14:paraId="615796D0" w14:textId="77777777" w:rsidR="001E41F3" w:rsidRPr="002E129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E129F" w:rsidRDefault="001E41F3">
            <w:pPr>
              <w:pStyle w:val="CRCoverPage"/>
              <w:spacing w:after="0"/>
              <w:ind w:left="383" w:hanging="383"/>
              <w:rPr>
                <w:i/>
                <w:sz w:val="18"/>
                <w:lang w:val="en-US"/>
              </w:rPr>
            </w:pPr>
            <w:r w:rsidRPr="002E129F">
              <w:rPr>
                <w:i/>
                <w:sz w:val="18"/>
                <w:lang w:val="en-US"/>
              </w:rPr>
              <w:t xml:space="preserve">Use </w:t>
            </w:r>
            <w:r w:rsidRPr="002E129F">
              <w:rPr>
                <w:i/>
                <w:sz w:val="18"/>
                <w:u w:val="single"/>
                <w:lang w:val="en-US"/>
              </w:rPr>
              <w:t>one</w:t>
            </w:r>
            <w:r w:rsidRPr="002E129F">
              <w:rPr>
                <w:i/>
                <w:sz w:val="18"/>
                <w:lang w:val="en-US"/>
              </w:rPr>
              <w:t xml:space="preserve"> of the following categories:</w:t>
            </w:r>
            <w:r w:rsidRPr="002E129F">
              <w:rPr>
                <w:b/>
                <w:i/>
                <w:sz w:val="18"/>
                <w:lang w:val="en-US"/>
              </w:rPr>
              <w:br/>
            </w:r>
            <w:proofErr w:type="gramStart"/>
            <w:r w:rsidRPr="002E129F">
              <w:rPr>
                <w:b/>
                <w:i/>
                <w:sz w:val="18"/>
                <w:lang w:val="en-US"/>
              </w:rPr>
              <w:t>F</w:t>
            </w:r>
            <w:r w:rsidRPr="002E129F">
              <w:rPr>
                <w:i/>
                <w:sz w:val="18"/>
                <w:lang w:val="en-US"/>
              </w:rPr>
              <w:t xml:space="preserve">  (</w:t>
            </w:r>
            <w:proofErr w:type="gramEnd"/>
            <w:r w:rsidRPr="002E129F">
              <w:rPr>
                <w:i/>
                <w:sz w:val="18"/>
                <w:lang w:val="en-US"/>
              </w:rPr>
              <w:t>correction)</w:t>
            </w:r>
            <w:r w:rsidRPr="002E129F">
              <w:rPr>
                <w:i/>
                <w:sz w:val="18"/>
                <w:lang w:val="en-US"/>
              </w:rPr>
              <w:br/>
            </w:r>
            <w:r w:rsidRPr="002E129F">
              <w:rPr>
                <w:b/>
                <w:i/>
                <w:sz w:val="18"/>
                <w:lang w:val="en-US"/>
              </w:rPr>
              <w:t>A</w:t>
            </w:r>
            <w:r w:rsidRPr="002E129F">
              <w:rPr>
                <w:i/>
                <w:sz w:val="18"/>
                <w:lang w:val="en-US"/>
              </w:rPr>
              <w:t xml:space="preserve">  (</w:t>
            </w:r>
            <w:r w:rsidR="00DE34CF" w:rsidRPr="002E129F">
              <w:rPr>
                <w:i/>
                <w:sz w:val="18"/>
                <w:lang w:val="en-US"/>
              </w:rPr>
              <w:t xml:space="preserve">mirror </w:t>
            </w:r>
            <w:r w:rsidRPr="002E129F">
              <w:rPr>
                <w:i/>
                <w:sz w:val="18"/>
                <w:lang w:val="en-US"/>
              </w:rPr>
              <w:t>correspond</w:t>
            </w:r>
            <w:r w:rsidR="00DE34CF" w:rsidRPr="002E129F">
              <w:rPr>
                <w:i/>
                <w:sz w:val="18"/>
                <w:lang w:val="en-US"/>
              </w:rPr>
              <w:t xml:space="preserve">ing </w:t>
            </w:r>
            <w:r w:rsidRPr="002E129F">
              <w:rPr>
                <w:i/>
                <w:sz w:val="18"/>
                <w:lang w:val="en-US"/>
              </w:rPr>
              <w:t xml:space="preserve">to a </w:t>
            </w:r>
            <w:r w:rsidR="00DE34CF" w:rsidRPr="002E129F">
              <w:rPr>
                <w:i/>
                <w:sz w:val="18"/>
                <w:lang w:val="en-US"/>
              </w:rPr>
              <w:t xml:space="preserve">change </w:t>
            </w:r>
            <w:r w:rsidRPr="002E129F">
              <w:rPr>
                <w:i/>
                <w:sz w:val="18"/>
                <w:lang w:val="en-US"/>
              </w:rPr>
              <w:t xml:space="preserve">in an earlier </w:t>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Pr="002E129F">
              <w:rPr>
                <w:i/>
                <w:sz w:val="18"/>
                <w:lang w:val="en-US"/>
              </w:rPr>
              <w:t>release)</w:t>
            </w:r>
            <w:r w:rsidRPr="002E129F">
              <w:rPr>
                <w:i/>
                <w:sz w:val="18"/>
                <w:lang w:val="en-US"/>
              </w:rPr>
              <w:br/>
            </w:r>
            <w:r w:rsidRPr="002E129F">
              <w:rPr>
                <w:b/>
                <w:i/>
                <w:sz w:val="18"/>
                <w:lang w:val="en-US"/>
              </w:rPr>
              <w:t>B</w:t>
            </w:r>
            <w:r w:rsidRPr="002E129F">
              <w:rPr>
                <w:i/>
                <w:sz w:val="18"/>
                <w:lang w:val="en-US"/>
              </w:rPr>
              <w:t xml:space="preserve">  (addition of feature), </w:t>
            </w:r>
            <w:r w:rsidRPr="002E129F">
              <w:rPr>
                <w:i/>
                <w:sz w:val="18"/>
                <w:lang w:val="en-US"/>
              </w:rPr>
              <w:br/>
            </w:r>
            <w:r w:rsidRPr="002E129F">
              <w:rPr>
                <w:b/>
                <w:i/>
                <w:sz w:val="18"/>
                <w:lang w:val="en-US"/>
              </w:rPr>
              <w:t>C</w:t>
            </w:r>
            <w:r w:rsidRPr="002E129F">
              <w:rPr>
                <w:i/>
                <w:sz w:val="18"/>
                <w:lang w:val="en-US"/>
              </w:rPr>
              <w:t xml:space="preserve">  (functional modification of feature)</w:t>
            </w:r>
            <w:r w:rsidRPr="002E129F">
              <w:rPr>
                <w:i/>
                <w:sz w:val="18"/>
                <w:lang w:val="en-US"/>
              </w:rPr>
              <w:br/>
            </w:r>
            <w:r w:rsidRPr="002E129F">
              <w:rPr>
                <w:b/>
                <w:i/>
                <w:sz w:val="18"/>
                <w:lang w:val="en-US"/>
              </w:rPr>
              <w:t>D</w:t>
            </w:r>
            <w:r w:rsidRPr="002E129F">
              <w:rPr>
                <w:i/>
                <w:sz w:val="18"/>
                <w:lang w:val="en-US"/>
              </w:rPr>
              <w:t xml:space="preserve">  (editorial modification)</w:t>
            </w:r>
          </w:p>
          <w:p w14:paraId="05D36727" w14:textId="77777777" w:rsidR="001E41F3" w:rsidRPr="002E129F" w:rsidRDefault="001E41F3">
            <w:pPr>
              <w:pStyle w:val="CRCoverPage"/>
              <w:rPr>
                <w:lang w:val="en-US"/>
              </w:rPr>
            </w:pPr>
            <w:r w:rsidRPr="002E129F">
              <w:rPr>
                <w:sz w:val="18"/>
                <w:lang w:val="en-US"/>
              </w:rPr>
              <w:t>Detailed explanations of the above categories can</w:t>
            </w:r>
            <w:r w:rsidRPr="002E129F">
              <w:rPr>
                <w:sz w:val="18"/>
                <w:lang w:val="en-US"/>
              </w:rPr>
              <w:br/>
              <w:t xml:space="preserve">be found in 3GPP </w:t>
            </w:r>
            <w:hyperlink r:id="rId11" w:history="1">
              <w:r w:rsidRPr="002E129F">
                <w:rPr>
                  <w:rStyle w:val="Hyperlink"/>
                  <w:sz w:val="18"/>
                  <w:lang w:val="en-US"/>
                </w:rPr>
                <w:t>TR 21.900</w:t>
              </w:r>
            </w:hyperlink>
            <w:r w:rsidRPr="002E129F">
              <w:rPr>
                <w:sz w:val="18"/>
                <w:lang w:val="en-US"/>
              </w:rPr>
              <w:t>.</w:t>
            </w:r>
          </w:p>
        </w:tc>
        <w:tc>
          <w:tcPr>
            <w:tcW w:w="3120" w:type="dxa"/>
            <w:gridSpan w:val="2"/>
            <w:tcBorders>
              <w:bottom w:val="single" w:sz="4" w:space="0" w:color="auto"/>
              <w:right w:val="single" w:sz="4" w:space="0" w:color="auto"/>
            </w:tcBorders>
          </w:tcPr>
          <w:p w14:paraId="1A28F380" w14:textId="2B8F7B7C" w:rsidR="000C038A" w:rsidRPr="002E129F" w:rsidRDefault="001E41F3" w:rsidP="00BD6BB8">
            <w:pPr>
              <w:pStyle w:val="CRCoverPage"/>
              <w:tabs>
                <w:tab w:val="left" w:pos="950"/>
              </w:tabs>
              <w:spacing w:after="0"/>
              <w:ind w:left="241" w:hanging="241"/>
              <w:rPr>
                <w:i/>
                <w:sz w:val="18"/>
                <w:lang w:val="en-US"/>
              </w:rPr>
            </w:pPr>
            <w:r w:rsidRPr="002E129F">
              <w:rPr>
                <w:i/>
                <w:sz w:val="18"/>
                <w:lang w:val="en-US"/>
              </w:rPr>
              <w:t xml:space="preserve">Use </w:t>
            </w:r>
            <w:r w:rsidRPr="002E129F">
              <w:rPr>
                <w:i/>
                <w:sz w:val="18"/>
                <w:u w:val="single"/>
                <w:lang w:val="en-US"/>
              </w:rPr>
              <w:t>one</w:t>
            </w:r>
            <w:r w:rsidRPr="002E129F">
              <w:rPr>
                <w:i/>
                <w:sz w:val="18"/>
                <w:lang w:val="en-US"/>
              </w:rPr>
              <w:t xml:space="preserve"> of the following releases:</w:t>
            </w:r>
            <w:r w:rsidRPr="002E129F">
              <w:rPr>
                <w:i/>
                <w:sz w:val="18"/>
                <w:lang w:val="en-US"/>
              </w:rPr>
              <w:br/>
              <w:t>Rel-8</w:t>
            </w:r>
            <w:r w:rsidRPr="002E129F">
              <w:rPr>
                <w:i/>
                <w:sz w:val="18"/>
                <w:lang w:val="en-US"/>
              </w:rPr>
              <w:tab/>
              <w:t>(Release 8)</w:t>
            </w:r>
            <w:r w:rsidR="007C2097" w:rsidRPr="002E129F">
              <w:rPr>
                <w:i/>
                <w:sz w:val="18"/>
                <w:lang w:val="en-US"/>
              </w:rPr>
              <w:br/>
              <w:t>Rel-9</w:t>
            </w:r>
            <w:r w:rsidR="007C2097" w:rsidRPr="002E129F">
              <w:rPr>
                <w:i/>
                <w:sz w:val="18"/>
                <w:lang w:val="en-US"/>
              </w:rPr>
              <w:tab/>
              <w:t>(Release 9)</w:t>
            </w:r>
            <w:r w:rsidR="009777D9" w:rsidRPr="002E129F">
              <w:rPr>
                <w:i/>
                <w:sz w:val="18"/>
                <w:lang w:val="en-US"/>
              </w:rPr>
              <w:br/>
              <w:t>Rel-10</w:t>
            </w:r>
            <w:r w:rsidR="009777D9" w:rsidRPr="002E129F">
              <w:rPr>
                <w:i/>
                <w:sz w:val="18"/>
                <w:lang w:val="en-US"/>
              </w:rPr>
              <w:tab/>
              <w:t>(Release 10)</w:t>
            </w:r>
            <w:r w:rsidR="000C038A" w:rsidRPr="002E129F">
              <w:rPr>
                <w:i/>
                <w:sz w:val="18"/>
                <w:lang w:val="en-US"/>
              </w:rPr>
              <w:br/>
              <w:t>Rel-11</w:t>
            </w:r>
            <w:r w:rsidR="000C038A" w:rsidRPr="002E129F">
              <w:rPr>
                <w:i/>
                <w:sz w:val="18"/>
                <w:lang w:val="en-US"/>
              </w:rPr>
              <w:tab/>
              <w:t>(Release 11)</w:t>
            </w:r>
            <w:r w:rsidR="000C038A" w:rsidRPr="002E129F">
              <w:rPr>
                <w:i/>
                <w:sz w:val="18"/>
                <w:lang w:val="en-US"/>
              </w:rPr>
              <w:br/>
            </w:r>
            <w:r w:rsidR="002E472E" w:rsidRPr="002E129F">
              <w:rPr>
                <w:i/>
                <w:sz w:val="18"/>
                <w:lang w:val="en-US"/>
              </w:rPr>
              <w:t>…</w:t>
            </w:r>
            <w:r w:rsidR="0051580D" w:rsidRPr="002E129F">
              <w:rPr>
                <w:i/>
                <w:sz w:val="18"/>
                <w:lang w:val="en-US"/>
              </w:rPr>
              <w:br/>
            </w:r>
            <w:r w:rsidR="00E34898" w:rsidRPr="002E129F">
              <w:rPr>
                <w:i/>
                <w:sz w:val="18"/>
                <w:lang w:val="en-US"/>
              </w:rPr>
              <w:t>Rel-16</w:t>
            </w:r>
            <w:r w:rsidR="00E34898" w:rsidRPr="002E129F">
              <w:rPr>
                <w:i/>
                <w:sz w:val="18"/>
                <w:lang w:val="en-US"/>
              </w:rPr>
              <w:tab/>
              <w:t>(Release 16)</w:t>
            </w:r>
            <w:r w:rsidR="002E472E" w:rsidRPr="002E129F">
              <w:rPr>
                <w:i/>
                <w:sz w:val="18"/>
                <w:lang w:val="en-US"/>
              </w:rPr>
              <w:br/>
              <w:t>Rel-17</w:t>
            </w:r>
            <w:r w:rsidR="002E472E" w:rsidRPr="002E129F">
              <w:rPr>
                <w:i/>
                <w:sz w:val="18"/>
                <w:lang w:val="en-US"/>
              </w:rPr>
              <w:tab/>
              <w:t>(Release 17)</w:t>
            </w:r>
            <w:r w:rsidR="002E472E" w:rsidRPr="002E129F">
              <w:rPr>
                <w:i/>
                <w:sz w:val="18"/>
                <w:lang w:val="en-US"/>
              </w:rPr>
              <w:br/>
              <w:t>Rel-18</w:t>
            </w:r>
            <w:r w:rsidR="002E472E" w:rsidRPr="002E129F">
              <w:rPr>
                <w:i/>
                <w:sz w:val="18"/>
                <w:lang w:val="en-US"/>
              </w:rPr>
              <w:tab/>
              <w:t>(Release 18)</w:t>
            </w:r>
            <w:r w:rsidR="00C870F6" w:rsidRPr="002E129F">
              <w:rPr>
                <w:i/>
                <w:sz w:val="18"/>
                <w:lang w:val="en-US"/>
              </w:rPr>
              <w:br/>
              <w:t>Rel-19</w:t>
            </w:r>
            <w:r w:rsidR="00653DE4" w:rsidRPr="002E129F">
              <w:rPr>
                <w:i/>
                <w:sz w:val="18"/>
                <w:lang w:val="en-US"/>
              </w:rPr>
              <w:tab/>
              <w:t>(Release 19)</w:t>
            </w:r>
          </w:p>
        </w:tc>
      </w:tr>
      <w:tr w:rsidR="001E41F3" w:rsidRPr="002E129F" w14:paraId="7FBEB8E7" w14:textId="77777777" w:rsidTr="00547111">
        <w:tc>
          <w:tcPr>
            <w:tcW w:w="1843" w:type="dxa"/>
          </w:tcPr>
          <w:p w14:paraId="44A3A604" w14:textId="77777777" w:rsidR="001E41F3" w:rsidRPr="002E129F" w:rsidRDefault="001E41F3">
            <w:pPr>
              <w:pStyle w:val="CRCoverPage"/>
              <w:spacing w:after="0"/>
              <w:rPr>
                <w:b/>
                <w:i/>
                <w:sz w:val="8"/>
                <w:szCs w:val="8"/>
                <w:lang w:val="en-US"/>
              </w:rPr>
            </w:pPr>
          </w:p>
        </w:tc>
        <w:tc>
          <w:tcPr>
            <w:tcW w:w="7797" w:type="dxa"/>
            <w:gridSpan w:val="10"/>
          </w:tcPr>
          <w:p w14:paraId="5524CC4E" w14:textId="77777777" w:rsidR="001E41F3" w:rsidRPr="002E129F" w:rsidRDefault="001E41F3">
            <w:pPr>
              <w:pStyle w:val="CRCoverPage"/>
              <w:spacing w:after="0"/>
              <w:rPr>
                <w:sz w:val="8"/>
                <w:szCs w:val="8"/>
                <w:lang w:val="en-US"/>
              </w:rPr>
            </w:pPr>
          </w:p>
        </w:tc>
      </w:tr>
      <w:tr w:rsidR="001E41F3" w:rsidRPr="002E129F" w14:paraId="1256F52C" w14:textId="77777777" w:rsidTr="00547111">
        <w:tc>
          <w:tcPr>
            <w:tcW w:w="2694" w:type="dxa"/>
            <w:gridSpan w:val="2"/>
            <w:tcBorders>
              <w:top w:val="single" w:sz="4" w:space="0" w:color="auto"/>
              <w:left w:val="single" w:sz="4" w:space="0" w:color="auto"/>
            </w:tcBorders>
          </w:tcPr>
          <w:p w14:paraId="52C87DB0" w14:textId="77777777" w:rsidR="001E41F3" w:rsidRPr="002E129F" w:rsidRDefault="001E41F3">
            <w:pPr>
              <w:pStyle w:val="CRCoverPage"/>
              <w:tabs>
                <w:tab w:val="right" w:pos="2184"/>
              </w:tabs>
              <w:spacing w:after="0"/>
              <w:rPr>
                <w:b/>
                <w:i/>
                <w:lang w:val="en-US"/>
              </w:rPr>
            </w:pPr>
            <w:r w:rsidRPr="002E129F">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4606844" w:rsidR="001E41F3" w:rsidRPr="002E129F" w:rsidRDefault="00D8124A" w:rsidP="00150B17">
            <w:pPr>
              <w:pStyle w:val="CRCoverPage"/>
              <w:spacing w:after="0"/>
              <w:ind w:left="100"/>
              <w:rPr>
                <w:lang w:val="en-US"/>
              </w:rPr>
            </w:pPr>
            <w:r w:rsidRPr="002E129F">
              <w:rPr>
                <w:lang w:val="en-US"/>
              </w:rPr>
              <w:t xml:space="preserve">In May 2022, SA2#151e agreed CR3623 to TS 23.501 (S2-2204751), which clarifies that </w:t>
            </w:r>
            <w:r w:rsidR="003642C7" w:rsidRPr="002E129F">
              <w:rPr>
                <w:lang w:val="en-US"/>
              </w:rPr>
              <w:t>"</w:t>
            </w:r>
            <w:r w:rsidRPr="002E129F">
              <w:rPr>
                <w:lang w:val="en-US"/>
              </w:rPr>
              <w:t xml:space="preserve">when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rsidRPr="002E129F">
              <w:rPr>
                <w:lang w:val="en-US"/>
              </w:rPr>
              <w:t xml:space="preserve">in </w:t>
            </w:r>
            <w:r w:rsidRPr="002E129F">
              <w:rPr>
                <w:lang w:val="en-US"/>
              </w:rPr>
              <w:t>TS 23.003 [19] clause 28.7.6 and 28.7.7)</w:t>
            </w:r>
            <w:r w:rsidR="003642C7" w:rsidRPr="002E129F">
              <w:rPr>
                <w:lang w:val="en-US"/>
              </w:rPr>
              <w:t>"</w:t>
            </w:r>
            <w:r w:rsidRPr="002E129F">
              <w:rPr>
                <w:lang w:val="en-US"/>
              </w:rPr>
              <w:t xml:space="preserve">. </w:t>
            </w:r>
            <w:r w:rsidR="00D63FF6" w:rsidRPr="002E129F">
              <w:rPr>
                <w:lang w:val="en-US"/>
              </w:rPr>
              <w:t xml:space="preserve">Therefore, it is necessary to </w:t>
            </w:r>
            <w:r w:rsidR="00F91D4D" w:rsidRPr="002E129F">
              <w:rPr>
                <w:lang w:val="en-US"/>
              </w:rPr>
              <w:t>specify NAI format for 5G NSWO.</w:t>
            </w:r>
            <w:r w:rsidR="00150B17" w:rsidRPr="002E129F">
              <w:rPr>
                <w:lang w:val="en-US"/>
              </w:rPr>
              <w:t xml:space="preserve"> See also C1-226392, CR0209-TS24.502.</w:t>
            </w:r>
          </w:p>
        </w:tc>
      </w:tr>
      <w:tr w:rsidR="001E41F3" w:rsidRPr="002E129F" w14:paraId="4CA74D09" w14:textId="77777777" w:rsidTr="00547111">
        <w:tc>
          <w:tcPr>
            <w:tcW w:w="2694" w:type="dxa"/>
            <w:gridSpan w:val="2"/>
            <w:tcBorders>
              <w:left w:val="single" w:sz="4" w:space="0" w:color="auto"/>
            </w:tcBorders>
          </w:tcPr>
          <w:p w14:paraId="2D0866D6" w14:textId="77777777" w:rsidR="001E41F3" w:rsidRPr="002E129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E129F" w:rsidRDefault="001E41F3">
            <w:pPr>
              <w:pStyle w:val="CRCoverPage"/>
              <w:spacing w:after="0"/>
              <w:rPr>
                <w:sz w:val="8"/>
                <w:szCs w:val="8"/>
                <w:lang w:val="en-US"/>
              </w:rPr>
            </w:pPr>
          </w:p>
        </w:tc>
      </w:tr>
      <w:tr w:rsidR="001E41F3" w:rsidRPr="002E129F" w14:paraId="21016551" w14:textId="77777777" w:rsidTr="00547111">
        <w:tc>
          <w:tcPr>
            <w:tcW w:w="2694" w:type="dxa"/>
            <w:gridSpan w:val="2"/>
            <w:tcBorders>
              <w:left w:val="single" w:sz="4" w:space="0" w:color="auto"/>
            </w:tcBorders>
          </w:tcPr>
          <w:p w14:paraId="49433147" w14:textId="77777777" w:rsidR="001E41F3" w:rsidRPr="002E129F" w:rsidRDefault="001E41F3">
            <w:pPr>
              <w:pStyle w:val="CRCoverPage"/>
              <w:tabs>
                <w:tab w:val="right" w:pos="2184"/>
              </w:tabs>
              <w:spacing w:after="0"/>
              <w:rPr>
                <w:b/>
                <w:i/>
                <w:lang w:val="en-US"/>
              </w:rPr>
            </w:pPr>
            <w:r w:rsidRPr="002E129F">
              <w:rPr>
                <w:b/>
                <w:i/>
                <w:lang w:val="en-US"/>
              </w:rPr>
              <w:t>Summary of change</w:t>
            </w:r>
            <w:r w:rsidR="0051580D" w:rsidRPr="002E129F">
              <w:rPr>
                <w:b/>
                <w:i/>
                <w:lang w:val="en-US"/>
              </w:rPr>
              <w:t>:</w:t>
            </w:r>
          </w:p>
        </w:tc>
        <w:tc>
          <w:tcPr>
            <w:tcW w:w="6946" w:type="dxa"/>
            <w:gridSpan w:val="9"/>
            <w:tcBorders>
              <w:right w:val="single" w:sz="4" w:space="0" w:color="auto"/>
            </w:tcBorders>
            <w:shd w:val="pct30" w:color="FFFF00" w:fill="auto"/>
          </w:tcPr>
          <w:p w14:paraId="31C656EC" w14:textId="427ABA3A" w:rsidR="001E41F3" w:rsidRPr="002E129F" w:rsidRDefault="00F91D4D" w:rsidP="00D41FC6">
            <w:pPr>
              <w:pStyle w:val="CRCoverPage"/>
              <w:spacing w:after="0"/>
              <w:ind w:left="100"/>
              <w:rPr>
                <w:lang w:val="en-US"/>
              </w:rPr>
            </w:pPr>
            <w:r w:rsidRPr="002E129F">
              <w:rPr>
                <w:lang w:val="en-US"/>
              </w:rPr>
              <w:t>5G NSWO is added to the abbreviations. New clause is added that specifies NAI format for 5G NSWO.</w:t>
            </w:r>
            <w:r w:rsidR="00D41FC6" w:rsidRPr="002E129F">
              <w:rPr>
                <w:lang w:val="en-US"/>
              </w:rPr>
              <w:t xml:space="preserve"> It is also clarified that '5gc', '5gc-nn' and '5g</w:t>
            </w:r>
            <w:r w:rsidR="005E2E15" w:rsidRPr="002E129F">
              <w:rPr>
                <w:lang w:val="en-US"/>
              </w:rPr>
              <w:t>c-</w:t>
            </w:r>
            <w:r w:rsidR="00D41FC6" w:rsidRPr="002E129F">
              <w:rPr>
                <w:lang w:val="en-US"/>
              </w:rPr>
              <w:t>nswo' labels in the realm part differentiate the respective scenarios.</w:t>
            </w:r>
          </w:p>
        </w:tc>
      </w:tr>
      <w:tr w:rsidR="001E41F3" w:rsidRPr="002E129F" w14:paraId="1F886379" w14:textId="77777777" w:rsidTr="00547111">
        <w:tc>
          <w:tcPr>
            <w:tcW w:w="2694" w:type="dxa"/>
            <w:gridSpan w:val="2"/>
            <w:tcBorders>
              <w:left w:val="single" w:sz="4" w:space="0" w:color="auto"/>
            </w:tcBorders>
          </w:tcPr>
          <w:p w14:paraId="4D989623" w14:textId="77777777" w:rsidR="001E41F3" w:rsidRPr="002E129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E129F" w:rsidRDefault="001E41F3">
            <w:pPr>
              <w:pStyle w:val="CRCoverPage"/>
              <w:spacing w:after="0"/>
              <w:rPr>
                <w:sz w:val="8"/>
                <w:szCs w:val="8"/>
                <w:lang w:val="en-US"/>
              </w:rPr>
            </w:pPr>
          </w:p>
        </w:tc>
      </w:tr>
      <w:tr w:rsidR="001E41F3" w:rsidRPr="002E129F" w14:paraId="678D7BF9" w14:textId="77777777" w:rsidTr="00547111">
        <w:tc>
          <w:tcPr>
            <w:tcW w:w="2694" w:type="dxa"/>
            <w:gridSpan w:val="2"/>
            <w:tcBorders>
              <w:left w:val="single" w:sz="4" w:space="0" w:color="auto"/>
              <w:bottom w:val="single" w:sz="4" w:space="0" w:color="auto"/>
            </w:tcBorders>
          </w:tcPr>
          <w:p w14:paraId="4E5CE1B6" w14:textId="77777777" w:rsidR="001E41F3" w:rsidRPr="002E129F" w:rsidRDefault="001E41F3">
            <w:pPr>
              <w:pStyle w:val="CRCoverPage"/>
              <w:tabs>
                <w:tab w:val="right" w:pos="2184"/>
              </w:tabs>
              <w:spacing w:after="0"/>
              <w:rPr>
                <w:b/>
                <w:i/>
                <w:lang w:val="en-US"/>
              </w:rPr>
            </w:pPr>
            <w:r w:rsidRPr="002E129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Pr="002E129F" w:rsidRDefault="003642C7" w:rsidP="003642C7">
            <w:pPr>
              <w:pStyle w:val="CRCoverPage"/>
              <w:spacing w:after="0"/>
              <w:ind w:left="100"/>
              <w:rPr>
                <w:lang w:val="en-US"/>
              </w:rPr>
            </w:pPr>
            <w:r w:rsidRPr="002E129F">
              <w:rPr>
                <w:lang w:val="en-US"/>
              </w:rPr>
              <w:t xml:space="preserve">NAI format for </w:t>
            </w:r>
            <w:r w:rsidR="00F91D4D" w:rsidRPr="002E129F">
              <w:rPr>
                <w:lang w:val="en-US"/>
              </w:rPr>
              <w:t xml:space="preserve">5G NSWO is not </w:t>
            </w:r>
            <w:r w:rsidRPr="002E129F">
              <w:rPr>
                <w:lang w:val="en-US"/>
              </w:rPr>
              <w:t>specified</w:t>
            </w:r>
            <w:r w:rsidR="00F91D4D" w:rsidRPr="002E129F">
              <w:rPr>
                <w:lang w:val="en-US"/>
              </w:rPr>
              <w:t xml:space="preserve">. </w:t>
            </w:r>
          </w:p>
        </w:tc>
      </w:tr>
      <w:tr w:rsidR="001E41F3" w:rsidRPr="002E129F" w14:paraId="034AF533" w14:textId="77777777" w:rsidTr="00547111">
        <w:tc>
          <w:tcPr>
            <w:tcW w:w="2694" w:type="dxa"/>
            <w:gridSpan w:val="2"/>
          </w:tcPr>
          <w:p w14:paraId="39D9EB5B" w14:textId="77777777" w:rsidR="001E41F3" w:rsidRPr="002E129F" w:rsidRDefault="001E41F3">
            <w:pPr>
              <w:pStyle w:val="CRCoverPage"/>
              <w:spacing w:after="0"/>
              <w:rPr>
                <w:b/>
                <w:i/>
                <w:sz w:val="8"/>
                <w:szCs w:val="8"/>
                <w:lang w:val="en-US"/>
              </w:rPr>
            </w:pPr>
          </w:p>
        </w:tc>
        <w:tc>
          <w:tcPr>
            <w:tcW w:w="6946" w:type="dxa"/>
            <w:gridSpan w:val="9"/>
          </w:tcPr>
          <w:p w14:paraId="7826CB1C" w14:textId="77777777" w:rsidR="001E41F3" w:rsidRPr="002E129F" w:rsidRDefault="001E41F3">
            <w:pPr>
              <w:pStyle w:val="CRCoverPage"/>
              <w:spacing w:after="0"/>
              <w:rPr>
                <w:sz w:val="8"/>
                <w:szCs w:val="8"/>
                <w:lang w:val="en-US"/>
              </w:rPr>
            </w:pPr>
          </w:p>
        </w:tc>
      </w:tr>
      <w:tr w:rsidR="001E41F3" w:rsidRPr="002E129F" w14:paraId="6A17D7AC" w14:textId="77777777" w:rsidTr="00547111">
        <w:tc>
          <w:tcPr>
            <w:tcW w:w="2694" w:type="dxa"/>
            <w:gridSpan w:val="2"/>
            <w:tcBorders>
              <w:top w:val="single" w:sz="4" w:space="0" w:color="auto"/>
              <w:left w:val="single" w:sz="4" w:space="0" w:color="auto"/>
            </w:tcBorders>
          </w:tcPr>
          <w:p w14:paraId="6DAD5B19" w14:textId="77777777" w:rsidR="001E41F3" w:rsidRPr="002E129F" w:rsidRDefault="001E41F3">
            <w:pPr>
              <w:pStyle w:val="CRCoverPage"/>
              <w:tabs>
                <w:tab w:val="right" w:pos="2184"/>
              </w:tabs>
              <w:spacing w:after="0"/>
              <w:rPr>
                <w:b/>
                <w:i/>
                <w:lang w:val="en-US"/>
              </w:rPr>
            </w:pPr>
            <w:r w:rsidRPr="002E129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DBE4411" w:rsidR="001E41F3" w:rsidRPr="002E129F" w:rsidRDefault="00F91D4D">
            <w:pPr>
              <w:pStyle w:val="CRCoverPage"/>
              <w:spacing w:after="0"/>
              <w:ind w:left="100"/>
              <w:rPr>
                <w:lang w:val="en-US"/>
              </w:rPr>
            </w:pPr>
            <w:r w:rsidRPr="002E129F">
              <w:rPr>
                <w:lang w:val="en-US"/>
              </w:rPr>
              <w:t>1.2</w:t>
            </w:r>
            <w:r w:rsidR="006C1AFA" w:rsidRPr="002E129F">
              <w:rPr>
                <w:lang w:val="en-US"/>
              </w:rPr>
              <w:t>, 28.7.7,</w:t>
            </w:r>
            <w:r w:rsidRPr="002E129F">
              <w:rPr>
                <w:lang w:val="en-US"/>
              </w:rPr>
              <w:t xml:space="preserve"> </w:t>
            </w:r>
            <w:r w:rsidR="00801370" w:rsidRPr="002E129F">
              <w:rPr>
                <w:lang w:val="en-US"/>
              </w:rPr>
              <w:t xml:space="preserve">28.7.9, </w:t>
            </w:r>
            <w:r w:rsidRPr="002E129F">
              <w:rPr>
                <w:lang w:val="en-US"/>
              </w:rPr>
              <w:t>28.7.x (new).</w:t>
            </w:r>
          </w:p>
        </w:tc>
      </w:tr>
      <w:tr w:rsidR="001E41F3" w:rsidRPr="002E129F" w14:paraId="56E1E6C3" w14:textId="77777777" w:rsidTr="00547111">
        <w:tc>
          <w:tcPr>
            <w:tcW w:w="2694" w:type="dxa"/>
            <w:gridSpan w:val="2"/>
            <w:tcBorders>
              <w:left w:val="single" w:sz="4" w:space="0" w:color="auto"/>
            </w:tcBorders>
          </w:tcPr>
          <w:p w14:paraId="2FB9DE77" w14:textId="77777777" w:rsidR="001E41F3" w:rsidRPr="002E129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E129F" w:rsidRDefault="001E41F3">
            <w:pPr>
              <w:pStyle w:val="CRCoverPage"/>
              <w:spacing w:after="0"/>
              <w:rPr>
                <w:sz w:val="8"/>
                <w:szCs w:val="8"/>
                <w:lang w:val="en-US"/>
              </w:rPr>
            </w:pPr>
          </w:p>
        </w:tc>
      </w:tr>
      <w:tr w:rsidR="001E41F3" w:rsidRPr="002E129F" w14:paraId="76F95A8B" w14:textId="77777777" w:rsidTr="00547111">
        <w:tc>
          <w:tcPr>
            <w:tcW w:w="2694" w:type="dxa"/>
            <w:gridSpan w:val="2"/>
            <w:tcBorders>
              <w:left w:val="single" w:sz="4" w:space="0" w:color="auto"/>
            </w:tcBorders>
          </w:tcPr>
          <w:p w14:paraId="335EAB52" w14:textId="77777777" w:rsidR="001E41F3" w:rsidRPr="002E129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E129F" w:rsidRDefault="001E41F3">
            <w:pPr>
              <w:pStyle w:val="CRCoverPage"/>
              <w:spacing w:after="0"/>
              <w:jc w:val="center"/>
              <w:rPr>
                <w:b/>
                <w:caps/>
                <w:lang w:val="en-US"/>
              </w:rPr>
            </w:pPr>
            <w:r w:rsidRPr="002E129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29F" w:rsidRDefault="001E41F3">
            <w:pPr>
              <w:pStyle w:val="CRCoverPage"/>
              <w:spacing w:after="0"/>
              <w:jc w:val="center"/>
              <w:rPr>
                <w:b/>
                <w:caps/>
                <w:lang w:val="en-US"/>
              </w:rPr>
            </w:pPr>
            <w:r w:rsidRPr="002E129F">
              <w:rPr>
                <w:b/>
                <w:caps/>
                <w:lang w:val="en-US"/>
              </w:rPr>
              <w:t>N</w:t>
            </w:r>
          </w:p>
        </w:tc>
        <w:tc>
          <w:tcPr>
            <w:tcW w:w="2977" w:type="dxa"/>
            <w:gridSpan w:val="4"/>
          </w:tcPr>
          <w:p w14:paraId="304CCBCB" w14:textId="77777777" w:rsidR="001E41F3" w:rsidRPr="002E129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E129F" w:rsidRDefault="001E41F3">
            <w:pPr>
              <w:pStyle w:val="CRCoverPage"/>
              <w:spacing w:after="0"/>
              <w:ind w:left="99"/>
              <w:rPr>
                <w:lang w:val="en-US"/>
              </w:rPr>
            </w:pPr>
          </w:p>
        </w:tc>
      </w:tr>
      <w:tr w:rsidR="001E41F3" w:rsidRPr="002E129F" w14:paraId="34ACE2EB" w14:textId="77777777" w:rsidTr="00547111">
        <w:tc>
          <w:tcPr>
            <w:tcW w:w="2694" w:type="dxa"/>
            <w:gridSpan w:val="2"/>
            <w:tcBorders>
              <w:left w:val="single" w:sz="4" w:space="0" w:color="auto"/>
            </w:tcBorders>
          </w:tcPr>
          <w:p w14:paraId="571382F3" w14:textId="77777777" w:rsidR="001E41F3" w:rsidRPr="002E129F" w:rsidRDefault="001E41F3">
            <w:pPr>
              <w:pStyle w:val="CRCoverPage"/>
              <w:tabs>
                <w:tab w:val="right" w:pos="2184"/>
              </w:tabs>
              <w:spacing w:after="0"/>
              <w:rPr>
                <w:b/>
                <w:i/>
                <w:lang w:val="en-US"/>
              </w:rPr>
            </w:pPr>
            <w:r w:rsidRPr="002E129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0AB6B" w:rsidR="001E41F3" w:rsidRPr="002E129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B0D450" w:rsidR="001E41F3" w:rsidRPr="002E129F" w:rsidRDefault="009B04EC">
            <w:pPr>
              <w:pStyle w:val="CRCoverPage"/>
              <w:spacing w:after="0"/>
              <w:jc w:val="center"/>
              <w:rPr>
                <w:b/>
                <w:caps/>
                <w:lang w:val="en-US"/>
              </w:rPr>
            </w:pPr>
            <w:r w:rsidRPr="002E129F">
              <w:rPr>
                <w:b/>
                <w:caps/>
                <w:lang w:val="en-US"/>
              </w:rPr>
              <w:t>X</w:t>
            </w:r>
          </w:p>
        </w:tc>
        <w:tc>
          <w:tcPr>
            <w:tcW w:w="2977" w:type="dxa"/>
            <w:gridSpan w:val="4"/>
          </w:tcPr>
          <w:p w14:paraId="7DB274D8" w14:textId="77777777" w:rsidR="001E41F3" w:rsidRPr="002E129F" w:rsidRDefault="001E41F3">
            <w:pPr>
              <w:pStyle w:val="CRCoverPage"/>
              <w:tabs>
                <w:tab w:val="right" w:pos="2893"/>
              </w:tabs>
              <w:spacing w:after="0"/>
              <w:rPr>
                <w:lang w:val="en-US"/>
              </w:rPr>
            </w:pPr>
            <w:r w:rsidRPr="002E129F">
              <w:rPr>
                <w:lang w:val="en-US"/>
              </w:rPr>
              <w:t xml:space="preserve"> Other core specifications</w:t>
            </w:r>
            <w:r w:rsidRPr="002E129F">
              <w:rPr>
                <w:lang w:val="en-US"/>
              </w:rPr>
              <w:tab/>
            </w:r>
          </w:p>
        </w:tc>
        <w:tc>
          <w:tcPr>
            <w:tcW w:w="3401" w:type="dxa"/>
            <w:gridSpan w:val="3"/>
            <w:tcBorders>
              <w:right w:val="single" w:sz="4" w:space="0" w:color="auto"/>
            </w:tcBorders>
            <w:shd w:val="pct30" w:color="FFFF00" w:fill="auto"/>
          </w:tcPr>
          <w:p w14:paraId="42398B96" w14:textId="3A30065D" w:rsidR="001E41F3" w:rsidRPr="002E129F" w:rsidRDefault="00011D32" w:rsidP="0021196D">
            <w:pPr>
              <w:pStyle w:val="CRCoverPage"/>
              <w:spacing w:after="0"/>
              <w:ind w:left="99"/>
              <w:rPr>
                <w:lang w:val="en-US"/>
              </w:rPr>
            </w:pPr>
            <w:r w:rsidRPr="002E129F">
              <w:rPr>
                <w:lang w:val="en-US"/>
              </w:rPr>
              <w:t>TS/TR ... CR ...</w:t>
            </w:r>
          </w:p>
        </w:tc>
      </w:tr>
      <w:tr w:rsidR="001E41F3" w:rsidRPr="002E129F" w14:paraId="446DDBAC" w14:textId="77777777" w:rsidTr="00547111">
        <w:tc>
          <w:tcPr>
            <w:tcW w:w="2694" w:type="dxa"/>
            <w:gridSpan w:val="2"/>
            <w:tcBorders>
              <w:left w:val="single" w:sz="4" w:space="0" w:color="auto"/>
            </w:tcBorders>
          </w:tcPr>
          <w:p w14:paraId="678A1AA6" w14:textId="77777777" w:rsidR="001E41F3" w:rsidRPr="002E129F" w:rsidRDefault="001E41F3">
            <w:pPr>
              <w:pStyle w:val="CRCoverPage"/>
              <w:spacing w:after="0"/>
              <w:rPr>
                <w:b/>
                <w:i/>
                <w:lang w:val="en-US"/>
              </w:rPr>
            </w:pPr>
            <w:r w:rsidRPr="002E129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29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2E129F" w:rsidRDefault="00E40877">
            <w:pPr>
              <w:pStyle w:val="CRCoverPage"/>
              <w:spacing w:after="0"/>
              <w:jc w:val="center"/>
              <w:rPr>
                <w:b/>
                <w:caps/>
                <w:lang w:val="en-US"/>
              </w:rPr>
            </w:pPr>
            <w:r w:rsidRPr="002E129F">
              <w:rPr>
                <w:b/>
                <w:caps/>
                <w:lang w:val="en-US"/>
              </w:rPr>
              <w:t>X</w:t>
            </w:r>
          </w:p>
        </w:tc>
        <w:tc>
          <w:tcPr>
            <w:tcW w:w="2977" w:type="dxa"/>
            <w:gridSpan w:val="4"/>
          </w:tcPr>
          <w:p w14:paraId="1A4306D9" w14:textId="77777777" w:rsidR="001E41F3" w:rsidRPr="002E129F" w:rsidRDefault="001E41F3">
            <w:pPr>
              <w:pStyle w:val="CRCoverPage"/>
              <w:spacing w:after="0"/>
              <w:rPr>
                <w:lang w:val="en-US"/>
              </w:rPr>
            </w:pPr>
            <w:r w:rsidRPr="002E129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29F" w:rsidRDefault="00145D43">
            <w:pPr>
              <w:pStyle w:val="CRCoverPage"/>
              <w:spacing w:after="0"/>
              <w:ind w:left="99"/>
              <w:rPr>
                <w:lang w:val="en-US"/>
              </w:rPr>
            </w:pPr>
            <w:r w:rsidRPr="002E129F">
              <w:rPr>
                <w:lang w:val="en-US"/>
              </w:rPr>
              <w:t xml:space="preserve">TS/TR ... CR ... </w:t>
            </w:r>
          </w:p>
        </w:tc>
      </w:tr>
      <w:tr w:rsidR="001E41F3" w:rsidRPr="002E129F" w14:paraId="55C714D2" w14:textId="77777777" w:rsidTr="00547111">
        <w:tc>
          <w:tcPr>
            <w:tcW w:w="2694" w:type="dxa"/>
            <w:gridSpan w:val="2"/>
            <w:tcBorders>
              <w:left w:val="single" w:sz="4" w:space="0" w:color="auto"/>
            </w:tcBorders>
          </w:tcPr>
          <w:p w14:paraId="45913E62" w14:textId="77777777" w:rsidR="001E41F3" w:rsidRPr="002E129F" w:rsidRDefault="00145D43">
            <w:pPr>
              <w:pStyle w:val="CRCoverPage"/>
              <w:spacing w:after="0"/>
              <w:rPr>
                <w:b/>
                <w:i/>
                <w:lang w:val="en-US"/>
              </w:rPr>
            </w:pPr>
            <w:r w:rsidRPr="002E129F">
              <w:rPr>
                <w:b/>
                <w:i/>
                <w:lang w:val="en-US"/>
              </w:rPr>
              <w:t xml:space="preserve">(show </w:t>
            </w:r>
            <w:r w:rsidR="00592D74" w:rsidRPr="002E129F">
              <w:rPr>
                <w:b/>
                <w:i/>
                <w:lang w:val="en-US"/>
              </w:rPr>
              <w:t xml:space="preserve">related </w:t>
            </w:r>
            <w:r w:rsidRPr="002E129F">
              <w:rPr>
                <w:b/>
                <w:i/>
                <w:lang w:val="en-US"/>
              </w:rPr>
              <w:t>CR</w:t>
            </w:r>
            <w:r w:rsidR="00592D74" w:rsidRPr="002E129F">
              <w:rPr>
                <w:b/>
                <w:i/>
                <w:lang w:val="en-US"/>
              </w:rPr>
              <w:t>s</w:t>
            </w:r>
            <w:r w:rsidRPr="002E129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29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2E129F" w:rsidRDefault="00E40877">
            <w:pPr>
              <w:pStyle w:val="CRCoverPage"/>
              <w:spacing w:after="0"/>
              <w:jc w:val="center"/>
              <w:rPr>
                <w:b/>
                <w:caps/>
                <w:lang w:val="en-US"/>
              </w:rPr>
            </w:pPr>
            <w:r w:rsidRPr="002E129F">
              <w:rPr>
                <w:b/>
                <w:caps/>
                <w:lang w:val="en-US"/>
              </w:rPr>
              <w:t>X</w:t>
            </w:r>
          </w:p>
        </w:tc>
        <w:tc>
          <w:tcPr>
            <w:tcW w:w="2977" w:type="dxa"/>
            <w:gridSpan w:val="4"/>
          </w:tcPr>
          <w:p w14:paraId="1B4FF921" w14:textId="77777777" w:rsidR="001E41F3" w:rsidRPr="002E129F" w:rsidRDefault="001E41F3">
            <w:pPr>
              <w:pStyle w:val="CRCoverPage"/>
              <w:spacing w:after="0"/>
              <w:rPr>
                <w:lang w:val="en-US"/>
              </w:rPr>
            </w:pPr>
            <w:r w:rsidRPr="002E129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29F" w:rsidRDefault="00145D43">
            <w:pPr>
              <w:pStyle w:val="CRCoverPage"/>
              <w:spacing w:after="0"/>
              <w:ind w:left="99"/>
              <w:rPr>
                <w:lang w:val="en-US"/>
              </w:rPr>
            </w:pPr>
            <w:r w:rsidRPr="002E129F">
              <w:rPr>
                <w:lang w:val="en-US"/>
              </w:rPr>
              <w:t>TS</w:t>
            </w:r>
            <w:r w:rsidR="000A6394" w:rsidRPr="002E129F">
              <w:rPr>
                <w:lang w:val="en-US"/>
              </w:rPr>
              <w:t xml:space="preserve">/TR ... CR ... </w:t>
            </w:r>
          </w:p>
        </w:tc>
      </w:tr>
      <w:tr w:rsidR="001E41F3" w:rsidRPr="002E129F" w14:paraId="60DF82CC" w14:textId="77777777" w:rsidTr="008863B9">
        <w:tc>
          <w:tcPr>
            <w:tcW w:w="2694" w:type="dxa"/>
            <w:gridSpan w:val="2"/>
            <w:tcBorders>
              <w:left w:val="single" w:sz="4" w:space="0" w:color="auto"/>
            </w:tcBorders>
          </w:tcPr>
          <w:p w14:paraId="517696CD" w14:textId="77777777" w:rsidR="001E41F3" w:rsidRPr="002E129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E129F" w:rsidRDefault="001E41F3">
            <w:pPr>
              <w:pStyle w:val="CRCoverPage"/>
              <w:spacing w:after="0"/>
              <w:rPr>
                <w:lang w:val="en-US"/>
              </w:rPr>
            </w:pPr>
          </w:p>
        </w:tc>
      </w:tr>
      <w:tr w:rsidR="001E41F3" w:rsidRPr="002E129F" w14:paraId="556B87B6" w14:textId="77777777" w:rsidTr="008863B9">
        <w:tc>
          <w:tcPr>
            <w:tcW w:w="2694" w:type="dxa"/>
            <w:gridSpan w:val="2"/>
            <w:tcBorders>
              <w:left w:val="single" w:sz="4" w:space="0" w:color="auto"/>
              <w:bottom w:val="single" w:sz="4" w:space="0" w:color="auto"/>
            </w:tcBorders>
          </w:tcPr>
          <w:p w14:paraId="79A9C411" w14:textId="77777777" w:rsidR="001E41F3" w:rsidRPr="002E129F" w:rsidRDefault="001E41F3">
            <w:pPr>
              <w:pStyle w:val="CRCoverPage"/>
              <w:tabs>
                <w:tab w:val="right" w:pos="2184"/>
              </w:tabs>
              <w:spacing w:after="0"/>
              <w:rPr>
                <w:b/>
                <w:i/>
                <w:lang w:val="en-US"/>
              </w:rPr>
            </w:pPr>
            <w:r w:rsidRPr="002E129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29F" w:rsidRDefault="001E41F3">
            <w:pPr>
              <w:pStyle w:val="CRCoverPage"/>
              <w:spacing w:after="0"/>
              <w:ind w:left="100"/>
              <w:rPr>
                <w:lang w:val="en-US"/>
              </w:rPr>
            </w:pPr>
          </w:p>
        </w:tc>
      </w:tr>
      <w:tr w:rsidR="008863B9" w:rsidRPr="002E129F" w14:paraId="45BFE792" w14:textId="77777777" w:rsidTr="008863B9">
        <w:tc>
          <w:tcPr>
            <w:tcW w:w="2694" w:type="dxa"/>
            <w:gridSpan w:val="2"/>
            <w:tcBorders>
              <w:top w:val="single" w:sz="4" w:space="0" w:color="auto"/>
              <w:bottom w:val="single" w:sz="4" w:space="0" w:color="auto"/>
            </w:tcBorders>
          </w:tcPr>
          <w:p w14:paraId="194242DD" w14:textId="77777777" w:rsidR="008863B9" w:rsidRPr="002E129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29F" w:rsidRDefault="008863B9">
            <w:pPr>
              <w:pStyle w:val="CRCoverPage"/>
              <w:spacing w:after="0"/>
              <w:ind w:left="100"/>
              <w:rPr>
                <w:sz w:val="8"/>
                <w:szCs w:val="8"/>
                <w:lang w:val="en-US"/>
              </w:rPr>
            </w:pPr>
          </w:p>
        </w:tc>
      </w:tr>
      <w:tr w:rsidR="008863B9" w:rsidRPr="002E1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29F" w:rsidRDefault="008863B9">
            <w:pPr>
              <w:pStyle w:val="CRCoverPage"/>
              <w:tabs>
                <w:tab w:val="right" w:pos="2184"/>
              </w:tabs>
              <w:spacing w:after="0"/>
              <w:rPr>
                <w:b/>
                <w:i/>
                <w:lang w:val="en-US"/>
              </w:rPr>
            </w:pPr>
            <w:r w:rsidRPr="002E129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BEE15" w14:textId="77777777" w:rsidR="008863B9" w:rsidRPr="002E129F" w:rsidRDefault="004C73FE">
            <w:pPr>
              <w:pStyle w:val="CRCoverPage"/>
              <w:spacing w:after="0"/>
              <w:ind w:left="100"/>
              <w:rPr>
                <w:lang w:val="en-US"/>
              </w:rPr>
            </w:pPr>
            <w:r w:rsidRPr="002E129F">
              <w:rPr>
                <w:lang w:val="en-US"/>
              </w:rPr>
              <w:t xml:space="preserve">Rev1: </w:t>
            </w:r>
            <w:r w:rsidR="00B45181" w:rsidRPr="002E129F">
              <w:rPr>
                <w:lang w:val="en-US"/>
              </w:rPr>
              <w:t>The username part in the new clause now refers to clause 28.7.3.</w:t>
            </w:r>
          </w:p>
          <w:p w14:paraId="2BF64E17" w14:textId="62C95187" w:rsidR="00E64CB7" w:rsidRPr="002E129F" w:rsidRDefault="00E64CB7">
            <w:pPr>
              <w:pStyle w:val="CRCoverPage"/>
              <w:spacing w:after="0"/>
              <w:ind w:left="100"/>
              <w:rPr>
                <w:lang w:val="en-US"/>
              </w:rPr>
            </w:pPr>
            <w:r w:rsidRPr="002E129F">
              <w:rPr>
                <w:lang w:val="en-US"/>
              </w:rPr>
              <w:t xml:space="preserve">Rev2: </w:t>
            </w:r>
            <w:r w:rsidR="00E302D7" w:rsidRPr="002E129F">
              <w:rPr>
                <w:lang w:val="en-US"/>
              </w:rPr>
              <w:t>Clarifications</w:t>
            </w:r>
            <w:r w:rsidR="00655224" w:rsidRPr="002E129F">
              <w:rPr>
                <w:lang w:val="en-US"/>
              </w:rPr>
              <w:t xml:space="preserve"> are added to label '5gc-nn' and also SNPN scenarios are added to the new clause.</w:t>
            </w:r>
          </w:p>
          <w:p w14:paraId="3C9CBA87" w14:textId="77777777" w:rsidR="00655224" w:rsidRPr="002E129F" w:rsidRDefault="00655224">
            <w:pPr>
              <w:pStyle w:val="CRCoverPage"/>
              <w:spacing w:after="0"/>
              <w:ind w:left="100"/>
              <w:rPr>
                <w:lang w:val="en-US"/>
              </w:rPr>
            </w:pPr>
            <w:r w:rsidRPr="002E129F">
              <w:rPr>
                <w:lang w:val="en-US"/>
              </w:rPr>
              <w:t xml:space="preserve">Rev3: The CR is revised for CT4#113. </w:t>
            </w:r>
          </w:p>
          <w:p w14:paraId="6F413115" w14:textId="4D32E0F2" w:rsidR="00655224" w:rsidRPr="002E129F" w:rsidRDefault="00655224" w:rsidP="00655224">
            <w:pPr>
              <w:pStyle w:val="CRCoverPage"/>
              <w:numPr>
                <w:ilvl w:val="0"/>
                <w:numId w:val="1"/>
              </w:numPr>
              <w:spacing w:after="0"/>
              <w:rPr>
                <w:lang w:val="en-US"/>
              </w:rPr>
            </w:pPr>
            <w:r w:rsidRPr="002E129F">
              <w:rPr>
                <w:lang w:val="en-US"/>
              </w:rPr>
              <w:t xml:space="preserve">The label '5gnswo' </w:t>
            </w:r>
            <w:r w:rsidR="00B04963" w:rsidRPr="002E129F">
              <w:rPr>
                <w:lang w:val="en-US"/>
              </w:rPr>
              <w:t>is replaced by label '5gc-nswo'.</w:t>
            </w:r>
          </w:p>
          <w:p w14:paraId="25685580" w14:textId="64F9B831" w:rsidR="00AB1F07" w:rsidRPr="002E129F" w:rsidRDefault="00E302D7" w:rsidP="00B04963">
            <w:pPr>
              <w:pStyle w:val="CRCoverPage"/>
              <w:numPr>
                <w:ilvl w:val="0"/>
                <w:numId w:val="1"/>
              </w:numPr>
              <w:spacing w:after="0"/>
              <w:rPr>
                <w:lang w:val="en-US"/>
              </w:rPr>
            </w:pPr>
            <w:r w:rsidRPr="002E129F">
              <w:rPr>
                <w:lang w:val="en-US"/>
              </w:rPr>
              <w:t>SNPN related ame</w:t>
            </w:r>
            <w:r w:rsidR="00B04963" w:rsidRPr="002E129F">
              <w:rPr>
                <w:lang w:val="en-US"/>
              </w:rPr>
              <w:t>ndments were removed, because 5G NSWO is not supported for SNPN, see clause 5.30.2.0 in TS 23.501.</w:t>
            </w:r>
          </w:p>
          <w:p w14:paraId="70F9F334" w14:textId="21227E06" w:rsidR="00B04963" w:rsidRPr="002E129F" w:rsidRDefault="00AB1F07" w:rsidP="00AB1F07">
            <w:pPr>
              <w:pStyle w:val="CRCoverPage"/>
              <w:numPr>
                <w:ilvl w:val="0"/>
                <w:numId w:val="1"/>
              </w:numPr>
              <w:spacing w:after="0"/>
              <w:rPr>
                <w:lang w:val="en-US"/>
              </w:rPr>
            </w:pPr>
            <w:r w:rsidRPr="002E129F">
              <w:rPr>
                <w:lang w:val="en-US"/>
              </w:rPr>
              <w:t>Changes to the label '5gc-nn' that this can be used also in other scenarios are removed.</w:t>
            </w:r>
            <w:r w:rsidR="00B04963" w:rsidRPr="002E129F">
              <w:rPr>
                <w:lang w:val="en-US"/>
              </w:rPr>
              <w:t xml:space="preserve">       </w:t>
            </w:r>
          </w:p>
          <w:p w14:paraId="509649C1" w14:textId="7766E4B1" w:rsidR="00655224" w:rsidRPr="002E129F" w:rsidRDefault="00905696" w:rsidP="00655224">
            <w:pPr>
              <w:pStyle w:val="CRCoverPage"/>
              <w:numPr>
                <w:ilvl w:val="0"/>
                <w:numId w:val="1"/>
              </w:numPr>
              <w:spacing w:after="0"/>
              <w:rPr>
                <w:lang w:val="en-US"/>
              </w:rPr>
            </w:pPr>
            <w:r w:rsidRPr="002E129F">
              <w:rPr>
                <w:lang w:val="en-US"/>
              </w:rPr>
              <w:t>The c</w:t>
            </w:r>
            <w:r w:rsidR="00655224" w:rsidRPr="002E129F">
              <w:rPr>
                <w:lang w:val="en-US"/>
              </w:rPr>
              <w:t xml:space="preserve">over sheet </w:t>
            </w:r>
            <w:r w:rsidR="00B04963" w:rsidRPr="002E129F">
              <w:rPr>
                <w:lang w:val="en-US"/>
              </w:rPr>
              <w:t xml:space="preserve">is </w:t>
            </w:r>
            <w:r w:rsidR="00655224" w:rsidRPr="002E129F">
              <w:rPr>
                <w:lang w:val="en-US"/>
              </w:rPr>
              <w:t>updated</w:t>
            </w:r>
            <w:r w:rsidR="00471A6D" w:rsidRPr="002E129F">
              <w:rPr>
                <w:lang w:val="en-US"/>
              </w:rPr>
              <w:t xml:space="preserve"> (Lenovo is added as a supporting company and </w:t>
            </w:r>
            <w:r w:rsidR="00E302D7" w:rsidRPr="002E129F">
              <w:rPr>
                <w:lang w:val="en-US"/>
              </w:rPr>
              <w:t>also</w:t>
            </w:r>
            <w:r w:rsidR="00471A6D" w:rsidRPr="002E129F">
              <w:rPr>
                <w:lang w:val="en-US"/>
              </w:rPr>
              <w:t xml:space="preserve"> other adjustments are applied)</w:t>
            </w:r>
            <w:r w:rsidR="00B04963" w:rsidRPr="002E129F">
              <w:rPr>
                <w:lang w:val="en-US"/>
              </w:rPr>
              <w:t>.</w:t>
            </w:r>
          </w:p>
          <w:p w14:paraId="5D61E183" w14:textId="77777777" w:rsidR="00B04935" w:rsidRPr="002E129F" w:rsidRDefault="00B04935" w:rsidP="00B04935">
            <w:pPr>
              <w:pStyle w:val="CRCoverPage"/>
              <w:spacing w:after="0"/>
              <w:ind w:left="100"/>
              <w:rPr>
                <w:lang w:val="en-US"/>
              </w:rPr>
            </w:pPr>
            <w:r w:rsidRPr="002E129F">
              <w:rPr>
                <w:lang w:val="en-US"/>
              </w:rPr>
              <w:t>Rev4:</w:t>
            </w:r>
          </w:p>
          <w:p w14:paraId="34036070" w14:textId="2C6B2E19" w:rsidR="00E302D7" w:rsidRPr="002E129F" w:rsidRDefault="00E302D7" w:rsidP="00E302D7">
            <w:pPr>
              <w:pStyle w:val="CRCoverPage"/>
              <w:numPr>
                <w:ilvl w:val="0"/>
                <w:numId w:val="2"/>
              </w:numPr>
              <w:spacing w:after="0"/>
              <w:rPr>
                <w:lang w:val="en-US"/>
              </w:rPr>
            </w:pPr>
            <w:r w:rsidRPr="002E129F">
              <w:rPr>
                <w:lang w:val="en-US"/>
              </w:rPr>
              <w:t>In 28.7.6 it is clarified that the label '5gc' may be used in other scenarios, e.g. in 28.7.3.</w:t>
            </w:r>
          </w:p>
          <w:p w14:paraId="0097750B" w14:textId="77777777" w:rsidR="00E302D7" w:rsidRPr="002E129F" w:rsidRDefault="00E302D7" w:rsidP="00E302D7">
            <w:pPr>
              <w:pStyle w:val="CRCoverPage"/>
              <w:numPr>
                <w:ilvl w:val="0"/>
                <w:numId w:val="2"/>
              </w:numPr>
              <w:spacing w:after="0"/>
              <w:rPr>
                <w:lang w:val="en-US"/>
              </w:rPr>
            </w:pPr>
            <w:r w:rsidRPr="002E129F">
              <w:rPr>
                <w:lang w:val="en-US"/>
              </w:rPr>
              <w:t>In 28.7.7 changes over changes are removed.</w:t>
            </w:r>
          </w:p>
          <w:p w14:paraId="53852774" w14:textId="77777777" w:rsidR="00E302D7" w:rsidRPr="002E129F" w:rsidRDefault="00E302D7" w:rsidP="00E302D7">
            <w:pPr>
              <w:pStyle w:val="CRCoverPage"/>
              <w:numPr>
                <w:ilvl w:val="0"/>
                <w:numId w:val="2"/>
              </w:numPr>
              <w:spacing w:after="0"/>
              <w:rPr>
                <w:lang w:val="en-US"/>
              </w:rPr>
            </w:pPr>
            <w:r w:rsidRPr="002E129F">
              <w:rPr>
                <w:lang w:val="en-US"/>
              </w:rPr>
              <w:t>In 28.7.x the second part of the first paragraph is moved to a NOTE. Also, NSPN related changes over changes on are removed.</w:t>
            </w:r>
          </w:p>
          <w:p w14:paraId="208898BA" w14:textId="1BFCD00E" w:rsidR="004B0DCF" w:rsidRPr="002E129F" w:rsidRDefault="004B0DCF" w:rsidP="004B0DCF">
            <w:pPr>
              <w:pStyle w:val="CRCoverPage"/>
              <w:spacing w:after="0"/>
              <w:ind w:left="100"/>
              <w:rPr>
                <w:lang w:val="en-US"/>
              </w:rPr>
            </w:pPr>
            <w:r w:rsidRPr="002E129F">
              <w:rPr>
                <w:lang w:val="en-US"/>
              </w:rPr>
              <w:t>Rev5:</w:t>
            </w:r>
          </w:p>
          <w:p w14:paraId="5DF982B1" w14:textId="40824C4D" w:rsidR="004B0DCF" w:rsidRPr="002E129F" w:rsidRDefault="004B0DCF" w:rsidP="004B0DCF">
            <w:pPr>
              <w:pStyle w:val="CRCoverPage"/>
              <w:numPr>
                <w:ilvl w:val="0"/>
                <w:numId w:val="2"/>
              </w:numPr>
              <w:spacing w:after="0"/>
              <w:rPr>
                <w:lang w:val="en-US"/>
              </w:rPr>
            </w:pPr>
            <w:r w:rsidRPr="002E129F">
              <w:rPr>
                <w:lang w:val="en-US"/>
              </w:rPr>
              <w:t>Clause 28.7.6 is removed</w:t>
            </w:r>
            <w:r w:rsidR="00A1426F" w:rsidRPr="002E129F">
              <w:rPr>
                <w:lang w:val="en-US"/>
              </w:rPr>
              <w:t xml:space="preserve"> </w:t>
            </w:r>
            <w:r w:rsidRPr="002E129F">
              <w:rPr>
                <w:lang w:val="en-US"/>
              </w:rPr>
              <w:t>from the CR</w:t>
            </w:r>
            <w:r w:rsidR="00A1426F" w:rsidRPr="002E129F">
              <w:rPr>
                <w:lang w:val="en-US"/>
              </w:rPr>
              <w:t>, but clause 28.7.9 is added</w:t>
            </w:r>
            <w:r w:rsidRPr="002E129F">
              <w:rPr>
                <w:lang w:val="en-US"/>
              </w:rPr>
              <w:t>.</w:t>
            </w:r>
            <w:r w:rsidR="00DE60C0" w:rsidRPr="002E129F">
              <w:rPr>
                <w:lang w:val="en-US"/>
              </w:rPr>
              <w:t xml:space="preserve"> An ‘nswo’ label and an </w:t>
            </w:r>
            <w:r w:rsidR="002E129F" w:rsidRPr="002E129F">
              <w:rPr>
                <w:lang w:val="en-US"/>
              </w:rPr>
              <w:t>editor’s</w:t>
            </w:r>
            <w:r w:rsidR="00DE60C0" w:rsidRPr="002E129F">
              <w:rPr>
                <w:lang w:val="en-US"/>
              </w:rPr>
              <w:t xml:space="preserve"> note are added to 28.7.9.</w:t>
            </w:r>
          </w:p>
          <w:p w14:paraId="7BCA10C0" w14:textId="2254F28C" w:rsidR="00DE60C0" w:rsidRPr="002E129F" w:rsidRDefault="00DE60C0" w:rsidP="00DE60C0">
            <w:pPr>
              <w:pStyle w:val="CRCoverPage"/>
              <w:spacing w:after="0"/>
              <w:ind w:left="100"/>
              <w:rPr>
                <w:lang w:val="en-US"/>
              </w:rPr>
            </w:pPr>
            <w:r w:rsidRPr="002E129F">
              <w:rPr>
                <w:lang w:val="en-US"/>
              </w:rPr>
              <w:t>Rev6:</w:t>
            </w:r>
          </w:p>
          <w:p w14:paraId="15E99027" w14:textId="77777777" w:rsidR="00DE60C0" w:rsidRDefault="00DE60C0" w:rsidP="00DE60C0">
            <w:pPr>
              <w:pStyle w:val="CRCoverPage"/>
              <w:numPr>
                <w:ilvl w:val="0"/>
                <w:numId w:val="2"/>
              </w:numPr>
              <w:spacing w:after="0"/>
              <w:rPr>
                <w:lang w:val="en-US"/>
              </w:rPr>
            </w:pPr>
            <w:r w:rsidRPr="002E129F">
              <w:rPr>
                <w:lang w:val="en-US"/>
              </w:rPr>
              <w:t>Missing ‘nswo’ label is added. Editorials.</w:t>
            </w:r>
          </w:p>
          <w:p w14:paraId="3C4BEEFA" w14:textId="5F294223" w:rsidR="005168E6" w:rsidRPr="002E129F" w:rsidRDefault="005168E6" w:rsidP="005168E6">
            <w:pPr>
              <w:pStyle w:val="CRCoverPage"/>
              <w:spacing w:after="0"/>
              <w:ind w:left="100"/>
              <w:rPr>
                <w:lang w:val="en-US"/>
              </w:rPr>
            </w:pPr>
            <w:r w:rsidRPr="002E129F">
              <w:rPr>
                <w:lang w:val="en-US"/>
              </w:rPr>
              <w:t>Rev</w:t>
            </w:r>
            <w:r>
              <w:rPr>
                <w:lang w:val="en-US"/>
              </w:rPr>
              <w:t>7</w:t>
            </w:r>
            <w:r w:rsidRPr="002E129F">
              <w:rPr>
                <w:lang w:val="en-US"/>
              </w:rPr>
              <w:t>:</w:t>
            </w:r>
          </w:p>
          <w:p w14:paraId="6ACA4173" w14:textId="229DD0F8" w:rsidR="005168E6" w:rsidRPr="002E129F" w:rsidRDefault="005168E6" w:rsidP="005168E6">
            <w:pPr>
              <w:pStyle w:val="CRCoverPage"/>
              <w:numPr>
                <w:ilvl w:val="0"/>
                <w:numId w:val="2"/>
              </w:numPr>
              <w:spacing w:after="0"/>
              <w:rPr>
                <w:lang w:val="en-US"/>
              </w:rPr>
            </w:pPr>
            <w:r>
              <w:rPr>
                <w:lang w:val="en-US"/>
              </w:rPr>
              <w:t>In clause 28.7.x</w:t>
            </w:r>
            <w:r>
              <w:rPr>
                <w:lang w:val="en-US"/>
              </w:rPr>
              <w:t xml:space="preserve"> the desc</w:t>
            </w:r>
            <w:bookmarkStart w:id="1" w:name="_GoBack"/>
            <w:bookmarkEnd w:id="1"/>
            <w:r>
              <w:rPr>
                <w:lang w:val="en-US"/>
              </w:rPr>
              <w:t>ription in bullet (b) is corrected.</w:t>
            </w:r>
          </w:p>
        </w:tc>
      </w:tr>
    </w:tbl>
    <w:p w14:paraId="17759814" w14:textId="3FF3F578" w:rsidR="001E41F3" w:rsidRPr="002E129F" w:rsidRDefault="001E41F3">
      <w:pPr>
        <w:pStyle w:val="CRCoverPage"/>
        <w:spacing w:after="0"/>
        <w:rPr>
          <w:sz w:val="8"/>
          <w:szCs w:val="8"/>
          <w:lang w:val="en-US"/>
        </w:rPr>
      </w:pPr>
    </w:p>
    <w:p w14:paraId="1557EA72" w14:textId="77777777" w:rsidR="001E41F3" w:rsidRPr="002E129F" w:rsidRDefault="001E41F3">
      <w:pPr>
        <w:rPr>
          <w:lang w:val="en-US"/>
        </w:rPr>
        <w:sectPr w:rsidR="001E41F3" w:rsidRPr="002E129F">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2E129F"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First Change * * * *</w:t>
      </w:r>
    </w:p>
    <w:p w14:paraId="42CC7402" w14:textId="77777777" w:rsidR="00794092" w:rsidRPr="002E129F" w:rsidRDefault="00794092" w:rsidP="00794092">
      <w:pPr>
        <w:pStyle w:val="Heading2"/>
        <w:rPr>
          <w:lang w:val="en-US"/>
        </w:rPr>
      </w:pPr>
      <w:bookmarkStart w:id="2" w:name="_Toc19695227"/>
      <w:bookmarkStart w:id="3" w:name="_Toc27225292"/>
      <w:bookmarkStart w:id="4" w:name="_Toc36112150"/>
      <w:bookmarkStart w:id="5" w:name="_Toc36112553"/>
      <w:bookmarkStart w:id="6" w:name="_Toc44854111"/>
      <w:bookmarkStart w:id="7" w:name="_Toc51839503"/>
      <w:bookmarkStart w:id="8" w:name="_Toc57880095"/>
      <w:bookmarkStart w:id="9" w:name="_Toc57880500"/>
      <w:bookmarkStart w:id="10" w:name="_Toc57880905"/>
      <w:bookmarkStart w:id="11" w:name="_Toc106886101"/>
      <w:bookmarkStart w:id="12" w:name="_Toc27225648"/>
      <w:bookmarkStart w:id="13" w:name="_Toc36112507"/>
      <w:bookmarkStart w:id="14" w:name="_Toc36112910"/>
      <w:bookmarkStart w:id="15" w:name="_Toc44854469"/>
      <w:bookmarkStart w:id="16" w:name="_Toc51839862"/>
      <w:bookmarkStart w:id="17" w:name="_Toc57880454"/>
      <w:bookmarkStart w:id="18" w:name="_Toc57880859"/>
      <w:bookmarkStart w:id="19" w:name="_Toc57881265"/>
      <w:bookmarkStart w:id="20" w:name="_Toc106886468"/>
      <w:r w:rsidRPr="002E129F">
        <w:rPr>
          <w:lang w:val="en-US"/>
        </w:rPr>
        <w:t>1.2</w:t>
      </w:r>
      <w:r w:rsidRPr="002E129F">
        <w:rPr>
          <w:lang w:val="en-US"/>
        </w:rPr>
        <w:tab/>
        <w:t>Abbreviations</w:t>
      </w:r>
      <w:bookmarkEnd w:id="2"/>
      <w:bookmarkEnd w:id="3"/>
      <w:bookmarkEnd w:id="4"/>
      <w:bookmarkEnd w:id="5"/>
      <w:bookmarkEnd w:id="6"/>
      <w:bookmarkEnd w:id="7"/>
      <w:bookmarkEnd w:id="8"/>
      <w:bookmarkEnd w:id="9"/>
      <w:bookmarkEnd w:id="10"/>
      <w:bookmarkEnd w:id="11"/>
    </w:p>
    <w:p w14:paraId="388B4A44" w14:textId="77777777" w:rsidR="00794092" w:rsidRPr="002E129F" w:rsidRDefault="00794092" w:rsidP="00794092">
      <w:pPr>
        <w:rPr>
          <w:lang w:val="en-US"/>
        </w:rPr>
      </w:pPr>
      <w:r w:rsidRPr="002E129F">
        <w:rPr>
          <w:lang w:val="en-US"/>
        </w:rPr>
        <w:t>For the purposes of the present document, the abbreviations defined in 3GPP TS 21.905 [1] and the following apply. An abbreviation defined in the present document takes precedence over the definition of the same abbreviation, if any, in 3GPP TR 21.905 [1].</w:t>
      </w:r>
    </w:p>
    <w:p w14:paraId="52ACEEDD" w14:textId="77777777" w:rsidR="00794092" w:rsidRPr="002E129F" w:rsidRDefault="00794092" w:rsidP="00794092">
      <w:pPr>
        <w:pStyle w:val="EW"/>
        <w:rPr>
          <w:lang w:val="en-US" w:eastAsia="zh-CN"/>
        </w:rPr>
      </w:pPr>
      <w:r w:rsidRPr="002E129F">
        <w:rPr>
          <w:lang w:val="en-US" w:eastAsia="zh-CN"/>
        </w:rPr>
        <w:t>5G-BRG</w:t>
      </w:r>
      <w:r w:rsidRPr="002E129F">
        <w:rPr>
          <w:lang w:val="en-US" w:eastAsia="zh-CN"/>
        </w:rPr>
        <w:tab/>
        <w:t>5G Broadband Residential Gateway</w:t>
      </w:r>
    </w:p>
    <w:p w14:paraId="4F547E29" w14:textId="77777777" w:rsidR="00794092" w:rsidRPr="002E129F" w:rsidRDefault="00794092" w:rsidP="00794092">
      <w:pPr>
        <w:pStyle w:val="EW"/>
        <w:rPr>
          <w:lang w:val="en-US"/>
        </w:rPr>
      </w:pPr>
      <w:r w:rsidRPr="002E129F">
        <w:rPr>
          <w:lang w:val="en-US" w:eastAsia="zh-CN"/>
        </w:rPr>
        <w:t>5G-CRG</w:t>
      </w:r>
      <w:r w:rsidRPr="002E129F">
        <w:rPr>
          <w:lang w:val="en-US" w:eastAsia="zh-CN"/>
        </w:rPr>
        <w:tab/>
        <w:t>5G Cable Residential Gateway</w:t>
      </w:r>
    </w:p>
    <w:p w14:paraId="7778B79E" w14:textId="77777777" w:rsidR="00794092" w:rsidRPr="002E129F" w:rsidRDefault="00794092" w:rsidP="00794092">
      <w:pPr>
        <w:pStyle w:val="EW"/>
        <w:rPr>
          <w:ins w:id="21" w:author="Giorgi Gulbani" w:date="2022-08-06T00:03:00Z"/>
          <w:lang w:val="en-US" w:eastAsia="zh-CN"/>
        </w:rPr>
      </w:pPr>
      <w:r w:rsidRPr="002E129F">
        <w:rPr>
          <w:lang w:val="en-US"/>
        </w:rPr>
        <w:t>5G-GUTI</w:t>
      </w:r>
      <w:r w:rsidRPr="002E129F">
        <w:rPr>
          <w:lang w:val="en-US"/>
        </w:rPr>
        <w:tab/>
      </w:r>
      <w:r w:rsidRPr="002E129F">
        <w:rPr>
          <w:lang w:val="en-US" w:eastAsia="zh-CN"/>
        </w:rPr>
        <w:t>5G Globally Unique Temporary Identifier</w:t>
      </w:r>
    </w:p>
    <w:p w14:paraId="0C6B694D" w14:textId="732D40E8" w:rsidR="00A20DDA" w:rsidRPr="002E129F" w:rsidRDefault="00A20DDA" w:rsidP="00794092">
      <w:pPr>
        <w:pStyle w:val="EW"/>
        <w:rPr>
          <w:lang w:val="en-US" w:eastAsia="zh-CN"/>
        </w:rPr>
      </w:pPr>
      <w:ins w:id="22" w:author="Giorgi Gulbani" w:date="2022-08-06T00:03:00Z">
        <w:r w:rsidRPr="002E129F">
          <w:rPr>
            <w:lang w:val="en-US" w:eastAsia="zh-CN"/>
          </w:rPr>
          <w:t>5G NSWO</w:t>
        </w:r>
        <w:r w:rsidRPr="002E129F">
          <w:rPr>
            <w:lang w:val="en-US" w:eastAsia="zh-CN"/>
          </w:rPr>
          <w:tab/>
          <w:t>5G Non-Seamless WLAN offload</w:t>
        </w:r>
      </w:ins>
    </w:p>
    <w:p w14:paraId="6D292899" w14:textId="77777777" w:rsidR="00794092" w:rsidRPr="002E129F" w:rsidRDefault="00794092" w:rsidP="00794092">
      <w:pPr>
        <w:pStyle w:val="EW"/>
        <w:rPr>
          <w:lang w:val="en-US" w:eastAsia="zh-CN"/>
        </w:rPr>
      </w:pPr>
      <w:r w:rsidRPr="002E129F">
        <w:rPr>
          <w:lang w:val="en-US" w:eastAsia="zh-CN"/>
        </w:rPr>
        <w:t>5G-RG</w:t>
      </w:r>
      <w:r w:rsidRPr="002E129F">
        <w:rPr>
          <w:lang w:val="en-US" w:eastAsia="zh-CN"/>
        </w:rPr>
        <w:tab/>
        <w:t>5G Residential Gateway</w:t>
      </w:r>
    </w:p>
    <w:p w14:paraId="5F076DB1" w14:textId="77777777" w:rsidR="00794092" w:rsidRPr="002E129F" w:rsidRDefault="00794092" w:rsidP="00794092">
      <w:pPr>
        <w:pStyle w:val="EW"/>
        <w:rPr>
          <w:lang w:val="en-US"/>
        </w:rPr>
      </w:pPr>
      <w:r w:rsidRPr="002E129F">
        <w:rPr>
          <w:lang w:val="en-US"/>
        </w:rPr>
        <w:t>5GS</w:t>
      </w:r>
      <w:r w:rsidRPr="002E129F">
        <w:rPr>
          <w:lang w:val="en-US"/>
        </w:rPr>
        <w:tab/>
        <w:t>5G System</w:t>
      </w:r>
    </w:p>
    <w:p w14:paraId="3B07FFBC" w14:textId="77777777" w:rsidR="00794092" w:rsidRPr="002E129F" w:rsidRDefault="00794092" w:rsidP="00794092">
      <w:pPr>
        <w:pStyle w:val="EW"/>
        <w:rPr>
          <w:lang w:val="en-US"/>
        </w:rPr>
      </w:pPr>
      <w:r w:rsidRPr="002E129F">
        <w:rPr>
          <w:lang w:val="en-US" w:eastAsia="zh-CN"/>
        </w:rPr>
        <w:t>5G-S-TMSI</w:t>
      </w:r>
      <w:r w:rsidRPr="002E129F">
        <w:rPr>
          <w:lang w:val="en-US" w:eastAsia="zh-CN"/>
        </w:rPr>
        <w:tab/>
        <w:t>5G S-Temporary Mobile Subscription Identifier</w:t>
      </w:r>
    </w:p>
    <w:p w14:paraId="3CEAA05F" w14:textId="77777777" w:rsidR="00794092" w:rsidRPr="002E129F" w:rsidRDefault="00794092" w:rsidP="00794092">
      <w:pPr>
        <w:pStyle w:val="EW"/>
        <w:keepNext/>
        <w:rPr>
          <w:lang w:val="en-US"/>
        </w:rPr>
      </w:pPr>
      <w:r w:rsidRPr="002E129F">
        <w:rPr>
          <w:lang w:val="en-US"/>
        </w:rPr>
        <w:t>AMF</w:t>
      </w:r>
      <w:r w:rsidRPr="002E129F">
        <w:rPr>
          <w:lang w:val="en-US"/>
        </w:rPr>
        <w:tab/>
        <w:t>Access and Mobility Management Function</w:t>
      </w:r>
    </w:p>
    <w:p w14:paraId="10172485" w14:textId="77777777" w:rsidR="00794092" w:rsidRPr="002E129F" w:rsidRDefault="00794092" w:rsidP="00794092">
      <w:pPr>
        <w:pStyle w:val="EW"/>
        <w:rPr>
          <w:lang w:val="en-US"/>
        </w:rPr>
      </w:pPr>
      <w:r w:rsidRPr="002E129F">
        <w:rPr>
          <w:lang w:val="en-US"/>
        </w:rPr>
        <w:t>EPS</w:t>
      </w:r>
      <w:r w:rsidRPr="002E129F">
        <w:rPr>
          <w:lang w:val="en-US"/>
        </w:rPr>
        <w:tab/>
        <w:t>Evolved Packet System</w:t>
      </w:r>
    </w:p>
    <w:p w14:paraId="62E0CB25" w14:textId="77777777" w:rsidR="00794092" w:rsidRPr="002E129F" w:rsidRDefault="00794092" w:rsidP="00794092">
      <w:pPr>
        <w:pStyle w:val="EW"/>
        <w:rPr>
          <w:lang w:val="en-US"/>
        </w:rPr>
      </w:pPr>
      <w:r w:rsidRPr="002E129F">
        <w:rPr>
          <w:lang w:val="en-US"/>
        </w:rPr>
        <w:t>ER</w:t>
      </w:r>
      <w:r w:rsidRPr="002E129F">
        <w:rPr>
          <w:lang w:val="en-US"/>
        </w:rPr>
        <w:tab/>
        <w:t>EAP Re-authentication</w:t>
      </w:r>
    </w:p>
    <w:p w14:paraId="64DE398F" w14:textId="77777777" w:rsidR="00794092" w:rsidRPr="002E129F" w:rsidRDefault="00794092" w:rsidP="00794092">
      <w:pPr>
        <w:pStyle w:val="EW"/>
        <w:rPr>
          <w:lang w:val="en-US"/>
        </w:rPr>
      </w:pPr>
      <w:r w:rsidRPr="002E129F">
        <w:rPr>
          <w:lang w:val="en-US"/>
        </w:rPr>
        <w:t>ERP</w:t>
      </w:r>
      <w:r w:rsidRPr="002E129F">
        <w:rPr>
          <w:lang w:val="en-US"/>
        </w:rPr>
        <w:tab/>
        <w:t>EAP Re-authentication Protocol</w:t>
      </w:r>
    </w:p>
    <w:p w14:paraId="3C530B1A" w14:textId="77777777" w:rsidR="00794092" w:rsidRPr="002E129F" w:rsidRDefault="00794092" w:rsidP="00794092">
      <w:pPr>
        <w:pStyle w:val="EW"/>
        <w:rPr>
          <w:lang w:val="en-US"/>
        </w:rPr>
      </w:pPr>
      <w:r w:rsidRPr="002E129F">
        <w:rPr>
          <w:lang w:val="en-US"/>
        </w:rPr>
        <w:t>FN-BRG</w:t>
      </w:r>
      <w:r w:rsidRPr="002E129F">
        <w:rPr>
          <w:lang w:val="en-US"/>
        </w:rPr>
        <w:tab/>
        <w:t>Fixed Network Broadband Residential Gateway</w:t>
      </w:r>
    </w:p>
    <w:p w14:paraId="58DDAA5A" w14:textId="77777777" w:rsidR="00794092" w:rsidRPr="002E129F" w:rsidRDefault="00794092" w:rsidP="00794092">
      <w:pPr>
        <w:pStyle w:val="EW"/>
        <w:rPr>
          <w:lang w:val="en-US" w:eastAsia="zh-CN"/>
        </w:rPr>
      </w:pPr>
      <w:r w:rsidRPr="002E129F">
        <w:rPr>
          <w:lang w:val="en-US"/>
        </w:rPr>
        <w:t>FN-CRG</w:t>
      </w:r>
      <w:r w:rsidRPr="002E129F">
        <w:rPr>
          <w:lang w:val="en-US"/>
        </w:rPr>
        <w:tab/>
        <w:t>Fixed Network Cable RG</w:t>
      </w:r>
      <w:r w:rsidRPr="002E129F">
        <w:rPr>
          <w:lang w:val="en-US" w:eastAsia="zh-CN"/>
        </w:rPr>
        <w:t>GUAMI</w:t>
      </w:r>
      <w:r w:rsidRPr="002E129F">
        <w:rPr>
          <w:lang w:val="en-US" w:eastAsia="zh-CN"/>
        </w:rPr>
        <w:tab/>
        <w:t>Globally Unique AMF Identifier</w:t>
      </w:r>
    </w:p>
    <w:p w14:paraId="4ADD2A97" w14:textId="77777777" w:rsidR="00794092" w:rsidRPr="002E129F" w:rsidRDefault="00794092" w:rsidP="00794092">
      <w:pPr>
        <w:pStyle w:val="EW"/>
        <w:rPr>
          <w:lang w:val="en-US" w:eastAsia="zh-CN"/>
        </w:rPr>
      </w:pPr>
      <w:r w:rsidRPr="002E129F">
        <w:rPr>
          <w:lang w:val="en-US"/>
        </w:rPr>
        <w:t>FN-RG</w:t>
      </w:r>
      <w:r w:rsidRPr="002E129F">
        <w:rPr>
          <w:lang w:val="en-US"/>
        </w:rPr>
        <w:tab/>
        <w:t>Fixed Network RG</w:t>
      </w:r>
    </w:p>
    <w:p w14:paraId="21B7D247" w14:textId="77777777" w:rsidR="00794092" w:rsidRPr="002E129F" w:rsidRDefault="00794092" w:rsidP="00794092">
      <w:pPr>
        <w:pStyle w:val="EW"/>
        <w:rPr>
          <w:lang w:val="en-US"/>
        </w:rPr>
      </w:pPr>
      <w:r w:rsidRPr="002E129F">
        <w:rPr>
          <w:lang w:val="en-US"/>
        </w:rPr>
        <w:t>GUTI</w:t>
      </w:r>
      <w:r w:rsidRPr="002E129F">
        <w:rPr>
          <w:lang w:val="en-US"/>
        </w:rPr>
        <w:tab/>
        <w:t>Globally Unique Temporary UE Identity</w:t>
      </w:r>
    </w:p>
    <w:p w14:paraId="240AA518" w14:textId="77777777" w:rsidR="00794092" w:rsidRPr="002E129F" w:rsidRDefault="00794092" w:rsidP="00794092">
      <w:pPr>
        <w:pStyle w:val="EW"/>
        <w:rPr>
          <w:lang w:val="en-US" w:eastAsia="zh-CN"/>
        </w:rPr>
      </w:pPr>
      <w:r w:rsidRPr="002E129F">
        <w:rPr>
          <w:lang w:val="en-US" w:eastAsia="zh-CN"/>
        </w:rPr>
        <w:t>GCI</w:t>
      </w:r>
      <w:r w:rsidRPr="002E129F">
        <w:rPr>
          <w:lang w:val="en-US" w:eastAsia="zh-CN"/>
        </w:rPr>
        <w:tab/>
        <w:t>Global Cable Identifier</w:t>
      </w:r>
    </w:p>
    <w:p w14:paraId="476C3F24" w14:textId="77777777" w:rsidR="00794092" w:rsidRPr="002E129F" w:rsidRDefault="00794092" w:rsidP="00794092">
      <w:pPr>
        <w:pStyle w:val="EW"/>
        <w:rPr>
          <w:lang w:val="en-US" w:eastAsia="zh-CN"/>
        </w:rPr>
      </w:pPr>
      <w:r w:rsidRPr="002E129F">
        <w:rPr>
          <w:lang w:val="en-US" w:eastAsia="zh-CN"/>
        </w:rPr>
        <w:t>GLI</w:t>
      </w:r>
      <w:r w:rsidRPr="002E129F">
        <w:rPr>
          <w:lang w:val="en-US" w:eastAsia="zh-CN"/>
        </w:rPr>
        <w:tab/>
        <w:t>Global Line Identifier</w:t>
      </w:r>
    </w:p>
    <w:p w14:paraId="1EBF357A" w14:textId="77777777" w:rsidR="00794092" w:rsidRPr="002E129F" w:rsidRDefault="00794092" w:rsidP="00794092">
      <w:pPr>
        <w:pStyle w:val="EW"/>
        <w:rPr>
          <w:lang w:val="en-US"/>
        </w:rPr>
      </w:pPr>
      <w:r w:rsidRPr="002E129F">
        <w:rPr>
          <w:lang w:val="en-US"/>
        </w:rPr>
        <w:t>GUTI</w:t>
      </w:r>
      <w:r w:rsidRPr="002E129F">
        <w:rPr>
          <w:lang w:val="en-US"/>
        </w:rPr>
        <w:tab/>
        <w:t>Globally Unique Temporary UE Identity</w:t>
      </w:r>
    </w:p>
    <w:p w14:paraId="2873444A" w14:textId="77777777" w:rsidR="00794092" w:rsidRPr="002E129F" w:rsidRDefault="00794092" w:rsidP="00794092">
      <w:pPr>
        <w:pStyle w:val="EW"/>
        <w:rPr>
          <w:lang w:val="en-US"/>
        </w:rPr>
      </w:pPr>
      <w:r w:rsidRPr="002E129F">
        <w:rPr>
          <w:lang w:val="en-US" w:eastAsia="zh-CN"/>
        </w:rPr>
        <w:t>HFC</w:t>
      </w:r>
      <w:r w:rsidRPr="002E129F">
        <w:rPr>
          <w:lang w:val="en-US" w:eastAsia="zh-CN"/>
        </w:rPr>
        <w:tab/>
        <w:t>Hybrid Fiber Coax</w:t>
      </w:r>
    </w:p>
    <w:p w14:paraId="690FA2D9" w14:textId="77777777" w:rsidR="00794092" w:rsidRPr="002E129F" w:rsidRDefault="00794092" w:rsidP="00794092">
      <w:pPr>
        <w:pStyle w:val="EW"/>
        <w:rPr>
          <w:lang w:val="en-US"/>
        </w:rPr>
      </w:pPr>
      <w:r w:rsidRPr="002E129F">
        <w:rPr>
          <w:lang w:val="en-US"/>
        </w:rPr>
        <w:t>HRNN</w:t>
      </w:r>
      <w:r w:rsidRPr="002E129F">
        <w:rPr>
          <w:lang w:val="en-US"/>
        </w:rPr>
        <w:tab/>
        <w:t>Human Readable Network Name</w:t>
      </w:r>
    </w:p>
    <w:p w14:paraId="17E7421D" w14:textId="77777777" w:rsidR="00794092" w:rsidRPr="002E129F" w:rsidRDefault="00794092" w:rsidP="00794092">
      <w:pPr>
        <w:pStyle w:val="EW"/>
        <w:rPr>
          <w:lang w:val="en-US"/>
        </w:rPr>
      </w:pPr>
      <w:r w:rsidRPr="002E129F">
        <w:rPr>
          <w:lang w:val="en-US"/>
        </w:rPr>
        <w:t>ICS</w:t>
      </w:r>
      <w:r w:rsidRPr="002E129F">
        <w:rPr>
          <w:lang w:val="en-US"/>
        </w:rPr>
        <w:tab/>
        <w:t>IMS Centralized Services</w:t>
      </w:r>
    </w:p>
    <w:p w14:paraId="1DE01FDD" w14:textId="77777777" w:rsidR="00794092" w:rsidRPr="002E129F" w:rsidRDefault="00794092" w:rsidP="00794092">
      <w:pPr>
        <w:pStyle w:val="EW"/>
        <w:rPr>
          <w:lang w:val="en-US"/>
        </w:rPr>
      </w:pPr>
      <w:r w:rsidRPr="002E129F">
        <w:rPr>
          <w:lang w:val="en-US"/>
        </w:rPr>
        <w:t>MTC</w:t>
      </w:r>
      <w:r w:rsidRPr="002E129F">
        <w:rPr>
          <w:lang w:val="en-US"/>
        </w:rPr>
        <w:tab/>
        <w:t>Machine Type Communication</w:t>
      </w:r>
    </w:p>
    <w:p w14:paraId="3A332625" w14:textId="77777777" w:rsidR="00794092" w:rsidRPr="002E129F" w:rsidRDefault="00794092" w:rsidP="00794092">
      <w:pPr>
        <w:pStyle w:val="EW"/>
        <w:rPr>
          <w:lang w:val="en-US"/>
        </w:rPr>
      </w:pPr>
      <w:r w:rsidRPr="002E129F">
        <w:rPr>
          <w:lang w:val="en-US"/>
        </w:rPr>
        <w:t>N5CW</w:t>
      </w:r>
      <w:r w:rsidRPr="002E129F">
        <w:rPr>
          <w:lang w:val="en-US"/>
        </w:rPr>
        <w:tab/>
        <w:t>Non 5G Capable over WLAN</w:t>
      </w:r>
    </w:p>
    <w:p w14:paraId="574B3082" w14:textId="77777777" w:rsidR="00794092" w:rsidRPr="002E129F" w:rsidRDefault="00794092" w:rsidP="00794092">
      <w:pPr>
        <w:pStyle w:val="EW"/>
        <w:rPr>
          <w:lang w:val="en-US" w:eastAsia="zh-CN"/>
        </w:rPr>
      </w:pPr>
      <w:r w:rsidRPr="002E129F">
        <w:rPr>
          <w:lang w:val="en-US" w:eastAsia="zh-CN"/>
        </w:rPr>
        <w:t>NCGI</w:t>
      </w:r>
      <w:r w:rsidRPr="002E129F">
        <w:rPr>
          <w:lang w:val="en-US" w:eastAsia="zh-CN"/>
        </w:rPr>
        <w:tab/>
        <w:t>NR Cell Global Identity</w:t>
      </w:r>
    </w:p>
    <w:p w14:paraId="7A90C79C" w14:textId="77777777" w:rsidR="00794092" w:rsidRPr="002E129F" w:rsidRDefault="00794092" w:rsidP="00794092">
      <w:pPr>
        <w:pStyle w:val="EW"/>
        <w:rPr>
          <w:lang w:val="en-US" w:eastAsia="zh-CN"/>
        </w:rPr>
      </w:pPr>
      <w:r w:rsidRPr="002E129F">
        <w:rPr>
          <w:lang w:val="en-US" w:eastAsia="zh-CN"/>
        </w:rPr>
        <w:t>NCI</w:t>
      </w:r>
      <w:r w:rsidRPr="002E129F">
        <w:rPr>
          <w:lang w:val="en-US" w:eastAsia="zh-CN"/>
        </w:rPr>
        <w:tab/>
        <w:t>NR Cell Identity</w:t>
      </w:r>
    </w:p>
    <w:p w14:paraId="1F46AA74" w14:textId="77777777" w:rsidR="00794092" w:rsidRPr="002E129F" w:rsidRDefault="00794092" w:rsidP="00794092">
      <w:pPr>
        <w:pStyle w:val="EW"/>
        <w:rPr>
          <w:lang w:val="en-US" w:eastAsia="zh-CN"/>
        </w:rPr>
      </w:pPr>
      <w:r w:rsidRPr="002E129F">
        <w:rPr>
          <w:lang w:val="en-US" w:eastAsia="zh-CN"/>
        </w:rPr>
        <w:t>NSI</w:t>
      </w:r>
      <w:r w:rsidRPr="002E129F">
        <w:rPr>
          <w:lang w:val="en-US" w:eastAsia="zh-CN"/>
        </w:rPr>
        <w:tab/>
        <w:t>Network Specific Identifier</w:t>
      </w:r>
    </w:p>
    <w:p w14:paraId="7505E480" w14:textId="77777777" w:rsidR="00794092" w:rsidRPr="002E129F" w:rsidRDefault="00794092" w:rsidP="00794092">
      <w:pPr>
        <w:pStyle w:val="EW"/>
        <w:rPr>
          <w:lang w:val="en-US"/>
        </w:rPr>
      </w:pPr>
      <w:r w:rsidRPr="002E129F">
        <w:rPr>
          <w:lang w:val="en-US"/>
        </w:rPr>
        <w:t>OCS</w:t>
      </w:r>
      <w:r w:rsidRPr="002E129F">
        <w:rPr>
          <w:lang w:val="en-US"/>
        </w:rPr>
        <w:tab/>
        <w:t>Online Charging System</w:t>
      </w:r>
    </w:p>
    <w:p w14:paraId="7E1C03D3" w14:textId="77777777" w:rsidR="00794092" w:rsidRPr="002E129F" w:rsidRDefault="00794092" w:rsidP="00794092">
      <w:pPr>
        <w:pStyle w:val="EW"/>
        <w:rPr>
          <w:lang w:val="en-US"/>
        </w:rPr>
      </w:pPr>
      <w:r w:rsidRPr="002E129F">
        <w:rPr>
          <w:lang w:val="en-US"/>
        </w:rPr>
        <w:t>PEI</w:t>
      </w:r>
      <w:r w:rsidRPr="002E129F">
        <w:rPr>
          <w:lang w:val="en-US"/>
        </w:rPr>
        <w:tab/>
        <w:t>Permanent Equipment Identifier</w:t>
      </w:r>
    </w:p>
    <w:p w14:paraId="13CBA347" w14:textId="77777777" w:rsidR="00794092" w:rsidRPr="002E129F" w:rsidRDefault="00794092" w:rsidP="00794092">
      <w:pPr>
        <w:pStyle w:val="EW"/>
        <w:rPr>
          <w:lang w:val="en-US"/>
        </w:rPr>
      </w:pPr>
      <w:r w:rsidRPr="002E129F">
        <w:rPr>
          <w:lang w:val="en-US"/>
        </w:rPr>
        <w:t>RACS</w:t>
      </w:r>
      <w:r w:rsidRPr="002E129F">
        <w:rPr>
          <w:lang w:val="en-US"/>
        </w:rPr>
        <w:tab/>
        <w:t>Radio Capability Signalling Optimisation</w:t>
      </w:r>
    </w:p>
    <w:p w14:paraId="06438462" w14:textId="77777777" w:rsidR="00794092" w:rsidRPr="002E129F" w:rsidRDefault="00794092" w:rsidP="00794092">
      <w:pPr>
        <w:pStyle w:val="EW"/>
        <w:rPr>
          <w:lang w:val="en-US"/>
        </w:rPr>
      </w:pPr>
      <w:r w:rsidRPr="002E129F">
        <w:rPr>
          <w:lang w:val="en-US"/>
        </w:rPr>
        <w:t>RG</w:t>
      </w:r>
      <w:r w:rsidRPr="002E129F">
        <w:rPr>
          <w:lang w:val="en-US"/>
        </w:rPr>
        <w:tab/>
        <w:t>Residential Gateway</w:t>
      </w:r>
    </w:p>
    <w:p w14:paraId="673A4FCF" w14:textId="77777777" w:rsidR="00794092" w:rsidRPr="002E129F" w:rsidRDefault="00794092" w:rsidP="00794092">
      <w:pPr>
        <w:pStyle w:val="EW"/>
        <w:rPr>
          <w:lang w:val="en-US"/>
        </w:rPr>
      </w:pPr>
      <w:r w:rsidRPr="002E129F">
        <w:rPr>
          <w:lang w:val="en-US"/>
        </w:rPr>
        <w:t>SNPN</w:t>
      </w:r>
      <w:r w:rsidRPr="002E129F">
        <w:rPr>
          <w:lang w:val="en-US"/>
        </w:rPr>
        <w:tab/>
        <w:t>Stand-alone Non-Public Network</w:t>
      </w:r>
    </w:p>
    <w:p w14:paraId="4314987B" w14:textId="77777777" w:rsidR="00794092" w:rsidRPr="002E129F" w:rsidRDefault="00794092" w:rsidP="00794092">
      <w:pPr>
        <w:pStyle w:val="EW"/>
        <w:rPr>
          <w:lang w:val="en-US"/>
        </w:rPr>
      </w:pPr>
      <w:r w:rsidRPr="002E129F">
        <w:rPr>
          <w:lang w:val="en-US"/>
        </w:rPr>
        <w:t>SUCI</w:t>
      </w:r>
      <w:r w:rsidRPr="002E129F">
        <w:rPr>
          <w:lang w:val="en-US"/>
        </w:rPr>
        <w:tab/>
        <w:t>Subscription Concealed Identifier</w:t>
      </w:r>
    </w:p>
    <w:p w14:paraId="082A9030" w14:textId="77777777" w:rsidR="00794092" w:rsidRPr="002E129F" w:rsidRDefault="00794092" w:rsidP="00794092">
      <w:pPr>
        <w:pStyle w:val="EW"/>
        <w:rPr>
          <w:lang w:val="en-US"/>
        </w:rPr>
      </w:pPr>
      <w:r w:rsidRPr="002E129F">
        <w:rPr>
          <w:lang w:val="en-US"/>
        </w:rPr>
        <w:t>SUPI</w:t>
      </w:r>
      <w:r w:rsidRPr="002E129F">
        <w:rPr>
          <w:lang w:val="en-US"/>
        </w:rPr>
        <w:tab/>
        <w:t>Subscription Permanent Identifier</w:t>
      </w:r>
    </w:p>
    <w:p w14:paraId="63EA2B52" w14:textId="77777777" w:rsidR="00794092" w:rsidRPr="002E129F" w:rsidRDefault="00794092" w:rsidP="00794092">
      <w:pPr>
        <w:pStyle w:val="EW"/>
        <w:rPr>
          <w:lang w:val="en-US"/>
        </w:rPr>
      </w:pPr>
      <w:r w:rsidRPr="002E129F">
        <w:rPr>
          <w:lang w:val="en-US"/>
        </w:rPr>
        <w:t>TWAP</w:t>
      </w:r>
      <w:r w:rsidRPr="002E129F">
        <w:rPr>
          <w:lang w:val="en-US"/>
        </w:rPr>
        <w:tab/>
        <w:t>Trusted WLAN AAA Proxy</w:t>
      </w:r>
    </w:p>
    <w:p w14:paraId="298CD73C" w14:textId="77777777" w:rsidR="00794092" w:rsidRPr="002E129F" w:rsidRDefault="00794092" w:rsidP="00794092">
      <w:pPr>
        <w:pStyle w:val="EW"/>
        <w:rPr>
          <w:lang w:val="en-US"/>
        </w:rPr>
      </w:pPr>
      <w:r w:rsidRPr="002E129F">
        <w:rPr>
          <w:lang w:val="en-US"/>
        </w:rPr>
        <w:t>UUID</w:t>
      </w:r>
      <w:r w:rsidRPr="002E129F">
        <w:rPr>
          <w:lang w:val="en-US"/>
        </w:rPr>
        <w:tab/>
        <w:t>Universally Unique Identifier</w:t>
      </w:r>
    </w:p>
    <w:p w14:paraId="1B29E899" w14:textId="77777777" w:rsidR="00794092" w:rsidRPr="002E129F" w:rsidRDefault="00794092" w:rsidP="00794092">
      <w:pPr>
        <w:pStyle w:val="EW"/>
        <w:rPr>
          <w:lang w:val="en-US" w:eastAsia="ko-KR"/>
        </w:rPr>
      </w:pPr>
      <w:r w:rsidRPr="002E129F">
        <w:rPr>
          <w:lang w:val="en-US" w:eastAsia="ko-KR"/>
        </w:rPr>
        <w:t>V2X</w:t>
      </w:r>
      <w:r w:rsidRPr="002E129F">
        <w:rPr>
          <w:lang w:val="en-US" w:eastAsia="ko-KR"/>
        </w:rPr>
        <w:tab/>
        <w:t>Vehicle-to-Everything</w:t>
      </w:r>
    </w:p>
    <w:p w14:paraId="31CCFA38" w14:textId="77777777" w:rsidR="00794092" w:rsidRPr="002E129F" w:rsidRDefault="00794092" w:rsidP="00794092">
      <w:pPr>
        <w:pStyle w:val="EW"/>
        <w:rPr>
          <w:lang w:val="en-US"/>
        </w:rPr>
      </w:pPr>
      <w:r w:rsidRPr="002E129F">
        <w:rPr>
          <w:lang w:val="en-US"/>
        </w:rPr>
        <w:t>W-5GAN</w:t>
      </w:r>
      <w:r w:rsidRPr="002E129F">
        <w:rPr>
          <w:lang w:val="en-US"/>
        </w:rPr>
        <w:tab/>
        <w:t>Wireline 5G Access Network</w:t>
      </w:r>
    </w:p>
    <w:p w14:paraId="1FA7F882" w14:textId="77777777" w:rsidR="00794092" w:rsidRPr="002E129F" w:rsidRDefault="00794092" w:rsidP="00794092">
      <w:pPr>
        <w:pStyle w:val="EW"/>
        <w:rPr>
          <w:lang w:val="en-US"/>
        </w:rPr>
      </w:pPr>
      <w:r w:rsidRPr="002E129F">
        <w:rPr>
          <w:lang w:val="en-US"/>
        </w:rPr>
        <w:t>W-5GCAN</w:t>
      </w:r>
      <w:r w:rsidRPr="002E129F">
        <w:rPr>
          <w:lang w:val="en-US"/>
        </w:rPr>
        <w:tab/>
        <w:t>Wireline 5G Cable Access Network</w:t>
      </w:r>
    </w:p>
    <w:p w14:paraId="09F5559E" w14:textId="77777777" w:rsidR="00794092" w:rsidRPr="002E129F" w:rsidRDefault="00794092" w:rsidP="00794092">
      <w:pPr>
        <w:pStyle w:val="EW"/>
        <w:rPr>
          <w:lang w:val="en-US" w:eastAsia="zh-CN"/>
        </w:rPr>
      </w:pPr>
      <w:r w:rsidRPr="002E129F">
        <w:rPr>
          <w:lang w:val="en-US"/>
        </w:rPr>
        <w:t>W-5GBAN</w:t>
      </w:r>
      <w:r w:rsidRPr="002E129F">
        <w:rPr>
          <w:lang w:val="en-US"/>
        </w:rPr>
        <w:tab/>
        <w:t>Wireline BBF Access Network</w:t>
      </w:r>
      <w:r w:rsidRPr="002E129F">
        <w:rPr>
          <w:lang w:val="en-US" w:eastAsia="zh-CN"/>
        </w:rPr>
        <w:t>WebRTC</w:t>
      </w:r>
      <w:r w:rsidRPr="002E129F">
        <w:rPr>
          <w:lang w:val="en-US" w:eastAsia="zh-CN"/>
        </w:rPr>
        <w:tab/>
      </w:r>
      <w:r w:rsidRPr="002E129F">
        <w:rPr>
          <w:lang w:val="en-US"/>
        </w:rPr>
        <w:t>Web Real-Time Communication</w:t>
      </w:r>
    </w:p>
    <w:p w14:paraId="23E23F54" w14:textId="77777777" w:rsidR="00794092" w:rsidRPr="002E129F" w:rsidRDefault="00794092" w:rsidP="00794092">
      <w:pPr>
        <w:pStyle w:val="EW"/>
        <w:rPr>
          <w:lang w:val="en-US" w:eastAsia="zh-CN"/>
        </w:rPr>
      </w:pPr>
      <w:r w:rsidRPr="002E129F">
        <w:rPr>
          <w:lang w:val="en-US"/>
        </w:rPr>
        <w:t>WLAN</w:t>
      </w:r>
      <w:r w:rsidRPr="002E129F">
        <w:rPr>
          <w:lang w:val="en-US"/>
        </w:rPr>
        <w:tab/>
        <w:t>Wireless Local Area Network</w:t>
      </w:r>
    </w:p>
    <w:p w14:paraId="39A44472" w14:textId="77777777" w:rsidR="00794092" w:rsidRPr="002E129F" w:rsidRDefault="00794092" w:rsidP="00794092">
      <w:pPr>
        <w:pStyle w:val="EW"/>
        <w:rPr>
          <w:lang w:val="en-US"/>
        </w:rPr>
      </w:pPr>
      <w:r w:rsidRPr="002E129F">
        <w:rPr>
          <w:lang w:val="en-US"/>
        </w:rPr>
        <w:t>WWSF</w:t>
      </w:r>
      <w:r w:rsidRPr="002E129F">
        <w:rPr>
          <w:lang w:val="en-US"/>
        </w:rPr>
        <w:tab/>
        <w:t>WebRTC Web Server Function</w:t>
      </w:r>
    </w:p>
    <w:p w14:paraId="57527DAE" w14:textId="77777777" w:rsidR="00794092" w:rsidRPr="002E129F" w:rsidRDefault="00794092" w:rsidP="00794092">
      <w:pPr>
        <w:pStyle w:val="EW"/>
        <w:rPr>
          <w:lang w:val="en-US"/>
        </w:rPr>
      </w:pPr>
    </w:p>
    <w:p w14:paraId="74F0DCC6" w14:textId="77777777" w:rsidR="00794092" w:rsidRPr="002E129F"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2</w:t>
      </w:r>
      <w:r w:rsidRPr="002E129F">
        <w:rPr>
          <w:rFonts w:ascii="Arial" w:hAnsi="Arial" w:cs="Arial"/>
          <w:color w:val="0000FF"/>
          <w:sz w:val="28"/>
          <w:szCs w:val="28"/>
          <w:vertAlign w:val="superscript"/>
          <w:lang w:val="en-US"/>
        </w:rPr>
        <w:t>nd</w:t>
      </w:r>
      <w:r w:rsidRPr="002E129F">
        <w:rPr>
          <w:rFonts w:ascii="Arial" w:hAnsi="Arial" w:cs="Arial"/>
          <w:color w:val="0000FF"/>
          <w:sz w:val="28"/>
          <w:szCs w:val="28"/>
          <w:lang w:val="en-US"/>
        </w:rPr>
        <w:t xml:space="preserve"> Change * * * *</w:t>
      </w:r>
    </w:p>
    <w:p w14:paraId="01B70155" w14:textId="77777777" w:rsidR="003134A7" w:rsidRPr="002E129F" w:rsidRDefault="003134A7" w:rsidP="003134A7">
      <w:pPr>
        <w:pStyle w:val="Heading3"/>
        <w:rPr>
          <w:lang w:val="en-US"/>
        </w:rPr>
      </w:pPr>
      <w:bookmarkStart w:id="23" w:name="_Toc36112508"/>
      <w:bookmarkStart w:id="24" w:name="_Toc36112911"/>
      <w:bookmarkStart w:id="25" w:name="_Toc44854470"/>
      <w:bookmarkStart w:id="26" w:name="_Toc51839863"/>
      <w:bookmarkStart w:id="27" w:name="_Toc57880455"/>
      <w:bookmarkStart w:id="28" w:name="_Toc57880860"/>
      <w:bookmarkStart w:id="29" w:name="_Toc57881266"/>
      <w:bookmarkStart w:id="30" w:name="_Toc106886469"/>
      <w:r w:rsidRPr="002E129F">
        <w:rPr>
          <w:lang w:val="en-US"/>
        </w:rPr>
        <w:t>28.7.7</w:t>
      </w:r>
      <w:r w:rsidRPr="002E129F">
        <w:rPr>
          <w:lang w:val="en-US" w:eastAsia="zh-CN"/>
        </w:rPr>
        <w:tab/>
      </w:r>
      <w:r w:rsidRPr="002E129F">
        <w:rPr>
          <w:lang w:val="en-US"/>
        </w:rPr>
        <w:t>NAI used by N5CW devices via trusted non-3GPP access</w:t>
      </w:r>
      <w:bookmarkEnd w:id="23"/>
      <w:bookmarkEnd w:id="24"/>
      <w:bookmarkEnd w:id="25"/>
      <w:bookmarkEnd w:id="26"/>
      <w:bookmarkEnd w:id="27"/>
      <w:bookmarkEnd w:id="28"/>
      <w:bookmarkEnd w:id="29"/>
      <w:bookmarkEnd w:id="30"/>
    </w:p>
    <w:p w14:paraId="64BABAFF" w14:textId="77777777" w:rsidR="003134A7" w:rsidRPr="002E129F" w:rsidRDefault="003134A7" w:rsidP="003134A7">
      <w:pPr>
        <w:rPr>
          <w:lang w:val="en-US"/>
        </w:rPr>
      </w:pPr>
      <w:r w:rsidRPr="002E129F">
        <w:rPr>
          <w:lang w:val="en-US"/>
        </w:rPr>
        <w:t>While performing the EAP authentication procedure when a non 5G capable over WLAN (N5CW) device attempts to register to 5GCN via a trusted non-3GPP access network (see clause 4.12 b in 3GPP TS 23.502 [120]), the N5CW device shall use a NAI in the following format:</w:t>
      </w:r>
    </w:p>
    <w:p w14:paraId="6AA4AD6A" w14:textId="77777777" w:rsidR="003134A7" w:rsidRPr="002E129F" w:rsidRDefault="003134A7" w:rsidP="003134A7">
      <w:pPr>
        <w:pStyle w:val="B1"/>
        <w:rPr>
          <w:lang w:val="en-US"/>
        </w:rPr>
      </w:pPr>
      <w:r w:rsidRPr="002E129F">
        <w:rPr>
          <w:lang w:val="en-US"/>
        </w:rPr>
        <w:t>"&lt;5G_</w:t>
      </w:r>
      <w:r w:rsidRPr="002E129F">
        <w:rPr>
          <w:snapToGrid w:val="0"/>
          <w:lang w:val="en-US"/>
        </w:rPr>
        <w:t>device_unique_identity</w:t>
      </w:r>
      <w:r w:rsidRPr="002E129F">
        <w:rPr>
          <w:lang w:val="en-US"/>
        </w:rPr>
        <w:t>&gt;@nai.5gc-nn.mnc&lt;MNC&gt;.mcc&lt;MCC&gt;.3gppnetwork.org"</w:t>
      </w:r>
    </w:p>
    <w:p w14:paraId="4A9DB81D" w14:textId="77777777" w:rsidR="003134A7" w:rsidRPr="002E129F" w:rsidRDefault="003134A7" w:rsidP="003134A7">
      <w:pPr>
        <w:rPr>
          <w:lang w:val="en-US"/>
        </w:rPr>
      </w:pPr>
      <w:r w:rsidRPr="002E129F">
        <w:rPr>
          <w:lang w:val="en-US"/>
        </w:rPr>
        <w:t>Where:</w:t>
      </w:r>
    </w:p>
    <w:p w14:paraId="1FAD0D00" w14:textId="77777777" w:rsidR="003134A7" w:rsidRPr="002E129F" w:rsidRDefault="003134A7" w:rsidP="003134A7">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4CD87205" w14:textId="0CDB3B29" w:rsidR="003134A7" w:rsidRPr="00011D32" w:rsidRDefault="003134A7" w:rsidP="003134A7">
      <w:pPr>
        <w:pStyle w:val="B2"/>
        <w:rPr>
          <w:lang w:val="en-US"/>
        </w:rPr>
      </w:pPr>
      <w:r w:rsidRPr="002E129F">
        <w:rPr>
          <w:lang w:val="en-US"/>
        </w:rPr>
        <w:t>-</w:t>
      </w:r>
      <w:r w:rsidRPr="002E129F">
        <w:rPr>
          <w:lang w:val="en-US"/>
        </w:rPr>
        <w:tab/>
        <w:t xml:space="preserve">SUCI as defined as the username part of the NAI </w:t>
      </w:r>
      <w:r w:rsidRPr="00011D32">
        <w:rPr>
          <w:lang w:val="en-US"/>
        </w:rPr>
        <w:t xml:space="preserve">format in clause 28.7.3, if the UE is not </w:t>
      </w:r>
      <w:proofErr w:type="spellStart"/>
      <w:r w:rsidRPr="00011D32">
        <w:rPr>
          <w:lang w:val="en-US"/>
        </w:rPr>
        <w:t>regist</w:t>
      </w:r>
      <w:ins w:id="31" w:author="Giorgi Gulbani [2]" w:date="2022-11-17T23:00:00Z">
        <w:r w:rsidR="00011D32" w:rsidRPr="00011D32">
          <w:rPr>
            <w:lang w:val="en-US"/>
          </w:rPr>
          <w:t>e</w:t>
        </w:r>
      </w:ins>
      <w:r w:rsidRPr="00011D32">
        <w:rPr>
          <w:lang w:val="en-US"/>
        </w:rPr>
        <w:t>r</w:t>
      </w:r>
      <w:del w:id="32" w:author="Giorgi Gulbani [2]" w:date="2022-11-17T23:00:00Z">
        <w:r w:rsidRPr="00011D32" w:rsidDel="00011D32">
          <w:rPr>
            <w:lang w:val="en-US"/>
          </w:rPr>
          <w:delText>e</w:delText>
        </w:r>
      </w:del>
      <w:r w:rsidRPr="00011D32">
        <w:rPr>
          <w:lang w:val="en-US"/>
        </w:rPr>
        <w:t>d</w:t>
      </w:r>
      <w:proofErr w:type="spellEnd"/>
      <w:r w:rsidRPr="00011D32">
        <w:rPr>
          <w:lang w:val="en-US"/>
        </w:rPr>
        <w:t xml:space="preserve"> to 5GCN via NG-RAN; or</w:t>
      </w:r>
    </w:p>
    <w:p w14:paraId="269B0C6D" w14:textId="368B43FA" w:rsidR="003134A7" w:rsidRPr="002E129F" w:rsidRDefault="003134A7" w:rsidP="003134A7">
      <w:pPr>
        <w:pStyle w:val="B2"/>
        <w:rPr>
          <w:lang w:val="en-US"/>
        </w:rPr>
      </w:pPr>
      <w:r w:rsidRPr="00011D32">
        <w:rPr>
          <w:lang w:val="en-US"/>
        </w:rPr>
        <w:t>-</w:t>
      </w:r>
      <w:r w:rsidRPr="00011D32">
        <w:rPr>
          <w:lang w:val="en-US"/>
        </w:rPr>
        <w:tab/>
        <w:t xml:space="preserve">5G-GUTI as defined as the username part of the NAI format in clause 28.7.8, if the N5CW device is </w:t>
      </w:r>
      <w:proofErr w:type="spellStart"/>
      <w:r w:rsidRPr="00011D32">
        <w:rPr>
          <w:lang w:val="en-US"/>
        </w:rPr>
        <w:t>regist</w:t>
      </w:r>
      <w:ins w:id="33" w:author="Giorgi Gulbani [2]" w:date="2022-11-17T23:00:00Z">
        <w:r w:rsidR="00011D32" w:rsidRPr="00011D32">
          <w:rPr>
            <w:lang w:val="en-US"/>
          </w:rPr>
          <w:t>e</w:t>
        </w:r>
      </w:ins>
      <w:r w:rsidRPr="00011D32">
        <w:rPr>
          <w:lang w:val="en-US"/>
        </w:rPr>
        <w:t>r</w:t>
      </w:r>
      <w:del w:id="34" w:author="Giorgi Gulbani [2]" w:date="2022-11-17T23:00:00Z">
        <w:r w:rsidRPr="00011D32" w:rsidDel="00011D32">
          <w:rPr>
            <w:lang w:val="en-US"/>
          </w:rPr>
          <w:delText>e</w:delText>
        </w:r>
      </w:del>
      <w:r w:rsidRPr="00011D32">
        <w:rPr>
          <w:lang w:val="en-US"/>
        </w:rPr>
        <w:t>d</w:t>
      </w:r>
      <w:proofErr w:type="spellEnd"/>
      <w:r w:rsidRPr="00011D32">
        <w:rPr>
          <w:lang w:val="en-US"/>
        </w:rPr>
        <w:t xml:space="preserve"> to 5GCN via NG-RAN; and</w:t>
      </w:r>
    </w:p>
    <w:p w14:paraId="25386693" w14:textId="2ACDB251" w:rsidR="003134A7" w:rsidRPr="002E129F" w:rsidRDefault="003134A7" w:rsidP="003134A7">
      <w:pPr>
        <w:pStyle w:val="B1"/>
        <w:rPr>
          <w:lang w:val="en-US"/>
        </w:rPr>
      </w:pPr>
      <w:r w:rsidRPr="002E129F">
        <w:rPr>
          <w:lang w:val="en-US"/>
        </w:rPr>
        <w:t>b)</w:t>
      </w:r>
      <w:r w:rsidRPr="002E129F">
        <w:rPr>
          <w:lang w:val="en-US"/>
        </w:rPr>
        <w:tab/>
        <w:t xml:space="preserve">the </w:t>
      </w:r>
      <w:ins w:id="35" w:author="Giorgi Gulbani" w:date="2022-08-08T13:48:00Z">
        <w:r w:rsidR="003606CE" w:rsidRPr="002E129F">
          <w:rPr>
            <w:lang w:val="en-US"/>
          </w:rPr>
          <w:t>label '5gc-nn' in the realm part</w:t>
        </w:r>
      </w:ins>
      <w:ins w:id="36" w:author="Rev2" w:date="2022-08-25T22:06:00Z">
        <w:r w:rsidR="00B91C32" w:rsidRPr="002E129F">
          <w:rPr>
            <w:lang w:val="en-US"/>
          </w:rPr>
          <w:t xml:space="preserve"> </w:t>
        </w:r>
      </w:ins>
      <w:ins w:id="37" w:author="Giorgi Gulbani" w:date="2022-08-08T13:48:00Z">
        <w:r w:rsidR="003606CE" w:rsidRPr="002E129F">
          <w:rPr>
            <w:lang w:val="en-US"/>
          </w:rPr>
          <w:t>indicates the NAI</w:t>
        </w:r>
      </w:ins>
      <w:ins w:id="38" w:author="Giorgi Gulbani" w:date="2022-08-08T13:49:00Z">
        <w:r w:rsidR="003606CE" w:rsidRPr="002E129F">
          <w:rPr>
            <w:lang w:val="en-US"/>
          </w:rPr>
          <w:t xml:space="preserve"> is</w:t>
        </w:r>
      </w:ins>
      <w:ins w:id="39" w:author="Giorgi Gulbani" w:date="2022-08-08T13:48:00Z">
        <w:r w:rsidR="003606CE" w:rsidRPr="002E129F">
          <w:rPr>
            <w:lang w:val="en-US"/>
          </w:rPr>
          <w:t xml:space="preserve"> used by N5CW devices via trusted non-3GPP access. </w:t>
        </w:r>
      </w:ins>
      <w:r w:rsidRPr="002E129F">
        <w:rPr>
          <w:lang w:val="en-US"/>
        </w:rPr>
        <w:t>&lt;MNC&gt; and &lt;MCC&gt; identify the PLMN (either HPLMN or VPLMN) to which the N5CW device attempts to connect via the trusted non-3GPP access as described in clause 6.3.12 of 3GPP TS 23.501 [119].</w:t>
      </w:r>
    </w:p>
    <w:p w14:paraId="7FC3D8FC" w14:textId="3E5F80AA" w:rsidR="003134A7" w:rsidRPr="002E129F" w:rsidRDefault="003134A7" w:rsidP="003134A7">
      <w:pPr>
        <w:pStyle w:val="NO"/>
        <w:rPr>
          <w:lang w:val="en-US"/>
        </w:rPr>
      </w:pPr>
      <w:r w:rsidRPr="002E129F">
        <w:rPr>
          <w:lang w:val="en-US"/>
        </w:rPr>
        <w:t>NOTE:</w:t>
      </w:r>
      <w:r w:rsidRPr="002E129F">
        <w:rPr>
          <w:lang w:val="en-US"/>
        </w:rPr>
        <w:tab/>
        <w:t>As defined in 3GPP TS 33.501 [124], an N5CW device is authenticated using EAP-AKA', thus, it has a USIM that stores the HPLMN identity.</w:t>
      </w:r>
    </w:p>
    <w:p w14:paraId="271D9C69" w14:textId="77777777" w:rsidR="00A1426F" w:rsidRPr="002E129F" w:rsidRDefault="00A1426F" w:rsidP="00A14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3</w:t>
      </w:r>
      <w:r w:rsidRPr="002E129F">
        <w:rPr>
          <w:rFonts w:ascii="Arial" w:hAnsi="Arial" w:cs="Arial"/>
          <w:color w:val="0000FF"/>
          <w:sz w:val="28"/>
          <w:szCs w:val="28"/>
          <w:vertAlign w:val="superscript"/>
          <w:lang w:val="en-US"/>
        </w:rPr>
        <w:t>rd</w:t>
      </w:r>
      <w:r w:rsidRPr="002E129F">
        <w:rPr>
          <w:rFonts w:ascii="Arial" w:hAnsi="Arial" w:cs="Arial"/>
          <w:color w:val="0000FF"/>
          <w:sz w:val="28"/>
          <w:szCs w:val="28"/>
          <w:lang w:val="en-US"/>
        </w:rPr>
        <w:t xml:space="preserve"> Change * * * *</w:t>
      </w:r>
    </w:p>
    <w:p w14:paraId="6FBF217E" w14:textId="77777777" w:rsidR="00A1426F" w:rsidRPr="002E129F" w:rsidRDefault="00A1426F" w:rsidP="00A1426F">
      <w:pPr>
        <w:pStyle w:val="Heading3"/>
        <w:rPr>
          <w:lang w:val="en-US"/>
        </w:rPr>
      </w:pPr>
      <w:bookmarkStart w:id="40" w:name="_Toc114509494"/>
      <w:r w:rsidRPr="002E129F">
        <w:rPr>
          <w:lang w:val="en-US"/>
        </w:rPr>
        <w:t>28.7.9</w:t>
      </w:r>
      <w:r w:rsidRPr="002E129F">
        <w:rPr>
          <w:lang w:val="en-US"/>
        </w:rPr>
        <w:tab/>
        <w:t>Decorated NAI format for SUCI</w:t>
      </w:r>
      <w:bookmarkEnd w:id="40"/>
    </w:p>
    <w:p w14:paraId="1274DE14" w14:textId="77777777" w:rsidR="00A1426F" w:rsidRPr="002E129F" w:rsidRDefault="00A1426F" w:rsidP="00A1426F">
      <w:pPr>
        <w:rPr>
          <w:lang w:val="en-US"/>
        </w:rPr>
      </w:pPr>
      <w:r w:rsidRPr="002E129F">
        <w:rPr>
          <w:lang w:val="en-US"/>
        </w:rPr>
        <w:t xml:space="preserve">The Decorated NAI format for SUCI shall take the form of a NAI and shall have the form </w:t>
      </w:r>
    </w:p>
    <w:p w14:paraId="2878701F" w14:textId="77777777" w:rsidR="00A1426F" w:rsidRPr="002E129F" w:rsidRDefault="00A1426F" w:rsidP="00A1426F">
      <w:pPr>
        <w:pStyle w:val="B1"/>
        <w:rPr>
          <w:lang w:val="en-US" w:eastAsia="zh-CN"/>
        </w:rPr>
      </w:pPr>
      <w:r w:rsidRPr="002E129F">
        <w:rPr>
          <w:lang w:val="en-US"/>
        </w:rPr>
        <w:t xml:space="preserve">'Homerealm!username@otherrealm' </w:t>
      </w:r>
    </w:p>
    <w:p w14:paraId="2F721A59" w14:textId="77777777" w:rsidR="00A1426F" w:rsidRPr="002E129F" w:rsidRDefault="00A1426F" w:rsidP="00A1426F">
      <w:pPr>
        <w:rPr>
          <w:lang w:val="en-US"/>
        </w:rPr>
      </w:pPr>
      <w:r w:rsidRPr="002E129F">
        <w:rPr>
          <w:lang w:val="en-US"/>
        </w:rPr>
        <w:t>as specified in clause </w:t>
      </w:r>
      <w:r w:rsidRPr="002E129F">
        <w:rPr>
          <w:lang w:val="en-US" w:eastAsia="zh-CN"/>
        </w:rPr>
        <w:t>2.7</w:t>
      </w:r>
      <w:r w:rsidRPr="002E129F">
        <w:rPr>
          <w:lang w:val="en-US"/>
        </w:rPr>
        <w:t xml:space="preserve"> of the IETF RFC 4282 [53].</w:t>
      </w:r>
    </w:p>
    <w:p w14:paraId="47698DF1" w14:textId="77777777" w:rsidR="00A1426F" w:rsidRPr="002E129F" w:rsidRDefault="00A1426F" w:rsidP="00A1426F">
      <w:pPr>
        <w:rPr>
          <w:lang w:val="en-US"/>
        </w:rPr>
      </w:pPr>
      <w:r w:rsidRPr="002E129F">
        <w:rPr>
          <w:lang w:val="en-US"/>
        </w:rPr>
        <w:t>The username part of Decorated NAI shall contain the username of the NAI format for SUCI as specified in clause 28.7.3.</w:t>
      </w:r>
    </w:p>
    <w:p w14:paraId="37772693" w14:textId="77777777" w:rsidR="00A1426F" w:rsidRPr="002E129F" w:rsidRDefault="00A1426F" w:rsidP="00A1426F">
      <w:pPr>
        <w:rPr>
          <w:lang w:val="en-US"/>
        </w:rPr>
      </w:pPr>
      <w:r w:rsidRPr="002E129F">
        <w:rPr>
          <w:lang w:val="en-US"/>
        </w:rPr>
        <w:t xml:space="preserve">'Homerealm' shall be the realm of the NAI format for SUCI as specified in clause 28.7.3. </w:t>
      </w:r>
    </w:p>
    <w:p w14:paraId="710FAEF0" w14:textId="77777777" w:rsidR="00A1426F" w:rsidRPr="002E129F" w:rsidRDefault="00A1426F" w:rsidP="00A1426F">
      <w:pPr>
        <w:rPr>
          <w:lang w:val="en-US"/>
        </w:rPr>
      </w:pPr>
      <w:r w:rsidRPr="002E129F">
        <w:rPr>
          <w:lang w:val="en-US"/>
        </w:rPr>
        <w:t>The realm part of Decorated NAI consists of 'otherrealm', see the IETF RFC 4282 [53]. Otherrealm' is</w:t>
      </w:r>
      <w:r w:rsidRPr="002E129F">
        <w:rPr>
          <w:lang w:val="en-US"/>
        </w:rPr>
        <w:tab/>
        <w:t>the realm built using the PLMN ID (visitedMCC + visited MNC) of the visited PLMN.</w:t>
      </w:r>
    </w:p>
    <w:p w14:paraId="01B72FB7" w14:textId="77777777" w:rsidR="00A1426F" w:rsidRPr="002E129F" w:rsidRDefault="00A1426F" w:rsidP="00A1426F">
      <w:pPr>
        <w:rPr>
          <w:snapToGrid w:val="0"/>
          <w:lang w:val="en-US"/>
        </w:rPr>
      </w:pPr>
      <w:r w:rsidRPr="002E129F">
        <w:rPr>
          <w:snapToGrid w:val="0"/>
          <w:lang w:val="en-US"/>
        </w:rPr>
        <w:t>The result is a decorated NAI of the form:</w:t>
      </w:r>
    </w:p>
    <w:p w14:paraId="6BAE4323" w14:textId="7EE43B51" w:rsidR="00A1426F" w:rsidRPr="002E129F" w:rsidRDefault="00A1426F" w:rsidP="00A1426F">
      <w:pPr>
        <w:pStyle w:val="B1"/>
        <w:rPr>
          <w:lang w:val="en-US"/>
        </w:rPr>
      </w:pPr>
      <w:r w:rsidRPr="002E129F">
        <w:rPr>
          <w:lang w:val="en-US"/>
        </w:rPr>
        <w:t>5gc</w:t>
      </w:r>
      <w:ins w:id="41" w:author="Giorgi Gulbani [2]" w:date="2022-11-17T17:41:00Z">
        <w:r w:rsidR="00DC251E" w:rsidRPr="002E129F">
          <w:rPr>
            <w:lang w:val="en-US"/>
          </w:rPr>
          <w:t>-nswo</w:t>
        </w:r>
      </w:ins>
      <w:r w:rsidRPr="002E129F">
        <w:rPr>
          <w:lang w:val="en-US"/>
        </w:rPr>
        <w:t>.mnc&lt;homeMNC&gt;.mcc&lt;homeMCC&gt;.3gppnetwork.org</w:t>
      </w:r>
      <w:r w:rsidRPr="002E129F">
        <w:rPr>
          <w:snapToGrid w:val="0"/>
          <w:lang w:val="en-US"/>
        </w:rPr>
        <w:t>!&lt;username of SUCI in NAI format&gt;@5gc</w:t>
      </w:r>
      <w:ins w:id="42" w:author="Chair" w:date="2022-11-17T18:49:00Z">
        <w:r w:rsidR="009B04EC" w:rsidRPr="002E129F">
          <w:rPr>
            <w:snapToGrid w:val="0"/>
            <w:lang w:val="en-US"/>
          </w:rPr>
          <w:t>-nswo</w:t>
        </w:r>
      </w:ins>
      <w:r w:rsidRPr="002E129F">
        <w:rPr>
          <w:snapToGrid w:val="0"/>
          <w:lang w:val="en-US"/>
        </w:rPr>
        <w:t xml:space="preserve">.mnc&lt;visitedMNC&gt;.mcc&lt;visitedMCC&gt;.3gppnetwork.org </w:t>
      </w:r>
    </w:p>
    <w:p w14:paraId="175296BF" w14:textId="77777777" w:rsidR="00A1426F" w:rsidRPr="002E129F" w:rsidRDefault="00A1426F" w:rsidP="00A1426F">
      <w:pPr>
        <w:pStyle w:val="EX"/>
        <w:rPr>
          <w:lang w:val="en-US"/>
        </w:rPr>
      </w:pPr>
      <w:r w:rsidRPr="002E129F">
        <w:rPr>
          <w:lang w:val="en-US"/>
        </w:rPr>
        <w:t>EXAMPLE:</w:t>
      </w:r>
    </w:p>
    <w:p w14:paraId="566DDFB2" w14:textId="77777777" w:rsidR="00A1426F" w:rsidRPr="002E129F" w:rsidRDefault="00A1426F" w:rsidP="00A1426F">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the service provider has a PLMN ID (</w:t>
      </w:r>
      <w:r w:rsidRPr="002E129F">
        <w:rPr>
          <w:snapToGrid w:val="0"/>
          <w:lang w:val="en-US"/>
        </w:rPr>
        <w:t>MCC = 610, MNC = 71</w:t>
      </w:r>
      <w:r w:rsidRPr="002E129F">
        <w:rPr>
          <w:lang w:val="en-US"/>
        </w:rPr>
        <w:t xml:space="preserve">): </w:t>
      </w:r>
    </w:p>
    <w:p w14:paraId="502BA65A" w14:textId="77777777" w:rsidR="00A1426F" w:rsidRPr="002E129F" w:rsidRDefault="00A1426F" w:rsidP="00A1426F">
      <w:pPr>
        <w:pStyle w:val="B1"/>
        <w:rPr>
          <w:lang w:val="en-US"/>
        </w:rPr>
      </w:pPr>
      <w:r w:rsidRPr="002E129F">
        <w:rPr>
          <w:lang w:val="en-US"/>
        </w:rPr>
        <w:t>-</w:t>
      </w:r>
      <w:r w:rsidRPr="002E129F">
        <w:rPr>
          <w:lang w:val="en-US"/>
        </w:rPr>
        <w:tab/>
        <w:t>the NAI format for the SUCI takes the form:</w:t>
      </w:r>
    </w:p>
    <w:p w14:paraId="359999BF" w14:textId="77777777" w:rsidR="00A1426F" w:rsidRPr="002E129F" w:rsidRDefault="00A1426F" w:rsidP="00A1426F">
      <w:pPr>
        <w:pStyle w:val="B2"/>
        <w:rPr>
          <w:lang w:val="en-US"/>
        </w:rPr>
      </w:pPr>
      <w:r w:rsidRPr="002E129F">
        <w:rPr>
          <w:lang w:val="en-US"/>
        </w:rPr>
        <w:t>type0.rid678.schid0.userid0999999999@5gc.mnc015.mcc234.3gppnetwork.org</w:t>
      </w:r>
    </w:p>
    <w:p w14:paraId="60AC0010" w14:textId="77777777" w:rsidR="00A1426F" w:rsidRPr="002E129F" w:rsidRDefault="00A1426F" w:rsidP="00A1426F">
      <w:pPr>
        <w:pStyle w:val="B1"/>
        <w:rPr>
          <w:lang w:val="en-US"/>
        </w:rPr>
      </w:pPr>
      <w:r w:rsidRPr="002E129F">
        <w:rPr>
          <w:lang w:val="en-US"/>
        </w:rPr>
        <w:t>-</w:t>
      </w:r>
      <w:r w:rsidRPr="002E129F">
        <w:rPr>
          <w:lang w:val="en-US"/>
        </w:rPr>
        <w:tab/>
        <w:t>the Decorated NAI format for the SUCI takes the form:</w:t>
      </w:r>
    </w:p>
    <w:p w14:paraId="418B512F" w14:textId="78E81A60" w:rsidR="00A1426F" w:rsidRPr="002E129F" w:rsidRDefault="00A1426F" w:rsidP="00A1426F">
      <w:pPr>
        <w:pStyle w:val="B2"/>
        <w:rPr>
          <w:lang w:val="en-US"/>
        </w:rPr>
      </w:pPr>
      <w:r w:rsidRPr="002E129F">
        <w:rPr>
          <w:lang w:val="en-US"/>
        </w:rPr>
        <w:t>5gc</w:t>
      </w:r>
      <w:ins w:id="43" w:author="Chair" w:date="2022-11-17T18:52:00Z">
        <w:r w:rsidR="00797894" w:rsidRPr="002E129F">
          <w:rPr>
            <w:lang w:val="en-US"/>
          </w:rPr>
          <w:t>-nswo</w:t>
        </w:r>
      </w:ins>
      <w:r w:rsidRPr="002E129F">
        <w:rPr>
          <w:lang w:val="en-US"/>
        </w:rPr>
        <w:t>.mnc015.mcc234.3gppnetwork.org!type0.rid678.schid0.userid0999999999@5gc</w:t>
      </w:r>
      <w:ins w:id="44" w:author="Chair" w:date="2022-11-17T18:52:00Z">
        <w:r w:rsidR="00797894" w:rsidRPr="002E129F">
          <w:rPr>
            <w:lang w:val="en-US"/>
          </w:rPr>
          <w:t>-nswo</w:t>
        </w:r>
      </w:ins>
      <w:r w:rsidRPr="002E129F">
        <w:rPr>
          <w:lang w:val="en-US"/>
        </w:rPr>
        <w:t>.mnc071.mcc610.3gppnetwork.org</w:t>
      </w:r>
    </w:p>
    <w:p w14:paraId="784F8D27" w14:textId="1F6D0672" w:rsidR="00F9474B" w:rsidRPr="002E129F" w:rsidRDefault="00F9474B" w:rsidP="009B04EC">
      <w:pPr>
        <w:pStyle w:val="EditorsNote"/>
        <w:jc w:val="both"/>
        <w:rPr>
          <w:ins w:id="45" w:author="Giorgi Gulbani [2]" w:date="2022-11-17T17:56:00Z"/>
          <w:lang w:val="en-US"/>
        </w:rPr>
      </w:pPr>
      <w:ins w:id="46" w:author="Giorgi Gulbani [2]" w:date="2022-11-17T17:56:00Z">
        <w:r w:rsidRPr="002E129F">
          <w:rPr>
            <w:lang w:val="en-US"/>
          </w:rPr>
          <w:t xml:space="preserve">Editor’s note: it is FFS if this clause is needed, pending SA2 reply to CT4 LS </w:t>
        </w:r>
      </w:ins>
      <w:ins w:id="47" w:author="Chair" w:date="2022-11-17T18:49:00Z">
        <w:r w:rsidR="009B04EC" w:rsidRPr="002E129F">
          <w:rPr>
            <w:lang w:val="en-US"/>
          </w:rPr>
          <w:t>on</w:t>
        </w:r>
      </w:ins>
      <w:ins w:id="48" w:author="Chair" w:date="2022-11-17T18:50:00Z">
        <w:r w:rsidR="009B04EC" w:rsidRPr="002E129F">
          <w:rPr>
            <w:lang w:val="en-US"/>
          </w:rPr>
          <w:t xml:space="preserve"> NAI format for 5G NSWO</w:t>
        </w:r>
      </w:ins>
      <w:ins w:id="49" w:author="Giorgi Gulbani [2]" w:date="2022-11-17T17:56:00Z">
        <w:r w:rsidRPr="002E129F">
          <w:rPr>
            <w:lang w:val="en-US"/>
          </w:rPr>
          <w:t>.</w:t>
        </w:r>
      </w:ins>
    </w:p>
    <w:p w14:paraId="466A628B" w14:textId="77777777" w:rsidR="00F9474B" w:rsidRPr="002E129F" w:rsidRDefault="00F9474B" w:rsidP="00A1426F">
      <w:pPr>
        <w:pStyle w:val="B2"/>
        <w:rPr>
          <w:lang w:val="en-US"/>
        </w:rPr>
      </w:pPr>
    </w:p>
    <w:p w14:paraId="0C0D943D" w14:textId="77777777" w:rsidR="003134A7" w:rsidRPr="002E129F"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4</w:t>
      </w:r>
      <w:r w:rsidRPr="002E129F">
        <w:rPr>
          <w:rFonts w:ascii="Arial" w:hAnsi="Arial" w:cs="Arial"/>
          <w:color w:val="0000FF"/>
          <w:sz w:val="28"/>
          <w:szCs w:val="28"/>
          <w:vertAlign w:val="superscript"/>
          <w:lang w:val="en-US"/>
        </w:rPr>
        <w:t>th</w:t>
      </w:r>
      <w:r w:rsidRPr="002E129F">
        <w:rPr>
          <w:rFonts w:ascii="Arial" w:hAnsi="Arial" w:cs="Arial"/>
          <w:color w:val="0000FF"/>
          <w:sz w:val="28"/>
          <w:szCs w:val="28"/>
          <w:lang w:val="en-US"/>
        </w:rPr>
        <w:t xml:space="preserve"> Change * * * *</w:t>
      </w:r>
    </w:p>
    <w:p w14:paraId="7A47D6FC" w14:textId="77777777" w:rsidR="00243272" w:rsidRPr="002E129F" w:rsidRDefault="00243272" w:rsidP="00243272">
      <w:pPr>
        <w:pStyle w:val="Heading3"/>
        <w:rPr>
          <w:ins w:id="50" w:author="Giorgi Gulbani" w:date="2022-08-06T00:26:00Z"/>
          <w:lang w:val="en-US"/>
        </w:rPr>
      </w:pPr>
      <w:ins w:id="51" w:author="Giorgi Gulbani" w:date="2022-08-06T00:26:00Z">
        <w:r w:rsidRPr="002E129F">
          <w:rPr>
            <w:lang w:val="en-US"/>
          </w:rPr>
          <w:t>28.7.</w:t>
        </w:r>
        <w:r w:rsidRPr="002E129F">
          <w:rPr>
            <w:highlight w:val="yellow"/>
            <w:lang w:val="en-US"/>
          </w:rPr>
          <w:t>x</w:t>
        </w:r>
        <w:r w:rsidRPr="002E129F">
          <w:rPr>
            <w:lang w:val="en-US"/>
          </w:rPr>
          <w:tab/>
          <w:t>NAI used for 5G NSWO</w:t>
        </w:r>
      </w:ins>
    </w:p>
    <w:p w14:paraId="310F8B6B" w14:textId="3FD376E5" w:rsidR="00243272" w:rsidRPr="002E129F" w:rsidRDefault="00243272" w:rsidP="00243272">
      <w:pPr>
        <w:rPr>
          <w:lang w:val="en-US"/>
        </w:rPr>
      </w:pPr>
      <w:ins w:id="52" w:author="Giorgi Gulbani" w:date="2022-08-06T00:26:00Z">
        <w:r w:rsidRPr="002E129F">
          <w:rPr>
            <w:lang w:val="en-US"/>
          </w:rPr>
          <w:t>When the UE decides to use 5G NSWO to connect to the WLAN access network using its 5GS credentials but without registration to 5GS, the NAI format for 5G NSWO is used</w:t>
        </w:r>
      </w:ins>
      <w:ins w:id="53" w:author="Rev4" w:date="2022-11-10T15:32:00Z">
        <w:r w:rsidR="00B04935" w:rsidRPr="002E129F">
          <w:rPr>
            <w:lang w:val="en-US"/>
          </w:rPr>
          <w:t>.</w:t>
        </w:r>
      </w:ins>
    </w:p>
    <w:p w14:paraId="25749D6C" w14:textId="27F0E43B" w:rsidR="00B04935" w:rsidRPr="002E129F" w:rsidRDefault="00B04935" w:rsidP="00B04935">
      <w:pPr>
        <w:pStyle w:val="NO"/>
        <w:rPr>
          <w:ins w:id="54" w:author="Rev4" w:date="2022-11-10T15:33:00Z"/>
          <w:lang w:val="en-US"/>
        </w:rPr>
      </w:pPr>
      <w:ins w:id="55" w:author="Rev4" w:date="2022-11-10T15:33:00Z">
        <w:r w:rsidRPr="002E129F">
          <w:rPr>
            <w:lang w:val="en-US"/>
          </w:rPr>
          <w:t>NOTE:</w:t>
        </w:r>
        <w:r w:rsidRPr="002E129F">
          <w:rPr>
            <w:lang w:val="en-US"/>
          </w:rPr>
          <w:tab/>
          <w:t>In this case the NAI realm is differ</w:t>
        </w:r>
      </w:ins>
      <w:del w:id="56" w:author="Chair" w:date="2022-11-17T18:53:00Z">
        <w:r w:rsidR="00584356" w:rsidRPr="002E129F" w:rsidDel="00DF72BF">
          <w:rPr>
            <w:lang w:val="en-US"/>
          </w:rPr>
          <w:delText xml:space="preserve"> </w:delText>
        </w:r>
      </w:del>
      <w:ins w:id="57" w:author="Rev4" w:date="2022-11-10T15:33:00Z">
        <w:r w:rsidRPr="002E129F">
          <w:rPr>
            <w:lang w:val="en-US"/>
          </w:rPr>
          <w:t>ent than the realm defined for usage during 5G registration via of Trusted non-3GPP access to the 5GCN (see clause 28.7.6) or when N5CW devices access 5GCN via Trusted non-3GPP access to the 5GCN (see clause 28.7.7). See clause 5.42 in 3GPPTS</w:t>
        </w:r>
      </w:ins>
      <w:ins w:id="58" w:author="Giorgi Gulbani [2]" w:date="2022-11-17T22:53:00Z">
        <w:r w:rsidR="00DE60C0" w:rsidRPr="002E129F">
          <w:rPr>
            <w:lang w:val="en-US"/>
          </w:rPr>
          <w:t xml:space="preserve">  </w:t>
        </w:r>
      </w:ins>
      <w:ins w:id="59" w:author="Rev4" w:date="2022-11-10T15:33:00Z">
        <w:r w:rsidRPr="002E129F">
          <w:rPr>
            <w:lang w:val="en-US"/>
          </w:rPr>
          <w:t>23.501</w:t>
        </w:r>
      </w:ins>
      <w:ins w:id="60" w:author="Giorgi Gulbani [2]" w:date="2022-11-17T22:53:00Z">
        <w:r w:rsidR="00DE60C0" w:rsidRPr="002E129F">
          <w:rPr>
            <w:lang w:val="en-US"/>
          </w:rPr>
          <w:t> </w:t>
        </w:r>
      </w:ins>
      <w:ins w:id="61" w:author="Rev4" w:date="2022-11-10T15:33:00Z">
        <w:r w:rsidRPr="002E129F">
          <w:rPr>
            <w:lang w:val="en-US"/>
          </w:rPr>
          <w:t>[119].</w:t>
        </w:r>
      </w:ins>
    </w:p>
    <w:p w14:paraId="5AAFEC54" w14:textId="77777777" w:rsidR="00243272" w:rsidRPr="002E129F" w:rsidRDefault="00243272" w:rsidP="00243272">
      <w:pPr>
        <w:rPr>
          <w:ins w:id="62" w:author="Giorgi Gulbani" w:date="2022-08-06T00:27:00Z"/>
          <w:lang w:val="en-US"/>
        </w:rPr>
      </w:pPr>
      <w:ins w:id="63" w:author="Giorgi Gulbani" w:date="2022-08-06T00:26:00Z">
        <w:r w:rsidRPr="002E129F">
          <w:rPr>
            <w:lang w:val="en-US"/>
          </w:rPr>
          <w:t xml:space="preserve">In the 5G NSWO use case, </w:t>
        </w:r>
      </w:ins>
      <w:ins w:id="64" w:author="Giorgi Gulbani" w:date="2022-08-06T00:27:00Z">
        <w:r w:rsidRPr="002E129F">
          <w:rPr>
            <w:lang w:val="en-US"/>
          </w:rPr>
          <w:t>the UE shall use a NAI in the following format:</w:t>
        </w:r>
      </w:ins>
    </w:p>
    <w:p w14:paraId="2A0A4289" w14:textId="1A548409" w:rsidR="00243272" w:rsidRPr="002E129F" w:rsidRDefault="00243272" w:rsidP="00243272">
      <w:pPr>
        <w:pStyle w:val="B1"/>
        <w:rPr>
          <w:ins w:id="65" w:author="Rev2" w:date="2022-08-25T22:15:00Z"/>
          <w:lang w:val="en-US"/>
        </w:rPr>
      </w:pPr>
      <w:ins w:id="66" w:author="Giorgi Gulbani" w:date="2022-08-06T00:27:00Z">
        <w:r w:rsidRPr="002E129F">
          <w:rPr>
            <w:lang w:val="en-US"/>
          </w:rPr>
          <w:t>"</w:t>
        </w:r>
      </w:ins>
      <w:ins w:id="67" w:author="Giorgi Gulbani" w:date="2022-08-08T11:43:00Z">
        <w:r w:rsidR="00D362CF" w:rsidRPr="002E129F">
          <w:rPr>
            <w:lang w:val="en-US"/>
          </w:rPr>
          <w:t>&lt;</w:t>
        </w:r>
      </w:ins>
      <w:ins w:id="68" w:author="Rev1" w:date="2022-08-23T22:44:00Z">
        <w:r w:rsidR="00935EDF" w:rsidRPr="002E129F">
          <w:rPr>
            <w:lang w:val="en-US"/>
          </w:rPr>
          <w:t>username</w:t>
        </w:r>
      </w:ins>
      <w:ins w:id="69" w:author="Giorgi Gulbani" w:date="2022-08-08T11:43:00Z">
        <w:r w:rsidR="00D362CF" w:rsidRPr="002E129F">
          <w:rPr>
            <w:lang w:val="en-US"/>
          </w:rPr>
          <w:t>&gt;@</w:t>
        </w:r>
      </w:ins>
      <w:ins w:id="70" w:author="Giorgi Gulbani" w:date="2022-08-06T00:27:00Z">
        <w:r w:rsidRPr="002E129F">
          <w:rPr>
            <w:lang w:val="en-US"/>
          </w:rPr>
          <w:t>5g</w:t>
        </w:r>
      </w:ins>
      <w:ins w:id="71" w:author="Rev3" w:date="2022-10-25T11:49:00Z">
        <w:r w:rsidR="00655224" w:rsidRPr="002E129F">
          <w:rPr>
            <w:lang w:val="en-US"/>
          </w:rPr>
          <w:t>c-</w:t>
        </w:r>
      </w:ins>
      <w:ins w:id="72" w:author="Giorgi Gulbani" w:date="2022-08-06T00:27:00Z">
        <w:r w:rsidRPr="002E129F">
          <w:rPr>
            <w:lang w:val="en-US"/>
          </w:rPr>
          <w:t>n</w:t>
        </w:r>
      </w:ins>
      <w:ins w:id="73" w:author="Giorgi Gulbani" w:date="2022-08-08T13:42:00Z">
        <w:r w:rsidR="00D41FC6" w:rsidRPr="002E129F">
          <w:rPr>
            <w:lang w:val="en-US"/>
          </w:rPr>
          <w:t>s</w:t>
        </w:r>
      </w:ins>
      <w:ins w:id="74" w:author="Giorgi Gulbani" w:date="2022-08-06T00:27:00Z">
        <w:r w:rsidRPr="002E129F">
          <w:rPr>
            <w:lang w:val="en-US"/>
          </w:rPr>
          <w:t>wo.mnc&lt;MNC&gt;.mcc&lt;MCC&gt;.3gppnetwork.org"</w:t>
        </w:r>
      </w:ins>
    </w:p>
    <w:p w14:paraId="66A74A73" w14:textId="45775B41" w:rsidR="00243272" w:rsidRPr="002E129F" w:rsidRDefault="00D93B98" w:rsidP="00243272">
      <w:pPr>
        <w:rPr>
          <w:ins w:id="75" w:author="Giorgi Gulbani" w:date="2022-08-06T00:27:00Z"/>
          <w:lang w:val="en-US"/>
        </w:rPr>
      </w:pPr>
      <w:ins w:id="76" w:author="Rev2" w:date="2022-08-25T22:16:00Z">
        <w:r w:rsidRPr="002E129F">
          <w:rPr>
            <w:lang w:val="en-US"/>
          </w:rPr>
          <w:t xml:space="preserve">In the above </w:t>
        </w:r>
      </w:ins>
      <w:ins w:id="77" w:author="Rev2" w:date="2022-08-25T22:17:00Z">
        <w:r w:rsidRPr="002E129F">
          <w:rPr>
            <w:lang w:val="en-US"/>
          </w:rPr>
          <w:t>use cases</w:t>
        </w:r>
      </w:ins>
      <w:ins w:id="78" w:author="Giorgi Gulbani" w:date="2022-08-06T00:27:00Z">
        <w:r w:rsidR="00243272" w:rsidRPr="002E129F">
          <w:rPr>
            <w:lang w:val="en-US"/>
          </w:rPr>
          <w:t>:</w:t>
        </w:r>
      </w:ins>
    </w:p>
    <w:p w14:paraId="3ADFFEF6" w14:textId="64695F74" w:rsidR="00243272" w:rsidRPr="002E129F" w:rsidRDefault="00243272" w:rsidP="00243272">
      <w:pPr>
        <w:pStyle w:val="B1"/>
        <w:rPr>
          <w:ins w:id="79" w:author="Giorgi Gulbani" w:date="2022-08-06T00:27:00Z"/>
          <w:lang w:val="en-US"/>
        </w:rPr>
      </w:pPr>
      <w:ins w:id="80" w:author="Giorgi Gulbani" w:date="2022-08-06T00:27:00Z">
        <w:r w:rsidRPr="002E129F">
          <w:rPr>
            <w:lang w:val="en-US"/>
          </w:rPr>
          <w:t>a</w:t>
        </w:r>
        <w:r w:rsidR="00E97C64" w:rsidRPr="002E129F">
          <w:rPr>
            <w:lang w:val="en-US"/>
          </w:rPr>
          <w:t>)</w:t>
        </w:r>
        <w:r w:rsidR="00E97C64" w:rsidRPr="002E129F">
          <w:rPr>
            <w:lang w:val="en-US"/>
          </w:rPr>
          <w:tab/>
        </w:r>
      </w:ins>
      <w:ins w:id="81" w:author="Giorgi Gulbani" w:date="2022-08-08T11:43:00Z">
        <w:r w:rsidR="00D362CF" w:rsidRPr="002E129F">
          <w:rPr>
            <w:lang w:val="en-US"/>
          </w:rPr>
          <w:t>the username part</w:t>
        </w:r>
      </w:ins>
      <w:ins w:id="82" w:author="Rev1" w:date="2022-08-23T22:44:00Z">
        <w:r w:rsidR="00935EDF" w:rsidRPr="002E129F">
          <w:rPr>
            <w:lang w:val="en-US"/>
          </w:rPr>
          <w:t xml:space="preserve"> is defined in clause </w:t>
        </w:r>
      </w:ins>
      <w:ins w:id="83" w:author="Rev1" w:date="2022-08-23T22:45:00Z">
        <w:r w:rsidR="00935EDF" w:rsidRPr="002E129F">
          <w:rPr>
            <w:lang w:val="en-US"/>
          </w:rPr>
          <w:t>28.7.3</w:t>
        </w:r>
      </w:ins>
      <w:ins w:id="84" w:author="Giorgi Gulbani" w:date="2022-08-08T11:43:00Z">
        <w:r w:rsidR="00D362CF" w:rsidRPr="002E129F">
          <w:rPr>
            <w:lang w:val="en-US"/>
          </w:rPr>
          <w:t xml:space="preserve">; </w:t>
        </w:r>
      </w:ins>
      <w:ins w:id="85" w:author="Giorgi Gulbani" w:date="2022-08-06T00:27:00Z">
        <w:r w:rsidRPr="002E129F">
          <w:rPr>
            <w:lang w:val="en-US"/>
          </w:rPr>
          <w:t>and</w:t>
        </w:r>
      </w:ins>
    </w:p>
    <w:p w14:paraId="3E44ED66" w14:textId="41120C19" w:rsidR="00243272" w:rsidRPr="002E129F" w:rsidRDefault="00243272" w:rsidP="00243272">
      <w:pPr>
        <w:pStyle w:val="B1"/>
        <w:rPr>
          <w:ins w:id="86" w:author="Giorgi Gulbani" w:date="2022-08-06T00:27:00Z"/>
          <w:lang w:val="en-US"/>
        </w:rPr>
      </w:pPr>
      <w:ins w:id="87" w:author="Giorgi Gulbani" w:date="2022-08-06T00:27:00Z">
        <w:r w:rsidRPr="002E129F">
          <w:rPr>
            <w:lang w:val="en-US"/>
          </w:rPr>
          <w:t>b)</w:t>
        </w:r>
        <w:r w:rsidRPr="002E129F">
          <w:rPr>
            <w:lang w:val="en-US"/>
          </w:rPr>
          <w:tab/>
          <w:t>the</w:t>
        </w:r>
      </w:ins>
      <w:ins w:id="88" w:author="Giorgi Gulbani" w:date="2022-08-08T13:48:00Z">
        <w:r w:rsidR="003606CE" w:rsidRPr="002E129F">
          <w:rPr>
            <w:lang w:val="en-US"/>
          </w:rPr>
          <w:t xml:space="preserve"> </w:t>
        </w:r>
      </w:ins>
      <w:ins w:id="89" w:author="Giorgi Gulbani" w:date="2022-08-08T13:49:00Z">
        <w:r w:rsidR="003606CE" w:rsidRPr="002E129F">
          <w:rPr>
            <w:lang w:val="en-US"/>
          </w:rPr>
          <w:t>label '5g</w:t>
        </w:r>
      </w:ins>
      <w:ins w:id="90" w:author="Rev3" w:date="2022-10-25T11:49:00Z">
        <w:r w:rsidR="00655224" w:rsidRPr="002E129F">
          <w:rPr>
            <w:lang w:val="en-US"/>
          </w:rPr>
          <w:t>c-</w:t>
        </w:r>
      </w:ins>
      <w:ins w:id="91" w:author="Giorgi Gulbani" w:date="2022-08-08T13:49:00Z">
        <w:r w:rsidR="003606CE" w:rsidRPr="002E129F">
          <w:rPr>
            <w:lang w:val="en-US"/>
          </w:rPr>
          <w:t xml:space="preserve">nswo' in the realm part indicates the NAI is used for 5G NSWO. </w:t>
        </w:r>
      </w:ins>
      <w:ins w:id="92" w:author="Giorgi Gulbani" w:date="2022-08-06T00:27:00Z">
        <w:r w:rsidRPr="002E129F">
          <w:rPr>
            <w:lang w:val="en-US"/>
          </w:rPr>
          <w:t xml:space="preserve">&lt;MNC&gt; and &lt;MCC&gt; identify the PLMN to which the UE attempts to connect via the </w:t>
        </w:r>
      </w:ins>
      <w:ins w:id="93" w:author="Giorgi Gulbani" w:date="2022-08-06T00:30:00Z">
        <w:r w:rsidR="00E97C64" w:rsidRPr="002E129F">
          <w:rPr>
            <w:lang w:val="en-US"/>
          </w:rPr>
          <w:t>5G NSWO</w:t>
        </w:r>
      </w:ins>
      <w:ins w:id="94" w:author="Giorgi Gulbani" w:date="2022-08-06T00:27:00Z">
        <w:r w:rsidR="00E97C64" w:rsidRPr="002E129F">
          <w:rPr>
            <w:lang w:val="en-US"/>
          </w:rPr>
          <w:t xml:space="preserve"> as described in clause </w:t>
        </w:r>
      </w:ins>
      <w:ins w:id="95" w:author="Giorgi Gulbani" w:date="2022-08-06T00:30:00Z">
        <w:r w:rsidR="00A236F7" w:rsidRPr="002E129F">
          <w:rPr>
            <w:lang w:val="en-US"/>
          </w:rPr>
          <w:t>4.2.15</w:t>
        </w:r>
      </w:ins>
      <w:ins w:id="96" w:author="Giorgi Gulbani" w:date="2022-08-06T00:27:00Z">
        <w:r w:rsidRPr="002E129F">
          <w:rPr>
            <w:lang w:val="en-US"/>
          </w:rPr>
          <w:t xml:space="preserve"> of 3GPP TS 23.501 [119].</w:t>
        </w:r>
      </w:ins>
    </w:p>
    <w:p w14:paraId="41C9DB0F" w14:textId="3C6443BD" w:rsidR="00243272" w:rsidRPr="002E129F" w:rsidRDefault="00243272" w:rsidP="00243272">
      <w:pPr>
        <w:rPr>
          <w:lang w:val="en-US"/>
        </w:rPr>
      </w:pPr>
    </w:p>
    <w:bookmarkEnd w:id="12"/>
    <w:bookmarkEnd w:id="13"/>
    <w:bookmarkEnd w:id="14"/>
    <w:bookmarkEnd w:id="15"/>
    <w:bookmarkEnd w:id="16"/>
    <w:bookmarkEnd w:id="17"/>
    <w:bookmarkEnd w:id="18"/>
    <w:bookmarkEnd w:id="19"/>
    <w:bookmarkEnd w:id="20"/>
    <w:p w14:paraId="456FC146" w14:textId="2C1093A6" w:rsidR="00A8493A" w:rsidRPr="002E129F"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End of Changes * * * *</w:t>
      </w:r>
    </w:p>
    <w:p w14:paraId="5F17DFB2" w14:textId="77777777" w:rsidR="00B04963" w:rsidRPr="002E129F" w:rsidRDefault="00B04963">
      <w:pPr>
        <w:rPr>
          <w:lang w:val="en-US"/>
        </w:rPr>
      </w:pPr>
    </w:p>
    <w:sectPr w:rsidR="00B04963" w:rsidRPr="002E12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FD8F1" w14:textId="77777777" w:rsidR="00947131" w:rsidRDefault="00947131">
      <w:r>
        <w:separator/>
      </w:r>
    </w:p>
  </w:endnote>
  <w:endnote w:type="continuationSeparator" w:id="0">
    <w:p w14:paraId="55A89D61" w14:textId="77777777" w:rsidR="00947131" w:rsidRDefault="0094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8F525" w14:textId="77777777" w:rsidR="00947131" w:rsidRDefault="00947131">
      <w:r>
        <w:separator/>
      </w:r>
    </w:p>
  </w:footnote>
  <w:footnote w:type="continuationSeparator" w:id="0">
    <w:p w14:paraId="27EABF8E" w14:textId="77777777" w:rsidR="00947131" w:rsidRDefault="0094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3F0D"/>
    <w:multiLevelType w:val="hybridMultilevel"/>
    <w:tmpl w:val="2F7873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F10CFF"/>
    <w:multiLevelType w:val="hybridMultilevel"/>
    <w:tmpl w:val="94C6F9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FE930A4"/>
    <w:multiLevelType w:val="hybridMultilevel"/>
    <w:tmpl w:val="A6BE4AE2"/>
    <w:lvl w:ilvl="0" w:tplc="0C000001">
      <w:start w:val="1"/>
      <w:numFmt w:val="bullet"/>
      <w:lvlText w:val=""/>
      <w:lvlJc w:val="left"/>
      <w:pPr>
        <w:ind w:left="644" w:hanging="360"/>
      </w:pPr>
      <w:rPr>
        <w:rFonts w:ascii="Symbol" w:hAnsi="Symbol"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Giorgi Gulbani [2]">
    <w15:presenceInfo w15:providerId="AD" w15:userId="S-1-5-21-147214757-305610072-1517763936-6521717"/>
  </w15:person>
  <w15:person w15:author="Rev2">
    <w15:presenceInfo w15:providerId="None" w15:userId="Rev2"/>
  </w15:person>
  <w15:person w15:author="Chair">
    <w15:presenceInfo w15:providerId="None" w15:userId="Chair"/>
  </w15:person>
  <w15:person w15:author="Rev4">
    <w15:presenceInfo w15:providerId="None" w15:userId="Rev4"/>
  </w15:person>
  <w15:person w15:author="Rev1">
    <w15:presenceInfo w15:providerId="None" w15:userId="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73"/>
    <w:rsid w:val="00011D32"/>
    <w:rsid w:val="00022E4A"/>
    <w:rsid w:val="000A05D1"/>
    <w:rsid w:val="000A6394"/>
    <w:rsid w:val="000B7FED"/>
    <w:rsid w:val="000C038A"/>
    <w:rsid w:val="000C6598"/>
    <w:rsid w:val="000C6D53"/>
    <w:rsid w:val="000D44B3"/>
    <w:rsid w:val="001076CC"/>
    <w:rsid w:val="00145D43"/>
    <w:rsid w:val="00150B17"/>
    <w:rsid w:val="00192C46"/>
    <w:rsid w:val="001A08B3"/>
    <w:rsid w:val="001A7B60"/>
    <w:rsid w:val="001B52F0"/>
    <w:rsid w:val="001B7A65"/>
    <w:rsid w:val="001E41F3"/>
    <w:rsid w:val="0021196D"/>
    <w:rsid w:val="00217693"/>
    <w:rsid w:val="00243272"/>
    <w:rsid w:val="0026004D"/>
    <w:rsid w:val="002640DD"/>
    <w:rsid w:val="002657DF"/>
    <w:rsid w:val="00275D12"/>
    <w:rsid w:val="00284FEB"/>
    <w:rsid w:val="00285E1D"/>
    <w:rsid w:val="002860C4"/>
    <w:rsid w:val="002B4ED1"/>
    <w:rsid w:val="002B5741"/>
    <w:rsid w:val="002C1A9C"/>
    <w:rsid w:val="002E0B2A"/>
    <w:rsid w:val="002E129F"/>
    <w:rsid w:val="002E472E"/>
    <w:rsid w:val="00302CEA"/>
    <w:rsid w:val="00305409"/>
    <w:rsid w:val="003134A7"/>
    <w:rsid w:val="003606CE"/>
    <w:rsid w:val="003609EF"/>
    <w:rsid w:val="0036231A"/>
    <w:rsid w:val="003642C7"/>
    <w:rsid w:val="00374DD4"/>
    <w:rsid w:val="003A472C"/>
    <w:rsid w:val="003B06E8"/>
    <w:rsid w:val="003E1A36"/>
    <w:rsid w:val="00410371"/>
    <w:rsid w:val="004242F1"/>
    <w:rsid w:val="0045566E"/>
    <w:rsid w:val="00471A6D"/>
    <w:rsid w:val="00496E38"/>
    <w:rsid w:val="004B0DCF"/>
    <w:rsid w:val="004B75B7"/>
    <w:rsid w:val="004C73FE"/>
    <w:rsid w:val="004D7273"/>
    <w:rsid w:val="004E3EF3"/>
    <w:rsid w:val="005141D9"/>
    <w:rsid w:val="0051580D"/>
    <w:rsid w:val="005168E6"/>
    <w:rsid w:val="005252D0"/>
    <w:rsid w:val="005427F2"/>
    <w:rsid w:val="00547111"/>
    <w:rsid w:val="00566441"/>
    <w:rsid w:val="00584356"/>
    <w:rsid w:val="00592D74"/>
    <w:rsid w:val="005B1BBE"/>
    <w:rsid w:val="005E2C44"/>
    <w:rsid w:val="005E2E15"/>
    <w:rsid w:val="006139E0"/>
    <w:rsid w:val="00621188"/>
    <w:rsid w:val="006257ED"/>
    <w:rsid w:val="00653DE4"/>
    <w:rsid w:val="00655224"/>
    <w:rsid w:val="00665AC8"/>
    <w:rsid w:val="00665C47"/>
    <w:rsid w:val="00672F3B"/>
    <w:rsid w:val="00695808"/>
    <w:rsid w:val="006B46FB"/>
    <w:rsid w:val="006C1AFA"/>
    <w:rsid w:val="006C30A7"/>
    <w:rsid w:val="006D4D63"/>
    <w:rsid w:val="006D68E8"/>
    <w:rsid w:val="006E21FB"/>
    <w:rsid w:val="007636DD"/>
    <w:rsid w:val="00784F28"/>
    <w:rsid w:val="00792342"/>
    <w:rsid w:val="00794092"/>
    <w:rsid w:val="007977A8"/>
    <w:rsid w:val="00797894"/>
    <w:rsid w:val="007A7700"/>
    <w:rsid w:val="007B4D37"/>
    <w:rsid w:val="007B512A"/>
    <w:rsid w:val="007C2097"/>
    <w:rsid w:val="007C34BC"/>
    <w:rsid w:val="007C4C7A"/>
    <w:rsid w:val="007D6A07"/>
    <w:rsid w:val="007F7259"/>
    <w:rsid w:val="00801370"/>
    <w:rsid w:val="008040A8"/>
    <w:rsid w:val="00805370"/>
    <w:rsid w:val="0080546E"/>
    <w:rsid w:val="008279FA"/>
    <w:rsid w:val="008626E7"/>
    <w:rsid w:val="00870EE7"/>
    <w:rsid w:val="008863B9"/>
    <w:rsid w:val="008A45A6"/>
    <w:rsid w:val="008B0B61"/>
    <w:rsid w:val="008C76E6"/>
    <w:rsid w:val="008D3CCC"/>
    <w:rsid w:val="008F3789"/>
    <w:rsid w:val="008F686C"/>
    <w:rsid w:val="00905696"/>
    <w:rsid w:val="009148DE"/>
    <w:rsid w:val="00935EDF"/>
    <w:rsid w:val="00941E30"/>
    <w:rsid w:val="00947131"/>
    <w:rsid w:val="009777D9"/>
    <w:rsid w:val="00983950"/>
    <w:rsid w:val="00991B88"/>
    <w:rsid w:val="009A5753"/>
    <w:rsid w:val="009A579D"/>
    <w:rsid w:val="009B04EC"/>
    <w:rsid w:val="009E3297"/>
    <w:rsid w:val="009E7DC1"/>
    <w:rsid w:val="009F734F"/>
    <w:rsid w:val="00A1426F"/>
    <w:rsid w:val="00A20896"/>
    <w:rsid w:val="00A20DDA"/>
    <w:rsid w:val="00A236F7"/>
    <w:rsid w:val="00A246B6"/>
    <w:rsid w:val="00A25E67"/>
    <w:rsid w:val="00A47E70"/>
    <w:rsid w:val="00A50CF0"/>
    <w:rsid w:val="00A61EEE"/>
    <w:rsid w:val="00A6260A"/>
    <w:rsid w:val="00A66D2A"/>
    <w:rsid w:val="00A66D39"/>
    <w:rsid w:val="00A7671C"/>
    <w:rsid w:val="00A8493A"/>
    <w:rsid w:val="00AA2CBC"/>
    <w:rsid w:val="00AA7DC4"/>
    <w:rsid w:val="00AB1F07"/>
    <w:rsid w:val="00AC5820"/>
    <w:rsid w:val="00AD1CD8"/>
    <w:rsid w:val="00B04935"/>
    <w:rsid w:val="00B04963"/>
    <w:rsid w:val="00B11E12"/>
    <w:rsid w:val="00B258BB"/>
    <w:rsid w:val="00B45181"/>
    <w:rsid w:val="00B50473"/>
    <w:rsid w:val="00B67B97"/>
    <w:rsid w:val="00B91C32"/>
    <w:rsid w:val="00B95700"/>
    <w:rsid w:val="00B968C8"/>
    <w:rsid w:val="00BA3EC5"/>
    <w:rsid w:val="00BA51D9"/>
    <w:rsid w:val="00BB5DFC"/>
    <w:rsid w:val="00BD279D"/>
    <w:rsid w:val="00BD6BB8"/>
    <w:rsid w:val="00C66BA2"/>
    <w:rsid w:val="00C67F77"/>
    <w:rsid w:val="00C870F6"/>
    <w:rsid w:val="00C95985"/>
    <w:rsid w:val="00CA138F"/>
    <w:rsid w:val="00CC5026"/>
    <w:rsid w:val="00CC68D0"/>
    <w:rsid w:val="00D03F9A"/>
    <w:rsid w:val="00D06D51"/>
    <w:rsid w:val="00D24991"/>
    <w:rsid w:val="00D310EF"/>
    <w:rsid w:val="00D362CF"/>
    <w:rsid w:val="00D41FC6"/>
    <w:rsid w:val="00D42965"/>
    <w:rsid w:val="00D50255"/>
    <w:rsid w:val="00D63FF6"/>
    <w:rsid w:val="00D66520"/>
    <w:rsid w:val="00D74C2D"/>
    <w:rsid w:val="00D8124A"/>
    <w:rsid w:val="00D84AE9"/>
    <w:rsid w:val="00D92D47"/>
    <w:rsid w:val="00D93B98"/>
    <w:rsid w:val="00DB1D55"/>
    <w:rsid w:val="00DC251E"/>
    <w:rsid w:val="00DD52EB"/>
    <w:rsid w:val="00DE34CF"/>
    <w:rsid w:val="00DE60C0"/>
    <w:rsid w:val="00DF72BF"/>
    <w:rsid w:val="00E10B52"/>
    <w:rsid w:val="00E13F3D"/>
    <w:rsid w:val="00E302D7"/>
    <w:rsid w:val="00E34898"/>
    <w:rsid w:val="00E40877"/>
    <w:rsid w:val="00E54CA2"/>
    <w:rsid w:val="00E64CB7"/>
    <w:rsid w:val="00E7496E"/>
    <w:rsid w:val="00E82088"/>
    <w:rsid w:val="00E97C64"/>
    <w:rsid w:val="00EB09B7"/>
    <w:rsid w:val="00EB564A"/>
    <w:rsid w:val="00EE7D7C"/>
    <w:rsid w:val="00F22B45"/>
    <w:rsid w:val="00F25D98"/>
    <w:rsid w:val="00F300FB"/>
    <w:rsid w:val="00F46F68"/>
    <w:rsid w:val="00F91D4D"/>
    <w:rsid w:val="00F9474B"/>
    <w:rsid w:val="00FB2C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D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 w:type="character" w:customStyle="1" w:styleId="EXChar">
    <w:name w:val="EX Char"/>
    <w:link w:val="EX"/>
    <w:qFormat/>
    <w:locked/>
    <w:rsid w:val="00B04963"/>
    <w:rPr>
      <w:rFonts w:ascii="Times New Roman" w:hAnsi="Times New Roman"/>
      <w:lang w:val="en-GB" w:eastAsia="en-US"/>
    </w:rPr>
  </w:style>
  <w:style w:type="character" w:styleId="UnresolvedMention">
    <w:name w:val="Unresolved Mention"/>
    <w:basedOn w:val="DefaultParagraphFont"/>
    <w:uiPriority w:val="99"/>
    <w:semiHidden/>
    <w:unhideWhenUsed/>
    <w:rsid w:val="00F94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1899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6EF53-D21B-4309-AB02-47B31967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1384</Words>
  <Characters>7892</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cp:revision>
  <cp:lastPrinted>1899-12-31T23:00:00Z</cp:lastPrinted>
  <dcterms:created xsi:type="dcterms:W3CDTF">2022-11-17T17:57:00Z</dcterms:created>
  <dcterms:modified xsi:type="dcterms:W3CDTF">2022-11-18T08:22:00Z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1668758627</vt:lpwstr>
  </property>
</Properties>
</file>