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601BB634" w:rsidR="00E40877" w:rsidRPr="00F12C5B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 xml:space="preserve">3GPP TSG-CT </w:t>
      </w:r>
      <w:r w:rsidRPr="00F12C5B">
        <w:rPr>
          <w:b/>
          <w:noProof/>
          <w:sz w:val="24"/>
        </w:rPr>
        <w:t>WG4 Meeting #11</w:t>
      </w:r>
      <w:r w:rsidR="00425379" w:rsidRPr="00F12C5B">
        <w:rPr>
          <w:b/>
          <w:noProof/>
          <w:sz w:val="24"/>
        </w:rPr>
        <w:t>3</w:t>
      </w:r>
      <w:r w:rsidRPr="00F12C5B">
        <w:rPr>
          <w:b/>
          <w:i/>
          <w:noProof/>
          <w:sz w:val="28"/>
        </w:rPr>
        <w:tab/>
      </w:r>
      <w:r w:rsidRPr="00F12C5B">
        <w:rPr>
          <w:b/>
          <w:noProof/>
          <w:sz w:val="24"/>
        </w:rPr>
        <w:t>C4-22</w:t>
      </w:r>
      <w:r w:rsidR="00425379" w:rsidRPr="00F12C5B">
        <w:rPr>
          <w:b/>
          <w:noProof/>
          <w:sz w:val="24"/>
        </w:rPr>
        <w:t>5</w:t>
      </w:r>
      <w:r w:rsidR="00F12C5B" w:rsidRPr="00F12C5B">
        <w:rPr>
          <w:b/>
          <w:noProof/>
          <w:sz w:val="24"/>
        </w:rPr>
        <w:t>099</w:t>
      </w:r>
    </w:p>
    <w:p w14:paraId="379092B6" w14:textId="10610A9C" w:rsidR="00E40877" w:rsidRPr="00F12C5B" w:rsidRDefault="00425379" w:rsidP="00E40877">
      <w:pPr>
        <w:pStyle w:val="CRCoverPage"/>
        <w:outlineLvl w:val="0"/>
        <w:rPr>
          <w:b/>
          <w:noProof/>
          <w:sz w:val="24"/>
        </w:rPr>
      </w:pPr>
      <w:r w:rsidRPr="00F12C5B">
        <w:rPr>
          <w:b/>
          <w:noProof/>
          <w:sz w:val="24"/>
        </w:rPr>
        <w:t>Toulouse, France</w:t>
      </w:r>
      <w:r w:rsidR="00E40877" w:rsidRPr="00F12C5B">
        <w:rPr>
          <w:b/>
          <w:noProof/>
          <w:sz w:val="24"/>
        </w:rPr>
        <w:t>, 1</w:t>
      </w:r>
      <w:r w:rsidRPr="00F12C5B">
        <w:rPr>
          <w:b/>
          <w:noProof/>
          <w:sz w:val="24"/>
        </w:rPr>
        <w:t>4</w:t>
      </w:r>
      <w:r w:rsidR="00E40877" w:rsidRPr="00F12C5B">
        <w:rPr>
          <w:b/>
          <w:noProof/>
          <w:sz w:val="24"/>
          <w:vertAlign w:val="superscript"/>
        </w:rPr>
        <w:t>th</w:t>
      </w:r>
      <w:r w:rsidR="00E40877" w:rsidRPr="00F12C5B">
        <w:rPr>
          <w:b/>
          <w:noProof/>
          <w:sz w:val="24"/>
        </w:rPr>
        <w:t xml:space="preserve"> – </w:t>
      </w:r>
      <w:r w:rsidRPr="00F12C5B">
        <w:rPr>
          <w:b/>
          <w:noProof/>
          <w:sz w:val="24"/>
        </w:rPr>
        <w:t>18</w:t>
      </w:r>
      <w:r w:rsidR="00E40877" w:rsidRPr="00F12C5B">
        <w:rPr>
          <w:b/>
          <w:noProof/>
          <w:sz w:val="24"/>
          <w:vertAlign w:val="superscript"/>
        </w:rPr>
        <w:t>th</w:t>
      </w:r>
      <w:r w:rsidR="00E40877" w:rsidRPr="00F12C5B">
        <w:rPr>
          <w:b/>
          <w:noProof/>
          <w:sz w:val="24"/>
        </w:rPr>
        <w:t xml:space="preserve"> </w:t>
      </w:r>
      <w:r w:rsidRPr="00F12C5B">
        <w:rPr>
          <w:b/>
          <w:noProof/>
          <w:sz w:val="24"/>
        </w:rPr>
        <w:t>November</w:t>
      </w:r>
      <w:r w:rsidR="00E40877" w:rsidRPr="00F12C5B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12C5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F12C5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12C5B">
              <w:rPr>
                <w:i/>
                <w:noProof/>
                <w:sz w:val="14"/>
              </w:rPr>
              <w:t>CR-Form-v</w:t>
            </w:r>
            <w:r w:rsidR="008863B9" w:rsidRPr="00F12C5B">
              <w:rPr>
                <w:i/>
                <w:noProof/>
                <w:sz w:val="14"/>
              </w:rPr>
              <w:t>12.</w:t>
            </w:r>
            <w:r w:rsidR="008D3CCC" w:rsidRPr="00F12C5B">
              <w:rPr>
                <w:i/>
                <w:noProof/>
                <w:sz w:val="14"/>
              </w:rPr>
              <w:t>2</w:t>
            </w:r>
          </w:p>
        </w:tc>
      </w:tr>
      <w:tr w:rsidR="001E41F3" w:rsidRPr="00F12C5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12C5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12C5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12C5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12C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2C5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12C5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872CE7" w:rsidR="001E41F3" w:rsidRPr="00F12C5B" w:rsidRDefault="003C0788" w:rsidP="004D03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12C5B">
              <w:rPr>
                <w:b/>
                <w:noProof/>
                <w:sz w:val="28"/>
              </w:rPr>
              <w:fldChar w:fldCharType="begin"/>
            </w:r>
            <w:r w:rsidRPr="00F12C5B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F12C5B">
              <w:rPr>
                <w:b/>
                <w:noProof/>
                <w:sz w:val="28"/>
              </w:rPr>
              <w:fldChar w:fldCharType="separate"/>
            </w:r>
            <w:r w:rsidR="008C3C4C" w:rsidRPr="00F12C5B">
              <w:rPr>
                <w:b/>
                <w:noProof/>
                <w:sz w:val="28"/>
              </w:rPr>
              <w:t>29.</w:t>
            </w:r>
            <w:r w:rsidR="004D033E" w:rsidRPr="00F12C5B">
              <w:rPr>
                <w:b/>
                <w:noProof/>
                <w:sz w:val="28"/>
              </w:rPr>
              <w:t>532</w:t>
            </w:r>
            <w:r w:rsidRPr="00F12C5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F12C5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12C5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9F800D" w:rsidR="001E41F3" w:rsidRPr="00F12C5B" w:rsidRDefault="003C0788" w:rsidP="00F12C5B">
            <w:pPr>
              <w:pStyle w:val="CRCoverPage"/>
              <w:spacing w:after="0"/>
              <w:rPr>
                <w:noProof/>
              </w:rPr>
            </w:pPr>
            <w:r w:rsidRPr="00F12C5B">
              <w:rPr>
                <w:b/>
                <w:noProof/>
                <w:sz w:val="28"/>
              </w:rPr>
              <w:fldChar w:fldCharType="begin"/>
            </w:r>
            <w:r w:rsidRPr="00F12C5B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F12C5B">
              <w:rPr>
                <w:b/>
                <w:noProof/>
                <w:sz w:val="28"/>
              </w:rPr>
              <w:fldChar w:fldCharType="separate"/>
            </w:r>
            <w:r w:rsidR="008C3C4C" w:rsidRPr="00F12C5B">
              <w:rPr>
                <w:b/>
                <w:noProof/>
                <w:sz w:val="28"/>
              </w:rPr>
              <w:t>0</w:t>
            </w:r>
            <w:r w:rsidR="00F12C5B" w:rsidRPr="00F12C5B">
              <w:rPr>
                <w:b/>
                <w:noProof/>
                <w:sz w:val="28"/>
              </w:rPr>
              <w:t>039</w:t>
            </w:r>
            <w:r w:rsidRPr="00F12C5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F12C5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12C5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FB14" w:rsidR="001E41F3" w:rsidRPr="00F12C5B" w:rsidRDefault="003C0788" w:rsidP="008C3C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12C5B">
              <w:rPr>
                <w:b/>
                <w:noProof/>
                <w:sz w:val="28"/>
              </w:rPr>
              <w:fldChar w:fldCharType="begin"/>
            </w:r>
            <w:r w:rsidRPr="00F12C5B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F12C5B">
              <w:rPr>
                <w:b/>
                <w:noProof/>
                <w:sz w:val="28"/>
              </w:rPr>
              <w:fldChar w:fldCharType="separate"/>
            </w:r>
            <w:r w:rsidR="008C3C4C" w:rsidRPr="00F12C5B">
              <w:rPr>
                <w:b/>
                <w:noProof/>
                <w:sz w:val="28"/>
              </w:rPr>
              <w:t>-</w:t>
            </w:r>
            <w:r w:rsidRPr="00F12C5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F12C5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12C5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F35033" w:rsidR="001E41F3" w:rsidRPr="00F12C5B" w:rsidRDefault="003C0788" w:rsidP="004D03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12C5B">
              <w:rPr>
                <w:b/>
                <w:noProof/>
                <w:sz w:val="28"/>
              </w:rPr>
              <w:fldChar w:fldCharType="begin"/>
            </w:r>
            <w:r w:rsidRPr="00F12C5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F12C5B">
              <w:rPr>
                <w:b/>
                <w:noProof/>
                <w:sz w:val="28"/>
              </w:rPr>
              <w:fldChar w:fldCharType="separate"/>
            </w:r>
            <w:r w:rsidR="008C3C4C" w:rsidRPr="00F12C5B">
              <w:rPr>
                <w:b/>
                <w:noProof/>
                <w:sz w:val="28"/>
              </w:rPr>
              <w:t>17.</w:t>
            </w:r>
            <w:r w:rsidR="004D033E" w:rsidRPr="00F12C5B">
              <w:rPr>
                <w:b/>
                <w:noProof/>
                <w:sz w:val="28"/>
              </w:rPr>
              <w:t>2</w:t>
            </w:r>
            <w:r w:rsidR="008C3C4C" w:rsidRPr="00F12C5B">
              <w:rPr>
                <w:b/>
                <w:noProof/>
                <w:sz w:val="28"/>
              </w:rPr>
              <w:t>.0</w:t>
            </w:r>
            <w:r w:rsidRPr="00F12C5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12C5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12C5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12C5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12C5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12C5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12C5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12C5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12C5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12C5B">
              <w:rPr>
                <w:rFonts w:cs="Arial"/>
                <w:i/>
                <w:noProof/>
              </w:rPr>
              <w:t>on using this form</w:t>
            </w:r>
            <w:r w:rsidR="0051580D" w:rsidRPr="00F12C5B">
              <w:rPr>
                <w:rFonts w:cs="Arial"/>
                <w:i/>
                <w:noProof/>
              </w:rPr>
              <w:t>: c</w:t>
            </w:r>
            <w:r w:rsidR="00F25D98" w:rsidRPr="00F12C5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12C5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F12C5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12C5B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C0439C" w:rsidR="001E41F3" w:rsidRDefault="003C0788" w:rsidP="004D033E">
            <w:pPr>
              <w:pStyle w:val="CRCoverPage"/>
              <w:spacing w:after="0"/>
              <w:ind w:left="100"/>
              <w:rPr>
                <w:noProof/>
              </w:rPr>
            </w:pPr>
            <w:r w:rsidRPr="006D349A">
              <w:rPr>
                <w:highlight w:val="green"/>
              </w:rPr>
              <w:fldChar w:fldCharType="begin"/>
            </w:r>
            <w:r w:rsidRPr="006D349A">
              <w:rPr>
                <w:highlight w:val="green"/>
              </w:rPr>
              <w:instrText xml:space="preserve"> DOCPROPERTY  CrTitle  \* MERGEFORMAT </w:instrText>
            </w:r>
            <w:r w:rsidRPr="006D349A">
              <w:rPr>
                <w:highlight w:val="green"/>
              </w:rPr>
              <w:fldChar w:fldCharType="separate"/>
            </w:r>
            <w:r w:rsidR="004D033E" w:rsidRPr="004D033E">
              <w:t xml:space="preserve">Adding NID to </w:t>
            </w:r>
            <w:proofErr w:type="spellStart"/>
            <w:r w:rsidR="004D033E" w:rsidRPr="004D033E">
              <w:t>TmgiAllocated</w:t>
            </w:r>
            <w:proofErr w:type="spellEnd"/>
            <w:r w:rsidR="004D033E" w:rsidRPr="004D033E">
              <w:t xml:space="preserve"> type</w:t>
            </w:r>
            <w:r w:rsidR="004D033E" w:rsidRPr="004D033E">
              <w:rPr>
                <w:highlight w:val="green"/>
              </w:rPr>
              <w:t xml:space="preserve"> </w:t>
            </w:r>
            <w:r w:rsidRPr="006D349A">
              <w:rPr>
                <w:highlight w:val="gree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D033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D03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D03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D033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4D033E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 w:rsidRPr="004D033E">
              <w:rPr>
                <w:noProof/>
              </w:rPr>
              <w:fldChar w:fldCharType="begin"/>
            </w:r>
            <w:r w:rsidRPr="004D033E">
              <w:rPr>
                <w:noProof/>
              </w:rPr>
              <w:instrText xml:space="preserve"> DOCPROPERTY  SourceIfWg  \* MERGEFORMAT </w:instrText>
            </w:r>
            <w:r w:rsidRPr="004D033E">
              <w:rPr>
                <w:noProof/>
              </w:rPr>
              <w:fldChar w:fldCharType="separate"/>
            </w:r>
            <w:r w:rsidR="008C3C4C" w:rsidRPr="004D033E">
              <w:rPr>
                <w:noProof/>
              </w:rPr>
              <w:t>Huawei</w:t>
            </w:r>
            <w:r w:rsidRPr="004D033E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D03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D033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4D033E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D033E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D033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D03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D03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D033E">
              <w:rPr>
                <w:b/>
                <w:i/>
                <w:noProof/>
              </w:rPr>
              <w:t>Work item code</w:t>
            </w:r>
            <w:r w:rsidR="0051580D" w:rsidRPr="004D033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22F39D" w:rsidR="001E41F3" w:rsidRPr="004D033E" w:rsidRDefault="003C0788" w:rsidP="004D033E">
            <w:pPr>
              <w:pStyle w:val="CRCoverPage"/>
              <w:spacing w:after="0"/>
              <w:ind w:left="100"/>
              <w:rPr>
                <w:noProof/>
              </w:rPr>
            </w:pPr>
            <w:r w:rsidRPr="004D033E">
              <w:rPr>
                <w:noProof/>
              </w:rPr>
              <w:fldChar w:fldCharType="begin"/>
            </w:r>
            <w:r w:rsidRPr="004D033E">
              <w:rPr>
                <w:noProof/>
              </w:rPr>
              <w:instrText xml:space="preserve"> DOCPROPERTY  RelatedWis  \* MERGEFORMAT </w:instrText>
            </w:r>
            <w:r w:rsidRPr="004D033E">
              <w:rPr>
                <w:noProof/>
              </w:rPr>
              <w:fldChar w:fldCharType="separate"/>
            </w:r>
            <w:r w:rsidR="004D033E" w:rsidRPr="004D033E">
              <w:rPr>
                <w:noProof/>
              </w:rPr>
              <w:t>5MBS</w:t>
            </w:r>
            <w:r w:rsidRPr="004D033E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D033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D033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D033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1BDF46" w:rsidR="001E41F3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D033E">
              <w:rPr>
                <w:noProof/>
              </w:rPr>
              <w:t>31.</w:t>
            </w:r>
            <w:r w:rsidR="008C3C4C">
              <w:rPr>
                <w:noProof/>
              </w:rPr>
              <w:t>10.2022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D033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D03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D03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D03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D03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D033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4EB1F9" w:rsidR="001E41F3" w:rsidRPr="004D033E" w:rsidRDefault="003C0788" w:rsidP="004D03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033E">
              <w:rPr>
                <w:b/>
                <w:noProof/>
              </w:rPr>
              <w:fldChar w:fldCharType="begin"/>
            </w:r>
            <w:r w:rsidRPr="004D033E">
              <w:rPr>
                <w:b/>
                <w:noProof/>
              </w:rPr>
              <w:instrText xml:space="preserve"> DOCPROPERTY  Cat  \* MERGEFORMAT </w:instrText>
            </w:r>
            <w:r w:rsidRPr="004D033E">
              <w:rPr>
                <w:b/>
                <w:noProof/>
              </w:rPr>
              <w:fldChar w:fldCharType="separate"/>
            </w:r>
            <w:r w:rsidR="008C3C4C" w:rsidRPr="004D033E">
              <w:rPr>
                <w:b/>
                <w:noProof/>
              </w:rPr>
              <w:t>F</w:t>
            </w:r>
            <w:r w:rsidRPr="004D033E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D033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D033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D033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844362" w:rsidR="001E41F3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8C3C4C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D033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D033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D033E">
              <w:rPr>
                <w:i/>
                <w:noProof/>
                <w:sz w:val="18"/>
              </w:rPr>
              <w:t xml:space="preserve">Use </w:t>
            </w:r>
            <w:r w:rsidRPr="004D033E">
              <w:rPr>
                <w:i/>
                <w:noProof/>
                <w:sz w:val="18"/>
                <w:u w:val="single"/>
              </w:rPr>
              <w:t>one</w:t>
            </w:r>
            <w:r w:rsidRPr="004D033E">
              <w:rPr>
                <w:i/>
                <w:noProof/>
                <w:sz w:val="18"/>
              </w:rPr>
              <w:t xml:space="preserve"> of the following categories:</w:t>
            </w:r>
            <w:r w:rsidRPr="004D033E">
              <w:rPr>
                <w:b/>
                <w:i/>
                <w:noProof/>
                <w:sz w:val="18"/>
              </w:rPr>
              <w:br/>
              <w:t>F</w:t>
            </w:r>
            <w:r w:rsidRPr="004D033E">
              <w:rPr>
                <w:i/>
                <w:noProof/>
                <w:sz w:val="18"/>
              </w:rPr>
              <w:t xml:space="preserve">  (correction)</w:t>
            </w:r>
            <w:r w:rsidRPr="004D033E">
              <w:rPr>
                <w:i/>
                <w:noProof/>
                <w:sz w:val="18"/>
              </w:rPr>
              <w:br/>
            </w:r>
            <w:r w:rsidRPr="004D033E">
              <w:rPr>
                <w:b/>
                <w:i/>
                <w:noProof/>
                <w:sz w:val="18"/>
              </w:rPr>
              <w:t>A</w:t>
            </w:r>
            <w:r w:rsidRPr="004D033E">
              <w:rPr>
                <w:i/>
                <w:noProof/>
                <w:sz w:val="18"/>
              </w:rPr>
              <w:t xml:space="preserve">  (</w:t>
            </w:r>
            <w:r w:rsidR="00DE34CF" w:rsidRPr="004D033E">
              <w:rPr>
                <w:i/>
                <w:noProof/>
                <w:sz w:val="18"/>
              </w:rPr>
              <w:t xml:space="preserve">mirror </w:t>
            </w:r>
            <w:r w:rsidRPr="004D033E">
              <w:rPr>
                <w:i/>
                <w:noProof/>
                <w:sz w:val="18"/>
              </w:rPr>
              <w:t>correspond</w:t>
            </w:r>
            <w:r w:rsidR="00DE34CF" w:rsidRPr="004D033E">
              <w:rPr>
                <w:i/>
                <w:noProof/>
                <w:sz w:val="18"/>
              </w:rPr>
              <w:t xml:space="preserve">ing </w:t>
            </w:r>
            <w:r w:rsidRPr="004D033E">
              <w:rPr>
                <w:i/>
                <w:noProof/>
                <w:sz w:val="18"/>
              </w:rPr>
              <w:t xml:space="preserve">to a </w:t>
            </w:r>
            <w:r w:rsidR="00DE34CF" w:rsidRPr="004D033E">
              <w:rPr>
                <w:i/>
                <w:noProof/>
                <w:sz w:val="18"/>
              </w:rPr>
              <w:t xml:space="preserve">change </w:t>
            </w:r>
            <w:r w:rsidRPr="004D033E">
              <w:rPr>
                <w:i/>
                <w:noProof/>
                <w:sz w:val="18"/>
              </w:rPr>
              <w:t xml:space="preserve">in an earlier </w:t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Pr="004D033E">
              <w:rPr>
                <w:i/>
                <w:noProof/>
                <w:sz w:val="18"/>
              </w:rPr>
              <w:t>release)</w:t>
            </w:r>
            <w:r w:rsidRPr="004D033E">
              <w:rPr>
                <w:i/>
                <w:noProof/>
                <w:sz w:val="18"/>
              </w:rPr>
              <w:br/>
            </w:r>
            <w:r w:rsidRPr="004D033E">
              <w:rPr>
                <w:b/>
                <w:i/>
                <w:noProof/>
                <w:sz w:val="18"/>
              </w:rPr>
              <w:t>B</w:t>
            </w:r>
            <w:r w:rsidRPr="004D033E">
              <w:rPr>
                <w:i/>
                <w:noProof/>
                <w:sz w:val="18"/>
              </w:rPr>
              <w:t xml:space="preserve">  (addition of feature), </w:t>
            </w:r>
            <w:r w:rsidRPr="004D033E">
              <w:rPr>
                <w:i/>
                <w:noProof/>
                <w:sz w:val="18"/>
              </w:rPr>
              <w:br/>
            </w:r>
            <w:r w:rsidRPr="004D033E">
              <w:rPr>
                <w:b/>
                <w:i/>
                <w:noProof/>
                <w:sz w:val="18"/>
              </w:rPr>
              <w:t>C</w:t>
            </w:r>
            <w:r w:rsidRPr="004D033E">
              <w:rPr>
                <w:i/>
                <w:noProof/>
                <w:sz w:val="18"/>
              </w:rPr>
              <w:t xml:space="preserve">  (functional modification of feature)</w:t>
            </w:r>
            <w:r w:rsidRPr="004D033E">
              <w:rPr>
                <w:i/>
                <w:noProof/>
                <w:sz w:val="18"/>
              </w:rPr>
              <w:br/>
            </w:r>
            <w:r w:rsidRPr="004D033E">
              <w:rPr>
                <w:b/>
                <w:i/>
                <w:noProof/>
                <w:sz w:val="18"/>
              </w:rPr>
              <w:t>D</w:t>
            </w:r>
            <w:r w:rsidRPr="004D033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D033E" w:rsidRDefault="001E41F3">
            <w:pPr>
              <w:pStyle w:val="CRCoverPage"/>
              <w:rPr>
                <w:noProof/>
              </w:rPr>
            </w:pPr>
            <w:r w:rsidRPr="004D033E">
              <w:rPr>
                <w:noProof/>
                <w:sz w:val="18"/>
              </w:rPr>
              <w:t>Detailed explanations of the above categories can</w:t>
            </w:r>
            <w:r w:rsidRPr="004D033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D033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D033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EDA02" w14:textId="19DA2ACB" w:rsidR="001E41F3" w:rsidRDefault="00230FEE" w:rsidP="00CE7BED">
            <w:pPr>
              <w:pStyle w:val="CRCoverPage"/>
              <w:spacing w:after="0"/>
              <w:ind w:left="100"/>
            </w:pPr>
            <w:r>
              <w:t>SA2#153e has agreed Rel-17 CR0135-TS23.247 (</w:t>
            </w:r>
            <w:r w:rsidRPr="00230FEE">
              <w:t>S2-2208330</w:t>
            </w:r>
            <w:r>
              <w:t xml:space="preserve">), which adds NID to the output of the </w:t>
            </w:r>
            <w:proofErr w:type="spellStart"/>
            <w:r>
              <w:t>Nmbsmf_TMGI_Allocate</w:t>
            </w:r>
            <w:proofErr w:type="spellEnd"/>
            <w:r>
              <w:t xml:space="preserve"> service operation. Currently, </w:t>
            </w:r>
            <w:r w:rsidR="009B764B">
              <w:t>'</w:t>
            </w:r>
            <w:proofErr w:type="spellStart"/>
            <w:r w:rsidRPr="00052626">
              <w:t>TmgiAllocated</w:t>
            </w:r>
            <w:proofErr w:type="spellEnd"/>
            <w:r w:rsidR="009B764B">
              <w:t>'</w:t>
            </w:r>
            <w:r>
              <w:t xml:space="preserve"> type contains only mandatory '</w:t>
            </w:r>
            <w:proofErr w:type="spellStart"/>
            <w:r>
              <w:t>Tmgi</w:t>
            </w:r>
            <w:proofErr w:type="spellEnd"/>
            <w:r>
              <w:t>' and '</w:t>
            </w:r>
            <w:proofErr w:type="spellStart"/>
            <w:r w:rsidRPr="00052626">
              <w:t>DateTime</w:t>
            </w:r>
            <w:proofErr w:type="spellEnd"/>
            <w:r>
              <w:t>' types. TS 29.571 specifies that</w:t>
            </w:r>
            <w:r w:rsidR="00DE647B">
              <w:t xml:space="preserve"> the</w:t>
            </w:r>
            <w:r>
              <w:t xml:space="preserve"> '</w:t>
            </w:r>
            <w:proofErr w:type="spellStart"/>
            <w:r>
              <w:t>Tmgi</w:t>
            </w:r>
            <w:proofErr w:type="spellEnd"/>
            <w:r>
              <w:t xml:space="preserve">' type contains only MCC and MNC </w:t>
            </w:r>
            <w:r w:rsidR="00DE647B">
              <w:t>within the '</w:t>
            </w:r>
            <w:proofErr w:type="spellStart"/>
            <w:r w:rsidR="00DE647B">
              <w:t>PlmnId</w:t>
            </w:r>
            <w:proofErr w:type="spellEnd"/>
            <w:r w:rsidR="00DE647B">
              <w:t>' type (</w:t>
            </w:r>
            <w:r w:rsidR="00427F7D">
              <w:t xml:space="preserve">i.e. </w:t>
            </w:r>
            <w:r w:rsidR="00427F7D">
              <w:t xml:space="preserve">it </w:t>
            </w:r>
            <w:r w:rsidR="00427F7D">
              <w:t>does not contain the NID</w:t>
            </w:r>
            <w:r w:rsidR="00DE647B">
              <w:t>)</w:t>
            </w:r>
            <w:r>
              <w:t>. It would be</w:t>
            </w:r>
            <w:r w:rsidR="00DE647B">
              <w:t xml:space="preserve"> a</w:t>
            </w:r>
            <w:r>
              <w:t xml:space="preserve"> backward incompatible </w:t>
            </w:r>
            <w:r w:rsidR="00E112F8">
              <w:t>change</w:t>
            </w:r>
            <w:r>
              <w:t xml:space="preserve"> to replace</w:t>
            </w:r>
            <w:r w:rsidR="00DE647B">
              <w:t xml:space="preserve"> in the '</w:t>
            </w:r>
            <w:proofErr w:type="spellStart"/>
            <w:r w:rsidR="00DE647B">
              <w:t>Tmgi</w:t>
            </w:r>
            <w:proofErr w:type="spellEnd"/>
            <w:r w:rsidR="00DE647B">
              <w:t>' type the</w:t>
            </w:r>
            <w:r>
              <w:t xml:space="preserve"> '</w:t>
            </w:r>
            <w:proofErr w:type="spellStart"/>
            <w:r>
              <w:t>PlmnId</w:t>
            </w:r>
            <w:proofErr w:type="spellEnd"/>
            <w:r>
              <w:t>' type with</w:t>
            </w:r>
            <w:r w:rsidR="009B764B">
              <w:t xml:space="preserve"> </w:t>
            </w:r>
            <w:r w:rsidR="00DE647B">
              <w:t xml:space="preserve">the </w:t>
            </w:r>
            <w:r w:rsidR="009B764B">
              <w:t>'</w:t>
            </w:r>
            <w:proofErr w:type="spellStart"/>
            <w:r w:rsidR="009B764B">
              <w:t>PlmnIdNid</w:t>
            </w:r>
            <w:proofErr w:type="spellEnd"/>
            <w:r w:rsidR="009B764B">
              <w:t>'</w:t>
            </w:r>
            <w:r>
              <w:t xml:space="preserve"> type</w:t>
            </w:r>
            <w:r w:rsidR="009B764B">
              <w:t xml:space="preserve"> and therefore</w:t>
            </w:r>
            <w:r w:rsidR="00DE647B">
              <w:t xml:space="preserve"> an</w:t>
            </w:r>
            <w:r w:rsidR="009B764B">
              <w:t xml:space="preserve"> optional </w:t>
            </w:r>
            <w:r w:rsidR="00DE647B">
              <w:t xml:space="preserve">NID </w:t>
            </w:r>
            <w:r w:rsidR="009B764B">
              <w:t>attribute should be added</w:t>
            </w:r>
            <w:r w:rsidR="00CE7BED">
              <w:t xml:space="preserve"> somehow</w:t>
            </w:r>
            <w:r w:rsidR="009B764B">
              <w:t xml:space="preserve"> to</w:t>
            </w:r>
            <w:r w:rsidR="00DE647B">
              <w:t xml:space="preserve"> the</w:t>
            </w:r>
            <w:r w:rsidR="009B764B">
              <w:t xml:space="preserve"> '</w:t>
            </w:r>
            <w:proofErr w:type="spellStart"/>
            <w:r w:rsidR="009B764B" w:rsidRPr="00052626">
              <w:t>TmgiAllocated</w:t>
            </w:r>
            <w:proofErr w:type="spellEnd"/>
            <w:r w:rsidR="009B764B">
              <w:t>' type.</w:t>
            </w:r>
            <w:r w:rsidR="00137D8F">
              <w:t xml:space="preserve"> </w:t>
            </w:r>
            <w:r w:rsidR="00CE7BED">
              <w:t xml:space="preserve">By doing so however each NID shall be </w:t>
            </w:r>
            <w:r w:rsidR="00137D8F">
              <w:t>associate</w:t>
            </w:r>
            <w:r w:rsidR="00CE7BED">
              <w:t>d with each TMGI in</w:t>
            </w:r>
            <w:r w:rsidR="00137D8F">
              <w:t xml:space="preserve"> the mandatory </w:t>
            </w:r>
            <w:r w:rsidR="00DE647B">
              <w:t>'</w:t>
            </w:r>
            <w:proofErr w:type="spellStart"/>
            <w:r w:rsidR="00CE7BED">
              <w:t>t</w:t>
            </w:r>
            <w:r w:rsidR="00137D8F" w:rsidRPr="00052626">
              <w:t>mgi</w:t>
            </w:r>
            <w:r w:rsidR="00CE7BED">
              <w:t>List</w:t>
            </w:r>
            <w:proofErr w:type="spellEnd"/>
            <w:r w:rsidR="00DE647B">
              <w:t>'</w:t>
            </w:r>
            <w:r w:rsidR="00CE7BED">
              <w:t xml:space="preserve"> </w:t>
            </w:r>
            <w:r w:rsidR="00137D8F">
              <w:t>attribute</w:t>
            </w:r>
            <w:r w:rsidR="00CE7BED">
              <w:t>.</w:t>
            </w:r>
          </w:p>
          <w:p w14:paraId="294E7A36" w14:textId="77777777" w:rsidR="00CE7BED" w:rsidRDefault="00CE7BED" w:rsidP="00CE7BED">
            <w:pPr>
              <w:pStyle w:val="CRCoverPage"/>
              <w:spacing w:after="0"/>
              <w:ind w:left="100"/>
            </w:pPr>
          </w:p>
          <w:p w14:paraId="708AA7DE" w14:textId="5C0565D4" w:rsidR="00CE7BED" w:rsidRDefault="00CE7BED" w:rsidP="006A6D3B">
            <w:pPr>
              <w:pStyle w:val="CRCoverPage"/>
              <w:spacing w:after="0"/>
              <w:ind w:left="100"/>
            </w:pPr>
            <w:r>
              <w:t xml:space="preserve">Alternative </w:t>
            </w:r>
            <w:r w:rsidR="006A6D3B">
              <w:t>solution</w:t>
            </w:r>
            <w:r>
              <w:t xml:space="preserve"> is presented in </w:t>
            </w:r>
            <w:r w:rsidRPr="00CE7BED">
              <w:t>CR0381</w:t>
            </w:r>
            <w:r>
              <w:t>-TS</w:t>
            </w:r>
            <w:r w:rsidRPr="00CE7BED">
              <w:t>29</w:t>
            </w:r>
            <w:r>
              <w:t>.</w:t>
            </w:r>
            <w:r w:rsidRPr="00CE7BED">
              <w:t>571</w:t>
            </w:r>
            <w:r>
              <w:t xml:space="preserve"> (</w:t>
            </w:r>
            <w:r w:rsidRPr="00CE7BED">
              <w:t>C4-225117</w:t>
            </w:r>
            <w:r>
              <w:t>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61825E" w:rsidR="001E41F3" w:rsidRDefault="008C158E">
            <w:pPr>
              <w:pStyle w:val="CRCoverPage"/>
              <w:spacing w:after="0"/>
              <w:ind w:left="100"/>
            </w:pPr>
            <w:r>
              <w:t>New optional '</w:t>
            </w:r>
            <w:proofErr w:type="spellStart"/>
            <w:r>
              <w:t>nidList</w:t>
            </w:r>
            <w:proofErr w:type="spellEnd"/>
            <w:r>
              <w:t>' attribute is added to '</w:t>
            </w:r>
            <w:proofErr w:type="spellStart"/>
            <w:r w:rsidRPr="00052626">
              <w:t>TmgiAllocated</w:t>
            </w:r>
            <w:proofErr w:type="spellEnd"/>
            <w:r>
              <w:t>' type to support SNPN scenarios.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D30D83" w:rsidR="001E41F3" w:rsidRDefault="008C158E">
            <w:pPr>
              <w:pStyle w:val="CRCoverPage"/>
              <w:spacing w:after="0"/>
              <w:ind w:left="100"/>
            </w:pPr>
            <w:r>
              <w:t>Misalignment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36D3E2" w:rsidR="001E41F3" w:rsidRDefault="005C62C9">
            <w:pPr>
              <w:pStyle w:val="CRCoverPage"/>
              <w:spacing w:after="0"/>
              <w:ind w:left="100"/>
              <w:rPr>
                <w:noProof/>
              </w:rPr>
            </w:pPr>
            <w:r w:rsidRPr="00052626">
              <w:t>6.1.6.2.3</w:t>
            </w:r>
            <w:r>
              <w:t xml:space="preserve">, </w:t>
            </w:r>
            <w:r w:rsidR="00806E45">
              <w:t>A.2.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A292599" w:rsidR="001E41F3" w:rsidRDefault="00CE7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9420E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FE40157" w:rsidR="001E41F3" w:rsidRDefault="00145D43" w:rsidP="00CE7B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CE7BED">
              <w:rPr>
                <w:noProof/>
              </w:rPr>
              <w:t>29.571</w:t>
            </w:r>
            <w:r>
              <w:rPr>
                <w:noProof/>
              </w:rPr>
              <w:t xml:space="preserve"> CR </w:t>
            </w:r>
            <w:r w:rsidR="00CE7BED">
              <w:rPr>
                <w:noProof/>
              </w:rPr>
              <w:t>0381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1601C4" w:rsidR="001E41F3" w:rsidRDefault="00DE647B" w:rsidP="00DE6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offers a backward compatible change to </w:t>
            </w:r>
            <w:r w:rsidR="00B016FA">
              <w:rPr>
                <w:noProof/>
              </w:rPr>
              <w:t xml:space="preserve">the </w:t>
            </w:r>
            <w:r w:rsidRPr="00DE647B">
              <w:rPr>
                <w:noProof/>
              </w:rPr>
              <w:t>Nmbsmf_TMGI API</w:t>
            </w:r>
            <w:r>
              <w:rPr>
                <w:noProof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310238C" w14:textId="77777777" w:rsidR="005C62C9" w:rsidRPr="00052626" w:rsidRDefault="005C62C9" w:rsidP="005C62C9">
      <w:pPr>
        <w:pStyle w:val="Heading5"/>
      </w:pPr>
      <w:bookmarkStart w:id="2" w:name="_Toc510696637"/>
      <w:bookmarkStart w:id="3" w:name="_Toc35971432"/>
      <w:bookmarkStart w:id="4" w:name="_Toc67903548"/>
      <w:bookmarkStart w:id="5" w:name="_Toc76042760"/>
      <w:bookmarkStart w:id="6" w:name="_Toc81558586"/>
      <w:bookmarkStart w:id="7" w:name="_Toc85877039"/>
      <w:bookmarkStart w:id="8" w:name="_Toc88681491"/>
      <w:bookmarkStart w:id="9" w:name="_Toc89678178"/>
      <w:bookmarkStart w:id="10" w:name="_Toc98501270"/>
      <w:bookmarkStart w:id="11" w:name="_Toc106634554"/>
      <w:bookmarkStart w:id="12" w:name="_Toc114825333"/>
      <w:r w:rsidRPr="00052626">
        <w:t>6.1.6.2.3</w:t>
      </w:r>
      <w:r w:rsidRPr="00052626">
        <w:tab/>
        <w:t xml:space="preserve">Type: </w:t>
      </w:r>
      <w:bookmarkEnd w:id="2"/>
      <w:bookmarkEnd w:id="3"/>
      <w:bookmarkEnd w:id="4"/>
      <w:bookmarkEnd w:id="5"/>
      <w:proofErr w:type="spellStart"/>
      <w:r w:rsidRPr="00052626">
        <w:t>TmgiAllocated</w:t>
      </w:r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6D306ACD" w14:textId="77777777" w:rsidR="005C62C9" w:rsidRPr="00052626" w:rsidRDefault="005C62C9" w:rsidP="005C62C9">
      <w:pPr>
        <w:pStyle w:val="TH"/>
      </w:pPr>
      <w:r w:rsidRPr="00052626">
        <w:t xml:space="preserve">Table 6.1.6.2.3-1: Definition of type </w:t>
      </w:r>
      <w:proofErr w:type="spellStart"/>
      <w:r w:rsidRPr="00052626">
        <w:t>TmgiAllocated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5C62C9" w:rsidRPr="00052626" w14:paraId="65B050FE" w14:textId="77777777" w:rsidTr="00883C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7E3C78" w14:textId="77777777" w:rsidR="005C62C9" w:rsidRPr="00052626" w:rsidRDefault="005C62C9" w:rsidP="00883C4F">
            <w:pPr>
              <w:pStyle w:val="TAH"/>
            </w:pPr>
            <w:r w:rsidRPr="00052626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E2CD7F" w14:textId="77777777" w:rsidR="005C62C9" w:rsidRPr="00052626" w:rsidRDefault="005C62C9" w:rsidP="00883C4F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F22507" w14:textId="77777777" w:rsidR="005C62C9" w:rsidRPr="00052626" w:rsidRDefault="005C62C9" w:rsidP="00883C4F">
            <w:pPr>
              <w:pStyle w:val="TAH"/>
            </w:pPr>
            <w:r w:rsidRPr="000526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83579B" w14:textId="77777777" w:rsidR="005C62C9" w:rsidRPr="00052626" w:rsidRDefault="005C62C9" w:rsidP="00883C4F">
            <w:pPr>
              <w:pStyle w:val="TAH"/>
            </w:pPr>
            <w:r w:rsidRPr="0053693A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C4BBE3" w14:textId="77777777" w:rsidR="005C62C9" w:rsidRPr="00052626" w:rsidRDefault="005C62C9" w:rsidP="00883C4F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68C090" w14:textId="77777777" w:rsidR="005C62C9" w:rsidRPr="00052626" w:rsidRDefault="005C62C9" w:rsidP="00883C4F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Applicability</w:t>
            </w:r>
          </w:p>
        </w:tc>
      </w:tr>
      <w:tr w:rsidR="005C62C9" w:rsidRPr="00052626" w14:paraId="0E151AF2" w14:textId="77777777" w:rsidTr="00883C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03B4" w14:textId="77777777" w:rsidR="005C62C9" w:rsidRPr="00052626" w:rsidRDefault="005C62C9" w:rsidP="00883C4F">
            <w:pPr>
              <w:pStyle w:val="TAL"/>
            </w:pPr>
            <w:proofErr w:type="spellStart"/>
            <w:r w:rsidRPr="00052626">
              <w:t>tmgiList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EBA7" w14:textId="77777777" w:rsidR="005C62C9" w:rsidRPr="00052626" w:rsidRDefault="005C62C9" w:rsidP="00883C4F">
            <w:pPr>
              <w:pStyle w:val="TAL"/>
            </w:pPr>
            <w:r w:rsidRPr="00052626">
              <w:t>array(</w:t>
            </w:r>
            <w:proofErr w:type="spellStart"/>
            <w:r w:rsidRPr="00052626">
              <w:t>Tmgi</w:t>
            </w:r>
            <w:proofErr w:type="spellEnd"/>
            <w:r w:rsidRPr="000526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48A6" w14:textId="77777777" w:rsidR="005C62C9" w:rsidRPr="00052626" w:rsidRDefault="005C62C9" w:rsidP="00883C4F">
            <w:pPr>
              <w:pStyle w:val="TAC"/>
            </w:pPr>
            <w:r w:rsidRPr="000526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E020" w14:textId="77777777" w:rsidR="005C62C9" w:rsidRPr="00052626" w:rsidRDefault="005C62C9" w:rsidP="00883C4F">
            <w:pPr>
              <w:pStyle w:val="TAL"/>
            </w:pPr>
            <w:r w:rsidRPr="00052626"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DA9B" w14:textId="77777777" w:rsidR="005C62C9" w:rsidRPr="00052626" w:rsidRDefault="005C62C9" w:rsidP="00883C4F">
            <w:pPr>
              <w:pStyle w:val="TAL"/>
            </w:pPr>
            <w:r w:rsidRPr="00052626">
              <w:t>One or more TMGIs allocated by MB-SMF.</w:t>
            </w:r>
          </w:p>
          <w:p w14:paraId="5E7B41E0" w14:textId="77777777" w:rsidR="005C62C9" w:rsidRPr="00052626" w:rsidRDefault="005C62C9" w:rsidP="00883C4F">
            <w:pPr>
              <w:pStyle w:val="TAL"/>
            </w:pPr>
            <w:r w:rsidRPr="00052626">
              <w:t>(NOTE)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18D9" w14:textId="77777777" w:rsidR="005C62C9" w:rsidRPr="00052626" w:rsidRDefault="005C62C9" w:rsidP="00883C4F">
            <w:pPr>
              <w:pStyle w:val="TAL"/>
              <w:rPr>
                <w:rFonts w:cs="Arial"/>
                <w:szCs w:val="18"/>
              </w:rPr>
            </w:pPr>
          </w:p>
        </w:tc>
      </w:tr>
      <w:tr w:rsidR="005C62C9" w:rsidRPr="00052626" w14:paraId="36EA5126" w14:textId="77777777" w:rsidTr="00883C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6EC9" w14:textId="77777777" w:rsidR="005C62C9" w:rsidRPr="00052626" w:rsidRDefault="005C62C9" w:rsidP="00883C4F">
            <w:pPr>
              <w:pStyle w:val="TAL"/>
            </w:pPr>
            <w:proofErr w:type="spellStart"/>
            <w:r w:rsidRPr="00052626">
              <w:t>expirationTime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E9B0" w14:textId="77777777" w:rsidR="005C62C9" w:rsidRPr="00052626" w:rsidRDefault="005C62C9" w:rsidP="00883C4F">
            <w:pPr>
              <w:pStyle w:val="TAL"/>
            </w:pPr>
            <w:proofErr w:type="spellStart"/>
            <w:r w:rsidRPr="00052626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E885" w14:textId="77777777" w:rsidR="005C62C9" w:rsidRPr="00052626" w:rsidRDefault="005C62C9" w:rsidP="00883C4F">
            <w:pPr>
              <w:pStyle w:val="TAC"/>
            </w:pPr>
            <w:r w:rsidRPr="000526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F927" w14:textId="77777777" w:rsidR="005C62C9" w:rsidRPr="00052626" w:rsidRDefault="005C62C9" w:rsidP="00883C4F">
            <w:pPr>
              <w:pStyle w:val="TAL"/>
            </w:pPr>
            <w:r w:rsidRPr="00052626"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27E9" w14:textId="77777777" w:rsidR="005C62C9" w:rsidRPr="00052626" w:rsidRDefault="005C62C9" w:rsidP="00883C4F">
            <w:pPr>
              <w:pStyle w:val="TAL"/>
              <w:rPr>
                <w:lang w:eastAsia="zh-CN"/>
              </w:rPr>
            </w:pPr>
            <w:r w:rsidRPr="00052626">
              <w:t>Expiration time for the</w:t>
            </w:r>
            <w:r w:rsidRPr="00052626">
              <w:rPr>
                <w:lang w:eastAsia="zh-CN"/>
              </w:rPr>
              <w:t xml:space="preserve"> allocated TMGI(s).</w:t>
            </w:r>
          </w:p>
          <w:p w14:paraId="6D48C7D8" w14:textId="77777777" w:rsidR="005C62C9" w:rsidRPr="00052626" w:rsidRDefault="005C62C9" w:rsidP="00883C4F">
            <w:pPr>
              <w:pStyle w:val="TAL"/>
              <w:rPr>
                <w:lang w:eastAsia="zh-CN"/>
              </w:rPr>
            </w:pPr>
            <w:r w:rsidRPr="00052626">
              <w:t>(NOTE)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9E22" w14:textId="77777777" w:rsidR="005C62C9" w:rsidRPr="00052626" w:rsidRDefault="005C62C9" w:rsidP="00883C4F">
            <w:pPr>
              <w:pStyle w:val="TAL"/>
              <w:rPr>
                <w:rFonts w:cs="Arial"/>
                <w:szCs w:val="18"/>
              </w:rPr>
            </w:pPr>
          </w:p>
        </w:tc>
      </w:tr>
      <w:tr w:rsidR="00806E45" w:rsidRPr="00052626" w14:paraId="2898C0A6" w14:textId="77777777" w:rsidTr="00883C4F">
        <w:trPr>
          <w:jc w:val="center"/>
          <w:ins w:id="13" w:author="Giorgi Gulbani" w:date="2022-10-31T17:2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5889" w14:textId="2C91788A" w:rsidR="00806E45" w:rsidRPr="00052626" w:rsidRDefault="00806E45" w:rsidP="00806E45">
            <w:pPr>
              <w:pStyle w:val="TAL"/>
              <w:rPr>
                <w:ins w:id="14" w:author="Giorgi Gulbani" w:date="2022-10-31T17:23:00Z"/>
              </w:rPr>
            </w:pPr>
            <w:proofErr w:type="spellStart"/>
            <w:ins w:id="15" w:author="Giorgi Gulbani" w:date="2022-10-31T17:23:00Z">
              <w:r w:rsidRPr="00F11966">
                <w:rPr>
                  <w:lang w:eastAsia="zh-CN"/>
                </w:rPr>
                <w:t>nid</w:t>
              </w:r>
            </w:ins>
            <w:ins w:id="16" w:author="Giorgi Gulbani" w:date="2022-11-01T13:06:00Z">
              <w:r w:rsidR="00137D8F">
                <w:rPr>
                  <w:lang w:eastAsia="zh-CN"/>
                </w:rPr>
                <w:t>List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4E39" w14:textId="7E8DEF8D" w:rsidR="00806E45" w:rsidRPr="00052626" w:rsidRDefault="00137D8F" w:rsidP="00806E45">
            <w:pPr>
              <w:pStyle w:val="TAL"/>
              <w:rPr>
                <w:ins w:id="17" w:author="Giorgi Gulbani" w:date="2022-10-31T17:23:00Z"/>
              </w:rPr>
            </w:pPr>
            <w:ins w:id="18" w:author="Giorgi Gulbani" w:date="2022-11-01T13:06:00Z">
              <w:r>
                <w:rPr>
                  <w:lang w:eastAsia="zh-CN"/>
                </w:rPr>
                <w:t>array(</w:t>
              </w:r>
            </w:ins>
            <w:proofErr w:type="spellStart"/>
            <w:ins w:id="19" w:author="Giorgi Gulbani" w:date="2022-11-01T13:09:00Z">
              <w:r w:rsidR="00271C2C">
                <w:rPr>
                  <w:lang w:eastAsia="zh-CN"/>
                </w:rPr>
                <w:t>PlmnIdNid</w:t>
              </w:r>
              <w:proofErr w:type="spellEnd"/>
              <w:r w:rsidR="00271C2C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9B01" w14:textId="3ED806A5" w:rsidR="00806E45" w:rsidRPr="00052626" w:rsidRDefault="00806E45" w:rsidP="00806E45">
            <w:pPr>
              <w:pStyle w:val="TAC"/>
              <w:rPr>
                <w:ins w:id="20" w:author="Giorgi Gulbani" w:date="2022-10-31T17:23:00Z"/>
              </w:rPr>
            </w:pPr>
            <w:ins w:id="21" w:author="Giorgi Gulbani" w:date="2022-10-31T17:2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34FA" w14:textId="5AF96020" w:rsidR="00806E45" w:rsidRPr="00052626" w:rsidRDefault="00271C2C" w:rsidP="00806E45">
            <w:pPr>
              <w:pStyle w:val="TAL"/>
              <w:rPr>
                <w:ins w:id="22" w:author="Giorgi Gulbani" w:date="2022-10-31T17:23:00Z"/>
              </w:rPr>
            </w:pPr>
            <w:ins w:id="23" w:author="Giorgi Gulbani" w:date="2022-10-31T17:23:00Z">
              <w:r>
                <w:rPr>
                  <w:rFonts w:hint="eastAsia"/>
                  <w:lang w:eastAsia="zh-CN"/>
                </w:rPr>
                <w:t>1</w:t>
              </w:r>
              <w:r w:rsidR="00806E45" w:rsidRPr="00F11966">
                <w:rPr>
                  <w:rFonts w:hint="eastAsia"/>
                  <w:lang w:eastAsia="zh-CN"/>
                </w:rPr>
                <w:t>..</w:t>
              </w:r>
              <w:r>
                <w:t>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3CD3" w14:textId="2900ABDA" w:rsidR="00806E45" w:rsidRPr="00052626" w:rsidRDefault="00271C2C" w:rsidP="005875E7">
            <w:pPr>
              <w:pStyle w:val="TAL"/>
              <w:rPr>
                <w:ins w:id="24" w:author="Giorgi Gulbani" w:date="2022-10-31T17:23:00Z"/>
              </w:rPr>
            </w:pPr>
            <w:ins w:id="25" w:author="Giorgi Gulbani" w:date="2022-11-01T13:10:00Z">
              <w:r>
                <w:rPr>
                  <w:rFonts w:cs="Arial"/>
                  <w:szCs w:val="18"/>
                </w:rPr>
                <w:t>Should be used</w:t>
              </w:r>
            </w:ins>
            <w:ins w:id="26" w:author="Giorgi Gulbani" w:date="2022-11-01T13:11:00Z">
              <w:r>
                <w:rPr>
                  <w:rFonts w:cs="Arial"/>
                  <w:szCs w:val="18"/>
                </w:rPr>
                <w:t xml:space="preserve"> in </w:t>
              </w:r>
              <w:r w:rsidRPr="001D2CEF">
                <w:rPr>
                  <w:rFonts w:cs="Arial"/>
                  <w:szCs w:val="18"/>
                </w:rPr>
                <w:t xml:space="preserve">SNPN </w:t>
              </w:r>
              <w:r>
                <w:rPr>
                  <w:rFonts w:cs="Arial"/>
                  <w:szCs w:val="18"/>
                </w:rPr>
                <w:t xml:space="preserve">scenarios </w:t>
              </w:r>
              <w:r w:rsidRPr="001D2CEF">
                <w:rPr>
                  <w:rFonts w:cs="Arial"/>
                  <w:szCs w:val="18"/>
                </w:rPr>
                <w:t>(see 3GPP TS 23.003 [7] and 3GPP</w:t>
              </w:r>
              <w:r>
                <w:rPr>
                  <w:rFonts w:cs="Arial"/>
                  <w:szCs w:val="18"/>
                </w:rPr>
                <w:t xml:space="preserve"> TS 23.501 [8] clause 5.30.2.1) </w:t>
              </w:r>
            </w:ins>
            <w:ins w:id="27" w:author="Giorgi Gulbani" w:date="2022-11-01T13:10:00Z">
              <w:r>
                <w:rPr>
                  <w:rFonts w:cs="Arial"/>
                  <w:szCs w:val="18"/>
                </w:rPr>
                <w:t xml:space="preserve">along with </w:t>
              </w:r>
            </w:ins>
            <w:ins w:id="28" w:author="Giorgi Gulbani" w:date="2022-11-01T13:12:00Z">
              <w:r>
                <w:rPr>
                  <w:rFonts w:cs="Arial"/>
                  <w:szCs w:val="18"/>
                </w:rPr>
                <w:t xml:space="preserve">the </w:t>
              </w:r>
            </w:ins>
            <w:ins w:id="29" w:author="Giorgi Gulbani" w:date="2022-11-01T13:10:00Z">
              <w:r>
                <w:rPr>
                  <w:rFonts w:cs="Arial"/>
                  <w:szCs w:val="18"/>
                </w:rPr>
                <w:t xml:space="preserve">mandatory </w:t>
              </w:r>
            </w:ins>
            <w:ins w:id="30" w:author="Giorgi Gulbani" w:date="2022-11-01T13:12:00Z">
              <w:r>
                <w:rPr>
                  <w:rFonts w:cs="Arial"/>
                  <w:szCs w:val="18"/>
                </w:rPr>
                <w:t>'</w:t>
              </w:r>
            </w:ins>
            <w:proofErr w:type="spellStart"/>
            <w:ins w:id="31" w:author="Giorgi Gulbani" w:date="2022-11-01T13:10:00Z">
              <w:r>
                <w:rPr>
                  <w:rFonts w:cs="Arial"/>
                  <w:szCs w:val="18"/>
                </w:rPr>
                <w:t>tmgiList</w:t>
              </w:r>
            </w:ins>
            <w:proofErr w:type="spellEnd"/>
            <w:ins w:id="32" w:author="Giorgi Gulbani" w:date="2022-11-01T13:12:00Z">
              <w:r>
                <w:rPr>
                  <w:rFonts w:cs="Arial"/>
                  <w:szCs w:val="18"/>
                </w:rPr>
                <w:t>'</w:t>
              </w:r>
            </w:ins>
            <w:ins w:id="33" w:author="Giorgi Gulbani" w:date="2022-11-01T13:10:00Z">
              <w:r>
                <w:rPr>
                  <w:rFonts w:cs="Arial"/>
                  <w:szCs w:val="18"/>
                </w:rPr>
                <w:t xml:space="preserve"> attribute to associate </w:t>
              </w:r>
            </w:ins>
            <w:ins w:id="34" w:author="Giorgi Gulbani" w:date="2022-11-01T13:12:00Z">
              <w:r>
                <w:rPr>
                  <w:rFonts w:cs="Arial"/>
                  <w:szCs w:val="18"/>
                </w:rPr>
                <w:t xml:space="preserve">each </w:t>
              </w:r>
            </w:ins>
            <w:ins w:id="35" w:author="Giorgi Gulbani" w:date="2022-11-01T13:10:00Z">
              <w:r>
                <w:rPr>
                  <w:rFonts w:cs="Arial"/>
                  <w:szCs w:val="18"/>
                </w:rPr>
                <w:t xml:space="preserve">NID with </w:t>
              </w:r>
            </w:ins>
            <w:ins w:id="36" w:author="Giorgi Gulbani" w:date="2022-11-01T13:11:00Z">
              <w:r>
                <w:rPr>
                  <w:rFonts w:cs="Arial"/>
                  <w:szCs w:val="18"/>
                </w:rPr>
                <w:t>each TMGI</w:t>
              </w:r>
            </w:ins>
            <w:ins w:id="37" w:author="Giorgi Gulbani" w:date="2022-11-01T13:48:00Z">
              <w:r w:rsidR="000970E2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5AF8" w14:textId="77777777" w:rsidR="00806E45" w:rsidRPr="00052626" w:rsidRDefault="00806E45" w:rsidP="00806E45">
            <w:pPr>
              <w:pStyle w:val="TAL"/>
              <w:rPr>
                <w:ins w:id="38" w:author="Giorgi Gulbani" w:date="2022-10-31T17:23:00Z"/>
                <w:rFonts w:cs="Arial"/>
                <w:szCs w:val="18"/>
              </w:rPr>
            </w:pPr>
          </w:p>
        </w:tc>
      </w:tr>
      <w:tr w:rsidR="005C62C9" w:rsidRPr="00052626" w14:paraId="3AA416A0" w14:textId="77777777" w:rsidTr="00883C4F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6592" w14:textId="77777777" w:rsidR="005C62C9" w:rsidRDefault="005C62C9" w:rsidP="00883C4F">
            <w:pPr>
              <w:pStyle w:val="TAN"/>
              <w:rPr>
                <w:ins w:id="39" w:author="Giorgi Gulbani" w:date="2022-11-01T14:23:00Z"/>
                <w:rFonts w:cs="Arial"/>
                <w:szCs w:val="18"/>
              </w:rPr>
            </w:pPr>
            <w:r w:rsidRPr="00052626">
              <w:t>NOTE</w:t>
            </w:r>
            <w:ins w:id="40" w:author="Giorgi Gulbani" w:date="2022-11-01T14:23:00Z">
              <w:r w:rsidR="005875E7">
                <w:t xml:space="preserve"> 1</w:t>
              </w:r>
            </w:ins>
            <w:r w:rsidRPr="00052626">
              <w:t>:</w:t>
            </w:r>
            <w:r w:rsidRPr="00052626">
              <w:tab/>
              <w:t xml:space="preserve">This attribute is necessary </w:t>
            </w:r>
            <w:r w:rsidRPr="00052626">
              <w:rPr>
                <w:rFonts w:cs="Arial"/>
                <w:szCs w:val="18"/>
              </w:rPr>
              <w:t>if the MB-SMF allocates TMGI(s) and also if the MB-SMF refreshes the expiration time of earlier allocated TMGIs.</w:t>
            </w:r>
          </w:p>
          <w:p w14:paraId="5637EDA1" w14:textId="22CE332C" w:rsidR="005875E7" w:rsidRPr="005875E7" w:rsidRDefault="005875E7" w:rsidP="00F6427C">
            <w:pPr>
              <w:pStyle w:val="TAN"/>
              <w:rPr>
                <w:b/>
              </w:rPr>
            </w:pPr>
            <w:ins w:id="41" w:author="Giorgi Gulbani" w:date="2022-11-01T14:23:00Z">
              <w:r>
                <w:t>NOTE 2:</w:t>
              </w:r>
              <w:r w:rsidRPr="00052626">
                <w:t xml:space="preserve"> </w:t>
              </w:r>
              <w:r>
                <w:tab/>
                <w:t>There is</w:t>
              </w:r>
              <w:r>
                <w:rPr>
                  <w:rFonts w:cs="Arial"/>
                  <w:szCs w:val="18"/>
                </w:rPr>
                <w:t xml:space="preserve"> need to keep the order </w:t>
              </w:r>
            </w:ins>
            <w:ins w:id="42" w:author="Giorgi Gulbani" w:date="2022-11-01T14:24:00Z">
              <w:r>
                <w:rPr>
                  <w:rFonts w:cs="Arial"/>
                  <w:szCs w:val="18"/>
                </w:rPr>
                <w:t xml:space="preserve">of the attributes </w:t>
              </w:r>
            </w:ins>
            <w:ins w:id="43" w:author="Giorgi Gulbani" w:date="2022-11-01T14:23:00Z">
              <w:r>
                <w:rPr>
                  <w:rFonts w:cs="Arial"/>
                  <w:szCs w:val="18"/>
                </w:rPr>
                <w:t>aligned</w:t>
              </w:r>
            </w:ins>
            <w:ins w:id="44" w:author="Giorgi Gulbani" w:date="2022-11-01T14:24:00Z">
              <w:r>
                <w:rPr>
                  <w:rFonts w:cs="Arial"/>
                  <w:szCs w:val="18"/>
                </w:rPr>
                <w:t xml:space="preserve"> in '</w:t>
              </w:r>
              <w:proofErr w:type="spellStart"/>
              <w:r>
                <w:rPr>
                  <w:rFonts w:cs="Arial"/>
                  <w:szCs w:val="18"/>
                </w:rPr>
                <w:t>tmgiList</w:t>
              </w:r>
              <w:proofErr w:type="spellEnd"/>
              <w:r>
                <w:rPr>
                  <w:rFonts w:cs="Arial"/>
                  <w:szCs w:val="18"/>
                </w:rPr>
                <w:t>' and '</w:t>
              </w:r>
              <w:proofErr w:type="spellStart"/>
              <w:r>
                <w:rPr>
                  <w:rFonts w:cs="Arial"/>
                  <w:szCs w:val="18"/>
                </w:rPr>
                <w:t>nidList</w:t>
              </w:r>
              <w:proofErr w:type="spellEnd"/>
              <w:r>
                <w:rPr>
                  <w:rFonts w:cs="Arial"/>
                  <w:szCs w:val="18"/>
                </w:rPr>
                <w:t>' IEs</w:t>
              </w:r>
            </w:ins>
            <w:ins w:id="45" w:author="Giorgi Gulbani" w:date="2022-11-01T14:23:00Z">
              <w:r>
                <w:rPr>
                  <w:rFonts w:cs="Arial"/>
                  <w:szCs w:val="18"/>
                </w:rPr>
                <w:t>, as '</w:t>
              </w:r>
              <w:proofErr w:type="spellStart"/>
              <w:r>
                <w:rPr>
                  <w:rFonts w:cs="Arial"/>
                  <w:szCs w:val="18"/>
                </w:rPr>
                <w:t>tmgiList</w:t>
              </w:r>
              <w:proofErr w:type="spellEnd"/>
              <w:r>
                <w:rPr>
                  <w:rFonts w:cs="Arial"/>
                  <w:szCs w:val="18"/>
                </w:rPr>
                <w:t xml:space="preserve">' </w:t>
              </w:r>
            </w:ins>
            <w:ins w:id="46" w:author="Giorgi Gulbani" w:date="2022-11-01T14:24:00Z">
              <w:r>
                <w:rPr>
                  <w:rFonts w:cs="Arial"/>
                  <w:szCs w:val="18"/>
                </w:rPr>
                <w:t xml:space="preserve">also </w:t>
              </w:r>
            </w:ins>
            <w:ins w:id="47" w:author="Giorgi Gulbani" w:date="2022-11-01T14:23:00Z">
              <w:r>
                <w:rPr>
                  <w:rFonts w:cs="Arial"/>
                  <w:szCs w:val="18"/>
                </w:rPr>
                <w:t>contains PLMN IDs</w:t>
              </w:r>
              <w:r>
                <w:rPr>
                  <w:rFonts w:cs="Arial"/>
                  <w:szCs w:val="18"/>
                </w:rPr>
                <w:t xml:space="preserve">, but </w:t>
              </w:r>
              <w:r>
                <w:rPr>
                  <w:rFonts w:cs="Arial"/>
                  <w:szCs w:val="18"/>
                </w:rPr>
                <w:t xml:space="preserve">without </w:t>
              </w:r>
            </w:ins>
            <w:ins w:id="48" w:author="Giorgi Gulbani" w:date="2022-11-01T14:24:00Z">
              <w:r>
                <w:rPr>
                  <w:rFonts w:cs="Arial"/>
                  <w:szCs w:val="18"/>
                </w:rPr>
                <w:t xml:space="preserve">the </w:t>
              </w:r>
            </w:ins>
            <w:ins w:id="49" w:author="Giorgi Gulbani" w:date="2022-11-01T14:23:00Z">
              <w:r>
                <w:rPr>
                  <w:rFonts w:cs="Arial"/>
                  <w:szCs w:val="18"/>
                </w:rPr>
                <w:t>NIDs</w:t>
              </w:r>
              <w:r w:rsidRPr="00F11966">
                <w:rPr>
                  <w:rFonts w:cs="Arial"/>
                  <w:szCs w:val="18"/>
                  <w:lang w:eastAsia="zh-CN"/>
                </w:rPr>
                <w:t>.</w:t>
              </w:r>
            </w:ins>
            <w:ins w:id="50" w:author="Giorgi Gulbani" w:date="2022-11-01T14:26:00Z">
              <w:r w:rsidR="00F6427C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F6427C">
                <w:rPr>
                  <w:rFonts w:cs="Arial"/>
                  <w:szCs w:val="18"/>
                  <w:lang w:eastAsia="zh-CN"/>
                </w:rPr>
                <w:t xml:space="preserve">Therefore, </w:t>
              </w:r>
              <w:r w:rsidR="00F6427C">
                <w:rPr>
                  <w:rFonts w:cs="Arial"/>
                  <w:szCs w:val="18"/>
                  <w:lang w:eastAsia="zh-CN"/>
                </w:rPr>
                <w:t xml:space="preserve">it </w:t>
              </w:r>
              <w:r w:rsidR="00F6427C">
                <w:rPr>
                  <w:rFonts w:cs="Arial"/>
                  <w:szCs w:val="18"/>
                  <w:lang w:eastAsia="zh-CN"/>
                </w:rPr>
                <w:t>is straightforward</w:t>
              </w:r>
              <w:r w:rsidR="00F6427C">
                <w:rPr>
                  <w:rFonts w:cs="Arial"/>
                  <w:szCs w:val="18"/>
                  <w:lang w:eastAsia="zh-CN"/>
                </w:rPr>
                <w:t xml:space="preserve"> to </w:t>
              </w:r>
              <w:r w:rsidR="00F6427C">
                <w:rPr>
                  <w:rFonts w:cs="Arial"/>
                  <w:szCs w:val="18"/>
                  <w:lang w:eastAsia="zh-CN"/>
                </w:rPr>
                <w:t>associat</w:t>
              </w:r>
              <w:r w:rsidR="00F6427C">
                <w:rPr>
                  <w:rFonts w:cs="Arial"/>
                  <w:szCs w:val="18"/>
                  <w:lang w:eastAsia="zh-CN"/>
                </w:rPr>
                <w:t>e</w:t>
              </w:r>
              <w:r w:rsidR="00F6427C">
                <w:rPr>
                  <w:rFonts w:cs="Arial"/>
                  <w:szCs w:val="18"/>
                  <w:lang w:eastAsia="zh-CN"/>
                </w:rPr>
                <w:t xml:space="preserve"> the</w:t>
              </w:r>
              <w:r w:rsidR="00F6427C">
                <w:rPr>
                  <w:rFonts w:cs="Arial"/>
                  <w:szCs w:val="18"/>
                  <w:lang w:eastAsia="zh-CN"/>
                </w:rPr>
                <w:t xml:space="preserve"> array</w:t>
              </w:r>
              <w:r w:rsidR="00F6427C">
                <w:rPr>
                  <w:rFonts w:cs="Arial"/>
                  <w:szCs w:val="18"/>
                  <w:lang w:eastAsia="zh-CN"/>
                </w:rPr>
                <w:t xml:space="preserve"> entries.</w:t>
              </w:r>
            </w:ins>
          </w:p>
        </w:tc>
      </w:tr>
    </w:tbl>
    <w:p w14:paraId="62F90E8E" w14:textId="77777777" w:rsidR="00C241F1" w:rsidRDefault="00C241F1">
      <w:pPr>
        <w:rPr>
          <w:noProof/>
        </w:rPr>
      </w:pPr>
    </w:p>
    <w:p w14:paraId="109E2781" w14:textId="473B734F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C241F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7C36A47" w14:textId="77777777" w:rsidR="005C62C9" w:rsidRPr="00052626" w:rsidRDefault="005C62C9" w:rsidP="005C62C9">
      <w:pPr>
        <w:pStyle w:val="Heading1"/>
      </w:pPr>
      <w:bookmarkStart w:id="51" w:name="_Toc85877143"/>
      <w:bookmarkStart w:id="52" w:name="_Toc88681598"/>
      <w:bookmarkStart w:id="53" w:name="_Toc89678285"/>
      <w:bookmarkStart w:id="54" w:name="_Toc98501377"/>
      <w:bookmarkStart w:id="55" w:name="_Toc106634668"/>
      <w:bookmarkStart w:id="56" w:name="_Toc114825447"/>
      <w:r w:rsidRPr="00052626">
        <w:t>A.2</w:t>
      </w:r>
      <w:r w:rsidRPr="00052626">
        <w:tab/>
      </w:r>
      <w:proofErr w:type="spellStart"/>
      <w:r w:rsidRPr="00052626">
        <w:t>Nmbsmf_TMGI</w:t>
      </w:r>
      <w:proofErr w:type="spellEnd"/>
      <w:r w:rsidRPr="00052626">
        <w:t xml:space="preserve"> API</w:t>
      </w:r>
      <w:bookmarkEnd w:id="51"/>
      <w:bookmarkEnd w:id="52"/>
      <w:bookmarkEnd w:id="53"/>
      <w:bookmarkEnd w:id="54"/>
      <w:bookmarkEnd w:id="55"/>
      <w:bookmarkEnd w:id="56"/>
    </w:p>
    <w:p w14:paraId="5ED0E63B" w14:textId="77777777" w:rsidR="005C62C9" w:rsidRPr="00052626" w:rsidRDefault="005C62C9" w:rsidP="005C62C9">
      <w:pPr>
        <w:pStyle w:val="PL"/>
      </w:pPr>
      <w:r w:rsidRPr="00052626">
        <w:t>openapi: 3.0.0</w:t>
      </w:r>
    </w:p>
    <w:p w14:paraId="0F1D475E" w14:textId="77777777" w:rsidR="005C62C9" w:rsidRPr="00052626" w:rsidRDefault="005C62C9" w:rsidP="005C62C9">
      <w:pPr>
        <w:pStyle w:val="PL"/>
      </w:pPr>
    </w:p>
    <w:p w14:paraId="7147A422" w14:textId="77777777" w:rsidR="005C62C9" w:rsidRPr="00052626" w:rsidRDefault="005C62C9" w:rsidP="005C62C9">
      <w:pPr>
        <w:pStyle w:val="PL"/>
      </w:pPr>
      <w:r w:rsidRPr="00052626">
        <w:t>info:</w:t>
      </w:r>
    </w:p>
    <w:p w14:paraId="64709506" w14:textId="77777777" w:rsidR="005C62C9" w:rsidRPr="00052626" w:rsidRDefault="005C62C9" w:rsidP="005C62C9">
      <w:pPr>
        <w:pStyle w:val="PL"/>
      </w:pPr>
      <w:r w:rsidRPr="00052626">
        <w:t xml:space="preserve">  title: 'Nmbsmf_TMGI'</w:t>
      </w:r>
    </w:p>
    <w:p w14:paraId="4E11FDF1" w14:textId="77777777" w:rsidR="005C62C9" w:rsidRPr="00052626" w:rsidRDefault="005C62C9" w:rsidP="005C62C9">
      <w:pPr>
        <w:pStyle w:val="PL"/>
      </w:pPr>
      <w:r w:rsidRPr="00052626">
        <w:t xml:space="preserve">  version: 1.0.0</w:t>
      </w:r>
    </w:p>
    <w:p w14:paraId="2347DC92" w14:textId="77777777" w:rsidR="005C62C9" w:rsidRPr="00052626" w:rsidRDefault="005C62C9" w:rsidP="005C62C9">
      <w:pPr>
        <w:pStyle w:val="PL"/>
      </w:pPr>
      <w:r w:rsidRPr="00052626">
        <w:t xml:space="preserve">  description: |</w:t>
      </w:r>
    </w:p>
    <w:p w14:paraId="16E59499" w14:textId="77777777" w:rsidR="005C62C9" w:rsidRPr="00052626" w:rsidRDefault="005C62C9" w:rsidP="005C62C9">
      <w:pPr>
        <w:pStyle w:val="PL"/>
      </w:pPr>
      <w:r w:rsidRPr="00052626">
        <w:t xml:space="preserve">    MB-SMF TMGI Service.</w:t>
      </w:r>
    </w:p>
    <w:p w14:paraId="008276F8" w14:textId="77777777" w:rsidR="005C62C9" w:rsidRPr="00052626" w:rsidRDefault="005C62C9" w:rsidP="005C62C9">
      <w:pPr>
        <w:pStyle w:val="PL"/>
      </w:pPr>
      <w:r w:rsidRPr="00052626">
        <w:t xml:space="preserve">    © 202</w:t>
      </w:r>
      <w:r>
        <w:t>2</w:t>
      </w:r>
      <w:r w:rsidRPr="00052626">
        <w:t>, 3GPP Organizational Partners (ARIB, ATIS, CCSA, ETSI, TSDSI, TTA, TTC).</w:t>
      </w:r>
    </w:p>
    <w:p w14:paraId="281AC337" w14:textId="77777777" w:rsidR="005C62C9" w:rsidRPr="00052626" w:rsidRDefault="005C62C9" w:rsidP="005C62C9">
      <w:pPr>
        <w:pStyle w:val="PL"/>
      </w:pPr>
      <w:r w:rsidRPr="00052626">
        <w:t xml:space="preserve">    All rights reserved.</w:t>
      </w:r>
    </w:p>
    <w:p w14:paraId="25BFD486" w14:textId="77777777" w:rsidR="005C62C9" w:rsidRPr="00052626" w:rsidRDefault="005C62C9" w:rsidP="005C62C9">
      <w:pPr>
        <w:pStyle w:val="PL"/>
      </w:pPr>
    </w:p>
    <w:p w14:paraId="4B48D8DB" w14:textId="77777777" w:rsidR="005C62C9" w:rsidRPr="00052626" w:rsidRDefault="005C62C9" w:rsidP="005C62C9">
      <w:pPr>
        <w:pStyle w:val="PL"/>
      </w:pPr>
      <w:r w:rsidRPr="00052626">
        <w:t>externalDocs:</w:t>
      </w:r>
    </w:p>
    <w:p w14:paraId="44B42648" w14:textId="77777777" w:rsidR="005C62C9" w:rsidRDefault="005C62C9" w:rsidP="005C62C9">
      <w:pPr>
        <w:pStyle w:val="PL"/>
      </w:pPr>
      <w:r w:rsidRPr="00052626">
        <w:t xml:space="preserve">  description: </w:t>
      </w:r>
      <w:r>
        <w:t>&gt;</w:t>
      </w:r>
    </w:p>
    <w:p w14:paraId="4E2D7CB6" w14:textId="77777777" w:rsidR="005C62C9" w:rsidRDefault="005C62C9" w:rsidP="005C62C9">
      <w:pPr>
        <w:pStyle w:val="PL"/>
      </w:pPr>
      <w:r>
        <w:t xml:space="preserve">    </w:t>
      </w:r>
      <w:r w:rsidRPr="00052626">
        <w:t>3GPP TS 29.532 V</w:t>
      </w:r>
      <w:r>
        <w:t>17</w:t>
      </w:r>
      <w:r w:rsidRPr="00052626">
        <w:t>.</w:t>
      </w:r>
      <w:r>
        <w:t>1</w:t>
      </w:r>
      <w:r w:rsidRPr="00052626">
        <w:t>.0; 5G System; 5G Multicast-Broadca</w:t>
      </w:r>
      <w:r>
        <w:t>st Session Management Services;</w:t>
      </w:r>
    </w:p>
    <w:p w14:paraId="421622D1" w14:textId="77777777" w:rsidR="005C62C9" w:rsidRPr="00052626" w:rsidRDefault="005C62C9" w:rsidP="005C62C9">
      <w:pPr>
        <w:pStyle w:val="PL"/>
      </w:pPr>
      <w:r>
        <w:t xml:space="preserve">   </w:t>
      </w:r>
      <w:r w:rsidRPr="00052626">
        <w:t xml:space="preserve"> Stage 3.</w:t>
      </w:r>
    </w:p>
    <w:p w14:paraId="66427774" w14:textId="77777777" w:rsidR="005C62C9" w:rsidRPr="00052626" w:rsidRDefault="005C62C9" w:rsidP="005C62C9">
      <w:pPr>
        <w:pStyle w:val="PL"/>
      </w:pPr>
      <w:r w:rsidRPr="00052626">
        <w:t xml:space="preserve">  url: http</w:t>
      </w:r>
      <w:r>
        <w:t>s</w:t>
      </w:r>
      <w:r w:rsidRPr="00052626">
        <w:t>://www.3gpp.org/ftp/Specs/archive/29_series/29.532/</w:t>
      </w:r>
    </w:p>
    <w:p w14:paraId="1EED7A94" w14:textId="77777777" w:rsidR="005C62C9" w:rsidRPr="00052626" w:rsidRDefault="005C62C9" w:rsidP="005C62C9">
      <w:pPr>
        <w:pStyle w:val="PL"/>
      </w:pPr>
    </w:p>
    <w:p w14:paraId="10A79567" w14:textId="1C24B60B" w:rsidR="005C62C9" w:rsidRDefault="005C62C9" w:rsidP="005C62C9">
      <w:pPr>
        <w:pStyle w:val="PL"/>
      </w:pPr>
      <w:r w:rsidRPr="005C62C9">
        <w:rPr>
          <w:highlight w:val="yellow"/>
        </w:rPr>
        <w:t>## Skipped for clarity ##</w:t>
      </w:r>
    </w:p>
    <w:p w14:paraId="081B58A7" w14:textId="77777777" w:rsidR="005C62C9" w:rsidRDefault="005C62C9" w:rsidP="005C62C9">
      <w:pPr>
        <w:pStyle w:val="PL"/>
      </w:pPr>
    </w:p>
    <w:p w14:paraId="76C940EC" w14:textId="77777777" w:rsidR="005C62C9" w:rsidRPr="00052626" w:rsidRDefault="005C62C9" w:rsidP="005C62C9">
      <w:pPr>
        <w:pStyle w:val="PL"/>
      </w:pPr>
      <w:r w:rsidRPr="00052626">
        <w:t xml:space="preserve">    TmgiAllocated:</w:t>
      </w:r>
    </w:p>
    <w:p w14:paraId="21CCA249" w14:textId="77777777" w:rsidR="005C62C9" w:rsidRPr="00052626" w:rsidRDefault="005C62C9" w:rsidP="005C62C9">
      <w:pPr>
        <w:pStyle w:val="PL"/>
      </w:pPr>
      <w:r w:rsidRPr="00052626">
        <w:t xml:space="preserve">      description: Data within TMGI Allocate Response</w:t>
      </w:r>
    </w:p>
    <w:p w14:paraId="427A8A6F" w14:textId="77777777" w:rsidR="005C62C9" w:rsidRPr="00052626" w:rsidRDefault="005C62C9" w:rsidP="005C62C9">
      <w:pPr>
        <w:pStyle w:val="PL"/>
      </w:pPr>
      <w:r w:rsidRPr="00052626">
        <w:t xml:space="preserve">      type: object</w:t>
      </w:r>
    </w:p>
    <w:p w14:paraId="721D9BD6" w14:textId="77777777" w:rsidR="005C62C9" w:rsidRPr="00052626" w:rsidRDefault="005C62C9" w:rsidP="005C62C9">
      <w:pPr>
        <w:pStyle w:val="PL"/>
      </w:pPr>
      <w:r w:rsidRPr="00052626">
        <w:t xml:space="preserve">      properties:</w:t>
      </w:r>
    </w:p>
    <w:p w14:paraId="74F066F0" w14:textId="77777777" w:rsidR="005C62C9" w:rsidRPr="00052626" w:rsidRDefault="005C62C9" w:rsidP="005C62C9">
      <w:pPr>
        <w:pStyle w:val="PL"/>
      </w:pPr>
      <w:r w:rsidRPr="00052626">
        <w:t xml:space="preserve">        tmgiList:</w:t>
      </w:r>
    </w:p>
    <w:p w14:paraId="45A9EB51" w14:textId="77777777" w:rsidR="005C62C9" w:rsidRPr="00052626" w:rsidRDefault="005C62C9" w:rsidP="005C62C9">
      <w:pPr>
        <w:pStyle w:val="PL"/>
      </w:pPr>
      <w:r w:rsidRPr="00052626">
        <w:t xml:space="preserve">          description: One or more TMGI values</w:t>
      </w:r>
    </w:p>
    <w:p w14:paraId="22B54C15" w14:textId="77777777" w:rsidR="005C62C9" w:rsidRPr="00052626" w:rsidRDefault="005C62C9" w:rsidP="005C62C9">
      <w:pPr>
        <w:pStyle w:val="PL"/>
      </w:pPr>
      <w:r w:rsidRPr="00052626">
        <w:t xml:space="preserve">          type: array</w:t>
      </w:r>
    </w:p>
    <w:p w14:paraId="20348A50" w14:textId="77777777" w:rsidR="005C62C9" w:rsidRPr="00052626" w:rsidRDefault="005C62C9" w:rsidP="005C62C9">
      <w:pPr>
        <w:pStyle w:val="PL"/>
      </w:pPr>
      <w:r w:rsidRPr="00052626">
        <w:t xml:space="preserve">          items:</w:t>
      </w:r>
    </w:p>
    <w:p w14:paraId="1AAAD9E2" w14:textId="77777777" w:rsidR="005C62C9" w:rsidRPr="00052626" w:rsidRDefault="005C62C9" w:rsidP="005C62C9">
      <w:pPr>
        <w:pStyle w:val="PL"/>
      </w:pPr>
      <w:r w:rsidRPr="00052626">
        <w:t xml:space="preserve">            $ref: 'TS29571_CommonData.yaml#/components/schemas/Tmgi'</w:t>
      </w:r>
    </w:p>
    <w:p w14:paraId="27757D22" w14:textId="77777777" w:rsidR="005C62C9" w:rsidRPr="00052626" w:rsidRDefault="005C62C9" w:rsidP="005C62C9">
      <w:pPr>
        <w:pStyle w:val="PL"/>
      </w:pPr>
      <w:r w:rsidRPr="00052626">
        <w:t xml:space="preserve">          minItems: 1</w:t>
      </w:r>
    </w:p>
    <w:p w14:paraId="614E4682" w14:textId="77777777" w:rsidR="005C62C9" w:rsidRPr="00052626" w:rsidRDefault="005C62C9" w:rsidP="005C62C9">
      <w:pPr>
        <w:pStyle w:val="PL"/>
      </w:pPr>
      <w:r w:rsidRPr="00052626">
        <w:t xml:space="preserve">        expirationTime:</w:t>
      </w:r>
    </w:p>
    <w:p w14:paraId="12F3DC2B" w14:textId="77777777" w:rsidR="005C62C9" w:rsidRDefault="005C62C9" w:rsidP="005C62C9">
      <w:pPr>
        <w:pStyle w:val="PL"/>
        <w:rPr>
          <w:ins w:id="57" w:author="Giorgi Gulbani" w:date="2022-10-31T17:28:00Z"/>
        </w:rPr>
      </w:pPr>
      <w:r w:rsidRPr="00052626">
        <w:t xml:space="preserve">          $ref: 'TS29571_CommonData.yaml#/components/schemas/DateTime'</w:t>
      </w:r>
    </w:p>
    <w:p w14:paraId="2079A8B9" w14:textId="6E84B6AB" w:rsidR="00F87830" w:rsidRDefault="00F87830" w:rsidP="005C62C9">
      <w:pPr>
        <w:pStyle w:val="PL"/>
        <w:rPr>
          <w:ins w:id="58" w:author="Giorgi Gulbani" w:date="2022-10-31T17:30:00Z"/>
        </w:rPr>
      </w:pPr>
      <w:ins w:id="59" w:author="Giorgi Gulbani" w:date="2022-10-31T17:28:00Z">
        <w:r>
          <w:t xml:space="preserve">        </w:t>
        </w:r>
      </w:ins>
      <w:ins w:id="60" w:author="Giorgi Gulbani" w:date="2022-10-31T17:30:00Z">
        <w:r>
          <w:t>n</w:t>
        </w:r>
      </w:ins>
      <w:ins w:id="61" w:author="Giorgi Gulbani" w:date="2022-10-31T17:28:00Z">
        <w:r>
          <w:t>id</w:t>
        </w:r>
      </w:ins>
      <w:ins w:id="62" w:author="Giorgi Gulbani" w:date="2022-11-01T13:13:00Z">
        <w:r w:rsidR="00471398">
          <w:t>List</w:t>
        </w:r>
      </w:ins>
    </w:p>
    <w:p w14:paraId="5AFC99AC" w14:textId="77777777" w:rsidR="00471398" w:rsidRPr="00052626" w:rsidRDefault="00471398" w:rsidP="00471398">
      <w:pPr>
        <w:pStyle w:val="PL"/>
        <w:rPr>
          <w:ins w:id="63" w:author="Giorgi Gulbani" w:date="2022-11-01T13:13:00Z"/>
        </w:rPr>
      </w:pPr>
      <w:ins w:id="64" w:author="Giorgi Gulbani" w:date="2022-11-01T13:13:00Z">
        <w:r w:rsidRPr="00052626">
          <w:t xml:space="preserve">          type: array</w:t>
        </w:r>
      </w:ins>
    </w:p>
    <w:p w14:paraId="27A03D1E" w14:textId="77777777" w:rsidR="00471398" w:rsidRPr="00052626" w:rsidRDefault="00471398" w:rsidP="00471398">
      <w:pPr>
        <w:pStyle w:val="PL"/>
        <w:rPr>
          <w:ins w:id="65" w:author="Giorgi Gulbani" w:date="2022-11-01T13:13:00Z"/>
        </w:rPr>
      </w:pPr>
      <w:ins w:id="66" w:author="Giorgi Gulbani" w:date="2022-11-01T13:13:00Z">
        <w:r w:rsidRPr="00052626">
          <w:t xml:space="preserve">          items:</w:t>
        </w:r>
      </w:ins>
    </w:p>
    <w:p w14:paraId="3A5112E6" w14:textId="0E5B9D4A" w:rsidR="00F87830" w:rsidRPr="00052626" w:rsidDel="00471398" w:rsidRDefault="00471398" w:rsidP="005C62C9">
      <w:pPr>
        <w:pStyle w:val="PL"/>
        <w:rPr>
          <w:del w:id="67" w:author="Giorgi Gulbani" w:date="2022-11-01T13:13:00Z"/>
        </w:rPr>
      </w:pPr>
      <w:ins w:id="68" w:author="Giorgi Gulbani" w:date="2022-11-01T13:13:00Z">
        <w:r w:rsidRPr="00052626">
          <w:t xml:space="preserve">            $ref: 'TS29571_CommonDa</w:t>
        </w:r>
        <w:r>
          <w:t>ta.yaml#/components/schemas/</w:t>
        </w:r>
        <w:r w:rsidRPr="00052626">
          <w:t>'</w:t>
        </w:r>
        <w:r>
          <w:t>PlmnIdNid'</w:t>
        </w:r>
      </w:ins>
    </w:p>
    <w:p w14:paraId="30522986" w14:textId="77777777" w:rsidR="005C62C9" w:rsidRPr="00052626" w:rsidRDefault="005C62C9" w:rsidP="005C62C9">
      <w:pPr>
        <w:pStyle w:val="PL"/>
      </w:pPr>
      <w:r w:rsidRPr="00052626">
        <w:t xml:space="preserve">      required:</w:t>
      </w:r>
    </w:p>
    <w:p w14:paraId="5B0FD398" w14:textId="77777777" w:rsidR="005C62C9" w:rsidRPr="00052626" w:rsidRDefault="005C62C9" w:rsidP="005C62C9">
      <w:pPr>
        <w:pStyle w:val="PL"/>
      </w:pPr>
      <w:r w:rsidRPr="00052626">
        <w:t xml:space="preserve">        - tmgiList</w:t>
      </w:r>
    </w:p>
    <w:p w14:paraId="07B046F0" w14:textId="68F4B03C" w:rsidR="00C241F1" w:rsidRDefault="005C62C9" w:rsidP="005C62C9">
      <w:pPr>
        <w:pStyle w:val="PL"/>
      </w:pPr>
      <w:r w:rsidRPr="00052626">
        <w:t xml:space="preserve">        - expirationTime</w:t>
      </w:r>
    </w:p>
    <w:p w14:paraId="0E19D055" w14:textId="77777777" w:rsidR="005C62C9" w:rsidRDefault="005C62C9" w:rsidP="005C62C9">
      <w:pPr>
        <w:pStyle w:val="PL"/>
      </w:pPr>
    </w:p>
    <w:p w14:paraId="7ECBD176" w14:textId="77777777" w:rsidR="005C62C9" w:rsidRDefault="005C62C9" w:rsidP="005C62C9">
      <w:pPr>
        <w:pStyle w:val="PL"/>
      </w:pPr>
      <w:r w:rsidRPr="005C62C9">
        <w:rPr>
          <w:highlight w:val="yellow"/>
        </w:rPr>
        <w:t>## Skipped for clarity ##</w:t>
      </w:r>
    </w:p>
    <w:p w14:paraId="1E5E29D3" w14:textId="77777777" w:rsidR="00C241F1" w:rsidRDefault="00C241F1">
      <w:pPr>
        <w:rPr>
          <w:noProof/>
        </w:rPr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D501F7" w14:textId="77777777" w:rsidR="001B7A3C" w:rsidRDefault="001B7A3C">
      <w:r>
        <w:separator/>
      </w:r>
    </w:p>
  </w:endnote>
  <w:endnote w:type="continuationSeparator" w:id="0">
    <w:p w14:paraId="24FA39D9" w14:textId="77777777" w:rsidR="001B7A3C" w:rsidRDefault="001B7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2F122D" w14:textId="77777777" w:rsidR="001B7A3C" w:rsidRDefault="001B7A3C">
      <w:r>
        <w:separator/>
      </w:r>
    </w:p>
  </w:footnote>
  <w:footnote w:type="continuationSeparator" w:id="0">
    <w:p w14:paraId="126F9D42" w14:textId="77777777" w:rsidR="001B7A3C" w:rsidRDefault="001B7A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D24"/>
    <w:rsid w:val="000970E2"/>
    <w:rsid w:val="000A6394"/>
    <w:rsid w:val="000B7FED"/>
    <w:rsid w:val="000C038A"/>
    <w:rsid w:val="000C6598"/>
    <w:rsid w:val="000D44B3"/>
    <w:rsid w:val="00137D8F"/>
    <w:rsid w:val="00145D43"/>
    <w:rsid w:val="00192C46"/>
    <w:rsid w:val="001A08B3"/>
    <w:rsid w:val="001A7B60"/>
    <w:rsid w:val="001B52F0"/>
    <w:rsid w:val="001B7A3C"/>
    <w:rsid w:val="001B7A65"/>
    <w:rsid w:val="001E41F3"/>
    <w:rsid w:val="00230FEE"/>
    <w:rsid w:val="0026004D"/>
    <w:rsid w:val="002640DD"/>
    <w:rsid w:val="00271C2C"/>
    <w:rsid w:val="00275D12"/>
    <w:rsid w:val="00284FEB"/>
    <w:rsid w:val="002860C4"/>
    <w:rsid w:val="002B5741"/>
    <w:rsid w:val="002E472E"/>
    <w:rsid w:val="002F6F49"/>
    <w:rsid w:val="00305409"/>
    <w:rsid w:val="003609EF"/>
    <w:rsid w:val="0036231A"/>
    <w:rsid w:val="00374DD4"/>
    <w:rsid w:val="003A01E3"/>
    <w:rsid w:val="003C0788"/>
    <w:rsid w:val="003C50F2"/>
    <w:rsid w:val="003E1A36"/>
    <w:rsid w:val="00410371"/>
    <w:rsid w:val="004242F1"/>
    <w:rsid w:val="00425379"/>
    <w:rsid w:val="00427F7D"/>
    <w:rsid w:val="00471398"/>
    <w:rsid w:val="004B75B7"/>
    <w:rsid w:val="004D033E"/>
    <w:rsid w:val="004F7483"/>
    <w:rsid w:val="005141D9"/>
    <w:rsid w:val="0051580D"/>
    <w:rsid w:val="005327E7"/>
    <w:rsid w:val="00547111"/>
    <w:rsid w:val="005875E7"/>
    <w:rsid w:val="00592D74"/>
    <w:rsid w:val="005A0A8C"/>
    <w:rsid w:val="005C62C9"/>
    <w:rsid w:val="005E2C44"/>
    <w:rsid w:val="00621188"/>
    <w:rsid w:val="006257ED"/>
    <w:rsid w:val="00653DE4"/>
    <w:rsid w:val="00665C47"/>
    <w:rsid w:val="00676D68"/>
    <w:rsid w:val="00695808"/>
    <w:rsid w:val="006A6D3B"/>
    <w:rsid w:val="006B46FB"/>
    <w:rsid w:val="006D349A"/>
    <w:rsid w:val="006E21FB"/>
    <w:rsid w:val="00792342"/>
    <w:rsid w:val="007977A8"/>
    <w:rsid w:val="007B512A"/>
    <w:rsid w:val="007C2097"/>
    <w:rsid w:val="007D6A07"/>
    <w:rsid w:val="007F7259"/>
    <w:rsid w:val="008040A8"/>
    <w:rsid w:val="00806E45"/>
    <w:rsid w:val="008279FA"/>
    <w:rsid w:val="008626E7"/>
    <w:rsid w:val="00870EE7"/>
    <w:rsid w:val="008863B9"/>
    <w:rsid w:val="008A45A6"/>
    <w:rsid w:val="008C158E"/>
    <w:rsid w:val="008C3C4C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764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16FA"/>
    <w:rsid w:val="00B258BB"/>
    <w:rsid w:val="00B31D73"/>
    <w:rsid w:val="00B67B97"/>
    <w:rsid w:val="00B828B6"/>
    <w:rsid w:val="00B90CC1"/>
    <w:rsid w:val="00B968C8"/>
    <w:rsid w:val="00BA3EC5"/>
    <w:rsid w:val="00BA51D9"/>
    <w:rsid w:val="00BB5DFC"/>
    <w:rsid w:val="00BD279D"/>
    <w:rsid w:val="00BD6BB8"/>
    <w:rsid w:val="00C241F1"/>
    <w:rsid w:val="00C657C0"/>
    <w:rsid w:val="00C66BA2"/>
    <w:rsid w:val="00C870F6"/>
    <w:rsid w:val="00C95985"/>
    <w:rsid w:val="00CA138F"/>
    <w:rsid w:val="00CC5026"/>
    <w:rsid w:val="00CC68D0"/>
    <w:rsid w:val="00CE7BED"/>
    <w:rsid w:val="00D03F9A"/>
    <w:rsid w:val="00D06D51"/>
    <w:rsid w:val="00D24991"/>
    <w:rsid w:val="00D50255"/>
    <w:rsid w:val="00D66520"/>
    <w:rsid w:val="00D84AE9"/>
    <w:rsid w:val="00DE246B"/>
    <w:rsid w:val="00DE34CF"/>
    <w:rsid w:val="00DE647B"/>
    <w:rsid w:val="00E112F8"/>
    <w:rsid w:val="00E13F3D"/>
    <w:rsid w:val="00E34898"/>
    <w:rsid w:val="00E40877"/>
    <w:rsid w:val="00EB09B7"/>
    <w:rsid w:val="00EE7D7C"/>
    <w:rsid w:val="00F12C5B"/>
    <w:rsid w:val="00F25D98"/>
    <w:rsid w:val="00F300FB"/>
    <w:rsid w:val="00F6427C"/>
    <w:rsid w:val="00F8783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C62C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C62C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C62C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C62C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C62C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C62C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5B106-B9EE-41AB-98EF-38C6E6808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3</Pages>
  <Words>737</Words>
  <Characters>4207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22</cp:revision>
  <cp:lastPrinted>1899-12-31T23:00:00Z</cp:lastPrinted>
  <dcterms:created xsi:type="dcterms:W3CDTF">2022-09-29T13:37:00Z</dcterms:created>
  <dcterms:modified xsi:type="dcterms:W3CDTF">2022-11-01T12:26:00Z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1667304132</vt:lpwstr>
  </property>
</Properties>
</file>