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1F1C9AE3" w:rsidR="004F0988" w:rsidRPr="0016361A" w:rsidRDefault="008A6D4A" w:rsidP="00F3183E">
            <w:pPr>
              <w:pStyle w:val="ZA"/>
              <w:framePr w:w="0" w:hRule="auto" w:wrap="auto" w:vAnchor="margin" w:hAnchor="text" w:yAlign="inline"/>
            </w:pPr>
            <w:bookmarkStart w:id="0" w:name="page1"/>
            <w:bookmarkStart w:id="1" w:name="_GoBack"/>
            <w:bookmarkEnd w:id="1"/>
            <w:r w:rsidRPr="0016361A">
              <w:rPr>
                <w:sz w:val="64"/>
              </w:rPr>
              <w:t>3GPP TS 29.</w:t>
            </w:r>
            <w:r w:rsidR="00B237CB">
              <w:rPr>
                <w:sz w:val="64"/>
              </w:rPr>
              <w:t>556</w:t>
            </w:r>
            <w:r w:rsidRPr="0016361A">
              <w:rPr>
                <w:sz w:val="64"/>
              </w:rPr>
              <w:t xml:space="preserve"> </w:t>
            </w:r>
            <w:r w:rsidRPr="0016361A">
              <w:t>V</w:t>
            </w:r>
            <w:r w:rsidR="007671F6">
              <w:t>1</w:t>
            </w:r>
            <w:r w:rsidRPr="0016361A">
              <w:t>.</w:t>
            </w:r>
            <w:r w:rsidR="00F3183E">
              <w:t>1</w:t>
            </w:r>
            <w:r w:rsidRPr="0016361A">
              <w:t>.</w:t>
            </w:r>
            <w:r w:rsidR="00B237CB">
              <w:t>0</w:t>
            </w:r>
            <w:r w:rsidRPr="0016361A">
              <w:t xml:space="preserve"> </w:t>
            </w:r>
            <w:r w:rsidRPr="0016361A">
              <w:rPr>
                <w:sz w:val="32"/>
              </w:rPr>
              <w:t>(202</w:t>
            </w:r>
            <w:r w:rsidR="00F3183E">
              <w:rPr>
                <w:sz w:val="32"/>
              </w:rPr>
              <w:t>2</w:t>
            </w:r>
            <w:r w:rsidRPr="0016361A">
              <w:rPr>
                <w:sz w:val="32"/>
              </w:rPr>
              <w:t>-</w:t>
            </w:r>
            <w:r w:rsidR="00F3183E">
              <w:rPr>
                <w:sz w:val="32"/>
              </w:rPr>
              <w:t>0</w:t>
            </w:r>
            <w:r w:rsidR="003C01AC">
              <w:rPr>
                <w:sz w:val="32"/>
              </w:rPr>
              <w:t>1</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4A2822" w:rsidRPr="00B54FF5" w14:paraId="11778B21" w14:textId="77777777" w:rsidTr="005E4BB2">
        <w:trPr>
          <w:trHeight w:hRule="exact" w:val="1531"/>
        </w:trPr>
        <w:tc>
          <w:tcPr>
            <w:tcW w:w="4883" w:type="dxa"/>
            <w:shd w:val="clear" w:color="auto" w:fill="auto"/>
          </w:tcPr>
          <w:p w14:paraId="437ACB8C" w14:textId="36A25AEA" w:rsidR="004A2822" w:rsidRPr="0016361A" w:rsidRDefault="007135BC" w:rsidP="004A2822">
            <w:r>
              <w:rPr>
                <w:i/>
              </w:rPr>
              <w:pict w14:anchorId="6FAC0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55pt">
                  <v:imagedata r:id="rId9" o:title="5G-logo_175px"/>
                </v:shape>
              </w:pict>
            </w:r>
          </w:p>
        </w:tc>
        <w:tc>
          <w:tcPr>
            <w:tcW w:w="5540" w:type="dxa"/>
            <w:shd w:val="clear" w:color="auto" w:fill="auto"/>
          </w:tcPr>
          <w:p w14:paraId="58DF817D" w14:textId="7C81AD70" w:rsidR="004A2822" w:rsidRPr="0016361A" w:rsidRDefault="007135BC" w:rsidP="004A2822">
            <w:pPr>
              <w:jc w:val="right"/>
            </w:pPr>
            <w:bookmarkStart w:id="3" w:name="logos"/>
            <w:r>
              <w:pict w14:anchorId="0D8683F9">
                <v:shape id="_x0000_i1026" type="#_x0000_t75" style="width:127.7pt;height:74.05pt">
                  <v:imagedata r:id="rId10" o:title="3GPP-logo_web"/>
                </v:shape>
              </w:pict>
            </w:r>
            <w:bookmarkEnd w:id="3"/>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4"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E16509">
            <w:pPr>
              <w:pStyle w:val="Guidance"/>
            </w:pPr>
            <w:bookmarkStart w:id="5"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15CA3A48"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76098F" w:rsidP="00133525">
            <w:pPr>
              <w:pStyle w:val="FP"/>
              <w:ind w:left="2835" w:right="2835"/>
              <w:jc w:val="center"/>
              <w:rPr>
                <w:rFonts w:ascii="Arial" w:hAnsi="Arial"/>
                <w:sz w:val="18"/>
              </w:rPr>
            </w:pPr>
            <w:hyperlink r:id="rId11" w:history="1">
              <w:r w:rsidR="005038AF" w:rsidRPr="009C0468">
                <w:rPr>
                  <w:rStyle w:val="a8"/>
                  <w:rFonts w:ascii="Arial" w:hAnsi="Arial"/>
                  <w:sz w:val="18"/>
                </w:rPr>
                <w:t>http://www.3gpp.org</w:t>
              </w:r>
            </w:hyperlink>
            <w:bookmarkEnd w:id="6"/>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8" w:name="copyrightaddon"/>
            <w:bookmarkEnd w:id="8"/>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588EB364" w14:textId="77777777" w:rsidR="00E16509" w:rsidRPr="0016361A" w:rsidRDefault="00E16509" w:rsidP="00133525"/>
        </w:tc>
      </w:tr>
      <w:bookmarkEnd w:id="5"/>
    </w:tbl>
    <w:p w14:paraId="0605C236" w14:textId="77777777" w:rsidR="00080512" w:rsidRPr="004D3578" w:rsidRDefault="00080512">
      <w:pPr>
        <w:pStyle w:val="TT"/>
      </w:pPr>
      <w:r w:rsidRPr="004D3578">
        <w:br w:type="page"/>
      </w:r>
      <w:bookmarkStart w:id="9" w:name="tableOfContents"/>
      <w:bookmarkEnd w:id="9"/>
      <w:r w:rsidRPr="004D3578">
        <w:lastRenderedPageBreak/>
        <w:t>Contents</w:t>
      </w:r>
    </w:p>
    <w:p w14:paraId="7DC9989B" w14:textId="77777777" w:rsidR="00310ED2" w:rsidRDefault="005A79A0">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310ED2">
        <w:t>Foreword</w:t>
      </w:r>
      <w:r w:rsidR="00310ED2">
        <w:tab/>
      </w:r>
      <w:r w:rsidR="00310ED2">
        <w:fldChar w:fldCharType="begin"/>
      </w:r>
      <w:r w:rsidR="00310ED2">
        <w:instrText xml:space="preserve"> PAGEREF _Toc93929065 \h </w:instrText>
      </w:r>
      <w:r w:rsidR="00310ED2">
        <w:fldChar w:fldCharType="separate"/>
      </w:r>
      <w:r w:rsidR="00310ED2">
        <w:t>9</w:t>
      </w:r>
      <w:r w:rsidR="00310ED2">
        <w:fldChar w:fldCharType="end"/>
      </w:r>
    </w:p>
    <w:p w14:paraId="39F06F4A" w14:textId="77777777" w:rsidR="00310ED2" w:rsidRDefault="00310ED2">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_Toc93929066 \h </w:instrText>
      </w:r>
      <w:r>
        <w:fldChar w:fldCharType="separate"/>
      </w:r>
      <w:r>
        <w:t>10</w:t>
      </w:r>
      <w:r>
        <w:fldChar w:fldCharType="end"/>
      </w:r>
    </w:p>
    <w:p w14:paraId="57EA42D2" w14:textId="77777777" w:rsidR="00310ED2" w:rsidRDefault="00310ED2">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_Toc93929067 \h </w:instrText>
      </w:r>
      <w:r>
        <w:fldChar w:fldCharType="separate"/>
      </w:r>
      <w:r>
        <w:t>10</w:t>
      </w:r>
      <w:r>
        <w:fldChar w:fldCharType="end"/>
      </w:r>
    </w:p>
    <w:p w14:paraId="5112636E" w14:textId="77777777" w:rsidR="00310ED2" w:rsidRDefault="00310ED2">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_Toc93929068 \h </w:instrText>
      </w:r>
      <w:r>
        <w:fldChar w:fldCharType="separate"/>
      </w:r>
      <w:r>
        <w:t>11</w:t>
      </w:r>
      <w:r>
        <w:fldChar w:fldCharType="end"/>
      </w:r>
    </w:p>
    <w:p w14:paraId="497D5771" w14:textId="77777777" w:rsidR="00310ED2" w:rsidRDefault="00310ED2">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_Toc93929069 \h </w:instrText>
      </w:r>
      <w:r>
        <w:fldChar w:fldCharType="separate"/>
      </w:r>
      <w:r>
        <w:t>11</w:t>
      </w:r>
      <w:r>
        <w:fldChar w:fldCharType="end"/>
      </w:r>
    </w:p>
    <w:p w14:paraId="689053C7" w14:textId="77777777" w:rsidR="00310ED2" w:rsidRDefault="00310ED2">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_Toc93929070 \h </w:instrText>
      </w:r>
      <w:r>
        <w:fldChar w:fldCharType="separate"/>
      </w:r>
      <w:r>
        <w:t>11</w:t>
      </w:r>
      <w:r>
        <w:fldChar w:fldCharType="end"/>
      </w:r>
    </w:p>
    <w:p w14:paraId="03EAEF4F" w14:textId="77777777" w:rsidR="00310ED2" w:rsidRDefault="00310ED2">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_Toc93929071 \h </w:instrText>
      </w:r>
      <w:r>
        <w:fldChar w:fldCharType="separate"/>
      </w:r>
      <w:r>
        <w:t>11</w:t>
      </w:r>
      <w:r>
        <w:fldChar w:fldCharType="end"/>
      </w:r>
    </w:p>
    <w:p w14:paraId="66EB6065" w14:textId="77777777" w:rsidR="00310ED2" w:rsidRDefault="00310ED2">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_Toc93929072 \h </w:instrText>
      </w:r>
      <w:r>
        <w:fldChar w:fldCharType="separate"/>
      </w:r>
      <w:r>
        <w:t>11</w:t>
      </w:r>
      <w:r>
        <w:fldChar w:fldCharType="end"/>
      </w:r>
    </w:p>
    <w:p w14:paraId="6EDDF375" w14:textId="77777777" w:rsidR="00310ED2" w:rsidRDefault="00310ED2">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Services offered by the EASDF</w:t>
      </w:r>
      <w:r>
        <w:tab/>
      </w:r>
      <w:r>
        <w:fldChar w:fldCharType="begin"/>
      </w:r>
      <w:r>
        <w:instrText xml:space="preserve"> PAGEREF _Toc93929073 \h </w:instrText>
      </w:r>
      <w:r>
        <w:fldChar w:fldCharType="separate"/>
      </w:r>
      <w:r>
        <w:t>12</w:t>
      </w:r>
      <w:r>
        <w:fldChar w:fldCharType="end"/>
      </w:r>
    </w:p>
    <w:p w14:paraId="53D1B781" w14:textId="77777777" w:rsidR="00310ED2" w:rsidRDefault="00310ED2">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_Toc93929074 \h </w:instrText>
      </w:r>
      <w:r>
        <w:fldChar w:fldCharType="separate"/>
      </w:r>
      <w:r>
        <w:t>12</w:t>
      </w:r>
      <w:r>
        <w:fldChar w:fldCharType="end"/>
      </w:r>
    </w:p>
    <w:p w14:paraId="2F79AE33" w14:textId="77777777" w:rsidR="00310ED2" w:rsidRDefault="00310ED2">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Neasdf_DNSContext Service</w:t>
      </w:r>
      <w:r>
        <w:tab/>
      </w:r>
      <w:r>
        <w:fldChar w:fldCharType="begin"/>
      </w:r>
      <w:r>
        <w:instrText xml:space="preserve"> PAGEREF _Toc93929075 \h </w:instrText>
      </w:r>
      <w:r>
        <w:fldChar w:fldCharType="separate"/>
      </w:r>
      <w:r>
        <w:t>12</w:t>
      </w:r>
      <w:r>
        <w:fldChar w:fldCharType="end"/>
      </w:r>
    </w:p>
    <w:p w14:paraId="6A1CA84D" w14:textId="77777777" w:rsidR="00310ED2" w:rsidRDefault="00310ED2">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_Toc93929076 \h </w:instrText>
      </w:r>
      <w:r>
        <w:fldChar w:fldCharType="separate"/>
      </w:r>
      <w:r>
        <w:t>12</w:t>
      </w:r>
      <w:r>
        <w:fldChar w:fldCharType="end"/>
      </w:r>
    </w:p>
    <w:p w14:paraId="687180A4" w14:textId="77777777" w:rsidR="00310ED2" w:rsidRDefault="00310ED2">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_Toc93929077 \h </w:instrText>
      </w:r>
      <w:r>
        <w:fldChar w:fldCharType="separate"/>
      </w:r>
      <w:r>
        <w:t>13</w:t>
      </w:r>
      <w:r>
        <w:fldChar w:fldCharType="end"/>
      </w:r>
    </w:p>
    <w:p w14:paraId="6560F848" w14:textId="77777777" w:rsidR="00310ED2" w:rsidRDefault="00310ED2">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_Toc93929078 \h </w:instrText>
      </w:r>
      <w:r>
        <w:fldChar w:fldCharType="separate"/>
      </w:r>
      <w:r>
        <w:t>13</w:t>
      </w:r>
      <w:r>
        <w:fldChar w:fldCharType="end"/>
      </w:r>
    </w:p>
    <w:p w14:paraId="5421C0CA" w14:textId="77777777" w:rsidR="00310ED2" w:rsidRDefault="00310ED2">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Create</w:t>
      </w:r>
      <w:r>
        <w:tab/>
      </w:r>
      <w:r>
        <w:fldChar w:fldCharType="begin"/>
      </w:r>
      <w:r>
        <w:instrText xml:space="preserve"> PAGEREF _Toc93929079 \h </w:instrText>
      </w:r>
      <w:r>
        <w:fldChar w:fldCharType="separate"/>
      </w:r>
      <w:r>
        <w:t>13</w:t>
      </w:r>
      <w:r>
        <w:fldChar w:fldCharType="end"/>
      </w:r>
    </w:p>
    <w:p w14:paraId="2DEDEF08" w14:textId="77777777" w:rsidR="00310ED2" w:rsidRDefault="00310ED2">
      <w:pPr>
        <w:pStyle w:val="50"/>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_Toc93929080 \h </w:instrText>
      </w:r>
      <w:r>
        <w:fldChar w:fldCharType="separate"/>
      </w:r>
      <w:r>
        <w:t>13</w:t>
      </w:r>
      <w:r>
        <w:fldChar w:fldCharType="end"/>
      </w:r>
    </w:p>
    <w:p w14:paraId="1BF7E418" w14:textId="77777777" w:rsidR="00310ED2" w:rsidRDefault="00310ED2">
      <w:pPr>
        <w:pStyle w:val="40"/>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Update</w:t>
      </w:r>
      <w:r>
        <w:tab/>
      </w:r>
      <w:r>
        <w:fldChar w:fldCharType="begin"/>
      </w:r>
      <w:r>
        <w:instrText xml:space="preserve"> PAGEREF _Toc93929081 \h </w:instrText>
      </w:r>
      <w:r>
        <w:fldChar w:fldCharType="separate"/>
      </w:r>
      <w:r>
        <w:t>14</w:t>
      </w:r>
      <w:r>
        <w:fldChar w:fldCharType="end"/>
      </w:r>
    </w:p>
    <w:p w14:paraId="0FF62C90" w14:textId="77777777" w:rsidR="00310ED2" w:rsidRDefault="00310ED2">
      <w:pPr>
        <w:pStyle w:val="50"/>
        <w:rPr>
          <w:rFonts w:asciiTheme="minorHAnsi" w:eastAsiaTheme="minorEastAsia" w:hAnsiTheme="minorHAnsi" w:cstheme="minorBidi"/>
          <w:kern w:val="2"/>
          <w:sz w:val="21"/>
          <w:szCs w:val="22"/>
          <w:lang w:val="en-US" w:eastAsia="zh-CN"/>
        </w:rPr>
      </w:pPr>
      <w:r>
        <w:t>5.2.2.3.1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_Toc93929082 \h </w:instrText>
      </w:r>
      <w:r>
        <w:fldChar w:fldCharType="separate"/>
      </w:r>
      <w:r>
        <w:t>14</w:t>
      </w:r>
      <w:r>
        <w:fldChar w:fldCharType="end"/>
      </w:r>
    </w:p>
    <w:p w14:paraId="72183A7F" w14:textId="77777777" w:rsidR="00310ED2" w:rsidRDefault="00310ED2">
      <w:pPr>
        <w:pStyle w:val="40"/>
        <w:rPr>
          <w:rFonts w:asciiTheme="minorHAnsi" w:eastAsiaTheme="minorEastAsia" w:hAnsiTheme="minorHAnsi" w:cstheme="minorBidi"/>
          <w:kern w:val="2"/>
          <w:sz w:val="21"/>
          <w:szCs w:val="22"/>
          <w:lang w:val="en-US" w:eastAsia="zh-CN"/>
        </w:rPr>
      </w:pPr>
      <w:r>
        <w:t>5.2.2.4</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_Toc93929083 \h </w:instrText>
      </w:r>
      <w:r>
        <w:fldChar w:fldCharType="separate"/>
      </w:r>
      <w:r>
        <w:t>15</w:t>
      </w:r>
      <w:r>
        <w:fldChar w:fldCharType="end"/>
      </w:r>
    </w:p>
    <w:p w14:paraId="2688FE18" w14:textId="77777777" w:rsidR="00310ED2" w:rsidRDefault="00310ED2">
      <w:pPr>
        <w:pStyle w:val="50"/>
        <w:rPr>
          <w:rFonts w:asciiTheme="minorHAnsi" w:eastAsiaTheme="minorEastAsia" w:hAnsiTheme="minorHAnsi" w:cstheme="minorBidi"/>
          <w:kern w:val="2"/>
          <w:sz w:val="21"/>
          <w:szCs w:val="22"/>
          <w:lang w:val="en-US" w:eastAsia="zh-CN"/>
        </w:rPr>
      </w:pPr>
      <w:r>
        <w:t>5.2.2.4.1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_Toc93929084 \h </w:instrText>
      </w:r>
      <w:r>
        <w:fldChar w:fldCharType="separate"/>
      </w:r>
      <w:r>
        <w:t>15</w:t>
      </w:r>
      <w:r>
        <w:fldChar w:fldCharType="end"/>
      </w:r>
    </w:p>
    <w:p w14:paraId="70889E2E" w14:textId="77777777" w:rsidR="00310ED2" w:rsidRDefault="00310ED2">
      <w:pPr>
        <w:pStyle w:val="40"/>
        <w:rPr>
          <w:rFonts w:asciiTheme="minorHAnsi" w:eastAsiaTheme="minorEastAsia" w:hAnsiTheme="minorHAnsi" w:cstheme="minorBidi"/>
          <w:kern w:val="2"/>
          <w:sz w:val="21"/>
          <w:szCs w:val="22"/>
          <w:lang w:val="en-US" w:eastAsia="zh-CN"/>
        </w:rPr>
      </w:pPr>
      <w:r>
        <w:t>5.2.2.5</w:t>
      </w:r>
      <w:r>
        <w:rPr>
          <w:rFonts w:asciiTheme="minorHAnsi" w:eastAsiaTheme="minorEastAsia" w:hAnsiTheme="minorHAnsi" w:cstheme="minorBidi"/>
          <w:kern w:val="2"/>
          <w:sz w:val="21"/>
          <w:szCs w:val="22"/>
          <w:lang w:val="en-US" w:eastAsia="zh-CN"/>
        </w:rPr>
        <w:tab/>
      </w:r>
      <w:r>
        <w:t>Notify</w:t>
      </w:r>
      <w:r>
        <w:tab/>
      </w:r>
      <w:r>
        <w:fldChar w:fldCharType="begin"/>
      </w:r>
      <w:r>
        <w:instrText xml:space="preserve"> PAGEREF _Toc93929085 \h </w:instrText>
      </w:r>
      <w:r>
        <w:fldChar w:fldCharType="separate"/>
      </w:r>
      <w:r>
        <w:t>15</w:t>
      </w:r>
      <w:r>
        <w:fldChar w:fldCharType="end"/>
      </w:r>
    </w:p>
    <w:p w14:paraId="44294525" w14:textId="77777777" w:rsidR="00310ED2" w:rsidRDefault="00310ED2">
      <w:pPr>
        <w:pStyle w:val="50"/>
        <w:rPr>
          <w:rFonts w:asciiTheme="minorHAnsi" w:eastAsiaTheme="minorEastAsia" w:hAnsiTheme="minorHAnsi" w:cstheme="minorBidi"/>
          <w:kern w:val="2"/>
          <w:sz w:val="21"/>
          <w:szCs w:val="22"/>
          <w:lang w:val="en-US" w:eastAsia="zh-CN"/>
        </w:rPr>
      </w:pPr>
      <w:r>
        <w:t>5.2.2.5.1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_Toc93929086 \h </w:instrText>
      </w:r>
      <w:r>
        <w:fldChar w:fldCharType="separate"/>
      </w:r>
      <w:r>
        <w:t>15</w:t>
      </w:r>
      <w:r>
        <w:fldChar w:fldCharType="end"/>
      </w:r>
    </w:p>
    <w:p w14:paraId="7E4E6EC9" w14:textId="77777777" w:rsidR="00310ED2" w:rsidRDefault="00310ED2">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DNS messages processing by EASDF</w:t>
      </w:r>
      <w:r>
        <w:tab/>
      </w:r>
      <w:r>
        <w:fldChar w:fldCharType="begin"/>
      </w:r>
      <w:r>
        <w:instrText xml:space="preserve"> PAGEREF _Toc93929087 \h </w:instrText>
      </w:r>
      <w:r>
        <w:fldChar w:fldCharType="separate"/>
      </w:r>
      <w:r>
        <w:t>16</w:t>
      </w:r>
      <w:r>
        <w:fldChar w:fldCharType="end"/>
      </w:r>
    </w:p>
    <w:p w14:paraId="21FD06C3" w14:textId="77777777" w:rsidR="00310ED2" w:rsidRDefault="00310ED2">
      <w:pPr>
        <w:pStyle w:val="40"/>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_Toc93929088 \h </w:instrText>
      </w:r>
      <w:r>
        <w:fldChar w:fldCharType="separate"/>
      </w:r>
      <w:r>
        <w:t>16</w:t>
      </w:r>
      <w:r>
        <w:fldChar w:fldCharType="end"/>
      </w:r>
    </w:p>
    <w:p w14:paraId="02F9367E" w14:textId="77777777" w:rsidR="00310ED2" w:rsidRDefault="00310ED2">
      <w:pPr>
        <w:pStyle w:val="40"/>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DNS message processing model</w:t>
      </w:r>
      <w:r>
        <w:tab/>
      </w:r>
      <w:r>
        <w:fldChar w:fldCharType="begin"/>
      </w:r>
      <w:r>
        <w:instrText xml:space="preserve"> PAGEREF _Toc93929089 \h </w:instrText>
      </w:r>
      <w:r>
        <w:fldChar w:fldCharType="separate"/>
      </w:r>
      <w:r>
        <w:t>16</w:t>
      </w:r>
      <w:r>
        <w:fldChar w:fldCharType="end"/>
      </w:r>
    </w:p>
    <w:p w14:paraId="2DAC3679" w14:textId="77777777" w:rsidR="00310ED2" w:rsidRDefault="00310ED2">
      <w:pPr>
        <w:pStyle w:val="50"/>
        <w:rPr>
          <w:rFonts w:asciiTheme="minorHAnsi" w:eastAsiaTheme="minorEastAsia" w:hAnsiTheme="minorHAnsi" w:cstheme="minorBidi"/>
          <w:kern w:val="2"/>
          <w:sz w:val="21"/>
          <w:szCs w:val="22"/>
          <w:lang w:val="en-US" w:eastAsia="zh-CN"/>
        </w:rPr>
      </w:pPr>
      <w:r>
        <w:t>5.2.3.2.1</w:t>
      </w:r>
      <w:r>
        <w:rPr>
          <w:rFonts w:asciiTheme="minorHAnsi" w:eastAsiaTheme="minorEastAsia" w:hAnsiTheme="minorHAnsi" w:cstheme="minorBidi"/>
          <w:kern w:val="2"/>
          <w:sz w:val="21"/>
          <w:szCs w:val="22"/>
          <w:lang w:val="en-US" w:eastAsia="zh-CN"/>
        </w:rPr>
        <w:tab/>
      </w:r>
      <w:r>
        <w:t>DNS Context</w:t>
      </w:r>
      <w:r>
        <w:tab/>
      </w:r>
      <w:r>
        <w:fldChar w:fldCharType="begin"/>
      </w:r>
      <w:r>
        <w:instrText xml:space="preserve"> PAGEREF _Toc93929090 \h </w:instrText>
      </w:r>
      <w:r>
        <w:fldChar w:fldCharType="separate"/>
      </w:r>
      <w:r>
        <w:t>16</w:t>
      </w:r>
      <w:r>
        <w:fldChar w:fldCharType="end"/>
      </w:r>
    </w:p>
    <w:p w14:paraId="42B28A5D" w14:textId="77777777" w:rsidR="00310ED2" w:rsidRDefault="00310ED2">
      <w:pPr>
        <w:pStyle w:val="50"/>
        <w:rPr>
          <w:rFonts w:asciiTheme="minorHAnsi" w:eastAsiaTheme="minorEastAsia" w:hAnsiTheme="minorHAnsi" w:cstheme="minorBidi"/>
          <w:kern w:val="2"/>
          <w:sz w:val="21"/>
          <w:szCs w:val="22"/>
          <w:lang w:val="en-US" w:eastAsia="zh-CN"/>
        </w:rPr>
      </w:pPr>
      <w:r>
        <w:t>5.2.3.2.2</w:t>
      </w:r>
      <w:r>
        <w:rPr>
          <w:rFonts w:asciiTheme="minorHAnsi" w:eastAsiaTheme="minorEastAsia" w:hAnsiTheme="minorHAnsi" w:cstheme="minorBidi"/>
          <w:kern w:val="2"/>
          <w:sz w:val="21"/>
          <w:szCs w:val="22"/>
          <w:lang w:val="en-US" w:eastAsia="zh-CN"/>
        </w:rPr>
        <w:tab/>
      </w:r>
      <w:r>
        <w:t>DNS Rule</w:t>
      </w:r>
      <w:r>
        <w:tab/>
      </w:r>
      <w:r>
        <w:fldChar w:fldCharType="begin"/>
      </w:r>
      <w:r>
        <w:instrText xml:space="preserve"> PAGEREF _Toc93929091 \h </w:instrText>
      </w:r>
      <w:r>
        <w:fldChar w:fldCharType="separate"/>
      </w:r>
      <w:r>
        <w:t>16</w:t>
      </w:r>
      <w:r>
        <w:fldChar w:fldCharType="end"/>
      </w:r>
    </w:p>
    <w:p w14:paraId="5672EA6D" w14:textId="77777777" w:rsidR="00310ED2" w:rsidRDefault="00310ED2">
      <w:pPr>
        <w:pStyle w:val="50"/>
        <w:rPr>
          <w:rFonts w:asciiTheme="minorHAnsi" w:eastAsiaTheme="minorEastAsia" w:hAnsiTheme="minorHAnsi" w:cstheme="minorBidi"/>
          <w:kern w:val="2"/>
          <w:sz w:val="21"/>
          <w:szCs w:val="22"/>
          <w:lang w:val="en-US" w:eastAsia="zh-CN"/>
        </w:rPr>
      </w:pPr>
      <w:r>
        <w:t>5.2.3.2.3</w:t>
      </w:r>
      <w:r>
        <w:rPr>
          <w:rFonts w:asciiTheme="minorHAnsi" w:eastAsiaTheme="minorEastAsia" w:hAnsiTheme="minorHAnsi" w:cstheme="minorBidi"/>
          <w:kern w:val="2"/>
          <w:sz w:val="21"/>
          <w:szCs w:val="22"/>
          <w:lang w:val="en-US" w:eastAsia="zh-CN"/>
        </w:rPr>
        <w:tab/>
      </w:r>
      <w:r>
        <w:t>Processing flow for incoming DNS messages</w:t>
      </w:r>
      <w:r>
        <w:tab/>
      </w:r>
      <w:r>
        <w:fldChar w:fldCharType="begin"/>
      </w:r>
      <w:r>
        <w:instrText xml:space="preserve"> PAGEREF _Toc93929092 \h </w:instrText>
      </w:r>
      <w:r>
        <w:fldChar w:fldCharType="separate"/>
      </w:r>
      <w:r>
        <w:t>18</w:t>
      </w:r>
      <w:r>
        <w:fldChar w:fldCharType="end"/>
      </w:r>
    </w:p>
    <w:p w14:paraId="11982CDF" w14:textId="77777777" w:rsidR="00310ED2" w:rsidRDefault="00310ED2">
      <w:pPr>
        <w:pStyle w:val="50"/>
        <w:rPr>
          <w:rFonts w:asciiTheme="minorHAnsi" w:eastAsiaTheme="minorEastAsia" w:hAnsiTheme="minorHAnsi" w:cstheme="minorBidi"/>
          <w:kern w:val="2"/>
          <w:sz w:val="21"/>
          <w:szCs w:val="22"/>
          <w:lang w:val="en-US" w:eastAsia="zh-CN"/>
        </w:rPr>
      </w:pPr>
      <w:r>
        <w:t>5.2.3.2.4</w:t>
      </w:r>
      <w:r>
        <w:rPr>
          <w:rFonts w:asciiTheme="minorHAnsi" w:eastAsiaTheme="minorEastAsia" w:hAnsiTheme="minorHAnsi" w:cstheme="minorBidi"/>
          <w:kern w:val="2"/>
          <w:sz w:val="21"/>
          <w:szCs w:val="22"/>
          <w:lang w:val="en-US" w:eastAsia="zh-CN"/>
        </w:rPr>
        <w:tab/>
      </w:r>
      <w:r>
        <w:t>Processing of a One-Time DNS Rule applicable t</w:t>
      </w:r>
      <w:r w:rsidRPr="004D7A88">
        <w:rPr>
          <w:lang w:val="en-US"/>
        </w:rPr>
        <w:t>o a specific DNS message earlier buffered in the EASDF</w:t>
      </w:r>
      <w:r>
        <w:tab/>
      </w:r>
      <w:r>
        <w:fldChar w:fldCharType="begin"/>
      </w:r>
      <w:r>
        <w:instrText xml:space="preserve"> PAGEREF _Toc93929093 \h </w:instrText>
      </w:r>
      <w:r>
        <w:fldChar w:fldCharType="separate"/>
      </w:r>
      <w:r>
        <w:t>19</w:t>
      </w:r>
      <w:r>
        <w:fldChar w:fldCharType="end"/>
      </w:r>
    </w:p>
    <w:p w14:paraId="15FE0F40" w14:textId="77777777" w:rsidR="00310ED2" w:rsidRDefault="00310ED2">
      <w:pPr>
        <w:pStyle w:val="40"/>
        <w:rPr>
          <w:rFonts w:asciiTheme="minorHAnsi" w:eastAsiaTheme="minorEastAsia" w:hAnsiTheme="minorHAnsi" w:cstheme="minorBidi"/>
          <w:kern w:val="2"/>
          <w:sz w:val="21"/>
          <w:szCs w:val="22"/>
          <w:lang w:val="en-US" w:eastAsia="zh-CN"/>
        </w:rPr>
      </w:pPr>
      <w:r>
        <w:t>5.2.3.3</w:t>
      </w:r>
      <w:r>
        <w:rPr>
          <w:rFonts w:asciiTheme="minorHAnsi" w:eastAsiaTheme="minorEastAsia" w:hAnsiTheme="minorHAnsi" w:cstheme="minorBidi"/>
          <w:kern w:val="2"/>
          <w:sz w:val="21"/>
          <w:szCs w:val="22"/>
          <w:lang w:val="en-US" w:eastAsia="zh-CN"/>
        </w:rPr>
        <w:tab/>
      </w:r>
      <w:r>
        <w:t>DNS Message Detection Template</w:t>
      </w:r>
      <w:r>
        <w:tab/>
      </w:r>
      <w:r>
        <w:fldChar w:fldCharType="begin"/>
      </w:r>
      <w:r>
        <w:instrText xml:space="preserve"> PAGEREF _Toc93929094 \h </w:instrText>
      </w:r>
      <w:r>
        <w:fldChar w:fldCharType="separate"/>
      </w:r>
      <w:r>
        <w:t>19</w:t>
      </w:r>
      <w:r>
        <w:fldChar w:fldCharType="end"/>
      </w:r>
    </w:p>
    <w:p w14:paraId="4E9BD27B" w14:textId="77777777" w:rsidR="00310ED2" w:rsidRDefault="00310ED2">
      <w:pPr>
        <w:pStyle w:val="50"/>
        <w:rPr>
          <w:rFonts w:asciiTheme="minorHAnsi" w:eastAsiaTheme="minorEastAsia" w:hAnsiTheme="minorHAnsi" w:cstheme="minorBidi"/>
          <w:kern w:val="2"/>
          <w:sz w:val="21"/>
          <w:szCs w:val="22"/>
          <w:lang w:val="en-US" w:eastAsia="zh-CN"/>
        </w:rPr>
      </w:pPr>
      <w:r>
        <w:t>5.2.3.3.1</w:t>
      </w:r>
      <w:r>
        <w:rPr>
          <w:rFonts w:asciiTheme="minorHAnsi" w:eastAsiaTheme="minorEastAsia" w:hAnsiTheme="minorHAnsi" w:cstheme="minorBidi"/>
          <w:kern w:val="2"/>
          <w:sz w:val="21"/>
          <w:szCs w:val="22"/>
          <w:lang w:val="en-US" w:eastAsia="zh-CN"/>
        </w:rPr>
        <w:tab/>
      </w:r>
      <w:r w:rsidRPr="004D7A88">
        <w:rPr>
          <w:lang w:val="en-US"/>
        </w:rPr>
        <w:t>General</w:t>
      </w:r>
      <w:r>
        <w:tab/>
      </w:r>
      <w:r>
        <w:fldChar w:fldCharType="begin"/>
      </w:r>
      <w:r>
        <w:instrText xml:space="preserve"> PAGEREF _Toc93929095 \h </w:instrText>
      </w:r>
      <w:r>
        <w:fldChar w:fldCharType="separate"/>
      </w:r>
      <w:r>
        <w:t>19</w:t>
      </w:r>
      <w:r>
        <w:fldChar w:fldCharType="end"/>
      </w:r>
    </w:p>
    <w:p w14:paraId="4AE6966B" w14:textId="77777777" w:rsidR="00310ED2" w:rsidRDefault="00310ED2">
      <w:pPr>
        <w:pStyle w:val="50"/>
        <w:rPr>
          <w:rFonts w:asciiTheme="minorHAnsi" w:eastAsiaTheme="minorEastAsia" w:hAnsiTheme="minorHAnsi" w:cstheme="minorBidi"/>
          <w:kern w:val="2"/>
          <w:sz w:val="21"/>
          <w:szCs w:val="22"/>
          <w:lang w:val="en-US" w:eastAsia="zh-CN"/>
        </w:rPr>
      </w:pPr>
      <w:r>
        <w:t>5.2.3.3.</w:t>
      </w:r>
      <w:r w:rsidRPr="004D7A88">
        <w:rPr>
          <w:lang w:val="en-US"/>
        </w:rPr>
        <w:t>2</w:t>
      </w:r>
      <w:r>
        <w:rPr>
          <w:rFonts w:asciiTheme="minorHAnsi" w:eastAsiaTheme="minorEastAsia" w:hAnsiTheme="minorHAnsi" w:cstheme="minorBidi"/>
          <w:kern w:val="2"/>
          <w:sz w:val="21"/>
          <w:szCs w:val="22"/>
          <w:lang w:val="en-US" w:eastAsia="zh-CN"/>
        </w:rPr>
        <w:tab/>
      </w:r>
      <w:r>
        <w:t>DNS Q</w:t>
      </w:r>
      <w:r w:rsidRPr="004D7A88">
        <w:rPr>
          <w:lang w:val="en-US"/>
        </w:rPr>
        <w:t>uery MDT</w:t>
      </w:r>
      <w:r>
        <w:tab/>
      </w:r>
      <w:r>
        <w:fldChar w:fldCharType="begin"/>
      </w:r>
      <w:r>
        <w:instrText xml:space="preserve"> PAGEREF _Toc93929096 \h </w:instrText>
      </w:r>
      <w:r>
        <w:fldChar w:fldCharType="separate"/>
      </w:r>
      <w:r>
        <w:t>19</w:t>
      </w:r>
      <w:r>
        <w:fldChar w:fldCharType="end"/>
      </w:r>
    </w:p>
    <w:p w14:paraId="0B2569A1" w14:textId="77777777" w:rsidR="00310ED2" w:rsidRDefault="00310ED2">
      <w:pPr>
        <w:pStyle w:val="50"/>
        <w:rPr>
          <w:rFonts w:asciiTheme="minorHAnsi" w:eastAsiaTheme="minorEastAsia" w:hAnsiTheme="minorHAnsi" w:cstheme="minorBidi"/>
          <w:kern w:val="2"/>
          <w:sz w:val="21"/>
          <w:szCs w:val="22"/>
          <w:lang w:val="en-US" w:eastAsia="zh-CN"/>
        </w:rPr>
      </w:pPr>
      <w:r w:rsidRPr="004D7A88">
        <w:rPr>
          <w:lang w:val="en-US"/>
        </w:rPr>
        <w:t>5.2.3.3.3</w:t>
      </w:r>
      <w:r>
        <w:rPr>
          <w:rFonts w:asciiTheme="minorHAnsi" w:eastAsiaTheme="minorEastAsia" w:hAnsiTheme="minorHAnsi" w:cstheme="minorBidi"/>
          <w:kern w:val="2"/>
          <w:sz w:val="21"/>
          <w:szCs w:val="22"/>
          <w:lang w:val="en-US" w:eastAsia="zh-CN"/>
        </w:rPr>
        <w:tab/>
      </w:r>
      <w:r w:rsidRPr="004D7A88">
        <w:rPr>
          <w:lang w:val="en-US"/>
        </w:rPr>
        <w:t>DNS Response MDT</w:t>
      </w:r>
      <w:r>
        <w:tab/>
      </w:r>
      <w:r>
        <w:fldChar w:fldCharType="begin"/>
      </w:r>
      <w:r>
        <w:instrText xml:space="preserve"> PAGEREF _Toc93929097 \h </w:instrText>
      </w:r>
      <w:r>
        <w:fldChar w:fldCharType="separate"/>
      </w:r>
      <w:r>
        <w:t>20</w:t>
      </w:r>
      <w:r>
        <w:fldChar w:fldCharType="end"/>
      </w:r>
    </w:p>
    <w:p w14:paraId="35520866" w14:textId="77777777" w:rsidR="00310ED2" w:rsidRDefault="00310ED2">
      <w:pPr>
        <w:pStyle w:val="40"/>
        <w:rPr>
          <w:rFonts w:asciiTheme="minorHAnsi" w:eastAsiaTheme="minorEastAsia" w:hAnsiTheme="minorHAnsi" w:cstheme="minorBidi"/>
          <w:kern w:val="2"/>
          <w:sz w:val="21"/>
          <w:szCs w:val="22"/>
          <w:lang w:val="en-US" w:eastAsia="zh-CN"/>
        </w:rPr>
      </w:pPr>
      <w:r>
        <w:t>5.2.3.</w:t>
      </w:r>
      <w:r w:rsidRPr="004D7A88">
        <w:rPr>
          <w:lang w:val="en-US"/>
        </w:rPr>
        <w:t>4</w:t>
      </w:r>
      <w:r>
        <w:rPr>
          <w:rFonts w:asciiTheme="minorHAnsi" w:eastAsiaTheme="minorEastAsia" w:hAnsiTheme="minorHAnsi" w:cstheme="minorBidi"/>
          <w:kern w:val="2"/>
          <w:sz w:val="21"/>
          <w:szCs w:val="22"/>
          <w:lang w:val="en-US" w:eastAsia="zh-CN"/>
        </w:rPr>
        <w:tab/>
      </w:r>
      <w:r w:rsidRPr="004D7A88">
        <w:rPr>
          <w:lang w:val="en-US"/>
        </w:rPr>
        <w:t>Actions applicable to DNS message</w:t>
      </w:r>
      <w:r>
        <w:tab/>
      </w:r>
      <w:r>
        <w:fldChar w:fldCharType="begin"/>
      </w:r>
      <w:r>
        <w:instrText xml:space="preserve"> PAGEREF _Toc93929098 \h </w:instrText>
      </w:r>
      <w:r>
        <w:fldChar w:fldCharType="separate"/>
      </w:r>
      <w:r>
        <w:t>20</w:t>
      </w:r>
      <w:r>
        <w:fldChar w:fldCharType="end"/>
      </w:r>
    </w:p>
    <w:p w14:paraId="271912C3" w14:textId="77777777" w:rsidR="00310ED2" w:rsidRDefault="00310ED2">
      <w:pPr>
        <w:pStyle w:val="50"/>
        <w:rPr>
          <w:rFonts w:asciiTheme="minorHAnsi" w:eastAsiaTheme="minorEastAsia" w:hAnsiTheme="minorHAnsi" w:cstheme="minorBidi"/>
          <w:kern w:val="2"/>
          <w:sz w:val="21"/>
          <w:szCs w:val="22"/>
          <w:lang w:val="en-US" w:eastAsia="zh-CN"/>
        </w:rPr>
      </w:pPr>
      <w:r>
        <w:t>5.2.3.4.1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_Toc93929099 \h </w:instrText>
      </w:r>
      <w:r>
        <w:fldChar w:fldCharType="separate"/>
      </w:r>
      <w:r>
        <w:t>20</w:t>
      </w:r>
      <w:r>
        <w:fldChar w:fldCharType="end"/>
      </w:r>
    </w:p>
    <w:p w14:paraId="07F1974A" w14:textId="77777777" w:rsidR="00310ED2" w:rsidRDefault="00310ED2">
      <w:pPr>
        <w:pStyle w:val="50"/>
        <w:rPr>
          <w:rFonts w:asciiTheme="minorHAnsi" w:eastAsiaTheme="minorEastAsia" w:hAnsiTheme="minorHAnsi" w:cstheme="minorBidi"/>
          <w:kern w:val="2"/>
          <w:sz w:val="21"/>
          <w:szCs w:val="22"/>
          <w:lang w:val="en-US" w:eastAsia="zh-CN"/>
        </w:rPr>
      </w:pPr>
      <w:r>
        <w:t>5.2.3.4.2</w:t>
      </w:r>
      <w:r>
        <w:rPr>
          <w:rFonts w:asciiTheme="minorHAnsi" w:eastAsiaTheme="minorEastAsia" w:hAnsiTheme="minorHAnsi" w:cstheme="minorBidi"/>
          <w:kern w:val="2"/>
          <w:sz w:val="21"/>
          <w:szCs w:val="22"/>
          <w:lang w:val="en-US" w:eastAsia="zh-CN"/>
        </w:rPr>
        <w:tab/>
      </w:r>
      <w:r>
        <w:t>Event reporting by EASDF</w:t>
      </w:r>
      <w:r>
        <w:tab/>
      </w:r>
      <w:r>
        <w:fldChar w:fldCharType="begin"/>
      </w:r>
      <w:r>
        <w:instrText xml:space="preserve"> PAGEREF _Toc93929100 \h </w:instrText>
      </w:r>
      <w:r>
        <w:fldChar w:fldCharType="separate"/>
      </w:r>
      <w:r>
        <w:t>21</w:t>
      </w:r>
      <w:r>
        <w:fldChar w:fldCharType="end"/>
      </w:r>
    </w:p>
    <w:p w14:paraId="5A459A31" w14:textId="77777777" w:rsidR="00310ED2" w:rsidRDefault="00310ED2">
      <w:pPr>
        <w:pStyle w:val="40"/>
        <w:rPr>
          <w:rFonts w:asciiTheme="minorHAnsi" w:eastAsiaTheme="minorEastAsia" w:hAnsiTheme="minorHAnsi" w:cstheme="minorBidi"/>
          <w:kern w:val="2"/>
          <w:sz w:val="21"/>
          <w:szCs w:val="22"/>
          <w:lang w:val="en-US" w:eastAsia="zh-CN"/>
        </w:rPr>
      </w:pPr>
      <w:r>
        <w:t>5.2.3.5</w:t>
      </w:r>
      <w:r>
        <w:rPr>
          <w:rFonts w:asciiTheme="minorHAnsi" w:eastAsiaTheme="minorEastAsia" w:hAnsiTheme="minorHAnsi" w:cstheme="minorBidi"/>
          <w:kern w:val="2"/>
          <w:sz w:val="21"/>
          <w:szCs w:val="22"/>
          <w:lang w:val="en-US" w:eastAsia="zh-CN"/>
        </w:rPr>
        <w:tab/>
      </w:r>
      <w:r>
        <w:t>Baseline DNS Patterns</w:t>
      </w:r>
      <w:r>
        <w:tab/>
      </w:r>
      <w:r>
        <w:fldChar w:fldCharType="begin"/>
      </w:r>
      <w:r>
        <w:instrText xml:space="preserve"> PAGEREF _Toc93929101 \h </w:instrText>
      </w:r>
      <w:r>
        <w:fldChar w:fldCharType="separate"/>
      </w:r>
      <w:r>
        <w:t>21</w:t>
      </w:r>
      <w:r>
        <w:fldChar w:fldCharType="end"/>
      </w:r>
    </w:p>
    <w:p w14:paraId="3B393F5D" w14:textId="77777777" w:rsidR="00310ED2" w:rsidRDefault="00310ED2">
      <w:pPr>
        <w:pStyle w:val="50"/>
        <w:rPr>
          <w:rFonts w:asciiTheme="minorHAnsi" w:eastAsiaTheme="minorEastAsia" w:hAnsiTheme="minorHAnsi" w:cstheme="minorBidi"/>
          <w:kern w:val="2"/>
          <w:sz w:val="21"/>
          <w:szCs w:val="22"/>
          <w:lang w:val="en-US" w:eastAsia="zh-CN"/>
        </w:rPr>
      </w:pPr>
      <w:r>
        <w:t>5.2.3.5.1</w:t>
      </w:r>
      <w:r>
        <w:rPr>
          <w:rFonts w:asciiTheme="minorHAnsi" w:eastAsiaTheme="minorEastAsia" w:hAnsiTheme="minorHAnsi" w:cstheme="minorBidi"/>
          <w:kern w:val="2"/>
          <w:sz w:val="21"/>
          <w:szCs w:val="22"/>
          <w:lang w:val="en-US" w:eastAsia="zh-CN"/>
        </w:rPr>
        <w:tab/>
      </w:r>
      <w:r w:rsidRPr="004D7A88">
        <w:rPr>
          <w:lang w:val="en-US"/>
        </w:rPr>
        <w:t>General</w:t>
      </w:r>
      <w:r>
        <w:tab/>
      </w:r>
      <w:r>
        <w:fldChar w:fldCharType="begin"/>
      </w:r>
      <w:r>
        <w:instrText xml:space="preserve"> PAGEREF _Toc93929102 \h </w:instrText>
      </w:r>
      <w:r>
        <w:fldChar w:fldCharType="separate"/>
      </w:r>
      <w:r>
        <w:t>21</w:t>
      </w:r>
      <w:r>
        <w:fldChar w:fldCharType="end"/>
      </w:r>
    </w:p>
    <w:p w14:paraId="1E40AC67" w14:textId="77777777" w:rsidR="00310ED2" w:rsidRDefault="00310ED2">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Neasdf_BaselineDNSPattern Service</w:t>
      </w:r>
      <w:r>
        <w:tab/>
      </w:r>
      <w:r>
        <w:fldChar w:fldCharType="begin"/>
      </w:r>
      <w:r>
        <w:instrText xml:space="preserve"> PAGEREF _Toc93929103 \h </w:instrText>
      </w:r>
      <w:r>
        <w:fldChar w:fldCharType="separate"/>
      </w:r>
      <w:r>
        <w:t>22</w:t>
      </w:r>
      <w:r>
        <w:fldChar w:fldCharType="end"/>
      </w:r>
    </w:p>
    <w:p w14:paraId="3222A830" w14:textId="77777777" w:rsidR="00310ED2" w:rsidRDefault="00310ED2">
      <w:pPr>
        <w:pStyle w:val="30"/>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_Toc93929104 \h </w:instrText>
      </w:r>
      <w:r>
        <w:fldChar w:fldCharType="separate"/>
      </w:r>
      <w:r>
        <w:t>22</w:t>
      </w:r>
      <w:r>
        <w:fldChar w:fldCharType="end"/>
      </w:r>
    </w:p>
    <w:p w14:paraId="769AF8D3" w14:textId="77777777" w:rsidR="00310ED2" w:rsidRDefault="00310ED2">
      <w:pPr>
        <w:pStyle w:val="30"/>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_Toc93929105 \h </w:instrText>
      </w:r>
      <w:r>
        <w:fldChar w:fldCharType="separate"/>
      </w:r>
      <w:r>
        <w:t>22</w:t>
      </w:r>
      <w:r>
        <w:fldChar w:fldCharType="end"/>
      </w:r>
    </w:p>
    <w:p w14:paraId="3248AA1E" w14:textId="77777777" w:rsidR="00310ED2" w:rsidRDefault="00310ED2">
      <w:pPr>
        <w:pStyle w:val="40"/>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_Toc93929106 \h </w:instrText>
      </w:r>
      <w:r>
        <w:fldChar w:fldCharType="separate"/>
      </w:r>
      <w:r>
        <w:t>22</w:t>
      </w:r>
      <w:r>
        <w:fldChar w:fldCharType="end"/>
      </w:r>
    </w:p>
    <w:p w14:paraId="28B3174B" w14:textId="77777777" w:rsidR="00310ED2" w:rsidRDefault="00310ED2">
      <w:pPr>
        <w:pStyle w:val="40"/>
        <w:rPr>
          <w:rFonts w:asciiTheme="minorHAnsi" w:eastAsiaTheme="minorEastAsia" w:hAnsiTheme="minorHAnsi" w:cstheme="minorBidi"/>
          <w:kern w:val="2"/>
          <w:sz w:val="21"/>
          <w:szCs w:val="22"/>
          <w:lang w:val="en-US" w:eastAsia="zh-CN"/>
        </w:rPr>
      </w:pPr>
      <w:r>
        <w:t>5.3.2.2</w:t>
      </w:r>
      <w:r>
        <w:rPr>
          <w:rFonts w:asciiTheme="minorHAnsi" w:eastAsiaTheme="minorEastAsia" w:hAnsiTheme="minorHAnsi" w:cstheme="minorBidi"/>
          <w:kern w:val="2"/>
          <w:sz w:val="21"/>
          <w:szCs w:val="22"/>
          <w:lang w:val="en-US" w:eastAsia="zh-CN"/>
        </w:rPr>
        <w:tab/>
      </w:r>
      <w:r>
        <w:t>Create</w:t>
      </w:r>
      <w:r>
        <w:tab/>
      </w:r>
      <w:r>
        <w:fldChar w:fldCharType="begin"/>
      </w:r>
      <w:r>
        <w:instrText xml:space="preserve"> PAGEREF _Toc93929107 \h </w:instrText>
      </w:r>
      <w:r>
        <w:fldChar w:fldCharType="separate"/>
      </w:r>
      <w:r>
        <w:t>22</w:t>
      </w:r>
      <w:r>
        <w:fldChar w:fldCharType="end"/>
      </w:r>
    </w:p>
    <w:p w14:paraId="79915C47" w14:textId="77777777" w:rsidR="00310ED2" w:rsidRDefault="00310ED2">
      <w:pPr>
        <w:pStyle w:val="50"/>
        <w:rPr>
          <w:rFonts w:asciiTheme="minorHAnsi" w:eastAsiaTheme="minorEastAsia" w:hAnsiTheme="minorHAnsi" w:cstheme="minorBidi"/>
          <w:kern w:val="2"/>
          <w:sz w:val="21"/>
          <w:szCs w:val="22"/>
          <w:lang w:val="en-US" w:eastAsia="zh-CN"/>
        </w:rPr>
      </w:pPr>
      <w:r>
        <w:t>5.3.2.2.1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_Toc93929108 \h </w:instrText>
      </w:r>
      <w:r>
        <w:fldChar w:fldCharType="separate"/>
      </w:r>
      <w:r>
        <w:t>22</w:t>
      </w:r>
      <w:r>
        <w:fldChar w:fldCharType="end"/>
      </w:r>
    </w:p>
    <w:p w14:paraId="588E0D4C" w14:textId="77777777" w:rsidR="00310ED2" w:rsidRDefault="00310ED2">
      <w:pPr>
        <w:pStyle w:val="40"/>
        <w:rPr>
          <w:rFonts w:asciiTheme="minorHAnsi" w:eastAsiaTheme="minorEastAsia" w:hAnsiTheme="minorHAnsi" w:cstheme="minorBidi"/>
          <w:kern w:val="2"/>
          <w:sz w:val="21"/>
          <w:szCs w:val="22"/>
          <w:lang w:val="en-US" w:eastAsia="zh-CN"/>
        </w:rPr>
      </w:pPr>
      <w:r>
        <w:t>5.3.2.3</w:t>
      </w:r>
      <w:r>
        <w:rPr>
          <w:rFonts w:asciiTheme="minorHAnsi" w:eastAsiaTheme="minorEastAsia" w:hAnsiTheme="minorHAnsi" w:cstheme="minorBidi"/>
          <w:kern w:val="2"/>
          <w:sz w:val="21"/>
          <w:szCs w:val="22"/>
          <w:lang w:val="en-US" w:eastAsia="zh-CN"/>
        </w:rPr>
        <w:tab/>
      </w:r>
      <w:r>
        <w:t>Update</w:t>
      </w:r>
      <w:r>
        <w:tab/>
      </w:r>
      <w:r>
        <w:fldChar w:fldCharType="begin"/>
      </w:r>
      <w:r>
        <w:instrText xml:space="preserve"> PAGEREF _Toc93929109 \h </w:instrText>
      </w:r>
      <w:r>
        <w:fldChar w:fldCharType="separate"/>
      </w:r>
      <w:r>
        <w:t>23</w:t>
      </w:r>
      <w:r>
        <w:fldChar w:fldCharType="end"/>
      </w:r>
    </w:p>
    <w:p w14:paraId="5CA1000A" w14:textId="77777777" w:rsidR="00310ED2" w:rsidRDefault="00310ED2">
      <w:pPr>
        <w:pStyle w:val="50"/>
        <w:rPr>
          <w:rFonts w:asciiTheme="minorHAnsi" w:eastAsiaTheme="minorEastAsia" w:hAnsiTheme="minorHAnsi" w:cstheme="minorBidi"/>
          <w:kern w:val="2"/>
          <w:sz w:val="21"/>
          <w:szCs w:val="22"/>
          <w:lang w:val="en-US" w:eastAsia="zh-CN"/>
        </w:rPr>
      </w:pPr>
      <w:r>
        <w:t>5.3.2.3.1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_Toc93929110 \h </w:instrText>
      </w:r>
      <w:r>
        <w:fldChar w:fldCharType="separate"/>
      </w:r>
      <w:r>
        <w:t>23</w:t>
      </w:r>
      <w:r>
        <w:fldChar w:fldCharType="end"/>
      </w:r>
    </w:p>
    <w:p w14:paraId="278B5AE6" w14:textId="77777777" w:rsidR="00310ED2" w:rsidRDefault="00310ED2">
      <w:pPr>
        <w:pStyle w:val="40"/>
        <w:rPr>
          <w:rFonts w:asciiTheme="minorHAnsi" w:eastAsiaTheme="minorEastAsia" w:hAnsiTheme="minorHAnsi" w:cstheme="minorBidi"/>
          <w:kern w:val="2"/>
          <w:sz w:val="21"/>
          <w:szCs w:val="22"/>
          <w:lang w:val="en-US" w:eastAsia="zh-CN"/>
        </w:rPr>
      </w:pPr>
      <w:r>
        <w:t>5.3.2.4</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_Toc93929111 \h </w:instrText>
      </w:r>
      <w:r>
        <w:fldChar w:fldCharType="separate"/>
      </w:r>
      <w:r>
        <w:t>24</w:t>
      </w:r>
      <w:r>
        <w:fldChar w:fldCharType="end"/>
      </w:r>
    </w:p>
    <w:p w14:paraId="282AE62C" w14:textId="77777777" w:rsidR="00310ED2" w:rsidRDefault="00310ED2">
      <w:pPr>
        <w:pStyle w:val="50"/>
        <w:rPr>
          <w:rFonts w:asciiTheme="minorHAnsi" w:eastAsiaTheme="minorEastAsia" w:hAnsiTheme="minorHAnsi" w:cstheme="minorBidi"/>
          <w:kern w:val="2"/>
          <w:sz w:val="21"/>
          <w:szCs w:val="22"/>
          <w:lang w:val="en-US" w:eastAsia="zh-CN"/>
        </w:rPr>
      </w:pPr>
      <w:r>
        <w:t>5.3.2.4.1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_Toc93929112 \h </w:instrText>
      </w:r>
      <w:r>
        <w:fldChar w:fldCharType="separate"/>
      </w:r>
      <w:r>
        <w:t>24</w:t>
      </w:r>
      <w:r>
        <w:fldChar w:fldCharType="end"/>
      </w:r>
    </w:p>
    <w:p w14:paraId="10CCFDCE" w14:textId="77777777" w:rsidR="00310ED2" w:rsidRDefault="00310ED2">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_Toc93929113 \h </w:instrText>
      </w:r>
      <w:r>
        <w:fldChar w:fldCharType="separate"/>
      </w:r>
      <w:r>
        <w:t>25</w:t>
      </w:r>
      <w:r>
        <w:fldChar w:fldCharType="end"/>
      </w:r>
    </w:p>
    <w:p w14:paraId="233176D1" w14:textId="77777777" w:rsidR="00310ED2" w:rsidRDefault="00310ED2">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Neasdf_DNSContext Service API</w:t>
      </w:r>
      <w:r>
        <w:tab/>
      </w:r>
      <w:r>
        <w:fldChar w:fldCharType="begin"/>
      </w:r>
      <w:r>
        <w:instrText xml:space="preserve"> PAGEREF _Toc93929114 \h </w:instrText>
      </w:r>
      <w:r>
        <w:fldChar w:fldCharType="separate"/>
      </w:r>
      <w:r>
        <w:t>25</w:t>
      </w:r>
      <w:r>
        <w:fldChar w:fldCharType="end"/>
      </w:r>
    </w:p>
    <w:p w14:paraId="3BA8057F" w14:textId="77777777" w:rsidR="00310ED2" w:rsidRDefault="00310ED2">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_Toc93929115 \h </w:instrText>
      </w:r>
      <w:r>
        <w:fldChar w:fldCharType="separate"/>
      </w:r>
      <w:r>
        <w:t>25</w:t>
      </w:r>
      <w:r>
        <w:fldChar w:fldCharType="end"/>
      </w:r>
    </w:p>
    <w:p w14:paraId="37E79D3F" w14:textId="77777777" w:rsidR="00310ED2" w:rsidRDefault="00310ED2">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_Toc93929116 \h </w:instrText>
      </w:r>
      <w:r>
        <w:fldChar w:fldCharType="separate"/>
      </w:r>
      <w:r>
        <w:t>25</w:t>
      </w:r>
      <w:r>
        <w:fldChar w:fldCharType="end"/>
      </w:r>
    </w:p>
    <w:p w14:paraId="4B8857FF" w14:textId="77777777" w:rsidR="00310ED2" w:rsidRDefault="00310ED2">
      <w:pPr>
        <w:pStyle w:val="40"/>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_Toc93929117 \h </w:instrText>
      </w:r>
      <w:r>
        <w:fldChar w:fldCharType="separate"/>
      </w:r>
      <w:r>
        <w:t>25</w:t>
      </w:r>
      <w:r>
        <w:fldChar w:fldCharType="end"/>
      </w:r>
    </w:p>
    <w:p w14:paraId="48A4B0DF" w14:textId="77777777" w:rsidR="00310ED2" w:rsidRDefault="00310ED2">
      <w:pPr>
        <w:pStyle w:val="40"/>
        <w:rPr>
          <w:rFonts w:asciiTheme="minorHAnsi" w:eastAsiaTheme="minorEastAsia" w:hAnsiTheme="minorHAnsi" w:cstheme="minorBidi"/>
          <w:kern w:val="2"/>
          <w:sz w:val="21"/>
          <w:szCs w:val="22"/>
          <w:lang w:val="en-US" w:eastAsia="zh-CN"/>
        </w:rPr>
      </w:pPr>
      <w:r>
        <w:lastRenderedPageBreak/>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_Toc93929118 \h </w:instrText>
      </w:r>
      <w:r>
        <w:fldChar w:fldCharType="separate"/>
      </w:r>
      <w:r>
        <w:t>25</w:t>
      </w:r>
      <w:r>
        <w:fldChar w:fldCharType="end"/>
      </w:r>
    </w:p>
    <w:p w14:paraId="71222FAE" w14:textId="77777777" w:rsidR="00310ED2" w:rsidRDefault="00310ED2">
      <w:pPr>
        <w:pStyle w:val="50"/>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_Toc93929119 \h </w:instrText>
      </w:r>
      <w:r>
        <w:fldChar w:fldCharType="separate"/>
      </w:r>
      <w:r>
        <w:t>25</w:t>
      </w:r>
      <w:r>
        <w:fldChar w:fldCharType="end"/>
      </w:r>
    </w:p>
    <w:p w14:paraId="478C09CA" w14:textId="77777777" w:rsidR="00310ED2" w:rsidRDefault="00310ED2">
      <w:pPr>
        <w:pStyle w:val="50"/>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_Toc93929120 \h </w:instrText>
      </w:r>
      <w:r>
        <w:fldChar w:fldCharType="separate"/>
      </w:r>
      <w:r>
        <w:t>25</w:t>
      </w:r>
      <w:r>
        <w:fldChar w:fldCharType="end"/>
      </w:r>
    </w:p>
    <w:p w14:paraId="626073A8" w14:textId="77777777" w:rsidR="00310ED2" w:rsidRDefault="00310ED2">
      <w:pPr>
        <w:pStyle w:val="40"/>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_Toc93929121 \h </w:instrText>
      </w:r>
      <w:r>
        <w:fldChar w:fldCharType="separate"/>
      </w:r>
      <w:r>
        <w:t>26</w:t>
      </w:r>
      <w:r>
        <w:fldChar w:fldCharType="end"/>
      </w:r>
    </w:p>
    <w:p w14:paraId="2941D5BD" w14:textId="77777777" w:rsidR="00310ED2" w:rsidRDefault="00310ED2">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_Toc93929122 \h </w:instrText>
      </w:r>
      <w:r>
        <w:fldChar w:fldCharType="separate"/>
      </w:r>
      <w:r>
        <w:t>26</w:t>
      </w:r>
      <w:r>
        <w:fldChar w:fldCharType="end"/>
      </w:r>
    </w:p>
    <w:p w14:paraId="5DB1881A" w14:textId="77777777" w:rsidR="00310ED2" w:rsidRDefault="00310ED2">
      <w:pPr>
        <w:pStyle w:val="40"/>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_Toc93929123 \h </w:instrText>
      </w:r>
      <w:r>
        <w:fldChar w:fldCharType="separate"/>
      </w:r>
      <w:r>
        <w:t>26</w:t>
      </w:r>
      <w:r>
        <w:fldChar w:fldCharType="end"/>
      </w:r>
    </w:p>
    <w:p w14:paraId="7EBF427B" w14:textId="77777777" w:rsidR="00310ED2" w:rsidRDefault="00310ED2">
      <w:pPr>
        <w:pStyle w:val="40"/>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Resource: DNS contexts collection</w:t>
      </w:r>
      <w:r>
        <w:tab/>
      </w:r>
      <w:r>
        <w:fldChar w:fldCharType="begin"/>
      </w:r>
      <w:r>
        <w:instrText xml:space="preserve"> PAGEREF _Toc93929124 \h </w:instrText>
      </w:r>
      <w:r>
        <w:fldChar w:fldCharType="separate"/>
      </w:r>
      <w:r>
        <w:t>26</w:t>
      </w:r>
      <w:r>
        <w:fldChar w:fldCharType="end"/>
      </w:r>
    </w:p>
    <w:p w14:paraId="0A665E40" w14:textId="77777777" w:rsidR="00310ED2" w:rsidRDefault="00310ED2">
      <w:pPr>
        <w:pStyle w:val="50"/>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_Toc93929125 \h </w:instrText>
      </w:r>
      <w:r>
        <w:fldChar w:fldCharType="separate"/>
      </w:r>
      <w:r>
        <w:t>26</w:t>
      </w:r>
      <w:r>
        <w:fldChar w:fldCharType="end"/>
      </w:r>
    </w:p>
    <w:p w14:paraId="143A7094" w14:textId="77777777" w:rsidR="00310ED2" w:rsidRDefault="00310ED2">
      <w:pPr>
        <w:pStyle w:val="50"/>
        <w:rPr>
          <w:rFonts w:asciiTheme="minorHAnsi" w:eastAsiaTheme="minorEastAsia" w:hAnsiTheme="minorHAnsi" w:cstheme="minorBidi"/>
          <w:kern w:val="2"/>
          <w:sz w:val="21"/>
          <w:szCs w:val="22"/>
          <w:lang w:val="en-US" w:eastAsia="zh-CN"/>
        </w:rPr>
      </w:pPr>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_Toc93929126 \h </w:instrText>
      </w:r>
      <w:r>
        <w:fldChar w:fldCharType="separate"/>
      </w:r>
      <w:r>
        <w:t>26</w:t>
      </w:r>
      <w:r>
        <w:fldChar w:fldCharType="end"/>
      </w:r>
    </w:p>
    <w:p w14:paraId="20FDA181" w14:textId="77777777" w:rsidR="00310ED2" w:rsidRDefault="00310ED2">
      <w:pPr>
        <w:pStyle w:val="50"/>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_Toc93929127 \h </w:instrText>
      </w:r>
      <w:r>
        <w:fldChar w:fldCharType="separate"/>
      </w:r>
      <w:r>
        <w:t>27</w:t>
      </w:r>
      <w:r>
        <w:fldChar w:fldCharType="end"/>
      </w:r>
    </w:p>
    <w:p w14:paraId="3D298D22" w14:textId="77777777" w:rsidR="00310ED2" w:rsidRDefault="00310ED2">
      <w:pPr>
        <w:pStyle w:val="60"/>
        <w:rPr>
          <w:rFonts w:asciiTheme="minorHAnsi" w:eastAsiaTheme="minorEastAsia" w:hAnsiTheme="minorHAnsi" w:cstheme="minorBidi"/>
          <w:kern w:val="2"/>
          <w:sz w:val="21"/>
          <w:szCs w:val="22"/>
          <w:lang w:val="en-US" w:eastAsia="zh-CN"/>
        </w:rPr>
      </w:pPr>
      <w:r>
        <w:t>6.1.3.2.3.1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_Toc93929128 \h </w:instrText>
      </w:r>
      <w:r>
        <w:fldChar w:fldCharType="separate"/>
      </w:r>
      <w:r>
        <w:t>27</w:t>
      </w:r>
      <w:r>
        <w:fldChar w:fldCharType="end"/>
      </w:r>
    </w:p>
    <w:p w14:paraId="7E181ED3" w14:textId="77777777" w:rsidR="00310ED2" w:rsidRDefault="00310ED2">
      <w:pPr>
        <w:pStyle w:val="50"/>
        <w:rPr>
          <w:rFonts w:asciiTheme="minorHAnsi" w:eastAsiaTheme="minorEastAsia" w:hAnsiTheme="minorHAnsi" w:cstheme="minorBidi"/>
          <w:kern w:val="2"/>
          <w:sz w:val="21"/>
          <w:szCs w:val="22"/>
          <w:lang w:val="en-US" w:eastAsia="zh-CN"/>
        </w:rPr>
      </w:pPr>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_Toc93929129 \h </w:instrText>
      </w:r>
      <w:r>
        <w:fldChar w:fldCharType="separate"/>
      </w:r>
      <w:r>
        <w:t>28</w:t>
      </w:r>
      <w:r>
        <w:fldChar w:fldCharType="end"/>
      </w:r>
    </w:p>
    <w:p w14:paraId="7E637DCF" w14:textId="77777777" w:rsidR="00310ED2" w:rsidRDefault="00310ED2">
      <w:pPr>
        <w:pStyle w:val="40"/>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Resource: Individual DNS context</w:t>
      </w:r>
      <w:r>
        <w:tab/>
      </w:r>
      <w:r>
        <w:fldChar w:fldCharType="begin"/>
      </w:r>
      <w:r>
        <w:instrText xml:space="preserve"> PAGEREF _Toc93929130 \h </w:instrText>
      </w:r>
      <w:r>
        <w:fldChar w:fldCharType="separate"/>
      </w:r>
      <w:r>
        <w:t>28</w:t>
      </w:r>
      <w:r>
        <w:fldChar w:fldCharType="end"/>
      </w:r>
    </w:p>
    <w:p w14:paraId="49DE6376" w14:textId="77777777" w:rsidR="00310ED2" w:rsidRDefault="00310ED2">
      <w:pPr>
        <w:pStyle w:val="50"/>
        <w:rPr>
          <w:rFonts w:asciiTheme="minorHAnsi" w:eastAsiaTheme="minorEastAsia" w:hAnsiTheme="minorHAnsi" w:cstheme="minorBidi"/>
          <w:kern w:val="2"/>
          <w:sz w:val="21"/>
          <w:szCs w:val="22"/>
          <w:lang w:val="en-US" w:eastAsia="zh-CN"/>
        </w:rPr>
      </w:pPr>
      <w:r>
        <w:t>6.1.3.3.1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_Toc93929131 \h </w:instrText>
      </w:r>
      <w:r>
        <w:fldChar w:fldCharType="separate"/>
      </w:r>
      <w:r>
        <w:t>28</w:t>
      </w:r>
      <w:r>
        <w:fldChar w:fldCharType="end"/>
      </w:r>
    </w:p>
    <w:p w14:paraId="739A8A0B" w14:textId="77777777" w:rsidR="00310ED2" w:rsidRDefault="00310ED2">
      <w:pPr>
        <w:pStyle w:val="50"/>
        <w:rPr>
          <w:rFonts w:asciiTheme="minorHAnsi" w:eastAsiaTheme="minorEastAsia" w:hAnsiTheme="minorHAnsi" w:cstheme="minorBidi"/>
          <w:kern w:val="2"/>
          <w:sz w:val="21"/>
          <w:szCs w:val="22"/>
          <w:lang w:val="en-US" w:eastAsia="zh-CN"/>
        </w:rPr>
      </w:pPr>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_Toc93929132 \h </w:instrText>
      </w:r>
      <w:r>
        <w:fldChar w:fldCharType="separate"/>
      </w:r>
      <w:r>
        <w:t>28</w:t>
      </w:r>
      <w:r>
        <w:fldChar w:fldCharType="end"/>
      </w:r>
    </w:p>
    <w:p w14:paraId="0AAEC295" w14:textId="77777777" w:rsidR="00310ED2" w:rsidRDefault="00310ED2">
      <w:pPr>
        <w:pStyle w:val="50"/>
        <w:rPr>
          <w:rFonts w:asciiTheme="minorHAnsi" w:eastAsiaTheme="minorEastAsia" w:hAnsiTheme="minorHAnsi" w:cstheme="minorBidi"/>
          <w:kern w:val="2"/>
          <w:sz w:val="21"/>
          <w:szCs w:val="22"/>
          <w:lang w:val="en-US" w:eastAsia="zh-CN"/>
        </w:rPr>
      </w:pPr>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_Toc93929133 \h </w:instrText>
      </w:r>
      <w:r>
        <w:fldChar w:fldCharType="separate"/>
      </w:r>
      <w:r>
        <w:t>29</w:t>
      </w:r>
      <w:r>
        <w:fldChar w:fldCharType="end"/>
      </w:r>
    </w:p>
    <w:p w14:paraId="6D6B87E5" w14:textId="77777777" w:rsidR="00310ED2" w:rsidRDefault="00310ED2">
      <w:pPr>
        <w:pStyle w:val="60"/>
        <w:rPr>
          <w:rFonts w:asciiTheme="minorHAnsi" w:eastAsiaTheme="minorEastAsia" w:hAnsiTheme="minorHAnsi" w:cstheme="minorBidi"/>
          <w:kern w:val="2"/>
          <w:sz w:val="21"/>
          <w:szCs w:val="22"/>
          <w:lang w:val="en-US" w:eastAsia="zh-CN"/>
        </w:rPr>
      </w:pPr>
      <w:r>
        <w:t>6.1.3.3.3.1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_Toc93929134 \h </w:instrText>
      </w:r>
      <w:r>
        <w:fldChar w:fldCharType="separate"/>
      </w:r>
      <w:r>
        <w:t>29</w:t>
      </w:r>
      <w:r>
        <w:fldChar w:fldCharType="end"/>
      </w:r>
    </w:p>
    <w:p w14:paraId="51495E1E" w14:textId="77777777" w:rsidR="00310ED2" w:rsidRDefault="00310ED2">
      <w:pPr>
        <w:pStyle w:val="60"/>
        <w:rPr>
          <w:rFonts w:asciiTheme="minorHAnsi" w:eastAsiaTheme="minorEastAsia" w:hAnsiTheme="minorHAnsi" w:cstheme="minorBidi"/>
          <w:kern w:val="2"/>
          <w:sz w:val="21"/>
          <w:szCs w:val="22"/>
          <w:lang w:val="en-US" w:eastAsia="zh-CN"/>
        </w:rPr>
      </w:pPr>
      <w:r>
        <w:t>6.1.3.3.3.2</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_Toc93929135 \h </w:instrText>
      </w:r>
      <w:r>
        <w:fldChar w:fldCharType="separate"/>
      </w:r>
      <w:r>
        <w:t>30</w:t>
      </w:r>
      <w:r>
        <w:fldChar w:fldCharType="end"/>
      </w:r>
    </w:p>
    <w:p w14:paraId="06AC7D8B" w14:textId="77777777" w:rsidR="00310ED2" w:rsidRDefault="00310ED2">
      <w:pPr>
        <w:pStyle w:val="60"/>
        <w:rPr>
          <w:rFonts w:asciiTheme="minorHAnsi" w:eastAsiaTheme="minorEastAsia" w:hAnsiTheme="minorHAnsi" w:cstheme="minorBidi"/>
          <w:kern w:val="2"/>
          <w:sz w:val="21"/>
          <w:szCs w:val="22"/>
          <w:lang w:val="en-US" w:eastAsia="zh-CN"/>
        </w:rPr>
      </w:pPr>
      <w:r>
        <w:t>6.1.3.3.3.3</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_Toc93929136 \h </w:instrText>
      </w:r>
      <w:r>
        <w:fldChar w:fldCharType="separate"/>
      </w:r>
      <w:r>
        <w:t>31</w:t>
      </w:r>
      <w:r>
        <w:fldChar w:fldCharType="end"/>
      </w:r>
    </w:p>
    <w:p w14:paraId="2258EC67" w14:textId="77777777" w:rsidR="00310ED2" w:rsidRDefault="00310ED2">
      <w:pPr>
        <w:pStyle w:val="50"/>
        <w:rPr>
          <w:rFonts w:asciiTheme="minorHAnsi" w:eastAsiaTheme="minorEastAsia" w:hAnsiTheme="minorHAnsi" w:cstheme="minorBidi"/>
          <w:kern w:val="2"/>
          <w:sz w:val="21"/>
          <w:szCs w:val="22"/>
          <w:lang w:val="en-US" w:eastAsia="zh-CN"/>
        </w:rPr>
      </w:pPr>
      <w:r>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_Toc93929137 \h </w:instrText>
      </w:r>
      <w:r>
        <w:fldChar w:fldCharType="separate"/>
      </w:r>
      <w:r>
        <w:t>32</w:t>
      </w:r>
      <w:r>
        <w:fldChar w:fldCharType="end"/>
      </w:r>
    </w:p>
    <w:p w14:paraId="4871FA04" w14:textId="77777777" w:rsidR="00310ED2" w:rsidRDefault="00310ED2">
      <w:pPr>
        <w:pStyle w:val="3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_Toc93929138 \h </w:instrText>
      </w:r>
      <w:r>
        <w:fldChar w:fldCharType="separate"/>
      </w:r>
      <w:r>
        <w:t>32</w:t>
      </w:r>
      <w:r>
        <w:fldChar w:fldCharType="end"/>
      </w:r>
    </w:p>
    <w:p w14:paraId="57915A0C" w14:textId="77777777" w:rsidR="00310ED2" w:rsidRDefault="00310ED2">
      <w:pPr>
        <w:pStyle w:val="30"/>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_Toc93929139 \h </w:instrText>
      </w:r>
      <w:r>
        <w:fldChar w:fldCharType="separate"/>
      </w:r>
      <w:r>
        <w:t>33</w:t>
      </w:r>
      <w:r>
        <w:fldChar w:fldCharType="end"/>
      </w:r>
    </w:p>
    <w:p w14:paraId="7E385C17" w14:textId="77777777" w:rsidR="00310ED2" w:rsidRDefault="00310ED2">
      <w:pPr>
        <w:pStyle w:val="40"/>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_Toc93929140 \h </w:instrText>
      </w:r>
      <w:r>
        <w:fldChar w:fldCharType="separate"/>
      </w:r>
      <w:r>
        <w:t>33</w:t>
      </w:r>
      <w:r>
        <w:fldChar w:fldCharType="end"/>
      </w:r>
    </w:p>
    <w:p w14:paraId="5331E779" w14:textId="77777777" w:rsidR="00310ED2" w:rsidRDefault="00310ED2">
      <w:pPr>
        <w:pStyle w:val="40"/>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DNS Context Notify</w:t>
      </w:r>
      <w:r>
        <w:tab/>
      </w:r>
      <w:r>
        <w:fldChar w:fldCharType="begin"/>
      </w:r>
      <w:r>
        <w:instrText xml:space="preserve"> PAGEREF _Toc93929141 \h </w:instrText>
      </w:r>
      <w:r>
        <w:fldChar w:fldCharType="separate"/>
      </w:r>
      <w:r>
        <w:t>33</w:t>
      </w:r>
      <w:r>
        <w:fldChar w:fldCharType="end"/>
      </w:r>
    </w:p>
    <w:p w14:paraId="3C89F662" w14:textId="77777777" w:rsidR="00310ED2" w:rsidRDefault="00310ED2">
      <w:pPr>
        <w:pStyle w:val="50"/>
        <w:rPr>
          <w:rFonts w:asciiTheme="minorHAnsi" w:eastAsiaTheme="minorEastAsia" w:hAnsiTheme="minorHAnsi" w:cstheme="minorBidi"/>
          <w:kern w:val="2"/>
          <w:sz w:val="21"/>
          <w:szCs w:val="22"/>
          <w:lang w:val="en-US" w:eastAsia="zh-CN"/>
        </w:rPr>
      </w:pPr>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_Toc93929142 \h </w:instrText>
      </w:r>
      <w:r>
        <w:fldChar w:fldCharType="separate"/>
      </w:r>
      <w:r>
        <w:t>33</w:t>
      </w:r>
      <w:r>
        <w:fldChar w:fldCharType="end"/>
      </w:r>
    </w:p>
    <w:p w14:paraId="13BDD6E2" w14:textId="77777777" w:rsidR="00310ED2" w:rsidRDefault="00310ED2">
      <w:pPr>
        <w:pStyle w:val="50"/>
        <w:rPr>
          <w:rFonts w:asciiTheme="minorHAnsi" w:eastAsiaTheme="minorEastAsia" w:hAnsiTheme="minorHAnsi" w:cstheme="minorBidi"/>
          <w:kern w:val="2"/>
          <w:sz w:val="21"/>
          <w:szCs w:val="22"/>
          <w:lang w:val="en-US" w:eastAsia="zh-CN"/>
        </w:rPr>
      </w:pPr>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_Toc93929143 \h </w:instrText>
      </w:r>
      <w:r>
        <w:fldChar w:fldCharType="separate"/>
      </w:r>
      <w:r>
        <w:t>33</w:t>
      </w:r>
      <w:r>
        <w:fldChar w:fldCharType="end"/>
      </w:r>
    </w:p>
    <w:p w14:paraId="74E9684D" w14:textId="77777777" w:rsidR="00310ED2" w:rsidRDefault="00310ED2">
      <w:pPr>
        <w:pStyle w:val="50"/>
        <w:rPr>
          <w:rFonts w:asciiTheme="minorHAnsi" w:eastAsiaTheme="minorEastAsia" w:hAnsiTheme="minorHAnsi" w:cstheme="minorBidi"/>
          <w:kern w:val="2"/>
          <w:sz w:val="21"/>
          <w:szCs w:val="22"/>
          <w:lang w:val="en-US" w:eastAsia="zh-CN"/>
        </w:rPr>
      </w:pPr>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_Toc93929144 \h </w:instrText>
      </w:r>
      <w:r>
        <w:fldChar w:fldCharType="separate"/>
      </w:r>
      <w:r>
        <w:t>33</w:t>
      </w:r>
      <w:r>
        <w:fldChar w:fldCharType="end"/>
      </w:r>
    </w:p>
    <w:p w14:paraId="395347C3" w14:textId="77777777" w:rsidR="00310ED2" w:rsidRDefault="00310ED2">
      <w:pPr>
        <w:pStyle w:val="60"/>
        <w:rPr>
          <w:rFonts w:asciiTheme="minorHAnsi" w:eastAsiaTheme="minorEastAsia" w:hAnsiTheme="minorHAnsi" w:cstheme="minorBidi"/>
          <w:kern w:val="2"/>
          <w:sz w:val="21"/>
          <w:szCs w:val="22"/>
          <w:lang w:val="en-US" w:eastAsia="zh-CN"/>
        </w:rPr>
      </w:pPr>
      <w:r>
        <w:t>6.1.5.2.3.1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_Toc93929145 \h </w:instrText>
      </w:r>
      <w:r>
        <w:fldChar w:fldCharType="separate"/>
      </w:r>
      <w:r>
        <w:t>33</w:t>
      </w:r>
      <w:r>
        <w:fldChar w:fldCharType="end"/>
      </w:r>
    </w:p>
    <w:p w14:paraId="4AF4CBFF" w14:textId="77777777" w:rsidR="00310ED2" w:rsidRDefault="00310ED2">
      <w:pPr>
        <w:pStyle w:val="3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_Toc93929146 \h </w:instrText>
      </w:r>
      <w:r>
        <w:fldChar w:fldCharType="separate"/>
      </w:r>
      <w:r>
        <w:t>34</w:t>
      </w:r>
      <w:r>
        <w:fldChar w:fldCharType="end"/>
      </w:r>
    </w:p>
    <w:p w14:paraId="2C42CC68" w14:textId="77777777" w:rsidR="00310ED2" w:rsidRDefault="00310ED2">
      <w:pPr>
        <w:pStyle w:val="4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_Toc93929147 \h </w:instrText>
      </w:r>
      <w:r>
        <w:fldChar w:fldCharType="separate"/>
      </w:r>
      <w:r>
        <w:t>34</w:t>
      </w:r>
      <w:r>
        <w:fldChar w:fldCharType="end"/>
      </w:r>
    </w:p>
    <w:p w14:paraId="19A8724C" w14:textId="77777777" w:rsidR="00310ED2" w:rsidRDefault="00310ED2">
      <w:pPr>
        <w:pStyle w:val="40"/>
        <w:rPr>
          <w:rFonts w:asciiTheme="minorHAnsi" w:eastAsiaTheme="minorEastAsia" w:hAnsiTheme="minorHAnsi" w:cstheme="minorBidi"/>
          <w:kern w:val="2"/>
          <w:sz w:val="21"/>
          <w:szCs w:val="22"/>
          <w:lang w:val="en-US" w:eastAsia="zh-CN"/>
        </w:rPr>
      </w:pPr>
      <w:r w:rsidRPr="004D7A88">
        <w:rPr>
          <w:lang w:val="en-US"/>
        </w:rPr>
        <w:t>6.1.6.2</w:t>
      </w:r>
      <w:r>
        <w:rPr>
          <w:rFonts w:asciiTheme="minorHAnsi" w:eastAsiaTheme="minorEastAsia" w:hAnsiTheme="minorHAnsi" w:cstheme="minorBidi"/>
          <w:kern w:val="2"/>
          <w:sz w:val="21"/>
          <w:szCs w:val="22"/>
          <w:lang w:val="en-US" w:eastAsia="zh-CN"/>
        </w:rPr>
        <w:tab/>
      </w:r>
      <w:r w:rsidRPr="004D7A88">
        <w:rPr>
          <w:lang w:val="en-US"/>
        </w:rPr>
        <w:t>Structured data types</w:t>
      </w:r>
      <w:r>
        <w:tab/>
      </w:r>
      <w:r>
        <w:fldChar w:fldCharType="begin"/>
      </w:r>
      <w:r>
        <w:instrText xml:space="preserve"> PAGEREF _Toc93929148 \h </w:instrText>
      </w:r>
      <w:r>
        <w:fldChar w:fldCharType="separate"/>
      </w:r>
      <w:r>
        <w:t>35</w:t>
      </w:r>
      <w:r>
        <w:fldChar w:fldCharType="end"/>
      </w:r>
    </w:p>
    <w:p w14:paraId="6E359025" w14:textId="77777777" w:rsidR="00310ED2" w:rsidRDefault="00310ED2">
      <w:pPr>
        <w:pStyle w:val="50"/>
        <w:rPr>
          <w:rFonts w:asciiTheme="minorHAnsi" w:eastAsiaTheme="minorEastAsia" w:hAnsiTheme="minorHAnsi" w:cstheme="minorBidi"/>
          <w:kern w:val="2"/>
          <w:sz w:val="21"/>
          <w:szCs w:val="22"/>
          <w:lang w:val="en-US" w:eastAsia="zh-CN"/>
        </w:rPr>
      </w:pPr>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_Toc93929149 \h </w:instrText>
      </w:r>
      <w:r>
        <w:fldChar w:fldCharType="separate"/>
      </w:r>
      <w:r>
        <w:t>35</w:t>
      </w:r>
      <w:r>
        <w:fldChar w:fldCharType="end"/>
      </w:r>
    </w:p>
    <w:p w14:paraId="17E7C0AC" w14:textId="77777777" w:rsidR="00310ED2" w:rsidRDefault="00310ED2">
      <w:pPr>
        <w:pStyle w:val="50"/>
        <w:rPr>
          <w:rFonts w:asciiTheme="minorHAnsi" w:eastAsiaTheme="minorEastAsia" w:hAnsiTheme="minorHAnsi" w:cstheme="minorBidi"/>
          <w:kern w:val="2"/>
          <w:sz w:val="21"/>
          <w:szCs w:val="22"/>
          <w:lang w:val="en-US" w:eastAsia="zh-CN"/>
        </w:rPr>
      </w:pPr>
      <w:r>
        <w:t>6.1.6.2.2</w:t>
      </w:r>
      <w:r>
        <w:rPr>
          <w:rFonts w:asciiTheme="minorHAnsi" w:eastAsiaTheme="minorEastAsia" w:hAnsiTheme="minorHAnsi" w:cstheme="minorBidi"/>
          <w:kern w:val="2"/>
          <w:sz w:val="21"/>
          <w:szCs w:val="22"/>
          <w:lang w:val="en-US" w:eastAsia="zh-CN"/>
        </w:rPr>
        <w:tab/>
      </w:r>
      <w:r>
        <w:t>Type: DnsContextCreateData</w:t>
      </w:r>
      <w:r>
        <w:tab/>
      </w:r>
      <w:r>
        <w:fldChar w:fldCharType="begin"/>
      </w:r>
      <w:r>
        <w:instrText xml:space="preserve"> PAGEREF _Toc93929150 \h </w:instrText>
      </w:r>
      <w:r>
        <w:fldChar w:fldCharType="separate"/>
      </w:r>
      <w:r>
        <w:t>36</w:t>
      </w:r>
      <w:r>
        <w:fldChar w:fldCharType="end"/>
      </w:r>
    </w:p>
    <w:p w14:paraId="30D7493F" w14:textId="77777777" w:rsidR="00310ED2" w:rsidRDefault="00310ED2">
      <w:pPr>
        <w:pStyle w:val="50"/>
        <w:rPr>
          <w:rFonts w:asciiTheme="minorHAnsi" w:eastAsiaTheme="minorEastAsia" w:hAnsiTheme="minorHAnsi" w:cstheme="minorBidi"/>
          <w:kern w:val="2"/>
          <w:sz w:val="21"/>
          <w:szCs w:val="22"/>
          <w:lang w:val="en-US" w:eastAsia="zh-CN"/>
        </w:rPr>
      </w:pPr>
      <w:r>
        <w:t>6.1.6.2.3</w:t>
      </w:r>
      <w:r>
        <w:rPr>
          <w:rFonts w:asciiTheme="minorHAnsi" w:eastAsiaTheme="minorEastAsia" w:hAnsiTheme="minorHAnsi" w:cstheme="minorBidi"/>
          <w:kern w:val="2"/>
          <w:sz w:val="21"/>
          <w:szCs w:val="22"/>
          <w:lang w:val="en-US" w:eastAsia="zh-CN"/>
        </w:rPr>
        <w:tab/>
      </w:r>
      <w:r>
        <w:t>Type: DnsContextCreatedData</w:t>
      </w:r>
      <w:r>
        <w:tab/>
      </w:r>
      <w:r>
        <w:fldChar w:fldCharType="begin"/>
      </w:r>
      <w:r>
        <w:instrText xml:space="preserve"> PAGEREF _Toc93929151 \h </w:instrText>
      </w:r>
      <w:r>
        <w:fldChar w:fldCharType="separate"/>
      </w:r>
      <w:r>
        <w:t>36</w:t>
      </w:r>
      <w:r>
        <w:fldChar w:fldCharType="end"/>
      </w:r>
    </w:p>
    <w:p w14:paraId="4E21C9A8" w14:textId="77777777" w:rsidR="00310ED2" w:rsidRDefault="00310ED2">
      <w:pPr>
        <w:pStyle w:val="50"/>
        <w:rPr>
          <w:rFonts w:asciiTheme="minorHAnsi" w:eastAsiaTheme="minorEastAsia" w:hAnsiTheme="minorHAnsi" w:cstheme="minorBidi"/>
          <w:kern w:val="2"/>
          <w:sz w:val="21"/>
          <w:szCs w:val="22"/>
          <w:lang w:val="en-US" w:eastAsia="zh-CN"/>
        </w:rPr>
      </w:pPr>
      <w:r>
        <w:t>6.1.6.2.4</w:t>
      </w:r>
      <w:r>
        <w:rPr>
          <w:rFonts w:asciiTheme="minorHAnsi" w:eastAsiaTheme="minorEastAsia" w:hAnsiTheme="minorHAnsi" w:cstheme="minorBidi"/>
          <w:kern w:val="2"/>
          <w:sz w:val="21"/>
          <w:szCs w:val="22"/>
          <w:lang w:val="en-US" w:eastAsia="zh-CN"/>
        </w:rPr>
        <w:tab/>
      </w:r>
      <w:r>
        <w:t>Type: DnsRule</w:t>
      </w:r>
      <w:r>
        <w:tab/>
      </w:r>
      <w:r>
        <w:fldChar w:fldCharType="begin"/>
      </w:r>
      <w:r>
        <w:instrText xml:space="preserve"> PAGEREF _Toc93929152 \h </w:instrText>
      </w:r>
      <w:r>
        <w:fldChar w:fldCharType="separate"/>
      </w:r>
      <w:r>
        <w:t>37</w:t>
      </w:r>
      <w:r>
        <w:fldChar w:fldCharType="end"/>
      </w:r>
    </w:p>
    <w:p w14:paraId="01420EB9" w14:textId="77777777" w:rsidR="00310ED2" w:rsidRDefault="00310ED2">
      <w:pPr>
        <w:pStyle w:val="50"/>
        <w:rPr>
          <w:rFonts w:asciiTheme="minorHAnsi" w:eastAsiaTheme="minorEastAsia" w:hAnsiTheme="minorHAnsi" w:cstheme="minorBidi"/>
          <w:kern w:val="2"/>
          <w:sz w:val="21"/>
          <w:szCs w:val="22"/>
          <w:lang w:val="en-US" w:eastAsia="zh-CN"/>
        </w:rPr>
      </w:pPr>
      <w:r>
        <w:t>6.1.6.2.5</w:t>
      </w:r>
      <w:r>
        <w:rPr>
          <w:rFonts w:asciiTheme="minorHAnsi" w:eastAsiaTheme="minorEastAsia" w:hAnsiTheme="minorHAnsi" w:cstheme="minorBidi"/>
          <w:kern w:val="2"/>
          <w:sz w:val="21"/>
          <w:szCs w:val="22"/>
          <w:lang w:val="en-US" w:eastAsia="zh-CN"/>
        </w:rPr>
        <w:tab/>
      </w:r>
      <w:r>
        <w:t>Type: DnsQueryMdt</w:t>
      </w:r>
      <w:r>
        <w:tab/>
      </w:r>
      <w:r>
        <w:fldChar w:fldCharType="begin"/>
      </w:r>
      <w:r>
        <w:instrText xml:space="preserve"> PAGEREF _Toc93929153 \h </w:instrText>
      </w:r>
      <w:r>
        <w:fldChar w:fldCharType="separate"/>
      </w:r>
      <w:r>
        <w:t>39</w:t>
      </w:r>
      <w:r>
        <w:fldChar w:fldCharType="end"/>
      </w:r>
    </w:p>
    <w:p w14:paraId="5E3B76C5" w14:textId="77777777" w:rsidR="00310ED2" w:rsidRDefault="00310ED2">
      <w:pPr>
        <w:pStyle w:val="50"/>
        <w:rPr>
          <w:rFonts w:asciiTheme="minorHAnsi" w:eastAsiaTheme="minorEastAsia" w:hAnsiTheme="minorHAnsi" w:cstheme="minorBidi"/>
          <w:kern w:val="2"/>
          <w:sz w:val="21"/>
          <w:szCs w:val="22"/>
          <w:lang w:val="en-US" w:eastAsia="zh-CN"/>
        </w:rPr>
      </w:pPr>
      <w:r>
        <w:t>6.1.6.2.6</w:t>
      </w:r>
      <w:r>
        <w:rPr>
          <w:rFonts w:asciiTheme="minorHAnsi" w:eastAsiaTheme="minorEastAsia" w:hAnsiTheme="minorHAnsi" w:cstheme="minorBidi"/>
          <w:kern w:val="2"/>
          <w:sz w:val="21"/>
          <w:szCs w:val="22"/>
          <w:lang w:val="en-US" w:eastAsia="zh-CN"/>
        </w:rPr>
        <w:tab/>
      </w:r>
      <w:r>
        <w:t>Type: DnsRspMdt</w:t>
      </w:r>
      <w:r>
        <w:tab/>
      </w:r>
      <w:r>
        <w:fldChar w:fldCharType="begin"/>
      </w:r>
      <w:r>
        <w:instrText xml:space="preserve"> PAGEREF _Toc93929154 \h </w:instrText>
      </w:r>
      <w:r>
        <w:fldChar w:fldCharType="separate"/>
      </w:r>
      <w:r>
        <w:t>39</w:t>
      </w:r>
      <w:r>
        <w:fldChar w:fldCharType="end"/>
      </w:r>
    </w:p>
    <w:p w14:paraId="2A4839D0" w14:textId="77777777" w:rsidR="00310ED2" w:rsidRDefault="00310ED2">
      <w:pPr>
        <w:pStyle w:val="50"/>
        <w:rPr>
          <w:rFonts w:asciiTheme="minorHAnsi" w:eastAsiaTheme="minorEastAsia" w:hAnsiTheme="minorHAnsi" w:cstheme="minorBidi"/>
          <w:kern w:val="2"/>
          <w:sz w:val="21"/>
          <w:szCs w:val="22"/>
          <w:lang w:val="en-US" w:eastAsia="zh-CN"/>
        </w:rPr>
      </w:pPr>
      <w:r>
        <w:t>6.1.6.2.7</w:t>
      </w:r>
      <w:r>
        <w:rPr>
          <w:rFonts w:asciiTheme="minorHAnsi" w:eastAsiaTheme="minorEastAsia" w:hAnsiTheme="minorHAnsi" w:cstheme="minorBidi"/>
          <w:kern w:val="2"/>
          <w:sz w:val="21"/>
          <w:szCs w:val="22"/>
          <w:lang w:val="en-US" w:eastAsia="zh-CN"/>
        </w:rPr>
        <w:tab/>
      </w:r>
      <w:r>
        <w:t>Type: Ipv4AddressRange</w:t>
      </w:r>
      <w:r>
        <w:tab/>
      </w:r>
      <w:r>
        <w:fldChar w:fldCharType="begin"/>
      </w:r>
      <w:r>
        <w:instrText xml:space="preserve"> PAGEREF _Toc93929155 \h </w:instrText>
      </w:r>
      <w:r>
        <w:fldChar w:fldCharType="separate"/>
      </w:r>
      <w:r>
        <w:t>40</w:t>
      </w:r>
      <w:r>
        <w:fldChar w:fldCharType="end"/>
      </w:r>
    </w:p>
    <w:p w14:paraId="2FDEA220" w14:textId="77777777" w:rsidR="00310ED2" w:rsidRDefault="00310ED2">
      <w:pPr>
        <w:pStyle w:val="50"/>
        <w:rPr>
          <w:rFonts w:asciiTheme="minorHAnsi" w:eastAsiaTheme="minorEastAsia" w:hAnsiTheme="minorHAnsi" w:cstheme="minorBidi"/>
          <w:kern w:val="2"/>
          <w:sz w:val="21"/>
          <w:szCs w:val="22"/>
          <w:lang w:val="en-US" w:eastAsia="zh-CN"/>
        </w:rPr>
      </w:pPr>
      <w:r>
        <w:t>6.1.6.2.8</w:t>
      </w:r>
      <w:r>
        <w:rPr>
          <w:rFonts w:asciiTheme="minorHAnsi" w:eastAsiaTheme="minorEastAsia" w:hAnsiTheme="minorHAnsi" w:cstheme="minorBidi"/>
          <w:kern w:val="2"/>
          <w:sz w:val="21"/>
          <w:szCs w:val="22"/>
          <w:lang w:val="en-US" w:eastAsia="zh-CN"/>
        </w:rPr>
        <w:tab/>
      </w:r>
      <w:r>
        <w:t>Type: Ipv6PrefixRange</w:t>
      </w:r>
      <w:r>
        <w:tab/>
      </w:r>
      <w:r>
        <w:fldChar w:fldCharType="begin"/>
      </w:r>
      <w:r>
        <w:instrText xml:space="preserve"> PAGEREF _Toc93929156 \h </w:instrText>
      </w:r>
      <w:r>
        <w:fldChar w:fldCharType="separate"/>
      </w:r>
      <w:r>
        <w:t>40</w:t>
      </w:r>
      <w:r>
        <w:fldChar w:fldCharType="end"/>
      </w:r>
    </w:p>
    <w:p w14:paraId="0AFE7CFF" w14:textId="77777777" w:rsidR="00310ED2" w:rsidRDefault="00310ED2">
      <w:pPr>
        <w:pStyle w:val="50"/>
        <w:rPr>
          <w:rFonts w:asciiTheme="minorHAnsi" w:eastAsiaTheme="minorEastAsia" w:hAnsiTheme="minorHAnsi" w:cstheme="minorBidi"/>
          <w:kern w:val="2"/>
          <w:sz w:val="21"/>
          <w:szCs w:val="22"/>
          <w:lang w:val="en-US" w:eastAsia="zh-CN"/>
        </w:rPr>
      </w:pPr>
      <w:r>
        <w:t>6.1.6.2.9</w:t>
      </w:r>
      <w:r>
        <w:rPr>
          <w:rFonts w:asciiTheme="minorHAnsi" w:eastAsiaTheme="minorEastAsia" w:hAnsiTheme="minorHAnsi" w:cstheme="minorBidi"/>
          <w:kern w:val="2"/>
          <w:sz w:val="21"/>
          <w:szCs w:val="22"/>
          <w:lang w:val="en-US" w:eastAsia="zh-CN"/>
        </w:rPr>
        <w:tab/>
      </w:r>
      <w:r>
        <w:t>Type: Action</w:t>
      </w:r>
      <w:r>
        <w:tab/>
      </w:r>
      <w:r>
        <w:fldChar w:fldCharType="begin"/>
      </w:r>
      <w:r>
        <w:instrText xml:space="preserve"> PAGEREF _Toc93929157 \h </w:instrText>
      </w:r>
      <w:r>
        <w:fldChar w:fldCharType="separate"/>
      </w:r>
      <w:r>
        <w:t>40</w:t>
      </w:r>
      <w:r>
        <w:fldChar w:fldCharType="end"/>
      </w:r>
    </w:p>
    <w:p w14:paraId="600DEE2B" w14:textId="77777777" w:rsidR="00310ED2" w:rsidRDefault="00310ED2">
      <w:pPr>
        <w:pStyle w:val="50"/>
        <w:rPr>
          <w:rFonts w:asciiTheme="minorHAnsi" w:eastAsiaTheme="minorEastAsia" w:hAnsiTheme="minorHAnsi" w:cstheme="minorBidi"/>
          <w:kern w:val="2"/>
          <w:sz w:val="21"/>
          <w:szCs w:val="22"/>
          <w:lang w:val="en-US" w:eastAsia="zh-CN"/>
        </w:rPr>
      </w:pPr>
      <w:r>
        <w:t>6.1.6.2.10</w:t>
      </w:r>
      <w:r>
        <w:rPr>
          <w:rFonts w:asciiTheme="minorHAnsi" w:eastAsiaTheme="minorEastAsia" w:hAnsiTheme="minorHAnsi" w:cstheme="minorBidi"/>
          <w:kern w:val="2"/>
          <w:sz w:val="21"/>
          <w:szCs w:val="22"/>
          <w:lang w:val="en-US" w:eastAsia="zh-CN"/>
        </w:rPr>
        <w:tab/>
      </w:r>
      <w:r>
        <w:t>Type: DnsContextNotification</w:t>
      </w:r>
      <w:r>
        <w:tab/>
      </w:r>
      <w:r>
        <w:fldChar w:fldCharType="begin"/>
      </w:r>
      <w:r>
        <w:instrText xml:space="preserve"> PAGEREF _Toc93929158 \h </w:instrText>
      </w:r>
      <w:r>
        <w:fldChar w:fldCharType="separate"/>
      </w:r>
      <w:r>
        <w:t>41</w:t>
      </w:r>
      <w:r>
        <w:fldChar w:fldCharType="end"/>
      </w:r>
    </w:p>
    <w:p w14:paraId="1176D5EB" w14:textId="77777777" w:rsidR="00310ED2" w:rsidRDefault="00310ED2">
      <w:pPr>
        <w:pStyle w:val="50"/>
        <w:rPr>
          <w:rFonts w:asciiTheme="minorHAnsi" w:eastAsiaTheme="minorEastAsia" w:hAnsiTheme="minorHAnsi" w:cstheme="minorBidi"/>
          <w:kern w:val="2"/>
          <w:sz w:val="21"/>
          <w:szCs w:val="22"/>
          <w:lang w:val="en-US" w:eastAsia="zh-CN"/>
        </w:rPr>
      </w:pPr>
      <w:r>
        <w:t>6.1.6.2.11</w:t>
      </w:r>
      <w:r>
        <w:rPr>
          <w:rFonts w:asciiTheme="minorHAnsi" w:eastAsiaTheme="minorEastAsia" w:hAnsiTheme="minorHAnsi" w:cstheme="minorBidi"/>
          <w:kern w:val="2"/>
          <w:sz w:val="21"/>
          <w:szCs w:val="22"/>
          <w:lang w:val="en-US" w:eastAsia="zh-CN"/>
        </w:rPr>
        <w:tab/>
      </w:r>
      <w:r>
        <w:t>Type: ForwardingParameters</w:t>
      </w:r>
      <w:r>
        <w:tab/>
      </w:r>
      <w:r>
        <w:fldChar w:fldCharType="begin"/>
      </w:r>
      <w:r>
        <w:instrText xml:space="preserve"> PAGEREF _Toc93929159 \h </w:instrText>
      </w:r>
      <w:r>
        <w:fldChar w:fldCharType="separate"/>
      </w:r>
      <w:r>
        <w:t>41</w:t>
      </w:r>
      <w:r>
        <w:fldChar w:fldCharType="end"/>
      </w:r>
    </w:p>
    <w:p w14:paraId="16F95A3C" w14:textId="77777777" w:rsidR="00310ED2" w:rsidRDefault="00310ED2">
      <w:pPr>
        <w:pStyle w:val="50"/>
        <w:rPr>
          <w:rFonts w:asciiTheme="minorHAnsi" w:eastAsiaTheme="minorEastAsia" w:hAnsiTheme="minorHAnsi" w:cstheme="minorBidi"/>
          <w:kern w:val="2"/>
          <w:sz w:val="21"/>
          <w:szCs w:val="22"/>
          <w:lang w:val="en-US" w:eastAsia="zh-CN"/>
        </w:rPr>
      </w:pPr>
      <w:r>
        <w:t>6.1.6.2.12</w:t>
      </w:r>
      <w:r>
        <w:rPr>
          <w:rFonts w:asciiTheme="minorHAnsi" w:eastAsiaTheme="minorEastAsia" w:hAnsiTheme="minorHAnsi" w:cstheme="minorBidi"/>
          <w:kern w:val="2"/>
          <w:sz w:val="21"/>
          <w:szCs w:val="22"/>
          <w:lang w:val="en-US" w:eastAsia="zh-CN"/>
        </w:rPr>
        <w:tab/>
      </w:r>
      <w:r>
        <w:t>Type: EcsOption</w:t>
      </w:r>
      <w:r>
        <w:tab/>
      </w:r>
      <w:r>
        <w:fldChar w:fldCharType="begin"/>
      </w:r>
      <w:r>
        <w:instrText xml:space="preserve"> PAGEREF _Toc93929160 \h </w:instrText>
      </w:r>
      <w:r>
        <w:fldChar w:fldCharType="separate"/>
      </w:r>
      <w:r>
        <w:t>41</w:t>
      </w:r>
      <w:r>
        <w:fldChar w:fldCharType="end"/>
      </w:r>
    </w:p>
    <w:p w14:paraId="77077CAC" w14:textId="77777777" w:rsidR="00310ED2" w:rsidRDefault="00310ED2">
      <w:pPr>
        <w:pStyle w:val="50"/>
        <w:rPr>
          <w:rFonts w:asciiTheme="minorHAnsi" w:eastAsiaTheme="minorEastAsia" w:hAnsiTheme="minorHAnsi" w:cstheme="minorBidi"/>
          <w:kern w:val="2"/>
          <w:sz w:val="21"/>
          <w:szCs w:val="22"/>
          <w:lang w:val="en-US" w:eastAsia="zh-CN"/>
        </w:rPr>
      </w:pPr>
      <w:r>
        <w:t>6.1.6.2.13</w:t>
      </w:r>
      <w:r>
        <w:rPr>
          <w:rFonts w:asciiTheme="minorHAnsi" w:eastAsiaTheme="minorEastAsia" w:hAnsiTheme="minorHAnsi" w:cstheme="minorBidi"/>
          <w:kern w:val="2"/>
          <w:sz w:val="21"/>
          <w:szCs w:val="22"/>
          <w:lang w:val="en-US" w:eastAsia="zh-CN"/>
        </w:rPr>
        <w:tab/>
      </w:r>
      <w:r>
        <w:t>Type: DnsContextEventReport</w:t>
      </w:r>
      <w:r>
        <w:tab/>
      </w:r>
      <w:r>
        <w:fldChar w:fldCharType="begin"/>
      </w:r>
      <w:r>
        <w:instrText xml:space="preserve"> PAGEREF _Toc93929161 \h </w:instrText>
      </w:r>
      <w:r>
        <w:fldChar w:fldCharType="separate"/>
      </w:r>
      <w:r>
        <w:t>41</w:t>
      </w:r>
      <w:r>
        <w:fldChar w:fldCharType="end"/>
      </w:r>
    </w:p>
    <w:p w14:paraId="7546BA42" w14:textId="77777777" w:rsidR="00310ED2" w:rsidRDefault="00310ED2">
      <w:pPr>
        <w:pStyle w:val="50"/>
        <w:rPr>
          <w:rFonts w:asciiTheme="minorHAnsi" w:eastAsiaTheme="minorEastAsia" w:hAnsiTheme="minorHAnsi" w:cstheme="minorBidi"/>
          <w:kern w:val="2"/>
          <w:sz w:val="21"/>
          <w:szCs w:val="22"/>
          <w:lang w:val="en-US" w:eastAsia="zh-CN"/>
        </w:rPr>
      </w:pPr>
      <w:r>
        <w:t>6.1.6.2.14</w:t>
      </w:r>
      <w:r>
        <w:rPr>
          <w:rFonts w:asciiTheme="minorHAnsi" w:eastAsiaTheme="minorEastAsia" w:hAnsiTheme="minorHAnsi" w:cstheme="minorBidi"/>
          <w:kern w:val="2"/>
          <w:sz w:val="21"/>
          <w:szCs w:val="22"/>
          <w:lang w:val="en-US" w:eastAsia="zh-CN"/>
        </w:rPr>
        <w:tab/>
      </w:r>
      <w:r>
        <w:t>Type: DnsQueryReport</w:t>
      </w:r>
      <w:r>
        <w:tab/>
      </w:r>
      <w:r>
        <w:fldChar w:fldCharType="begin"/>
      </w:r>
      <w:r>
        <w:instrText xml:space="preserve"> PAGEREF _Toc93929162 \h </w:instrText>
      </w:r>
      <w:r>
        <w:fldChar w:fldCharType="separate"/>
      </w:r>
      <w:r>
        <w:t>42</w:t>
      </w:r>
      <w:r>
        <w:fldChar w:fldCharType="end"/>
      </w:r>
    </w:p>
    <w:p w14:paraId="356465D8" w14:textId="77777777" w:rsidR="00310ED2" w:rsidRDefault="00310ED2">
      <w:pPr>
        <w:pStyle w:val="50"/>
        <w:rPr>
          <w:rFonts w:asciiTheme="minorHAnsi" w:eastAsiaTheme="minorEastAsia" w:hAnsiTheme="minorHAnsi" w:cstheme="minorBidi"/>
          <w:kern w:val="2"/>
          <w:sz w:val="21"/>
          <w:szCs w:val="22"/>
          <w:lang w:val="en-US" w:eastAsia="zh-CN"/>
        </w:rPr>
      </w:pPr>
      <w:r>
        <w:t>6.1.6.2.15</w:t>
      </w:r>
      <w:r>
        <w:rPr>
          <w:rFonts w:asciiTheme="minorHAnsi" w:eastAsiaTheme="minorEastAsia" w:hAnsiTheme="minorHAnsi" w:cstheme="minorBidi"/>
          <w:kern w:val="2"/>
          <w:sz w:val="21"/>
          <w:szCs w:val="22"/>
          <w:lang w:val="en-US" w:eastAsia="zh-CN"/>
        </w:rPr>
        <w:tab/>
      </w:r>
      <w:r>
        <w:t>Type: DnsResponseReport</w:t>
      </w:r>
      <w:r>
        <w:tab/>
      </w:r>
      <w:r>
        <w:fldChar w:fldCharType="begin"/>
      </w:r>
      <w:r>
        <w:instrText xml:space="preserve"> PAGEREF _Toc93929163 \h </w:instrText>
      </w:r>
      <w:r>
        <w:fldChar w:fldCharType="separate"/>
      </w:r>
      <w:r>
        <w:t>42</w:t>
      </w:r>
      <w:r>
        <w:fldChar w:fldCharType="end"/>
      </w:r>
    </w:p>
    <w:p w14:paraId="67A3F0A6" w14:textId="77777777" w:rsidR="00310ED2" w:rsidRDefault="00310ED2">
      <w:pPr>
        <w:pStyle w:val="50"/>
        <w:rPr>
          <w:rFonts w:asciiTheme="minorHAnsi" w:eastAsiaTheme="minorEastAsia" w:hAnsiTheme="minorHAnsi" w:cstheme="minorBidi"/>
          <w:kern w:val="2"/>
          <w:sz w:val="21"/>
          <w:szCs w:val="22"/>
          <w:lang w:val="en-US" w:eastAsia="zh-CN"/>
        </w:rPr>
      </w:pPr>
      <w:r>
        <w:t>6.1.6.2.16</w:t>
      </w:r>
      <w:r>
        <w:rPr>
          <w:rFonts w:asciiTheme="minorHAnsi" w:eastAsiaTheme="minorEastAsia" w:hAnsiTheme="minorHAnsi" w:cstheme="minorBidi"/>
          <w:kern w:val="2"/>
          <w:sz w:val="21"/>
          <w:szCs w:val="22"/>
          <w:lang w:val="en-US" w:eastAsia="zh-CN"/>
        </w:rPr>
        <w:tab/>
      </w:r>
      <w:r>
        <w:t>Type: EcsOptionInfo</w:t>
      </w:r>
      <w:r>
        <w:tab/>
      </w:r>
      <w:r>
        <w:fldChar w:fldCharType="begin"/>
      </w:r>
      <w:r>
        <w:instrText xml:space="preserve"> PAGEREF _Toc93929164 \h </w:instrText>
      </w:r>
      <w:r>
        <w:fldChar w:fldCharType="separate"/>
      </w:r>
      <w:r>
        <w:t>42</w:t>
      </w:r>
      <w:r>
        <w:fldChar w:fldCharType="end"/>
      </w:r>
    </w:p>
    <w:p w14:paraId="175400B3" w14:textId="77777777" w:rsidR="00310ED2" w:rsidRDefault="00310ED2">
      <w:pPr>
        <w:pStyle w:val="50"/>
        <w:rPr>
          <w:rFonts w:asciiTheme="minorHAnsi" w:eastAsiaTheme="minorEastAsia" w:hAnsiTheme="minorHAnsi" w:cstheme="minorBidi"/>
          <w:kern w:val="2"/>
          <w:sz w:val="21"/>
          <w:szCs w:val="22"/>
          <w:lang w:val="en-US" w:eastAsia="zh-CN"/>
        </w:rPr>
      </w:pPr>
      <w:r>
        <w:t>6.1.6.2.17</w:t>
      </w:r>
      <w:r>
        <w:rPr>
          <w:rFonts w:asciiTheme="minorHAnsi" w:eastAsiaTheme="minorEastAsia" w:hAnsiTheme="minorHAnsi" w:cstheme="minorBidi"/>
          <w:kern w:val="2"/>
          <w:sz w:val="21"/>
          <w:szCs w:val="22"/>
          <w:lang w:val="en-US" w:eastAsia="zh-CN"/>
        </w:rPr>
        <w:tab/>
      </w:r>
      <w:r>
        <w:t>Type: DnsServerAddressInfo</w:t>
      </w:r>
      <w:r>
        <w:tab/>
      </w:r>
      <w:r>
        <w:fldChar w:fldCharType="begin"/>
      </w:r>
      <w:r>
        <w:instrText xml:space="preserve"> PAGEREF _Toc93929165 \h </w:instrText>
      </w:r>
      <w:r>
        <w:fldChar w:fldCharType="separate"/>
      </w:r>
      <w:r>
        <w:t>42</w:t>
      </w:r>
      <w:r>
        <w:fldChar w:fldCharType="end"/>
      </w:r>
    </w:p>
    <w:p w14:paraId="0CAB9831" w14:textId="77777777" w:rsidR="00310ED2" w:rsidRDefault="00310ED2">
      <w:pPr>
        <w:pStyle w:val="50"/>
        <w:rPr>
          <w:rFonts w:asciiTheme="minorHAnsi" w:eastAsiaTheme="minorEastAsia" w:hAnsiTheme="minorHAnsi" w:cstheme="minorBidi"/>
          <w:kern w:val="2"/>
          <w:sz w:val="21"/>
          <w:szCs w:val="22"/>
          <w:lang w:val="en-US" w:eastAsia="zh-CN"/>
        </w:rPr>
      </w:pPr>
      <w:r>
        <w:t>6.1.6.2.18</w:t>
      </w:r>
      <w:r>
        <w:rPr>
          <w:rFonts w:asciiTheme="minorHAnsi" w:eastAsiaTheme="minorEastAsia" w:hAnsiTheme="minorHAnsi" w:cstheme="minorBidi"/>
          <w:kern w:val="2"/>
          <w:sz w:val="21"/>
          <w:szCs w:val="22"/>
          <w:lang w:val="en-US" w:eastAsia="zh-CN"/>
        </w:rPr>
        <w:tab/>
      </w:r>
      <w:r>
        <w:t>Type: BaselineDnsMdtId</w:t>
      </w:r>
      <w:r>
        <w:tab/>
      </w:r>
      <w:r>
        <w:fldChar w:fldCharType="begin"/>
      </w:r>
      <w:r>
        <w:instrText xml:space="preserve"> PAGEREF _Toc93929166 \h </w:instrText>
      </w:r>
      <w:r>
        <w:fldChar w:fldCharType="separate"/>
      </w:r>
      <w:r>
        <w:t>43</w:t>
      </w:r>
      <w:r>
        <w:fldChar w:fldCharType="end"/>
      </w:r>
    </w:p>
    <w:p w14:paraId="2DFA3604" w14:textId="77777777" w:rsidR="00310ED2" w:rsidRDefault="00310ED2">
      <w:pPr>
        <w:pStyle w:val="50"/>
        <w:rPr>
          <w:rFonts w:asciiTheme="minorHAnsi" w:eastAsiaTheme="minorEastAsia" w:hAnsiTheme="minorHAnsi" w:cstheme="minorBidi"/>
          <w:kern w:val="2"/>
          <w:sz w:val="21"/>
          <w:szCs w:val="22"/>
          <w:lang w:val="en-US" w:eastAsia="zh-CN"/>
        </w:rPr>
      </w:pPr>
      <w:r>
        <w:t>6.1.6.2.19</w:t>
      </w:r>
      <w:r>
        <w:rPr>
          <w:rFonts w:asciiTheme="minorHAnsi" w:eastAsiaTheme="minorEastAsia" w:hAnsiTheme="minorHAnsi" w:cstheme="minorBidi"/>
          <w:kern w:val="2"/>
          <w:sz w:val="21"/>
          <w:szCs w:val="22"/>
          <w:lang w:val="en-US" w:eastAsia="zh-CN"/>
        </w:rPr>
        <w:tab/>
      </w:r>
      <w:r>
        <w:t>Type: BaselineDnsAitId</w:t>
      </w:r>
      <w:r>
        <w:tab/>
      </w:r>
      <w:r>
        <w:fldChar w:fldCharType="begin"/>
      </w:r>
      <w:r>
        <w:instrText xml:space="preserve"> PAGEREF _Toc93929167 \h </w:instrText>
      </w:r>
      <w:r>
        <w:fldChar w:fldCharType="separate"/>
      </w:r>
      <w:r>
        <w:t>43</w:t>
      </w:r>
      <w:r>
        <w:fldChar w:fldCharType="end"/>
      </w:r>
    </w:p>
    <w:p w14:paraId="72F7035A" w14:textId="77777777" w:rsidR="00310ED2" w:rsidRDefault="00310ED2">
      <w:pPr>
        <w:pStyle w:val="50"/>
        <w:rPr>
          <w:rFonts w:asciiTheme="minorHAnsi" w:eastAsiaTheme="minorEastAsia" w:hAnsiTheme="minorHAnsi" w:cstheme="minorBidi"/>
          <w:kern w:val="2"/>
          <w:sz w:val="21"/>
          <w:szCs w:val="22"/>
          <w:lang w:val="en-US" w:eastAsia="zh-CN"/>
        </w:rPr>
      </w:pPr>
      <w:r>
        <w:t>6.1.6.2.20</w:t>
      </w:r>
      <w:r>
        <w:rPr>
          <w:rFonts w:asciiTheme="minorHAnsi" w:eastAsiaTheme="minorEastAsia" w:hAnsiTheme="minorHAnsi" w:cstheme="minorBidi"/>
          <w:kern w:val="2"/>
          <w:sz w:val="21"/>
          <w:szCs w:val="22"/>
          <w:lang w:val="en-US" w:eastAsia="zh-CN"/>
        </w:rPr>
        <w:tab/>
      </w:r>
      <w:r>
        <w:t>Type: BaselineDnsQueryMdtInfo</w:t>
      </w:r>
      <w:r>
        <w:tab/>
      </w:r>
      <w:r>
        <w:fldChar w:fldCharType="begin"/>
      </w:r>
      <w:r>
        <w:instrText xml:space="preserve"> PAGEREF _Toc93929168 \h </w:instrText>
      </w:r>
      <w:r>
        <w:fldChar w:fldCharType="separate"/>
      </w:r>
      <w:r>
        <w:t>43</w:t>
      </w:r>
      <w:r>
        <w:fldChar w:fldCharType="end"/>
      </w:r>
    </w:p>
    <w:p w14:paraId="094893FA" w14:textId="77777777" w:rsidR="00310ED2" w:rsidRDefault="00310ED2">
      <w:pPr>
        <w:pStyle w:val="50"/>
        <w:rPr>
          <w:rFonts w:asciiTheme="minorHAnsi" w:eastAsiaTheme="minorEastAsia" w:hAnsiTheme="minorHAnsi" w:cstheme="minorBidi"/>
          <w:kern w:val="2"/>
          <w:sz w:val="21"/>
          <w:szCs w:val="22"/>
          <w:lang w:val="en-US" w:eastAsia="zh-CN"/>
        </w:rPr>
      </w:pPr>
      <w:r>
        <w:t>6.1.6.2.21</w:t>
      </w:r>
      <w:r>
        <w:rPr>
          <w:rFonts w:asciiTheme="minorHAnsi" w:eastAsiaTheme="minorEastAsia" w:hAnsiTheme="minorHAnsi" w:cstheme="minorBidi"/>
          <w:kern w:val="2"/>
          <w:sz w:val="21"/>
          <w:szCs w:val="22"/>
          <w:lang w:val="en-US" w:eastAsia="zh-CN"/>
        </w:rPr>
        <w:tab/>
      </w:r>
      <w:r>
        <w:t>Type: BaselineDnsRspMdtInfo</w:t>
      </w:r>
      <w:r>
        <w:tab/>
      </w:r>
      <w:r>
        <w:fldChar w:fldCharType="begin"/>
      </w:r>
      <w:r>
        <w:instrText xml:space="preserve"> PAGEREF _Toc93929169 \h </w:instrText>
      </w:r>
      <w:r>
        <w:fldChar w:fldCharType="separate"/>
      </w:r>
      <w:r>
        <w:t>43</w:t>
      </w:r>
      <w:r>
        <w:fldChar w:fldCharType="end"/>
      </w:r>
    </w:p>
    <w:p w14:paraId="40619019" w14:textId="77777777" w:rsidR="00310ED2" w:rsidRDefault="00310ED2">
      <w:pPr>
        <w:pStyle w:val="40"/>
        <w:rPr>
          <w:rFonts w:asciiTheme="minorHAnsi" w:eastAsiaTheme="minorEastAsia" w:hAnsiTheme="minorHAnsi" w:cstheme="minorBidi"/>
          <w:kern w:val="2"/>
          <w:sz w:val="21"/>
          <w:szCs w:val="22"/>
          <w:lang w:val="en-US" w:eastAsia="zh-CN"/>
        </w:rPr>
      </w:pPr>
      <w:r w:rsidRPr="004D7A88">
        <w:rPr>
          <w:lang w:val="en-US"/>
        </w:rPr>
        <w:t>6.1.6.3</w:t>
      </w:r>
      <w:r>
        <w:rPr>
          <w:rFonts w:asciiTheme="minorHAnsi" w:eastAsiaTheme="minorEastAsia" w:hAnsiTheme="minorHAnsi" w:cstheme="minorBidi"/>
          <w:kern w:val="2"/>
          <w:sz w:val="21"/>
          <w:szCs w:val="22"/>
          <w:lang w:val="en-US" w:eastAsia="zh-CN"/>
        </w:rPr>
        <w:tab/>
      </w:r>
      <w:r w:rsidRPr="004D7A88">
        <w:rPr>
          <w:lang w:val="en-US"/>
        </w:rPr>
        <w:t>Simple data types and enumerations</w:t>
      </w:r>
      <w:r>
        <w:tab/>
      </w:r>
      <w:r>
        <w:fldChar w:fldCharType="begin"/>
      </w:r>
      <w:r>
        <w:instrText xml:space="preserve"> PAGEREF _Toc93929170 \h </w:instrText>
      </w:r>
      <w:r>
        <w:fldChar w:fldCharType="separate"/>
      </w:r>
      <w:r>
        <w:t>43</w:t>
      </w:r>
      <w:r>
        <w:fldChar w:fldCharType="end"/>
      </w:r>
    </w:p>
    <w:p w14:paraId="79E1E459" w14:textId="77777777" w:rsidR="00310ED2" w:rsidRDefault="00310ED2">
      <w:pPr>
        <w:pStyle w:val="50"/>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_Toc93929171 \h </w:instrText>
      </w:r>
      <w:r>
        <w:fldChar w:fldCharType="separate"/>
      </w:r>
      <w:r>
        <w:t>43</w:t>
      </w:r>
      <w:r>
        <w:fldChar w:fldCharType="end"/>
      </w:r>
    </w:p>
    <w:p w14:paraId="6A021F4B" w14:textId="77777777" w:rsidR="00310ED2" w:rsidRDefault="00310ED2">
      <w:pPr>
        <w:pStyle w:val="50"/>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_Toc93929172 \h </w:instrText>
      </w:r>
      <w:r>
        <w:fldChar w:fldCharType="separate"/>
      </w:r>
      <w:r>
        <w:t>43</w:t>
      </w:r>
      <w:r>
        <w:fldChar w:fldCharType="end"/>
      </w:r>
    </w:p>
    <w:p w14:paraId="6E776EEA" w14:textId="77777777" w:rsidR="00310ED2" w:rsidRDefault="00310ED2">
      <w:pPr>
        <w:pStyle w:val="50"/>
        <w:rPr>
          <w:rFonts w:asciiTheme="minorHAnsi" w:eastAsiaTheme="minorEastAsia" w:hAnsiTheme="minorHAnsi" w:cstheme="minorBidi"/>
          <w:kern w:val="2"/>
          <w:sz w:val="21"/>
          <w:szCs w:val="22"/>
          <w:lang w:val="en-US" w:eastAsia="zh-CN"/>
        </w:rPr>
      </w:pPr>
      <w:r>
        <w:t>6.1.6.3.3</w:t>
      </w:r>
      <w:r>
        <w:rPr>
          <w:rFonts w:asciiTheme="minorHAnsi" w:eastAsiaTheme="minorEastAsia" w:hAnsiTheme="minorHAnsi" w:cstheme="minorBidi"/>
          <w:kern w:val="2"/>
          <w:sz w:val="21"/>
          <w:szCs w:val="22"/>
          <w:lang w:val="en-US" w:eastAsia="zh-CN"/>
        </w:rPr>
        <w:tab/>
      </w:r>
      <w:r>
        <w:t>Enumeration: ApplyAction</w:t>
      </w:r>
      <w:r>
        <w:tab/>
      </w:r>
      <w:r>
        <w:fldChar w:fldCharType="begin"/>
      </w:r>
      <w:r>
        <w:instrText xml:space="preserve"> PAGEREF _Toc93929173 \h </w:instrText>
      </w:r>
      <w:r>
        <w:fldChar w:fldCharType="separate"/>
      </w:r>
      <w:r>
        <w:t>44</w:t>
      </w:r>
      <w:r>
        <w:fldChar w:fldCharType="end"/>
      </w:r>
    </w:p>
    <w:p w14:paraId="76E6EBB5" w14:textId="77777777" w:rsidR="00310ED2" w:rsidRDefault="00310ED2">
      <w:pPr>
        <w:pStyle w:val="40"/>
        <w:rPr>
          <w:rFonts w:asciiTheme="minorHAnsi" w:eastAsiaTheme="minorEastAsia" w:hAnsiTheme="minorHAnsi" w:cstheme="minorBidi"/>
          <w:kern w:val="2"/>
          <w:sz w:val="21"/>
          <w:szCs w:val="22"/>
          <w:lang w:val="en-US" w:eastAsia="zh-CN"/>
        </w:rPr>
      </w:pPr>
      <w:r w:rsidRPr="004D7A88">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_Toc93929174 \h </w:instrText>
      </w:r>
      <w:r>
        <w:fldChar w:fldCharType="separate"/>
      </w:r>
      <w:r>
        <w:t>44</w:t>
      </w:r>
      <w:r>
        <w:fldChar w:fldCharType="end"/>
      </w:r>
    </w:p>
    <w:p w14:paraId="13ED83C1" w14:textId="77777777" w:rsidR="00310ED2" w:rsidRDefault="00310ED2">
      <w:pPr>
        <w:pStyle w:val="40"/>
        <w:rPr>
          <w:rFonts w:asciiTheme="minorHAnsi" w:eastAsiaTheme="minorEastAsia" w:hAnsiTheme="minorHAnsi" w:cstheme="minorBidi"/>
          <w:kern w:val="2"/>
          <w:sz w:val="21"/>
          <w:szCs w:val="22"/>
          <w:lang w:val="en-US" w:eastAsia="zh-CN"/>
        </w:rPr>
      </w:pPr>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_Toc93929175 \h </w:instrText>
      </w:r>
      <w:r>
        <w:fldChar w:fldCharType="separate"/>
      </w:r>
      <w:r>
        <w:t>44</w:t>
      </w:r>
      <w:r>
        <w:fldChar w:fldCharType="end"/>
      </w:r>
    </w:p>
    <w:p w14:paraId="19E4467A" w14:textId="77777777" w:rsidR="00310ED2" w:rsidRDefault="00310ED2">
      <w:pPr>
        <w:pStyle w:val="30"/>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_Toc93929176 \h </w:instrText>
      </w:r>
      <w:r>
        <w:fldChar w:fldCharType="separate"/>
      </w:r>
      <w:r>
        <w:t>44</w:t>
      </w:r>
      <w:r>
        <w:fldChar w:fldCharType="end"/>
      </w:r>
    </w:p>
    <w:p w14:paraId="6570751C" w14:textId="77777777" w:rsidR="00310ED2" w:rsidRDefault="00310ED2">
      <w:pPr>
        <w:pStyle w:val="40"/>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_Toc93929177 \h </w:instrText>
      </w:r>
      <w:r>
        <w:fldChar w:fldCharType="separate"/>
      </w:r>
      <w:r>
        <w:t>44</w:t>
      </w:r>
      <w:r>
        <w:fldChar w:fldCharType="end"/>
      </w:r>
    </w:p>
    <w:p w14:paraId="26499541" w14:textId="77777777" w:rsidR="00310ED2" w:rsidRDefault="00310ED2">
      <w:pPr>
        <w:pStyle w:val="40"/>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_Toc93929178 \h </w:instrText>
      </w:r>
      <w:r>
        <w:fldChar w:fldCharType="separate"/>
      </w:r>
      <w:r>
        <w:t>44</w:t>
      </w:r>
      <w:r>
        <w:fldChar w:fldCharType="end"/>
      </w:r>
    </w:p>
    <w:p w14:paraId="6FEFAF89" w14:textId="77777777" w:rsidR="00310ED2" w:rsidRDefault="00310ED2">
      <w:pPr>
        <w:pStyle w:val="40"/>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_Toc93929179 \h </w:instrText>
      </w:r>
      <w:r>
        <w:fldChar w:fldCharType="separate"/>
      </w:r>
      <w:r>
        <w:t>44</w:t>
      </w:r>
      <w:r>
        <w:fldChar w:fldCharType="end"/>
      </w:r>
    </w:p>
    <w:p w14:paraId="592DFB33" w14:textId="77777777" w:rsidR="00310ED2" w:rsidRDefault="00310ED2">
      <w:pPr>
        <w:pStyle w:val="20"/>
        <w:rPr>
          <w:rFonts w:asciiTheme="minorHAnsi" w:eastAsiaTheme="minorEastAsia" w:hAnsiTheme="minorHAnsi" w:cstheme="minorBidi"/>
          <w:kern w:val="2"/>
          <w:sz w:val="21"/>
          <w:szCs w:val="22"/>
          <w:lang w:val="en-US" w:eastAsia="zh-CN"/>
        </w:rPr>
      </w:pPr>
      <w:r>
        <w:lastRenderedPageBreak/>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_Toc93929180 \h </w:instrText>
      </w:r>
      <w:r>
        <w:fldChar w:fldCharType="separate"/>
      </w:r>
      <w:r>
        <w:t>45</w:t>
      </w:r>
      <w:r>
        <w:fldChar w:fldCharType="end"/>
      </w:r>
    </w:p>
    <w:p w14:paraId="540ACB09" w14:textId="77777777" w:rsidR="00310ED2" w:rsidRDefault="00310ED2">
      <w:pPr>
        <w:pStyle w:val="20"/>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_Toc93929181 \h </w:instrText>
      </w:r>
      <w:r>
        <w:fldChar w:fldCharType="separate"/>
      </w:r>
      <w:r>
        <w:t>45</w:t>
      </w:r>
      <w:r>
        <w:fldChar w:fldCharType="end"/>
      </w:r>
    </w:p>
    <w:p w14:paraId="3D1C0D9C" w14:textId="77777777" w:rsidR="00310ED2" w:rsidRDefault="00310ED2">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Neasdf_BaselineDNSPattern Service API</w:t>
      </w:r>
      <w:r>
        <w:tab/>
      </w:r>
      <w:r>
        <w:fldChar w:fldCharType="begin"/>
      </w:r>
      <w:r>
        <w:instrText xml:space="preserve"> PAGEREF _Toc93929182 \h </w:instrText>
      </w:r>
      <w:r>
        <w:fldChar w:fldCharType="separate"/>
      </w:r>
      <w:r>
        <w:t>45</w:t>
      </w:r>
      <w:r>
        <w:fldChar w:fldCharType="end"/>
      </w:r>
    </w:p>
    <w:p w14:paraId="7842DE61" w14:textId="77777777" w:rsidR="00310ED2" w:rsidRDefault="00310ED2">
      <w:pPr>
        <w:pStyle w:val="3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_Toc93929183 \h </w:instrText>
      </w:r>
      <w:r>
        <w:fldChar w:fldCharType="separate"/>
      </w:r>
      <w:r>
        <w:t>45</w:t>
      </w:r>
      <w:r>
        <w:fldChar w:fldCharType="end"/>
      </w:r>
    </w:p>
    <w:p w14:paraId="385A1EBB" w14:textId="77777777" w:rsidR="00310ED2" w:rsidRDefault="00310ED2">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_Toc93929184 \h </w:instrText>
      </w:r>
      <w:r>
        <w:fldChar w:fldCharType="separate"/>
      </w:r>
      <w:r>
        <w:t>46</w:t>
      </w:r>
      <w:r>
        <w:fldChar w:fldCharType="end"/>
      </w:r>
    </w:p>
    <w:p w14:paraId="7459D08F" w14:textId="77777777" w:rsidR="00310ED2" w:rsidRDefault="00310ED2">
      <w:pPr>
        <w:pStyle w:val="40"/>
        <w:rPr>
          <w:rFonts w:asciiTheme="minorHAnsi" w:eastAsiaTheme="minorEastAsia" w:hAnsiTheme="minorHAnsi" w:cstheme="minorBidi"/>
          <w:kern w:val="2"/>
          <w:sz w:val="21"/>
          <w:szCs w:val="22"/>
          <w:lang w:val="en-US" w:eastAsia="zh-CN"/>
        </w:rPr>
      </w:pPr>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_Toc93929185 \h </w:instrText>
      </w:r>
      <w:r>
        <w:fldChar w:fldCharType="separate"/>
      </w:r>
      <w:r>
        <w:t>46</w:t>
      </w:r>
      <w:r>
        <w:fldChar w:fldCharType="end"/>
      </w:r>
    </w:p>
    <w:p w14:paraId="34A2FBFB" w14:textId="77777777" w:rsidR="00310ED2" w:rsidRDefault="00310ED2">
      <w:pPr>
        <w:pStyle w:val="40"/>
        <w:rPr>
          <w:rFonts w:asciiTheme="minorHAnsi" w:eastAsiaTheme="minorEastAsia" w:hAnsiTheme="minorHAnsi" w:cstheme="minorBidi"/>
          <w:kern w:val="2"/>
          <w:sz w:val="21"/>
          <w:szCs w:val="22"/>
          <w:lang w:val="en-US" w:eastAsia="zh-CN"/>
        </w:rPr>
      </w:pPr>
      <w:r>
        <w:t>6.2.2.2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_Toc93929186 \h </w:instrText>
      </w:r>
      <w:r>
        <w:fldChar w:fldCharType="separate"/>
      </w:r>
      <w:r>
        <w:t>46</w:t>
      </w:r>
      <w:r>
        <w:fldChar w:fldCharType="end"/>
      </w:r>
    </w:p>
    <w:p w14:paraId="6BA993BD" w14:textId="77777777" w:rsidR="00310ED2" w:rsidRDefault="00310ED2">
      <w:pPr>
        <w:pStyle w:val="50"/>
        <w:rPr>
          <w:rFonts w:asciiTheme="minorHAnsi" w:eastAsiaTheme="minorEastAsia" w:hAnsiTheme="minorHAnsi" w:cstheme="minorBidi"/>
          <w:kern w:val="2"/>
          <w:sz w:val="21"/>
          <w:szCs w:val="22"/>
          <w:lang w:val="en-US" w:eastAsia="zh-CN"/>
        </w:rPr>
      </w:pPr>
      <w: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_Toc93929187 \h </w:instrText>
      </w:r>
      <w:r>
        <w:fldChar w:fldCharType="separate"/>
      </w:r>
      <w:r>
        <w:t>46</w:t>
      </w:r>
      <w:r>
        <w:fldChar w:fldCharType="end"/>
      </w:r>
    </w:p>
    <w:p w14:paraId="6395A568" w14:textId="77777777" w:rsidR="00310ED2" w:rsidRDefault="00310ED2">
      <w:pPr>
        <w:pStyle w:val="50"/>
        <w:rPr>
          <w:rFonts w:asciiTheme="minorHAnsi" w:eastAsiaTheme="minorEastAsia" w:hAnsiTheme="minorHAnsi" w:cstheme="minorBidi"/>
          <w:kern w:val="2"/>
          <w:sz w:val="21"/>
          <w:szCs w:val="22"/>
          <w:lang w:val="en-US" w:eastAsia="zh-CN"/>
        </w:rPr>
      </w:pPr>
      <w:r>
        <w:t>6.2.2.2.2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_Toc93929188 \h </w:instrText>
      </w:r>
      <w:r>
        <w:fldChar w:fldCharType="separate"/>
      </w:r>
      <w:r>
        <w:t>46</w:t>
      </w:r>
      <w:r>
        <w:fldChar w:fldCharType="end"/>
      </w:r>
    </w:p>
    <w:p w14:paraId="7EF76869" w14:textId="77777777" w:rsidR="00310ED2" w:rsidRDefault="00310ED2">
      <w:pPr>
        <w:pStyle w:val="40"/>
        <w:rPr>
          <w:rFonts w:asciiTheme="minorHAnsi" w:eastAsiaTheme="minorEastAsia" w:hAnsiTheme="minorHAnsi" w:cstheme="minorBidi"/>
          <w:kern w:val="2"/>
          <w:sz w:val="21"/>
          <w:szCs w:val="22"/>
          <w:lang w:val="en-US" w:eastAsia="zh-CN"/>
        </w:rPr>
      </w:pPr>
      <w:r>
        <w:t>6.2.2.3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_Toc93929189 \h </w:instrText>
      </w:r>
      <w:r>
        <w:fldChar w:fldCharType="separate"/>
      </w:r>
      <w:r>
        <w:t>46</w:t>
      </w:r>
      <w:r>
        <w:fldChar w:fldCharType="end"/>
      </w:r>
    </w:p>
    <w:p w14:paraId="746D77FB" w14:textId="77777777" w:rsidR="00310ED2" w:rsidRDefault="00310ED2">
      <w:pPr>
        <w:pStyle w:val="30"/>
        <w:rPr>
          <w:rFonts w:asciiTheme="minorHAnsi" w:eastAsiaTheme="minorEastAsia" w:hAnsiTheme="minorHAnsi" w:cstheme="minorBidi"/>
          <w:kern w:val="2"/>
          <w:sz w:val="21"/>
          <w:szCs w:val="22"/>
          <w:lang w:val="en-US" w:eastAsia="zh-CN"/>
        </w:rPr>
      </w:pPr>
      <w:r>
        <w:t>6.2.3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_Toc93929190 \h </w:instrText>
      </w:r>
      <w:r>
        <w:fldChar w:fldCharType="separate"/>
      </w:r>
      <w:r>
        <w:t>46</w:t>
      </w:r>
      <w:r>
        <w:fldChar w:fldCharType="end"/>
      </w:r>
    </w:p>
    <w:p w14:paraId="26A0D17F" w14:textId="77777777" w:rsidR="00310ED2" w:rsidRDefault="00310ED2">
      <w:pPr>
        <w:pStyle w:val="40"/>
        <w:rPr>
          <w:rFonts w:asciiTheme="minorHAnsi" w:eastAsiaTheme="minorEastAsia" w:hAnsiTheme="minorHAnsi" w:cstheme="minorBidi"/>
          <w:kern w:val="2"/>
          <w:sz w:val="21"/>
          <w:szCs w:val="22"/>
          <w:lang w:val="en-US" w:eastAsia="zh-CN"/>
        </w:rPr>
      </w:pPr>
      <w:r>
        <w:t>6.2.3.1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_Toc93929191 \h </w:instrText>
      </w:r>
      <w:r>
        <w:fldChar w:fldCharType="separate"/>
      </w:r>
      <w:r>
        <w:t>46</w:t>
      </w:r>
      <w:r>
        <w:fldChar w:fldCharType="end"/>
      </w:r>
    </w:p>
    <w:p w14:paraId="0291AB9D" w14:textId="77777777" w:rsidR="00310ED2" w:rsidRDefault="00310ED2">
      <w:pPr>
        <w:pStyle w:val="40"/>
        <w:rPr>
          <w:rFonts w:asciiTheme="minorHAnsi" w:eastAsiaTheme="minorEastAsia" w:hAnsiTheme="minorHAnsi" w:cstheme="minorBidi"/>
          <w:kern w:val="2"/>
          <w:sz w:val="21"/>
          <w:szCs w:val="22"/>
          <w:lang w:val="en-US" w:eastAsia="zh-CN"/>
        </w:rPr>
      </w:pPr>
      <w:r>
        <w:t>6.2.3.2</w:t>
      </w:r>
      <w:r>
        <w:rPr>
          <w:rFonts w:asciiTheme="minorHAnsi" w:eastAsiaTheme="minorEastAsia" w:hAnsiTheme="minorHAnsi" w:cstheme="minorBidi"/>
          <w:kern w:val="2"/>
          <w:sz w:val="21"/>
          <w:szCs w:val="22"/>
          <w:lang w:val="en-US" w:eastAsia="zh-CN"/>
        </w:rPr>
        <w:tab/>
      </w:r>
      <w:r>
        <w:t>Resource: Individual Baseline DNS Pattern</w:t>
      </w:r>
      <w:r>
        <w:tab/>
      </w:r>
      <w:r>
        <w:fldChar w:fldCharType="begin"/>
      </w:r>
      <w:r>
        <w:instrText xml:space="preserve"> PAGEREF _Toc93929192 \h </w:instrText>
      </w:r>
      <w:r>
        <w:fldChar w:fldCharType="separate"/>
      </w:r>
      <w:r>
        <w:t>47</w:t>
      </w:r>
      <w:r>
        <w:fldChar w:fldCharType="end"/>
      </w:r>
    </w:p>
    <w:p w14:paraId="29715B89" w14:textId="77777777" w:rsidR="00310ED2" w:rsidRDefault="00310ED2">
      <w:pPr>
        <w:pStyle w:val="50"/>
        <w:rPr>
          <w:rFonts w:asciiTheme="minorHAnsi" w:eastAsiaTheme="minorEastAsia" w:hAnsiTheme="minorHAnsi" w:cstheme="minorBidi"/>
          <w:kern w:val="2"/>
          <w:sz w:val="21"/>
          <w:szCs w:val="22"/>
          <w:lang w:val="en-US" w:eastAsia="zh-CN"/>
        </w:rPr>
      </w:pPr>
      <w:r>
        <w:t>6.2.3.2.1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_Toc93929193 \h </w:instrText>
      </w:r>
      <w:r>
        <w:fldChar w:fldCharType="separate"/>
      </w:r>
      <w:r>
        <w:t>47</w:t>
      </w:r>
      <w:r>
        <w:fldChar w:fldCharType="end"/>
      </w:r>
    </w:p>
    <w:p w14:paraId="7CD164C5" w14:textId="77777777" w:rsidR="00310ED2" w:rsidRDefault="00310ED2">
      <w:pPr>
        <w:pStyle w:val="50"/>
        <w:rPr>
          <w:rFonts w:asciiTheme="minorHAnsi" w:eastAsiaTheme="minorEastAsia" w:hAnsiTheme="minorHAnsi" w:cstheme="minorBidi"/>
          <w:kern w:val="2"/>
          <w:sz w:val="21"/>
          <w:szCs w:val="22"/>
          <w:lang w:val="en-US" w:eastAsia="zh-CN"/>
        </w:rPr>
      </w:pPr>
      <w:r>
        <w:t>6.2.3.2.2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_Toc93929194 \h </w:instrText>
      </w:r>
      <w:r>
        <w:fldChar w:fldCharType="separate"/>
      </w:r>
      <w:r>
        <w:t>47</w:t>
      </w:r>
      <w:r>
        <w:fldChar w:fldCharType="end"/>
      </w:r>
    </w:p>
    <w:p w14:paraId="0813CDC9" w14:textId="77777777" w:rsidR="00310ED2" w:rsidRDefault="00310ED2">
      <w:pPr>
        <w:pStyle w:val="50"/>
        <w:rPr>
          <w:rFonts w:asciiTheme="minorHAnsi" w:eastAsiaTheme="minorEastAsia" w:hAnsiTheme="minorHAnsi" w:cstheme="minorBidi"/>
          <w:kern w:val="2"/>
          <w:sz w:val="21"/>
          <w:szCs w:val="22"/>
          <w:lang w:val="en-US" w:eastAsia="zh-CN"/>
        </w:rPr>
      </w:pPr>
      <w:r>
        <w:t>6.2.3.2.3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_Toc93929195 \h </w:instrText>
      </w:r>
      <w:r>
        <w:fldChar w:fldCharType="separate"/>
      </w:r>
      <w:r>
        <w:t>48</w:t>
      </w:r>
      <w:r>
        <w:fldChar w:fldCharType="end"/>
      </w:r>
    </w:p>
    <w:p w14:paraId="7ACA4101" w14:textId="77777777" w:rsidR="00310ED2" w:rsidRDefault="00310ED2">
      <w:pPr>
        <w:pStyle w:val="60"/>
        <w:rPr>
          <w:rFonts w:asciiTheme="minorHAnsi" w:eastAsiaTheme="minorEastAsia" w:hAnsiTheme="minorHAnsi" w:cstheme="minorBidi"/>
          <w:kern w:val="2"/>
          <w:sz w:val="21"/>
          <w:szCs w:val="22"/>
          <w:lang w:val="en-US" w:eastAsia="zh-CN"/>
        </w:rPr>
      </w:pPr>
      <w:r>
        <w:t>6.2.3.2.3.1</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_Toc93929196 \h </w:instrText>
      </w:r>
      <w:r>
        <w:fldChar w:fldCharType="separate"/>
      </w:r>
      <w:r>
        <w:t>48</w:t>
      </w:r>
      <w:r>
        <w:fldChar w:fldCharType="end"/>
      </w:r>
    </w:p>
    <w:p w14:paraId="3C2CAAEA" w14:textId="77777777" w:rsidR="00310ED2" w:rsidRDefault="00310ED2">
      <w:pPr>
        <w:pStyle w:val="60"/>
        <w:rPr>
          <w:rFonts w:asciiTheme="minorHAnsi" w:eastAsiaTheme="minorEastAsia" w:hAnsiTheme="minorHAnsi" w:cstheme="minorBidi"/>
          <w:kern w:val="2"/>
          <w:sz w:val="21"/>
          <w:szCs w:val="22"/>
          <w:lang w:val="en-US" w:eastAsia="zh-CN"/>
        </w:rPr>
      </w:pPr>
      <w:r>
        <w:t>6.2.3.2.3.2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_Toc93929197 \h </w:instrText>
      </w:r>
      <w:r>
        <w:fldChar w:fldCharType="separate"/>
      </w:r>
      <w:r>
        <w:t>49</w:t>
      </w:r>
      <w:r>
        <w:fldChar w:fldCharType="end"/>
      </w:r>
    </w:p>
    <w:p w14:paraId="18A5AE0C" w14:textId="77777777" w:rsidR="00310ED2" w:rsidRDefault="00310ED2">
      <w:pPr>
        <w:pStyle w:val="60"/>
        <w:rPr>
          <w:rFonts w:asciiTheme="minorHAnsi" w:eastAsiaTheme="minorEastAsia" w:hAnsiTheme="minorHAnsi" w:cstheme="minorBidi"/>
          <w:kern w:val="2"/>
          <w:sz w:val="21"/>
          <w:szCs w:val="22"/>
          <w:lang w:val="en-US" w:eastAsia="zh-CN"/>
        </w:rPr>
      </w:pPr>
      <w:r>
        <w:t>6.2.3.2.3.3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_Toc93929198 \h </w:instrText>
      </w:r>
      <w:r>
        <w:fldChar w:fldCharType="separate"/>
      </w:r>
      <w:r>
        <w:t>50</w:t>
      </w:r>
      <w:r>
        <w:fldChar w:fldCharType="end"/>
      </w:r>
    </w:p>
    <w:p w14:paraId="2712D070" w14:textId="77777777" w:rsidR="00310ED2" w:rsidRDefault="00310ED2">
      <w:pPr>
        <w:pStyle w:val="50"/>
        <w:rPr>
          <w:rFonts w:asciiTheme="minorHAnsi" w:eastAsiaTheme="minorEastAsia" w:hAnsiTheme="minorHAnsi" w:cstheme="minorBidi"/>
          <w:kern w:val="2"/>
          <w:sz w:val="21"/>
          <w:szCs w:val="22"/>
          <w:lang w:val="en-US" w:eastAsia="zh-CN"/>
        </w:rPr>
      </w:pPr>
      <w:r>
        <w:t>6.2.3.3.4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_Toc93929199 \h </w:instrText>
      </w:r>
      <w:r>
        <w:fldChar w:fldCharType="separate"/>
      </w:r>
      <w:r>
        <w:t>52</w:t>
      </w:r>
      <w:r>
        <w:fldChar w:fldCharType="end"/>
      </w:r>
    </w:p>
    <w:p w14:paraId="17D31682" w14:textId="77777777" w:rsidR="00310ED2" w:rsidRDefault="00310ED2">
      <w:pPr>
        <w:pStyle w:val="60"/>
        <w:rPr>
          <w:rFonts w:asciiTheme="minorHAnsi" w:eastAsiaTheme="minorEastAsia" w:hAnsiTheme="minorHAnsi" w:cstheme="minorBidi"/>
          <w:kern w:val="2"/>
          <w:sz w:val="21"/>
          <w:szCs w:val="22"/>
          <w:lang w:val="en-US" w:eastAsia="zh-CN"/>
        </w:rPr>
      </w:pPr>
      <w:r>
        <w:t>6.2.3.3.4.1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_Toc93929200 \h </w:instrText>
      </w:r>
      <w:r>
        <w:fldChar w:fldCharType="separate"/>
      </w:r>
      <w:r>
        <w:t>52</w:t>
      </w:r>
      <w:r>
        <w:fldChar w:fldCharType="end"/>
      </w:r>
    </w:p>
    <w:p w14:paraId="18132716" w14:textId="77777777" w:rsidR="00310ED2" w:rsidRDefault="00310ED2">
      <w:pPr>
        <w:pStyle w:val="30"/>
        <w:rPr>
          <w:rFonts w:asciiTheme="minorHAnsi" w:eastAsiaTheme="minorEastAsia" w:hAnsiTheme="minorHAnsi" w:cstheme="minorBidi"/>
          <w:kern w:val="2"/>
          <w:sz w:val="21"/>
          <w:szCs w:val="22"/>
          <w:lang w:val="en-US" w:eastAsia="zh-CN"/>
        </w:rPr>
      </w:pPr>
      <w:r>
        <w:t>6.2.4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_Toc93929201 \h </w:instrText>
      </w:r>
      <w:r>
        <w:fldChar w:fldCharType="separate"/>
      </w:r>
      <w:r>
        <w:t>52</w:t>
      </w:r>
      <w:r>
        <w:fldChar w:fldCharType="end"/>
      </w:r>
    </w:p>
    <w:p w14:paraId="31CF30C3" w14:textId="77777777" w:rsidR="00310ED2" w:rsidRDefault="00310ED2">
      <w:pPr>
        <w:pStyle w:val="30"/>
        <w:rPr>
          <w:rFonts w:asciiTheme="minorHAnsi" w:eastAsiaTheme="minorEastAsia" w:hAnsiTheme="minorHAnsi" w:cstheme="minorBidi"/>
          <w:kern w:val="2"/>
          <w:sz w:val="21"/>
          <w:szCs w:val="22"/>
          <w:lang w:val="en-US" w:eastAsia="zh-CN"/>
        </w:rPr>
      </w:pPr>
      <w:r>
        <w:t>6.2.5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_Toc93929202 \h </w:instrText>
      </w:r>
      <w:r>
        <w:fldChar w:fldCharType="separate"/>
      </w:r>
      <w:r>
        <w:t>52</w:t>
      </w:r>
      <w:r>
        <w:fldChar w:fldCharType="end"/>
      </w:r>
    </w:p>
    <w:p w14:paraId="748E8466" w14:textId="77777777" w:rsidR="00310ED2" w:rsidRDefault="00310ED2">
      <w:pPr>
        <w:pStyle w:val="30"/>
        <w:rPr>
          <w:rFonts w:asciiTheme="minorHAnsi" w:eastAsiaTheme="minorEastAsia" w:hAnsiTheme="minorHAnsi" w:cstheme="minorBidi"/>
          <w:kern w:val="2"/>
          <w:sz w:val="21"/>
          <w:szCs w:val="22"/>
          <w:lang w:val="en-US" w:eastAsia="zh-CN"/>
        </w:rPr>
      </w:pPr>
      <w:r>
        <w:t>6.2.6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_Toc93929203 \h </w:instrText>
      </w:r>
      <w:r>
        <w:fldChar w:fldCharType="separate"/>
      </w:r>
      <w:r>
        <w:t>53</w:t>
      </w:r>
      <w:r>
        <w:fldChar w:fldCharType="end"/>
      </w:r>
    </w:p>
    <w:p w14:paraId="1A7A3BE9" w14:textId="77777777" w:rsidR="00310ED2" w:rsidRDefault="00310ED2">
      <w:pPr>
        <w:pStyle w:val="40"/>
        <w:rPr>
          <w:rFonts w:asciiTheme="minorHAnsi" w:eastAsiaTheme="minorEastAsia" w:hAnsiTheme="minorHAnsi" w:cstheme="minorBidi"/>
          <w:kern w:val="2"/>
          <w:sz w:val="21"/>
          <w:szCs w:val="22"/>
          <w:lang w:val="en-US" w:eastAsia="zh-CN"/>
        </w:rPr>
      </w:pPr>
      <w:r>
        <w:t>6.2.6.1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_Toc93929204 \h </w:instrText>
      </w:r>
      <w:r>
        <w:fldChar w:fldCharType="separate"/>
      </w:r>
      <w:r>
        <w:t>53</w:t>
      </w:r>
      <w:r>
        <w:fldChar w:fldCharType="end"/>
      </w:r>
    </w:p>
    <w:p w14:paraId="5E59210D" w14:textId="77777777" w:rsidR="00310ED2" w:rsidRDefault="00310ED2">
      <w:pPr>
        <w:pStyle w:val="40"/>
        <w:rPr>
          <w:rFonts w:asciiTheme="minorHAnsi" w:eastAsiaTheme="minorEastAsia" w:hAnsiTheme="minorHAnsi" w:cstheme="minorBidi"/>
          <w:kern w:val="2"/>
          <w:sz w:val="21"/>
          <w:szCs w:val="22"/>
          <w:lang w:val="en-US" w:eastAsia="zh-CN"/>
        </w:rPr>
      </w:pPr>
      <w:r w:rsidRPr="004D7A88">
        <w:rPr>
          <w:lang w:val="en-US"/>
        </w:rPr>
        <w:t>6.2.6.2</w:t>
      </w:r>
      <w:r>
        <w:rPr>
          <w:rFonts w:asciiTheme="minorHAnsi" w:eastAsiaTheme="minorEastAsia" w:hAnsiTheme="minorHAnsi" w:cstheme="minorBidi"/>
          <w:kern w:val="2"/>
          <w:sz w:val="21"/>
          <w:szCs w:val="22"/>
          <w:lang w:val="en-US" w:eastAsia="zh-CN"/>
        </w:rPr>
        <w:tab/>
      </w:r>
      <w:r w:rsidRPr="004D7A88">
        <w:rPr>
          <w:lang w:val="en-US"/>
        </w:rPr>
        <w:t>Structured data types</w:t>
      </w:r>
      <w:r>
        <w:tab/>
      </w:r>
      <w:r>
        <w:fldChar w:fldCharType="begin"/>
      </w:r>
      <w:r>
        <w:instrText xml:space="preserve"> PAGEREF _Toc93929205 \h </w:instrText>
      </w:r>
      <w:r>
        <w:fldChar w:fldCharType="separate"/>
      </w:r>
      <w:r>
        <w:t>54</w:t>
      </w:r>
      <w:r>
        <w:fldChar w:fldCharType="end"/>
      </w:r>
    </w:p>
    <w:p w14:paraId="1C55CD89" w14:textId="77777777" w:rsidR="00310ED2" w:rsidRDefault="00310ED2">
      <w:pPr>
        <w:pStyle w:val="50"/>
        <w:rPr>
          <w:rFonts w:asciiTheme="minorHAnsi" w:eastAsiaTheme="minorEastAsia" w:hAnsiTheme="minorHAnsi" w:cstheme="minorBidi"/>
          <w:kern w:val="2"/>
          <w:sz w:val="21"/>
          <w:szCs w:val="22"/>
          <w:lang w:val="en-US" w:eastAsia="zh-CN"/>
        </w:rPr>
      </w:pPr>
      <w:r>
        <w:t>6.2.6.2.1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_Toc93929206 \h </w:instrText>
      </w:r>
      <w:r>
        <w:fldChar w:fldCharType="separate"/>
      </w:r>
      <w:r>
        <w:t>54</w:t>
      </w:r>
      <w:r>
        <w:fldChar w:fldCharType="end"/>
      </w:r>
    </w:p>
    <w:p w14:paraId="22BAC422" w14:textId="77777777" w:rsidR="00310ED2" w:rsidRDefault="00310ED2">
      <w:pPr>
        <w:pStyle w:val="50"/>
        <w:rPr>
          <w:rFonts w:asciiTheme="minorHAnsi" w:eastAsiaTheme="minorEastAsia" w:hAnsiTheme="minorHAnsi" w:cstheme="minorBidi"/>
          <w:kern w:val="2"/>
          <w:sz w:val="21"/>
          <w:szCs w:val="22"/>
          <w:lang w:val="en-US" w:eastAsia="zh-CN"/>
        </w:rPr>
      </w:pPr>
      <w:r>
        <w:t>6.2.6.2.2</w:t>
      </w:r>
      <w:r>
        <w:rPr>
          <w:rFonts w:asciiTheme="minorHAnsi" w:eastAsiaTheme="minorEastAsia" w:hAnsiTheme="minorHAnsi" w:cstheme="minorBidi"/>
          <w:kern w:val="2"/>
          <w:sz w:val="21"/>
          <w:szCs w:val="22"/>
          <w:lang w:val="en-US" w:eastAsia="zh-CN"/>
        </w:rPr>
        <w:tab/>
      </w:r>
      <w:r>
        <w:t>Type: BaseDnsPatternCreateData</w:t>
      </w:r>
      <w:r>
        <w:tab/>
      </w:r>
      <w:r>
        <w:fldChar w:fldCharType="begin"/>
      </w:r>
      <w:r>
        <w:instrText xml:space="preserve"> PAGEREF _Toc93929207 \h </w:instrText>
      </w:r>
      <w:r>
        <w:fldChar w:fldCharType="separate"/>
      </w:r>
      <w:r>
        <w:t>54</w:t>
      </w:r>
      <w:r>
        <w:fldChar w:fldCharType="end"/>
      </w:r>
    </w:p>
    <w:p w14:paraId="72030B24" w14:textId="77777777" w:rsidR="00310ED2" w:rsidRDefault="00310ED2">
      <w:pPr>
        <w:pStyle w:val="50"/>
        <w:rPr>
          <w:rFonts w:asciiTheme="minorHAnsi" w:eastAsiaTheme="minorEastAsia" w:hAnsiTheme="minorHAnsi" w:cstheme="minorBidi"/>
          <w:kern w:val="2"/>
          <w:sz w:val="21"/>
          <w:szCs w:val="22"/>
          <w:lang w:val="en-US" w:eastAsia="zh-CN"/>
        </w:rPr>
      </w:pPr>
      <w:r>
        <w:t>6.2.6.2.3</w:t>
      </w:r>
      <w:r>
        <w:rPr>
          <w:rFonts w:asciiTheme="minorHAnsi" w:eastAsiaTheme="minorEastAsia" w:hAnsiTheme="minorHAnsi" w:cstheme="minorBidi"/>
          <w:kern w:val="2"/>
          <w:sz w:val="21"/>
          <w:szCs w:val="22"/>
          <w:lang w:val="en-US" w:eastAsia="zh-CN"/>
        </w:rPr>
        <w:tab/>
      </w:r>
      <w:r>
        <w:t>Type: BaseDnsPatternCreatedData</w:t>
      </w:r>
      <w:r>
        <w:tab/>
      </w:r>
      <w:r>
        <w:fldChar w:fldCharType="begin"/>
      </w:r>
      <w:r>
        <w:instrText xml:space="preserve"> PAGEREF _Toc93929208 \h </w:instrText>
      </w:r>
      <w:r>
        <w:fldChar w:fldCharType="separate"/>
      </w:r>
      <w:r>
        <w:t>55</w:t>
      </w:r>
      <w:r>
        <w:fldChar w:fldCharType="end"/>
      </w:r>
    </w:p>
    <w:p w14:paraId="79CF4628" w14:textId="77777777" w:rsidR="00310ED2" w:rsidRDefault="00310ED2">
      <w:pPr>
        <w:pStyle w:val="50"/>
        <w:rPr>
          <w:rFonts w:asciiTheme="minorHAnsi" w:eastAsiaTheme="minorEastAsia" w:hAnsiTheme="minorHAnsi" w:cstheme="minorBidi"/>
          <w:kern w:val="2"/>
          <w:sz w:val="21"/>
          <w:szCs w:val="22"/>
          <w:lang w:val="en-US" w:eastAsia="zh-CN"/>
        </w:rPr>
      </w:pPr>
      <w:r>
        <w:t>6.2.6.2.4</w:t>
      </w:r>
      <w:r>
        <w:rPr>
          <w:rFonts w:asciiTheme="minorHAnsi" w:eastAsiaTheme="minorEastAsia" w:hAnsiTheme="minorHAnsi" w:cstheme="minorBidi"/>
          <w:kern w:val="2"/>
          <w:sz w:val="21"/>
          <w:szCs w:val="22"/>
          <w:lang w:val="en-US" w:eastAsia="zh-CN"/>
        </w:rPr>
        <w:tab/>
      </w:r>
      <w:r>
        <w:t>Type: BaselineDnsMdt</w:t>
      </w:r>
      <w:r>
        <w:tab/>
      </w:r>
      <w:r>
        <w:fldChar w:fldCharType="begin"/>
      </w:r>
      <w:r>
        <w:instrText xml:space="preserve"> PAGEREF _Toc93929209 \h </w:instrText>
      </w:r>
      <w:r>
        <w:fldChar w:fldCharType="separate"/>
      </w:r>
      <w:r>
        <w:t>55</w:t>
      </w:r>
      <w:r>
        <w:fldChar w:fldCharType="end"/>
      </w:r>
    </w:p>
    <w:p w14:paraId="1FC363E5" w14:textId="77777777" w:rsidR="00310ED2" w:rsidRDefault="00310ED2">
      <w:pPr>
        <w:pStyle w:val="50"/>
        <w:rPr>
          <w:rFonts w:asciiTheme="minorHAnsi" w:eastAsiaTheme="minorEastAsia" w:hAnsiTheme="minorHAnsi" w:cstheme="minorBidi"/>
          <w:kern w:val="2"/>
          <w:sz w:val="21"/>
          <w:szCs w:val="22"/>
          <w:lang w:val="en-US" w:eastAsia="zh-CN"/>
        </w:rPr>
      </w:pPr>
      <w:r>
        <w:t>6.2.6.2.5</w:t>
      </w:r>
      <w:r>
        <w:rPr>
          <w:rFonts w:asciiTheme="minorHAnsi" w:eastAsiaTheme="minorEastAsia" w:hAnsiTheme="minorHAnsi" w:cstheme="minorBidi"/>
          <w:kern w:val="2"/>
          <w:sz w:val="21"/>
          <w:szCs w:val="22"/>
          <w:lang w:val="en-US" w:eastAsia="zh-CN"/>
        </w:rPr>
        <w:tab/>
      </w:r>
      <w:r>
        <w:t xml:space="preserve">Type: </w:t>
      </w:r>
      <w:r>
        <w:rPr>
          <w:lang w:eastAsia="zh-CN"/>
        </w:rPr>
        <w:t>BaselineDnsAit</w:t>
      </w:r>
      <w:r>
        <w:tab/>
      </w:r>
      <w:r>
        <w:fldChar w:fldCharType="begin"/>
      </w:r>
      <w:r>
        <w:instrText xml:space="preserve"> PAGEREF _Toc93929210 \h </w:instrText>
      </w:r>
      <w:r>
        <w:fldChar w:fldCharType="separate"/>
      </w:r>
      <w:r>
        <w:t>56</w:t>
      </w:r>
      <w:r>
        <w:fldChar w:fldCharType="end"/>
      </w:r>
    </w:p>
    <w:p w14:paraId="25DC094E" w14:textId="77777777" w:rsidR="00310ED2" w:rsidRDefault="00310ED2">
      <w:pPr>
        <w:pStyle w:val="50"/>
        <w:rPr>
          <w:rFonts w:asciiTheme="minorHAnsi" w:eastAsiaTheme="minorEastAsia" w:hAnsiTheme="minorHAnsi" w:cstheme="minorBidi"/>
          <w:kern w:val="2"/>
          <w:sz w:val="21"/>
          <w:szCs w:val="22"/>
          <w:lang w:val="en-US" w:eastAsia="zh-CN"/>
        </w:rPr>
      </w:pPr>
      <w:r>
        <w:t>6.1.6.2.6</w:t>
      </w:r>
      <w:r>
        <w:rPr>
          <w:rFonts w:asciiTheme="minorHAnsi" w:eastAsiaTheme="minorEastAsia" w:hAnsiTheme="minorHAnsi" w:cstheme="minorBidi"/>
          <w:kern w:val="2"/>
          <w:sz w:val="21"/>
          <w:szCs w:val="22"/>
          <w:lang w:val="en-US" w:eastAsia="zh-CN"/>
        </w:rPr>
        <w:tab/>
      </w:r>
      <w:r>
        <w:t>Type: VarNfId</w:t>
      </w:r>
      <w:r>
        <w:tab/>
      </w:r>
      <w:r>
        <w:fldChar w:fldCharType="begin"/>
      </w:r>
      <w:r>
        <w:instrText xml:space="preserve"> PAGEREF _Toc93929211 \h </w:instrText>
      </w:r>
      <w:r>
        <w:fldChar w:fldCharType="separate"/>
      </w:r>
      <w:r>
        <w:t>56</w:t>
      </w:r>
      <w:r>
        <w:fldChar w:fldCharType="end"/>
      </w:r>
    </w:p>
    <w:p w14:paraId="055DC942" w14:textId="77777777" w:rsidR="00310ED2" w:rsidRDefault="00310ED2">
      <w:pPr>
        <w:pStyle w:val="30"/>
        <w:rPr>
          <w:rFonts w:asciiTheme="minorHAnsi" w:eastAsiaTheme="minorEastAsia" w:hAnsiTheme="minorHAnsi" w:cstheme="minorBidi"/>
          <w:kern w:val="2"/>
          <w:sz w:val="21"/>
          <w:szCs w:val="22"/>
          <w:lang w:val="en-US" w:eastAsia="zh-CN"/>
        </w:rPr>
      </w:pPr>
      <w:r>
        <w:t>6.2.7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_Toc93929212 \h </w:instrText>
      </w:r>
      <w:r>
        <w:fldChar w:fldCharType="separate"/>
      </w:r>
      <w:r>
        <w:t>56</w:t>
      </w:r>
      <w:r>
        <w:fldChar w:fldCharType="end"/>
      </w:r>
    </w:p>
    <w:p w14:paraId="79FEAD3C" w14:textId="77777777" w:rsidR="00310ED2" w:rsidRDefault="00310ED2">
      <w:pPr>
        <w:pStyle w:val="40"/>
        <w:rPr>
          <w:rFonts w:asciiTheme="minorHAnsi" w:eastAsiaTheme="minorEastAsia" w:hAnsiTheme="minorHAnsi" w:cstheme="minorBidi"/>
          <w:kern w:val="2"/>
          <w:sz w:val="21"/>
          <w:szCs w:val="22"/>
          <w:lang w:val="en-US" w:eastAsia="zh-CN"/>
        </w:rPr>
      </w:pPr>
      <w:r>
        <w:t>6.2.7.1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_Toc93929213 \h </w:instrText>
      </w:r>
      <w:r>
        <w:fldChar w:fldCharType="separate"/>
      </w:r>
      <w:r>
        <w:t>56</w:t>
      </w:r>
      <w:r>
        <w:fldChar w:fldCharType="end"/>
      </w:r>
    </w:p>
    <w:p w14:paraId="3A48C2D8" w14:textId="77777777" w:rsidR="00310ED2" w:rsidRDefault="00310ED2">
      <w:pPr>
        <w:pStyle w:val="40"/>
        <w:rPr>
          <w:rFonts w:asciiTheme="minorHAnsi" w:eastAsiaTheme="minorEastAsia" w:hAnsiTheme="minorHAnsi" w:cstheme="minorBidi"/>
          <w:kern w:val="2"/>
          <w:sz w:val="21"/>
          <w:szCs w:val="22"/>
          <w:lang w:val="en-US" w:eastAsia="zh-CN"/>
        </w:rPr>
      </w:pPr>
      <w:r>
        <w:t>6.2.7.2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_Toc93929214 \h </w:instrText>
      </w:r>
      <w:r>
        <w:fldChar w:fldCharType="separate"/>
      </w:r>
      <w:r>
        <w:t>57</w:t>
      </w:r>
      <w:r>
        <w:fldChar w:fldCharType="end"/>
      </w:r>
    </w:p>
    <w:p w14:paraId="1467AF9D" w14:textId="77777777" w:rsidR="00310ED2" w:rsidRDefault="00310ED2">
      <w:pPr>
        <w:pStyle w:val="40"/>
        <w:rPr>
          <w:rFonts w:asciiTheme="minorHAnsi" w:eastAsiaTheme="minorEastAsia" w:hAnsiTheme="minorHAnsi" w:cstheme="minorBidi"/>
          <w:kern w:val="2"/>
          <w:sz w:val="21"/>
          <w:szCs w:val="22"/>
          <w:lang w:val="en-US" w:eastAsia="zh-CN"/>
        </w:rPr>
      </w:pPr>
      <w:r>
        <w:t>6.2.7.3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_Toc93929215 \h </w:instrText>
      </w:r>
      <w:r>
        <w:fldChar w:fldCharType="separate"/>
      </w:r>
      <w:r>
        <w:t>57</w:t>
      </w:r>
      <w:r>
        <w:fldChar w:fldCharType="end"/>
      </w:r>
    </w:p>
    <w:p w14:paraId="68C8D706" w14:textId="77777777" w:rsidR="00310ED2" w:rsidRDefault="00310ED2">
      <w:pPr>
        <w:pStyle w:val="20"/>
        <w:rPr>
          <w:rFonts w:asciiTheme="minorHAnsi" w:eastAsiaTheme="minorEastAsia" w:hAnsiTheme="minorHAnsi" w:cstheme="minorBidi"/>
          <w:kern w:val="2"/>
          <w:sz w:val="21"/>
          <w:szCs w:val="22"/>
          <w:lang w:val="en-US" w:eastAsia="zh-CN"/>
        </w:rPr>
      </w:pPr>
      <w:r>
        <w:t>6.2.8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_Toc93929216 \h </w:instrText>
      </w:r>
      <w:r>
        <w:fldChar w:fldCharType="separate"/>
      </w:r>
      <w:r>
        <w:t>57</w:t>
      </w:r>
      <w:r>
        <w:fldChar w:fldCharType="end"/>
      </w:r>
    </w:p>
    <w:p w14:paraId="7BEDFBD5" w14:textId="77777777" w:rsidR="00310ED2" w:rsidRDefault="00310ED2">
      <w:pPr>
        <w:pStyle w:val="20"/>
        <w:rPr>
          <w:rFonts w:asciiTheme="minorHAnsi" w:eastAsiaTheme="minorEastAsia" w:hAnsiTheme="minorHAnsi" w:cstheme="minorBidi"/>
          <w:kern w:val="2"/>
          <w:sz w:val="21"/>
          <w:szCs w:val="22"/>
          <w:lang w:val="en-US" w:eastAsia="zh-CN"/>
        </w:rPr>
      </w:pPr>
      <w:r>
        <w:t>6.2.9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_Toc93929217 \h </w:instrText>
      </w:r>
      <w:r>
        <w:fldChar w:fldCharType="separate"/>
      </w:r>
      <w:r>
        <w:t>57</w:t>
      </w:r>
      <w:r>
        <w:fldChar w:fldCharType="end"/>
      </w:r>
    </w:p>
    <w:p w14:paraId="73E327D7" w14:textId="77777777" w:rsidR="00310ED2" w:rsidRDefault="00310ED2">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_Toc93929218 \h </w:instrText>
      </w:r>
      <w:r>
        <w:fldChar w:fldCharType="separate"/>
      </w:r>
      <w:r>
        <w:t>58</w:t>
      </w:r>
      <w:r>
        <w:fldChar w:fldCharType="end"/>
      </w:r>
    </w:p>
    <w:p w14:paraId="6C7C60E8" w14:textId="77777777" w:rsidR="00310ED2" w:rsidRDefault="00310ED2">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_Toc93929219 \h </w:instrText>
      </w:r>
      <w:r>
        <w:fldChar w:fldCharType="separate"/>
      </w:r>
      <w:r>
        <w:t>58</w:t>
      </w:r>
      <w:r>
        <w:fldChar w:fldCharType="end"/>
      </w:r>
    </w:p>
    <w:p w14:paraId="7A9EA395" w14:textId="77777777" w:rsidR="00310ED2" w:rsidRDefault="00310ED2">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Neasdf_DNSContext API</w:t>
      </w:r>
      <w:r>
        <w:tab/>
      </w:r>
      <w:r>
        <w:fldChar w:fldCharType="begin"/>
      </w:r>
      <w:r>
        <w:instrText xml:space="preserve"> PAGEREF _Toc93929220 \h </w:instrText>
      </w:r>
      <w:r>
        <w:fldChar w:fldCharType="separate"/>
      </w:r>
      <w:r>
        <w:t>58</w:t>
      </w:r>
      <w:r>
        <w:fldChar w:fldCharType="end"/>
      </w:r>
    </w:p>
    <w:p w14:paraId="32F67C59" w14:textId="77777777" w:rsidR="00310ED2" w:rsidRDefault="00310ED2">
      <w:pPr>
        <w:pStyle w:val="20"/>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Neasdf_BaselineDNSPattern API</w:t>
      </w:r>
      <w:r>
        <w:tab/>
      </w:r>
      <w:r>
        <w:fldChar w:fldCharType="begin"/>
      </w:r>
      <w:r>
        <w:instrText xml:space="preserve"> PAGEREF _Toc93929221 \h </w:instrText>
      </w:r>
      <w:r>
        <w:fldChar w:fldCharType="separate"/>
      </w:r>
      <w:r>
        <w:t>66</w:t>
      </w:r>
      <w:r>
        <w:fldChar w:fldCharType="end"/>
      </w:r>
    </w:p>
    <w:p w14:paraId="350D277E" w14:textId="77777777" w:rsidR="00310ED2" w:rsidRDefault="00310ED2">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_Toc93929222 \h </w:instrText>
      </w:r>
      <w:r>
        <w:fldChar w:fldCharType="separate"/>
      </w:r>
      <w:r>
        <w:t>72</w:t>
      </w:r>
      <w:r>
        <w:fldChar w:fldCharType="end"/>
      </w:r>
    </w:p>
    <w:p w14:paraId="09B22CB4" w14:textId="1F5C5EEE" w:rsidR="00080512" w:rsidRPr="005A79A0" w:rsidRDefault="005A79A0" w:rsidP="005A79A0">
      <w:r>
        <w:rPr>
          <w:noProof/>
          <w:sz w:val="22"/>
        </w:rPr>
        <w:fldChar w:fldCharType="end"/>
      </w:r>
    </w:p>
    <w:p w14:paraId="13699F81" w14:textId="77777777" w:rsidR="00080512" w:rsidRDefault="00080512" w:rsidP="008A6D4A">
      <w:pPr>
        <w:pStyle w:val="1"/>
      </w:pPr>
      <w:r w:rsidRPr="004D3578">
        <w:br w:type="page"/>
      </w:r>
      <w:bookmarkStart w:id="10" w:name="foreword"/>
      <w:bookmarkStart w:id="11" w:name="_Toc2086433"/>
      <w:bookmarkStart w:id="12" w:name="_Toc35971368"/>
      <w:bookmarkStart w:id="13" w:name="_Toc85462049"/>
      <w:bookmarkStart w:id="14" w:name="_Toc88667310"/>
      <w:bookmarkStart w:id="15" w:name="_Toc93929065"/>
      <w:bookmarkEnd w:id="10"/>
      <w:r w:rsidRPr="004D3578">
        <w:lastRenderedPageBreak/>
        <w:t>Foreword</w:t>
      </w:r>
      <w:bookmarkEnd w:id="11"/>
      <w:bookmarkEnd w:id="12"/>
      <w:bookmarkEnd w:id="13"/>
      <w:bookmarkEnd w:id="14"/>
      <w:bookmarkEnd w:id="15"/>
    </w:p>
    <w:p w14:paraId="5618CE7C"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w:t>
      </w:r>
      <w:r w:rsidRPr="004D3578">
        <w:lastRenderedPageBreak/>
        <w:t>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w:t>
      </w:r>
      <w:r>
        <w:lastRenderedPageBreak/>
        <w: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6A0676">
      <w:pPr>
        <w:pStyle w:val="1"/>
      </w:pPr>
      <w:bookmarkStart w:id="17" w:name="introduction"/>
      <w:bookmarkStart w:id="18" w:name="_Toc510696578"/>
      <w:bookmarkStart w:id="19" w:name="_Toc35971370"/>
      <w:bookmarkStart w:id="20" w:name="_Toc85462050"/>
      <w:bookmarkStart w:id="21" w:name="_Toc88667311"/>
      <w:bookmarkStart w:id="22" w:name="_Toc93929066"/>
      <w:bookmarkEnd w:id="17"/>
      <w:r w:rsidRPr="004D3578">
        <w:t>1</w:t>
      </w:r>
      <w:r w:rsidRPr="004D3578">
        <w:tab/>
        <w:t>Scope</w:t>
      </w:r>
      <w:bookmarkEnd w:id="18"/>
      <w:bookmarkEnd w:id="19"/>
      <w:bookmarkEnd w:id="20"/>
      <w:bookmarkEnd w:id="21"/>
      <w:bookmarkEnd w:id="22"/>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8A6D4A">
      <w:pPr>
        <w:pStyle w:val="1"/>
      </w:pPr>
      <w:bookmarkStart w:id="23" w:name="_Toc510696579"/>
      <w:bookmarkStart w:id="24" w:name="_Toc35971371"/>
      <w:bookmarkStart w:id="25" w:name="_Toc85462051"/>
      <w:bookmarkStart w:id="26" w:name="_Toc88667312"/>
      <w:bookmarkStart w:id="27" w:name="_Toc93929067"/>
      <w:r w:rsidRPr="004D3578">
        <w:t>2</w:t>
      </w:r>
      <w:r w:rsidRPr="004D3578">
        <w:tab/>
        <w:t>References</w:t>
      </w:r>
      <w:bookmarkEnd w:id="23"/>
      <w:bookmarkEnd w:id="24"/>
      <w:bookmarkEnd w:id="25"/>
      <w:bookmarkEnd w:id="26"/>
      <w:bookmarkEnd w:id="27"/>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8"/>
            <w:lang w:val="en-US"/>
          </w:rPr>
          <w:t>https://spec.openapis.org/oas/v3.0.0</w:t>
        </w:r>
      </w:hyperlink>
      <w:r>
        <w:rPr>
          <w:lang w:val="en-US"/>
        </w:rPr>
        <w:t>.</w:t>
      </w:r>
    </w:p>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The O</w:t>
      </w:r>
      <w:r w:rsidR="005038AF" w:rsidRPr="009E3528">
        <w:t>a</w:t>
      </w:r>
      <w:r w:rsidRPr="009E3528">
        <w:t>uth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58A6C82A"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40BE7FFB"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C954DE4" w14:textId="360DF695" w:rsidR="008A6D4A" w:rsidRDefault="008A6D4A" w:rsidP="008A6D4A">
      <w:pPr>
        <w:pStyle w:val="EX"/>
      </w:pPr>
      <w:r>
        <w:t>[13]</w:t>
      </w:r>
      <w:r>
        <w:tab/>
        <w:t>IETF RFC 7807: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lastRenderedPageBreak/>
        <w:t>[15]</w:t>
      </w:r>
      <w:r>
        <w:rPr>
          <w:lang w:eastAsia="zh-CN"/>
        </w:rPr>
        <w:tab/>
        <w:t>IETF RFC 6902: "JavaScript Object Notation (JSON) Patch".</w:t>
      </w:r>
    </w:p>
    <w:p w14:paraId="3E84263D" w14:textId="1E5534E2" w:rsidR="00584CA9" w:rsidRDefault="00584CA9" w:rsidP="00584CA9">
      <w:pPr>
        <w:pStyle w:val="EX"/>
      </w:pPr>
      <w:r>
        <w:t>[16]</w:t>
      </w:r>
      <w:r>
        <w:tab/>
        <w:t>3GPP TS 29.571: "5G System; Common Data Types for Service Based Interfaces; Stage 3".</w:t>
      </w:r>
    </w:p>
    <w:p w14:paraId="4D9D04CB" w14:textId="620F1D89" w:rsidR="00584CA9" w:rsidRDefault="00584CA9" w:rsidP="008A6D4A">
      <w:pPr>
        <w:pStyle w:val="EX"/>
      </w:pPr>
      <w:r w:rsidRPr="00690A26">
        <w:t>[</w:t>
      </w:r>
      <w:r>
        <w:t>17</w:t>
      </w:r>
      <w:r w:rsidRPr="00690A26">
        <w:t>]</w:t>
      </w:r>
      <w:r w:rsidRPr="00690A26">
        <w:tab/>
        <w:t xml:space="preserve">ECMA-262: "ECMAScript® Language Specification", </w:t>
      </w:r>
      <w:hyperlink r:id="rId13" w:history="1">
        <w:r w:rsidRPr="00690A26">
          <w:rPr>
            <w:rStyle w:val="a8"/>
          </w:rPr>
          <w:t>https://www.ecma-international.org/ecma-262/5.1/</w:t>
        </w:r>
      </w:hyperlink>
      <w:r w:rsidRPr="00690A26">
        <w:t>.</w:t>
      </w:r>
    </w:p>
    <w:p w14:paraId="5ECDA2CB" w14:textId="53044DC3" w:rsid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18B16F5E" w14:textId="0FBD987B" w:rsidR="00BC160D" w:rsidRPr="00D22565" w:rsidRDefault="00BC160D" w:rsidP="008A6D4A">
      <w:pPr>
        <w:pStyle w:val="EX"/>
      </w:pPr>
      <w:r>
        <w:t>[19</w:t>
      </w:r>
      <w:r w:rsidRPr="001D2CEF">
        <w:t>]</w:t>
      </w:r>
      <w:r w:rsidRPr="001D2CEF">
        <w:tab/>
        <w:t>3GPP TS 23.003: "Numbering, addressing and identification".</w:t>
      </w:r>
    </w:p>
    <w:p w14:paraId="66D9FABE" w14:textId="77777777" w:rsidR="008A6D4A" w:rsidRPr="004D3578" w:rsidRDefault="008A6D4A" w:rsidP="008A6D4A">
      <w:pPr>
        <w:pStyle w:val="1"/>
      </w:pPr>
      <w:bookmarkStart w:id="32" w:name="_Toc510696580"/>
      <w:bookmarkStart w:id="33" w:name="_Toc35971372"/>
      <w:bookmarkStart w:id="34" w:name="_Toc85462052"/>
      <w:bookmarkStart w:id="35" w:name="_Toc88667313"/>
      <w:bookmarkStart w:id="36" w:name="_Toc93929068"/>
      <w:r w:rsidRPr="004D3578">
        <w:t>3</w:t>
      </w:r>
      <w:r w:rsidRPr="004D3578">
        <w:tab/>
        <w:t>Definitions, symbols and abbreviations</w:t>
      </w:r>
      <w:bookmarkEnd w:id="32"/>
      <w:bookmarkEnd w:id="33"/>
      <w:bookmarkEnd w:id="34"/>
      <w:bookmarkEnd w:id="35"/>
      <w:bookmarkEnd w:id="36"/>
    </w:p>
    <w:p w14:paraId="53753FD6" w14:textId="77777777" w:rsidR="008A6D4A" w:rsidRPr="004D3578" w:rsidRDefault="008A6D4A" w:rsidP="008A6D4A">
      <w:pPr>
        <w:pStyle w:val="2"/>
      </w:pPr>
      <w:bookmarkStart w:id="37" w:name="_Toc510696581"/>
      <w:bookmarkStart w:id="38" w:name="_Toc35971373"/>
      <w:bookmarkStart w:id="39" w:name="_Toc85462053"/>
      <w:bookmarkStart w:id="40" w:name="_Toc88667314"/>
      <w:bookmarkStart w:id="41" w:name="_Toc93929069"/>
      <w:r w:rsidRPr="004D3578">
        <w:t>3.1</w:t>
      </w:r>
      <w:r w:rsidRPr="004D3578">
        <w:tab/>
        <w:t>Definitions</w:t>
      </w:r>
      <w:bookmarkEnd w:id="37"/>
      <w:bookmarkEnd w:id="38"/>
      <w:bookmarkEnd w:id="39"/>
      <w:bookmarkEnd w:id="40"/>
      <w:bookmarkEnd w:id="41"/>
    </w:p>
    <w:p w14:paraId="541ED566" w14:textId="77777777" w:rsidR="008A6D4A" w:rsidRDefault="008A6D4A" w:rsidP="008A6D4A">
      <w:r w:rsidRPr="004D3578">
        <w:t xml:space="preserve">For the purposes of the present document, the terms and definitions given in </w:t>
      </w:r>
      <w:bookmarkStart w:id="42" w:name="OLE_LINK6"/>
      <w:bookmarkStart w:id="43" w:name="OLE_LINK7"/>
      <w:bookmarkStart w:id="44" w:name="OLE_LINK8"/>
      <w:r>
        <w:t xml:space="preserve">3GPP </w:t>
      </w:r>
      <w:bookmarkEnd w:id="42"/>
      <w:bookmarkEnd w:id="43"/>
      <w:bookmarkEnd w:id="44"/>
      <w:r w:rsidRPr="004D3578">
        <w:t xml:space="preserve">TR 21.905 [1] and the following apply. A term defined in the present document takes precedence over the definition of the same term, if any, in </w:t>
      </w:r>
      <w:r>
        <w:t xml:space="preserve">3GPP </w:t>
      </w:r>
      <w:r w:rsidRPr="004D3578">
        <w:t>TR 21.905 [1].</w:t>
      </w:r>
    </w:p>
    <w:p w14:paraId="4DDEE273" w14:textId="77777777" w:rsidR="005B30CB" w:rsidRDefault="005B30CB" w:rsidP="005B30CB">
      <w:pPr>
        <w:keepLines/>
      </w:pPr>
      <w:r>
        <w:rPr>
          <w:b/>
        </w:rPr>
        <w:t>One-Time DNS Rule:</w:t>
      </w:r>
      <w:r>
        <w:t xml:space="preserve"> A DNS Rule that applies only once to a specific DNS message earlier buffered in the EASDF and reported to the SMF </w:t>
      </w:r>
      <w:r>
        <w:rPr>
          <w:lang w:val="en-US"/>
        </w:rPr>
        <w:t>(see clause </w:t>
      </w:r>
      <w:r>
        <w:t>5.2.3</w:t>
      </w:r>
      <w:r w:rsidRPr="00682C7E">
        <w:t>.</w:t>
      </w:r>
      <w:r>
        <w:t>2.4</w:t>
      </w:r>
      <w:r>
        <w:rPr>
          <w:lang w:val="en-US"/>
        </w:rPr>
        <w:t>)</w:t>
      </w:r>
      <w:r>
        <w:t>.</w:t>
      </w:r>
    </w:p>
    <w:p w14:paraId="17275524" w14:textId="77777777" w:rsidR="005B30CB" w:rsidRPr="005B30CB" w:rsidRDefault="005B30CB" w:rsidP="008A6D4A"/>
    <w:p w14:paraId="555C096E" w14:textId="7D332DE5" w:rsidR="008A6D4A" w:rsidRPr="004D3578" w:rsidRDefault="008A6D4A" w:rsidP="008A6D4A">
      <w:pPr>
        <w:pStyle w:val="2"/>
      </w:pPr>
      <w:bookmarkStart w:id="45" w:name="_Toc510696583"/>
      <w:bookmarkStart w:id="46" w:name="_Toc35971375"/>
      <w:bookmarkStart w:id="47" w:name="_Toc85462054"/>
      <w:bookmarkStart w:id="48" w:name="_Toc88667315"/>
      <w:bookmarkStart w:id="49" w:name="_Toc93929070"/>
      <w:r w:rsidRPr="004D3578">
        <w:t>3.</w:t>
      </w:r>
      <w:r w:rsidR="00FB4A47">
        <w:t>2</w:t>
      </w:r>
      <w:r w:rsidRPr="004D3578">
        <w:tab/>
        <w:t>Abbreviations</w:t>
      </w:r>
      <w:bookmarkEnd w:id="45"/>
      <w:bookmarkEnd w:id="46"/>
      <w:bookmarkEnd w:id="47"/>
      <w:bookmarkEnd w:id="48"/>
      <w:bookmarkEnd w:id="49"/>
    </w:p>
    <w:p w14:paraId="46E29E52" w14:textId="20494802"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C566B">
        <w:t> </w:t>
      </w:r>
      <w:r w:rsidR="009C566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FFA324E" w14:textId="77777777" w:rsidR="005771AF" w:rsidRPr="00923FFE" w:rsidRDefault="005771AF" w:rsidP="005771AF">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1F6630CE" w14:textId="0C689768" w:rsidR="005771AF" w:rsidRDefault="005771AF" w:rsidP="005771AF">
      <w:pPr>
        <w:pStyle w:val="EW"/>
      </w:pPr>
      <w:r>
        <w:t>BD MDT</w:t>
      </w:r>
      <w:r w:rsidRPr="008A6203">
        <w:tab/>
      </w:r>
      <w:r w:rsidRPr="00923FFE">
        <w:rPr>
          <w:lang w:val="en-US"/>
        </w:rPr>
        <w:t xml:space="preserve">Baseline DNS </w:t>
      </w:r>
      <w:r>
        <w:t>Message Detection</w:t>
      </w:r>
      <w:r w:rsidRPr="008A6203">
        <w:t xml:space="preserve"> Template</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238525AF" w14:textId="452A74BE" w:rsidR="005771AF" w:rsidRDefault="005771AF" w:rsidP="008A6D4A">
      <w:pPr>
        <w:pStyle w:val="EW"/>
      </w:pPr>
      <w:r>
        <w:t>EDNS</w:t>
      </w:r>
      <w:r>
        <w:tab/>
        <w:t>Extension mechanisms for DNS</w:t>
      </w:r>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8A6D4A">
      <w:pPr>
        <w:pStyle w:val="1"/>
      </w:pPr>
      <w:bookmarkStart w:id="50" w:name="_Toc510696584"/>
      <w:bookmarkStart w:id="51" w:name="_Toc35971376"/>
      <w:bookmarkStart w:id="52" w:name="_Toc85462055"/>
      <w:bookmarkStart w:id="53" w:name="_Toc88667316"/>
      <w:bookmarkStart w:id="54" w:name="_Toc93929071"/>
      <w:r w:rsidRPr="004D3578">
        <w:t>4</w:t>
      </w:r>
      <w:r w:rsidRPr="004D3578">
        <w:tab/>
      </w:r>
      <w:r>
        <w:t>Overview</w:t>
      </w:r>
      <w:bookmarkEnd w:id="50"/>
      <w:bookmarkEnd w:id="51"/>
      <w:bookmarkEnd w:id="52"/>
      <w:bookmarkEnd w:id="53"/>
      <w:bookmarkEnd w:id="54"/>
    </w:p>
    <w:p w14:paraId="325A75B5" w14:textId="77777777" w:rsidR="00AF156D" w:rsidRDefault="00AF156D" w:rsidP="00AF156D">
      <w:pPr>
        <w:pStyle w:val="2"/>
      </w:pPr>
      <w:bookmarkStart w:id="55" w:name="_Toc25073751"/>
      <w:bookmarkStart w:id="56" w:name="_Toc34062916"/>
      <w:bookmarkStart w:id="57" w:name="_Toc43119884"/>
      <w:bookmarkStart w:id="58" w:name="_Toc49767936"/>
      <w:bookmarkStart w:id="59" w:name="_Toc56434109"/>
      <w:bookmarkStart w:id="60" w:name="_Toc58591014"/>
      <w:bookmarkStart w:id="61" w:name="_Toc85462056"/>
      <w:bookmarkStart w:id="62" w:name="_Toc88667317"/>
      <w:bookmarkStart w:id="63" w:name="_Toc93929072"/>
      <w:r>
        <w:t>4.1</w:t>
      </w:r>
      <w:r>
        <w:tab/>
        <w:t>Introduction</w:t>
      </w:r>
      <w:bookmarkEnd w:id="55"/>
      <w:bookmarkEnd w:id="56"/>
      <w:bookmarkEnd w:id="57"/>
      <w:bookmarkEnd w:id="58"/>
      <w:bookmarkEnd w:id="59"/>
      <w:bookmarkEnd w:id="60"/>
      <w:bookmarkEnd w:id="61"/>
      <w:bookmarkEnd w:id="62"/>
      <w:bookmarkEnd w:id="63"/>
    </w:p>
    <w:p w14:paraId="53625C19" w14:textId="7FE0D0E0" w:rsidR="00AF156D" w:rsidRDefault="00AF156D" w:rsidP="00AF156D">
      <w:r>
        <w:t>Within the 5GC, the EASDF offers services to the SMF via the Neasdf service based interface (see 3GPP TS 23.548 [14], 3GPP TS 23.501 [2] and 3GPP TS 23.502 [3]).</w:t>
      </w:r>
    </w:p>
    <w:p w14:paraId="7F73FF86" w14:textId="77777777" w:rsidR="00AF156D" w:rsidRDefault="00AF156D" w:rsidP="00AF156D">
      <w:r>
        <w:t>Figure 4.1-1 provides the reference model (in service based interface representation and in reference point representation), with focus on the EASDF and the scope of the present specification.</w:t>
      </w:r>
    </w:p>
    <w:p w14:paraId="201EACB8" w14:textId="77777777" w:rsidR="00AF156D" w:rsidRDefault="00AF156D" w:rsidP="004A2822">
      <w:pPr>
        <w:pStyle w:val="TH"/>
      </w:pPr>
      <w:r w:rsidRPr="00475454">
        <w:object w:dxaOrig="4140" w:dyaOrig="1290" w14:anchorId="56205B46">
          <v:shape id="_x0000_i1027" type="#_x0000_t75" style="width:205.05pt;height:64.5pt" o:ole="">
            <v:imagedata r:id="rId14" o:title=""/>
          </v:shape>
          <o:OLEObject Type="Embed" ProgID="Visio.Drawing.11" ShapeID="_x0000_i1027" DrawAspect="Content" ObjectID="_1704546012"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527E47D9" w14:textId="175F33B7" w:rsidR="008A6D4A" w:rsidRDefault="008A6D4A" w:rsidP="008A6D4A">
      <w:pPr>
        <w:pStyle w:val="1"/>
      </w:pPr>
      <w:bookmarkStart w:id="64" w:name="_Toc510696585"/>
      <w:bookmarkStart w:id="65" w:name="_Toc35971377"/>
      <w:bookmarkStart w:id="66" w:name="_Toc85462057"/>
      <w:bookmarkStart w:id="67" w:name="_Toc88667318"/>
      <w:bookmarkStart w:id="68" w:name="_Toc93929073"/>
      <w:r>
        <w:lastRenderedPageBreak/>
        <w:t>5</w:t>
      </w:r>
      <w:r w:rsidRPr="004D3578">
        <w:tab/>
      </w:r>
      <w:r>
        <w:t xml:space="preserve">Services offered by the </w:t>
      </w:r>
      <w:bookmarkEnd w:id="64"/>
      <w:bookmarkEnd w:id="65"/>
      <w:r w:rsidR="004B6003">
        <w:t>EASDF</w:t>
      </w:r>
      <w:bookmarkEnd w:id="66"/>
      <w:bookmarkEnd w:id="67"/>
      <w:bookmarkEnd w:id="68"/>
    </w:p>
    <w:p w14:paraId="2FAAB735" w14:textId="77777777" w:rsidR="008A6D4A" w:rsidRDefault="008A6D4A" w:rsidP="008A6D4A">
      <w:pPr>
        <w:pStyle w:val="2"/>
      </w:pPr>
      <w:bookmarkStart w:id="69" w:name="_Toc510696586"/>
      <w:bookmarkStart w:id="70" w:name="_Toc35971378"/>
      <w:bookmarkStart w:id="71" w:name="_Toc85462058"/>
      <w:bookmarkStart w:id="72" w:name="_Toc88667319"/>
      <w:bookmarkStart w:id="73" w:name="_Toc93929074"/>
      <w:r>
        <w:t>5.1</w:t>
      </w:r>
      <w:r>
        <w:tab/>
        <w:t>Introduction</w:t>
      </w:r>
      <w:bookmarkEnd w:id="69"/>
      <w:bookmarkEnd w:id="70"/>
      <w:bookmarkEnd w:id="71"/>
      <w:bookmarkEnd w:id="72"/>
      <w:bookmarkEnd w:id="73"/>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r>
              <w:t>Neasdf_DNSContext</w:t>
            </w:r>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77777777" w:rsidR="00B47D2D" w:rsidRPr="0087631B" w:rsidRDefault="00B47D2D" w:rsidP="00474905">
            <w:pPr>
              <w:pStyle w:val="TAC"/>
              <w:rPr>
                <w:lang w:eastAsia="zh-CN"/>
              </w:rPr>
            </w:pPr>
            <w:r>
              <w:rPr>
                <w:lang w:eastAsia="zh-CN"/>
              </w:rPr>
              <w:t>SMF</w:t>
            </w:r>
          </w:p>
        </w:tc>
      </w:tr>
      <w:tr w:rsidR="0067027F" w:rsidRPr="0087631B" w14:paraId="1A64D051" w14:textId="77777777" w:rsidTr="00474905">
        <w:trPr>
          <w:cantSplit/>
          <w:trHeight w:val="241"/>
        </w:trPr>
        <w:tc>
          <w:tcPr>
            <w:tcW w:w="2268" w:type="dxa"/>
          </w:tcPr>
          <w:p w14:paraId="01C42058" w14:textId="448F022C" w:rsidR="0067027F" w:rsidRDefault="0067027F" w:rsidP="003303AA">
            <w:pPr>
              <w:pStyle w:val="TAL"/>
            </w:pPr>
            <w:r w:rsidRPr="006A121F">
              <w:t>Neasdf_</w:t>
            </w:r>
            <w:r w:rsidR="003303AA" w:rsidRPr="00AA5D44">
              <w:t>BaselineDNS</w:t>
            </w:r>
            <w:r>
              <w:t>Pattern</w:t>
            </w:r>
          </w:p>
        </w:tc>
        <w:tc>
          <w:tcPr>
            <w:tcW w:w="4644" w:type="dxa"/>
          </w:tcPr>
          <w:p w14:paraId="5C198E75" w14:textId="3D533869" w:rsidR="0067027F" w:rsidRDefault="0067027F" w:rsidP="0067027F">
            <w:pPr>
              <w:pStyle w:val="TAL"/>
              <w:rPr>
                <w:lang w:val="en-US"/>
              </w:rPr>
            </w:pPr>
            <w:r>
              <w:rPr>
                <w:lang w:val="en-US"/>
              </w:rPr>
              <w:t xml:space="preserve">This service enables the consumer to create, update and delete </w:t>
            </w:r>
            <w:r w:rsidR="003303AA">
              <w:t>Baseline DNS</w:t>
            </w:r>
            <w:r>
              <w:t xml:space="preserve"> pattern in EASDF</w:t>
            </w:r>
            <w:r>
              <w:rPr>
                <w:lang w:val="en-US"/>
              </w:rPr>
              <w:t>.</w:t>
            </w:r>
          </w:p>
        </w:tc>
        <w:tc>
          <w:tcPr>
            <w:tcW w:w="1560" w:type="dxa"/>
          </w:tcPr>
          <w:p w14:paraId="5B7B0B13" w14:textId="46D4A77F" w:rsidR="0067027F" w:rsidRDefault="0067027F" w:rsidP="0067027F">
            <w:pPr>
              <w:pStyle w:val="TAC"/>
              <w:rPr>
                <w:lang w:eastAsia="zh-CN"/>
              </w:rPr>
            </w:pPr>
            <w:r>
              <w:rPr>
                <w:lang w:val="en-US" w:eastAsia="zh-CN"/>
              </w:rPr>
              <w:t>SMF</w:t>
            </w:r>
          </w:p>
        </w:tc>
      </w:tr>
    </w:tbl>
    <w:p w14:paraId="12139BCF" w14:textId="77777777" w:rsidR="00B47D2D" w:rsidRDefault="00B47D2D" w:rsidP="008A6D4A"/>
    <w:p w14:paraId="64E2D13A" w14:textId="3CA7F999" w:rsidR="00B47D2D" w:rsidRDefault="00B47D2D" w:rsidP="008A6D4A">
      <w:r>
        <w:rPr>
          <w:lang w:val="en-US"/>
        </w:rPr>
        <w:t xml:space="preserve">The </w:t>
      </w:r>
      <w:r>
        <w:t>Neasdf_DNSContext</w:t>
      </w:r>
      <w:r>
        <w:rPr>
          <w:lang w:val="en-US"/>
        </w:rPr>
        <w:t xml:space="preserve"> service </w:t>
      </w:r>
      <w:r w:rsidR="0067027F">
        <w:rPr>
          <w:lang w:val="en-US"/>
        </w:rPr>
        <w:t xml:space="preserve">and </w:t>
      </w:r>
      <w:r w:rsidR="0067027F" w:rsidRPr="006A121F">
        <w:t>Neasdf_</w:t>
      </w:r>
      <w:r w:rsidR="003303AA" w:rsidRPr="00AA5D44">
        <w:t>BaselineDNS</w:t>
      </w:r>
      <w:r w:rsidR="0067027F">
        <w:t>Pattern</w:t>
      </w:r>
      <w:r w:rsidR="0067027F">
        <w:rPr>
          <w:lang w:val="en-US"/>
        </w:rPr>
        <w:t xml:space="preserve"> service are</w:t>
      </w:r>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756" w:type="dxa"/>
            <w:shd w:val="clear" w:color="auto" w:fill="auto"/>
          </w:tcPr>
          <w:p w14:paraId="1003BEF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250" w:type="dxa"/>
            <w:shd w:val="clear" w:color="auto" w:fill="auto"/>
          </w:tcPr>
          <w:p w14:paraId="7AC2644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955" w:type="dxa"/>
            <w:shd w:val="clear" w:color="auto" w:fill="auto"/>
          </w:tcPr>
          <w:p w14:paraId="0E8E8B8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581" w:type="dxa"/>
            <w:shd w:val="clear" w:color="auto" w:fill="auto"/>
          </w:tcPr>
          <w:p w14:paraId="0D8BA4A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847" w:type="dxa"/>
            <w:shd w:val="clear" w:color="auto" w:fill="auto"/>
          </w:tcPr>
          <w:p w14:paraId="4138F9CE"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6618">
            <w:pPr>
              <w:rPr>
                <w:rFonts w:ascii="Arial" w:hAnsi="Arial" w:cs="Arial"/>
                <w:sz w:val="18"/>
                <w:szCs w:val="18"/>
              </w:rPr>
            </w:pPr>
            <w:r w:rsidRPr="00065BF4">
              <w:rPr>
                <w:rFonts w:ascii="Arial" w:hAnsi="Arial" w:cs="Arial"/>
                <w:sz w:val="18"/>
                <w:szCs w:val="18"/>
              </w:rPr>
              <w:t>Neasdf_DNSContext</w:t>
            </w:r>
          </w:p>
        </w:tc>
        <w:tc>
          <w:tcPr>
            <w:tcW w:w="756" w:type="dxa"/>
            <w:shd w:val="clear" w:color="auto" w:fill="auto"/>
          </w:tcPr>
          <w:p w14:paraId="41C46ADC" w14:textId="7014A332" w:rsidR="008A6D4A" w:rsidRPr="0016361A" w:rsidRDefault="00AF156D" w:rsidP="00D66618">
            <w:pPr>
              <w:rPr>
                <w:rFonts w:ascii="Arial" w:hAnsi="Arial" w:cs="Arial"/>
                <w:sz w:val="18"/>
                <w:szCs w:val="18"/>
              </w:rPr>
            </w:pPr>
            <w:r>
              <w:rPr>
                <w:rFonts w:ascii="Arial" w:hAnsi="Arial" w:cs="Arial"/>
                <w:sz w:val="18"/>
                <w:szCs w:val="18"/>
              </w:rPr>
              <w:t>6.1</w:t>
            </w:r>
          </w:p>
        </w:tc>
        <w:tc>
          <w:tcPr>
            <w:tcW w:w="1250" w:type="dxa"/>
            <w:shd w:val="clear" w:color="auto" w:fill="auto"/>
          </w:tcPr>
          <w:p w14:paraId="27446047" w14:textId="62C5A734" w:rsidR="008A6D4A" w:rsidRPr="0016361A" w:rsidRDefault="00AF156D" w:rsidP="00D66618">
            <w:pPr>
              <w:rPr>
                <w:rFonts w:ascii="Arial" w:hAnsi="Arial" w:cs="Arial"/>
                <w:sz w:val="18"/>
                <w:szCs w:val="18"/>
              </w:rPr>
            </w:pPr>
            <w:r>
              <w:rPr>
                <w:rFonts w:ascii="Arial" w:hAnsi="Arial" w:cs="Arial"/>
                <w:sz w:val="18"/>
                <w:szCs w:val="18"/>
              </w:rPr>
              <w:t>EASDF DNSContext Service</w:t>
            </w:r>
          </w:p>
        </w:tc>
        <w:tc>
          <w:tcPr>
            <w:tcW w:w="2955" w:type="dxa"/>
            <w:shd w:val="clear" w:color="auto" w:fill="auto"/>
          </w:tcPr>
          <w:p w14:paraId="052E3BEB" w14:textId="53AC6169" w:rsidR="008A6D4A" w:rsidRPr="0016361A" w:rsidRDefault="00AF156D" w:rsidP="00D66618">
            <w:pPr>
              <w:rPr>
                <w:rFonts w:ascii="Arial" w:hAnsi="Arial" w:cs="Arial"/>
                <w:sz w:val="18"/>
                <w:szCs w:val="18"/>
              </w:rPr>
            </w:pPr>
            <w:r>
              <w:rPr>
                <w:rFonts w:ascii="Arial" w:hAnsi="Arial" w:cs="Arial"/>
                <w:sz w:val="18"/>
                <w:szCs w:val="18"/>
              </w:rPr>
              <w:t>TS29556</w:t>
            </w:r>
            <w:r w:rsidRPr="009D04CE">
              <w:rPr>
                <w:rFonts w:ascii="Arial" w:hAnsi="Arial" w:cs="Arial"/>
                <w:sz w:val="18"/>
                <w:szCs w:val="18"/>
              </w:rPr>
              <w:t>_N</w:t>
            </w:r>
            <w:r>
              <w:rPr>
                <w:rFonts w:ascii="Arial" w:hAnsi="Arial" w:cs="Arial"/>
                <w:sz w:val="18"/>
                <w:szCs w:val="18"/>
              </w:rPr>
              <w:t>easdf</w:t>
            </w:r>
            <w:r w:rsidRPr="009D04CE">
              <w:rPr>
                <w:rFonts w:ascii="Arial" w:hAnsi="Arial" w:cs="Arial"/>
                <w:sz w:val="18"/>
                <w:szCs w:val="18"/>
              </w:rPr>
              <w:t>_</w:t>
            </w:r>
            <w:r>
              <w:rPr>
                <w:rFonts w:ascii="Arial" w:hAnsi="Arial" w:cs="Arial"/>
                <w:sz w:val="18"/>
                <w:szCs w:val="18"/>
              </w:rPr>
              <w:t>DNSContext</w:t>
            </w:r>
            <w:r w:rsidRPr="009D04CE">
              <w:rPr>
                <w:rFonts w:ascii="Arial" w:hAnsi="Arial" w:cs="Arial"/>
                <w:sz w:val="18"/>
                <w:szCs w:val="18"/>
              </w:rPr>
              <w:t>.yaml</w:t>
            </w:r>
          </w:p>
        </w:tc>
        <w:tc>
          <w:tcPr>
            <w:tcW w:w="1581" w:type="dxa"/>
            <w:shd w:val="clear" w:color="auto" w:fill="auto"/>
          </w:tcPr>
          <w:p w14:paraId="59BD5BB8" w14:textId="1721EC16" w:rsidR="008A6D4A" w:rsidRPr="0016361A" w:rsidRDefault="00AF156D" w:rsidP="00D66618">
            <w:pPr>
              <w:rPr>
                <w:rFonts w:ascii="Arial" w:hAnsi="Arial" w:cs="Arial"/>
                <w:sz w:val="18"/>
                <w:szCs w:val="18"/>
              </w:rPr>
            </w:pPr>
            <w:r>
              <w:rPr>
                <w:rFonts w:ascii="Arial" w:hAnsi="Arial" w:cs="Arial"/>
                <w:sz w:val="18"/>
                <w:szCs w:val="18"/>
              </w:rPr>
              <w:t>neasdf</w:t>
            </w:r>
            <w:r w:rsidRPr="009D04CE">
              <w:rPr>
                <w:rFonts w:ascii="Arial" w:hAnsi="Arial" w:cs="Arial"/>
                <w:sz w:val="18"/>
                <w:szCs w:val="18"/>
              </w:rPr>
              <w:t>-</w:t>
            </w:r>
            <w:r>
              <w:rPr>
                <w:rFonts w:ascii="Arial" w:hAnsi="Arial" w:cs="Arial"/>
                <w:sz w:val="18"/>
                <w:szCs w:val="18"/>
              </w:rPr>
              <w:t>dnscontext</w:t>
            </w:r>
          </w:p>
        </w:tc>
        <w:tc>
          <w:tcPr>
            <w:tcW w:w="847" w:type="dxa"/>
            <w:shd w:val="clear" w:color="auto" w:fill="auto"/>
          </w:tcPr>
          <w:p w14:paraId="50748845" w14:textId="0B6AD3E6" w:rsidR="008A6D4A" w:rsidRPr="0016361A" w:rsidRDefault="00AF156D" w:rsidP="00D66618">
            <w:pPr>
              <w:rPr>
                <w:rFonts w:ascii="Arial" w:hAnsi="Arial" w:cs="Arial"/>
                <w:sz w:val="18"/>
                <w:szCs w:val="18"/>
              </w:rPr>
            </w:pPr>
            <w:r>
              <w:rPr>
                <w:rFonts w:ascii="Arial" w:hAnsi="Arial" w:cs="Arial"/>
                <w:sz w:val="18"/>
                <w:szCs w:val="18"/>
              </w:rPr>
              <w:t>A.2</w:t>
            </w:r>
          </w:p>
        </w:tc>
      </w:tr>
      <w:tr w:rsidR="0067027F" w:rsidRPr="00B54FF5" w14:paraId="5315ABE4" w14:textId="77777777" w:rsidTr="00AF156D">
        <w:tc>
          <w:tcPr>
            <w:tcW w:w="2242" w:type="dxa"/>
            <w:shd w:val="clear" w:color="auto" w:fill="auto"/>
          </w:tcPr>
          <w:p w14:paraId="601B78F8" w14:textId="131F3A2D" w:rsidR="0067027F" w:rsidRPr="00065BF4" w:rsidRDefault="0067027F" w:rsidP="003303AA">
            <w:pPr>
              <w:rPr>
                <w:rFonts w:ascii="Arial" w:hAnsi="Arial" w:cs="Arial"/>
                <w:sz w:val="18"/>
                <w:szCs w:val="18"/>
              </w:rPr>
            </w:pPr>
            <w:r w:rsidRPr="00A00A08">
              <w:rPr>
                <w:rFonts w:ascii="Arial" w:hAnsi="Arial" w:cs="Arial"/>
                <w:sz w:val="18"/>
                <w:szCs w:val="18"/>
              </w:rPr>
              <w:t>Neasdf_</w:t>
            </w:r>
            <w:r w:rsidR="003303AA" w:rsidRPr="00AA5D44">
              <w:rPr>
                <w:rFonts w:ascii="Arial" w:hAnsi="Arial" w:cs="Arial"/>
                <w:sz w:val="18"/>
                <w:szCs w:val="18"/>
              </w:rPr>
              <w:t>BaselineDNS</w:t>
            </w:r>
            <w:r w:rsidRPr="006D7C7B">
              <w:rPr>
                <w:rFonts w:ascii="Arial" w:hAnsi="Arial" w:cs="Arial"/>
                <w:sz w:val="18"/>
                <w:szCs w:val="18"/>
              </w:rPr>
              <w:t>Pattern</w:t>
            </w:r>
          </w:p>
        </w:tc>
        <w:tc>
          <w:tcPr>
            <w:tcW w:w="756" w:type="dxa"/>
            <w:shd w:val="clear" w:color="auto" w:fill="auto"/>
          </w:tcPr>
          <w:p w14:paraId="18FCAA8C" w14:textId="26D9FEE0" w:rsidR="0067027F" w:rsidRDefault="0067027F" w:rsidP="0067027F">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250" w:type="dxa"/>
            <w:shd w:val="clear" w:color="auto" w:fill="auto"/>
          </w:tcPr>
          <w:p w14:paraId="30277847" w14:textId="300790CA" w:rsidR="0067027F" w:rsidRDefault="0067027F" w:rsidP="003303AA">
            <w:pPr>
              <w:rPr>
                <w:rFonts w:ascii="Arial" w:hAnsi="Arial" w:cs="Arial"/>
                <w:sz w:val="18"/>
                <w:szCs w:val="18"/>
              </w:rPr>
            </w:pPr>
            <w:r>
              <w:rPr>
                <w:rFonts w:ascii="Arial" w:hAnsi="Arial" w:cs="Arial"/>
                <w:sz w:val="18"/>
                <w:szCs w:val="18"/>
              </w:rPr>
              <w:t xml:space="preserve">EASDF </w:t>
            </w:r>
            <w:r w:rsidR="003303AA" w:rsidRPr="00AA5D44">
              <w:rPr>
                <w:rFonts w:ascii="Arial" w:hAnsi="Arial" w:cs="Arial"/>
                <w:sz w:val="18"/>
                <w:szCs w:val="18"/>
              </w:rPr>
              <w:t>BaselineDNS</w:t>
            </w:r>
            <w:r>
              <w:rPr>
                <w:rFonts w:ascii="Arial" w:hAnsi="Arial" w:cs="Arial"/>
                <w:sz w:val="18"/>
                <w:szCs w:val="18"/>
              </w:rPr>
              <w:t>Pattern Service</w:t>
            </w:r>
          </w:p>
        </w:tc>
        <w:tc>
          <w:tcPr>
            <w:tcW w:w="2955" w:type="dxa"/>
            <w:shd w:val="clear" w:color="auto" w:fill="auto"/>
          </w:tcPr>
          <w:p w14:paraId="753E1734" w14:textId="2D4A50F4" w:rsidR="0067027F" w:rsidRDefault="0067027F" w:rsidP="003303AA">
            <w:pPr>
              <w:rPr>
                <w:rFonts w:ascii="Arial" w:hAnsi="Arial" w:cs="Arial"/>
                <w:sz w:val="18"/>
                <w:szCs w:val="18"/>
              </w:rPr>
            </w:pPr>
            <w:r>
              <w:rPr>
                <w:rFonts w:ascii="Arial" w:hAnsi="Arial" w:cs="Arial"/>
                <w:sz w:val="18"/>
                <w:szCs w:val="18"/>
              </w:rPr>
              <w:t>TS29556</w:t>
            </w:r>
            <w:r w:rsidRPr="009D04CE">
              <w:rPr>
                <w:rFonts w:ascii="Arial" w:hAnsi="Arial" w:cs="Arial"/>
                <w:sz w:val="18"/>
                <w:szCs w:val="18"/>
              </w:rPr>
              <w:t>_N</w:t>
            </w:r>
            <w:r>
              <w:rPr>
                <w:rFonts w:ascii="Arial" w:hAnsi="Arial" w:cs="Arial"/>
                <w:sz w:val="18"/>
                <w:szCs w:val="18"/>
              </w:rPr>
              <w:t>easdf</w:t>
            </w:r>
            <w:r w:rsidRPr="009D04CE">
              <w:rPr>
                <w:rFonts w:ascii="Arial" w:hAnsi="Arial" w:cs="Arial"/>
                <w:sz w:val="18"/>
                <w:szCs w:val="18"/>
              </w:rPr>
              <w:t>_</w:t>
            </w:r>
            <w:r w:rsidR="003303AA">
              <w:rPr>
                <w:rFonts w:ascii="Arial" w:hAnsi="Arial" w:cs="Arial"/>
                <w:sz w:val="18"/>
                <w:szCs w:val="18"/>
              </w:rPr>
              <w:t>BaselineDNSPattern</w:t>
            </w:r>
            <w:r w:rsidRPr="009D04CE">
              <w:rPr>
                <w:rFonts w:ascii="Arial" w:hAnsi="Arial" w:cs="Arial"/>
                <w:sz w:val="18"/>
                <w:szCs w:val="18"/>
              </w:rPr>
              <w:t>.yaml</w:t>
            </w:r>
          </w:p>
        </w:tc>
        <w:tc>
          <w:tcPr>
            <w:tcW w:w="1581" w:type="dxa"/>
            <w:shd w:val="clear" w:color="auto" w:fill="auto"/>
          </w:tcPr>
          <w:p w14:paraId="6A0D16CE" w14:textId="171063A1" w:rsidR="0067027F" w:rsidRDefault="0067027F" w:rsidP="003303AA">
            <w:pPr>
              <w:rPr>
                <w:rFonts w:ascii="Arial" w:hAnsi="Arial" w:cs="Arial"/>
                <w:sz w:val="18"/>
                <w:szCs w:val="18"/>
              </w:rPr>
            </w:pPr>
            <w:r>
              <w:rPr>
                <w:rFonts w:ascii="Arial" w:hAnsi="Arial" w:cs="Arial"/>
                <w:sz w:val="18"/>
                <w:szCs w:val="18"/>
              </w:rPr>
              <w:t>neasdf</w:t>
            </w:r>
            <w:r w:rsidRPr="009D04CE">
              <w:rPr>
                <w:rFonts w:ascii="Arial" w:hAnsi="Arial" w:cs="Arial"/>
                <w:sz w:val="18"/>
                <w:szCs w:val="18"/>
              </w:rPr>
              <w:t>-</w:t>
            </w:r>
            <w:r w:rsidR="003303AA">
              <w:rPr>
                <w:rFonts w:ascii="Arial" w:hAnsi="Arial" w:cs="Arial"/>
                <w:sz w:val="18"/>
                <w:szCs w:val="18"/>
              </w:rPr>
              <w:t>baselinednspattern</w:t>
            </w:r>
          </w:p>
        </w:tc>
        <w:tc>
          <w:tcPr>
            <w:tcW w:w="847" w:type="dxa"/>
            <w:shd w:val="clear" w:color="auto" w:fill="auto"/>
          </w:tcPr>
          <w:p w14:paraId="1330D2DA" w14:textId="6BC2BD10" w:rsidR="0067027F" w:rsidRDefault="0067027F" w:rsidP="0067027F">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bl>
    <w:p w14:paraId="116059E9" w14:textId="77777777" w:rsidR="008A6D4A" w:rsidRPr="002D1C72" w:rsidRDefault="008A6D4A" w:rsidP="008A6D4A">
      <w:pPr>
        <w:rPr>
          <w:rFonts w:ascii="Arial" w:hAnsi="Arial" w:cs="Arial"/>
          <w:sz w:val="18"/>
          <w:szCs w:val="18"/>
        </w:rPr>
      </w:pPr>
    </w:p>
    <w:p w14:paraId="38660015" w14:textId="77777777" w:rsidR="008A6D4A" w:rsidRPr="0067027F" w:rsidRDefault="008A6D4A" w:rsidP="0067027F"/>
    <w:p w14:paraId="3C1E0790" w14:textId="1C4FD21C" w:rsidR="008A6D4A" w:rsidRDefault="008A6D4A" w:rsidP="008A6D4A">
      <w:pPr>
        <w:pStyle w:val="2"/>
      </w:pPr>
      <w:bookmarkStart w:id="74" w:name="_Toc510696587"/>
      <w:bookmarkStart w:id="75" w:name="_Toc35971379"/>
      <w:bookmarkStart w:id="76" w:name="_Toc85462059"/>
      <w:bookmarkStart w:id="77" w:name="_Toc88667320"/>
      <w:bookmarkStart w:id="78" w:name="_Toc93929075"/>
      <w:r>
        <w:t>5.2</w:t>
      </w:r>
      <w:r>
        <w:tab/>
      </w:r>
      <w:r w:rsidR="00AF156D" w:rsidRPr="00CF30AD">
        <w:t>Neasdf_DNSContext</w:t>
      </w:r>
      <w:r w:rsidRPr="00AF47A0">
        <w:t xml:space="preserve"> </w:t>
      </w:r>
      <w:r>
        <w:t>Service</w:t>
      </w:r>
      <w:bookmarkEnd w:id="74"/>
      <w:bookmarkEnd w:id="75"/>
      <w:bookmarkEnd w:id="76"/>
      <w:bookmarkEnd w:id="77"/>
      <w:bookmarkEnd w:id="78"/>
    </w:p>
    <w:p w14:paraId="273A6649" w14:textId="77777777" w:rsidR="008A6D4A" w:rsidRDefault="008A6D4A" w:rsidP="008A6D4A">
      <w:pPr>
        <w:pStyle w:val="3"/>
      </w:pPr>
      <w:bookmarkStart w:id="79" w:name="_Toc510696588"/>
      <w:bookmarkStart w:id="80" w:name="_Toc35971380"/>
      <w:bookmarkStart w:id="81" w:name="_Toc85462060"/>
      <w:bookmarkStart w:id="82" w:name="_Toc88667321"/>
      <w:bookmarkStart w:id="83" w:name="_Toc93929076"/>
      <w:r>
        <w:t>5.2.1</w:t>
      </w:r>
      <w:r>
        <w:tab/>
        <w:t>Service Description</w:t>
      </w:r>
      <w:bookmarkEnd w:id="79"/>
      <w:bookmarkEnd w:id="80"/>
      <w:bookmarkEnd w:id="81"/>
      <w:bookmarkEnd w:id="82"/>
      <w:bookmarkEnd w:id="83"/>
    </w:p>
    <w:p w14:paraId="6D031638" w14:textId="7B237F2E" w:rsidR="00B47D2D" w:rsidRDefault="00B47D2D" w:rsidP="00B47D2D">
      <w:r w:rsidRPr="00791F1F">
        <w:rPr>
          <w:rFonts w:hint="eastAsia"/>
        </w:rPr>
        <w:t>T</w:t>
      </w:r>
      <w:r w:rsidRPr="00791F1F">
        <w:t xml:space="preserve">he Neasdf_DNSContext service </w:t>
      </w:r>
      <w:r>
        <w:t xml:space="preserve">operates on the DNS </w:t>
      </w:r>
      <w:r w:rsidR="00CD19C2">
        <w:t>c</w:t>
      </w:r>
      <w:r>
        <w:t xml:space="preserve">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r w:rsidRPr="00791F1F">
        <w:t>Neasdf_DNSContext</w:t>
      </w:r>
      <w:r>
        <w:t xml:space="preserve"> service:</w:t>
      </w:r>
    </w:p>
    <w:p w14:paraId="650AE1D1" w14:textId="77777777" w:rsidR="00B47D2D" w:rsidRDefault="00B47D2D" w:rsidP="00B47D2D">
      <w:pPr>
        <w:pStyle w:val="B1"/>
      </w:pPr>
      <w:r>
        <w:t>-</w:t>
      </w:r>
      <w:r>
        <w:tab/>
      </w:r>
      <w:bookmarkStart w:id="84" w:name="OLE_LINK83"/>
      <w:bookmarkStart w:id="85" w:name="OLE_LINK84"/>
      <w:r w:rsidRPr="00ED6E06">
        <w:t>Create a DNS context in EASDF</w:t>
      </w:r>
      <w:bookmarkEnd w:id="84"/>
      <w:bookmarkEnd w:id="85"/>
      <w:r>
        <w:t>;</w:t>
      </w:r>
    </w:p>
    <w:p w14:paraId="6D8601DD" w14:textId="4F1B9EB8" w:rsidR="00B47D2D" w:rsidRDefault="00B47D2D" w:rsidP="00B47D2D">
      <w:pPr>
        <w:pStyle w:val="B1"/>
      </w:pPr>
      <w:r>
        <w:t>-</w:t>
      </w:r>
      <w:r>
        <w:tab/>
      </w:r>
      <w:r w:rsidRPr="00ED6E06">
        <w:t xml:space="preserve">Update </w:t>
      </w:r>
      <w:r w:rsidR="00CD19C2">
        <w:t>a</w:t>
      </w:r>
      <w:r w:rsidR="00CD19C2" w:rsidRPr="00ED6E06">
        <w:t xml:space="preserve"> </w:t>
      </w:r>
      <w:r w:rsidRPr="00ED6E06">
        <w:t>DNS context in EASDF</w:t>
      </w:r>
      <w:r>
        <w:t>;</w:t>
      </w:r>
    </w:p>
    <w:p w14:paraId="49026D8D" w14:textId="195241B5" w:rsidR="00B47D2D" w:rsidRDefault="00B47D2D" w:rsidP="00B47D2D">
      <w:pPr>
        <w:pStyle w:val="B1"/>
      </w:pPr>
      <w:r>
        <w:t>-</w:t>
      </w:r>
      <w:r>
        <w:tab/>
        <w:t xml:space="preserve">Delete </w:t>
      </w:r>
      <w:r w:rsidR="00CD19C2">
        <w:t xml:space="preserve">a </w:t>
      </w:r>
      <w:r>
        <w:t>DNS context in EASDF;</w:t>
      </w:r>
    </w:p>
    <w:p w14:paraId="7D319435" w14:textId="03AF6DFC" w:rsidR="00B47D2D" w:rsidRDefault="00B47D2D" w:rsidP="00B47D2D">
      <w:pPr>
        <w:pStyle w:val="B1"/>
      </w:pPr>
      <w:r>
        <w:t>-</w:t>
      </w:r>
      <w:r>
        <w:tab/>
      </w:r>
      <w:r w:rsidR="00CD19C2">
        <w:t xml:space="preserve">Enable the </w:t>
      </w:r>
      <w:r w:rsidRPr="00ED6E06">
        <w:t xml:space="preserve">EASDF </w:t>
      </w:r>
      <w:r w:rsidR="00CD19C2">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r w:rsidRPr="00791F1F">
        <w:t>Neasdf_DNSContext</w:t>
      </w:r>
      <w:r>
        <w:t xml:space="preserve"> service supports the following service operations.</w:t>
      </w:r>
    </w:p>
    <w:p w14:paraId="608E7137" w14:textId="77777777" w:rsidR="00B47D2D" w:rsidRDefault="00B47D2D" w:rsidP="00B47D2D">
      <w:pPr>
        <w:pStyle w:val="TH"/>
      </w:pPr>
      <w:r w:rsidRPr="00990165">
        <w:lastRenderedPageBreak/>
        <w:t>Table</w:t>
      </w:r>
      <w:r>
        <w:t> 5.2.1</w:t>
      </w:r>
      <w:r w:rsidRPr="00990165">
        <w:t>-1:</w:t>
      </w:r>
      <w:r>
        <w:t xml:space="preserve"> Service operations supported by the </w:t>
      </w:r>
      <w:r w:rsidRPr="00EE6FC0">
        <w:t>Neasdf_DNSContext</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77777777" w:rsidR="00B47D2D" w:rsidRPr="009B67AF" w:rsidRDefault="00B47D2D" w:rsidP="00474905">
            <w:pPr>
              <w:pStyle w:val="TAL"/>
            </w:pPr>
            <w:r>
              <w:t>S</w:t>
            </w:r>
            <w:r w:rsidRPr="009B67AF">
              <w:t>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1EC04EAB" w:rsidR="00B47D2D" w:rsidRPr="009B67AF" w:rsidRDefault="00B47D2D" w:rsidP="00CD19C2">
            <w:pPr>
              <w:pStyle w:val="TAL"/>
            </w:pPr>
            <w:r w:rsidRPr="00ED6E06">
              <w:t xml:space="preserve">Update </w:t>
            </w:r>
            <w:r w:rsidR="00CD19C2">
              <w:t>a</w:t>
            </w:r>
            <w:r w:rsidR="00CD19C2" w:rsidRPr="00ED6E06">
              <w:t xml:space="preserve"> </w:t>
            </w:r>
            <w:r w:rsidRPr="00ED6E06">
              <w:t>DNS context in EASDF</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77777777" w:rsidR="00B47D2D" w:rsidRPr="009B67AF" w:rsidRDefault="00B47D2D" w:rsidP="00474905">
            <w:pPr>
              <w:pStyle w:val="TAL"/>
            </w:pPr>
            <w:r>
              <w:t>S</w:t>
            </w:r>
            <w:r w:rsidRPr="009B67AF">
              <w:t>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5296C253" w:rsidR="00B47D2D" w:rsidRPr="009B67AF" w:rsidRDefault="00B47D2D" w:rsidP="00CD19C2">
            <w:pPr>
              <w:pStyle w:val="TAL"/>
            </w:pPr>
            <w:r>
              <w:t xml:space="preserve">Delete </w:t>
            </w:r>
            <w:r w:rsidR="00CD19C2">
              <w:t xml:space="preserve">a </w:t>
            </w:r>
            <w:r>
              <w:t>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77777777" w:rsidR="00B47D2D" w:rsidRPr="009B67AF" w:rsidRDefault="00B47D2D" w:rsidP="00474905">
            <w:pPr>
              <w:pStyle w:val="TAL"/>
            </w:pPr>
            <w:r>
              <w:t>S</w:t>
            </w:r>
            <w:r w:rsidRPr="009B67AF">
              <w:t>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77777777" w:rsidR="00B47D2D" w:rsidRPr="009B67AF" w:rsidRDefault="00B47D2D" w:rsidP="00474905">
            <w:pPr>
              <w:pStyle w:val="TAL"/>
            </w:pPr>
            <w:r>
              <w:rPr>
                <w:rFonts w:hint="eastAsia"/>
              </w:rPr>
              <w:t>S</w:t>
            </w:r>
            <w:r>
              <w:t>MF</w:t>
            </w:r>
          </w:p>
        </w:tc>
      </w:tr>
    </w:tbl>
    <w:p w14:paraId="5ED50E4C" w14:textId="77777777" w:rsidR="00B47D2D" w:rsidRPr="00B47D2D" w:rsidRDefault="00B47D2D" w:rsidP="008A6D4A">
      <w:pPr>
        <w:pStyle w:val="Guidance"/>
        <w:rPr>
          <w:i w:val="0"/>
          <w:lang w:eastAsia="zh-CN"/>
        </w:rPr>
      </w:pPr>
    </w:p>
    <w:p w14:paraId="7D760384" w14:textId="77777777" w:rsidR="008A6D4A" w:rsidRDefault="008A6D4A" w:rsidP="008A6D4A">
      <w:pPr>
        <w:pStyle w:val="3"/>
      </w:pPr>
      <w:bookmarkStart w:id="86" w:name="_Toc510696589"/>
      <w:bookmarkStart w:id="87" w:name="_Toc35971381"/>
      <w:bookmarkStart w:id="88" w:name="_Toc85462061"/>
      <w:bookmarkStart w:id="89" w:name="_Toc88667322"/>
      <w:bookmarkStart w:id="90" w:name="_Toc93929077"/>
      <w:r>
        <w:t>5.2.2</w:t>
      </w:r>
      <w:r>
        <w:tab/>
        <w:t>Service Operations</w:t>
      </w:r>
      <w:bookmarkEnd w:id="86"/>
      <w:bookmarkEnd w:id="87"/>
      <w:bookmarkEnd w:id="88"/>
      <w:bookmarkEnd w:id="89"/>
      <w:bookmarkEnd w:id="90"/>
    </w:p>
    <w:p w14:paraId="28DEDDB0" w14:textId="77777777" w:rsidR="008A6D4A" w:rsidRDefault="008A6D4A" w:rsidP="008A6D4A">
      <w:pPr>
        <w:pStyle w:val="4"/>
      </w:pPr>
      <w:bookmarkStart w:id="91" w:name="_Toc510696590"/>
      <w:bookmarkStart w:id="92" w:name="_Toc35971382"/>
      <w:bookmarkStart w:id="93" w:name="_Toc85462062"/>
      <w:bookmarkStart w:id="94" w:name="_Toc88667323"/>
      <w:bookmarkStart w:id="95" w:name="_Toc93929078"/>
      <w:r>
        <w:t>5.2.2.1</w:t>
      </w:r>
      <w:r>
        <w:tab/>
        <w:t>Introduction</w:t>
      </w:r>
      <w:bookmarkEnd w:id="91"/>
      <w:bookmarkEnd w:id="92"/>
      <w:bookmarkEnd w:id="93"/>
      <w:bookmarkEnd w:id="94"/>
      <w:bookmarkEnd w:id="95"/>
    </w:p>
    <w:p w14:paraId="3C17C595" w14:textId="7A52DA7A" w:rsidR="00B47D2D" w:rsidRPr="00B47D2D" w:rsidRDefault="00B47D2D" w:rsidP="00B47D2D">
      <w:r>
        <w:t xml:space="preserve">See Table 5.2.1-1 for an overview of the service operations supported by the </w:t>
      </w:r>
      <w:r w:rsidRPr="00791F1F">
        <w:t>Neasdf_DNSContext</w:t>
      </w:r>
      <w:r>
        <w:t xml:space="preserve"> service.</w:t>
      </w:r>
    </w:p>
    <w:p w14:paraId="4BEE3605" w14:textId="10980D7D" w:rsidR="008A6D4A" w:rsidRDefault="008A6D4A" w:rsidP="008A6D4A">
      <w:pPr>
        <w:pStyle w:val="4"/>
      </w:pPr>
      <w:bookmarkStart w:id="96" w:name="_Toc510696591"/>
      <w:bookmarkStart w:id="97" w:name="_Toc35971383"/>
      <w:bookmarkStart w:id="98" w:name="_Toc85462063"/>
      <w:bookmarkStart w:id="99" w:name="_Toc88667324"/>
      <w:bookmarkStart w:id="100" w:name="_Toc93929079"/>
      <w:r>
        <w:t>5.2.2.2</w:t>
      </w:r>
      <w:r>
        <w:tab/>
      </w:r>
      <w:bookmarkEnd w:id="96"/>
      <w:bookmarkEnd w:id="97"/>
      <w:r w:rsidR="00B47D2D">
        <w:t>Create</w:t>
      </w:r>
      <w:bookmarkEnd w:id="98"/>
      <w:bookmarkEnd w:id="99"/>
      <w:bookmarkEnd w:id="100"/>
    </w:p>
    <w:p w14:paraId="0C9B3676" w14:textId="77777777" w:rsidR="008A6D4A" w:rsidRDefault="008A6D4A" w:rsidP="008A6D4A">
      <w:pPr>
        <w:pStyle w:val="5"/>
      </w:pPr>
      <w:bookmarkStart w:id="101" w:name="_Toc510696592"/>
      <w:bookmarkStart w:id="102" w:name="_Toc35971384"/>
      <w:bookmarkStart w:id="103" w:name="_Toc85462064"/>
      <w:bookmarkStart w:id="104" w:name="_Toc88667325"/>
      <w:bookmarkStart w:id="105" w:name="_Toc93929080"/>
      <w:r>
        <w:t>5.2.2.2.1</w:t>
      </w:r>
      <w:r>
        <w:tab/>
        <w:t>General</w:t>
      </w:r>
      <w:bookmarkEnd w:id="101"/>
      <w:bookmarkEnd w:id="102"/>
      <w:bookmarkEnd w:id="103"/>
      <w:bookmarkEnd w:id="104"/>
      <w:bookmarkEnd w:id="105"/>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35491FA8" w14:textId="19CA41BC" w:rsidR="00B47D2D" w:rsidRDefault="00B47D2D" w:rsidP="00B47D2D">
      <w:pPr>
        <w:pStyle w:val="B1"/>
      </w:pPr>
      <w:r>
        <w:t>-</w:t>
      </w:r>
      <w:r>
        <w:tab/>
        <w:t>EAS Discovery P</w:t>
      </w:r>
      <w:r w:rsidRPr="006D7ACA">
        <w:t>rocedure with EASDF</w:t>
      </w:r>
      <w:r>
        <w:t xml:space="preserve"> (see </w:t>
      </w:r>
      <w:r w:rsidR="009C566B">
        <w:t>clause 6</w:t>
      </w:r>
      <w:r>
        <w:t>.2.3.2.2 of 3GPP TS 23.548 [14]).</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8.35pt;height:108.85pt" o:ole="">
            <v:imagedata r:id="rId16" o:title=""/>
          </v:shape>
          <o:OLEObject Type="Embed" ProgID="Visio.Drawing.11" ShapeID="_x0000_i1028" DrawAspect="Content" ObjectID="_1704546013" r:id="rId17"/>
        </w:object>
      </w:r>
    </w:p>
    <w:p w14:paraId="09199E90" w14:textId="77777777" w:rsidR="00B47D2D" w:rsidRDefault="00B47D2D" w:rsidP="00B47D2D">
      <w:pPr>
        <w:pStyle w:val="TF"/>
      </w:pPr>
      <w:r>
        <w:t>Figure 5.2.2.2.1-1: DNS context creation</w:t>
      </w:r>
    </w:p>
    <w:p w14:paraId="36E4BA74" w14:textId="77777777" w:rsidR="00B47D2D" w:rsidRDefault="00B47D2D" w:rsidP="00B47D2D">
      <w:pPr>
        <w:pStyle w:val="B1"/>
      </w:pPr>
      <w:r>
        <w:t>1.</w:t>
      </w:r>
      <w:r>
        <w:tab/>
        <w:t>The NF Service Consumer shall send a POST request to the resource representing the DNS contexts collection resource of the EASDF. The payload body of the POST request shall contain:</w:t>
      </w:r>
    </w:p>
    <w:p w14:paraId="7FD1BA32" w14:textId="6920D73B" w:rsidR="00B47D2D" w:rsidRDefault="00B47D2D" w:rsidP="00B47D2D">
      <w:pPr>
        <w:pStyle w:val="B2"/>
      </w:pPr>
      <w:r>
        <w:t>-</w:t>
      </w:r>
      <w:r>
        <w:tab/>
        <w:t xml:space="preserve">the UE IP address and </w:t>
      </w:r>
      <w:r w:rsidR="00182A68">
        <w:t xml:space="preserve">the </w:t>
      </w:r>
      <w:r>
        <w:t>DNN of the related PDU session;</w:t>
      </w:r>
    </w:p>
    <w:p w14:paraId="2BE10A00" w14:textId="16412AED" w:rsidR="00B47D2D" w:rsidRDefault="00B47D2D" w:rsidP="00B47D2D">
      <w:pPr>
        <w:pStyle w:val="B2"/>
      </w:pPr>
      <w:r>
        <w:t>-</w:t>
      </w:r>
      <w:r>
        <w:tab/>
        <w:t xml:space="preserve">a notification URI for receiving </w:t>
      </w:r>
      <w:r w:rsidR="00CD19C2">
        <w:t>DNS context related event</w:t>
      </w:r>
      <w:r>
        <w:t xml:space="preserve"> notification</w:t>
      </w:r>
      <w:r w:rsidR="00EA2B44">
        <w:t>s</w:t>
      </w:r>
      <w:r>
        <w:t>, if notification</w:t>
      </w:r>
      <w:r w:rsidR="00EA2B44">
        <w:t>s</w:t>
      </w:r>
      <w:r>
        <w:t xml:space="preserve"> </w:t>
      </w:r>
      <w:r w:rsidR="00EA2B44">
        <w:t xml:space="preserve">are </w:t>
      </w:r>
      <w:r>
        <w:t>requested;</w:t>
      </w:r>
    </w:p>
    <w:p w14:paraId="616663B6" w14:textId="674EE8B9" w:rsidR="00B47D2D" w:rsidRDefault="00B47D2D" w:rsidP="00D22234">
      <w:pPr>
        <w:pStyle w:val="B2"/>
      </w:pPr>
      <w:r>
        <w:t>-</w:t>
      </w:r>
      <w:r>
        <w:tab/>
        <w:t>one or more DNS rules.</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77777777" w:rsidR="00B47D2D" w:rsidRPr="00EC76A3" w:rsidRDefault="00B47D2D" w:rsidP="00B47D2D">
      <w:pPr>
        <w:pStyle w:val="B1"/>
        <w:ind w:hanging="1"/>
        <w:rPr>
          <w:rFonts w:eastAsiaTheme="minorEastAsia"/>
        </w:rPr>
      </w:pPr>
      <w:r w:rsidRPr="00EC76A3">
        <w:rPr>
          <w:rFonts w:eastAsiaTheme="minorEastAsia"/>
        </w:rPr>
        <w:t xml:space="preserve">The POST response </w:t>
      </w:r>
      <w:r>
        <w:rPr>
          <w:rFonts w:eastAsiaTheme="minorEastAsia"/>
        </w:rPr>
        <w:t>body shall include</w:t>
      </w:r>
      <w:r w:rsidRPr="00EC76A3">
        <w:rPr>
          <w:rFonts w:eastAsiaTheme="minorEastAsia"/>
        </w:rPr>
        <w:t>:</w:t>
      </w:r>
    </w:p>
    <w:p w14:paraId="227B6F81" w14:textId="77777777" w:rsidR="00B47D2D" w:rsidRDefault="00B47D2D" w:rsidP="00B47D2D">
      <w:pPr>
        <w:pStyle w:val="B1"/>
        <w:ind w:firstLine="0"/>
      </w:pPr>
      <w:r>
        <w:t>-</w:t>
      </w:r>
      <w:r>
        <w:tab/>
        <w:t>the IP address of the EASDF (to be sent by the SMF to the UE).</w:t>
      </w:r>
    </w:p>
    <w:p w14:paraId="74715A83" w14:textId="77777777" w:rsidR="00B47D2D" w:rsidRPr="003355CA" w:rsidRDefault="00B47D2D" w:rsidP="00B47D2D">
      <w:pPr>
        <w:pStyle w:val="B1"/>
      </w:pPr>
      <w:r w:rsidRPr="00EC76A3">
        <w:rPr>
          <w:rFonts w:eastAsiaTheme="minorEastAsia"/>
        </w:rPr>
        <w:lastRenderedPageBreak/>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3B3A820F" w14:textId="77777777" w:rsidR="00B47D2D" w:rsidRPr="00B47D2D" w:rsidRDefault="00B47D2D" w:rsidP="008A6D4A"/>
    <w:p w14:paraId="1D2FF555" w14:textId="3203CAB5" w:rsidR="008A6D4A" w:rsidRDefault="008A6D4A" w:rsidP="008A6D4A">
      <w:pPr>
        <w:pStyle w:val="4"/>
      </w:pPr>
      <w:bookmarkStart w:id="106" w:name="_Toc510696595"/>
      <w:bookmarkStart w:id="107" w:name="_Toc35971387"/>
      <w:bookmarkStart w:id="108" w:name="_Toc85462065"/>
      <w:bookmarkStart w:id="109" w:name="_Toc88667326"/>
      <w:bookmarkStart w:id="110" w:name="_Toc93929081"/>
      <w:r>
        <w:t>5.2.2.3</w:t>
      </w:r>
      <w:r>
        <w:tab/>
      </w:r>
      <w:r w:rsidR="00B329EC">
        <w:t>Update</w:t>
      </w:r>
      <w:bookmarkEnd w:id="106"/>
      <w:bookmarkEnd w:id="107"/>
      <w:bookmarkEnd w:id="108"/>
      <w:bookmarkEnd w:id="109"/>
      <w:bookmarkEnd w:id="110"/>
    </w:p>
    <w:p w14:paraId="67562B96" w14:textId="2841F319" w:rsidR="00B329EC" w:rsidRDefault="00B329EC" w:rsidP="00B329EC">
      <w:pPr>
        <w:pStyle w:val="5"/>
      </w:pPr>
      <w:bookmarkStart w:id="111" w:name="_Toc25073769"/>
      <w:bookmarkStart w:id="112" w:name="_Toc34062934"/>
      <w:bookmarkStart w:id="113" w:name="_Toc43119902"/>
      <w:bookmarkStart w:id="114" w:name="_Toc49767954"/>
      <w:bookmarkStart w:id="115" w:name="_Toc56434127"/>
      <w:bookmarkStart w:id="116" w:name="_Toc58591032"/>
      <w:bookmarkStart w:id="117" w:name="_Toc85462066"/>
      <w:bookmarkStart w:id="118" w:name="_Toc88667327"/>
      <w:bookmarkStart w:id="119" w:name="_Toc93929082"/>
      <w:r>
        <w:t>5.2.2.3.1</w:t>
      </w:r>
      <w:r>
        <w:tab/>
        <w:t>General</w:t>
      </w:r>
      <w:bookmarkEnd w:id="111"/>
      <w:bookmarkEnd w:id="112"/>
      <w:bookmarkEnd w:id="113"/>
      <w:bookmarkEnd w:id="114"/>
      <w:bookmarkEnd w:id="115"/>
      <w:bookmarkEnd w:id="116"/>
      <w:bookmarkEnd w:id="117"/>
      <w:bookmarkEnd w:id="118"/>
      <w:bookmarkEnd w:id="119"/>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12A68ED9" w14:textId="4621C91A" w:rsidR="00B329EC" w:rsidRDefault="00B329EC" w:rsidP="00B329EC">
      <w:pPr>
        <w:pStyle w:val="B1"/>
      </w:pPr>
      <w:r>
        <w:t>-</w:t>
      </w:r>
      <w:r>
        <w:tab/>
        <w:t>EAS Discovery P</w:t>
      </w:r>
      <w:r w:rsidRPr="006D7ACA">
        <w:t>rocedure with EASDF</w:t>
      </w:r>
      <w:r>
        <w:t xml:space="preserve"> (see </w:t>
      </w:r>
      <w:r w:rsidR="009C566B">
        <w:t>clause 6</w:t>
      </w:r>
      <w:r>
        <w:t>.2.3.2.2 of 3GPP TS 23.548 [14]).</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79A30D67" w14:textId="31A9A047" w:rsidR="0099732C" w:rsidRDefault="0099732C" w:rsidP="00B329EC">
      <w:pPr>
        <w:pStyle w:val="TH"/>
      </w:pPr>
      <w:r w:rsidRPr="00D64FA1">
        <w:rPr>
          <w:lang w:val="fr-FR"/>
        </w:rPr>
        <w:object w:dxaOrig="8685" w:dyaOrig="2505" w14:anchorId="59A88956">
          <v:shape id="_x0000_i1029" type="#_x0000_t75" style="width:436.6pt;height:126.15pt" o:ole="">
            <v:imagedata r:id="rId18" o:title=""/>
          </v:shape>
          <o:OLEObject Type="Embed" ProgID="Visio.Drawing.11" ShapeID="_x0000_i1029" DrawAspect="Content" ObjectID="_1704546014" r:id="rId19"/>
        </w:object>
      </w:r>
    </w:p>
    <w:p w14:paraId="2F0EC5D2" w14:textId="77777777" w:rsidR="00B329EC" w:rsidRDefault="00B329EC" w:rsidP="00B329EC">
      <w:pPr>
        <w:pStyle w:val="TF"/>
      </w:pPr>
      <w:r>
        <w:t xml:space="preserve">Figure 5.2.2.3.1-1: DNS context </w:t>
      </w:r>
      <w:r w:rsidRPr="00690A26">
        <w:t>Partial Update</w:t>
      </w:r>
    </w:p>
    <w:p w14:paraId="64C7D50A"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r>
        <w:t>dnsContextId</w:t>
      </w:r>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1360FE8D" w:rsidR="00B329EC" w:rsidRDefault="00B329EC" w:rsidP="00B329EC">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D298C23" w14:textId="16F0B1EE" w:rsidR="0099732C" w:rsidRPr="00690A26" w:rsidRDefault="0099732C" w:rsidP="00B329EC">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r w:rsidRPr="00AC716E">
        <w:rPr>
          <w:rFonts w:hint="eastAsia"/>
          <w:lang w:val="en-US" w:eastAsia="zh-CN"/>
        </w:rPr>
        <w:t>PatchResult</w:t>
      </w:r>
      <w:r>
        <w:rPr>
          <w:lang w:val="en-US" w:eastAsia="zh-CN"/>
        </w:rPr>
        <w:t>, as specified in</w:t>
      </w:r>
      <w:r w:rsidRPr="004725FB">
        <w:rPr>
          <w:rFonts w:eastAsia="宋体"/>
          <w:lang w:eastAsia="zh-CN"/>
        </w:rPr>
        <w:t xml:space="preserve"> </w:t>
      </w:r>
      <w:r>
        <w:rPr>
          <w:rFonts w:eastAsia="宋体"/>
          <w:lang w:eastAsia="zh-CN"/>
        </w:rPr>
        <w:t>clause</w:t>
      </w:r>
      <w:r>
        <w:t> </w:t>
      </w:r>
      <w:r>
        <w:rPr>
          <w:rFonts w:eastAsia="宋体"/>
          <w:lang w:eastAsia="zh-CN"/>
        </w:rPr>
        <w:t>5.2.7.2 of 3GPP</w:t>
      </w:r>
      <w:r>
        <w:t> </w:t>
      </w:r>
      <w:r>
        <w:rPr>
          <w:rFonts w:eastAsia="宋体"/>
          <w:lang w:eastAsia="zh-CN"/>
        </w:rPr>
        <w:t>TS</w:t>
      </w:r>
      <w:r>
        <w:t> </w:t>
      </w:r>
      <w:r>
        <w:rPr>
          <w:rFonts w:eastAsia="宋体"/>
          <w:lang w:eastAsia="zh-CN"/>
        </w:rPr>
        <w:t>29.500</w:t>
      </w:r>
      <w:r>
        <w:t> [4]</w:t>
      </w:r>
      <w:r w:rsidRPr="00CB06A4">
        <w:rPr>
          <w:rFonts w:hint="eastAsia"/>
          <w:lang w:val="en-US" w:eastAsia="zh-CN"/>
        </w:rPr>
        <w:t>.</w:t>
      </w:r>
    </w:p>
    <w:p w14:paraId="285E7B57" w14:textId="7A525640" w:rsidR="00B329EC" w:rsidRPr="00690A26" w:rsidRDefault="00B329EC" w:rsidP="00B329EC">
      <w:pPr>
        <w:pStyle w:val="B1"/>
      </w:pPr>
      <w:r w:rsidRPr="00690A26">
        <w:t>2</w:t>
      </w:r>
      <w:r w:rsidR="0099732C">
        <w:t>c</w:t>
      </w:r>
      <w:r w:rsidRPr="00690A26">
        <w:t>.</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6.6pt;height:126.15pt" o:ole="">
            <v:imagedata r:id="rId20" o:title=""/>
          </v:shape>
          <o:OLEObject Type="Embed" ProgID="Visio.Drawing.11" ShapeID="_x0000_i1030" DrawAspect="Content" ObjectID="_1704546015" r:id="rId21"/>
        </w:object>
      </w:r>
    </w:p>
    <w:p w14:paraId="0B8A5426" w14:textId="77777777" w:rsidR="00B329EC" w:rsidRDefault="00B329EC" w:rsidP="00B329EC">
      <w:pPr>
        <w:pStyle w:val="TF"/>
      </w:pPr>
      <w:r>
        <w:t xml:space="preserve">Figure 5.2.2.3.1-2: DNS context </w:t>
      </w:r>
      <w:r w:rsidRPr="00690A26">
        <w:t>Complete Replacement</w:t>
      </w:r>
    </w:p>
    <w:p w14:paraId="54CAE96F" w14:textId="063E22F9" w:rsidR="00B329EC" w:rsidRDefault="00584224" w:rsidP="00584224">
      <w:pPr>
        <w:pStyle w:val="B1"/>
      </w:pPr>
      <w:r>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r w:rsidR="00B329EC">
        <w:t>dnsContextId</w:t>
      </w:r>
      <w:r w:rsidR="00B329EC" w:rsidRPr="00630AB6">
        <w:t>}</w:t>
      </w:r>
      <w:r w:rsidR="00B329EC" w:rsidRPr="00690A26">
        <w:t xml:space="preserve">. The payload body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0C16CE7A" w14:textId="77777777" w:rsidR="00B329EC" w:rsidRPr="00D71966" w:rsidRDefault="00B329EC" w:rsidP="00B329EC">
      <w:pPr>
        <w:pStyle w:val="B1"/>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6B46A22C" w14:textId="77777777" w:rsidR="00B329EC" w:rsidRDefault="00B329EC" w:rsidP="00B329EC">
      <w:pPr>
        <w:pStyle w:val="4"/>
      </w:pPr>
      <w:bookmarkStart w:id="120" w:name="_Toc85462067"/>
      <w:bookmarkStart w:id="121" w:name="_Toc88667328"/>
      <w:bookmarkStart w:id="122" w:name="_Toc93929083"/>
      <w:r>
        <w:t>5.2.2.4</w:t>
      </w:r>
      <w:r>
        <w:tab/>
        <w:t>Delete</w:t>
      </w:r>
      <w:bookmarkEnd w:id="120"/>
      <w:bookmarkEnd w:id="121"/>
      <w:bookmarkEnd w:id="122"/>
    </w:p>
    <w:p w14:paraId="0FC868C0" w14:textId="77777777" w:rsidR="00B329EC" w:rsidRDefault="00B329EC" w:rsidP="00B329EC">
      <w:pPr>
        <w:pStyle w:val="5"/>
      </w:pPr>
      <w:bookmarkStart w:id="123" w:name="_Toc85462068"/>
      <w:bookmarkStart w:id="124" w:name="_Toc88667329"/>
      <w:bookmarkStart w:id="125" w:name="_Toc93929084"/>
      <w:r>
        <w:t>5.2.2.4.1</w:t>
      </w:r>
      <w:r>
        <w:tab/>
        <w:t>General</w:t>
      </w:r>
      <w:bookmarkEnd w:id="123"/>
      <w:bookmarkEnd w:id="124"/>
      <w:bookmarkEnd w:id="125"/>
    </w:p>
    <w:p w14:paraId="16673D7B" w14:textId="77777777"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11AE6636" w14:textId="77777777" w:rsidR="00B329EC" w:rsidRDefault="00B329EC" w:rsidP="00B329EC">
      <w:pPr>
        <w:pStyle w:val="TH"/>
      </w:pPr>
      <w:r w:rsidRPr="00D64FA1">
        <w:rPr>
          <w:lang w:val="fr-FR"/>
        </w:rPr>
        <w:object w:dxaOrig="8685" w:dyaOrig="2505" w14:anchorId="490BF86F">
          <v:shape id="_x0000_i1031" type="#_x0000_t75" style="width:436.6pt;height:126.15pt" o:ole="">
            <v:imagedata r:id="rId22" o:title=""/>
          </v:shape>
          <o:OLEObject Type="Embed" ProgID="Visio.Drawing.11" ShapeID="_x0000_i1031" DrawAspect="Content" ObjectID="_1704546016"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r>
        <w:t>dnsContextId</w:t>
      </w:r>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5A4CDE60" w14:textId="77777777" w:rsidR="00B329EC" w:rsidRDefault="00B329EC" w:rsidP="00B329EC">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6F7DCFC5" w14:textId="77777777" w:rsidR="008754A3" w:rsidRPr="00B47D2D" w:rsidRDefault="008754A3" w:rsidP="008754A3"/>
    <w:p w14:paraId="00E7C850" w14:textId="6F90A9F5" w:rsidR="008754A3" w:rsidRDefault="008754A3" w:rsidP="008754A3">
      <w:pPr>
        <w:pStyle w:val="4"/>
      </w:pPr>
      <w:bookmarkStart w:id="126" w:name="_Toc85462069"/>
      <w:bookmarkStart w:id="127" w:name="_Toc88667330"/>
      <w:bookmarkStart w:id="128" w:name="_Toc93929085"/>
      <w:r>
        <w:t>5.2.2.5</w:t>
      </w:r>
      <w:r>
        <w:tab/>
        <w:t>Notify</w:t>
      </w:r>
      <w:bookmarkEnd w:id="126"/>
      <w:bookmarkEnd w:id="127"/>
      <w:bookmarkEnd w:id="128"/>
    </w:p>
    <w:p w14:paraId="56FC4881" w14:textId="5865FD7C" w:rsidR="008754A3" w:rsidRDefault="008754A3" w:rsidP="008754A3">
      <w:pPr>
        <w:pStyle w:val="5"/>
      </w:pPr>
      <w:bookmarkStart w:id="129" w:name="_Toc85462070"/>
      <w:bookmarkStart w:id="130" w:name="_Toc88667331"/>
      <w:bookmarkStart w:id="131" w:name="_Toc93929086"/>
      <w:r>
        <w:t>5.2.2.5.1</w:t>
      </w:r>
      <w:r>
        <w:tab/>
        <w:t>General</w:t>
      </w:r>
      <w:bookmarkEnd w:id="129"/>
      <w:bookmarkEnd w:id="130"/>
      <w:bookmarkEnd w:id="131"/>
    </w:p>
    <w:p w14:paraId="2776537C" w14:textId="77777777" w:rsidR="008754A3" w:rsidRDefault="008754A3" w:rsidP="008754A3">
      <w:r>
        <w:t>The Notify service operation shall be used to notify the</w:t>
      </w:r>
      <w:r w:rsidRPr="003B2883">
        <w:t xml:space="preserve"> NF Service Consumer </w:t>
      </w:r>
      <w:r>
        <w:t>(e.g. SMF)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5FF1871D" w14:textId="0021DB20" w:rsidR="008754A3" w:rsidRDefault="008754A3" w:rsidP="008754A3">
      <w:pPr>
        <w:pStyle w:val="B1"/>
      </w:pPr>
      <w:r>
        <w:lastRenderedPageBreak/>
        <w:t>-</w:t>
      </w:r>
      <w:r>
        <w:tab/>
        <w:t>EAS Discovery P</w:t>
      </w:r>
      <w:r w:rsidRPr="006D7ACA">
        <w:t>rocedure with EASDF</w:t>
      </w:r>
      <w:r>
        <w:t xml:space="preserve"> (see </w:t>
      </w:r>
      <w:r w:rsidR="009C566B">
        <w:t>clause 6</w:t>
      </w:r>
      <w:r>
        <w:t>.2.3.2.2 of 3GPP TS 23.548 [14]).</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6.6pt;height:126.15pt" o:ole="">
            <v:imagedata r:id="rId24" o:title=""/>
          </v:shape>
          <o:OLEObject Type="Embed" ProgID="Visio.Drawing.11" ShapeID="_x0000_i1032" DrawAspect="Content" ObjectID="_1704546017" r:id="rId25"/>
        </w:object>
      </w:r>
    </w:p>
    <w:p w14:paraId="3E99B057" w14:textId="1D478FEC" w:rsidR="008754A3" w:rsidRDefault="008754A3" w:rsidP="008754A3">
      <w:pPr>
        <w:pStyle w:val="TF"/>
      </w:pPr>
      <w:r>
        <w:t>Figure 5.2.2.5.1-1: DNS Context Notify</w:t>
      </w:r>
    </w:p>
    <w:p w14:paraId="290EBF24" w14:textId="77777777"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Pr="003B2883">
        <w:t xml:space="preserve">payload body of the POST request shall contain a </w:t>
      </w:r>
      <w:r>
        <w:t>DnsContextNotification</w:t>
      </w:r>
      <w:r w:rsidRPr="003B2883">
        <w:t xml:space="preserve"> data structure, with the </w:t>
      </w:r>
      <w:r>
        <w:t>DNS message report</w:t>
      </w:r>
      <w:r w:rsidRPr="003B2883">
        <w:t xml:space="preserve"> that was subscribed by the NF Service Consumer</w:t>
      </w:r>
      <w:r w:rsidRPr="00690A26">
        <w:t>.</w:t>
      </w:r>
    </w:p>
    <w:p w14:paraId="35C79122" w14:textId="77777777" w:rsidR="008754A3" w:rsidRPr="00690A26" w:rsidRDefault="008754A3" w:rsidP="008754A3">
      <w:pPr>
        <w:pStyle w:val="B1"/>
      </w:pPr>
      <w:r>
        <w:t>2a.</w:t>
      </w:r>
      <w:r>
        <w:tab/>
        <w:t>On success, "204</w:t>
      </w:r>
      <w:r w:rsidRPr="00690A26">
        <w:t xml:space="preserve"> </w:t>
      </w:r>
      <w:r>
        <w:t>No Content</w:t>
      </w:r>
      <w:r w:rsidRPr="00690A26">
        <w:t>" shall be returned</w:t>
      </w:r>
      <w:r w:rsidRPr="003B2883">
        <w:t xml:space="preserve"> and the payload body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0304835" w14:textId="595DA029" w:rsidR="00182A68" w:rsidRDefault="00182A68" w:rsidP="00182A68">
      <w:pPr>
        <w:pStyle w:val="3"/>
      </w:pPr>
      <w:bookmarkStart w:id="132" w:name="_Toc85462071"/>
      <w:bookmarkStart w:id="133" w:name="_Toc88667332"/>
      <w:bookmarkStart w:id="134" w:name="_Toc93929087"/>
      <w:r>
        <w:t>5.2.3</w:t>
      </w:r>
      <w:r>
        <w:tab/>
        <w:t>DNS messages processing by EASDF</w:t>
      </w:r>
      <w:bookmarkEnd w:id="132"/>
      <w:bookmarkEnd w:id="133"/>
      <w:bookmarkEnd w:id="134"/>
    </w:p>
    <w:p w14:paraId="274ECEC1" w14:textId="33A08B36" w:rsidR="00182A68" w:rsidRDefault="00182A68" w:rsidP="00182A68">
      <w:pPr>
        <w:pStyle w:val="4"/>
      </w:pPr>
      <w:bookmarkStart w:id="135" w:name="_Toc85462072"/>
      <w:bookmarkStart w:id="136" w:name="_Toc88667333"/>
      <w:bookmarkStart w:id="137" w:name="_Toc93929088"/>
      <w:r w:rsidRPr="00474B77">
        <w:t>5.2.</w:t>
      </w:r>
      <w:r>
        <w:t>3</w:t>
      </w:r>
      <w:r w:rsidRPr="00474B77">
        <w:t>.1</w:t>
      </w:r>
      <w:r w:rsidRPr="00474B77">
        <w:tab/>
      </w:r>
      <w:r>
        <w:t>Introduction</w:t>
      </w:r>
      <w:bookmarkEnd w:id="135"/>
      <w:bookmarkEnd w:id="136"/>
      <w:bookmarkEnd w:id="137"/>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182A68">
      <w:pPr>
        <w:pStyle w:val="4"/>
      </w:pPr>
      <w:bookmarkStart w:id="138" w:name="_Toc85462073"/>
      <w:bookmarkStart w:id="139" w:name="_Toc88667334"/>
      <w:bookmarkStart w:id="140" w:name="_Toc93929089"/>
      <w:r>
        <w:t>5.2.3</w:t>
      </w:r>
      <w:r w:rsidRPr="00682C7E">
        <w:t>.</w:t>
      </w:r>
      <w:r>
        <w:t>2</w:t>
      </w:r>
      <w:r w:rsidRPr="00682C7E">
        <w:tab/>
      </w:r>
      <w:r>
        <w:t>DNS message processing</w:t>
      </w:r>
      <w:r w:rsidRPr="00682C7E">
        <w:t xml:space="preserve"> </w:t>
      </w:r>
      <w:r>
        <w:t>model</w:t>
      </w:r>
      <w:bookmarkEnd w:id="138"/>
      <w:bookmarkEnd w:id="139"/>
      <w:bookmarkEnd w:id="140"/>
    </w:p>
    <w:p w14:paraId="210F9638" w14:textId="292EF423" w:rsidR="005B30CB" w:rsidRPr="005B30CB" w:rsidRDefault="005B30CB" w:rsidP="005B30CB">
      <w:pPr>
        <w:pStyle w:val="5"/>
      </w:pPr>
      <w:bookmarkStart w:id="141" w:name="_Toc93929090"/>
      <w:r>
        <w:t>5.2.3</w:t>
      </w:r>
      <w:r w:rsidRPr="00682C7E">
        <w:t>.</w:t>
      </w:r>
      <w:r>
        <w:t>2.1</w:t>
      </w:r>
      <w:r w:rsidRPr="00682C7E">
        <w:tab/>
      </w:r>
      <w:r>
        <w:t>DNS Context</w:t>
      </w:r>
      <w:bookmarkEnd w:id="141"/>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1BDF6755" w14:textId="77777777" w:rsidR="00182A68" w:rsidRDefault="00182A68" w:rsidP="00182A68">
      <w:pPr>
        <w:pStyle w:val="B1"/>
      </w:pPr>
      <w:r>
        <w:t>-</w:t>
      </w:r>
      <w:r>
        <w:tab/>
        <w:t>the UE IP address and DNN of the PDU session; and</w:t>
      </w:r>
    </w:p>
    <w:p w14:paraId="648BE099" w14:textId="01C24000" w:rsidR="00182A68" w:rsidRDefault="00182A68" w:rsidP="00182A68">
      <w:pPr>
        <w:pStyle w:val="B1"/>
      </w:pPr>
      <w:r>
        <w:t>-</w:t>
      </w:r>
      <w:r>
        <w:tab/>
        <w:t>one or more DNS rules.</w:t>
      </w:r>
    </w:p>
    <w:p w14:paraId="65343AAD" w14:textId="370467F5" w:rsidR="00182A68" w:rsidRDefault="00182A68" w:rsidP="00182A68">
      <w:r>
        <w:t>There shall be at most one DNS context created in the EASDF with the same UE IP address and DNN. If the EASDF receives a request to create a DNS context for which another DNS context already exists with the same UE IP address and DNN, the EASDF shall proceed with creating the DNS context and shall delete the earlier existing DNS context with the same UE IP address and DNN.</w:t>
      </w:r>
    </w:p>
    <w:p w14:paraId="0958AB53" w14:textId="72B1CBBC" w:rsidR="005B30CB" w:rsidRPr="005B30CB" w:rsidRDefault="005B30CB" w:rsidP="005B30CB">
      <w:pPr>
        <w:pStyle w:val="5"/>
      </w:pPr>
      <w:bookmarkStart w:id="142" w:name="_Toc93929091"/>
      <w:r>
        <w:t>5.2.3</w:t>
      </w:r>
      <w:r w:rsidRPr="00682C7E">
        <w:t>.</w:t>
      </w:r>
      <w:r>
        <w:t>2.2</w:t>
      </w:r>
      <w:r w:rsidRPr="00682C7E">
        <w:tab/>
      </w:r>
      <w:r>
        <w:t>DNS Rule</w:t>
      </w:r>
      <w:bookmarkEnd w:id="142"/>
    </w:p>
    <w:p w14:paraId="1FBBEAAC" w14:textId="621D75A0" w:rsidR="00182A68" w:rsidRDefault="005771AF" w:rsidP="00182A68">
      <w:r>
        <w:t xml:space="preserve">A DNS rule shall apply either to DNS Query messages or DNS Response messages. </w:t>
      </w:r>
      <w:r w:rsidR="00182A68">
        <w:t>A DNS rule shall contain:</w:t>
      </w:r>
    </w:p>
    <w:p w14:paraId="07268A93" w14:textId="599EB00F" w:rsidR="00182A68" w:rsidRDefault="00182A68" w:rsidP="00182A68">
      <w:pPr>
        <w:pStyle w:val="B1"/>
      </w:pPr>
      <w:r>
        <w:t>-</w:t>
      </w:r>
      <w:r>
        <w:tab/>
        <w:t xml:space="preserve">the DNS Rule </w:t>
      </w:r>
      <w:r w:rsidR="005771AF">
        <w:t>ID uniquely identifying the DNS rule within the DNS context</w:t>
      </w:r>
      <w:r w:rsidR="005B30CB">
        <w:t>, for a DNS rule other than a One-Time DNS rule</w:t>
      </w:r>
      <w:r>
        <w:t>;</w:t>
      </w:r>
    </w:p>
    <w:p w14:paraId="6C9EE4D1" w14:textId="6027D809" w:rsidR="00182A68" w:rsidRDefault="00182A68" w:rsidP="00182A68">
      <w:pPr>
        <w:pStyle w:val="B1"/>
      </w:pPr>
      <w:r>
        <w:t>-</w:t>
      </w:r>
      <w:r>
        <w:tab/>
        <w:t>precedence information, indicating the order in which the EASDF shall attempt to match DNS messages against all the DNS rules provisioned in the DNS context</w:t>
      </w:r>
      <w:r w:rsidR="005B30CB">
        <w:t>, for a DNS rule other than a One-Time DNS rule</w:t>
      </w:r>
      <w:r>
        <w:t>;</w:t>
      </w:r>
    </w:p>
    <w:p w14:paraId="7C3D2CFA" w14:textId="71FB40AD" w:rsidR="005B30CB" w:rsidRDefault="00182A68" w:rsidP="00182A68">
      <w:pPr>
        <w:pStyle w:val="B1"/>
        <w:rPr>
          <w:lang w:eastAsia="zh-CN"/>
        </w:rPr>
      </w:pPr>
      <w:r>
        <w:t>-</w:t>
      </w:r>
      <w:r>
        <w:tab/>
      </w:r>
      <w:r w:rsidR="005771AF">
        <w:t>for a DNS rule provisioned for DNS Query messages</w:t>
      </w:r>
      <w:r w:rsidR="005B30CB">
        <w:rPr>
          <w:rFonts w:hint="eastAsia"/>
          <w:lang w:eastAsia="zh-CN"/>
        </w:rPr>
        <w:t>:</w:t>
      </w:r>
    </w:p>
    <w:p w14:paraId="5183DF27" w14:textId="73B0480F" w:rsidR="005B30CB" w:rsidRPr="005B30CB" w:rsidRDefault="005B30CB" w:rsidP="005B30CB">
      <w:pPr>
        <w:pStyle w:val="B2"/>
        <w:rPr>
          <w:lang w:eastAsia="zh-CN"/>
        </w:rPr>
      </w:pPr>
      <w:r>
        <w:lastRenderedPageBreak/>
        <w:t>-</w:t>
      </w:r>
      <w:r>
        <w:tab/>
        <w:t xml:space="preserve">for a DNS rule other than a One-Time DNS rule: </w:t>
      </w:r>
    </w:p>
    <w:p w14:paraId="26BD27B4" w14:textId="4EED21BC" w:rsidR="00182A68"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 xml:space="preserve">at least </w:t>
      </w:r>
      <w:r w:rsidR="00182A68" w:rsidRPr="005B30CB">
        <w:rPr>
          <w:rFonts w:eastAsiaTheme="minorEastAsia"/>
        </w:rPr>
        <w:t xml:space="preserve">one DNS Query Message Detection Template (MDT) or </w:t>
      </w:r>
      <w:r w:rsidR="005771AF" w:rsidRPr="005B30CB">
        <w:rPr>
          <w:rFonts w:eastAsiaTheme="minorEastAsia"/>
        </w:rPr>
        <w:t xml:space="preserve">Baseline DNS Query Message Detection Template (BD MDT) ID referring to a BD MDT provisioned in a baseline </w:t>
      </w:r>
      <w:r w:rsidR="00182A68" w:rsidRPr="005B30CB">
        <w:rPr>
          <w:rFonts w:eastAsiaTheme="minorEastAsia"/>
        </w:rPr>
        <w:t>DNS pattern</w:t>
      </w:r>
      <w:r w:rsidR="005771AF" w:rsidRPr="005B30CB">
        <w:rPr>
          <w:rFonts w:eastAsiaTheme="minorEastAsia" w:hint="eastAsia"/>
        </w:rPr>
        <w:t>;</w:t>
      </w:r>
      <w:r w:rsidR="005771AF" w:rsidRPr="005B30CB">
        <w:rPr>
          <w:rFonts w:eastAsiaTheme="minorEastAsia"/>
        </w:rPr>
        <w:t xml:space="preserve"> </w:t>
      </w:r>
      <w:r>
        <w:rPr>
          <w:rFonts w:eastAsiaTheme="minorEastAsia"/>
        </w:rPr>
        <w:t xml:space="preserve">such </w:t>
      </w:r>
      <w:r w:rsidR="005771AF" w:rsidRPr="005B30CB">
        <w:rPr>
          <w:rFonts w:eastAsiaTheme="minorEastAsia"/>
        </w:rPr>
        <w:t>a DNS rule may contain one or more DNS Query MDTs and/or BD MDT IDs referring to BD MDTs provisioned in one or more baseline DNS patterns;</w:t>
      </w:r>
      <w:r>
        <w:rPr>
          <w:rFonts w:eastAsiaTheme="minorEastAsia"/>
        </w:rPr>
        <w:t xml:space="preserve"> or</w:t>
      </w:r>
    </w:p>
    <w:p w14:paraId="7EC882FE" w14:textId="77777777" w:rsidR="005B30CB" w:rsidRDefault="005B30CB" w:rsidP="005B30CB">
      <w:pPr>
        <w:pStyle w:val="B2"/>
        <w:rPr>
          <w:lang w:val="en-US"/>
        </w:rPr>
      </w:pPr>
      <w:r w:rsidRPr="00BA5EB2">
        <w:t>-</w:t>
      </w:r>
      <w:r w:rsidRPr="00BA5EB2">
        <w:tab/>
      </w:r>
      <w:r>
        <w:t>for a One-Time DNS rule</w:t>
      </w:r>
      <w:r>
        <w:rPr>
          <w:lang w:val="en-US"/>
        </w:rPr>
        <w:t>:</w:t>
      </w:r>
    </w:p>
    <w:p w14:paraId="6D916B26" w14:textId="216B87F8" w:rsidR="005B30CB" w:rsidRPr="005B30CB" w:rsidRDefault="005B30CB" w:rsidP="005B30CB">
      <w:pPr>
        <w:pStyle w:val="B3"/>
        <w:rPr>
          <w:rFonts w:eastAsiaTheme="minorEastAsia"/>
        </w:rPr>
      </w:pPr>
      <w:r>
        <w:rPr>
          <w:lang w:val="en-US"/>
        </w:rPr>
        <w:t>-</w:t>
      </w:r>
      <w:r>
        <w:rPr>
          <w:lang w:val="en-US"/>
        </w:rPr>
        <w:tab/>
        <w:t>the DNS message</w:t>
      </w:r>
      <w:r w:rsidRPr="00BA5EB2">
        <w:t xml:space="preserve"> identifier</w:t>
      </w:r>
      <w:r>
        <w:rPr>
          <w:lang w:val="en-US"/>
        </w:rPr>
        <w:t xml:space="preserve"> uniquely identifying the DNS message buffered in the EASDF;</w:t>
      </w:r>
    </w:p>
    <w:p w14:paraId="6B8EA040" w14:textId="7A3410EB" w:rsidR="005B30CB" w:rsidRDefault="005771AF" w:rsidP="00182A68">
      <w:pPr>
        <w:pStyle w:val="B1"/>
        <w:rPr>
          <w:lang w:eastAsia="zh-CN"/>
        </w:rPr>
      </w:pPr>
      <w:r>
        <w:t>-</w:t>
      </w:r>
      <w:r>
        <w:tab/>
        <w:t>for a DNS rule provisioned for DNS Response messages</w:t>
      </w:r>
      <w:r w:rsidR="005B30CB">
        <w:rPr>
          <w:rFonts w:hint="eastAsia"/>
          <w:lang w:eastAsia="zh-CN"/>
        </w:rPr>
        <w:t>:</w:t>
      </w:r>
    </w:p>
    <w:p w14:paraId="19D2C738" w14:textId="2660CA09" w:rsidR="005B30CB" w:rsidRPr="005B30CB" w:rsidRDefault="005B30CB" w:rsidP="005B30CB">
      <w:pPr>
        <w:pStyle w:val="B2"/>
        <w:rPr>
          <w:lang w:eastAsia="zh-CN"/>
        </w:rPr>
      </w:pPr>
      <w:r>
        <w:t>-</w:t>
      </w:r>
      <w:r>
        <w:tab/>
        <w:t>for a DNS rule other than a One-Time DNS rule:</w:t>
      </w:r>
    </w:p>
    <w:p w14:paraId="43C39591" w14:textId="46A143B8" w:rsidR="005771AF"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at least one DNS Response MDT or Baseline DNS Response MDT ID referring to a BD MDT provisioned in a baseline DNS pattern; a DNS rule may contain one or more DNS Response MDTs and/or BD MDT IDs referring to BD MDTs provisioned in one or more baseline DNS patterns;</w:t>
      </w:r>
    </w:p>
    <w:p w14:paraId="4922525C" w14:textId="77777777" w:rsidR="005B30CB" w:rsidRDefault="005B30CB" w:rsidP="005B30CB">
      <w:pPr>
        <w:pStyle w:val="B2"/>
        <w:rPr>
          <w:lang w:val="en-US"/>
        </w:rPr>
      </w:pPr>
      <w:r w:rsidRPr="00C45BF3">
        <w:rPr>
          <w:lang w:val="en-US"/>
        </w:rPr>
        <w:t>-</w:t>
      </w:r>
      <w:r w:rsidRPr="00C45BF3">
        <w:rPr>
          <w:lang w:val="en-US"/>
        </w:rPr>
        <w:tab/>
      </w:r>
      <w:r>
        <w:t xml:space="preserve">for a One-Time DNS rule: </w:t>
      </w:r>
    </w:p>
    <w:p w14:paraId="36DB1E85" w14:textId="5B2CF596" w:rsidR="005B30CB" w:rsidRPr="005B30CB" w:rsidRDefault="005B30CB" w:rsidP="005B30CB">
      <w:pPr>
        <w:pStyle w:val="B3"/>
        <w:rPr>
          <w:rFonts w:eastAsiaTheme="minorEastAsia"/>
        </w:rPr>
      </w:pPr>
      <w:r>
        <w:rPr>
          <w:lang w:val="en-US"/>
        </w:rPr>
        <w:t>-</w:t>
      </w:r>
      <w:r>
        <w:rPr>
          <w:lang w:val="en-US"/>
        </w:rPr>
        <w:tab/>
        <w:t>the DNS message</w:t>
      </w:r>
      <w:r w:rsidRPr="00C45BF3">
        <w:rPr>
          <w:lang w:val="en-US"/>
        </w:rPr>
        <w:t xml:space="preserve"> identifier</w:t>
      </w:r>
      <w:r>
        <w:rPr>
          <w:lang w:val="en-US"/>
        </w:rPr>
        <w:t xml:space="preserve"> uniquely identifying the DNS message buffered in the EASDF;</w:t>
      </w:r>
    </w:p>
    <w:p w14:paraId="41A8EEF2" w14:textId="6B55C8E2" w:rsidR="00182A68" w:rsidRDefault="00182A68" w:rsidP="00182A68">
      <w:pPr>
        <w:pStyle w:val="B1"/>
      </w:pPr>
      <w:r>
        <w:t>-</w:t>
      </w:r>
      <w:r w:rsidR="009C566B">
        <w:tab/>
      </w:r>
      <w:r>
        <w:t>a list of actions to apply to all DNS messages matching at least one DNS MDT of the DNS rule</w:t>
      </w:r>
      <w:r w:rsidR="005771AF">
        <w:t xml:space="preserve"> or one BD MDT referred by the DNS rule</w:t>
      </w:r>
      <w:r>
        <w:t>.</w:t>
      </w:r>
    </w:p>
    <w:p w14:paraId="7C8BA79B" w14:textId="39688B7F" w:rsidR="005771AF" w:rsidRDefault="005771AF" w:rsidP="00182A68">
      <w:r>
        <w:t>See clause</w:t>
      </w:r>
      <w:r w:rsidR="005B30CB">
        <w:t>s</w:t>
      </w:r>
      <w:r>
        <w:t> 5.2.3</w:t>
      </w:r>
      <w:r w:rsidRPr="00682C7E">
        <w:t>.</w:t>
      </w:r>
      <w:r>
        <w:t xml:space="preserve">5 </w:t>
      </w:r>
      <w:r w:rsidR="005B30CB">
        <w:t>and 5.2.3</w:t>
      </w:r>
      <w:r w:rsidR="005B30CB" w:rsidRPr="00682C7E">
        <w:t>.</w:t>
      </w:r>
      <w:r w:rsidR="005B30CB">
        <w:t xml:space="preserve">2.4 </w:t>
      </w:r>
      <w:r>
        <w:t>for the description of baseline DNS patterns</w:t>
      </w:r>
      <w:r w:rsidR="005B30CB">
        <w:t xml:space="preserve"> and One-Time DNS rules respectively</w:t>
      </w:r>
      <w:r>
        <w:t>.</w:t>
      </w:r>
    </w:p>
    <w:p w14:paraId="08E3897E" w14:textId="689F38CF" w:rsidR="00182A68" w:rsidRDefault="00182A68" w:rsidP="00182A68">
      <w:r>
        <w:t xml:space="preserve">Figure 5.2.3.2-1 provides an overview of DNS contexts, DNS rules </w:t>
      </w:r>
      <w:r w:rsidR="005B30CB">
        <w:t xml:space="preserve">(other than One-Time DNS rules) </w:t>
      </w:r>
      <w:r>
        <w:t xml:space="preserve">and </w:t>
      </w:r>
      <w:r w:rsidR="005771AF">
        <w:t xml:space="preserve">baseline </w:t>
      </w:r>
      <w:r>
        <w:t xml:space="preserve">DNS patterns, depicting one DNS context created with </w:t>
      </w:r>
      <w:r w:rsidR="005771AF">
        <w:t xml:space="preserve">N </w:t>
      </w:r>
      <w:r>
        <w:t xml:space="preserve">DNS rules, some of them referring to </w:t>
      </w:r>
      <w:r w:rsidR="005771AF">
        <w:t xml:space="preserve">baseline </w:t>
      </w:r>
      <w:r>
        <w:t>DNS patterns.</w:t>
      </w:r>
    </w:p>
    <w:p w14:paraId="1C1E5681" w14:textId="77777777" w:rsidR="00182A68" w:rsidRPr="00AA0020" w:rsidRDefault="00182A68" w:rsidP="00182A68">
      <w:pPr>
        <w:pStyle w:val="B1"/>
      </w:pPr>
    </w:p>
    <w:p w14:paraId="4B2434A3" w14:textId="20940E47" w:rsidR="005771AF" w:rsidRDefault="005771AF" w:rsidP="00182A68">
      <w:pPr>
        <w:pStyle w:val="TH"/>
      </w:pPr>
      <w:r w:rsidRPr="00D64FA1">
        <w:rPr>
          <w:lang w:val="fr-FR"/>
        </w:rPr>
        <w:object w:dxaOrig="14381" w:dyaOrig="9371" w14:anchorId="4704249C">
          <v:shape id="_x0000_i1033" type="#_x0000_t75" style="width:453.9pt;height:301.8pt" o:ole="">
            <v:imagedata r:id="rId26" o:title=""/>
          </v:shape>
          <o:OLEObject Type="Embed" ProgID="Visio.Drawing.11" ShapeID="_x0000_i1033" DrawAspect="Content" ObjectID="_1704546018" r:id="rId27"/>
        </w:object>
      </w:r>
    </w:p>
    <w:p w14:paraId="5E49FA97" w14:textId="6AF47D87" w:rsidR="00182A68" w:rsidRDefault="00182A68" w:rsidP="00182A68">
      <w:pPr>
        <w:pStyle w:val="TF"/>
      </w:pPr>
      <w:r>
        <w:t>Figure 5.2.3.2-1: Overview of DNS context</w:t>
      </w:r>
      <w:r w:rsidR="005771AF">
        <w:t>s</w:t>
      </w:r>
      <w:r>
        <w:t xml:space="preserve">, DNS rules and </w:t>
      </w:r>
      <w:r w:rsidR="005771AF">
        <w:t xml:space="preserve">Baseline </w:t>
      </w:r>
      <w:r>
        <w:t xml:space="preserve">DNS </w:t>
      </w:r>
      <w:r w:rsidR="005771AF">
        <w:t>P</w:t>
      </w:r>
      <w:r>
        <w:t>atterns</w:t>
      </w:r>
    </w:p>
    <w:p w14:paraId="6E3E220F" w14:textId="7D20821A" w:rsidR="00C46A0D" w:rsidRPr="00C46A0D" w:rsidRDefault="00C46A0D" w:rsidP="00C46A0D">
      <w:pPr>
        <w:pStyle w:val="5"/>
      </w:pPr>
      <w:bookmarkStart w:id="143" w:name="_Toc93929092"/>
      <w:r>
        <w:lastRenderedPageBreak/>
        <w:t>5.2.3</w:t>
      </w:r>
      <w:r w:rsidRPr="00682C7E">
        <w:t>.</w:t>
      </w:r>
      <w:r>
        <w:t>2.3</w:t>
      </w:r>
      <w:r w:rsidRPr="00682C7E">
        <w:tab/>
      </w:r>
      <w:r>
        <w:t>Processing flow for incoming DNS messages</w:t>
      </w:r>
      <w:bookmarkEnd w:id="143"/>
    </w:p>
    <w:p w14:paraId="571F54B6" w14:textId="77777777" w:rsidR="00182A68" w:rsidRDefault="00182A68" w:rsidP="00182A68">
      <w:r>
        <w:t>Upon receipt of a DNS message, the EASDF shall first identify the DNS context corresponding to the DNS message as follows:</w:t>
      </w:r>
    </w:p>
    <w:p w14:paraId="6801AC7F" w14:textId="408085AD" w:rsidR="00182A68" w:rsidRDefault="00182A68" w:rsidP="00182A68">
      <w:pPr>
        <w:pStyle w:val="B1"/>
      </w:pPr>
      <w:r>
        <w:t>-</w:t>
      </w:r>
      <w:r>
        <w:tab/>
        <w:t xml:space="preserve">for DNS Query message: by using the source IP address of the DNS Query message and by matching it with the UE IP address provisioned in </w:t>
      </w:r>
      <w:r w:rsidR="00874986">
        <w:t xml:space="preserve">the </w:t>
      </w:r>
      <w:r>
        <w:t xml:space="preserve">DNS Query MDTs </w:t>
      </w:r>
      <w:r w:rsidR="00874986">
        <w:t xml:space="preserve">if any </w:t>
      </w:r>
      <w:r>
        <w:t xml:space="preserve">or </w:t>
      </w:r>
      <w:r w:rsidR="00874986">
        <w:t xml:space="preserve">with the UE IP address provisioned </w:t>
      </w:r>
      <w:r>
        <w:t xml:space="preserve">in </w:t>
      </w:r>
      <w:r w:rsidR="00874986">
        <w:t xml:space="preserve">the </w:t>
      </w:r>
      <w:r>
        <w:t>DNS context; and</w:t>
      </w:r>
    </w:p>
    <w:p w14:paraId="234370EF" w14:textId="77777777" w:rsidR="00182A68" w:rsidRDefault="00182A68" w:rsidP="00182A68">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6D5050C5" w14:textId="77777777" w:rsidR="00182A68" w:rsidRDefault="00182A68" w:rsidP="00182A68">
      <w:pPr>
        <w:pStyle w:val="EditorsNote"/>
      </w:pPr>
      <w:r>
        <w:t>Editor's Note: this assumes that there is no NAT modifying the UE source IP address between the PSA and the EASDF, or that the SMF provides the Nated IP address in the DNS Context.</w:t>
      </w:r>
    </w:p>
    <w:p w14:paraId="3D378E80" w14:textId="77777777" w:rsidR="00182A68" w:rsidRDefault="00182A68" w:rsidP="00182A68">
      <w:r>
        <w:t>If there is no DNS context matching a DNS Query or Response message, the EASDF should forward the DNS Query message towards a preconfigured DNS server and the DNS response towards the UE.</w:t>
      </w:r>
    </w:p>
    <w:p w14:paraId="1762A4EF" w14:textId="1D950B67"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3E5E35E6" w14:textId="07BD85FC" w:rsidR="00182A68" w:rsidRDefault="00182A68" w:rsidP="00182A68">
      <w:pPr>
        <w:pStyle w:val="NO"/>
      </w:pPr>
      <w:r>
        <w:t>NOTE:</w:t>
      </w:r>
      <w:r>
        <w:tab/>
        <w:t>The SMF can provision in the DNS context a DNS rule with the lowest precedence and with a DNS Query MDT or a DNS Response MDT containing a wildcard FQDN, such as to associate a default behavior to all DNS messages not matching any other DNS rule, e.g.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79E321D1" w:rsidR="00182A68" w:rsidRDefault="00182A68" w:rsidP="00182A68">
      <w:r>
        <w:t xml:space="preserve">A DNS message matches a DNS rule if it matches at least one </w:t>
      </w:r>
      <w:r w:rsidR="00874986">
        <w:t>MDT</w:t>
      </w:r>
      <w:r>
        <w:t xml:space="preserve"> of the DNS Rule</w:t>
      </w:r>
      <w:r w:rsidR="00874986">
        <w:t xml:space="preserve"> or one BD MDT referred by the DNS rule</w:t>
      </w:r>
      <w:r>
        <w:t>.</w:t>
      </w:r>
    </w:p>
    <w:p w14:paraId="4B369D32" w14:textId="120BC975" w:rsidR="00182A68" w:rsidRDefault="00182A68" w:rsidP="00182A68">
      <w:r>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4" type="#_x0000_t75" style="width:510.9pt;height:2in" o:ole="">
            <v:imagedata r:id="rId28" o:title=""/>
          </v:shape>
          <o:OLEObject Type="Embed" ProgID="Visio.Drawing.11" ShapeID="_x0000_i1034" DrawAspect="Content" ObjectID="_1704546019" r:id="rId29"/>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5" type="#_x0000_t75" style="width:510.9pt;height:2in" o:ole="">
            <v:imagedata r:id="rId30" o:title=""/>
          </v:shape>
          <o:OLEObject Type="Embed" ProgID="Visio.Drawing.11" ShapeID="_x0000_i1035" DrawAspect="Content" ObjectID="_1704546020" r:id="rId31"/>
        </w:object>
      </w:r>
    </w:p>
    <w:p w14:paraId="4DD7BF59" w14:textId="7F399AFD" w:rsidR="00182A68" w:rsidRDefault="00182A68" w:rsidP="00182A68">
      <w:pPr>
        <w:pStyle w:val="TF"/>
      </w:pPr>
      <w:r>
        <w:t>Figure 5.2.3.2-3: DNS Response processing flow in the EASDF</w:t>
      </w:r>
    </w:p>
    <w:p w14:paraId="295D320B" w14:textId="77777777" w:rsidR="00C46A0D" w:rsidRDefault="00C46A0D" w:rsidP="00C46A0D">
      <w:pPr>
        <w:pStyle w:val="5"/>
      </w:pPr>
      <w:bookmarkStart w:id="144" w:name="_Toc93929093"/>
      <w:bookmarkStart w:id="145" w:name="_Toc85462074"/>
      <w:bookmarkStart w:id="146" w:name="_Toc88667335"/>
      <w:r>
        <w:t>5.2.3</w:t>
      </w:r>
      <w:r w:rsidRPr="00682C7E">
        <w:t>.</w:t>
      </w:r>
      <w:r>
        <w:t>2.4</w:t>
      </w:r>
      <w:r w:rsidRPr="00682C7E">
        <w:tab/>
      </w:r>
      <w:r>
        <w:t xml:space="preserve">Processing of a One-Time </w:t>
      </w:r>
      <w:r w:rsidRPr="00510BCC">
        <w:t xml:space="preserve">DNS </w:t>
      </w:r>
      <w:r>
        <w:t>R</w:t>
      </w:r>
      <w:r w:rsidRPr="00510BCC">
        <w:t>ule applicable t</w:t>
      </w:r>
      <w:r w:rsidRPr="00993D46">
        <w:rPr>
          <w:lang w:val="en-US"/>
        </w:rPr>
        <w:t xml:space="preserve">o </w:t>
      </w:r>
      <w:r>
        <w:rPr>
          <w:lang w:val="en-US"/>
        </w:rPr>
        <w:t>a specific DNS message earlier buffered in the EASDF</w:t>
      </w:r>
      <w:bookmarkEnd w:id="144"/>
    </w:p>
    <w:p w14:paraId="7755923B" w14:textId="77777777" w:rsidR="00C46A0D" w:rsidRDefault="00C46A0D" w:rsidP="00C46A0D">
      <w:pPr>
        <w:rPr>
          <w:lang w:val="en-US"/>
        </w:rPr>
      </w:pPr>
      <w:r>
        <w:rPr>
          <w:lang w:val="en-US"/>
        </w:rPr>
        <w:t>The SMF may instruct the EASDF to apply certain</w:t>
      </w:r>
      <w:r>
        <w:t xml:space="preserve"> actions (e.g. forward or drop a DNS message) to a specific DNS message,</w:t>
      </w:r>
      <w:r>
        <w:rPr>
          <w:lang w:val="en-US"/>
        </w:rPr>
        <w:t xml:space="preserve"> that has been earlier buffered in the EASDF and reported to the SMF, by creating a new DNS rule in the DNS context that includes: </w:t>
      </w:r>
    </w:p>
    <w:p w14:paraId="28D7D127" w14:textId="77777777" w:rsidR="00C46A0D" w:rsidRDefault="00C46A0D" w:rsidP="00C46A0D">
      <w:pPr>
        <w:pStyle w:val="B1"/>
        <w:rPr>
          <w:lang w:val="en-US"/>
        </w:rPr>
      </w:pPr>
      <w:r>
        <w:rPr>
          <w:lang w:val="en-US"/>
        </w:rPr>
        <w:t>-</w:t>
      </w:r>
      <w:r>
        <w:rPr>
          <w:lang w:val="en-US"/>
        </w:rPr>
        <w:tab/>
        <w:t xml:space="preserve">the DNS message identifier </w:t>
      </w:r>
      <w:r>
        <w:t>uniquely identifying the DNS message within the DNS context</w:t>
      </w:r>
      <w:r>
        <w:rPr>
          <w:lang w:val="en-US"/>
        </w:rPr>
        <w:t xml:space="preserve">, as reported earlier by the EASDF in the DNSContext Notify request; and </w:t>
      </w:r>
    </w:p>
    <w:p w14:paraId="7A7F9869" w14:textId="77777777" w:rsidR="00C46A0D" w:rsidRDefault="00C46A0D" w:rsidP="00C46A0D">
      <w:pPr>
        <w:pStyle w:val="B1"/>
        <w:rPr>
          <w:lang w:val="en-US"/>
        </w:rPr>
      </w:pPr>
      <w:r>
        <w:rPr>
          <w:lang w:val="en-US"/>
        </w:rPr>
        <w:t>-</w:t>
      </w:r>
      <w:r>
        <w:rPr>
          <w:lang w:val="en-US"/>
        </w:rPr>
        <w:tab/>
        <w:t xml:space="preserve">the requested actions to apply to the DNS message. </w:t>
      </w:r>
    </w:p>
    <w:p w14:paraId="0C06ECC8" w14:textId="77777777" w:rsidR="00C46A0D" w:rsidRDefault="00C46A0D" w:rsidP="00C46A0D">
      <w:pPr>
        <w:rPr>
          <w:lang w:val="en-US"/>
        </w:rPr>
      </w:pPr>
      <w:r>
        <w:rPr>
          <w:lang w:val="en-US"/>
        </w:rPr>
        <w:t xml:space="preserve">Such a DNS rule shall not contain any DNS Rule ID, precedence, MBT nor BD MDT. </w:t>
      </w:r>
    </w:p>
    <w:p w14:paraId="00B67938" w14:textId="77777777" w:rsidR="00C46A0D" w:rsidRDefault="00C46A0D" w:rsidP="00C46A0D">
      <w:pPr>
        <w:rPr>
          <w:lang w:val="en-US"/>
        </w:rPr>
      </w:pPr>
      <w:r>
        <w:rPr>
          <w:lang w:val="en-US"/>
        </w:rPr>
        <w:t>Upon receipt of an DNSContext Update request that creates such a DNS rule, the EASDF shall apply the requested actions to the specific DNS message identified by the DNS message identifier and then delete the DNS Rule. If there is no buffered DNS message corresponding to the DNS message identifier received in the DNS rule, the EASDF shall reject the request with an error.</w:t>
      </w:r>
    </w:p>
    <w:p w14:paraId="24FD6D77" w14:textId="73551489" w:rsidR="00C46A0D" w:rsidRDefault="00C46A0D" w:rsidP="00C46A0D">
      <w:pPr>
        <w:pStyle w:val="NO"/>
        <w:rPr>
          <w:rFonts w:eastAsiaTheme="minorEastAsia"/>
          <w:lang w:val="en-US"/>
        </w:rPr>
      </w:pPr>
      <w:r w:rsidRPr="00C46A0D">
        <w:rPr>
          <w:rFonts w:eastAsiaTheme="minorEastAsia"/>
          <w:lang w:val="en-US"/>
        </w:rPr>
        <w:t>NOTE:</w:t>
      </w:r>
      <w:r w:rsidRPr="00C46A0D">
        <w:rPr>
          <w:rFonts w:eastAsiaTheme="minorEastAsia"/>
          <w:lang w:val="en-US"/>
        </w:rPr>
        <w:tab/>
        <w:t>A DNS rule that includes a DNS message identifier is referred as a "One-Time" DNS rule throughout this specification since the DNS rule is applied only once for the indicated DNS message and the DNS rule is not further stored by the EASDF.</w:t>
      </w:r>
    </w:p>
    <w:p w14:paraId="47625C8A" w14:textId="77777777" w:rsidR="00C46A0D" w:rsidRPr="00C46A0D" w:rsidRDefault="00C46A0D" w:rsidP="00C46A0D"/>
    <w:p w14:paraId="68D496FD" w14:textId="27C2B6A1" w:rsidR="00182A68" w:rsidRDefault="00182A68" w:rsidP="00182A68">
      <w:pPr>
        <w:pStyle w:val="4"/>
      </w:pPr>
      <w:bookmarkStart w:id="147" w:name="_Toc93929094"/>
      <w:r>
        <w:t>5.2.3</w:t>
      </w:r>
      <w:r w:rsidRPr="00682C7E">
        <w:t>.</w:t>
      </w:r>
      <w:r>
        <w:t>3</w:t>
      </w:r>
      <w:r w:rsidRPr="00682C7E">
        <w:tab/>
      </w:r>
      <w:r>
        <w:t>DNS Message Detection Template</w:t>
      </w:r>
      <w:bookmarkEnd w:id="145"/>
      <w:bookmarkEnd w:id="146"/>
      <w:bookmarkEnd w:id="147"/>
    </w:p>
    <w:p w14:paraId="3EB16A10" w14:textId="7DB48DD8" w:rsidR="00182A68" w:rsidRPr="003D2CB2" w:rsidRDefault="00182A68" w:rsidP="00182A68">
      <w:pPr>
        <w:pStyle w:val="5"/>
        <w:rPr>
          <w:lang w:val="en-US"/>
        </w:rPr>
      </w:pPr>
      <w:bookmarkStart w:id="148" w:name="_Toc85462075"/>
      <w:bookmarkStart w:id="149" w:name="_Toc88667336"/>
      <w:bookmarkStart w:id="150" w:name="_Toc93929095"/>
      <w:r>
        <w:t>5.2.3</w:t>
      </w:r>
      <w:r w:rsidRPr="008F3293">
        <w:t>.3.1</w:t>
      </w:r>
      <w:r w:rsidRPr="008F3293">
        <w:tab/>
      </w:r>
      <w:r>
        <w:rPr>
          <w:lang w:val="en-US"/>
        </w:rPr>
        <w:t>General</w:t>
      </w:r>
      <w:bookmarkEnd w:id="148"/>
      <w:bookmarkEnd w:id="149"/>
      <w:bookmarkEnd w:id="150"/>
    </w:p>
    <w:p w14:paraId="373EAED8" w14:textId="013723D6" w:rsidR="00182A68" w:rsidRDefault="00182A68" w:rsidP="00182A68">
      <w:r>
        <w:t xml:space="preserve">The contents of a </w:t>
      </w:r>
      <w:r w:rsidRPr="00A60563">
        <w:t xml:space="preserve">DNS </w:t>
      </w:r>
      <w:r>
        <w:t xml:space="preserve">Query MDT or a DNS Response MDT may be provisioned directly in a DNS rule itself or in a </w:t>
      </w:r>
      <w:r w:rsidR="00874986">
        <w:t xml:space="preserve">BD MDT provisioned in a baseline </w:t>
      </w:r>
      <w:r>
        <w:t xml:space="preserve">DNS pattern. In the latter case, a DNS rule may refer to </w:t>
      </w:r>
      <w:r w:rsidR="00874986">
        <w:t xml:space="preserve">one or more BD MDTs (that are all either DNS Query MDTs or DNS Response MDTs) </w:t>
      </w:r>
      <w:r>
        <w:t xml:space="preserve">of </w:t>
      </w:r>
      <w:r w:rsidR="00874986">
        <w:t xml:space="preserve">one or more baseline </w:t>
      </w:r>
      <w:r>
        <w:t>DNS pattern</w:t>
      </w:r>
      <w:r w:rsidR="00874986">
        <w:t>s</w:t>
      </w:r>
      <w:r>
        <w:t xml:space="preserve"> by </w:t>
      </w:r>
      <w:r w:rsidR="00874986">
        <w:t>referencing</w:t>
      </w:r>
      <w:r w:rsidR="00874986" w:rsidRPr="00874986">
        <w:t xml:space="preserve"> </w:t>
      </w:r>
      <w:r w:rsidR="00874986">
        <w:t>the BD MDT IDs of the BD MDTs of</w:t>
      </w:r>
      <w:r>
        <w:t xml:space="preserve"> the </w:t>
      </w:r>
      <w:r w:rsidR="00874986">
        <w:t xml:space="preserve">baseline </w:t>
      </w:r>
      <w:r>
        <w:t>DNS pattern</w:t>
      </w:r>
      <w:r w:rsidR="00874986">
        <w:t>s</w:t>
      </w:r>
      <w:r>
        <w:t>.</w:t>
      </w:r>
    </w:p>
    <w:p w14:paraId="7AC675CC" w14:textId="45B3A369" w:rsidR="00182A68" w:rsidRPr="00A60563" w:rsidRDefault="00182A68" w:rsidP="00182A68">
      <w:r>
        <w:t xml:space="preserve">The following clauses define the contents of DNS Query MDTs and DNS Response MDTs, provisioned in a DNS rule or in a </w:t>
      </w:r>
      <w:r w:rsidR="00874986">
        <w:t>BD MDT</w:t>
      </w:r>
      <w:r>
        <w:t>.</w:t>
      </w:r>
    </w:p>
    <w:p w14:paraId="2AA21171" w14:textId="70D0B837" w:rsidR="00182A68" w:rsidRPr="003D2CB2" w:rsidRDefault="00182A68" w:rsidP="00182A68">
      <w:pPr>
        <w:pStyle w:val="5"/>
        <w:rPr>
          <w:lang w:val="en-US"/>
        </w:rPr>
      </w:pPr>
      <w:bookmarkStart w:id="151" w:name="_Hlk83983273"/>
      <w:bookmarkStart w:id="152" w:name="_Toc85462076"/>
      <w:bookmarkStart w:id="153" w:name="_Toc88667337"/>
      <w:bookmarkStart w:id="154" w:name="_Toc93929096"/>
      <w:r>
        <w:t>5.2.3</w:t>
      </w:r>
      <w:r w:rsidRPr="008F3293">
        <w:t>.3.</w:t>
      </w:r>
      <w:r>
        <w:rPr>
          <w:lang w:val="en-US"/>
        </w:rPr>
        <w:t>2</w:t>
      </w:r>
      <w:bookmarkEnd w:id="151"/>
      <w:r w:rsidRPr="008F3293">
        <w:tab/>
        <w:t>DNS Q</w:t>
      </w:r>
      <w:r w:rsidRPr="003D2CB2">
        <w:rPr>
          <w:lang w:val="en-US"/>
        </w:rPr>
        <w:t xml:space="preserve">uery </w:t>
      </w:r>
      <w:r w:rsidRPr="00915AD7">
        <w:rPr>
          <w:lang w:val="en-US"/>
        </w:rPr>
        <w:t>MDT</w:t>
      </w:r>
      <w:bookmarkEnd w:id="152"/>
      <w:bookmarkEnd w:id="153"/>
      <w:bookmarkEnd w:id="154"/>
    </w:p>
    <w:p w14:paraId="2683D91F" w14:textId="2DE864BB" w:rsidR="00182A68" w:rsidRDefault="00182A68" w:rsidP="00182A68">
      <w:r>
        <w:t>A DNS Query Message Detection Template may include:</w:t>
      </w:r>
    </w:p>
    <w:p w14:paraId="2B2D2F2A" w14:textId="6E356F8F" w:rsidR="00182A68" w:rsidRDefault="00182A68" w:rsidP="00182A68">
      <w:pPr>
        <w:pStyle w:val="B1"/>
      </w:pPr>
      <w:r>
        <w:t>-</w:t>
      </w:r>
      <w:r>
        <w:tab/>
        <w:t>a UE IP address;</w:t>
      </w:r>
    </w:p>
    <w:p w14:paraId="70638151" w14:textId="3BE01816" w:rsidR="009C566B" w:rsidRDefault="00182A68" w:rsidP="00182A68">
      <w:pPr>
        <w:pStyle w:val="B1"/>
      </w:pPr>
      <w:bookmarkStart w:id="155" w:name="_Hlk83983293"/>
      <w:r>
        <w:t>-</w:t>
      </w:r>
      <w:r>
        <w:tab/>
        <w:t>a list of FQDN ranges or a wildcard FQDN representing "any FQDN"</w:t>
      </w:r>
      <w:r w:rsidR="00874986">
        <w:t xml:space="preserve"> (see clauses 6.1.6.2.5 and 6.1.6.2.6)</w:t>
      </w:r>
      <w:r>
        <w:t>.</w:t>
      </w:r>
      <w:bookmarkEnd w:id="155"/>
    </w:p>
    <w:p w14:paraId="0EF422AB" w14:textId="106E6A75" w:rsidR="00F3183E" w:rsidRDefault="00F3183E" w:rsidP="00182A68">
      <w:r>
        <w:t>A UE IP address may only be provisioned in a DNS Query MDT, i.e. it cannot be provisioned in a Baseline DNS MDT. However, a DNS rule may be provisioned with a reference to one or more Baseline DNS Query MDTs together with a UE IP address (see clause 6.1.6.2.</w:t>
      </w:r>
      <w:r w:rsidR="00D45EA7">
        <w:t>20</w:t>
      </w:r>
      <w:r>
        <w:t>), in which case the referenced Baseline DNS Query MDTs shall be matched for the specific UE IP address.</w:t>
      </w:r>
    </w:p>
    <w:p w14:paraId="473BBC25" w14:textId="42D70D16" w:rsidR="00182A68" w:rsidRDefault="00182A68" w:rsidP="00182A68">
      <w:r>
        <w:t>When present</w:t>
      </w:r>
      <w:r w:rsidR="00F3183E">
        <w:t xml:space="preserve"> in a DNS Query MDT, or together with the reference to a Baseline DNS Query MDT</w:t>
      </w:r>
      <w:r>
        <w:t xml:space="preserve">, the UE IP address shall be used for matching the DNS Query message with the related DNS </w:t>
      </w:r>
      <w:r w:rsidR="00F3183E">
        <w:t xml:space="preserve">rule </w:t>
      </w:r>
      <w:r>
        <w:t>(see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182A68">
      <w:pPr>
        <w:pStyle w:val="5"/>
        <w:rPr>
          <w:lang w:val="en-US"/>
        </w:rPr>
      </w:pPr>
      <w:bookmarkStart w:id="156" w:name="_Toc85462077"/>
      <w:bookmarkStart w:id="157" w:name="_Toc88667338"/>
      <w:bookmarkStart w:id="158" w:name="_Toc93929097"/>
      <w:r>
        <w:rPr>
          <w:lang w:val="en-US"/>
        </w:rPr>
        <w:t>5.2.3</w:t>
      </w:r>
      <w:r w:rsidRPr="00915AD7">
        <w:rPr>
          <w:lang w:val="en-US"/>
        </w:rPr>
        <w:t>.3.</w:t>
      </w:r>
      <w:r>
        <w:rPr>
          <w:lang w:val="en-US"/>
        </w:rPr>
        <w:t>3</w:t>
      </w:r>
      <w:r w:rsidRPr="00915AD7">
        <w:rPr>
          <w:lang w:val="en-US"/>
        </w:rPr>
        <w:tab/>
        <w:t>DNS Response MDT</w:t>
      </w:r>
      <w:bookmarkEnd w:id="156"/>
      <w:bookmarkEnd w:id="157"/>
      <w:bookmarkEnd w:id="158"/>
    </w:p>
    <w:p w14:paraId="1A2152A4" w14:textId="715E3746" w:rsidR="00182A68" w:rsidRDefault="00182A68" w:rsidP="00182A68">
      <w:r>
        <w:t>A DNS Response Message Detection Template may include:</w:t>
      </w:r>
    </w:p>
    <w:p w14:paraId="0B6C1674" w14:textId="754A21A2" w:rsidR="00182A68" w:rsidRDefault="00182A68" w:rsidP="00182A68">
      <w:pPr>
        <w:pStyle w:val="B1"/>
      </w:pPr>
      <w:bookmarkStart w:id="159" w:name="_Hlk83983311"/>
      <w:r>
        <w:t>-</w:t>
      </w:r>
      <w:r>
        <w:tab/>
        <w:t>a list of FQDN ranges</w:t>
      </w:r>
      <w:r w:rsidRPr="00666789">
        <w:t xml:space="preserve"> </w:t>
      </w:r>
      <w:r>
        <w:t>or a wildcard FQDN representing "any FQDN"; and/or</w:t>
      </w:r>
    </w:p>
    <w:bookmarkEnd w:id="159"/>
    <w:p w14:paraId="4CA60E72" w14:textId="467B7928" w:rsidR="00182A68" w:rsidRDefault="00182A68" w:rsidP="00182A68">
      <w:pPr>
        <w:pStyle w:val="B1"/>
      </w:pPr>
      <w:r>
        <w:t>-</w:t>
      </w:r>
      <w:r>
        <w:tab/>
        <w:t>a list of EAS IP addresses ranges.</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182A68">
      <w:pPr>
        <w:pStyle w:val="4"/>
      </w:pPr>
      <w:bookmarkStart w:id="160" w:name="_Toc85462078"/>
      <w:bookmarkStart w:id="161" w:name="_Toc88667339"/>
      <w:bookmarkStart w:id="162" w:name="_Toc93929098"/>
      <w:r>
        <w:t>5.2.3</w:t>
      </w:r>
      <w:r w:rsidRPr="009A3E40">
        <w:t>.</w:t>
      </w:r>
      <w:r w:rsidRPr="00D52007">
        <w:rPr>
          <w:lang w:val="en-US"/>
        </w:rPr>
        <w:t>4</w:t>
      </w:r>
      <w:r w:rsidRPr="009A3E40">
        <w:tab/>
      </w:r>
      <w:r w:rsidRPr="00D52007">
        <w:rPr>
          <w:lang w:val="en-US"/>
        </w:rPr>
        <w:t>Actions applicable to D</w:t>
      </w:r>
      <w:r>
        <w:rPr>
          <w:lang w:val="en-US"/>
        </w:rPr>
        <w:t>NS message</w:t>
      </w:r>
      <w:bookmarkEnd w:id="160"/>
      <w:bookmarkEnd w:id="161"/>
      <w:bookmarkEnd w:id="162"/>
    </w:p>
    <w:p w14:paraId="4F34D83B" w14:textId="47B14AAF" w:rsidR="00182A68" w:rsidRDefault="00182A68" w:rsidP="00182A68">
      <w:pPr>
        <w:pStyle w:val="5"/>
      </w:pPr>
      <w:bookmarkStart w:id="163" w:name="_Toc85462079"/>
      <w:bookmarkStart w:id="164" w:name="_Toc88667340"/>
      <w:bookmarkStart w:id="165" w:name="_Toc93929099"/>
      <w:r>
        <w:t>5.2.3</w:t>
      </w:r>
      <w:r w:rsidRPr="001760CA">
        <w:t>.</w:t>
      </w:r>
      <w:r>
        <w:t>4</w:t>
      </w:r>
      <w:r w:rsidRPr="001760CA">
        <w:t>.1</w:t>
      </w:r>
      <w:r w:rsidRPr="001760CA">
        <w:tab/>
        <w:t>General</w:t>
      </w:r>
      <w:bookmarkEnd w:id="163"/>
      <w:bookmarkEnd w:id="164"/>
      <w:bookmarkEnd w:id="165"/>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5329D2CD" w:rsidR="00182A68" w:rsidRDefault="00182A68" w:rsidP="00182A68">
      <w:pPr>
        <w:pStyle w:val="B1"/>
      </w:pPr>
      <w:r>
        <w:t>-</w:t>
      </w:r>
      <w:r>
        <w:tab/>
        <w:t>REPORT DNS message content to the SMF.</w:t>
      </w:r>
    </w:p>
    <w:p w14:paraId="25EE7ABE" w14:textId="77777777" w:rsidR="00182A68" w:rsidRDefault="00182A68" w:rsidP="00182A68">
      <w:pPr>
        <w:pStyle w:val="B1"/>
        <w:ind w:firstLine="0"/>
      </w:pPr>
      <w:r>
        <w:t>The SMF may further request the EASDF to send a report only once to the SMF, i.e. only when a first DNS message matches any MDT of the DNS rule. If so, the EASDF shall skip this action (i.e. report to SMF) for any subsequent DNS message matching the DNS rule.</w:t>
      </w:r>
    </w:p>
    <w:p w14:paraId="48E79C05" w14:textId="43D584FA" w:rsidR="00182A68" w:rsidRDefault="00182A68" w:rsidP="00182A68">
      <w:pPr>
        <w:pStyle w:val="B1"/>
        <w:ind w:firstLine="0"/>
      </w:pPr>
      <w:r>
        <w:t>The SMF may further request the EASDF to reset the reporting-once indication, in which case the EASDF shall send (only) one more report at the next DNS message that matches the DNS rule.</w:t>
      </w:r>
    </w:p>
    <w:p w14:paraId="78595337" w14:textId="29CD4B7B" w:rsidR="00182A68" w:rsidRDefault="00182A68" w:rsidP="00182A68">
      <w:pPr>
        <w:pStyle w:val="B1"/>
      </w:pPr>
      <w:r>
        <w:t>-</w:t>
      </w:r>
      <w:r>
        <w:tab/>
        <w:t>BUFFER DNS message.</w:t>
      </w:r>
    </w:p>
    <w:p w14:paraId="15DA584C" w14:textId="778AFB08" w:rsidR="00182A68" w:rsidRDefault="00182A68" w:rsidP="00182A68">
      <w:pPr>
        <w:pStyle w:val="B1"/>
      </w:pPr>
      <w:r>
        <w:t>-</w:t>
      </w:r>
      <w:r>
        <w:tab/>
        <w:t>FORWARD DNS message.</w:t>
      </w:r>
    </w:p>
    <w:p w14:paraId="747A2410" w14:textId="6B23BC4B" w:rsidR="00182A68" w:rsidRDefault="00182A68" w:rsidP="00182A68">
      <w:pPr>
        <w:pStyle w:val="B1"/>
        <w:ind w:firstLine="0"/>
      </w:pPr>
      <w:r>
        <w:t>The SMF may further request the EASDF to set the destination IP address of the DNS Query message to a specific DNS Server address.</w:t>
      </w:r>
      <w:r w:rsidR="00874986">
        <w:t xml:space="preserve">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0CC66C75" w14:textId="14E2C485" w:rsidR="00182A68" w:rsidRDefault="00182A68" w:rsidP="00182A68">
      <w:pPr>
        <w:pStyle w:val="B1"/>
        <w:ind w:firstLine="0"/>
      </w:pPr>
      <w:r>
        <w:t xml:space="preserve">The SMF may request the EASDF to include an </w:t>
      </w:r>
      <w:r>
        <w:rPr>
          <w:rFonts w:cs="Arial"/>
          <w:szCs w:val="18"/>
        </w:rPr>
        <w:t xml:space="preserve">EDNS Client Subnet (ECS) option in the DNS Query message as defined </w:t>
      </w:r>
      <w:r>
        <w:t>in IETF RFC 7871 [18].</w:t>
      </w:r>
      <w:r w:rsidR="00874986">
        <w:t xml:space="preserve"> The information for the EASDF to build the ECS</w:t>
      </w:r>
      <w:r w:rsidR="00874986" w:rsidRPr="00552876">
        <w:t xml:space="preserve"> option</w:t>
      </w:r>
      <w:r w:rsidR="00874986">
        <w:t xml:space="preserve"> may either be included in the DNS rule or in a Baseline DNS Action Information Template (BD AIT); in the latter case, the DNS rule shall refer to the corresponding BD AIT ID.</w:t>
      </w:r>
    </w:p>
    <w:p w14:paraId="333B74AF" w14:textId="24F2EF49" w:rsidR="00182A68" w:rsidRDefault="00182A68" w:rsidP="00182A68">
      <w:pPr>
        <w:pStyle w:val="B1"/>
      </w:pPr>
      <w:r>
        <w:t>-</w:t>
      </w:r>
      <w:r>
        <w:tab/>
        <w:t>DISCARD DNS message.</w:t>
      </w:r>
    </w:p>
    <w:p w14:paraId="0AF82F8D" w14:textId="3029F59F" w:rsidR="00182A68" w:rsidRDefault="00182A68" w:rsidP="00182A68">
      <w:r>
        <w:t>The SMF may change the list of actions associated to a DNS rule</w:t>
      </w:r>
      <w:r w:rsidR="00C46A0D">
        <w:t xml:space="preserve"> (other than a One-Time DNS rule)</w:t>
      </w:r>
      <w:r>
        <w:t>,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w:t>
      </w:r>
      <w:r w:rsidR="00C46A0D">
        <w:t xml:space="preserve"> The SMF </w:t>
      </w:r>
      <w:r w:rsidR="00C46A0D">
        <w:lastRenderedPageBreak/>
        <w:t>may alternatively request the EASDF to apply certain actions to a specific DNS message by creating a One-Time DNS rule as defined in clause 5.2.3</w:t>
      </w:r>
      <w:r w:rsidR="00C46A0D" w:rsidRPr="00682C7E">
        <w:t>.</w:t>
      </w:r>
      <w:r w:rsidR="00C46A0D">
        <w:t>2.4.</w:t>
      </w:r>
    </w:p>
    <w:p w14:paraId="6E44DCC2" w14:textId="2553CD7B" w:rsidR="00182A68" w:rsidRDefault="00182A68" w:rsidP="00182A68">
      <w:pPr>
        <w:pStyle w:val="5"/>
      </w:pPr>
      <w:bookmarkStart w:id="166" w:name="_Toc85462080"/>
      <w:bookmarkStart w:id="167" w:name="_Toc88667341"/>
      <w:bookmarkStart w:id="168" w:name="_Toc93929100"/>
      <w:r>
        <w:t>5.2.3.4.2</w:t>
      </w:r>
      <w:r>
        <w:tab/>
        <w:t>Event reporting by EASDF</w:t>
      </w:r>
      <w:bookmarkEnd w:id="166"/>
      <w:bookmarkEnd w:id="167"/>
      <w:bookmarkEnd w:id="168"/>
    </w:p>
    <w:p w14:paraId="62D5E294" w14:textId="77777777" w:rsidR="00182A68" w:rsidRDefault="00182A68" w:rsidP="00182A68">
      <w:r>
        <w:t>The EASDF shall send a report to the SMF:</w:t>
      </w:r>
    </w:p>
    <w:p w14:paraId="42623B61" w14:textId="1AFEA919" w:rsidR="00182A68" w:rsidRDefault="00182A68" w:rsidP="00182A68">
      <w:pPr>
        <w:pStyle w:val="B1"/>
      </w:pPr>
      <w:r>
        <w:t>-</w:t>
      </w:r>
      <w:r>
        <w:tab/>
        <w:t>to report the contents of DNS (Query or Response) messages matching a DNS rule provisioned with the action to report the DNS message contents.</w:t>
      </w:r>
    </w:p>
    <w:p w14:paraId="4D8CDC7E" w14:textId="48E058B4" w:rsidR="00182A68" w:rsidRDefault="00182A68" w:rsidP="00182A68">
      <w:r>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w:t>
      </w:r>
      <w:r w:rsidR="00C46A0D">
        <w:t xml:space="preserve"> For each report, the EASDF may provide a DNS message identifier uniquely identifying the DNS message reported to the SMF within the DNS context (see clause 5.2.3</w:t>
      </w:r>
      <w:r w:rsidR="00C46A0D" w:rsidRPr="00682C7E">
        <w:t>.</w:t>
      </w:r>
      <w:r w:rsidR="00C46A0D">
        <w:t>2.4).</w:t>
      </w:r>
    </w:p>
    <w:p w14:paraId="2FF3A8F6" w14:textId="54FB6D80" w:rsidR="00182A68" w:rsidRDefault="00182A68" w:rsidP="00182A68">
      <w:pPr>
        <w:pStyle w:val="4"/>
      </w:pPr>
      <w:bookmarkStart w:id="169" w:name="_Toc85462081"/>
      <w:bookmarkStart w:id="170" w:name="_Toc88667342"/>
      <w:bookmarkStart w:id="171" w:name="_Toc93929101"/>
      <w:r>
        <w:t>5.2.3</w:t>
      </w:r>
      <w:r w:rsidRPr="00682C7E">
        <w:t>.</w:t>
      </w:r>
      <w:r>
        <w:t>5</w:t>
      </w:r>
      <w:r w:rsidRPr="00682C7E">
        <w:tab/>
      </w:r>
      <w:r w:rsidR="00874986">
        <w:t xml:space="preserve">Baseline </w:t>
      </w:r>
      <w:r>
        <w:t>DNS Pattern</w:t>
      </w:r>
      <w:bookmarkEnd w:id="169"/>
      <w:r w:rsidR="00874986">
        <w:t>s</w:t>
      </w:r>
      <w:bookmarkEnd w:id="170"/>
      <w:bookmarkEnd w:id="171"/>
    </w:p>
    <w:p w14:paraId="31A5C161" w14:textId="19942ED8" w:rsidR="00182A68" w:rsidRPr="00182A68" w:rsidRDefault="00182A68" w:rsidP="00182A68">
      <w:pPr>
        <w:pStyle w:val="5"/>
        <w:rPr>
          <w:lang w:val="en-US"/>
        </w:rPr>
      </w:pPr>
      <w:bookmarkStart w:id="172" w:name="_Toc85462082"/>
      <w:bookmarkStart w:id="173" w:name="_Toc88667343"/>
      <w:bookmarkStart w:id="174" w:name="_Toc93929102"/>
      <w:r>
        <w:t>5.2.3</w:t>
      </w:r>
      <w:r w:rsidRPr="008F3293">
        <w:t>.</w:t>
      </w:r>
      <w:r>
        <w:t>5</w:t>
      </w:r>
      <w:r w:rsidRPr="008F3293">
        <w:t>.1</w:t>
      </w:r>
      <w:r w:rsidRPr="008F3293">
        <w:tab/>
      </w:r>
      <w:r>
        <w:rPr>
          <w:lang w:val="en-US"/>
        </w:rPr>
        <w:t>General</w:t>
      </w:r>
      <w:bookmarkEnd w:id="172"/>
      <w:bookmarkEnd w:id="173"/>
      <w:bookmarkEnd w:id="174"/>
    </w:p>
    <w:p w14:paraId="46288EA0" w14:textId="206070AE" w:rsidR="00874986" w:rsidRDefault="00874986" w:rsidP="00182A68">
      <w:r>
        <w:t>The SMF may create, modify or delete baseline DNS patterns in the EASDF using the Neasdf_BaselineDnsPattern service (see clause 5.3).</w:t>
      </w:r>
    </w:p>
    <w:p w14:paraId="3EF8822D" w14:textId="2B3BAF62" w:rsidR="00182A68" w:rsidRDefault="00874986" w:rsidP="00182A68">
      <w:r>
        <w:t xml:space="preserve">A baseline </w:t>
      </w:r>
      <w:r w:rsidR="00182A68">
        <w:t>DNS pattern contain</w:t>
      </w:r>
      <w:r>
        <w:t>s</w:t>
      </w:r>
      <w:r w:rsidR="00182A68">
        <w:t xml:space="preserve"> </w:t>
      </w:r>
      <w:r>
        <w:t xml:space="preserve">baseline </w:t>
      </w:r>
      <w:r w:rsidR="00182A68">
        <w:t>DNS information that may apply to multiple PDU sessions, e.g. to all PDU sessions with a certain DNN and</w:t>
      </w:r>
      <w:r w:rsidR="00CD19C2" w:rsidRPr="00CD19C2">
        <w:t xml:space="preserve"> </w:t>
      </w:r>
      <w:r w:rsidR="00CD19C2">
        <w:t>S-NSSAI</w:t>
      </w:r>
      <w:r w:rsidR="00182A68">
        <w:t>.</w:t>
      </w:r>
    </w:p>
    <w:p w14:paraId="401F7584" w14:textId="4E006146" w:rsidR="00182A68" w:rsidRDefault="00182A68" w:rsidP="00182A68">
      <w:r>
        <w:t xml:space="preserve">A </w:t>
      </w:r>
      <w:r w:rsidR="00CD19C2">
        <w:t xml:space="preserve">baseline </w:t>
      </w:r>
      <w:r>
        <w:t>DNS pattern may contain:</w:t>
      </w:r>
    </w:p>
    <w:p w14:paraId="11EC21AC" w14:textId="4C065977" w:rsidR="00182A68" w:rsidRDefault="00182A68" w:rsidP="00182A68">
      <w:pPr>
        <w:pStyle w:val="B1"/>
      </w:pPr>
      <w:r>
        <w:t>-</w:t>
      </w:r>
      <w:r>
        <w:tab/>
        <w:t xml:space="preserve">one or </w:t>
      </w:r>
      <w:r w:rsidR="00CD19C2">
        <w:t>several BD MDTs; and/or</w:t>
      </w:r>
    </w:p>
    <w:p w14:paraId="0F7F64F0" w14:textId="2AA2FA7B" w:rsidR="00CD19C2" w:rsidRDefault="00182A68" w:rsidP="00182A68">
      <w:pPr>
        <w:pStyle w:val="B1"/>
      </w:pPr>
      <w:r>
        <w:t>-</w:t>
      </w:r>
      <w:r>
        <w:tab/>
        <w:t xml:space="preserve">one or </w:t>
      </w:r>
      <w:r w:rsidR="00CD19C2">
        <w:t>several BD AITs.</w:t>
      </w:r>
    </w:p>
    <w:p w14:paraId="36855B3E" w14:textId="77777777" w:rsidR="00CD19C2" w:rsidRDefault="00CD19C2" w:rsidP="00CD19C2">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 xml:space="preserve">3). </w:t>
      </w:r>
    </w:p>
    <w:p w14:paraId="19BCFECB" w14:textId="350A31A4" w:rsidR="00CD19C2" w:rsidRDefault="00CD19C2" w:rsidP="00CD19C2">
      <w:r>
        <w:t>A BD AIT may include:</w:t>
      </w:r>
    </w:p>
    <w:p w14:paraId="2AD4795C" w14:textId="497008C4" w:rsidR="00182A68" w:rsidRDefault="00CD19C2" w:rsidP="00182A68">
      <w:pPr>
        <w:pStyle w:val="B1"/>
      </w:pPr>
      <w:r>
        <w:t>-</w:t>
      </w:r>
      <w:r>
        <w:tab/>
        <w:t xml:space="preserve">one or more local </w:t>
      </w:r>
      <w:r w:rsidR="00182A68">
        <w:t>DNS Server IP address(es)</w:t>
      </w:r>
      <w:r>
        <w:t>; and/or</w:t>
      </w:r>
    </w:p>
    <w:p w14:paraId="7AA17B14" w14:textId="77777777" w:rsidR="00CD19C2" w:rsidRDefault="00CD19C2" w:rsidP="00CD19C2">
      <w:pPr>
        <w:pStyle w:val="B1"/>
      </w:pPr>
      <w:r>
        <w:t>-</w:t>
      </w:r>
      <w:r>
        <w:tab/>
        <w:t>ECS option information.</w:t>
      </w:r>
    </w:p>
    <w:p w14:paraId="6E834DD7" w14:textId="1FFBB570" w:rsidR="00CD19C2" w:rsidRDefault="00CD19C2" w:rsidP="00CD19C2">
      <w:pPr>
        <w:pStyle w:val="NO"/>
      </w:pPr>
      <w:r w:rsidRPr="00CD19C2">
        <w:rPr>
          <w:rFonts w:eastAsiaTheme="minorEastAsia"/>
        </w:rPr>
        <w:t>NOTE 1: Multiple DNS Server IP addresses can be provided for res</w:t>
      </w:r>
      <w:r w:rsidRPr="00CD19C2">
        <w:rPr>
          <w:rFonts w:eastAsiaTheme="minorEastAsia"/>
        </w:rPr>
        <w:lastRenderedPageBreak/>
        <w:t>iliency.</w:t>
      </w:r>
    </w:p>
    <w:p w14:paraId="547C0C9B" w14:textId="77777777" w:rsidR="00CD19C2" w:rsidRDefault="00CD19C2" w:rsidP="00CD19C2">
      <w:r>
        <w:t>A BD MDT and a BD AIT shall be uniquely identified in the EASDF by the combination of the following information:</w:t>
      </w:r>
    </w:p>
    <w:p w14:paraId="35FC84C1" w14:textId="77777777" w:rsidR="00CD19C2" w:rsidRDefault="00CD19C2" w:rsidP="00CD19C2">
      <w:pPr>
        <w:pStyle w:val="B1"/>
      </w:pPr>
      <w:r>
        <w:t>-</w:t>
      </w:r>
      <w:r>
        <w:tab/>
        <w:t xml:space="preserve">the URI of the baseline DNS pattern in which the BD MDT or BD AIT is defined; the URI shall be chosen by the SMF when creating the baseline DNS pattern (see clause 6.2.3); and  </w:t>
      </w:r>
    </w:p>
    <w:p w14:paraId="337DAFEA" w14:textId="77777777" w:rsidR="00CD19C2" w:rsidRDefault="00CD19C2" w:rsidP="00CD19C2">
      <w:pPr>
        <w:pStyle w:val="B1"/>
      </w:pPr>
      <w:r>
        <w:t>-</w:t>
      </w:r>
      <w:r>
        <w:tab/>
        <w:t xml:space="preserve">an MDT or AIT identifier (string) uniquely identifying the MDT or AIT within the baseline DNS pattern; this identifier shall be chosen by the SMF when creating the BD MDT or BD AIT. </w:t>
      </w:r>
    </w:p>
    <w:p w14:paraId="77D268A4" w14:textId="77777777" w:rsidR="00CD19C2" w:rsidRDefault="00CD19C2" w:rsidP="00CD19C2">
      <w:r>
        <w:t xml:space="preserve">The URI of a baseline DNS pattern shall be unique per SMF set, if an SMF set controls the EASDF, or unique per SMF otherwise. </w:t>
      </w:r>
    </w:p>
    <w:p w14:paraId="70003917" w14:textId="5E05441A" w:rsidR="00CD19C2" w:rsidRPr="00CD19C2" w:rsidRDefault="00CD19C2" w:rsidP="00CD19C2">
      <w:pPr>
        <w:pStyle w:val="NO"/>
        <w:rPr>
          <w:rFonts w:eastAsiaTheme="minorEastAsia"/>
        </w:rPr>
      </w:pPr>
      <w:r w:rsidRPr="00CD19C2">
        <w:rPr>
          <w:rFonts w:eastAsiaTheme="minorEastAsia"/>
        </w:rPr>
        <w:t>NOTE 2:</w:t>
      </w:r>
      <w:r w:rsidRPr="00CD19C2">
        <w:rPr>
          <w:rFonts w:eastAsiaTheme="minorEastAsia"/>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2AD0CE86" w14:textId="1F1A6505" w:rsidR="00182A68" w:rsidRDefault="00182A68" w:rsidP="00182A68">
      <w:r>
        <w:t xml:space="preserve">When a </w:t>
      </w:r>
      <w:r w:rsidR="00CD19C2">
        <w:t xml:space="preserve">BD MDT or BD AIT of a baseline </w:t>
      </w:r>
      <w:r>
        <w:t xml:space="preserve">DNS pattern is modified by the SMF, the modified </w:t>
      </w:r>
      <w:r w:rsidR="00CD19C2">
        <w:t xml:space="preserve">BD MDT or BD AIT </w:t>
      </w:r>
      <w:r>
        <w:t xml:space="preserve">shall apply to all DNS rules of all DNS contexts referring to that </w:t>
      </w:r>
      <w:r w:rsidR="00CD19C2">
        <w:t>BD MDT or BD AIT</w:t>
      </w:r>
      <w:r>
        <w:t>.</w:t>
      </w:r>
    </w:p>
    <w:p w14:paraId="2686A7A3" w14:textId="52A23A2C" w:rsidR="0067027F" w:rsidRDefault="0067027F" w:rsidP="0067027F">
      <w:pPr>
        <w:pStyle w:val="2"/>
      </w:pPr>
      <w:bookmarkStart w:id="175" w:name="_Toc85462083"/>
      <w:bookmarkStart w:id="176" w:name="_Toc88667344"/>
      <w:bookmarkStart w:id="177" w:name="_Toc93929103"/>
      <w:r>
        <w:lastRenderedPageBreak/>
        <w:t>5.3</w:t>
      </w:r>
      <w:r>
        <w:tab/>
      </w:r>
      <w:r w:rsidRPr="008424F9">
        <w:t>Neasdf_</w:t>
      </w:r>
      <w:r w:rsidR="003303AA" w:rsidRPr="00AA5D44">
        <w:t>BaselineDNS</w:t>
      </w:r>
      <w:r>
        <w:t>Pattern</w:t>
      </w:r>
      <w:r w:rsidRPr="00AF47A0">
        <w:t xml:space="preserve"> </w:t>
      </w:r>
      <w:r>
        <w:t>Service</w:t>
      </w:r>
      <w:bookmarkEnd w:id="175"/>
      <w:bookmarkEnd w:id="176"/>
      <w:bookmarkEnd w:id="177"/>
    </w:p>
    <w:p w14:paraId="16D9E41F" w14:textId="77777777" w:rsidR="0067027F" w:rsidRDefault="0067027F" w:rsidP="0067027F">
      <w:pPr>
        <w:pStyle w:val="3"/>
      </w:pPr>
      <w:bookmarkStart w:id="178" w:name="_Toc85462084"/>
      <w:bookmarkStart w:id="179" w:name="_Toc88667345"/>
      <w:bookmarkStart w:id="180" w:name="_Toc93929104"/>
      <w:r>
        <w:t>5.3.1</w:t>
      </w:r>
      <w:r>
        <w:tab/>
        <w:t>Service Description</w:t>
      </w:r>
      <w:bookmarkEnd w:id="178"/>
      <w:bookmarkEnd w:id="179"/>
      <w:bookmarkEnd w:id="180"/>
    </w:p>
    <w:p w14:paraId="40112CD0" w14:textId="31ABFC8F" w:rsidR="0067027F" w:rsidRDefault="0067027F" w:rsidP="0067027F">
      <w:r w:rsidRPr="00791F1F">
        <w:rPr>
          <w:rFonts w:hint="eastAsia"/>
        </w:rPr>
        <w:t>T</w:t>
      </w:r>
      <w:r w:rsidRPr="00791F1F">
        <w:t xml:space="preserve">he </w:t>
      </w:r>
      <w:r w:rsidRPr="008424F9">
        <w:t>Neasdf_</w:t>
      </w:r>
      <w:r w:rsidR="003303AA" w:rsidRPr="00AA5D44">
        <w:t>BaselineDNS</w:t>
      </w:r>
      <w:r w:rsidR="003303AA">
        <w:t>Pattern</w:t>
      </w:r>
      <w:r w:rsidRPr="00791F1F">
        <w:t xml:space="preserve"> service </w:t>
      </w:r>
      <w:r>
        <w:t xml:space="preserve">operates on the </w:t>
      </w:r>
      <w:r w:rsidR="003303AA">
        <w:t>Baseline DNS</w:t>
      </w:r>
      <w:r>
        <w:t xml:space="preserve"> patterns in EASDF, which</w:t>
      </w:r>
      <w:r w:rsidRPr="004070F9">
        <w:t xml:space="preserve"> </w:t>
      </w:r>
      <w:r>
        <w:t>contains the DNS base information that may apply to multiple PDU sessions, e.g. DNS Query and Response MDTs applicable to all PDU sessions with a certain DNN and</w:t>
      </w:r>
      <w:r w:rsidR="003303AA">
        <w:t xml:space="preserve"> S-NSSAI</w:t>
      </w:r>
      <w:r>
        <w:t xml:space="preserve">.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2E04D031" w:rsidR="0067027F" w:rsidRDefault="0067027F" w:rsidP="0067027F">
      <w:r>
        <w:t xml:space="preserve">Following functionalities are provided by the </w:t>
      </w:r>
      <w:r w:rsidRPr="008424F9">
        <w:t>Neasdf_</w:t>
      </w:r>
      <w:r w:rsidR="003303AA" w:rsidRPr="00AA5D44">
        <w:t>BaselineDNS</w:t>
      </w:r>
      <w:r w:rsidR="003303AA">
        <w:t>Pattern</w:t>
      </w:r>
      <w:r>
        <w:t xml:space="preserve"> service:</w:t>
      </w:r>
    </w:p>
    <w:p w14:paraId="51A1A029" w14:textId="09B3C444" w:rsidR="0067027F" w:rsidRDefault="0067027F" w:rsidP="0067027F">
      <w:pPr>
        <w:pStyle w:val="B1"/>
      </w:pPr>
      <w:r>
        <w:t>-</w:t>
      </w:r>
      <w:r>
        <w:tab/>
      </w:r>
      <w:r w:rsidRPr="00ED6E06">
        <w:t xml:space="preserve">Create </w:t>
      </w:r>
      <w:r>
        <w:t xml:space="preserve">a </w:t>
      </w:r>
      <w:r w:rsidR="003303AA" w:rsidRPr="007D7704">
        <w:t xml:space="preserve">Baseline DNS </w:t>
      </w:r>
      <w:r w:rsidR="003303AA">
        <w:t>Pattern</w:t>
      </w:r>
      <w:r w:rsidRPr="00ED6E06">
        <w:t xml:space="preserve"> in EASDF</w:t>
      </w:r>
      <w:r>
        <w:t>;</w:t>
      </w:r>
    </w:p>
    <w:p w14:paraId="408A13A5" w14:textId="507D1DB9" w:rsidR="0067027F" w:rsidRDefault="0067027F" w:rsidP="0067027F">
      <w:pPr>
        <w:pStyle w:val="B1"/>
      </w:pPr>
      <w:r>
        <w:t>-</w:t>
      </w:r>
      <w:r>
        <w:tab/>
      </w:r>
      <w:r w:rsidRPr="00ED6E06">
        <w:t xml:space="preserve">Update </w:t>
      </w:r>
      <w:r>
        <w:t xml:space="preserve">the </w:t>
      </w:r>
      <w:r w:rsidR="003303AA" w:rsidRPr="007D7704">
        <w:t xml:space="preserve">Baseline DNS </w:t>
      </w:r>
      <w:r w:rsidR="003303AA">
        <w:t>Pattern</w:t>
      </w:r>
      <w:r w:rsidRPr="00ED6E06">
        <w:t xml:space="preserve"> in EASDF</w:t>
      </w:r>
      <w:r>
        <w:t>;</w:t>
      </w:r>
    </w:p>
    <w:p w14:paraId="0C20771D" w14:textId="6AEA24CF" w:rsidR="0067027F" w:rsidRDefault="0067027F" w:rsidP="0067027F">
      <w:pPr>
        <w:pStyle w:val="B1"/>
      </w:pPr>
      <w:r>
        <w:t>-</w:t>
      </w:r>
      <w:r>
        <w:tab/>
        <w:t xml:space="preserve">Delete the </w:t>
      </w:r>
      <w:r w:rsidR="003303AA" w:rsidRPr="007D7704">
        <w:t xml:space="preserve">Baseline DNS </w:t>
      </w:r>
      <w:r w:rsidR="003303AA">
        <w:t>Pattern</w:t>
      </w:r>
      <w:r w:rsidRPr="00ED6E06">
        <w:t xml:space="preserve"> in EASDF</w:t>
      </w:r>
      <w:r>
        <w:t>.</w:t>
      </w:r>
    </w:p>
    <w:p w14:paraId="548642AA" w14:textId="33931AE7" w:rsidR="0067027F" w:rsidRPr="003078D0" w:rsidRDefault="0067027F" w:rsidP="0067027F">
      <w:r>
        <w:t xml:space="preserve">The </w:t>
      </w:r>
      <w:r w:rsidRPr="008424F9">
        <w:t>Neasdf_</w:t>
      </w:r>
      <w:r w:rsidR="003303AA" w:rsidRPr="00AA5D44">
        <w:t>BaselineDNS</w:t>
      </w:r>
      <w:r w:rsidR="003303AA">
        <w:t>Pattern</w:t>
      </w:r>
      <w:r>
        <w:t xml:space="preserve"> service supports the following service operations.</w:t>
      </w:r>
    </w:p>
    <w:p w14:paraId="3DB85743" w14:textId="2D7BD394" w:rsidR="0067027F" w:rsidRDefault="0067027F" w:rsidP="0067027F">
      <w:pPr>
        <w:pStyle w:val="TH"/>
      </w:pPr>
      <w:r w:rsidRPr="00990165">
        <w:t>Table</w:t>
      </w:r>
      <w:r>
        <w:t> 5.3.1</w:t>
      </w:r>
      <w:r w:rsidRPr="00990165">
        <w:t>-1:</w:t>
      </w:r>
      <w:r>
        <w:t xml:space="preserve"> Service operations supported by the </w:t>
      </w:r>
      <w:r w:rsidRPr="00995419">
        <w:t>Neasdf_</w:t>
      </w:r>
      <w:r w:rsidR="003303AA" w:rsidRPr="00C84F38">
        <w:t>BaselineDNS</w:t>
      </w:r>
      <w:r w:rsidR="003303AA">
        <w:t>Pattern</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5771AF">
        <w:tc>
          <w:tcPr>
            <w:tcW w:w="1951" w:type="dxa"/>
          </w:tcPr>
          <w:p w14:paraId="63F88792" w14:textId="77777777" w:rsidR="0067027F" w:rsidRPr="009B67AF" w:rsidRDefault="0067027F" w:rsidP="005771AF">
            <w:pPr>
              <w:pStyle w:val="TAH"/>
            </w:pPr>
            <w:r w:rsidRPr="009B67AF">
              <w:t>Service Operations</w:t>
            </w:r>
          </w:p>
        </w:tc>
        <w:tc>
          <w:tcPr>
            <w:tcW w:w="3969" w:type="dxa"/>
          </w:tcPr>
          <w:p w14:paraId="5075CAE6" w14:textId="77777777" w:rsidR="0067027F" w:rsidRPr="009B67AF" w:rsidRDefault="0067027F" w:rsidP="005771AF">
            <w:pPr>
              <w:pStyle w:val="TAH"/>
            </w:pPr>
            <w:r>
              <w:t>Description</w:t>
            </w:r>
          </w:p>
        </w:tc>
        <w:tc>
          <w:tcPr>
            <w:tcW w:w="1843" w:type="dxa"/>
          </w:tcPr>
          <w:p w14:paraId="51F5B1BF" w14:textId="77777777" w:rsidR="0067027F" w:rsidRPr="009B67AF" w:rsidRDefault="0067027F" w:rsidP="005771AF">
            <w:pPr>
              <w:pStyle w:val="TAH"/>
            </w:pPr>
            <w:r w:rsidRPr="009B67AF">
              <w:t>Operation</w:t>
            </w:r>
          </w:p>
          <w:p w14:paraId="59B0BE35" w14:textId="77777777" w:rsidR="0067027F" w:rsidRPr="009B67AF" w:rsidRDefault="0067027F" w:rsidP="005771AF">
            <w:pPr>
              <w:pStyle w:val="TAH"/>
            </w:pPr>
            <w:r w:rsidRPr="009B67AF">
              <w:t>Semantics</w:t>
            </w:r>
          </w:p>
        </w:tc>
        <w:tc>
          <w:tcPr>
            <w:tcW w:w="1701" w:type="dxa"/>
          </w:tcPr>
          <w:p w14:paraId="6C7DDE94" w14:textId="77777777" w:rsidR="0067027F" w:rsidRPr="009B67AF" w:rsidRDefault="0067027F" w:rsidP="005771AF">
            <w:pPr>
              <w:pStyle w:val="TAH"/>
            </w:pPr>
            <w:r w:rsidRPr="009B67AF">
              <w:t>Example Consumer(s)</w:t>
            </w:r>
          </w:p>
        </w:tc>
      </w:tr>
      <w:tr w:rsidR="0067027F" w:rsidRPr="00EE6FC0" w14:paraId="5750BE21" w14:textId="77777777" w:rsidTr="005771AF">
        <w:tc>
          <w:tcPr>
            <w:tcW w:w="1951" w:type="dxa"/>
          </w:tcPr>
          <w:p w14:paraId="6A66E52F" w14:textId="77777777" w:rsidR="0067027F" w:rsidRPr="009B67AF" w:rsidRDefault="0067027F" w:rsidP="005771AF">
            <w:pPr>
              <w:pStyle w:val="TAL"/>
            </w:pPr>
            <w:r w:rsidRPr="00ED6E06">
              <w:t>Create</w:t>
            </w:r>
          </w:p>
        </w:tc>
        <w:tc>
          <w:tcPr>
            <w:tcW w:w="3969" w:type="dxa"/>
          </w:tcPr>
          <w:p w14:paraId="08733550" w14:textId="0270AF6F" w:rsidR="0067027F" w:rsidRPr="009B67AF" w:rsidRDefault="0067027F" w:rsidP="003303AA">
            <w:pPr>
              <w:pStyle w:val="TAL"/>
            </w:pPr>
            <w:r w:rsidRPr="00ED6E06">
              <w:t xml:space="preserve">Create a </w:t>
            </w:r>
            <w:r w:rsidR="003303AA" w:rsidRPr="007D7704">
              <w:t xml:space="preserve">Baseline DNS </w:t>
            </w:r>
            <w:r w:rsidR="003303AA">
              <w:t>Pattern</w:t>
            </w:r>
            <w:r w:rsidRPr="00ED6E06">
              <w:t xml:space="preserve"> in EASDF</w:t>
            </w:r>
            <w:r>
              <w:t>.</w:t>
            </w:r>
          </w:p>
        </w:tc>
        <w:tc>
          <w:tcPr>
            <w:tcW w:w="1843" w:type="dxa"/>
          </w:tcPr>
          <w:p w14:paraId="46D0ED7E" w14:textId="77777777" w:rsidR="0067027F" w:rsidRPr="009B67AF" w:rsidRDefault="0067027F" w:rsidP="005771AF">
            <w:pPr>
              <w:pStyle w:val="TAL"/>
            </w:pPr>
            <w:r w:rsidRPr="00ED6E06">
              <w:t>Request/Response</w:t>
            </w:r>
          </w:p>
        </w:tc>
        <w:tc>
          <w:tcPr>
            <w:tcW w:w="1701" w:type="dxa"/>
          </w:tcPr>
          <w:p w14:paraId="5833D3C9" w14:textId="77777777" w:rsidR="0067027F" w:rsidRPr="009B67AF" w:rsidRDefault="0067027F" w:rsidP="005771AF">
            <w:pPr>
              <w:pStyle w:val="TAL"/>
            </w:pPr>
            <w:r>
              <w:t>S</w:t>
            </w:r>
            <w:r w:rsidRPr="009B67AF">
              <w:t>MF</w:t>
            </w:r>
          </w:p>
        </w:tc>
      </w:tr>
      <w:tr w:rsidR="0067027F" w:rsidRPr="00EE6FC0" w14:paraId="2D4F30E2" w14:textId="77777777" w:rsidTr="005771AF">
        <w:tc>
          <w:tcPr>
            <w:tcW w:w="1951" w:type="dxa"/>
          </w:tcPr>
          <w:p w14:paraId="4F9AD858" w14:textId="77777777" w:rsidR="0067027F" w:rsidRPr="009B67AF" w:rsidRDefault="0067027F" w:rsidP="005771AF">
            <w:pPr>
              <w:pStyle w:val="TAL"/>
            </w:pPr>
            <w:r w:rsidRPr="00ED6E06">
              <w:t>Update</w:t>
            </w:r>
          </w:p>
        </w:tc>
        <w:tc>
          <w:tcPr>
            <w:tcW w:w="3969" w:type="dxa"/>
          </w:tcPr>
          <w:p w14:paraId="026A9871" w14:textId="3806E08F" w:rsidR="0067027F" w:rsidRPr="009B67AF" w:rsidRDefault="0067027F" w:rsidP="003303AA">
            <w:pPr>
              <w:pStyle w:val="TAL"/>
            </w:pPr>
            <w:r w:rsidRPr="00ED6E06">
              <w:t xml:space="preserve">Update the </w:t>
            </w:r>
            <w:r w:rsidR="003303AA" w:rsidRPr="007D7704">
              <w:t xml:space="preserve">Baseline DNS </w:t>
            </w:r>
            <w:r w:rsidR="003303AA">
              <w:t>Pattern</w:t>
            </w:r>
            <w:r w:rsidRPr="00ED6E06">
              <w:t xml:space="preserve"> in EASDF</w:t>
            </w:r>
            <w:r>
              <w:t>.</w:t>
            </w:r>
          </w:p>
        </w:tc>
        <w:tc>
          <w:tcPr>
            <w:tcW w:w="1843" w:type="dxa"/>
          </w:tcPr>
          <w:p w14:paraId="4E66CCD0" w14:textId="77777777" w:rsidR="0067027F" w:rsidRPr="009B67AF" w:rsidRDefault="0067027F" w:rsidP="005771AF">
            <w:pPr>
              <w:pStyle w:val="TAL"/>
            </w:pPr>
            <w:r w:rsidRPr="00ED6E06">
              <w:t>Request/Response</w:t>
            </w:r>
          </w:p>
        </w:tc>
        <w:tc>
          <w:tcPr>
            <w:tcW w:w="1701" w:type="dxa"/>
          </w:tcPr>
          <w:p w14:paraId="58CC3662" w14:textId="77777777" w:rsidR="0067027F" w:rsidRPr="009B67AF" w:rsidRDefault="0067027F" w:rsidP="005771AF">
            <w:pPr>
              <w:pStyle w:val="TAL"/>
            </w:pPr>
            <w:r>
              <w:t>S</w:t>
            </w:r>
            <w:r w:rsidRPr="009B67AF">
              <w:t>MF</w:t>
            </w:r>
          </w:p>
        </w:tc>
      </w:tr>
      <w:tr w:rsidR="0067027F" w:rsidRPr="00EE6FC0" w14:paraId="12BD62E8" w14:textId="77777777" w:rsidTr="005771AF">
        <w:tc>
          <w:tcPr>
            <w:tcW w:w="1951" w:type="dxa"/>
          </w:tcPr>
          <w:p w14:paraId="52131B6D" w14:textId="77777777" w:rsidR="0067027F" w:rsidRPr="009B67AF" w:rsidRDefault="0067027F" w:rsidP="005771AF">
            <w:pPr>
              <w:pStyle w:val="TAL"/>
            </w:pPr>
            <w:r>
              <w:t>Delete</w:t>
            </w:r>
          </w:p>
        </w:tc>
        <w:tc>
          <w:tcPr>
            <w:tcW w:w="3969" w:type="dxa"/>
          </w:tcPr>
          <w:p w14:paraId="42100FD2" w14:textId="7AE1A05F" w:rsidR="0067027F" w:rsidRPr="009B67AF" w:rsidRDefault="0067027F" w:rsidP="003303AA">
            <w:pPr>
              <w:pStyle w:val="TAL"/>
            </w:pPr>
            <w:r>
              <w:t xml:space="preserve">Delete the </w:t>
            </w:r>
            <w:r w:rsidR="003303AA" w:rsidRPr="007D7704">
              <w:t xml:space="preserve">Baseline DNS </w:t>
            </w:r>
            <w:r w:rsidR="003303AA">
              <w:t>Pattern</w:t>
            </w:r>
            <w:r w:rsidRPr="00ED6E06">
              <w:t xml:space="preserve"> in EASDF</w:t>
            </w:r>
            <w:r>
              <w:t>.</w:t>
            </w:r>
          </w:p>
        </w:tc>
        <w:tc>
          <w:tcPr>
            <w:tcW w:w="1843" w:type="dxa"/>
          </w:tcPr>
          <w:p w14:paraId="7D3BC25A" w14:textId="77777777" w:rsidR="0067027F" w:rsidRPr="009B67AF" w:rsidRDefault="0067027F" w:rsidP="005771AF">
            <w:pPr>
              <w:pStyle w:val="TAL"/>
            </w:pPr>
            <w:r w:rsidRPr="00ED6E06">
              <w:t>Request/Response</w:t>
            </w:r>
          </w:p>
        </w:tc>
        <w:tc>
          <w:tcPr>
            <w:tcW w:w="1701" w:type="dxa"/>
          </w:tcPr>
          <w:p w14:paraId="789BF971" w14:textId="77777777" w:rsidR="0067027F" w:rsidRPr="009B67AF" w:rsidRDefault="0067027F" w:rsidP="005771AF">
            <w:pPr>
              <w:pStyle w:val="TAL"/>
            </w:pPr>
            <w:r>
              <w:t>S</w:t>
            </w:r>
            <w:r w:rsidRPr="009B67AF">
              <w:t>MF</w:t>
            </w:r>
          </w:p>
        </w:tc>
      </w:tr>
    </w:tbl>
    <w:p w14:paraId="1F3A0596" w14:textId="77777777" w:rsidR="008A6D4A" w:rsidRDefault="008A6D4A" w:rsidP="008A6D4A"/>
    <w:p w14:paraId="62D8BB70" w14:textId="77777777" w:rsidR="0067027F" w:rsidRDefault="0067027F" w:rsidP="0067027F">
      <w:pPr>
        <w:pStyle w:val="3"/>
      </w:pPr>
      <w:bookmarkStart w:id="181" w:name="_Toc85462085"/>
      <w:bookmarkStart w:id="182" w:name="_Toc88667346"/>
      <w:bookmarkStart w:id="183" w:name="_Toc93929105"/>
      <w:r>
        <w:t>5.3.2</w:t>
      </w:r>
      <w:r>
        <w:tab/>
        <w:t>Service Operations</w:t>
      </w:r>
      <w:bookmarkEnd w:id="181"/>
      <w:bookmarkEnd w:id="182"/>
      <w:bookmarkEnd w:id="183"/>
    </w:p>
    <w:p w14:paraId="2F9B9C51" w14:textId="77777777" w:rsidR="0067027F" w:rsidRDefault="0067027F" w:rsidP="0067027F">
      <w:pPr>
        <w:pStyle w:val="4"/>
      </w:pPr>
      <w:bookmarkStart w:id="184" w:name="_Toc85462086"/>
      <w:bookmarkStart w:id="185" w:name="_Toc88667347"/>
      <w:bookmarkStart w:id="186" w:name="_Toc93929106"/>
      <w:r>
        <w:t>5.3.2.1</w:t>
      </w:r>
      <w:r>
        <w:tab/>
        <w:t>Introduction</w:t>
      </w:r>
      <w:bookmarkEnd w:id="184"/>
      <w:bookmarkEnd w:id="185"/>
      <w:bookmarkEnd w:id="186"/>
    </w:p>
    <w:p w14:paraId="4FBF0B20" w14:textId="3CD245DD" w:rsidR="0067027F" w:rsidRPr="00B47D2D" w:rsidRDefault="0067027F" w:rsidP="0067027F">
      <w:r>
        <w:t xml:space="preserve">See Table 5.3.1-1 for an overview of the service operations supported by the </w:t>
      </w:r>
      <w:r w:rsidRPr="008424F9">
        <w:t>Neasdf_</w:t>
      </w:r>
      <w:r w:rsidR="00082B29" w:rsidRPr="00AA5D44">
        <w:t>BaselineDNS</w:t>
      </w:r>
      <w:r w:rsidR="00082B29">
        <w:rPr>
          <w:lang w:val="en-US" w:eastAsia="zh-CN"/>
        </w:rPr>
        <w:t>Pattern</w:t>
      </w:r>
      <w:r>
        <w:t xml:space="preserve"> service.</w:t>
      </w:r>
    </w:p>
    <w:p w14:paraId="6F1AA882" w14:textId="77777777" w:rsidR="0067027F" w:rsidRDefault="0067027F" w:rsidP="0067027F">
      <w:pPr>
        <w:pStyle w:val="4"/>
      </w:pPr>
      <w:bookmarkStart w:id="187" w:name="_Toc85462087"/>
      <w:bookmarkStart w:id="188" w:name="_Toc88667348"/>
      <w:bookmarkStart w:id="189" w:name="_Toc93929107"/>
      <w:r>
        <w:t>5.3.2.2</w:t>
      </w:r>
      <w:r>
        <w:tab/>
        <w:t>Create</w:t>
      </w:r>
      <w:bookmarkEnd w:id="187"/>
      <w:bookmarkEnd w:id="188"/>
      <w:bookmarkEnd w:id="189"/>
    </w:p>
    <w:p w14:paraId="6CBF73EB" w14:textId="77777777" w:rsidR="0067027F" w:rsidRDefault="0067027F" w:rsidP="0067027F">
      <w:pPr>
        <w:pStyle w:val="5"/>
      </w:pPr>
      <w:bookmarkStart w:id="190" w:name="_Toc85462088"/>
      <w:bookmarkStart w:id="191" w:name="_Toc88667349"/>
      <w:bookmarkStart w:id="192" w:name="_Toc93929108"/>
      <w:r>
        <w:t>5.3.2.2.1</w:t>
      </w:r>
      <w:r>
        <w:tab/>
        <w:t>General</w:t>
      </w:r>
      <w:bookmarkEnd w:id="190"/>
      <w:bookmarkEnd w:id="191"/>
      <w:bookmarkEnd w:id="192"/>
    </w:p>
    <w:p w14:paraId="07CEDF68" w14:textId="69CEF1BF" w:rsidR="0067027F" w:rsidRDefault="0067027F" w:rsidP="0067027F">
      <w:r>
        <w:t xml:space="preserve">The Create service operation shall be used to create the </w:t>
      </w:r>
      <w:r w:rsidR="00082B29" w:rsidRPr="007D7704">
        <w:t>Baseline DNS</w:t>
      </w:r>
      <w:r>
        <w:t xml:space="preserve"> Pattern in the EASDF.</w:t>
      </w:r>
    </w:p>
    <w:p w14:paraId="265D54F3" w14:textId="77777777" w:rsidR="0067027F" w:rsidRDefault="0067027F" w:rsidP="0067027F">
      <w:r>
        <w:t>It is used in the following procedures:</w:t>
      </w:r>
    </w:p>
    <w:p w14:paraId="6590C2A5" w14:textId="65410DFB"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7D882202" w14:textId="4C2E491D" w:rsidR="0067027F" w:rsidRDefault="0067027F" w:rsidP="0067027F">
      <w:r>
        <w:t xml:space="preserve">The NF Service Consumer (e.g. SMF) shall create the </w:t>
      </w:r>
      <w:r w:rsidR="00082B29" w:rsidRPr="007D7704">
        <w:t>Baseline DNS</w:t>
      </w:r>
      <w:r>
        <w:t xml:space="preserve"> Pattern by using the HTTP </w:t>
      </w:r>
      <w:r w:rsidR="00BC160D">
        <w:t xml:space="preserve">PUT </w:t>
      </w:r>
      <w:r>
        <w:t>method as shown in Figure 5.3.2.2.1-1.</w:t>
      </w:r>
    </w:p>
    <w:p w14:paraId="6A8DA068" w14:textId="77777777" w:rsidR="0067027F" w:rsidRPr="002A1D18" w:rsidRDefault="0067027F" w:rsidP="0067027F"/>
    <w:p w14:paraId="6584D28D" w14:textId="26B7A9F7" w:rsidR="00BC160D" w:rsidRDefault="00BC160D" w:rsidP="0067027F">
      <w:pPr>
        <w:pStyle w:val="TH"/>
      </w:pPr>
      <w:r w:rsidRPr="00D64FA1">
        <w:rPr>
          <w:lang w:val="fr-FR"/>
        </w:rPr>
        <w:object w:dxaOrig="8685" w:dyaOrig="2115" w14:anchorId="338E51E0">
          <v:shape id="_x0000_i1036" type="#_x0000_t75" style="width:436.6pt;height:106.55pt" o:ole="">
            <v:imagedata r:id="rId32" o:title=""/>
          </v:shape>
          <o:OLEObject Type="Embed" ProgID="Visio.Drawing.11" ShapeID="_x0000_i1036" DrawAspect="Content" ObjectID="_1704546021" r:id="rId33"/>
        </w:object>
      </w:r>
    </w:p>
    <w:p w14:paraId="4AEE5741" w14:textId="6F0026B2" w:rsidR="0067027F" w:rsidRDefault="0067027F" w:rsidP="0067027F">
      <w:pPr>
        <w:pStyle w:val="TF"/>
      </w:pPr>
      <w:r>
        <w:t xml:space="preserve">Figure 5.3.2.2.1-1: </w:t>
      </w:r>
      <w:r w:rsidR="00082B29">
        <w:t>Baseline DNS</w:t>
      </w:r>
      <w:r>
        <w:t xml:space="preserve"> Pattern creation</w:t>
      </w:r>
    </w:p>
    <w:p w14:paraId="34962C9C" w14:textId="4B7757E0" w:rsidR="0067027F" w:rsidRDefault="0067027F" w:rsidP="0067027F">
      <w:pPr>
        <w:pStyle w:val="B1"/>
      </w:pPr>
      <w:r>
        <w:lastRenderedPageBreak/>
        <w:t>1.</w:t>
      </w:r>
      <w:r>
        <w:tab/>
        <w:t xml:space="preserve">The NF Service Consumer shall send a </w:t>
      </w:r>
      <w:r w:rsidR="00BC160D">
        <w:t>PUT</w:t>
      </w:r>
      <w:r w:rsidR="00BC160D" w:rsidDel="00BC160D">
        <w:t xml:space="preserve"> </w:t>
      </w:r>
      <w:r>
        <w:t xml:space="preserve">request to </w:t>
      </w:r>
      <w:r w:rsidR="00BC160D">
        <w:t>create</w:t>
      </w:r>
      <w:r>
        <w:t xml:space="preserve"> the </w:t>
      </w:r>
      <w:r w:rsidR="00BC160D">
        <w:t xml:space="preserve">Baseline </w:t>
      </w:r>
      <w:r>
        <w:t>DNS Pattern</w:t>
      </w:r>
      <w:r w:rsidR="00BC160D">
        <w:t xml:space="preserve"> in</w:t>
      </w:r>
      <w:r>
        <w:t xml:space="preserve"> the EASDF. The payload body of the </w:t>
      </w:r>
      <w:r w:rsidR="00BC160D">
        <w:t xml:space="preserve">PUT </w:t>
      </w:r>
      <w:r>
        <w:t xml:space="preserve">request </w:t>
      </w:r>
      <w:r w:rsidR="00082B29">
        <w:t xml:space="preserve">may </w:t>
      </w:r>
      <w:r>
        <w:t>contain:</w:t>
      </w:r>
    </w:p>
    <w:p w14:paraId="003A27E7" w14:textId="3C731760" w:rsidR="0067027F" w:rsidRDefault="0067027F" w:rsidP="0067027F">
      <w:pPr>
        <w:pStyle w:val="B2"/>
      </w:pPr>
      <w:r>
        <w:t>-</w:t>
      </w:r>
      <w:r>
        <w:tab/>
        <w:t xml:space="preserve">one or more </w:t>
      </w:r>
      <w:r w:rsidR="00082B29">
        <w:t xml:space="preserve">Baseline </w:t>
      </w:r>
      <w:r>
        <w:t>DNS message detection templates (MDTs);</w:t>
      </w:r>
    </w:p>
    <w:p w14:paraId="52198A7B" w14:textId="07E0111D" w:rsidR="0067027F" w:rsidRDefault="0067027F" w:rsidP="0067027F">
      <w:pPr>
        <w:pStyle w:val="B2"/>
      </w:pPr>
      <w:r>
        <w:t>-</w:t>
      </w:r>
      <w:r>
        <w:tab/>
        <w:t xml:space="preserve">one or more </w:t>
      </w:r>
      <w:r w:rsidR="00082B29">
        <w:t xml:space="preserve">Baseline </w:t>
      </w:r>
      <w:r>
        <w:t>DNS action information</w:t>
      </w:r>
      <w:r w:rsidR="00082B29" w:rsidRPr="00426117">
        <w:t xml:space="preserve"> </w:t>
      </w:r>
      <w:r w:rsidR="00082B29">
        <w:t>templates (AITs)</w:t>
      </w:r>
      <w:r>
        <w:t>.</w:t>
      </w:r>
    </w:p>
    <w:p w14:paraId="60BE9B01" w14:textId="77777777" w:rsidR="0067027F" w:rsidRDefault="0067027F" w:rsidP="0067027F">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5DD0584F" w:rsidR="0067027F" w:rsidRPr="003355CA" w:rsidRDefault="0067027F" w:rsidP="0067027F">
      <w:pPr>
        <w:pStyle w:val="B1"/>
      </w:pPr>
      <w:r w:rsidRPr="00156664">
        <w:t>2b.</w:t>
      </w:r>
      <w:r w:rsidRPr="00156664">
        <w:tab/>
        <w:t>On failure, or redirection, one of the HTTP status code listed in Ta</w:t>
      </w:r>
      <w:r w:rsidRPr="002263BE">
        <w:t>ble 6.2.3.2.3.</w:t>
      </w:r>
      <w:r w:rsidR="00BC160D">
        <w:t>2</w:t>
      </w:r>
      <w:r w:rsidRPr="002263BE">
        <w:t>-3 shall be</w:t>
      </w:r>
      <w:r w:rsidRPr="00156664">
        <w:t xml:space="preserve"> returned.</w:t>
      </w:r>
    </w:p>
    <w:p w14:paraId="43842D13" w14:textId="77777777" w:rsidR="0067027F" w:rsidRDefault="0067027F" w:rsidP="0067027F">
      <w:pPr>
        <w:pStyle w:val="4"/>
      </w:pPr>
      <w:bookmarkStart w:id="193" w:name="_Toc85462089"/>
      <w:bookmarkStart w:id="194" w:name="_Toc88667350"/>
      <w:bookmarkStart w:id="195" w:name="_Toc93929109"/>
      <w:r>
        <w:t>5.3.2.3</w:t>
      </w:r>
      <w:r>
        <w:tab/>
        <w:t>Update</w:t>
      </w:r>
      <w:bookmarkEnd w:id="193"/>
      <w:bookmarkEnd w:id="194"/>
      <w:bookmarkEnd w:id="195"/>
    </w:p>
    <w:p w14:paraId="40C2091F" w14:textId="77777777" w:rsidR="0067027F" w:rsidRDefault="0067027F" w:rsidP="0067027F">
      <w:pPr>
        <w:pStyle w:val="5"/>
      </w:pPr>
      <w:bookmarkStart w:id="196" w:name="_Toc85462090"/>
      <w:bookmarkStart w:id="197" w:name="_Toc88667351"/>
      <w:bookmarkStart w:id="198" w:name="_Toc93929110"/>
      <w:r>
        <w:t>5.3.2.3.1</w:t>
      </w:r>
      <w:r>
        <w:tab/>
        <w:t>General</w:t>
      </w:r>
      <w:bookmarkEnd w:id="196"/>
      <w:bookmarkEnd w:id="197"/>
      <w:bookmarkEnd w:id="198"/>
    </w:p>
    <w:p w14:paraId="6EE4C539" w14:textId="4D3A858B" w:rsidR="0067027F" w:rsidRDefault="0067027F" w:rsidP="0067027F">
      <w:r>
        <w:t xml:space="preserve">The Update service operation shall be used to update an individual </w:t>
      </w:r>
      <w:r w:rsidR="003A6735" w:rsidRPr="007D7704">
        <w:t>Baseline DNS</w:t>
      </w:r>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rsidR="003A6735" w:rsidRPr="007D7704">
        <w:t>Baseline DNS</w:t>
      </w:r>
      <w:r>
        <w:t xml:space="preserve"> Pattern</w:t>
      </w:r>
      <w:r w:rsidRPr="00690A26">
        <w:t xml:space="preserve"> (complete replacement of the </w:t>
      </w:r>
      <w:r>
        <w:t xml:space="preserve">data of the </w:t>
      </w:r>
      <w:r w:rsidRPr="00690A26">
        <w:t xml:space="preserve">existing </w:t>
      </w:r>
      <w:r w:rsidR="003A6735" w:rsidRPr="007D7704">
        <w:t>Baseline DNS</w:t>
      </w:r>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rsidR="003A6735" w:rsidRPr="007D7704">
        <w:t>Baseline DNS</w:t>
      </w:r>
      <w:r>
        <w:t xml:space="preserve"> Pattern</w:t>
      </w:r>
      <w:r w:rsidRPr="00690A26">
        <w:t>.</w:t>
      </w:r>
    </w:p>
    <w:p w14:paraId="596F092D" w14:textId="77777777" w:rsidR="0067027F" w:rsidRDefault="0067027F" w:rsidP="0067027F">
      <w:r>
        <w:t>It is used in the following procedures:</w:t>
      </w:r>
    </w:p>
    <w:p w14:paraId="13BFEBBA" w14:textId="356294B6"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44C2F305" w14:textId="53F96B86" w:rsidR="0067027F" w:rsidRDefault="0067027F" w:rsidP="0067027F">
      <w:r w:rsidRPr="00690A26">
        <w:t xml:space="preserve">To perform a partial update of the </w:t>
      </w:r>
      <w:r w:rsidR="003A6735" w:rsidRPr="007D7704">
        <w:t>Baseline DNS</w:t>
      </w:r>
      <w:r>
        <w:t xml:space="preserve"> Pattern</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rsidR="003A6735" w:rsidRPr="007D7704">
        <w:t>Baseline DNS</w:t>
      </w:r>
      <w:r>
        <w:t xml:space="preserve"> Pattern</w:t>
      </w:r>
      <w:r w:rsidRPr="00690A26">
        <w:t>.</w:t>
      </w:r>
    </w:p>
    <w:p w14:paraId="558F33B9" w14:textId="193651D1" w:rsidR="0099732C" w:rsidRDefault="0099732C" w:rsidP="0099732C">
      <w:pPr>
        <w:pStyle w:val="TH"/>
      </w:pPr>
      <w:r w:rsidRPr="00D64FA1">
        <w:rPr>
          <w:lang w:val="fr-FR"/>
        </w:rPr>
        <w:object w:dxaOrig="8685" w:dyaOrig="2505" w14:anchorId="52C2E0C9">
          <v:shape id="_x0000_i1037" type="#_x0000_t75" style="width:435.45pt;height:127.85pt" o:ole="">
            <v:imagedata r:id="rId34" o:title=""/>
          </v:shape>
          <o:OLEObject Type="Embed" ProgID="Visio.Drawing.11" ShapeID="_x0000_i1037" DrawAspect="Content" ObjectID="_1704546022" r:id="rId35"/>
        </w:object>
      </w:r>
    </w:p>
    <w:p w14:paraId="2C1ED4E0" w14:textId="4230AE20" w:rsidR="0067027F" w:rsidRDefault="0067027F" w:rsidP="0099732C">
      <w:pPr>
        <w:pStyle w:val="TH"/>
      </w:pPr>
      <w:r>
        <w:t xml:space="preserve">Figure 5.3.2.3.1-1: </w:t>
      </w:r>
      <w:r w:rsidR="003A6735" w:rsidRPr="007D7704">
        <w:t>Baseline DNS</w:t>
      </w:r>
      <w:r>
        <w:t xml:space="preserve"> Pattern </w:t>
      </w:r>
      <w:r w:rsidRPr="00690A26">
        <w:t>Partial Update</w:t>
      </w:r>
    </w:p>
    <w:p w14:paraId="35D96879" w14:textId="6307D1DB"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w:t>
      </w:r>
      <w:r w:rsidR="003A6735" w:rsidRPr="007D7704">
        <w:t>Baseline DNS</w:t>
      </w:r>
      <w:r>
        <w:t xml:space="preserve"> Pattern</w:t>
      </w:r>
      <w:r w:rsidRPr="00690A26">
        <w:t xml:space="preserve">. The payload body of the PATCH request shall contain the list of operations (add/delete/replace) to be applied to parameters </w:t>
      </w:r>
      <w:r>
        <w:t xml:space="preserve">in </w:t>
      </w:r>
      <w:r w:rsidRPr="00690A26">
        <w:t xml:space="preserve">the </w:t>
      </w:r>
      <w:r>
        <w:t xml:space="preserve">individual </w:t>
      </w:r>
      <w:r w:rsidR="003A6735" w:rsidRPr="007D7704">
        <w:t>Baseline DNS</w:t>
      </w:r>
      <w:r>
        <w:t xml:space="preserve"> Pattern</w:t>
      </w:r>
      <w:r w:rsidRPr="00690A26">
        <w:t>.</w:t>
      </w:r>
    </w:p>
    <w:p w14:paraId="7089AE4A" w14:textId="1301E737" w:rsidR="0067027F" w:rsidRDefault="0067027F" w:rsidP="0067027F">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B0FDCAE" w14:textId="1EFCE354" w:rsidR="0099732C" w:rsidRPr="0099732C" w:rsidRDefault="0099732C" w:rsidP="0067027F">
      <w:pPr>
        <w:pStyle w:val="B1"/>
      </w:pPr>
      <w:r>
        <w:lastRenderedPageBreak/>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6B6F64">
        <w:rPr>
          <w:rFonts w:hint="eastAsia"/>
          <w:lang w:val="en-US" w:eastAsia="zh-CN"/>
        </w:rPr>
        <w:t xml:space="preserve">the </w:t>
      </w:r>
      <w:r w:rsidRPr="006B6F64">
        <w:rPr>
          <w:lang w:val="en-US" w:eastAsia="zh-CN"/>
        </w:rPr>
        <w:t>EASDF</w:t>
      </w:r>
      <w:r w:rsidRPr="006B6F64">
        <w:rPr>
          <w:rFonts w:hint="eastAsia"/>
          <w:lang w:val="en-US" w:eastAsia="zh-CN"/>
        </w:rPr>
        <w:t xml:space="preserve"> shall respond with </w:t>
      </w:r>
      <w:r w:rsidRPr="006B6F64">
        <w:rPr>
          <w:lang w:val="en-US" w:eastAsia="zh-CN"/>
        </w:rPr>
        <w:t>"</w:t>
      </w:r>
      <w:r w:rsidRPr="006B6F64">
        <w:rPr>
          <w:rFonts w:hint="eastAsia"/>
          <w:lang w:val="en-US" w:eastAsia="zh-CN"/>
        </w:rPr>
        <w:t>200 OK</w:t>
      </w:r>
      <w:r w:rsidRPr="006B6F64">
        <w:rPr>
          <w:lang w:val="en-US" w:eastAsia="zh-CN"/>
        </w:rPr>
        <w:t xml:space="preserve">" with the response body containing </w:t>
      </w:r>
      <w:r w:rsidRPr="006B6F64">
        <w:rPr>
          <w:rFonts w:hint="eastAsia"/>
          <w:lang w:val="en-US" w:eastAsia="zh-CN"/>
        </w:rPr>
        <w:t>PatchResult</w:t>
      </w:r>
      <w:r>
        <w:rPr>
          <w:lang w:val="en-US" w:eastAsia="zh-CN"/>
        </w:rPr>
        <w:t>, as specified in</w:t>
      </w:r>
      <w:r w:rsidRPr="004725FB">
        <w:rPr>
          <w:rFonts w:eastAsia="宋体"/>
          <w:lang w:eastAsia="zh-CN"/>
        </w:rPr>
        <w:t xml:space="preserve"> </w:t>
      </w:r>
      <w:r>
        <w:rPr>
          <w:rFonts w:eastAsia="宋体"/>
          <w:lang w:eastAsia="zh-CN"/>
        </w:rPr>
        <w:t>clause</w:t>
      </w:r>
      <w:r>
        <w:t> </w:t>
      </w:r>
      <w:r>
        <w:rPr>
          <w:rFonts w:eastAsia="宋体"/>
          <w:lang w:eastAsia="zh-CN"/>
        </w:rPr>
        <w:t>5.2.7.2 of 3GPP</w:t>
      </w:r>
      <w:r>
        <w:t> </w:t>
      </w:r>
      <w:r>
        <w:rPr>
          <w:rFonts w:eastAsia="宋体"/>
          <w:lang w:eastAsia="zh-CN"/>
        </w:rPr>
        <w:t>TS</w:t>
      </w:r>
      <w:r>
        <w:t> </w:t>
      </w:r>
      <w:r>
        <w:rPr>
          <w:rFonts w:eastAsia="宋体"/>
          <w:lang w:eastAsia="zh-CN"/>
        </w:rPr>
        <w:t>29.500</w:t>
      </w:r>
      <w:r>
        <w:t> [4]</w:t>
      </w:r>
      <w:r w:rsidRPr="00CB06A4">
        <w:rPr>
          <w:rFonts w:hint="eastAsia"/>
          <w:lang w:val="en-US" w:eastAsia="zh-CN"/>
        </w:rPr>
        <w:t>.</w:t>
      </w:r>
    </w:p>
    <w:p w14:paraId="6CF03FE5" w14:textId="0B8D39BB" w:rsidR="0067027F" w:rsidRPr="00690A26" w:rsidRDefault="0067027F" w:rsidP="0067027F">
      <w:pPr>
        <w:pStyle w:val="B1"/>
      </w:pPr>
      <w:r w:rsidRPr="00690A26">
        <w:t>2</w:t>
      </w:r>
      <w:r w:rsidR="0099732C">
        <w:t>c</w:t>
      </w:r>
      <w:r w:rsidRPr="00690A26">
        <w:t>.</w:t>
      </w:r>
      <w:r w:rsidRPr="00690A26">
        <w:tab/>
      </w:r>
      <w:r w:rsidRPr="00DD52D7">
        <w:t>On failure or redirection</w:t>
      </w:r>
      <w:r w:rsidRPr="00BE6681">
        <w:t xml:space="preserve">, one of the HTTP status code </w:t>
      </w:r>
      <w:r w:rsidRPr="0088057E">
        <w:t>listed in Table 6.2.3.</w:t>
      </w:r>
      <w:r w:rsidR="0063311B">
        <w:t>2</w:t>
      </w:r>
      <w:r w:rsidRPr="0088057E">
        <w:t>.3.1-3 shall be</w:t>
      </w:r>
      <w:r w:rsidRPr="00BE6681">
        <w:t xml:space="preserve"> returned.</w:t>
      </w:r>
    </w:p>
    <w:p w14:paraId="57D02D80" w14:textId="3A04C539" w:rsidR="0067027F" w:rsidRPr="00665594" w:rsidRDefault="0067027F" w:rsidP="0067027F">
      <w:r w:rsidRPr="00690A26">
        <w:t xml:space="preserve">To perform a complete replacement of the </w:t>
      </w:r>
      <w:r>
        <w:t>data of the</w:t>
      </w:r>
      <w:r w:rsidRPr="00BE6681">
        <w:t xml:space="preserve"> </w:t>
      </w:r>
      <w:r w:rsidR="003A6735" w:rsidRPr="007D7704">
        <w:t>Baseline DNS</w:t>
      </w:r>
      <w:r>
        <w:t xml:space="preserve"> Pattern</w:t>
      </w:r>
      <w:r w:rsidRPr="00690A26">
        <w:t>, the NF Service Consumer shall issue an HTTP PUT request</w:t>
      </w:r>
      <w:r>
        <w:t>, as shown in Figure 5.3.2.3.1-2</w:t>
      </w:r>
      <w:r w:rsidRPr="00690A26">
        <w:t>:</w:t>
      </w:r>
    </w:p>
    <w:p w14:paraId="374E9337" w14:textId="640F0188" w:rsidR="0063311B" w:rsidRDefault="0063311B" w:rsidP="0067027F">
      <w:pPr>
        <w:pStyle w:val="TH"/>
      </w:pPr>
      <w:r w:rsidRPr="00D64FA1">
        <w:rPr>
          <w:lang w:val="fr-FR"/>
        </w:rPr>
        <w:object w:dxaOrig="8685" w:dyaOrig="2505" w14:anchorId="7E5A5237">
          <v:shape id="_x0000_i1038" type="#_x0000_t75" style="width:435.45pt;height:127.85pt" o:ole="">
            <v:imagedata r:id="rId36" o:title=""/>
          </v:shape>
          <o:OLEObject Type="Embed" ProgID="Visio.Drawing.11" ShapeID="_x0000_i1038" DrawAspect="Content" ObjectID="_1704546023" r:id="rId37"/>
        </w:object>
      </w:r>
    </w:p>
    <w:p w14:paraId="6E0C131A" w14:textId="2EBAB8D7" w:rsidR="0067027F" w:rsidRDefault="0067027F" w:rsidP="0067027F">
      <w:pPr>
        <w:pStyle w:val="TF"/>
      </w:pPr>
      <w:r>
        <w:t xml:space="preserve">Figure 5.3.2.3.1-2: </w:t>
      </w:r>
      <w:r w:rsidR="003A6735" w:rsidRPr="007D7704">
        <w:t>Baseline DNS</w:t>
      </w:r>
      <w:r>
        <w:t xml:space="preserve"> Pattern </w:t>
      </w:r>
      <w:r w:rsidRPr="00690A26">
        <w:t>Complete Replacement</w:t>
      </w:r>
    </w:p>
    <w:p w14:paraId="6045C0CF" w14:textId="09A94155" w:rsidR="0067027F" w:rsidRDefault="0067027F" w:rsidP="0067027F">
      <w:pPr>
        <w:pStyle w:val="B1"/>
      </w:pPr>
      <w:r>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w:t>
      </w:r>
      <w:r w:rsidR="003A6735" w:rsidRPr="007D7704">
        <w:t>Baseline DNS</w:t>
      </w:r>
      <w:r>
        <w:t xml:space="preserve"> Pattern</w:t>
      </w:r>
      <w:r w:rsidRPr="00690A26">
        <w:t xml:space="preserve">. The payload body of the PUT request shall contain a representation of the </w:t>
      </w:r>
      <w:r>
        <w:t xml:space="preserve">individual </w:t>
      </w:r>
      <w:r w:rsidR="003A6735" w:rsidRPr="007D7704">
        <w:t>Baseline DNS</w:t>
      </w:r>
      <w:r>
        <w:t xml:space="preserv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28CCFB29" w14:textId="3D3BFD78" w:rsidR="0067027F" w:rsidRDefault="0067027F" w:rsidP="0067027F">
      <w:pPr>
        <w:pStyle w:val="B1"/>
      </w:pPr>
      <w:r w:rsidRPr="00690A26">
        <w:t>2b.</w:t>
      </w:r>
      <w:r w:rsidRPr="00690A26">
        <w:tab/>
      </w:r>
      <w:r w:rsidRPr="00DD52D7">
        <w:t>On failure or redirection</w:t>
      </w:r>
      <w:r w:rsidRPr="00BE6681">
        <w:t>, one of the HTTP status code listed in T</w:t>
      </w:r>
      <w:r w:rsidRPr="009A66DD">
        <w:t>able 6.2.3.</w:t>
      </w:r>
      <w:r w:rsidR="0063311B">
        <w:t>2</w:t>
      </w:r>
      <w:r w:rsidRPr="009A66DD">
        <w:t>.3.2-3 shal</w:t>
      </w:r>
      <w:r w:rsidRPr="00BE6681">
        <w:t>l be returned.</w:t>
      </w:r>
    </w:p>
    <w:p w14:paraId="340BF04D" w14:textId="77777777" w:rsidR="0067027F" w:rsidRDefault="0067027F" w:rsidP="0067027F">
      <w:pPr>
        <w:pStyle w:val="4"/>
      </w:pPr>
      <w:bookmarkStart w:id="199" w:name="_Toc85462091"/>
      <w:bookmarkStart w:id="200" w:name="_Toc88667352"/>
      <w:bookmarkStart w:id="201" w:name="_Toc93929111"/>
      <w:r>
        <w:t>5.3.2.4</w:t>
      </w:r>
      <w:r>
        <w:tab/>
        <w:t>Delete</w:t>
      </w:r>
      <w:bookmarkEnd w:id="199"/>
      <w:bookmarkEnd w:id="200"/>
      <w:bookmarkEnd w:id="201"/>
    </w:p>
    <w:p w14:paraId="490E7AB6" w14:textId="77777777" w:rsidR="0067027F" w:rsidRDefault="0067027F" w:rsidP="0067027F">
      <w:pPr>
        <w:pStyle w:val="5"/>
      </w:pPr>
      <w:bookmarkStart w:id="202" w:name="_Toc85462092"/>
      <w:bookmarkStart w:id="203" w:name="_Toc88667353"/>
      <w:bookmarkStart w:id="204" w:name="_Toc93929112"/>
      <w:r>
        <w:t>5.3.2.4.1</w:t>
      </w:r>
      <w:r>
        <w:tab/>
        <w:t>General</w:t>
      </w:r>
      <w:bookmarkEnd w:id="202"/>
      <w:bookmarkEnd w:id="203"/>
      <w:bookmarkEnd w:id="204"/>
    </w:p>
    <w:p w14:paraId="7BFB4FE1" w14:textId="4177C926" w:rsidR="009C566B" w:rsidRDefault="0067027F" w:rsidP="0067027F">
      <w:r>
        <w:t xml:space="preserve">The Delete service operation shall be used to delete an individual </w:t>
      </w:r>
      <w:r w:rsidR="00BC160D">
        <w:t xml:space="preserve">Baseline </w:t>
      </w:r>
      <w:r>
        <w:t xml:space="preserve">DNS 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43EC7035"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5EAB71E9" w14:textId="7D972B63" w:rsidR="004C7338" w:rsidRDefault="0067027F" w:rsidP="00E3640E">
      <w:r w:rsidRPr="00BC160D">
        <w:t xml:space="preserve">To perform a deletion of the </w:t>
      </w:r>
      <w:r w:rsidR="00BC160D">
        <w:t xml:space="preserve">Baseline </w:t>
      </w:r>
      <w:r w:rsidRPr="00BC160D">
        <w:t>DNS Pattern, the NF Service Consumer shall issue an HTTP DELETE request, as shown in Figure 5.3.2.4.1-1.</w:t>
      </w:r>
    </w:p>
    <w:p w14:paraId="665621EC" w14:textId="2B6878C4" w:rsidR="0063311B" w:rsidRDefault="0063311B" w:rsidP="00F36FE6">
      <w:pPr>
        <w:pStyle w:val="TH"/>
      </w:pPr>
      <w:r w:rsidRPr="00D64FA1">
        <w:rPr>
          <w:lang w:val="fr-FR"/>
        </w:rPr>
        <w:object w:dxaOrig="8685" w:dyaOrig="2505" w14:anchorId="4D1846D1">
          <v:shape id="_x0000_i1039" type="#_x0000_t75" style="width:435.45pt;height:126.7pt" o:ole="">
            <v:imagedata r:id="rId38" o:title=""/>
          </v:shape>
          <o:OLEObject Type="Embed" ProgID="Visio.Drawing.11" ShapeID="_x0000_i1039" DrawAspect="Content" ObjectID="_1704546024" r:id="rId39"/>
        </w:object>
      </w:r>
    </w:p>
    <w:p w14:paraId="0F876DB5" w14:textId="61EDBE29" w:rsidR="0067027F" w:rsidRDefault="0067027F" w:rsidP="0067027F">
      <w:pPr>
        <w:pStyle w:val="TF"/>
      </w:pPr>
      <w:r>
        <w:t xml:space="preserve">Figure 5.3.2.4.1-1: </w:t>
      </w:r>
      <w:r w:rsidR="00BC160D">
        <w:t>Baseline DNS Pattern</w:t>
      </w:r>
      <w:r>
        <w:t xml:space="preserve"> Deletion</w:t>
      </w:r>
    </w:p>
    <w:p w14:paraId="5988846E" w14:textId="3623FD87"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w:t>
      </w:r>
      <w:r w:rsidR="00BC160D">
        <w:t xml:space="preserve">Baseline </w:t>
      </w:r>
      <w:r>
        <w:t>DNS Pattern</w:t>
      </w:r>
      <w:r w:rsidRPr="00690A26">
        <w:t xml:space="preserve">. </w:t>
      </w:r>
      <w:r>
        <w:t>The request body shall be empty.</w:t>
      </w:r>
    </w:p>
    <w:p w14:paraId="654D5B55" w14:textId="77777777" w:rsidR="0067027F" w:rsidRPr="00690A26" w:rsidRDefault="0067027F" w:rsidP="0067027F">
      <w:pPr>
        <w:pStyle w:val="B1"/>
      </w:pPr>
      <w:r>
        <w:lastRenderedPageBreak/>
        <w:t>2a.</w:t>
      </w:r>
      <w:r>
        <w:tab/>
        <w:t>On success, "204</w:t>
      </w:r>
      <w:r w:rsidRPr="00690A26">
        <w:t xml:space="preserve"> </w:t>
      </w:r>
      <w:r>
        <w:t>No Content</w:t>
      </w:r>
      <w:r w:rsidRPr="00690A26">
        <w:t>" shall be returned.</w:t>
      </w:r>
      <w:r>
        <w:t xml:space="preserve"> The response body shall be empty.</w:t>
      </w:r>
    </w:p>
    <w:p w14:paraId="45E90362" w14:textId="1DC1F57E" w:rsidR="0067027F" w:rsidRPr="0067027F" w:rsidRDefault="0067027F" w:rsidP="0067027F">
      <w:pPr>
        <w:pStyle w:val="B1"/>
      </w:pPr>
      <w:r w:rsidRPr="00690A26">
        <w:t>2b.</w:t>
      </w:r>
      <w:r w:rsidRPr="00690A26">
        <w:tab/>
      </w:r>
      <w:r w:rsidRPr="00DD52D7">
        <w:t>On failure or redirection</w:t>
      </w:r>
      <w:r w:rsidRPr="00BE6681">
        <w:t xml:space="preserve">, one of the HTTP status code listed in Table </w:t>
      </w:r>
      <w:r w:rsidRPr="00327DCB">
        <w:t>6.2.3.</w:t>
      </w:r>
      <w:r w:rsidR="0063311B">
        <w:t>2</w:t>
      </w:r>
      <w:r w:rsidRPr="00327DCB">
        <w:t>.3.3-3</w:t>
      </w:r>
      <w:r w:rsidRPr="00BE6681">
        <w:t xml:space="preserve"> shall be returned.</w:t>
      </w:r>
    </w:p>
    <w:p w14:paraId="0FF51EBE" w14:textId="77777777" w:rsidR="008A6D4A" w:rsidRDefault="008A6D4A" w:rsidP="008A6D4A">
      <w:pPr>
        <w:pStyle w:val="1"/>
      </w:pPr>
      <w:bookmarkStart w:id="205" w:name="_Toc510696597"/>
      <w:bookmarkStart w:id="206" w:name="_Toc35971389"/>
      <w:bookmarkStart w:id="207" w:name="_Toc85462093"/>
      <w:bookmarkStart w:id="208" w:name="_Toc88667354"/>
      <w:bookmarkStart w:id="209" w:name="_Toc93929113"/>
      <w:r>
        <w:t>6</w:t>
      </w:r>
      <w:r>
        <w:tab/>
        <w:t>API Definitions</w:t>
      </w:r>
      <w:bookmarkEnd w:id="205"/>
      <w:bookmarkEnd w:id="206"/>
      <w:bookmarkEnd w:id="207"/>
      <w:bookmarkEnd w:id="208"/>
      <w:bookmarkEnd w:id="209"/>
    </w:p>
    <w:p w14:paraId="49A90AEE" w14:textId="6580E488" w:rsidR="008A6D4A" w:rsidRDefault="008A6D4A" w:rsidP="008A6D4A">
      <w:pPr>
        <w:pStyle w:val="2"/>
      </w:pPr>
      <w:bookmarkStart w:id="210" w:name="_Toc510696598"/>
      <w:bookmarkStart w:id="211" w:name="_Toc35971390"/>
      <w:bookmarkStart w:id="212" w:name="_Toc85462094"/>
      <w:bookmarkStart w:id="213" w:name="_Toc88667355"/>
      <w:bookmarkStart w:id="214" w:name="_Toc93929114"/>
      <w:r>
        <w:t>6.1</w:t>
      </w:r>
      <w:r>
        <w:tab/>
      </w:r>
      <w:r w:rsidR="00AF156D" w:rsidRPr="00CF30AD">
        <w:t>Neasdf_DNSContext</w:t>
      </w:r>
      <w:r>
        <w:t xml:space="preserve"> Service API</w:t>
      </w:r>
      <w:bookmarkEnd w:id="210"/>
      <w:bookmarkEnd w:id="211"/>
      <w:bookmarkEnd w:id="212"/>
      <w:bookmarkEnd w:id="213"/>
      <w:bookmarkEnd w:id="214"/>
    </w:p>
    <w:p w14:paraId="49F4CC6B" w14:textId="77777777" w:rsidR="008A6D4A" w:rsidRDefault="008A6D4A" w:rsidP="008A6D4A">
      <w:pPr>
        <w:pStyle w:val="3"/>
      </w:pPr>
      <w:bookmarkStart w:id="215" w:name="_Toc510696599"/>
      <w:bookmarkStart w:id="216" w:name="_Toc35971391"/>
      <w:bookmarkStart w:id="217" w:name="_Toc85462095"/>
      <w:bookmarkStart w:id="218" w:name="_Toc88667356"/>
      <w:bookmarkStart w:id="219" w:name="_Toc93929115"/>
      <w:r>
        <w:t>6.1.1</w:t>
      </w:r>
      <w:r>
        <w:tab/>
        <w:t>Introduction</w:t>
      </w:r>
      <w:bookmarkEnd w:id="215"/>
      <w:bookmarkEnd w:id="216"/>
      <w:bookmarkEnd w:id="217"/>
      <w:bookmarkEnd w:id="218"/>
      <w:bookmarkEnd w:id="219"/>
    </w:p>
    <w:p w14:paraId="3C58F0EE" w14:textId="14A6DF4C" w:rsidR="008A6D4A" w:rsidRDefault="008A6D4A" w:rsidP="008A6D4A">
      <w:pPr>
        <w:rPr>
          <w:noProof/>
          <w:lang w:eastAsia="zh-CN"/>
        </w:rPr>
      </w:pPr>
      <w:bookmarkStart w:id="220"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8A6D4A">
      <w:pPr>
        <w:pStyle w:val="3"/>
      </w:pPr>
      <w:bookmarkStart w:id="221" w:name="_Toc35971392"/>
      <w:bookmarkStart w:id="222" w:name="_Toc85462096"/>
      <w:bookmarkStart w:id="223" w:name="_Toc88667357"/>
      <w:bookmarkStart w:id="224" w:name="_Toc93929116"/>
      <w:r>
        <w:t>6.1.2</w:t>
      </w:r>
      <w:r>
        <w:tab/>
        <w:t>Usage of HTTP</w:t>
      </w:r>
      <w:bookmarkEnd w:id="220"/>
      <w:bookmarkEnd w:id="221"/>
      <w:bookmarkEnd w:id="222"/>
      <w:bookmarkEnd w:id="223"/>
      <w:bookmarkEnd w:id="224"/>
    </w:p>
    <w:p w14:paraId="6BE20AEE" w14:textId="77777777" w:rsidR="008A6D4A" w:rsidRPr="000C5200" w:rsidRDefault="008A6D4A" w:rsidP="008A6D4A">
      <w:pPr>
        <w:pStyle w:val="4"/>
      </w:pPr>
      <w:bookmarkStart w:id="225" w:name="_Toc510696601"/>
      <w:bookmarkStart w:id="226" w:name="_Toc35971393"/>
      <w:bookmarkStart w:id="227" w:name="_Toc85462097"/>
      <w:bookmarkStart w:id="228" w:name="_Toc88667358"/>
      <w:bookmarkStart w:id="229" w:name="_Toc93929117"/>
      <w:r>
        <w:t>6.1.2.1</w:t>
      </w:r>
      <w:r>
        <w:tab/>
        <w:t>General</w:t>
      </w:r>
      <w:bookmarkEnd w:id="225"/>
      <w:bookmarkEnd w:id="226"/>
      <w:bookmarkEnd w:id="227"/>
      <w:bookmarkEnd w:id="228"/>
      <w:bookmarkEnd w:id="229"/>
    </w:p>
    <w:p w14:paraId="40117155" w14:textId="77777777" w:rsidR="008A6D4A" w:rsidRPr="00986E88" w:rsidRDefault="008A6D4A" w:rsidP="008A6D4A">
      <w:pPr>
        <w:rPr>
          <w:noProof/>
        </w:rPr>
      </w:pPr>
      <w:bookmarkStart w:id="23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4A1EEE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8A6D4A">
      <w:pPr>
        <w:pStyle w:val="4"/>
      </w:pPr>
      <w:bookmarkStart w:id="231" w:name="_Toc35971394"/>
      <w:bookmarkStart w:id="232" w:name="_Toc85462098"/>
      <w:bookmarkStart w:id="233" w:name="_Toc88667359"/>
      <w:bookmarkStart w:id="234" w:name="_Toc93929118"/>
      <w:r>
        <w:t>6.1.2.2</w:t>
      </w:r>
      <w:r>
        <w:tab/>
        <w:t>HTTP standard headers</w:t>
      </w:r>
      <w:bookmarkEnd w:id="230"/>
      <w:bookmarkEnd w:id="231"/>
      <w:bookmarkEnd w:id="232"/>
      <w:bookmarkEnd w:id="233"/>
      <w:bookmarkEnd w:id="234"/>
    </w:p>
    <w:p w14:paraId="5BC5A0BC" w14:textId="77777777" w:rsidR="008A6D4A" w:rsidRDefault="008A6D4A" w:rsidP="008A6D4A">
      <w:pPr>
        <w:pStyle w:val="5"/>
        <w:rPr>
          <w:lang w:eastAsia="zh-CN"/>
        </w:rPr>
      </w:pPr>
      <w:bookmarkStart w:id="235" w:name="_Toc510696603"/>
      <w:bookmarkStart w:id="236" w:name="_Toc35971395"/>
      <w:bookmarkStart w:id="237" w:name="_Toc85462099"/>
      <w:bookmarkStart w:id="238" w:name="_Toc88667360"/>
      <w:bookmarkStart w:id="239" w:name="_Toc93929119"/>
      <w:r>
        <w:t>6.1.2.2.1</w:t>
      </w:r>
      <w:r>
        <w:rPr>
          <w:rFonts w:hint="eastAsia"/>
          <w:lang w:eastAsia="zh-CN"/>
        </w:rPr>
        <w:tab/>
      </w:r>
      <w:r>
        <w:rPr>
          <w:lang w:eastAsia="zh-CN"/>
        </w:rPr>
        <w:t>General</w:t>
      </w:r>
      <w:bookmarkEnd w:id="235"/>
      <w:bookmarkEnd w:id="236"/>
      <w:bookmarkEnd w:id="237"/>
      <w:bookmarkEnd w:id="238"/>
      <w:bookmarkEnd w:id="239"/>
    </w:p>
    <w:p w14:paraId="47B445E8" w14:textId="77777777" w:rsidR="008A6D4A" w:rsidRPr="00986E88" w:rsidRDefault="008A6D4A" w:rsidP="008A6D4A">
      <w:pPr>
        <w:rPr>
          <w:noProof/>
        </w:rPr>
      </w:pPr>
      <w:bookmarkStart w:id="240"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8A6D4A">
      <w:pPr>
        <w:pStyle w:val="5"/>
      </w:pPr>
      <w:bookmarkStart w:id="241" w:name="_Toc35971396"/>
      <w:bookmarkStart w:id="242" w:name="_Toc85462100"/>
      <w:bookmarkStart w:id="243" w:name="_Toc88667361"/>
      <w:bookmarkStart w:id="244" w:name="_Toc93929120"/>
      <w:r>
        <w:t>6.1.2.2.2</w:t>
      </w:r>
      <w:r>
        <w:tab/>
        <w:t>Content type</w:t>
      </w:r>
      <w:bookmarkEnd w:id="240"/>
      <w:bookmarkEnd w:id="241"/>
      <w:bookmarkEnd w:id="242"/>
      <w:bookmarkEnd w:id="243"/>
      <w:bookmarkEnd w:id="244"/>
    </w:p>
    <w:p w14:paraId="72E94C44" w14:textId="7B1FD033" w:rsidR="00684A21" w:rsidRDefault="00684A21" w:rsidP="008A6D4A">
      <w:pPr>
        <w:rPr>
          <w:noProof/>
        </w:rPr>
      </w:pPr>
      <w:bookmarkStart w:id="245" w:name="_Toc510696605"/>
      <w:r>
        <w:rPr>
          <w:noProof/>
        </w:rPr>
        <w:t>The following content types shall be supported:</w:t>
      </w:r>
    </w:p>
    <w:p w14:paraId="3E043ABA" w14:textId="55245BB3"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"application/json".</w:t>
      </w:r>
    </w:p>
    <w:p w14:paraId="434DC7BD" w14:textId="0D327FC4" w:rsidR="008A6D4A" w:rsidRDefault="00FA3981" w:rsidP="00D22234">
      <w:pPr>
        <w:pStyle w:val="B1"/>
      </w:pPr>
      <w:bookmarkStart w:id="246" w:name="_Hlk525213471"/>
      <w:bookmarkStart w:id="247" w:name="_Hlk525213025"/>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 xml:space="preserve">in a HTTP response body and </w:t>
      </w:r>
      <w:bookmarkEnd w:id="246"/>
      <w:r w:rsidR="008A6D4A">
        <w:t>shall be signalled by the content type "application/problem+json", as defined in IETF RFC 7807 [13]</w:t>
      </w:r>
      <w:bookmarkEnd w:id="247"/>
      <w:r>
        <w:t>;</w:t>
      </w:r>
    </w:p>
    <w:p w14:paraId="1073C5DC" w14:textId="77D4C1BC" w:rsidR="00FA3981" w:rsidRPr="00FA3981" w:rsidRDefault="00FA3981" w:rsidP="00D22234">
      <w:pPr>
        <w:pStyle w:val="B1"/>
        <w:rPr>
          <w:noProof/>
        </w:rPr>
      </w:pPr>
      <w:r>
        <w:lastRenderedPageBreak/>
        <w:t>-</w:t>
      </w:r>
      <w:r>
        <w:tab/>
      </w:r>
      <w:r w:rsidRPr="00690A26">
        <w:t>JSON Patch (IETF RFC 6902 [1</w:t>
      </w:r>
      <w:r>
        <w:t>5</w:t>
      </w:r>
      <w:r w:rsidRPr="00690A26">
        <w:t>]). The use of the JSON Patch format in a HTTP request body shall be signalled by the content type "application/json-patch+json"</w:t>
      </w:r>
      <w:r>
        <w:t>.</w:t>
      </w:r>
    </w:p>
    <w:p w14:paraId="19F47328" w14:textId="77777777" w:rsidR="008A6D4A" w:rsidRPr="000C5200" w:rsidRDefault="008A6D4A" w:rsidP="008A6D4A">
      <w:pPr>
        <w:pStyle w:val="4"/>
      </w:pPr>
      <w:bookmarkStart w:id="248" w:name="_Toc35971397"/>
      <w:bookmarkStart w:id="249" w:name="_Toc85462101"/>
      <w:bookmarkStart w:id="250" w:name="_Toc88667362"/>
      <w:bookmarkStart w:id="251" w:name="_Toc93929121"/>
      <w:bookmarkStart w:id="252" w:name="_Hlk64030393"/>
      <w:r>
        <w:t>6.1.2.3</w:t>
      </w:r>
      <w:r>
        <w:tab/>
        <w:t>HTTP custom headers</w:t>
      </w:r>
      <w:bookmarkEnd w:id="245"/>
      <w:bookmarkEnd w:id="248"/>
      <w:bookmarkEnd w:id="249"/>
      <w:bookmarkEnd w:id="250"/>
      <w:bookmarkEnd w:id="251"/>
    </w:p>
    <w:p w14:paraId="51F282AC" w14:textId="1AA865BF" w:rsidR="008A6D4A" w:rsidRDefault="008A6D4A" w:rsidP="008A6D4A">
      <w:pPr>
        <w:rPr>
          <w:noProof/>
        </w:rPr>
      </w:pPr>
      <w:bookmarkStart w:id="253" w:name="_Toc489605322"/>
      <w:bookmarkStart w:id="254" w:name="_Toc492899753"/>
      <w:bookmarkStart w:id="255" w:name="_Toc492900032"/>
      <w:bookmarkStart w:id="256" w:name="_Toc492967834"/>
      <w:bookmarkStart w:id="257" w:name="_Toc492972922"/>
      <w:bookmarkStart w:id="258" w:name="_Toc492973142"/>
      <w:bookmarkStart w:id="259" w:name="_Toc492974840"/>
      <w:bookmarkStart w:id="26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r w:rsidR="00FA3981" w:rsidRPr="003F3BC9">
        <w:t>Neasdf_DNSContext</w:t>
      </w:r>
      <w:r w:rsidR="00FA3981">
        <w:rPr>
          <w:noProof/>
        </w:rPr>
        <w:t xml:space="preserve"> </w:t>
      </w:r>
      <w:r w:rsidR="00FA3981" w:rsidRPr="00690A26">
        <w:t>service are defined</w:t>
      </w:r>
      <w:r w:rsidR="00FA3981">
        <w:t>.</w:t>
      </w:r>
    </w:p>
    <w:p w14:paraId="14856558" w14:textId="77777777" w:rsidR="008A6D4A" w:rsidRDefault="008A6D4A" w:rsidP="008A6D4A">
      <w:pPr>
        <w:pStyle w:val="3"/>
      </w:pPr>
      <w:bookmarkStart w:id="261" w:name="_Toc510696607"/>
      <w:bookmarkStart w:id="262" w:name="_Toc35971398"/>
      <w:bookmarkStart w:id="263" w:name="_Toc85462102"/>
      <w:bookmarkStart w:id="264" w:name="_Toc88667363"/>
      <w:bookmarkStart w:id="265" w:name="_Toc93929122"/>
      <w:bookmarkEnd w:id="252"/>
      <w:bookmarkEnd w:id="253"/>
      <w:bookmarkEnd w:id="254"/>
      <w:bookmarkEnd w:id="255"/>
      <w:bookmarkEnd w:id="256"/>
      <w:bookmarkEnd w:id="257"/>
      <w:bookmarkEnd w:id="258"/>
      <w:bookmarkEnd w:id="259"/>
      <w:bookmarkEnd w:id="260"/>
      <w:r>
        <w:t>6.1.3</w:t>
      </w:r>
      <w:r>
        <w:tab/>
        <w:t>Resources</w:t>
      </w:r>
      <w:bookmarkEnd w:id="261"/>
      <w:bookmarkEnd w:id="262"/>
      <w:bookmarkEnd w:id="263"/>
      <w:bookmarkEnd w:id="264"/>
      <w:bookmarkEnd w:id="265"/>
    </w:p>
    <w:p w14:paraId="5C8D92CB" w14:textId="77777777" w:rsidR="008A6D4A" w:rsidRPr="000A7435" w:rsidRDefault="008A6D4A" w:rsidP="008A6D4A">
      <w:pPr>
        <w:pStyle w:val="4"/>
      </w:pPr>
      <w:bookmarkStart w:id="266" w:name="_Toc510696608"/>
      <w:bookmarkStart w:id="267" w:name="_Toc35971399"/>
      <w:bookmarkStart w:id="268" w:name="_Toc85462103"/>
      <w:bookmarkStart w:id="269" w:name="_Toc88667364"/>
      <w:bookmarkStart w:id="270" w:name="_Toc93929123"/>
      <w:bookmarkStart w:id="271" w:name="_Hlk64365437"/>
      <w:r>
        <w:t>6.1.3.1</w:t>
      </w:r>
      <w:r>
        <w:tab/>
        <w:t>Overview</w:t>
      </w:r>
      <w:bookmarkEnd w:id="266"/>
      <w:bookmarkEnd w:id="267"/>
      <w:bookmarkEnd w:id="268"/>
      <w:bookmarkEnd w:id="269"/>
      <w:bookmarkEnd w:id="270"/>
    </w:p>
    <w:p w14:paraId="4E67CA32" w14:textId="7EC4C65D" w:rsidR="002C43C0" w:rsidRDefault="002C43C0" w:rsidP="002C43C0">
      <w:r>
        <w:t>Figure 6.1.3.1-1 describes the resource URI structure of the Neasdf_DNSContext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1.8pt;height:148.6pt" o:ole="">
            <v:imagedata r:id="rId40" o:title=""/>
          </v:shape>
          <o:OLEObject Type="Embed" ProgID="Visio.Drawing.11" ShapeID="_x0000_i1040" DrawAspect="Content" ObjectID="_1704546025" r:id="rId41"/>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2C43C0">
        <w:t>Neasdf_DNSContext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/dns-contexts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2C43C0">
            <w:pPr>
              <w:pStyle w:val="TAC"/>
              <w:jc w:val="left"/>
            </w:pPr>
            <w:r>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/dns-contexts/{dnsContextId}</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2C43C0">
            <w:pPr>
              <w:pStyle w:val="TAC"/>
              <w:jc w:val="left"/>
            </w:pPr>
            <w:r>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2C43C0">
            <w:pPr>
              <w:pStyle w:val="TAC"/>
              <w:jc w:val="left"/>
            </w:pPr>
            <w:r>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2C43C0">
            <w:pPr>
              <w:pStyle w:val="TAC"/>
              <w:jc w:val="left"/>
            </w:pPr>
            <w:r>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8A6D4A">
      <w:pPr>
        <w:pStyle w:val="4"/>
      </w:pPr>
      <w:bookmarkStart w:id="272" w:name="_Toc510696609"/>
      <w:bookmarkStart w:id="273" w:name="_Toc35971400"/>
      <w:bookmarkStart w:id="274" w:name="_Toc85462104"/>
      <w:bookmarkStart w:id="275" w:name="_Toc88667365"/>
      <w:bookmarkStart w:id="276" w:name="_Toc93929124"/>
      <w:bookmarkEnd w:id="271"/>
      <w:r>
        <w:t>6.1.3.2</w:t>
      </w:r>
      <w:r>
        <w:tab/>
        <w:t xml:space="preserve">Resource: </w:t>
      </w:r>
      <w:bookmarkEnd w:id="272"/>
      <w:bookmarkEnd w:id="273"/>
      <w:r w:rsidR="002C43C0">
        <w:t>DNS contexts collection</w:t>
      </w:r>
      <w:bookmarkEnd w:id="274"/>
      <w:bookmarkEnd w:id="275"/>
      <w:bookmarkEnd w:id="276"/>
    </w:p>
    <w:p w14:paraId="4ED0F1B2" w14:textId="77777777" w:rsidR="008A6D4A" w:rsidRDefault="008A6D4A" w:rsidP="008A6D4A">
      <w:pPr>
        <w:pStyle w:val="5"/>
      </w:pPr>
      <w:bookmarkStart w:id="277" w:name="_Toc510696610"/>
      <w:bookmarkStart w:id="278" w:name="_Toc35971401"/>
      <w:bookmarkStart w:id="279" w:name="_Toc85462105"/>
      <w:bookmarkStart w:id="280" w:name="_Toc88667366"/>
      <w:bookmarkStart w:id="281" w:name="_Toc93929125"/>
      <w:r>
        <w:t>6.1.3.2.1</w:t>
      </w:r>
      <w:r>
        <w:tab/>
        <w:t>Description</w:t>
      </w:r>
      <w:bookmarkEnd w:id="277"/>
      <w:bookmarkEnd w:id="278"/>
      <w:bookmarkEnd w:id="279"/>
      <w:bookmarkEnd w:id="280"/>
      <w:bookmarkEnd w:id="281"/>
    </w:p>
    <w:p w14:paraId="40D526FC" w14:textId="37479776" w:rsidR="008A6D4A" w:rsidRDefault="002C43C0" w:rsidP="008A6D4A">
      <w:pPr>
        <w:pStyle w:val="Guidance"/>
      </w:pPr>
      <w:r w:rsidRPr="002C43C0">
        <w:rPr>
          <w:i w:val="0"/>
          <w:color w:val="auto"/>
        </w:rPr>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9657FE">
      <w:pPr>
        <w:pStyle w:val="5"/>
      </w:pPr>
      <w:bookmarkStart w:id="282" w:name="_Toc35971402"/>
      <w:bookmarkStart w:id="283" w:name="_Toc85462106"/>
      <w:bookmarkStart w:id="284" w:name="_Toc88667367"/>
      <w:bookmarkStart w:id="285" w:name="_Toc93929126"/>
      <w:bookmarkStart w:id="286" w:name="_Hlk64365469"/>
      <w:bookmarkStart w:id="287" w:name="_Toc510696612"/>
      <w:r>
        <w:t>6.1.3.2.2</w:t>
      </w:r>
      <w:r>
        <w:tab/>
        <w:t>Resource Definition</w:t>
      </w:r>
      <w:bookmarkEnd w:id="282"/>
      <w:bookmarkEnd w:id="283"/>
      <w:bookmarkEnd w:id="284"/>
      <w:bookmarkEnd w:id="285"/>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677BB31A" w14:textId="77777777" w:rsidR="008A6D4A" w:rsidRDefault="008A6D4A" w:rsidP="008A6D4A">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8A6D4A">
      <w:pPr>
        <w:pStyle w:val="5"/>
      </w:pPr>
      <w:bookmarkStart w:id="288" w:name="_Toc35971403"/>
      <w:bookmarkStart w:id="289" w:name="_Toc85462107"/>
      <w:bookmarkStart w:id="290" w:name="_Toc88667368"/>
      <w:bookmarkStart w:id="291" w:name="_Toc93929127"/>
      <w:bookmarkEnd w:id="286"/>
      <w:r>
        <w:t>6.1.3.2.3</w:t>
      </w:r>
      <w:r>
        <w:tab/>
        <w:t>Resource Standard Methods</w:t>
      </w:r>
      <w:bookmarkEnd w:id="287"/>
      <w:bookmarkEnd w:id="288"/>
      <w:bookmarkEnd w:id="289"/>
      <w:bookmarkEnd w:id="290"/>
      <w:bookmarkEnd w:id="291"/>
    </w:p>
    <w:p w14:paraId="1753A67F" w14:textId="10975464" w:rsidR="008A6D4A" w:rsidRPr="00384E92" w:rsidRDefault="008A6D4A" w:rsidP="008A6D4A">
      <w:pPr>
        <w:pStyle w:val="6"/>
      </w:pPr>
      <w:bookmarkStart w:id="292" w:name="_Toc510696613"/>
      <w:bookmarkStart w:id="293" w:name="_Toc35971404"/>
      <w:bookmarkStart w:id="294" w:name="_Toc85462108"/>
      <w:bookmarkStart w:id="295" w:name="_Toc88667369"/>
      <w:bookmarkStart w:id="296" w:name="_Toc93929128"/>
      <w:bookmarkStart w:id="297" w:name="_Hlk64365502"/>
      <w:r w:rsidRPr="00384E92">
        <w:t>6.</w:t>
      </w:r>
      <w:r>
        <w:t>1.3.2.3</w:t>
      </w:r>
      <w:r w:rsidRPr="00384E92">
        <w:t>.1</w:t>
      </w:r>
      <w:r w:rsidRPr="00384E92">
        <w:tab/>
      </w:r>
      <w:bookmarkEnd w:id="292"/>
      <w:bookmarkEnd w:id="293"/>
      <w:r w:rsidR="006A0676">
        <w:t>POST</w:t>
      </w:r>
      <w:bookmarkEnd w:id="294"/>
      <w:bookmarkEnd w:id="295"/>
      <w:bookmarkEnd w:id="296"/>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77777777" w:rsidR="006A0676" w:rsidRDefault="006A0676" w:rsidP="006A067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77777777" w:rsidR="006A0676" w:rsidRDefault="006A0676" w:rsidP="006A067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t xml:space="preserve"> same EASDF or EASDF (service) set.</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34F3A742" w:rsidR="00FA3981" w:rsidRDefault="00FA3981" w:rsidP="00FA3981">
            <w:pPr>
              <w:pStyle w:val="TAL"/>
            </w:pPr>
            <w:r>
              <w:t xml:space="preserve">- </w:t>
            </w:r>
            <w:r w:rsidR="00EA2B44">
              <w:t>BASELINE_</w:t>
            </w:r>
            <w:r>
              <w:t>DNS_PATTERN_UNKNOWN</w:t>
            </w:r>
          </w:p>
          <w:p w14:paraId="5F3A5FA2" w14:textId="77777777" w:rsidR="00EA2B44" w:rsidRDefault="00EA2B44" w:rsidP="00EA2B44">
            <w:pPr>
              <w:pStyle w:val="TAL"/>
            </w:pPr>
            <w:r>
              <w:t>- BASELINE_DNS_MDT_UNKNOWN</w:t>
            </w:r>
          </w:p>
          <w:p w14:paraId="09E344DF" w14:textId="3D0D18EA" w:rsidR="00EA2B44" w:rsidRDefault="00EA2B44" w:rsidP="00FA3981">
            <w:pPr>
              <w:pStyle w:val="TAL"/>
            </w:pPr>
            <w:r>
              <w:t>- BASELINE_DNS_AIT_UNKNOWN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676F90CC"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E1BE8AF" w14:textId="77777777" w:rsidR="008A6D4A" w:rsidRDefault="008A6D4A" w:rsidP="008A6D4A"/>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lastRenderedPageBreak/>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6B8C5CCE" w14:textId="77777777" w:rsidR="008A6D4A" w:rsidRPr="00A04126" w:rsidRDefault="008A6D4A" w:rsidP="008A6D4A"/>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8A6D4A">
      <w:pPr>
        <w:pStyle w:val="5"/>
      </w:pPr>
      <w:bookmarkStart w:id="298" w:name="_Toc510696615"/>
      <w:bookmarkStart w:id="299" w:name="_Toc35971406"/>
      <w:bookmarkStart w:id="300" w:name="_Toc85462109"/>
      <w:bookmarkStart w:id="301" w:name="_Toc88667370"/>
      <w:bookmarkStart w:id="302" w:name="_Toc93929129"/>
      <w:bookmarkEnd w:id="297"/>
      <w:r>
        <w:t>6.1.3.2.4</w:t>
      </w:r>
      <w:r>
        <w:tab/>
        <w:t>Resource Custom Operations</w:t>
      </w:r>
      <w:bookmarkEnd w:id="298"/>
      <w:bookmarkEnd w:id="299"/>
      <w:bookmarkEnd w:id="300"/>
      <w:bookmarkEnd w:id="301"/>
      <w:bookmarkEnd w:id="302"/>
    </w:p>
    <w:p w14:paraId="1F0CAEBD" w14:textId="75597369" w:rsidR="008A6D4A" w:rsidRDefault="006A0676" w:rsidP="006A0676">
      <w:pPr>
        <w:pStyle w:val="Guidance"/>
      </w:pPr>
      <w:r w:rsidRPr="006A0676">
        <w:rPr>
          <w:i w:val="0"/>
          <w:color w:val="auto"/>
        </w:rPr>
        <w:t>None.</w:t>
      </w:r>
    </w:p>
    <w:p w14:paraId="44984A13" w14:textId="03AD8A65" w:rsidR="008A6D4A" w:rsidRDefault="008A6D4A" w:rsidP="008A6D4A">
      <w:pPr>
        <w:pStyle w:val="4"/>
      </w:pPr>
      <w:bookmarkStart w:id="303" w:name="_Toc510696621"/>
      <w:bookmarkStart w:id="304" w:name="_Toc35971412"/>
      <w:bookmarkStart w:id="305" w:name="_Toc85462110"/>
      <w:bookmarkStart w:id="306" w:name="_Toc88667371"/>
      <w:bookmarkStart w:id="307" w:name="_Toc93929130"/>
      <w:r>
        <w:t>6.1.3.3</w:t>
      </w:r>
      <w:r>
        <w:tab/>
        <w:t xml:space="preserve">Resource: </w:t>
      </w:r>
      <w:bookmarkEnd w:id="303"/>
      <w:bookmarkEnd w:id="304"/>
      <w:r w:rsidR="006A0676">
        <w:t>Individual DNS context</w:t>
      </w:r>
      <w:bookmarkEnd w:id="305"/>
      <w:bookmarkEnd w:id="306"/>
      <w:bookmarkEnd w:id="307"/>
    </w:p>
    <w:p w14:paraId="5F6DEA52" w14:textId="77777777" w:rsidR="009F640A" w:rsidRDefault="009F640A" w:rsidP="009F640A">
      <w:pPr>
        <w:pStyle w:val="5"/>
      </w:pPr>
      <w:bookmarkStart w:id="308" w:name="_Toc25073874"/>
      <w:bookmarkStart w:id="309" w:name="_Toc34063050"/>
      <w:bookmarkStart w:id="310" w:name="_Toc43120024"/>
      <w:bookmarkStart w:id="311" w:name="_Toc49768079"/>
      <w:bookmarkStart w:id="312" w:name="_Toc56434252"/>
      <w:bookmarkStart w:id="313" w:name="_Toc67687830"/>
      <w:bookmarkStart w:id="314" w:name="_Toc85462111"/>
      <w:bookmarkStart w:id="315" w:name="_Toc88667372"/>
      <w:bookmarkStart w:id="316" w:name="_Toc93929131"/>
      <w:bookmarkStart w:id="317" w:name="_Toc510696622"/>
      <w:bookmarkStart w:id="318" w:name="_Toc35971413"/>
      <w:r>
        <w:t>6.1.3.3.1</w:t>
      </w:r>
      <w:r>
        <w:tab/>
        <w:t>Description</w:t>
      </w:r>
      <w:bookmarkEnd w:id="308"/>
      <w:bookmarkEnd w:id="309"/>
      <w:bookmarkEnd w:id="310"/>
      <w:bookmarkEnd w:id="311"/>
      <w:bookmarkEnd w:id="312"/>
      <w:bookmarkEnd w:id="313"/>
      <w:bookmarkEnd w:id="314"/>
      <w:bookmarkEnd w:id="315"/>
      <w:bookmarkEnd w:id="316"/>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9F640A">
      <w:pPr>
        <w:pStyle w:val="5"/>
      </w:pPr>
      <w:bookmarkStart w:id="319" w:name="_Toc25073875"/>
      <w:bookmarkStart w:id="320" w:name="_Toc34063051"/>
      <w:bookmarkStart w:id="321" w:name="_Toc43120025"/>
      <w:bookmarkStart w:id="322" w:name="_Toc49768080"/>
      <w:bookmarkStart w:id="323" w:name="_Toc56434253"/>
      <w:bookmarkStart w:id="324" w:name="_Toc67687831"/>
      <w:bookmarkStart w:id="325" w:name="_Toc85462112"/>
      <w:bookmarkStart w:id="326" w:name="_Toc88667373"/>
      <w:bookmarkStart w:id="327" w:name="_Toc93929132"/>
      <w:r>
        <w:t>6.1.3.3.2</w:t>
      </w:r>
      <w:r>
        <w:tab/>
        <w:t>Resource Definition</w:t>
      </w:r>
      <w:bookmarkEnd w:id="319"/>
      <w:bookmarkEnd w:id="320"/>
      <w:bookmarkEnd w:id="321"/>
      <w:bookmarkEnd w:id="322"/>
      <w:bookmarkEnd w:id="323"/>
      <w:bookmarkEnd w:id="324"/>
      <w:bookmarkEnd w:id="325"/>
      <w:bookmarkEnd w:id="326"/>
      <w:bookmarkEnd w:id="327"/>
    </w:p>
    <w:p w14:paraId="15A4A435" w14:textId="77777777" w:rsidR="009F640A" w:rsidRDefault="009F640A" w:rsidP="009F640A">
      <w:r>
        <w:t xml:space="preserve">Resource URI: </w:t>
      </w:r>
      <w:r>
        <w:rPr>
          <w:b/>
        </w:rPr>
        <w:t>{apiRoot}/neasdf-dnscontext/</w:t>
      </w:r>
      <w:bookmarkStart w:id="328" w:name="_Hlk6318174"/>
      <w:r>
        <w:rPr>
          <w:b/>
        </w:rPr>
        <w:t>&lt;apiVersion&gt;</w:t>
      </w:r>
      <w:bookmarkEnd w:id="328"/>
      <w:r>
        <w:rPr>
          <w:b/>
        </w:rPr>
        <w:t>/dns-contexts/{dnsContextId}</w:t>
      </w:r>
    </w:p>
    <w:p w14:paraId="683C5068" w14:textId="77777777" w:rsidR="009F640A" w:rsidRDefault="009F640A" w:rsidP="009F640A">
      <w:pPr>
        <w:rPr>
          <w:rFonts w:ascii="Arial" w:hAnsi="Arial" w:cs="Arial"/>
        </w:rPr>
      </w:pPr>
      <w:r>
        <w:t>This resource shall support the resource URI variables defined in table 6.1.3.3.2-1</w:t>
      </w:r>
      <w:r>
        <w:rPr>
          <w:rFonts w:ascii="Arial" w:hAnsi="Arial" w:cs="Arial"/>
        </w:rPr>
        <w:t>.</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r>
              <w:t>dnsContextId</w:t>
            </w:r>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9F640A">
      <w:pPr>
        <w:pStyle w:val="5"/>
      </w:pPr>
      <w:bookmarkStart w:id="329" w:name="_Toc25073876"/>
      <w:bookmarkStart w:id="330" w:name="_Toc34063052"/>
      <w:bookmarkStart w:id="331" w:name="_Toc43120026"/>
      <w:bookmarkStart w:id="332" w:name="_Toc49768081"/>
      <w:bookmarkStart w:id="333" w:name="_Toc56434254"/>
      <w:bookmarkStart w:id="334" w:name="_Toc67687832"/>
      <w:bookmarkStart w:id="335" w:name="_Toc85462113"/>
      <w:bookmarkStart w:id="336" w:name="_Toc88667374"/>
      <w:bookmarkStart w:id="337" w:name="_Toc93929133"/>
      <w:r>
        <w:t>6.1.3.3.3</w:t>
      </w:r>
      <w:r>
        <w:tab/>
        <w:t>Resource Standard Methods</w:t>
      </w:r>
      <w:bookmarkEnd w:id="329"/>
      <w:bookmarkEnd w:id="330"/>
      <w:bookmarkEnd w:id="331"/>
      <w:bookmarkEnd w:id="332"/>
      <w:bookmarkEnd w:id="333"/>
      <w:bookmarkEnd w:id="334"/>
      <w:bookmarkEnd w:id="335"/>
      <w:bookmarkEnd w:id="336"/>
      <w:bookmarkEnd w:id="337"/>
    </w:p>
    <w:p w14:paraId="00CCC495" w14:textId="77777777" w:rsidR="009F640A" w:rsidRPr="00384E92" w:rsidRDefault="009F640A" w:rsidP="009F640A">
      <w:pPr>
        <w:pStyle w:val="6"/>
      </w:pPr>
      <w:bookmarkStart w:id="338" w:name="_Toc85462114"/>
      <w:bookmarkStart w:id="339" w:name="_Toc88667375"/>
      <w:bookmarkStart w:id="340" w:name="_Toc93929134"/>
      <w:bookmarkStart w:id="341" w:name="_Toc25073877"/>
      <w:bookmarkStart w:id="342" w:name="_Toc34063053"/>
      <w:bookmarkStart w:id="343" w:name="_Toc43120027"/>
      <w:bookmarkStart w:id="344" w:name="_Toc49768082"/>
      <w:bookmarkStart w:id="345" w:name="_Toc56434255"/>
      <w:bookmarkStart w:id="346" w:name="_Toc67687833"/>
      <w:r w:rsidRPr="00384E92">
        <w:t>6.</w:t>
      </w:r>
      <w:r>
        <w:t>1.3.3.3</w:t>
      </w:r>
      <w:r w:rsidRPr="00384E92">
        <w:t>.1</w:t>
      </w:r>
      <w:r w:rsidRPr="00384E92">
        <w:tab/>
      </w:r>
      <w:r>
        <w:t>DELETE</w:t>
      </w:r>
      <w:bookmarkEnd w:id="338"/>
      <w:bookmarkEnd w:id="339"/>
      <w:bookmarkEnd w:id="340"/>
    </w:p>
    <w:p w14:paraId="4A9E44F8" w14:textId="77777777" w:rsidR="009F640A" w:rsidRDefault="009F640A" w:rsidP="009F640A">
      <w:r>
        <w:t>This method deletes an individual DNS context resource in the EASDF.</w:t>
      </w:r>
    </w:p>
    <w:p w14:paraId="34C8CAD1" w14:textId="77777777" w:rsidR="009F640A" w:rsidRDefault="009F640A" w:rsidP="009F640A">
      <w:r>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A80F561" w14:textId="77777777" w:rsidR="009F640A" w:rsidRPr="0016361A" w:rsidRDefault="009F640A" w:rsidP="00584CA9">
            <w:pPr>
              <w:pStyle w:val="TAL"/>
            </w:pPr>
            <w:r>
              <w:t>(NOTE 2)</w:t>
            </w:r>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9F640A">
      <w:pPr>
        <w:pStyle w:val="6"/>
      </w:pPr>
      <w:bookmarkStart w:id="347" w:name="_Toc85462115"/>
      <w:bookmarkStart w:id="348" w:name="_Toc88667376"/>
      <w:bookmarkStart w:id="349" w:name="_Toc93929135"/>
      <w:r w:rsidRPr="00384E92">
        <w:t>6.</w:t>
      </w:r>
      <w:r>
        <w:t>1.3.3.3</w:t>
      </w:r>
      <w:r w:rsidRPr="00384E92">
        <w:t>.</w:t>
      </w:r>
      <w:r>
        <w:t>2</w:t>
      </w:r>
      <w:r w:rsidRPr="00384E92">
        <w:tab/>
      </w:r>
      <w:r>
        <w:t>PATCH</w:t>
      </w:r>
      <w:bookmarkEnd w:id="347"/>
      <w:bookmarkEnd w:id="348"/>
      <w:bookmarkEnd w:id="349"/>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array(PatchItem)</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9732C" w:rsidRPr="00B54FF5" w14:paraId="16746484"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6EBF284E" w14:textId="1F0480E1"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367A1D1E" w14:textId="0AD0E812"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05BBC737" w14:textId="0B63B416" w:rsidR="0099732C" w:rsidRPr="0016361A" w:rsidRDefault="0099732C" w:rsidP="0099732C">
            <w:pPr>
              <w:pStyle w:val="TAL"/>
            </w:pPr>
            <w:r>
              <w:t>0..1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4F1E" w14:textId="0B0076A7"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BA5E5FA" w14:textId="2BD4A329" w:rsidR="0099732C" w:rsidRPr="0016361A" w:rsidRDefault="0099732C" w:rsidP="0099732C">
            <w:pPr>
              <w:pStyle w:val="TAL"/>
            </w:pPr>
            <w:r w:rsidRPr="00DC7A81">
              <w:t xml:space="preserve">Upon partial success, </w:t>
            </w:r>
            <w:r>
              <w:t xml:space="preserve">e.g. </w:t>
            </w:r>
            <w:r w:rsidRPr="00DC7A81">
              <w:t xml:space="preserve">some of the requested modifications </w:t>
            </w:r>
            <w:r>
              <w:t>for</w:t>
            </w:r>
            <w:r w:rsidRPr="004725FB">
              <w:t xml:space="preserve"> unknown attribute(s)</w:t>
            </w:r>
            <w:r>
              <w:t xml:space="preserve">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9732C" w:rsidRPr="0016361A" w:rsidRDefault="0099732C" w:rsidP="0099732C">
            <w:pPr>
              <w:pStyle w:val="TAL"/>
            </w:pPr>
            <w:r>
              <w:t>Successful update of the DNS context.</w:t>
            </w:r>
          </w:p>
        </w:tc>
      </w:tr>
      <w:tr w:rsidR="0099732C"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7777777" w:rsidR="0099732C" w:rsidRDefault="0099732C" w:rsidP="0099732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FE6DF59" w14:textId="77777777" w:rsidR="0099732C" w:rsidRPr="0016361A" w:rsidRDefault="0099732C" w:rsidP="0099732C">
            <w:pPr>
              <w:pStyle w:val="TAL"/>
            </w:pPr>
            <w:r>
              <w:t>(NOTE 2)</w:t>
            </w:r>
          </w:p>
        </w:tc>
      </w:tr>
      <w:tr w:rsidR="0099732C"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77777777" w:rsidR="0099732C" w:rsidRDefault="0099732C" w:rsidP="0099732C">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9965134" w14:textId="77777777" w:rsidR="0099732C" w:rsidRPr="0016361A" w:rsidRDefault="0099732C" w:rsidP="0099732C">
            <w:pPr>
              <w:pStyle w:val="TAL"/>
            </w:pPr>
            <w:r>
              <w:t>(NOTE 2)</w:t>
            </w:r>
          </w:p>
        </w:tc>
      </w:tr>
      <w:tr w:rsidR="0099732C"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9F640A">
      <w:pPr>
        <w:pStyle w:val="6"/>
      </w:pPr>
      <w:bookmarkStart w:id="350" w:name="_Toc85462116"/>
      <w:bookmarkStart w:id="351" w:name="_Toc88667377"/>
      <w:bookmarkStart w:id="352" w:name="_Toc93929136"/>
      <w:r w:rsidRPr="00384E92">
        <w:t>6.</w:t>
      </w:r>
      <w:r>
        <w:t>1.3.3.3</w:t>
      </w:r>
      <w:r w:rsidRPr="00384E92">
        <w:t>.</w:t>
      </w:r>
      <w:r>
        <w:t>3</w:t>
      </w:r>
      <w:r w:rsidRPr="00384E92">
        <w:tab/>
      </w:r>
      <w:r>
        <w:t>PUT</w:t>
      </w:r>
      <w:bookmarkEnd w:id="350"/>
      <w:bookmarkEnd w:id="351"/>
      <w:bookmarkEnd w:id="352"/>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r>
              <w:t>DnsContextCreateData</w:t>
            </w:r>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01EB82D0"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9F640A">
      <w:pPr>
        <w:pStyle w:val="5"/>
      </w:pPr>
      <w:bookmarkStart w:id="353" w:name="_Toc85462117"/>
      <w:bookmarkStart w:id="354" w:name="_Toc88667378"/>
      <w:bookmarkStart w:id="355" w:name="_Toc93929137"/>
      <w:r>
        <w:t>6.1.3.3.4</w:t>
      </w:r>
      <w:r>
        <w:tab/>
        <w:t>Resource Custom Operations</w:t>
      </w:r>
      <w:bookmarkEnd w:id="341"/>
      <w:bookmarkEnd w:id="342"/>
      <w:bookmarkEnd w:id="343"/>
      <w:bookmarkEnd w:id="344"/>
      <w:bookmarkEnd w:id="345"/>
      <w:bookmarkEnd w:id="346"/>
      <w:bookmarkEnd w:id="353"/>
      <w:bookmarkEnd w:id="354"/>
      <w:bookmarkEnd w:id="355"/>
    </w:p>
    <w:p w14:paraId="7AB102FF" w14:textId="73CCF81B" w:rsidR="00FA3981" w:rsidRPr="00FA3981" w:rsidRDefault="00FA3981" w:rsidP="00FA3981">
      <w:r w:rsidRPr="00690A26">
        <w:t xml:space="preserve">There are no resource custom operations for the </w:t>
      </w:r>
      <w:r w:rsidRPr="003F3BC9">
        <w:t>Neasdf_DNSContext</w:t>
      </w:r>
      <w:r w:rsidRPr="00690A26">
        <w:rPr>
          <w:rFonts w:hint="eastAsia"/>
        </w:rPr>
        <w:t xml:space="preserve"> </w:t>
      </w:r>
      <w:r w:rsidRPr="00690A26">
        <w:t>service in this release of the specification</w:t>
      </w:r>
      <w:r>
        <w:t>.</w:t>
      </w:r>
    </w:p>
    <w:p w14:paraId="42078B05" w14:textId="77777777" w:rsidR="008A6D4A" w:rsidRDefault="008A6D4A" w:rsidP="008A6D4A">
      <w:pPr>
        <w:pStyle w:val="3"/>
      </w:pPr>
      <w:bookmarkStart w:id="356" w:name="_Toc85462118"/>
      <w:bookmarkStart w:id="357" w:name="_Toc88667379"/>
      <w:bookmarkStart w:id="358" w:name="_Toc93929138"/>
      <w:r>
        <w:t>6.1.4</w:t>
      </w:r>
      <w:r>
        <w:tab/>
        <w:t>Custom Operations without associated resources</w:t>
      </w:r>
      <w:bookmarkEnd w:id="317"/>
      <w:bookmarkEnd w:id="318"/>
      <w:bookmarkEnd w:id="356"/>
      <w:bookmarkEnd w:id="357"/>
      <w:bookmarkEnd w:id="358"/>
    </w:p>
    <w:p w14:paraId="08180164" w14:textId="1BFA0BC2" w:rsidR="00FA3981" w:rsidRPr="00FA3981" w:rsidRDefault="00FA3981" w:rsidP="00FA3981">
      <w:r w:rsidRPr="00690A26">
        <w:rPr>
          <w:rFonts w:hint="eastAsia"/>
        </w:rPr>
        <w:t xml:space="preserve">There are no custom operations defined without any associated resources for the </w:t>
      </w:r>
      <w:r w:rsidRPr="003F3BC9">
        <w:t>Neasdf_DNSContext</w:t>
      </w:r>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8A6D4A">
      <w:pPr>
        <w:pStyle w:val="3"/>
      </w:pPr>
      <w:bookmarkStart w:id="359" w:name="_Toc510696628"/>
      <w:bookmarkStart w:id="360" w:name="_Toc35971419"/>
      <w:bookmarkStart w:id="361" w:name="_Toc85462119"/>
      <w:bookmarkStart w:id="362" w:name="_Toc88667380"/>
      <w:bookmarkStart w:id="363" w:name="_Toc93929139"/>
      <w:r>
        <w:t>6.1.5</w:t>
      </w:r>
      <w:r>
        <w:tab/>
        <w:t>Notifications</w:t>
      </w:r>
      <w:bookmarkEnd w:id="359"/>
      <w:bookmarkEnd w:id="360"/>
      <w:bookmarkEnd w:id="361"/>
      <w:bookmarkEnd w:id="362"/>
      <w:bookmarkEnd w:id="363"/>
    </w:p>
    <w:p w14:paraId="329C7304" w14:textId="77777777" w:rsidR="008A6D4A" w:rsidRPr="000A7435" w:rsidRDefault="008A6D4A" w:rsidP="008A6D4A">
      <w:pPr>
        <w:pStyle w:val="4"/>
      </w:pPr>
      <w:bookmarkStart w:id="364" w:name="_Toc510696629"/>
      <w:bookmarkStart w:id="365" w:name="_Toc35971420"/>
      <w:bookmarkStart w:id="366" w:name="_Toc85462120"/>
      <w:bookmarkStart w:id="367" w:name="_Toc88667381"/>
      <w:bookmarkStart w:id="368" w:name="_Toc93929140"/>
      <w:r>
        <w:t>6.1.5.1</w:t>
      </w:r>
      <w:r>
        <w:tab/>
        <w:t>General</w:t>
      </w:r>
      <w:bookmarkEnd w:id="364"/>
      <w:bookmarkEnd w:id="365"/>
      <w:bookmarkEnd w:id="366"/>
      <w:bookmarkEnd w:id="367"/>
      <w:bookmarkEnd w:id="368"/>
    </w:p>
    <w:p w14:paraId="0F9428D5" w14:textId="41EF311F" w:rsidR="002C43C0" w:rsidRDefault="002C43C0" w:rsidP="00E105F0">
      <w:pPr>
        <w:rPr>
          <w:noProof/>
        </w:rPr>
      </w:pPr>
      <w:bookmarkStart w:id="369" w:name="_Toc510696630"/>
      <w:bookmarkStart w:id="370" w:name="_Toc510696632"/>
      <w:r>
        <w:t>This clause specifies the notifications supported by the Neasdf_DNSContext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r w:rsidR="00FA3981">
              <w:rPr>
                <w:lang w:val="en-US"/>
              </w:rPr>
              <w:t>n</w:t>
            </w:r>
            <w:r>
              <w:rPr>
                <w:lang w:val="en-US"/>
              </w:rPr>
              <w:t>otif</w:t>
            </w:r>
            <w:r w:rsidR="00FA3981">
              <w:rPr>
                <w:lang w:val="en-US"/>
              </w:rPr>
              <w:t>y</w:t>
            </w:r>
            <w:r>
              <w:rPr>
                <w:lang w:val="en-US"/>
              </w:rPr>
              <w:t>Uri}</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E105F0">
      <w:pPr>
        <w:pStyle w:val="4"/>
      </w:pPr>
      <w:bookmarkStart w:id="371" w:name="_Toc35971421"/>
      <w:bookmarkStart w:id="372" w:name="_Toc85462121"/>
      <w:bookmarkStart w:id="373" w:name="_Toc88667382"/>
      <w:bookmarkStart w:id="374" w:name="_Toc93929141"/>
      <w:r>
        <w:t>6.1.5.2</w:t>
      </w:r>
      <w:r>
        <w:tab/>
      </w:r>
      <w:bookmarkEnd w:id="369"/>
      <w:bookmarkEnd w:id="371"/>
      <w:r w:rsidR="009F640A">
        <w:t>DNS Context Notify</w:t>
      </w:r>
      <w:bookmarkEnd w:id="372"/>
      <w:bookmarkEnd w:id="373"/>
      <w:bookmarkEnd w:id="374"/>
    </w:p>
    <w:p w14:paraId="3E017F8A" w14:textId="77777777" w:rsidR="00E105F0" w:rsidRPr="00986E88" w:rsidRDefault="00E105F0" w:rsidP="00E105F0">
      <w:pPr>
        <w:pStyle w:val="5"/>
        <w:rPr>
          <w:noProof/>
        </w:rPr>
      </w:pPr>
      <w:bookmarkStart w:id="375" w:name="_Toc532994455"/>
      <w:bookmarkStart w:id="376" w:name="_Toc35971422"/>
      <w:bookmarkStart w:id="377" w:name="_Toc85462122"/>
      <w:bookmarkStart w:id="378" w:name="_Toc88667383"/>
      <w:bookmarkStart w:id="379" w:name="_Toc93929142"/>
      <w:bookmarkStart w:id="380" w:name="_Toc510696631"/>
      <w:r>
        <w:t>6.1.5.2</w:t>
      </w:r>
      <w:r w:rsidRPr="00986E88">
        <w:rPr>
          <w:noProof/>
        </w:rPr>
        <w:t>.1</w:t>
      </w:r>
      <w:r w:rsidRPr="00986E88">
        <w:rPr>
          <w:noProof/>
        </w:rPr>
        <w:tab/>
        <w:t>Description</w:t>
      </w:r>
      <w:bookmarkEnd w:id="375"/>
      <w:bookmarkEnd w:id="376"/>
      <w:bookmarkEnd w:id="377"/>
      <w:bookmarkEnd w:id="378"/>
      <w:bookmarkEnd w:id="379"/>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E105F0">
      <w:pPr>
        <w:pStyle w:val="5"/>
        <w:rPr>
          <w:noProof/>
        </w:rPr>
      </w:pPr>
      <w:bookmarkStart w:id="381" w:name="_Toc532994456"/>
      <w:bookmarkStart w:id="382" w:name="_Toc35971423"/>
      <w:bookmarkStart w:id="383" w:name="_Toc85462123"/>
      <w:bookmarkStart w:id="384" w:name="_Toc88667384"/>
      <w:bookmarkStart w:id="385" w:name="_Toc93929143"/>
      <w:r>
        <w:t>6.1.5.2</w:t>
      </w:r>
      <w:r w:rsidRPr="00986E88">
        <w:rPr>
          <w:noProof/>
        </w:rPr>
        <w:t>.2</w:t>
      </w:r>
      <w:r w:rsidRPr="00986E88">
        <w:rPr>
          <w:noProof/>
        </w:rPr>
        <w:tab/>
        <w:t>Target URI</w:t>
      </w:r>
      <w:bookmarkEnd w:id="381"/>
      <w:bookmarkEnd w:id="382"/>
      <w:bookmarkEnd w:id="383"/>
      <w:bookmarkEnd w:id="384"/>
      <w:bookmarkEnd w:id="385"/>
    </w:p>
    <w:p w14:paraId="015FF323" w14:textId="5522274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w:t>
      </w:r>
      <w:r w:rsidR="00862390">
        <w:rPr>
          <w:b/>
          <w:noProof/>
        </w:rPr>
        <w:t>y</w:t>
      </w:r>
      <w:r w:rsidRPr="00986E88">
        <w:rPr>
          <w:b/>
          <w:noProof/>
        </w:rPr>
        <w:t>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E105F0">
      <w:pPr>
        <w:pStyle w:val="5"/>
        <w:rPr>
          <w:noProof/>
        </w:rPr>
      </w:pPr>
      <w:bookmarkStart w:id="386" w:name="_Toc532994457"/>
      <w:bookmarkStart w:id="387" w:name="_Toc35971424"/>
      <w:bookmarkStart w:id="388" w:name="_Toc85462124"/>
      <w:bookmarkStart w:id="389" w:name="_Toc88667385"/>
      <w:bookmarkStart w:id="390" w:name="_Toc93929144"/>
      <w:r>
        <w:t>6.1.5.2</w:t>
      </w:r>
      <w:r w:rsidRPr="00986E88">
        <w:rPr>
          <w:noProof/>
        </w:rPr>
        <w:t>.3</w:t>
      </w:r>
      <w:r w:rsidRPr="00986E88">
        <w:rPr>
          <w:noProof/>
        </w:rPr>
        <w:tab/>
        <w:t>Standard Methods</w:t>
      </w:r>
      <w:bookmarkEnd w:id="386"/>
      <w:bookmarkEnd w:id="387"/>
      <w:bookmarkEnd w:id="388"/>
      <w:bookmarkEnd w:id="389"/>
      <w:bookmarkEnd w:id="390"/>
    </w:p>
    <w:p w14:paraId="647EA268" w14:textId="77777777" w:rsidR="00E105F0" w:rsidRPr="00986E88" w:rsidRDefault="00E105F0" w:rsidP="00E105F0">
      <w:pPr>
        <w:pStyle w:val="6"/>
        <w:rPr>
          <w:noProof/>
        </w:rPr>
      </w:pPr>
      <w:bookmarkStart w:id="391" w:name="_Toc532994458"/>
      <w:bookmarkStart w:id="392" w:name="_Toc35971425"/>
      <w:bookmarkStart w:id="393" w:name="_Toc85462125"/>
      <w:bookmarkStart w:id="394" w:name="_Toc88667386"/>
      <w:bookmarkStart w:id="395" w:name="_Toc93929145"/>
      <w:r>
        <w:t>6.1.5.2.3</w:t>
      </w:r>
      <w:r w:rsidRPr="00986E88">
        <w:rPr>
          <w:noProof/>
        </w:rPr>
        <w:t>.1</w:t>
      </w:r>
      <w:r w:rsidRPr="00986E88">
        <w:rPr>
          <w:noProof/>
        </w:rPr>
        <w:tab/>
        <w:t>POST</w:t>
      </w:r>
      <w:bookmarkEnd w:id="391"/>
      <w:bookmarkEnd w:id="392"/>
      <w:bookmarkEnd w:id="393"/>
      <w:bookmarkEnd w:id="394"/>
      <w:bookmarkEnd w:id="395"/>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r>
              <w:t>DnsContextNotification</w:t>
            </w:r>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77777777" w:rsidR="009F640A" w:rsidRDefault="009F640A" w:rsidP="009F640A">
            <w:pPr>
              <w:pStyle w:val="TAL"/>
            </w:pPr>
            <w: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77777777" w:rsidR="009F640A" w:rsidRDefault="009F640A" w:rsidP="009F640A">
            <w:pPr>
              <w:pStyle w:val="TAL"/>
            </w:pPr>
            <w: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3B2932F1" w14:textId="71E2D723" w:rsidR="009F640A" w:rsidRPr="0016361A" w:rsidRDefault="009F640A" w:rsidP="009F640A">
            <w:pPr>
              <w:pStyle w:val="TAL"/>
            </w:pPr>
            <w:r>
              <w:t>(NOTE 2)</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8A6D4A">
      <w:pPr>
        <w:pStyle w:val="3"/>
      </w:pPr>
      <w:bookmarkStart w:id="396" w:name="_Toc35971427"/>
      <w:bookmarkStart w:id="397" w:name="_Toc85462126"/>
      <w:bookmarkStart w:id="398" w:name="_Toc88667387"/>
      <w:bookmarkStart w:id="399" w:name="_Toc93929146"/>
      <w:bookmarkEnd w:id="380"/>
      <w:r>
        <w:t>6.1.6</w:t>
      </w:r>
      <w:r>
        <w:tab/>
        <w:t>Data Model</w:t>
      </w:r>
      <w:bookmarkEnd w:id="370"/>
      <w:bookmarkEnd w:id="396"/>
      <w:bookmarkEnd w:id="397"/>
      <w:bookmarkEnd w:id="398"/>
      <w:bookmarkEnd w:id="399"/>
    </w:p>
    <w:p w14:paraId="719BE7CB" w14:textId="77777777" w:rsidR="008A6D4A" w:rsidRDefault="008A6D4A" w:rsidP="008A6D4A">
      <w:pPr>
        <w:pStyle w:val="4"/>
      </w:pPr>
      <w:bookmarkStart w:id="400" w:name="_Toc510696633"/>
      <w:bookmarkStart w:id="401" w:name="_Toc35971428"/>
      <w:bookmarkStart w:id="402" w:name="_Toc85462127"/>
      <w:bookmarkStart w:id="403" w:name="_Toc88667388"/>
      <w:bookmarkStart w:id="404" w:name="_Toc93929147"/>
      <w:r>
        <w:t>6.1.6.1</w:t>
      </w:r>
      <w:r>
        <w:tab/>
        <w:t>General</w:t>
      </w:r>
      <w:bookmarkEnd w:id="400"/>
      <w:bookmarkEnd w:id="401"/>
      <w:bookmarkEnd w:id="402"/>
      <w:bookmarkEnd w:id="403"/>
      <w:bookmarkEnd w:id="404"/>
    </w:p>
    <w:p w14:paraId="0518571A" w14:textId="77777777" w:rsidR="008A6D4A" w:rsidRDefault="008A6D4A" w:rsidP="008A6D4A">
      <w:r>
        <w:t>This clause specifies the application data model supported by the API.</w:t>
      </w:r>
    </w:p>
    <w:p w14:paraId="48FEEC52" w14:textId="4137834F"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00EC3683">
        <w:t>easdf_DNSContext</w:t>
      </w:r>
      <w:r w:rsidRPr="009C4D60">
        <w:t xml:space="preserve"> </w:t>
      </w:r>
      <w:r>
        <w:t>service based interface</w:t>
      </w:r>
      <w:r w:rsidRPr="009C4D60">
        <w:t xml:space="preserve"> protocol</w:t>
      </w:r>
      <w:r>
        <w:t>.</w:t>
      </w:r>
    </w:p>
    <w:p w14:paraId="76BCD0A4" w14:textId="77777777" w:rsidR="008A6D4A" w:rsidRDefault="008A6D4A" w:rsidP="008A6D4A"/>
    <w:p w14:paraId="449D0F06" w14:textId="09B544C5" w:rsidR="008A6D4A" w:rsidRPr="009C4D60" w:rsidRDefault="008A6D4A" w:rsidP="008A6D4A">
      <w:pPr>
        <w:pStyle w:val="TH"/>
      </w:pPr>
      <w:r w:rsidRPr="009C4D60">
        <w:t xml:space="preserve">Table </w:t>
      </w:r>
      <w:r>
        <w:t>6.1.6.1-</w:t>
      </w:r>
      <w:r w:rsidRPr="009C4D60">
        <w:t xml:space="preserve">1: </w:t>
      </w:r>
      <w:r>
        <w:t>N</w:t>
      </w:r>
      <w:r w:rsidR="00EC3683">
        <w:t>easdf_DNSContext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8A6D4A" w:rsidRPr="00B54FF5" w14:paraId="19A84A5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607"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212"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r>
              <w:t>DnsContextCreateData</w:t>
            </w:r>
          </w:p>
        </w:tc>
        <w:tc>
          <w:tcPr>
            <w:tcW w:w="150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607"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212"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r>
              <w:t>DnsContextCreatedData</w:t>
            </w:r>
          </w:p>
        </w:tc>
        <w:tc>
          <w:tcPr>
            <w:tcW w:w="150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607"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212"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r>
              <w:t>DnsRule</w:t>
            </w:r>
          </w:p>
        </w:tc>
        <w:tc>
          <w:tcPr>
            <w:tcW w:w="150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607"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212"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r>
              <w:t>DnsQueryMdt</w:t>
            </w:r>
          </w:p>
        </w:tc>
        <w:tc>
          <w:tcPr>
            <w:tcW w:w="150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607"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212"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r>
              <w:t>DnsRspMdt</w:t>
            </w:r>
          </w:p>
        </w:tc>
        <w:tc>
          <w:tcPr>
            <w:tcW w:w="150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607"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212"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50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607"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212"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50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607"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212"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50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607"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212"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r>
              <w:t>DnsContextNotification</w:t>
            </w:r>
          </w:p>
        </w:tc>
        <w:tc>
          <w:tcPr>
            <w:tcW w:w="150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607"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212"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r>
              <w:t>ForwardingParameters</w:t>
            </w:r>
          </w:p>
        </w:tc>
        <w:tc>
          <w:tcPr>
            <w:tcW w:w="150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607"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212"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r>
              <w:t>EcsOption</w:t>
            </w:r>
          </w:p>
        </w:tc>
        <w:tc>
          <w:tcPr>
            <w:tcW w:w="150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607"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r>
              <w:t>DnsContextEventReport</w:t>
            </w:r>
          </w:p>
        </w:tc>
        <w:tc>
          <w:tcPr>
            <w:tcW w:w="150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607"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212"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r>
              <w:t>DnsQueryReport</w:t>
            </w:r>
          </w:p>
        </w:tc>
        <w:tc>
          <w:tcPr>
            <w:tcW w:w="150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607"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212"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B2106B9" w14:textId="26A7F8ED" w:rsidR="00D22565" w:rsidRDefault="00D22565" w:rsidP="00D22565">
            <w:pPr>
              <w:pStyle w:val="TAL"/>
            </w:pPr>
            <w:r>
              <w:t>DNSR</w:t>
            </w:r>
            <w:r w:rsidR="00855A19">
              <w:t>sp</w:t>
            </w:r>
            <w:r>
              <w:t>Report</w:t>
            </w:r>
          </w:p>
        </w:tc>
        <w:tc>
          <w:tcPr>
            <w:tcW w:w="150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607"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212"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EA2B44" w:rsidRPr="00B54FF5" w14:paraId="2F64A5E0"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4FF49518" w14:textId="38C1A731" w:rsidR="00EA2B44" w:rsidRDefault="00EA2B44" w:rsidP="00EA2B44">
            <w:pPr>
              <w:pStyle w:val="TAL"/>
            </w:pPr>
            <w:r>
              <w:t>EcsOptionInfo</w:t>
            </w:r>
          </w:p>
        </w:tc>
        <w:tc>
          <w:tcPr>
            <w:tcW w:w="1507" w:type="dxa"/>
            <w:tcBorders>
              <w:top w:val="single" w:sz="4" w:space="0" w:color="auto"/>
              <w:left w:val="single" w:sz="4" w:space="0" w:color="auto"/>
              <w:bottom w:val="single" w:sz="4" w:space="0" w:color="auto"/>
              <w:right w:val="single" w:sz="4" w:space="0" w:color="auto"/>
            </w:tcBorders>
          </w:tcPr>
          <w:p w14:paraId="750893C8" w14:textId="2596BD57" w:rsidR="00EA2B44" w:rsidRDefault="00EA2B44" w:rsidP="00EA2B44">
            <w:pPr>
              <w:pStyle w:val="TAL"/>
            </w:pPr>
            <w:r>
              <w:t>6.1.6.2.</w:t>
            </w:r>
            <w:r w:rsidR="00FD7B6E">
              <w:t>16</w:t>
            </w:r>
          </w:p>
        </w:tc>
        <w:tc>
          <w:tcPr>
            <w:tcW w:w="3607" w:type="dxa"/>
            <w:tcBorders>
              <w:top w:val="single" w:sz="4" w:space="0" w:color="auto"/>
              <w:left w:val="single" w:sz="4" w:space="0" w:color="auto"/>
              <w:bottom w:val="single" w:sz="4" w:space="0" w:color="auto"/>
              <w:right w:val="single" w:sz="4" w:space="0" w:color="auto"/>
            </w:tcBorders>
          </w:tcPr>
          <w:p w14:paraId="651A463B" w14:textId="10BF60C6" w:rsidR="00EA2B44" w:rsidRDefault="00EA2B44" w:rsidP="00EA2B44">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3C0538E6" w14:textId="77777777" w:rsidR="00EA2B44" w:rsidRPr="0016361A" w:rsidRDefault="00EA2B44" w:rsidP="00EA2B44">
            <w:pPr>
              <w:pStyle w:val="TAL"/>
              <w:rPr>
                <w:rFonts w:cs="Arial"/>
                <w:szCs w:val="18"/>
              </w:rPr>
            </w:pPr>
          </w:p>
        </w:tc>
      </w:tr>
      <w:tr w:rsidR="00EA2B44" w:rsidRPr="00B54FF5" w14:paraId="6199AE6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07F8E74" w14:textId="18F03AEA" w:rsidR="00EA2B44" w:rsidRDefault="00EA2B44" w:rsidP="00EA2B44">
            <w:pPr>
              <w:pStyle w:val="TAL"/>
            </w:pPr>
            <w:r>
              <w:t>DnsServerAddressInfo</w:t>
            </w:r>
          </w:p>
        </w:tc>
        <w:tc>
          <w:tcPr>
            <w:tcW w:w="1507" w:type="dxa"/>
            <w:tcBorders>
              <w:top w:val="single" w:sz="4" w:space="0" w:color="auto"/>
              <w:left w:val="single" w:sz="4" w:space="0" w:color="auto"/>
              <w:bottom w:val="single" w:sz="4" w:space="0" w:color="auto"/>
              <w:right w:val="single" w:sz="4" w:space="0" w:color="auto"/>
            </w:tcBorders>
          </w:tcPr>
          <w:p w14:paraId="3888B61B" w14:textId="0A5A5F4E" w:rsidR="00EA2B44" w:rsidRDefault="00EA2B44" w:rsidP="00EA2B44">
            <w:pPr>
              <w:pStyle w:val="TAL"/>
            </w:pPr>
            <w:r>
              <w:t>6.1.6.2.</w:t>
            </w:r>
            <w:r w:rsidR="00FD7B6E">
              <w:t>17</w:t>
            </w:r>
          </w:p>
        </w:tc>
        <w:tc>
          <w:tcPr>
            <w:tcW w:w="3607" w:type="dxa"/>
            <w:tcBorders>
              <w:top w:val="single" w:sz="4" w:space="0" w:color="auto"/>
              <w:left w:val="single" w:sz="4" w:space="0" w:color="auto"/>
              <w:bottom w:val="single" w:sz="4" w:space="0" w:color="auto"/>
              <w:right w:val="single" w:sz="4" w:space="0" w:color="auto"/>
            </w:tcBorders>
          </w:tcPr>
          <w:p w14:paraId="6FBF0BF7" w14:textId="475D4C17" w:rsidR="00EA2B44" w:rsidRDefault="00EA2B44" w:rsidP="00EA2B44">
            <w:pPr>
              <w:pStyle w:val="TAL"/>
              <w:rPr>
                <w:rFonts w:cs="Arial"/>
                <w:szCs w:val="18"/>
              </w:rPr>
            </w:pPr>
            <w:r>
              <w:rPr>
                <w:rFonts w:cs="Arial"/>
                <w:szCs w:val="18"/>
              </w:rPr>
              <w:t>DNS Server address information</w:t>
            </w:r>
          </w:p>
        </w:tc>
        <w:tc>
          <w:tcPr>
            <w:tcW w:w="2212" w:type="dxa"/>
            <w:tcBorders>
              <w:top w:val="single" w:sz="4" w:space="0" w:color="auto"/>
              <w:left w:val="single" w:sz="4" w:space="0" w:color="auto"/>
              <w:bottom w:val="single" w:sz="4" w:space="0" w:color="auto"/>
              <w:right w:val="single" w:sz="4" w:space="0" w:color="auto"/>
            </w:tcBorders>
          </w:tcPr>
          <w:p w14:paraId="0F3AE617" w14:textId="77777777" w:rsidR="00EA2B44" w:rsidRPr="0016361A" w:rsidRDefault="00EA2B44" w:rsidP="00EA2B44">
            <w:pPr>
              <w:pStyle w:val="TAL"/>
              <w:rPr>
                <w:rFonts w:cs="Arial"/>
                <w:szCs w:val="18"/>
              </w:rPr>
            </w:pPr>
          </w:p>
        </w:tc>
      </w:tr>
      <w:tr w:rsidR="00EA2B44" w:rsidRPr="00B54FF5" w14:paraId="0A07197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BBB0BF0" w14:textId="613CEC77" w:rsidR="00EA2B44" w:rsidRDefault="00EA2B44" w:rsidP="00EA2B44">
            <w:pPr>
              <w:pStyle w:val="TAL"/>
            </w:pPr>
            <w:r>
              <w:t>BaselineDnsMdtId</w:t>
            </w:r>
          </w:p>
        </w:tc>
        <w:tc>
          <w:tcPr>
            <w:tcW w:w="1507" w:type="dxa"/>
            <w:tcBorders>
              <w:top w:val="single" w:sz="4" w:space="0" w:color="auto"/>
              <w:left w:val="single" w:sz="4" w:space="0" w:color="auto"/>
              <w:bottom w:val="single" w:sz="4" w:space="0" w:color="auto"/>
              <w:right w:val="single" w:sz="4" w:space="0" w:color="auto"/>
            </w:tcBorders>
          </w:tcPr>
          <w:p w14:paraId="21C59CED" w14:textId="1D25EFC2" w:rsidR="00EA2B44" w:rsidRDefault="00EA2B44" w:rsidP="00EA2B44">
            <w:pPr>
              <w:pStyle w:val="TAL"/>
            </w:pPr>
            <w:r>
              <w:t>6.1.6.2.</w:t>
            </w:r>
            <w:r w:rsidR="00FD7B6E">
              <w:t>18</w:t>
            </w:r>
          </w:p>
        </w:tc>
        <w:tc>
          <w:tcPr>
            <w:tcW w:w="3607" w:type="dxa"/>
            <w:tcBorders>
              <w:top w:val="single" w:sz="4" w:space="0" w:color="auto"/>
              <w:left w:val="single" w:sz="4" w:space="0" w:color="auto"/>
              <w:bottom w:val="single" w:sz="4" w:space="0" w:color="auto"/>
              <w:right w:val="single" w:sz="4" w:space="0" w:color="auto"/>
            </w:tcBorders>
          </w:tcPr>
          <w:p w14:paraId="3522066B" w14:textId="6B0F59E6" w:rsidR="00EA2B44" w:rsidRDefault="00EA2B44" w:rsidP="00EA2B44">
            <w:pPr>
              <w:pStyle w:val="TAL"/>
              <w:rPr>
                <w:rFonts w:cs="Arial"/>
                <w:szCs w:val="18"/>
              </w:rPr>
            </w:pPr>
            <w:r>
              <w:rPr>
                <w:rFonts w:cs="Arial"/>
                <w:szCs w:val="18"/>
              </w:rPr>
              <w:t>Baseline DNS Message Detection Template Identifier</w:t>
            </w:r>
          </w:p>
        </w:tc>
        <w:tc>
          <w:tcPr>
            <w:tcW w:w="2212" w:type="dxa"/>
            <w:tcBorders>
              <w:top w:val="single" w:sz="4" w:space="0" w:color="auto"/>
              <w:left w:val="single" w:sz="4" w:space="0" w:color="auto"/>
              <w:bottom w:val="single" w:sz="4" w:space="0" w:color="auto"/>
              <w:right w:val="single" w:sz="4" w:space="0" w:color="auto"/>
            </w:tcBorders>
          </w:tcPr>
          <w:p w14:paraId="755CF3EF" w14:textId="77777777" w:rsidR="00EA2B44" w:rsidRPr="0016361A" w:rsidRDefault="00EA2B44" w:rsidP="00EA2B44">
            <w:pPr>
              <w:pStyle w:val="TAL"/>
              <w:rPr>
                <w:rFonts w:cs="Arial"/>
                <w:szCs w:val="18"/>
              </w:rPr>
            </w:pPr>
          </w:p>
        </w:tc>
      </w:tr>
      <w:tr w:rsidR="00EA2B44" w:rsidRPr="00B54FF5" w14:paraId="19FBBB8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6D58AC7" w14:textId="46F8B049" w:rsidR="00EA2B44" w:rsidRDefault="00EA2B44" w:rsidP="00EA2B44">
            <w:pPr>
              <w:pStyle w:val="TAL"/>
            </w:pPr>
            <w:r>
              <w:t>BaselineDnsAitId</w:t>
            </w:r>
          </w:p>
        </w:tc>
        <w:tc>
          <w:tcPr>
            <w:tcW w:w="1507" w:type="dxa"/>
            <w:tcBorders>
              <w:top w:val="single" w:sz="4" w:space="0" w:color="auto"/>
              <w:left w:val="single" w:sz="4" w:space="0" w:color="auto"/>
              <w:bottom w:val="single" w:sz="4" w:space="0" w:color="auto"/>
              <w:right w:val="single" w:sz="4" w:space="0" w:color="auto"/>
            </w:tcBorders>
          </w:tcPr>
          <w:p w14:paraId="6939C5BD" w14:textId="235AE338" w:rsidR="00EA2B44" w:rsidRDefault="00EA2B44" w:rsidP="00EA2B44">
            <w:pPr>
              <w:pStyle w:val="TAL"/>
            </w:pPr>
            <w:r>
              <w:t>6.1.6.2.</w:t>
            </w:r>
            <w:r w:rsidR="00FD7B6E">
              <w:t>19</w:t>
            </w:r>
          </w:p>
        </w:tc>
        <w:tc>
          <w:tcPr>
            <w:tcW w:w="3607" w:type="dxa"/>
            <w:tcBorders>
              <w:top w:val="single" w:sz="4" w:space="0" w:color="auto"/>
              <w:left w:val="single" w:sz="4" w:space="0" w:color="auto"/>
              <w:bottom w:val="single" w:sz="4" w:space="0" w:color="auto"/>
              <w:right w:val="single" w:sz="4" w:space="0" w:color="auto"/>
            </w:tcBorders>
          </w:tcPr>
          <w:p w14:paraId="6863CE81" w14:textId="1C943C9E" w:rsidR="00EA2B44" w:rsidRDefault="00EA2B44" w:rsidP="00EA2B44">
            <w:pPr>
              <w:pStyle w:val="TAL"/>
              <w:rPr>
                <w:rFonts w:cs="Arial"/>
                <w:szCs w:val="18"/>
              </w:rPr>
            </w:pPr>
            <w:r w:rsidRPr="00EA2B44">
              <w:rPr>
                <w:rFonts w:cs="Arial"/>
                <w:szCs w:val="18"/>
                <w:lang w:val="fr-FR"/>
              </w:rPr>
              <w:t>Baseline DNS Action Information Template Identifier</w:t>
            </w:r>
          </w:p>
        </w:tc>
        <w:tc>
          <w:tcPr>
            <w:tcW w:w="2212" w:type="dxa"/>
            <w:tcBorders>
              <w:top w:val="single" w:sz="4" w:space="0" w:color="auto"/>
              <w:left w:val="single" w:sz="4" w:space="0" w:color="auto"/>
              <w:bottom w:val="single" w:sz="4" w:space="0" w:color="auto"/>
              <w:right w:val="single" w:sz="4" w:space="0" w:color="auto"/>
            </w:tcBorders>
          </w:tcPr>
          <w:p w14:paraId="57F62BD0" w14:textId="77777777" w:rsidR="00EA2B44" w:rsidRPr="0016361A" w:rsidRDefault="00EA2B44" w:rsidP="00EA2B44">
            <w:pPr>
              <w:pStyle w:val="TAL"/>
              <w:rPr>
                <w:rFonts w:cs="Arial"/>
                <w:szCs w:val="18"/>
              </w:rPr>
            </w:pPr>
          </w:p>
        </w:tc>
      </w:tr>
      <w:tr w:rsidR="00F3183E" w:rsidRPr="00B54FF5" w14:paraId="09B7E30A"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313E886D" w14:textId="64618466" w:rsidR="00F3183E" w:rsidRDefault="00F3183E" w:rsidP="00F3183E">
            <w:pPr>
              <w:pStyle w:val="TAL"/>
            </w:pPr>
            <w:r>
              <w:t>BaselineDnsQueryMdtInfo</w:t>
            </w:r>
          </w:p>
        </w:tc>
        <w:tc>
          <w:tcPr>
            <w:tcW w:w="1507" w:type="dxa"/>
            <w:tcBorders>
              <w:top w:val="single" w:sz="4" w:space="0" w:color="auto"/>
              <w:left w:val="single" w:sz="4" w:space="0" w:color="auto"/>
              <w:bottom w:val="single" w:sz="4" w:space="0" w:color="auto"/>
              <w:right w:val="single" w:sz="4" w:space="0" w:color="auto"/>
            </w:tcBorders>
          </w:tcPr>
          <w:p w14:paraId="47049E2E" w14:textId="51DD11E0" w:rsidR="00F3183E" w:rsidRDefault="00F3183E" w:rsidP="00F3183E">
            <w:pPr>
              <w:pStyle w:val="TAL"/>
            </w:pPr>
            <w:r>
              <w:t>6.1.6.2.</w:t>
            </w:r>
            <w:r w:rsidR="00D45EA7">
              <w:t>20</w:t>
            </w:r>
          </w:p>
        </w:tc>
        <w:tc>
          <w:tcPr>
            <w:tcW w:w="3607" w:type="dxa"/>
            <w:tcBorders>
              <w:top w:val="single" w:sz="4" w:space="0" w:color="auto"/>
              <w:left w:val="single" w:sz="4" w:space="0" w:color="auto"/>
              <w:bottom w:val="single" w:sz="4" w:space="0" w:color="auto"/>
              <w:right w:val="single" w:sz="4" w:space="0" w:color="auto"/>
            </w:tcBorders>
          </w:tcPr>
          <w:p w14:paraId="6ECE05F6" w14:textId="77777777" w:rsidR="00F3183E" w:rsidRPr="00F3183E" w:rsidRDefault="00F3183E" w:rsidP="00F3183E">
            <w:pPr>
              <w:pStyle w:val="TAL"/>
            </w:pPr>
            <w:r w:rsidRPr="00F3183E">
              <w:t xml:space="preserve">Baseline DNS Query MDT ID and </w:t>
            </w:r>
          </w:p>
          <w:p w14:paraId="173529B9" w14:textId="70C7A0EE" w:rsidR="00F3183E" w:rsidRPr="00F3183E" w:rsidRDefault="00F3183E" w:rsidP="00F3183E">
            <w:pPr>
              <w:pStyle w:val="TAL"/>
            </w:pPr>
            <w:r w:rsidRPr="00F3183E">
              <w:t>optionally associated information</w:t>
            </w:r>
          </w:p>
        </w:tc>
        <w:tc>
          <w:tcPr>
            <w:tcW w:w="2212" w:type="dxa"/>
            <w:tcBorders>
              <w:top w:val="single" w:sz="4" w:space="0" w:color="auto"/>
              <w:left w:val="single" w:sz="4" w:space="0" w:color="auto"/>
              <w:bottom w:val="single" w:sz="4" w:space="0" w:color="auto"/>
              <w:right w:val="single" w:sz="4" w:space="0" w:color="auto"/>
            </w:tcBorders>
          </w:tcPr>
          <w:p w14:paraId="6D8E5DF8" w14:textId="77777777" w:rsidR="00F3183E" w:rsidRPr="00F3183E" w:rsidRDefault="00F3183E" w:rsidP="00F3183E">
            <w:pPr>
              <w:pStyle w:val="TAL"/>
            </w:pPr>
          </w:p>
        </w:tc>
      </w:tr>
      <w:tr w:rsidR="00F3183E" w:rsidRPr="00B54FF5" w14:paraId="403C3987"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81BCE30" w14:textId="3575C053" w:rsidR="00F3183E" w:rsidRDefault="00F3183E" w:rsidP="00F3183E">
            <w:pPr>
              <w:pStyle w:val="TAL"/>
            </w:pPr>
            <w:r>
              <w:t>BaselineDnsRspMdtInfo</w:t>
            </w:r>
          </w:p>
        </w:tc>
        <w:tc>
          <w:tcPr>
            <w:tcW w:w="1507" w:type="dxa"/>
            <w:tcBorders>
              <w:top w:val="single" w:sz="4" w:space="0" w:color="auto"/>
              <w:left w:val="single" w:sz="4" w:space="0" w:color="auto"/>
              <w:bottom w:val="single" w:sz="4" w:space="0" w:color="auto"/>
              <w:right w:val="single" w:sz="4" w:space="0" w:color="auto"/>
            </w:tcBorders>
          </w:tcPr>
          <w:p w14:paraId="4DC1CF5E" w14:textId="29039944" w:rsidR="00F3183E" w:rsidRDefault="00F3183E" w:rsidP="00F3183E">
            <w:pPr>
              <w:pStyle w:val="TAL"/>
            </w:pPr>
            <w:r>
              <w:t>6.1.6.2.</w:t>
            </w:r>
            <w:r w:rsidR="00D45EA7">
              <w:t>21</w:t>
            </w:r>
          </w:p>
        </w:tc>
        <w:tc>
          <w:tcPr>
            <w:tcW w:w="3607" w:type="dxa"/>
            <w:tcBorders>
              <w:top w:val="single" w:sz="4" w:space="0" w:color="auto"/>
              <w:left w:val="single" w:sz="4" w:space="0" w:color="auto"/>
              <w:bottom w:val="single" w:sz="4" w:space="0" w:color="auto"/>
              <w:right w:val="single" w:sz="4" w:space="0" w:color="auto"/>
            </w:tcBorders>
          </w:tcPr>
          <w:p w14:paraId="5AD3F94F" w14:textId="77777777" w:rsidR="00F3183E" w:rsidRPr="00F3183E" w:rsidRDefault="00F3183E" w:rsidP="00F3183E">
            <w:pPr>
              <w:pStyle w:val="TAL"/>
            </w:pPr>
            <w:r w:rsidRPr="00F3183E">
              <w:t xml:space="preserve">Baseline DNS Response MDT ID and </w:t>
            </w:r>
          </w:p>
          <w:p w14:paraId="1F3D3160" w14:textId="11102ED5" w:rsidR="00F3183E" w:rsidRPr="00F3183E" w:rsidRDefault="00F3183E" w:rsidP="00F3183E">
            <w:pPr>
              <w:pStyle w:val="TAL"/>
            </w:pPr>
            <w:r w:rsidRPr="00F3183E">
              <w:t>optionally associated information</w:t>
            </w:r>
          </w:p>
        </w:tc>
        <w:tc>
          <w:tcPr>
            <w:tcW w:w="2212" w:type="dxa"/>
            <w:tcBorders>
              <w:top w:val="single" w:sz="4" w:space="0" w:color="auto"/>
              <w:left w:val="single" w:sz="4" w:space="0" w:color="auto"/>
              <w:bottom w:val="single" w:sz="4" w:space="0" w:color="auto"/>
              <w:right w:val="single" w:sz="4" w:space="0" w:color="auto"/>
            </w:tcBorders>
          </w:tcPr>
          <w:p w14:paraId="099BFCC1" w14:textId="77777777" w:rsidR="00F3183E" w:rsidRPr="00F3183E" w:rsidRDefault="00F3183E" w:rsidP="00F3183E">
            <w:pPr>
              <w:pStyle w:val="TAL"/>
            </w:pPr>
          </w:p>
        </w:tc>
      </w:tr>
      <w:tr w:rsidR="00F3183E" w:rsidRPr="00B54FF5" w14:paraId="50A586E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B00CA14" w14:textId="725B43D4" w:rsidR="00F3183E" w:rsidRDefault="00F3183E" w:rsidP="00F3183E">
            <w:pPr>
              <w:pStyle w:val="TAL"/>
            </w:pPr>
            <w:r w:rsidRPr="00CF63FF">
              <w:t>ApplyAction</w:t>
            </w:r>
          </w:p>
        </w:tc>
        <w:tc>
          <w:tcPr>
            <w:tcW w:w="1507" w:type="dxa"/>
            <w:tcBorders>
              <w:top w:val="single" w:sz="4" w:space="0" w:color="auto"/>
              <w:left w:val="single" w:sz="4" w:space="0" w:color="auto"/>
              <w:bottom w:val="single" w:sz="4" w:space="0" w:color="auto"/>
              <w:right w:val="single" w:sz="4" w:space="0" w:color="auto"/>
            </w:tcBorders>
          </w:tcPr>
          <w:p w14:paraId="185555B5" w14:textId="32460DFC" w:rsidR="00F3183E" w:rsidRPr="004038B8" w:rsidRDefault="00F3183E" w:rsidP="00F3183E">
            <w:pPr>
              <w:pStyle w:val="TAL"/>
            </w:pPr>
            <w:r w:rsidRPr="00CF63FF">
              <w:rPr>
                <w:rFonts w:hint="eastAsia"/>
                <w:lang w:eastAsia="zh-CN"/>
              </w:rPr>
              <w:t>6</w:t>
            </w:r>
            <w:r w:rsidRPr="00CF63FF">
              <w:rPr>
                <w:lang w:eastAsia="zh-CN"/>
              </w:rPr>
              <w:t>.1.6.3.3</w:t>
            </w:r>
          </w:p>
        </w:tc>
        <w:tc>
          <w:tcPr>
            <w:tcW w:w="3607" w:type="dxa"/>
            <w:tcBorders>
              <w:top w:val="single" w:sz="4" w:space="0" w:color="auto"/>
              <w:left w:val="single" w:sz="4" w:space="0" w:color="auto"/>
              <w:bottom w:val="single" w:sz="4" w:space="0" w:color="auto"/>
              <w:right w:val="single" w:sz="4" w:space="0" w:color="auto"/>
            </w:tcBorders>
          </w:tcPr>
          <w:p w14:paraId="1CC5BEB9" w14:textId="44933AAA" w:rsidR="00F3183E" w:rsidRDefault="00F3183E" w:rsidP="00F3183E">
            <w:pPr>
              <w:pStyle w:val="TAL"/>
              <w:rPr>
                <w:rFonts w:cs="Arial"/>
                <w:szCs w:val="18"/>
              </w:rPr>
            </w:pPr>
            <w:r w:rsidRPr="00CF63FF">
              <w:rPr>
                <w:rFonts w:cs="Arial"/>
                <w:szCs w:val="18"/>
              </w:rPr>
              <w:t>Action to apply to the DNS packet</w:t>
            </w:r>
          </w:p>
        </w:tc>
        <w:tc>
          <w:tcPr>
            <w:tcW w:w="2212" w:type="dxa"/>
            <w:tcBorders>
              <w:top w:val="single" w:sz="4" w:space="0" w:color="auto"/>
              <w:left w:val="single" w:sz="4" w:space="0" w:color="auto"/>
              <w:bottom w:val="single" w:sz="4" w:space="0" w:color="auto"/>
              <w:right w:val="single" w:sz="4" w:space="0" w:color="auto"/>
            </w:tcBorders>
          </w:tcPr>
          <w:p w14:paraId="69327AFF" w14:textId="77777777" w:rsidR="00F3183E" w:rsidRPr="0016361A" w:rsidRDefault="00F3183E" w:rsidP="00F3183E">
            <w:pPr>
              <w:pStyle w:val="TAL"/>
              <w:rPr>
                <w:rFonts w:cs="Arial"/>
                <w:szCs w:val="18"/>
              </w:rPr>
            </w:pPr>
          </w:p>
        </w:tc>
      </w:tr>
    </w:tbl>
    <w:p w14:paraId="167C056D" w14:textId="77777777" w:rsidR="008A6D4A" w:rsidRDefault="008A6D4A" w:rsidP="008A6D4A"/>
    <w:p w14:paraId="2EE8D428" w14:textId="09B8F5D5"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E760F6">
        <w:t>Neasdf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EC3683">
        <w:t>easdf_DNSContext</w:t>
      </w:r>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r>
        <w:t>N</w:t>
      </w:r>
      <w:r w:rsidR="00EC3683">
        <w:t>easdf_DNSContext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3656"/>
        <w:gridCol w:w="2234"/>
      </w:tblGrid>
      <w:tr w:rsidR="008A6D4A" w:rsidRPr="00B54FF5" w14:paraId="663777E6"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656"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234"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234"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234"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234"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234"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234"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234"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234"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r w:rsidR="00F3183E" w:rsidRPr="00B54FF5" w14:paraId="7A81AEDF"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0E339070" w14:textId="14428FF0" w:rsidR="00F3183E" w:rsidRDefault="00F3183E" w:rsidP="00F3183E">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B38D47A" w14:textId="5898A7B4" w:rsidR="00F3183E" w:rsidRDefault="00F3183E" w:rsidP="00F3183E">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7E3C4A92" w14:textId="73668319" w:rsidR="00F3183E" w:rsidRDefault="00F3183E" w:rsidP="00F3183E">
            <w:pPr>
              <w:pStyle w:val="TAL"/>
              <w:rPr>
                <w:rFonts w:cs="Arial"/>
                <w:szCs w:val="18"/>
              </w:rPr>
            </w:pPr>
            <w:r>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05C5C9" w14:textId="77777777" w:rsidR="00F3183E" w:rsidRPr="0016361A" w:rsidRDefault="00F3183E" w:rsidP="00F3183E">
            <w:pPr>
              <w:pStyle w:val="TAL"/>
              <w:rPr>
                <w:rFonts w:cs="Arial"/>
                <w:szCs w:val="18"/>
              </w:rPr>
            </w:pPr>
          </w:p>
        </w:tc>
      </w:tr>
      <w:tr w:rsidR="0099732C" w:rsidRPr="00B54FF5" w14:paraId="48D000A1"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71C66681" w14:textId="485E30C5" w:rsidR="0099732C" w:rsidRDefault="0099732C" w:rsidP="0099732C">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3574A90" w14:textId="6081CE94" w:rsidR="0099732C" w:rsidRDefault="0099732C" w:rsidP="0099732C">
            <w:pPr>
              <w:pStyle w:val="TAL"/>
            </w:pPr>
            <w:r w:rsidRPr="00B06F7A">
              <w:t>3GPP TS 29.571 [</w:t>
            </w:r>
            <w:r>
              <w:t>16</w:t>
            </w:r>
            <w:r w:rsidRPr="00B06F7A">
              <w:t>]</w:t>
            </w:r>
          </w:p>
        </w:tc>
        <w:tc>
          <w:tcPr>
            <w:tcW w:w="3656" w:type="dxa"/>
            <w:tcBorders>
              <w:top w:val="single" w:sz="4" w:space="0" w:color="auto"/>
              <w:left w:val="single" w:sz="4" w:space="0" w:color="auto"/>
              <w:bottom w:val="single" w:sz="4" w:space="0" w:color="auto"/>
              <w:right w:val="single" w:sz="4" w:space="0" w:color="auto"/>
            </w:tcBorders>
          </w:tcPr>
          <w:p w14:paraId="26D45F24" w14:textId="77777777" w:rsidR="0099732C" w:rsidRDefault="0099732C" w:rsidP="0099732C">
            <w:pPr>
              <w:pStyle w:val="TAL"/>
              <w:rPr>
                <w:rFonts w:cs="Arial"/>
                <w:szCs w:val="18"/>
              </w:rPr>
            </w:pPr>
          </w:p>
        </w:tc>
        <w:tc>
          <w:tcPr>
            <w:tcW w:w="2234" w:type="dxa"/>
            <w:tcBorders>
              <w:top w:val="single" w:sz="4" w:space="0" w:color="auto"/>
              <w:left w:val="single" w:sz="4" w:space="0" w:color="auto"/>
              <w:bottom w:val="single" w:sz="4" w:space="0" w:color="auto"/>
              <w:right w:val="single" w:sz="4" w:space="0" w:color="auto"/>
            </w:tcBorders>
          </w:tcPr>
          <w:p w14:paraId="3C529FFA" w14:textId="77777777" w:rsidR="0099732C" w:rsidRPr="0016361A" w:rsidRDefault="0099732C" w:rsidP="0099732C">
            <w:pPr>
              <w:pStyle w:val="TAL"/>
              <w:rPr>
                <w:rFonts w:cs="Arial"/>
                <w:szCs w:val="18"/>
              </w:rPr>
            </w:pPr>
          </w:p>
        </w:tc>
      </w:tr>
    </w:tbl>
    <w:p w14:paraId="2D20DED2" w14:textId="77777777" w:rsidR="008A6D4A" w:rsidRDefault="008A6D4A" w:rsidP="008A6D4A"/>
    <w:p w14:paraId="6110D702" w14:textId="77777777" w:rsidR="008A6D4A" w:rsidRDefault="008A6D4A" w:rsidP="008A6D4A">
      <w:pPr>
        <w:pStyle w:val="4"/>
        <w:rPr>
          <w:lang w:val="en-US"/>
        </w:rPr>
      </w:pPr>
      <w:bookmarkStart w:id="405" w:name="_Toc510696634"/>
      <w:bookmarkStart w:id="406" w:name="_Toc35971429"/>
      <w:bookmarkStart w:id="407" w:name="_Toc85462128"/>
      <w:bookmarkStart w:id="408" w:name="_Toc88667389"/>
      <w:bookmarkStart w:id="409" w:name="_Toc9392914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05"/>
      <w:bookmarkEnd w:id="406"/>
      <w:bookmarkEnd w:id="407"/>
      <w:bookmarkEnd w:id="408"/>
      <w:bookmarkEnd w:id="409"/>
    </w:p>
    <w:p w14:paraId="7363E81C" w14:textId="77777777" w:rsidR="008A6D4A" w:rsidRDefault="008A6D4A" w:rsidP="008A6D4A">
      <w:pPr>
        <w:pStyle w:val="5"/>
      </w:pPr>
      <w:bookmarkStart w:id="410" w:name="_Toc510696635"/>
      <w:bookmarkStart w:id="411" w:name="_Toc35971430"/>
      <w:bookmarkStart w:id="412" w:name="_Toc85462129"/>
      <w:bookmarkStart w:id="413" w:name="_Toc88667390"/>
      <w:bookmarkStart w:id="414" w:name="_Toc93929149"/>
      <w:r>
        <w:t>6.1.6.2.1</w:t>
      </w:r>
      <w:r>
        <w:tab/>
        <w:t>Introduction</w:t>
      </w:r>
      <w:bookmarkEnd w:id="410"/>
      <w:bookmarkEnd w:id="411"/>
      <w:bookmarkEnd w:id="412"/>
      <w:bookmarkEnd w:id="413"/>
      <w:bookmarkEnd w:id="414"/>
    </w:p>
    <w:p w14:paraId="5ACC629F" w14:textId="77777777" w:rsidR="008A6D4A" w:rsidRDefault="008A6D4A" w:rsidP="008A6D4A">
      <w:r>
        <w:t>This clause defines the structures to be used in resource representations.</w:t>
      </w:r>
    </w:p>
    <w:p w14:paraId="6DF04FB1" w14:textId="1C2BE861" w:rsidR="008A6D4A" w:rsidRDefault="008A6D4A" w:rsidP="008A6D4A">
      <w:pPr>
        <w:pStyle w:val="5"/>
      </w:pPr>
      <w:bookmarkStart w:id="415" w:name="_Toc510696636"/>
      <w:bookmarkStart w:id="416" w:name="_Toc35971431"/>
      <w:bookmarkStart w:id="417" w:name="_Toc85462130"/>
      <w:bookmarkStart w:id="418" w:name="_Toc88667391"/>
      <w:bookmarkStart w:id="419" w:name="_Toc93929150"/>
      <w:bookmarkStart w:id="420" w:name="_Hlk64365545"/>
      <w:r>
        <w:t>6.1.6.2.2</w:t>
      </w:r>
      <w:r>
        <w:tab/>
        <w:t xml:space="preserve">Type: </w:t>
      </w:r>
      <w:bookmarkEnd w:id="415"/>
      <w:bookmarkEnd w:id="416"/>
      <w:r w:rsidR="00EC3683">
        <w:t>DnsContextCreateData</w:t>
      </w:r>
      <w:bookmarkEnd w:id="417"/>
      <w:bookmarkEnd w:id="418"/>
      <w:bookmarkEnd w:id="419"/>
    </w:p>
    <w:p w14:paraId="3DC0AD07" w14:textId="48D66314" w:rsidR="008A6D4A" w:rsidRDefault="008A6D4A" w:rsidP="008A6D4A">
      <w:pPr>
        <w:pStyle w:val="TH"/>
      </w:pPr>
      <w:r>
        <w:rPr>
          <w:noProof/>
        </w:rPr>
        <w:t>Table </w:t>
      </w:r>
      <w:r>
        <w:t xml:space="preserve">6.1.6.2.2-1: </w:t>
      </w:r>
      <w:r>
        <w:rPr>
          <w:noProof/>
        </w:rPr>
        <w:t xml:space="preserve">Definition of type </w:t>
      </w:r>
      <w:r w:rsidR="00EC3683">
        <w:t>DnsContextCreateData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8A6D4A" w:rsidRPr="00B54FF5" w14:paraId="6F4914A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6618">
            <w:pPr>
              <w:pStyle w:val="TAH"/>
              <w:jc w:val="left"/>
            </w:pPr>
            <w:r w:rsidRPr="0016361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EC3683" w:rsidRPr="00B54FF5" w14:paraId="76C438F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EC3683" w:rsidRPr="0016361A" w:rsidRDefault="00EC3683" w:rsidP="00EC3683">
            <w:pPr>
              <w:pStyle w:val="TAL"/>
            </w:pPr>
            <w:r>
              <w:t>dnsRules</w:t>
            </w:r>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EC3683" w:rsidRPr="0016361A" w:rsidRDefault="00EC3683" w:rsidP="00EC3683">
            <w:pPr>
              <w:pStyle w:val="TAL"/>
            </w:pPr>
            <w:r>
              <w:t>map(DnsRule)</w:t>
            </w:r>
          </w:p>
        </w:tc>
        <w:tc>
          <w:tcPr>
            <w:tcW w:w="425" w:type="dxa"/>
            <w:tcBorders>
              <w:top w:val="single" w:sz="4" w:space="0" w:color="auto"/>
              <w:left w:val="single" w:sz="4" w:space="0" w:color="auto"/>
              <w:bottom w:val="single" w:sz="4" w:space="0" w:color="auto"/>
              <w:right w:val="single" w:sz="4" w:space="0" w:color="auto"/>
            </w:tcBorders>
          </w:tcPr>
          <w:p w14:paraId="2B2AC910" w14:textId="32CAF3DD" w:rsidR="00EC3683" w:rsidRPr="0016361A" w:rsidRDefault="00EA2B44"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EC3683" w:rsidRPr="0016361A" w:rsidRDefault="00EC3683" w:rsidP="00EC3683">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4FB975A5" w14:textId="77777777" w:rsidR="009C566B" w:rsidRDefault="00EC3683" w:rsidP="00EC3683">
            <w:pPr>
              <w:pStyle w:val="TAL"/>
              <w:rPr>
                <w:rFonts w:cs="Arial"/>
                <w:szCs w:val="18"/>
              </w:rPr>
            </w:pPr>
            <w:r>
              <w:rPr>
                <w:rFonts w:cs="Arial"/>
                <w:szCs w:val="18"/>
              </w:rPr>
              <w:t>Map of DNS message handling rules.</w:t>
            </w:r>
          </w:p>
          <w:p w14:paraId="2160565F" w14:textId="18E3209F" w:rsidR="00855A19" w:rsidRPr="0016361A" w:rsidRDefault="00EC3683" w:rsidP="00980F50">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7DE5088" w14:textId="77777777" w:rsidR="00EC3683" w:rsidRPr="0016361A" w:rsidRDefault="00EC3683" w:rsidP="00EC3683">
            <w:pPr>
              <w:pStyle w:val="TAL"/>
              <w:rPr>
                <w:rFonts w:cs="Arial"/>
                <w:szCs w:val="18"/>
              </w:rPr>
            </w:pPr>
          </w:p>
        </w:tc>
      </w:tr>
      <w:tr w:rsidR="00EC3683" w:rsidRPr="00B54FF5" w14:paraId="217194F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EC3683" w:rsidRPr="0016361A" w:rsidRDefault="00855A19" w:rsidP="00EC3683">
            <w:pPr>
              <w:pStyle w:val="TAL"/>
            </w:pPr>
            <w:r>
              <w:t>n</w:t>
            </w:r>
            <w:r w:rsidR="00EC3683">
              <w:t>otif</w:t>
            </w:r>
            <w:r>
              <w:t>y</w:t>
            </w:r>
            <w:r w:rsidR="00EC3683">
              <w:t>Uri</w:t>
            </w:r>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EC3683" w:rsidRPr="0016361A" w:rsidRDefault="00EC3683" w:rsidP="00EC368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CA638B" w14:textId="77777777" w:rsidR="009C566B" w:rsidRDefault="00EC3683" w:rsidP="00EC3683">
            <w:pPr>
              <w:pStyle w:val="TAL"/>
              <w:rPr>
                <w:rFonts w:cs="Arial"/>
                <w:szCs w:val="18"/>
              </w:rPr>
            </w:pPr>
            <w:r>
              <w:rPr>
                <w:rFonts w:cs="Arial"/>
                <w:szCs w:val="18"/>
              </w:rPr>
              <w:t>Callback URI to receive notifications.</w:t>
            </w:r>
          </w:p>
          <w:p w14:paraId="271287FF" w14:textId="2359AA6F" w:rsidR="00EC3683" w:rsidRPr="0016361A" w:rsidRDefault="00EC3683" w:rsidP="00EC3683">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CF80201" w14:textId="77777777" w:rsidR="00EC3683" w:rsidRPr="0016361A" w:rsidRDefault="00EC3683" w:rsidP="00EC3683">
            <w:pPr>
              <w:pStyle w:val="TAL"/>
              <w:rPr>
                <w:rFonts w:cs="Arial"/>
                <w:szCs w:val="18"/>
              </w:rPr>
            </w:pPr>
          </w:p>
        </w:tc>
      </w:tr>
      <w:tr w:rsidR="00855A19" w:rsidRPr="00B54FF5" w14:paraId="4E452253"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855A19" w:rsidDel="00855A19" w:rsidRDefault="00855A19" w:rsidP="00855A19">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855A19" w:rsidRDefault="00855A19" w:rsidP="00855A1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7EC658A" w14:textId="3F1710E1" w:rsidR="00855A19" w:rsidRDefault="00855A19" w:rsidP="00855A1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855A19" w:rsidRDefault="00855A19" w:rsidP="00855A19">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C2463B" w14:textId="306780FE" w:rsidR="00855A19" w:rsidRDefault="00855A19" w:rsidP="00855A19">
            <w:pPr>
              <w:pStyle w:val="TAL"/>
              <w:rPr>
                <w:rFonts w:cs="Arial"/>
                <w:szCs w:val="18"/>
              </w:rPr>
            </w:pPr>
            <w:r>
              <w:rPr>
                <w:rFonts w:cs="Arial"/>
                <w:szCs w:val="18"/>
              </w:rPr>
              <w:t xml:space="preserve">This IE shall be present if at least one optional feature defined in </w:t>
            </w:r>
            <w:r w:rsidR="009C566B">
              <w:rPr>
                <w:rFonts w:cs="Arial"/>
                <w:szCs w:val="18"/>
              </w:rPr>
              <w:t>clause 6</w:t>
            </w:r>
            <w:r>
              <w:rPr>
                <w:rFonts w:cs="Arial"/>
                <w:szCs w:val="18"/>
              </w:rPr>
              <w:t xml:space="preserve">.1.8 is supported. </w:t>
            </w:r>
          </w:p>
        </w:tc>
        <w:tc>
          <w:tcPr>
            <w:tcW w:w="1307" w:type="dxa"/>
            <w:tcBorders>
              <w:top w:val="single" w:sz="4" w:space="0" w:color="auto"/>
              <w:left w:val="single" w:sz="4" w:space="0" w:color="auto"/>
              <w:bottom w:val="single" w:sz="4" w:space="0" w:color="auto"/>
              <w:right w:val="single" w:sz="4" w:space="0" w:color="auto"/>
            </w:tcBorders>
          </w:tcPr>
          <w:p w14:paraId="560D10AA" w14:textId="77777777" w:rsidR="00855A19" w:rsidRPr="0016361A" w:rsidRDefault="00855A19" w:rsidP="00855A19">
            <w:pPr>
              <w:pStyle w:val="TAL"/>
              <w:rPr>
                <w:rFonts w:cs="Arial"/>
                <w:szCs w:val="18"/>
              </w:rPr>
            </w:pPr>
          </w:p>
        </w:tc>
      </w:tr>
      <w:tr w:rsidR="00855A19"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77777777" w:rsidR="00855A19" w:rsidRDefault="00855A19" w:rsidP="00855A19">
            <w:pPr>
              <w:pStyle w:val="TAN"/>
            </w:pPr>
            <w:r>
              <w:t>NOTE 1:</w:t>
            </w:r>
            <w:r>
              <w:tab/>
              <w:t>At least one of the ueIpv4Addr and ueIpv6Prefix attributes shall be present.</w:t>
            </w:r>
          </w:p>
          <w:p w14:paraId="00686848" w14:textId="49FC4C88" w:rsidR="00855A19" w:rsidRPr="0016361A" w:rsidRDefault="00855A19" w:rsidP="00855A19">
            <w:pPr>
              <w:pStyle w:val="TAN"/>
              <w:rPr>
                <w:rFonts w:cs="Arial"/>
                <w:szCs w:val="18"/>
              </w:rPr>
            </w:pPr>
            <w:r>
              <w:rPr>
                <w:rFonts w:cs="Arial"/>
                <w:szCs w:val="18"/>
              </w:rPr>
              <w:t>NOTE 2:</w:t>
            </w:r>
            <w:r>
              <w:rPr>
                <w:rFonts w:cs="Arial"/>
                <w:szCs w:val="18"/>
              </w:rPr>
              <w:tab/>
              <w:t>The UE IP address shall be used together with the DNN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1A5F9167" w14:textId="77777777" w:rsidR="008A6D4A" w:rsidRDefault="008A6D4A" w:rsidP="009657FE">
      <w:pPr>
        <w:rPr>
          <w:lang w:val="en-US"/>
        </w:rPr>
      </w:pPr>
    </w:p>
    <w:p w14:paraId="343FC43F" w14:textId="77777777" w:rsidR="00B64470" w:rsidRDefault="00B64470" w:rsidP="009657FE">
      <w:pPr>
        <w:rPr>
          <w:lang w:val="en-US"/>
        </w:rPr>
      </w:pPr>
    </w:p>
    <w:p w14:paraId="5F59D2E4" w14:textId="63A3E396" w:rsidR="008A6D4A" w:rsidRDefault="008A6D4A" w:rsidP="008A6D4A">
      <w:pPr>
        <w:pStyle w:val="5"/>
      </w:pPr>
      <w:bookmarkStart w:id="421" w:name="_Toc510696637"/>
      <w:bookmarkStart w:id="422" w:name="_Toc35971432"/>
      <w:bookmarkStart w:id="423" w:name="_Toc85462131"/>
      <w:bookmarkStart w:id="424" w:name="_Toc88667392"/>
      <w:bookmarkStart w:id="425" w:name="_Toc93929151"/>
      <w:bookmarkEnd w:id="420"/>
      <w:r>
        <w:t>6.1.6.2.3</w:t>
      </w:r>
      <w:r>
        <w:tab/>
        <w:t xml:space="preserve">Type: </w:t>
      </w:r>
      <w:bookmarkEnd w:id="421"/>
      <w:bookmarkEnd w:id="422"/>
      <w:r w:rsidR="00B64470">
        <w:t>DnsContextCreatedData</w:t>
      </w:r>
      <w:bookmarkEnd w:id="423"/>
      <w:bookmarkEnd w:id="424"/>
      <w:bookmarkEnd w:id="425"/>
    </w:p>
    <w:p w14:paraId="4ACD07E9" w14:textId="498B9927" w:rsidR="00B64470" w:rsidRDefault="00B64470" w:rsidP="00B64470">
      <w:pPr>
        <w:pStyle w:val="TH"/>
      </w:pPr>
      <w:r>
        <w:rPr>
          <w:noProof/>
        </w:rPr>
        <w:t>Table </w:t>
      </w:r>
      <w:r>
        <w:t>6.1.6.2.3-1: Definition of type DNSContextCreatedData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13534C0A" w:rsidR="00AF7787" w:rsidRPr="0016361A" w:rsidRDefault="00AF7787" w:rsidP="00AF7787">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39208170" w:rsidR="00AF7787" w:rsidRPr="0016361A" w:rsidRDefault="00AF7787" w:rsidP="00AF7787">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AF7787"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AF7787" w:rsidRPr="0016361A" w:rsidRDefault="00AF7787" w:rsidP="00AF7787">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AF7787" w:rsidRPr="0016361A" w:rsidRDefault="00AF7787" w:rsidP="00AF77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C9E6A2" w14:textId="1BD541BB"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AF7787" w:rsidRPr="0016361A" w:rsidRDefault="00AF7787" w:rsidP="00AF7787">
            <w:pPr>
              <w:pStyle w:val="TAL"/>
              <w:rPr>
                <w:rFonts w:cs="Arial"/>
                <w:szCs w:val="18"/>
              </w:rPr>
            </w:pPr>
            <w:r>
              <w:rPr>
                <w:rFonts w:cs="Arial"/>
                <w:szCs w:val="18"/>
              </w:rPr>
              <w:t xml:space="preserve">This IE shall be present if at least one optional feature defined in </w:t>
            </w:r>
            <w:r w:rsidR="009C566B">
              <w:rPr>
                <w:rFonts w:cs="Arial"/>
                <w:szCs w:val="18"/>
              </w:rPr>
              <w:t>clause 6</w:t>
            </w:r>
            <w:r>
              <w:rPr>
                <w:rFonts w:cs="Arial"/>
                <w:szCs w:val="18"/>
              </w:rPr>
              <w:t xml:space="preserve">.1.8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AF7787" w:rsidRPr="0016361A" w:rsidRDefault="00AF7787" w:rsidP="00AF7787">
            <w:pPr>
              <w:pStyle w:val="TAL"/>
              <w:rPr>
                <w:rFonts w:cs="Arial"/>
                <w:szCs w:val="18"/>
              </w:rPr>
            </w:pPr>
          </w:p>
        </w:tc>
      </w:tr>
      <w:tr w:rsidR="00AF7787"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AF7787" w:rsidRPr="00AF7787" w:rsidRDefault="00AF7787" w:rsidP="00AF7787">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B64470">
      <w:pPr>
        <w:pStyle w:val="5"/>
      </w:pPr>
      <w:bookmarkStart w:id="426" w:name="_Toc85462132"/>
      <w:bookmarkStart w:id="427" w:name="_Toc88667393"/>
      <w:bookmarkStart w:id="428" w:name="_Toc93929152"/>
      <w:r>
        <w:t>6.1.6.2.4</w:t>
      </w:r>
      <w:r>
        <w:tab/>
        <w:t>Type: DnsRule</w:t>
      </w:r>
      <w:bookmarkEnd w:id="426"/>
      <w:bookmarkEnd w:id="427"/>
      <w:bookmarkEnd w:id="428"/>
    </w:p>
    <w:p w14:paraId="0FECC945" w14:textId="482524E0" w:rsidR="00B64470" w:rsidRDefault="00B64470" w:rsidP="00B64470">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B64470" w:rsidRPr="00B54FF5" w14:paraId="14BD0175"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474905">
            <w:pPr>
              <w:pStyle w:val="TAH"/>
              <w:jc w:val="left"/>
            </w:pPr>
            <w:r w:rsidRPr="0016361A">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r>
              <w:t>dnsRuleId</w:t>
            </w:r>
          </w:p>
        </w:tc>
        <w:tc>
          <w:tcPr>
            <w:tcW w:w="1276" w:type="dxa"/>
            <w:tcBorders>
              <w:top w:val="single" w:sz="4" w:space="0" w:color="auto"/>
              <w:left w:val="single" w:sz="4" w:space="0" w:color="auto"/>
              <w:bottom w:val="single" w:sz="4" w:space="0" w:color="auto"/>
              <w:right w:val="single" w:sz="4" w:space="0" w:color="auto"/>
            </w:tcBorders>
          </w:tcPr>
          <w:p w14:paraId="26BBB3BB" w14:textId="4FA95A96" w:rsidR="00D22565" w:rsidRDefault="00EA2B44" w:rsidP="00D225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9EAE2E1" w14:textId="7A1E2434" w:rsidR="00D22565" w:rsidRDefault="00C46A0D" w:rsidP="00D225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0E9254" w14:textId="7C5B86E0" w:rsidR="00D22565" w:rsidRDefault="00C46A0D" w:rsidP="00D22565">
            <w:pPr>
              <w:pStyle w:val="TAL"/>
            </w:pPr>
            <w:r>
              <w:t>0..</w:t>
            </w:r>
            <w:r w:rsidR="00D22565">
              <w:t>1</w:t>
            </w:r>
          </w:p>
        </w:tc>
        <w:tc>
          <w:tcPr>
            <w:tcW w:w="3402" w:type="dxa"/>
            <w:tcBorders>
              <w:top w:val="single" w:sz="4" w:space="0" w:color="auto"/>
              <w:left w:val="single" w:sz="4" w:space="0" w:color="auto"/>
              <w:bottom w:val="single" w:sz="4" w:space="0" w:color="auto"/>
              <w:right w:val="single" w:sz="4" w:space="0" w:color="auto"/>
            </w:tcBorders>
          </w:tcPr>
          <w:p w14:paraId="01497538" w14:textId="77777777" w:rsidR="00D22565" w:rsidRDefault="00EA2B44" w:rsidP="00D22565">
            <w:pPr>
              <w:pStyle w:val="TAL"/>
              <w:rPr>
                <w:rFonts w:cs="Arial"/>
                <w:szCs w:val="18"/>
              </w:rPr>
            </w:pPr>
            <w:r>
              <w:rPr>
                <w:rFonts w:cs="Arial"/>
                <w:szCs w:val="18"/>
              </w:rPr>
              <w:t xml:space="preserve">Unique </w:t>
            </w:r>
            <w:r w:rsidR="00D22565">
              <w:rPr>
                <w:rFonts w:cs="Arial"/>
                <w:szCs w:val="18"/>
              </w:rPr>
              <w:t>Identifier of the DNS rule</w:t>
            </w:r>
            <w:r>
              <w:rPr>
                <w:rFonts w:cs="Arial"/>
                <w:szCs w:val="18"/>
              </w:rPr>
              <w:t xml:space="preserve"> within the DNS context</w:t>
            </w:r>
          </w:p>
          <w:p w14:paraId="7A228569" w14:textId="77777777" w:rsidR="00C46A0D" w:rsidRDefault="00C46A0D" w:rsidP="00D22565">
            <w:pPr>
              <w:pStyle w:val="TAL"/>
              <w:rPr>
                <w:rFonts w:cs="Arial"/>
                <w:szCs w:val="18"/>
              </w:rPr>
            </w:pPr>
          </w:p>
          <w:p w14:paraId="19650376" w14:textId="77777777" w:rsidR="00C46A0D" w:rsidRDefault="00C46A0D" w:rsidP="00C46A0D">
            <w:pPr>
              <w:pStyle w:val="TAL"/>
            </w:pPr>
            <w:r>
              <w:t>This IE shall be present for a DNS rule other than a One-Time DNS rule.</w:t>
            </w:r>
          </w:p>
          <w:p w14:paraId="31106A06" w14:textId="14680EC1" w:rsidR="00C46A0D" w:rsidRPr="00C46A0D" w:rsidRDefault="00C46A0D" w:rsidP="00D2256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F3183E" w:rsidRPr="00B54FF5" w14:paraId="38D1424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3B71B748" w14:textId="3A01A0AA" w:rsidR="00F3183E" w:rsidRDefault="00F3183E" w:rsidP="00F3183E">
            <w:pPr>
              <w:pStyle w:val="TAL"/>
            </w:pPr>
            <w:r>
              <w:t>label</w:t>
            </w:r>
          </w:p>
        </w:tc>
        <w:tc>
          <w:tcPr>
            <w:tcW w:w="1276" w:type="dxa"/>
            <w:tcBorders>
              <w:top w:val="single" w:sz="4" w:space="0" w:color="auto"/>
              <w:left w:val="single" w:sz="4" w:space="0" w:color="auto"/>
              <w:bottom w:val="single" w:sz="4" w:space="0" w:color="auto"/>
              <w:right w:val="single" w:sz="4" w:space="0" w:color="auto"/>
            </w:tcBorders>
          </w:tcPr>
          <w:p w14:paraId="14911D20" w14:textId="6B7D74B8" w:rsidR="00F3183E"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17118B" w14:textId="46F3A450"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08CED2" w14:textId="0BF37971" w:rsidR="00F3183E" w:rsidRDefault="00F3183E" w:rsidP="00F3183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6869881" w14:textId="77777777" w:rsidR="00F3183E" w:rsidRDefault="00F3183E" w:rsidP="00F3183E">
            <w:pPr>
              <w:pStyle w:val="TAL"/>
              <w:rPr>
                <w:rFonts w:cs="Arial"/>
                <w:szCs w:val="18"/>
                <w:lang w:eastAsia="zh-CN"/>
              </w:rPr>
            </w:pPr>
            <w:r>
              <w:rPr>
                <w:rFonts w:cs="Arial"/>
                <w:szCs w:val="18"/>
                <w:lang w:eastAsia="zh-CN"/>
              </w:rPr>
              <w:t>DNS rule's label</w:t>
            </w:r>
          </w:p>
          <w:p w14:paraId="4AF33983" w14:textId="7C8F7E7F" w:rsidR="00F3183E" w:rsidRDefault="00F3183E" w:rsidP="00F3183E">
            <w:pPr>
              <w:pStyle w:val="TAL"/>
              <w:rPr>
                <w:rFonts w:cs="Arial"/>
                <w:szCs w:val="18"/>
              </w:rPr>
            </w:pPr>
            <w:r>
              <w:rPr>
                <w:rFonts w:cs="Arial"/>
                <w:szCs w:val="18"/>
                <w:lang w:eastAsia="zh-CN"/>
              </w:rPr>
              <w:t xml:space="preserve">(NOTE </w:t>
            </w:r>
            <w:r w:rsidR="00BC4CFB">
              <w:rPr>
                <w:rFonts w:cs="Arial"/>
                <w:szCs w:val="18"/>
                <w:lang w:eastAsia="zh-CN"/>
              </w:rPr>
              <w:t>5</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6FF22DBB" w14:textId="77777777" w:rsidR="00F3183E" w:rsidRPr="0016361A" w:rsidRDefault="00F3183E" w:rsidP="00F3183E">
            <w:pPr>
              <w:pStyle w:val="TAL"/>
              <w:rPr>
                <w:rFonts w:cs="Arial"/>
                <w:szCs w:val="18"/>
              </w:rPr>
            </w:pPr>
          </w:p>
        </w:tc>
      </w:tr>
      <w:tr w:rsidR="00F3183E" w:rsidRPr="00B54FF5" w14:paraId="7959BB88"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0A8F8035" w14:textId="5B5CBB32" w:rsidR="00F3183E" w:rsidRDefault="00F3183E" w:rsidP="00F3183E">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3E362601" w14:textId="0F866188"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715FD92C" w:rsidR="00F3183E" w:rsidRDefault="00C46A0D"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A77AD8" w14:textId="2924AA79" w:rsidR="00F3183E" w:rsidRDefault="00C46A0D" w:rsidP="00F3183E">
            <w:pPr>
              <w:pStyle w:val="TAL"/>
            </w:pPr>
            <w:r>
              <w:t>0..</w:t>
            </w:r>
            <w:r w:rsidR="00F3183E">
              <w:t>1</w:t>
            </w:r>
          </w:p>
        </w:tc>
        <w:tc>
          <w:tcPr>
            <w:tcW w:w="3402" w:type="dxa"/>
            <w:tcBorders>
              <w:top w:val="single" w:sz="4" w:space="0" w:color="auto"/>
              <w:left w:val="single" w:sz="4" w:space="0" w:color="auto"/>
              <w:bottom w:val="single" w:sz="4" w:space="0" w:color="auto"/>
              <w:right w:val="single" w:sz="4" w:space="0" w:color="auto"/>
            </w:tcBorders>
          </w:tcPr>
          <w:p w14:paraId="2C9F4E67" w14:textId="77777777" w:rsidR="00F3183E" w:rsidRDefault="00F3183E" w:rsidP="00F3183E">
            <w:pPr>
              <w:pStyle w:val="TAL"/>
              <w:rPr>
                <w:rFonts w:cs="Arial"/>
                <w:szCs w:val="18"/>
              </w:rPr>
            </w:pPr>
            <w:r>
              <w:rPr>
                <w:rFonts w:cs="Arial"/>
                <w:szCs w:val="18"/>
              </w:rPr>
              <w:t>Precedence of the DNS message handling rule.</w:t>
            </w:r>
          </w:p>
          <w:p w14:paraId="38DCAF24" w14:textId="77777777" w:rsidR="00C46A0D" w:rsidRDefault="00C46A0D" w:rsidP="00F3183E">
            <w:pPr>
              <w:pStyle w:val="TAL"/>
              <w:rPr>
                <w:rFonts w:cs="Arial"/>
                <w:szCs w:val="18"/>
              </w:rPr>
            </w:pPr>
          </w:p>
          <w:p w14:paraId="0537C8A1" w14:textId="48188614" w:rsidR="00C46A0D" w:rsidRDefault="00C46A0D" w:rsidP="00F3183E">
            <w:pPr>
              <w:pStyle w:val="TAL"/>
            </w:pPr>
            <w:r>
              <w:t>This IE shall be present for a DNS rule other than a One-Time DNS rule.</w:t>
            </w:r>
          </w:p>
          <w:p w14:paraId="6FDC92F1" w14:textId="77777777" w:rsidR="00C46A0D" w:rsidRDefault="00C46A0D" w:rsidP="00F3183E">
            <w:pPr>
              <w:pStyle w:val="TAL"/>
              <w:rPr>
                <w:rFonts w:cs="Arial"/>
                <w:szCs w:val="18"/>
              </w:rPr>
            </w:pPr>
          </w:p>
          <w:p w14:paraId="1C205EB4" w14:textId="768F7E23" w:rsidR="00F3183E" w:rsidRDefault="00F3183E" w:rsidP="00F3183E">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F3183E" w:rsidRPr="0016361A" w:rsidRDefault="00F3183E" w:rsidP="00F3183E">
            <w:pPr>
              <w:pStyle w:val="TAL"/>
              <w:rPr>
                <w:rFonts w:cs="Arial"/>
                <w:szCs w:val="18"/>
              </w:rPr>
            </w:pPr>
          </w:p>
        </w:tc>
      </w:tr>
      <w:tr w:rsidR="00F3183E" w:rsidRPr="00B54FF5" w14:paraId="791CAF0F"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ADCF2C7" w14:textId="25AB16CB" w:rsidR="00F3183E" w:rsidRPr="0016361A" w:rsidRDefault="00F3183E" w:rsidP="00F3183E">
            <w:pPr>
              <w:pStyle w:val="TAL"/>
            </w:pPr>
            <w:r>
              <w:t>dnsQueryMdtList</w:t>
            </w:r>
          </w:p>
        </w:tc>
        <w:tc>
          <w:tcPr>
            <w:tcW w:w="1276" w:type="dxa"/>
            <w:tcBorders>
              <w:top w:val="single" w:sz="4" w:space="0" w:color="auto"/>
              <w:left w:val="single" w:sz="4" w:space="0" w:color="auto"/>
              <w:bottom w:val="single" w:sz="4" w:space="0" w:color="auto"/>
              <w:right w:val="single" w:sz="4" w:space="0" w:color="auto"/>
            </w:tcBorders>
          </w:tcPr>
          <w:p w14:paraId="695A9994" w14:textId="2F96435D" w:rsidR="00F3183E" w:rsidRPr="0016361A" w:rsidRDefault="00F3183E" w:rsidP="00F3183E">
            <w:pPr>
              <w:pStyle w:val="TAL"/>
            </w:pPr>
            <w:r>
              <w:t>map(DnsQueryMdt)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D08E8A" w14:textId="32A31A8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E62F342" w14:textId="77777777" w:rsidR="00F3183E" w:rsidRDefault="00F3183E" w:rsidP="00F3183E">
            <w:pPr>
              <w:pStyle w:val="TAL"/>
              <w:rPr>
                <w:rFonts w:cs="Arial"/>
                <w:szCs w:val="18"/>
              </w:rPr>
            </w:pPr>
            <w:r>
              <w:rPr>
                <w:rFonts w:cs="Arial"/>
                <w:szCs w:val="18"/>
              </w:rPr>
              <w:t>Map of DNS Query message detection templates.</w:t>
            </w:r>
          </w:p>
          <w:p w14:paraId="4BD74194" w14:textId="151B1826"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5D53EACC" w:rsidR="00F3183E" w:rsidRPr="0016361A"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F3183E" w:rsidRPr="0016361A" w:rsidRDefault="00F3183E" w:rsidP="00F3183E">
            <w:pPr>
              <w:pStyle w:val="TAL"/>
              <w:rPr>
                <w:rFonts w:cs="Arial"/>
                <w:szCs w:val="18"/>
              </w:rPr>
            </w:pPr>
          </w:p>
        </w:tc>
      </w:tr>
      <w:tr w:rsidR="00F3183E" w:rsidRPr="00B54FF5" w14:paraId="4B9FB8D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7CC13DB4" w14:textId="019AD96C" w:rsidR="00F3183E" w:rsidRDefault="00F3183E" w:rsidP="00F3183E">
            <w:pPr>
              <w:pStyle w:val="TAL"/>
            </w:pPr>
            <w:r>
              <w:t>baseDnsQueryMdtList</w:t>
            </w:r>
          </w:p>
        </w:tc>
        <w:tc>
          <w:tcPr>
            <w:tcW w:w="1276" w:type="dxa"/>
            <w:tcBorders>
              <w:top w:val="single" w:sz="4" w:space="0" w:color="auto"/>
              <w:left w:val="single" w:sz="4" w:space="0" w:color="auto"/>
              <w:bottom w:val="single" w:sz="4" w:space="0" w:color="auto"/>
              <w:right w:val="single" w:sz="4" w:space="0" w:color="auto"/>
            </w:tcBorders>
          </w:tcPr>
          <w:p w14:paraId="1C692465" w14:textId="051B579C" w:rsidR="00F3183E" w:rsidRDefault="00F3183E" w:rsidP="00F3183E">
            <w:pPr>
              <w:pStyle w:val="TAL"/>
            </w:pPr>
            <w:r>
              <w:t>array(BaselineDnsQueryMdtInfo)</w:t>
            </w:r>
          </w:p>
        </w:tc>
        <w:tc>
          <w:tcPr>
            <w:tcW w:w="425" w:type="dxa"/>
            <w:tcBorders>
              <w:top w:val="single" w:sz="4" w:space="0" w:color="auto"/>
              <w:left w:val="single" w:sz="4" w:space="0" w:color="auto"/>
              <w:bottom w:val="single" w:sz="4" w:space="0" w:color="auto"/>
              <w:right w:val="single" w:sz="4" w:space="0" w:color="auto"/>
            </w:tcBorders>
          </w:tcPr>
          <w:p w14:paraId="08A5EFDE" w14:textId="3B8B20D1"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EFBB76" w14:textId="6376B313" w:rsidR="00F3183E"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763773D" w14:textId="04FCC16F" w:rsidR="00C46A0D" w:rsidRDefault="00F3183E" w:rsidP="00F3183E">
            <w:pPr>
              <w:pStyle w:val="TAL"/>
              <w:rPr>
                <w:rFonts w:cs="Arial"/>
                <w:szCs w:val="18"/>
              </w:rPr>
            </w:pPr>
            <w:r>
              <w:rPr>
                <w:rFonts w:cs="Arial"/>
                <w:szCs w:val="18"/>
              </w:rPr>
              <w:t>List of Baseline DNS Query Message Detection Template IDs and optionally associated information.</w:t>
            </w:r>
          </w:p>
          <w:p w14:paraId="67F79753" w14:textId="6F9576EB" w:rsidR="00F3183E"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07535DA" w14:textId="77777777" w:rsidR="00F3183E" w:rsidRPr="0016361A" w:rsidRDefault="00F3183E" w:rsidP="00F3183E">
            <w:pPr>
              <w:pStyle w:val="TAL"/>
              <w:rPr>
                <w:rFonts w:cs="Arial"/>
                <w:szCs w:val="18"/>
              </w:rPr>
            </w:pPr>
          </w:p>
        </w:tc>
      </w:tr>
      <w:tr w:rsidR="00F3183E" w:rsidRPr="00B54FF5" w14:paraId="3D1E510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C74D93E" w14:textId="363E9646" w:rsidR="00F3183E" w:rsidRPr="0016361A" w:rsidRDefault="00F3183E" w:rsidP="00F3183E">
            <w:pPr>
              <w:pStyle w:val="TAL"/>
            </w:pPr>
            <w:r>
              <w:t>dnsRspMdtList</w:t>
            </w:r>
          </w:p>
        </w:tc>
        <w:tc>
          <w:tcPr>
            <w:tcW w:w="1276" w:type="dxa"/>
            <w:tcBorders>
              <w:top w:val="single" w:sz="4" w:space="0" w:color="auto"/>
              <w:left w:val="single" w:sz="4" w:space="0" w:color="auto"/>
              <w:bottom w:val="single" w:sz="4" w:space="0" w:color="auto"/>
              <w:right w:val="single" w:sz="4" w:space="0" w:color="auto"/>
            </w:tcBorders>
          </w:tcPr>
          <w:p w14:paraId="09BF170A" w14:textId="1A17C95C" w:rsidR="00F3183E" w:rsidRPr="0016361A" w:rsidRDefault="00F3183E" w:rsidP="00F3183E">
            <w:pPr>
              <w:pStyle w:val="TAL"/>
            </w:pPr>
            <w:r>
              <w:t>map(DnsRspMdt)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2ECC98" w14:textId="1D947E4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A36FFE" w14:textId="77777777" w:rsidR="00F3183E" w:rsidRDefault="00F3183E" w:rsidP="00F3183E">
            <w:pPr>
              <w:pStyle w:val="TAL"/>
              <w:rPr>
                <w:rFonts w:cs="Arial"/>
                <w:szCs w:val="18"/>
              </w:rPr>
            </w:pPr>
            <w:r>
              <w:rPr>
                <w:rFonts w:cs="Arial"/>
                <w:szCs w:val="18"/>
              </w:rPr>
              <w:t>Map of DNS Response message detection templates.</w:t>
            </w:r>
          </w:p>
          <w:p w14:paraId="3E7F8BD3" w14:textId="030C6188"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1330E183" w:rsidR="00F3183E" w:rsidRPr="0016361A" w:rsidRDefault="00F3183E" w:rsidP="00C46A0D">
            <w:pPr>
              <w:pStyle w:val="TAL"/>
              <w:rPr>
                <w:rFonts w:cs="Arial"/>
                <w:szCs w:val="18"/>
              </w:rPr>
            </w:pP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F3183E" w:rsidRPr="0016361A" w:rsidRDefault="00F3183E" w:rsidP="00F3183E">
            <w:pPr>
              <w:pStyle w:val="TAL"/>
              <w:rPr>
                <w:rFonts w:cs="Arial"/>
                <w:szCs w:val="18"/>
              </w:rPr>
            </w:pPr>
          </w:p>
        </w:tc>
      </w:tr>
      <w:tr w:rsidR="00F3183E" w:rsidRPr="00B54FF5" w:rsidDel="00EA2B44" w14:paraId="259459D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439A3D5C" w14:textId="6F751D02" w:rsidR="00F3183E" w:rsidDel="00EA2B44" w:rsidRDefault="00F3183E" w:rsidP="00F3183E">
            <w:pPr>
              <w:pStyle w:val="TAL"/>
            </w:pPr>
            <w:r>
              <w:t>baseDnsRspMdtList</w:t>
            </w:r>
          </w:p>
        </w:tc>
        <w:tc>
          <w:tcPr>
            <w:tcW w:w="1276" w:type="dxa"/>
            <w:tcBorders>
              <w:top w:val="single" w:sz="4" w:space="0" w:color="auto"/>
              <w:left w:val="single" w:sz="4" w:space="0" w:color="auto"/>
              <w:bottom w:val="single" w:sz="4" w:space="0" w:color="auto"/>
              <w:right w:val="single" w:sz="4" w:space="0" w:color="auto"/>
            </w:tcBorders>
          </w:tcPr>
          <w:p w14:paraId="0F30DA0D" w14:textId="54000D08" w:rsidR="00F3183E" w:rsidDel="00EA2B44" w:rsidRDefault="00F3183E" w:rsidP="00F3183E">
            <w:pPr>
              <w:pStyle w:val="TAL"/>
            </w:pPr>
            <w:r>
              <w:t>array(BaselineDnsRspMdtInfo)</w:t>
            </w:r>
          </w:p>
        </w:tc>
        <w:tc>
          <w:tcPr>
            <w:tcW w:w="425" w:type="dxa"/>
            <w:tcBorders>
              <w:top w:val="single" w:sz="4" w:space="0" w:color="auto"/>
              <w:left w:val="single" w:sz="4" w:space="0" w:color="auto"/>
              <w:bottom w:val="single" w:sz="4" w:space="0" w:color="auto"/>
              <w:right w:val="single" w:sz="4" w:space="0" w:color="auto"/>
            </w:tcBorders>
          </w:tcPr>
          <w:p w14:paraId="6029E037" w14:textId="0157037E" w:rsidR="00F3183E" w:rsidDel="00EA2B44"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805D" w14:textId="022DAB0E" w:rsidR="00F3183E" w:rsidDel="00EA2B44"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FC83638" w14:textId="2100C8E5" w:rsidR="00F3183E" w:rsidDel="00EA2B44" w:rsidRDefault="00F3183E" w:rsidP="00C46A0D">
            <w:pPr>
              <w:pStyle w:val="TAL"/>
              <w:rPr>
                <w:rFonts w:cs="Arial"/>
                <w:szCs w:val="18"/>
              </w:rPr>
            </w:pPr>
            <w:r>
              <w:rPr>
                <w:rFonts w:cs="Arial"/>
                <w:szCs w:val="18"/>
              </w:rPr>
              <w:t xml:space="preserve">List of Baseline DNS Response Message Detection Template IDs and optionally associated information. </w:t>
            </w: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5ED4D24A" w14:textId="77777777" w:rsidR="00F3183E" w:rsidRPr="0016361A" w:rsidDel="00EA2B44" w:rsidRDefault="00F3183E" w:rsidP="00F3183E">
            <w:pPr>
              <w:pStyle w:val="TAL"/>
              <w:rPr>
                <w:rFonts w:cs="Arial"/>
                <w:szCs w:val="18"/>
              </w:rPr>
            </w:pPr>
          </w:p>
        </w:tc>
      </w:tr>
      <w:tr w:rsidR="00C46A0D" w:rsidRPr="00B54FF5" w:rsidDel="00EA2B44" w14:paraId="5B151AF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69D6A27F" w14:textId="412E2563" w:rsidR="00C46A0D" w:rsidRDefault="00C46A0D" w:rsidP="00C46A0D">
            <w:pPr>
              <w:pStyle w:val="TAL"/>
            </w:pPr>
            <w:r>
              <w:t>dnsMsgId</w:t>
            </w:r>
          </w:p>
        </w:tc>
        <w:tc>
          <w:tcPr>
            <w:tcW w:w="1276" w:type="dxa"/>
            <w:tcBorders>
              <w:top w:val="single" w:sz="4" w:space="0" w:color="auto"/>
              <w:left w:val="single" w:sz="4" w:space="0" w:color="auto"/>
              <w:bottom w:val="single" w:sz="4" w:space="0" w:color="auto"/>
              <w:right w:val="single" w:sz="4" w:space="0" w:color="auto"/>
            </w:tcBorders>
          </w:tcPr>
          <w:p w14:paraId="6A24DED1" w14:textId="225D1A4A"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84DB5C" w14:textId="68C63BC2" w:rsidR="00C46A0D" w:rsidRDefault="00C46A0D" w:rsidP="00C46A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E00D52" w14:textId="17EF6822" w:rsidR="00C46A0D" w:rsidRDefault="00C46A0D" w:rsidP="00C46A0D">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67A8DFB" w14:textId="77777777" w:rsidR="00C46A0D" w:rsidRDefault="00C46A0D" w:rsidP="00C46A0D">
            <w:pPr>
              <w:pStyle w:val="TAL"/>
              <w:rPr>
                <w:rFonts w:cs="Arial"/>
                <w:szCs w:val="18"/>
              </w:rPr>
            </w:pPr>
            <w:r>
              <w:rPr>
                <w:rFonts w:cs="Arial"/>
                <w:szCs w:val="18"/>
              </w:rPr>
              <w:t>DNS message identifier</w:t>
            </w:r>
          </w:p>
          <w:p w14:paraId="36A5C7C7" w14:textId="77777777" w:rsidR="00C46A0D" w:rsidRDefault="00C46A0D" w:rsidP="00C46A0D">
            <w:pPr>
              <w:pStyle w:val="TAL"/>
              <w:rPr>
                <w:rFonts w:cs="Arial"/>
                <w:szCs w:val="18"/>
              </w:rPr>
            </w:pPr>
          </w:p>
          <w:p w14:paraId="10EDDEDC" w14:textId="77777777" w:rsidR="00C46A0D" w:rsidRDefault="00C46A0D" w:rsidP="00C46A0D">
            <w:pPr>
              <w:pStyle w:val="TAL"/>
              <w:rPr>
                <w:rFonts w:cs="Arial"/>
                <w:szCs w:val="18"/>
              </w:rPr>
            </w:pPr>
            <w:r>
              <w:rPr>
                <w:rFonts w:cs="Arial"/>
                <w:szCs w:val="18"/>
              </w:rPr>
              <w:t>This IE shall be present for a One-Time DNS Rule and it shall be set to the identifier of the DNS message buffered in the EASDF for which the DNS rule shall apply (see clause </w:t>
            </w:r>
            <w:r>
              <w:t>5.2.3</w:t>
            </w:r>
            <w:r w:rsidRPr="00682C7E">
              <w:t>.</w:t>
            </w:r>
            <w:r>
              <w:t>2.4</w:t>
            </w:r>
            <w:r>
              <w:rPr>
                <w:rFonts w:cs="Arial"/>
                <w:szCs w:val="18"/>
              </w:rPr>
              <w:t>).</w:t>
            </w:r>
          </w:p>
          <w:p w14:paraId="108B4EEE" w14:textId="77777777" w:rsidR="00C46A0D" w:rsidRDefault="00C46A0D" w:rsidP="00C46A0D">
            <w:pPr>
              <w:pStyle w:val="TAL"/>
              <w:rPr>
                <w:rFonts w:cs="Arial"/>
                <w:szCs w:val="18"/>
              </w:rPr>
            </w:pPr>
          </w:p>
          <w:p w14:paraId="406BE5C5" w14:textId="58C223B7" w:rsidR="00C46A0D" w:rsidRDefault="00C46A0D" w:rsidP="00C46A0D">
            <w:pPr>
              <w:pStyle w:val="TAL"/>
              <w:rPr>
                <w:rFonts w:cs="Arial"/>
                <w:szCs w:val="18"/>
              </w:rPr>
            </w:pPr>
            <w:r>
              <w:rPr>
                <w:rFonts w:cs="Arial"/>
                <w:szCs w:val="18"/>
              </w:rPr>
              <w:t xml:space="preserve">(NOTE </w:t>
            </w:r>
            <w:r w:rsidR="00BC4CFB">
              <w:rPr>
                <w:rFonts w:cs="Arial"/>
                <w:szCs w:val="18"/>
              </w:rPr>
              <w:t>6</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065A8E63" w14:textId="77777777" w:rsidR="00C46A0D" w:rsidRPr="0016361A" w:rsidDel="00EA2B44" w:rsidRDefault="00C46A0D" w:rsidP="00C46A0D">
            <w:pPr>
              <w:pStyle w:val="TAL"/>
              <w:rPr>
                <w:rFonts w:cs="Arial"/>
                <w:szCs w:val="18"/>
              </w:rPr>
            </w:pPr>
          </w:p>
        </w:tc>
      </w:tr>
      <w:tr w:rsidR="00C46A0D" w:rsidRPr="00B54FF5" w14:paraId="47B1962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4F17A581" w14:textId="64BE2C6F" w:rsidR="00C46A0D" w:rsidRPr="0016361A" w:rsidRDefault="00C46A0D" w:rsidP="00C46A0D">
            <w:pPr>
              <w:pStyle w:val="TAL"/>
            </w:pPr>
            <w:r>
              <w:t>actionList</w:t>
            </w:r>
          </w:p>
        </w:tc>
        <w:tc>
          <w:tcPr>
            <w:tcW w:w="1276" w:type="dxa"/>
            <w:tcBorders>
              <w:top w:val="single" w:sz="4" w:space="0" w:color="auto"/>
              <w:left w:val="single" w:sz="4" w:space="0" w:color="auto"/>
              <w:bottom w:val="single" w:sz="4" w:space="0" w:color="auto"/>
              <w:right w:val="single" w:sz="4" w:space="0" w:color="auto"/>
            </w:tcBorders>
          </w:tcPr>
          <w:p w14:paraId="59351A88" w14:textId="77777777" w:rsidR="00C46A0D" w:rsidRPr="0016361A" w:rsidRDefault="00C46A0D" w:rsidP="00C46A0D">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C46A0D" w:rsidRPr="0016361A" w:rsidRDefault="00C46A0D" w:rsidP="00C46A0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43CAC0" w14:textId="77777777" w:rsidR="00C46A0D" w:rsidRPr="0016361A" w:rsidRDefault="00C46A0D" w:rsidP="00C46A0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136D898" w14:textId="77777777" w:rsidR="00C46A0D" w:rsidRDefault="00C46A0D" w:rsidP="00C46A0D">
            <w:pPr>
              <w:pStyle w:val="TAL"/>
              <w:rPr>
                <w:rFonts w:cs="Arial"/>
                <w:szCs w:val="18"/>
              </w:rPr>
            </w:pPr>
            <w:r>
              <w:rPr>
                <w:rFonts w:cs="Arial"/>
                <w:szCs w:val="18"/>
              </w:rPr>
              <w:t>Map of Actions to apply to DNS messages matching the DNS message detection templates.</w:t>
            </w:r>
          </w:p>
          <w:p w14:paraId="3B9A9031" w14:textId="10202832" w:rsidR="00C46A0D" w:rsidRPr="0016361A" w:rsidRDefault="00C46A0D" w:rsidP="00C46A0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C46A0D" w:rsidRPr="0016361A" w:rsidRDefault="00C46A0D" w:rsidP="00C46A0D">
            <w:pPr>
              <w:pStyle w:val="TAL"/>
              <w:rPr>
                <w:rFonts w:cs="Arial"/>
                <w:szCs w:val="18"/>
              </w:rPr>
            </w:pPr>
          </w:p>
        </w:tc>
      </w:tr>
      <w:tr w:rsidR="00C46A0D"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561D92" w14:textId="77777777" w:rsidR="00C46A0D" w:rsidRDefault="00C46A0D" w:rsidP="00C46A0D">
            <w:pPr>
              <w:pStyle w:val="TAN"/>
            </w:pPr>
            <w:r>
              <w:t>NOTE 1:</w:t>
            </w:r>
            <w:r>
              <w:tab/>
              <w:t>A DNS rule shall be provisioned either for DNS Query messages or for DNS Response messages.</w:t>
            </w:r>
          </w:p>
          <w:p w14:paraId="44D609CB" w14:textId="2FE7D5DA" w:rsidR="00C46A0D" w:rsidRDefault="00C46A0D" w:rsidP="00C46A0D">
            <w:pPr>
              <w:pStyle w:val="TAN"/>
            </w:pPr>
            <w:r>
              <w:t>NOTE 2:</w:t>
            </w:r>
            <w:r>
              <w:tab/>
              <w:t>A DNS rule including the dnsMsgId IE shall be considered as a One-Time DNS Rule (see clause 5.2.3</w:t>
            </w:r>
            <w:r w:rsidRPr="00682C7E">
              <w:t>.</w:t>
            </w:r>
            <w:r>
              <w:t>2.4).</w:t>
            </w:r>
          </w:p>
          <w:p w14:paraId="51E210AA" w14:textId="3627BCA1" w:rsidR="00C46A0D" w:rsidRDefault="00C46A0D" w:rsidP="00C46A0D">
            <w:pPr>
              <w:pStyle w:val="TAN"/>
            </w:pPr>
            <w:r>
              <w:t>NOTE 3:</w:t>
            </w:r>
            <w:r>
              <w:tab/>
              <w:t>For a DNS rule other than a One-Time DNS rule provisioned for DNS Query messages, at least one of the dnsQueryMdtList and baseDnsQueryMdtList IEs shall be present.</w:t>
            </w:r>
          </w:p>
          <w:p w14:paraId="08C6BA97" w14:textId="2D7C323F" w:rsidR="00C46A0D" w:rsidRDefault="00C46A0D" w:rsidP="00C46A0D">
            <w:pPr>
              <w:pStyle w:val="TAN"/>
            </w:pPr>
            <w:r>
              <w:t>NOTE 4:</w:t>
            </w:r>
            <w:r>
              <w:tab/>
              <w:t>For a DNS Rule other than a One-Time DNS rule provisioned for DNS Response messages, at least one of the dnsRspMdtList and baseDnsRspMdtList IEs shall be present.</w:t>
            </w:r>
          </w:p>
          <w:p w14:paraId="0203FACD" w14:textId="7585B262" w:rsidR="00C46A0D" w:rsidRDefault="00C46A0D" w:rsidP="00C46A0D">
            <w:pPr>
              <w:pStyle w:val="TAN"/>
            </w:pPr>
            <w:r>
              <w:t xml:space="preserve">NOTE </w:t>
            </w:r>
            <w:r w:rsidR="00BC4CFB">
              <w:t>5</w:t>
            </w:r>
            <w:r>
              <w:t>:</w:t>
            </w:r>
            <w:r>
              <w:tab/>
              <w:t>This attribute may contain free information describing the scope of the DNS rule. It may be used e.g. for trouble-shooting.</w:t>
            </w:r>
          </w:p>
          <w:p w14:paraId="02DAB77B" w14:textId="18A47373" w:rsidR="00C46A0D" w:rsidRPr="0016361A" w:rsidRDefault="00C46A0D" w:rsidP="00C46A0D">
            <w:pPr>
              <w:pStyle w:val="TAN"/>
              <w:rPr>
                <w:rFonts w:cs="Arial"/>
                <w:szCs w:val="18"/>
              </w:rPr>
            </w:pPr>
            <w:r>
              <w:t xml:space="preserve">NOTE </w:t>
            </w:r>
            <w:r w:rsidR="00BC4CFB">
              <w:t>6</w:t>
            </w:r>
            <w:r>
              <w:t>:</w:t>
            </w:r>
            <w:r>
              <w:rPr>
                <w:rFonts w:cs="Arial"/>
                <w:szCs w:val="18"/>
              </w:rPr>
              <w:tab/>
              <w:t xml:space="preserve">An EASDF can encode the DNS message identifier as the </w:t>
            </w:r>
            <w:r>
              <w:t xml:space="preserve">ID </w:t>
            </w:r>
            <w:r>
              <w:rPr>
                <w:rFonts w:cs="Arial"/>
                <w:szCs w:val="18"/>
              </w:rPr>
              <w:t>field in the header of the DNS message,</w:t>
            </w:r>
            <w:r>
              <w:rPr>
                <w:lang w:eastAsia="zh-CN"/>
              </w:rPr>
              <w:t xml:space="preserve"> or as any other string uniquely identifying the DNS message within the DNS context.</w:t>
            </w:r>
          </w:p>
        </w:tc>
      </w:tr>
    </w:tbl>
    <w:p w14:paraId="555F92C4" w14:textId="77777777" w:rsidR="00B64470" w:rsidRPr="00B64470" w:rsidRDefault="00B64470" w:rsidP="00B64470"/>
    <w:p w14:paraId="55C0ED5E" w14:textId="1E17B02E" w:rsidR="00B64470" w:rsidRDefault="00B64470" w:rsidP="00B64470">
      <w:pPr>
        <w:pStyle w:val="5"/>
      </w:pPr>
      <w:bookmarkStart w:id="429" w:name="_Toc85462133"/>
      <w:bookmarkStart w:id="430" w:name="_Toc88667394"/>
      <w:bookmarkStart w:id="431" w:name="_Toc93929153"/>
      <w:r>
        <w:t>6.1.6.2.5</w:t>
      </w:r>
      <w:r>
        <w:tab/>
        <w:t>Type: DnsQuery</w:t>
      </w:r>
      <w:r w:rsidR="00AF7787">
        <w:t>Mdt</w:t>
      </w:r>
      <w:bookmarkEnd w:id="429"/>
      <w:bookmarkEnd w:id="430"/>
      <w:bookmarkEnd w:id="431"/>
    </w:p>
    <w:p w14:paraId="655F0DA2" w14:textId="127B0BC5" w:rsidR="00B64470" w:rsidRDefault="00B64470" w:rsidP="00B64470">
      <w:pPr>
        <w:pStyle w:val="TH"/>
      </w:pPr>
      <w:r>
        <w:rPr>
          <w:noProof/>
        </w:rPr>
        <w:t>Table </w:t>
      </w:r>
      <w:r>
        <w:t>6.1.6.2.5-1: Definition of type DnsQuery</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F3183E" w:rsidRPr="00F3183E" w14:paraId="05D3E8E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1C0EB60E" w14:textId="62605F77" w:rsidR="00F3183E" w:rsidRPr="0016361A" w:rsidRDefault="00F3183E" w:rsidP="00F3183E">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FE44" w14:textId="263B3E96" w:rsidR="00F3183E" w:rsidRPr="0016361A"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2A965F9" w14:textId="49DCB89D" w:rsidR="00F3183E" w:rsidRPr="0016361A" w:rsidRDefault="00F3183E" w:rsidP="00F3183E">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7B9D141" w14:textId="33A33AC0" w:rsidR="00F3183E" w:rsidRPr="0016361A"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181197D1" w14:textId="77777777" w:rsidR="00F3183E" w:rsidRPr="00F3183E" w:rsidRDefault="00F3183E" w:rsidP="00F3183E">
            <w:pPr>
              <w:pStyle w:val="TAL"/>
            </w:pPr>
            <w:r w:rsidRPr="00F3183E">
              <w:t>DNS Query MDT's label</w:t>
            </w:r>
          </w:p>
          <w:p w14:paraId="3E9D959C" w14:textId="770AFB0C" w:rsidR="00F3183E" w:rsidRPr="00F3183E" w:rsidRDefault="00F3183E" w:rsidP="00F3183E">
            <w:pPr>
              <w:pStyle w:val="TAL"/>
            </w:pPr>
            <w:r w:rsidRPr="00F3183E">
              <w:t xml:space="preserve">(NOTE </w:t>
            </w:r>
            <w:r w:rsidR="00BC4CFB">
              <w:t>2</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3E816A32" w14:textId="77777777" w:rsidR="00F3183E" w:rsidRPr="00F3183E" w:rsidRDefault="00F3183E" w:rsidP="00F3183E">
            <w:pPr>
              <w:pStyle w:val="TAL"/>
            </w:pPr>
          </w:p>
        </w:tc>
      </w:tr>
      <w:tr w:rsidR="00F3183E"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F3183E" w:rsidRPr="0016361A"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F3183E" w:rsidRPr="0016361A"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F3183E" w:rsidRPr="0016361A"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F3183E" w:rsidRPr="0016361A"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54A6C3DF" w:rsidR="00F3183E" w:rsidRPr="0016361A" w:rsidRDefault="00F3183E" w:rsidP="00F3183E">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F3183E" w:rsidRPr="0016361A" w:rsidRDefault="00F3183E" w:rsidP="00F3183E">
            <w:pPr>
              <w:pStyle w:val="TAL"/>
              <w:rPr>
                <w:rFonts w:cs="Arial"/>
                <w:szCs w:val="18"/>
              </w:rPr>
            </w:pPr>
          </w:p>
        </w:tc>
      </w:tr>
      <w:tr w:rsidR="00F3183E"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F3183E" w:rsidRPr="0016361A"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F3183E" w:rsidRPr="0016361A"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F3183E" w:rsidRPr="0016361A"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F3183E" w:rsidRPr="0016361A"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6D41D19D" w:rsidR="00F3183E" w:rsidRPr="0016361A" w:rsidRDefault="00F3183E" w:rsidP="00F3183E">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F3183E" w:rsidRPr="0016361A" w:rsidRDefault="00F3183E" w:rsidP="00F3183E">
            <w:pPr>
              <w:pStyle w:val="TAL"/>
              <w:rPr>
                <w:rFonts w:cs="Arial"/>
                <w:szCs w:val="18"/>
              </w:rPr>
            </w:pPr>
          </w:p>
        </w:tc>
      </w:tr>
      <w:tr w:rsidR="00F3183E"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77777777" w:rsidR="00F3183E" w:rsidRDefault="00F3183E" w:rsidP="00F3183E">
            <w:pPr>
              <w:pStyle w:val="TAL"/>
            </w:pPr>
            <w:r>
              <w:t>fqdnList</w:t>
            </w:r>
          </w:p>
        </w:tc>
        <w:tc>
          <w:tcPr>
            <w:tcW w:w="1307" w:type="dxa"/>
            <w:tcBorders>
              <w:top w:val="single" w:sz="4" w:space="0" w:color="auto"/>
              <w:left w:val="single" w:sz="4" w:space="0" w:color="auto"/>
              <w:bottom w:val="single" w:sz="4" w:space="0" w:color="auto"/>
              <w:right w:val="single" w:sz="4" w:space="0" w:color="auto"/>
            </w:tcBorders>
          </w:tcPr>
          <w:p w14:paraId="7F2EEB0D" w14:textId="77777777" w:rsidR="00F3183E" w:rsidRDefault="00F3183E" w:rsidP="00F3183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FF5B9DA" w14:textId="4F8A4472" w:rsidR="00F3183E" w:rsidRDefault="00F3183E" w:rsidP="00F3183E">
            <w:pPr>
              <w:pStyle w:val="TAL"/>
              <w:rPr>
                <w:rFonts w:cs="Arial"/>
                <w:szCs w:val="18"/>
              </w:rPr>
            </w:pPr>
            <w:r>
              <w:rPr>
                <w:rFonts w:cs="Arial"/>
                <w:szCs w:val="18"/>
              </w:rPr>
              <w:t>List of FQDN patterns, where each FQDN pattern is a regular expression according to the ECMA-262 dialect [17].</w:t>
            </w:r>
          </w:p>
          <w:p w14:paraId="4941AE7F" w14:textId="00E7BD7C" w:rsidR="00F3183E" w:rsidRDefault="00F3183E" w:rsidP="00F3183E">
            <w:pPr>
              <w:pStyle w:val="TAL"/>
              <w:rPr>
                <w:rFonts w:cs="Arial"/>
                <w:szCs w:val="18"/>
              </w:rPr>
            </w:pPr>
            <w:r>
              <w:rPr>
                <w:rFonts w:cs="Arial"/>
                <w:szCs w:val="18"/>
              </w:rPr>
              <w:t>An FQDN value is considered part of the template if and only if the FQDN in the DNS Query fully matches at least one FQDN pattern.</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F3183E" w:rsidRPr="0016361A" w:rsidRDefault="00F3183E" w:rsidP="00F3183E">
            <w:pPr>
              <w:pStyle w:val="TAL"/>
              <w:rPr>
                <w:rFonts w:cs="Arial"/>
                <w:szCs w:val="18"/>
              </w:rPr>
            </w:pPr>
          </w:p>
        </w:tc>
      </w:tr>
      <w:tr w:rsidR="00F3183E"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2F8996" w14:textId="77777777" w:rsidR="00F3183E" w:rsidRDefault="00F3183E" w:rsidP="00F3183E">
            <w:pPr>
              <w:pStyle w:val="TAN"/>
            </w:pPr>
            <w:r>
              <w:t>NOTE 1:</w:t>
            </w:r>
            <w:r>
              <w:tab/>
              <w:t>If neither the sourceIpv4Addr IE nor the sourceIpv6Prefix IE is present, the UE IP address in the DNS Context Data shall be assumed.</w:t>
            </w:r>
          </w:p>
          <w:p w14:paraId="20755088" w14:textId="78D29F67" w:rsidR="00F3183E" w:rsidRPr="0016361A" w:rsidRDefault="00F3183E" w:rsidP="00F3183E">
            <w:pPr>
              <w:pStyle w:val="TAN"/>
            </w:pPr>
            <w:r>
              <w:t xml:space="preserve">NOTE </w:t>
            </w:r>
            <w:r w:rsidR="00BC4CFB">
              <w:t>2</w:t>
            </w:r>
            <w:r>
              <w:t>:</w:t>
            </w:r>
            <w:r>
              <w:tab/>
              <w:t>This attribute may contain free information describing the scope of the DNS Query MDT. It may be used e.g. for trouble-shooting.</w:t>
            </w:r>
          </w:p>
        </w:tc>
      </w:tr>
    </w:tbl>
    <w:p w14:paraId="29C687B6" w14:textId="77777777" w:rsidR="00B64470" w:rsidRDefault="00B64470" w:rsidP="00B64470">
      <w:pPr>
        <w:pStyle w:val="Guidance"/>
      </w:pPr>
    </w:p>
    <w:p w14:paraId="40511E98" w14:textId="3692592E" w:rsidR="00B64470" w:rsidRDefault="00B64470" w:rsidP="00B64470">
      <w:pPr>
        <w:pStyle w:val="EX"/>
      </w:pPr>
      <w:r>
        <w:t>EXAMPLE</w:t>
      </w:r>
      <w:r w:rsidR="00EA2B44">
        <w:t xml:space="preserve"> 1</w:t>
      </w:r>
      <w:r>
        <w:t>:</w:t>
      </w:r>
      <w:r>
        <w:tab/>
        <w:t>DNS query template matching all FQDNs "smartmeter-</w:t>
      </w:r>
      <w:r>
        <w:rPr>
          <w:iCs/>
        </w:rPr>
        <w:t>{factoryID}</w:t>
      </w:r>
      <w:r>
        <w:t>@company.com" where "</w:t>
      </w:r>
      <w:r>
        <w:rPr>
          <w:i/>
        </w:rPr>
        <w:t>{factoryID}</w:t>
      </w:r>
      <w:r>
        <w:t>" can be any string.</w:t>
      </w:r>
      <w:r>
        <w:br/>
        <w:t>JSON: {"fqdnList":</w:t>
      </w:r>
      <w:r w:rsidR="009C566B">
        <w:t> [</w:t>
      </w:r>
      <w:r>
        <w:t>"^smartmeter-.+@company\.com$"]}</w:t>
      </w:r>
    </w:p>
    <w:p w14:paraId="4BEC6BD0" w14:textId="72ADB836" w:rsidR="00EA2B44" w:rsidRPr="00EA2B44" w:rsidRDefault="00EA2B44" w:rsidP="00B64470">
      <w:pPr>
        <w:pStyle w:val="EX"/>
      </w:pPr>
      <w:r>
        <w:t>EXAMPLE 2:</w:t>
      </w:r>
      <w:r>
        <w:tab/>
        <w:t xml:space="preserve">DNS query template matching any FQDN (i.e. "wildcard FQDN"): </w:t>
      </w:r>
      <w:r>
        <w:br/>
        <w:t>JSON: {"fqdnList": ["^.+$"]}</w:t>
      </w:r>
    </w:p>
    <w:p w14:paraId="503084E8" w14:textId="77777777" w:rsidR="00EA2B44" w:rsidRPr="00EA2B44" w:rsidRDefault="00EA2B44" w:rsidP="00EA2B44">
      <w:bookmarkStart w:id="432" w:name="_Toc85462134"/>
    </w:p>
    <w:p w14:paraId="77493745" w14:textId="4C707159" w:rsidR="00B64470" w:rsidRDefault="00B64470" w:rsidP="00B64470">
      <w:pPr>
        <w:pStyle w:val="5"/>
      </w:pPr>
      <w:bookmarkStart w:id="433" w:name="_Toc88667395"/>
      <w:bookmarkStart w:id="434" w:name="_Toc93929154"/>
      <w:r>
        <w:t>6.1.6.2.6</w:t>
      </w:r>
      <w:r>
        <w:tab/>
        <w:t>Type: DnsRsp</w:t>
      </w:r>
      <w:r w:rsidR="00AF7787">
        <w:t>Mdt</w:t>
      </w:r>
      <w:bookmarkEnd w:id="432"/>
      <w:bookmarkEnd w:id="433"/>
      <w:bookmarkEnd w:id="434"/>
    </w:p>
    <w:p w14:paraId="4EDA5A83" w14:textId="5E719FF8" w:rsidR="00B64470" w:rsidRDefault="00B64470" w:rsidP="00B64470">
      <w:pPr>
        <w:pStyle w:val="TH"/>
      </w:pPr>
      <w:r>
        <w:rPr>
          <w:noProof/>
        </w:rPr>
        <w:t>Table </w:t>
      </w:r>
      <w:r>
        <w:t>6.1.6.2.6-1: Definition of type DnsRsp</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F3183E" w:rsidRPr="00F3183E" w14:paraId="07FD284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3982" w14:textId="55604DF3" w:rsidR="00F3183E" w:rsidRPr="0016361A" w:rsidRDefault="00F3183E" w:rsidP="00F3183E">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16E111A3" w14:textId="6A9B370B" w:rsidR="00F3183E" w:rsidRPr="0016361A"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36E52C9" w14:textId="5F9BA40B" w:rsidR="00F3183E" w:rsidRPr="0016361A" w:rsidRDefault="00F3183E" w:rsidP="00F3183E">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A6AC82E" w14:textId="70F12E48" w:rsidR="00F3183E" w:rsidRPr="0016361A"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6F897CC2" w14:textId="77777777" w:rsidR="00F3183E" w:rsidRPr="00F3183E" w:rsidRDefault="00F3183E" w:rsidP="00F3183E">
            <w:pPr>
              <w:pStyle w:val="TAL"/>
            </w:pPr>
            <w:r w:rsidRPr="00F3183E">
              <w:t>DNS Response MDT's label</w:t>
            </w:r>
          </w:p>
          <w:p w14:paraId="7D8E5A68" w14:textId="08842161" w:rsidR="00F3183E" w:rsidRPr="00F3183E" w:rsidRDefault="00F3183E" w:rsidP="00F3183E">
            <w:pPr>
              <w:pStyle w:val="TAL"/>
            </w:pPr>
            <w:r w:rsidRPr="00F3183E">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2F55D8" w14:textId="77777777" w:rsidR="00F3183E" w:rsidRPr="00F3183E" w:rsidRDefault="00F3183E" w:rsidP="00F3183E">
            <w:pPr>
              <w:pStyle w:val="TAL"/>
            </w:pPr>
          </w:p>
        </w:tc>
      </w:tr>
      <w:tr w:rsidR="00F3183E"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77777777" w:rsidR="00F3183E" w:rsidRDefault="00F3183E" w:rsidP="00F3183E">
            <w:pPr>
              <w:pStyle w:val="TAL"/>
            </w:pPr>
            <w:r>
              <w:t>fqdnList</w:t>
            </w:r>
          </w:p>
        </w:tc>
        <w:tc>
          <w:tcPr>
            <w:tcW w:w="1307" w:type="dxa"/>
            <w:tcBorders>
              <w:top w:val="single" w:sz="4" w:space="0" w:color="auto"/>
              <w:left w:val="single" w:sz="4" w:space="0" w:color="auto"/>
              <w:bottom w:val="single" w:sz="4" w:space="0" w:color="auto"/>
              <w:right w:val="single" w:sz="4" w:space="0" w:color="auto"/>
            </w:tcBorders>
          </w:tcPr>
          <w:p w14:paraId="6A173A75" w14:textId="77777777" w:rsidR="00F3183E" w:rsidRDefault="00F3183E" w:rsidP="00F3183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2C5A91" w14:textId="28DA17F2" w:rsidR="00F3183E" w:rsidRDefault="00F3183E" w:rsidP="00F3183E">
            <w:pPr>
              <w:pStyle w:val="TAL"/>
              <w:rPr>
                <w:rFonts w:cs="Arial"/>
                <w:szCs w:val="18"/>
              </w:rPr>
            </w:pPr>
            <w:r>
              <w:rPr>
                <w:rFonts w:cs="Arial"/>
                <w:szCs w:val="18"/>
              </w:rPr>
              <w:t>List of FQDN patterns, where each FQDN pattern is a regular expression according to the ECMA-262 dialect [17].</w:t>
            </w:r>
          </w:p>
          <w:p w14:paraId="53D7F543" w14:textId="699B4E3B" w:rsidR="00F3183E" w:rsidRDefault="00F3183E" w:rsidP="00F3183E">
            <w:pPr>
              <w:pStyle w:val="TAL"/>
              <w:rPr>
                <w:rFonts w:cs="Arial"/>
                <w:szCs w:val="18"/>
              </w:rPr>
            </w:pPr>
            <w:r>
              <w:rPr>
                <w:rFonts w:cs="Arial"/>
                <w:szCs w:val="18"/>
              </w:rPr>
              <w:t>An FQDN value is considered part of the template if and only if the FQDN in the DNS Query fully matches at least one FQDN pattern.</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F3183E" w:rsidRPr="0016361A" w:rsidRDefault="00F3183E" w:rsidP="00F3183E">
            <w:pPr>
              <w:pStyle w:val="TAL"/>
              <w:rPr>
                <w:rFonts w:cs="Arial"/>
                <w:szCs w:val="18"/>
              </w:rPr>
            </w:pPr>
          </w:p>
        </w:tc>
      </w:tr>
      <w:tr w:rsidR="00F3183E"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F3183E" w:rsidRDefault="00F3183E" w:rsidP="00F3183E">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F3183E" w:rsidRDefault="00F3183E" w:rsidP="00F3183E">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F3183E" w:rsidRDefault="00F3183E" w:rsidP="00F3183E">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F3183E" w:rsidRPr="0016361A" w:rsidRDefault="00F3183E" w:rsidP="00F3183E">
            <w:pPr>
              <w:pStyle w:val="TAL"/>
              <w:rPr>
                <w:rFonts w:cs="Arial"/>
                <w:szCs w:val="18"/>
              </w:rPr>
            </w:pPr>
          </w:p>
        </w:tc>
      </w:tr>
      <w:tr w:rsidR="00F3183E"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F3183E" w:rsidRDefault="00F3183E" w:rsidP="00F3183E">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F3183E" w:rsidRDefault="00F3183E" w:rsidP="00F3183E">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F3183E" w:rsidRDefault="00F3183E" w:rsidP="00F3183E">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F3183E" w:rsidRPr="0016361A" w:rsidRDefault="00F3183E" w:rsidP="00F3183E">
            <w:pPr>
              <w:pStyle w:val="TAL"/>
              <w:rPr>
                <w:rFonts w:cs="Arial"/>
                <w:szCs w:val="18"/>
              </w:rPr>
            </w:pPr>
          </w:p>
        </w:tc>
      </w:tr>
      <w:tr w:rsidR="00F3183E" w:rsidRPr="00B54FF5" w14:paraId="2612423D" w14:textId="77777777" w:rsidTr="00F318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2D0246E" w14:textId="524D7B95" w:rsidR="00F3183E" w:rsidRPr="0016361A" w:rsidRDefault="00F3183E" w:rsidP="00F3183E">
            <w:pPr>
              <w:pStyle w:val="TAN"/>
              <w:rPr>
                <w:rFonts w:cs="Arial"/>
                <w:szCs w:val="18"/>
              </w:rPr>
            </w:pPr>
            <w:r w:rsidRPr="00F3183E">
              <w:rPr>
                <w:rFonts w:eastAsiaTheme="minorEastAsia"/>
              </w:rPr>
              <w:t>NOTE:</w:t>
            </w:r>
            <w:r w:rsidRPr="00F3183E">
              <w:rPr>
                <w:rFonts w:eastAsiaTheme="minorEastAsia"/>
              </w:rPr>
              <w:tab/>
              <w:t>This attribute may contain free information describing the scope of the DNS Response MDT. It may be used e.g. for trouble-shooting.</w:t>
            </w:r>
          </w:p>
        </w:tc>
      </w:tr>
    </w:tbl>
    <w:p w14:paraId="7CE23400" w14:textId="77777777" w:rsidR="00B64470" w:rsidRDefault="00B64470" w:rsidP="00B64470">
      <w:pPr>
        <w:pStyle w:val="Guidance"/>
      </w:pPr>
    </w:p>
    <w:p w14:paraId="0CF1F151" w14:textId="608499ED" w:rsidR="00B64470" w:rsidRDefault="00B64470" w:rsidP="00B64470">
      <w:pPr>
        <w:pStyle w:val="EX"/>
      </w:pPr>
      <w:r>
        <w:t>EXAMPLE</w:t>
      </w:r>
      <w:r w:rsidR="00EA2B44">
        <w:t xml:space="preserve"> 1</w:t>
      </w:r>
      <w:r>
        <w:t>:</w:t>
      </w:r>
      <w:r>
        <w:tab/>
        <w:t>DNS query template matching all FQDNs "smartmeter-</w:t>
      </w:r>
      <w:r>
        <w:rPr>
          <w:iCs/>
        </w:rPr>
        <w:t>{factoryID}</w:t>
      </w:r>
      <w:r>
        <w:t>@company.com" where "</w:t>
      </w:r>
      <w:r>
        <w:rPr>
          <w:i/>
        </w:rPr>
        <w:t>{factoryID}</w:t>
      </w:r>
      <w:r>
        <w:t>" can be any string.</w:t>
      </w:r>
      <w:r>
        <w:br/>
        <w:t>JSON: { "fqdnList":</w:t>
      </w:r>
      <w:r w:rsidR="009C566B">
        <w:t> [</w:t>
      </w:r>
      <w:r>
        <w:t>"^smartmeter-.+@company\.com$"]}</w:t>
      </w:r>
    </w:p>
    <w:p w14:paraId="0D80D8BA" w14:textId="7FFD57B3" w:rsidR="00EA2B44" w:rsidRDefault="00EA2B44" w:rsidP="00B64470">
      <w:pPr>
        <w:pStyle w:val="EX"/>
      </w:pPr>
      <w:r>
        <w:t>EXAMPLE 2:</w:t>
      </w:r>
      <w:r>
        <w:tab/>
        <w:t xml:space="preserve">DNS query template matching any FQDN (i.e. "wildcard FQDN"): </w:t>
      </w:r>
      <w:r>
        <w:br/>
        <w:t>JSON: {"fqdnList": ["^.+$"]}</w:t>
      </w:r>
    </w:p>
    <w:p w14:paraId="614452DE" w14:textId="77777777" w:rsidR="00EA2B44" w:rsidRPr="00EA2B44" w:rsidRDefault="00EA2B44" w:rsidP="00EA2B44">
      <w:bookmarkStart w:id="435" w:name="_Toc24937673"/>
      <w:bookmarkStart w:id="436" w:name="_Toc33962488"/>
      <w:bookmarkStart w:id="437" w:name="_Toc42883250"/>
      <w:bookmarkStart w:id="438" w:name="_Toc49733118"/>
      <w:bookmarkStart w:id="439" w:name="_Toc56690743"/>
      <w:bookmarkStart w:id="440" w:name="_Toc67730165"/>
      <w:bookmarkStart w:id="441" w:name="_Toc85462135"/>
    </w:p>
    <w:p w14:paraId="30FB88ED" w14:textId="7FFD57B3" w:rsidR="00B64470" w:rsidRDefault="00B64470" w:rsidP="00B64470">
      <w:pPr>
        <w:pStyle w:val="5"/>
      </w:pPr>
      <w:bookmarkStart w:id="442" w:name="_Toc88667396"/>
      <w:bookmarkStart w:id="443" w:name="_Toc93929155"/>
      <w:r>
        <w:t>6.1.6.2.7</w:t>
      </w:r>
      <w:r>
        <w:tab/>
        <w:t>Type: Ipv4AddressRange</w:t>
      </w:r>
      <w:bookmarkEnd w:id="435"/>
      <w:bookmarkEnd w:id="436"/>
      <w:bookmarkEnd w:id="437"/>
      <w:bookmarkEnd w:id="438"/>
      <w:bookmarkEnd w:id="439"/>
      <w:bookmarkEnd w:id="440"/>
      <w:bookmarkEnd w:id="441"/>
      <w:bookmarkEnd w:id="442"/>
      <w:bookmarkEnd w:id="443"/>
    </w:p>
    <w:p w14:paraId="3CC0ADF6" w14:textId="3A8ED371" w:rsidR="00B64470" w:rsidRDefault="00B64470" w:rsidP="00B64470">
      <w:pPr>
        <w:pStyle w:val="TH"/>
      </w:pPr>
      <w:r>
        <w:rPr>
          <w:noProof/>
        </w:rPr>
        <w:t>Table </w:t>
      </w:r>
      <w:r>
        <w:t xml:space="preserve">6.1.6.2.7-1: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B64470">
      <w:pPr>
        <w:pStyle w:val="5"/>
      </w:pPr>
      <w:bookmarkStart w:id="444" w:name="_Toc24937674"/>
      <w:bookmarkStart w:id="445" w:name="_Toc33962489"/>
      <w:bookmarkStart w:id="446" w:name="_Toc42883251"/>
      <w:bookmarkStart w:id="447" w:name="_Toc49733119"/>
      <w:bookmarkStart w:id="448" w:name="_Toc56690744"/>
      <w:bookmarkStart w:id="449" w:name="_Toc67730166"/>
      <w:bookmarkStart w:id="450" w:name="_Toc85462136"/>
      <w:bookmarkStart w:id="451" w:name="_Toc88667397"/>
      <w:bookmarkStart w:id="452" w:name="_Toc93929156"/>
      <w:r>
        <w:t>6.1.6.2.8</w:t>
      </w:r>
      <w:r>
        <w:tab/>
        <w:t>Type: Ipv6PrefixRange</w:t>
      </w:r>
      <w:bookmarkEnd w:id="444"/>
      <w:bookmarkEnd w:id="445"/>
      <w:bookmarkEnd w:id="446"/>
      <w:bookmarkEnd w:id="447"/>
      <w:bookmarkEnd w:id="448"/>
      <w:bookmarkEnd w:id="449"/>
      <w:bookmarkEnd w:id="450"/>
      <w:bookmarkEnd w:id="451"/>
      <w:bookmarkEnd w:id="452"/>
    </w:p>
    <w:p w14:paraId="63D41896" w14:textId="0C7E325C" w:rsidR="00B64470" w:rsidRDefault="00B64470" w:rsidP="00B64470">
      <w:pPr>
        <w:pStyle w:val="TH"/>
      </w:pPr>
      <w:r>
        <w:rPr>
          <w:noProof/>
        </w:rPr>
        <w:t>Table </w:t>
      </w:r>
      <w:r>
        <w:t xml:space="preserve">6.1.6.2.8-1: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8A6D4A">
      <w:pPr>
        <w:pStyle w:val="Guidance"/>
        <w:rPr>
          <w:i w:val="0"/>
        </w:rPr>
      </w:pPr>
    </w:p>
    <w:p w14:paraId="2E45F330" w14:textId="78C42887" w:rsidR="00B64470" w:rsidRDefault="00B64470" w:rsidP="00B64470">
      <w:pPr>
        <w:pStyle w:val="5"/>
      </w:pPr>
      <w:bookmarkStart w:id="453" w:name="_Toc85462137"/>
      <w:bookmarkStart w:id="454" w:name="_Toc88667398"/>
      <w:bookmarkStart w:id="455" w:name="_Toc93929157"/>
      <w:r>
        <w:t>6.1.6.2.9</w:t>
      </w:r>
      <w:r>
        <w:tab/>
        <w:t>Type: Action</w:t>
      </w:r>
      <w:bookmarkEnd w:id="453"/>
      <w:bookmarkEnd w:id="454"/>
      <w:bookmarkEnd w:id="455"/>
    </w:p>
    <w:p w14:paraId="4C8F5353" w14:textId="3C0B6183" w:rsidR="00B64470" w:rsidRDefault="00B64470" w:rsidP="00B64470">
      <w:pPr>
        <w:pStyle w:val="TH"/>
      </w:pPr>
      <w:r>
        <w:rPr>
          <w:noProof/>
        </w:rPr>
        <w:t>Table </w:t>
      </w:r>
      <w:r>
        <w:t xml:space="preserve">6.1.6.2.9-1: </w:t>
      </w:r>
      <w:r>
        <w:rPr>
          <w:noProof/>
        </w:rPr>
        <w:t>Definition of type Action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26B14358"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B64470" w:rsidRDefault="00B64470" w:rsidP="00474905">
            <w:pPr>
              <w:pStyle w:val="TAH"/>
              <w:rPr>
                <w:rFonts w:cs="Arial"/>
                <w:szCs w:val="18"/>
              </w:rPr>
            </w:pPr>
            <w:r>
              <w:rPr>
                <w:rFonts w:cs="Arial"/>
                <w:szCs w:val="18"/>
              </w:rPr>
              <w:t>Description</w:t>
            </w:r>
          </w:p>
        </w:tc>
      </w:tr>
      <w:tr w:rsidR="00D22565" w:rsidRPr="00A41D54" w14:paraId="31F760E2"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22565" w:rsidRDefault="00D22565" w:rsidP="00D22565">
            <w:pPr>
              <w:pStyle w:val="TAL"/>
            </w:pPr>
            <w:r>
              <w:t>applyAction</w:t>
            </w:r>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22565" w:rsidRDefault="00D22565" w:rsidP="00D22565">
            <w:pPr>
              <w:pStyle w:val="TAL"/>
            </w:pPr>
            <w:r>
              <w:t>ApplyAction</w:t>
            </w:r>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22565" w:rsidRDefault="00D22565"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22565" w:rsidRDefault="00D22565"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22565" w:rsidRDefault="00D22565" w:rsidP="00D22565">
            <w:pPr>
              <w:pStyle w:val="TAL"/>
              <w:rPr>
                <w:rFonts w:cs="Arial"/>
                <w:szCs w:val="18"/>
              </w:rPr>
            </w:pPr>
            <w:r>
              <w:rPr>
                <w:rFonts w:cs="Arial"/>
                <w:szCs w:val="18"/>
              </w:rPr>
              <w:t xml:space="preserve">Action to apply to the DNS </w:t>
            </w:r>
            <w:r w:rsidR="006A3CCA">
              <w:rPr>
                <w:rFonts w:cs="Arial"/>
                <w:szCs w:val="18"/>
              </w:rPr>
              <w:t>message</w:t>
            </w:r>
          </w:p>
        </w:tc>
      </w:tr>
      <w:tr w:rsidR="00D22565" w:rsidRPr="00A41D54" w14:paraId="78A8FE20"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42749008" w:rsidR="00D22565" w:rsidRDefault="00D22565" w:rsidP="00D22565">
            <w:pPr>
              <w:pStyle w:val="TAL"/>
            </w:pPr>
            <w:r>
              <w:t>forwardingParameters</w:t>
            </w:r>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22565" w:rsidRDefault="00D22565" w:rsidP="00D22565">
            <w:pPr>
              <w:pStyle w:val="TAL"/>
            </w:pPr>
            <w:r>
              <w:t>ForwardingParameters</w:t>
            </w:r>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22565" w:rsidRDefault="00D22565"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22565" w:rsidRDefault="00D22565"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3AEBACD1" w:rsidR="006A3CCA" w:rsidRDefault="006A3CCA" w:rsidP="006A3CCA">
            <w:pPr>
              <w:pStyle w:val="TAL"/>
              <w:rPr>
                <w:rFonts w:cs="Arial"/>
                <w:szCs w:val="18"/>
              </w:rPr>
            </w:pPr>
            <w:r>
              <w:rPr>
                <w:rFonts w:cs="Arial"/>
                <w:szCs w:val="18"/>
              </w:rPr>
              <w:t xml:space="preserve">This IE may be present if </w:t>
            </w:r>
            <w:r w:rsidR="00D22565">
              <w:rPr>
                <w:rFonts w:cs="Arial"/>
                <w:szCs w:val="18"/>
              </w:rPr>
              <w:t xml:space="preserve">applyAction </w:t>
            </w:r>
            <w:r>
              <w:rPr>
                <w:rFonts w:cs="Arial"/>
                <w:szCs w:val="18"/>
              </w:rPr>
              <w:t>IE is set to " FORWARD"</w:t>
            </w:r>
            <w:r w:rsidR="00D22565">
              <w:rPr>
                <w:rFonts w:cs="Arial"/>
                <w:szCs w:val="18"/>
              </w:rPr>
              <w:t>.</w:t>
            </w:r>
          </w:p>
          <w:p w14:paraId="1655E7C4" w14:textId="7E51A417" w:rsidR="00D22565" w:rsidRDefault="006A3CCA" w:rsidP="006A3CCA">
            <w:pPr>
              <w:pStyle w:val="TAL"/>
              <w:rPr>
                <w:rFonts w:cs="Arial"/>
                <w:szCs w:val="18"/>
              </w:rPr>
            </w:pPr>
            <w:r>
              <w:rPr>
                <w:rFonts w:cs="Arial"/>
                <w:szCs w:val="18"/>
              </w:rPr>
              <w:t>When present, it shall contain forward instructions to apply to the DNS message before forwarding it.</w:t>
            </w:r>
          </w:p>
        </w:tc>
      </w:tr>
      <w:tr w:rsidR="00AF7787" w:rsidRPr="00A41D54" w14:paraId="014A6337"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AF7787" w:rsidRDefault="00AF7787" w:rsidP="00AF7787">
            <w:pPr>
              <w:pStyle w:val="TAL"/>
            </w:pPr>
            <w:r>
              <w:t>reportingOnceInd</w:t>
            </w:r>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AF7787" w:rsidRDefault="00AF7787"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903201" w14:textId="68404255" w:rsidR="00AF7787" w:rsidRDefault="00AF7787"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AF7787" w:rsidRDefault="00AF7787"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AF7787" w:rsidRDefault="00AF7787" w:rsidP="00AF7787">
            <w:pPr>
              <w:pStyle w:val="TAL"/>
              <w:rPr>
                <w:rFonts w:cs="Arial"/>
                <w:szCs w:val="18"/>
              </w:rPr>
            </w:pPr>
            <w:r>
              <w:rPr>
                <w:rFonts w:cs="Arial"/>
                <w:szCs w:val="18"/>
              </w:rPr>
              <w:t>Reporting-once Indication</w:t>
            </w:r>
          </w:p>
          <w:p w14:paraId="66015469" w14:textId="77777777" w:rsidR="00AF7787" w:rsidRDefault="00AF7787" w:rsidP="00AF7787">
            <w:pPr>
              <w:pStyle w:val="TAL"/>
              <w:rPr>
                <w:rFonts w:cs="Arial"/>
                <w:szCs w:val="18"/>
              </w:rPr>
            </w:pPr>
            <w:r>
              <w:rPr>
                <w:rFonts w:cs="Arial"/>
                <w:szCs w:val="18"/>
              </w:rPr>
              <w:t>This IE may be present if the applyAction is set to "REPORT".</w:t>
            </w:r>
          </w:p>
          <w:p w14:paraId="5C103D6C" w14:textId="77777777" w:rsidR="00AF7787" w:rsidRDefault="00AF7787" w:rsidP="00AF7787">
            <w:pPr>
              <w:pStyle w:val="TAL"/>
              <w:rPr>
                <w:rFonts w:cs="Arial"/>
                <w:szCs w:val="18"/>
              </w:rPr>
            </w:pPr>
            <w:r>
              <w:rPr>
                <w:rFonts w:cs="Arial"/>
                <w:szCs w:val="18"/>
              </w:rPr>
              <w:t>When present, it shall be set as follows:</w:t>
            </w:r>
          </w:p>
          <w:p w14:paraId="76114D0B" w14:textId="6091C2C0" w:rsidR="00AF7787" w:rsidRPr="00193EED" w:rsidRDefault="00AF7787"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p>
          <w:p w14:paraId="7141B85B" w14:textId="10C5A605" w:rsidR="00AF7787" w:rsidRDefault="00AF7787"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r>
      <w:tr w:rsidR="00AF7787" w:rsidRPr="00A41D54" w14:paraId="2FA4EC7B"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AF7787" w:rsidRDefault="00AF7787" w:rsidP="00AF7787">
            <w:pPr>
              <w:pStyle w:val="TAL"/>
            </w:pPr>
            <w:r>
              <w:t>resetReportingOnceInd</w:t>
            </w:r>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AF7787" w:rsidRDefault="00AF7787"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E66C82" w14:textId="321F85D5" w:rsidR="00AF7787" w:rsidRDefault="00AF7787"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AF7787" w:rsidRDefault="00AF7787"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AF7787" w:rsidRDefault="00AF7787" w:rsidP="00AF7787">
            <w:pPr>
              <w:pStyle w:val="TAL"/>
              <w:rPr>
                <w:rFonts w:cs="Arial"/>
                <w:szCs w:val="18"/>
              </w:rPr>
            </w:pPr>
            <w:r>
              <w:rPr>
                <w:rFonts w:cs="Arial"/>
                <w:szCs w:val="18"/>
              </w:rPr>
              <w:t>Reset the Reporting-once Indication</w:t>
            </w:r>
          </w:p>
          <w:p w14:paraId="0B24D82C" w14:textId="55DD6CA0" w:rsidR="00AF7787" w:rsidRDefault="00AF7787" w:rsidP="00AF7787">
            <w:pPr>
              <w:pStyle w:val="TAL"/>
              <w:rPr>
                <w:rFonts w:cs="Arial"/>
                <w:szCs w:val="18"/>
              </w:rPr>
            </w:pPr>
            <w:r>
              <w:rPr>
                <w:rFonts w:cs="Arial"/>
                <w:szCs w:val="18"/>
              </w:rPr>
              <w:t>This IE may be present in a request modifying a DNS rule, if the applyAction is set to "REPORT" and the reportingOnceInd is set to "true".</w:t>
            </w:r>
          </w:p>
          <w:p w14:paraId="1F85D1D9" w14:textId="77777777" w:rsidR="00AF7787" w:rsidRDefault="00AF7787" w:rsidP="00AF7787">
            <w:pPr>
              <w:pStyle w:val="TAL"/>
              <w:rPr>
                <w:rFonts w:cs="Arial"/>
                <w:szCs w:val="18"/>
              </w:rPr>
            </w:pPr>
          </w:p>
          <w:p w14:paraId="6BD03EB5" w14:textId="77777777" w:rsidR="00AF7787" w:rsidRDefault="00AF7787" w:rsidP="00AF7787">
            <w:pPr>
              <w:pStyle w:val="TAL"/>
              <w:rPr>
                <w:rFonts w:cs="Arial"/>
                <w:szCs w:val="18"/>
              </w:rPr>
            </w:pPr>
            <w:r>
              <w:rPr>
                <w:rFonts w:cs="Arial"/>
                <w:szCs w:val="18"/>
              </w:rPr>
              <w:t>When present, it shall be set as follows:</w:t>
            </w:r>
          </w:p>
          <w:p w14:paraId="2F028D88" w14:textId="77777777" w:rsidR="00AF7787" w:rsidRDefault="00AF7787"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p>
          <w:p w14:paraId="30330072" w14:textId="0FFC63EA" w:rsidR="00AF7787" w:rsidRDefault="00AF7787"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r>
    </w:tbl>
    <w:p w14:paraId="062A0D1C" w14:textId="77777777" w:rsidR="00B64470" w:rsidRDefault="00B64470" w:rsidP="00B64470">
      <w:pPr>
        <w:pStyle w:val="Guidance"/>
        <w:rPr>
          <w:lang w:val="en-US"/>
        </w:rPr>
      </w:pPr>
    </w:p>
    <w:p w14:paraId="38C3E6FE" w14:textId="50A3601D" w:rsidR="00B64470" w:rsidRDefault="00B64470" w:rsidP="00B64470">
      <w:pPr>
        <w:pStyle w:val="5"/>
      </w:pPr>
      <w:bookmarkStart w:id="456" w:name="_Toc85462138"/>
      <w:bookmarkStart w:id="457" w:name="_Toc88667399"/>
      <w:bookmarkStart w:id="458" w:name="_Toc93929158"/>
      <w:r>
        <w:t>6.1.6.2.10</w:t>
      </w:r>
      <w:r>
        <w:tab/>
        <w:t>Type: DnsContextNotification</w:t>
      </w:r>
      <w:bookmarkEnd w:id="456"/>
      <w:bookmarkEnd w:id="457"/>
      <w:bookmarkEnd w:id="458"/>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44B885BF" w:rsidR="000213B4" w:rsidRDefault="000213B4" w:rsidP="000213B4">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array(DnsContextEventReport)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B64470">
      <w:pPr>
        <w:pStyle w:val="Guidance"/>
        <w:rPr>
          <w:lang w:val="en-US"/>
        </w:rPr>
      </w:pPr>
    </w:p>
    <w:p w14:paraId="2647EEB9" w14:textId="0842E88E" w:rsidR="000213B4" w:rsidRDefault="000213B4" w:rsidP="000213B4">
      <w:pPr>
        <w:pStyle w:val="5"/>
      </w:pPr>
      <w:bookmarkStart w:id="459" w:name="_Toc85462139"/>
      <w:bookmarkStart w:id="460" w:name="_Toc88667400"/>
      <w:bookmarkStart w:id="461" w:name="_Toc93929159"/>
      <w:r>
        <w:t>6.1.6.2.11</w:t>
      </w:r>
      <w:r>
        <w:tab/>
        <w:t>Type: ForwardingParameters</w:t>
      </w:r>
      <w:bookmarkEnd w:id="459"/>
      <w:bookmarkEnd w:id="460"/>
      <w:bookmarkEnd w:id="461"/>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0E3641AC" w:rsidR="000213B4" w:rsidRDefault="000213B4" w:rsidP="00855A19">
            <w:pPr>
              <w:pStyle w:val="TAL"/>
            </w:pPr>
            <w:r>
              <w:t>ecsOption</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1C4AEC73" w14:textId="4813D242" w:rsidR="000213B4" w:rsidRDefault="000213B4" w:rsidP="00855A19">
            <w:pPr>
              <w:pStyle w:val="TAL"/>
            </w:pPr>
            <w:r>
              <w:t>EcsOption</w:t>
            </w:r>
            <w:r w:rsidR="00EA2B44">
              <w:t>Info</w:t>
            </w:r>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02DF86FB" w:rsidR="000213B4" w:rsidRDefault="000213B4" w:rsidP="0065020F">
            <w:pPr>
              <w:pStyle w:val="TAL"/>
              <w:rPr>
                <w:rFonts w:cs="Arial"/>
                <w:szCs w:val="18"/>
              </w:rPr>
            </w:pPr>
            <w:r>
              <w:rPr>
                <w:rFonts w:cs="Arial"/>
                <w:szCs w:val="18"/>
              </w:rPr>
              <w:t xml:space="preserve">Information to build optional EDNS Client Subnet (ECS) option in the DNS Query as defined </w:t>
            </w:r>
            <w:r>
              <w:t>in IETF RFC 7871 [</w:t>
            </w:r>
            <w:r w:rsidR="0065020F">
              <w:t>18</w:t>
            </w:r>
            <w:r>
              <w:t>]</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36DBCF20" w:rsidR="000213B4" w:rsidRDefault="000213B4" w:rsidP="00855A19">
            <w:pPr>
              <w:pStyle w:val="TAL"/>
            </w:pPr>
            <w:r>
              <w:t>dnsServerAddress</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2DB56F1B" w14:textId="0D2D8C60" w:rsidR="000213B4" w:rsidRDefault="00EA2B44" w:rsidP="00EA2B44">
            <w:pPr>
              <w:pStyle w:val="TAL"/>
            </w:pPr>
            <w:r>
              <w:t>DnsServerAddressInfo</w:t>
            </w:r>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1A211136" w:rsidR="000213B4" w:rsidRDefault="000213B4" w:rsidP="00855A19">
            <w:pPr>
              <w:pStyle w:val="TAL"/>
              <w:rPr>
                <w:rFonts w:cs="Arial"/>
                <w:szCs w:val="18"/>
              </w:rPr>
            </w:pPr>
            <w:r>
              <w:rPr>
                <w:rFonts w:cs="Arial"/>
                <w:szCs w:val="18"/>
              </w:rPr>
              <w:t xml:space="preserve">DNS Server Address </w:t>
            </w:r>
            <w:r w:rsidR="00EA2B44">
              <w:rPr>
                <w:rFonts w:cs="Arial"/>
                <w:szCs w:val="18"/>
              </w:rPr>
              <w:t xml:space="preserve">Information </w:t>
            </w:r>
            <w:r>
              <w:rPr>
                <w:rFonts w:cs="Arial"/>
                <w:szCs w:val="18"/>
              </w:rPr>
              <w:t xml:space="preserve">to be used as destination address of the outgoing DNS Query </w:t>
            </w:r>
          </w:p>
        </w:tc>
      </w:tr>
    </w:tbl>
    <w:p w14:paraId="605EB309" w14:textId="77777777" w:rsidR="00B64470" w:rsidRDefault="00B64470" w:rsidP="008A6D4A">
      <w:pPr>
        <w:pStyle w:val="Guidance"/>
        <w:rPr>
          <w:i w:val="0"/>
        </w:rPr>
      </w:pPr>
    </w:p>
    <w:p w14:paraId="73215970" w14:textId="75A79E6A" w:rsidR="000213B4" w:rsidRDefault="000213B4" w:rsidP="000213B4">
      <w:pPr>
        <w:pStyle w:val="5"/>
      </w:pPr>
      <w:bookmarkStart w:id="462" w:name="_Toc85462140"/>
      <w:bookmarkStart w:id="463" w:name="_Toc88667401"/>
      <w:bookmarkStart w:id="464" w:name="_Toc93929160"/>
      <w:r>
        <w:t>6.1.6.2.12</w:t>
      </w:r>
      <w:r>
        <w:tab/>
        <w:t>Type: EcsOption</w:t>
      </w:r>
      <w:bookmarkEnd w:id="462"/>
      <w:bookmarkEnd w:id="463"/>
      <w:bookmarkEnd w:id="464"/>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r>
              <w:t>sourcePrefixLength</w:t>
            </w:r>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r>
              <w:t>scopePrefixLength</w:t>
            </w:r>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r>
              <w:t>ipAddr</w:t>
            </w:r>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8A6D4A">
      <w:pPr>
        <w:pStyle w:val="Guidance"/>
        <w:rPr>
          <w:i w:val="0"/>
        </w:rPr>
      </w:pPr>
    </w:p>
    <w:p w14:paraId="6AB42E3D" w14:textId="3F3B7CE8" w:rsidR="000213B4" w:rsidRDefault="000213B4" w:rsidP="000213B4">
      <w:pPr>
        <w:pStyle w:val="5"/>
      </w:pPr>
      <w:bookmarkStart w:id="465" w:name="_Toc85462141"/>
      <w:bookmarkStart w:id="466" w:name="_Toc88667402"/>
      <w:bookmarkStart w:id="467" w:name="_Toc93929161"/>
      <w:r>
        <w:t>6.1.6.2.13</w:t>
      </w:r>
      <w:r>
        <w:tab/>
        <w:t>Type: DnsContextEventReport</w:t>
      </w:r>
      <w:bookmarkEnd w:id="465"/>
      <w:bookmarkEnd w:id="466"/>
      <w:bookmarkEnd w:id="467"/>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F3183E" w:rsidRPr="00F3183E" w14:paraId="54D76993"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27B5535D" w14:textId="610446FE" w:rsidR="00F3183E" w:rsidRDefault="00F3183E" w:rsidP="00F3183E">
            <w:pPr>
              <w:pStyle w:val="TAL"/>
            </w:pPr>
            <w:r>
              <w:t>timestamp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4BDAF8" w14:textId="7C24563C" w:rsidR="00F3183E" w:rsidRDefault="00F3183E" w:rsidP="00F3183E">
            <w:pPr>
              <w:pStyle w:val="TAL"/>
            </w:pPr>
            <w:r>
              <w:t>DateTime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412C" w14:textId="190D4571" w:rsidR="00F3183E" w:rsidRDefault="00F3183E" w:rsidP="00F3183E">
            <w:pPr>
              <w:pStyle w:val="TAL"/>
            </w:pPr>
            <w:r>
              <w:t>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FD102C" w14:textId="2D2DCD74" w:rsidR="00F3183E" w:rsidRDefault="00F3183E" w:rsidP="00F3183E">
            <w:pPr>
              <w:pStyle w:val="TAL"/>
            </w:pPr>
            <w:r>
              <w:t>1</w:t>
            </w:r>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624400" w14:textId="512FA6F8" w:rsidR="00F3183E" w:rsidRPr="00F3183E" w:rsidRDefault="00F3183E" w:rsidP="00F3183E">
            <w:pPr>
              <w:pStyle w:val="TAL"/>
            </w:pPr>
            <w:r w:rsidRPr="00F3183E">
              <w:t>Time of detection of the event</w:t>
            </w:r>
          </w:p>
        </w:tc>
      </w:tr>
      <w:tr w:rsidR="00F3183E"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F3183E" w:rsidRDefault="00F3183E" w:rsidP="00F3183E">
            <w:pPr>
              <w:pStyle w:val="TAL"/>
            </w:pPr>
            <w:r>
              <w:t>dnsRuleId</w:t>
            </w:r>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F3183E" w:rsidRDefault="00F3183E" w:rsidP="00F3183E">
            <w:pPr>
              <w:pStyle w:val="TAL"/>
              <w:rPr>
                <w:rFonts w:cs="Arial"/>
                <w:szCs w:val="18"/>
              </w:rPr>
            </w:pPr>
            <w:r>
              <w:rPr>
                <w:rFonts w:cs="Arial"/>
                <w:szCs w:val="18"/>
              </w:rPr>
              <w:t>Identifies the DNS rule that triggered the report. This IE shall be present if the report is triggered by an event matching a DNS rule.</w:t>
            </w:r>
          </w:p>
        </w:tc>
      </w:tr>
      <w:tr w:rsidR="00F3183E"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F3183E" w:rsidRDefault="00F3183E" w:rsidP="00F3183E">
            <w:pPr>
              <w:pStyle w:val="TAL"/>
            </w:pPr>
            <w:r>
              <w:t>dnsQueryReport</w:t>
            </w:r>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F3183E" w:rsidRDefault="00F3183E" w:rsidP="00F3183E">
            <w:pPr>
              <w:pStyle w:val="TAL"/>
            </w:pPr>
            <w:r>
              <w:t>DnsQueryReport</w:t>
            </w:r>
          </w:p>
        </w:tc>
        <w:tc>
          <w:tcPr>
            <w:tcW w:w="425" w:type="dxa"/>
            <w:tcBorders>
              <w:top w:val="single" w:sz="4" w:space="0" w:color="auto"/>
              <w:left w:val="single" w:sz="4" w:space="0" w:color="auto"/>
              <w:bottom w:val="single" w:sz="4" w:space="0" w:color="auto"/>
              <w:right w:val="single" w:sz="4" w:space="0" w:color="auto"/>
            </w:tcBorders>
          </w:tcPr>
          <w:p w14:paraId="336D5A6D" w14:textId="1D110237"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F3183E" w:rsidRDefault="00F3183E" w:rsidP="00F3183E">
            <w:pPr>
              <w:pStyle w:val="TAL"/>
              <w:rPr>
                <w:rFonts w:cs="Arial"/>
                <w:szCs w:val="18"/>
              </w:rPr>
            </w:pPr>
            <w:r>
              <w:rPr>
                <w:rFonts w:cs="Arial"/>
                <w:szCs w:val="18"/>
              </w:rPr>
              <w:t>DNS Query Report</w:t>
            </w:r>
          </w:p>
        </w:tc>
      </w:tr>
      <w:tr w:rsidR="00F3183E"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F3183E" w:rsidRDefault="00F3183E" w:rsidP="00F3183E">
            <w:pPr>
              <w:pStyle w:val="TAL"/>
            </w:pPr>
            <w:r>
              <w:t>dnsRspReport</w:t>
            </w:r>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F3183E" w:rsidRDefault="00F3183E" w:rsidP="00F3183E">
            <w:pPr>
              <w:pStyle w:val="TAL"/>
            </w:pPr>
            <w:r>
              <w:t>DnsRspReport</w:t>
            </w:r>
          </w:p>
        </w:tc>
        <w:tc>
          <w:tcPr>
            <w:tcW w:w="425" w:type="dxa"/>
            <w:tcBorders>
              <w:top w:val="single" w:sz="4" w:space="0" w:color="auto"/>
              <w:left w:val="single" w:sz="4" w:space="0" w:color="auto"/>
              <w:bottom w:val="single" w:sz="4" w:space="0" w:color="auto"/>
              <w:right w:val="single" w:sz="4" w:space="0" w:color="auto"/>
            </w:tcBorders>
          </w:tcPr>
          <w:p w14:paraId="36713015" w14:textId="16F624D9"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F3183E" w:rsidRDefault="00F3183E" w:rsidP="00F3183E">
            <w:pPr>
              <w:pStyle w:val="TAL"/>
              <w:rPr>
                <w:rFonts w:cs="Arial"/>
                <w:szCs w:val="18"/>
              </w:rPr>
            </w:pPr>
            <w:r>
              <w:rPr>
                <w:rFonts w:cs="Arial"/>
                <w:szCs w:val="18"/>
              </w:rPr>
              <w:t>DNS Response Report</w:t>
            </w:r>
          </w:p>
        </w:tc>
      </w:tr>
      <w:tr w:rsidR="00C46A0D" w:rsidRPr="00A41D54" w14:paraId="03F88859"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7F9927C3" w14:textId="5FCB45A8" w:rsidR="00C46A0D" w:rsidRDefault="00C46A0D" w:rsidP="00C46A0D">
            <w:pPr>
              <w:pStyle w:val="TAL"/>
            </w:pPr>
            <w:r>
              <w:t>dnsMsgId</w:t>
            </w:r>
          </w:p>
        </w:tc>
        <w:tc>
          <w:tcPr>
            <w:tcW w:w="1559" w:type="dxa"/>
            <w:tcBorders>
              <w:top w:val="single" w:sz="4" w:space="0" w:color="auto"/>
              <w:left w:val="single" w:sz="4" w:space="0" w:color="auto"/>
              <w:bottom w:val="single" w:sz="4" w:space="0" w:color="auto"/>
              <w:right w:val="single" w:sz="4" w:space="0" w:color="auto"/>
            </w:tcBorders>
          </w:tcPr>
          <w:p w14:paraId="319753EF" w14:textId="143C2BA8"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57BC77A" w14:textId="6363758A" w:rsidR="00C46A0D" w:rsidRDefault="00C46A0D" w:rsidP="00C46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04A05" w14:textId="79A12118" w:rsidR="00C46A0D" w:rsidRDefault="00C46A0D" w:rsidP="00C46A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7FA07D" w14:textId="77777777" w:rsidR="00C46A0D" w:rsidRDefault="00C46A0D" w:rsidP="00C46A0D">
            <w:pPr>
              <w:pStyle w:val="TAL"/>
              <w:rPr>
                <w:rFonts w:cs="Arial"/>
                <w:szCs w:val="18"/>
              </w:rPr>
            </w:pPr>
            <w:r>
              <w:rPr>
                <w:rFonts w:cs="Arial"/>
                <w:szCs w:val="18"/>
              </w:rPr>
              <w:t>DNS message identifier</w:t>
            </w:r>
          </w:p>
          <w:p w14:paraId="48446C38" w14:textId="7C3C9E2B" w:rsidR="00C46A0D" w:rsidRDefault="00C46A0D" w:rsidP="00C46A0D">
            <w:pPr>
              <w:pStyle w:val="TAL"/>
              <w:rPr>
                <w:rFonts w:cs="Arial"/>
                <w:szCs w:val="18"/>
              </w:rPr>
            </w:pPr>
            <w:r>
              <w:rPr>
                <w:rFonts w:cs="Arial"/>
                <w:szCs w:val="18"/>
              </w:rPr>
              <w:t>When present, this IE shall be set to a unique identifier of the DNS message for which the event is reported (see clause </w:t>
            </w:r>
            <w:r>
              <w:t>5.2.3</w:t>
            </w:r>
            <w:r w:rsidRPr="00682C7E">
              <w:t>.</w:t>
            </w:r>
            <w:r>
              <w:t>2.4</w:t>
            </w:r>
            <w:r>
              <w:rPr>
                <w:rFonts w:cs="Arial"/>
                <w:szCs w:val="18"/>
              </w:rPr>
              <w:t>)</w:t>
            </w:r>
          </w:p>
        </w:tc>
      </w:tr>
    </w:tbl>
    <w:p w14:paraId="4948CC1F" w14:textId="77777777" w:rsidR="000213B4" w:rsidRDefault="000213B4" w:rsidP="000213B4">
      <w:pPr>
        <w:pStyle w:val="Guidance"/>
        <w:rPr>
          <w:lang w:val="en-US"/>
        </w:rPr>
      </w:pPr>
    </w:p>
    <w:p w14:paraId="16AF43C2" w14:textId="77777777" w:rsidR="000213B4" w:rsidRDefault="000213B4" w:rsidP="008A6D4A">
      <w:pPr>
        <w:pStyle w:val="Guidance"/>
        <w:rPr>
          <w:i w:val="0"/>
        </w:rPr>
      </w:pPr>
    </w:p>
    <w:p w14:paraId="1E6AD44B" w14:textId="6C456C44" w:rsidR="000213B4" w:rsidRDefault="000213B4" w:rsidP="000213B4">
      <w:pPr>
        <w:pStyle w:val="5"/>
      </w:pPr>
      <w:bookmarkStart w:id="468" w:name="_Toc85462142"/>
      <w:bookmarkStart w:id="469" w:name="_Toc88667403"/>
      <w:bookmarkStart w:id="470" w:name="_Toc93929162"/>
      <w:r>
        <w:t>6.1.6.2.14</w:t>
      </w:r>
      <w:r>
        <w:tab/>
        <w:t>Type: DnsQueryReport</w:t>
      </w:r>
      <w:bookmarkEnd w:id="468"/>
      <w:bookmarkEnd w:id="469"/>
      <w:bookmarkEnd w:id="470"/>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604E6C4A" w14:textId="77777777" w:rsidR="000213B4" w:rsidRDefault="000213B4" w:rsidP="00855A1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8A6D4A">
      <w:pPr>
        <w:pStyle w:val="Guidance"/>
        <w:rPr>
          <w:i w:val="0"/>
        </w:rPr>
      </w:pPr>
    </w:p>
    <w:p w14:paraId="6BD8D7B6" w14:textId="57CEBC26" w:rsidR="000213B4" w:rsidRDefault="000213B4" w:rsidP="000213B4">
      <w:pPr>
        <w:pStyle w:val="5"/>
      </w:pPr>
      <w:bookmarkStart w:id="471" w:name="_Toc85462143"/>
      <w:bookmarkStart w:id="472" w:name="_Toc88667404"/>
      <w:bookmarkStart w:id="473" w:name="_Toc93929163"/>
      <w:r>
        <w:t>6.1.6.2.15</w:t>
      </w:r>
      <w:r>
        <w:tab/>
        <w:t>Type: DnsResponseReport</w:t>
      </w:r>
      <w:bookmarkEnd w:id="471"/>
      <w:bookmarkEnd w:id="472"/>
      <w:bookmarkEnd w:id="473"/>
    </w:p>
    <w:p w14:paraId="78D84957" w14:textId="08E7C10D" w:rsidR="000213B4" w:rsidRDefault="000213B4" w:rsidP="000213B4">
      <w:pPr>
        <w:pStyle w:val="TH"/>
      </w:pPr>
      <w:r>
        <w:rPr>
          <w:noProof/>
        </w:rPr>
        <w:t>Table </w:t>
      </w:r>
      <w:r>
        <w:t xml:space="preserve">6.1.6.2.15-1: </w:t>
      </w:r>
      <w:r>
        <w:rPr>
          <w:noProof/>
        </w:rPr>
        <w:t>Definition of type DnsResponseReport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15C456C5" w14:textId="77777777" w:rsidR="000213B4" w:rsidRDefault="000213B4" w:rsidP="00855A1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77777777" w:rsidR="000213B4" w:rsidRDefault="000213B4" w:rsidP="00855A19">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address(es)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77777777" w:rsidR="000213B4" w:rsidRDefault="000213B4" w:rsidP="00855A19">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address(es)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Default="000213B4" w:rsidP="008A6D4A">
      <w:pPr>
        <w:pStyle w:val="Guidance"/>
        <w:rPr>
          <w:i w:val="0"/>
        </w:rPr>
      </w:pPr>
    </w:p>
    <w:p w14:paraId="2261B678" w14:textId="3AD629E6" w:rsidR="00EA2B44" w:rsidRDefault="00EA2B44" w:rsidP="00EA2B44">
      <w:pPr>
        <w:pStyle w:val="5"/>
      </w:pPr>
      <w:bookmarkStart w:id="474" w:name="_Toc88667405"/>
      <w:bookmarkStart w:id="475" w:name="_Toc93929164"/>
      <w:r>
        <w:t>6.1.6.2.</w:t>
      </w:r>
      <w:r w:rsidR="00630E68">
        <w:t>16</w:t>
      </w:r>
      <w:r>
        <w:tab/>
        <w:t>Type: EcsOptionInfo</w:t>
      </w:r>
      <w:bookmarkEnd w:id="474"/>
      <w:bookmarkEnd w:id="475"/>
    </w:p>
    <w:p w14:paraId="19A1DAC9" w14:textId="71FF6F15" w:rsidR="00EA2B44" w:rsidRDefault="00EA2B44" w:rsidP="00EA2B44">
      <w:pPr>
        <w:pStyle w:val="TH"/>
      </w:pPr>
      <w:r>
        <w:rPr>
          <w:noProof/>
        </w:rPr>
        <w:t>Table </w:t>
      </w:r>
      <w:r>
        <w:t>6.1.6.2.</w:t>
      </w:r>
      <w:r w:rsidR="00630E68">
        <w:t>16</w:t>
      </w:r>
      <w:r>
        <w:t xml:space="preserve">-1: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0173CB04"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53058B"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8C00"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FA20E"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28ECEB" w14:textId="77777777" w:rsidR="00EA2B44" w:rsidRDefault="00EA2B44" w:rsidP="003B64E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5DAB3" w14:textId="77777777" w:rsidR="00EA2B44" w:rsidRDefault="00EA2B44" w:rsidP="003B64E1">
            <w:pPr>
              <w:pStyle w:val="TAH"/>
              <w:rPr>
                <w:rFonts w:cs="Arial"/>
                <w:szCs w:val="18"/>
              </w:rPr>
            </w:pPr>
            <w:r>
              <w:rPr>
                <w:rFonts w:cs="Arial"/>
                <w:szCs w:val="18"/>
              </w:rPr>
              <w:t>Description</w:t>
            </w:r>
          </w:p>
        </w:tc>
      </w:tr>
      <w:tr w:rsidR="00EA2B44" w:rsidRPr="00A41D54" w14:paraId="36AF3205"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523FFE97" w14:textId="77777777" w:rsidR="00EA2B44" w:rsidRDefault="00EA2B44" w:rsidP="003B64E1">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7C16D227" w14:textId="77777777" w:rsidR="00EA2B44" w:rsidRDefault="00EA2B44" w:rsidP="003B64E1">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12890BA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6F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A5798" w14:textId="77777777" w:rsidR="00EA2B44" w:rsidRPr="005B0D98" w:rsidRDefault="00EA2B44" w:rsidP="003B64E1">
            <w:pPr>
              <w:pStyle w:val="TAL"/>
            </w:pPr>
            <w:r>
              <w:rPr>
                <w:rFonts w:cs="Arial"/>
                <w:szCs w:val="18"/>
              </w:rPr>
              <w:t xml:space="preserve">Information to build optional EDNS Client Subnet (ECS) option in the DNS Query as defined </w:t>
            </w:r>
            <w:r>
              <w:t>in IETF RFC 7871 [18]. (NOTE 1)</w:t>
            </w:r>
          </w:p>
        </w:tc>
      </w:tr>
      <w:tr w:rsidR="00EA2B44" w:rsidRPr="00D61833" w14:paraId="14C50F5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7A1EAE73"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06175A4E"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48F024C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084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2F751" w14:textId="77777777" w:rsidR="00EA2B44" w:rsidRDefault="00EA2B44" w:rsidP="003B64E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in the DNS Query as defined </w:t>
            </w:r>
            <w:r>
              <w:t xml:space="preserve">in IETF RFC 7871 [18]. </w:t>
            </w:r>
          </w:p>
          <w:p w14:paraId="21F6D138" w14:textId="77777777" w:rsidR="00EA2B44" w:rsidRPr="00EA2B44" w:rsidRDefault="00EA2B44" w:rsidP="003B64E1">
            <w:pPr>
              <w:pStyle w:val="TAL"/>
              <w:rPr>
                <w:rFonts w:cs="Arial"/>
                <w:szCs w:val="18"/>
                <w:lang w:val="en-US"/>
              </w:rPr>
            </w:pPr>
            <w:r>
              <w:t>(NOTE 1, NOTE 2)</w:t>
            </w:r>
          </w:p>
        </w:tc>
      </w:tr>
      <w:tr w:rsidR="00EA2B44" w:rsidRPr="00A41D54" w14:paraId="489C4017"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E92BDA" w14:textId="77777777" w:rsidR="00EA2B44" w:rsidRDefault="00EA2B44" w:rsidP="003B64E1">
            <w:pPr>
              <w:pStyle w:val="TAN"/>
            </w:pPr>
            <w:r>
              <w:t>NOTE 1:</w:t>
            </w:r>
            <w:r>
              <w:tab/>
              <w:t>Either the ecsOption IE or the baseDnsAitId IE shall be present.</w:t>
            </w:r>
          </w:p>
          <w:p w14:paraId="1A444874" w14:textId="77777777" w:rsidR="00EA2B44" w:rsidRDefault="00EA2B44" w:rsidP="003B64E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2B2415B6" w14:textId="77777777" w:rsidR="00EA2B44" w:rsidRDefault="00EA2B44" w:rsidP="008A6D4A">
      <w:pPr>
        <w:pStyle w:val="Guidance"/>
        <w:rPr>
          <w:i w:val="0"/>
        </w:rPr>
      </w:pPr>
    </w:p>
    <w:p w14:paraId="0CE26039" w14:textId="3A659367" w:rsidR="00EA2B44" w:rsidRDefault="00EA2B44" w:rsidP="00EA2B44">
      <w:pPr>
        <w:pStyle w:val="5"/>
      </w:pPr>
      <w:bookmarkStart w:id="476" w:name="_Toc88667406"/>
      <w:bookmarkStart w:id="477" w:name="_Toc93929165"/>
      <w:r>
        <w:t>6.1.6.2.</w:t>
      </w:r>
      <w:r w:rsidR="00630E68">
        <w:t>17</w:t>
      </w:r>
      <w:r>
        <w:tab/>
        <w:t>Type: DnsServerAddressInfo</w:t>
      </w:r>
      <w:bookmarkEnd w:id="476"/>
      <w:bookmarkEnd w:id="477"/>
    </w:p>
    <w:p w14:paraId="639224B3" w14:textId="7BE99DEC" w:rsidR="00EA2B44" w:rsidRDefault="00EA2B44" w:rsidP="00EA2B44">
      <w:pPr>
        <w:pStyle w:val="TH"/>
      </w:pPr>
      <w:r>
        <w:rPr>
          <w:noProof/>
        </w:rPr>
        <w:t>Table </w:t>
      </w:r>
      <w:r>
        <w:t>6.1.6.2.</w:t>
      </w:r>
      <w:r w:rsidR="00630E68">
        <w:t>17</w:t>
      </w:r>
      <w:r>
        <w:t xml:space="preserve">-1: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1416784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6D77E"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5EF43"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8CC29"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D0D2C" w14:textId="77777777" w:rsidR="00EA2B44" w:rsidRDefault="00EA2B44" w:rsidP="003B64E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7F2760" w14:textId="77777777" w:rsidR="00EA2B44" w:rsidRDefault="00EA2B44" w:rsidP="003B64E1">
            <w:pPr>
              <w:pStyle w:val="TAH"/>
              <w:rPr>
                <w:rFonts w:cs="Arial"/>
                <w:szCs w:val="18"/>
              </w:rPr>
            </w:pPr>
            <w:r>
              <w:rPr>
                <w:rFonts w:cs="Arial"/>
                <w:szCs w:val="18"/>
              </w:rPr>
              <w:t>Description</w:t>
            </w:r>
          </w:p>
        </w:tc>
      </w:tr>
      <w:tr w:rsidR="00EA2B44" w:rsidRPr="00A41D54" w14:paraId="4D44BB4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3D10EC92" w14:textId="77777777" w:rsidR="00EA2B44" w:rsidRDefault="00EA2B44" w:rsidP="003B64E1">
            <w:pPr>
              <w:pStyle w:val="TAL"/>
            </w:pPr>
            <w:r>
              <w:t>dnsServerAddressList</w:t>
            </w:r>
          </w:p>
        </w:tc>
        <w:tc>
          <w:tcPr>
            <w:tcW w:w="1559" w:type="dxa"/>
            <w:tcBorders>
              <w:top w:val="single" w:sz="4" w:space="0" w:color="auto"/>
              <w:left w:val="single" w:sz="4" w:space="0" w:color="auto"/>
              <w:bottom w:val="single" w:sz="4" w:space="0" w:color="auto"/>
              <w:right w:val="single" w:sz="4" w:space="0" w:color="auto"/>
            </w:tcBorders>
          </w:tcPr>
          <w:p w14:paraId="4D508065" w14:textId="77777777" w:rsidR="00EA2B44" w:rsidRDefault="00EA2B44" w:rsidP="003B64E1">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245A76FD" w14:textId="77777777" w:rsidR="00EA2B44" w:rsidRDefault="00EA2B44" w:rsidP="003B64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388A6"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EE1FBF" w14:textId="77777777" w:rsidR="00EA2B44" w:rsidRDefault="00EA2B44" w:rsidP="003B64E1">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EA2B44" w:rsidRPr="0091050C" w14:paraId="528CC7E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60D0706C"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3775C7D6"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3C802619"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26041"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368EA" w14:textId="77777777" w:rsidR="00EA2B44" w:rsidRPr="0091050C" w:rsidRDefault="00EA2B44" w:rsidP="003B64E1">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EA2B44" w:rsidRPr="00A41D54" w14:paraId="12454AF8"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DDBC29" w14:textId="77777777" w:rsidR="00EA2B44" w:rsidRDefault="00EA2B44" w:rsidP="003B64E1">
            <w:pPr>
              <w:pStyle w:val="TAN"/>
            </w:pPr>
            <w:r>
              <w:t>NOTE 1:</w:t>
            </w:r>
            <w:r>
              <w:tab/>
              <w:t>Either the dnsServerAddressList IE or the baseDnsAitId IE shall be present.</w:t>
            </w:r>
          </w:p>
          <w:p w14:paraId="3E886988" w14:textId="77777777" w:rsidR="00EA2B44" w:rsidRDefault="00EA2B44" w:rsidP="003B64E1">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0B8CECD" w14:textId="77777777" w:rsidR="00EA2B44" w:rsidRDefault="00EA2B44" w:rsidP="008A6D4A">
      <w:pPr>
        <w:pStyle w:val="Guidance"/>
        <w:rPr>
          <w:i w:val="0"/>
        </w:rPr>
      </w:pPr>
    </w:p>
    <w:p w14:paraId="0F332E4D" w14:textId="2B3CDA4D" w:rsidR="00EA2B44" w:rsidRDefault="00EA2B44" w:rsidP="00EA2B44">
      <w:pPr>
        <w:pStyle w:val="5"/>
      </w:pPr>
      <w:bookmarkStart w:id="478" w:name="_Toc88667407"/>
      <w:bookmarkStart w:id="479" w:name="_Toc93929166"/>
      <w:r>
        <w:t>6.1.6.2.</w:t>
      </w:r>
      <w:r w:rsidR="00630E68">
        <w:t>18</w:t>
      </w:r>
      <w:r>
        <w:tab/>
        <w:t>Type: BaselineDnsMdtId</w:t>
      </w:r>
      <w:bookmarkEnd w:id="478"/>
      <w:bookmarkEnd w:id="479"/>
    </w:p>
    <w:p w14:paraId="3983F4B9" w14:textId="352F87C4" w:rsidR="00EA2B44" w:rsidRDefault="00EA2B44" w:rsidP="00EA2B44">
      <w:pPr>
        <w:pStyle w:val="TH"/>
      </w:pPr>
      <w:r>
        <w:rPr>
          <w:noProof/>
        </w:rPr>
        <w:t>Table </w:t>
      </w:r>
      <w:r>
        <w:t>6.1.6.2.</w:t>
      </w:r>
      <w:r w:rsidR="00630E68">
        <w:t>18</w:t>
      </w:r>
      <w:r>
        <w:t>-1: Definition of type BaselineDnsMdtId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6A6E1EAE"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6503241"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A4A14F"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D284B"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8FA1DC" w14:textId="77777777" w:rsidR="00EA2B44" w:rsidRPr="0016361A" w:rsidRDefault="00EA2B44" w:rsidP="003B64E1">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413BE0"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AA3011A"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66612226"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1D9BEA0E"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016EE3B2"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21D784"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2B55B11B"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1782919"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49CD5C77" w14:textId="77777777" w:rsidR="00EA2B44" w:rsidRPr="0016361A" w:rsidRDefault="00EA2B44" w:rsidP="003B64E1">
            <w:pPr>
              <w:pStyle w:val="TAL"/>
              <w:rPr>
                <w:rFonts w:cs="Arial"/>
                <w:szCs w:val="18"/>
              </w:rPr>
            </w:pPr>
          </w:p>
        </w:tc>
      </w:tr>
      <w:tr w:rsidR="00EA2B44" w:rsidRPr="00B54FF5" w14:paraId="5A00E90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767F6F4" w14:textId="77777777" w:rsidR="00EA2B44" w:rsidRDefault="00EA2B44" w:rsidP="003B64E1">
            <w:pPr>
              <w:pStyle w:val="TAL"/>
            </w:pPr>
            <w:r>
              <w:t>mdtId</w:t>
            </w:r>
          </w:p>
        </w:tc>
        <w:tc>
          <w:tcPr>
            <w:tcW w:w="1307" w:type="dxa"/>
            <w:tcBorders>
              <w:top w:val="single" w:sz="4" w:space="0" w:color="auto"/>
              <w:left w:val="single" w:sz="4" w:space="0" w:color="auto"/>
              <w:bottom w:val="single" w:sz="4" w:space="0" w:color="auto"/>
              <w:right w:val="single" w:sz="4" w:space="0" w:color="auto"/>
            </w:tcBorders>
          </w:tcPr>
          <w:p w14:paraId="2A79BEBE"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97392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78FEAA"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3CE83A5" w14:textId="77777777" w:rsidR="00EA2B44" w:rsidRDefault="00EA2B44" w:rsidP="003B64E1">
            <w:pPr>
              <w:pStyle w:val="TAL"/>
              <w:rPr>
                <w:rFonts w:cs="Arial"/>
                <w:szCs w:val="18"/>
              </w:rPr>
            </w:pPr>
            <w:r>
              <w:rPr>
                <w:rFonts w:cs="Arial"/>
                <w:szCs w:val="18"/>
              </w:rPr>
              <w:t>Identifier of the baseline DNS Message Detection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449D1A25" w14:textId="77777777" w:rsidR="00EA2B44" w:rsidRPr="0016361A" w:rsidRDefault="00EA2B44" w:rsidP="003B64E1">
            <w:pPr>
              <w:pStyle w:val="TAL"/>
              <w:rPr>
                <w:rFonts w:cs="Arial"/>
                <w:szCs w:val="18"/>
              </w:rPr>
            </w:pPr>
          </w:p>
        </w:tc>
      </w:tr>
    </w:tbl>
    <w:p w14:paraId="38116A99" w14:textId="77777777" w:rsidR="00EA2B44" w:rsidRDefault="00EA2B44" w:rsidP="008A6D4A">
      <w:pPr>
        <w:pStyle w:val="Guidance"/>
        <w:rPr>
          <w:i w:val="0"/>
        </w:rPr>
      </w:pPr>
    </w:p>
    <w:p w14:paraId="2A8CD1CF" w14:textId="7583107F" w:rsidR="00EA2B44" w:rsidRDefault="00EA2B44" w:rsidP="00EA2B44">
      <w:pPr>
        <w:pStyle w:val="5"/>
      </w:pPr>
      <w:bookmarkStart w:id="480" w:name="_Toc88667408"/>
      <w:bookmarkStart w:id="481" w:name="_Toc93929167"/>
      <w:r>
        <w:t>6.1.6.2.</w:t>
      </w:r>
      <w:r w:rsidR="00630E68">
        <w:t>19</w:t>
      </w:r>
      <w:r>
        <w:tab/>
        <w:t>Type: BaselineDnsAitId</w:t>
      </w:r>
      <w:bookmarkEnd w:id="480"/>
      <w:bookmarkEnd w:id="481"/>
    </w:p>
    <w:p w14:paraId="7759BC9A" w14:textId="04C56692" w:rsidR="00EA2B44" w:rsidRDefault="00EA2B44" w:rsidP="00EA2B44">
      <w:pPr>
        <w:pStyle w:val="TH"/>
      </w:pPr>
      <w:r>
        <w:rPr>
          <w:noProof/>
        </w:rPr>
        <w:t>Table </w:t>
      </w:r>
      <w:r>
        <w:t>6.1.6.2.</w:t>
      </w:r>
      <w:r w:rsidR="00630E68">
        <w:t>19</w:t>
      </w:r>
      <w:r>
        <w:t>-1: Definition of type BaselineDnsAitId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12A7DA1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A547F2"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7C5ED41"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7E06"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28E9AD9" w14:textId="77777777" w:rsidR="00EA2B44" w:rsidRPr="0016361A" w:rsidRDefault="00EA2B44" w:rsidP="003B64E1">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D75B89"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7DF7568"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3D5BB98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4C659C5C"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712C5B9F"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C3D9A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D827F83"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262B13C"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5F363352" w14:textId="77777777" w:rsidR="00EA2B44" w:rsidRPr="0016361A" w:rsidRDefault="00EA2B44" w:rsidP="003B64E1">
            <w:pPr>
              <w:pStyle w:val="TAL"/>
              <w:rPr>
                <w:rFonts w:cs="Arial"/>
                <w:szCs w:val="18"/>
              </w:rPr>
            </w:pPr>
          </w:p>
        </w:tc>
      </w:tr>
      <w:tr w:rsidR="00EA2B44" w:rsidRPr="00B54FF5" w14:paraId="13507590"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02E9BA6E" w14:textId="77777777" w:rsidR="00EA2B44" w:rsidRDefault="00EA2B44"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5BA1B286"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AB118"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7D78E492"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1E5A2BC" w14:textId="77777777" w:rsidR="00EA2B44" w:rsidRDefault="00EA2B44" w:rsidP="003B64E1">
            <w:pPr>
              <w:pStyle w:val="TAL"/>
              <w:rPr>
                <w:rFonts w:cs="Arial"/>
                <w:szCs w:val="18"/>
              </w:rPr>
            </w:pPr>
            <w:r>
              <w:rPr>
                <w:rFonts w:cs="Arial"/>
                <w:szCs w:val="18"/>
              </w:rPr>
              <w:t>Identifier of the baseline DNS Action Information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01A0DD25" w14:textId="77777777" w:rsidR="00EA2B44" w:rsidRPr="0016361A" w:rsidRDefault="00EA2B44" w:rsidP="003B64E1">
            <w:pPr>
              <w:pStyle w:val="TAL"/>
              <w:rPr>
                <w:rFonts w:cs="Arial"/>
                <w:szCs w:val="18"/>
              </w:rPr>
            </w:pPr>
          </w:p>
        </w:tc>
      </w:tr>
    </w:tbl>
    <w:p w14:paraId="549D1DCB" w14:textId="77777777" w:rsidR="00EA2B44" w:rsidRDefault="00EA2B44" w:rsidP="008A6D4A">
      <w:pPr>
        <w:pStyle w:val="Guidance"/>
        <w:rPr>
          <w:i w:val="0"/>
        </w:rPr>
      </w:pPr>
    </w:p>
    <w:p w14:paraId="03739F78" w14:textId="5B71EC9D" w:rsidR="00F3183E" w:rsidRDefault="00F3183E" w:rsidP="00F3183E">
      <w:pPr>
        <w:pStyle w:val="5"/>
      </w:pPr>
      <w:bookmarkStart w:id="482" w:name="_Toc93929168"/>
      <w:r>
        <w:t>6.1.6.2.</w:t>
      </w:r>
      <w:r w:rsidR="00D45EA7">
        <w:t>20</w:t>
      </w:r>
      <w:r>
        <w:tab/>
        <w:t>Type: BaselineDnsQueryMdtInfo</w:t>
      </w:r>
      <w:bookmarkEnd w:id="482"/>
    </w:p>
    <w:p w14:paraId="05B972BF" w14:textId="3FE27E30" w:rsidR="00F3183E" w:rsidRDefault="00F3183E" w:rsidP="00F3183E">
      <w:pPr>
        <w:pStyle w:val="TH"/>
      </w:pPr>
      <w:r>
        <w:rPr>
          <w:noProof/>
        </w:rPr>
        <w:t>Table </w:t>
      </w:r>
      <w:r>
        <w:t>6.1.6.2.</w:t>
      </w:r>
      <w:r w:rsidR="00D45EA7">
        <w:t>20</w:t>
      </w:r>
      <w:r>
        <w:t>-1: Definition of type BaselineDnsQueryMdtInfo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805"/>
        <w:gridCol w:w="1307"/>
        <w:gridCol w:w="425"/>
        <w:gridCol w:w="1103"/>
        <w:gridCol w:w="3544"/>
        <w:gridCol w:w="1307"/>
        <w:gridCol w:w="33"/>
      </w:tblGrid>
      <w:tr w:rsidR="00F3183E" w:rsidRPr="00B54FF5" w14:paraId="1AE72B5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73CD0C"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8E2007"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F57C7"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0873FB7" w14:textId="77777777" w:rsidR="00F3183E" w:rsidRPr="0016361A" w:rsidRDefault="00F3183E" w:rsidP="00F3183E">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A421D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6B28D64"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1418AC06"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317685AB" w14:textId="77777777" w:rsidR="00F3183E"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2AF2BB87" w14:textId="77777777" w:rsidR="00F3183E"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D10EBA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4D2E508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4D4D8A4" w14:textId="77777777" w:rsidR="00F3183E" w:rsidRDefault="00F3183E" w:rsidP="00F3183E">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7487AD85" w14:textId="77777777" w:rsidR="00F3183E" w:rsidRPr="0016361A" w:rsidRDefault="00F3183E" w:rsidP="00F3183E">
            <w:pPr>
              <w:pStyle w:val="TAL"/>
              <w:rPr>
                <w:rFonts w:cs="Arial"/>
                <w:szCs w:val="18"/>
              </w:rPr>
            </w:pPr>
          </w:p>
        </w:tc>
      </w:tr>
      <w:tr w:rsidR="00F3183E" w:rsidRPr="00B54FF5" w14:paraId="1991AF8A"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118C1A74" w14:textId="77777777" w:rsidR="00F3183E"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46DF976D" w14:textId="77777777" w:rsidR="00F3183E"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AC10EC9"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B60F4D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19E6C78" w14:textId="77777777" w:rsidR="00F3183E" w:rsidRDefault="00F3183E" w:rsidP="00F3183E">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75B41B8C" w14:textId="77777777" w:rsidR="00F3183E" w:rsidRPr="0016361A" w:rsidRDefault="00F3183E" w:rsidP="00F3183E">
            <w:pPr>
              <w:pStyle w:val="TAL"/>
              <w:rPr>
                <w:rFonts w:cs="Arial"/>
                <w:szCs w:val="18"/>
              </w:rPr>
            </w:pPr>
          </w:p>
        </w:tc>
      </w:tr>
      <w:tr w:rsidR="00F3183E" w:rsidRPr="00B54FF5" w14:paraId="37A8521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05080758"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200E7604"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65D23006"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4B893557"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69D0184E" w14:textId="77777777" w:rsidR="00F3183E" w:rsidRDefault="00F3183E" w:rsidP="00F3183E">
            <w:pPr>
              <w:pStyle w:val="TAL"/>
              <w:rPr>
                <w:rFonts w:cs="Arial"/>
                <w:szCs w:val="18"/>
              </w:rPr>
            </w:pPr>
            <w:r>
              <w:rPr>
                <w:rFonts w:cs="Arial"/>
                <w:szCs w:val="18"/>
              </w:rPr>
              <w:t xml:space="preserve">List of Baseline DNS Query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6F415009" w14:textId="77777777" w:rsidR="00F3183E" w:rsidRPr="0016361A" w:rsidRDefault="00F3183E" w:rsidP="00F3183E">
            <w:pPr>
              <w:pStyle w:val="TAL"/>
              <w:rPr>
                <w:rFonts w:cs="Arial"/>
                <w:szCs w:val="18"/>
              </w:rPr>
            </w:pPr>
          </w:p>
        </w:tc>
      </w:tr>
      <w:tr w:rsidR="00F3183E" w:rsidRPr="00B54FF5" w14:paraId="076683DE" w14:textId="77777777" w:rsidTr="00F3183E">
        <w:trPr>
          <w:gridBefore w:val="1"/>
          <w:wBefore w:w="33" w:type="dxa"/>
          <w:jc w:val="center"/>
        </w:trPr>
        <w:tc>
          <w:tcPr>
            <w:tcW w:w="9524" w:type="dxa"/>
            <w:gridSpan w:val="7"/>
            <w:tcBorders>
              <w:top w:val="single" w:sz="4" w:space="0" w:color="auto"/>
              <w:left w:val="single" w:sz="4" w:space="0" w:color="auto"/>
              <w:bottom w:val="single" w:sz="4" w:space="0" w:color="auto"/>
              <w:right w:val="single" w:sz="4" w:space="0" w:color="auto"/>
            </w:tcBorders>
          </w:tcPr>
          <w:p w14:paraId="4F62410E" w14:textId="77777777" w:rsidR="00F3183E" w:rsidRPr="0016361A" w:rsidRDefault="00F3183E" w:rsidP="00F3183E">
            <w:pPr>
              <w:pStyle w:val="TAN"/>
            </w:pPr>
            <w:r>
              <w:t>NOTE:</w:t>
            </w:r>
            <w:r>
              <w:tab/>
              <w:t>If neither the sourceIpv4Addr IE nor the sourceIpv6Prefix IE is present, the UE IP address in the DNS Context Data shall be assumed.</w:t>
            </w:r>
          </w:p>
        </w:tc>
      </w:tr>
    </w:tbl>
    <w:p w14:paraId="02DD7D98" w14:textId="77777777" w:rsidR="00F3183E" w:rsidRDefault="00F3183E" w:rsidP="00F3183E">
      <w:pPr>
        <w:pStyle w:val="PL"/>
      </w:pPr>
    </w:p>
    <w:p w14:paraId="0627EE90" w14:textId="77777777" w:rsidR="00F3183E" w:rsidRDefault="00F3183E" w:rsidP="00F3183E">
      <w:pPr>
        <w:pStyle w:val="PL"/>
      </w:pPr>
    </w:p>
    <w:p w14:paraId="44F7C296" w14:textId="5B727CC0" w:rsidR="00F3183E" w:rsidRDefault="00F3183E" w:rsidP="00F3183E">
      <w:pPr>
        <w:pStyle w:val="5"/>
      </w:pPr>
      <w:bookmarkStart w:id="483" w:name="_Toc93929169"/>
      <w:r>
        <w:t>6.1.6.2.</w:t>
      </w:r>
      <w:r w:rsidR="00D45EA7">
        <w:t>21</w:t>
      </w:r>
      <w:r>
        <w:tab/>
        <w:t>Type: BaselineDnsRspMdtInfo</w:t>
      </w:r>
      <w:bookmarkEnd w:id="483"/>
    </w:p>
    <w:p w14:paraId="6FF0CEC5" w14:textId="27328C0B" w:rsidR="00F3183E" w:rsidRDefault="00F3183E" w:rsidP="00F3183E">
      <w:pPr>
        <w:pStyle w:val="TH"/>
      </w:pPr>
      <w:r>
        <w:rPr>
          <w:noProof/>
        </w:rPr>
        <w:t>Table </w:t>
      </w:r>
      <w:r>
        <w:t>6.1.6.2.</w:t>
      </w:r>
      <w:r w:rsidR="00D45EA7">
        <w:t>21</w:t>
      </w:r>
      <w:r>
        <w:t>-1: Definition of type BaselineDnsRspMdtInfo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4"/>
        <w:gridCol w:w="1312"/>
        <w:gridCol w:w="426"/>
        <w:gridCol w:w="1107"/>
        <w:gridCol w:w="3556"/>
        <w:gridCol w:w="1312"/>
      </w:tblGrid>
      <w:tr w:rsidR="00F3183E" w:rsidRPr="00B54FF5" w14:paraId="7AB1A53E"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43947C4"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482E8C5"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289ABE"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9C54850" w14:textId="77777777" w:rsidR="00F3183E" w:rsidRPr="0016361A" w:rsidRDefault="00F3183E" w:rsidP="00F3183E">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073DE0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818CE5D"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70C291A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tcPr>
          <w:p w14:paraId="0C1D251A"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5525075F"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0898B8CF"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5F682E3"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082651" w14:textId="77777777" w:rsidR="00F3183E" w:rsidRDefault="00F3183E" w:rsidP="00F3183E">
            <w:pPr>
              <w:pStyle w:val="TAL"/>
              <w:rPr>
                <w:rFonts w:cs="Arial"/>
                <w:szCs w:val="18"/>
              </w:rPr>
            </w:pPr>
            <w:r>
              <w:rPr>
                <w:rFonts w:cs="Arial"/>
                <w:szCs w:val="18"/>
              </w:rPr>
              <w:t xml:space="preserve">List of Baseline DNS Response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7CB2C1D2" w14:textId="77777777" w:rsidR="00F3183E" w:rsidRPr="0016361A" w:rsidRDefault="00F3183E" w:rsidP="00F3183E">
            <w:pPr>
              <w:pStyle w:val="TAL"/>
              <w:rPr>
                <w:rFonts w:cs="Arial"/>
                <w:szCs w:val="18"/>
              </w:rPr>
            </w:pPr>
          </w:p>
        </w:tc>
      </w:tr>
    </w:tbl>
    <w:p w14:paraId="50152E8B" w14:textId="77777777" w:rsidR="00F3183E" w:rsidRPr="00EA2B44" w:rsidRDefault="00F3183E" w:rsidP="008A6D4A">
      <w:pPr>
        <w:pStyle w:val="Guidance"/>
        <w:rPr>
          <w:i w:val="0"/>
        </w:rPr>
      </w:pPr>
    </w:p>
    <w:p w14:paraId="51B0644D" w14:textId="77777777" w:rsidR="008A6D4A" w:rsidRDefault="008A6D4A" w:rsidP="008A6D4A">
      <w:pPr>
        <w:pStyle w:val="4"/>
        <w:rPr>
          <w:lang w:val="en-US"/>
        </w:rPr>
      </w:pPr>
      <w:bookmarkStart w:id="484" w:name="_Toc510696638"/>
      <w:bookmarkStart w:id="485" w:name="_Toc35971433"/>
      <w:bookmarkStart w:id="486" w:name="_Toc85462144"/>
      <w:bookmarkStart w:id="487" w:name="_Toc88667409"/>
      <w:bookmarkStart w:id="488" w:name="_Toc9392917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84"/>
      <w:bookmarkEnd w:id="485"/>
      <w:bookmarkEnd w:id="486"/>
      <w:bookmarkEnd w:id="487"/>
      <w:bookmarkEnd w:id="488"/>
    </w:p>
    <w:p w14:paraId="0B8DD26B" w14:textId="77777777" w:rsidR="008A6D4A" w:rsidRPr="00384E92" w:rsidRDefault="008A6D4A" w:rsidP="008A6D4A">
      <w:pPr>
        <w:pStyle w:val="5"/>
      </w:pPr>
      <w:bookmarkStart w:id="489" w:name="_Toc510696639"/>
      <w:bookmarkStart w:id="490" w:name="_Toc35971434"/>
      <w:bookmarkStart w:id="491" w:name="_Toc85462145"/>
      <w:bookmarkStart w:id="492" w:name="_Toc88667410"/>
      <w:bookmarkStart w:id="493" w:name="_Toc93929171"/>
      <w:r>
        <w:t>6.1.6.3.1</w:t>
      </w:r>
      <w:r w:rsidRPr="00384E92">
        <w:tab/>
        <w:t>Introduction</w:t>
      </w:r>
      <w:bookmarkEnd w:id="489"/>
      <w:bookmarkEnd w:id="490"/>
      <w:bookmarkEnd w:id="491"/>
      <w:bookmarkEnd w:id="492"/>
      <w:bookmarkEnd w:id="493"/>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8A6D4A">
      <w:pPr>
        <w:pStyle w:val="5"/>
      </w:pPr>
      <w:bookmarkStart w:id="494" w:name="_Toc510696640"/>
      <w:bookmarkStart w:id="495" w:name="_Toc35971435"/>
      <w:bookmarkStart w:id="496" w:name="_Toc85462146"/>
      <w:bookmarkStart w:id="497" w:name="_Toc88667411"/>
      <w:bookmarkStart w:id="498" w:name="_Toc93929172"/>
      <w:r>
        <w:t>6.1.6.3.2</w:t>
      </w:r>
      <w:r w:rsidRPr="00384E92">
        <w:tab/>
        <w:t>Simple data types</w:t>
      </w:r>
      <w:bookmarkEnd w:id="494"/>
      <w:bookmarkEnd w:id="495"/>
      <w:bookmarkEnd w:id="496"/>
      <w:bookmarkEnd w:id="497"/>
      <w:bookmarkEnd w:id="498"/>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8A6D4A">
      <w:pPr>
        <w:pStyle w:val="5"/>
      </w:pPr>
      <w:bookmarkStart w:id="499" w:name="_Toc510696641"/>
      <w:bookmarkStart w:id="500" w:name="_Toc35971436"/>
      <w:bookmarkStart w:id="501" w:name="_Toc85462147"/>
      <w:bookmarkStart w:id="502" w:name="_Toc88667412"/>
      <w:bookmarkStart w:id="503" w:name="_Toc93929173"/>
      <w:r>
        <w:t>6.1.6.3.3</w:t>
      </w:r>
      <w:r w:rsidRPr="00BC662F">
        <w:tab/>
        <w:t xml:space="preserve">Enumeration: </w:t>
      </w:r>
      <w:bookmarkEnd w:id="499"/>
      <w:bookmarkEnd w:id="500"/>
      <w:r w:rsidR="000213B4">
        <w:t>ApplyAction</w:t>
      </w:r>
      <w:bookmarkEnd w:id="501"/>
      <w:bookmarkEnd w:id="502"/>
      <w:bookmarkEnd w:id="503"/>
    </w:p>
    <w:p w14:paraId="49DAB776" w14:textId="02805939" w:rsidR="008A6D4A" w:rsidRPr="00384E92" w:rsidRDefault="008A6D4A" w:rsidP="008A6D4A">
      <w:r w:rsidRPr="00384E92">
        <w:t xml:space="preserve">The enumeration </w:t>
      </w:r>
      <w:r w:rsidR="000213B4">
        <w:t>ApplyAction</w:t>
      </w:r>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t xml:space="preserve">Table 6.1.6.3.3-1: Enumeration </w:t>
      </w:r>
      <w:r w:rsidR="000213B4">
        <w:t>ApplyAction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bl>
    <w:p w14:paraId="0BBEF321" w14:textId="77777777" w:rsidR="008A6D4A" w:rsidRDefault="008A6D4A" w:rsidP="008A6D4A">
      <w:pPr>
        <w:rPr>
          <w:lang w:val="en-US"/>
        </w:rPr>
      </w:pPr>
    </w:p>
    <w:p w14:paraId="3EFE9266" w14:textId="77777777" w:rsidR="008A6D4A" w:rsidRDefault="008A6D4A" w:rsidP="008A6D4A">
      <w:pPr>
        <w:pStyle w:val="4"/>
        <w:rPr>
          <w:lang w:eastAsia="zh-CN"/>
        </w:rPr>
      </w:pPr>
      <w:bookmarkStart w:id="504" w:name="_Toc510696643"/>
      <w:bookmarkStart w:id="505" w:name="_Toc35971438"/>
      <w:bookmarkStart w:id="506" w:name="_Toc85462148"/>
      <w:bookmarkStart w:id="507" w:name="_Toc88667413"/>
      <w:bookmarkStart w:id="508" w:name="_Toc9392917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04"/>
      <w:bookmarkEnd w:id="505"/>
      <w:bookmarkEnd w:id="506"/>
      <w:bookmarkEnd w:id="507"/>
      <w:bookmarkEnd w:id="508"/>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r w:rsidRPr="00DE599A">
        <w:t>Neasdf_DNSContext</w:t>
      </w:r>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8A6D4A">
      <w:pPr>
        <w:pStyle w:val="4"/>
      </w:pPr>
      <w:bookmarkStart w:id="509" w:name="_Toc510696646"/>
      <w:bookmarkStart w:id="510" w:name="_Toc35971441"/>
      <w:bookmarkStart w:id="511" w:name="_Toc85462149"/>
      <w:bookmarkStart w:id="512" w:name="_Toc88667414"/>
      <w:bookmarkStart w:id="513" w:name="_Toc93929175"/>
      <w:r>
        <w:t>6.1.6.5</w:t>
      </w:r>
      <w:r>
        <w:tab/>
        <w:t>Binary data</w:t>
      </w:r>
      <w:bookmarkEnd w:id="509"/>
      <w:bookmarkEnd w:id="510"/>
      <w:bookmarkEnd w:id="511"/>
      <w:bookmarkEnd w:id="512"/>
      <w:bookmarkEnd w:id="513"/>
    </w:p>
    <w:p w14:paraId="3CAB6A31" w14:textId="321D9147" w:rsidR="00B64470" w:rsidRDefault="00E760F6" w:rsidP="00B64470">
      <w:r w:rsidRPr="00630AB6">
        <w:rPr>
          <w:rFonts w:hint="eastAsia"/>
        </w:rPr>
        <w:t xml:space="preserve">There is no binary data used for the </w:t>
      </w:r>
      <w:r>
        <w:t>Neasdf_DNSContext</w:t>
      </w:r>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8A6D4A">
      <w:pPr>
        <w:pStyle w:val="3"/>
      </w:pPr>
      <w:bookmarkStart w:id="514" w:name="_Toc510696647"/>
      <w:bookmarkStart w:id="515" w:name="_Toc35971443"/>
      <w:bookmarkStart w:id="516" w:name="_Toc85462150"/>
      <w:bookmarkStart w:id="517" w:name="_Toc88667415"/>
      <w:bookmarkStart w:id="518" w:name="_Toc93929176"/>
      <w:r>
        <w:t>6.1.7</w:t>
      </w:r>
      <w:r>
        <w:tab/>
        <w:t>Error Handling</w:t>
      </w:r>
      <w:bookmarkEnd w:id="514"/>
      <w:bookmarkEnd w:id="515"/>
      <w:bookmarkEnd w:id="516"/>
      <w:bookmarkEnd w:id="517"/>
      <w:bookmarkEnd w:id="518"/>
    </w:p>
    <w:p w14:paraId="292423A7" w14:textId="77777777" w:rsidR="008A6D4A" w:rsidRPr="00971458" w:rsidRDefault="008A6D4A" w:rsidP="008A6D4A">
      <w:pPr>
        <w:pStyle w:val="4"/>
      </w:pPr>
      <w:bookmarkStart w:id="519" w:name="_Toc35971444"/>
      <w:bookmarkStart w:id="520" w:name="_Toc85462151"/>
      <w:bookmarkStart w:id="521" w:name="_Toc88667416"/>
      <w:bookmarkStart w:id="522" w:name="_Toc93929177"/>
      <w:r w:rsidRPr="00971458">
        <w:t>6.1.7.1</w:t>
      </w:r>
      <w:r w:rsidRPr="00971458">
        <w:tab/>
        <w:t>General</w:t>
      </w:r>
      <w:bookmarkEnd w:id="519"/>
      <w:bookmarkEnd w:id="520"/>
      <w:bookmarkEnd w:id="521"/>
      <w:bookmarkEnd w:id="522"/>
    </w:p>
    <w:p w14:paraId="6A78969B" w14:textId="33349D28" w:rsidR="008A6D4A" w:rsidRDefault="008A6D4A" w:rsidP="008A6D4A">
      <w:r>
        <w:t xml:space="preserve">For the </w:t>
      </w:r>
      <w:r w:rsidR="00862390">
        <w:t>Neasdf_DNSContext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047DE186" w:rsidR="008A6D4A" w:rsidRPr="00971458" w:rsidRDefault="008A6D4A" w:rsidP="008A6D4A">
      <w:pPr>
        <w:rPr>
          <w:rFonts w:eastAsia="Calibri"/>
        </w:rPr>
      </w:pPr>
      <w:r>
        <w:t xml:space="preserve">In addition, the requirements in the following clauses are applicable for the </w:t>
      </w:r>
      <w:r w:rsidR="00862390">
        <w:t>Neasdf_DNSContext</w:t>
      </w:r>
      <w:r>
        <w:t xml:space="preserve"> API.</w:t>
      </w:r>
    </w:p>
    <w:p w14:paraId="5F0F8541" w14:textId="77777777" w:rsidR="008A6D4A" w:rsidRPr="00971458" w:rsidRDefault="008A6D4A" w:rsidP="008A6D4A">
      <w:pPr>
        <w:pStyle w:val="4"/>
      </w:pPr>
      <w:bookmarkStart w:id="523" w:name="_Toc35971445"/>
      <w:bookmarkStart w:id="524" w:name="_Toc85462152"/>
      <w:bookmarkStart w:id="525" w:name="_Toc88667417"/>
      <w:bookmarkStart w:id="526" w:name="_Toc93929178"/>
      <w:r w:rsidRPr="00971458">
        <w:t>6.1.7.2</w:t>
      </w:r>
      <w:r w:rsidRPr="00971458">
        <w:tab/>
        <w:t>Protocol Errors</w:t>
      </w:r>
      <w:bookmarkEnd w:id="523"/>
      <w:bookmarkEnd w:id="524"/>
      <w:bookmarkEnd w:id="525"/>
      <w:bookmarkEnd w:id="526"/>
    </w:p>
    <w:p w14:paraId="7177FEB4" w14:textId="706DF2E5"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.2.7 of 3GPP TS 29.500 [4].</w:t>
      </w:r>
      <w:r>
        <w:t xml:space="preserve"> </w:t>
      </w:r>
      <w:r w:rsidR="008A6D4A">
        <w:t xml:space="preserve">No </w:t>
      </w:r>
      <w:r>
        <w:t xml:space="preserve">further </w:t>
      </w:r>
      <w:r w:rsidR="008A6D4A">
        <w:t xml:space="preserve">specific procedures for the </w:t>
      </w:r>
      <w:r>
        <w:t>Neasdf_DNSContext</w:t>
      </w:r>
      <w:r w:rsidR="008A6D4A">
        <w:t xml:space="preserve"> service are specified.</w:t>
      </w:r>
    </w:p>
    <w:p w14:paraId="15D48D8F" w14:textId="77777777" w:rsidR="008A6D4A" w:rsidRDefault="008A6D4A" w:rsidP="008A6D4A">
      <w:pPr>
        <w:pStyle w:val="4"/>
      </w:pPr>
      <w:bookmarkStart w:id="527" w:name="_Toc35971446"/>
      <w:bookmarkStart w:id="528" w:name="_Toc85462153"/>
      <w:bookmarkStart w:id="529" w:name="_Toc88667418"/>
      <w:bookmarkStart w:id="530" w:name="_Toc93929179"/>
      <w:r>
        <w:t>6.1.7.3</w:t>
      </w:r>
      <w:r>
        <w:tab/>
        <w:t>Application Errors</w:t>
      </w:r>
      <w:bookmarkEnd w:id="527"/>
      <w:bookmarkEnd w:id="528"/>
      <w:bookmarkEnd w:id="529"/>
      <w:bookmarkEnd w:id="530"/>
    </w:p>
    <w:p w14:paraId="164751F6" w14:textId="7A30FE31" w:rsidR="008A6D4A" w:rsidRDefault="008A6D4A" w:rsidP="008A6D4A">
      <w:r>
        <w:t xml:space="preserve">The application errors defined for the </w:t>
      </w:r>
      <w:r w:rsidR="00862390" w:rsidRPr="003F3BC9">
        <w:t>Neasdf_DNSContext</w:t>
      </w:r>
      <w:r>
        <w:t xml:space="preserve"> service are listed in Table 6.1.7.3-1.</w:t>
      </w:r>
    </w:p>
    <w:p w14:paraId="492007E2"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8A6D4A" w:rsidRPr="00B54FF5" w14:paraId="11C80F5C"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43020554" w14:textId="111E2EE5" w:rsidR="00862390" w:rsidRPr="0016361A" w:rsidRDefault="00862390" w:rsidP="00862390">
            <w:pPr>
              <w:pStyle w:val="TAL"/>
            </w:pPr>
            <w:r>
              <w:t>BASE</w:t>
            </w:r>
            <w:r w:rsidR="00EA2B44">
              <w:t>LINE_DNS</w:t>
            </w:r>
            <w:r>
              <w:t>_PATTERN_UNKNOWN</w:t>
            </w:r>
          </w:p>
        </w:tc>
        <w:tc>
          <w:tcPr>
            <w:tcW w:w="14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DBB0331" w14:textId="5F006572" w:rsidR="00862390" w:rsidRPr="0016361A" w:rsidRDefault="00862390" w:rsidP="004E763C">
            <w:pPr>
              <w:pStyle w:val="TAL"/>
              <w:rPr>
                <w:rFonts w:cs="Arial"/>
                <w:szCs w:val="18"/>
              </w:rPr>
            </w:pPr>
            <w:r>
              <w:rPr>
                <w:rFonts w:cs="Arial"/>
                <w:szCs w:val="18"/>
              </w:rPr>
              <w:t xml:space="preserve">The request to create or modify a DNS context is rejected due to </w:t>
            </w:r>
            <w:r w:rsidR="004E763C">
              <w:rPr>
                <w:rFonts w:cs="Arial"/>
                <w:szCs w:val="18"/>
              </w:rPr>
              <w:t xml:space="preserve">a baseline </w:t>
            </w:r>
            <w:r>
              <w:rPr>
                <w:rFonts w:cs="Arial"/>
                <w:szCs w:val="18"/>
              </w:rPr>
              <w:t>DNS pattern being unknown to the EASDF</w:t>
            </w:r>
            <w:r w:rsidR="004E763C">
              <w:rPr>
                <w:rFonts w:cs="Arial"/>
                <w:szCs w:val="18"/>
              </w:rPr>
              <w:t xml:space="preserve"> (i.e the URI of the baseline DNS pattern is unknown)</w:t>
            </w:r>
            <w:r>
              <w:rPr>
                <w:rFonts w:cs="Arial"/>
                <w:szCs w:val="18"/>
              </w:rPr>
              <w:t>.</w:t>
            </w:r>
          </w:p>
        </w:tc>
      </w:tr>
      <w:tr w:rsidR="004E763C" w:rsidRPr="00B54FF5" w14:paraId="27F8AD09"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3DB3779C" w14:textId="0430A25D" w:rsidR="004E763C" w:rsidDel="00EA2B44" w:rsidRDefault="004E763C" w:rsidP="004E763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2900616F" w14:textId="58D17D1C"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EA696ED" w14:textId="77B98544" w:rsidR="004E763C" w:rsidRDefault="004E763C" w:rsidP="004E763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4E763C" w:rsidRPr="00B54FF5" w14:paraId="4AEF96B2"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23AEC8A5" w14:textId="233A89B3" w:rsidR="004E763C" w:rsidDel="00EA2B44" w:rsidRDefault="004E763C" w:rsidP="004E763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035436C4" w14:textId="17C16595"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0C5AFA1" w14:textId="7162B887" w:rsidR="004E763C" w:rsidRDefault="004E763C" w:rsidP="004E763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bl>
    <w:p w14:paraId="03DF4F02" w14:textId="77777777" w:rsidR="008A6D4A" w:rsidRDefault="008A6D4A" w:rsidP="008A6D4A">
      <w:bookmarkStart w:id="531" w:name="_Toc492899751"/>
      <w:bookmarkStart w:id="532" w:name="_Toc492900030"/>
      <w:bookmarkStart w:id="533" w:name="_Toc492967832"/>
      <w:bookmarkStart w:id="534" w:name="_Toc492972920"/>
      <w:bookmarkStart w:id="535" w:name="_Toc492973140"/>
      <w:bookmarkStart w:id="536" w:name="_Toc493774060"/>
      <w:bookmarkStart w:id="537" w:name="_Toc508285804"/>
      <w:bookmarkStart w:id="538" w:name="_Toc508287269"/>
      <w:bookmarkStart w:id="539" w:name="_Toc510696648"/>
      <w:bookmarkStart w:id="540" w:name="_Toc35971447"/>
    </w:p>
    <w:p w14:paraId="28E6B42E" w14:textId="77777777" w:rsidR="008A6D4A" w:rsidRPr="0023018E" w:rsidRDefault="008A6D4A" w:rsidP="008A6D4A">
      <w:pPr>
        <w:pStyle w:val="2"/>
        <w:rPr>
          <w:lang w:eastAsia="zh-CN"/>
        </w:rPr>
      </w:pPr>
      <w:bookmarkStart w:id="541" w:name="_Toc85462154"/>
      <w:bookmarkStart w:id="542" w:name="_Toc88667419"/>
      <w:bookmarkStart w:id="543" w:name="_Toc93929180"/>
      <w:r>
        <w:t>6.1.8</w:t>
      </w:r>
      <w:r w:rsidRPr="0023018E">
        <w:rPr>
          <w:lang w:eastAsia="zh-CN"/>
        </w:rPr>
        <w:tab/>
        <w:t>Feature negotiation</w:t>
      </w:r>
      <w:bookmarkEnd w:id="531"/>
      <w:bookmarkEnd w:id="532"/>
      <w:bookmarkEnd w:id="533"/>
      <w:bookmarkEnd w:id="534"/>
      <w:bookmarkEnd w:id="535"/>
      <w:bookmarkEnd w:id="536"/>
      <w:bookmarkEnd w:id="537"/>
      <w:bookmarkEnd w:id="538"/>
      <w:bookmarkEnd w:id="539"/>
      <w:bookmarkEnd w:id="540"/>
      <w:bookmarkEnd w:id="541"/>
      <w:bookmarkEnd w:id="542"/>
      <w:bookmarkEnd w:id="543"/>
    </w:p>
    <w:p w14:paraId="359B01E2" w14:textId="586DCA07" w:rsidR="008A6D4A" w:rsidRDefault="008A6D4A" w:rsidP="008A6D4A">
      <w:r>
        <w:t xml:space="preserve">The optional features in table 6.1.8-1 are defined for the </w:t>
      </w:r>
      <w:r w:rsidR="00862390" w:rsidRPr="003F3BC9">
        <w:t>Neasdf_DNSContext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6361A" w:rsidRDefault="008A6D4A" w:rsidP="00D66618">
            <w:pPr>
              <w:pStyle w:val="TAH"/>
            </w:pPr>
            <w:r w:rsidRPr="0016361A">
              <w:t>Description</w:t>
            </w:r>
          </w:p>
        </w:tc>
      </w:tr>
      <w:tr w:rsidR="008A6D4A" w:rsidRPr="00B54FF5"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6361A" w:rsidRDefault="008A6D4A" w:rsidP="00D66618">
            <w:pPr>
              <w:pStyle w:val="TAL"/>
              <w:rPr>
                <w:rFonts w:cs="Arial"/>
                <w:szCs w:val="18"/>
              </w:rPr>
            </w:pPr>
          </w:p>
        </w:tc>
      </w:tr>
    </w:tbl>
    <w:p w14:paraId="2654B6FE" w14:textId="77777777" w:rsidR="008A6D4A" w:rsidRDefault="008A6D4A" w:rsidP="008A6D4A"/>
    <w:p w14:paraId="57CD0110" w14:textId="77777777" w:rsidR="009C566B" w:rsidRDefault="00862390" w:rsidP="00862390">
      <w:pPr>
        <w:pStyle w:val="NO"/>
      </w:pPr>
      <w:r>
        <w:t>NOTE:</w:t>
      </w:r>
      <w:r>
        <w:tab/>
        <w:t xml:space="preserve">No optional feature is defined for the </w:t>
      </w:r>
      <w:r w:rsidRPr="003F3BC9">
        <w:t>Neasdf_DNSContext</w:t>
      </w:r>
      <w:r>
        <w:t xml:space="preserve"> API in this release of the specification.</w:t>
      </w:r>
    </w:p>
    <w:p w14:paraId="48E72E1E" w14:textId="6EAEA38B" w:rsidR="00862390" w:rsidRPr="00862390" w:rsidRDefault="00862390" w:rsidP="008A6D4A"/>
    <w:p w14:paraId="1AFCFA67" w14:textId="77777777" w:rsidR="008A6D4A" w:rsidRPr="001E7573" w:rsidRDefault="008A6D4A" w:rsidP="008A6D4A">
      <w:pPr>
        <w:pStyle w:val="2"/>
      </w:pPr>
      <w:bookmarkStart w:id="544" w:name="_Toc532994477"/>
      <w:bookmarkStart w:id="545" w:name="_Toc35971448"/>
      <w:bookmarkStart w:id="546" w:name="_Toc85462155"/>
      <w:bookmarkStart w:id="547" w:name="_Toc88667420"/>
      <w:bookmarkStart w:id="548" w:name="_Toc93929181"/>
      <w:bookmarkStart w:id="549" w:name="_Hlk525137310"/>
      <w:bookmarkStart w:id="550" w:name="_Toc510696649"/>
      <w:r>
        <w:t>6.1.9</w:t>
      </w:r>
      <w:r w:rsidRPr="001E7573">
        <w:tab/>
        <w:t>Security</w:t>
      </w:r>
      <w:bookmarkEnd w:id="544"/>
      <w:bookmarkEnd w:id="545"/>
      <w:bookmarkEnd w:id="546"/>
      <w:bookmarkEnd w:id="547"/>
      <w:bookmarkEnd w:id="548"/>
    </w:p>
    <w:p w14:paraId="761F09DF" w14:textId="06EC434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62390" w:rsidRPr="003F3BC9">
        <w:t>Neasdf_DNSContext</w:t>
      </w:r>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0DE3212" w:rsidR="008A6D4A" w:rsidRPr="00642D3E" w:rsidRDefault="008A6D4A" w:rsidP="008A6D4A">
      <w:r>
        <w:t>If OAuth2 is used, a</w:t>
      </w:r>
      <w:r w:rsidRPr="00642D3E">
        <w:t xml:space="preserve">n NF Service Consumer, prior to consuming services offered by the </w:t>
      </w:r>
      <w:r w:rsidR="00862390" w:rsidRPr="003F3BC9">
        <w:t>Neasdf_DNSContext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62390" w:rsidRPr="003F3BC9">
        <w:t>Neasdf_DNSContext</w:t>
      </w:r>
      <w:r w:rsidRPr="00986E88">
        <w:rPr>
          <w:noProof/>
          <w:lang w:eastAsia="zh-CN"/>
        </w:rPr>
        <w:t xml:space="preserve"> </w:t>
      </w:r>
      <w:r w:rsidRPr="00642D3E">
        <w:t>service.</w:t>
      </w:r>
    </w:p>
    <w:p w14:paraId="04576498" w14:textId="02E19F9E" w:rsidR="008A6D4A" w:rsidRDefault="008A6D4A" w:rsidP="008A6D4A">
      <w:pPr>
        <w:rPr>
          <w:lang w:val="en-US"/>
        </w:rPr>
      </w:pPr>
      <w:bookmarkStart w:id="551" w:name="_Hlk530142087"/>
      <w:bookmarkEnd w:id="549"/>
      <w:r>
        <w:rPr>
          <w:lang w:val="en-US"/>
        </w:rPr>
        <w:t xml:space="preserve">The </w:t>
      </w:r>
      <w:r w:rsidR="00862390" w:rsidRPr="003F3BC9">
        <w:t>Neasdf_DNSContext</w:t>
      </w:r>
      <w:r w:rsidRPr="00986E88">
        <w:rPr>
          <w:noProof/>
          <w:lang w:eastAsia="zh-CN"/>
        </w:rPr>
        <w:t xml:space="preserve"> </w:t>
      </w:r>
      <w:r>
        <w:rPr>
          <w:lang w:val="en-US"/>
        </w:rPr>
        <w:t>API defines a single scope "</w:t>
      </w:r>
      <w:r w:rsidR="00862390">
        <w:t>neasdf-dnscontext</w:t>
      </w:r>
      <w:r>
        <w:rPr>
          <w:lang w:val="en-US"/>
        </w:rPr>
        <w:t>" for the entire service, and it does not define any additional scopes at resource or operation level.</w:t>
      </w:r>
    </w:p>
    <w:p w14:paraId="27BAC3C2" w14:textId="1C53333E" w:rsidR="008A6D4A" w:rsidRDefault="008A6D4A" w:rsidP="008A6D4A">
      <w:pPr>
        <w:pStyle w:val="2"/>
      </w:pPr>
      <w:bookmarkStart w:id="552" w:name="_Toc35971449"/>
      <w:bookmarkStart w:id="553" w:name="_Toc85462156"/>
      <w:bookmarkStart w:id="554" w:name="_Toc88667421"/>
      <w:bookmarkStart w:id="555" w:name="_Toc93929182"/>
      <w:bookmarkEnd w:id="551"/>
      <w:r>
        <w:t>6.2</w:t>
      </w:r>
      <w:r>
        <w:tab/>
      </w:r>
      <w:r w:rsidR="0067027F" w:rsidRPr="00CF30AD">
        <w:t>Neasdf_</w:t>
      </w:r>
      <w:r w:rsidR="002010FA">
        <w:t>Baseline</w:t>
      </w:r>
      <w:r w:rsidR="0067027F">
        <w:t>DNSPattern</w:t>
      </w:r>
      <w:r>
        <w:t xml:space="preserve"> Service API</w:t>
      </w:r>
      <w:bookmarkEnd w:id="550"/>
      <w:bookmarkEnd w:id="552"/>
      <w:bookmarkEnd w:id="553"/>
      <w:bookmarkEnd w:id="554"/>
      <w:bookmarkEnd w:id="555"/>
    </w:p>
    <w:p w14:paraId="232D05A5" w14:textId="77777777" w:rsidR="0067027F" w:rsidRDefault="0067027F" w:rsidP="0067027F">
      <w:pPr>
        <w:pStyle w:val="3"/>
      </w:pPr>
      <w:bookmarkStart w:id="556" w:name="_Toc85462157"/>
      <w:bookmarkStart w:id="557" w:name="_Toc88667422"/>
      <w:bookmarkStart w:id="558" w:name="_Toc93929183"/>
      <w:r>
        <w:t>6.2.1</w:t>
      </w:r>
      <w:r>
        <w:tab/>
        <w:t>Introduction</w:t>
      </w:r>
      <w:bookmarkEnd w:id="556"/>
      <w:bookmarkEnd w:id="557"/>
      <w:bookmarkEnd w:id="558"/>
    </w:p>
    <w:p w14:paraId="113E5D5E" w14:textId="0DD3EBD3" w:rsidR="0067027F" w:rsidRDefault="0067027F" w:rsidP="0067027F">
      <w:pPr>
        <w:rPr>
          <w:noProof/>
          <w:lang w:eastAsia="zh-CN"/>
        </w:rPr>
      </w:pPr>
      <w:r w:rsidRPr="00E23840">
        <w:rPr>
          <w:noProof/>
        </w:rPr>
        <w:t>The</w:t>
      </w:r>
      <w:r>
        <w:rPr>
          <w:noProof/>
        </w:rPr>
        <w:t xml:space="preserve"> </w:t>
      </w:r>
      <w:r w:rsidRPr="00CF30AD">
        <w:t>Neasdf_</w:t>
      </w:r>
      <w:r w:rsidR="00082B29" w:rsidRPr="00AA5D44">
        <w:rPr>
          <w:noProof/>
        </w:rPr>
        <w:t>BaselineDNS</w:t>
      </w:r>
      <w:r w:rsidR="00082B29">
        <w:t>Pattern</w:t>
      </w:r>
      <w:r w:rsidRPr="00E23840">
        <w:rPr>
          <w:noProof/>
        </w:rPr>
        <w:t xml:space="preserve"> </w:t>
      </w:r>
      <w:r>
        <w:rPr>
          <w:noProof/>
        </w:rPr>
        <w:t xml:space="preserve">service </w:t>
      </w:r>
      <w:r w:rsidRPr="00E23840">
        <w:rPr>
          <w:noProof/>
        </w:rPr>
        <w:t xml:space="preserve">shall use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p>
    <w:p w14:paraId="20908B22" w14:textId="160AC7E9"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77777777"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t>with the following components:</w:t>
      </w:r>
    </w:p>
    <w:p w14:paraId="2FAF1090" w14:textId="77777777" w:rsidR="0067027F" w:rsidRPr="00E23840" w:rsidRDefault="0067027F" w:rsidP="0067027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1B2A5E" w14:textId="36A3E959"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w:t>
      </w:r>
      <w:r w:rsidR="00082B29">
        <w:rPr>
          <w:noProof/>
        </w:rPr>
        <w:t>baselinednsp</w:t>
      </w:r>
      <w:r w:rsidR="00082B29">
        <w:t>attern</w:t>
      </w:r>
      <w:r>
        <w:rPr>
          <w:noProof/>
        </w:rPr>
        <w:t>"</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67027F">
      <w:pPr>
        <w:pStyle w:val="3"/>
      </w:pPr>
      <w:bookmarkStart w:id="559" w:name="_Toc85462158"/>
      <w:bookmarkStart w:id="560" w:name="_Toc88667423"/>
      <w:bookmarkStart w:id="561" w:name="_Toc93929184"/>
      <w:r>
        <w:t>6.2.2</w:t>
      </w:r>
      <w:r>
        <w:tab/>
        <w:t>Usage of HTTP</w:t>
      </w:r>
      <w:bookmarkEnd w:id="559"/>
      <w:bookmarkEnd w:id="560"/>
      <w:bookmarkEnd w:id="561"/>
    </w:p>
    <w:p w14:paraId="6115A41F" w14:textId="77777777" w:rsidR="0067027F" w:rsidRPr="000C5200" w:rsidRDefault="0067027F" w:rsidP="0067027F">
      <w:pPr>
        <w:pStyle w:val="4"/>
      </w:pPr>
      <w:bookmarkStart w:id="562" w:name="_Toc85462159"/>
      <w:bookmarkStart w:id="563" w:name="_Toc88667424"/>
      <w:bookmarkStart w:id="564" w:name="_Toc93929185"/>
      <w:r>
        <w:t>6.2.2.1</w:t>
      </w:r>
      <w:r>
        <w:tab/>
        <w:t>General</w:t>
      </w:r>
      <w:bookmarkEnd w:id="562"/>
      <w:bookmarkEnd w:id="563"/>
      <w:bookmarkEnd w:id="564"/>
    </w:p>
    <w:p w14:paraId="164623D0" w14:textId="77777777" w:rsidR="0067027F" w:rsidRPr="00986E88" w:rsidRDefault="0067027F" w:rsidP="0067027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BD8A148" w14:textId="77777777"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0AFFBE7" w14:textId="493BBB8C"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Pr>
          <w:noProof/>
        </w:rPr>
        <w:t xml:space="preserve"> API</w:t>
      </w:r>
      <w:r w:rsidRPr="00986E88">
        <w:rPr>
          <w:noProof/>
        </w:rPr>
        <w:t xml:space="preserve"> is contained in Annex A.</w:t>
      </w:r>
    </w:p>
    <w:p w14:paraId="5A5FC853" w14:textId="77777777" w:rsidR="0067027F" w:rsidRPr="000C5200" w:rsidRDefault="0067027F" w:rsidP="0067027F">
      <w:pPr>
        <w:pStyle w:val="4"/>
      </w:pPr>
      <w:bookmarkStart w:id="565" w:name="_Toc85462160"/>
      <w:bookmarkStart w:id="566" w:name="_Toc88667425"/>
      <w:bookmarkStart w:id="567" w:name="_Toc93929186"/>
      <w:r>
        <w:t>6.2.2.2</w:t>
      </w:r>
      <w:r>
        <w:tab/>
        <w:t>HTTP standard headers</w:t>
      </w:r>
      <w:bookmarkEnd w:id="565"/>
      <w:bookmarkEnd w:id="566"/>
      <w:bookmarkEnd w:id="567"/>
    </w:p>
    <w:p w14:paraId="2794F836" w14:textId="77777777" w:rsidR="0067027F" w:rsidRDefault="0067027F" w:rsidP="0067027F">
      <w:pPr>
        <w:pStyle w:val="5"/>
        <w:rPr>
          <w:lang w:eastAsia="zh-CN"/>
        </w:rPr>
      </w:pPr>
      <w:bookmarkStart w:id="568" w:name="_Toc85462161"/>
      <w:bookmarkStart w:id="569" w:name="_Toc88667426"/>
      <w:bookmarkStart w:id="570" w:name="_Toc93929187"/>
      <w:r>
        <w:t>6.2.2.2.1</w:t>
      </w:r>
      <w:r>
        <w:rPr>
          <w:rFonts w:hint="eastAsia"/>
          <w:lang w:eastAsia="zh-CN"/>
        </w:rPr>
        <w:tab/>
      </w:r>
      <w:r>
        <w:rPr>
          <w:lang w:eastAsia="zh-CN"/>
        </w:rPr>
        <w:t>General</w:t>
      </w:r>
      <w:bookmarkEnd w:id="568"/>
      <w:bookmarkEnd w:id="569"/>
      <w:bookmarkEnd w:id="570"/>
    </w:p>
    <w:p w14:paraId="19030437" w14:textId="77777777" w:rsidR="0067027F" w:rsidRPr="00986E88" w:rsidRDefault="0067027F" w:rsidP="0067027F">
      <w:pPr>
        <w:rPr>
          <w:noProof/>
        </w:rPr>
      </w:pPr>
      <w:r w:rsidRPr="00986E88">
        <w:rPr>
          <w:noProof/>
        </w:rPr>
        <w:t xml:space="preserve">See </w:t>
      </w:r>
      <w:r>
        <w:rPr>
          <w:noProof/>
        </w:rPr>
        <w:t>clause</w:t>
      </w:r>
      <w:r w:rsidRPr="00986E88">
        <w:rPr>
          <w:noProof/>
        </w:rPr>
        <w:t> 5.2.2 of 3GPP TS 29.500 [4] for the usage of HTTP standard headers.</w:t>
      </w:r>
    </w:p>
    <w:p w14:paraId="23C5683B" w14:textId="77777777" w:rsidR="0067027F" w:rsidRDefault="0067027F" w:rsidP="0067027F">
      <w:pPr>
        <w:pStyle w:val="5"/>
      </w:pPr>
      <w:bookmarkStart w:id="571" w:name="_Toc85462162"/>
      <w:bookmarkStart w:id="572" w:name="_Toc88667427"/>
      <w:bookmarkStart w:id="573" w:name="_Toc93929188"/>
      <w:r>
        <w:t>6.2.2.2.2</w:t>
      </w:r>
      <w:r>
        <w:tab/>
        <w:t>Content type</w:t>
      </w:r>
      <w:bookmarkEnd w:id="571"/>
      <w:bookmarkEnd w:id="572"/>
      <w:bookmarkEnd w:id="573"/>
    </w:p>
    <w:p w14:paraId="673C6663" w14:textId="77777777" w:rsidR="0067027F" w:rsidRDefault="0067027F" w:rsidP="0067027F">
      <w:pPr>
        <w:rPr>
          <w:noProof/>
        </w:rPr>
      </w:pPr>
      <w:r>
        <w:rPr>
          <w:noProof/>
        </w:rPr>
        <w:t>The following content types shall be supported:</w:t>
      </w:r>
    </w:p>
    <w:p w14:paraId="1330E4B2" w14:textId="77777777" w:rsidR="0067027F" w:rsidRPr="00193F26" w:rsidRDefault="0067027F" w:rsidP="0067027F">
      <w:pPr>
        <w:pStyle w:val="B1"/>
        <w:rPr>
          <w:noProof/>
        </w:rPr>
      </w:pPr>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p>
    <w:p w14:paraId="55C23663" w14:textId="77777777"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7807 [13].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2EA79DD" w14:textId="77777777" w:rsidR="0067027F" w:rsidRPr="000C5200" w:rsidRDefault="0067027F" w:rsidP="0067027F">
      <w:pPr>
        <w:pStyle w:val="4"/>
      </w:pPr>
      <w:bookmarkStart w:id="574" w:name="_Toc85462163"/>
      <w:bookmarkStart w:id="575" w:name="_Toc88667428"/>
      <w:bookmarkStart w:id="576" w:name="_Toc93929189"/>
      <w:r>
        <w:t>6.2.2.3</w:t>
      </w:r>
      <w:r>
        <w:tab/>
        <w:t>HTTP custom headers</w:t>
      </w:r>
      <w:bookmarkEnd w:id="574"/>
      <w:bookmarkEnd w:id="575"/>
      <w:bookmarkEnd w:id="576"/>
    </w:p>
    <w:p w14:paraId="4851C663" w14:textId="77777777"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67027F">
      <w:pPr>
        <w:pStyle w:val="3"/>
      </w:pPr>
      <w:bookmarkStart w:id="577" w:name="_Toc85462164"/>
      <w:bookmarkStart w:id="578" w:name="_Toc88667429"/>
      <w:bookmarkStart w:id="579" w:name="_Toc93929190"/>
      <w:r>
        <w:t>6.2.3</w:t>
      </w:r>
      <w:r>
        <w:tab/>
        <w:t>Resources</w:t>
      </w:r>
      <w:bookmarkEnd w:id="577"/>
      <w:bookmarkEnd w:id="578"/>
      <w:bookmarkEnd w:id="579"/>
    </w:p>
    <w:p w14:paraId="70E48186" w14:textId="77777777" w:rsidR="0067027F" w:rsidRPr="000A7435" w:rsidRDefault="0067027F" w:rsidP="0067027F">
      <w:pPr>
        <w:pStyle w:val="4"/>
      </w:pPr>
      <w:bookmarkStart w:id="580" w:name="_Toc85462165"/>
      <w:bookmarkStart w:id="581" w:name="_Toc88667430"/>
      <w:bookmarkStart w:id="582" w:name="_Toc93929191"/>
      <w:r>
        <w:t>6.2.3.1</w:t>
      </w:r>
      <w:r>
        <w:tab/>
        <w:t>Overview</w:t>
      </w:r>
      <w:bookmarkEnd w:id="580"/>
      <w:bookmarkEnd w:id="581"/>
      <w:bookmarkEnd w:id="582"/>
    </w:p>
    <w:p w14:paraId="0949E466" w14:textId="1396B6E4" w:rsidR="0067027F" w:rsidRDefault="0067027F" w:rsidP="0067027F">
      <w:r>
        <w:t>Figure 6.2.3.1-1 describes the resource URI structure of the Neasdf_</w:t>
      </w:r>
      <w:r w:rsidR="00082B29" w:rsidRPr="00877623">
        <w:rPr>
          <w:noProof/>
        </w:rPr>
        <w:t>Base</w:t>
      </w:r>
      <w:r w:rsidR="00082B29">
        <w:rPr>
          <w:noProof/>
        </w:rPr>
        <w:t>line</w:t>
      </w:r>
      <w:r w:rsidR="00082B29" w:rsidRPr="00877623">
        <w:rPr>
          <w:noProof/>
        </w:rPr>
        <w:t>DNS</w:t>
      </w:r>
      <w:r w:rsidR="00082B29">
        <w:t>Pattern</w:t>
      </w:r>
      <w:r>
        <w:t xml:space="preserve"> API.</w:t>
      </w:r>
    </w:p>
    <w:p w14:paraId="1216F0AF" w14:textId="17F2F1D1" w:rsidR="0063311B" w:rsidRPr="00A258AF" w:rsidRDefault="0063311B" w:rsidP="0067027F">
      <w:pPr>
        <w:pStyle w:val="TH"/>
        <w:rPr>
          <w:lang w:val="en-US"/>
        </w:rPr>
      </w:pPr>
      <w:r w:rsidRPr="0069718D">
        <w:object w:dxaOrig="13155" w:dyaOrig="5865" w14:anchorId="2922F200">
          <v:shape id="_x0000_i1041" type="#_x0000_t75" style="width:479.25pt;height:214.25pt" o:ole="">
            <v:imagedata r:id="rId42" o:title=""/>
          </v:shape>
          <o:OLEObject Type="Embed" ProgID="Visio.Drawing.11" ShapeID="_x0000_i1041" DrawAspect="Content" ObjectID="_1704546026" r:id="rId43"/>
        </w:object>
      </w:r>
    </w:p>
    <w:p w14:paraId="1095BCE0" w14:textId="5E33A01D"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r>
        <w:t>Neasdf_</w:t>
      </w:r>
      <w:r w:rsidR="00082B29" w:rsidRPr="00877623">
        <w:t>Base</w:t>
      </w:r>
      <w:r w:rsidR="00082B29">
        <w:t>line</w:t>
      </w:r>
      <w:r w:rsidR="00082B29" w:rsidRPr="00877623">
        <w:t>DNS</w:t>
      </w:r>
      <w:r w:rsidR="00082B29">
        <w:t>Pattern</w:t>
      </w:r>
      <w:r>
        <w:t xml:space="preserve">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7"/>
        <w:gridCol w:w="1558"/>
        <w:gridCol w:w="2546"/>
      </w:tblGrid>
      <w:tr w:rsidR="0067027F" w:rsidRPr="00B54FF5" w14:paraId="32A197C0" w14:textId="77777777" w:rsidTr="00E3640E">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5771AF">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5771AF">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5771AF">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5771AF">
            <w:pPr>
              <w:pStyle w:val="TAH"/>
            </w:pPr>
            <w:r w:rsidRPr="0016361A">
              <w:t>Description</w:t>
            </w:r>
          </w:p>
          <w:p w14:paraId="17084090" w14:textId="77777777" w:rsidR="0067027F" w:rsidRPr="0016361A" w:rsidRDefault="0067027F" w:rsidP="005771AF">
            <w:pPr>
              <w:pStyle w:val="TAH"/>
            </w:pPr>
            <w:r>
              <w:t>(service operation)</w:t>
            </w:r>
          </w:p>
        </w:tc>
      </w:tr>
      <w:tr w:rsidR="0067027F" w:rsidRPr="00B54FF5" w14:paraId="2E9122D8" w14:textId="77777777" w:rsidTr="00E3640E">
        <w:trPr>
          <w:jc w:val="center"/>
        </w:trPr>
        <w:tc>
          <w:tcPr>
            <w:tcW w:w="504" w:type="pct"/>
            <w:vMerge w:val="restart"/>
            <w:tcBorders>
              <w:top w:val="single" w:sz="4" w:space="0" w:color="auto"/>
              <w:left w:val="single" w:sz="4" w:space="0" w:color="auto"/>
              <w:right w:val="single" w:sz="4" w:space="0" w:color="auto"/>
            </w:tcBorders>
          </w:tcPr>
          <w:p w14:paraId="4EBBEC47" w14:textId="7D92536B" w:rsidR="0067027F" w:rsidRDefault="0067027F" w:rsidP="0063311B">
            <w:pPr>
              <w:pStyle w:val="TAL"/>
            </w:pPr>
            <w:r>
              <w:t xml:space="preserve">Individual </w:t>
            </w:r>
            <w:r w:rsidR="0063311B">
              <w:t xml:space="preserve">Baseline </w:t>
            </w:r>
            <w:r>
              <w:t>DNS Pattern</w:t>
            </w:r>
          </w:p>
        </w:tc>
        <w:tc>
          <w:tcPr>
            <w:tcW w:w="2333" w:type="pct"/>
            <w:vMerge w:val="restart"/>
            <w:tcBorders>
              <w:top w:val="single" w:sz="4" w:space="0" w:color="auto"/>
              <w:left w:val="single" w:sz="4" w:space="0" w:color="auto"/>
              <w:right w:val="single" w:sz="4" w:space="0" w:color="auto"/>
            </w:tcBorders>
          </w:tcPr>
          <w:p w14:paraId="1A643656" w14:textId="2DB03A64" w:rsidR="0067027F" w:rsidRDefault="0067027F" w:rsidP="0063311B">
            <w:pPr>
              <w:pStyle w:val="TAL"/>
            </w:pPr>
            <w:r>
              <w:t>/</w:t>
            </w:r>
            <w:r w:rsidR="0063311B">
              <w:t>base-dns</w:t>
            </w:r>
            <w:r>
              <w:t>-patterns/{</w:t>
            </w:r>
            <w:r w:rsidR="0063311B">
              <w:t>smfId</w:t>
            </w:r>
            <w:r>
              <w:t>}</w:t>
            </w:r>
            <w:r w:rsidR="0063311B">
              <w:t>/{smfImplementationSegmentPaths}</w:t>
            </w:r>
          </w:p>
        </w:tc>
        <w:tc>
          <w:tcPr>
            <w:tcW w:w="821" w:type="pct"/>
            <w:tcBorders>
              <w:top w:val="single" w:sz="4" w:space="0" w:color="auto"/>
              <w:left w:val="single" w:sz="4" w:space="0" w:color="auto"/>
              <w:bottom w:val="single" w:sz="4" w:space="0" w:color="auto"/>
              <w:right w:val="single" w:sz="4" w:space="0" w:color="auto"/>
            </w:tcBorders>
          </w:tcPr>
          <w:p w14:paraId="11855338" w14:textId="5CBCD61C" w:rsidR="0067027F" w:rsidRDefault="0063311B" w:rsidP="005771AF">
            <w:pPr>
              <w:pStyle w:val="TAC"/>
              <w:jc w:val="left"/>
            </w:pPr>
            <w:r>
              <w:t>PUT</w:t>
            </w:r>
          </w:p>
        </w:tc>
        <w:tc>
          <w:tcPr>
            <w:tcW w:w="1342" w:type="pct"/>
            <w:tcBorders>
              <w:top w:val="single" w:sz="4" w:space="0" w:color="auto"/>
              <w:left w:val="single" w:sz="4" w:space="0" w:color="auto"/>
              <w:bottom w:val="single" w:sz="4" w:space="0" w:color="auto"/>
              <w:right w:val="single" w:sz="4" w:space="0" w:color="auto"/>
            </w:tcBorders>
          </w:tcPr>
          <w:p w14:paraId="42D633E1" w14:textId="536ECA76" w:rsidR="0067027F" w:rsidRDefault="0063311B" w:rsidP="005771AF">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an </w:t>
            </w:r>
            <w:r>
              <w:t>Baseline DNS pattern</w:t>
            </w:r>
          </w:p>
        </w:tc>
      </w:tr>
      <w:tr w:rsidR="0067027F" w:rsidRPr="00B54FF5" w14:paraId="0F0E3435" w14:textId="77777777" w:rsidTr="00E3640E">
        <w:trPr>
          <w:jc w:val="center"/>
        </w:trPr>
        <w:tc>
          <w:tcPr>
            <w:tcW w:w="504" w:type="pct"/>
            <w:vMerge/>
            <w:tcBorders>
              <w:top w:val="single" w:sz="4" w:space="0" w:color="auto"/>
              <w:left w:val="single" w:sz="4" w:space="0" w:color="auto"/>
              <w:right w:val="single" w:sz="4" w:space="0" w:color="auto"/>
            </w:tcBorders>
          </w:tcPr>
          <w:p w14:paraId="10F285B9" w14:textId="77777777" w:rsidR="0067027F" w:rsidRDefault="0067027F" w:rsidP="005771AF">
            <w:pPr>
              <w:pStyle w:val="TAL"/>
            </w:pPr>
          </w:p>
        </w:tc>
        <w:tc>
          <w:tcPr>
            <w:tcW w:w="2333" w:type="pct"/>
            <w:vMerge/>
            <w:tcBorders>
              <w:left w:val="single" w:sz="4" w:space="0" w:color="auto"/>
              <w:right w:val="single" w:sz="4" w:space="0" w:color="auto"/>
            </w:tcBorders>
          </w:tcPr>
          <w:p w14:paraId="4300C819"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10094246" w14:textId="5C59E5FC" w:rsidR="0067027F" w:rsidRDefault="0063311B" w:rsidP="005771AF">
            <w:pPr>
              <w:pStyle w:val="TAC"/>
              <w:jc w:val="left"/>
            </w:pPr>
            <w:r>
              <w:t>PATCH</w:t>
            </w:r>
          </w:p>
        </w:tc>
        <w:tc>
          <w:tcPr>
            <w:tcW w:w="1342" w:type="pct"/>
            <w:tcBorders>
              <w:top w:val="single" w:sz="4" w:space="0" w:color="auto"/>
              <w:left w:val="single" w:sz="4" w:space="0" w:color="auto"/>
              <w:bottom w:val="single" w:sz="4" w:space="0" w:color="auto"/>
              <w:right w:val="single" w:sz="4" w:space="0" w:color="auto"/>
            </w:tcBorders>
          </w:tcPr>
          <w:p w14:paraId="4E402D14" w14:textId="7FD8DB92" w:rsidR="0067027F" w:rsidRDefault="0067027F" w:rsidP="0063311B">
            <w:pPr>
              <w:pStyle w:val="TAL"/>
            </w:pPr>
            <w:r>
              <w:t>Update (</w:t>
            </w:r>
            <w:r w:rsidR="0063311B">
              <w:t>partial update</w:t>
            </w:r>
            <w:r>
              <w:t>)</w:t>
            </w:r>
          </w:p>
        </w:tc>
      </w:tr>
      <w:tr w:rsidR="0067027F" w:rsidRPr="00B54FF5" w14:paraId="0ED57D62" w14:textId="77777777" w:rsidTr="00E3640E">
        <w:trPr>
          <w:jc w:val="center"/>
        </w:trPr>
        <w:tc>
          <w:tcPr>
            <w:tcW w:w="504" w:type="pct"/>
            <w:vMerge/>
            <w:tcBorders>
              <w:left w:val="single" w:sz="4" w:space="0" w:color="auto"/>
              <w:right w:val="single" w:sz="4" w:space="0" w:color="auto"/>
            </w:tcBorders>
          </w:tcPr>
          <w:p w14:paraId="2EF583DC" w14:textId="77777777" w:rsidR="0067027F" w:rsidRDefault="0067027F" w:rsidP="005771AF">
            <w:pPr>
              <w:pStyle w:val="TAL"/>
            </w:pPr>
          </w:p>
        </w:tc>
        <w:tc>
          <w:tcPr>
            <w:tcW w:w="2333" w:type="pct"/>
            <w:vMerge/>
            <w:tcBorders>
              <w:left w:val="single" w:sz="4" w:space="0" w:color="auto"/>
              <w:right w:val="single" w:sz="4" w:space="0" w:color="auto"/>
            </w:tcBorders>
          </w:tcPr>
          <w:p w14:paraId="1BD06804"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5771AF">
            <w:pPr>
              <w:pStyle w:val="TAC"/>
              <w:jc w:val="left"/>
            </w:pPr>
            <w:r>
              <w:t>DELETE</w:t>
            </w:r>
          </w:p>
        </w:tc>
        <w:tc>
          <w:tcPr>
            <w:tcW w:w="1342"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5771AF">
            <w:pPr>
              <w:pStyle w:val="TAL"/>
            </w:pPr>
            <w:r>
              <w:t>Delete</w:t>
            </w:r>
          </w:p>
        </w:tc>
      </w:tr>
    </w:tbl>
    <w:p w14:paraId="2F37E135" w14:textId="77777777" w:rsidR="0067027F" w:rsidRDefault="0067027F" w:rsidP="0067027F"/>
    <w:p w14:paraId="0898757B" w14:textId="183013FF" w:rsidR="00351BCA" w:rsidRDefault="00351BCA" w:rsidP="00351BCA">
      <w:pPr>
        <w:pStyle w:val="4"/>
      </w:pPr>
      <w:bookmarkStart w:id="583" w:name="_Toc85462172"/>
      <w:bookmarkStart w:id="584" w:name="_Toc88667431"/>
      <w:bookmarkStart w:id="585" w:name="_Toc93929192"/>
      <w:r>
        <w:t>6.2.3.</w:t>
      </w:r>
      <w:r w:rsidR="0063311B">
        <w:t>2</w:t>
      </w:r>
      <w:r>
        <w:tab/>
        <w:t xml:space="preserve">Resource: Individual </w:t>
      </w:r>
      <w:r w:rsidR="003A6735" w:rsidRPr="007D7704">
        <w:t>Baseline DNS</w:t>
      </w:r>
      <w:r>
        <w:t xml:space="preserve"> Pattern</w:t>
      </w:r>
      <w:bookmarkEnd w:id="583"/>
      <w:bookmarkEnd w:id="584"/>
      <w:bookmarkEnd w:id="585"/>
    </w:p>
    <w:p w14:paraId="5BDFA508" w14:textId="3ED82148" w:rsidR="00351BCA" w:rsidRDefault="00351BCA" w:rsidP="00351BCA">
      <w:pPr>
        <w:pStyle w:val="5"/>
      </w:pPr>
      <w:bookmarkStart w:id="586" w:name="_Toc85462173"/>
      <w:bookmarkStart w:id="587" w:name="_Toc88667432"/>
      <w:bookmarkStart w:id="588" w:name="_Toc93929193"/>
      <w:r>
        <w:t>6.2.3.</w:t>
      </w:r>
      <w:r w:rsidR="0063311B">
        <w:t>2</w:t>
      </w:r>
      <w:r>
        <w:t>.1</w:t>
      </w:r>
      <w:r>
        <w:tab/>
        <w:t>Description</w:t>
      </w:r>
      <w:bookmarkEnd w:id="586"/>
      <w:bookmarkEnd w:id="587"/>
      <w:bookmarkEnd w:id="588"/>
    </w:p>
    <w:p w14:paraId="2DCB0A56" w14:textId="6D654327" w:rsidR="00351BCA" w:rsidRDefault="00351BCA" w:rsidP="00351BCA">
      <w:r>
        <w:t xml:space="preserve">This resource represents an individual </w:t>
      </w:r>
      <w:r w:rsidR="003A6735" w:rsidRPr="007D7704">
        <w:t>Baseline DNS</w:t>
      </w:r>
      <w:r>
        <w:t xml:space="preserve"> Pattern created in the EASDF.</w:t>
      </w:r>
    </w:p>
    <w:p w14:paraId="61584455" w14:textId="77777777" w:rsidR="00351BCA" w:rsidRDefault="00351BCA" w:rsidP="00351BCA">
      <w:r>
        <w:t>This resource is modelled with the Document resource archetype (see clause C.1 of 3GPP TS 29.501 [5]).</w:t>
      </w:r>
    </w:p>
    <w:p w14:paraId="12424879" w14:textId="60CE2E2B" w:rsidR="00351BCA" w:rsidRDefault="00351BCA" w:rsidP="00351BCA">
      <w:pPr>
        <w:pStyle w:val="5"/>
      </w:pPr>
      <w:bookmarkStart w:id="589" w:name="_Toc85462174"/>
      <w:bookmarkStart w:id="590" w:name="_Toc88667433"/>
      <w:bookmarkStart w:id="591" w:name="_Toc93929194"/>
      <w:r>
        <w:t>6.2.3.</w:t>
      </w:r>
      <w:r w:rsidR="0063311B">
        <w:t>2</w:t>
      </w:r>
      <w:r>
        <w:t>.2</w:t>
      </w:r>
      <w:r>
        <w:tab/>
        <w:t>Resource Definition</w:t>
      </w:r>
      <w:bookmarkEnd w:id="589"/>
      <w:bookmarkEnd w:id="590"/>
      <w:bookmarkEnd w:id="591"/>
    </w:p>
    <w:p w14:paraId="13E30A66" w14:textId="023A222F" w:rsidR="00351BCA" w:rsidRDefault="00351BCA" w:rsidP="00351BCA">
      <w:r>
        <w:t xml:space="preserve">Resource URI: </w:t>
      </w:r>
      <w:r>
        <w:rPr>
          <w:b/>
        </w:rPr>
        <w:t>{apiRoot}/neasdf-</w:t>
      </w:r>
      <w:r w:rsidR="0063311B">
        <w:rPr>
          <w:b/>
        </w:rPr>
        <w:t>baselinednspattern</w:t>
      </w:r>
      <w:r>
        <w:rPr>
          <w:b/>
        </w:rPr>
        <w:t>/&lt;apiVersion&gt;/</w:t>
      </w:r>
      <w:r w:rsidR="0063311B">
        <w:rPr>
          <w:b/>
        </w:rPr>
        <w:t>base-dns</w:t>
      </w:r>
      <w:r>
        <w:rPr>
          <w:b/>
        </w:rPr>
        <w:t>-patterns/</w:t>
      </w:r>
      <w:r w:rsidR="0063311B" w:rsidRPr="009517A6">
        <w:rPr>
          <w:b/>
        </w:rPr>
        <w:t>{smfId}/{smfImplementationSegmentPaths}</w:t>
      </w:r>
    </w:p>
    <w:p w14:paraId="0812A6A0" w14:textId="0B3E0D2A" w:rsidR="00351BCA" w:rsidRDefault="00351BCA" w:rsidP="00351BCA">
      <w:pPr>
        <w:rPr>
          <w:rFonts w:ascii="Arial" w:hAnsi="Arial" w:cs="Arial"/>
        </w:rPr>
      </w:pPr>
      <w:r>
        <w:t>This resource shall support the resource URI variables defined in table 6.2.3.</w:t>
      </w:r>
      <w:r w:rsidR="0063311B">
        <w:t>2</w:t>
      </w:r>
      <w:r>
        <w:t>.2-1</w:t>
      </w:r>
      <w:r>
        <w:rPr>
          <w:rFonts w:ascii="Arial" w:hAnsi="Arial" w:cs="Arial"/>
        </w:rPr>
        <w:t>.</w:t>
      </w:r>
    </w:p>
    <w:p w14:paraId="4E8F0B1C" w14:textId="668BBE8D" w:rsidR="00351BCA" w:rsidRDefault="00351BCA" w:rsidP="00351BCA">
      <w:pPr>
        <w:pStyle w:val="TH"/>
        <w:rPr>
          <w:rFonts w:cs="Arial"/>
        </w:rPr>
      </w:pPr>
      <w:r>
        <w:t>Table 6.2.3.</w:t>
      </w:r>
      <w:r w:rsidR="0063311B">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351BCA" w14:paraId="5698D2E1"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5771AF">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5771AF">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5771AF">
            <w:pPr>
              <w:pStyle w:val="TAH"/>
            </w:pPr>
            <w:r>
              <w:t>Definition</w:t>
            </w:r>
          </w:p>
        </w:tc>
      </w:tr>
      <w:tr w:rsidR="00351BCA" w14:paraId="528997CB"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5771AF">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5771AF">
            <w:pPr>
              <w:pStyle w:val="TAL"/>
            </w:pPr>
            <w:r>
              <w:t xml:space="preserve">See </w:t>
            </w:r>
            <w:r w:rsidR="009C566B">
              <w:t>clause 6</w:t>
            </w:r>
            <w:r>
              <w:t>.2.1.</w:t>
            </w:r>
          </w:p>
        </w:tc>
      </w:tr>
      <w:tr w:rsidR="00351BCA" w14:paraId="3C00BE67"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5771AF">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5771AF">
            <w:pPr>
              <w:pStyle w:val="TAL"/>
            </w:pPr>
            <w:r>
              <w:t xml:space="preserve">See </w:t>
            </w:r>
            <w:r w:rsidR="009C566B">
              <w:t>clause 6</w:t>
            </w:r>
            <w:r>
              <w:t>.2.1.</w:t>
            </w:r>
          </w:p>
        </w:tc>
      </w:tr>
      <w:tr w:rsidR="00351BCA" w:rsidRPr="00AD0E06" w14:paraId="1B2FEA7E"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EB5BD1" w:rsidR="00351BCA" w:rsidRDefault="0063311B" w:rsidP="005771AF">
            <w:pPr>
              <w:pStyle w:val="TAL"/>
            </w:pPr>
            <w:r>
              <w:t>smfId</w:t>
            </w:r>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1B2E4FF9" w:rsidR="00351BCA" w:rsidRDefault="0063311B" w:rsidP="005771AF">
            <w:pPr>
              <w:pStyle w:val="TAC"/>
            </w:pPr>
            <w:r>
              <w:t>VarNf</w:t>
            </w:r>
            <w:r w:rsidRPr="00B06F7A">
              <w:t>Id</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297E429" w14:textId="629C3390" w:rsidR="00351BCA" w:rsidRDefault="0063311B" w:rsidP="0063311B">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4818DAFA" w14:textId="77777777" w:rsidR="0063311B" w:rsidRDefault="0063311B" w:rsidP="0063311B">
            <w:pPr>
              <w:pStyle w:val="TAL"/>
            </w:pPr>
          </w:p>
          <w:p w14:paraId="57EF878C" w14:textId="7D511977" w:rsidR="0063311B" w:rsidRDefault="0063311B" w:rsidP="0063311B">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18439514" w14:textId="77777777" w:rsidR="00351BCA" w:rsidRDefault="00351BCA" w:rsidP="00351BCA"/>
    <w:p w14:paraId="010E1F3D"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1</w:t>
      </w:r>
      <w:r w:rsidRPr="001B0515">
        <w:rPr>
          <w:rFonts w:eastAsiaTheme="minorEastAsia"/>
        </w:rPr>
        <w:t>:</w:t>
      </w:r>
      <w:r w:rsidRPr="001B0515">
        <w:rPr>
          <w:rFonts w:eastAsiaTheme="minorEastAsia"/>
        </w:rPr>
        <w:tab/>
        <w:t>.../base-dns-patterns/smfInstanceId=4947a69a-f61b-4bc1-b9da-47c9c5d14b64</w:t>
      </w:r>
      <w:r w:rsidRPr="001B0515">
        <w:rPr>
          <w:rFonts w:eastAsiaTheme="minorEastAsia" w:hint="eastAsia"/>
        </w:rPr>
        <w:t>/</w:t>
      </w:r>
      <w:r w:rsidRPr="001B0515">
        <w:rPr>
          <w:rFonts w:eastAsiaTheme="minorEastAsia"/>
        </w:rPr>
        <w:t>{smfImplementationSegmentPaths}</w:t>
      </w:r>
    </w:p>
    <w:p w14:paraId="15D11F0F"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2</w:t>
      </w:r>
      <w:r w:rsidRPr="001B0515">
        <w:rPr>
          <w:rFonts w:eastAsiaTheme="minorEastAsia"/>
        </w:rPr>
        <w:t>:</w:t>
      </w:r>
      <w:r w:rsidRPr="001B0515">
        <w:rPr>
          <w:rFonts w:eastAsiaTheme="minorEastAsia"/>
        </w:rPr>
        <w:tab/>
        <w:t>.../base-dns-patterns/</w:t>
      </w:r>
      <w:r>
        <w:rPr>
          <w:rFonts w:cs="Arial"/>
          <w:szCs w:val="18"/>
          <w:lang w:eastAsia="zh-CN"/>
        </w:rPr>
        <w:t>smfSetId</w:t>
      </w:r>
      <w:r w:rsidRPr="001B0515">
        <w:rPr>
          <w:rFonts w:eastAsiaTheme="minorEastAsia"/>
        </w:rPr>
        <w:t>=</w:t>
      </w:r>
      <w:r w:rsidRPr="00AD4CCA">
        <w:rPr>
          <w:color w:val="000000" w:themeColor="text1"/>
          <w:lang w:eastAsia="zh-CN"/>
        </w:rPr>
        <w:t>set1.smfset.5gc.mnc012.mcc345</w:t>
      </w:r>
      <w:r w:rsidRPr="001B0515">
        <w:rPr>
          <w:rFonts w:eastAsiaTheme="minorEastAsia" w:hint="eastAsia"/>
        </w:rPr>
        <w:t>/</w:t>
      </w:r>
      <w:r w:rsidRPr="001B0515">
        <w:rPr>
          <w:rFonts w:eastAsiaTheme="minorEastAsia"/>
        </w:rPr>
        <w:t>{smfImplementationSegmentPaths}</w:t>
      </w:r>
    </w:p>
    <w:p w14:paraId="12A14943" w14:textId="77777777" w:rsidR="0063311B" w:rsidRPr="007978FB" w:rsidRDefault="0063311B" w:rsidP="0063311B">
      <w:pPr>
        <w:pStyle w:val="EX"/>
      </w:pPr>
      <w:r w:rsidRPr="001B0515">
        <w:rPr>
          <w:rFonts w:eastAsiaTheme="minorEastAsia"/>
        </w:rPr>
        <w:t>EXAMPLE</w:t>
      </w:r>
      <w:r>
        <w:rPr>
          <w:rFonts w:eastAsiaTheme="minorEastAsia"/>
        </w:rPr>
        <w:t xml:space="preserve"> 3</w:t>
      </w:r>
      <w:r w:rsidRPr="001B0515">
        <w:rPr>
          <w:rFonts w:eastAsiaTheme="minorEastAsia"/>
        </w:rPr>
        <w:t>:</w:t>
      </w:r>
      <w:r w:rsidRPr="001B0515">
        <w:rPr>
          <w:rFonts w:eastAsiaTheme="minorEastAsia"/>
        </w:rPr>
        <w:tab/>
        <w:t>.../base-dns-patterns/</w:t>
      </w:r>
      <w:r>
        <w:rPr>
          <w:rFonts w:cs="Arial"/>
          <w:szCs w:val="18"/>
          <w:lang w:eastAsia="zh-CN"/>
        </w:rPr>
        <w:t>setId</w:t>
      </w:r>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{smfImplementationSegmentPaths}</w:t>
      </w:r>
    </w:p>
    <w:p w14:paraId="086AB77E" w14:textId="77777777" w:rsidR="0063311B" w:rsidRPr="0063311B" w:rsidRDefault="0063311B" w:rsidP="00351BCA"/>
    <w:p w14:paraId="73BAE7AB" w14:textId="1D72FE98" w:rsidR="00351BCA" w:rsidRDefault="00351BCA" w:rsidP="00351BCA">
      <w:pPr>
        <w:pStyle w:val="5"/>
      </w:pPr>
      <w:bookmarkStart w:id="592" w:name="_Toc85462175"/>
      <w:bookmarkStart w:id="593" w:name="_Toc88667434"/>
      <w:bookmarkStart w:id="594" w:name="_Toc93929195"/>
      <w:r>
        <w:t>6.2.3.</w:t>
      </w:r>
      <w:r w:rsidR="0063311B">
        <w:t>2</w:t>
      </w:r>
      <w:r>
        <w:t>.3</w:t>
      </w:r>
      <w:r>
        <w:tab/>
        <w:t>Resource Standard Methods</w:t>
      </w:r>
      <w:bookmarkEnd w:id="592"/>
      <w:bookmarkEnd w:id="593"/>
      <w:bookmarkEnd w:id="594"/>
    </w:p>
    <w:p w14:paraId="64568F4B" w14:textId="78B63C83" w:rsidR="00351BCA" w:rsidRPr="00384E92" w:rsidRDefault="00351BCA" w:rsidP="00351BCA">
      <w:pPr>
        <w:pStyle w:val="6"/>
      </w:pPr>
      <w:bookmarkStart w:id="595" w:name="_Toc85462176"/>
      <w:bookmarkStart w:id="596" w:name="_Toc88667435"/>
      <w:bookmarkStart w:id="597" w:name="_Toc93929196"/>
      <w:r w:rsidRPr="00384E92">
        <w:t>6.</w:t>
      </w:r>
      <w:r>
        <w:t>2.3.</w:t>
      </w:r>
      <w:r w:rsidR="0063311B">
        <w:t>2</w:t>
      </w:r>
      <w:r>
        <w:t>.3</w:t>
      </w:r>
      <w:r w:rsidRPr="00384E92">
        <w:t>.</w:t>
      </w:r>
      <w:r>
        <w:t>1</w:t>
      </w:r>
      <w:r w:rsidRPr="00384E92">
        <w:tab/>
      </w:r>
      <w:r>
        <w:t>PATCH</w:t>
      </w:r>
      <w:bookmarkEnd w:id="595"/>
      <w:bookmarkEnd w:id="596"/>
      <w:bookmarkEnd w:id="597"/>
    </w:p>
    <w:p w14:paraId="67C419F8" w14:textId="049944B6" w:rsidR="00351BCA" w:rsidRDefault="00351BCA" w:rsidP="00351BCA">
      <w:r>
        <w:t xml:space="preserve">This method updates (partial update) an individual </w:t>
      </w:r>
      <w:r w:rsidR="003A6735" w:rsidRPr="007D7704">
        <w:t>Baseline DNS</w:t>
      </w:r>
      <w:r>
        <w:t xml:space="preserve"> Pattern resource in the EASDF.</w:t>
      </w:r>
    </w:p>
    <w:p w14:paraId="6925243F" w14:textId="06EDA774" w:rsidR="00351BCA" w:rsidRDefault="00351BCA" w:rsidP="00351BCA">
      <w:r>
        <w:t>This method shall support the URI query parameters specified in table 6.2.3.</w:t>
      </w:r>
      <w:r w:rsidR="0063311B">
        <w:t>2</w:t>
      </w:r>
      <w:r>
        <w:t>.3.1-1.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5771AF">
            <w:pPr>
              <w:pStyle w:val="TAH"/>
            </w:pPr>
            <w:r w:rsidRPr="0016361A">
              <w:t>Applicability</w:t>
            </w:r>
          </w:p>
        </w:tc>
      </w:tr>
      <w:tr w:rsidR="00351BCA" w:rsidRPr="00B54FF5" w14:paraId="5BAB230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5771AF">
            <w:pPr>
              <w:pStyle w:val="TAL"/>
            </w:pPr>
          </w:p>
        </w:tc>
      </w:tr>
    </w:tbl>
    <w:p w14:paraId="4F6B280B" w14:textId="77777777" w:rsidR="00351BCA" w:rsidRDefault="00351BCA" w:rsidP="00351BCA"/>
    <w:p w14:paraId="5CEC14CC" w14:textId="6975262E" w:rsidR="00351BCA" w:rsidRPr="00384E92" w:rsidRDefault="00351BCA" w:rsidP="00351BCA">
      <w:r>
        <w:t>This method shall support the request data structures specified in table 6.2.3.</w:t>
      </w:r>
      <w:r w:rsidR="0063311B">
        <w:t>2</w:t>
      </w:r>
      <w:r>
        <w:t>.3.1-2 and the response data structures and response codes specified in table 6.2.3.</w:t>
      </w:r>
      <w:r w:rsidR="0063311B">
        <w:t>2</w:t>
      </w:r>
      <w:r>
        <w:t>.3.1-3.</w:t>
      </w:r>
    </w:p>
    <w:p w14:paraId="67E6B80A" w14:textId="4E46AEF1" w:rsidR="00351BCA" w:rsidRPr="001769FF" w:rsidRDefault="00351BCA" w:rsidP="00351BCA">
      <w:pPr>
        <w:pStyle w:val="TH"/>
      </w:pPr>
      <w:r w:rsidRPr="001769FF">
        <w:t>Table 6.</w:t>
      </w:r>
      <w:r>
        <w:t>2.3.</w:t>
      </w:r>
      <w:r w:rsidR="0063311B">
        <w:t>2</w:t>
      </w:r>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5771A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5771A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5771A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5771A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5771AF">
            <w:pPr>
              <w:pStyle w:val="TAH"/>
            </w:pPr>
            <w:r w:rsidRPr="0016361A">
              <w:t>Description</w:t>
            </w:r>
          </w:p>
        </w:tc>
      </w:tr>
      <w:tr w:rsidR="00351BCA" w:rsidRPr="00B54FF5" w14:paraId="0E5168BD" w14:textId="77777777" w:rsidTr="005771A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5771AF">
            <w:pPr>
              <w:pStyle w:val="TAL"/>
            </w:pPr>
            <w:r>
              <w:t>array(PatchItem)</w:t>
            </w:r>
          </w:p>
          <w:p w14:paraId="1F458D09" w14:textId="77777777" w:rsidR="00351BCA" w:rsidRPr="0016361A" w:rsidRDefault="00351BCA" w:rsidP="005771AF">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5771A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5771AF">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08B2338A" w:rsidR="00351BCA" w:rsidRPr="0016361A" w:rsidRDefault="00351BCA" w:rsidP="003A6735">
            <w:pPr>
              <w:pStyle w:val="TAL"/>
            </w:pPr>
            <w:r>
              <w:t xml:space="preserve">It contains the list of changes to be made to the </w:t>
            </w:r>
            <w:r w:rsidR="003A6735" w:rsidRPr="007D7704">
              <w:t>Baseline DNS</w:t>
            </w:r>
            <w:r>
              <w:t xml:space="preserve"> pattern, according to the JSON PATCH format specified in IETF RFC 6902 [15].</w:t>
            </w:r>
          </w:p>
        </w:tc>
      </w:tr>
    </w:tbl>
    <w:p w14:paraId="642BE583" w14:textId="77777777" w:rsidR="00351BCA" w:rsidRDefault="00351BCA" w:rsidP="00351BCA"/>
    <w:p w14:paraId="0310BE0B" w14:textId="376FDC65" w:rsidR="00351BCA" w:rsidRPr="001769FF" w:rsidRDefault="00351BCA" w:rsidP="00351BCA">
      <w:pPr>
        <w:pStyle w:val="TH"/>
      </w:pPr>
      <w:r w:rsidRPr="001769FF">
        <w:t>Table 6.</w:t>
      </w:r>
      <w:r>
        <w:t>2.3.</w:t>
      </w:r>
      <w:r w:rsidR="0063311B">
        <w:t>2</w:t>
      </w:r>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5771AF">
            <w:pPr>
              <w:pStyle w:val="TAH"/>
            </w:pPr>
            <w:r w:rsidRPr="0016361A">
              <w:t>Response</w:t>
            </w:r>
          </w:p>
          <w:p w14:paraId="4780C64A"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5771AF">
            <w:pPr>
              <w:pStyle w:val="TAH"/>
            </w:pPr>
            <w:r w:rsidRPr="0016361A">
              <w:t>Description</w:t>
            </w:r>
          </w:p>
        </w:tc>
      </w:tr>
      <w:tr w:rsidR="0099732C" w:rsidRPr="00B54FF5" w14:paraId="1C403F6A"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5D0791FF" w14:textId="4D632503"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0678D9BA" w14:textId="6F8FC5FB"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6545723C" w14:textId="79AB2744" w:rsidR="0099732C" w:rsidRPr="0016361A" w:rsidRDefault="0099732C" w:rsidP="0099732C">
            <w:pPr>
              <w:pStyle w:val="TAL"/>
            </w:pPr>
            <w:r>
              <w:t>0..1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343C5472" w14:textId="360E49EC"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09805B6E" w14:textId="5D36C411" w:rsidR="0099732C" w:rsidRPr="0016361A" w:rsidRDefault="0099732C" w:rsidP="0099732C">
            <w:pPr>
              <w:pStyle w:val="TAL"/>
            </w:pPr>
            <w:r w:rsidRPr="00DC7A81">
              <w:t xml:space="preserve">Upon partial success, </w:t>
            </w:r>
            <w:r>
              <w:t xml:space="preserve">e.g. </w:t>
            </w:r>
            <w:r w:rsidRPr="00DC7A81">
              <w:t xml:space="preserve">some of the requested modifications </w:t>
            </w:r>
            <w:r>
              <w:t xml:space="preserve">for </w:t>
            </w:r>
            <w:r w:rsidRPr="004725FB">
              <w:t xml:space="preserve">unknown attribute(s)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54995E5B"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5966EF6C" w:rsidR="0099732C" w:rsidRPr="0016361A" w:rsidRDefault="0099732C" w:rsidP="0099732C">
            <w:pPr>
              <w:pStyle w:val="TAL"/>
            </w:pPr>
            <w:r>
              <w:t xml:space="preserve">Successful update of the </w:t>
            </w:r>
            <w:r w:rsidRPr="007D7704">
              <w:t>Baseline DNS</w:t>
            </w:r>
            <w:r>
              <w:t xml:space="preserve"> Pattern.</w:t>
            </w:r>
          </w:p>
        </w:tc>
      </w:tr>
      <w:tr w:rsidR="0099732C" w:rsidRPr="00B54FF5" w14:paraId="3CEB48F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7777777" w:rsidR="0099732C" w:rsidRDefault="0099732C" w:rsidP="0099732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44F9A9D" w14:textId="77777777" w:rsidR="0099732C" w:rsidRPr="0016361A" w:rsidRDefault="0099732C" w:rsidP="0099732C">
            <w:pPr>
              <w:pStyle w:val="TAL"/>
            </w:pPr>
            <w:r>
              <w:t>(NOTE 2)</w:t>
            </w:r>
          </w:p>
        </w:tc>
      </w:tr>
      <w:tr w:rsidR="0099732C" w:rsidRPr="00B54FF5" w14:paraId="020539C6"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7777777" w:rsidR="0099732C" w:rsidRDefault="0099732C" w:rsidP="0099732C">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D3EBAD" w14:textId="77777777" w:rsidR="0099732C" w:rsidRPr="0016361A" w:rsidRDefault="0099732C" w:rsidP="0099732C">
            <w:pPr>
              <w:pStyle w:val="TAL"/>
            </w:pPr>
            <w:r>
              <w:t>(NOTE 2)</w:t>
            </w:r>
          </w:p>
        </w:tc>
      </w:tr>
      <w:tr w:rsidR="0099732C" w:rsidRPr="00B54FF5" w14:paraId="29AC8562"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38B8EEC3"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85D292" w14:textId="77777777" w:rsidR="00351BCA" w:rsidRDefault="00351BCA" w:rsidP="00351BCA"/>
    <w:p w14:paraId="5AEC204D" w14:textId="5CFBEF2E" w:rsidR="00351BCA" w:rsidRDefault="00351BCA" w:rsidP="00351BCA">
      <w:pPr>
        <w:pStyle w:val="TH"/>
      </w:pPr>
      <w:r>
        <w:t xml:space="preserve">Table </w:t>
      </w:r>
      <w:r w:rsidRPr="001769FF">
        <w:t>6.</w:t>
      </w:r>
      <w:r>
        <w:t>2.3.</w:t>
      </w:r>
      <w:r w:rsidR="0063311B">
        <w:t>2</w:t>
      </w:r>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5771AF">
            <w:pPr>
              <w:pStyle w:val="TAH"/>
            </w:pPr>
            <w:r>
              <w:t>Description</w:t>
            </w:r>
          </w:p>
        </w:tc>
      </w:tr>
      <w:tr w:rsidR="00351BCA" w:rsidRPr="00391EBF" w14:paraId="7E25E527"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02AA68ED"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5771AF">
            <w:pPr>
              <w:pStyle w:val="TAL"/>
            </w:pPr>
            <w:r>
              <w:t>Identifier of the target EASDF (service) instance ID towards which the request is redirected</w:t>
            </w:r>
          </w:p>
        </w:tc>
      </w:tr>
    </w:tbl>
    <w:p w14:paraId="5E87F036" w14:textId="77777777" w:rsidR="00351BCA" w:rsidRDefault="00351BCA" w:rsidP="00351BCA"/>
    <w:p w14:paraId="20173697" w14:textId="48139599" w:rsidR="00351BCA" w:rsidRDefault="00351BCA" w:rsidP="00351BCA">
      <w:pPr>
        <w:pStyle w:val="TH"/>
      </w:pPr>
      <w:r>
        <w:t xml:space="preserve">Table </w:t>
      </w:r>
      <w:r w:rsidRPr="001769FF">
        <w:t>6.</w:t>
      </w:r>
      <w:r>
        <w:t>2.3.</w:t>
      </w:r>
      <w:r w:rsidR="0063311B">
        <w:t>2</w:t>
      </w:r>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5771AF">
            <w:pPr>
              <w:pStyle w:val="TAH"/>
            </w:pPr>
            <w:r>
              <w:t>Description</w:t>
            </w:r>
          </w:p>
        </w:tc>
      </w:tr>
      <w:tr w:rsidR="00351BCA" w:rsidRPr="00391EBF" w14:paraId="0B20F3A1"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428E2D43"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5771AF">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325ED8E9" w:rsidR="00351BCA" w:rsidRPr="00384E92" w:rsidRDefault="00351BCA" w:rsidP="00351BCA">
      <w:pPr>
        <w:pStyle w:val="6"/>
      </w:pPr>
      <w:bookmarkStart w:id="598" w:name="_Toc85462177"/>
      <w:bookmarkStart w:id="599" w:name="_Toc88667436"/>
      <w:bookmarkStart w:id="600" w:name="_Toc93929197"/>
      <w:r w:rsidRPr="00384E92">
        <w:t>6.</w:t>
      </w:r>
      <w:r>
        <w:t>2.3.</w:t>
      </w:r>
      <w:r w:rsidR="0063311B">
        <w:t>2</w:t>
      </w:r>
      <w:r>
        <w:t>.3</w:t>
      </w:r>
      <w:r w:rsidRPr="00384E92">
        <w:t>.</w:t>
      </w:r>
      <w:r>
        <w:t>2</w:t>
      </w:r>
      <w:r w:rsidRPr="00384E92">
        <w:tab/>
      </w:r>
      <w:r>
        <w:t>PUT</w:t>
      </w:r>
      <w:bookmarkEnd w:id="598"/>
      <w:bookmarkEnd w:id="599"/>
      <w:bookmarkEnd w:id="600"/>
    </w:p>
    <w:p w14:paraId="79115FC5" w14:textId="04E27B0C" w:rsidR="00351BCA" w:rsidRDefault="00351BCA" w:rsidP="00351BCA">
      <w:r>
        <w:t xml:space="preserve">This method </w:t>
      </w:r>
      <w:r w:rsidR="0063311B">
        <w:t xml:space="preserve">creates or </w:t>
      </w:r>
      <w:r>
        <w:t xml:space="preserve">updates (complete replacement) an individual </w:t>
      </w:r>
      <w:r w:rsidR="003A6735" w:rsidRPr="007D7704">
        <w:t>Baseline DNS</w:t>
      </w:r>
      <w:r>
        <w:t xml:space="preserve"> Pattern resource in the EASDF.</w:t>
      </w:r>
    </w:p>
    <w:p w14:paraId="2A93FDE8" w14:textId="7F972192" w:rsidR="00351BCA" w:rsidRDefault="00351BCA" w:rsidP="00351BCA">
      <w:r>
        <w:t>This method shall support the URI query parameters specified in table 6.2.3.</w:t>
      </w:r>
      <w:r w:rsidR="0063311B">
        <w:t>2</w:t>
      </w:r>
      <w:r>
        <w:t>.3.2-1.</w:t>
      </w:r>
    </w:p>
    <w:p w14:paraId="0A807225" w14:textId="63EFD04E" w:rsidR="00351BCA" w:rsidRPr="00384E92" w:rsidRDefault="00351BCA" w:rsidP="00351BCA">
      <w:pPr>
        <w:pStyle w:val="TH"/>
        <w:rPr>
          <w:rFonts w:cs="Arial"/>
        </w:rPr>
      </w:pPr>
      <w:r w:rsidRPr="00384E92">
        <w:t>Table 6.</w:t>
      </w:r>
      <w:r>
        <w:t>2.3.</w:t>
      </w:r>
      <w:r w:rsidR="0063311B">
        <w:t>2</w:t>
      </w:r>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5771AF">
            <w:pPr>
              <w:pStyle w:val="TAH"/>
            </w:pPr>
            <w:r w:rsidRPr="0016361A">
              <w:t>Applicability</w:t>
            </w:r>
          </w:p>
        </w:tc>
      </w:tr>
      <w:tr w:rsidR="00351BCA" w:rsidRPr="00B54FF5" w14:paraId="34D7214B"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5771AF">
            <w:pPr>
              <w:pStyle w:val="TAL"/>
            </w:pPr>
          </w:p>
        </w:tc>
      </w:tr>
    </w:tbl>
    <w:p w14:paraId="3C2512F6" w14:textId="77777777" w:rsidR="00351BCA" w:rsidRDefault="00351BCA" w:rsidP="00351BCA"/>
    <w:p w14:paraId="7555439A" w14:textId="4B59C1C3" w:rsidR="00351BCA" w:rsidRPr="00384E92" w:rsidRDefault="00351BCA" w:rsidP="00351BCA">
      <w:r>
        <w:t>This method shall support the request data structures specified in table 6.2.3.</w:t>
      </w:r>
      <w:r w:rsidR="0063311B">
        <w:t>2</w:t>
      </w:r>
      <w:r>
        <w:t>.3.2-2 and the response data structures and response codes specified in table 6.2.3.</w:t>
      </w:r>
      <w:r w:rsidR="0063311B">
        <w:t>2</w:t>
      </w:r>
      <w:r>
        <w:t>.3.2-3.</w:t>
      </w:r>
    </w:p>
    <w:p w14:paraId="630F5BC9" w14:textId="4D6B26FD" w:rsidR="00351BCA" w:rsidRPr="001769FF" w:rsidRDefault="00351BCA" w:rsidP="00351BCA">
      <w:pPr>
        <w:pStyle w:val="TH"/>
      </w:pPr>
      <w:r w:rsidRPr="001769FF">
        <w:t>Table 6.</w:t>
      </w:r>
      <w:r>
        <w:t>2.3.</w:t>
      </w:r>
      <w:r w:rsidR="0063311B">
        <w:t>2</w:t>
      </w:r>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5771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5771A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5771A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5771AF">
            <w:pPr>
              <w:pStyle w:val="TAH"/>
            </w:pPr>
            <w:r w:rsidRPr="0016361A">
              <w:t>Description</w:t>
            </w:r>
          </w:p>
        </w:tc>
      </w:tr>
      <w:tr w:rsidR="00351BCA" w:rsidRPr="00B54FF5" w14:paraId="56C1C9AF" w14:textId="77777777" w:rsidTr="005771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22C39DE4" w:rsidR="00351BCA" w:rsidRPr="0016361A" w:rsidRDefault="003A6735" w:rsidP="005771AF">
            <w:pPr>
              <w:pStyle w:val="TAL"/>
            </w:pPr>
            <w:r>
              <w:t>BaseDns</w:t>
            </w:r>
            <w:r w:rsidR="00351BCA">
              <w:t>PatternCreateData</w:t>
            </w:r>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5771A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5771A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4ACBBEE9" w:rsidR="00351BCA" w:rsidRPr="0016361A" w:rsidRDefault="003A6735" w:rsidP="003A6735">
            <w:pPr>
              <w:pStyle w:val="TAL"/>
            </w:pPr>
            <w:r w:rsidRPr="007D7704">
              <w:t>Baseline DNS</w:t>
            </w:r>
            <w:r w:rsidR="00351BCA">
              <w:t xml:space="preserve"> Pattern Data to </w:t>
            </w:r>
            <w:r w:rsidR="0063311B">
              <w:t xml:space="preserve">be created or to </w:t>
            </w:r>
            <w:r w:rsidR="00351BCA">
              <w:t xml:space="preserve">replace the existing </w:t>
            </w:r>
            <w:r>
              <w:t>Baseline DNS</w:t>
            </w:r>
            <w:r w:rsidR="00351BCA">
              <w:t xml:space="preserve"> Pattern data </w:t>
            </w:r>
          </w:p>
        </w:tc>
      </w:tr>
    </w:tbl>
    <w:p w14:paraId="63633017" w14:textId="77777777" w:rsidR="00351BCA" w:rsidRDefault="00351BCA" w:rsidP="00351BCA"/>
    <w:p w14:paraId="6F38C34F" w14:textId="0567D534" w:rsidR="00351BCA" w:rsidRPr="001769FF" w:rsidRDefault="00351BCA" w:rsidP="00351BCA">
      <w:pPr>
        <w:pStyle w:val="TH"/>
      </w:pPr>
      <w:r w:rsidRPr="001769FF">
        <w:t>Table 6.</w:t>
      </w:r>
      <w:r>
        <w:t>2.3.</w:t>
      </w:r>
      <w:r w:rsidR="0063311B">
        <w:t>2</w:t>
      </w:r>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5771AF">
            <w:pPr>
              <w:pStyle w:val="TAH"/>
            </w:pPr>
            <w:r w:rsidRPr="0016361A">
              <w:t>Response</w:t>
            </w:r>
          </w:p>
          <w:p w14:paraId="6A98757F"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5771AF">
            <w:pPr>
              <w:pStyle w:val="TAH"/>
            </w:pPr>
            <w:r w:rsidRPr="0016361A">
              <w:t>Description</w:t>
            </w:r>
          </w:p>
        </w:tc>
      </w:tr>
      <w:tr w:rsidR="0063311B" w:rsidRPr="00B54FF5" w14:paraId="440FF144"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407A30" w14:textId="74802A7E" w:rsidR="0063311B" w:rsidRDefault="0063311B" w:rsidP="0063311B">
            <w:pPr>
              <w:pStyle w:val="TAL"/>
            </w:pPr>
            <w:r>
              <w:t>DnsBasePatternCreatedData</w:t>
            </w:r>
          </w:p>
        </w:tc>
        <w:tc>
          <w:tcPr>
            <w:tcW w:w="221" w:type="pct"/>
            <w:tcBorders>
              <w:top w:val="single" w:sz="4" w:space="0" w:color="auto"/>
              <w:left w:val="single" w:sz="6" w:space="0" w:color="000000"/>
              <w:bottom w:val="single" w:sz="6" w:space="0" w:color="000000"/>
              <w:right w:val="single" w:sz="6" w:space="0" w:color="000000"/>
            </w:tcBorders>
          </w:tcPr>
          <w:p w14:paraId="4D9C55C8" w14:textId="73EB1104" w:rsidR="0063311B" w:rsidRPr="0016361A" w:rsidRDefault="0063311B" w:rsidP="0063311B">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193CB67" w14:textId="1BF8C05D" w:rsidR="0063311B" w:rsidRPr="0016361A" w:rsidRDefault="0063311B" w:rsidP="0063311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EED78E" w14:textId="30F877A5" w:rsidR="0063311B" w:rsidRDefault="0063311B" w:rsidP="0063311B">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D031B5" w14:textId="4712AFD6" w:rsidR="0063311B" w:rsidRDefault="0063311B" w:rsidP="0063311B">
            <w:pPr>
              <w:pStyle w:val="TAL"/>
            </w:pPr>
            <w:r>
              <w:t>Successful creation of a Baseline DNS Pattern</w:t>
            </w:r>
          </w:p>
        </w:tc>
      </w:tr>
      <w:tr w:rsidR="0063311B" w:rsidRPr="00B54FF5" w14:paraId="04E05DE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AF3C97D" w14:textId="32F075BE" w:rsidR="0063311B" w:rsidRDefault="0063311B" w:rsidP="0063311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5858FAF" w14:textId="77777777" w:rsidR="0063311B" w:rsidRPr="0016361A" w:rsidRDefault="0063311B" w:rsidP="0063311B">
            <w:pPr>
              <w:pStyle w:val="TAC"/>
            </w:pPr>
          </w:p>
        </w:tc>
        <w:tc>
          <w:tcPr>
            <w:tcW w:w="597" w:type="pct"/>
            <w:tcBorders>
              <w:top w:val="single" w:sz="4" w:space="0" w:color="auto"/>
              <w:left w:val="single" w:sz="6" w:space="0" w:color="000000"/>
              <w:bottom w:val="single" w:sz="6" w:space="0" w:color="000000"/>
              <w:right w:val="single" w:sz="6" w:space="0" w:color="000000"/>
            </w:tcBorders>
          </w:tcPr>
          <w:p w14:paraId="4FE60D28" w14:textId="77777777" w:rsidR="0063311B" w:rsidRPr="0016361A" w:rsidRDefault="0063311B" w:rsidP="0063311B">
            <w:pPr>
              <w:pStyle w:val="TAL"/>
            </w:pPr>
          </w:p>
        </w:tc>
        <w:tc>
          <w:tcPr>
            <w:tcW w:w="583" w:type="pct"/>
            <w:tcBorders>
              <w:top w:val="single" w:sz="4" w:space="0" w:color="auto"/>
              <w:left w:val="single" w:sz="6" w:space="0" w:color="000000"/>
              <w:bottom w:val="single" w:sz="6" w:space="0" w:color="000000"/>
              <w:right w:val="single" w:sz="6" w:space="0" w:color="000000"/>
            </w:tcBorders>
          </w:tcPr>
          <w:p w14:paraId="4793968A" w14:textId="4DE1BB10" w:rsidR="0063311B" w:rsidRDefault="0063311B" w:rsidP="0063311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031244" w14:textId="67D221C3" w:rsidR="0063311B" w:rsidRDefault="0063311B" w:rsidP="0063311B">
            <w:pPr>
              <w:pStyle w:val="TAL"/>
            </w:pPr>
            <w:r>
              <w:t>Successful update of the Baseline DNS Pattern.</w:t>
            </w:r>
          </w:p>
        </w:tc>
      </w:tr>
      <w:tr w:rsidR="0063311B" w:rsidRPr="00B54FF5" w14:paraId="145D1E0A"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63311B" w:rsidRPr="0016361A" w:rsidRDefault="0063311B" w:rsidP="0063311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7777777" w:rsidR="0063311B" w:rsidRDefault="0063311B" w:rsidP="0063311B">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9D1E579" w14:textId="77777777" w:rsidR="0063311B" w:rsidRPr="0016361A" w:rsidRDefault="0063311B" w:rsidP="0063311B">
            <w:pPr>
              <w:pStyle w:val="TAL"/>
            </w:pPr>
            <w:r>
              <w:t>(NOTE 2)</w:t>
            </w:r>
          </w:p>
        </w:tc>
      </w:tr>
      <w:tr w:rsidR="0063311B" w:rsidRPr="00B54FF5" w14:paraId="71E49011"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63311B" w:rsidRPr="0016361A" w:rsidRDefault="0063311B" w:rsidP="0063311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77777777" w:rsidR="0063311B" w:rsidRDefault="0063311B" w:rsidP="0063311B">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7C5C097A" w14:textId="77777777" w:rsidR="0063311B" w:rsidRPr="0016361A" w:rsidRDefault="0063311B" w:rsidP="0063311B">
            <w:pPr>
              <w:pStyle w:val="TAL"/>
            </w:pPr>
            <w:r>
              <w:t>(NOTE 2)</w:t>
            </w:r>
          </w:p>
        </w:tc>
      </w:tr>
      <w:tr w:rsidR="0063311B" w:rsidRPr="00B54FF5" w14:paraId="6A129FDF"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63311B" w:rsidRDefault="0063311B" w:rsidP="0063311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591A8950" w14:textId="77777777" w:rsidR="0063311B" w:rsidRPr="0016361A" w:rsidRDefault="0063311B" w:rsidP="006331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78C17BC" w14:textId="77777777" w:rsidR="00351BCA" w:rsidRDefault="00351BCA" w:rsidP="00351BCA"/>
    <w:p w14:paraId="04776C74" w14:textId="7B6AD639" w:rsidR="00351BCA" w:rsidRDefault="00351BCA" w:rsidP="00351BCA">
      <w:pPr>
        <w:pStyle w:val="TH"/>
      </w:pPr>
      <w:r>
        <w:t xml:space="preserve">Table </w:t>
      </w:r>
      <w:r w:rsidRPr="001769FF">
        <w:t>6.</w:t>
      </w:r>
      <w:r>
        <w:t>2.3.</w:t>
      </w:r>
      <w:r w:rsidR="0063311B">
        <w:t>2</w:t>
      </w:r>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5771AF">
            <w:pPr>
              <w:pStyle w:val="TAH"/>
            </w:pPr>
            <w:r>
              <w:t>Description</w:t>
            </w:r>
          </w:p>
        </w:tc>
      </w:tr>
      <w:tr w:rsidR="00351BCA" w:rsidRPr="00391EBF" w14:paraId="7349335B"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63F237B7"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5771AF">
            <w:pPr>
              <w:pStyle w:val="TAL"/>
            </w:pPr>
            <w:r>
              <w:t>Identifier of the target EASDF (service) instance ID towards which the request is redirected</w:t>
            </w:r>
          </w:p>
        </w:tc>
      </w:tr>
    </w:tbl>
    <w:p w14:paraId="5E504092" w14:textId="77777777" w:rsidR="00351BCA" w:rsidRDefault="00351BCA" w:rsidP="00351BCA"/>
    <w:p w14:paraId="47C9F9C1" w14:textId="4CA93A99" w:rsidR="00351BCA" w:rsidRDefault="00351BCA" w:rsidP="00351BCA">
      <w:pPr>
        <w:pStyle w:val="TH"/>
      </w:pPr>
      <w:r>
        <w:t xml:space="preserve">Table </w:t>
      </w:r>
      <w:r w:rsidRPr="001769FF">
        <w:t>6.</w:t>
      </w:r>
      <w:r>
        <w:t>2.3.</w:t>
      </w:r>
      <w:r w:rsidR="0063311B">
        <w:t>2</w:t>
      </w:r>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5771AF">
            <w:pPr>
              <w:pStyle w:val="TAH"/>
            </w:pPr>
            <w:r>
              <w:t>Description</w:t>
            </w:r>
          </w:p>
        </w:tc>
      </w:tr>
      <w:tr w:rsidR="00351BCA" w:rsidRPr="00391EBF" w14:paraId="749BB282"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1AB8BB5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5771AF">
            <w:pPr>
              <w:pStyle w:val="TAL"/>
            </w:pPr>
            <w:r>
              <w:t>Identifier of the target EASDF (service) instance ID towards which the request is redirected</w:t>
            </w:r>
          </w:p>
        </w:tc>
      </w:tr>
    </w:tbl>
    <w:p w14:paraId="3EC14E45" w14:textId="77777777" w:rsidR="009C566B" w:rsidRDefault="009C566B" w:rsidP="009C566B">
      <w:bookmarkStart w:id="601" w:name="_Toc85462178"/>
    </w:p>
    <w:p w14:paraId="2B0020AC" w14:textId="1339DD05" w:rsidR="00BE139A" w:rsidRPr="00384E92" w:rsidRDefault="00BE139A" w:rsidP="00BE139A">
      <w:pPr>
        <w:pStyle w:val="6"/>
      </w:pPr>
      <w:bookmarkStart w:id="602" w:name="_Toc88667437"/>
      <w:bookmarkStart w:id="603" w:name="_Toc93929198"/>
      <w:r w:rsidRPr="00384E92">
        <w:t>6.</w:t>
      </w:r>
      <w:r>
        <w:t>2.3.</w:t>
      </w:r>
      <w:r w:rsidR="0063311B">
        <w:t>2</w:t>
      </w:r>
      <w:r>
        <w:t>.3</w:t>
      </w:r>
      <w:r w:rsidRPr="00384E92">
        <w:t>.</w:t>
      </w:r>
      <w:r>
        <w:t>3</w:t>
      </w:r>
      <w:r w:rsidRPr="00384E92">
        <w:tab/>
      </w:r>
      <w:r>
        <w:t>DELETE</w:t>
      </w:r>
      <w:bookmarkEnd w:id="601"/>
      <w:bookmarkEnd w:id="602"/>
      <w:bookmarkEnd w:id="603"/>
    </w:p>
    <w:p w14:paraId="3EF236CF" w14:textId="26210B35" w:rsidR="00BE139A" w:rsidRDefault="00BE139A" w:rsidP="00BE139A">
      <w:r>
        <w:t xml:space="preserve">This method deletes an individual </w:t>
      </w:r>
      <w:r w:rsidR="00BC160D">
        <w:t xml:space="preserve">Baseline </w:t>
      </w:r>
      <w:r>
        <w:t>DNS Pattern resource in the EASDF.</w:t>
      </w:r>
    </w:p>
    <w:p w14:paraId="6D2D723F" w14:textId="5CB7C3A6" w:rsidR="00BE139A" w:rsidRDefault="00BE139A" w:rsidP="00BE139A">
      <w:r>
        <w:t>This method shall support the URI query parameters specified in table 6.2.3.</w:t>
      </w:r>
      <w:r w:rsidR="0063311B">
        <w:t>2</w:t>
      </w:r>
      <w:r>
        <w:t>.3.3-1.</w:t>
      </w:r>
    </w:p>
    <w:p w14:paraId="0384CCEE" w14:textId="10D99784" w:rsidR="00BE139A" w:rsidRPr="00384E92" w:rsidRDefault="00BE139A" w:rsidP="00BE139A">
      <w:pPr>
        <w:pStyle w:val="TH"/>
        <w:rPr>
          <w:rFonts w:cs="Arial"/>
        </w:rPr>
      </w:pPr>
      <w:r w:rsidRPr="00384E92">
        <w:t>Table 6.</w:t>
      </w:r>
      <w:r>
        <w:t>2.3.</w:t>
      </w:r>
      <w:r w:rsidR="0063311B">
        <w:t>2</w:t>
      </w:r>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06965F20" w:rsidR="00BE139A" w:rsidRPr="00384E92" w:rsidRDefault="00BE139A" w:rsidP="00BE139A">
      <w:r>
        <w:t>This method shall support the request data structures specified in table 6.2.3.3.3.3-2 and the response data structures and response codes specified in table 6.2.3.</w:t>
      </w:r>
      <w:r w:rsidR="0063311B">
        <w:t>2</w:t>
      </w:r>
      <w:r>
        <w:t>.3.3-3.</w:t>
      </w:r>
    </w:p>
    <w:p w14:paraId="30868B4B" w14:textId="51CBFCA1" w:rsidR="00BE139A" w:rsidRPr="001769FF" w:rsidRDefault="00BE139A" w:rsidP="00BE139A">
      <w:pPr>
        <w:pStyle w:val="TH"/>
      </w:pPr>
      <w:r w:rsidRPr="001769FF">
        <w:t>Table 6.</w:t>
      </w:r>
      <w:r>
        <w:t>2.3.</w:t>
      </w:r>
      <w:r w:rsidR="0063311B">
        <w:t>2</w:t>
      </w:r>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19A79A90" w:rsidR="00BE139A" w:rsidRPr="001769FF" w:rsidRDefault="00BE139A" w:rsidP="00BE139A">
      <w:pPr>
        <w:pStyle w:val="TH"/>
      </w:pPr>
      <w:r w:rsidRPr="001769FF">
        <w:t>Table 6.</w:t>
      </w:r>
      <w:r>
        <w:t>2.3.</w:t>
      </w:r>
      <w:r w:rsidR="0063311B">
        <w:t>2</w:t>
      </w:r>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4DE13345" w:rsidR="00BE139A" w:rsidRPr="0016361A" w:rsidRDefault="00BE139A" w:rsidP="00BC160D">
            <w:pPr>
              <w:pStyle w:val="TAL"/>
            </w:pPr>
            <w:r>
              <w:t xml:space="preserve">Successful deletion of the </w:t>
            </w:r>
            <w:r w:rsidR="00BC160D">
              <w:t xml:space="preserve">Baseline </w:t>
            </w:r>
            <w:r>
              <w:t>DNS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77777777" w:rsidR="00BE139A" w:rsidRDefault="00BE139A" w:rsidP="00327DCB">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77777777" w:rsidR="00BE139A" w:rsidRDefault="00BE139A" w:rsidP="00327DCB">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0631C766" w14:textId="77777777" w:rsidR="00BE139A" w:rsidRPr="0016361A" w:rsidRDefault="00BE139A" w:rsidP="00327DCB">
            <w:pPr>
              <w:pStyle w:val="TAL"/>
            </w:pPr>
            <w:r>
              <w:t>(NOTE 2)</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7777777"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 xml:space="preserve">Successful deletion of </w:t>
            </w:r>
            <w:r w:rsidRPr="0016361A">
              <w:t>method listed in Table 5.2.7.1-1 of 3GPP TS 29.500 [4] also apply.</w:t>
            </w:r>
          </w:p>
          <w:p w14:paraId="0ED76DD6" w14:textId="77777777" w:rsidR="00BE139A" w:rsidRPr="0016361A" w:rsidRDefault="00BE139A" w:rsidP="00327DC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CF1281" w14:textId="77777777" w:rsidR="00BE139A" w:rsidRDefault="00BE139A" w:rsidP="00BE139A"/>
    <w:p w14:paraId="2B05A5D2" w14:textId="5378B74E" w:rsidR="00BE139A" w:rsidRDefault="00BE139A" w:rsidP="00BE139A">
      <w:pPr>
        <w:pStyle w:val="TH"/>
      </w:pPr>
      <w:r>
        <w:t xml:space="preserve">Table </w:t>
      </w:r>
      <w:r w:rsidRPr="001769FF">
        <w:t>6.</w:t>
      </w:r>
      <w:r>
        <w:t>2.3.</w:t>
      </w:r>
      <w:r w:rsidR="0063311B">
        <w:t>2</w:t>
      </w:r>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77777777" w:rsidR="00BE139A" w:rsidRDefault="00BE139A" w:rsidP="00327DCB">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591D11FD" w:rsidR="00BE139A" w:rsidRDefault="00BE139A" w:rsidP="00BE139A">
      <w:pPr>
        <w:pStyle w:val="TH"/>
      </w:pPr>
      <w:r>
        <w:t xml:space="preserve">Table </w:t>
      </w:r>
      <w:r w:rsidRPr="001769FF">
        <w:t>6.</w:t>
      </w:r>
      <w:r>
        <w:t>2.3.</w:t>
      </w:r>
      <w:r w:rsidR="0063311B">
        <w:t>2</w:t>
      </w:r>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7777777" w:rsidR="00BE139A" w:rsidRDefault="00BE139A" w:rsidP="00327DCB">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8A6D4A">
      <w:pPr>
        <w:pStyle w:val="Guidance"/>
        <w:rPr>
          <w:i w:val="0"/>
        </w:rPr>
      </w:pPr>
    </w:p>
    <w:p w14:paraId="0E4A5B56" w14:textId="77777777" w:rsidR="006E1ED9" w:rsidRDefault="006E1ED9" w:rsidP="006E1ED9">
      <w:pPr>
        <w:pStyle w:val="5"/>
      </w:pPr>
      <w:bookmarkStart w:id="604" w:name="_Toc85462179"/>
      <w:bookmarkStart w:id="605" w:name="_Toc88667438"/>
      <w:bookmarkStart w:id="606" w:name="_Toc93929199"/>
      <w:r>
        <w:t>6.2.3.3.4</w:t>
      </w:r>
      <w:r>
        <w:tab/>
        <w:t>Resource Custom Operations</w:t>
      </w:r>
      <w:bookmarkEnd w:id="604"/>
      <w:bookmarkEnd w:id="605"/>
      <w:bookmarkEnd w:id="606"/>
    </w:p>
    <w:p w14:paraId="559EB66D" w14:textId="77777777" w:rsidR="006E1ED9" w:rsidRDefault="006E1ED9" w:rsidP="006E1ED9">
      <w:pPr>
        <w:pStyle w:val="6"/>
        <w:ind w:left="0" w:firstLine="0"/>
      </w:pPr>
      <w:bookmarkStart w:id="607" w:name="_Toc85462180"/>
      <w:bookmarkStart w:id="608" w:name="_Toc88667439"/>
      <w:bookmarkStart w:id="609" w:name="_Toc93929200"/>
      <w:r>
        <w:t>6.2.3.3.4.1</w:t>
      </w:r>
      <w:r>
        <w:tab/>
        <w:t>Overview</w:t>
      </w:r>
      <w:bookmarkEnd w:id="607"/>
      <w:bookmarkEnd w:id="608"/>
      <w:bookmarkEnd w:id="609"/>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5771AF">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5771AF">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5771AF">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5771AF">
            <w:pPr>
              <w:pStyle w:val="TAH"/>
            </w:pPr>
            <w:r>
              <w:t>Description</w:t>
            </w:r>
          </w:p>
          <w:p w14:paraId="4CE883B3" w14:textId="77777777" w:rsidR="006E1ED9" w:rsidRDefault="006E1ED9" w:rsidP="005771AF">
            <w:pPr>
              <w:pStyle w:val="TAH"/>
            </w:pPr>
            <w:r>
              <w:t>(Service operation)</w:t>
            </w:r>
          </w:p>
        </w:tc>
      </w:tr>
      <w:tr w:rsidR="006E1ED9" w:rsidRPr="00AD0E06" w14:paraId="3CB4E03C"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5771AF">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5771AF">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5771AF">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5771AF">
            <w:pPr>
              <w:pStyle w:val="TAL"/>
            </w:pPr>
          </w:p>
        </w:tc>
      </w:tr>
    </w:tbl>
    <w:p w14:paraId="26C92983" w14:textId="77777777" w:rsidR="006E1ED9" w:rsidRDefault="006E1ED9" w:rsidP="008A6D4A">
      <w:pPr>
        <w:pStyle w:val="Guidance"/>
        <w:rPr>
          <w:i w:val="0"/>
        </w:rPr>
      </w:pPr>
    </w:p>
    <w:p w14:paraId="1C20B92A" w14:textId="77777777" w:rsidR="0029495C" w:rsidRDefault="0029495C" w:rsidP="0029495C">
      <w:pPr>
        <w:pStyle w:val="3"/>
      </w:pPr>
      <w:bookmarkStart w:id="610" w:name="_Toc67582398"/>
      <w:bookmarkStart w:id="611" w:name="_Toc85462181"/>
      <w:bookmarkStart w:id="612" w:name="_Toc88667440"/>
      <w:bookmarkStart w:id="613" w:name="_Toc93929201"/>
      <w:r>
        <w:t>6.2.4</w:t>
      </w:r>
      <w:r>
        <w:tab/>
        <w:t>Custom Operations without associated resources</w:t>
      </w:r>
      <w:bookmarkEnd w:id="610"/>
      <w:bookmarkEnd w:id="611"/>
      <w:bookmarkEnd w:id="612"/>
      <w:bookmarkEnd w:id="613"/>
    </w:p>
    <w:p w14:paraId="2E6C2F2A" w14:textId="4B47EAE8" w:rsidR="0029495C" w:rsidRPr="007F1B2D" w:rsidRDefault="0029495C" w:rsidP="0029495C">
      <w:pPr>
        <w:pStyle w:val="Guidance"/>
        <w:rPr>
          <w:i w:val="0"/>
          <w:color w:val="auto"/>
        </w:rPr>
      </w:pPr>
      <w:r w:rsidRPr="007F1B2D">
        <w:rPr>
          <w:rFonts w:hint="eastAsia"/>
          <w:i w:val="0"/>
          <w:color w:val="auto"/>
        </w:rPr>
        <w:t xml:space="preserve">There are no custom operations defined without any associated resources for the </w:t>
      </w:r>
      <w:r w:rsidRPr="007F1B2D">
        <w:rPr>
          <w:i w:val="0"/>
          <w:color w:val="auto"/>
        </w:rPr>
        <w:t>Neasdf_</w:t>
      </w:r>
      <w:r w:rsidR="00082B29" w:rsidRPr="009E30DE">
        <w:rPr>
          <w:i w:val="0"/>
          <w:color w:val="auto"/>
        </w:rPr>
        <w:t>BaselineDNS</w:t>
      </w:r>
      <w:r w:rsidR="00082B29" w:rsidRPr="006A0707">
        <w:rPr>
          <w:i w:val="0"/>
          <w:color w:val="auto"/>
        </w:rPr>
        <w:t>Pattern</w:t>
      </w:r>
      <w:r w:rsidRPr="007F1B2D">
        <w:rPr>
          <w:rFonts w:hint="eastAsia"/>
          <w:i w:val="0"/>
          <w:color w:val="auto"/>
        </w:rPr>
        <w:t xml:space="preserve"> service</w:t>
      </w:r>
      <w:r w:rsidRPr="007F1B2D">
        <w:rPr>
          <w:i w:val="0"/>
          <w:color w:val="auto"/>
        </w:rPr>
        <w:t xml:space="preserve"> in this release of this specification</w:t>
      </w:r>
      <w:r w:rsidRPr="007F1B2D">
        <w:rPr>
          <w:rFonts w:hint="eastAsia"/>
          <w:i w:val="0"/>
          <w:color w:val="auto"/>
        </w:rPr>
        <w:t>.</w:t>
      </w:r>
    </w:p>
    <w:p w14:paraId="075A2CDD" w14:textId="77777777" w:rsidR="0029495C" w:rsidRDefault="0029495C" w:rsidP="0029495C">
      <w:pPr>
        <w:pStyle w:val="3"/>
      </w:pPr>
      <w:bookmarkStart w:id="614" w:name="_Toc67582404"/>
      <w:bookmarkStart w:id="615" w:name="_Toc85462182"/>
      <w:bookmarkStart w:id="616" w:name="_Toc88667441"/>
      <w:bookmarkStart w:id="617" w:name="_Toc93929202"/>
      <w:r>
        <w:t>6.2.5</w:t>
      </w:r>
      <w:r>
        <w:tab/>
        <w:t>Notifications</w:t>
      </w:r>
      <w:bookmarkEnd w:id="614"/>
      <w:bookmarkEnd w:id="615"/>
      <w:bookmarkEnd w:id="616"/>
      <w:bookmarkEnd w:id="617"/>
    </w:p>
    <w:p w14:paraId="24BDB049" w14:textId="20917C1E" w:rsidR="0029495C" w:rsidRDefault="00C2451A" w:rsidP="00C2451A">
      <w:pPr>
        <w:rPr>
          <w:i/>
        </w:rPr>
      </w:pPr>
      <w:r w:rsidRPr="00690A26">
        <w:t xml:space="preserve">There are no notifications defined for the </w:t>
      </w:r>
      <w:r w:rsidRPr="00CF30AD">
        <w:t>Neasdf_</w:t>
      </w:r>
      <w:r w:rsidRPr="00107A5E">
        <w:t>Base</w:t>
      </w:r>
      <w:r>
        <w:t>line</w:t>
      </w:r>
      <w:r w:rsidRPr="00107A5E">
        <w:t>DNS</w:t>
      </w:r>
      <w:r>
        <w:t>Pattern</w:t>
      </w:r>
      <w:r w:rsidRPr="00690A26">
        <w:t xml:space="preserve"> service in this release of the specification.</w:t>
      </w:r>
    </w:p>
    <w:p w14:paraId="5222EE82" w14:textId="77777777" w:rsidR="0029495C" w:rsidRDefault="0029495C" w:rsidP="0029495C">
      <w:pPr>
        <w:pStyle w:val="3"/>
      </w:pPr>
      <w:bookmarkStart w:id="618" w:name="_Toc85462190"/>
      <w:bookmarkStart w:id="619" w:name="_Toc88667449"/>
      <w:bookmarkStart w:id="620" w:name="_Toc93929203"/>
      <w:r>
        <w:t>6.2.6</w:t>
      </w:r>
      <w:r>
        <w:tab/>
        <w:t>Data Model</w:t>
      </w:r>
      <w:bookmarkEnd w:id="618"/>
      <w:bookmarkEnd w:id="619"/>
      <w:bookmarkEnd w:id="620"/>
    </w:p>
    <w:p w14:paraId="2124E584" w14:textId="77777777" w:rsidR="0029495C" w:rsidRDefault="0029495C" w:rsidP="0029495C">
      <w:pPr>
        <w:pStyle w:val="4"/>
      </w:pPr>
      <w:bookmarkStart w:id="621" w:name="_Toc85462191"/>
      <w:bookmarkStart w:id="622" w:name="_Toc88667450"/>
      <w:bookmarkStart w:id="623" w:name="_Toc93929204"/>
      <w:r>
        <w:t>6.2.6.1</w:t>
      </w:r>
      <w:r>
        <w:tab/>
        <w:t>General</w:t>
      </w:r>
      <w:bookmarkEnd w:id="621"/>
      <w:bookmarkEnd w:id="622"/>
      <w:bookmarkEnd w:id="623"/>
    </w:p>
    <w:p w14:paraId="1F85CF33" w14:textId="77777777" w:rsidR="0029495C" w:rsidRDefault="0029495C" w:rsidP="0029495C">
      <w:r>
        <w:t>This clause specifies the application data model supported by the API.</w:t>
      </w:r>
    </w:p>
    <w:p w14:paraId="6B6A8DA0" w14:textId="210B9183"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r>
        <w:t>Neasdf_</w:t>
      </w:r>
      <w:r w:rsidR="003B64E1" w:rsidRPr="00877623">
        <w:rPr>
          <w:noProof/>
        </w:rPr>
        <w:t>Base</w:t>
      </w:r>
      <w:r w:rsidR="003B64E1">
        <w:rPr>
          <w:noProof/>
        </w:rPr>
        <w:t>line</w:t>
      </w:r>
      <w:r w:rsidR="003B64E1" w:rsidRPr="00877623">
        <w:rPr>
          <w:noProof/>
        </w:rPr>
        <w:t>DNS</w:t>
      </w:r>
      <w:r>
        <w:t>Pattern</w:t>
      </w:r>
      <w:r w:rsidRPr="009C4D60">
        <w:t xml:space="preserve"> </w:t>
      </w:r>
      <w:r>
        <w:t>service based interface</w:t>
      </w:r>
      <w:r w:rsidRPr="009C4D60">
        <w:t xml:space="preserve"> protocol</w:t>
      </w:r>
      <w:r>
        <w:t>.</w:t>
      </w:r>
    </w:p>
    <w:p w14:paraId="71C81282" w14:textId="77777777" w:rsidR="0029495C" w:rsidRDefault="0029495C" w:rsidP="0029495C"/>
    <w:p w14:paraId="237AE7E9" w14:textId="53DA1027" w:rsidR="0029495C" w:rsidRPr="009C4D60" w:rsidRDefault="0029495C" w:rsidP="0029495C">
      <w:pPr>
        <w:pStyle w:val="TH"/>
      </w:pPr>
      <w:r w:rsidRPr="009C4D60">
        <w:t xml:space="preserve">Table </w:t>
      </w:r>
      <w:r>
        <w:t>6.2.6.1-</w:t>
      </w:r>
      <w:r w:rsidRPr="009C4D60">
        <w:t xml:space="preserve">1: </w:t>
      </w:r>
      <w:r>
        <w:t>Neasdf_</w:t>
      </w:r>
      <w:r w:rsidR="003B64E1" w:rsidRPr="00107A5E">
        <w:t>Base</w:t>
      </w:r>
      <w:r w:rsidR="003B64E1">
        <w:rPr>
          <w:noProof/>
        </w:rPr>
        <w:t>line</w:t>
      </w:r>
      <w:r w:rsidR="003B64E1" w:rsidRPr="00107A5E">
        <w:t>DNS</w:t>
      </w:r>
      <w:r>
        <w:t>Pattern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29495C" w:rsidRPr="00B54FF5" w14:paraId="464181F1"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5771AF">
            <w:pPr>
              <w:pStyle w:val="TAH"/>
            </w:pPr>
            <w:r w:rsidRPr="0016361A">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5771AF">
            <w:pPr>
              <w:pStyle w:val="TAH"/>
            </w:pPr>
            <w:r w:rsidRPr="0016361A">
              <w:t>Clause defined</w:t>
            </w:r>
          </w:p>
        </w:tc>
        <w:tc>
          <w:tcPr>
            <w:tcW w:w="2949"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5771AF">
            <w:pPr>
              <w:pStyle w:val="TAH"/>
            </w:pPr>
            <w:r w:rsidRPr="0016361A">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5771AF">
            <w:pPr>
              <w:pStyle w:val="TAH"/>
            </w:pPr>
            <w:r w:rsidRPr="0016361A">
              <w:t>Applicability</w:t>
            </w:r>
          </w:p>
        </w:tc>
      </w:tr>
      <w:tr w:rsidR="0029495C" w:rsidRPr="00B54FF5" w14:paraId="55797F2A"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5A22DFED" w14:textId="6FAA7F88" w:rsidR="0029495C" w:rsidRPr="0016361A" w:rsidRDefault="003B64E1" w:rsidP="005771AF">
            <w:pPr>
              <w:pStyle w:val="TAL"/>
            </w:pPr>
            <w:r>
              <w:t>BaseDns</w:t>
            </w:r>
            <w:r w:rsidR="0029495C">
              <w:t>PatternCreateData</w:t>
            </w:r>
          </w:p>
        </w:tc>
        <w:tc>
          <w:tcPr>
            <w:tcW w:w="133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5771AF">
            <w:pPr>
              <w:pStyle w:val="TAL"/>
            </w:pPr>
            <w:r>
              <w:t>6.2.6.2.2</w:t>
            </w:r>
          </w:p>
        </w:tc>
        <w:tc>
          <w:tcPr>
            <w:tcW w:w="2949" w:type="dxa"/>
            <w:tcBorders>
              <w:top w:val="single" w:sz="4" w:space="0" w:color="auto"/>
              <w:left w:val="single" w:sz="4" w:space="0" w:color="auto"/>
              <w:bottom w:val="single" w:sz="4" w:space="0" w:color="auto"/>
              <w:right w:val="single" w:sz="4" w:space="0" w:color="auto"/>
            </w:tcBorders>
          </w:tcPr>
          <w:p w14:paraId="12F2D68E" w14:textId="7AEB7CAA" w:rsidR="0029495C" w:rsidRPr="0016361A" w:rsidRDefault="0029495C" w:rsidP="003B64E1">
            <w:pPr>
              <w:pStyle w:val="TAL"/>
              <w:rPr>
                <w:rFonts w:cs="Arial"/>
                <w:szCs w:val="18"/>
              </w:rPr>
            </w:pPr>
            <w:r>
              <w:rPr>
                <w:rFonts w:cs="Arial"/>
                <w:szCs w:val="18"/>
              </w:rPr>
              <w:t xml:space="preserve">Data in </w:t>
            </w:r>
            <w:r w:rsidR="003B64E1" w:rsidRPr="00FF06F1">
              <w:rPr>
                <w:rFonts w:cs="Arial"/>
                <w:szCs w:val="18"/>
              </w:rPr>
              <w:t>Baseline DNS</w:t>
            </w:r>
            <w:r>
              <w:t xml:space="preserve"> Pattern</w:t>
            </w:r>
            <w:r>
              <w:rPr>
                <w:rFonts w:cs="Arial"/>
                <w:szCs w:val="18"/>
              </w:rPr>
              <w:t xml:space="preserve"> Create request </w:t>
            </w:r>
          </w:p>
        </w:tc>
        <w:tc>
          <w:tcPr>
            <w:tcW w:w="194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5771AF">
            <w:pPr>
              <w:pStyle w:val="TAL"/>
              <w:rPr>
                <w:rFonts w:cs="Arial"/>
                <w:szCs w:val="18"/>
              </w:rPr>
            </w:pPr>
          </w:p>
        </w:tc>
      </w:tr>
      <w:tr w:rsidR="0029495C" w:rsidRPr="00B54FF5" w14:paraId="20C06AB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3110452D" w14:textId="371A7421" w:rsidR="0029495C" w:rsidRPr="0016361A" w:rsidRDefault="003B64E1" w:rsidP="005771AF">
            <w:pPr>
              <w:pStyle w:val="TAL"/>
            </w:pPr>
            <w:r>
              <w:t>BaseDns</w:t>
            </w:r>
            <w:r w:rsidR="0029495C">
              <w:t>PatternCreatedData</w:t>
            </w:r>
          </w:p>
        </w:tc>
        <w:tc>
          <w:tcPr>
            <w:tcW w:w="133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5771AF">
            <w:pPr>
              <w:pStyle w:val="TAL"/>
            </w:pPr>
            <w:r>
              <w:t>6.2.6.2.3</w:t>
            </w:r>
          </w:p>
        </w:tc>
        <w:tc>
          <w:tcPr>
            <w:tcW w:w="2949" w:type="dxa"/>
            <w:tcBorders>
              <w:top w:val="single" w:sz="4" w:space="0" w:color="auto"/>
              <w:left w:val="single" w:sz="4" w:space="0" w:color="auto"/>
              <w:bottom w:val="single" w:sz="4" w:space="0" w:color="auto"/>
              <w:right w:val="single" w:sz="4" w:space="0" w:color="auto"/>
            </w:tcBorders>
          </w:tcPr>
          <w:p w14:paraId="5BC47BC4" w14:textId="3F3166CE" w:rsidR="0029495C" w:rsidRPr="0016361A" w:rsidRDefault="0029495C" w:rsidP="00F3183E">
            <w:pPr>
              <w:pStyle w:val="TAL"/>
              <w:rPr>
                <w:rFonts w:cs="Arial"/>
                <w:szCs w:val="18"/>
              </w:rPr>
            </w:pPr>
            <w:r>
              <w:rPr>
                <w:rFonts w:cs="Arial"/>
                <w:szCs w:val="18"/>
              </w:rPr>
              <w:t xml:space="preserve">Data in </w:t>
            </w:r>
            <w:r w:rsidR="00F3183E">
              <w:rPr>
                <w:rFonts w:cs="Arial"/>
                <w:szCs w:val="18"/>
              </w:rPr>
              <w:t xml:space="preserve">Baseline </w:t>
            </w:r>
            <w:r>
              <w:t>DNS Pattern</w:t>
            </w:r>
            <w:r>
              <w:rPr>
                <w:rFonts w:cs="Arial"/>
                <w:szCs w:val="18"/>
              </w:rPr>
              <w:t xml:space="preserve"> Create response </w:t>
            </w:r>
          </w:p>
        </w:tc>
        <w:tc>
          <w:tcPr>
            <w:tcW w:w="194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5771AF">
            <w:pPr>
              <w:pStyle w:val="TAL"/>
              <w:rPr>
                <w:rFonts w:cs="Arial"/>
                <w:szCs w:val="18"/>
              </w:rPr>
            </w:pPr>
          </w:p>
        </w:tc>
      </w:tr>
      <w:tr w:rsidR="0029495C" w:rsidRPr="003B64E1" w14:paraId="14373A5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0CADECD" w14:textId="0CE5DEE6" w:rsidR="0029495C" w:rsidRDefault="003B64E1" w:rsidP="005771AF">
            <w:pPr>
              <w:pStyle w:val="TAL"/>
            </w:pPr>
            <w:r>
              <w:t>BaselineDnsMdt</w:t>
            </w:r>
          </w:p>
        </w:tc>
        <w:tc>
          <w:tcPr>
            <w:tcW w:w="133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5771AF">
            <w:pPr>
              <w:pStyle w:val="TAL"/>
            </w:pPr>
            <w:r>
              <w:t>6.2.6.2.4</w:t>
            </w:r>
          </w:p>
        </w:tc>
        <w:tc>
          <w:tcPr>
            <w:tcW w:w="2949" w:type="dxa"/>
            <w:tcBorders>
              <w:top w:val="single" w:sz="4" w:space="0" w:color="auto"/>
              <w:left w:val="single" w:sz="4" w:space="0" w:color="auto"/>
              <w:bottom w:val="single" w:sz="4" w:space="0" w:color="auto"/>
              <w:right w:val="single" w:sz="4" w:space="0" w:color="auto"/>
            </w:tcBorders>
          </w:tcPr>
          <w:p w14:paraId="04A27676" w14:textId="7FC435AD" w:rsidR="0029495C" w:rsidRDefault="003B64E1" w:rsidP="005771AF">
            <w:pPr>
              <w:pStyle w:val="TAL"/>
              <w:rPr>
                <w:rFonts w:cs="Arial"/>
                <w:szCs w:val="18"/>
              </w:rPr>
            </w:pPr>
            <w:r>
              <w:t xml:space="preserve">Baseline </w:t>
            </w:r>
            <w:r w:rsidR="0029495C">
              <w:t>DNS message detection template</w:t>
            </w:r>
          </w:p>
        </w:tc>
        <w:tc>
          <w:tcPr>
            <w:tcW w:w="194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5771AF">
            <w:pPr>
              <w:pStyle w:val="TAL"/>
              <w:rPr>
                <w:rFonts w:cs="Arial"/>
                <w:szCs w:val="18"/>
              </w:rPr>
            </w:pPr>
          </w:p>
        </w:tc>
      </w:tr>
      <w:tr w:rsidR="003B64E1" w:rsidRPr="003B64E1" w14:paraId="7ECE9D23"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5B4664E" w14:textId="38D37463" w:rsidR="003B64E1" w:rsidRDefault="003B64E1" w:rsidP="003B64E1">
            <w:pPr>
              <w:pStyle w:val="TAL"/>
            </w:pPr>
            <w:r>
              <w:rPr>
                <w:lang w:eastAsia="zh-CN"/>
              </w:rPr>
              <w:t>BaselineDnsAit</w:t>
            </w:r>
          </w:p>
        </w:tc>
        <w:tc>
          <w:tcPr>
            <w:tcW w:w="1332" w:type="dxa"/>
            <w:tcBorders>
              <w:top w:val="single" w:sz="4" w:space="0" w:color="auto"/>
              <w:left w:val="single" w:sz="4" w:space="0" w:color="auto"/>
              <w:bottom w:val="single" w:sz="4" w:space="0" w:color="auto"/>
              <w:right w:val="single" w:sz="4" w:space="0" w:color="auto"/>
            </w:tcBorders>
          </w:tcPr>
          <w:p w14:paraId="44C5691F" w14:textId="77FDD969" w:rsidR="003B64E1" w:rsidRDefault="003B64E1" w:rsidP="003B64E1">
            <w:pPr>
              <w:pStyle w:val="TAL"/>
            </w:pPr>
            <w:r>
              <w:t>6.2.6.2.</w:t>
            </w:r>
            <w:r w:rsidR="00630E68">
              <w:t>5</w:t>
            </w:r>
          </w:p>
        </w:tc>
        <w:tc>
          <w:tcPr>
            <w:tcW w:w="2949" w:type="dxa"/>
            <w:tcBorders>
              <w:top w:val="single" w:sz="4" w:space="0" w:color="auto"/>
              <w:left w:val="single" w:sz="4" w:space="0" w:color="auto"/>
              <w:bottom w:val="single" w:sz="4" w:space="0" w:color="auto"/>
              <w:right w:val="single" w:sz="4" w:space="0" w:color="auto"/>
            </w:tcBorders>
          </w:tcPr>
          <w:p w14:paraId="645E993C" w14:textId="5862660C" w:rsidR="003B64E1" w:rsidRDefault="003B64E1" w:rsidP="003B64E1">
            <w:pPr>
              <w:pStyle w:val="TAL"/>
            </w:pPr>
            <w:r w:rsidRPr="00552876">
              <w:t>Baseline DNS action information</w:t>
            </w:r>
            <w:r>
              <w:t xml:space="preserve"> Template</w:t>
            </w:r>
          </w:p>
        </w:tc>
        <w:tc>
          <w:tcPr>
            <w:tcW w:w="1945" w:type="dxa"/>
            <w:tcBorders>
              <w:top w:val="single" w:sz="4" w:space="0" w:color="auto"/>
              <w:left w:val="single" w:sz="4" w:space="0" w:color="auto"/>
              <w:bottom w:val="single" w:sz="4" w:space="0" w:color="auto"/>
              <w:right w:val="single" w:sz="4" w:space="0" w:color="auto"/>
            </w:tcBorders>
          </w:tcPr>
          <w:p w14:paraId="1C297DDF" w14:textId="77777777" w:rsidR="003B64E1" w:rsidRPr="0016361A" w:rsidRDefault="003B64E1" w:rsidP="003B64E1">
            <w:pPr>
              <w:pStyle w:val="TAL"/>
              <w:rPr>
                <w:rFonts w:cs="Arial"/>
                <w:szCs w:val="18"/>
              </w:rPr>
            </w:pPr>
          </w:p>
        </w:tc>
      </w:tr>
      <w:tr w:rsidR="0063311B" w:rsidRPr="003B64E1" w14:paraId="15E9DD64"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4D3C4EB8" w14:textId="02451433" w:rsidR="0063311B" w:rsidRDefault="0063311B" w:rsidP="0063311B">
            <w:pPr>
              <w:pStyle w:val="TAL"/>
              <w:rPr>
                <w:lang w:eastAsia="zh-CN"/>
              </w:rPr>
            </w:pPr>
            <w:r>
              <w:t>VarNfId</w:t>
            </w:r>
          </w:p>
        </w:tc>
        <w:tc>
          <w:tcPr>
            <w:tcW w:w="1332" w:type="dxa"/>
            <w:tcBorders>
              <w:top w:val="single" w:sz="4" w:space="0" w:color="auto"/>
              <w:left w:val="single" w:sz="4" w:space="0" w:color="auto"/>
              <w:bottom w:val="single" w:sz="4" w:space="0" w:color="auto"/>
              <w:right w:val="single" w:sz="4" w:space="0" w:color="auto"/>
            </w:tcBorders>
          </w:tcPr>
          <w:p w14:paraId="1DA4C741" w14:textId="608A764C" w:rsidR="0063311B" w:rsidRDefault="0063311B" w:rsidP="0063311B">
            <w:pPr>
              <w:pStyle w:val="TAL"/>
            </w:pPr>
            <w:r>
              <w:t>6.2.6.2.</w:t>
            </w:r>
            <w:r w:rsidR="00630E68">
              <w:t>6</w:t>
            </w:r>
          </w:p>
        </w:tc>
        <w:tc>
          <w:tcPr>
            <w:tcW w:w="2949" w:type="dxa"/>
            <w:tcBorders>
              <w:top w:val="single" w:sz="4" w:space="0" w:color="auto"/>
              <w:left w:val="single" w:sz="4" w:space="0" w:color="auto"/>
              <w:bottom w:val="single" w:sz="4" w:space="0" w:color="auto"/>
              <w:right w:val="single" w:sz="4" w:space="0" w:color="auto"/>
            </w:tcBorders>
          </w:tcPr>
          <w:p w14:paraId="557CDD5B" w14:textId="293FB286" w:rsidR="0063311B" w:rsidRPr="00552876" w:rsidRDefault="0063311B" w:rsidP="0063311B">
            <w:pPr>
              <w:pStyle w:val="TAL"/>
            </w:pPr>
            <w:r>
              <w:rPr>
                <w:rFonts w:hint="eastAsia"/>
                <w:lang w:eastAsia="zh-CN"/>
              </w:rPr>
              <w:t>S</w:t>
            </w:r>
            <w:r>
              <w:rPr>
                <w:lang w:eastAsia="zh-CN"/>
              </w:rPr>
              <w:t>MF or SMF Set Id</w:t>
            </w:r>
            <w:r w:rsidRPr="003555F7">
              <w:rPr>
                <w:lang w:eastAsia="zh-CN"/>
              </w:rPr>
              <w:t xml:space="preserve"> </w:t>
            </w:r>
            <w:r>
              <w:rPr>
                <w:lang w:eastAsia="zh-CN"/>
              </w:rPr>
              <w:t xml:space="preserve">or Set Id part in </w:t>
            </w:r>
            <w:r>
              <w:t>SMF set identifier</w:t>
            </w:r>
          </w:p>
        </w:tc>
        <w:tc>
          <w:tcPr>
            <w:tcW w:w="1945" w:type="dxa"/>
            <w:tcBorders>
              <w:top w:val="single" w:sz="4" w:space="0" w:color="auto"/>
              <w:left w:val="single" w:sz="4" w:space="0" w:color="auto"/>
              <w:bottom w:val="single" w:sz="4" w:space="0" w:color="auto"/>
              <w:right w:val="single" w:sz="4" w:space="0" w:color="auto"/>
            </w:tcBorders>
          </w:tcPr>
          <w:p w14:paraId="3244D69C" w14:textId="77777777" w:rsidR="0063311B" w:rsidRPr="0016361A" w:rsidRDefault="0063311B" w:rsidP="0063311B">
            <w:pPr>
              <w:pStyle w:val="TAL"/>
              <w:rPr>
                <w:rFonts w:cs="Arial"/>
                <w:szCs w:val="18"/>
              </w:rPr>
            </w:pPr>
          </w:p>
        </w:tc>
      </w:tr>
    </w:tbl>
    <w:p w14:paraId="25C608DA" w14:textId="77777777" w:rsidR="0029495C" w:rsidRDefault="0029495C" w:rsidP="0029495C"/>
    <w:p w14:paraId="394E6697" w14:textId="69A4C6EA" w:rsidR="0029495C" w:rsidRDefault="0029495C" w:rsidP="0029495C">
      <w:r>
        <w:t>T</w:t>
      </w:r>
      <w:r w:rsidRPr="009C4D60">
        <w:t xml:space="preserve">able </w:t>
      </w:r>
      <w:r>
        <w:t>6.2.6.1-2 specifies data types</w:t>
      </w:r>
      <w:r w:rsidRPr="009C4D60">
        <w:t xml:space="preserve"> </w:t>
      </w:r>
      <w:r>
        <w:t xml:space="preserve">re-used by </w:t>
      </w:r>
      <w:r w:rsidRPr="009C4D60">
        <w:t xml:space="preserve">the </w:t>
      </w:r>
      <w:r>
        <w:t>Neasdf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Neasdf_</w:t>
      </w:r>
      <w:r w:rsidR="003B64E1">
        <w:rPr>
          <w:noProof/>
        </w:rPr>
        <w:t>BaselineDNS</w:t>
      </w:r>
      <w:r>
        <w:t>Pattern</w:t>
      </w:r>
      <w:r w:rsidRPr="009C4D60">
        <w:t xml:space="preserve"> </w:t>
      </w:r>
      <w:r>
        <w:t>service based interface.</w:t>
      </w:r>
    </w:p>
    <w:p w14:paraId="0FC28F11" w14:textId="716FE309" w:rsidR="0029495C" w:rsidRPr="009C4D60" w:rsidRDefault="0029495C" w:rsidP="0029495C">
      <w:pPr>
        <w:pStyle w:val="TH"/>
      </w:pPr>
      <w:r w:rsidRPr="009C4D60">
        <w:t xml:space="preserve">Table </w:t>
      </w:r>
      <w:r>
        <w:t>6.2.6.1-2</w:t>
      </w:r>
      <w:r w:rsidRPr="009C4D60">
        <w:t xml:space="preserve">: </w:t>
      </w:r>
      <w:r>
        <w:t>Neasdf_</w:t>
      </w:r>
      <w:r w:rsidR="003B64E1" w:rsidRPr="00107A5E">
        <w:t>Base</w:t>
      </w:r>
      <w:r w:rsidR="003B64E1">
        <w:rPr>
          <w:noProof/>
        </w:rPr>
        <w:t>line</w:t>
      </w:r>
      <w:r w:rsidR="003B64E1" w:rsidRPr="00107A5E">
        <w:t>DNS</w:t>
      </w:r>
      <w:r>
        <w:t>Pattern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5771A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5771AF">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5771AF">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5771AF">
            <w:pPr>
              <w:pStyle w:val="TAH"/>
            </w:pPr>
            <w:r w:rsidRPr="0016361A">
              <w:t>Applicability</w:t>
            </w:r>
          </w:p>
        </w:tc>
      </w:tr>
      <w:tr w:rsidR="0029495C" w:rsidRPr="00B54FF5" w14:paraId="5BCCC988"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5771AF">
            <w:pPr>
              <w:pStyle w:val="TAL"/>
            </w:pPr>
            <w:r>
              <w:t>DnsQueryMdt</w:t>
            </w:r>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5771AF">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2578F901" w14:textId="77777777" w:rsidR="0029495C" w:rsidRPr="0016361A" w:rsidRDefault="0029495C" w:rsidP="005771AF">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5771AF">
            <w:pPr>
              <w:pStyle w:val="TAL"/>
              <w:rPr>
                <w:rFonts w:cs="Arial"/>
                <w:szCs w:val="18"/>
              </w:rPr>
            </w:pPr>
          </w:p>
        </w:tc>
      </w:tr>
      <w:tr w:rsidR="0029495C" w:rsidRPr="00B54FF5" w14:paraId="5B7A85CF"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5771AF">
            <w:pPr>
              <w:pStyle w:val="TAL"/>
            </w:pPr>
            <w:r>
              <w:t>DnsRspMdt</w:t>
            </w:r>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5771AF">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69C2E0B1" w14:textId="77777777" w:rsidR="0029495C" w:rsidRPr="0016361A" w:rsidRDefault="0029495C" w:rsidP="005771AF">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5771AF">
            <w:pPr>
              <w:pStyle w:val="TAL"/>
              <w:rPr>
                <w:rFonts w:cs="Arial"/>
                <w:szCs w:val="18"/>
              </w:rPr>
            </w:pPr>
          </w:p>
        </w:tc>
      </w:tr>
      <w:tr w:rsidR="003B64E1" w:rsidRPr="00B54FF5" w14:paraId="45DB173C"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3A5220CF" w:rsidR="003B64E1" w:rsidRPr="0016361A" w:rsidRDefault="003B64E1" w:rsidP="003B64E1">
            <w:pPr>
              <w:pStyle w:val="TAL"/>
            </w:pPr>
            <w:r>
              <w:t>EcsOption</w:t>
            </w:r>
          </w:p>
        </w:tc>
        <w:tc>
          <w:tcPr>
            <w:tcW w:w="1848" w:type="dxa"/>
            <w:tcBorders>
              <w:top w:val="single" w:sz="4" w:space="0" w:color="auto"/>
              <w:left w:val="single" w:sz="4" w:space="0" w:color="auto"/>
              <w:bottom w:val="single" w:sz="4" w:space="0" w:color="auto"/>
              <w:right w:val="single" w:sz="4" w:space="0" w:color="auto"/>
            </w:tcBorders>
          </w:tcPr>
          <w:p w14:paraId="7F0306BC" w14:textId="7BC1899A" w:rsidR="003B64E1" w:rsidRPr="0016361A" w:rsidRDefault="003B64E1" w:rsidP="003B64E1">
            <w:pPr>
              <w:pStyle w:val="TAL"/>
            </w:pPr>
            <w:r>
              <w:t>6.1.6.2.12</w:t>
            </w:r>
          </w:p>
        </w:tc>
        <w:tc>
          <w:tcPr>
            <w:tcW w:w="3419" w:type="dxa"/>
            <w:tcBorders>
              <w:top w:val="single" w:sz="4" w:space="0" w:color="auto"/>
              <w:left w:val="single" w:sz="4" w:space="0" w:color="auto"/>
              <w:bottom w:val="single" w:sz="4" w:space="0" w:color="auto"/>
              <w:right w:val="single" w:sz="4" w:space="0" w:color="auto"/>
            </w:tcBorders>
          </w:tcPr>
          <w:p w14:paraId="32264752" w14:textId="4AC8C212" w:rsidR="003B64E1" w:rsidRPr="0016361A" w:rsidRDefault="003B64E1" w:rsidP="003B64E1">
            <w:pPr>
              <w:pStyle w:val="TAL"/>
              <w:rPr>
                <w:rFonts w:cs="Arial"/>
                <w:szCs w:val="18"/>
              </w:rPr>
            </w:pPr>
            <w:r>
              <w:rPr>
                <w:rFonts w:cs="Arial"/>
                <w:szCs w:val="18"/>
              </w:rPr>
              <w:t>ECS Option information</w:t>
            </w: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3B64E1" w:rsidRPr="0016361A" w:rsidRDefault="003B64E1" w:rsidP="003B64E1">
            <w:pPr>
              <w:pStyle w:val="TAL"/>
              <w:rPr>
                <w:rFonts w:cs="Arial"/>
                <w:szCs w:val="18"/>
              </w:rPr>
            </w:pPr>
          </w:p>
        </w:tc>
      </w:tr>
      <w:tr w:rsidR="003B64E1" w:rsidRPr="00B54FF5" w14:paraId="72C188DA"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12CA0063" w:rsidR="003B64E1" w:rsidRPr="0016361A" w:rsidRDefault="003B64E1" w:rsidP="003B64E1">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282AE66" w14:textId="6A7D9341" w:rsidR="003B64E1" w:rsidRPr="0016361A" w:rsidRDefault="003B64E1" w:rsidP="003B64E1">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1A69790B" w14:textId="6E8714C7" w:rsidR="003B64E1" w:rsidRPr="0016361A" w:rsidRDefault="003B64E1" w:rsidP="003B64E1">
            <w:pPr>
              <w:pStyle w:val="TAL"/>
              <w:rPr>
                <w:rFonts w:cs="Arial"/>
                <w:szCs w:val="18"/>
              </w:rPr>
            </w:pPr>
            <w:r>
              <w:t>IP address</w:t>
            </w: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3B64E1" w:rsidRPr="0016361A" w:rsidRDefault="003B64E1" w:rsidP="003B64E1">
            <w:pPr>
              <w:pStyle w:val="TAL"/>
              <w:rPr>
                <w:rFonts w:cs="Arial"/>
                <w:szCs w:val="18"/>
              </w:rPr>
            </w:pPr>
          </w:p>
        </w:tc>
      </w:tr>
      <w:tr w:rsidR="0063311B" w:rsidRPr="00B54FF5" w14:paraId="7D8FD330"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438F50E4" w:rsidR="0063311B" w:rsidRPr="0016361A" w:rsidRDefault="0063311B" w:rsidP="0063311B">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31AB2D42" w14:textId="6C1F0BD3" w:rsidR="0063311B" w:rsidRPr="0016361A"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0EF3FA92" w14:textId="7E159C0E" w:rsidR="0063311B" w:rsidRPr="0016361A" w:rsidRDefault="0063311B" w:rsidP="0063311B">
            <w:pPr>
              <w:pStyle w:val="TAL"/>
              <w:rPr>
                <w:rFonts w:cs="Arial"/>
                <w:szCs w:val="18"/>
              </w:rPr>
            </w:pPr>
            <w:r w:rsidRPr="00F11966">
              <w:rPr>
                <w:lang w:val="en-US"/>
              </w:rPr>
              <w:t>N</w:t>
            </w:r>
            <w:r>
              <w:rPr>
                <w:lang w:val="en-US"/>
              </w:rPr>
              <w:t>F Set Id</w:t>
            </w: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63311B" w:rsidRPr="0016361A" w:rsidRDefault="0063311B" w:rsidP="0063311B">
            <w:pPr>
              <w:pStyle w:val="TAL"/>
              <w:rPr>
                <w:rFonts w:cs="Arial"/>
                <w:szCs w:val="18"/>
              </w:rPr>
            </w:pPr>
          </w:p>
        </w:tc>
      </w:tr>
      <w:tr w:rsidR="0063311B" w:rsidRPr="00B54FF5" w14:paraId="41B733BE"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1E10AF69" w:rsidR="0063311B" w:rsidRDefault="0063311B" w:rsidP="0063311B">
            <w:pPr>
              <w:pStyle w:val="TAL"/>
            </w:pPr>
            <w:r w:rsidRPr="00F11966">
              <w:rPr>
                <w:lang w:val="en-US"/>
              </w:rPr>
              <w:t>NfInstanceId</w:t>
            </w:r>
          </w:p>
        </w:tc>
        <w:tc>
          <w:tcPr>
            <w:tcW w:w="1848" w:type="dxa"/>
            <w:tcBorders>
              <w:top w:val="single" w:sz="4" w:space="0" w:color="auto"/>
              <w:left w:val="single" w:sz="4" w:space="0" w:color="auto"/>
              <w:bottom w:val="single" w:sz="4" w:space="0" w:color="auto"/>
              <w:right w:val="single" w:sz="4" w:space="0" w:color="auto"/>
            </w:tcBorders>
          </w:tcPr>
          <w:p w14:paraId="228BDC4B" w14:textId="01261F66" w:rsidR="0063311B"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6A8EE8A2" w14:textId="2E8F2DC6" w:rsidR="0063311B" w:rsidRDefault="0063311B" w:rsidP="0063311B">
            <w:pPr>
              <w:pStyle w:val="TAL"/>
            </w:pPr>
            <w:r>
              <w:rPr>
                <w:lang w:val="en-US"/>
              </w:rPr>
              <w:t xml:space="preserve">NF </w:t>
            </w:r>
            <w:r w:rsidRPr="00F11966">
              <w:rPr>
                <w:lang w:val="en-US"/>
              </w:rPr>
              <w:t>Instance</w:t>
            </w:r>
            <w:r>
              <w:rPr>
                <w:lang w:val="en-US"/>
              </w:rPr>
              <w:t xml:space="preserve"> </w:t>
            </w:r>
            <w:r w:rsidRPr="00F11966">
              <w:rPr>
                <w:lang w:val="en-US"/>
              </w:rPr>
              <w:t>Id</w:t>
            </w: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63311B" w:rsidRPr="0016361A" w:rsidRDefault="0063311B" w:rsidP="0063311B">
            <w:pPr>
              <w:pStyle w:val="TAL"/>
              <w:rPr>
                <w:rFonts w:cs="Arial"/>
                <w:szCs w:val="18"/>
              </w:rPr>
            </w:pPr>
          </w:p>
        </w:tc>
      </w:tr>
      <w:tr w:rsidR="0099732C" w:rsidRPr="00B54FF5" w14:paraId="7DDAF023"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22609FBE" w14:textId="16B98325" w:rsidR="0099732C" w:rsidRPr="00F11966" w:rsidRDefault="0099732C" w:rsidP="0099732C">
            <w:pPr>
              <w:pStyle w:val="TAL"/>
              <w:rPr>
                <w:lang w:val="en-US"/>
              </w:rPr>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FDCF232" w14:textId="65E8E43A" w:rsidR="0099732C" w:rsidRDefault="0099732C" w:rsidP="0099732C">
            <w:pPr>
              <w:pStyle w:val="TAL"/>
            </w:pPr>
            <w:r w:rsidRPr="00B06F7A">
              <w:t>3GPP TS 29.571 [</w:t>
            </w:r>
            <w:r>
              <w:t>16</w:t>
            </w:r>
            <w:r w:rsidRPr="00B06F7A">
              <w:t>]</w:t>
            </w:r>
          </w:p>
        </w:tc>
        <w:tc>
          <w:tcPr>
            <w:tcW w:w="3419" w:type="dxa"/>
            <w:tcBorders>
              <w:top w:val="single" w:sz="4" w:space="0" w:color="auto"/>
              <w:left w:val="single" w:sz="4" w:space="0" w:color="auto"/>
              <w:bottom w:val="single" w:sz="4" w:space="0" w:color="auto"/>
              <w:right w:val="single" w:sz="4" w:space="0" w:color="auto"/>
            </w:tcBorders>
          </w:tcPr>
          <w:p w14:paraId="0A444E85" w14:textId="77777777" w:rsidR="0099732C" w:rsidRDefault="0099732C" w:rsidP="0099732C">
            <w:pPr>
              <w:pStyle w:val="TAL"/>
              <w:rPr>
                <w:lang w:val="en-US"/>
              </w:rPr>
            </w:pPr>
          </w:p>
        </w:tc>
        <w:tc>
          <w:tcPr>
            <w:tcW w:w="2140" w:type="dxa"/>
            <w:tcBorders>
              <w:top w:val="single" w:sz="4" w:space="0" w:color="auto"/>
              <w:left w:val="single" w:sz="4" w:space="0" w:color="auto"/>
              <w:bottom w:val="single" w:sz="4" w:space="0" w:color="auto"/>
              <w:right w:val="single" w:sz="4" w:space="0" w:color="auto"/>
            </w:tcBorders>
          </w:tcPr>
          <w:p w14:paraId="7984FC96" w14:textId="77777777" w:rsidR="0099732C" w:rsidRPr="0016361A" w:rsidRDefault="0099732C" w:rsidP="0099732C">
            <w:pPr>
              <w:pStyle w:val="TAL"/>
              <w:rPr>
                <w:rFonts w:cs="Arial"/>
                <w:szCs w:val="18"/>
              </w:rPr>
            </w:pPr>
          </w:p>
        </w:tc>
      </w:tr>
    </w:tbl>
    <w:p w14:paraId="2C48E374" w14:textId="77777777" w:rsidR="0029495C" w:rsidRDefault="0029495C" w:rsidP="0029495C"/>
    <w:p w14:paraId="63F7B665" w14:textId="77777777" w:rsidR="0029495C" w:rsidRDefault="0029495C" w:rsidP="0029495C">
      <w:pPr>
        <w:pStyle w:val="4"/>
        <w:rPr>
          <w:lang w:val="en-US"/>
        </w:rPr>
      </w:pPr>
      <w:bookmarkStart w:id="624" w:name="_Toc85462192"/>
      <w:bookmarkStart w:id="625" w:name="_Toc88667451"/>
      <w:bookmarkStart w:id="626" w:name="_Toc93929205"/>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24"/>
      <w:bookmarkEnd w:id="625"/>
      <w:bookmarkEnd w:id="626"/>
    </w:p>
    <w:p w14:paraId="311D3EE0" w14:textId="77777777" w:rsidR="0029495C" w:rsidRDefault="0029495C" w:rsidP="0029495C">
      <w:pPr>
        <w:pStyle w:val="5"/>
      </w:pPr>
      <w:bookmarkStart w:id="627" w:name="_Toc85462193"/>
      <w:bookmarkStart w:id="628" w:name="_Toc88667452"/>
      <w:bookmarkStart w:id="629" w:name="_Toc93929206"/>
      <w:r>
        <w:t>6.2.6.2.1</w:t>
      </w:r>
      <w:r>
        <w:tab/>
        <w:t>Introduction</w:t>
      </w:r>
      <w:bookmarkEnd w:id="627"/>
      <w:bookmarkEnd w:id="628"/>
      <w:bookmarkEnd w:id="629"/>
    </w:p>
    <w:p w14:paraId="4A01DD5C" w14:textId="77777777" w:rsidR="0029495C" w:rsidRDefault="0029495C" w:rsidP="0029495C">
      <w:r>
        <w:t>This clause defines the structures to be used in resource representations.</w:t>
      </w:r>
    </w:p>
    <w:p w14:paraId="4495DEEC" w14:textId="6C65BCEA" w:rsidR="0029495C" w:rsidRDefault="0029495C" w:rsidP="0029495C">
      <w:pPr>
        <w:pStyle w:val="5"/>
      </w:pPr>
      <w:bookmarkStart w:id="630" w:name="_Toc85462194"/>
      <w:bookmarkStart w:id="631" w:name="_Toc88667453"/>
      <w:bookmarkStart w:id="632" w:name="_Toc93929207"/>
      <w:r>
        <w:t>6.2.6.2.2</w:t>
      </w:r>
      <w:r>
        <w:tab/>
        <w:t xml:space="preserve">Type: </w:t>
      </w:r>
      <w:r w:rsidR="003B64E1">
        <w:t>BaseDns</w:t>
      </w:r>
      <w:r>
        <w:t>PatternCreateData</w:t>
      </w:r>
      <w:bookmarkEnd w:id="630"/>
      <w:bookmarkEnd w:id="631"/>
      <w:bookmarkEnd w:id="632"/>
    </w:p>
    <w:p w14:paraId="4495EF08" w14:textId="514C08E0" w:rsidR="0029495C" w:rsidRDefault="0029495C" w:rsidP="0029495C">
      <w:pPr>
        <w:pStyle w:val="TH"/>
      </w:pPr>
      <w:r>
        <w:rPr>
          <w:noProof/>
        </w:rPr>
        <w:t>Table </w:t>
      </w:r>
      <w:r>
        <w:t xml:space="preserve">6.2.6.2.2-1: </w:t>
      </w:r>
      <w:r>
        <w:rPr>
          <w:noProof/>
        </w:rPr>
        <w:t xml:space="preserve">Definition of type </w:t>
      </w:r>
      <w:r w:rsidR="003B64E1">
        <w:t>BaseDns</w:t>
      </w:r>
      <w:r>
        <w:t>PatternCreateData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29495C" w:rsidRPr="00B54FF5" w14:paraId="5F601A8C"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5771A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5771AF">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5771AF">
            <w:pPr>
              <w:pStyle w:val="TAH"/>
              <w:rPr>
                <w:rFonts w:cs="Arial"/>
                <w:szCs w:val="18"/>
              </w:rPr>
            </w:pPr>
            <w:r w:rsidRPr="0016361A">
              <w:rPr>
                <w:rFonts w:cs="Arial"/>
                <w:szCs w:val="18"/>
              </w:rPr>
              <w:t>Applicability</w:t>
            </w:r>
          </w:p>
        </w:tc>
      </w:tr>
      <w:tr w:rsidR="000824E2" w:rsidRPr="000824E2" w14:paraId="221182F2"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4E69F" w14:textId="2D0CD61B" w:rsidR="000824E2" w:rsidRPr="0016361A" w:rsidRDefault="000824E2" w:rsidP="000824E2">
            <w:pPr>
              <w:pStyle w:val="TAL"/>
            </w:pPr>
            <w:r>
              <w:t>label</w:t>
            </w:r>
          </w:p>
        </w:tc>
        <w:tc>
          <w:tcPr>
            <w:tcW w:w="144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045B7" w14:textId="607EA18C" w:rsidR="000824E2" w:rsidRPr="0016361A"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99F6329" w14:textId="75086C98" w:rsidR="000824E2" w:rsidRPr="0016361A" w:rsidRDefault="000824E2" w:rsidP="000824E2">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2ABE207" w14:textId="5F3B0345" w:rsidR="000824E2" w:rsidRPr="0016361A"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583D" w14:textId="77777777" w:rsidR="000824E2" w:rsidRPr="000824E2" w:rsidRDefault="000824E2" w:rsidP="000824E2">
            <w:pPr>
              <w:pStyle w:val="TAL"/>
            </w:pPr>
            <w:r w:rsidRPr="000824E2">
              <w:t>Baseline DNS pattern's label</w:t>
            </w:r>
          </w:p>
          <w:p w14:paraId="070B00FC" w14:textId="79BB04C2" w:rsidR="000824E2" w:rsidRPr="000824E2" w:rsidRDefault="000824E2" w:rsidP="000824E2">
            <w:pPr>
              <w:pStyle w:val="TAL"/>
            </w:pPr>
            <w:r w:rsidRPr="000824E2">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4C31803D" w14:textId="77777777" w:rsidR="000824E2" w:rsidRPr="000824E2" w:rsidRDefault="000824E2" w:rsidP="000824E2">
            <w:pPr>
              <w:pStyle w:val="TAL"/>
            </w:pPr>
          </w:p>
        </w:tc>
      </w:tr>
      <w:tr w:rsidR="000824E2" w:rsidRPr="00B54FF5" w14:paraId="1DC4F8A0"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6CFD5E60" w:rsidR="000824E2" w:rsidRPr="0016361A" w:rsidRDefault="000824E2" w:rsidP="000824E2">
            <w:pPr>
              <w:pStyle w:val="TAL"/>
            </w:pPr>
            <w:r>
              <w:t>baseDnsMdtList</w:t>
            </w:r>
          </w:p>
        </w:tc>
        <w:tc>
          <w:tcPr>
            <w:tcW w:w="1444" w:type="dxa"/>
            <w:tcBorders>
              <w:top w:val="single" w:sz="4" w:space="0" w:color="auto"/>
              <w:left w:val="single" w:sz="4" w:space="0" w:color="auto"/>
              <w:bottom w:val="single" w:sz="4" w:space="0" w:color="auto"/>
              <w:right w:val="single" w:sz="4" w:space="0" w:color="auto"/>
            </w:tcBorders>
          </w:tcPr>
          <w:p w14:paraId="3878E839" w14:textId="4F1A8362" w:rsidR="000824E2" w:rsidRPr="0016361A" w:rsidRDefault="000824E2" w:rsidP="000824E2">
            <w:pPr>
              <w:pStyle w:val="TAL"/>
            </w:pPr>
            <w:r>
              <w:t>map(BaselineDnsMdt)</w:t>
            </w:r>
          </w:p>
        </w:tc>
        <w:tc>
          <w:tcPr>
            <w:tcW w:w="425" w:type="dxa"/>
            <w:tcBorders>
              <w:top w:val="single" w:sz="4" w:space="0" w:color="auto"/>
              <w:left w:val="single" w:sz="4" w:space="0" w:color="auto"/>
              <w:bottom w:val="single" w:sz="4" w:space="0" w:color="auto"/>
              <w:right w:val="single" w:sz="4" w:space="0" w:color="auto"/>
            </w:tcBorders>
          </w:tcPr>
          <w:p w14:paraId="1171B790" w14:textId="472F1FD7" w:rsidR="000824E2" w:rsidRPr="0016361A"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29BD585"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8690825"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77777777"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42FEDDC" w14:textId="77777777" w:rsidR="000824E2" w:rsidRPr="0016361A" w:rsidRDefault="000824E2" w:rsidP="000824E2">
            <w:pPr>
              <w:pStyle w:val="TAL"/>
              <w:rPr>
                <w:rFonts w:cs="Arial"/>
                <w:szCs w:val="18"/>
              </w:rPr>
            </w:pPr>
          </w:p>
        </w:tc>
      </w:tr>
      <w:tr w:rsidR="000824E2" w:rsidRPr="00B54FF5" w14:paraId="6A60731F"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5995D9E4" w:rsidR="000824E2" w:rsidRPr="0016361A" w:rsidRDefault="000824E2" w:rsidP="000824E2">
            <w:pPr>
              <w:pStyle w:val="TAL"/>
            </w:pPr>
            <w:r>
              <w:t>baseDnsAitList</w:t>
            </w:r>
          </w:p>
        </w:tc>
        <w:tc>
          <w:tcPr>
            <w:tcW w:w="1444" w:type="dxa"/>
            <w:tcBorders>
              <w:top w:val="single" w:sz="4" w:space="0" w:color="auto"/>
              <w:left w:val="single" w:sz="4" w:space="0" w:color="auto"/>
              <w:bottom w:val="single" w:sz="4" w:space="0" w:color="auto"/>
              <w:right w:val="single" w:sz="4" w:space="0" w:color="auto"/>
            </w:tcBorders>
          </w:tcPr>
          <w:p w14:paraId="3E225CC1" w14:textId="611694DB" w:rsidR="000824E2" w:rsidRPr="0016361A" w:rsidRDefault="000824E2" w:rsidP="000824E2">
            <w:pPr>
              <w:pStyle w:val="TAL"/>
            </w:pPr>
            <w:r>
              <w:rPr>
                <w:lang w:eastAsia="zh-CN"/>
              </w:rPr>
              <w:t>map(BaselineDnsAit)</w:t>
            </w:r>
          </w:p>
        </w:tc>
        <w:tc>
          <w:tcPr>
            <w:tcW w:w="425" w:type="dxa"/>
            <w:tcBorders>
              <w:top w:val="single" w:sz="4" w:space="0" w:color="auto"/>
              <w:left w:val="single" w:sz="4" w:space="0" w:color="auto"/>
              <w:bottom w:val="single" w:sz="4" w:space="0" w:color="auto"/>
              <w:right w:val="single" w:sz="4" w:space="0" w:color="auto"/>
            </w:tcBorders>
          </w:tcPr>
          <w:p w14:paraId="474D1EEC" w14:textId="3A598700" w:rsidR="000824E2" w:rsidRPr="0016361A" w:rsidRDefault="000824E2" w:rsidP="000824E2">
            <w:pPr>
              <w:pStyle w:val="TAC"/>
              <w:rPr>
                <w:lang w:eastAsia="zh-CN"/>
              </w:rPr>
            </w:pPr>
            <w:r>
              <w:rPr>
                <w:rFonts w:hint="eastAsia"/>
                <w:lang w:eastAsia="zh-CN"/>
              </w:rPr>
              <w:t>O</w:t>
            </w:r>
          </w:p>
        </w:tc>
        <w:tc>
          <w:tcPr>
            <w:tcW w:w="1103" w:type="dxa"/>
            <w:tcBorders>
              <w:top w:val="single" w:sz="4" w:space="0" w:color="auto"/>
              <w:left w:val="single" w:sz="4" w:space="0" w:color="auto"/>
              <w:bottom w:val="single" w:sz="4" w:space="0" w:color="auto"/>
              <w:right w:val="single" w:sz="4" w:space="0" w:color="auto"/>
            </w:tcBorders>
          </w:tcPr>
          <w:p w14:paraId="74A81029" w14:textId="00ECC878" w:rsidR="000824E2" w:rsidRPr="0016361A" w:rsidRDefault="000824E2" w:rsidP="000824E2">
            <w:pPr>
              <w:pStyle w:val="TAL"/>
            </w:pPr>
            <w:r>
              <w:rPr>
                <w:rFonts w:hint="eastAsia"/>
                <w:lang w:eastAsia="zh-CN"/>
              </w:rPr>
              <w:t>1</w:t>
            </w:r>
            <w:r>
              <w:rPr>
                <w:lang w:eastAsia="zh-CN"/>
              </w:rPr>
              <w:t>..N</w:t>
            </w:r>
          </w:p>
        </w:tc>
        <w:tc>
          <w:tcPr>
            <w:tcW w:w="3544" w:type="dxa"/>
            <w:tcBorders>
              <w:top w:val="single" w:sz="4" w:space="0" w:color="auto"/>
              <w:left w:val="single" w:sz="4" w:space="0" w:color="auto"/>
              <w:bottom w:val="single" w:sz="4" w:space="0" w:color="auto"/>
              <w:right w:val="single" w:sz="4" w:space="0" w:color="auto"/>
            </w:tcBorders>
          </w:tcPr>
          <w:p w14:paraId="26F61DF1"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r>
              <w:rPr>
                <w:rFonts w:cs="Arial"/>
                <w:szCs w:val="18"/>
                <w:lang w:eastAsia="zh-CN"/>
              </w:rPr>
              <w:t xml:space="preserve"> Templates</w:t>
            </w:r>
            <w:r>
              <w:rPr>
                <w:rFonts w:cs="Arial"/>
                <w:szCs w:val="18"/>
              </w:rPr>
              <w:t>.</w:t>
            </w:r>
          </w:p>
          <w:p w14:paraId="6E80D939" w14:textId="4AE76B69"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01A41F0" w14:textId="77777777" w:rsidR="000824E2" w:rsidRPr="0016361A" w:rsidRDefault="000824E2" w:rsidP="000824E2">
            <w:pPr>
              <w:pStyle w:val="TAL"/>
              <w:rPr>
                <w:rFonts w:cs="Arial"/>
                <w:szCs w:val="18"/>
              </w:rPr>
            </w:pPr>
          </w:p>
        </w:tc>
      </w:tr>
      <w:tr w:rsidR="000824E2" w:rsidRPr="00B54FF5" w14:paraId="141C577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C676F25" w14:textId="5173A6B2" w:rsidR="000824E2" w:rsidRDefault="000824E2" w:rsidP="000824E2">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771F8BEB" w14:textId="5CCED121" w:rsidR="000824E2" w:rsidRDefault="000824E2" w:rsidP="000824E2">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1047C064" w14:textId="0539D05C" w:rsidR="000824E2" w:rsidRDefault="000824E2" w:rsidP="000824E2">
            <w:pPr>
              <w:pStyle w:val="TAC"/>
              <w:rPr>
                <w:lang w:eastAsia="zh-CN"/>
              </w:rPr>
            </w:pPr>
            <w:r>
              <w:t>C</w:t>
            </w:r>
          </w:p>
        </w:tc>
        <w:tc>
          <w:tcPr>
            <w:tcW w:w="1103" w:type="dxa"/>
            <w:tcBorders>
              <w:top w:val="single" w:sz="4" w:space="0" w:color="auto"/>
              <w:left w:val="single" w:sz="4" w:space="0" w:color="auto"/>
              <w:bottom w:val="single" w:sz="4" w:space="0" w:color="auto"/>
              <w:right w:val="single" w:sz="4" w:space="0" w:color="auto"/>
            </w:tcBorders>
          </w:tcPr>
          <w:p w14:paraId="2BAC8649" w14:textId="15FB0615" w:rsidR="000824E2" w:rsidRDefault="000824E2" w:rsidP="000824E2">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14A85CB7" w14:textId="5A2510FE" w:rsidR="000824E2" w:rsidRDefault="000824E2" w:rsidP="000824E2">
            <w:pPr>
              <w:pStyle w:val="TAL"/>
              <w:rPr>
                <w:rFonts w:cs="Arial"/>
                <w:szCs w:val="18"/>
                <w:lang w:eastAsia="zh-CN"/>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19F982D1" w14:textId="77777777" w:rsidR="000824E2" w:rsidRPr="0016361A" w:rsidRDefault="000824E2" w:rsidP="000824E2">
            <w:pPr>
              <w:pStyle w:val="TAL"/>
              <w:rPr>
                <w:rFonts w:cs="Arial"/>
                <w:szCs w:val="18"/>
              </w:rPr>
            </w:pPr>
          </w:p>
        </w:tc>
      </w:tr>
      <w:tr w:rsidR="000824E2" w:rsidRPr="00B54FF5" w14:paraId="79173530" w14:textId="77777777" w:rsidTr="006B538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8CA809" w14:textId="2E613E77" w:rsidR="000824E2" w:rsidRPr="0016361A" w:rsidRDefault="000824E2" w:rsidP="000824E2">
            <w:pPr>
              <w:pStyle w:val="TAN"/>
              <w:rPr>
                <w:rFonts w:cs="Arial"/>
                <w:szCs w:val="18"/>
              </w:rPr>
            </w:pPr>
            <w:r w:rsidRPr="000824E2">
              <w:rPr>
                <w:rFonts w:eastAsiaTheme="minorEastAsia"/>
              </w:rPr>
              <w:t>NOTE:</w:t>
            </w:r>
            <w:r w:rsidRPr="000824E2">
              <w:rPr>
                <w:rFonts w:eastAsiaTheme="minorEastAsia"/>
              </w:rPr>
              <w:tab/>
              <w:t>This attribute may contain free information describing the scope of the baseline DNS pattern. It may be used e.g. for trouble-shooting.</w:t>
            </w:r>
          </w:p>
        </w:tc>
      </w:tr>
    </w:tbl>
    <w:p w14:paraId="112D4B6D" w14:textId="77777777" w:rsidR="0029495C" w:rsidRDefault="0029495C" w:rsidP="0029495C">
      <w:pPr>
        <w:rPr>
          <w:lang w:val="en-US"/>
        </w:rPr>
      </w:pPr>
    </w:p>
    <w:p w14:paraId="240F2787" w14:textId="77777777" w:rsidR="0029495C" w:rsidRPr="00A7785E" w:rsidRDefault="0029495C" w:rsidP="0029495C"/>
    <w:p w14:paraId="746C2880" w14:textId="7A31A442" w:rsidR="0029495C" w:rsidRDefault="0029495C" w:rsidP="0029495C">
      <w:pPr>
        <w:pStyle w:val="5"/>
      </w:pPr>
      <w:bookmarkStart w:id="633" w:name="_Toc85462195"/>
      <w:bookmarkStart w:id="634" w:name="_Toc88667454"/>
      <w:bookmarkStart w:id="635" w:name="_Toc93929208"/>
      <w:r>
        <w:t>6.2.6.2.3</w:t>
      </w:r>
      <w:r>
        <w:tab/>
        <w:t xml:space="preserve">Type: </w:t>
      </w:r>
      <w:r w:rsidR="003B64E1">
        <w:t>BaseDns</w:t>
      </w:r>
      <w:r>
        <w:t>PatternCreatedData</w:t>
      </w:r>
      <w:bookmarkEnd w:id="633"/>
      <w:bookmarkEnd w:id="634"/>
      <w:bookmarkEnd w:id="635"/>
    </w:p>
    <w:p w14:paraId="745ABB1F" w14:textId="793CBA7A" w:rsidR="0029495C" w:rsidRDefault="0029495C" w:rsidP="0029495C">
      <w:pPr>
        <w:pStyle w:val="TH"/>
      </w:pPr>
      <w:r>
        <w:rPr>
          <w:noProof/>
        </w:rPr>
        <w:t>Table </w:t>
      </w:r>
      <w:r>
        <w:t xml:space="preserve">6.2.6.2.3-1: Definition of type </w:t>
      </w:r>
      <w:r w:rsidR="003B64E1">
        <w:t>BaseDns</w:t>
      </w:r>
      <w:r>
        <w:t>PatternCreatedData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5771AF">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5771AF">
            <w:pPr>
              <w:pStyle w:val="TAH"/>
              <w:rPr>
                <w:rFonts w:cs="Arial"/>
                <w:szCs w:val="18"/>
              </w:rPr>
            </w:pPr>
            <w:r w:rsidRPr="0016361A">
              <w:rPr>
                <w:rFonts w:cs="Arial"/>
                <w:szCs w:val="18"/>
              </w:rPr>
              <w:t>Applicability</w:t>
            </w:r>
          </w:p>
        </w:tc>
      </w:tr>
      <w:tr w:rsidR="003B64E1" w:rsidRPr="00B54FF5" w14:paraId="039F636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30F6C83E" w:rsidR="003B64E1" w:rsidRPr="0016361A" w:rsidRDefault="003B64E1" w:rsidP="003B64E1">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0F120323" w14:textId="066CD32F" w:rsidR="003B64E1" w:rsidRPr="0016361A" w:rsidRDefault="003B64E1" w:rsidP="003B64E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0F18C7" w14:textId="17EE71B1"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B365392" w14:textId="318C4EF2" w:rsidR="003B64E1" w:rsidRPr="0016361A"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E30FA9A" w14:textId="6EBD63DE" w:rsidR="003B64E1" w:rsidRPr="0016361A" w:rsidRDefault="003B64E1" w:rsidP="003B64E1">
            <w:pPr>
              <w:pStyle w:val="TAL"/>
              <w:rPr>
                <w:rFonts w:cs="Arial"/>
                <w:szCs w:val="18"/>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3B64E1" w:rsidRPr="0016361A" w:rsidRDefault="003B64E1" w:rsidP="003B64E1">
            <w:pPr>
              <w:pStyle w:val="TAL"/>
              <w:rPr>
                <w:rFonts w:cs="Arial"/>
                <w:szCs w:val="18"/>
              </w:rPr>
            </w:pPr>
          </w:p>
        </w:tc>
      </w:tr>
    </w:tbl>
    <w:p w14:paraId="14B519AC" w14:textId="77777777" w:rsidR="0029495C" w:rsidRDefault="0029495C" w:rsidP="0029495C"/>
    <w:p w14:paraId="4C2BB501" w14:textId="77777777" w:rsidR="0029495C" w:rsidRDefault="0029495C" w:rsidP="0029495C"/>
    <w:p w14:paraId="43CBB478" w14:textId="29CAC432" w:rsidR="0029495C" w:rsidRDefault="0029495C" w:rsidP="0029495C">
      <w:pPr>
        <w:pStyle w:val="5"/>
      </w:pPr>
      <w:bookmarkStart w:id="636" w:name="_Toc85462196"/>
      <w:bookmarkStart w:id="637" w:name="_Toc88667455"/>
      <w:bookmarkStart w:id="638" w:name="_Toc93929209"/>
      <w:r>
        <w:t>6.2.6.2.4</w:t>
      </w:r>
      <w:r>
        <w:tab/>
        <w:t xml:space="preserve">Type: </w:t>
      </w:r>
      <w:r w:rsidR="003B64E1">
        <w:t>BaselineDnsMdt</w:t>
      </w:r>
      <w:bookmarkEnd w:id="636"/>
      <w:bookmarkEnd w:id="637"/>
      <w:bookmarkEnd w:id="638"/>
    </w:p>
    <w:p w14:paraId="78D7268C" w14:textId="640BD435" w:rsidR="0029495C" w:rsidRDefault="0029495C" w:rsidP="0029495C">
      <w:pPr>
        <w:pStyle w:val="TH"/>
      </w:pPr>
      <w:r>
        <w:rPr>
          <w:noProof/>
        </w:rPr>
        <w:t>Table </w:t>
      </w:r>
      <w:r>
        <w:t xml:space="preserve">6.2.6.2.4-1: Definition of type </w:t>
      </w:r>
      <w:r w:rsidR="003B64E1">
        <w:t>BaselineDnsMdt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5771AF">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6F5363BF"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34D8E978" w:rsidR="0029495C" w:rsidRPr="0016361A" w:rsidRDefault="003B64E1" w:rsidP="003B64E1">
            <w:pPr>
              <w:pStyle w:val="TAL"/>
            </w:pPr>
            <w:r w:rsidRPr="00232351">
              <w:t>mdtId</w:t>
            </w:r>
          </w:p>
        </w:tc>
        <w:tc>
          <w:tcPr>
            <w:tcW w:w="1307" w:type="dxa"/>
            <w:tcBorders>
              <w:top w:val="single" w:sz="4" w:space="0" w:color="auto"/>
              <w:left w:val="single" w:sz="4" w:space="0" w:color="auto"/>
              <w:bottom w:val="single" w:sz="4" w:space="0" w:color="auto"/>
              <w:right w:val="single" w:sz="4" w:space="0" w:color="auto"/>
            </w:tcBorders>
          </w:tcPr>
          <w:p w14:paraId="002B1A14" w14:textId="00816FDF" w:rsidR="0029495C" w:rsidRPr="0016361A" w:rsidRDefault="003B64E1" w:rsidP="005771A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5771AF">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5771AF">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6B16C60A" w:rsidR="0029495C" w:rsidRPr="006765D7" w:rsidRDefault="0029495C" w:rsidP="005771AF">
            <w:pPr>
              <w:pStyle w:val="TAL"/>
              <w:rPr>
                <w:rFonts w:cs="Arial"/>
                <w:szCs w:val="18"/>
                <w:lang w:eastAsia="zh-CN"/>
              </w:rPr>
            </w:pPr>
            <w:r>
              <w:rPr>
                <w:rFonts w:cs="Arial"/>
                <w:szCs w:val="18"/>
              </w:rPr>
              <w:t xml:space="preserve">Identifier of the </w:t>
            </w:r>
            <w:r>
              <w:t>DNS message detection template</w:t>
            </w:r>
            <w:r w:rsidR="003B64E1" w:rsidRPr="00232351">
              <w:t xml:space="preserve"> within the baseline DNS pattern</w:t>
            </w:r>
            <w:r w:rsidR="003B64E1">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5771AF">
            <w:pPr>
              <w:pStyle w:val="TAL"/>
              <w:rPr>
                <w:rFonts w:cs="Arial"/>
                <w:szCs w:val="18"/>
              </w:rPr>
            </w:pPr>
          </w:p>
        </w:tc>
      </w:tr>
      <w:tr w:rsidR="000824E2" w:rsidRPr="00B54FF5" w14:paraId="0E3DE565"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1870484B" w14:textId="7236BF81" w:rsidR="000824E2" w:rsidRPr="00232351"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2692223D" w14:textId="395DA4A9"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385274" w14:textId="5882B758"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EC0133E" w14:textId="29C07D8B"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89CF76A" w14:textId="77777777" w:rsidR="000824E2" w:rsidRDefault="000824E2" w:rsidP="000824E2">
            <w:pPr>
              <w:pStyle w:val="TAL"/>
              <w:rPr>
                <w:rFonts w:cs="Arial"/>
                <w:szCs w:val="18"/>
                <w:lang w:eastAsia="zh-CN"/>
              </w:rPr>
            </w:pPr>
            <w:r>
              <w:rPr>
                <w:rFonts w:cs="Arial"/>
                <w:szCs w:val="18"/>
                <w:lang w:eastAsia="zh-CN"/>
              </w:rPr>
              <w:t>Baseline DNS MDT's label</w:t>
            </w:r>
          </w:p>
          <w:p w14:paraId="69AF08F6" w14:textId="77F5ED89" w:rsidR="000824E2" w:rsidRDefault="000824E2" w:rsidP="000824E2">
            <w:pPr>
              <w:pStyle w:val="TAL"/>
              <w:rPr>
                <w:rFonts w:cs="Arial"/>
                <w:szCs w:val="18"/>
              </w:rPr>
            </w:pPr>
            <w:r>
              <w:rPr>
                <w:rFonts w:cs="Arial"/>
                <w:szCs w:val="18"/>
                <w:lang w:eastAsia="zh-CN"/>
              </w:rPr>
              <w:t xml:space="preserve">(NOTE </w:t>
            </w:r>
            <w:r w:rsidR="00BC4CFB">
              <w:rPr>
                <w:rFonts w:cs="Arial"/>
                <w:szCs w:val="18"/>
                <w:lang w:eastAsia="zh-CN"/>
              </w:rPr>
              <w:t>2</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7AF7C498" w14:textId="77777777" w:rsidR="000824E2" w:rsidRPr="0016361A" w:rsidRDefault="000824E2" w:rsidP="000824E2">
            <w:pPr>
              <w:pStyle w:val="TAL"/>
              <w:rPr>
                <w:rFonts w:cs="Arial"/>
                <w:szCs w:val="18"/>
              </w:rPr>
            </w:pPr>
          </w:p>
        </w:tc>
      </w:tr>
      <w:tr w:rsidR="000824E2" w:rsidRPr="00B54FF5" w14:paraId="2E60CE96"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0824E2" w:rsidRDefault="000824E2" w:rsidP="000824E2">
            <w:pPr>
              <w:pStyle w:val="TAL"/>
            </w:pPr>
            <w:r w:rsidRPr="00E628D6">
              <w:t>dnsQueryMdtList</w:t>
            </w:r>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0824E2" w:rsidRDefault="000824E2" w:rsidP="000824E2">
            <w:pPr>
              <w:pStyle w:val="TAL"/>
            </w:pPr>
            <w:r w:rsidRPr="00E628D6">
              <w:t>map(DnsQueryMdt)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0824E2"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0824E2" w:rsidRDefault="000824E2" w:rsidP="000824E2">
            <w:pPr>
              <w:pStyle w:val="TAL"/>
              <w:rPr>
                <w:rFonts w:cs="Arial"/>
                <w:szCs w:val="18"/>
              </w:rPr>
            </w:pPr>
            <w:r>
              <w:rPr>
                <w:rFonts w:cs="Arial"/>
                <w:szCs w:val="18"/>
              </w:rPr>
              <w:t>Map of DNS Query message detection templates.</w:t>
            </w:r>
          </w:p>
          <w:p w14:paraId="260F6F63" w14:textId="77777777"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62226DA9" w14:textId="5DD5DBD0" w:rsidR="000824E2" w:rsidRDefault="000824E2" w:rsidP="000824E2">
            <w:pPr>
              <w:pStyle w:val="TAL"/>
              <w:rPr>
                <w:lang w:val="en-US"/>
              </w:rPr>
            </w:pPr>
            <w:r>
              <w:t xml:space="preserve">If present, only fqdnList attribute shall be included in the </w:t>
            </w:r>
            <w:r>
              <w:rPr>
                <w:rFonts w:cs="Arial"/>
                <w:szCs w:val="18"/>
              </w:rPr>
              <w:t>DNS Query message detection template.</w:t>
            </w:r>
          </w:p>
          <w:p w14:paraId="3930E090" w14:textId="125E69E8"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0824E2" w:rsidRPr="0016361A" w:rsidRDefault="000824E2" w:rsidP="000824E2">
            <w:pPr>
              <w:pStyle w:val="TAL"/>
              <w:rPr>
                <w:rFonts w:cs="Arial"/>
                <w:szCs w:val="18"/>
              </w:rPr>
            </w:pPr>
          </w:p>
        </w:tc>
      </w:tr>
      <w:tr w:rsidR="000824E2" w:rsidRPr="00B54FF5" w14:paraId="19988B5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0824E2" w:rsidRPr="0016361A" w:rsidRDefault="000824E2" w:rsidP="000824E2">
            <w:pPr>
              <w:pStyle w:val="TAL"/>
            </w:pPr>
            <w:r w:rsidRPr="00E628D6">
              <w:t>dnsRspMdtList</w:t>
            </w:r>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0824E2" w:rsidRPr="0016361A" w:rsidRDefault="000824E2" w:rsidP="000824E2">
            <w:pPr>
              <w:pStyle w:val="TAL"/>
            </w:pPr>
            <w:r w:rsidRPr="00E628D6">
              <w:t>map(DnsRspMdt)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0824E2" w:rsidRDefault="000824E2" w:rsidP="000824E2">
            <w:pPr>
              <w:pStyle w:val="TAL"/>
              <w:rPr>
                <w:rFonts w:cs="Arial"/>
                <w:szCs w:val="18"/>
              </w:rPr>
            </w:pPr>
            <w:r>
              <w:rPr>
                <w:rFonts w:cs="Arial"/>
                <w:szCs w:val="18"/>
              </w:rPr>
              <w:t>Map of DNS Response message detection templates.</w:t>
            </w:r>
          </w:p>
          <w:p w14:paraId="2E031E73" w14:textId="77777777"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48B3DDDF" w14:textId="7C3C2137"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0824E2" w:rsidRPr="0016361A" w:rsidRDefault="000824E2" w:rsidP="000824E2">
            <w:pPr>
              <w:pStyle w:val="TAL"/>
              <w:rPr>
                <w:rFonts w:cs="Arial"/>
                <w:szCs w:val="18"/>
              </w:rPr>
            </w:pPr>
          </w:p>
        </w:tc>
      </w:tr>
      <w:tr w:rsidR="000824E2" w:rsidRPr="00B54FF5" w14:paraId="30D34F33" w14:textId="77777777" w:rsidTr="005771A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1B2A3F" w14:textId="77777777" w:rsidR="000824E2" w:rsidRDefault="000824E2" w:rsidP="000824E2">
            <w:pPr>
              <w:pStyle w:val="TAN"/>
            </w:pPr>
            <w:r>
              <w:t>NOTE 1:</w:t>
            </w:r>
            <w:r>
              <w:tab/>
              <w:t xml:space="preserve">Either the </w:t>
            </w:r>
            <w:r w:rsidRPr="00E628D6">
              <w:t>dnsQueryMdtList</w:t>
            </w:r>
            <w:r>
              <w:t xml:space="preserve"> IE or the </w:t>
            </w:r>
            <w:r w:rsidRPr="00E628D6">
              <w:t>dnsRspMdtList</w:t>
            </w:r>
            <w:r>
              <w:t xml:space="preserve"> IE shall be present.</w:t>
            </w:r>
          </w:p>
          <w:p w14:paraId="0C263531" w14:textId="03520405" w:rsidR="000824E2" w:rsidRPr="0016361A" w:rsidRDefault="000824E2" w:rsidP="000824E2">
            <w:pPr>
              <w:pStyle w:val="TAN"/>
              <w:rPr>
                <w:rFonts w:cs="Arial"/>
                <w:szCs w:val="18"/>
              </w:rPr>
            </w:pPr>
            <w:r>
              <w:t xml:space="preserve">NOTE </w:t>
            </w:r>
            <w:r w:rsidR="00BC4CFB">
              <w:t>2</w:t>
            </w:r>
            <w:r>
              <w:t>:</w:t>
            </w:r>
            <w:r>
              <w:tab/>
              <w:t>This attribute may contain free information describing the scope of the baseline DNS MDT. It may be used e.g. for trouble-shooting.</w:t>
            </w:r>
          </w:p>
        </w:tc>
      </w:tr>
    </w:tbl>
    <w:p w14:paraId="35922C6C" w14:textId="77777777" w:rsidR="0029495C" w:rsidRDefault="0029495C" w:rsidP="0029495C"/>
    <w:p w14:paraId="43BEFD5B" w14:textId="7767B634" w:rsidR="0029495C" w:rsidRDefault="0029495C" w:rsidP="0029495C">
      <w:pPr>
        <w:pStyle w:val="EditorsNote"/>
      </w:pPr>
    </w:p>
    <w:p w14:paraId="7745E02C" w14:textId="1D10CDF8" w:rsidR="003B64E1" w:rsidRDefault="003B64E1" w:rsidP="003B64E1">
      <w:pPr>
        <w:pStyle w:val="5"/>
      </w:pPr>
      <w:bookmarkStart w:id="639" w:name="_Toc88667456"/>
      <w:bookmarkStart w:id="640" w:name="_Toc93929210"/>
      <w:r>
        <w:t>6.2.6.2.</w:t>
      </w:r>
      <w:r w:rsidR="00630E68">
        <w:t>5</w:t>
      </w:r>
      <w:r>
        <w:tab/>
        <w:t xml:space="preserve">Type: </w:t>
      </w:r>
      <w:r>
        <w:rPr>
          <w:lang w:eastAsia="zh-CN"/>
        </w:rPr>
        <w:t>BaselineDnsAit</w:t>
      </w:r>
      <w:bookmarkEnd w:id="639"/>
      <w:bookmarkEnd w:id="640"/>
    </w:p>
    <w:p w14:paraId="4EB5EB73" w14:textId="0F58B38F" w:rsidR="003B64E1" w:rsidRDefault="003B64E1" w:rsidP="003B64E1">
      <w:pPr>
        <w:pStyle w:val="TH"/>
      </w:pPr>
      <w:r>
        <w:rPr>
          <w:noProof/>
        </w:rPr>
        <w:t>Table </w:t>
      </w:r>
      <w:r>
        <w:t>6.2.6.2.</w:t>
      </w:r>
      <w:r w:rsidR="00630E68">
        <w:t>5</w:t>
      </w:r>
      <w:r>
        <w:t xml:space="preserve">-1: Definition of type </w:t>
      </w:r>
      <w:r>
        <w:rPr>
          <w:lang w:eastAsia="zh-CN"/>
        </w:rPr>
        <w:t>BaselineDnsAit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3B64E1" w:rsidRPr="00B54FF5" w14:paraId="612044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16712C" w14:textId="77777777" w:rsidR="003B64E1" w:rsidRPr="0016361A" w:rsidRDefault="003B64E1"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006905" w14:textId="77777777" w:rsidR="003B64E1" w:rsidRPr="0016361A" w:rsidRDefault="003B64E1"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BBF6" w14:textId="77777777" w:rsidR="003B64E1" w:rsidRPr="0016361A" w:rsidRDefault="003B64E1"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43C895C" w14:textId="77777777" w:rsidR="003B64E1" w:rsidRPr="0016361A" w:rsidRDefault="003B64E1" w:rsidP="003B64E1">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16E62B8" w14:textId="77777777" w:rsidR="003B64E1" w:rsidRPr="0016361A" w:rsidRDefault="003B64E1"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2CDED94" w14:textId="77777777" w:rsidR="003B64E1" w:rsidRPr="0016361A" w:rsidRDefault="003B64E1" w:rsidP="003B64E1">
            <w:pPr>
              <w:pStyle w:val="TAH"/>
              <w:rPr>
                <w:rFonts w:cs="Arial"/>
                <w:szCs w:val="18"/>
              </w:rPr>
            </w:pPr>
            <w:r w:rsidRPr="0016361A">
              <w:rPr>
                <w:rFonts w:cs="Arial"/>
                <w:szCs w:val="18"/>
              </w:rPr>
              <w:t>Applicability</w:t>
            </w:r>
          </w:p>
        </w:tc>
      </w:tr>
      <w:tr w:rsidR="003B64E1" w:rsidRPr="00B54FF5" w14:paraId="17E7FA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2DF36DFB" w14:textId="77777777" w:rsidR="003B64E1" w:rsidRPr="0016361A" w:rsidRDefault="003B64E1"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6ECF00F6" w14:textId="77777777" w:rsidR="003B64E1" w:rsidRPr="0016361A" w:rsidRDefault="003B64E1"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64C1D9" w14:textId="77777777" w:rsidR="003B64E1" w:rsidRPr="0016361A" w:rsidRDefault="003B64E1"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26D6BA3" w14:textId="77777777" w:rsidR="003B64E1" w:rsidRPr="0016361A" w:rsidRDefault="003B64E1"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AC722D5" w14:textId="77777777" w:rsidR="003B64E1" w:rsidRPr="006765D7" w:rsidRDefault="003B64E1" w:rsidP="003B64E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34901E52" w14:textId="77777777" w:rsidR="003B64E1" w:rsidRPr="0016361A" w:rsidRDefault="003B64E1" w:rsidP="003B64E1">
            <w:pPr>
              <w:pStyle w:val="TAL"/>
              <w:rPr>
                <w:rFonts w:cs="Arial"/>
                <w:szCs w:val="18"/>
              </w:rPr>
            </w:pPr>
          </w:p>
        </w:tc>
      </w:tr>
      <w:tr w:rsidR="000824E2" w:rsidRPr="00B54FF5" w14:paraId="524BF31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F000B55" w14:textId="56C7B85F" w:rsidR="000824E2"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7FBF9796" w14:textId="46F90B33"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4276248" w14:textId="5B2F7293"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5F249B0" w14:textId="464B6371"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532D16C" w14:textId="77777777" w:rsidR="000824E2" w:rsidRDefault="000824E2" w:rsidP="000824E2">
            <w:pPr>
              <w:pStyle w:val="TAL"/>
              <w:rPr>
                <w:rFonts w:cs="Arial"/>
                <w:szCs w:val="18"/>
                <w:lang w:eastAsia="zh-CN"/>
              </w:rPr>
            </w:pPr>
            <w:r>
              <w:rPr>
                <w:rFonts w:cs="Arial"/>
                <w:szCs w:val="18"/>
                <w:lang w:eastAsia="zh-CN"/>
              </w:rPr>
              <w:t>Baseline DNS AIT's label</w:t>
            </w:r>
          </w:p>
          <w:p w14:paraId="5B019D35" w14:textId="1999013E" w:rsidR="000824E2" w:rsidRDefault="000824E2" w:rsidP="000824E2">
            <w:pPr>
              <w:pStyle w:val="TAL"/>
              <w:rPr>
                <w:rFonts w:cs="Arial"/>
                <w:szCs w:val="18"/>
              </w:rPr>
            </w:pP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67F8E3E7" w14:textId="77777777" w:rsidR="000824E2" w:rsidRPr="0016361A" w:rsidRDefault="000824E2" w:rsidP="000824E2">
            <w:pPr>
              <w:pStyle w:val="TAL"/>
              <w:rPr>
                <w:rFonts w:cs="Arial"/>
                <w:szCs w:val="18"/>
              </w:rPr>
            </w:pPr>
          </w:p>
        </w:tc>
      </w:tr>
      <w:tr w:rsidR="000824E2" w:rsidRPr="00B54FF5" w14:paraId="71AFB4FF"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9847128" w14:textId="77777777" w:rsidR="000824E2" w:rsidRDefault="000824E2" w:rsidP="000824E2">
            <w:pPr>
              <w:pStyle w:val="TAL"/>
            </w:pPr>
            <w:r>
              <w:t>ecsOption</w:t>
            </w:r>
          </w:p>
        </w:tc>
        <w:tc>
          <w:tcPr>
            <w:tcW w:w="1307" w:type="dxa"/>
            <w:tcBorders>
              <w:top w:val="single" w:sz="4" w:space="0" w:color="auto"/>
              <w:left w:val="single" w:sz="4" w:space="0" w:color="auto"/>
              <w:bottom w:val="single" w:sz="4" w:space="0" w:color="auto"/>
              <w:right w:val="single" w:sz="4" w:space="0" w:color="auto"/>
            </w:tcBorders>
          </w:tcPr>
          <w:p w14:paraId="28F5D543" w14:textId="77777777" w:rsidR="000824E2" w:rsidRDefault="000824E2" w:rsidP="000824E2">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A033AFC"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8FAD8F8" w14:textId="77777777"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A629302" w14:textId="77777777" w:rsidR="000824E2" w:rsidRPr="0016361A" w:rsidRDefault="000824E2" w:rsidP="000824E2">
            <w:pPr>
              <w:pStyle w:val="TAL"/>
              <w:rPr>
                <w:rFonts w:cs="Arial"/>
                <w:szCs w:val="18"/>
              </w:rPr>
            </w:pPr>
            <w:r>
              <w:rPr>
                <w:rFonts w:cs="Arial"/>
                <w:szCs w:val="18"/>
              </w:rPr>
              <w:t xml:space="preserve">Information to build optional EDNS Client Subnet (ECS) option in the DNS Query as defined </w:t>
            </w:r>
            <w:r>
              <w:t>in IETF RFC 7871 [18]</w:t>
            </w:r>
          </w:p>
        </w:tc>
        <w:tc>
          <w:tcPr>
            <w:tcW w:w="1307" w:type="dxa"/>
            <w:tcBorders>
              <w:top w:val="single" w:sz="4" w:space="0" w:color="auto"/>
              <w:left w:val="single" w:sz="4" w:space="0" w:color="auto"/>
              <w:bottom w:val="single" w:sz="4" w:space="0" w:color="auto"/>
              <w:right w:val="single" w:sz="4" w:space="0" w:color="auto"/>
            </w:tcBorders>
          </w:tcPr>
          <w:p w14:paraId="32AEA9AA" w14:textId="77777777" w:rsidR="000824E2" w:rsidRPr="0016361A" w:rsidRDefault="000824E2" w:rsidP="000824E2">
            <w:pPr>
              <w:pStyle w:val="TAL"/>
              <w:rPr>
                <w:rFonts w:cs="Arial"/>
                <w:szCs w:val="18"/>
              </w:rPr>
            </w:pPr>
          </w:p>
        </w:tc>
      </w:tr>
      <w:tr w:rsidR="000824E2" w:rsidRPr="00B54FF5" w14:paraId="395159B3"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7CBF9D75" w14:textId="77777777" w:rsidR="000824E2" w:rsidRPr="0016361A" w:rsidRDefault="000824E2" w:rsidP="000824E2">
            <w:pPr>
              <w:pStyle w:val="TAL"/>
            </w:pPr>
            <w:r w:rsidRPr="004272D9">
              <w:t>dnsServerAddress</w:t>
            </w:r>
            <w:r>
              <w:t>List</w:t>
            </w:r>
          </w:p>
        </w:tc>
        <w:tc>
          <w:tcPr>
            <w:tcW w:w="1307" w:type="dxa"/>
            <w:tcBorders>
              <w:top w:val="single" w:sz="4" w:space="0" w:color="auto"/>
              <w:left w:val="single" w:sz="4" w:space="0" w:color="auto"/>
              <w:bottom w:val="single" w:sz="4" w:space="0" w:color="auto"/>
              <w:right w:val="single" w:sz="4" w:space="0" w:color="auto"/>
            </w:tcBorders>
          </w:tcPr>
          <w:p w14:paraId="5E089766" w14:textId="77777777" w:rsidR="000824E2" w:rsidRPr="0016361A" w:rsidRDefault="000824E2" w:rsidP="000824E2">
            <w:pPr>
              <w:pStyle w:val="TAL"/>
            </w:pPr>
            <w:r>
              <w:t>array(</w:t>
            </w:r>
            <w:r w:rsidRPr="004272D9">
              <w:t>IpAddr</w:t>
            </w:r>
            <w:r>
              <w:t>)</w:t>
            </w:r>
          </w:p>
        </w:tc>
        <w:tc>
          <w:tcPr>
            <w:tcW w:w="425" w:type="dxa"/>
            <w:tcBorders>
              <w:top w:val="single" w:sz="4" w:space="0" w:color="auto"/>
              <w:left w:val="single" w:sz="4" w:space="0" w:color="auto"/>
              <w:bottom w:val="single" w:sz="4" w:space="0" w:color="auto"/>
              <w:right w:val="single" w:sz="4" w:space="0" w:color="auto"/>
            </w:tcBorders>
          </w:tcPr>
          <w:p w14:paraId="0AA514AD"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A16E48C" w14:textId="77777777" w:rsidR="000824E2" w:rsidRPr="0016361A" w:rsidRDefault="000824E2" w:rsidP="000824E2">
            <w:pPr>
              <w:pStyle w:val="TAL"/>
            </w:pPr>
            <w:r w:rsidRPr="004272D9">
              <w:t>1</w:t>
            </w:r>
            <w:r>
              <w:t>..N</w:t>
            </w:r>
          </w:p>
        </w:tc>
        <w:tc>
          <w:tcPr>
            <w:tcW w:w="3544" w:type="dxa"/>
            <w:tcBorders>
              <w:top w:val="single" w:sz="4" w:space="0" w:color="auto"/>
              <w:left w:val="single" w:sz="4" w:space="0" w:color="auto"/>
              <w:bottom w:val="single" w:sz="4" w:space="0" w:color="auto"/>
              <w:right w:val="single" w:sz="4" w:space="0" w:color="auto"/>
            </w:tcBorders>
          </w:tcPr>
          <w:p w14:paraId="5B4AB56F" w14:textId="77777777" w:rsidR="000824E2" w:rsidRPr="004272D9" w:rsidRDefault="000824E2" w:rsidP="000824E2">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5C1F56CA" w14:textId="77777777" w:rsidR="000824E2" w:rsidRPr="004272D9" w:rsidRDefault="000824E2" w:rsidP="000824E2">
            <w:pPr>
              <w:pStyle w:val="TAL"/>
            </w:pPr>
          </w:p>
        </w:tc>
      </w:tr>
      <w:tr w:rsidR="000824E2" w:rsidRPr="00B54FF5" w14:paraId="41E8387F" w14:textId="77777777" w:rsidTr="006357C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3290C2" w14:textId="45153A7E" w:rsidR="000824E2" w:rsidRPr="004272D9" w:rsidRDefault="000824E2" w:rsidP="000824E2">
            <w:pPr>
              <w:pStyle w:val="TAN"/>
            </w:pPr>
            <w:r w:rsidRPr="000824E2">
              <w:rPr>
                <w:rFonts w:eastAsiaTheme="minorEastAsia"/>
              </w:rPr>
              <w:t>NOTE:</w:t>
            </w:r>
            <w:r w:rsidRPr="000824E2">
              <w:rPr>
                <w:rFonts w:eastAsiaTheme="minorEastAsia"/>
              </w:rPr>
              <w:tab/>
              <w:t>This attribute may contain free information describing the scope of the baseline DNS AIT. It may be used e.g. for trouble-shooting.</w:t>
            </w:r>
          </w:p>
        </w:tc>
      </w:tr>
    </w:tbl>
    <w:p w14:paraId="58F535EF" w14:textId="77777777" w:rsidR="0029495C" w:rsidRDefault="0029495C" w:rsidP="008A6D4A">
      <w:pPr>
        <w:pStyle w:val="Guidance"/>
        <w:rPr>
          <w:i w:val="0"/>
        </w:rPr>
      </w:pPr>
    </w:p>
    <w:p w14:paraId="3304200F" w14:textId="1F3A17FE" w:rsidR="0063311B" w:rsidRDefault="0063311B" w:rsidP="0063311B">
      <w:pPr>
        <w:pStyle w:val="5"/>
      </w:pPr>
      <w:bookmarkStart w:id="641" w:name="_Toc88667457"/>
      <w:bookmarkStart w:id="642" w:name="_Toc93929211"/>
      <w:r>
        <w:t>6.1.6.2.</w:t>
      </w:r>
      <w:r w:rsidR="00630E68">
        <w:t>6</w:t>
      </w:r>
      <w:r>
        <w:tab/>
        <w:t>Type: VarNfId</w:t>
      </w:r>
      <w:bookmarkEnd w:id="641"/>
      <w:bookmarkEnd w:id="642"/>
    </w:p>
    <w:p w14:paraId="404EA356" w14:textId="19E3923B" w:rsidR="0063311B" w:rsidRDefault="0063311B" w:rsidP="0063311B">
      <w:pPr>
        <w:pStyle w:val="TH"/>
      </w:pPr>
      <w:r>
        <w:rPr>
          <w:noProof/>
        </w:rPr>
        <w:t>Table </w:t>
      </w:r>
      <w:r>
        <w:t>6.1.6.2.</w:t>
      </w:r>
      <w:r w:rsidR="00630E68">
        <w:t>6</w:t>
      </w:r>
      <w:r>
        <w:t>-1: Definition of type VarNfId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3311B" w:rsidRPr="00B54FF5" w14:paraId="5484799B"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DCF1D6" w14:textId="77777777" w:rsidR="0063311B" w:rsidRPr="0016361A" w:rsidRDefault="0063311B" w:rsidP="00166A2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E365F2E" w14:textId="77777777" w:rsidR="0063311B" w:rsidRPr="0016361A" w:rsidRDefault="0063311B" w:rsidP="00166A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E49A5" w14:textId="77777777" w:rsidR="0063311B" w:rsidRPr="0016361A" w:rsidRDefault="0063311B" w:rsidP="00166A2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E8C0200" w14:textId="77777777" w:rsidR="0063311B" w:rsidRPr="0016361A" w:rsidRDefault="0063311B" w:rsidP="00166A27">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35A9A6" w14:textId="77777777" w:rsidR="0063311B" w:rsidRPr="0016361A" w:rsidRDefault="0063311B" w:rsidP="00166A2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1B9EB4C" w14:textId="77777777" w:rsidR="0063311B" w:rsidRPr="0016361A" w:rsidRDefault="0063311B" w:rsidP="00166A27">
            <w:pPr>
              <w:pStyle w:val="TAH"/>
              <w:rPr>
                <w:rFonts w:cs="Arial"/>
                <w:szCs w:val="18"/>
              </w:rPr>
            </w:pPr>
            <w:r w:rsidRPr="0016361A">
              <w:rPr>
                <w:rFonts w:cs="Arial"/>
                <w:szCs w:val="18"/>
              </w:rPr>
              <w:t>Applicability</w:t>
            </w:r>
          </w:p>
        </w:tc>
      </w:tr>
      <w:tr w:rsidR="0063311B" w:rsidRPr="00B54FF5" w14:paraId="72911B90"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793A1596" w14:textId="77777777" w:rsidR="0063311B" w:rsidRPr="0016361A" w:rsidRDefault="0063311B" w:rsidP="00166A27">
            <w:pPr>
              <w:pStyle w:val="TAL"/>
            </w:pPr>
            <w:r>
              <w:rPr>
                <w:rFonts w:cs="Arial"/>
                <w:szCs w:val="18"/>
                <w:lang w:eastAsia="zh-CN"/>
              </w:rPr>
              <w:t>smfSetId</w:t>
            </w:r>
          </w:p>
        </w:tc>
        <w:tc>
          <w:tcPr>
            <w:tcW w:w="1307" w:type="dxa"/>
            <w:tcBorders>
              <w:top w:val="single" w:sz="4" w:space="0" w:color="auto"/>
              <w:left w:val="single" w:sz="4" w:space="0" w:color="auto"/>
              <w:bottom w:val="single" w:sz="4" w:space="0" w:color="auto"/>
              <w:right w:val="single" w:sz="4" w:space="0" w:color="auto"/>
            </w:tcBorders>
          </w:tcPr>
          <w:p w14:paraId="445B0A03" w14:textId="77777777" w:rsidR="0063311B" w:rsidRPr="0016361A" w:rsidRDefault="0063311B" w:rsidP="00166A27">
            <w:pPr>
              <w:pStyle w:val="TAL"/>
            </w:pPr>
            <w:r w:rsidRPr="001D2CEF">
              <w:t>NfSetId</w:t>
            </w:r>
          </w:p>
        </w:tc>
        <w:tc>
          <w:tcPr>
            <w:tcW w:w="425" w:type="dxa"/>
            <w:tcBorders>
              <w:top w:val="single" w:sz="4" w:space="0" w:color="auto"/>
              <w:left w:val="single" w:sz="4" w:space="0" w:color="auto"/>
              <w:bottom w:val="single" w:sz="4" w:space="0" w:color="auto"/>
              <w:right w:val="single" w:sz="4" w:space="0" w:color="auto"/>
            </w:tcBorders>
          </w:tcPr>
          <w:p w14:paraId="739BEBEE"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3FB6F74E"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93A5043"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7D260DE0" w14:textId="77777777" w:rsidR="0063311B" w:rsidRPr="0016361A" w:rsidRDefault="0063311B" w:rsidP="00166A27">
            <w:pPr>
              <w:pStyle w:val="TAL"/>
              <w:rPr>
                <w:rFonts w:cs="Arial"/>
                <w:szCs w:val="18"/>
              </w:rPr>
            </w:pPr>
            <w:r>
              <w:rPr>
                <w:rFonts w:cs="Arial"/>
                <w:szCs w:val="18"/>
                <w:lang w:eastAsia="zh-CN"/>
              </w:rPr>
              <w:t xml:space="preserve">When present, this IE includes the </w:t>
            </w:r>
            <w:r>
              <w:rPr>
                <w:rFonts w:cs="Arial"/>
                <w:szCs w:val="18"/>
              </w:rPr>
              <w:t>SMF Set Id (NOTE)</w:t>
            </w:r>
          </w:p>
        </w:tc>
        <w:tc>
          <w:tcPr>
            <w:tcW w:w="1307" w:type="dxa"/>
            <w:tcBorders>
              <w:top w:val="single" w:sz="4" w:space="0" w:color="auto"/>
              <w:left w:val="single" w:sz="4" w:space="0" w:color="auto"/>
              <w:bottom w:val="single" w:sz="4" w:space="0" w:color="auto"/>
              <w:right w:val="single" w:sz="4" w:space="0" w:color="auto"/>
            </w:tcBorders>
          </w:tcPr>
          <w:p w14:paraId="37EF4E06" w14:textId="77777777" w:rsidR="0063311B" w:rsidRPr="0016361A" w:rsidRDefault="0063311B" w:rsidP="00166A27">
            <w:pPr>
              <w:pStyle w:val="TAL"/>
              <w:rPr>
                <w:rFonts w:cs="Arial"/>
                <w:szCs w:val="18"/>
              </w:rPr>
            </w:pPr>
          </w:p>
        </w:tc>
      </w:tr>
      <w:tr w:rsidR="0063311B" w:rsidRPr="00B54FF5" w14:paraId="46388F26"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43DB45EB" w14:textId="77777777" w:rsidR="0063311B" w:rsidRDefault="0063311B" w:rsidP="00166A27">
            <w:pPr>
              <w:pStyle w:val="TAL"/>
              <w:rPr>
                <w:rFonts w:cs="Arial"/>
                <w:szCs w:val="18"/>
                <w:lang w:eastAsia="zh-CN"/>
              </w:rPr>
            </w:pPr>
            <w:r>
              <w:rPr>
                <w:rFonts w:cs="Arial" w:hint="eastAsia"/>
                <w:szCs w:val="18"/>
                <w:lang w:eastAsia="zh-CN"/>
              </w:rPr>
              <w:t>s</w:t>
            </w:r>
            <w:r>
              <w:rPr>
                <w:rFonts w:cs="Arial"/>
                <w:szCs w:val="18"/>
                <w:lang w:eastAsia="zh-CN"/>
              </w:rPr>
              <w:t>etId</w:t>
            </w:r>
          </w:p>
        </w:tc>
        <w:tc>
          <w:tcPr>
            <w:tcW w:w="1307" w:type="dxa"/>
            <w:tcBorders>
              <w:top w:val="single" w:sz="4" w:space="0" w:color="auto"/>
              <w:left w:val="single" w:sz="4" w:space="0" w:color="auto"/>
              <w:bottom w:val="single" w:sz="4" w:space="0" w:color="auto"/>
              <w:right w:val="single" w:sz="4" w:space="0" w:color="auto"/>
            </w:tcBorders>
          </w:tcPr>
          <w:p w14:paraId="4E1623B5" w14:textId="77777777" w:rsidR="0063311B" w:rsidRPr="001D2CEF" w:rsidRDefault="0063311B" w:rsidP="00166A27">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264C0B4" w14:textId="77777777" w:rsidR="0063311B" w:rsidRDefault="0063311B" w:rsidP="00166A27">
            <w:pPr>
              <w:pStyle w:val="TAC"/>
              <w:rPr>
                <w:lang w:eastAsia="zh-CN"/>
              </w:rPr>
            </w:pPr>
            <w:r>
              <w:rPr>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E418D16" w14:textId="77777777" w:rsidR="0063311B" w:rsidRDefault="0063311B" w:rsidP="00166A27">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3CE5AB6"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E7ACA2A" w14:textId="77777777" w:rsidR="0063311B" w:rsidRPr="001D2CEF" w:rsidRDefault="0063311B" w:rsidP="00166A27">
            <w:pPr>
              <w:pStyle w:val="TAL"/>
            </w:pPr>
            <w:r>
              <w:rPr>
                <w:rFonts w:cs="Arial"/>
                <w:szCs w:val="18"/>
                <w:lang w:eastAsia="zh-CN"/>
              </w:rPr>
              <w:t>When present, this IE includes</w:t>
            </w:r>
            <w:r>
              <w:rPr>
                <w:rFonts w:cs="Arial"/>
                <w:szCs w:val="18"/>
              </w:rPr>
              <w:t xml:space="preserve"> Set Id part in N</w:t>
            </w:r>
            <w:r w:rsidRPr="001D2CEF">
              <w:rPr>
                <w:rFonts w:cs="Arial"/>
                <w:szCs w:val="18"/>
              </w:rPr>
              <w:t xml:space="preserve">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7AA8321" w14:textId="77777777" w:rsidR="0063311B" w:rsidRPr="001D2CEF" w:rsidRDefault="0063311B" w:rsidP="00166A27">
            <w:pPr>
              <w:pStyle w:val="TAL"/>
            </w:pPr>
          </w:p>
          <w:p w14:paraId="3375429C" w14:textId="77777777" w:rsidR="0063311B" w:rsidRPr="001D2CEF" w:rsidRDefault="0063311B" w:rsidP="00166A27">
            <w:pPr>
              <w:pStyle w:val="TAL"/>
              <w:ind w:left="284"/>
            </w:pPr>
            <w:r>
              <w:t>"</w:t>
            </w:r>
            <w:r w:rsidRPr="001D2CEF">
              <w:t>set&lt;Set ID&gt;</w:t>
            </w:r>
            <w:r>
              <w:t>"</w:t>
            </w:r>
          </w:p>
          <w:p w14:paraId="3489284C" w14:textId="77777777" w:rsidR="0063311B" w:rsidRPr="001D2CEF" w:rsidRDefault="0063311B" w:rsidP="00166A27">
            <w:pPr>
              <w:pStyle w:val="TAL"/>
              <w:rPr>
                <w:rFonts w:cs="Arial"/>
                <w:szCs w:val="18"/>
              </w:rPr>
            </w:pPr>
          </w:p>
          <w:p w14:paraId="0CDBCC58" w14:textId="77777777" w:rsidR="0063311B" w:rsidRPr="001D2CEF" w:rsidRDefault="0063311B" w:rsidP="00166A27">
            <w:pPr>
              <w:pStyle w:val="TAL"/>
              <w:rPr>
                <w:rFonts w:cs="Arial"/>
                <w:szCs w:val="18"/>
              </w:rPr>
            </w:pPr>
            <w:r w:rsidRPr="001D2CEF">
              <w:rPr>
                <w:rFonts w:cs="Arial"/>
                <w:szCs w:val="18"/>
              </w:rPr>
              <w:t>with</w:t>
            </w:r>
          </w:p>
          <w:p w14:paraId="673B128D" w14:textId="77777777" w:rsidR="0063311B" w:rsidRPr="001D2CEF" w:rsidRDefault="0063311B" w:rsidP="00166A27">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6043891B" w14:textId="77777777" w:rsidR="0063311B" w:rsidRPr="001D2CEF" w:rsidRDefault="0063311B" w:rsidP="00166A27">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9EFC181" w14:textId="77777777" w:rsidR="0063311B" w:rsidRPr="001D2CEF" w:rsidRDefault="0063311B" w:rsidP="00166A27">
            <w:pPr>
              <w:pStyle w:val="TAL"/>
              <w:ind w:left="284"/>
              <w:rPr>
                <w:rFonts w:cs="Arial"/>
                <w:szCs w:val="18"/>
              </w:rPr>
            </w:pPr>
          </w:p>
          <w:p w14:paraId="1DDF2C89" w14:textId="77777777" w:rsidR="0063311B" w:rsidRPr="001D2CEF" w:rsidRDefault="0063311B" w:rsidP="00166A27">
            <w:pPr>
              <w:pStyle w:val="TAL"/>
              <w:rPr>
                <w:lang w:eastAsia="zh-CN"/>
              </w:rPr>
            </w:pPr>
            <w:r w:rsidRPr="001D2CEF">
              <w:rPr>
                <w:lang w:eastAsia="zh-CN"/>
              </w:rPr>
              <w:t xml:space="preserve">Examples: </w:t>
            </w:r>
            <w:r w:rsidRPr="001D2CEF">
              <w:rPr>
                <w:lang w:eastAsia="zh-CN"/>
              </w:rPr>
              <w:br/>
              <w:t xml:space="preserve">    "setxyz"</w:t>
            </w:r>
          </w:p>
          <w:p w14:paraId="15BC3FDD" w14:textId="77777777" w:rsidR="0063311B" w:rsidRDefault="0063311B" w:rsidP="00166A27">
            <w:pPr>
              <w:pStyle w:val="TAL"/>
              <w:rPr>
                <w:lang w:eastAsia="zh-CN"/>
              </w:rPr>
            </w:pPr>
            <w:r w:rsidRPr="001D2CEF">
              <w:rPr>
                <w:lang w:eastAsia="zh-CN"/>
              </w:rPr>
              <w:t xml:space="preserve">    "set12"</w:t>
            </w:r>
          </w:p>
          <w:p w14:paraId="71EACEAF" w14:textId="77777777" w:rsidR="0063311B" w:rsidRPr="008C4A86" w:rsidRDefault="0063311B" w:rsidP="00166A27">
            <w:pPr>
              <w:pStyle w:val="TAL"/>
              <w:rPr>
                <w:rFonts w:cs="Arial"/>
                <w:szCs w:val="18"/>
                <w:lang w:eastAsia="zh-CN"/>
              </w:rPr>
            </w:pPr>
            <w:r>
              <w:rPr>
                <w:rFonts w:cs="Arial" w:hint="eastAsia"/>
                <w:szCs w:val="18"/>
                <w:lang w:eastAsia="zh-CN"/>
              </w:rPr>
              <w:t>(</w:t>
            </w: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80801C4" w14:textId="77777777" w:rsidR="0063311B" w:rsidRPr="0016361A" w:rsidRDefault="0063311B" w:rsidP="00166A27">
            <w:pPr>
              <w:pStyle w:val="TAL"/>
              <w:rPr>
                <w:rFonts w:cs="Arial"/>
                <w:szCs w:val="18"/>
              </w:rPr>
            </w:pPr>
          </w:p>
        </w:tc>
      </w:tr>
      <w:tr w:rsidR="0063311B" w:rsidRPr="00B54FF5" w14:paraId="068D1A3A"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02D88192" w14:textId="77777777" w:rsidR="0063311B" w:rsidRPr="0016361A" w:rsidRDefault="0063311B" w:rsidP="00166A27">
            <w:pPr>
              <w:pStyle w:val="TAL"/>
            </w:pPr>
            <w:r>
              <w:rPr>
                <w:rFonts w:cs="Arial"/>
                <w:szCs w:val="18"/>
                <w:lang w:eastAsia="zh-CN"/>
              </w:rPr>
              <w:t>smfInstanceId</w:t>
            </w:r>
          </w:p>
        </w:tc>
        <w:tc>
          <w:tcPr>
            <w:tcW w:w="1307" w:type="dxa"/>
            <w:tcBorders>
              <w:top w:val="single" w:sz="4" w:space="0" w:color="auto"/>
              <w:left w:val="single" w:sz="4" w:space="0" w:color="auto"/>
              <w:bottom w:val="single" w:sz="4" w:space="0" w:color="auto"/>
              <w:right w:val="single" w:sz="4" w:space="0" w:color="auto"/>
            </w:tcBorders>
          </w:tcPr>
          <w:p w14:paraId="46EF6C92" w14:textId="77777777" w:rsidR="0063311B" w:rsidRPr="0016361A" w:rsidRDefault="0063311B" w:rsidP="00166A27">
            <w:pPr>
              <w:pStyle w:val="TAL"/>
            </w:pPr>
            <w:r w:rsidRPr="00F11966">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6A24EF29"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5F7EBBC"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31B5E18"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BF58D8B" w14:textId="77777777" w:rsidR="0063311B" w:rsidRPr="0016361A" w:rsidRDefault="0063311B" w:rsidP="00166A27">
            <w:pPr>
              <w:pStyle w:val="TAL"/>
              <w:rPr>
                <w:rFonts w:cs="Arial"/>
                <w:szCs w:val="18"/>
              </w:rPr>
            </w:pPr>
            <w:r>
              <w:rPr>
                <w:rFonts w:cs="Arial"/>
                <w:szCs w:val="18"/>
                <w:lang w:eastAsia="zh-CN"/>
              </w:rPr>
              <w:t>When present, this IE includes</w:t>
            </w:r>
            <w:r>
              <w:rPr>
                <w:rFonts w:cs="Arial"/>
                <w:szCs w:val="18"/>
              </w:rPr>
              <w:t xml:space="preserve"> SMF Instance Id (NOTE)</w:t>
            </w:r>
          </w:p>
        </w:tc>
        <w:tc>
          <w:tcPr>
            <w:tcW w:w="1307" w:type="dxa"/>
            <w:tcBorders>
              <w:top w:val="single" w:sz="4" w:space="0" w:color="auto"/>
              <w:left w:val="single" w:sz="4" w:space="0" w:color="auto"/>
              <w:bottom w:val="single" w:sz="4" w:space="0" w:color="auto"/>
              <w:right w:val="single" w:sz="4" w:space="0" w:color="auto"/>
            </w:tcBorders>
          </w:tcPr>
          <w:p w14:paraId="5643EAA2" w14:textId="77777777" w:rsidR="0063311B" w:rsidRPr="0016361A" w:rsidRDefault="0063311B" w:rsidP="00166A27">
            <w:pPr>
              <w:pStyle w:val="TAL"/>
              <w:rPr>
                <w:rFonts w:cs="Arial"/>
                <w:szCs w:val="18"/>
              </w:rPr>
            </w:pPr>
          </w:p>
        </w:tc>
      </w:tr>
      <w:tr w:rsidR="0063311B" w:rsidRPr="00B54FF5" w14:paraId="573BB933" w14:textId="77777777" w:rsidTr="00166A2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E33E095" w14:textId="77777777" w:rsidR="0063311B" w:rsidRPr="0016361A" w:rsidRDefault="0063311B" w:rsidP="00166A27">
            <w:pPr>
              <w:pStyle w:val="TAN"/>
            </w:pPr>
            <w:r>
              <w:t>NOTE:</w:t>
            </w:r>
            <w:r>
              <w:tab/>
              <w:t xml:space="preserve">Either </w:t>
            </w:r>
            <w:r>
              <w:rPr>
                <w:rFonts w:cs="Arial"/>
                <w:szCs w:val="18"/>
                <w:lang w:eastAsia="zh-CN"/>
              </w:rPr>
              <w:t xml:space="preserve">smfSetId attribute or </w:t>
            </w:r>
            <w:r>
              <w:rPr>
                <w:rFonts w:cs="Arial" w:hint="eastAsia"/>
                <w:szCs w:val="18"/>
                <w:lang w:eastAsia="zh-CN"/>
              </w:rPr>
              <w:t>s</w:t>
            </w:r>
            <w:r>
              <w:rPr>
                <w:rFonts w:cs="Arial"/>
                <w:szCs w:val="18"/>
                <w:lang w:eastAsia="zh-CN"/>
              </w:rPr>
              <w:t>etId or smfInstanceId attribute shall be included</w:t>
            </w:r>
            <w:r>
              <w:t>.</w:t>
            </w:r>
          </w:p>
        </w:tc>
      </w:tr>
    </w:tbl>
    <w:p w14:paraId="45DBD4BB" w14:textId="77777777" w:rsidR="0063311B" w:rsidRPr="0063311B" w:rsidRDefault="0063311B" w:rsidP="008A6D4A">
      <w:pPr>
        <w:pStyle w:val="Guidance"/>
        <w:rPr>
          <w:i w:val="0"/>
        </w:rPr>
      </w:pPr>
    </w:p>
    <w:p w14:paraId="067822D8" w14:textId="77777777" w:rsidR="0029495C" w:rsidRDefault="0029495C" w:rsidP="0029495C">
      <w:pPr>
        <w:pStyle w:val="3"/>
      </w:pPr>
      <w:bookmarkStart w:id="643" w:name="_Toc67582429"/>
      <w:bookmarkStart w:id="644" w:name="_Toc85462197"/>
      <w:bookmarkStart w:id="645" w:name="_Toc88667458"/>
      <w:bookmarkStart w:id="646" w:name="_Toc93929212"/>
      <w:r>
        <w:t>6.2.7</w:t>
      </w:r>
      <w:r>
        <w:tab/>
        <w:t>Error Handling</w:t>
      </w:r>
      <w:bookmarkEnd w:id="643"/>
      <w:bookmarkEnd w:id="644"/>
      <w:bookmarkEnd w:id="645"/>
      <w:bookmarkEnd w:id="646"/>
    </w:p>
    <w:p w14:paraId="49DD5D7C" w14:textId="77777777" w:rsidR="0029495C" w:rsidRPr="00971458" w:rsidRDefault="0029495C" w:rsidP="0029495C">
      <w:pPr>
        <w:pStyle w:val="4"/>
      </w:pPr>
      <w:bookmarkStart w:id="647" w:name="_Toc67582430"/>
      <w:bookmarkStart w:id="648" w:name="_Toc85462198"/>
      <w:bookmarkStart w:id="649" w:name="_Toc88667459"/>
      <w:bookmarkStart w:id="650" w:name="_Toc93929213"/>
      <w:r>
        <w:t>6.2</w:t>
      </w:r>
      <w:r w:rsidRPr="00971458">
        <w:t>.7.1</w:t>
      </w:r>
      <w:r w:rsidRPr="00971458">
        <w:tab/>
        <w:t>General</w:t>
      </w:r>
      <w:bookmarkEnd w:id="647"/>
      <w:bookmarkEnd w:id="648"/>
      <w:bookmarkEnd w:id="649"/>
      <w:bookmarkEnd w:id="650"/>
    </w:p>
    <w:p w14:paraId="4C582D8C" w14:textId="400786FF" w:rsidR="0029495C" w:rsidRDefault="0029495C" w:rsidP="0029495C">
      <w:r>
        <w:t xml:space="preserve">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D822FB" w14:textId="5D5E1173" w:rsidR="0029495C" w:rsidRPr="00971458" w:rsidRDefault="0029495C" w:rsidP="0029495C">
      <w:pPr>
        <w:rPr>
          <w:rFonts w:eastAsia="Calibri"/>
        </w:rPr>
      </w:pPr>
      <w:r>
        <w:t xml:space="preserve">In addition, the requirements in the following clauses are applicable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w:t>
      </w:r>
    </w:p>
    <w:p w14:paraId="17C2F032" w14:textId="77777777" w:rsidR="0029495C" w:rsidRPr="00971458" w:rsidRDefault="0029495C" w:rsidP="0029495C">
      <w:pPr>
        <w:pStyle w:val="4"/>
      </w:pPr>
      <w:bookmarkStart w:id="651" w:name="_Toc67582431"/>
      <w:bookmarkStart w:id="652" w:name="_Toc85462199"/>
      <w:bookmarkStart w:id="653" w:name="_Toc88667460"/>
      <w:bookmarkStart w:id="654" w:name="_Toc93929214"/>
      <w:r>
        <w:t>6.2</w:t>
      </w:r>
      <w:r w:rsidRPr="00971458">
        <w:t>.7.2</w:t>
      </w:r>
      <w:r w:rsidRPr="00971458">
        <w:tab/>
        <w:t>Protocol Errors</w:t>
      </w:r>
      <w:bookmarkEnd w:id="651"/>
      <w:bookmarkEnd w:id="652"/>
      <w:bookmarkEnd w:id="653"/>
      <w:bookmarkEnd w:id="654"/>
    </w:p>
    <w:p w14:paraId="2C856F21" w14:textId="5F6CD87B" w:rsidR="0029495C" w:rsidRPr="00971458" w:rsidRDefault="0029495C" w:rsidP="0029495C">
      <w:r>
        <w:t xml:space="preserve">No specific procedures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29495C">
      <w:pPr>
        <w:pStyle w:val="4"/>
      </w:pPr>
      <w:bookmarkStart w:id="655" w:name="_Toc67582432"/>
      <w:bookmarkStart w:id="656" w:name="_Toc85462200"/>
      <w:bookmarkStart w:id="657" w:name="_Toc88667461"/>
      <w:bookmarkStart w:id="658" w:name="_Toc93929215"/>
      <w:r>
        <w:t>6.2.7.3</w:t>
      </w:r>
      <w:r>
        <w:tab/>
        <w:t>Application Errors</w:t>
      </w:r>
      <w:bookmarkEnd w:id="655"/>
      <w:bookmarkEnd w:id="656"/>
      <w:bookmarkEnd w:id="657"/>
      <w:bookmarkEnd w:id="658"/>
    </w:p>
    <w:p w14:paraId="5A82BEF5" w14:textId="6DB9BD86" w:rsidR="0029495C" w:rsidRDefault="0029495C" w:rsidP="0029495C">
      <w:r>
        <w:t xml:space="preserve">The application errors defined for the </w:t>
      </w:r>
      <w:r w:rsidRPr="00CF30AD">
        <w:t>Neasdf_</w:t>
      </w:r>
      <w:r w:rsidR="00082B29" w:rsidRPr="005B42EF">
        <w:t>BaselineDNS</w:t>
      </w:r>
      <w:r w:rsidR="00082B29" w:rsidRPr="006A0707">
        <w:rPr>
          <w:noProof/>
        </w:rPr>
        <w:t>Pattern</w:t>
      </w:r>
      <w:r>
        <w:t xml:space="preserve">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29495C" w:rsidRPr="00B54FF5" w14:paraId="0708621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5771A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5771A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5771AF">
            <w:pPr>
              <w:pStyle w:val="TAH"/>
            </w:pPr>
            <w:r w:rsidRPr="0016361A">
              <w:t>Description</w:t>
            </w:r>
          </w:p>
        </w:tc>
      </w:tr>
      <w:tr w:rsidR="0029495C" w:rsidRPr="00B54FF5" w14:paraId="0D59E08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77777777" w:rsidR="0029495C" w:rsidRPr="0016361A" w:rsidRDefault="0029495C" w:rsidP="005771AF">
            <w:pPr>
              <w:pStyle w:val="TAL"/>
            </w:pPr>
          </w:p>
        </w:tc>
        <w:tc>
          <w:tcPr>
            <w:tcW w:w="1701" w:type="dxa"/>
            <w:tcBorders>
              <w:top w:val="single" w:sz="4" w:space="0" w:color="auto"/>
              <w:left w:val="single" w:sz="4" w:space="0" w:color="auto"/>
              <w:bottom w:val="single" w:sz="4" w:space="0" w:color="auto"/>
              <w:right w:val="single" w:sz="4" w:space="0" w:color="auto"/>
            </w:tcBorders>
          </w:tcPr>
          <w:p w14:paraId="33169138" w14:textId="77777777" w:rsidR="0029495C" w:rsidRPr="0016361A" w:rsidRDefault="0029495C" w:rsidP="005771AF">
            <w:pPr>
              <w:pStyle w:val="TAL"/>
            </w:pPr>
          </w:p>
        </w:tc>
        <w:tc>
          <w:tcPr>
            <w:tcW w:w="5456" w:type="dxa"/>
            <w:tcBorders>
              <w:top w:val="single" w:sz="4" w:space="0" w:color="auto"/>
              <w:left w:val="single" w:sz="4" w:space="0" w:color="auto"/>
              <w:bottom w:val="single" w:sz="4" w:space="0" w:color="auto"/>
              <w:right w:val="single" w:sz="4" w:space="0" w:color="auto"/>
            </w:tcBorders>
          </w:tcPr>
          <w:p w14:paraId="03CDE86A" w14:textId="77777777" w:rsidR="0029495C" w:rsidRPr="0016361A" w:rsidRDefault="0029495C" w:rsidP="005771AF">
            <w:pPr>
              <w:pStyle w:val="TAL"/>
              <w:rPr>
                <w:rFonts w:cs="Arial"/>
                <w:szCs w:val="18"/>
              </w:rPr>
            </w:pPr>
          </w:p>
        </w:tc>
      </w:tr>
    </w:tbl>
    <w:p w14:paraId="4C0799D2" w14:textId="77777777" w:rsidR="0029495C" w:rsidRDefault="0029495C" w:rsidP="0029495C"/>
    <w:p w14:paraId="5AA4F404" w14:textId="77777777" w:rsidR="0029495C" w:rsidRPr="0023018E" w:rsidRDefault="0029495C" w:rsidP="0029495C">
      <w:pPr>
        <w:pStyle w:val="2"/>
        <w:rPr>
          <w:lang w:eastAsia="zh-CN"/>
        </w:rPr>
      </w:pPr>
      <w:bookmarkStart w:id="659" w:name="_Toc67582433"/>
      <w:bookmarkStart w:id="660" w:name="_Toc85462201"/>
      <w:bookmarkStart w:id="661" w:name="_Toc88667462"/>
      <w:bookmarkStart w:id="662" w:name="_Toc93929216"/>
      <w:r>
        <w:t>6.2.8</w:t>
      </w:r>
      <w:r w:rsidRPr="0023018E">
        <w:rPr>
          <w:lang w:eastAsia="zh-CN"/>
        </w:rPr>
        <w:tab/>
        <w:t>Feature negotiation</w:t>
      </w:r>
      <w:bookmarkEnd w:id="659"/>
      <w:bookmarkEnd w:id="660"/>
      <w:bookmarkEnd w:id="661"/>
      <w:bookmarkEnd w:id="662"/>
    </w:p>
    <w:p w14:paraId="0532186C" w14:textId="09A8AB87" w:rsidR="0029495C" w:rsidRDefault="0029495C" w:rsidP="0029495C">
      <w:r>
        <w:t xml:space="preserve">The optional features in table 6.2.8-1 are defined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2002FF">
        <w:rPr>
          <w:lang w:eastAsia="zh-CN"/>
        </w:rPr>
        <w:t xml:space="preserve"> API</w:t>
      </w:r>
      <w:r>
        <w:rPr>
          <w:lang w:eastAsia="zh-CN"/>
        </w:rPr>
        <w:t xml:space="preserve">. They shall be negotiated using the </w:t>
      </w:r>
      <w:r>
        <w:t>extensibility mechanism defined in clause 6.6 of 3GPP TS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5771AF">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5771AF">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5771AF">
            <w:pPr>
              <w:pStyle w:val="TAH"/>
            </w:pPr>
            <w:r w:rsidRPr="0016361A">
              <w:t>Description</w:t>
            </w:r>
          </w:p>
        </w:tc>
      </w:tr>
      <w:tr w:rsidR="0029495C" w:rsidRPr="00B54FF5" w14:paraId="4B55F61C"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5771AF">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5771AF">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5771AF">
            <w:pPr>
              <w:pStyle w:val="TAL"/>
              <w:rPr>
                <w:rFonts w:cs="Arial"/>
                <w:szCs w:val="18"/>
              </w:rPr>
            </w:pPr>
          </w:p>
        </w:tc>
      </w:tr>
    </w:tbl>
    <w:p w14:paraId="3BCF71A7" w14:textId="77777777" w:rsidR="0029495C" w:rsidRDefault="0029495C" w:rsidP="0029495C"/>
    <w:p w14:paraId="2047F993" w14:textId="77777777" w:rsidR="0029495C" w:rsidRPr="001E7573" w:rsidRDefault="0029495C" w:rsidP="0029495C">
      <w:pPr>
        <w:pStyle w:val="2"/>
      </w:pPr>
      <w:bookmarkStart w:id="663" w:name="_Toc67582434"/>
      <w:bookmarkStart w:id="664" w:name="_Toc85462202"/>
      <w:bookmarkStart w:id="665" w:name="_Toc88667463"/>
      <w:bookmarkStart w:id="666" w:name="_Toc93929217"/>
      <w:r>
        <w:t>6.2.9</w:t>
      </w:r>
      <w:r w:rsidRPr="001E7573">
        <w:tab/>
        <w:t>Security</w:t>
      </w:r>
      <w:bookmarkEnd w:id="663"/>
      <w:bookmarkEnd w:id="664"/>
      <w:bookmarkEnd w:id="665"/>
      <w:bookmarkEnd w:id="666"/>
    </w:p>
    <w:p w14:paraId="043E3115" w14:textId="26C9189C" w:rsidR="0029495C" w:rsidRPr="00642D3E" w:rsidRDefault="0029495C" w:rsidP="002949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0ED9A57" w14:textId="0BC1E5DA" w:rsidR="0029495C" w:rsidRPr="00642D3E" w:rsidRDefault="0029495C" w:rsidP="0029495C">
      <w:r>
        <w:t>If OAuth2 is used, a</w:t>
      </w:r>
      <w:r w:rsidRPr="00642D3E">
        <w:t xml:space="preserve">n NF Service Consumer, prior to consuming services offered by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646DFCA" w14:textId="289B931F"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r w:rsidRPr="008C15F1">
        <w:rPr>
          <w:noProof/>
        </w:rPr>
        <w:t>Neasdf_</w:t>
      </w:r>
      <w:r w:rsidR="00082B29" w:rsidRPr="005B42EF">
        <w:t>BaselineDNS</w:t>
      </w:r>
      <w:r w:rsidR="00082B29" w:rsidRPr="006A0707">
        <w:rPr>
          <w:noProof/>
        </w:rPr>
        <w:t>Pattern</w:t>
      </w:r>
      <w:r w:rsidRPr="00986E88">
        <w:rPr>
          <w:noProof/>
          <w:lang w:eastAsia="zh-CN"/>
        </w:rPr>
        <w:t xml:space="preserve"> </w:t>
      </w:r>
      <w:r w:rsidRPr="00642D3E">
        <w:t>service.</w:t>
      </w:r>
    </w:p>
    <w:p w14:paraId="3803F63D" w14:textId="6F055DE3" w:rsidR="0029495C" w:rsidRDefault="0029495C" w:rsidP="0029495C">
      <w:pPr>
        <w:rPr>
          <w:lang w:val="en-US"/>
        </w:rPr>
      </w:pPr>
      <w:r>
        <w:rPr>
          <w:lang w:val="en-US"/>
        </w:rPr>
        <w:t xml:space="preserve">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Pr>
          <w:lang w:val="en-US"/>
        </w:rPr>
        <w:t>API defines a single scope "</w:t>
      </w:r>
      <w:r>
        <w:rPr>
          <w:noProof/>
        </w:rPr>
        <w:t>neasdf-</w:t>
      </w:r>
      <w:r w:rsidR="00082B29">
        <w:rPr>
          <w:noProof/>
        </w:rPr>
        <w:t>baselinednspattern</w:t>
      </w:r>
      <w:r>
        <w:rPr>
          <w:lang w:val="en-US"/>
        </w:rPr>
        <w:t>" for the entire service, and it does not define any additional scopes at resource or operation level.</w:t>
      </w:r>
    </w:p>
    <w:p w14:paraId="0AEECE97" w14:textId="77777777" w:rsidR="0029495C" w:rsidRPr="00BE139A" w:rsidRDefault="0029495C" w:rsidP="008A6D4A">
      <w:pPr>
        <w:pStyle w:val="Guidance"/>
        <w:rPr>
          <w:i w:val="0"/>
        </w:rPr>
      </w:pPr>
    </w:p>
    <w:p w14:paraId="3EBFDC98" w14:textId="77777777" w:rsidR="008A6D4A" w:rsidRDefault="008A6D4A" w:rsidP="008A6D4A">
      <w:pPr>
        <w:pStyle w:val="8"/>
      </w:pPr>
      <w:r>
        <w:br w:type="page"/>
      </w:r>
      <w:bookmarkStart w:id="667" w:name="_Toc510696650"/>
      <w:bookmarkStart w:id="668" w:name="_Toc35971450"/>
      <w:bookmarkStart w:id="669" w:name="_Toc85462203"/>
      <w:bookmarkStart w:id="670" w:name="_Toc88667464"/>
      <w:bookmarkStart w:id="671" w:name="_Toc93929218"/>
      <w:r w:rsidRPr="004D3578">
        <w:t>Annex A (normative):</w:t>
      </w:r>
      <w:r w:rsidRPr="004D3578">
        <w:br/>
      </w:r>
      <w:r>
        <w:t>OpenAPI specification</w:t>
      </w:r>
      <w:bookmarkEnd w:id="667"/>
      <w:bookmarkEnd w:id="668"/>
      <w:bookmarkEnd w:id="669"/>
      <w:bookmarkEnd w:id="670"/>
      <w:bookmarkEnd w:id="671"/>
    </w:p>
    <w:p w14:paraId="617E9779" w14:textId="77777777" w:rsidR="008A6D4A" w:rsidRDefault="008A6D4A" w:rsidP="008A6D4A">
      <w:pPr>
        <w:pStyle w:val="2"/>
      </w:pPr>
      <w:bookmarkStart w:id="672" w:name="_Toc510696651"/>
      <w:bookmarkStart w:id="673" w:name="_Toc35971451"/>
      <w:bookmarkStart w:id="674" w:name="_Toc85462204"/>
      <w:bookmarkStart w:id="675" w:name="_Toc88667465"/>
      <w:bookmarkStart w:id="676" w:name="_Toc93929219"/>
      <w:bookmarkStart w:id="677" w:name="_Hlk64365579"/>
      <w:r>
        <w:t>A.1</w:t>
      </w:r>
      <w:r>
        <w:tab/>
        <w:t>General</w:t>
      </w:r>
      <w:bookmarkEnd w:id="672"/>
      <w:bookmarkEnd w:id="673"/>
      <w:bookmarkEnd w:id="674"/>
      <w:bookmarkEnd w:id="675"/>
      <w:bookmarkEnd w:id="676"/>
    </w:p>
    <w:p w14:paraId="5085D825" w14:textId="24FCDA0A" w:rsidR="008A6D4A" w:rsidRPr="00540071" w:rsidRDefault="008A6D4A" w:rsidP="008A6D4A">
      <w:bookmarkStart w:id="678"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197D0749" w:rsidR="006857B7" w:rsidRPr="006D6534" w:rsidRDefault="006857B7" w:rsidP="006857B7">
      <w:bookmarkStart w:id="67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9C566B">
        <w:t>clause 5</w:t>
      </w:r>
      <w:r>
        <w:t xml:space="preserve">.3.1 and 3GPP TR 21.900 [7] </w:t>
      </w:r>
      <w:r w:rsidR="009C566B">
        <w:t>clause 5</w:t>
      </w:r>
      <w:r>
        <w:t>B).</w:t>
      </w:r>
    </w:p>
    <w:p w14:paraId="0DD3E3E4" w14:textId="4BE0CF7F" w:rsidR="008A6D4A" w:rsidRDefault="008A6D4A" w:rsidP="008A6D4A">
      <w:pPr>
        <w:pStyle w:val="2"/>
      </w:pPr>
      <w:bookmarkStart w:id="680" w:name="_Toc85462205"/>
      <w:bookmarkStart w:id="681" w:name="_Toc88667466"/>
      <w:bookmarkStart w:id="682" w:name="_Toc93929220"/>
      <w:bookmarkStart w:id="683" w:name="_Hlk64365599"/>
      <w:bookmarkEnd w:id="677"/>
      <w:r>
        <w:t>A.2</w:t>
      </w:r>
      <w:r>
        <w:tab/>
      </w:r>
      <w:r w:rsidR="00AF156D" w:rsidRPr="00CF30AD">
        <w:t>Neasdf_DNSContext</w:t>
      </w:r>
      <w:r w:rsidR="00AF156D" w:rsidDel="00003A87">
        <w:t xml:space="preserve"> </w:t>
      </w:r>
      <w:r>
        <w:t>API</w:t>
      </w:r>
      <w:bookmarkEnd w:id="678"/>
      <w:bookmarkEnd w:id="679"/>
      <w:bookmarkEnd w:id="680"/>
      <w:bookmarkEnd w:id="681"/>
      <w:bookmarkEnd w:id="682"/>
    </w:p>
    <w:p w14:paraId="7EECA124" w14:textId="77777777" w:rsidR="00AF156D" w:rsidRPr="002E5CBA" w:rsidRDefault="00AF156D" w:rsidP="00AF156D">
      <w:pPr>
        <w:pStyle w:val="PL"/>
      </w:pPr>
      <w:bookmarkStart w:id="684" w:name="_Hlk515639407"/>
      <w:bookmarkStart w:id="685" w:name="_Toc510696653"/>
      <w:bookmarkEnd w:id="683"/>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60C5DE14" w:rsidR="00AF156D" w:rsidRPr="002E5CBA" w:rsidRDefault="00AF156D" w:rsidP="00AF156D">
      <w:pPr>
        <w:pStyle w:val="PL"/>
      </w:pPr>
      <w:r w:rsidRPr="002E5CBA">
        <w:t xml:space="preserve">  version: '</w:t>
      </w:r>
      <w:r>
        <w:rPr>
          <w:lang w:val="fr-FR"/>
        </w:rPr>
        <w:t>1.0.0-alpha.</w:t>
      </w:r>
      <w:r w:rsidR="00D45EA7">
        <w:rPr>
          <w:lang w:val="fr-FR"/>
        </w:rPr>
        <w:t>6</w:t>
      </w:r>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201BD86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p>
    <w:p w14:paraId="521AFD83" w14:textId="674ACC00" w:rsidR="00AF156D" w:rsidRDefault="00AF156D" w:rsidP="006A0676">
      <w:pPr>
        <w:pStyle w:val="PL"/>
      </w:pPr>
      <w:r w:rsidRPr="000D5215">
        <w:rPr>
          <w:lang w:val="fr-FR"/>
        </w:rPr>
        <w:t xml:space="preserve">    </w:t>
      </w:r>
      <w:r>
        <w:t>© 2021, 3GPP Organizational Partners (ARIB, ATIS, CCSA, ETSI, TSDSI, TTA, TTC).</w:t>
      </w:r>
    </w:p>
    <w:p w14:paraId="707C7CDA" w14:textId="77777777"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rPr>
          <w:noProof w:val="0"/>
        </w:rPr>
      </w:pPr>
      <w:r w:rsidRPr="006E3917">
        <w:rPr>
          <w:noProof w:val="0"/>
        </w:rPr>
        <w:t>externalDocs:</w:t>
      </w:r>
    </w:p>
    <w:p w14:paraId="4AED3CCB" w14:textId="21E58267" w:rsidR="001A14F3" w:rsidRDefault="00AF156D" w:rsidP="00AF156D">
      <w:pPr>
        <w:pStyle w:val="PL"/>
        <w:rPr>
          <w:noProof w:val="0"/>
        </w:rPr>
      </w:pPr>
      <w:r w:rsidRPr="006E3917">
        <w:t xml:space="preserve">  </w:t>
      </w:r>
      <w:r>
        <w:rPr>
          <w:noProof w:val="0"/>
        </w:rPr>
        <w:t>description: 3GPP TS 29.55</w:t>
      </w:r>
      <w:r w:rsidRPr="00065BF4">
        <w:rPr>
          <w:noProof w:val="0"/>
        </w:rPr>
        <w:t>6 V</w:t>
      </w:r>
      <w:r w:rsidR="007671F6">
        <w:rPr>
          <w:noProof w:val="0"/>
        </w:rPr>
        <w:t>1</w:t>
      </w:r>
      <w:r w:rsidRPr="00065BF4">
        <w:rPr>
          <w:noProof w:val="0"/>
        </w:rPr>
        <w:t>.</w:t>
      </w:r>
      <w:r w:rsidR="00D45EA7">
        <w:rPr>
          <w:noProof w:val="0"/>
        </w:rPr>
        <w:t>1</w:t>
      </w:r>
      <w:r w:rsidRPr="00065BF4">
        <w:rPr>
          <w:noProof w:val="0"/>
        </w:rPr>
        <w:t>.0;</w:t>
      </w:r>
      <w:r>
        <w:rPr>
          <w:noProof w:val="0"/>
        </w:rPr>
        <w:t xml:space="preserve"> 5G System; </w:t>
      </w:r>
      <w:r>
        <w:t xml:space="preserve">Edge Application Server Discovery </w:t>
      </w:r>
      <w:r w:rsidRPr="0016361A">
        <w:t>Services</w:t>
      </w:r>
      <w:r>
        <w:rPr>
          <w:noProof w:val="0"/>
        </w:rPr>
        <w:t>; Stage</w:t>
      </w:r>
      <w:r w:rsidR="001A14F3">
        <w:rPr>
          <w:noProof w:val="0"/>
        </w:rPr>
        <w:t>3</w:t>
      </w:r>
    </w:p>
    <w:p w14:paraId="07DFB0BF" w14:textId="0B304E9E" w:rsidR="00AF156D" w:rsidRPr="00D27A4B" w:rsidRDefault="001A14F3" w:rsidP="00AF156D">
      <w:pPr>
        <w:pStyle w:val="PL"/>
        <w:rPr>
          <w:noProof w:val="0"/>
        </w:rPr>
      </w:pPr>
      <w:r>
        <w:t xml:space="preserve">  </w:t>
      </w:r>
      <w:r>
        <w:rPr>
          <w:noProof w:val="0"/>
        </w:rPr>
        <w:t>url: http://www.3gpp.org/ftp/Specs/archive/29_series</w:t>
      </w:r>
      <w:r w:rsidR="00AF156D">
        <w:rPr>
          <w:noProof w:val="0"/>
        </w:rPr>
        <w:t>/29.556</w:t>
      </w:r>
      <w:r w:rsidR="00AF156D" w:rsidRPr="00D27A4B">
        <w:rPr>
          <w:noProof w:val="0"/>
        </w:rPr>
        <w:t>/</w:t>
      </w:r>
    </w:p>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5F025EDF" w:rsidR="009F640A" w:rsidRPr="002E5CBA" w:rsidRDefault="009F640A" w:rsidP="009F640A">
      <w:pPr>
        <w:pStyle w:val="PL"/>
      </w:pPr>
      <w:r w:rsidRPr="002E5CBA">
        <w:t xml:space="preserve">          '{$request.body#/</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requestBody:  # contents of the </w:t>
      </w:r>
      <w:r>
        <w:t>DNS context Notify request</w:t>
      </w:r>
    </w:p>
    <w:p w14:paraId="3AF1AF3E" w14:textId="77777777" w:rsidR="009F640A" w:rsidRPr="002E5CBA" w:rsidRDefault="009F640A" w:rsidP="009F640A">
      <w:pPr>
        <w:pStyle w:val="PL"/>
      </w:pPr>
      <w:r w:rsidRPr="002E5CBA">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t xml:space="preserve">                  application/json:</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r w:rsidR="00B16C82">
        <w:t>D</w:t>
      </w:r>
      <w:r>
        <w:t>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rPr>
          <w:lang w:val="en-GB"/>
        </w:rPr>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49BBFBF3" w14:textId="77777777" w:rsidR="009F640A" w:rsidRDefault="009F640A" w:rsidP="009F640A">
      <w:pPr>
        <w:pStyle w:val="PL"/>
      </w:pPr>
      <w:r>
        <w:t xml:space="preserve">              description: 'Contains the URI of the newly created resource, according to the structure: {apiRoot}/neasdf-dnscontext/&lt;apiVersion&gt;/dns-contexts/{dnsContextId}'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7C86DE41"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rPr>
          <w:lang w:val="en-GB"/>
        </w:rPr>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633FB763"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3546E360"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rPr>
          <w:lang w:val="en-GB"/>
        </w:rPr>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7AFA0899" w14:textId="77777777" w:rsidR="0099732C" w:rsidRPr="00B06F7A" w:rsidRDefault="0099732C" w:rsidP="0099732C">
      <w:pPr>
        <w:pStyle w:val="PL"/>
        <w:rPr>
          <w:lang w:eastAsia="zh-CN"/>
        </w:rPr>
      </w:pPr>
      <w:r w:rsidRPr="00B06F7A">
        <w:rPr>
          <w:rFonts w:hint="eastAsia"/>
          <w:lang w:eastAsia="zh-CN"/>
        </w:rPr>
        <w:t xml:space="preserve">        '200':</w:t>
      </w:r>
    </w:p>
    <w:p w14:paraId="6528DF39" w14:textId="77777777" w:rsidR="0099732C" w:rsidRPr="00B06F7A" w:rsidRDefault="0099732C" w:rsidP="0099732C">
      <w:pPr>
        <w:pStyle w:val="PL"/>
      </w:pPr>
      <w:r w:rsidRPr="00B06F7A">
        <w:t xml:space="preserve">          description: </w:t>
      </w:r>
      <w:r>
        <w:t>Partial update of the DNS context</w:t>
      </w:r>
    </w:p>
    <w:p w14:paraId="6C088178" w14:textId="77777777" w:rsidR="0099732C" w:rsidRPr="00B06F7A" w:rsidRDefault="0099732C" w:rsidP="0099732C">
      <w:pPr>
        <w:pStyle w:val="PL"/>
      </w:pPr>
      <w:r w:rsidRPr="00B06F7A">
        <w:t xml:space="preserve">          content:</w:t>
      </w:r>
    </w:p>
    <w:p w14:paraId="1D5BCAC9" w14:textId="77777777" w:rsidR="0099732C" w:rsidRPr="00B06F7A" w:rsidRDefault="0099732C" w:rsidP="0099732C">
      <w:pPr>
        <w:pStyle w:val="PL"/>
      </w:pPr>
      <w:r w:rsidRPr="00B06F7A">
        <w:t xml:space="preserve">            application/json:</w:t>
      </w:r>
    </w:p>
    <w:p w14:paraId="657F53F7" w14:textId="77777777" w:rsidR="0099732C" w:rsidRPr="00B06F7A" w:rsidRDefault="0099732C" w:rsidP="0099732C">
      <w:pPr>
        <w:pStyle w:val="PL"/>
      </w:pPr>
      <w:r w:rsidRPr="00B06F7A">
        <w:t xml:space="preserve">              schema:</w:t>
      </w:r>
    </w:p>
    <w:p w14:paraId="32887158" w14:textId="60C5077D" w:rsidR="0099732C" w:rsidRDefault="0099732C" w:rsidP="0099732C">
      <w:pPr>
        <w:pStyle w:val="PL"/>
      </w:pPr>
      <w:r w:rsidRPr="00B06F7A">
        <w:t xml:space="preserve">                $ref: 'TS29571_CommonData.yaml#/components/schemas/</w:t>
      </w:r>
      <w:r w:rsidRPr="00B06F7A">
        <w:rPr>
          <w:rFonts w:hint="eastAsia"/>
          <w:lang w:eastAsia="zh-CN"/>
        </w:rPr>
        <w:t>PatchResult</w:t>
      </w:r>
      <w:r w:rsidRPr="00B06F7A">
        <w:t>'</w:t>
      </w:r>
    </w:p>
    <w:p w14:paraId="48486239" w14:textId="77777777" w:rsidR="009F640A" w:rsidRDefault="009F640A" w:rsidP="009F640A">
      <w:pPr>
        <w:pStyle w:val="PL"/>
      </w:pPr>
      <w:r>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0F632EE7" w14:textId="77777777" w:rsidR="009F640A" w:rsidRDefault="009F640A" w:rsidP="009F640A">
      <w:pPr>
        <w:pStyle w:val="PL"/>
      </w:pPr>
      <w:r>
        <w:t xml:space="preserve">          $ref: 'TS29571_CommonData.yaml#/components/responses/400'</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1D48078C" w14:textId="77777777" w:rsidR="009F640A" w:rsidRDefault="009F640A" w:rsidP="009F640A">
      <w:pPr>
        <w:pStyle w:val="PL"/>
      </w:pPr>
      <w:r>
        <w:t xml:space="preserve">          $ref: 'TS29571_CommonData.yaml#/components/responses/501'</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rPr>
          <w:lang w:val="en-GB"/>
        </w:rPr>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0810D2AA" w14:textId="77777777" w:rsidR="009F640A" w:rsidRDefault="009F640A" w:rsidP="009F640A">
      <w:pPr>
        <w:pStyle w:val="PL"/>
      </w:pPr>
      <w:r>
        <w:t xml:space="preserve">          $ref: 'TS29571_CommonData.yaml#/components/responses/400'</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488C8948" w14:textId="77777777" w:rsidR="009F640A" w:rsidRDefault="009F640A" w:rsidP="009F640A">
      <w:pPr>
        <w:pStyle w:val="PL"/>
      </w:pPr>
      <w:r>
        <w:t xml:space="preserve">          $ref: 'TS29571_CommonData.yaml#/components/responses/501'</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rPr>
          <w:lang w:val="en-GB"/>
        </w:rPr>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77777777" w:rsidR="00B47D2D" w:rsidRDefault="00B47D2D" w:rsidP="00B47D2D">
      <w:pPr>
        <w:pStyle w:val="PL"/>
      </w:pPr>
      <w:r>
        <w:t xml:space="preserve">        ipv6Addr:</w:t>
      </w:r>
    </w:p>
    <w:p w14:paraId="6ED035E1" w14:textId="77777777" w:rsidR="00B47D2D" w:rsidRDefault="00B47D2D" w:rsidP="00B47D2D">
      <w:pPr>
        <w:pStyle w:val="PL"/>
      </w:pPr>
      <w:r>
        <w:t xml:space="preserve">          $ref: 'TS29571_CommonData.yaml#/components/schemas/Ipv6Addr'</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rPr>
          <w:noProof w:val="0"/>
        </w:rPr>
        <w:t xml:space="preserve">          description: </w:t>
      </w:r>
      <w:r>
        <w:t xml:space="preserve">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3B09493D" w14:textId="565A1F3F" w:rsidR="00311867" w:rsidRDefault="00B47D2D" w:rsidP="00B47D2D">
      <w:pPr>
        <w:pStyle w:val="PL"/>
        <w:rPr>
          <w:lang w:eastAsia="zh-CN"/>
        </w:rPr>
      </w:pPr>
      <w:r>
        <w:rPr>
          <w:lang w:eastAsia="zh-CN"/>
        </w:rPr>
        <w:t xml:space="preserve">          additionalProperties:</w:t>
      </w:r>
    </w:p>
    <w:p w14:paraId="02BAC565" w14:textId="3B2A447B" w:rsidR="00311867" w:rsidRDefault="00B47D2D" w:rsidP="00311867">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55BA4352" w:rsidR="00B47D2D" w:rsidRDefault="00B47D2D" w:rsidP="00B47D2D">
      <w:pPr>
        <w:pStyle w:val="PL"/>
      </w:pPr>
      <w:r>
        <w:t xml:space="preserve">        </w:t>
      </w:r>
      <w:r w:rsidR="001A14F3">
        <w:t>n</w:t>
      </w:r>
      <w:r>
        <w:t>otif</w:t>
      </w:r>
      <w:r w:rsidR="001A14F3">
        <w:t>y</w:t>
      </w:r>
      <w:r>
        <w:t>Uri:</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supportedFeatures:</w:t>
      </w:r>
    </w:p>
    <w:p w14:paraId="79BA55DE" w14:textId="15DBB1D0" w:rsidR="001A14F3" w:rsidRDefault="001A14F3" w:rsidP="001A14F3">
      <w:pPr>
        <w:pStyle w:val="PL"/>
      </w:pPr>
      <w:r>
        <w:t xml:space="preserve">          $ref: 'TS29571_CommonData.yaml#/components/schemas/SupportedFeatures'</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15CB7E60" w14:textId="42789479" w:rsidR="004E763C" w:rsidRDefault="004E763C" w:rsidP="00B47D2D">
      <w:pPr>
        <w:pStyle w:val="PL"/>
      </w:pPr>
      <w:r>
        <w:t xml:space="preserve">        - dnsRules</w:t>
      </w:r>
    </w:p>
    <w:p w14:paraId="553C06A3" w14:textId="77777777" w:rsidR="001A14F3" w:rsidRDefault="001A14F3" w:rsidP="001A14F3">
      <w:pPr>
        <w:pStyle w:val="PL"/>
      </w:pPr>
      <w:r>
        <w:t xml:space="preserve">      anyOf:</w:t>
      </w:r>
    </w:p>
    <w:p w14:paraId="7AD7749A" w14:textId="77777777" w:rsidR="001A14F3" w:rsidRDefault="001A14F3" w:rsidP="001A14F3">
      <w:pPr>
        <w:pStyle w:val="PL"/>
      </w:pPr>
      <w:r>
        <w:t xml:space="preserve">        - required: [ ueIpv4Addr ]</w:t>
      </w:r>
    </w:p>
    <w:p w14:paraId="11FDEB64" w14:textId="36A12C89" w:rsidR="001A14F3" w:rsidRDefault="001A14F3" w:rsidP="001A14F3">
      <w:pPr>
        <w:pStyle w:val="PL"/>
      </w:pPr>
      <w:r>
        <w:t xml:space="preserve">        - required: [ ipv6Addr ]</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t xml:space="preserve">          $ref: 'TS29571_CommonData.yaml#/components/schemas/Ipv4Addr'</w:t>
      </w:r>
    </w:p>
    <w:p w14:paraId="24C7B987" w14:textId="77777777" w:rsidR="001A14F3" w:rsidRDefault="001A14F3" w:rsidP="001A14F3">
      <w:pPr>
        <w:pStyle w:val="PL"/>
      </w:pPr>
      <w:r>
        <w:t xml:space="preserve">        easdfIpv6Addr:</w:t>
      </w:r>
    </w:p>
    <w:p w14:paraId="1D254158" w14:textId="77777777" w:rsidR="001A14F3" w:rsidRDefault="001A14F3" w:rsidP="001A14F3">
      <w:pPr>
        <w:pStyle w:val="PL"/>
      </w:pPr>
      <w:r>
        <w:t xml:space="preserve">          $ref: 'TS29571_CommonData.yaml#/components/schemas/Ipv6Addr'</w:t>
      </w:r>
    </w:p>
    <w:p w14:paraId="39488384" w14:textId="77777777" w:rsidR="001A14F3" w:rsidRDefault="001A14F3" w:rsidP="001A14F3">
      <w:pPr>
        <w:pStyle w:val="PL"/>
      </w:pPr>
      <w:r>
        <w:t xml:space="preserve">        supportedFeatures:</w:t>
      </w:r>
    </w:p>
    <w:p w14:paraId="2DEA41C9" w14:textId="77777777" w:rsidR="001A14F3" w:rsidRDefault="001A14F3" w:rsidP="001A14F3">
      <w:pPr>
        <w:pStyle w:val="PL"/>
      </w:pPr>
      <w:r>
        <w:t xml:space="preserve">          $ref: 'TS29571_CommonData.yaml#/components/schemas/SupportedFeatures'</w:t>
      </w:r>
    </w:p>
    <w:p w14:paraId="0EEA85E7" w14:textId="77777777" w:rsidR="001A14F3" w:rsidRDefault="001A14F3" w:rsidP="001A14F3">
      <w:pPr>
        <w:pStyle w:val="PL"/>
      </w:pPr>
      <w:r>
        <w:t xml:space="preserve">      anyOf:</w:t>
      </w:r>
    </w:p>
    <w:p w14:paraId="561FA624" w14:textId="77777777" w:rsidR="001A14F3" w:rsidRDefault="001A14F3" w:rsidP="001A14F3">
      <w:pPr>
        <w:pStyle w:val="PL"/>
      </w:pPr>
      <w:r>
        <w:t xml:space="preserve">        - required: [ easdfIpv4Addr ]</w:t>
      </w:r>
    </w:p>
    <w:p w14:paraId="308E360B" w14:textId="173587E6" w:rsidR="00B47D2D" w:rsidRDefault="001A14F3" w:rsidP="001A14F3">
      <w:pPr>
        <w:pStyle w:val="PL"/>
      </w:pPr>
      <w:r>
        <w:t xml:space="preserve">        - required: [ easdfIpv6Addr ]</w:t>
      </w: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dnsRuleId:</w:t>
      </w:r>
    </w:p>
    <w:p w14:paraId="26E4C33F" w14:textId="0B56C3EA" w:rsidR="004E763C" w:rsidRDefault="004E763C" w:rsidP="000213B4">
      <w:pPr>
        <w:pStyle w:val="PL"/>
      </w:pPr>
      <w:r>
        <w:t xml:space="preserve">          type: string</w:t>
      </w:r>
    </w:p>
    <w:p w14:paraId="270C7EA7" w14:textId="77777777" w:rsidR="000824E2" w:rsidRDefault="000824E2" w:rsidP="000824E2">
      <w:pPr>
        <w:pStyle w:val="PL"/>
      </w:pPr>
      <w:r>
        <w:t xml:space="preserve">        label:</w:t>
      </w:r>
    </w:p>
    <w:p w14:paraId="60292F67" w14:textId="79960ACD" w:rsidR="000824E2" w:rsidRDefault="000824E2" w:rsidP="000213B4">
      <w:pPr>
        <w:pStyle w:val="PL"/>
      </w:pPr>
      <w:r>
        <w:t xml:space="preserve">          type: string</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dnsQuery</w:t>
      </w:r>
      <w:r w:rsidR="001A14F3">
        <w:t>MdtList</w:t>
      </w:r>
      <w:r>
        <w:t>:</w:t>
      </w:r>
    </w:p>
    <w:p w14:paraId="008FB871" w14:textId="77777777" w:rsidR="001A14F3" w:rsidRDefault="001A14F3" w:rsidP="001A14F3">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additionalProperties:</w:t>
      </w:r>
    </w:p>
    <w:p w14:paraId="7A502DAC" w14:textId="7ECF3CEA" w:rsidR="00B47D2D" w:rsidRDefault="00B47D2D" w:rsidP="00B47D2D">
      <w:pPr>
        <w:pStyle w:val="PL"/>
      </w:pPr>
      <w:r>
        <w:t xml:space="preserve">          </w:t>
      </w:r>
      <w:r w:rsidR="001A14F3">
        <w:t xml:space="preserve">  </w:t>
      </w:r>
      <w:r>
        <w:t>$ref: '#/components/schemas/DnsQuery</w:t>
      </w:r>
      <w:r w:rsidR="001A14F3">
        <w:t>Mdt</w:t>
      </w:r>
      <w:r>
        <w:t>'</w:t>
      </w:r>
    </w:p>
    <w:p w14:paraId="6DA95531" w14:textId="043F7729" w:rsidR="001A14F3" w:rsidRDefault="001A14F3" w:rsidP="00B47D2D">
      <w:pPr>
        <w:pStyle w:val="PL"/>
        <w:rPr>
          <w:lang w:eastAsia="zh-CN"/>
        </w:rPr>
      </w:pPr>
      <w:r>
        <w:rPr>
          <w:lang w:eastAsia="zh-CN"/>
        </w:rPr>
        <w:t xml:space="preserve">          minProperties: 1</w:t>
      </w:r>
    </w:p>
    <w:p w14:paraId="52568ED3" w14:textId="77777777" w:rsidR="004E763C" w:rsidRDefault="004E763C" w:rsidP="004E763C">
      <w:pPr>
        <w:pStyle w:val="PL"/>
      </w:pPr>
      <w:r>
        <w:t xml:space="preserve">        baseDnsQueryMdtList:</w:t>
      </w:r>
    </w:p>
    <w:p w14:paraId="5DB205F3" w14:textId="77777777" w:rsidR="004E763C" w:rsidRDefault="004E763C" w:rsidP="004E763C">
      <w:pPr>
        <w:pStyle w:val="PL"/>
      </w:pPr>
      <w:r>
        <w:t xml:space="preserve">          type: array</w:t>
      </w:r>
    </w:p>
    <w:p w14:paraId="119B1831" w14:textId="77777777" w:rsidR="004E763C" w:rsidRDefault="004E763C" w:rsidP="004E763C">
      <w:pPr>
        <w:pStyle w:val="PL"/>
      </w:pPr>
      <w:r>
        <w:t xml:space="preserve">          items:</w:t>
      </w:r>
    </w:p>
    <w:p w14:paraId="05FBCC46" w14:textId="7CC87AC9" w:rsidR="004E763C" w:rsidRDefault="004E763C" w:rsidP="004E763C">
      <w:pPr>
        <w:pStyle w:val="PL"/>
      </w:pPr>
      <w:r>
        <w:t xml:space="preserve">            $ref: '#/components/schemas/BaselineDns</w:t>
      </w:r>
      <w:r w:rsidR="00F3183E">
        <w:t>Query</w:t>
      </w:r>
      <w:r>
        <w:t>Mdt</w:t>
      </w:r>
      <w:r w:rsidR="00F3183E">
        <w:t>Info</w:t>
      </w:r>
      <w:r>
        <w:t>'</w:t>
      </w:r>
    </w:p>
    <w:p w14:paraId="07035A90" w14:textId="27D83CF3" w:rsidR="004E763C" w:rsidRDefault="004E763C" w:rsidP="004E763C">
      <w:pPr>
        <w:pStyle w:val="PL"/>
      </w:pPr>
      <w:r>
        <w:t xml:space="preserve">          </w:t>
      </w:r>
      <w:r>
        <w:rPr>
          <w:lang w:eastAsia="zh-CN"/>
        </w:rPr>
        <w:t>minI</w:t>
      </w:r>
      <w:r>
        <w:t>tems:</w:t>
      </w:r>
      <w:r>
        <w:rPr>
          <w:lang w:eastAsia="zh-CN"/>
        </w:rPr>
        <w:t xml:space="preserve"> 1</w:t>
      </w:r>
    </w:p>
    <w:p w14:paraId="70F52813" w14:textId="6F60DC29" w:rsidR="00B47D2D" w:rsidRDefault="00B47D2D" w:rsidP="00B47D2D">
      <w:pPr>
        <w:pStyle w:val="PL"/>
      </w:pPr>
      <w:r>
        <w:t xml:space="preserve">        </w:t>
      </w:r>
      <w:r w:rsidR="001A14F3">
        <w:t>dnsRspMdtList</w:t>
      </w:r>
      <w:r>
        <w:t>:</w:t>
      </w:r>
    </w:p>
    <w:p w14:paraId="2BDF3225" w14:textId="77777777" w:rsidR="001A14F3" w:rsidRPr="00C84ED1" w:rsidRDefault="001A14F3" w:rsidP="001A14F3">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additionalProperties:</w:t>
      </w:r>
    </w:p>
    <w:p w14:paraId="080F6634" w14:textId="71EAF42C" w:rsidR="00B47D2D" w:rsidRDefault="001A14F3" w:rsidP="00B47D2D">
      <w:pPr>
        <w:pStyle w:val="PL"/>
      </w:pPr>
      <w:r>
        <w:rPr>
          <w:lang w:eastAsia="zh-CN"/>
        </w:rPr>
        <w:t xml:space="preserve">  </w:t>
      </w:r>
      <w:r w:rsidR="00B47D2D">
        <w:t xml:space="preserve">          $ref: '#/components/schemas/Dns</w:t>
      </w:r>
      <w:r>
        <w:t>RspMdt</w:t>
      </w:r>
      <w:r w:rsidR="00B47D2D">
        <w:t>'</w:t>
      </w:r>
    </w:p>
    <w:p w14:paraId="2855B6AD" w14:textId="77777777" w:rsidR="001A14F3" w:rsidRDefault="001A14F3" w:rsidP="001A14F3">
      <w:pPr>
        <w:pStyle w:val="PL"/>
        <w:rPr>
          <w:lang w:eastAsia="zh-CN"/>
        </w:rPr>
      </w:pPr>
      <w:r>
        <w:rPr>
          <w:lang w:eastAsia="zh-CN"/>
        </w:rPr>
        <w:t xml:space="preserve">          minProperties: 1</w:t>
      </w:r>
    </w:p>
    <w:p w14:paraId="70815A8A" w14:textId="77777777" w:rsidR="004E763C" w:rsidRDefault="004E763C" w:rsidP="004E763C">
      <w:pPr>
        <w:pStyle w:val="PL"/>
      </w:pPr>
      <w:r>
        <w:t xml:space="preserve">        baseDnsRspMdtList:</w:t>
      </w:r>
    </w:p>
    <w:p w14:paraId="2D7B6402" w14:textId="77777777" w:rsidR="004E763C" w:rsidRDefault="004E763C" w:rsidP="004E763C">
      <w:pPr>
        <w:pStyle w:val="PL"/>
      </w:pPr>
      <w:r>
        <w:t xml:space="preserve">          type: array</w:t>
      </w:r>
    </w:p>
    <w:p w14:paraId="71B86E93" w14:textId="77777777" w:rsidR="004E763C" w:rsidRDefault="004E763C" w:rsidP="004E763C">
      <w:pPr>
        <w:pStyle w:val="PL"/>
      </w:pPr>
      <w:r>
        <w:t xml:space="preserve">          items:</w:t>
      </w:r>
    </w:p>
    <w:p w14:paraId="4B76F30A" w14:textId="321B7B43" w:rsidR="004E763C" w:rsidRDefault="004E763C" w:rsidP="004E763C">
      <w:pPr>
        <w:pStyle w:val="PL"/>
      </w:pPr>
      <w:r>
        <w:t xml:space="preserve">            $ref: '#/components/schemas/BaselineDns</w:t>
      </w:r>
      <w:r w:rsidR="00F3183E">
        <w:t>Rsp</w:t>
      </w:r>
      <w:r>
        <w:t>Mdt</w:t>
      </w:r>
      <w:r w:rsidR="00F3183E">
        <w:t>Info</w:t>
      </w:r>
      <w:r>
        <w:t>'</w:t>
      </w:r>
    </w:p>
    <w:p w14:paraId="2DA6ED80" w14:textId="2D56A75E" w:rsidR="004E763C" w:rsidRDefault="004E763C" w:rsidP="004E763C">
      <w:pPr>
        <w:pStyle w:val="PL"/>
        <w:rPr>
          <w:lang w:eastAsia="zh-CN"/>
        </w:rPr>
      </w:pPr>
      <w:r>
        <w:t xml:space="preserve">          </w:t>
      </w:r>
      <w:r>
        <w:rPr>
          <w:lang w:eastAsia="zh-CN"/>
        </w:rPr>
        <w:t>minI</w:t>
      </w:r>
      <w:r>
        <w:t>tems:</w:t>
      </w:r>
      <w:r>
        <w:rPr>
          <w:lang w:eastAsia="zh-CN"/>
        </w:rPr>
        <w:t xml:space="preserve"> 1</w:t>
      </w:r>
    </w:p>
    <w:p w14:paraId="51723E7D" w14:textId="77777777" w:rsidR="00FA033D" w:rsidRDefault="00FA033D" w:rsidP="00FA033D">
      <w:pPr>
        <w:pStyle w:val="PL"/>
      </w:pPr>
      <w:r>
        <w:t xml:space="preserve">        dnsMsgId:</w:t>
      </w:r>
    </w:p>
    <w:p w14:paraId="70908653" w14:textId="26D43267" w:rsidR="00FA033D" w:rsidRDefault="00FA033D" w:rsidP="00FA033D">
      <w:pPr>
        <w:pStyle w:val="PL"/>
      </w:pPr>
      <w:r>
        <w:t xml:space="preserve">          </w:t>
      </w:r>
      <w:r>
        <w:rPr>
          <w:lang w:eastAsia="zh-CN"/>
        </w:rPr>
        <w:t>type</w:t>
      </w:r>
      <w:r>
        <w:t>:</w:t>
      </w:r>
      <w:r>
        <w:rPr>
          <w:lang w:eastAsia="zh-CN"/>
        </w:rPr>
        <w:t xml:space="preserve"> string</w:t>
      </w:r>
    </w:p>
    <w:p w14:paraId="51D091C3" w14:textId="5DA62FBF" w:rsidR="00B47D2D" w:rsidRDefault="00B47D2D" w:rsidP="00B47D2D">
      <w:pPr>
        <w:pStyle w:val="PL"/>
      </w:pPr>
      <w:r>
        <w:t xml:space="preserve">        action</w:t>
      </w:r>
      <w:r w:rsidR="001A14F3">
        <w:t>List</w:t>
      </w:r>
      <w:r>
        <w:t>:</w:t>
      </w:r>
    </w:p>
    <w:p w14:paraId="4974BA82" w14:textId="77777777" w:rsidR="00B47D2D" w:rsidRDefault="00B47D2D" w:rsidP="00B47D2D">
      <w:pPr>
        <w:pStyle w:val="PL"/>
        <w:rPr>
          <w:lang w:eastAsia="zh-CN"/>
        </w:rPr>
      </w:pPr>
      <w:r>
        <w:rPr>
          <w:noProof w:val="0"/>
        </w:rPr>
        <w:t xml:space="preserve">          description: </w:t>
      </w:r>
      <w:r>
        <w:t xml:space="preserve">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8A606B1" w14:textId="16E1DA58" w:rsidR="00A67B60" w:rsidRDefault="00B47D2D" w:rsidP="00B47D2D">
      <w:pPr>
        <w:pStyle w:val="PL"/>
      </w:pPr>
      <w:r>
        <w:t xml:space="preserve">        - action</w:t>
      </w:r>
      <w:r w:rsidR="001A14F3">
        <w:t>List</w:t>
      </w:r>
    </w:p>
    <w:p w14:paraId="4C71D71C" w14:textId="61B45C57" w:rsidR="00A67B60" w:rsidRDefault="00A67B60" w:rsidP="00B47D2D">
      <w:pPr>
        <w:pStyle w:val="PL"/>
      </w:pPr>
      <w:r>
        <w:t xml:space="preserve">      allOf:</w:t>
      </w:r>
    </w:p>
    <w:p w14:paraId="04F65BD4" w14:textId="7FB555C5" w:rsidR="001A14F3" w:rsidRDefault="001A14F3" w:rsidP="001A14F3">
      <w:pPr>
        <w:pStyle w:val="PL"/>
      </w:pPr>
      <w:r>
        <w:t xml:space="preserve">     </w:t>
      </w:r>
      <w:r w:rsidR="00A67B60">
        <w:t xml:space="preserve"> </w:t>
      </w:r>
      <w:r w:rsidR="002A0A19">
        <w:t xml:space="preserve">  </w:t>
      </w:r>
      <w:r w:rsidR="00A67B60">
        <w:t>-</w:t>
      </w:r>
      <w:r>
        <w:t xml:space="preserve"> not:</w:t>
      </w:r>
    </w:p>
    <w:p w14:paraId="1526BB0C" w14:textId="5AE704EA" w:rsidR="00A67B60" w:rsidRDefault="001A14F3" w:rsidP="004E763C">
      <w:pPr>
        <w:pStyle w:val="PL"/>
      </w:pPr>
      <w:r>
        <w:t xml:space="preserve">       </w:t>
      </w:r>
      <w:r w:rsidR="00A67B60">
        <w:t xml:space="preserve"> </w:t>
      </w:r>
      <w:r w:rsidR="002A0A19">
        <w:t xml:space="preserve">  </w:t>
      </w:r>
      <w:r w:rsidR="00A67B60">
        <w:t xml:space="preserve"> </w:t>
      </w:r>
      <w:r>
        <w:t xml:space="preserve"> required: [ dnsQueryMdtList, dnsRspMdtList ]</w:t>
      </w:r>
    </w:p>
    <w:p w14:paraId="3C9F6E7A" w14:textId="0478FC0C" w:rsidR="00A67B60" w:rsidRDefault="00A67B60" w:rsidP="00A67B60">
      <w:pPr>
        <w:pStyle w:val="PL"/>
        <w:rPr>
          <w:lang w:eastAsia="zh-CN"/>
        </w:rPr>
      </w:pPr>
      <w:r>
        <w:rPr>
          <w:lang w:eastAsia="zh-CN"/>
        </w:rPr>
        <w:t xml:space="preserve">      </w:t>
      </w:r>
      <w:r w:rsidR="002A0A19">
        <w:rPr>
          <w:lang w:eastAsia="zh-CN"/>
        </w:rPr>
        <w:t xml:space="preserve">  </w:t>
      </w:r>
      <w:r>
        <w:rPr>
          <w:lang w:eastAsia="zh-CN"/>
        </w:rPr>
        <w:t>- not:</w:t>
      </w:r>
    </w:p>
    <w:p w14:paraId="4B5E0847" w14:textId="6F7D209A"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dnsQueryMdtList, baseDnsRspMdtList ]</w:t>
      </w:r>
    </w:p>
    <w:p w14:paraId="717060FC" w14:textId="190D09B2"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7F45918A" w14:textId="558C24B4"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baseDnsQueryMdtList, dnsRspMdtList ]</w:t>
      </w:r>
    </w:p>
    <w:p w14:paraId="2AED4DDA" w14:textId="7F999A28"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0A28D24E" w14:textId="40933CA9" w:rsidR="00A67B60" w:rsidRDefault="00A67B60" w:rsidP="004E763C">
      <w:pPr>
        <w:pStyle w:val="PL"/>
      </w:pPr>
      <w:r>
        <w:rPr>
          <w:lang w:eastAsia="zh-CN"/>
        </w:rPr>
        <w:t xml:space="preserve">      </w:t>
      </w:r>
      <w:r w:rsidR="002A0A19">
        <w:rPr>
          <w:lang w:eastAsia="zh-CN"/>
        </w:rPr>
        <w:t xml:space="preserve">  </w:t>
      </w:r>
      <w:r>
        <w:rPr>
          <w:lang w:eastAsia="zh-CN"/>
        </w:rPr>
        <w:t xml:space="preserve">    required: [ baseDnsQueryMdtList, baseDnsRspMdtList ]</w:t>
      </w:r>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r>
        <w:t>DnsQuery</w:t>
      </w:r>
      <w:r w:rsidR="001A14F3">
        <w:t>Mdt</w:t>
      </w:r>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2AB0835A" w14:textId="77777777" w:rsidR="000824E2" w:rsidRDefault="000824E2" w:rsidP="000824E2">
      <w:pPr>
        <w:pStyle w:val="PL"/>
      </w:pPr>
      <w:r>
        <w:t xml:space="preserve">        label:</w:t>
      </w:r>
    </w:p>
    <w:p w14:paraId="0C296265" w14:textId="6AAB41A5" w:rsidR="000824E2" w:rsidRDefault="000824E2" w:rsidP="00B47D2D">
      <w:pPr>
        <w:pStyle w:val="PL"/>
      </w:pPr>
      <w:r>
        <w:t xml:space="preserve">          type: string</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7777777" w:rsidR="00B47D2D" w:rsidRDefault="00B47D2D" w:rsidP="00B47D2D">
      <w:pPr>
        <w:pStyle w:val="PL"/>
      </w:pPr>
      <w:r>
        <w:t xml:space="preserve">        sourceipv6Addr:</w:t>
      </w:r>
    </w:p>
    <w:p w14:paraId="626F090A" w14:textId="77777777" w:rsidR="00B47D2D" w:rsidRDefault="00B47D2D" w:rsidP="00B47D2D">
      <w:pPr>
        <w:pStyle w:val="PL"/>
      </w:pPr>
      <w:r>
        <w:t xml:space="preserve">          $ref: 'TS29571_CommonData.yaml#/components/schemas/Ipv6Addr'</w:t>
      </w:r>
    </w:p>
    <w:p w14:paraId="58BAA7FD" w14:textId="77777777" w:rsidR="00B47D2D" w:rsidRDefault="00B47D2D" w:rsidP="00B47D2D">
      <w:pPr>
        <w:pStyle w:val="PL"/>
      </w:pPr>
      <w:r>
        <w:t xml:space="preserve">        fqdnList: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08A8A227" w14:textId="77777777" w:rsidR="00B47D2D" w:rsidRDefault="00B47D2D" w:rsidP="00B47D2D">
      <w:pPr>
        <w:pStyle w:val="PL"/>
        <w:rPr>
          <w:lang w:eastAsia="zh-CN"/>
        </w:rPr>
      </w:pPr>
      <w:r>
        <w:t xml:space="preserve">            </w:t>
      </w:r>
      <w:r>
        <w:rPr>
          <w:lang w:eastAsia="zh-CN"/>
        </w:rPr>
        <w:t>type: string</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r>
        <w:t>DnsRsp</w:t>
      </w:r>
      <w:r w:rsidR="001A14F3">
        <w:t>Mdt</w:t>
      </w:r>
      <w:r w:rsidRPr="002E5CBA">
        <w:t>:</w:t>
      </w:r>
    </w:p>
    <w:p w14:paraId="698A7F86" w14:textId="77777777" w:rsidR="009C566B" w:rsidRPr="002E5CBA" w:rsidRDefault="00B47D2D" w:rsidP="00B47D2D">
      <w:pPr>
        <w:pStyle w:val="PL"/>
      </w:pPr>
      <w:r>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3B388D44" w14:textId="77777777" w:rsidR="000824E2" w:rsidRDefault="000824E2" w:rsidP="000824E2">
      <w:pPr>
        <w:pStyle w:val="PL"/>
      </w:pPr>
      <w:r>
        <w:t xml:space="preserve">        label:</w:t>
      </w:r>
    </w:p>
    <w:p w14:paraId="47023859" w14:textId="514813FC" w:rsidR="000824E2" w:rsidRDefault="000824E2" w:rsidP="00B47D2D">
      <w:pPr>
        <w:pStyle w:val="PL"/>
      </w:pPr>
      <w:r>
        <w:t xml:space="preserve">          type: string</w:t>
      </w:r>
    </w:p>
    <w:p w14:paraId="6F828332" w14:textId="77777777" w:rsidR="00B47D2D" w:rsidRDefault="00B47D2D" w:rsidP="00B47D2D">
      <w:pPr>
        <w:pStyle w:val="PL"/>
      </w:pPr>
      <w:r>
        <w:t xml:space="preserve">        fqdnList: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922096D" w14:textId="77777777" w:rsidR="00B47D2D" w:rsidRDefault="00B47D2D" w:rsidP="00B47D2D">
      <w:pPr>
        <w:pStyle w:val="PL"/>
        <w:rPr>
          <w:lang w:eastAsia="zh-CN"/>
        </w:rPr>
      </w:pPr>
      <w:r>
        <w:t xml:space="preserve">            </w:t>
      </w:r>
      <w:r>
        <w:rPr>
          <w:lang w:eastAsia="zh-CN"/>
        </w:rPr>
        <w:t>type: string</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77777777" w:rsidR="00B47D2D" w:rsidRDefault="00B47D2D" w:rsidP="00B47D2D">
      <w:pPr>
        <w:pStyle w:val="PL"/>
      </w:pPr>
      <w:r>
        <w:t xml:space="preserve">          </w:t>
      </w:r>
      <w:r>
        <w:rPr>
          <w:lang w:eastAsia="zh-CN"/>
        </w:rPr>
        <w:t>minI</w:t>
      </w:r>
      <w:r>
        <w:t>tems:</w:t>
      </w:r>
      <w:r>
        <w:rPr>
          <w:lang w:eastAsia="zh-CN"/>
        </w:rPr>
        <w:t xml:space="preserve"> 1</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t xml:space="preserve">          $ref: '#/components/schemas/ApplyAction'</w:t>
      </w:r>
    </w:p>
    <w:p w14:paraId="064D2AC1" w14:textId="4E1DFC17" w:rsidR="000213B4" w:rsidRDefault="000213B4" w:rsidP="000213B4">
      <w:pPr>
        <w:pStyle w:val="PL"/>
      </w:pPr>
      <w:r>
        <w:t xml:space="preserve">        </w:t>
      </w:r>
      <w:r w:rsidR="001A14F3">
        <w:t>fwdParas</w:t>
      </w:r>
      <w:r>
        <w:t>:</w:t>
      </w:r>
    </w:p>
    <w:p w14:paraId="596DD11B" w14:textId="77777777" w:rsidR="000213B4" w:rsidRDefault="000213B4" w:rsidP="000213B4">
      <w:pPr>
        <w:pStyle w:val="PL"/>
      </w:pPr>
      <w:r>
        <w:t xml:space="preserve">          $ref: '#/components/schemas/ForwardingParameters'</w:t>
      </w:r>
    </w:p>
    <w:p w14:paraId="3D3E3059" w14:textId="77777777" w:rsidR="001A14F3" w:rsidRDefault="001A14F3" w:rsidP="001A14F3">
      <w:pPr>
        <w:pStyle w:val="PL"/>
      </w:pPr>
      <w:r>
        <w:t xml:space="preserve">        reportingOnceInd:</w:t>
      </w:r>
    </w:p>
    <w:p w14:paraId="15D18AAB" w14:textId="77777777" w:rsidR="001A14F3" w:rsidRDefault="001A14F3" w:rsidP="001A14F3">
      <w:pPr>
        <w:pStyle w:val="PL"/>
      </w:pPr>
      <w:r>
        <w:t xml:space="preserve">          type: boolean</w:t>
      </w:r>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resetReportingOnceInd:</w:t>
      </w:r>
    </w:p>
    <w:p w14:paraId="6A1DD243" w14:textId="77777777" w:rsidR="001A14F3" w:rsidRDefault="001A14F3" w:rsidP="001A14F3">
      <w:pPr>
        <w:pStyle w:val="PL"/>
      </w:pPr>
      <w:r>
        <w:t xml:space="preserve">          type: boolean</w:t>
      </w:r>
    </w:p>
    <w:p w14:paraId="63D67789" w14:textId="151853CC" w:rsidR="001A14F3" w:rsidRDefault="001A14F3" w:rsidP="001A14F3">
      <w:pPr>
        <w:pStyle w:val="PL"/>
      </w:pPr>
      <w:r>
        <w:t xml:space="preserve">          default: false</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r>
        <w:t>Dns</w:t>
      </w:r>
      <w:r w:rsidRPr="002E5CBA">
        <w:t>Context</w:t>
      </w:r>
      <w:r>
        <w:t>Notification</w:t>
      </w:r>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pPr>
      <w:r>
        <w:t xml:space="preserve">          type: array</w:t>
      </w:r>
    </w:p>
    <w:p w14:paraId="27387356" w14:textId="7DE1E0B1" w:rsidR="00311867" w:rsidRDefault="00311867" w:rsidP="000213B4">
      <w:pPr>
        <w:pStyle w:val="PL"/>
      </w:pPr>
      <w:r>
        <w:t xml:space="preserve">          items:</w:t>
      </w:r>
    </w:p>
    <w:p w14:paraId="5DBCB21B" w14:textId="77777777" w:rsidR="000213B4" w:rsidRDefault="000213B4" w:rsidP="000213B4">
      <w:pPr>
        <w:pStyle w:val="PL"/>
      </w:pPr>
      <w:r>
        <w:t xml:space="preserve">            $ref: '#/components/schemas/DnsContextEventReport'</w:t>
      </w:r>
    </w:p>
    <w:p w14:paraId="58828DB5" w14:textId="5882A077" w:rsidR="00AF156D" w:rsidRDefault="000213B4" w:rsidP="000213B4">
      <w:pPr>
        <w:pStyle w:val="PL"/>
        <w:rPr>
          <w:rFonts w:eastAsiaTheme="minorEastAsia"/>
        </w:rPr>
      </w:pPr>
      <w:r>
        <w:t xml:space="preserve">          min</w:t>
      </w:r>
      <w:r w:rsidR="00B16C82">
        <w:t>I</w:t>
      </w:r>
      <w:r>
        <w:t>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2B83FEEB" w:rsidR="000213B4" w:rsidRDefault="000213B4" w:rsidP="000213B4">
      <w:pPr>
        <w:pStyle w:val="PL"/>
      </w:pPr>
      <w:r>
        <w:t xml:space="preserve">        ecsOption</w:t>
      </w:r>
      <w:r w:rsidR="004E763C">
        <w:t>Info</w:t>
      </w:r>
      <w:r>
        <w:t>:</w:t>
      </w:r>
    </w:p>
    <w:p w14:paraId="2CCDE12F" w14:textId="20D460C3" w:rsidR="000213B4" w:rsidRDefault="000213B4" w:rsidP="000213B4">
      <w:pPr>
        <w:pStyle w:val="PL"/>
      </w:pPr>
      <w:r>
        <w:t xml:space="preserve">          $ref: '#/components/schemas/EcsOption</w:t>
      </w:r>
      <w:r w:rsidR="004E763C">
        <w:t>Info</w:t>
      </w:r>
      <w:r>
        <w:t>'</w:t>
      </w:r>
    </w:p>
    <w:p w14:paraId="714493C0" w14:textId="7DC9516B" w:rsidR="000213B4" w:rsidRDefault="000213B4" w:rsidP="000213B4">
      <w:pPr>
        <w:pStyle w:val="PL"/>
      </w:pPr>
      <w:r>
        <w:t xml:space="preserve">        dnsServerAddress</w:t>
      </w:r>
      <w:r w:rsidR="004E763C">
        <w:t>Info</w:t>
      </w:r>
      <w:r>
        <w:t>:</w:t>
      </w:r>
    </w:p>
    <w:p w14:paraId="2F457780" w14:textId="42F3F5A0" w:rsidR="004E763C" w:rsidRDefault="004E763C" w:rsidP="000213B4">
      <w:pPr>
        <w:pStyle w:val="PL"/>
      </w:pPr>
      <w:r>
        <w:t xml:space="preserve">          $ref: '#/components/schemas/DnsServerAddressInfo'</w:t>
      </w:r>
    </w:p>
    <w:p w14:paraId="624BEDC2" w14:textId="77777777" w:rsidR="000213B4" w:rsidRDefault="000213B4" w:rsidP="000213B4">
      <w:pPr>
        <w:pStyle w:val="PL"/>
      </w:pPr>
    </w:p>
    <w:p w14:paraId="30D5DA58" w14:textId="77777777" w:rsidR="004E763C" w:rsidRDefault="004E763C" w:rsidP="004E763C">
      <w:pPr>
        <w:pStyle w:val="PL"/>
      </w:pPr>
      <w:r w:rsidRPr="002E5CBA">
        <w:t xml:space="preserve">    </w:t>
      </w:r>
      <w:r>
        <w:t>EcsOptionInfo</w:t>
      </w:r>
      <w:r w:rsidRPr="002E5CBA">
        <w:t>:</w:t>
      </w:r>
    </w:p>
    <w:p w14:paraId="1726246F" w14:textId="77777777" w:rsidR="004E763C" w:rsidRPr="002E5CBA" w:rsidRDefault="004E763C" w:rsidP="004E763C">
      <w:pPr>
        <w:pStyle w:val="PL"/>
      </w:pPr>
      <w:r>
        <w:t xml:space="preserve">      </w:t>
      </w:r>
      <w:r w:rsidRPr="00932D4A">
        <w:t xml:space="preserve">description: </w:t>
      </w:r>
      <w:r>
        <w:t>ECS Option Information</w:t>
      </w:r>
    </w:p>
    <w:p w14:paraId="2D506E39" w14:textId="77777777" w:rsidR="004E763C" w:rsidRPr="002E5CBA" w:rsidRDefault="004E763C" w:rsidP="004E763C">
      <w:pPr>
        <w:pStyle w:val="PL"/>
      </w:pPr>
      <w:r w:rsidRPr="002E5CBA">
        <w:t xml:space="preserve">      type: object</w:t>
      </w:r>
    </w:p>
    <w:p w14:paraId="01A14785" w14:textId="77777777" w:rsidR="004E763C" w:rsidRDefault="004E763C" w:rsidP="004E763C">
      <w:pPr>
        <w:pStyle w:val="PL"/>
      </w:pPr>
      <w:r>
        <w:t xml:space="preserve">      properties:</w:t>
      </w:r>
    </w:p>
    <w:p w14:paraId="23415F62" w14:textId="77777777" w:rsidR="004E763C" w:rsidRDefault="004E763C" w:rsidP="004E763C">
      <w:pPr>
        <w:pStyle w:val="PL"/>
      </w:pPr>
      <w:r>
        <w:t xml:space="preserve">        ecsOption:</w:t>
      </w:r>
    </w:p>
    <w:p w14:paraId="1DF4F092" w14:textId="77777777" w:rsidR="004E763C" w:rsidRDefault="004E763C" w:rsidP="004E763C">
      <w:pPr>
        <w:pStyle w:val="PL"/>
      </w:pPr>
      <w:r>
        <w:t xml:space="preserve">          $ref: '#/components/schemas/EcsOption'</w:t>
      </w:r>
    </w:p>
    <w:p w14:paraId="58BDD855" w14:textId="77777777" w:rsidR="004E763C" w:rsidRDefault="004E763C" w:rsidP="004E763C">
      <w:pPr>
        <w:pStyle w:val="PL"/>
      </w:pPr>
      <w:r>
        <w:t xml:space="preserve">        baseDnsAitId:</w:t>
      </w:r>
    </w:p>
    <w:p w14:paraId="06211B6C" w14:textId="77777777" w:rsidR="004E763C" w:rsidRDefault="004E763C" w:rsidP="004E763C">
      <w:pPr>
        <w:pStyle w:val="PL"/>
      </w:pPr>
      <w:r>
        <w:t xml:space="preserve">          $ref: '#/components/schemas/BaselineDnsAitId'</w:t>
      </w:r>
    </w:p>
    <w:p w14:paraId="3F25B4A2" w14:textId="77777777" w:rsidR="004E763C" w:rsidRDefault="004E763C" w:rsidP="004E763C">
      <w:pPr>
        <w:pStyle w:val="PL"/>
      </w:pPr>
      <w:r>
        <w:t xml:space="preserve">      anyOf:</w:t>
      </w:r>
    </w:p>
    <w:p w14:paraId="248F7FBF" w14:textId="77777777" w:rsidR="004E763C" w:rsidRDefault="004E763C" w:rsidP="004E763C">
      <w:pPr>
        <w:pStyle w:val="PL"/>
      </w:pPr>
      <w:r>
        <w:t xml:space="preserve">        - required: [ ecsOption ]</w:t>
      </w:r>
    </w:p>
    <w:p w14:paraId="30249482" w14:textId="77777777" w:rsidR="004E763C" w:rsidRDefault="004E763C" w:rsidP="004E763C">
      <w:pPr>
        <w:pStyle w:val="PL"/>
      </w:pPr>
      <w:r>
        <w:t xml:space="preserve">        - required: [ baseDnsAitId ]</w:t>
      </w:r>
    </w:p>
    <w:p w14:paraId="06621C11" w14:textId="77777777" w:rsidR="004E763C" w:rsidRDefault="004E763C" w:rsidP="004E763C">
      <w:pPr>
        <w:pStyle w:val="PL"/>
      </w:pPr>
    </w:p>
    <w:p w14:paraId="7CDB6DAC" w14:textId="77777777" w:rsidR="004E763C" w:rsidRDefault="004E763C" w:rsidP="004E763C">
      <w:pPr>
        <w:pStyle w:val="PL"/>
      </w:pPr>
      <w:r w:rsidRPr="002E5CBA">
        <w:t xml:space="preserve">    </w:t>
      </w:r>
      <w:r>
        <w:t>DnsServerAddressInfo</w:t>
      </w:r>
      <w:r w:rsidRPr="002E5CBA">
        <w:t>:</w:t>
      </w:r>
    </w:p>
    <w:p w14:paraId="090B53DA" w14:textId="77777777" w:rsidR="004E763C" w:rsidRPr="002E5CBA" w:rsidRDefault="004E763C" w:rsidP="004E763C">
      <w:pPr>
        <w:pStyle w:val="PL"/>
      </w:pPr>
      <w:r>
        <w:t xml:space="preserve">      </w:t>
      </w:r>
      <w:r w:rsidRPr="00932D4A">
        <w:t xml:space="preserve">description: </w:t>
      </w:r>
      <w:r>
        <w:t>DNS Server Address Information</w:t>
      </w:r>
    </w:p>
    <w:p w14:paraId="129C891F" w14:textId="77777777" w:rsidR="004E763C" w:rsidRPr="002E5CBA" w:rsidRDefault="004E763C" w:rsidP="004E763C">
      <w:pPr>
        <w:pStyle w:val="PL"/>
      </w:pPr>
      <w:r w:rsidRPr="002E5CBA">
        <w:t xml:space="preserve">      type: object</w:t>
      </w:r>
    </w:p>
    <w:p w14:paraId="1A452336" w14:textId="77777777" w:rsidR="004E763C" w:rsidRDefault="004E763C" w:rsidP="004E763C">
      <w:pPr>
        <w:pStyle w:val="PL"/>
      </w:pPr>
      <w:r>
        <w:t xml:space="preserve">      properties:</w:t>
      </w:r>
    </w:p>
    <w:p w14:paraId="696483E4" w14:textId="77777777" w:rsidR="004E763C" w:rsidRDefault="004E763C" w:rsidP="004E763C">
      <w:pPr>
        <w:pStyle w:val="PL"/>
      </w:pPr>
      <w:r>
        <w:t xml:space="preserve">        dnsServerAddressList:</w:t>
      </w:r>
    </w:p>
    <w:p w14:paraId="5024A149" w14:textId="77777777" w:rsidR="004E763C" w:rsidRDefault="004E763C" w:rsidP="004E763C">
      <w:pPr>
        <w:pStyle w:val="PL"/>
      </w:pPr>
      <w:r>
        <w:t xml:space="preserve">          type: array</w:t>
      </w:r>
    </w:p>
    <w:p w14:paraId="284C5718" w14:textId="77777777" w:rsidR="004E763C" w:rsidRDefault="004E763C" w:rsidP="004E763C">
      <w:pPr>
        <w:pStyle w:val="PL"/>
      </w:pPr>
      <w:r>
        <w:t xml:space="preserve">          items:</w:t>
      </w:r>
    </w:p>
    <w:p w14:paraId="13B60AF0" w14:textId="77777777" w:rsidR="004E763C" w:rsidRDefault="004E763C" w:rsidP="004E763C">
      <w:pPr>
        <w:pStyle w:val="PL"/>
      </w:pPr>
      <w:r>
        <w:t xml:space="preserve">            $ref: 'TS29571_CommonData.yaml#/components/schemas/IpAddr'</w:t>
      </w:r>
    </w:p>
    <w:p w14:paraId="49CE5D26" w14:textId="77777777" w:rsidR="004E763C" w:rsidRDefault="004E763C" w:rsidP="004E763C">
      <w:pPr>
        <w:pStyle w:val="PL"/>
      </w:pPr>
      <w:r>
        <w:t xml:space="preserve">          </w:t>
      </w:r>
      <w:r>
        <w:rPr>
          <w:lang w:eastAsia="zh-CN"/>
        </w:rPr>
        <w:t>minI</w:t>
      </w:r>
      <w:r>
        <w:t>tems:</w:t>
      </w:r>
      <w:r>
        <w:rPr>
          <w:lang w:eastAsia="zh-CN"/>
        </w:rPr>
        <w:t xml:space="preserve"> 1</w:t>
      </w:r>
    </w:p>
    <w:p w14:paraId="0CD84AFB" w14:textId="77777777" w:rsidR="004E763C" w:rsidRDefault="004E763C" w:rsidP="004E763C">
      <w:pPr>
        <w:pStyle w:val="PL"/>
      </w:pPr>
      <w:r>
        <w:t xml:space="preserve">        baseDnsAitId:</w:t>
      </w:r>
    </w:p>
    <w:p w14:paraId="60C1404B" w14:textId="77777777" w:rsidR="004E763C" w:rsidRDefault="004E763C" w:rsidP="004E763C">
      <w:pPr>
        <w:pStyle w:val="PL"/>
      </w:pPr>
      <w:r>
        <w:t xml:space="preserve">          $ref: '#/components/schemas/BaselineDnsAitId'</w:t>
      </w:r>
    </w:p>
    <w:p w14:paraId="70CC7787" w14:textId="77777777" w:rsidR="004E763C" w:rsidRDefault="004E763C" w:rsidP="004E763C">
      <w:pPr>
        <w:pStyle w:val="PL"/>
      </w:pPr>
      <w:r>
        <w:t xml:space="preserve">      anyOf:</w:t>
      </w:r>
    </w:p>
    <w:p w14:paraId="6F1260AA" w14:textId="77777777" w:rsidR="004E763C" w:rsidRDefault="004E763C" w:rsidP="004E763C">
      <w:pPr>
        <w:pStyle w:val="PL"/>
      </w:pPr>
      <w:r>
        <w:t xml:space="preserve">        - required: [ dnsServerAddressList ]</w:t>
      </w:r>
    </w:p>
    <w:p w14:paraId="2F1345E1" w14:textId="77777777" w:rsidR="004E763C" w:rsidRDefault="004E763C" w:rsidP="004E763C">
      <w:pPr>
        <w:pStyle w:val="PL"/>
      </w:pPr>
      <w:r>
        <w:t xml:space="preserve">        - required: [ baseDnsAitId ]</w:t>
      </w:r>
    </w:p>
    <w:p w14:paraId="116CA6C7" w14:textId="77777777" w:rsidR="004E763C" w:rsidRDefault="004E763C" w:rsidP="004E763C">
      <w:pPr>
        <w:pStyle w:val="PL"/>
      </w:pPr>
    </w:p>
    <w:p w14:paraId="1046D233" w14:textId="77777777" w:rsidR="004E763C" w:rsidRDefault="004E763C" w:rsidP="004E763C">
      <w:pPr>
        <w:pStyle w:val="PL"/>
      </w:pPr>
      <w:r w:rsidRPr="002E5CBA">
        <w:t xml:space="preserve">    </w:t>
      </w:r>
      <w:r>
        <w:t>BaselineDnsMdtId</w:t>
      </w:r>
      <w:r w:rsidRPr="002E5CBA">
        <w:t>:</w:t>
      </w:r>
    </w:p>
    <w:p w14:paraId="07FAA0F5" w14:textId="77777777" w:rsidR="004E763C" w:rsidRPr="00AB7A20" w:rsidRDefault="004E763C" w:rsidP="004E763C">
      <w:pPr>
        <w:pStyle w:val="PL"/>
      </w:pPr>
      <w:r w:rsidRPr="00AB7A20">
        <w:t xml:space="preserve">      description: Baseline DNS Message De</w:t>
      </w:r>
      <w:r w:rsidRPr="00477BA2">
        <w:t>tection Template Identifier</w:t>
      </w:r>
    </w:p>
    <w:p w14:paraId="34FD93D9" w14:textId="77777777" w:rsidR="004E763C" w:rsidRPr="002E5CBA" w:rsidRDefault="004E763C" w:rsidP="004E763C">
      <w:pPr>
        <w:pStyle w:val="PL"/>
      </w:pPr>
      <w:r w:rsidRPr="00AB7A20">
        <w:t xml:space="preserve">      </w:t>
      </w:r>
      <w:r w:rsidRPr="002E5CBA">
        <w:t>type: object</w:t>
      </w:r>
    </w:p>
    <w:p w14:paraId="7F1DB230" w14:textId="77777777" w:rsidR="004E763C" w:rsidRDefault="004E763C" w:rsidP="004E763C">
      <w:pPr>
        <w:pStyle w:val="PL"/>
      </w:pPr>
      <w:r>
        <w:t xml:space="preserve">      properties:</w:t>
      </w:r>
    </w:p>
    <w:p w14:paraId="3149CAC8" w14:textId="77777777" w:rsidR="004E763C" w:rsidRDefault="004E763C" w:rsidP="004E763C">
      <w:pPr>
        <w:pStyle w:val="PL"/>
      </w:pPr>
      <w:r>
        <w:t xml:space="preserve">        baseDnsPatternUri:</w:t>
      </w:r>
    </w:p>
    <w:p w14:paraId="76F5317F" w14:textId="77777777" w:rsidR="004E763C" w:rsidRDefault="004E763C" w:rsidP="004E763C">
      <w:pPr>
        <w:pStyle w:val="PL"/>
      </w:pPr>
      <w:r>
        <w:t xml:space="preserve">          items:</w:t>
      </w:r>
    </w:p>
    <w:p w14:paraId="3778C2FC" w14:textId="77777777" w:rsidR="004E763C" w:rsidRDefault="004E763C" w:rsidP="004E763C">
      <w:pPr>
        <w:pStyle w:val="PL"/>
      </w:pPr>
      <w:r>
        <w:t xml:space="preserve">            $ref: 'TS29571_CommonData.yaml#/components/schemas/Uri'</w:t>
      </w:r>
    </w:p>
    <w:p w14:paraId="2EDCFC1D" w14:textId="77777777" w:rsidR="004E763C" w:rsidRDefault="004E763C" w:rsidP="004E763C">
      <w:pPr>
        <w:pStyle w:val="PL"/>
      </w:pPr>
      <w:r>
        <w:t xml:space="preserve">        mdtId:</w:t>
      </w:r>
    </w:p>
    <w:p w14:paraId="6EC0B1B5" w14:textId="77777777" w:rsidR="004E763C" w:rsidRDefault="004E763C" w:rsidP="004E763C">
      <w:pPr>
        <w:pStyle w:val="PL"/>
      </w:pPr>
      <w:r>
        <w:t xml:space="preserve">          type: string</w:t>
      </w:r>
    </w:p>
    <w:p w14:paraId="716E7066" w14:textId="77777777" w:rsidR="004E763C" w:rsidRDefault="004E763C" w:rsidP="004E763C">
      <w:pPr>
        <w:pStyle w:val="PL"/>
      </w:pPr>
      <w:r>
        <w:t xml:space="preserve">      required:</w:t>
      </w:r>
    </w:p>
    <w:p w14:paraId="34DAFECD" w14:textId="77777777" w:rsidR="004E763C" w:rsidRDefault="004E763C" w:rsidP="004E763C">
      <w:pPr>
        <w:pStyle w:val="PL"/>
      </w:pPr>
      <w:r>
        <w:t xml:space="preserve">        - baseDnsPatternUri</w:t>
      </w:r>
    </w:p>
    <w:p w14:paraId="506DE127" w14:textId="77777777" w:rsidR="004E763C" w:rsidRDefault="004E763C" w:rsidP="004E763C">
      <w:pPr>
        <w:pStyle w:val="PL"/>
      </w:pPr>
      <w:r>
        <w:t xml:space="preserve">        - mdtId</w:t>
      </w:r>
    </w:p>
    <w:p w14:paraId="2263777A" w14:textId="77777777" w:rsidR="004E763C" w:rsidRDefault="004E763C" w:rsidP="004E763C">
      <w:pPr>
        <w:pStyle w:val="PL"/>
      </w:pPr>
    </w:p>
    <w:p w14:paraId="5CEB42C8" w14:textId="77777777" w:rsidR="004E763C" w:rsidRDefault="004E763C" w:rsidP="004E763C">
      <w:pPr>
        <w:pStyle w:val="PL"/>
      </w:pPr>
      <w:r w:rsidRPr="002E5CBA">
        <w:t xml:space="preserve">    </w:t>
      </w:r>
      <w:r>
        <w:t>BaselineDnsAitId</w:t>
      </w:r>
      <w:r w:rsidRPr="002E5CBA">
        <w:t>:</w:t>
      </w:r>
    </w:p>
    <w:p w14:paraId="486DED17" w14:textId="77777777" w:rsidR="004E763C" w:rsidRPr="00AB7A20" w:rsidRDefault="004E763C" w:rsidP="004E763C">
      <w:pPr>
        <w:pStyle w:val="PL"/>
        <w:rPr>
          <w:lang w:val="fr-FR"/>
        </w:rPr>
      </w:pPr>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p>
    <w:p w14:paraId="3C2D5D8D" w14:textId="77777777" w:rsidR="004E763C" w:rsidRPr="002E5CBA" w:rsidRDefault="004E763C" w:rsidP="004E763C">
      <w:pPr>
        <w:pStyle w:val="PL"/>
      </w:pPr>
      <w:r w:rsidRPr="00AB7A20">
        <w:rPr>
          <w:lang w:val="fr-FR"/>
        </w:rPr>
        <w:t xml:space="preserve">      </w:t>
      </w:r>
      <w:r w:rsidRPr="002E5CBA">
        <w:t>type: object</w:t>
      </w:r>
    </w:p>
    <w:p w14:paraId="336ACE07" w14:textId="77777777" w:rsidR="004E763C" w:rsidRDefault="004E763C" w:rsidP="004E763C">
      <w:pPr>
        <w:pStyle w:val="PL"/>
      </w:pPr>
      <w:r>
        <w:t xml:space="preserve">      properties:</w:t>
      </w:r>
    </w:p>
    <w:p w14:paraId="236EBA49" w14:textId="77777777" w:rsidR="004E763C" w:rsidRDefault="004E763C" w:rsidP="004E763C">
      <w:pPr>
        <w:pStyle w:val="PL"/>
      </w:pPr>
      <w:r>
        <w:t xml:space="preserve">        baseDnsPatternUri:</w:t>
      </w:r>
    </w:p>
    <w:p w14:paraId="69ED50E4" w14:textId="77777777" w:rsidR="004E763C" w:rsidRDefault="004E763C" w:rsidP="004E763C">
      <w:pPr>
        <w:pStyle w:val="PL"/>
      </w:pPr>
      <w:r>
        <w:t xml:space="preserve">          items:</w:t>
      </w:r>
    </w:p>
    <w:p w14:paraId="50453AE1" w14:textId="77777777" w:rsidR="004E763C" w:rsidRDefault="004E763C" w:rsidP="004E763C">
      <w:pPr>
        <w:pStyle w:val="PL"/>
      </w:pPr>
      <w:r>
        <w:t xml:space="preserve">            $ref: 'TS29571_CommonData.yaml#/components/schemas/Uri'</w:t>
      </w:r>
    </w:p>
    <w:p w14:paraId="0AF0B3D7" w14:textId="77777777" w:rsidR="004E763C" w:rsidRDefault="004E763C" w:rsidP="004E763C">
      <w:pPr>
        <w:pStyle w:val="PL"/>
      </w:pPr>
      <w:r>
        <w:t xml:space="preserve">        aitId:</w:t>
      </w:r>
    </w:p>
    <w:p w14:paraId="4F2FFA60" w14:textId="77777777" w:rsidR="004E763C" w:rsidRDefault="004E763C" w:rsidP="004E763C">
      <w:pPr>
        <w:pStyle w:val="PL"/>
      </w:pPr>
      <w:r>
        <w:t xml:space="preserve">          type: string</w:t>
      </w:r>
    </w:p>
    <w:p w14:paraId="7EA50259" w14:textId="77777777" w:rsidR="004E763C" w:rsidRDefault="004E763C" w:rsidP="004E763C">
      <w:pPr>
        <w:pStyle w:val="PL"/>
      </w:pPr>
      <w:r>
        <w:t xml:space="preserve">      required:</w:t>
      </w:r>
    </w:p>
    <w:p w14:paraId="1B58097E" w14:textId="77777777" w:rsidR="004E763C" w:rsidRDefault="004E763C" w:rsidP="004E763C">
      <w:pPr>
        <w:pStyle w:val="PL"/>
      </w:pPr>
      <w:r>
        <w:t xml:space="preserve">        - baseDnsPatternUri</w:t>
      </w:r>
    </w:p>
    <w:p w14:paraId="1B70F5AD" w14:textId="77777777" w:rsidR="004E763C" w:rsidRDefault="004E763C" w:rsidP="004E763C">
      <w:pPr>
        <w:pStyle w:val="PL"/>
      </w:pPr>
      <w:r>
        <w:t xml:space="preserve">        - aitId</w:t>
      </w:r>
    </w:p>
    <w:p w14:paraId="40EBCAF4" w14:textId="77777777" w:rsidR="004E763C" w:rsidRDefault="004E763C" w:rsidP="000213B4">
      <w:pPr>
        <w:pStyle w:val="PL"/>
      </w:pPr>
    </w:p>
    <w:p w14:paraId="15ED076B" w14:textId="77777777" w:rsidR="000213B4" w:rsidRDefault="000213B4" w:rsidP="000213B4">
      <w:pPr>
        <w:pStyle w:val="PL"/>
      </w:pPr>
      <w:r w:rsidRPr="002E5CBA">
        <w:t xml:space="preserve">    </w:t>
      </w:r>
      <w:r>
        <w:t>EcsOption</w:t>
      </w:r>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t xml:space="preserve">      type: object</w:t>
      </w:r>
    </w:p>
    <w:p w14:paraId="7A1163DB" w14:textId="77777777" w:rsidR="000213B4" w:rsidRDefault="000213B4" w:rsidP="000213B4">
      <w:pPr>
        <w:pStyle w:val="PL"/>
      </w:pPr>
      <w:r>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sourcePrefixLength</w:t>
      </w:r>
    </w:p>
    <w:p w14:paraId="22FE7E2C" w14:textId="1D734B72" w:rsidR="000213B4" w:rsidRDefault="000213B4" w:rsidP="000213B4">
      <w:pPr>
        <w:pStyle w:val="PL"/>
      </w:pPr>
      <w:r>
        <w:t xml:space="preserve">        - ipAddr</w:t>
      </w:r>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r>
        <w:t>DnsContextEventReport</w:t>
      </w:r>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635B1F0B" w14:textId="77777777" w:rsidR="000824E2" w:rsidRDefault="000824E2" w:rsidP="000824E2">
      <w:pPr>
        <w:pStyle w:val="PL"/>
      </w:pPr>
      <w:r>
        <w:t xml:space="preserve">        timestamp:</w:t>
      </w:r>
    </w:p>
    <w:p w14:paraId="5533923F" w14:textId="39C2DBC9" w:rsidR="000824E2" w:rsidRDefault="000824E2" w:rsidP="000824E2">
      <w:pPr>
        <w:pStyle w:val="PL"/>
      </w:pPr>
      <w:r>
        <w:t xml:space="preserve">          $ref: 'TS29571_CommonData.yaml#/components/schemas/DateTime'</w:t>
      </w:r>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6D01B65E" w:rsidR="000213B4" w:rsidRDefault="000213B4" w:rsidP="000213B4">
      <w:pPr>
        <w:pStyle w:val="PL"/>
      </w:pPr>
      <w:r>
        <w:t xml:space="preserve">        dnsRspReport:</w:t>
      </w:r>
    </w:p>
    <w:p w14:paraId="5EAD4F41" w14:textId="1CB774C6" w:rsidR="000213B4" w:rsidRDefault="000213B4" w:rsidP="000213B4">
      <w:pPr>
        <w:pStyle w:val="PL"/>
      </w:pPr>
      <w:r>
        <w:t xml:space="preserve">          $ref: '#/components/schemas/DnsRspReport'</w:t>
      </w:r>
    </w:p>
    <w:p w14:paraId="77AAE2E4" w14:textId="77777777" w:rsidR="00FA033D" w:rsidRDefault="00FA033D" w:rsidP="00FA033D">
      <w:pPr>
        <w:pStyle w:val="PL"/>
      </w:pPr>
      <w:r>
        <w:t xml:space="preserve">        dnsMsgId:</w:t>
      </w:r>
    </w:p>
    <w:p w14:paraId="3E789281" w14:textId="71CF4733" w:rsidR="00FA033D" w:rsidRDefault="00FA033D" w:rsidP="00FA033D">
      <w:pPr>
        <w:pStyle w:val="PL"/>
      </w:pPr>
      <w:r>
        <w:t xml:space="preserve">          </w:t>
      </w:r>
      <w:r>
        <w:rPr>
          <w:lang w:eastAsia="zh-CN"/>
        </w:rPr>
        <w:t>type</w:t>
      </w:r>
      <w:r>
        <w:t>:</w:t>
      </w:r>
      <w:r>
        <w:rPr>
          <w:lang w:eastAsia="zh-CN"/>
        </w:rPr>
        <w:t xml:space="preserve"> string</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7E82344A" w14:textId="77777777" w:rsidR="000213B4" w:rsidRDefault="000213B4" w:rsidP="000213B4">
      <w:pPr>
        <w:pStyle w:val="PL"/>
      </w:pPr>
      <w:r>
        <w:t xml:space="preserve">          type: string</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r>
        <w:t>DnsRspReport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55BA0381" w14:textId="77777777" w:rsidR="000213B4" w:rsidRDefault="000213B4" w:rsidP="000213B4">
      <w:pPr>
        <w:pStyle w:val="PL"/>
      </w:pPr>
      <w:r>
        <w:t xml:space="preserve">          type: string</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pPr>
      <w:r>
        <w:t xml:space="preserve">          $ref: '#/components/schemas/EcsOption'</w:t>
      </w:r>
    </w:p>
    <w:p w14:paraId="342C73B7" w14:textId="77777777" w:rsidR="00F3183E" w:rsidRDefault="00F3183E" w:rsidP="000213B4">
      <w:pPr>
        <w:pStyle w:val="PL"/>
      </w:pPr>
    </w:p>
    <w:p w14:paraId="0C07B34A" w14:textId="77777777" w:rsidR="00F3183E" w:rsidRDefault="00F3183E" w:rsidP="00F3183E">
      <w:pPr>
        <w:pStyle w:val="PL"/>
      </w:pPr>
      <w:r>
        <w:t xml:space="preserve">    BaselineDnsQueryMdtInfo:</w:t>
      </w:r>
    </w:p>
    <w:p w14:paraId="1E75D9D4" w14:textId="77777777" w:rsidR="00F3183E" w:rsidRDefault="00F3183E" w:rsidP="00F3183E">
      <w:pPr>
        <w:pStyle w:val="PL"/>
      </w:pPr>
      <w:r w:rsidRPr="009C1825">
        <w:t xml:space="preserve">      description: Baseline DNS Que</w:t>
      </w:r>
      <w:r w:rsidRPr="000416B8">
        <w:t>ry MDT I</w:t>
      </w:r>
      <w:r>
        <w:t>nformation</w:t>
      </w:r>
    </w:p>
    <w:p w14:paraId="15E9BB2F" w14:textId="77777777" w:rsidR="00AE0CBF" w:rsidRDefault="00AE0CBF" w:rsidP="00AE0CBF">
      <w:pPr>
        <w:pStyle w:val="PL"/>
      </w:pPr>
      <w:r>
        <w:t xml:space="preserve">      type: object</w:t>
      </w:r>
    </w:p>
    <w:p w14:paraId="66EFE18B" w14:textId="19DF0B54" w:rsidR="00AE0CBF" w:rsidRPr="009C1825" w:rsidRDefault="00AE0CBF" w:rsidP="00AE0CBF">
      <w:pPr>
        <w:pStyle w:val="PL"/>
      </w:pPr>
      <w:r>
        <w:t xml:space="preserve">      properties:</w:t>
      </w:r>
    </w:p>
    <w:p w14:paraId="2A32597B" w14:textId="6423C4B2" w:rsidR="00F3183E" w:rsidRPr="009C1825" w:rsidRDefault="00F3183E" w:rsidP="00F3183E">
      <w:pPr>
        <w:pStyle w:val="PL"/>
      </w:pPr>
      <w:r w:rsidRPr="009C1825">
        <w:t xml:space="preserve">    </w:t>
      </w:r>
      <w:r w:rsidR="00AE0CBF">
        <w:t xml:space="preserve">  </w:t>
      </w:r>
      <w:r w:rsidRPr="009C1825">
        <w:t xml:space="preserve">  sourceIpv4Addr:</w:t>
      </w:r>
    </w:p>
    <w:p w14:paraId="689F97C0" w14:textId="1F24FF1E" w:rsidR="00F3183E" w:rsidRDefault="00F3183E" w:rsidP="00F3183E">
      <w:pPr>
        <w:pStyle w:val="PL"/>
      </w:pPr>
      <w:r w:rsidRPr="009C1825">
        <w:t xml:space="preserve">      </w:t>
      </w:r>
      <w:r w:rsidR="00AE0CBF">
        <w:t xml:space="preserve">  </w:t>
      </w:r>
      <w:r w:rsidRPr="009C1825">
        <w:t xml:space="preserve">  </w:t>
      </w:r>
      <w:r>
        <w:t>$ref: 'TS29571_CommonData.yaml#/components/schemas/Ipv4Addr'</w:t>
      </w:r>
    </w:p>
    <w:p w14:paraId="4D8D994F" w14:textId="04C4C227" w:rsidR="00F3183E" w:rsidRDefault="00F3183E" w:rsidP="00F3183E">
      <w:pPr>
        <w:pStyle w:val="PL"/>
      </w:pPr>
      <w:r>
        <w:t xml:space="preserve">  </w:t>
      </w:r>
      <w:r w:rsidR="00AE0CBF">
        <w:t xml:space="preserve">  </w:t>
      </w:r>
      <w:r>
        <w:t xml:space="preserve">    sourceipv6Addr:</w:t>
      </w:r>
    </w:p>
    <w:p w14:paraId="4C3F4F81" w14:textId="708264E3" w:rsidR="00F3183E" w:rsidRDefault="00F3183E" w:rsidP="00F3183E">
      <w:pPr>
        <w:pStyle w:val="PL"/>
      </w:pPr>
      <w:r>
        <w:t xml:space="preserve">    </w:t>
      </w:r>
      <w:r w:rsidR="00AE0CBF">
        <w:t xml:space="preserve">  </w:t>
      </w:r>
      <w:r>
        <w:t xml:space="preserve">    $ref: 'TS29571_CommonData.yaml#/components/schemas/Ipv6Addr'</w:t>
      </w:r>
    </w:p>
    <w:p w14:paraId="33D9DF9B" w14:textId="2B3E32EC" w:rsidR="00F3183E" w:rsidRDefault="00F3183E" w:rsidP="00F3183E">
      <w:pPr>
        <w:pStyle w:val="PL"/>
      </w:pPr>
      <w:r>
        <w:t xml:space="preserve">   </w:t>
      </w:r>
      <w:r w:rsidR="00AE0CBF">
        <w:t xml:space="preserve">  </w:t>
      </w:r>
      <w:r>
        <w:t xml:space="preserve">   baseDnsMdtList</w:t>
      </w:r>
      <w:r w:rsidR="00AE0CBF">
        <w:t>:</w:t>
      </w:r>
    </w:p>
    <w:p w14:paraId="48640BAF" w14:textId="4EC70AA3" w:rsidR="00F3183E" w:rsidRDefault="00F3183E" w:rsidP="00F3183E">
      <w:pPr>
        <w:pStyle w:val="PL"/>
      </w:pPr>
      <w:r>
        <w:t xml:space="preserve">      </w:t>
      </w:r>
      <w:r w:rsidR="00AE0CBF">
        <w:t xml:space="preserve">  </w:t>
      </w:r>
      <w:r>
        <w:t xml:space="preserve">  type: array</w:t>
      </w:r>
    </w:p>
    <w:p w14:paraId="41211243" w14:textId="43312B3B" w:rsidR="00F3183E" w:rsidRDefault="00F3183E" w:rsidP="00F3183E">
      <w:pPr>
        <w:pStyle w:val="PL"/>
      </w:pPr>
      <w:r>
        <w:t xml:space="preserve">    </w:t>
      </w:r>
      <w:r w:rsidR="00AE0CBF">
        <w:t xml:space="preserve">  </w:t>
      </w:r>
      <w:r>
        <w:t xml:space="preserve">    items:</w:t>
      </w:r>
    </w:p>
    <w:p w14:paraId="2CC67E71" w14:textId="4EE8AFF8" w:rsidR="00F3183E" w:rsidRDefault="00F3183E" w:rsidP="00F3183E">
      <w:pPr>
        <w:pStyle w:val="PL"/>
      </w:pPr>
      <w:r>
        <w:t xml:space="preserve">      </w:t>
      </w:r>
      <w:r w:rsidR="00AE0CBF">
        <w:t xml:space="preserve">  </w:t>
      </w:r>
      <w:r>
        <w:t xml:space="preserve">    $ref: '#/components/schemas/BaselineDnsMdtId'</w:t>
      </w:r>
    </w:p>
    <w:p w14:paraId="55ED7051" w14:textId="3A1C24B1"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10FAC745" w14:textId="77777777" w:rsidR="00F3183E" w:rsidRDefault="00F3183E" w:rsidP="00F3183E">
      <w:pPr>
        <w:pStyle w:val="PL"/>
      </w:pPr>
      <w:r>
        <w:t xml:space="preserve">      required:</w:t>
      </w:r>
    </w:p>
    <w:p w14:paraId="7FBB4E7F" w14:textId="77777777" w:rsidR="00F3183E" w:rsidRDefault="00F3183E" w:rsidP="00F3183E">
      <w:pPr>
        <w:pStyle w:val="PL"/>
      </w:pPr>
      <w:r>
        <w:t xml:space="preserve">        - baseDnsMdtList</w:t>
      </w:r>
    </w:p>
    <w:p w14:paraId="4FBF5353" w14:textId="77777777" w:rsidR="00F3183E" w:rsidRDefault="00F3183E" w:rsidP="00F3183E">
      <w:pPr>
        <w:pStyle w:val="PL"/>
      </w:pPr>
    </w:p>
    <w:p w14:paraId="79EC7449" w14:textId="77777777" w:rsidR="00F3183E" w:rsidRDefault="00F3183E" w:rsidP="00F3183E">
      <w:pPr>
        <w:pStyle w:val="PL"/>
      </w:pPr>
      <w:r>
        <w:t xml:space="preserve">    BaselineDnsRspMdtInfo:</w:t>
      </w:r>
    </w:p>
    <w:p w14:paraId="7F360C40" w14:textId="77777777" w:rsidR="00F3183E" w:rsidRDefault="00F3183E" w:rsidP="00F3183E">
      <w:pPr>
        <w:pStyle w:val="PL"/>
      </w:pPr>
      <w:r w:rsidRPr="009C1825">
        <w:t xml:space="preserve">      description: Baseline DNS </w:t>
      </w:r>
      <w:r>
        <w:t>Response</w:t>
      </w:r>
      <w:r w:rsidRPr="000416B8">
        <w:t xml:space="preserve"> MDT I</w:t>
      </w:r>
      <w:r>
        <w:t>nformation</w:t>
      </w:r>
    </w:p>
    <w:p w14:paraId="1B9756CC" w14:textId="77777777" w:rsidR="00AE0CBF" w:rsidRDefault="00AE0CBF" w:rsidP="00AE0CBF">
      <w:pPr>
        <w:pStyle w:val="PL"/>
      </w:pPr>
      <w:r>
        <w:t xml:space="preserve">      type: object</w:t>
      </w:r>
    </w:p>
    <w:p w14:paraId="64B87004" w14:textId="17E98A7B" w:rsidR="00AE0CBF" w:rsidRDefault="00AE0CBF" w:rsidP="00AE0CBF">
      <w:pPr>
        <w:pStyle w:val="PL"/>
      </w:pPr>
      <w:r>
        <w:t xml:space="preserve">      properties:</w:t>
      </w:r>
    </w:p>
    <w:p w14:paraId="5780FDA4" w14:textId="3E8AA997" w:rsidR="00F3183E" w:rsidRDefault="00F3183E" w:rsidP="00F3183E">
      <w:pPr>
        <w:pStyle w:val="PL"/>
      </w:pPr>
      <w:r>
        <w:t xml:space="preserve">    </w:t>
      </w:r>
      <w:r w:rsidR="00AE0CBF">
        <w:t xml:space="preserve">  </w:t>
      </w:r>
      <w:r>
        <w:t xml:space="preserve">  baseDnsMdtList</w:t>
      </w:r>
      <w:r w:rsidR="00AE0CBF">
        <w:t>:</w:t>
      </w:r>
    </w:p>
    <w:p w14:paraId="0A8F694D" w14:textId="497A5BFA" w:rsidR="00F3183E" w:rsidRDefault="00F3183E" w:rsidP="00F3183E">
      <w:pPr>
        <w:pStyle w:val="PL"/>
      </w:pPr>
      <w:r>
        <w:t xml:space="preserve">   </w:t>
      </w:r>
      <w:r w:rsidR="00AE0CBF">
        <w:t xml:space="preserve">  </w:t>
      </w:r>
      <w:r>
        <w:t xml:space="preserve">     type: array</w:t>
      </w:r>
    </w:p>
    <w:p w14:paraId="3AC777F4" w14:textId="603A204E" w:rsidR="00F3183E" w:rsidRDefault="00F3183E" w:rsidP="00F3183E">
      <w:pPr>
        <w:pStyle w:val="PL"/>
      </w:pPr>
      <w:r>
        <w:t xml:space="preserve">    </w:t>
      </w:r>
      <w:r w:rsidR="00AE0CBF">
        <w:t xml:space="preserve">  </w:t>
      </w:r>
      <w:r>
        <w:t xml:space="preserve">    items:</w:t>
      </w:r>
    </w:p>
    <w:p w14:paraId="1151A256" w14:textId="71E1ADCE" w:rsidR="00F3183E" w:rsidRDefault="00F3183E" w:rsidP="00F3183E">
      <w:pPr>
        <w:pStyle w:val="PL"/>
      </w:pPr>
      <w:r>
        <w:t xml:space="preserve">       </w:t>
      </w:r>
      <w:r w:rsidR="00AE0CBF">
        <w:t xml:space="preserve">  </w:t>
      </w:r>
      <w:r>
        <w:t xml:space="preserve">   $ref: '#/components/schemas/BaselineDnsMdtId'</w:t>
      </w:r>
    </w:p>
    <w:p w14:paraId="03CD76CB" w14:textId="167DEF55"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7C52EA09" w14:textId="77777777" w:rsidR="00F3183E" w:rsidRDefault="00F3183E" w:rsidP="00F3183E">
      <w:pPr>
        <w:pStyle w:val="PL"/>
      </w:pPr>
      <w:r>
        <w:t xml:space="preserve">      required:</w:t>
      </w:r>
    </w:p>
    <w:p w14:paraId="286004A1" w14:textId="13E9667D" w:rsidR="00F3183E" w:rsidRDefault="00F3183E" w:rsidP="00F3183E">
      <w:pPr>
        <w:pStyle w:val="PL"/>
        <w:rPr>
          <w:rFonts w:eastAsiaTheme="minorEastAsia"/>
        </w:rPr>
      </w:pPr>
      <w:r>
        <w:t xml:space="preserve">        - baseDnsMdtList</w:t>
      </w:r>
    </w:p>
    <w:p w14:paraId="7E0D224C" w14:textId="77777777" w:rsidR="00AF156D" w:rsidRDefault="00AF156D" w:rsidP="00AF156D">
      <w:pPr>
        <w:pStyle w:val="PL"/>
        <w:rPr>
          <w:rFonts w:eastAsiaTheme="minorEastAsia"/>
        </w:rPr>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7A645E79" w:rsidR="00BE139A" w:rsidRDefault="00BE139A" w:rsidP="00BE139A">
      <w:pPr>
        <w:pStyle w:val="2"/>
      </w:pPr>
      <w:bookmarkStart w:id="686" w:name="_Toc85462206"/>
      <w:bookmarkStart w:id="687" w:name="_Toc88667467"/>
      <w:bookmarkStart w:id="688" w:name="_Toc93929221"/>
      <w:bookmarkEnd w:id="684"/>
      <w:bookmarkEnd w:id="685"/>
      <w:r>
        <w:t>A.3</w:t>
      </w:r>
      <w:r>
        <w:tab/>
      </w:r>
      <w:r w:rsidR="0060327C" w:rsidRPr="00CF30AD">
        <w:t>Neasdf_</w:t>
      </w:r>
      <w:r w:rsidR="00EB5422" w:rsidRPr="00107A5E">
        <w:t>Base</w:t>
      </w:r>
      <w:r w:rsidR="00EB5422">
        <w:rPr>
          <w:noProof/>
        </w:rPr>
        <w:t>line</w:t>
      </w:r>
      <w:r w:rsidR="00EB5422" w:rsidRPr="00107A5E">
        <w:t>DNS</w:t>
      </w:r>
      <w:r w:rsidR="0060327C">
        <w:t>Pattern</w:t>
      </w:r>
      <w:r w:rsidDel="00003A87">
        <w:t xml:space="preserve"> </w:t>
      </w:r>
      <w:r>
        <w:t>API</w:t>
      </w:r>
      <w:bookmarkEnd w:id="686"/>
      <w:bookmarkEnd w:id="687"/>
      <w:bookmarkEnd w:id="688"/>
    </w:p>
    <w:p w14:paraId="030EC119" w14:textId="77777777" w:rsidR="00BE139A" w:rsidRPr="002E5CBA" w:rsidRDefault="00BE139A" w:rsidP="00BE139A">
      <w:pPr>
        <w:pStyle w:val="PL"/>
      </w:pPr>
      <w:r w:rsidRPr="002E5CBA">
        <w:t>openapi: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t>info:</w:t>
      </w:r>
    </w:p>
    <w:p w14:paraId="5CBE24E9" w14:textId="6856071A" w:rsidR="00BE139A" w:rsidRPr="002E5CBA" w:rsidRDefault="00BE139A" w:rsidP="00BE139A">
      <w:pPr>
        <w:pStyle w:val="PL"/>
      </w:pPr>
      <w:r w:rsidRPr="002E5CBA">
        <w:t xml:space="preserve">  version: '</w:t>
      </w:r>
      <w:r>
        <w:rPr>
          <w:lang w:val="fr-FR"/>
        </w:rPr>
        <w:t>1.0.0-alpha.</w:t>
      </w:r>
      <w:r w:rsidR="00D45EA7">
        <w:rPr>
          <w:lang w:val="fr-FR"/>
        </w:rPr>
        <w:t>3</w:t>
      </w:r>
      <w:r w:rsidRPr="002E5CBA">
        <w:t>'</w:t>
      </w:r>
    </w:p>
    <w:p w14:paraId="059AD45E" w14:textId="323CFCF4" w:rsidR="00BE139A" w:rsidRPr="002E5CBA" w:rsidRDefault="0060327C" w:rsidP="00BE139A">
      <w:pPr>
        <w:pStyle w:val="PL"/>
      </w:pPr>
      <w:r w:rsidRPr="002E5CBA">
        <w:t xml:space="preserve">  title: '</w:t>
      </w:r>
      <w:r>
        <w:t>Neasdf_</w:t>
      </w:r>
      <w:r w:rsidR="00EB5422" w:rsidRPr="00107A5E">
        <w:t>Base</w:t>
      </w:r>
      <w:r w:rsidR="00EB5422">
        <w:t>line</w:t>
      </w:r>
      <w:r w:rsidR="00EB5422" w:rsidRPr="00107A5E">
        <w:t>DNS</w:t>
      </w:r>
      <w:r>
        <w:t>Pattern</w:t>
      </w:r>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68C0EC36"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rsidR="00EB5422">
        <w:t>Baseline DNS Pattern</w:t>
      </w:r>
      <w:r>
        <w:t xml:space="preserve"> Service</w:t>
      </w:r>
      <w:r w:rsidRPr="00623B7B">
        <w:rPr>
          <w:lang w:val="fr-FR"/>
        </w:rPr>
        <w:t>.</w:t>
      </w:r>
    </w:p>
    <w:p w14:paraId="74231ADE" w14:textId="77777777" w:rsidR="00BE139A" w:rsidRDefault="00BE139A" w:rsidP="00BE139A">
      <w:pPr>
        <w:pStyle w:val="PL"/>
      </w:pPr>
      <w:r w:rsidRPr="000D5215">
        <w:rPr>
          <w:lang w:val="fr-FR"/>
        </w:rPr>
        <w:t xml:space="preserve">    </w:t>
      </w:r>
      <w:r>
        <w:t>© 2021, 3GPP Organizational Partners (ARIB, ATIS, CCSA, ETSI, TSDSI, TTA, TTC).</w:t>
      </w:r>
    </w:p>
    <w:p w14:paraId="01CAAAA4" w14:textId="77777777" w:rsidR="00BE139A" w:rsidRPr="00AD1DC5" w:rsidRDefault="00BE139A" w:rsidP="00BE139A">
      <w:pPr>
        <w:pStyle w:val="PL"/>
      </w:pPr>
      <w:r>
        <w:t xml:space="preserve">    All rights reserved.</w:t>
      </w:r>
    </w:p>
    <w:p w14:paraId="57010FF2" w14:textId="248CEF8B" w:rsidR="00BE139A" w:rsidRDefault="00BE139A" w:rsidP="00BE139A">
      <w:pPr>
        <w:pStyle w:val="PL"/>
        <w:rPr>
          <w:color w:val="FF0000"/>
          <w:lang w:eastAsia="zh-CN"/>
        </w:rPr>
      </w:pPr>
    </w:p>
    <w:p w14:paraId="67A550DE" w14:textId="77777777" w:rsidR="0029495C" w:rsidRPr="006E3917" w:rsidRDefault="0029495C" w:rsidP="0029495C">
      <w:pPr>
        <w:pStyle w:val="PL"/>
        <w:rPr>
          <w:noProof w:val="0"/>
        </w:rPr>
      </w:pPr>
      <w:r w:rsidRPr="006E3917">
        <w:rPr>
          <w:noProof w:val="0"/>
        </w:rPr>
        <w:t>externalDocs:</w:t>
      </w:r>
    </w:p>
    <w:p w14:paraId="4C1C348E" w14:textId="475B6329" w:rsidR="0029495C" w:rsidRDefault="0029495C" w:rsidP="0029495C">
      <w:pPr>
        <w:pStyle w:val="PL"/>
        <w:rPr>
          <w:noProof w:val="0"/>
        </w:rPr>
      </w:pPr>
      <w:r w:rsidRPr="006E3917">
        <w:t xml:space="preserve">  </w:t>
      </w:r>
      <w:r>
        <w:rPr>
          <w:noProof w:val="0"/>
        </w:rPr>
        <w:t>description: 3GPP TS 29.55</w:t>
      </w:r>
      <w:r w:rsidRPr="00065BF4">
        <w:rPr>
          <w:noProof w:val="0"/>
        </w:rPr>
        <w:t>6 V</w:t>
      </w:r>
      <w:r w:rsidR="007671F6">
        <w:rPr>
          <w:noProof w:val="0"/>
        </w:rPr>
        <w:t>1</w:t>
      </w:r>
      <w:r w:rsidRPr="00065BF4">
        <w:rPr>
          <w:noProof w:val="0"/>
        </w:rPr>
        <w:t>.</w:t>
      </w:r>
      <w:r w:rsidR="00D45EA7">
        <w:rPr>
          <w:noProof w:val="0"/>
        </w:rPr>
        <w:t>1</w:t>
      </w:r>
      <w:r w:rsidRPr="00065BF4">
        <w:rPr>
          <w:noProof w:val="0"/>
        </w:rPr>
        <w:t>.0;</w:t>
      </w:r>
      <w:r>
        <w:rPr>
          <w:noProof w:val="0"/>
        </w:rPr>
        <w:t xml:space="preserve"> 5G System; </w:t>
      </w:r>
      <w:r>
        <w:t xml:space="preserve">Edge Application Server Discovery </w:t>
      </w:r>
      <w:r w:rsidRPr="0016361A">
        <w:t>Services</w:t>
      </w:r>
      <w:r>
        <w:rPr>
          <w:noProof w:val="0"/>
        </w:rPr>
        <w:t>; Stage 3</w:t>
      </w:r>
    </w:p>
    <w:p w14:paraId="7119189B" w14:textId="77777777" w:rsidR="0029495C" w:rsidRPr="00D27A4B" w:rsidRDefault="0029495C" w:rsidP="0029495C">
      <w:pPr>
        <w:pStyle w:val="PL"/>
        <w:rPr>
          <w:noProof w:val="0"/>
        </w:rPr>
      </w:pPr>
      <w:r w:rsidRPr="00690A26">
        <w:t xml:space="preserve">  url: 'http://www.3gpp.org/ftp/Specs/archive/29_series/29.5</w:t>
      </w:r>
      <w:r>
        <w:t>56</w:t>
      </w:r>
      <w:r w:rsidRPr="00690A26">
        <w:t>/'</w:t>
      </w:r>
    </w:p>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5465376D" w:rsidR="0029495C" w:rsidRPr="002E5CBA" w:rsidRDefault="0029495C" w:rsidP="0029495C">
      <w:pPr>
        <w:pStyle w:val="PL"/>
      </w:pPr>
      <w:r w:rsidRPr="00EA1C32">
        <w:t xml:space="preserve">  </w:t>
      </w:r>
      <w:r w:rsidRPr="002E5CBA">
        <w:t xml:space="preserve">- url: </w:t>
      </w:r>
      <w:r>
        <w:t>'</w:t>
      </w:r>
      <w:r w:rsidRPr="002E5CBA">
        <w:t>{apiRoot}/n</w:t>
      </w:r>
      <w:r>
        <w:t>easdf</w:t>
      </w:r>
      <w:r w:rsidRPr="002E5CBA">
        <w:t>-</w:t>
      </w:r>
      <w:r w:rsidR="00EB5422">
        <w:t>baselinednspattern</w:t>
      </w:r>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apiRoot: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apiRoot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4A0C3839" w:rsidR="0029495C" w:rsidRPr="00BF6487" w:rsidRDefault="0029495C" w:rsidP="0029495C">
      <w:pPr>
        <w:pStyle w:val="PL"/>
      </w:pPr>
      <w:r>
        <w:t xml:space="preserve">    - </w:t>
      </w:r>
      <w:r w:rsidRPr="002857AD">
        <w:t>n</w:t>
      </w:r>
      <w:r>
        <w:t>easdf</w:t>
      </w:r>
      <w:r w:rsidRPr="002857AD">
        <w:t>-</w:t>
      </w:r>
      <w:r w:rsidR="00EB5422">
        <w:t>baselinednspattern</w:t>
      </w:r>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5ECDA3DC" w14:textId="59B3273E" w:rsidR="00BE139A" w:rsidRDefault="00BE139A" w:rsidP="00BE139A">
      <w:pPr>
        <w:pStyle w:val="PL"/>
      </w:pPr>
      <w:r w:rsidRPr="002E5CBA">
        <w:t xml:space="preserve">  /</w:t>
      </w:r>
      <w:r w:rsidR="0026203A">
        <w:t>base-dns</w:t>
      </w:r>
      <w:r w:rsidRPr="00C87F2B">
        <w:t>-pattern</w:t>
      </w:r>
      <w:r>
        <w:t>s</w:t>
      </w:r>
      <w:r w:rsidRPr="00C87F2B">
        <w:t>/</w:t>
      </w:r>
      <w:r w:rsidR="0026203A" w:rsidRPr="00AE5650">
        <w:t>{smfId}/{smfImplementationSegmentPaths}</w:t>
      </w:r>
      <w:r w:rsidRPr="002E5CBA">
        <w:t>:</w:t>
      </w:r>
    </w:p>
    <w:p w14:paraId="1706E2A8" w14:textId="77777777" w:rsidR="006E1ED9" w:rsidRDefault="006E1ED9" w:rsidP="006E1ED9">
      <w:pPr>
        <w:pStyle w:val="PL"/>
      </w:pPr>
      <w:r>
        <w:t xml:space="preserve">    patch:</w:t>
      </w:r>
    </w:p>
    <w:p w14:paraId="7E320285" w14:textId="48F557AE" w:rsidR="006E1ED9" w:rsidRDefault="006E1ED9" w:rsidP="006E1ED9">
      <w:pPr>
        <w:pStyle w:val="PL"/>
      </w:pPr>
      <w:r>
        <w:t xml:space="preserve">      summary: Updates the </w:t>
      </w:r>
      <w:r w:rsidR="003A6735" w:rsidRPr="007D7704">
        <w:t>Baseline DNS</w:t>
      </w:r>
      <w:r>
        <w:t xml:space="preserve"> Pattern</w:t>
      </w:r>
    </w:p>
    <w:p w14:paraId="5F97B10F" w14:textId="0731861B" w:rsidR="006E1ED9" w:rsidRDefault="006E1ED9" w:rsidP="006E1ED9">
      <w:pPr>
        <w:pStyle w:val="PL"/>
      </w:pPr>
      <w:r>
        <w:t xml:space="preserve">      operationId: </w:t>
      </w:r>
      <w:r w:rsidR="003A6735">
        <w:t>UpdateBaseDNSPattern</w:t>
      </w:r>
    </w:p>
    <w:p w14:paraId="59707952" w14:textId="77777777" w:rsidR="006E1ED9" w:rsidRPr="002E5CBA" w:rsidRDefault="006E1ED9" w:rsidP="006E1ED9">
      <w:pPr>
        <w:pStyle w:val="PL"/>
      </w:pPr>
      <w:r w:rsidRPr="002E5CBA">
        <w:t xml:space="preserve">      tags:</w:t>
      </w:r>
    </w:p>
    <w:p w14:paraId="4AEB15B5" w14:textId="11F26FC3" w:rsidR="006E1ED9" w:rsidRPr="002E5CBA" w:rsidRDefault="006E1ED9" w:rsidP="006E1ED9">
      <w:pPr>
        <w:pStyle w:val="PL"/>
      </w:pPr>
      <w:r w:rsidRPr="002E5CBA">
        <w:t xml:space="preserve">        - Individual </w:t>
      </w:r>
      <w:r w:rsidR="003A6735" w:rsidRPr="007D7704">
        <w:t>Baseline DNS</w:t>
      </w:r>
      <w:r>
        <w:t xml:space="preserve"> Pattern</w:t>
      </w:r>
    </w:p>
    <w:p w14:paraId="37AC8F34" w14:textId="77777777" w:rsidR="006E1ED9" w:rsidRDefault="006E1ED9" w:rsidP="006E1ED9">
      <w:pPr>
        <w:pStyle w:val="PL"/>
      </w:pPr>
      <w:r w:rsidRPr="002E5CBA">
        <w:t xml:space="preserve">      parameters:</w:t>
      </w:r>
    </w:p>
    <w:p w14:paraId="7810AA78" w14:textId="77777777" w:rsidR="0026203A" w:rsidRPr="002E5CBA" w:rsidRDefault="0026203A" w:rsidP="0026203A">
      <w:pPr>
        <w:pStyle w:val="PL"/>
      </w:pPr>
      <w:r w:rsidRPr="002E5CBA">
        <w:t xml:space="preserve">        - name: </w:t>
      </w:r>
      <w:r>
        <w:t>smfId</w:t>
      </w:r>
    </w:p>
    <w:p w14:paraId="3268A9A4" w14:textId="77777777" w:rsidR="0026203A" w:rsidRPr="002E5CBA" w:rsidRDefault="0026203A" w:rsidP="0026203A">
      <w:pPr>
        <w:pStyle w:val="PL"/>
      </w:pPr>
      <w:r w:rsidRPr="002E5CBA">
        <w:t xml:space="preserve">          in: path</w:t>
      </w:r>
    </w:p>
    <w:p w14:paraId="7440CFB8"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6DA932" w14:textId="77777777" w:rsidR="0026203A" w:rsidRDefault="0026203A" w:rsidP="0026203A">
      <w:pPr>
        <w:pStyle w:val="PL"/>
      </w:pPr>
      <w:r w:rsidRPr="002E5CBA">
        <w:t xml:space="preserve">          required: true</w:t>
      </w:r>
    </w:p>
    <w:p w14:paraId="16BA8F6D" w14:textId="06D085C2" w:rsidR="0026203A" w:rsidRPr="002E5CBA" w:rsidRDefault="0026203A" w:rsidP="0026203A">
      <w:pPr>
        <w:pStyle w:val="PL"/>
      </w:pPr>
      <w:r w:rsidRPr="002E5CBA">
        <w:t xml:space="preserve">       </w:t>
      </w:r>
      <w:r>
        <w:t xml:space="preserve">   </w:t>
      </w:r>
      <w:r w:rsidRPr="002E5CBA">
        <w:t>schema:</w:t>
      </w:r>
    </w:p>
    <w:p w14:paraId="0E1CF7BB" w14:textId="7BEEDB3B"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2BD8D836" w14:textId="77777777" w:rsidR="003876DB" w:rsidRPr="00E31173" w:rsidRDefault="003876DB" w:rsidP="003876DB">
      <w:pPr>
        <w:pStyle w:val="PL"/>
      </w:pPr>
      <w:r>
        <w:t xml:space="preserve">          </w:t>
      </w:r>
      <w:r w:rsidRPr="00E31173">
        <w:t>style: simple</w:t>
      </w:r>
    </w:p>
    <w:p w14:paraId="15876384" w14:textId="10E1FC7D" w:rsidR="003876DB" w:rsidRDefault="003876DB" w:rsidP="0026203A">
      <w:pPr>
        <w:pStyle w:val="PL"/>
      </w:pPr>
      <w:r w:rsidRPr="00E31173">
        <w:t xml:space="preserve">          explode: true</w:t>
      </w:r>
    </w:p>
    <w:p w14:paraId="71FE9E8C" w14:textId="1565E696" w:rsidR="006E1ED9" w:rsidRPr="002E5CBA" w:rsidRDefault="006E1ED9" w:rsidP="006E1ED9">
      <w:pPr>
        <w:pStyle w:val="PL"/>
      </w:pPr>
      <w:r w:rsidRPr="002E5CBA">
        <w:t xml:space="preserve">        - name: </w:t>
      </w:r>
      <w:r w:rsidR="0026203A" w:rsidRPr="00AE5650">
        <w:t>smfImplementationSegmentPaths</w:t>
      </w:r>
    </w:p>
    <w:p w14:paraId="501546D6" w14:textId="77777777" w:rsidR="006E1ED9" w:rsidRPr="002E5CBA" w:rsidRDefault="006E1ED9" w:rsidP="006E1ED9">
      <w:pPr>
        <w:pStyle w:val="PL"/>
      </w:pPr>
      <w:r w:rsidRPr="002E5CBA">
        <w:t xml:space="preserve">          in: path</w:t>
      </w:r>
    </w:p>
    <w:p w14:paraId="5B4B61D2" w14:textId="5193A979" w:rsidR="006E1ED9" w:rsidRPr="002E5CBA" w:rsidRDefault="006E1ED9" w:rsidP="006E1ED9">
      <w:pPr>
        <w:pStyle w:val="PL"/>
      </w:pPr>
      <w:r w:rsidRPr="002E5CBA">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requestBody:</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application/json-patch+json:</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'TS29571_CommonData.yaml#/components/schemas/PatchItem'</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19628D93" w14:textId="77777777" w:rsidR="00B92C4D" w:rsidRPr="00B06F7A" w:rsidRDefault="00B92C4D" w:rsidP="00B92C4D">
      <w:pPr>
        <w:pStyle w:val="PL"/>
        <w:rPr>
          <w:lang w:eastAsia="zh-CN"/>
        </w:rPr>
      </w:pPr>
      <w:r w:rsidRPr="00B06F7A">
        <w:rPr>
          <w:rFonts w:hint="eastAsia"/>
          <w:lang w:eastAsia="zh-CN"/>
        </w:rPr>
        <w:t xml:space="preserve">        '200':</w:t>
      </w:r>
    </w:p>
    <w:p w14:paraId="74DE01A9" w14:textId="77777777" w:rsidR="00B92C4D" w:rsidRPr="00B06F7A" w:rsidRDefault="00B92C4D" w:rsidP="00B92C4D">
      <w:pPr>
        <w:pStyle w:val="PL"/>
      </w:pPr>
      <w:r w:rsidRPr="00B06F7A">
        <w:t xml:space="preserve">          description: </w:t>
      </w:r>
      <w:r>
        <w:t xml:space="preserve">Partial update of the </w:t>
      </w:r>
      <w:r w:rsidRPr="007D7704">
        <w:t>Baseline DNS</w:t>
      </w:r>
      <w:r>
        <w:t xml:space="preserve"> Pattern</w:t>
      </w:r>
    </w:p>
    <w:p w14:paraId="03F2B89E" w14:textId="77777777" w:rsidR="00B92C4D" w:rsidRPr="00B06F7A" w:rsidRDefault="00B92C4D" w:rsidP="00B92C4D">
      <w:pPr>
        <w:pStyle w:val="PL"/>
      </w:pPr>
      <w:r w:rsidRPr="00B06F7A">
        <w:t xml:space="preserve">          content:</w:t>
      </w:r>
    </w:p>
    <w:p w14:paraId="11A14192" w14:textId="77777777" w:rsidR="00B92C4D" w:rsidRPr="00B06F7A" w:rsidRDefault="00B92C4D" w:rsidP="00B92C4D">
      <w:pPr>
        <w:pStyle w:val="PL"/>
      </w:pPr>
      <w:r w:rsidRPr="00B06F7A">
        <w:t xml:space="preserve">            application/json:</w:t>
      </w:r>
    </w:p>
    <w:p w14:paraId="725D2C0B" w14:textId="77777777" w:rsidR="00B92C4D" w:rsidRPr="00B06F7A" w:rsidRDefault="00B92C4D" w:rsidP="00B92C4D">
      <w:pPr>
        <w:pStyle w:val="PL"/>
      </w:pPr>
      <w:r w:rsidRPr="00B06F7A">
        <w:t xml:space="preserve">              schema:</w:t>
      </w:r>
    </w:p>
    <w:p w14:paraId="3EDB1771" w14:textId="7B6F9010" w:rsidR="00B92C4D" w:rsidRDefault="00B92C4D" w:rsidP="00B92C4D">
      <w:pPr>
        <w:pStyle w:val="PL"/>
      </w:pPr>
      <w:r w:rsidRPr="00B06F7A">
        <w:t xml:space="preserve">                $ref: 'TS29571_CommonData.yaml#/components/schemas/</w:t>
      </w:r>
      <w:r w:rsidRPr="00B06F7A">
        <w:rPr>
          <w:rFonts w:hint="eastAsia"/>
          <w:lang w:eastAsia="zh-CN"/>
        </w:rPr>
        <w:t>PatchResult</w:t>
      </w:r>
      <w:r w:rsidRPr="00B06F7A">
        <w:t>'</w:t>
      </w:r>
    </w:p>
    <w:p w14:paraId="05D9B843" w14:textId="77777777" w:rsidR="006E1ED9" w:rsidRDefault="006E1ED9" w:rsidP="006E1ED9">
      <w:pPr>
        <w:pStyle w:val="PL"/>
      </w:pPr>
      <w:r>
        <w:t xml:space="preserve">        '204':</w:t>
      </w:r>
    </w:p>
    <w:p w14:paraId="0C7E92D2" w14:textId="28D95D81" w:rsidR="006E1ED9" w:rsidRDefault="006E1ED9" w:rsidP="006E1ED9">
      <w:pPr>
        <w:pStyle w:val="PL"/>
      </w:pPr>
      <w:r>
        <w:t xml:space="preserve">          description: Successful update of the </w:t>
      </w:r>
      <w:r w:rsidR="003A6735" w:rsidRPr="007D7704">
        <w:t>Baseline DNS</w:t>
      </w:r>
      <w:r>
        <w:t xml:space="preserv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t xml:space="preserve">          $ref: 'TS29571_CommonData.yaml#/components/responses/307'</w:t>
      </w:r>
    </w:p>
    <w:p w14:paraId="64E119BF" w14:textId="77777777" w:rsidR="006E1ED9" w:rsidRDefault="006E1ED9" w:rsidP="006E1ED9">
      <w:pPr>
        <w:pStyle w:val="PL"/>
      </w:pPr>
      <w:r>
        <w:t xml:space="preserve">        '</w:t>
      </w:r>
      <w:r>
        <w:rPr>
          <w:lang w:eastAsia="zh-CN"/>
        </w:rPr>
        <w:t>308</w:t>
      </w:r>
      <w:r>
        <w:t>':</w:t>
      </w:r>
    </w:p>
    <w:p w14:paraId="2AA5B112" w14:textId="77777777" w:rsidR="006E1ED9" w:rsidRDefault="006E1ED9" w:rsidP="006E1ED9">
      <w:pPr>
        <w:pStyle w:val="PL"/>
      </w:pPr>
      <w:r>
        <w:t xml:space="preserve">          $ref: 'TS29571_CommonData.yaml#/components/responses/308'</w:t>
      </w:r>
    </w:p>
    <w:p w14:paraId="3186BC9B" w14:textId="77777777" w:rsidR="006E1ED9" w:rsidRDefault="006E1ED9" w:rsidP="006E1ED9">
      <w:pPr>
        <w:pStyle w:val="PL"/>
      </w:pPr>
      <w:r>
        <w:t xml:space="preserve">        '400':</w:t>
      </w:r>
    </w:p>
    <w:p w14:paraId="18FE6193" w14:textId="77777777" w:rsidR="006E1ED9" w:rsidRDefault="006E1ED9" w:rsidP="006E1ED9">
      <w:pPr>
        <w:pStyle w:val="PL"/>
      </w:pPr>
      <w:r>
        <w:t xml:space="preserve">          $ref: 'TS29571_CommonData.yaml#/components/responses/400'</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t xml:space="preserve">        '404':</w:t>
      </w:r>
    </w:p>
    <w:p w14:paraId="066013D0" w14:textId="77777777" w:rsidR="006E1ED9" w:rsidRDefault="006E1ED9" w:rsidP="006E1ED9">
      <w:pPr>
        <w:pStyle w:val="PL"/>
      </w:pPr>
      <w:r>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2D50BD4C" w14:textId="77777777" w:rsidR="006E1ED9" w:rsidRDefault="006E1ED9" w:rsidP="006E1ED9">
      <w:pPr>
        <w:pStyle w:val="PL"/>
      </w:pPr>
      <w:r>
        <w:t xml:space="preserve">          $ref: 'TS29571_CommonData.yaml#/components/responses/501'</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35E4D4F0" w:rsidR="006E1ED9" w:rsidRDefault="006E1ED9" w:rsidP="006E1ED9">
      <w:pPr>
        <w:pStyle w:val="PL"/>
      </w:pPr>
      <w:r>
        <w:t xml:space="preserve">      summary: </w:t>
      </w:r>
      <w:r w:rsidR="0026203A">
        <w:t xml:space="preserve">Creates or </w:t>
      </w:r>
      <w:r>
        <w:t xml:space="preserve">Updates the </w:t>
      </w:r>
      <w:r w:rsidR="003A6735" w:rsidRPr="007D7704">
        <w:t>Baseline DNS</w:t>
      </w:r>
      <w:r>
        <w:t xml:space="preserve"> Pattern (complete replacement)</w:t>
      </w:r>
    </w:p>
    <w:p w14:paraId="2D87B89A" w14:textId="26C9C212" w:rsidR="006E1ED9" w:rsidRDefault="006E1ED9" w:rsidP="006E1ED9">
      <w:pPr>
        <w:pStyle w:val="PL"/>
      </w:pPr>
      <w:r>
        <w:t xml:space="preserve">      operationId: </w:t>
      </w:r>
      <w:r w:rsidR="0026203A">
        <w:t>CreateOrReplaceBaseDnsPattern</w:t>
      </w:r>
    </w:p>
    <w:p w14:paraId="4AC1ADBB" w14:textId="77777777" w:rsidR="006E1ED9" w:rsidRPr="002E5CBA" w:rsidRDefault="006E1ED9" w:rsidP="006E1ED9">
      <w:pPr>
        <w:pStyle w:val="PL"/>
      </w:pPr>
      <w:r w:rsidRPr="002E5CBA">
        <w:t xml:space="preserve">      tags:</w:t>
      </w:r>
    </w:p>
    <w:p w14:paraId="0332CB36" w14:textId="2526FFF0" w:rsidR="006E1ED9" w:rsidRPr="002E5CBA" w:rsidRDefault="006E1ED9" w:rsidP="006E1ED9">
      <w:pPr>
        <w:pStyle w:val="PL"/>
      </w:pPr>
      <w:r w:rsidRPr="002E5CBA">
        <w:t xml:space="preserve">        - Individual </w:t>
      </w:r>
      <w:r w:rsidR="003A6735" w:rsidRPr="007D7704">
        <w:t>Baseline DNS</w:t>
      </w:r>
      <w:r>
        <w:t xml:space="preserve"> Pattern</w:t>
      </w:r>
    </w:p>
    <w:p w14:paraId="4EAA75C9" w14:textId="77777777" w:rsidR="006E1ED9" w:rsidRDefault="006E1ED9" w:rsidP="006E1ED9">
      <w:pPr>
        <w:pStyle w:val="PL"/>
      </w:pPr>
      <w:r w:rsidRPr="002E5CBA">
        <w:t xml:space="preserve">      parameters:</w:t>
      </w:r>
    </w:p>
    <w:p w14:paraId="0E010E63" w14:textId="77777777" w:rsidR="0026203A" w:rsidRPr="002E5CBA" w:rsidRDefault="0026203A" w:rsidP="0026203A">
      <w:pPr>
        <w:pStyle w:val="PL"/>
      </w:pPr>
      <w:r w:rsidRPr="002E5CBA">
        <w:t xml:space="preserve">        - name: </w:t>
      </w:r>
      <w:r>
        <w:t>smfId</w:t>
      </w:r>
    </w:p>
    <w:p w14:paraId="5991B23F" w14:textId="77777777" w:rsidR="0026203A" w:rsidRPr="002E5CBA" w:rsidRDefault="0026203A" w:rsidP="0026203A">
      <w:pPr>
        <w:pStyle w:val="PL"/>
      </w:pPr>
      <w:r w:rsidRPr="002E5CBA">
        <w:t xml:space="preserve">          in: path</w:t>
      </w:r>
    </w:p>
    <w:p w14:paraId="45700343"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39FC26" w14:textId="77777777" w:rsidR="0026203A" w:rsidRDefault="0026203A" w:rsidP="0026203A">
      <w:pPr>
        <w:pStyle w:val="PL"/>
      </w:pPr>
      <w:r w:rsidRPr="002E5CBA">
        <w:t xml:space="preserve">          required: true</w:t>
      </w:r>
    </w:p>
    <w:p w14:paraId="46580601" w14:textId="4852939A" w:rsidR="0026203A" w:rsidRPr="002E5CBA" w:rsidRDefault="0026203A" w:rsidP="0026203A">
      <w:pPr>
        <w:pStyle w:val="PL"/>
      </w:pPr>
      <w:r w:rsidRPr="002E5CBA">
        <w:t xml:space="preserve">      </w:t>
      </w:r>
      <w:r>
        <w:t xml:space="preserve">    </w:t>
      </w:r>
      <w:r w:rsidRPr="002E5CBA">
        <w:t>schema:</w:t>
      </w:r>
    </w:p>
    <w:p w14:paraId="39EB3AF1" w14:textId="54E2250A" w:rsidR="0026203A" w:rsidRDefault="0026203A" w:rsidP="0026203A">
      <w:pPr>
        <w:pStyle w:val="PL"/>
      </w:pPr>
      <w:r w:rsidRPr="00690A26">
        <w:t xml:space="preserve">        </w:t>
      </w:r>
      <w:r>
        <w:t xml:space="preserve">    </w:t>
      </w:r>
      <w:r w:rsidRPr="00690A26">
        <w:t>$ref: '#/components/schemas/</w:t>
      </w:r>
      <w:r>
        <w:t>VarNfId</w:t>
      </w:r>
      <w:r w:rsidRPr="00690A26">
        <w:t>'</w:t>
      </w:r>
    </w:p>
    <w:p w14:paraId="3833EBF4" w14:textId="3C3241DF" w:rsidR="00E31173" w:rsidRPr="00E31173" w:rsidRDefault="00E31173" w:rsidP="00E31173">
      <w:pPr>
        <w:pStyle w:val="PL"/>
      </w:pPr>
      <w:r>
        <w:t xml:space="preserve">          </w:t>
      </w:r>
      <w:r w:rsidRPr="00E31173">
        <w:t>style: simple</w:t>
      </w:r>
    </w:p>
    <w:p w14:paraId="0601DEED" w14:textId="4E372471" w:rsidR="00E31173" w:rsidRDefault="00E31173" w:rsidP="00E31173">
      <w:pPr>
        <w:pStyle w:val="PL"/>
      </w:pPr>
      <w:r w:rsidRPr="00E31173">
        <w:t xml:space="preserve">          explode: true</w:t>
      </w:r>
    </w:p>
    <w:p w14:paraId="7C758F70" w14:textId="6CE5996F" w:rsidR="006E1ED9" w:rsidRPr="002E5CBA" w:rsidRDefault="006E1ED9" w:rsidP="006E1ED9">
      <w:pPr>
        <w:pStyle w:val="PL"/>
      </w:pPr>
      <w:r w:rsidRPr="002E5CBA">
        <w:t xml:space="preserve">        - name: </w:t>
      </w:r>
      <w:r w:rsidR="0026203A" w:rsidRPr="00AE5650">
        <w:t>smfImplementationSegmentPaths</w:t>
      </w:r>
    </w:p>
    <w:p w14:paraId="450CB05A" w14:textId="77777777" w:rsidR="006E1ED9" w:rsidRPr="002E5CBA" w:rsidRDefault="006E1ED9" w:rsidP="006E1ED9">
      <w:pPr>
        <w:pStyle w:val="PL"/>
      </w:pPr>
      <w:r w:rsidRPr="002E5CBA">
        <w:t xml:space="preserve">          in: path</w:t>
      </w:r>
    </w:p>
    <w:p w14:paraId="12D63F7F" w14:textId="0FC55E99" w:rsidR="006E1ED9" w:rsidRPr="002E5CBA" w:rsidRDefault="006E1ED9" w:rsidP="006E1ED9">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requestBody:</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application/json:</w:t>
      </w:r>
    </w:p>
    <w:p w14:paraId="383BACB8" w14:textId="77777777" w:rsidR="006E1ED9" w:rsidRPr="002E5CBA" w:rsidRDefault="006E1ED9" w:rsidP="006E1ED9">
      <w:pPr>
        <w:pStyle w:val="PL"/>
      </w:pPr>
      <w:r w:rsidRPr="002E5CBA">
        <w:t xml:space="preserve">            schema:</w:t>
      </w:r>
    </w:p>
    <w:p w14:paraId="645DDE44" w14:textId="21CABE38" w:rsidR="006E1ED9" w:rsidRPr="002E5CBA" w:rsidRDefault="006E1ED9" w:rsidP="006E1ED9">
      <w:pPr>
        <w:pStyle w:val="PL"/>
      </w:pPr>
      <w:r w:rsidRPr="002E5CBA">
        <w:t xml:space="preserve">              $ref: '#/components/schemas/</w:t>
      </w:r>
      <w:r w:rsidR="003A6735">
        <w:t>BaseDnsPatternCreateData</w:t>
      </w:r>
      <w:r w:rsidRPr="002E5CBA">
        <w:t>'</w:t>
      </w:r>
    </w:p>
    <w:p w14:paraId="0024C53A" w14:textId="77777777" w:rsidR="006E1ED9" w:rsidRDefault="006E1ED9" w:rsidP="006E1ED9">
      <w:pPr>
        <w:pStyle w:val="PL"/>
      </w:pPr>
      <w:r>
        <w:t xml:space="preserve">      responses:</w:t>
      </w:r>
    </w:p>
    <w:p w14:paraId="3106CF12" w14:textId="77777777" w:rsidR="0026203A" w:rsidRPr="002E5CBA" w:rsidRDefault="0026203A" w:rsidP="0026203A">
      <w:pPr>
        <w:pStyle w:val="PL"/>
      </w:pPr>
      <w:r w:rsidRPr="002E5CBA">
        <w:t xml:space="preserve">        '201':</w:t>
      </w:r>
    </w:p>
    <w:p w14:paraId="6D42BAE1" w14:textId="77777777" w:rsidR="0026203A" w:rsidRPr="002E5CBA" w:rsidRDefault="0026203A" w:rsidP="0026203A">
      <w:pPr>
        <w:pStyle w:val="PL"/>
      </w:pPr>
      <w:r w:rsidRPr="002E5CBA">
        <w:t xml:space="preserve">          description: successful creation of a</w:t>
      </w:r>
      <w:r>
        <w:t xml:space="preserve"> Baseline DNS pattern</w:t>
      </w:r>
    </w:p>
    <w:p w14:paraId="340845AC" w14:textId="77777777" w:rsidR="0026203A" w:rsidRPr="002E5CBA" w:rsidRDefault="0026203A" w:rsidP="0026203A">
      <w:pPr>
        <w:pStyle w:val="PL"/>
      </w:pPr>
      <w:r w:rsidRPr="002E5CBA">
        <w:t xml:space="preserve">          content:</w:t>
      </w:r>
    </w:p>
    <w:p w14:paraId="3C659BBF" w14:textId="77777777" w:rsidR="0026203A" w:rsidRPr="002E5CBA" w:rsidRDefault="0026203A" w:rsidP="0026203A">
      <w:pPr>
        <w:pStyle w:val="PL"/>
      </w:pPr>
      <w:r w:rsidRPr="002E5CBA">
        <w:t xml:space="preserve">            application/json:</w:t>
      </w:r>
    </w:p>
    <w:p w14:paraId="2114B412" w14:textId="77777777" w:rsidR="0026203A" w:rsidRPr="002E5CBA" w:rsidRDefault="0026203A" w:rsidP="0026203A">
      <w:pPr>
        <w:pStyle w:val="PL"/>
      </w:pPr>
      <w:r w:rsidRPr="002E5CBA">
        <w:t xml:space="preserve">              schema:</w:t>
      </w:r>
    </w:p>
    <w:p w14:paraId="324CED88" w14:textId="6C0ABD89" w:rsidR="0026203A" w:rsidRPr="002E5CBA" w:rsidRDefault="0026203A" w:rsidP="0026203A">
      <w:pPr>
        <w:pStyle w:val="PL"/>
      </w:pPr>
      <w:r w:rsidRPr="002E5CBA">
        <w:t xml:space="preserve">                $ref: '#/components/schemas/</w:t>
      </w:r>
      <w:r>
        <w:t>BaseD</w:t>
      </w:r>
      <w:r w:rsidR="00166A27">
        <w:t>ns</w:t>
      </w:r>
      <w:r>
        <w:t>PatternCreatedData</w:t>
      </w:r>
      <w:r w:rsidRPr="002E5CBA">
        <w:t>'</w:t>
      </w:r>
    </w:p>
    <w:p w14:paraId="4C414FD3" w14:textId="77777777" w:rsidR="0026203A" w:rsidRDefault="0026203A" w:rsidP="0026203A">
      <w:pPr>
        <w:pStyle w:val="PL"/>
      </w:pPr>
      <w:r>
        <w:t xml:space="preserve">          headers:</w:t>
      </w:r>
    </w:p>
    <w:p w14:paraId="00A02E31" w14:textId="77777777" w:rsidR="0026203A" w:rsidRDefault="0026203A" w:rsidP="0026203A">
      <w:pPr>
        <w:pStyle w:val="PL"/>
      </w:pPr>
      <w:r>
        <w:t xml:space="preserve">            Location:</w:t>
      </w:r>
    </w:p>
    <w:p w14:paraId="1C18CDCB" w14:textId="77777777" w:rsidR="0026203A" w:rsidRDefault="0026203A" w:rsidP="0026203A">
      <w:pPr>
        <w:pStyle w:val="PL"/>
      </w:pPr>
      <w:r>
        <w:t xml:space="preserve">              description: 'Contains the URI of the newly created resource, according to the structure: {apiRoot}/neasdf-baselinednspattern/&lt;apiVersion&gt;/base-dns-patterns/</w:t>
      </w:r>
      <w:r w:rsidRPr="00AE5650">
        <w:t>{smfId}/{smfImplementationSegmentPaths}</w:t>
      </w:r>
      <w:r>
        <w:t>'</w:t>
      </w:r>
    </w:p>
    <w:p w14:paraId="7E9B9CDD" w14:textId="77777777" w:rsidR="0026203A" w:rsidRDefault="0026203A" w:rsidP="0026203A">
      <w:pPr>
        <w:pStyle w:val="PL"/>
      </w:pPr>
      <w:r>
        <w:t xml:space="preserve">              required: true</w:t>
      </w:r>
    </w:p>
    <w:p w14:paraId="32DDD7DD" w14:textId="77777777" w:rsidR="0026203A" w:rsidRDefault="0026203A" w:rsidP="0026203A">
      <w:pPr>
        <w:pStyle w:val="PL"/>
      </w:pPr>
      <w:r>
        <w:t xml:space="preserve">              schema:</w:t>
      </w:r>
    </w:p>
    <w:p w14:paraId="31991209" w14:textId="03AF080A" w:rsidR="0026203A" w:rsidRDefault="0026203A" w:rsidP="0026203A">
      <w:pPr>
        <w:pStyle w:val="PL"/>
      </w:pPr>
      <w:r>
        <w:t xml:space="preserve">                type: string</w:t>
      </w:r>
    </w:p>
    <w:p w14:paraId="1DAEF27A" w14:textId="77777777" w:rsidR="006E1ED9" w:rsidRDefault="006E1ED9" w:rsidP="006E1ED9">
      <w:pPr>
        <w:pStyle w:val="PL"/>
      </w:pPr>
      <w:r>
        <w:t xml:space="preserve">        '204':</w:t>
      </w:r>
    </w:p>
    <w:p w14:paraId="5B98F2D5" w14:textId="79F02B61" w:rsidR="006E1ED9" w:rsidRDefault="006E1ED9" w:rsidP="006E1ED9">
      <w:pPr>
        <w:pStyle w:val="PL"/>
      </w:pPr>
      <w:r>
        <w:t xml:space="preserve">          description: Successful update of the </w:t>
      </w:r>
      <w:r w:rsidR="003A6735" w:rsidRPr="007D7704">
        <w:t>Baseline DNS</w:t>
      </w:r>
      <w:r>
        <w:t xml:space="preserve"> Pattern</w:t>
      </w:r>
    </w:p>
    <w:p w14:paraId="15A8CCAB" w14:textId="77777777" w:rsidR="006E1ED9" w:rsidRDefault="006E1ED9" w:rsidP="006E1ED9">
      <w:pPr>
        <w:pStyle w:val="PL"/>
      </w:pPr>
      <w:r>
        <w:t xml:space="preserve">          headers:</w:t>
      </w:r>
    </w:p>
    <w:p w14:paraId="07C07632" w14:textId="77777777" w:rsidR="006E1ED9" w:rsidRDefault="006E1ED9" w:rsidP="006E1ED9">
      <w:pPr>
        <w:pStyle w:val="PL"/>
      </w:pPr>
      <w:r>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174DBFE0" w14:textId="77777777" w:rsidR="006E1ED9" w:rsidRDefault="006E1ED9" w:rsidP="006E1ED9">
      <w:pPr>
        <w:pStyle w:val="PL"/>
      </w:pPr>
      <w:r>
        <w:t xml:space="preserve">          $ref: 'TS29571_CommonData.yaml#/components/responses/400'</w:t>
      </w:r>
    </w:p>
    <w:p w14:paraId="1CC6B634" w14:textId="77777777" w:rsidR="006E1ED9" w:rsidRDefault="006E1ED9" w:rsidP="006E1ED9">
      <w:pPr>
        <w:pStyle w:val="PL"/>
      </w:pPr>
      <w:r>
        <w:t xml:space="preserve">        '403':</w:t>
      </w:r>
    </w:p>
    <w:p w14:paraId="0E489F1B" w14:textId="77777777" w:rsidR="006E1ED9" w:rsidRDefault="006E1ED9" w:rsidP="006E1ED9">
      <w:pPr>
        <w:pStyle w:val="PL"/>
      </w:pPr>
      <w:r>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66F0F218" w14:textId="77777777" w:rsidR="006E1ED9" w:rsidRDefault="006E1ED9" w:rsidP="006E1ED9">
      <w:pPr>
        <w:pStyle w:val="PL"/>
      </w:pPr>
      <w:r>
        <w:t xml:space="preserve">          $ref: 'TS29571_CommonData.yaml#/components/responses/501'</w:t>
      </w:r>
    </w:p>
    <w:p w14:paraId="44847C07" w14:textId="77777777" w:rsidR="006E1ED9" w:rsidRDefault="006E1ED9" w:rsidP="006E1ED9">
      <w:pPr>
        <w:pStyle w:val="PL"/>
      </w:pPr>
      <w:r>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0DBD1B8E" w:rsidR="00BE139A" w:rsidRDefault="00BE139A" w:rsidP="00BE139A">
      <w:pPr>
        <w:pStyle w:val="PL"/>
      </w:pPr>
      <w:r>
        <w:t xml:space="preserve">      summary:  Deletes a </w:t>
      </w:r>
      <w:r w:rsidR="00BC160D">
        <w:t xml:space="preserve">Baseline </w:t>
      </w:r>
      <w:r>
        <w:t>DNS Pattern</w:t>
      </w:r>
    </w:p>
    <w:p w14:paraId="2BCFB783" w14:textId="77777777" w:rsidR="00BE139A" w:rsidRDefault="00BE139A" w:rsidP="00BE139A">
      <w:pPr>
        <w:pStyle w:val="PL"/>
      </w:pPr>
      <w:r>
        <w:t xml:space="preserve">      tags:</w:t>
      </w:r>
    </w:p>
    <w:p w14:paraId="5ABFD89B" w14:textId="2AD6DF0B" w:rsidR="00BE139A" w:rsidRDefault="00BE139A" w:rsidP="00BE139A">
      <w:pPr>
        <w:pStyle w:val="PL"/>
      </w:pPr>
      <w:r>
        <w:t xml:space="preserve">        - </w:t>
      </w:r>
      <w:r w:rsidRPr="002E5CBA">
        <w:t xml:space="preserve">Individual </w:t>
      </w:r>
      <w:r w:rsidR="00BC160D">
        <w:t xml:space="preserve">Baseline </w:t>
      </w:r>
      <w:r>
        <w:t>DNS Pattern</w:t>
      </w:r>
    </w:p>
    <w:p w14:paraId="0CE59F1C" w14:textId="10377547" w:rsidR="00BE139A" w:rsidRDefault="00BE139A" w:rsidP="00BE139A">
      <w:pPr>
        <w:pStyle w:val="PL"/>
      </w:pPr>
      <w:r>
        <w:t xml:space="preserve">      operationId: Delete</w:t>
      </w:r>
      <w:r w:rsidR="00BC160D">
        <w:t>Base</w:t>
      </w:r>
      <w:r w:rsidRPr="00790E32">
        <w:t>Dns</w:t>
      </w:r>
      <w:r>
        <w:t>Pattern</w:t>
      </w:r>
    </w:p>
    <w:p w14:paraId="60159EC1" w14:textId="77777777" w:rsidR="00BE139A" w:rsidRDefault="00BE139A" w:rsidP="00BE139A">
      <w:pPr>
        <w:pStyle w:val="PL"/>
      </w:pPr>
      <w:r>
        <w:t xml:space="preserve">      parameters:</w:t>
      </w:r>
    </w:p>
    <w:p w14:paraId="57452D1E" w14:textId="77777777" w:rsidR="0026203A" w:rsidRPr="002E5CBA" w:rsidRDefault="0026203A" w:rsidP="0026203A">
      <w:pPr>
        <w:pStyle w:val="PL"/>
      </w:pPr>
      <w:r w:rsidRPr="002E5CBA">
        <w:t xml:space="preserve">        - name: </w:t>
      </w:r>
      <w:r>
        <w:t>smfId</w:t>
      </w:r>
    </w:p>
    <w:p w14:paraId="13E0C346" w14:textId="77777777" w:rsidR="0026203A" w:rsidRPr="002E5CBA" w:rsidRDefault="0026203A" w:rsidP="0026203A">
      <w:pPr>
        <w:pStyle w:val="PL"/>
      </w:pPr>
      <w:r w:rsidRPr="002E5CBA">
        <w:t xml:space="preserve">          in: path</w:t>
      </w:r>
    </w:p>
    <w:p w14:paraId="30B01312"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6DD86DAE" w14:textId="77777777" w:rsidR="0026203A" w:rsidRDefault="0026203A" w:rsidP="0026203A">
      <w:pPr>
        <w:pStyle w:val="PL"/>
      </w:pPr>
      <w:r w:rsidRPr="002E5CBA">
        <w:t xml:space="preserve">          required: true</w:t>
      </w:r>
    </w:p>
    <w:p w14:paraId="3FDC34D3" w14:textId="12A00659" w:rsidR="0026203A" w:rsidRPr="002E5CBA" w:rsidRDefault="0026203A" w:rsidP="0026203A">
      <w:pPr>
        <w:pStyle w:val="PL"/>
      </w:pPr>
      <w:r w:rsidRPr="002E5CBA">
        <w:t xml:space="preserve">         </w:t>
      </w:r>
      <w:r>
        <w:t xml:space="preserve"> </w:t>
      </w:r>
      <w:r w:rsidRPr="002E5CBA">
        <w:t>schema:</w:t>
      </w:r>
    </w:p>
    <w:p w14:paraId="7DE36BA0" w14:textId="10CA9BF7"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399AEB20" w14:textId="77777777" w:rsidR="003876DB" w:rsidRPr="00E31173" w:rsidRDefault="003876DB" w:rsidP="003876DB">
      <w:pPr>
        <w:pStyle w:val="PL"/>
      </w:pPr>
      <w:r>
        <w:t xml:space="preserve">          </w:t>
      </w:r>
      <w:r w:rsidRPr="00E31173">
        <w:t>style: simple</w:t>
      </w:r>
    </w:p>
    <w:p w14:paraId="11ECC74F" w14:textId="712FBC43" w:rsidR="003876DB" w:rsidRDefault="003876DB" w:rsidP="0026203A">
      <w:pPr>
        <w:pStyle w:val="PL"/>
      </w:pPr>
      <w:r w:rsidRPr="00E31173">
        <w:t xml:space="preserve">          explode: true</w:t>
      </w:r>
    </w:p>
    <w:p w14:paraId="38784B0C" w14:textId="0EE74515" w:rsidR="00BE139A" w:rsidRDefault="00BE139A" w:rsidP="00BE139A">
      <w:pPr>
        <w:pStyle w:val="PL"/>
      </w:pPr>
      <w:r>
        <w:t xml:space="preserve">        - name: </w:t>
      </w:r>
      <w:r w:rsidR="0026203A" w:rsidRPr="00AE5650">
        <w:t>smfImplementationSegmentPaths</w:t>
      </w:r>
    </w:p>
    <w:p w14:paraId="79E3EBA4" w14:textId="77777777" w:rsidR="00BE139A" w:rsidRDefault="00BE139A" w:rsidP="00BE139A">
      <w:pPr>
        <w:pStyle w:val="PL"/>
      </w:pPr>
      <w:r>
        <w:t xml:space="preserve">          in: path</w:t>
      </w:r>
    </w:p>
    <w:p w14:paraId="37D3DC14" w14:textId="5951F39F" w:rsidR="00BE139A" w:rsidRDefault="00BE139A" w:rsidP="00BE139A">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37FBEF0F" w:rsidR="00BE139A" w:rsidRDefault="00BE139A" w:rsidP="00BE139A">
      <w:pPr>
        <w:pStyle w:val="PL"/>
      </w:pPr>
      <w:r>
        <w:t xml:space="preserve">          description: successful deletion of a </w:t>
      </w:r>
      <w:r w:rsidR="00BC160D">
        <w:t xml:space="preserve">Baseline </w:t>
      </w:r>
      <w:r>
        <w:t>DNS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4E09F8A4" w14:textId="77777777" w:rsidR="00BE139A" w:rsidRDefault="00BE139A" w:rsidP="00BE139A">
      <w:pPr>
        <w:pStyle w:val="PL"/>
      </w:pPr>
      <w:r>
        <w:t xml:space="preserve">          $ref: 'TS29571_CommonData.yaml#/components/responses/400'</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t xml:space="preserve">          $ref: 'TS29571_CommonData.yaml#/components/responses/429'</w:t>
      </w:r>
    </w:p>
    <w:p w14:paraId="6E4AFD3E" w14:textId="77777777" w:rsidR="00BE139A" w:rsidRDefault="00BE139A" w:rsidP="00BE139A">
      <w:pPr>
        <w:pStyle w:val="PL"/>
      </w:pPr>
      <w:r>
        <w:t xml:space="preserve">        '500':</w:t>
      </w:r>
    </w:p>
    <w:p w14:paraId="4DE232FA" w14:textId="77777777" w:rsidR="00BE139A" w:rsidRDefault="00BE139A" w:rsidP="00BE139A">
      <w:pPr>
        <w:pStyle w:val="PL"/>
      </w:pPr>
      <w:r>
        <w:t xml:space="preserve">          $ref: 'TS29571_CommonData.yaml#/components/responses/500'</w:t>
      </w:r>
    </w:p>
    <w:p w14:paraId="79CA799B" w14:textId="77777777" w:rsidR="00BE139A" w:rsidRDefault="00BE139A" w:rsidP="00BE139A">
      <w:pPr>
        <w:pStyle w:val="PL"/>
      </w:pPr>
      <w:r>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securitySchemes:</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clientCredentials:</w:t>
      </w:r>
    </w:p>
    <w:p w14:paraId="73A18790" w14:textId="77777777" w:rsidR="0029495C" w:rsidRPr="00082B3E" w:rsidRDefault="0029495C" w:rsidP="0029495C">
      <w:pPr>
        <w:pStyle w:val="PL"/>
      </w:pPr>
      <w:r w:rsidRPr="00082B3E">
        <w:t xml:space="preserve">          tokenUrl: </w:t>
      </w:r>
      <w:r>
        <w:t>'</w:t>
      </w:r>
      <w:r w:rsidRPr="00082B3E">
        <w:t>{nrfApiRoot}/oauth2/token</w:t>
      </w:r>
      <w:r>
        <w:t>'</w:t>
      </w:r>
    </w:p>
    <w:p w14:paraId="16DAA4EA" w14:textId="77777777" w:rsidR="0029495C" w:rsidRDefault="0029495C" w:rsidP="0029495C">
      <w:pPr>
        <w:pStyle w:val="PL"/>
      </w:pPr>
      <w:r w:rsidRPr="00082B3E">
        <w:t xml:space="preserve">          scopes:</w:t>
      </w:r>
    </w:p>
    <w:p w14:paraId="5CF55363" w14:textId="6EC8AFE0" w:rsidR="0029495C" w:rsidRDefault="0029495C" w:rsidP="0029495C">
      <w:pPr>
        <w:pStyle w:val="PL"/>
      </w:pPr>
      <w:r>
        <w:t xml:space="preserve">            </w:t>
      </w:r>
      <w:r w:rsidRPr="002857AD">
        <w:t>n</w:t>
      </w:r>
      <w:r>
        <w:t>easdf</w:t>
      </w:r>
      <w:r w:rsidRPr="002E5CBA">
        <w:t>-</w:t>
      </w:r>
      <w:r w:rsidR="00EB5422">
        <w:t>baselinednspattern</w:t>
      </w:r>
      <w:r>
        <w:t xml:space="preserve">: Access to the </w:t>
      </w:r>
      <w:r w:rsidRPr="002857AD">
        <w:t>n</w:t>
      </w:r>
      <w:r>
        <w:t>easdf</w:t>
      </w:r>
      <w:r w:rsidRPr="002E5CBA">
        <w:t>-</w:t>
      </w:r>
      <w:r w:rsidR="00EB5422">
        <w:t>baselinednspattern</w:t>
      </w:r>
      <w:r>
        <w:t xml:space="preserve">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2410239B" w:rsidR="0029495C" w:rsidRDefault="0029495C" w:rsidP="0029495C">
      <w:pPr>
        <w:pStyle w:val="PL"/>
      </w:pPr>
      <w:r w:rsidRPr="002E5CBA">
        <w:t xml:space="preserve">    </w:t>
      </w:r>
      <w:r w:rsidR="00EB5422">
        <w:t>BaseDnsPatternCreateData</w:t>
      </w:r>
      <w:r w:rsidRPr="002E5CBA">
        <w:t>:</w:t>
      </w:r>
    </w:p>
    <w:p w14:paraId="737EDDE7" w14:textId="1A32B545"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18E7C464" w14:textId="77777777" w:rsidR="000824E2" w:rsidRDefault="000824E2" w:rsidP="000824E2">
      <w:pPr>
        <w:pStyle w:val="PL"/>
      </w:pPr>
      <w:r>
        <w:t xml:space="preserve">        label:</w:t>
      </w:r>
    </w:p>
    <w:p w14:paraId="73C99F0E" w14:textId="0E65DDD0" w:rsidR="000824E2" w:rsidRDefault="000824E2" w:rsidP="000824E2">
      <w:pPr>
        <w:pStyle w:val="PL"/>
      </w:pPr>
      <w:r>
        <w:t xml:space="preserve">          type: string</w:t>
      </w:r>
    </w:p>
    <w:p w14:paraId="278AF57C" w14:textId="2660E83E" w:rsidR="0029495C" w:rsidRDefault="0029495C" w:rsidP="0029495C">
      <w:pPr>
        <w:pStyle w:val="PL"/>
      </w:pPr>
      <w:r>
        <w:t xml:space="preserve">        </w:t>
      </w:r>
      <w:r w:rsidR="00EB5422">
        <w:t>baseDnsMdtList</w:t>
      </w:r>
      <w:r>
        <w:t>:</w:t>
      </w:r>
    </w:p>
    <w:p w14:paraId="18F84F38" w14:textId="4DC46CEF" w:rsidR="0029495C" w:rsidRDefault="0029495C" w:rsidP="0029495C">
      <w:pPr>
        <w:pStyle w:val="PL"/>
        <w:rPr>
          <w:lang w:eastAsia="zh-CN"/>
        </w:rPr>
      </w:pPr>
      <w:r>
        <w:rPr>
          <w:noProof w:val="0"/>
        </w:rPr>
        <w:t xml:space="preserve">          description: </w:t>
      </w:r>
      <w:r>
        <w:t xml:space="preserve">map of </w:t>
      </w:r>
      <w:r w:rsidR="00EB5422">
        <w:t xml:space="preserve">baseline </w:t>
      </w:r>
      <w:r>
        <w:t xml:space="preserve">DNS message detection templates where </w:t>
      </w:r>
      <w:r>
        <w:rPr>
          <w:rFonts w:cs="Arial"/>
          <w:szCs w:val="18"/>
          <w:lang w:eastAsia="zh-CN"/>
        </w:rPr>
        <w:t xml:space="preserve">a </w:t>
      </w:r>
      <w:r>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additionalProperties:</w:t>
      </w:r>
    </w:p>
    <w:p w14:paraId="28912AA1" w14:textId="6EBA53A2" w:rsidR="0029495C" w:rsidRDefault="0029495C" w:rsidP="0029495C">
      <w:pPr>
        <w:pStyle w:val="PL"/>
        <w:rPr>
          <w:lang w:eastAsia="zh-CN"/>
        </w:rPr>
      </w:pPr>
      <w:r>
        <w:rPr>
          <w:lang w:eastAsia="zh-CN"/>
        </w:rPr>
        <w:t xml:space="preserve">            $ref: '#/components/schemas/</w:t>
      </w:r>
      <w:r w:rsidR="00EB5422">
        <w:t>BaselineDnsMdt</w:t>
      </w:r>
      <w:r>
        <w:rPr>
          <w:lang w:eastAsia="zh-CN"/>
        </w:rPr>
        <w:t>'</w:t>
      </w:r>
    </w:p>
    <w:p w14:paraId="641D2F23" w14:textId="77777777" w:rsidR="0029495C" w:rsidRDefault="0029495C" w:rsidP="0029495C">
      <w:pPr>
        <w:pStyle w:val="PL"/>
        <w:rPr>
          <w:lang w:eastAsia="zh-CN"/>
        </w:rPr>
      </w:pPr>
      <w:r>
        <w:rPr>
          <w:lang w:eastAsia="zh-CN"/>
        </w:rPr>
        <w:t xml:space="preserve">          minProperties: 1</w:t>
      </w:r>
    </w:p>
    <w:p w14:paraId="06C8C5FB" w14:textId="77777777" w:rsidR="00EB5422" w:rsidRDefault="00EB5422" w:rsidP="00EB5422">
      <w:pPr>
        <w:pStyle w:val="PL"/>
      </w:pPr>
      <w:r>
        <w:t xml:space="preserve">        baseDnsAitList:</w:t>
      </w:r>
    </w:p>
    <w:p w14:paraId="5F5FF524" w14:textId="77777777" w:rsidR="00EB5422" w:rsidRDefault="00EB5422" w:rsidP="00EB5422">
      <w:pPr>
        <w:pStyle w:val="PL"/>
        <w:rPr>
          <w:lang w:eastAsia="zh-CN"/>
        </w:rPr>
      </w:pPr>
      <w:r>
        <w:rPr>
          <w:noProof w:val="0"/>
        </w:rPr>
        <w:t xml:space="preserve">          description: </w:t>
      </w:r>
      <w:r>
        <w:t xml:space="preserve">map of </w:t>
      </w:r>
      <w:r w:rsidRPr="002D2321">
        <w:rPr>
          <w:rFonts w:cs="Arial"/>
          <w:szCs w:val="18"/>
          <w:lang w:eastAsia="zh-CN"/>
        </w:rPr>
        <w:t>Baseline DNS action information</w:t>
      </w:r>
      <w:r>
        <w:t xml:space="preserve"> Template where </w:t>
      </w:r>
      <w:r>
        <w:rPr>
          <w:rFonts w:cs="Arial"/>
          <w:szCs w:val="18"/>
          <w:lang w:eastAsia="zh-CN"/>
        </w:rPr>
        <w:t xml:space="preserve">a </w:t>
      </w:r>
      <w:r>
        <w:t>valid JSON string serves as key</w:t>
      </w:r>
    </w:p>
    <w:p w14:paraId="7F4C4070" w14:textId="77777777" w:rsidR="00EB5422" w:rsidRDefault="00EB5422" w:rsidP="00EB5422">
      <w:pPr>
        <w:pStyle w:val="PL"/>
        <w:rPr>
          <w:lang w:eastAsia="zh-CN"/>
        </w:rPr>
      </w:pPr>
      <w:r>
        <w:rPr>
          <w:lang w:eastAsia="zh-CN"/>
        </w:rPr>
        <w:t xml:space="preserve">          type: object</w:t>
      </w:r>
    </w:p>
    <w:p w14:paraId="2B510B24" w14:textId="77777777" w:rsidR="00EB5422" w:rsidRDefault="00EB5422" w:rsidP="00EB5422">
      <w:pPr>
        <w:pStyle w:val="PL"/>
        <w:rPr>
          <w:lang w:eastAsia="zh-CN"/>
        </w:rPr>
      </w:pPr>
      <w:r>
        <w:rPr>
          <w:lang w:eastAsia="zh-CN"/>
        </w:rPr>
        <w:t xml:space="preserve">          additionalProperties:</w:t>
      </w:r>
    </w:p>
    <w:p w14:paraId="5F2520B2" w14:textId="77777777" w:rsidR="00EB5422" w:rsidRDefault="00EB5422" w:rsidP="00EB5422">
      <w:pPr>
        <w:pStyle w:val="PL"/>
        <w:rPr>
          <w:lang w:eastAsia="zh-CN"/>
        </w:rPr>
      </w:pPr>
      <w:r>
        <w:rPr>
          <w:lang w:eastAsia="zh-CN"/>
        </w:rPr>
        <w:t xml:space="preserve">            $ref: '#/components/schemas/BaselineDnsAit'</w:t>
      </w:r>
    </w:p>
    <w:p w14:paraId="2E64247B" w14:textId="77777777" w:rsidR="00EB5422" w:rsidRDefault="00EB5422" w:rsidP="00EB5422">
      <w:pPr>
        <w:pStyle w:val="PL"/>
        <w:rPr>
          <w:lang w:eastAsia="zh-CN"/>
        </w:rPr>
      </w:pPr>
      <w:r>
        <w:rPr>
          <w:lang w:eastAsia="zh-CN"/>
        </w:rPr>
        <w:t xml:space="preserve">          minProperties: 1</w:t>
      </w:r>
    </w:p>
    <w:p w14:paraId="52D85807" w14:textId="77777777" w:rsidR="00EB5422" w:rsidRDefault="00EB5422" w:rsidP="00EB5422">
      <w:pPr>
        <w:pStyle w:val="PL"/>
      </w:pPr>
      <w:r>
        <w:t xml:space="preserve">        supportedFeatures:</w:t>
      </w:r>
    </w:p>
    <w:p w14:paraId="4EA64AF3" w14:textId="50B5DA1C" w:rsidR="0029495C" w:rsidRDefault="00EB5422" w:rsidP="00EB5422">
      <w:pPr>
        <w:pStyle w:val="PL"/>
      </w:pPr>
      <w:r>
        <w:t xml:space="preserve">          $ref: 'TS29571_CommonData.yaml#/components/schemas/SupportedFeatures'</w:t>
      </w:r>
    </w:p>
    <w:p w14:paraId="6B7D4EA5" w14:textId="77777777" w:rsidR="00EB5422" w:rsidRDefault="00EB5422" w:rsidP="00EB5422">
      <w:pPr>
        <w:pStyle w:val="PL"/>
        <w:rPr>
          <w:lang w:eastAsia="zh-CN"/>
        </w:rPr>
      </w:pPr>
    </w:p>
    <w:p w14:paraId="5C962212" w14:textId="7D276822" w:rsidR="0029495C" w:rsidRDefault="0029495C" w:rsidP="0029495C">
      <w:pPr>
        <w:pStyle w:val="PL"/>
      </w:pPr>
      <w:r w:rsidRPr="002E5CBA">
        <w:t xml:space="preserve">    </w:t>
      </w:r>
      <w:r w:rsidR="00EB5422">
        <w:t>BaseDnsPatternCreatedData</w:t>
      </w:r>
      <w:r w:rsidRPr="002E5CBA">
        <w:t>:</w:t>
      </w:r>
    </w:p>
    <w:p w14:paraId="2FC32049" w14:textId="6BD2CAF9"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response</w:t>
      </w:r>
    </w:p>
    <w:p w14:paraId="25644A56" w14:textId="6BBA6ABB" w:rsidR="0029495C" w:rsidRDefault="0029495C" w:rsidP="0029495C">
      <w:pPr>
        <w:pStyle w:val="PL"/>
      </w:pPr>
      <w:r w:rsidRPr="002E5CBA">
        <w:t xml:space="preserve">      type: object</w:t>
      </w:r>
    </w:p>
    <w:p w14:paraId="46C6E188" w14:textId="77777777" w:rsidR="00EB5422" w:rsidRDefault="00EB5422" w:rsidP="00EB5422">
      <w:pPr>
        <w:pStyle w:val="PL"/>
      </w:pPr>
      <w:r w:rsidRPr="002E5CBA">
        <w:t xml:space="preserve">      properties:</w:t>
      </w:r>
    </w:p>
    <w:p w14:paraId="56C706B5" w14:textId="77777777" w:rsidR="00EB5422" w:rsidRDefault="00EB5422" w:rsidP="00EB5422">
      <w:pPr>
        <w:pStyle w:val="PL"/>
      </w:pPr>
      <w:r>
        <w:t xml:space="preserve">        supportedFeatures:</w:t>
      </w:r>
    </w:p>
    <w:p w14:paraId="5EE7046F" w14:textId="2C59219A" w:rsidR="00EB5422" w:rsidRDefault="00EB5422" w:rsidP="00EB5422">
      <w:pPr>
        <w:pStyle w:val="PL"/>
      </w:pPr>
      <w:r>
        <w:t xml:space="preserve">          $ref: 'TS29571_CommonData.yaml#/components/schemas/SupportedFeatures'</w:t>
      </w:r>
    </w:p>
    <w:p w14:paraId="13847F3D" w14:textId="77777777" w:rsidR="0029495C" w:rsidRDefault="0029495C" w:rsidP="0029495C">
      <w:pPr>
        <w:pStyle w:val="PL"/>
      </w:pPr>
    </w:p>
    <w:p w14:paraId="5D121143" w14:textId="10C19E95" w:rsidR="0029495C" w:rsidRDefault="0029495C" w:rsidP="0029495C">
      <w:pPr>
        <w:pStyle w:val="PL"/>
      </w:pPr>
      <w:r w:rsidRPr="002E5CBA">
        <w:t xml:space="preserve">    </w:t>
      </w:r>
      <w:r w:rsidR="00EB5422">
        <w:t>BaselineDnsMdt</w:t>
      </w:r>
      <w:r w:rsidRPr="002E5CBA">
        <w:t>:</w:t>
      </w:r>
    </w:p>
    <w:p w14:paraId="192D29D5" w14:textId="2A88011A" w:rsidR="0029495C" w:rsidRPr="002E5CBA" w:rsidRDefault="0029495C" w:rsidP="0029495C">
      <w:pPr>
        <w:pStyle w:val="PL"/>
      </w:pPr>
      <w:r>
        <w:t xml:space="preserve">      </w:t>
      </w:r>
      <w:r w:rsidRPr="00932D4A">
        <w:t>description:</w:t>
      </w:r>
      <w:r w:rsidR="00EB5422">
        <w:t xml:space="preserve"> Baseline</w:t>
      </w:r>
      <w:r w:rsidRPr="00932D4A">
        <w:t xml:space="preserve">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t xml:space="preserve">      properties:</w:t>
      </w:r>
    </w:p>
    <w:p w14:paraId="1777945D" w14:textId="6EED71CC" w:rsidR="0029495C" w:rsidRDefault="0029495C" w:rsidP="0029495C">
      <w:pPr>
        <w:pStyle w:val="PL"/>
      </w:pPr>
      <w:r>
        <w:t xml:space="preserve">        </w:t>
      </w:r>
      <w:r w:rsidR="00EB5422" w:rsidRPr="00232351">
        <w:t>mdtId</w:t>
      </w:r>
      <w:r>
        <w:t>:</w:t>
      </w:r>
    </w:p>
    <w:p w14:paraId="684A6A53" w14:textId="3536FC03" w:rsidR="00EB5422" w:rsidRDefault="00EB5422" w:rsidP="0029495C">
      <w:pPr>
        <w:pStyle w:val="PL"/>
      </w:pPr>
      <w:r>
        <w:t xml:space="preserve">          type: string</w:t>
      </w:r>
    </w:p>
    <w:p w14:paraId="63B4685C" w14:textId="77777777" w:rsidR="000824E2" w:rsidRDefault="000824E2" w:rsidP="000824E2">
      <w:pPr>
        <w:pStyle w:val="PL"/>
      </w:pPr>
      <w:r>
        <w:t xml:space="preserve">        label:</w:t>
      </w:r>
    </w:p>
    <w:p w14:paraId="74FB31DA" w14:textId="1B148E7B" w:rsidR="000824E2" w:rsidRDefault="000824E2" w:rsidP="000824E2">
      <w:pPr>
        <w:pStyle w:val="PL"/>
      </w:pPr>
      <w:r>
        <w:t xml:space="preserve">          type: string</w:t>
      </w:r>
    </w:p>
    <w:p w14:paraId="07EF7498" w14:textId="77777777" w:rsidR="0029495C" w:rsidRDefault="0029495C" w:rsidP="0029495C">
      <w:pPr>
        <w:pStyle w:val="PL"/>
      </w:pPr>
      <w:r>
        <w:t xml:space="preserve">        dnsQueryMdtList:</w:t>
      </w:r>
    </w:p>
    <w:p w14:paraId="0858A8F7" w14:textId="77777777" w:rsidR="0029495C" w:rsidRDefault="0029495C" w:rsidP="0029495C">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additionalProperties:</w:t>
      </w:r>
    </w:p>
    <w:p w14:paraId="247050DC" w14:textId="2A8FEEA5" w:rsidR="0029495C" w:rsidRDefault="0029495C" w:rsidP="0029495C">
      <w:pPr>
        <w:pStyle w:val="PL"/>
      </w:pPr>
      <w:r>
        <w:t xml:space="preserve">            $ref: 'TS29556</w:t>
      </w:r>
      <w:r w:rsidR="002010FA" w:rsidRPr="002010FA">
        <w:t>_Neasdf</w:t>
      </w:r>
      <w:r>
        <w:t>_DNSContext.yaml#/components/schemas/DnsQueryMdt'</w:t>
      </w:r>
    </w:p>
    <w:p w14:paraId="03DABD93" w14:textId="77777777" w:rsidR="0029495C" w:rsidRDefault="0029495C" w:rsidP="0029495C">
      <w:pPr>
        <w:pStyle w:val="PL"/>
      </w:pPr>
      <w:r>
        <w:rPr>
          <w:lang w:eastAsia="zh-CN"/>
        </w:rPr>
        <w:t xml:space="preserve">          minProperties: 1</w:t>
      </w:r>
    </w:p>
    <w:p w14:paraId="79A765F9" w14:textId="77777777" w:rsidR="0029495C" w:rsidRDefault="0029495C" w:rsidP="0029495C">
      <w:pPr>
        <w:pStyle w:val="PL"/>
      </w:pPr>
      <w:r>
        <w:t xml:space="preserve">        dnsRspMdtList:</w:t>
      </w:r>
    </w:p>
    <w:p w14:paraId="25FFFCCA" w14:textId="77777777" w:rsidR="0029495C" w:rsidRPr="00C84ED1" w:rsidRDefault="0029495C" w:rsidP="0029495C">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additionalProperties:</w:t>
      </w:r>
    </w:p>
    <w:p w14:paraId="65F0C280" w14:textId="17776DD7" w:rsidR="0029495C" w:rsidRDefault="0029495C" w:rsidP="0029495C">
      <w:pPr>
        <w:pStyle w:val="PL"/>
      </w:pPr>
      <w:r>
        <w:t xml:space="preserve">            $ref: 'TS2955</w:t>
      </w:r>
      <w:r w:rsidRPr="002010FA">
        <w:t>6</w:t>
      </w:r>
      <w:r w:rsidR="002010FA" w:rsidRPr="002010FA">
        <w:t>_Neasdf</w:t>
      </w:r>
      <w:r>
        <w:t>_DNSContext.yaml#/components/schemas/DnsRspMdt'</w:t>
      </w:r>
    </w:p>
    <w:p w14:paraId="60629A17" w14:textId="77777777" w:rsidR="0029495C" w:rsidRDefault="0029495C" w:rsidP="0029495C">
      <w:pPr>
        <w:pStyle w:val="PL"/>
      </w:pPr>
      <w:r>
        <w:rPr>
          <w:lang w:eastAsia="zh-CN"/>
        </w:rPr>
        <w:t xml:space="preserve">          minProperties: 1</w:t>
      </w:r>
    </w:p>
    <w:p w14:paraId="41BE4C48" w14:textId="77777777" w:rsidR="0029495C" w:rsidRDefault="0029495C" w:rsidP="0029495C">
      <w:pPr>
        <w:pStyle w:val="PL"/>
      </w:pPr>
      <w:r>
        <w:t xml:space="preserve">      required:</w:t>
      </w:r>
    </w:p>
    <w:p w14:paraId="3C813D86" w14:textId="2537349A" w:rsidR="0029495C" w:rsidRDefault="0029495C" w:rsidP="0029495C">
      <w:pPr>
        <w:pStyle w:val="PL"/>
        <w:rPr>
          <w:rFonts w:cs="Arial"/>
          <w:szCs w:val="18"/>
          <w:lang w:eastAsia="zh-CN"/>
        </w:rPr>
      </w:pPr>
      <w:r>
        <w:t xml:space="preserve">        - </w:t>
      </w:r>
      <w:r w:rsidR="00EB5422" w:rsidRPr="00232351">
        <w:t>mdtId</w:t>
      </w:r>
    </w:p>
    <w:p w14:paraId="4EDAF8BA" w14:textId="77777777" w:rsidR="00EB5422" w:rsidRDefault="00EB5422" w:rsidP="00EB5422">
      <w:pPr>
        <w:pStyle w:val="PL"/>
      </w:pPr>
      <w:r>
        <w:t xml:space="preserve">      not:</w:t>
      </w:r>
    </w:p>
    <w:p w14:paraId="5851A2AF" w14:textId="4184D9A7" w:rsidR="00EB5422" w:rsidRDefault="00EB5422" w:rsidP="00EB5422">
      <w:pPr>
        <w:pStyle w:val="PL"/>
      </w:pPr>
      <w:r>
        <w:t xml:space="preserve">        required: [ dnsQueryMdtList, dnsRspMdtList ]</w:t>
      </w:r>
    </w:p>
    <w:p w14:paraId="3DF93268" w14:textId="77777777" w:rsidR="00EB5422" w:rsidRDefault="00EB5422" w:rsidP="0029495C">
      <w:pPr>
        <w:pStyle w:val="PL"/>
      </w:pPr>
    </w:p>
    <w:p w14:paraId="1B2F5556" w14:textId="77777777" w:rsidR="00EB5422" w:rsidRDefault="00EB5422" w:rsidP="00EB5422">
      <w:pPr>
        <w:pStyle w:val="PL"/>
      </w:pPr>
      <w:r w:rsidRPr="002E5CBA">
        <w:t xml:space="preserve">    </w:t>
      </w:r>
      <w:r>
        <w:rPr>
          <w:lang w:eastAsia="zh-CN"/>
        </w:rPr>
        <w:t>BaselineDnsAit</w:t>
      </w:r>
      <w:r w:rsidRPr="002E5CBA">
        <w:t>:</w:t>
      </w:r>
    </w:p>
    <w:p w14:paraId="01E98476" w14:textId="77777777" w:rsidR="00EB5422" w:rsidRPr="002E5CBA" w:rsidRDefault="00EB5422" w:rsidP="00EB5422">
      <w:pPr>
        <w:pStyle w:val="PL"/>
      </w:pPr>
      <w:r>
        <w:t xml:space="preserve">      </w:t>
      </w:r>
      <w:r w:rsidRPr="00932D4A">
        <w:t xml:space="preserve">description: </w:t>
      </w:r>
      <w:r w:rsidRPr="00552876">
        <w:t>Baseline DNS action information</w:t>
      </w:r>
      <w:r>
        <w:t xml:space="preserve"> Template</w:t>
      </w:r>
    </w:p>
    <w:p w14:paraId="768B4987" w14:textId="77777777" w:rsidR="00EB5422" w:rsidRPr="002E5CBA" w:rsidRDefault="00EB5422" w:rsidP="00EB5422">
      <w:pPr>
        <w:pStyle w:val="PL"/>
      </w:pPr>
      <w:r w:rsidRPr="002E5CBA">
        <w:t xml:space="preserve">      type: object</w:t>
      </w:r>
    </w:p>
    <w:p w14:paraId="5890B5C2" w14:textId="77777777" w:rsidR="00EB5422" w:rsidRDefault="00EB5422" w:rsidP="00EB5422">
      <w:pPr>
        <w:pStyle w:val="PL"/>
      </w:pPr>
      <w:r w:rsidRPr="002E5CBA">
        <w:t xml:space="preserve">      properties:</w:t>
      </w:r>
    </w:p>
    <w:p w14:paraId="4299ABAB" w14:textId="77777777" w:rsidR="00EB5422" w:rsidRDefault="00EB5422" w:rsidP="00EB5422">
      <w:pPr>
        <w:pStyle w:val="PL"/>
      </w:pPr>
      <w:r>
        <w:t xml:space="preserve">        aitId:</w:t>
      </w:r>
    </w:p>
    <w:p w14:paraId="1C5B90F2" w14:textId="77777777" w:rsidR="00EB5422" w:rsidRDefault="00EB5422" w:rsidP="00EB5422">
      <w:pPr>
        <w:pStyle w:val="PL"/>
      </w:pPr>
      <w:r>
        <w:t xml:space="preserve">          type: string</w:t>
      </w:r>
    </w:p>
    <w:p w14:paraId="7750A417" w14:textId="77777777" w:rsidR="000824E2" w:rsidRDefault="000824E2" w:rsidP="000824E2">
      <w:pPr>
        <w:pStyle w:val="PL"/>
      </w:pPr>
      <w:r>
        <w:t xml:space="preserve">        label:</w:t>
      </w:r>
    </w:p>
    <w:p w14:paraId="7EAABE3A" w14:textId="6BB3EB48" w:rsidR="000824E2" w:rsidRDefault="000824E2" w:rsidP="000824E2">
      <w:pPr>
        <w:pStyle w:val="PL"/>
      </w:pPr>
      <w:r>
        <w:t xml:space="preserve">          type: string</w:t>
      </w:r>
    </w:p>
    <w:p w14:paraId="7FD454E0" w14:textId="77777777" w:rsidR="00EB5422" w:rsidRDefault="00EB5422" w:rsidP="00EB5422">
      <w:pPr>
        <w:pStyle w:val="PL"/>
      </w:pPr>
      <w:r>
        <w:t xml:space="preserve">        ecsOption:</w:t>
      </w:r>
    </w:p>
    <w:p w14:paraId="0FC901B9" w14:textId="7953A7A8" w:rsidR="00EB5422" w:rsidRDefault="00EB5422" w:rsidP="00EB5422">
      <w:pPr>
        <w:pStyle w:val="PL"/>
      </w:pPr>
      <w:r>
        <w:t xml:space="preserve">          $ref: 'TS2955</w:t>
      </w:r>
      <w:r w:rsidRPr="002010FA">
        <w:t>6</w:t>
      </w:r>
      <w:r w:rsidR="002010FA" w:rsidRPr="002010FA">
        <w:t>_Neasdf</w:t>
      </w:r>
      <w:r>
        <w:t>_DNSContext.yaml#/components/schemas/EcsOption'</w:t>
      </w:r>
    </w:p>
    <w:p w14:paraId="2D53E2DC" w14:textId="77777777" w:rsidR="00EB5422" w:rsidRDefault="00EB5422" w:rsidP="00EB5422">
      <w:pPr>
        <w:pStyle w:val="PL"/>
      </w:pPr>
      <w:r>
        <w:t xml:space="preserve">        dnsServerAddressList:</w:t>
      </w:r>
    </w:p>
    <w:p w14:paraId="0632E4CC" w14:textId="77777777" w:rsidR="00EB5422" w:rsidRDefault="00EB5422" w:rsidP="00EB5422">
      <w:pPr>
        <w:pStyle w:val="PL"/>
      </w:pPr>
      <w:r>
        <w:t xml:space="preserve">          type: array</w:t>
      </w:r>
    </w:p>
    <w:p w14:paraId="69801589" w14:textId="77777777" w:rsidR="00EB5422" w:rsidRDefault="00EB5422" w:rsidP="00EB5422">
      <w:pPr>
        <w:pStyle w:val="PL"/>
      </w:pPr>
      <w:r>
        <w:t xml:space="preserve">          items:</w:t>
      </w:r>
    </w:p>
    <w:p w14:paraId="71C72825" w14:textId="77777777" w:rsidR="00EB5422" w:rsidRDefault="00EB5422" w:rsidP="00EB5422">
      <w:pPr>
        <w:pStyle w:val="PL"/>
      </w:pPr>
      <w:r>
        <w:t xml:space="preserve">            $ref: 'TS29571_CommonData.yaml#/components/schemas/IpAddr'</w:t>
      </w:r>
    </w:p>
    <w:p w14:paraId="005C0B8E" w14:textId="77777777" w:rsidR="00EB5422" w:rsidRDefault="00EB5422" w:rsidP="00EB5422">
      <w:pPr>
        <w:pStyle w:val="PL"/>
      </w:pPr>
      <w:r>
        <w:t xml:space="preserve">          minItems: 1</w:t>
      </w:r>
    </w:p>
    <w:p w14:paraId="663400A7" w14:textId="77777777" w:rsidR="00EB5422" w:rsidRDefault="00EB5422" w:rsidP="00EB5422">
      <w:pPr>
        <w:pStyle w:val="PL"/>
      </w:pPr>
      <w:r>
        <w:t xml:space="preserve">      required:</w:t>
      </w:r>
    </w:p>
    <w:p w14:paraId="1C0F8A0A" w14:textId="3E662834" w:rsidR="00EB5422" w:rsidRDefault="00EB5422" w:rsidP="0029495C">
      <w:pPr>
        <w:pStyle w:val="PL"/>
      </w:pPr>
      <w:r>
        <w:t xml:space="preserve">        - aitId</w:t>
      </w:r>
    </w:p>
    <w:p w14:paraId="733EB9D4" w14:textId="77777777" w:rsidR="0026203A" w:rsidRDefault="0026203A" w:rsidP="0029495C">
      <w:pPr>
        <w:pStyle w:val="PL"/>
      </w:pPr>
    </w:p>
    <w:p w14:paraId="6FB61BBF" w14:textId="77777777" w:rsidR="0026203A" w:rsidRDefault="0026203A" w:rsidP="0026203A">
      <w:pPr>
        <w:pStyle w:val="PL"/>
      </w:pPr>
      <w:r w:rsidRPr="002E5CBA">
        <w:t xml:space="preserve">    </w:t>
      </w:r>
      <w:r>
        <w:t>VarNfId:</w:t>
      </w:r>
    </w:p>
    <w:p w14:paraId="38535B55" w14:textId="77777777" w:rsidR="0026203A" w:rsidRPr="002E5CBA" w:rsidRDefault="0026203A" w:rsidP="0026203A">
      <w:pPr>
        <w:pStyle w:val="PL"/>
      </w:pPr>
      <w:r>
        <w:t xml:space="preserve">      </w:t>
      </w:r>
      <w:r w:rsidRPr="00932D4A">
        <w:t xml:space="preserve">description: </w:t>
      </w:r>
      <w:r>
        <w:rPr>
          <w:rFonts w:hint="eastAsia"/>
          <w:lang w:eastAsia="zh-CN"/>
        </w:rPr>
        <w:t>S</w:t>
      </w:r>
      <w:r>
        <w:rPr>
          <w:lang w:eastAsia="zh-CN"/>
        </w:rPr>
        <w:t>MF or SMF Set Id or Set Id part in NF Set Id</w:t>
      </w:r>
    </w:p>
    <w:p w14:paraId="70E3A9E9" w14:textId="77777777" w:rsidR="0026203A" w:rsidRPr="002E5CBA" w:rsidRDefault="0026203A" w:rsidP="0026203A">
      <w:pPr>
        <w:pStyle w:val="PL"/>
      </w:pPr>
      <w:r w:rsidRPr="002E5CBA">
        <w:t xml:space="preserve">      type: object</w:t>
      </w:r>
    </w:p>
    <w:p w14:paraId="68FA4E45" w14:textId="77777777" w:rsidR="0026203A" w:rsidRDefault="0026203A" w:rsidP="0026203A">
      <w:pPr>
        <w:pStyle w:val="PL"/>
      </w:pPr>
      <w:r w:rsidRPr="002E5CBA">
        <w:t xml:space="preserve">      properties:</w:t>
      </w:r>
    </w:p>
    <w:p w14:paraId="6599AC5E" w14:textId="77777777" w:rsidR="0026203A" w:rsidRDefault="0026203A" w:rsidP="0026203A">
      <w:pPr>
        <w:pStyle w:val="PL"/>
      </w:pPr>
      <w:r>
        <w:t xml:space="preserve">        </w:t>
      </w:r>
      <w:r>
        <w:rPr>
          <w:rFonts w:cs="Arial"/>
          <w:szCs w:val="18"/>
          <w:lang w:eastAsia="zh-CN"/>
        </w:rPr>
        <w:t>smfSetId</w:t>
      </w:r>
      <w:r>
        <w:t>:</w:t>
      </w:r>
    </w:p>
    <w:p w14:paraId="5376834A" w14:textId="77777777" w:rsidR="0026203A" w:rsidRDefault="0026203A" w:rsidP="0026203A">
      <w:pPr>
        <w:pStyle w:val="PL"/>
      </w:pPr>
      <w:r>
        <w:t xml:space="preserve">          $ref: 'TS29571_CommonData.yaml#/components/schemas/</w:t>
      </w:r>
      <w:r w:rsidRPr="001D2CEF">
        <w:t>NfSetId</w:t>
      </w:r>
      <w:r>
        <w:t>'</w:t>
      </w:r>
    </w:p>
    <w:p w14:paraId="0497925E" w14:textId="77777777" w:rsidR="0026203A" w:rsidRDefault="0026203A" w:rsidP="0026203A">
      <w:pPr>
        <w:pStyle w:val="PL"/>
      </w:pPr>
      <w:r>
        <w:t xml:space="preserve">        </w:t>
      </w:r>
      <w:r>
        <w:rPr>
          <w:rFonts w:cs="Arial"/>
          <w:szCs w:val="18"/>
          <w:lang w:eastAsia="zh-CN"/>
        </w:rPr>
        <w:t>setId</w:t>
      </w:r>
      <w:r>
        <w:t>:</w:t>
      </w:r>
    </w:p>
    <w:p w14:paraId="45D6C384" w14:textId="77777777" w:rsidR="0026203A" w:rsidRDefault="0026203A" w:rsidP="0026203A">
      <w:pPr>
        <w:pStyle w:val="PL"/>
      </w:pPr>
      <w:r>
        <w:t xml:space="preserve">          type: string</w:t>
      </w:r>
    </w:p>
    <w:p w14:paraId="5B176E9A" w14:textId="77777777" w:rsidR="0026203A" w:rsidRDefault="0026203A" w:rsidP="0026203A">
      <w:pPr>
        <w:pStyle w:val="PL"/>
      </w:pPr>
      <w:r w:rsidRPr="00F11966">
        <w:t xml:space="preserve">     </w:t>
      </w:r>
      <w:r>
        <w:t xml:space="preserve">    </w:t>
      </w:r>
      <w:r w:rsidRPr="00F11966">
        <w:t xml:space="preserve"> pattern: </w:t>
      </w:r>
      <w:r w:rsidRPr="001D2CEF">
        <w:rPr>
          <w:lang w:val="sv-SE"/>
        </w:rPr>
        <w:t>'</w:t>
      </w:r>
      <w:r w:rsidRPr="001D2CEF">
        <w:t>^</w:t>
      </w:r>
      <w:r w:rsidRPr="001D2CEF">
        <w:rPr>
          <w:lang w:val="sv-SE"/>
        </w:rPr>
        <w:t>(</w:t>
      </w:r>
      <w:r w:rsidRPr="001D2CEF">
        <w:t>[A-Za-z0-9\-]*[A-Za-z0-9]</w:t>
      </w:r>
      <w:r w:rsidRPr="001D2CEF">
        <w:rPr>
          <w:lang w:val="sv-SE"/>
        </w:rPr>
        <w:t>)$'</w:t>
      </w:r>
    </w:p>
    <w:p w14:paraId="2CFAE702" w14:textId="77777777" w:rsidR="0026203A" w:rsidRDefault="0026203A" w:rsidP="0026203A">
      <w:pPr>
        <w:pStyle w:val="PL"/>
      </w:pPr>
      <w:r>
        <w:t xml:space="preserve">        </w:t>
      </w:r>
      <w:r>
        <w:rPr>
          <w:rFonts w:cs="Arial"/>
          <w:szCs w:val="18"/>
          <w:lang w:eastAsia="zh-CN"/>
        </w:rPr>
        <w:t>smfInstanceId</w:t>
      </w:r>
      <w:r>
        <w:t>:</w:t>
      </w:r>
    </w:p>
    <w:p w14:paraId="486BEED4" w14:textId="46C793FD" w:rsidR="0026203A" w:rsidRDefault="0026203A" w:rsidP="0029495C">
      <w:pPr>
        <w:pStyle w:val="PL"/>
      </w:pPr>
      <w:r>
        <w:t xml:space="preserve">          $ref: 'TS29571_CommonData.yaml#/components/schemas/</w:t>
      </w:r>
      <w:r w:rsidRPr="00F11966">
        <w:t>NfInstanceId</w:t>
      </w:r>
      <w:r>
        <w:t>'</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3446B6">
      <w:pPr>
        <w:pStyle w:val="8"/>
      </w:pPr>
      <w:bookmarkStart w:id="689" w:name="historyclause"/>
      <w:r w:rsidRPr="004D3578">
        <w:br w:type="page"/>
      </w:r>
      <w:bookmarkStart w:id="690" w:name="_Toc2086459"/>
      <w:bookmarkStart w:id="691" w:name="_Toc85462207"/>
      <w:bookmarkStart w:id="692" w:name="_Toc88667468"/>
      <w:bookmarkStart w:id="693" w:name="_Toc93929222"/>
      <w:bookmarkEnd w:id="689"/>
      <w:r w:rsidR="003446B6" w:rsidRPr="004D3578">
        <w:t xml:space="preserve">Annex </w:t>
      </w:r>
      <w:r w:rsidR="00324E78">
        <w:t>B</w:t>
      </w:r>
      <w:r w:rsidR="003446B6" w:rsidRPr="004D3578">
        <w:t xml:space="preserve"> (informative):</w:t>
      </w:r>
      <w:r w:rsidR="003446B6" w:rsidRPr="004D3578">
        <w:br/>
        <w:t>Change history</w:t>
      </w:r>
      <w:bookmarkEnd w:id="690"/>
      <w:bookmarkEnd w:id="691"/>
      <w:bookmarkEnd w:id="692"/>
      <w:bookmarkEnd w:id="693"/>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48795E">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48795E">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425" w:type="dxa"/>
            <w:shd w:val="solid" w:color="FFFFFF" w:fill="auto"/>
          </w:tcPr>
          <w:p w14:paraId="18DE8D36" w14:textId="77777777" w:rsidR="008A6D4A" w:rsidRPr="0016361A" w:rsidRDefault="008A6D4A" w:rsidP="00D66618">
            <w:pPr>
              <w:pStyle w:val="TAL"/>
              <w:rPr>
                <w:sz w:val="16"/>
                <w:szCs w:val="16"/>
              </w:rPr>
            </w:pPr>
          </w:p>
        </w:tc>
        <w:tc>
          <w:tcPr>
            <w:tcW w:w="425" w:type="dxa"/>
            <w:shd w:val="solid" w:color="FFFFFF" w:fill="auto"/>
          </w:tcPr>
          <w:p w14:paraId="2CDC10C2" w14:textId="77777777" w:rsidR="008A6D4A" w:rsidRPr="0016361A" w:rsidRDefault="008A6D4A" w:rsidP="00D66618">
            <w:pPr>
              <w:pStyle w:val="TAR"/>
              <w:rPr>
                <w:sz w:val="16"/>
                <w:szCs w:val="16"/>
              </w:rPr>
            </w:pPr>
          </w:p>
        </w:tc>
        <w:tc>
          <w:tcPr>
            <w:tcW w:w="425" w:type="dxa"/>
            <w:shd w:val="solid" w:color="FFFFFF" w:fill="auto"/>
          </w:tcPr>
          <w:p w14:paraId="117BA88A" w14:textId="77777777" w:rsidR="008A6D4A" w:rsidRPr="0016361A" w:rsidRDefault="008A6D4A" w:rsidP="00D66618">
            <w:pPr>
              <w:pStyle w:val="TAC"/>
              <w:rPr>
                <w:sz w:val="16"/>
                <w:szCs w:val="16"/>
              </w:rPr>
            </w:pPr>
          </w:p>
        </w:tc>
        <w:tc>
          <w:tcPr>
            <w:tcW w:w="4962"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48795E">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425" w:type="dxa"/>
            <w:shd w:val="solid" w:color="FFFFFF" w:fill="auto"/>
          </w:tcPr>
          <w:p w14:paraId="45006055" w14:textId="77777777" w:rsidR="006508A9" w:rsidRPr="0016361A" w:rsidRDefault="006508A9" w:rsidP="006508A9">
            <w:pPr>
              <w:pStyle w:val="TAL"/>
              <w:rPr>
                <w:sz w:val="16"/>
                <w:szCs w:val="16"/>
              </w:rPr>
            </w:pPr>
          </w:p>
        </w:tc>
        <w:tc>
          <w:tcPr>
            <w:tcW w:w="425" w:type="dxa"/>
            <w:shd w:val="solid" w:color="FFFFFF" w:fill="auto"/>
          </w:tcPr>
          <w:p w14:paraId="3A7C882D" w14:textId="77777777" w:rsidR="006508A9" w:rsidRPr="0016361A" w:rsidRDefault="006508A9" w:rsidP="006508A9">
            <w:pPr>
              <w:pStyle w:val="TAR"/>
              <w:rPr>
                <w:sz w:val="16"/>
                <w:szCs w:val="16"/>
              </w:rPr>
            </w:pPr>
          </w:p>
        </w:tc>
        <w:tc>
          <w:tcPr>
            <w:tcW w:w="425" w:type="dxa"/>
            <w:shd w:val="solid" w:color="FFFFFF" w:fill="auto"/>
          </w:tcPr>
          <w:p w14:paraId="56810462" w14:textId="77777777" w:rsidR="006508A9" w:rsidRPr="0016361A" w:rsidRDefault="006508A9" w:rsidP="006508A9">
            <w:pPr>
              <w:pStyle w:val="TAC"/>
              <w:rPr>
                <w:sz w:val="16"/>
                <w:szCs w:val="16"/>
              </w:rPr>
            </w:pPr>
          </w:p>
        </w:tc>
        <w:tc>
          <w:tcPr>
            <w:tcW w:w="4962"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48795E">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425" w:type="dxa"/>
            <w:shd w:val="solid" w:color="FFFFFF" w:fill="auto"/>
          </w:tcPr>
          <w:p w14:paraId="5090099C" w14:textId="77777777" w:rsidR="005038AF" w:rsidRPr="0016361A" w:rsidRDefault="005038AF" w:rsidP="006508A9">
            <w:pPr>
              <w:pStyle w:val="TAL"/>
              <w:rPr>
                <w:sz w:val="16"/>
                <w:szCs w:val="16"/>
                <w:lang w:eastAsia="zh-CN"/>
              </w:rPr>
            </w:pPr>
          </w:p>
        </w:tc>
        <w:tc>
          <w:tcPr>
            <w:tcW w:w="425" w:type="dxa"/>
            <w:shd w:val="solid" w:color="FFFFFF" w:fill="auto"/>
          </w:tcPr>
          <w:p w14:paraId="40CD8DD3" w14:textId="77777777" w:rsidR="005038AF" w:rsidRPr="0016361A" w:rsidRDefault="005038AF" w:rsidP="006508A9">
            <w:pPr>
              <w:pStyle w:val="TAR"/>
              <w:rPr>
                <w:sz w:val="16"/>
                <w:szCs w:val="16"/>
                <w:lang w:eastAsia="zh-CN"/>
              </w:rPr>
            </w:pPr>
          </w:p>
        </w:tc>
        <w:tc>
          <w:tcPr>
            <w:tcW w:w="425" w:type="dxa"/>
            <w:shd w:val="solid" w:color="FFFFFF" w:fill="auto"/>
          </w:tcPr>
          <w:p w14:paraId="28C69D90" w14:textId="77777777" w:rsidR="005038AF" w:rsidRPr="0016361A" w:rsidRDefault="005038AF" w:rsidP="006508A9">
            <w:pPr>
              <w:pStyle w:val="TAC"/>
              <w:rPr>
                <w:sz w:val="16"/>
                <w:szCs w:val="16"/>
                <w:lang w:eastAsia="zh-CN"/>
              </w:rPr>
            </w:pPr>
          </w:p>
        </w:tc>
        <w:tc>
          <w:tcPr>
            <w:tcW w:w="4962"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48795E">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425" w:type="dxa"/>
            <w:shd w:val="solid" w:color="FFFFFF" w:fill="auto"/>
          </w:tcPr>
          <w:p w14:paraId="584EA4E9" w14:textId="77777777" w:rsidR="0071454E" w:rsidRPr="0016361A" w:rsidRDefault="0071454E" w:rsidP="0071454E">
            <w:pPr>
              <w:pStyle w:val="TAL"/>
              <w:rPr>
                <w:sz w:val="16"/>
                <w:szCs w:val="16"/>
                <w:lang w:eastAsia="zh-CN"/>
              </w:rPr>
            </w:pPr>
          </w:p>
        </w:tc>
        <w:tc>
          <w:tcPr>
            <w:tcW w:w="425" w:type="dxa"/>
            <w:shd w:val="solid" w:color="FFFFFF" w:fill="auto"/>
          </w:tcPr>
          <w:p w14:paraId="5C196AFD" w14:textId="77777777" w:rsidR="0071454E" w:rsidRPr="0016361A" w:rsidRDefault="0071454E" w:rsidP="0071454E">
            <w:pPr>
              <w:pStyle w:val="TAR"/>
              <w:rPr>
                <w:sz w:val="16"/>
                <w:szCs w:val="16"/>
                <w:lang w:eastAsia="zh-CN"/>
              </w:rPr>
            </w:pPr>
          </w:p>
        </w:tc>
        <w:tc>
          <w:tcPr>
            <w:tcW w:w="425" w:type="dxa"/>
            <w:shd w:val="solid" w:color="FFFFFF" w:fill="auto"/>
          </w:tcPr>
          <w:p w14:paraId="562A5EC6" w14:textId="77777777" w:rsidR="0071454E" w:rsidRPr="0016361A" w:rsidRDefault="0071454E" w:rsidP="0071454E">
            <w:pPr>
              <w:pStyle w:val="TAC"/>
              <w:rPr>
                <w:sz w:val="16"/>
                <w:szCs w:val="16"/>
                <w:lang w:eastAsia="zh-CN"/>
              </w:rPr>
            </w:pPr>
          </w:p>
        </w:tc>
        <w:tc>
          <w:tcPr>
            <w:tcW w:w="4962" w:type="dxa"/>
            <w:shd w:val="solid" w:color="FFFFFF" w:fill="auto"/>
          </w:tcPr>
          <w:p w14:paraId="3282BD3A" w14:textId="6A28C459" w:rsidR="0071454E" w:rsidRDefault="0071454E" w:rsidP="0071454E">
            <w:pPr>
              <w:pStyle w:val="TAL"/>
              <w:rPr>
                <w:sz w:val="16"/>
                <w:szCs w:val="16"/>
              </w:rPr>
            </w:pPr>
            <w:r>
              <w:rPr>
                <w:sz w:val="16"/>
                <w:szCs w:val="16"/>
              </w:rPr>
              <w:t>Implementation of pCR</w:t>
            </w:r>
            <w:r w:rsidR="00C84D9E">
              <w:rPr>
                <w:sz w:val="16"/>
                <w:szCs w:val="16"/>
              </w:rPr>
              <w:t>s</w:t>
            </w:r>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48795E">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4ECB1FF" w14:textId="17F7F942" w:rsidR="00F3183E" w:rsidRDefault="00CD5851" w:rsidP="00CD5851">
            <w:pPr>
              <w:pStyle w:val="TAC"/>
              <w:rPr>
                <w:sz w:val="16"/>
                <w:szCs w:val="16"/>
              </w:rPr>
            </w:pPr>
            <w:r w:rsidRPr="00E76BCA">
              <w:rPr>
                <w:sz w:val="16"/>
                <w:szCs w:val="16"/>
              </w:rPr>
              <w:t>C4-2</w:t>
            </w:r>
            <w:r>
              <w:rPr>
                <w:sz w:val="16"/>
                <w:szCs w:val="16"/>
              </w:rPr>
              <w:t>15488</w:t>
            </w:r>
          </w:p>
          <w:p w14:paraId="77FDA3ED" w14:textId="37758124" w:rsidR="00CD5851" w:rsidRDefault="00CD5851" w:rsidP="00CD5851">
            <w:pPr>
              <w:pStyle w:val="TAC"/>
              <w:rPr>
                <w:sz w:val="16"/>
                <w:szCs w:val="16"/>
              </w:rPr>
            </w:pPr>
            <w:r w:rsidRPr="00E76BCA">
              <w:rPr>
                <w:sz w:val="16"/>
                <w:szCs w:val="16"/>
              </w:rPr>
              <w:t>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425" w:type="dxa"/>
            <w:shd w:val="solid" w:color="FFFFFF" w:fill="auto"/>
          </w:tcPr>
          <w:p w14:paraId="3F1652CE" w14:textId="77777777" w:rsidR="003C01AC" w:rsidRPr="0016361A" w:rsidRDefault="003C01AC" w:rsidP="003C01AC">
            <w:pPr>
              <w:pStyle w:val="TAL"/>
              <w:rPr>
                <w:sz w:val="16"/>
                <w:szCs w:val="16"/>
                <w:lang w:eastAsia="zh-CN"/>
              </w:rPr>
            </w:pPr>
          </w:p>
        </w:tc>
        <w:tc>
          <w:tcPr>
            <w:tcW w:w="425" w:type="dxa"/>
            <w:shd w:val="solid" w:color="FFFFFF" w:fill="auto"/>
          </w:tcPr>
          <w:p w14:paraId="56737DCE" w14:textId="77777777" w:rsidR="003C01AC" w:rsidRPr="0016361A" w:rsidRDefault="003C01AC" w:rsidP="003C01AC">
            <w:pPr>
              <w:pStyle w:val="TAR"/>
              <w:rPr>
                <w:sz w:val="16"/>
                <w:szCs w:val="16"/>
                <w:lang w:eastAsia="zh-CN"/>
              </w:rPr>
            </w:pPr>
          </w:p>
        </w:tc>
        <w:tc>
          <w:tcPr>
            <w:tcW w:w="425" w:type="dxa"/>
            <w:shd w:val="solid" w:color="FFFFFF" w:fill="auto"/>
          </w:tcPr>
          <w:p w14:paraId="27AE20ED" w14:textId="77777777" w:rsidR="003C01AC" w:rsidRPr="0016361A" w:rsidRDefault="003C01AC" w:rsidP="003C01AC">
            <w:pPr>
              <w:pStyle w:val="TAC"/>
              <w:rPr>
                <w:sz w:val="16"/>
                <w:szCs w:val="16"/>
                <w:lang w:eastAsia="zh-CN"/>
              </w:rPr>
            </w:pPr>
          </w:p>
        </w:tc>
        <w:tc>
          <w:tcPr>
            <w:tcW w:w="4962" w:type="dxa"/>
            <w:shd w:val="solid" w:color="FFFFFF" w:fill="auto"/>
          </w:tcPr>
          <w:p w14:paraId="5E31FCD0" w14:textId="39017122" w:rsidR="003C01AC" w:rsidRDefault="003C01AC" w:rsidP="003C01AC">
            <w:pPr>
              <w:pStyle w:val="TAL"/>
              <w:rPr>
                <w:sz w:val="16"/>
                <w:szCs w:val="16"/>
              </w:rPr>
            </w:pPr>
            <w:r>
              <w:rPr>
                <w:sz w:val="16"/>
                <w:szCs w:val="16"/>
              </w:rPr>
              <w:t>Implementation of pCR</w:t>
            </w:r>
            <w:r w:rsidR="00C84D9E">
              <w:rPr>
                <w:sz w:val="16"/>
                <w:szCs w:val="16"/>
              </w:rPr>
              <w:t>s</w:t>
            </w:r>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r w:rsidR="00B41CC5" w:rsidRPr="00B54FF5" w14:paraId="186D9F7B" w14:textId="77777777" w:rsidTr="0048795E">
        <w:tc>
          <w:tcPr>
            <w:tcW w:w="800" w:type="dxa"/>
            <w:shd w:val="solid" w:color="FFFFFF" w:fill="auto"/>
          </w:tcPr>
          <w:p w14:paraId="4241D859" w14:textId="56991A5C" w:rsidR="00B41CC5" w:rsidRDefault="00B41CC5" w:rsidP="00B41CC5">
            <w:pPr>
              <w:pStyle w:val="TAC"/>
              <w:rPr>
                <w:sz w:val="16"/>
                <w:szCs w:val="16"/>
                <w:lang w:eastAsia="zh-CN"/>
              </w:rPr>
            </w:pPr>
            <w:r>
              <w:rPr>
                <w:rFonts w:hint="eastAsia"/>
                <w:sz w:val="16"/>
                <w:szCs w:val="16"/>
                <w:lang w:eastAsia="zh-CN"/>
              </w:rPr>
              <w:t>2</w:t>
            </w:r>
            <w:r>
              <w:rPr>
                <w:sz w:val="16"/>
                <w:szCs w:val="16"/>
                <w:lang w:eastAsia="zh-CN"/>
              </w:rPr>
              <w:t>021-1</w:t>
            </w:r>
            <w:r w:rsidR="00F36FE6">
              <w:rPr>
                <w:sz w:val="16"/>
                <w:szCs w:val="16"/>
                <w:lang w:eastAsia="zh-CN"/>
              </w:rPr>
              <w:t>1</w:t>
            </w:r>
          </w:p>
        </w:tc>
        <w:tc>
          <w:tcPr>
            <w:tcW w:w="853" w:type="dxa"/>
            <w:shd w:val="solid" w:color="FFFFFF" w:fill="auto"/>
          </w:tcPr>
          <w:p w14:paraId="7315AB9D" w14:textId="26566F04" w:rsidR="00B41CC5" w:rsidRDefault="00B41CC5" w:rsidP="00B41CC5">
            <w:pPr>
              <w:pStyle w:val="TAC"/>
              <w:rPr>
                <w:sz w:val="16"/>
                <w:szCs w:val="16"/>
                <w:lang w:eastAsia="zh-CN"/>
              </w:rPr>
            </w:pPr>
            <w:r>
              <w:rPr>
                <w:rFonts w:hint="eastAsia"/>
                <w:sz w:val="16"/>
                <w:szCs w:val="16"/>
                <w:lang w:eastAsia="zh-CN"/>
              </w:rPr>
              <w:t>C</w:t>
            </w:r>
            <w:r>
              <w:rPr>
                <w:sz w:val="16"/>
                <w:szCs w:val="16"/>
                <w:lang w:eastAsia="zh-CN"/>
              </w:rPr>
              <w:t>T4#107e</w:t>
            </w:r>
          </w:p>
        </w:tc>
        <w:tc>
          <w:tcPr>
            <w:tcW w:w="1041" w:type="dxa"/>
            <w:shd w:val="solid" w:color="FFFFFF" w:fill="auto"/>
          </w:tcPr>
          <w:p w14:paraId="0DFDA5F5" w14:textId="2D6E7BB4" w:rsidR="00B41CC5" w:rsidRDefault="00B41CC5" w:rsidP="00B41CC5">
            <w:pPr>
              <w:pStyle w:val="TAC"/>
              <w:rPr>
                <w:sz w:val="16"/>
                <w:szCs w:val="16"/>
              </w:rPr>
            </w:pPr>
            <w:r w:rsidRPr="00E76BCA">
              <w:rPr>
                <w:sz w:val="16"/>
                <w:szCs w:val="16"/>
              </w:rPr>
              <w:t>C4-2</w:t>
            </w:r>
            <w:r>
              <w:rPr>
                <w:sz w:val="16"/>
                <w:szCs w:val="16"/>
              </w:rPr>
              <w:t>16189</w:t>
            </w:r>
          </w:p>
          <w:p w14:paraId="56D4509D" w14:textId="4E057434" w:rsidR="00B41CC5" w:rsidRDefault="00B41CC5" w:rsidP="00B41CC5">
            <w:pPr>
              <w:pStyle w:val="TAC"/>
              <w:rPr>
                <w:sz w:val="16"/>
                <w:szCs w:val="16"/>
              </w:rPr>
            </w:pPr>
            <w:r w:rsidRPr="00E76BCA">
              <w:rPr>
                <w:sz w:val="16"/>
                <w:szCs w:val="16"/>
              </w:rPr>
              <w:t>C4-2</w:t>
            </w:r>
            <w:r>
              <w:rPr>
                <w:sz w:val="16"/>
                <w:szCs w:val="16"/>
              </w:rPr>
              <w:t>16551</w:t>
            </w:r>
          </w:p>
          <w:p w14:paraId="2A25821C" w14:textId="4F6ABA22" w:rsidR="00B41CC5" w:rsidRDefault="00B41CC5" w:rsidP="00B41CC5">
            <w:pPr>
              <w:pStyle w:val="TAC"/>
              <w:rPr>
                <w:sz w:val="16"/>
                <w:szCs w:val="16"/>
              </w:rPr>
            </w:pPr>
            <w:r w:rsidRPr="00E76BCA">
              <w:rPr>
                <w:sz w:val="16"/>
                <w:szCs w:val="16"/>
              </w:rPr>
              <w:t>C4-2</w:t>
            </w:r>
            <w:r>
              <w:rPr>
                <w:sz w:val="16"/>
                <w:szCs w:val="16"/>
              </w:rPr>
              <w:t>16303</w:t>
            </w:r>
          </w:p>
          <w:p w14:paraId="31F3C77E" w14:textId="1F2218E5" w:rsidR="00F3183E" w:rsidRDefault="00B41CC5" w:rsidP="00B41CC5">
            <w:pPr>
              <w:pStyle w:val="TAC"/>
              <w:rPr>
                <w:sz w:val="16"/>
                <w:szCs w:val="16"/>
              </w:rPr>
            </w:pPr>
            <w:r w:rsidRPr="00E76BCA">
              <w:rPr>
                <w:sz w:val="16"/>
                <w:szCs w:val="16"/>
              </w:rPr>
              <w:t>C4-2</w:t>
            </w:r>
            <w:r>
              <w:rPr>
                <w:sz w:val="16"/>
                <w:szCs w:val="16"/>
              </w:rPr>
              <w:t>16304</w:t>
            </w:r>
          </w:p>
          <w:p w14:paraId="7BFD354C" w14:textId="7038E963" w:rsidR="00B41CC5" w:rsidRDefault="00B41CC5" w:rsidP="00B41CC5">
            <w:pPr>
              <w:pStyle w:val="TAC"/>
              <w:rPr>
                <w:sz w:val="16"/>
                <w:szCs w:val="16"/>
              </w:rPr>
            </w:pPr>
            <w:r w:rsidRPr="00E76BCA">
              <w:rPr>
                <w:sz w:val="16"/>
                <w:szCs w:val="16"/>
              </w:rPr>
              <w:t>C4-2</w:t>
            </w:r>
            <w:r>
              <w:rPr>
                <w:sz w:val="16"/>
                <w:szCs w:val="16"/>
              </w:rPr>
              <w:t>16305</w:t>
            </w:r>
          </w:p>
          <w:p w14:paraId="3BF2AF9A" w14:textId="2A3D4D19" w:rsidR="00B41CC5" w:rsidRDefault="00B41CC5" w:rsidP="00B41CC5">
            <w:pPr>
              <w:pStyle w:val="TAC"/>
              <w:rPr>
                <w:sz w:val="16"/>
                <w:szCs w:val="16"/>
              </w:rPr>
            </w:pPr>
            <w:r w:rsidRPr="00E76BCA">
              <w:rPr>
                <w:sz w:val="16"/>
                <w:szCs w:val="16"/>
              </w:rPr>
              <w:t>C4-2</w:t>
            </w:r>
            <w:r>
              <w:rPr>
                <w:sz w:val="16"/>
                <w:szCs w:val="16"/>
              </w:rPr>
              <w:t>16306</w:t>
            </w:r>
          </w:p>
          <w:p w14:paraId="2165ABB6" w14:textId="52035DFE" w:rsidR="00B41CC5" w:rsidRPr="00E76BCA" w:rsidRDefault="00B41CC5" w:rsidP="00B41CC5">
            <w:pPr>
              <w:pStyle w:val="TAC"/>
              <w:rPr>
                <w:sz w:val="16"/>
                <w:szCs w:val="16"/>
              </w:rPr>
            </w:pPr>
            <w:r w:rsidRPr="00E76BCA">
              <w:rPr>
                <w:sz w:val="16"/>
                <w:szCs w:val="16"/>
              </w:rPr>
              <w:t>C4-2</w:t>
            </w:r>
            <w:r>
              <w:rPr>
                <w:sz w:val="16"/>
                <w:szCs w:val="16"/>
              </w:rPr>
              <w:t>16307</w:t>
            </w:r>
          </w:p>
        </w:tc>
        <w:tc>
          <w:tcPr>
            <w:tcW w:w="425" w:type="dxa"/>
            <w:shd w:val="solid" w:color="FFFFFF" w:fill="auto"/>
          </w:tcPr>
          <w:p w14:paraId="54791A64" w14:textId="77777777" w:rsidR="00B41CC5" w:rsidRPr="0016361A" w:rsidRDefault="00B41CC5" w:rsidP="00B41CC5">
            <w:pPr>
              <w:pStyle w:val="TAL"/>
              <w:rPr>
                <w:sz w:val="16"/>
                <w:szCs w:val="16"/>
                <w:lang w:eastAsia="zh-CN"/>
              </w:rPr>
            </w:pPr>
          </w:p>
        </w:tc>
        <w:tc>
          <w:tcPr>
            <w:tcW w:w="425" w:type="dxa"/>
            <w:shd w:val="solid" w:color="FFFFFF" w:fill="auto"/>
          </w:tcPr>
          <w:p w14:paraId="44F64DC9" w14:textId="77777777" w:rsidR="00B41CC5" w:rsidRPr="0016361A" w:rsidRDefault="00B41CC5" w:rsidP="00B41CC5">
            <w:pPr>
              <w:pStyle w:val="TAR"/>
              <w:rPr>
                <w:sz w:val="16"/>
                <w:szCs w:val="16"/>
                <w:lang w:eastAsia="zh-CN"/>
              </w:rPr>
            </w:pPr>
          </w:p>
        </w:tc>
        <w:tc>
          <w:tcPr>
            <w:tcW w:w="425" w:type="dxa"/>
            <w:shd w:val="solid" w:color="FFFFFF" w:fill="auto"/>
          </w:tcPr>
          <w:p w14:paraId="38130198" w14:textId="77777777" w:rsidR="00B41CC5" w:rsidRPr="0016361A" w:rsidRDefault="00B41CC5" w:rsidP="00B41CC5">
            <w:pPr>
              <w:pStyle w:val="TAC"/>
              <w:rPr>
                <w:sz w:val="16"/>
                <w:szCs w:val="16"/>
                <w:lang w:eastAsia="zh-CN"/>
              </w:rPr>
            </w:pPr>
          </w:p>
        </w:tc>
        <w:tc>
          <w:tcPr>
            <w:tcW w:w="4962" w:type="dxa"/>
            <w:shd w:val="solid" w:color="FFFFFF" w:fill="auto"/>
          </w:tcPr>
          <w:p w14:paraId="4C30FB6F" w14:textId="78CD0EE6" w:rsidR="00B41CC5" w:rsidRDefault="00B41CC5" w:rsidP="00B41CC5">
            <w:pPr>
              <w:pStyle w:val="TAL"/>
              <w:rPr>
                <w:sz w:val="16"/>
                <w:szCs w:val="16"/>
              </w:rPr>
            </w:pPr>
            <w:r>
              <w:rPr>
                <w:sz w:val="16"/>
                <w:szCs w:val="16"/>
              </w:rPr>
              <w:t>Implementation of pCRs agreed in CT4#107E</w:t>
            </w:r>
          </w:p>
        </w:tc>
        <w:tc>
          <w:tcPr>
            <w:tcW w:w="708" w:type="dxa"/>
            <w:shd w:val="solid" w:color="FFFFFF" w:fill="auto"/>
          </w:tcPr>
          <w:p w14:paraId="0E2ABBA7" w14:textId="7C8911BC" w:rsidR="00B41CC5" w:rsidRDefault="00B41CC5" w:rsidP="00B41CC5">
            <w:pPr>
              <w:pStyle w:val="TAC"/>
              <w:rPr>
                <w:sz w:val="16"/>
                <w:szCs w:val="16"/>
                <w:lang w:eastAsia="zh-CN"/>
              </w:rPr>
            </w:pPr>
            <w:r>
              <w:rPr>
                <w:sz w:val="16"/>
                <w:szCs w:val="16"/>
                <w:lang w:eastAsia="zh-CN"/>
              </w:rPr>
              <w:t>0.5.0</w:t>
            </w:r>
          </w:p>
        </w:tc>
      </w:tr>
      <w:tr w:rsidR="007671F6" w:rsidRPr="00B54FF5" w14:paraId="1EF631F8" w14:textId="77777777" w:rsidTr="0048795E">
        <w:tc>
          <w:tcPr>
            <w:tcW w:w="800" w:type="dxa"/>
            <w:shd w:val="solid" w:color="FFFFFF" w:fill="auto"/>
          </w:tcPr>
          <w:p w14:paraId="7E3A573E" w14:textId="29C30C7A" w:rsidR="007671F6" w:rsidRDefault="007671F6" w:rsidP="00B41CC5">
            <w:pPr>
              <w:pStyle w:val="TAC"/>
              <w:rPr>
                <w:sz w:val="16"/>
                <w:szCs w:val="16"/>
                <w:lang w:eastAsia="zh-CN"/>
              </w:rPr>
            </w:pPr>
            <w:r>
              <w:rPr>
                <w:sz w:val="16"/>
                <w:szCs w:val="16"/>
                <w:lang w:eastAsia="zh-CN"/>
              </w:rPr>
              <w:t>2021-12</w:t>
            </w:r>
          </w:p>
        </w:tc>
        <w:tc>
          <w:tcPr>
            <w:tcW w:w="853" w:type="dxa"/>
            <w:shd w:val="solid" w:color="FFFFFF" w:fill="auto"/>
          </w:tcPr>
          <w:p w14:paraId="1F31D219" w14:textId="57E72C72" w:rsidR="007671F6" w:rsidRDefault="007671F6" w:rsidP="00B41CC5">
            <w:pPr>
              <w:pStyle w:val="TAC"/>
              <w:rPr>
                <w:sz w:val="16"/>
                <w:szCs w:val="16"/>
                <w:lang w:eastAsia="zh-CN"/>
              </w:rPr>
            </w:pPr>
            <w:r>
              <w:rPr>
                <w:sz w:val="16"/>
                <w:szCs w:val="16"/>
                <w:lang w:eastAsia="zh-CN"/>
              </w:rPr>
              <w:t>CT#94</w:t>
            </w:r>
          </w:p>
        </w:tc>
        <w:tc>
          <w:tcPr>
            <w:tcW w:w="1041" w:type="dxa"/>
            <w:shd w:val="solid" w:color="FFFFFF" w:fill="auto"/>
          </w:tcPr>
          <w:p w14:paraId="5555C433" w14:textId="29CA4935" w:rsidR="007671F6" w:rsidRPr="00E76BCA" w:rsidRDefault="007671F6" w:rsidP="00B41CC5">
            <w:pPr>
              <w:pStyle w:val="TAC"/>
              <w:rPr>
                <w:sz w:val="16"/>
                <w:szCs w:val="16"/>
              </w:rPr>
            </w:pPr>
            <w:r>
              <w:rPr>
                <w:sz w:val="16"/>
                <w:szCs w:val="16"/>
              </w:rPr>
              <w:t>CP-213156</w:t>
            </w:r>
          </w:p>
        </w:tc>
        <w:tc>
          <w:tcPr>
            <w:tcW w:w="425" w:type="dxa"/>
            <w:shd w:val="solid" w:color="FFFFFF" w:fill="auto"/>
          </w:tcPr>
          <w:p w14:paraId="5654BE6E" w14:textId="77777777" w:rsidR="007671F6" w:rsidRPr="0016361A" w:rsidRDefault="007671F6" w:rsidP="00B41CC5">
            <w:pPr>
              <w:pStyle w:val="TAL"/>
              <w:rPr>
                <w:sz w:val="16"/>
                <w:szCs w:val="16"/>
                <w:lang w:eastAsia="zh-CN"/>
              </w:rPr>
            </w:pPr>
          </w:p>
        </w:tc>
        <w:tc>
          <w:tcPr>
            <w:tcW w:w="425" w:type="dxa"/>
            <w:shd w:val="solid" w:color="FFFFFF" w:fill="auto"/>
          </w:tcPr>
          <w:p w14:paraId="0C1A5D01" w14:textId="77777777" w:rsidR="007671F6" w:rsidRPr="0016361A" w:rsidRDefault="007671F6" w:rsidP="00B41CC5">
            <w:pPr>
              <w:pStyle w:val="TAR"/>
              <w:rPr>
                <w:sz w:val="16"/>
                <w:szCs w:val="16"/>
                <w:lang w:eastAsia="zh-CN"/>
              </w:rPr>
            </w:pPr>
          </w:p>
        </w:tc>
        <w:tc>
          <w:tcPr>
            <w:tcW w:w="425" w:type="dxa"/>
            <w:shd w:val="solid" w:color="FFFFFF" w:fill="auto"/>
          </w:tcPr>
          <w:p w14:paraId="6A6E9713" w14:textId="77777777" w:rsidR="007671F6" w:rsidRPr="0016361A" w:rsidRDefault="007671F6" w:rsidP="00B41CC5">
            <w:pPr>
              <w:pStyle w:val="TAC"/>
              <w:rPr>
                <w:sz w:val="16"/>
                <w:szCs w:val="16"/>
                <w:lang w:eastAsia="zh-CN"/>
              </w:rPr>
            </w:pPr>
          </w:p>
        </w:tc>
        <w:tc>
          <w:tcPr>
            <w:tcW w:w="4962" w:type="dxa"/>
            <w:shd w:val="solid" w:color="FFFFFF" w:fill="auto"/>
          </w:tcPr>
          <w:p w14:paraId="2FA69815" w14:textId="57B926CC" w:rsidR="007671F6" w:rsidRDefault="007671F6" w:rsidP="00B41CC5">
            <w:pPr>
              <w:pStyle w:val="TAL"/>
              <w:rPr>
                <w:sz w:val="16"/>
                <w:szCs w:val="16"/>
              </w:rPr>
            </w:pPr>
            <w:r>
              <w:rPr>
                <w:sz w:val="16"/>
                <w:szCs w:val="16"/>
              </w:rPr>
              <w:t>V1.0.0 presented for information</w:t>
            </w:r>
          </w:p>
        </w:tc>
        <w:tc>
          <w:tcPr>
            <w:tcW w:w="708" w:type="dxa"/>
            <w:shd w:val="solid" w:color="FFFFFF" w:fill="auto"/>
          </w:tcPr>
          <w:p w14:paraId="252531DA" w14:textId="617F4446" w:rsidR="007671F6" w:rsidRDefault="007671F6" w:rsidP="00B41CC5">
            <w:pPr>
              <w:pStyle w:val="TAC"/>
              <w:rPr>
                <w:sz w:val="16"/>
                <w:szCs w:val="16"/>
                <w:lang w:eastAsia="zh-CN"/>
              </w:rPr>
            </w:pPr>
            <w:r>
              <w:rPr>
                <w:sz w:val="16"/>
                <w:szCs w:val="16"/>
                <w:lang w:eastAsia="zh-CN"/>
              </w:rPr>
              <w:t>1.0.0</w:t>
            </w:r>
          </w:p>
        </w:tc>
      </w:tr>
      <w:tr w:rsidR="00F3183E" w:rsidRPr="00B54FF5" w14:paraId="3D2DF92D" w14:textId="77777777" w:rsidTr="0048795E">
        <w:tc>
          <w:tcPr>
            <w:tcW w:w="800" w:type="dxa"/>
            <w:shd w:val="solid" w:color="FFFFFF" w:fill="auto"/>
          </w:tcPr>
          <w:p w14:paraId="1CAEB361" w14:textId="3761A281" w:rsidR="00F3183E" w:rsidRDefault="00F3183E" w:rsidP="00F3183E">
            <w:pPr>
              <w:pStyle w:val="TAC"/>
              <w:rPr>
                <w:sz w:val="16"/>
                <w:szCs w:val="16"/>
                <w:lang w:eastAsia="zh-CN"/>
              </w:rPr>
            </w:pPr>
            <w:r>
              <w:rPr>
                <w:rFonts w:hint="eastAsia"/>
                <w:sz w:val="16"/>
                <w:szCs w:val="16"/>
                <w:lang w:eastAsia="zh-CN"/>
              </w:rPr>
              <w:t>2</w:t>
            </w:r>
            <w:r>
              <w:rPr>
                <w:sz w:val="16"/>
                <w:szCs w:val="16"/>
                <w:lang w:eastAsia="zh-CN"/>
              </w:rPr>
              <w:t>022-</w:t>
            </w:r>
            <w:r w:rsidRPr="00A12854">
              <w:rPr>
                <w:sz w:val="16"/>
                <w:szCs w:val="16"/>
                <w:lang w:eastAsia="zh-CN"/>
              </w:rPr>
              <w:t>01</w:t>
            </w:r>
          </w:p>
        </w:tc>
        <w:tc>
          <w:tcPr>
            <w:tcW w:w="853" w:type="dxa"/>
            <w:shd w:val="solid" w:color="FFFFFF" w:fill="auto"/>
          </w:tcPr>
          <w:p w14:paraId="75245086" w14:textId="37A40183" w:rsidR="00F3183E" w:rsidRDefault="00F3183E" w:rsidP="00F3183E">
            <w:pPr>
              <w:pStyle w:val="TAC"/>
              <w:rPr>
                <w:sz w:val="16"/>
                <w:szCs w:val="16"/>
                <w:lang w:eastAsia="zh-CN"/>
              </w:rPr>
            </w:pPr>
            <w:r>
              <w:rPr>
                <w:rFonts w:hint="eastAsia"/>
                <w:sz w:val="16"/>
                <w:szCs w:val="16"/>
                <w:lang w:eastAsia="zh-CN"/>
              </w:rPr>
              <w:t>C</w:t>
            </w:r>
            <w:r>
              <w:rPr>
                <w:sz w:val="16"/>
                <w:szCs w:val="16"/>
                <w:lang w:eastAsia="zh-CN"/>
              </w:rPr>
              <w:t>T4#107bise</w:t>
            </w:r>
          </w:p>
        </w:tc>
        <w:tc>
          <w:tcPr>
            <w:tcW w:w="1041" w:type="dxa"/>
            <w:shd w:val="solid" w:color="FFFFFF" w:fill="auto"/>
          </w:tcPr>
          <w:p w14:paraId="29DABF7B" w14:textId="77777777" w:rsidR="00F3183E" w:rsidRDefault="00F3183E" w:rsidP="00F3183E">
            <w:pPr>
              <w:pStyle w:val="TAC"/>
              <w:rPr>
                <w:sz w:val="16"/>
                <w:szCs w:val="16"/>
                <w:lang w:eastAsia="zh-CN"/>
              </w:rPr>
            </w:pPr>
            <w:r w:rsidRPr="00A12854">
              <w:rPr>
                <w:sz w:val="16"/>
                <w:szCs w:val="16"/>
                <w:lang w:eastAsia="zh-CN"/>
              </w:rPr>
              <w:t>C4-220101</w:t>
            </w:r>
          </w:p>
          <w:p w14:paraId="47F090B3" w14:textId="77777777" w:rsidR="00F3183E" w:rsidRDefault="00F3183E" w:rsidP="00F3183E">
            <w:pPr>
              <w:pStyle w:val="TAC"/>
              <w:rPr>
                <w:sz w:val="16"/>
                <w:szCs w:val="16"/>
                <w:lang w:eastAsia="zh-CN"/>
              </w:rPr>
            </w:pPr>
            <w:r w:rsidRPr="00A12854">
              <w:rPr>
                <w:sz w:val="16"/>
                <w:szCs w:val="16"/>
                <w:lang w:eastAsia="zh-CN"/>
              </w:rPr>
              <w:t>C4-220103</w:t>
            </w:r>
          </w:p>
          <w:p w14:paraId="72EBF3A6" w14:textId="77777777" w:rsidR="00F3183E" w:rsidRDefault="00F3183E" w:rsidP="00F3183E">
            <w:pPr>
              <w:pStyle w:val="TAC"/>
              <w:rPr>
                <w:sz w:val="16"/>
                <w:szCs w:val="16"/>
                <w:lang w:eastAsia="zh-CN"/>
              </w:rPr>
            </w:pPr>
            <w:r w:rsidRPr="00A12854">
              <w:rPr>
                <w:sz w:val="16"/>
                <w:szCs w:val="16"/>
                <w:lang w:eastAsia="zh-CN"/>
              </w:rPr>
              <w:t>C4-220239</w:t>
            </w:r>
          </w:p>
          <w:p w14:paraId="60EF123A" w14:textId="77777777" w:rsidR="00F3183E" w:rsidRDefault="00F3183E" w:rsidP="00F3183E">
            <w:pPr>
              <w:pStyle w:val="TAC"/>
              <w:rPr>
                <w:sz w:val="16"/>
                <w:szCs w:val="16"/>
                <w:lang w:eastAsia="zh-CN"/>
              </w:rPr>
            </w:pPr>
            <w:r w:rsidRPr="00A12854">
              <w:rPr>
                <w:sz w:val="16"/>
                <w:szCs w:val="16"/>
                <w:lang w:eastAsia="zh-CN"/>
              </w:rPr>
              <w:t>C4-220399</w:t>
            </w:r>
          </w:p>
          <w:p w14:paraId="4E9B1CB4" w14:textId="77777777" w:rsidR="00F3183E" w:rsidRDefault="00F3183E" w:rsidP="00F3183E">
            <w:pPr>
              <w:pStyle w:val="TAC"/>
              <w:rPr>
                <w:sz w:val="16"/>
                <w:szCs w:val="16"/>
                <w:lang w:eastAsia="zh-CN"/>
              </w:rPr>
            </w:pPr>
            <w:r w:rsidRPr="00A12854">
              <w:rPr>
                <w:sz w:val="16"/>
                <w:szCs w:val="16"/>
                <w:lang w:eastAsia="zh-CN"/>
              </w:rPr>
              <w:t>C4-220419</w:t>
            </w:r>
          </w:p>
          <w:p w14:paraId="0D321F0B" w14:textId="2FA8F2DE" w:rsidR="00F3183E" w:rsidRDefault="00F3183E" w:rsidP="00F3183E">
            <w:pPr>
              <w:pStyle w:val="TAC"/>
              <w:rPr>
                <w:sz w:val="16"/>
                <w:szCs w:val="16"/>
              </w:rPr>
            </w:pPr>
            <w:r w:rsidRPr="00A12854">
              <w:rPr>
                <w:sz w:val="16"/>
                <w:szCs w:val="16"/>
                <w:lang w:eastAsia="zh-CN"/>
              </w:rPr>
              <w:t>C4-220452</w:t>
            </w:r>
          </w:p>
        </w:tc>
        <w:tc>
          <w:tcPr>
            <w:tcW w:w="425" w:type="dxa"/>
            <w:shd w:val="solid" w:color="FFFFFF" w:fill="auto"/>
          </w:tcPr>
          <w:p w14:paraId="56DD8DEF" w14:textId="77777777" w:rsidR="00F3183E" w:rsidRPr="0016361A" w:rsidRDefault="00F3183E" w:rsidP="00F3183E">
            <w:pPr>
              <w:pStyle w:val="TAL"/>
              <w:rPr>
                <w:sz w:val="16"/>
                <w:szCs w:val="16"/>
                <w:lang w:eastAsia="zh-CN"/>
              </w:rPr>
            </w:pPr>
          </w:p>
        </w:tc>
        <w:tc>
          <w:tcPr>
            <w:tcW w:w="425" w:type="dxa"/>
            <w:shd w:val="solid" w:color="FFFFFF" w:fill="auto"/>
          </w:tcPr>
          <w:p w14:paraId="0C9AF8B9" w14:textId="77777777" w:rsidR="00F3183E" w:rsidRPr="0016361A" w:rsidRDefault="00F3183E" w:rsidP="00F3183E">
            <w:pPr>
              <w:pStyle w:val="TAR"/>
              <w:rPr>
                <w:sz w:val="16"/>
                <w:szCs w:val="16"/>
                <w:lang w:eastAsia="zh-CN"/>
              </w:rPr>
            </w:pPr>
          </w:p>
        </w:tc>
        <w:tc>
          <w:tcPr>
            <w:tcW w:w="425" w:type="dxa"/>
            <w:shd w:val="solid" w:color="FFFFFF" w:fill="auto"/>
          </w:tcPr>
          <w:p w14:paraId="30447E17" w14:textId="77777777" w:rsidR="00F3183E" w:rsidRPr="0016361A" w:rsidRDefault="00F3183E" w:rsidP="00F3183E">
            <w:pPr>
              <w:pStyle w:val="TAC"/>
              <w:rPr>
                <w:sz w:val="16"/>
                <w:szCs w:val="16"/>
                <w:lang w:eastAsia="zh-CN"/>
              </w:rPr>
            </w:pPr>
          </w:p>
        </w:tc>
        <w:tc>
          <w:tcPr>
            <w:tcW w:w="4962" w:type="dxa"/>
            <w:shd w:val="solid" w:color="FFFFFF" w:fill="auto"/>
          </w:tcPr>
          <w:p w14:paraId="4EA60AA0" w14:textId="7F7A0171" w:rsidR="00F3183E" w:rsidRDefault="00F3183E" w:rsidP="00F3183E">
            <w:pPr>
              <w:pStyle w:val="TAL"/>
              <w:rPr>
                <w:sz w:val="16"/>
                <w:szCs w:val="16"/>
              </w:rPr>
            </w:pPr>
            <w:r>
              <w:rPr>
                <w:sz w:val="16"/>
                <w:szCs w:val="16"/>
              </w:rPr>
              <w:t>Implementation of pCRs agreed in CT4#107bisE</w:t>
            </w:r>
          </w:p>
        </w:tc>
        <w:tc>
          <w:tcPr>
            <w:tcW w:w="708" w:type="dxa"/>
            <w:shd w:val="solid" w:color="FFFFFF" w:fill="auto"/>
          </w:tcPr>
          <w:p w14:paraId="52F286E6" w14:textId="0696413E" w:rsidR="00F3183E" w:rsidRDefault="00F3183E" w:rsidP="00F3183E">
            <w:pPr>
              <w:pStyle w:val="TAC"/>
              <w:rPr>
                <w:sz w:val="16"/>
                <w:szCs w:val="16"/>
                <w:lang w:eastAsia="zh-CN"/>
              </w:rPr>
            </w:pPr>
            <w:r>
              <w:rPr>
                <w:rFonts w:hint="eastAsia"/>
                <w:sz w:val="16"/>
                <w:szCs w:val="16"/>
                <w:lang w:eastAsia="zh-CN"/>
              </w:rPr>
              <w:t>1</w:t>
            </w:r>
            <w:r>
              <w:rPr>
                <w:sz w:val="16"/>
                <w:szCs w:val="16"/>
                <w:lang w:eastAsia="zh-CN"/>
              </w:rPr>
              <w:t>.1.0</w:t>
            </w:r>
          </w:p>
        </w:tc>
      </w:tr>
    </w:tbl>
    <w:p w14:paraId="23DF8A6A" w14:textId="77777777" w:rsidR="00080512" w:rsidRDefault="00080512" w:rsidP="008A6D4A"/>
    <w:sectPr w:rsidR="00080512" w:rsidSect="00CF6ED5">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EDA0DF" w14:textId="77777777" w:rsidR="0076098F" w:rsidRDefault="0076098F">
      <w:r>
        <w:separator/>
      </w:r>
    </w:p>
  </w:endnote>
  <w:endnote w:type="continuationSeparator" w:id="0">
    <w:p w14:paraId="4444F428" w14:textId="77777777" w:rsidR="0076098F" w:rsidRDefault="00760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F3183E" w:rsidRDefault="00F3183E">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AA47CD" w14:textId="77777777" w:rsidR="0076098F" w:rsidRDefault="0076098F">
      <w:r>
        <w:separator/>
      </w:r>
    </w:p>
  </w:footnote>
  <w:footnote w:type="continuationSeparator" w:id="0">
    <w:p w14:paraId="3F674D30" w14:textId="77777777" w:rsidR="0076098F" w:rsidRDefault="007609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69DC" w14:textId="45B6B21C" w:rsidR="00F3183E" w:rsidRDefault="00F318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35BC">
      <w:rPr>
        <w:rFonts w:ascii="Arial" w:hAnsi="Arial" w:cs="Arial"/>
        <w:b/>
        <w:noProof/>
        <w:sz w:val="18"/>
        <w:szCs w:val="18"/>
      </w:rPr>
      <w:t>3GPP TS 29.556 V1.1.0 (2022-01)</w:t>
    </w:r>
    <w:r>
      <w:rPr>
        <w:rFonts w:ascii="Arial" w:hAnsi="Arial" w:cs="Arial"/>
        <w:b/>
        <w:sz w:val="18"/>
        <w:szCs w:val="18"/>
      </w:rPr>
      <w:fldChar w:fldCharType="end"/>
    </w:r>
  </w:p>
  <w:p w14:paraId="19750081" w14:textId="77777777" w:rsidR="00F3183E" w:rsidRDefault="00F318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35BC">
      <w:rPr>
        <w:rFonts w:ascii="Arial" w:hAnsi="Arial" w:cs="Arial"/>
        <w:b/>
        <w:noProof/>
        <w:sz w:val="18"/>
        <w:szCs w:val="18"/>
      </w:rPr>
      <w:t>2</w:t>
    </w:r>
    <w:r>
      <w:rPr>
        <w:rFonts w:ascii="Arial" w:hAnsi="Arial" w:cs="Arial"/>
        <w:b/>
        <w:sz w:val="18"/>
        <w:szCs w:val="18"/>
      </w:rPr>
      <w:fldChar w:fldCharType="end"/>
    </w:r>
  </w:p>
  <w:p w14:paraId="38A117B3" w14:textId="6153003F" w:rsidR="00F3183E" w:rsidRDefault="00F318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35BC">
      <w:rPr>
        <w:rFonts w:ascii="Arial" w:hAnsi="Arial" w:cs="Arial"/>
        <w:b/>
        <w:noProof/>
        <w:sz w:val="18"/>
        <w:szCs w:val="18"/>
      </w:rPr>
      <w:t>Release 17</w:t>
    </w:r>
    <w:r>
      <w:rPr>
        <w:rFonts w:ascii="Arial" w:hAnsi="Arial" w:cs="Arial"/>
        <w:b/>
        <w:sz w:val="18"/>
        <w:szCs w:val="18"/>
      </w:rPr>
      <w:fldChar w:fldCharType="end"/>
    </w:r>
  </w:p>
  <w:p w14:paraId="171708C5" w14:textId="77777777" w:rsidR="00F3183E" w:rsidRDefault="00F318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38C467F"/>
    <w:multiLevelType w:val="multilevel"/>
    <w:tmpl w:val="896ECB5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4"/>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3B4"/>
    <w:rsid w:val="00033397"/>
    <w:rsid w:val="0003525B"/>
    <w:rsid w:val="00040095"/>
    <w:rsid w:val="00047593"/>
    <w:rsid w:val="00051834"/>
    <w:rsid w:val="0005245E"/>
    <w:rsid w:val="00054A22"/>
    <w:rsid w:val="00062023"/>
    <w:rsid w:val="000655A6"/>
    <w:rsid w:val="00072FE7"/>
    <w:rsid w:val="00080512"/>
    <w:rsid w:val="000824E2"/>
    <w:rsid w:val="00082B29"/>
    <w:rsid w:val="000875F1"/>
    <w:rsid w:val="000B6009"/>
    <w:rsid w:val="000C47C3"/>
    <w:rsid w:val="000D02CC"/>
    <w:rsid w:val="000D58AB"/>
    <w:rsid w:val="000D69E0"/>
    <w:rsid w:val="000F1FC7"/>
    <w:rsid w:val="00115AB7"/>
    <w:rsid w:val="00133525"/>
    <w:rsid w:val="00161E46"/>
    <w:rsid w:val="0016361A"/>
    <w:rsid w:val="00166A27"/>
    <w:rsid w:val="00182A68"/>
    <w:rsid w:val="001A14F3"/>
    <w:rsid w:val="001A16FB"/>
    <w:rsid w:val="001A39A2"/>
    <w:rsid w:val="001A4C42"/>
    <w:rsid w:val="001A7420"/>
    <w:rsid w:val="001B384E"/>
    <w:rsid w:val="001B6637"/>
    <w:rsid w:val="001C21C3"/>
    <w:rsid w:val="001D02C2"/>
    <w:rsid w:val="001E276C"/>
    <w:rsid w:val="001F0C1D"/>
    <w:rsid w:val="001F1132"/>
    <w:rsid w:val="001F168B"/>
    <w:rsid w:val="001F2CDD"/>
    <w:rsid w:val="002010FA"/>
    <w:rsid w:val="0020542C"/>
    <w:rsid w:val="002300F3"/>
    <w:rsid w:val="002347A2"/>
    <w:rsid w:val="002507F8"/>
    <w:rsid w:val="00254F3D"/>
    <w:rsid w:val="0026203A"/>
    <w:rsid w:val="002675F0"/>
    <w:rsid w:val="0029495C"/>
    <w:rsid w:val="002A0A19"/>
    <w:rsid w:val="002B6339"/>
    <w:rsid w:val="002C43C0"/>
    <w:rsid w:val="002D02AF"/>
    <w:rsid w:val="002E00EE"/>
    <w:rsid w:val="002E56D5"/>
    <w:rsid w:val="002E5E3C"/>
    <w:rsid w:val="002F21D2"/>
    <w:rsid w:val="00310ED2"/>
    <w:rsid w:val="00311867"/>
    <w:rsid w:val="00315B00"/>
    <w:rsid w:val="003172DC"/>
    <w:rsid w:val="00324E78"/>
    <w:rsid w:val="00327DCB"/>
    <w:rsid w:val="003303AA"/>
    <w:rsid w:val="00335887"/>
    <w:rsid w:val="003446B6"/>
    <w:rsid w:val="00351BCA"/>
    <w:rsid w:val="0035419B"/>
    <w:rsid w:val="0035462D"/>
    <w:rsid w:val="00355AE7"/>
    <w:rsid w:val="003765B8"/>
    <w:rsid w:val="0038263B"/>
    <w:rsid w:val="00382E38"/>
    <w:rsid w:val="003876DB"/>
    <w:rsid w:val="003A1AA6"/>
    <w:rsid w:val="003A6735"/>
    <w:rsid w:val="003B4A0D"/>
    <w:rsid w:val="003B64E1"/>
    <w:rsid w:val="003C01AC"/>
    <w:rsid w:val="003C3971"/>
    <w:rsid w:val="003F2775"/>
    <w:rsid w:val="004045F0"/>
    <w:rsid w:val="00423334"/>
    <w:rsid w:val="004345EC"/>
    <w:rsid w:val="004454EF"/>
    <w:rsid w:val="00465515"/>
    <w:rsid w:val="00474905"/>
    <w:rsid w:val="004804B5"/>
    <w:rsid w:val="0048795E"/>
    <w:rsid w:val="004A1FF4"/>
    <w:rsid w:val="004A2721"/>
    <w:rsid w:val="004A2822"/>
    <w:rsid w:val="004B6003"/>
    <w:rsid w:val="004C7338"/>
    <w:rsid w:val="004D3578"/>
    <w:rsid w:val="004D4186"/>
    <w:rsid w:val="004E213A"/>
    <w:rsid w:val="004E382F"/>
    <w:rsid w:val="004E763C"/>
    <w:rsid w:val="004F0988"/>
    <w:rsid w:val="004F3340"/>
    <w:rsid w:val="004F45EE"/>
    <w:rsid w:val="005034E8"/>
    <w:rsid w:val="005038AF"/>
    <w:rsid w:val="00515515"/>
    <w:rsid w:val="005176FB"/>
    <w:rsid w:val="0053388B"/>
    <w:rsid w:val="00534E7E"/>
    <w:rsid w:val="00535773"/>
    <w:rsid w:val="00543E6C"/>
    <w:rsid w:val="005578E7"/>
    <w:rsid w:val="00565087"/>
    <w:rsid w:val="005771AF"/>
    <w:rsid w:val="00583C98"/>
    <w:rsid w:val="00584224"/>
    <w:rsid w:val="00584CA9"/>
    <w:rsid w:val="00597B11"/>
    <w:rsid w:val="005A17E5"/>
    <w:rsid w:val="005A79A0"/>
    <w:rsid w:val="005B30CB"/>
    <w:rsid w:val="005B5715"/>
    <w:rsid w:val="005D2A97"/>
    <w:rsid w:val="005D2E01"/>
    <w:rsid w:val="005D7526"/>
    <w:rsid w:val="005E103D"/>
    <w:rsid w:val="005E4BB2"/>
    <w:rsid w:val="005F672B"/>
    <w:rsid w:val="005F7CE5"/>
    <w:rsid w:val="00602AEA"/>
    <w:rsid w:val="0060327C"/>
    <w:rsid w:val="00614FDF"/>
    <w:rsid w:val="00621FD9"/>
    <w:rsid w:val="00623331"/>
    <w:rsid w:val="00630E68"/>
    <w:rsid w:val="00631990"/>
    <w:rsid w:val="0063311B"/>
    <w:rsid w:val="0063543D"/>
    <w:rsid w:val="00647114"/>
    <w:rsid w:val="0065020F"/>
    <w:rsid w:val="006508A9"/>
    <w:rsid w:val="006677EC"/>
    <w:rsid w:val="0067027F"/>
    <w:rsid w:val="00684A21"/>
    <w:rsid w:val="006856A1"/>
    <w:rsid w:val="006857B7"/>
    <w:rsid w:val="006A0676"/>
    <w:rsid w:val="006A323F"/>
    <w:rsid w:val="006A3CCA"/>
    <w:rsid w:val="006B30D0"/>
    <w:rsid w:val="006C3D95"/>
    <w:rsid w:val="006C6E5E"/>
    <w:rsid w:val="006E1ED9"/>
    <w:rsid w:val="006E5C86"/>
    <w:rsid w:val="00701116"/>
    <w:rsid w:val="007111D6"/>
    <w:rsid w:val="007135BC"/>
    <w:rsid w:val="00713C44"/>
    <w:rsid w:val="0071454E"/>
    <w:rsid w:val="00734A5B"/>
    <w:rsid w:val="00736187"/>
    <w:rsid w:val="0074026F"/>
    <w:rsid w:val="007429F6"/>
    <w:rsid w:val="00743B7E"/>
    <w:rsid w:val="00744E76"/>
    <w:rsid w:val="00745A52"/>
    <w:rsid w:val="00753ED3"/>
    <w:rsid w:val="0076098F"/>
    <w:rsid w:val="00761BFA"/>
    <w:rsid w:val="00765B5E"/>
    <w:rsid w:val="007671F6"/>
    <w:rsid w:val="00774DA4"/>
    <w:rsid w:val="00781F0F"/>
    <w:rsid w:val="007A0831"/>
    <w:rsid w:val="007B600E"/>
    <w:rsid w:val="007C67DC"/>
    <w:rsid w:val="007D3637"/>
    <w:rsid w:val="007F0F4A"/>
    <w:rsid w:val="008028A4"/>
    <w:rsid w:val="008046E0"/>
    <w:rsid w:val="00810C4F"/>
    <w:rsid w:val="00830747"/>
    <w:rsid w:val="00855A19"/>
    <w:rsid w:val="00862390"/>
    <w:rsid w:val="00874986"/>
    <w:rsid w:val="008754A3"/>
    <w:rsid w:val="008768CA"/>
    <w:rsid w:val="00886A82"/>
    <w:rsid w:val="008906FB"/>
    <w:rsid w:val="00895DEA"/>
    <w:rsid w:val="008A6D4A"/>
    <w:rsid w:val="008B06A7"/>
    <w:rsid w:val="008C384C"/>
    <w:rsid w:val="008F2F21"/>
    <w:rsid w:val="0090271F"/>
    <w:rsid w:val="00902E23"/>
    <w:rsid w:val="009114D7"/>
    <w:rsid w:val="0091348E"/>
    <w:rsid w:val="0091477C"/>
    <w:rsid w:val="00917CCB"/>
    <w:rsid w:val="009305C3"/>
    <w:rsid w:val="00942EC2"/>
    <w:rsid w:val="009657FE"/>
    <w:rsid w:val="00972475"/>
    <w:rsid w:val="00977A80"/>
    <w:rsid w:val="00980F50"/>
    <w:rsid w:val="0099732C"/>
    <w:rsid w:val="009C566B"/>
    <w:rsid w:val="009F37B7"/>
    <w:rsid w:val="009F640A"/>
    <w:rsid w:val="00A10F02"/>
    <w:rsid w:val="00A10F26"/>
    <w:rsid w:val="00A164B4"/>
    <w:rsid w:val="00A26956"/>
    <w:rsid w:val="00A27486"/>
    <w:rsid w:val="00A53724"/>
    <w:rsid w:val="00A56066"/>
    <w:rsid w:val="00A63EB8"/>
    <w:rsid w:val="00A67B60"/>
    <w:rsid w:val="00A73129"/>
    <w:rsid w:val="00A7682A"/>
    <w:rsid w:val="00A80697"/>
    <w:rsid w:val="00A82346"/>
    <w:rsid w:val="00A92BA1"/>
    <w:rsid w:val="00AA0020"/>
    <w:rsid w:val="00AC2304"/>
    <w:rsid w:val="00AC5981"/>
    <w:rsid w:val="00AC6BC6"/>
    <w:rsid w:val="00AE0CBF"/>
    <w:rsid w:val="00AE65E2"/>
    <w:rsid w:val="00AF156D"/>
    <w:rsid w:val="00AF7787"/>
    <w:rsid w:val="00B06319"/>
    <w:rsid w:val="00B15449"/>
    <w:rsid w:val="00B16C82"/>
    <w:rsid w:val="00B237CB"/>
    <w:rsid w:val="00B329EC"/>
    <w:rsid w:val="00B41CC5"/>
    <w:rsid w:val="00B47D2D"/>
    <w:rsid w:val="00B54FF5"/>
    <w:rsid w:val="00B64470"/>
    <w:rsid w:val="00B731EC"/>
    <w:rsid w:val="00B770CB"/>
    <w:rsid w:val="00B800B4"/>
    <w:rsid w:val="00B8709B"/>
    <w:rsid w:val="00B92C4D"/>
    <w:rsid w:val="00B93086"/>
    <w:rsid w:val="00BA19ED"/>
    <w:rsid w:val="00BA4B8D"/>
    <w:rsid w:val="00BC0F7D"/>
    <w:rsid w:val="00BC160D"/>
    <w:rsid w:val="00BC47DF"/>
    <w:rsid w:val="00BC4CFB"/>
    <w:rsid w:val="00BC4FBE"/>
    <w:rsid w:val="00BD7D31"/>
    <w:rsid w:val="00BE139A"/>
    <w:rsid w:val="00BE3255"/>
    <w:rsid w:val="00BF128E"/>
    <w:rsid w:val="00BF523A"/>
    <w:rsid w:val="00C003CB"/>
    <w:rsid w:val="00C07179"/>
    <w:rsid w:val="00C074DD"/>
    <w:rsid w:val="00C1496A"/>
    <w:rsid w:val="00C2451A"/>
    <w:rsid w:val="00C33079"/>
    <w:rsid w:val="00C37865"/>
    <w:rsid w:val="00C4015C"/>
    <w:rsid w:val="00C45231"/>
    <w:rsid w:val="00C46A0D"/>
    <w:rsid w:val="00C72833"/>
    <w:rsid w:val="00C80F1D"/>
    <w:rsid w:val="00C84D9E"/>
    <w:rsid w:val="00C93F40"/>
    <w:rsid w:val="00CA3D0C"/>
    <w:rsid w:val="00CD19C2"/>
    <w:rsid w:val="00CD5851"/>
    <w:rsid w:val="00CE10E6"/>
    <w:rsid w:val="00CF6ED5"/>
    <w:rsid w:val="00D14433"/>
    <w:rsid w:val="00D22234"/>
    <w:rsid w:val="00D22565"/>
    <w:rsid w:val="00D3634B"/>
    <w:rsid w:val="00D40D34"/>
    <w:rsid w:val="00D45EA7"/>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E2C2A"/>
    <w:rsid w:val="00DF2B1F"/>
    <w:rsid w:val="00DF62CD"/>
    <w:rsid w:val="00E0356A"/>
    <w:rsid w:val="00E105F0"/>
    <w:rsid w:val="00E16509"/>
    <w:rsid w:val="00E200DA"/>
    <w:rsid w:val="00E27121"/>
    <w:rsid w:val="00E31173"/>
    <w:rsid w:val="00E3640E"/>
    <w:rsid w:val="00E44582"/>
    <w:rsid w:val="00E760F6"/>
    <w:rsid w:val="00E775D5"/>
    <w:rsid w:val="00E77645"/>
    <w:rsid w:val="00EA15B0"/>
    <w:rsid w:val="00EA2B44"/>
    <w:rsid w:val="00EA5EA7"/>
    <w:rsid w:val="00EB5422"/>
    <w:rsid w:val="00EC3683"/>
    <w:rsid w:val="00EC4A25"/>
    <w:rsid w:val="00EF485E"/>
    <w:rsid w:val="00F025A2"/>
    <w:rsid w:val="00F04712"/>
    <w:rsid w:val="00F13360"/>
    <w:rsid w:val="00F22B7B"/>
    <w:rsid w:val="00F22EC7"/>
    <w:rsid w:val="00F3183E"/>
    <w:rsid w:val="00F325C8"/>
    <w:rsid w:val="00F36FE6"/>
    <w:rsid w:val="00F463F6"/>
    <w:rsid w:val="00F653B8"/>
    <w:rsid w:val="00F83F37"/>
    <w:rsid w:val="00F9008D"/>
    <w:rsid w:val="00F951AF"/>
    <w:rsid w:val="00FA033D"/>
    <w:rsid w:val="00FA1266"/>
    <w:rsid w:val="00FA3981"/>
    <w:rsid w:val="00FB4A47"/>
    <w:rsid w:val="00FC1192"/>
    <w:rsid w:val="00FD6ED6"/>
    <w:rsid w:val="00FD7B6E"/>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F6ED5"/>
    <w:pPr>
      <w:spacing w:after="180"/>
    </w:pPr>
    <w:rPr>
      <w:lang w:eastAsia="en-US"/>
    </w:rPr>
  </w:style>
  <w:style w:type="paragraph" w:styleId="1">
    <w:name w:val="heading 1"/>
    <w:next w:val="a0"/>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qFormat/>
    <w:rsid w:val="00CF6ED5"/>
    <w:pPr>
      <w:pBdr>
        <w:top w:val="none" w:sz="0" w:space="0" w:color="auto"/>
      </w:pBdr>
      <w:spacing w:before="180"/>
      <w:outlineLvl w:val="1"/>
    </w:pPr>
    <w:rPr>
      <w:sz w:val="32"/>
    </w:rPr>
  </w:style>
  <w:style w:type="paragraph" w:styleId="3">
    <w:name w:val="heading 3"/>
    <w:basedOn w:val="2"/>
    <w:next w:val="a0"/>
    <w:qFormat/>
    <w:rsid w:val="00CF6ED5"/>
    <w:pPr>
      <w:spacing w:before="120"/>
      <w:outlineLvl w:val="2"/>
    </w:pPr>
    <w:rPr>
      <w:sz w:val="28"/>
    </w:rPr>
  </w:style>
  <w:style w:type="paragraph" w:styleId="4">
    <w:name w:val="heading 4"/>
    <w:basedOn w:val="3"/>
    <w:next w:val="a0"/>
    <w:link w:val="4Char"/>
    <w:qFormat/>
    <w:rsid w:val="00CF6ED5"/>
    <w:pPr>
      <w:ind w:left="1418" w:hanging="1418"/>
      <w:outlineLvl w:val="3"/>
    </w:pPr>
    <w:rPr>
      <w:sz w:val="24"/>
    </w:rPr>
  </w:style>
  <w:style w:type="paragraph" w:styleId="5">
    <w:name w:val="heading 5"/>
    <w:basedOn w:val="4"/>
    <w:next w:val="a0"/>
    <w:qFormat/>
    <w:rsid w:val="00CF6ED5"/>
    <w:pPr>
      <w:ind w:left="1701" w:hanging="1701"/>
      <w:outlineLvl w:val="4"/>
    </w:pPr>
    <w:rPr>
      <w:sz w:val="22"/>
    </w:rPr>
  </w:style>
  <w:style w:type="paragraph" w:styleId="6">
    <w:name w:val="heading 6"/>
    <w:basedOn w:val="H6"/>
    <w:next w:val="a0"/>
    <w:qFormat/>
    <w:rsid w:val="00CF6ED5"/>
    <w:pPr>
      <w:outlineLvl w:val="5"/>
    </w:pPr>
  </w:style>
  <w:style w:type="paragraph" w:styleId="7">
    <w:name w:val="heading 7"/>
    <w:basedOn w:val="H6"/>
    <w:next w:val="a0"/>
    <w:qFormat/>
    <w:rsid w:val="00CF6ED5"/>
    <w:pPr>
      <w:outlineLvl w:val="6"/>
    </w:pPr>
  </w:style>
  <w:style w:type="paragraph" w:styleId="8">
    <w:name w:val="heading 8"/>
    <w:basedOn w:val="1"/>
    <w:next w:val="a0"/>
    <w:qFormat/>
    <w:rsid w:val="00CF6ED5"/>
    <w:pPr>
      <w:ind w:left="0" w:firstLine="0"/>
      <w:outlineLvl w:val="7"/>
    </w:pPr>
  </w:style>
  <w:style w:type="paragraph" w:styleId="9">
    <w:name w:val="heading 9"/>
    <w:basedOn w:val="8"/>
    <w:next w:val="a0"/>
    <w:qFormat/>
    <w:rsid w:val="00CF6ED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CF6ED5"/>
    <w:pPr>
      <w:ind w:left="1985" w:hanging="1985"/>
      <w:outlineLvl w:val="9"/>
    </w:pPr>
    <w:rPr>
      <w:sz w:val="20"/>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rsid w:val="00CF6ED5"/>
    <w:pPr>
      <w:keepLines/>
      <w:tabs>
        <w:tab w:val="center" w:pos="4536"/>
        <w:tab w:val="right" w:pos="9072"/>
      </w:tabs>
    </w:pPr>
    <w:rPr>
      <w:noProof/>
    </w:rPr>
  </w:style>
  <w:style w:type="character" w:customStyle="1" w:styleId="ZGSM">
    <w:name w:val="ZGSM"/>
    <w:rsid w:val="00CF6ED5"/>
  </w:style>
  <w:style w:type="paragraph" w:styleId="a4">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5">
    <w:name w:val="footer"/>
    <w:basedOn w:val="a4"/>
    <w:rsid w:val="00CF6ED5"/>
    <w:pPr>
      <w:jc w:val="center"/>
    </w:pPr>
    <w:rPr>
      <w:i/>
    </w:rPr>
  </w:style>
  <w:style w:type="paragraph" w:customStyle="1" w:styleId="TT">
    <w:name w:val="TT"/>
    <w:basedOn w:val="1"/>
    <w:next w:val="a0"/>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0"/>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0"/>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0"/>
    <w:link w:val="EXCar"/>
    <w:rsid w:val="00CF6ED5"/>
    <w:pPr>
      <w:keepLines/>
      <w:ind w:left="1702" w:hanging="1418"/>
    </w:pPr>
  </w:style>
  <w:style w:type="paragraph" w:customStyle="1" w:styleId="FP">
    <w:name w:val="FP"/>
    <w:basedOn w:val="a0"/>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0"/>
    <w:link w:val="B1Char"/>
    <w:qFormat/>
    <w:rsid w:val="00CF6ED5"/>
    <w:pPr>
      <w:ind w:left="568" w:hanging="284"/>
    </w:pPr>
  </w:style>
  <w:style w:type="paragraph" w:styleId="60">
    <w:name w:val="toc 6"/>
    <w:basedOn w:val="50"/>
    <w:next w:val="a0"/>
    <w:uiPriority w:val="39"/>
    <w:rsid w:val="00CF6ED5"/>
    <w:pPr>
      <w:ind w:left="1985" w:hanging="1985"/>
    </w:pPr>
  </w:style>
  <w:style w:type="paragraph" w:styleId="70">
    <w:name w:val="toc 7"/>
    <w:basedOn w:val="60"/>
    <w:next w:val="a0"/>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0"/>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rsid w:val="00CF6ED5"/>
    <w:pPr>
      <w:ind w:left="851" w:hanging="284"/>
    </w:pPr>
  </w:style>
  <w:style w:type="paragraph" w:customStyle="1" w:styleId="B3">
    <w:name w:val="B3"/>
    <w:basedOn w:val="a0"/>
    <w:rsid w:val="00CF6ED5"/>
    <w:pPr>
      <w:ind w:left="1135" w:hanging="284"/>
    </w:pPr>
  </w:style>
  <w:style w:type="paragraph" w:customStyle="1" w:styleId="B4">
    <w:name w:val="B4"/>
    <w:basedOn w:val="a0"/>
    <w:rsid w:val="00CF6ED5"/>
    <w:pPr>
      <w:ind w:left="1418" w:hanging="284"/>
    </w:pPr>
  </w:style>
  <w:style w:type="paragraph" w:customStyle="1" w:styleId="B5">
    <w:name w:val="B5"/>
    <w:basedOn w:val="a0"/>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0"/>
    <w:rsid w:val="00CF6ED5"/>
    <w:rPr>
      <w:i/>
      <w:color w:val="0000FF"/>
    </w:rPr>
  </w:style>
  <w:style w:type="paragraph" w:styleId="a6">
    <w:name w:val="Balloon Text"/>
    <w:basedOn w:val="a0"/>
    <w:link w:val="Char"/>
    <w:rsid w:val="004F0988"/>
    <w:pPr>
      <w:spacing w:after="0"/>
    </w:pPr>
    <w:rPr>
      <w:rFonts w:ascii="Segoe UI" w:hAnsi="Segoe UI"/>
      <w:sz w:val="18"/>
      <w:szCs w:val="18"/>
    </w:rPr>
  </w:style>
  <w:style w:type="character" w:customStyle="1" w:styleId="Char">
    <w:name w:val="批注框文本 Char"/>
    <w:link w:val="a6"/>
    <w:rsid w:val="004F0988"/>
    <w:rPr>
      <w:rFonts w:ascii="Segoe UI" w:hAnsi="Segoe UI" w:cs="Segoe UI"/>
      <w:sz w:val="18"/>
      <w:szCs w:val="18"/>
      <w:lang w:eastAsia="en-US"/>
    </w:rPr>
  </w:style>
  <w:style w:type="table" w:styleId="a7">
    <w:name w:val="Table Grid"/>
    <w:basedOn w:val="a2"/>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0"/>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rsid w:val="008A6D4A"/>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0"/>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b">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c">
    <w:name w:val="Document Map"/>
    <w:basedOn w:val="a0"/>
    <w:link w:val="Char0"/>
    <w:rsid w:val="00B770CB"/>
    <w:rPr>
      <w:rFonts w:ascii="宋体" w:eastAsia="宋体"/>
      <w:sz w:val="18"/>
      <w:szCs w:val="18"/>
    </w:rPr>
  </w:style>
  <w:style w:type="character" w:customStyle="1" w:styleId="Char0">
    <w:name w:val="文档结构图 Char"/>
    <w:link w:val="ac"/>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AF156D"/>
    <w:rPr>
      <w:rFonts w:ascii="Arial" w:hAnsi="Arial"/>
      <w:b/>
      <w:lang w:eastAsia="en-US"/>
    </w:rPr>
  </w:style>
  <w:style w:type="character" w:customStyle="1" w:styleId="B2Char">
    <w:name w:val="B2 Char"/>
    <w:link w:val="B2"/>
    <w:qFormat/>
    <w:rsid w:val="00B47D2D"/>
    <w:rPr>
      <w:lang w:eastAsia="en-US"/>
    </w:rPr>
  </w:style>
  <w:style w:type="character" w:customStyle="1" w:styleId="EditorsNoteChar">
    <w:name w:val="Editor's Note Char"/>
    <w:aliases w:val="EN Char"/>
    <w:link w:val="EditorsNote"/>
    <w:rsid w:val="00B47D2D"/>
    <w:rPr>
      <w:color w:val="FF0000"/>
      <w:lang w:eastAsia="en-US"/>
    </w:rPr>
  </w:style>
  <w:style w:type="paragraph" w:styleId="21">
    <w:name w:val="List Bullet 2"/>
    <w:basedOn w:val="a"/>
    <w:rsid w:val="00CD19C2"/>
    <w:pPr>
      <w:numPr>
        <w:numId w:val="0"/>
      </w:numPr>
      <w:ind w:left="851" w:hanging="284"/>
      <w:contextualSpacing w:val="0"/>
    </w:pPr>
    <w:rPr>
      <w:rFonts w:eastAsiaTheme="minorEastAsia"/>
    </w:rPr>
  </w:style>
  <w:style w:type="paragraph" w:styleId="a">
    <w:name w:val="List Bullet"/>
    <w:basedOn w:val="a0"/>
    <w:semiHidden/>
    <w:unhideWhenUsed/>
    <w:rsid w:val="00CD19C2"/>
    <w:pPr>
      <w:numPr>
        <w:numId w:val="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ecma-international.org/ecma-262/5.1/"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__13.vsd"/><Relationship Id="rId21" Type="http://schemas.openxmlformats.org/officeDocument/2006/relationships/oleObject" Target="embeddings/Microsoft_Visio_2003-2010___4.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12.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oleObject" Target="embeddings/Microsoft_Visio_2003-2010___5.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image" Target="media/image2.png"/><Relationship Id="rId19" Type="http://schemas.openxmlformats.org/officeDocument/2006/relationships/oleObject" Target="embeddings/Microsoft_Visio_2003-2010___3.vsd"/><Relationship Id="rId31" Type="http://schemas.openxmlformats.org/officeDocument/2006/relationships/oleObject" Target="embeddings/Microsoft_Visio_2003-2010___9.vsd"/><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__7.vsd"/><Relationship Id="rId30" Type="http://schemas.openxmlformats.org/officeDocument/2006/relationships/image" Target="media/image11.emf"/><Relationship Id="rId35" Type="http://schemas.openxmlformats.org/officeDocument/2006/relationships/oleObject" Target="embeddings/Microsoft_Visio_2003-2010___11.vsd"/><Relationship Id="rId43" Type="http://schemas.openxmlformats.org/officeDocument/2006/relationships/oleObject" Target="embeddings/Microsoft_Visio_2003-2010___15.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__2.vsd"/><Relationship Id="rId25" Type="http://schemas.openxmlformats.org/officeDocument/2006/relationships/oleObject" Target="embeddings/Microsoft_Visio_2003-2010___6.vsd"/><Relationship Id="rId33" Type="http://schemas.openxmlformats.org/officeDocument/2006/relationships/oleObject" Target="embeddings/Microsoft_Visio_2003-2010___10.vsd"/><Relationship Id="rId38" Type="http://schemas.openxmlformats.org/officeDocument/2006/relationships/image" Target="media/image15.emf"/><Relationship Id="rId46" Type="http://schemas.openxmlformats.org/officeDocument/2006/relationships/fontTable" Target="fontTable.xml"/><Relationship Id="rId20" Type="http://schemas.openxmlformats.org/officeDocument/2006/relationships/image" Target="media/image6.emf"/><Relationship Id="rId41" Type="http://schemas.openxmlformats.org/officeDocument/2006/relationships/oleObject" Target="embeddings/Microsoft_Visio_2003-2010___1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0D2FD-7BC4-4BA8-966E-9C9BA6917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28</Pages>
  <Words>21432</Words>
  <Characters>122167</Characters>
  <Application>Microsoft Office Word</Application>
  <DocSecurity>0</DocSecurity>
  <Lines>1018</Lines>
  <Paragraphs>286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143313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11</cp:revision>
  <cp:lastPrinted>2019-02-25T14:05:00Z</cp:lastPrinted>
  <dcterms:created xsi:type="dcterms:W3CDTF">2021-12-06T08:45:00Z</dcterms:created>
  <dcterms:modified xsi:type="dcterms:W3CDTF">2022-01-24T07:37:00Z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(3)XJa53ZuIuKdXyPkgryTK2BTgMOsHaco/J4YpJweZz+y+iXeiA0/2HNCHIejtBosTJNvUUCvN
rh0C4vLPFgiOLPOrIQJ5shC4fS8GL/IzjLZOfPxiRG2f9MsPI8eiCBo2sLvvyh09NeSGxItx
nGnpDFbuP/lEPE4gOedn/aLWoT8yAjYuIqbp0+6pGi3zIts0jHIjXwlOM5oxUDy3/chVEoUa
gbcVnthtZDgrSordxL</vt:lpwstr>
  </property>
  <property fmtid="{D5CDD505-2E9C-101B-9397-08002B2CF9AE}" pid="3" name="_2015_ms_pID_7253431">
    <vt:lpwstr>4qSDO8Bva1FJFVvXLJkbOfIGqJW1OUDrZjkuM5l8S4a5e3axF7E7zv
7fxbEndJB6EymLIjirw8KFkxWCBU26wT3UwSO5V8kccIhciCJksHR3a7YG4srZX4fQubMrV1
gQNEi+C5jjZNy8wF2oRHAOu78v1Is3OtmAq2bCpsGZ/9cb+27sGKkIz1NigD/BZs71ccrO3J
VmvtKry4wqVYNVNk1oWfwLdXZsqoYcV/uHI6</vt:lpwstr>
  </property>
  <property fmtid="{D5CDD505-2E9C-101B-9397-08002B2CF9AE}" pid="4" name="_2015_ms_pID_7253432">
    <vt:lpwstr>ug==</vt:lpwstr>
  </property>
</Properties>
</file>