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2A93A92F" w:rsidR="004F0988" w:rsidRPr="00E832D5" w:rsidRDefault="004F0988" w:rsidP="00250B37">
            <w:pPr>
              <w:pStyle w:val="ZA"/>
              <w:framePr w:w="0" w:hRule="auto" w:wrap="auto" w:vAnchor="margin" w:hAnchor="text" w:yAlign="inline"/>
            </w:pPr>
            <w:bookmarkStart w:id="0" w:name="page1"/>
            <w:bookmarkStart w:id="1" w:name="_GoBack"/>
            <w:bookmarkEnd w:id="1"/>
            <w:r w:rsidRPr="00E832D5">
              <w:rPr>
                <w:sz w:val="64"/>
              </w:rPr>
              <w:t xml:space="preserve">3GPP </w:t>
            </w:r>
            <w:bookmarkStart w:id="2" w:name="specType1"/>
            <w:r w:rsidRPr="00E832D5">
              <w:rPr>
                <w:sz w:val="64"/>
              </w:rPr>
              <w:t>TS</w:t>
            </w:r>
            <w:bookmarkEnd w:id="2"/>
            <w:r w:rsidRPr="00E832D5">
              <w:rPr>
                <w:sz w:val="64"/>
              </w:rPr>
              <w:t xml:space="preserve"> </w:t>
            </w:r>
            <w:bookmarkStart w:id="3" w:name="specNumber"/>
            <w:r w:rsidR="0079778D" w:rsidRPr="00E832D5">
              <w:rPr>
                <w:sz w:val="64"/>
              </w:rPr>
              <w:t>23</w:t>
            </w:r>
            <w:r w:rsidRPr="00E832D5">
              <w:rPr>
                <w:sz w:val="64"/>
              </w:rPr>
              <w:t>.</w:t>
            </w:r>
            <w:bookmarkEnd w:id="3"/>
            <w:r w:rsidR="0079778D" w:rsidRPr="00E832D5">
              <w:rPr>
                <w:sz w:val="64"/>
              </w:rPr>
              <w:t>540</w:t>
            </w:r>
            <w:r w:rsidRPr="00E832D5">
              <w:rPr>
                <w:sz w:val="64"/>
              </w:rPr>
              <w:t xml:space="preserve"> </w:t>
            </w:r>
            <w:r w:rsidRPr="00E832D5">
              <w:t>V</w:t>
            </w:r>
            <w:r w:rsidR="0079778D" w:rsidRPr="00E832D5">
              <w:t>0.</w:t>
            </w:r>
            <w:r w:rsidR="00702E44">
              <w:rPr>
                <w:rFonts w:hint="eastAsia"/>
                <w:lang w:eastAsia="zh-CN"/>
              </w:rPr>
              <w:t>4</w:t>
            </w:r>
            <w:r w:rsidR="0079778D" w:rsidRPr="00E832D5">
              <w:t>.0</w:t>
            </w:r>
            <w:r w:rsidRPr="00E832D5">
              <w:t xml:space="preserve"> </w:t>
            </w:r>
            <w:r w:rsidRPr="00E832D5">
              <w:rPr>
                <w:sz w:val="32"/>
              </w:rPr>
              <w:t>(</w:t>
            </w:r>
            <w:bookmarkStart w:id="4" w:name="issueDate"/>
            <w:r w:rsidR="0079778D" w:rsidRPr="00E832D5">
              <w:rPr>
                <w:sz w:val="32"/>
              </w:rPr>
              <w:t>202</w:t>
            </w:r>
            <w:r w:rsidR="00702E44">
              <w:rPr>
                <w:rFonts w:hint="eastAsia"/>
                <w:sz w:val="32"/>
                <w:lang w:eastAsia="zh-CN"/>
              </w:rPr>
              <w:t>2</w:t>
            </w:r>
            <w:r w:rsidRPr="00E832D5">
              <w:rPr>
                <w:sz w:val="32"/>
              </w:rPr>
              <w:t>-</w:t>
            </w:r>
            <w:bookmarkEnd w:id="4"/>
            <w:r w:rsidR="00702E44">
              <w:rPr>
                <w:rFonts w:hint="eastAsia"/>
                <w:sz w:val="32"/>
                <w:lang w:eastAsia="zh-CN"/>
              </w:rPr>
              <w:t>01</w:t>
            </w:r>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5" w:name="spectype2"/>
            <w:r w:rsidRPr="00E832D5">
              <w:t>Specification</w:t>
            </w:r>
            <w:bookmarkEnd w:id="5"/>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6" w:name="specRelease"/>
            <w:r w:rsidR="00D82E6F" w:rsidRPr="00E832D5">
              <w:rPr>
                <w:rStyle w:val="ZGSM"/>
              </w:rPr>
              <w:t xml:space="preserve"> 1</w:t>
            </w:r>
            <w:r w:rsidRPr="00E832D5">
              <w:rPr>
                <w:rStyle w:val="ZGSM"/>
              </w:rPr>
              <w:t>7</w:t>
            </w:r>
            <w:bookmarkEnd w:id="6"/>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77777777" w:rsidR="00D82E6F" w:rsidRPr="00E832D5" w:rsidRDefault="0054269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26F08BD1" w14:textId="77777777" w:rsidR="00D82E6F" w:rsidRPr="00E832D5" w:rsidRDefault="008C6AAF" w:rsidP="00D82E6F">
            <w:pPr>
              <w:jc w:val="right"/>
            </w:pPr>
            <w:bookmarkStart w:id="7" w:name="logos"/>
            <w:r>
              <w:pict w14:anchorId="07842277">
                <v:shape id="_x0000_i1026" type="#_x0000_t75" style="width:127.35pt;height:75.75pt">
                  <v:imagedata r:id="rId10" o:title="3GPP-logo_web"/>
                </v:shape>
              </w:pict>
            </w:r>
            <w:bookmarkEnd w:id="7"/>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8"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8"/>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9"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10"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10"/>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1"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4DC5CB53" w:rsidR="00E16509" w:rsidRPr="00E832D5" w:rsidRDefault="00E16509" w:rsidP="00133525">
            <w:pPr>
              <w:pStyle w:val="FP"/>
              <w:jc w:val="center"/>
              <w:rPr>
                <w:noProof/>
                <w:sz w:val="18"/>
              </w:rPr>
            </w:pPr>
            <w:r w:rsidRPr="00E832D5">
              <w:rPr>
                <w:noProof/>
                <w:sz w:val="18"/>
              </w:rPr>
              <w:t xml:space="preserve">© </w:t>
            </w:r>
            <w:bookmarkStart w:id="12" w:name="copyrightDate"/>
            <w:r w:rsidRPr="00E832D5">
              <w:rPr>
                <w:noProof/>
                <w:sz w:val="18"/>
              </w:rPr>
              <w:t>2</w:t>
            </w:r>
            <w:r w:rsidR="008E2D68" w:rsidRPr="00E832D5">
              <w:rPr>
                <w:noProof/>
                <w:sz w:val="18"/>
              </w:rPr>
              <w:t>021</w:t>
            </w:r>
            <w:bookmarkEnd w:id="12"/>
            <w:r w:rsidRPr="00E832D5">
              <w:rPr>
                <w:noProof/>
                <w:sz w:val="18"/>
              </w:rPr>
              <w:t>, 3GPP Organizational Partners (ARIB, ATIS, CCSA, ETSI, TSDSI, TTA, TTC).</w:t>
            </w:r>
            <w:bookmarkStart w:id="13" w:name="copyrightaddon"/>
            <w:bookmarkEnd w:id="13"/>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1"/>
          </w:p>
          <w:p w14:paraId="26DA3D2F" w14:textId="77777777" w:rsidR="00E16509" w:rsidRPr="00E832D5"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CF57C9" w14:textId="17F1AD52" w:rsidR="00154941" w:rsidRPr="0080017D"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54941">
        <w:t>Foreword</w:t>
      </w:r>
      <w:r w:rsidR="00154941">
        <w:tab/>
      </w:r>
      <w:r w:rsidR="00154941">
        <w:fldChar w:fldCharType="begin"/>
      </w:r>
      <w:r w:rsidR="00154941">
        <w:instrText xml:space="preserve"> PAGEREF _Toc93933948 \h </w:instrText>
      </w:r>
      <w:r w:rsidR="00154941">
        <w:fldChar w:fldCharType="separate"/>
      </w:r>
      <w:r w:rsidR="00154941">
        <w:t>5</w:t>
      </w:r>
      <w:r w:rsidR="00154941">
        <w:fldChar w:fldCharType="end"/>
      </w:r>
    </w:p>
    <w:p w14:paraId="0467A253" w14:textId="7F5BC456" w:rsidR="00154941" w:rsidRPr="0080017D" w:rsidRDefault="00154941">
      <w:pPr>
        <w:pStyle w:val="10"/>
        <w:rPr>
          <w:rFonts w:ascii="Calibri" w:hAnsi="Calibri"/>
          <w:kern w:val="2"/>
          <w:sz w:val="21"/>
          <w:szCs w:val="22"/>
          <w:lang w:val="en-US" w:eastAsia="zh-CN"/>
        </w:rPr>
      </w:pPr>
      <w:r>
        <w:t>Introduction</w:t>
      </w:r>
      <w:r>
        <w:tab/>
      </w:r>
      <w:r>
        <w:fldChar w:fldCharType="begin"/>
      </w:r>
      <w:r>
        <w:instrText xml:space="preserve"> PAGEREF _Toc93933949 \h </w:instrText>
      </w:r>
      <w:r>
        <w:fldChar w:fldCharType="separate"/>
      </w:r>
      <w:r>
        <w:t>6</w:t>
      </w:r>
      <w:r>
        <w:fldChar w:fldCharType="end"/>
      </w:r>
    </w:p>
    <w:p w14:paraId="16CAF7A3" w14:textId="4CCBDC79" w:rsidR="00154941" w:rsidRPr="0080017D" w:rsidRDefault="00154941">
      <w:pPr>
        <w:pStyle w:val="10"/>
        <w:rPr>
          <w:rFonts w:ascii="Calibri" w:hAnsi="Calibri"/>
          <w:kern w:val="2"/>
          <w:sz w:val="21"/>
          <w:szCs w:val="22"/>
          <w:lang w:val="en-US" w:eastAsia="zh-CN"/>
        </w:rPr>
      </w:pPr>
      <w:r>
        <w:t>1</w:t>
      </w:r>
      <w:r w:rsidRPr="0080017D">
        <w:rPr>
          <w:rFonts w:ascii="Calibri" w:hAnsi="Calibri"/>
          <w:kern w:val="2"/>
          <w:sz w:val="21"/>
          <w:szCs w:val="22"/>
          <w:lang w:val="en-US" w:eastAsia="zh-CN"/>
        </w:rPr>
        <w:tab/>
      </w:r>
      <w:r>
        <w:t>Scope</w:t>
      </w:r>
      <w:r>
        <w:tab/>
      </w:r>
      <w:r>
        <w:fldChar w:fldCharType="begin"/>
      </w:r>
      <w:r>
        <w:instrText xml:space="preserve"> PAGEREF _Toc93933950 \h </w:instrText>
      </w:r>
      <w:r>
        <w:fldChar w:fldCharType="separate"/>
      </w:r>
      <w:r>
        <w:t>7</w:t>
      </w:r>
      <w:r>
        <w:fldChar w:fldCharType="end"/>
      </w:r>
    </w:p>
    <w:p w14:paraId="038AE583" w14:textId="521A6CA2" w:rsidR="00154941" w:rsidRPr="0080017D" w:rsidRDefault="00154941">
      <w:pPr>
        <w:pStyle w:val="10"/>
        <w:rPr>
          <w:rFonts w:ascii="Calibri" w:hAnsi="Calibri"/>
          <w:kern w:val="2"/>
          <w:sz w:val="21"/>
          <w:szCs w:val="22"/>
          <w:lang w:val="en-US" w:eastAsia="zh-CN"/>
        </w:rPr>
      </w:pPr>
      <w:r>
        <w:t>2</w:t>
      </w:r>
      <w:r w:rsidRPr="0080017D">
        <w:rPr>
          <w:rFonts w:ascii="Calibri" w:hAnsi="Calibri"/>
          <w:kern w:val="2"/>
          <w:sz w:val="21"/>
          <w:szCs w:val="22"/>
          <w:lang w:val="en-US" w:eastAsia="zh-CN"/>
        </w:rPr>
        <w:tab/>
      </w:r>
      <w:r>
        <w:t>References</w:t>
      </w:r>
      <w:r>
        <w:tab/>
      </w:r>
      <w:r>
        <w:fldChar w:fldCharType="begin"/>
      </w:r>
      <w:r>
        <w:instrText xml:space="preserve"> PAGEREF _Toc93933951 \h </w:instrText>
      </w:r>
      <w:r>
        <w:fldChar w:fldCharType="separate"/>
      </w:r>
      <w:r>
        <w:t>7</w:t>
      </w:r>
      <w:r>
        <w:fldChar w:fldCharType="end"/>
      </w:r>
    </w:p>
    <w:p w14:paraId="02937609" w14:textId="302C22FF" w:rsidR="00154941" w:rsidRPr="0080017D" w:rsidRDefault="00154941">
      <w:pPr>
        <w:pStyle w:val="10"/>
        <w:rPr>
          <w:rFonts w:ascii="Calibri" w:hAnsi="Calibri"/>
          <w:kern w:val="2"/>
          <w:sz w:val="21"/>
          <w:szCs w:val="22"/>
          <w:lang w:val="en-US" w:eastAsia="zh-CN"/>
        </w:rPr>
      </w:pPr>
      <w:r>
        <w:t>3</w:t>
      </w:r>
      <w:r w:rsidRPr="0080017D">
        <w:rPr>
          <w:rFonts w:ascii="Calibri" w:hAnsi="Calibri"/>
          <w:kern w:val="2"/>
          <w:sz w:val="21"/>
          <w:szCs w:val="22"/>
          <w:lang w:val="en-US" w:eastAsia="zh-CN"/>
        </w:rPr>
        <w:tab/>
      </w:r>
      <w:r>
        <w:t>Definitions of terms, symbols and abbreviations</w:t>
      </w:r>
      <w:r>
        <w:tab/>
      </w:r>
      <w:r>
        <w:fldChar w:fldCharType="begin"/>
      </w:r>
      <w:r>
        <w:instrText xml:space="preserve"> PAGEREF _Toc93933952 \h </w:instrText>
      </w:r>
      <w:r>
        <w:fldChar w:fldCharType="separate"/>
      </w:r>
      <w:r>
        <w:t>7</w:t>
      </w:r>
      <w:r>
        <w:fldChar w:fldCharType="end"/>
      </w:r>
    </w:p>
    <w:p w14:paraId="6E23E785" w14:textId="6991699E" w:rsidR="00154941" w:rsidRPr="0080017D" w:rsidRDefault="00154941">
      <w:pPr>
        <w:pStyle w:val="20"/>
        <w:rPr>
          <w:rFonts w:ascii="Calibri" w:hAnsi="Calibri"/>
          <w:kern w:val="2"/>
          <w:sz w:val="21"/>
          <w:szCs w:val="22"/>
          <w:lang w:val="en-US" w:eastAsia="zh-CN"/>
        </w:rPr>
      </w:pPr>
      <w:r>
        <w:t>3.1</w:t>
      </w:r>
      <w:r w:rsidRPr="0080017D">
        <w:rPr>
          <w:rFonts w:ascii="Calibri" w:hAnsi="Calibri"/>
          <w:kern w:val="2"/>
          <w:sz w:val="21"/>
          <w:szCs w:val="22"/>
          <w:lang w:val="en-US" w:eastAsia="zh-CN"/>
        </w:rPr>
        <w:tab/>
      </w:r>
      <w:r>
        <w:t>Terms</w:t>
      </w:r>
      <w:r>
        <w:tab/>
      </w:r>
      <w:r>
        <w:fldChar w:fldCharType="begin"/>
      </w:r>
      <w:r>
        <w:instrText xml:space="preserve"> PAGEREF _Toc93933953 \h </w:instrText>
      </w:r>
      <w:r>
        <w:fldChar w:fldCharType="separate"/>
      </w:r>
      <w:r>
        <w:t>7</w:t>
      </w:r>
      <w:r>
        <w:fldChar w:fldCharType="end"/>
      </w:r>
    </w:p>
    <w:p w14:paraId="7275D89F" w14:textId="5B92C992" w:rsidR="00154941" w:rsidRPr="0080017D" w:rsidRDefault="00154941">
      <w:pPr>
        <w:pStyle w:val="20"/>
        <w:rPr>
          <w:rFonts w:ascii="Calibri" w:hAnsi="Calibri"/>
          <w:kern w:val="2"/>
          <w:sz w:val="21"/>
          <w:szCs w:val="22"/>
          <w:lang w:val="en-US" w:eastAsia="zh-CN"/>
        </w:rPr>
      </w:pPr>
      <w:r>
        <w:t>3.2</w:t>
      </w:r>
      <w:r w:rsidRPr="0080017D">
        <w:rPr>
          <w:rFonts w:ascii="Calibri" w:hAnsi="Calibri"/>
          <w:kern w:val="2"/>
          <w:sz w:val="21"/>
          <w:szCs w:val="22"/>
          <w:lang w:val="en-US" w:eastAsia="zh-CN"/>
        </w:rPr>
        <w:tab/>
      </w:r>
      <w:r>
        <w:t>Symbols</w:t>
      </w:r>
      <w:r>
        <w:tab/>
      </w:r>
      <w:r>
        <w:fldChar w:fldCharType="begin"/>
      </w:r>
      <w:r>
        <w:instrText xml:space="preserve"> PAGEREF _Toc93933954 \h </w:instrText>
      </w:r>
      <w:r>
        <w:fldChar w:fldCharType="separate"/>
      </w:r>
      <w:r>
        <w:t>8</w:t>
      </w:r>
      <w:r>
        <w:fldChar w:fldCharType="end"/>
      </w:r>
    </w:p>
    <w:p w14:paraId="2E042D8B" w14:textId="248E437D" w:rsidR="00154941" w:rsidRPr="0080017D" w:rsidRDefault="00154941">
      <w:pPr>
        <w:pStyle w:val="20"/>
        <w:rPr>
          <w:rFonts w:ascii="Calibri" w:hAnsi="Calibri"/>
          <w:kern w:val="2"/>
          <w:sz w:val="21"/>
          <w:szCs w:val="22"/>
          <w:lang w:val="en-US" w:eastAsia="zh-CN"/>
        </w:rPr>
      </w:pPr>
      <w:r>
        <w:t>3.3</w:t>
      </w:r>
      <w:r w:rsidRPr="0080017D">
        <w:rPr>
          <w:rFonts w:ascii="Calibri" w:hAnsi="Calibri"/>
          <w:kern w:val="2"/>
          <w:sz w:val="21"/>
          <w:szCs w:val="22"/>
          <w:lang w:val="en-US" w:eastAsia="zh-CN"/>
        </w:rPr>
        <w:tab/>
      </w:r>
      <w:r>
        <w:t>Abbreviations</w:t>
      </w:r>
      <w:r>
        <w:tab/>
      </w:r>
      <w:r>
        <w:fldChar w:fldCharType="begin"/>
      </w:r>
      <w:r>
        <w:instrText xml:space="preserve"> PAGEREF _Toc93933955 \h </w:instrText>
      </w:r>
      <w:r>
        <w:fldChar w:fldCharType="separate"/>
      </w:r>
      <w:r>
        <w:t>8</w:t>
      </w:r>
      <w:r>
        <w:fldChar w:fldCharType="end"/>
      </w:r>
    </w:p>
    <w:p w14:paraId="715408FB" w14:textId="3056C7C0" w:rsidR="00154941" w:rsidRPr="0080017D" w:rsidRDefault="00154941">
      <w:pPr>
        <w:pStyle w:val="10"/>
        <w:rPr>
          <w:rFonts w:ascii="Calibri" w:hAnsi="Calibri"/>
          <w:kern w:val="2"/>
          <w:sz w:val="21"/>
          <w:szCs w:val="22"/>
          <w:lang w:val="en-US" w:eastAsia="zh-CN"/>
        </w:rPr>
      </w:pPr>
      <w:r>
        <w:t>4</w:t>
      </w:r>
      <w:r w:rsidRPr="0080017D">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_Toc93933956 \h </w:instrText>
      </w:r>
      <w:r>
        <w:fldChar w:fldCharType="separate"/>
      </w:r>
      <w:r>
        <w:t>8</w:t>
      </w:r>
      <w:r>
        <w:fldChar w:fldCharType="end"/>
      </w:r>
    </w:p>
    <w:p w14:paraId="3FE97D12" w14:textId="4B2AF3D8" w:rsidR="00154941" w:rsidRPr="0080017D" w:rsidRDefault="00154941">
      <w:pPr>
        <w:pStyle w:val="20"/>
        <w:rPr>
          <w:rFonts w:ascii="Calibri" w:hAnsi="Calibri"/>
          <w:kern w:val="2"/>
          <w:sz w:val="21"/>
          <w:szCs w:val="22"/>
          <w:lang w:val="en-US" w:eastAsia="zh-CN"/>
        </w:rPr>
      </w:pPr>
      <w:r>
        <w:t>4.1</w:t>
      </w:r>
      <w:r w:rsidRPr="0080017D">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_Toc93933957 \h </w:instrText>
      </w:r>
      <w:r>
        <w:fldChar w:fldCharType="separate"/>
      </w:r>
      <w:r>
        <w:t>8</w:t>
      </w:r>
      <w:r>
        <w:fldChar w:fldCharType="end"/>
      </w:r>
    </w:p>
    <w:p w14:paraId="7B6FE6FD" w14:textId="6D6EB8F6" w:rsidR="00154941" w:rsidRPr="0080017D" w:rsidRDefault="00154941">
      <w:pPr>
        <w:pStyle w:val="20"/>
        <w:rPr>
          <w:rFonts w:ascii="Calibri" w:hAnsi="Calibri"/>
          <w:kern w:val="2"/>
          <w:sz w:val="21"/>
          <w:szCs w:val="22"/>
          <w:lang w:val="en-US" w:eastAsia="zh-CN"/>
        </w:rPr>
      </w:pPr>
      <w:r>
        <w:t>4.</w:t>
      </w:r>
      <w:r>
        <w:rPr>
          <w:lang w:eastAsia="zh-CN"/>
        </w:rPr>
        <w:t>2</w:t>
      </w:r>
      <w:r w:rsidRPr="0080017D">
        <w:rPr>
          <w:rFonts w:ascii="Calibri" w:hAnsi="Calibri"/>
          <w:kern w:val="2"/>
          <w:sz w:val="21"/>
          <w:szCs w:val="22"/>
          <w:lang w:val="en-US" w:eastAsia="zh-CN"/>
        </w:rPr>
        <w:tab/>
      </w:r>
      <w:r>
        <w:t xml:space="preserve">Reference point to support </w:t>
      </w:r>
      <w:r>
        <w:rPr>
          <w:lang w:eastAsia="zh-CN"/>
        </w:rPr>
        <w:t>SBI-based SMS</w:t>
      </w:r>
      <w:r>
        <w:tab/>
      </w:r>
      <w:r>
        <w:fldChar w:fldCharType="begin"/>
      </w:r>
      <w:r>
        <w:instrText xml:space="preserve"> PAGEREF _Toc93933958 \h </w:instrText>
      </w:r>
      <w:r>
        <w:fldChar w:fldCharType="separate"/>
      </w:r>
      <w:r>
        <w:t>11</w:t>
      </w:r>
      <w:r>
        <w:fldChar w:fldCharType="end"/>
      </w:r>
    </w:p>
    <w:p w14:paraId="0EFD74BE" w14:textId="3A483DC6" w:rsidR="00154941" w:rsidRPr="0080017D" w:rsidRDefault="00154941">
      <w:pPr>
        <w:pStyle w:val="20"/>
        <w:rPr>
          <w:rFonts w:ascii="Calibri" w:hAnsi="Calibri"/>
          <w:kern w:val="2"/>
          <w:sz w:val="21"/>
          <w:szCs w:val="22"/>
          <w:lang w:val="en-US" w:eastAsia="zh-CN"/>
        </w:rPr>
      </w:pPr>
      <w:r>
        <w:t>4.</w:t>
      </w:r>
      <w:r>
        <w:rPr>
          <w:lang w:eastAsia="zh-CN"/>
        </w:rPr>
        <w:t>3</w:t>
      </w:r>
      <w:r w:rsidRPr="0080017D">
        <w:rPr>
          <w:rFonts w:ascii="Calibri" w:hAnsi="Calibr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_Toc93933959 \h </w:instrText>
      </w:r>
      <w:r>
        <w:fldChar w:fldCharType="separate"/>
      </w:r>
      <w:r>
        <w:t>11</w:t>
      </w:r>
      <w:r>
        <w:fldChar w:fldCharType="end"/>
      </w:r>
    </w:p>
    <w:p w14:paraId="2C74682E" w14:textId="23C5CDD5" w:rsidR="00154941" w:rsidRPr="0080017D" w:rsidRDefault="00154941">
      <w:pPr>
        <w:pStyle w:val="10"/>
        <w:rPr>
          <w:rFonts w:ascii="Calibri" w:hAnsi="Calibri"/>
          <w:kern w:val="2"/>
          <w:sz w:val="21"/>
          <w:szCs w:val="22"/>
          <w:lang w:val="en-US" w:eastAsia="zh-CN"/>
        </w:rPr>
      </w:pPr>
      <w:r>
        <w:t>5</w:t>
      </w:r>
      <w:r w:rsidRPr="0080017D">
        <w:rPr>
          <w:rFonts w:ascii="Calibri" w:hAnsi="Calibri"/>
          <w:kern w:val="2"/>
          <w:sz w:val="21"/>
          <w:szCs w:val="22"/>
          <w:lang w:val="en-US" w:eastAsia="zh-CN"/>
        </w:rPr>
        <w:tab/>
      </w:r>
      <w:r>
        <w:rPr>
          <w:lang w:eastAsia="zh-CN"/>
        </w:rPr>
        <w:t>Procedures for SBI-based SMS</w:t>
      </w:r>
      <w:r>
        <w:tab/>
      </w:r>
      <w:r>
        <w:fldChar w:fldCharType="begin"/>
      </w:r>
      <w:r>
        <w:instrText xml:space="preserve"> PAGEREF _Toc93933960 \h </w:instrText>
      </w:r>
      <w:r>
        <w:fldChar w:fldCharType="separate"/>
      </w:r>
      <w:r>
        <w:t>11</w:t>
      </w:r>
      <w:r>
        <w:fldChar w:fldCharType="end"/>
      </w:r>
    </w:p>
    <w:p w14:paraId="08CD674F" w14:textId="2E93DF9D" w:rsidR="00154941" w:rsidRPr="0080017D" w:rsidRDefault="00154941">
      <w:pPr>
        <w:pStyle w:val="20"/>
        <w:rPr>
          <w:rFonts w:ascii="Calibri" w:hAnsi="Calibri"/>
          <w:kern w:val="2"/>
          <w:sz w:val="21"/>
          <w:szCs w:val="22"/>
          <w:lang w:val="en-US" w:eastAsia="zh-CN"/>
        </w:rPr>
      </w:pPr>
      <w:r>
        <w:t>5.1</w:t>
      </w:r>
      <w:r w:rsidRPr="0080017D">
        <w:rPr>
          <w:rFonts w:ascii="Calibri" w:hAnsi="Calibri"/>
          <w:kern w:val="2"/>
          <w:sz w:val="21"/>
          <w:szCs w:val="22"/>
          <w:lang w:val="en-US" w:eastAsia="zh-CN"/>
        </w:rPr>
        <w:tab/>
      </w:r>
      <w:r>
        <w:rPr>
          <w:lang w:eastAsia="zh-CN"/>
        </w:rPr>
        <w:t>Procedure for SBI-based MT SMS</w:t>
      </w:r>
      <w:r>
        <w:tab/>
      </w:r>
      <w:r>
        <w:fldChar w:fldCharType="begin"/>
      </w:r>
      <w:r>
        <w:instrText xml:space="preserve"> PAGEREF _Toc93933961 \h </w:instrText>
      </w:r>
      <w:r>
        <w:fldChar w:fldCharType="separate"/>
      </w:r>
      <w:r>
        <w:t>12</w:t>
      </w:r>
      <w:r>
        <w:fldChar w:fldCharType="end"/>
      </w:r>
    </w:p>
    <w:p w14:paraId="4B00F6D3" w14:textId="6A75958C" w:rsidR="00154941" w:rsidRPr="0080017D" w:rsidRDefault="00154941">
      <w:pPr>
        <w:pStyle w:val="30"/>
        <w:rPr>
          <w:rFonts w:ascii="Calibri" w:hAnsi="Calibri"/>
          <w:kern w:val="2"/>
          <w:sz w:val="21"/>
          <w:szCs w:val="22"/>
          <w:lang w:val="en-US" w:eastAsia="zh-CN"/>
        </w:rPr>
      </w:pPr>
      <w:r>
        <w:rPr>
          <w:lang w:eastAsia="zh-CN"/>
        </w:rPr>
        <w:t>5</w:t>
      </w:r>
      <w:r>
        <w:t>.</w:t>
      </w:r>
      <w:r>
        <w:rPr>
          <w:lang w:eastAsia="zh-CN"/>
        </w:rPr>
        <w:t>1</w:t>
      </w:r>
      <w:r>
        <w:t>.1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_Toc93933962 \h </w:instrText>
      </w:r>
      <w:r>
        <w:fldChar w:fldCharType="separate"/>
      </w:r>
      <w:r>
        <w:t>12</w:t>
      </w:r>
      <w:r>
        <w:fldChar w:fldCharType="end"/>
      </w:r>
    </w:p>
    <w:p w14:paraId="7F09CE2C" w14:textId="0CF2EEC7" w:rsidR="00154941" w:rsidRPr="0080017D" w:rsidRDefault="00154941">
      <w:pPr>
        <w:pStyle w:val="30"/>
        <w:rPr>
          <w:rFonts w:ascii="Calibri" w:hAnsi="Calibri"/>
          <w:kern w:val="2"/>
          <w:sz w:val="21"/>
          <w:szCs w:val="22"/>
          <w:lang w:val="en-US" w:eastAsia="zh-CN"/>
        </w:rPr>
      </w:pPr>
      <w:r>
        <w:rPr>
          <w:lang w:eastAsia="zh-CN"/>
        </w:rPr>
        <w:t>5.1.2</w:t>
      </w:r>
      <w:r w:rsidRPr="0080017D">
        <w:rPr>
          <w:rFonts w:ascii="Calibri" w:hAnsi="Calibr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_Toc93933963 \h </w:instrText>
      </w:r>
      <w:r>
        <w:fldChar w:fldCharType="separate"/>
      </w:r>
      <w:r>
        <w:t>12</w:t>
      </w:r>
      <w:r>
        <w:fldChar w:fldCharType="end"/>
      </w:r>
    </w:p>
    <w:p w14:paraId="36375FCD" w14:textId="7BE0CD3A" w:rsidR="00154941" w:rsidRPr="0080017D" w:rsidRDefault="00154941">
      <w:pPr>
        <w:pStyle w:val="30"/>
        <w:rPr>
          <w:rFonts w:ascii="Calibri" w:hAnsi="Calibri"/>
          <w:kern w:val="2"/>
          <w:sz w:val="21"/>
          <w:szCs w:val="22"/>
          <w:lang w:val="en-US" w:eastAsia="zh-CN"/>
        </w:rPr>
      </w:pPr>
      <w:r>
        <w:rPr>
          <w:lang w:eastAsia="zh-CN"/>
        </w:rPr>
        <w:t>5.1.3</w:t>
      </w:r>
      <w:r w:rsidRPr="0080017D">
        <w:rPr>
          <w:rFonts w:ascii="Calibri" w:hAnsi="Calibr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_Toc93933964 \h </w:instrText>
      </w:r>
      <w:r>
        <w:fldChar w:fldCharType="separate"/>
      </w:r>
      <w:r>
        <w:t>14</w:t>
      </w:r>
      <w:r>
        <w:fldChar w:fldCharType="end"/>
      </w:r>
    </w:p>
    <w:p w14:paraId="05631205" w14:textId="396E4719" w:rsidR="00154941" w:rsidRPr="0080017D" w:rsidRDefault="00154941">
      <w:pPr>
        <w:pStyle w:val="30"/>
        <w:rPr>
          <w:rFonts w:ascii="Calibri" w:hAnsi="Calibri"/>
          <w:kern w:val="2"/>
          <w:sz w:val="21"/>
          <w:szCs w:val="22"/>
          <w:lang w:val="en-US" w:eastAsia="zh-CN"/>
        </w:rPr>
      </w:pPr>
      <w:r>
        <w:rPr>
          <w:lang w:eastAsia="zh-CN"/>
        </w:rPr>
        <w:t>5.1.4</w:t>
      </w:r>
      <w:r w:rsidRPr="0080017D">
        <w:rPr>
          <w:rFonts w:ascii="Calibri" w:hAnsi="Calibr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_Toc93933965 \h </w:instrText>
      </w:r>
      <w:r>
        <w:fldChar w:fldCharType="separate"/>
      </w:r>
      <w:r>
        <w:t>16</w:t>
      </w:r>
      <w:r>
        <w:fldChar w:fldCharType="end"/>
      </w:r>
    </w:p>
    <w:p w14:paraId="44B6F56D" w14:textId="3AFBF887" w:rsidR="00154941" w:rsidRPr="0080017D" w:rsidRDefault="00154941">
      <w:pPr>
        <w:pStyle w:val="30"/>
        <w:rPr>
          <w:rFonts w:ascii="Calibri" w:hAnsi="Calibri"/>
          <w:kern w:val="2"/>
          <w:sz w:val="21"/>
          <w:szCs w:val="22"/>
          <w:lang w:val="en-US" w:eastAsia="zh-CN"/>
        </w:rPr>
      </w:pPr>
      <w:r>
        <w:rPr>
          <w:lang w:eastAsia="zh-CN"/>
        </w:rPr>
        <w:t>5.1.5</w:t>
      </w:r>
      <w:r w:rsidRPr="0080017D">
        <w:rPr>
          <w:rFonts w:ascii="Calibri" w:hAnsi="Calibr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_Toc93933966 \h </w:instrText>
      </w:r>
      <w:r>
        <w:fldChar w:fldCharType="separate"/>
      </w:r>
      <w:r>
        <w:t>18</w:t>
      </w:r>
      <w:r>
        <w:fldChar w:fldCharType="end"/>
      </w:r>
    </w:p>
    <w:p w14:paraId="39F2257F" w14:textId="3550F839" w:rsidR="00154941" w:rsidRPr="0080017D" w:rsidRDefault="00154941">
      <w:pPr>
        <w:pStyle w:val="30"/>
        <w:rPr>
          <w:rFonts w:ascii="Calibri" w:hAnsi="Calibri"/>
          <w:kern w:val="2"/>
          <w:sz w:val="21"/>
          <w:szCs w:val="22"/>
          <w:lang w:val="en-US" w:eastAsia="zh-CN"/>
        </w:rPr>
      </w:pPr>
      <w:r>
        <w:rPr>
          <w:lang w:eastAsia="zh-CN"/>
        </w:rPr>
        <w:t>5.1.6</w:t>
      </w:r>
      <w:r w:rsidRPr="0080017D">
        <w:rPr>
          <w:rFonts w:ascii="Calibri" w:hAnsi="Calibri"/>
          <w:kern w:val="2"/>
          <w:sz w:val="21"/>
          <w:szCs w:val="22"/>
          <w:lang w:val="en-US" w:eastAsia="zh-CN"/>
        </w:rPr>
        <w:tab/>
      </w:r>
      <w:r>
        <w:rPr>
          <w:lang w:eastAsia="zh-CN"/>
        </w:rPr>
        <w:t xml:space="preserve">Unsuccessful Mobile Terminated short message transfer </w:t>
      </w:r>
      <w:r>
        <w:t>v</w:t>
      </w:r>
      <w:r>
        <w:rPr>
          <w:lang w:eastAsia="zh-CN"/>
        </w:rPr>
        <w:t>ia IP-SM-GW</w:t>
      </w:r>
      <w:r>
        <w:tab/>
      </w:r>
      <w:r>
        <w:fldChar w:fldCharType="begin"/>
      </w:r>
      <w:r>
        <w:instrText xml:space="preserve"> PAGEREF _Toc93933967 \h </w:instrText>
      </w:r>
      <w:r>
        <w:fldChar w:fldCharType="separate"/>
      </w:r>
      <w:r>
        <w:t>19</w:t>
      </w:r>
      <w:r>
        <w:fldChar w:fldCharType="end"/>
      </w:r>
    </w:p>
    <w:p w14:paraId="19955D3E" w14:textId="615F603B" w:rsidR="00154941" w:rsidRPr="0080017D" w:rsidRDefault="00154941">
      <w:pPr>
        <w:pStyle w:val="30"/>
        <w:rPr>
          <w:rFonts w:ascii="Calibri" w:hAnsi="Calibri"/>
          <w:kern w:val="2"/>
          <w:sz w:val="21"/>
          <w:szCs w:val="22"/>
          <w:lang w:val="en-US" w:eastAsia="zh-CN"/>
        </w:rPr>
      </w:pPr>
      <w:r>
        <w:rPr>
          <w:lang w:eastAsia="zh-CN"/>
        </w:rPr>
        <w:t>5.1.7</w:t>
      </w:r>
      <w:r w:rsidRPr="0080017D">
        <w:rPr>
          <w:rFonts w:ascii="Calibri" w:hAnsi="Calibri"/>
          <w:kern w:val="2"/>
          <w:sz w:val="21"/>
          <w:szCs w:val="22"/>
          <w:lang w:val="en-US" w:eastAsia="zh-CN"/>
        </w:rPr>
        <w:tab/>
      </w:r>
      <w:r>
        <w:rPr>
          <w:lang w:eastAsia="zh-CN"/>
        </w:rPr>
        <w:t>GPSI</w:t>
      </w:r>
      <w:r>
        <w:t>-to-Subscription-Network resolution procedure</w:t>
      </w:r>
      <w:r>
        <w:tab/>
      </w:r>
      <w:r>
        <w:fldChar w:fldCharType="begin"/>
      </w:r>
      <w:r>
        <w:instrText xml:space="preserve"> PAGEREF _Toc93933968 \h </w:instrText>
      </w:r>
      <w:r>
        <w:fldChar w:fldCharType="separate"/>
      </w:r>
      <w:r>
        <w:t>20</w:t>
      </w:r>
      <w:r>
        <w:fldChar w:fldCharType="end"/>
      </w:r>
    </w:p>
    <w:p w14:paraId="1226E0C7" w14:textId="3A6C086D" w:rsidR="00154941" w:rsidRPr="0080017D" w:rsidRDefault="00154941">
      <w:pPr>
        <w:pStyle w:val="40"/>
        <w:rPr>
          <w:rFonts w:ascii="Calibri" w:hAnsi="Calibri"/>
          <w:kern w:val="2"/>
          <w:sz w:val="21"/>
          <w:szCs w:val="22"/>
          <w:lang w:val="en-US" w:eastAsia="zh-CN"/>
        </w:rPr>
      </w:pPr>
      <w:r>
        <w:rPr>
          <w:lang w:eastAsia="zh-CN"/>
        </w:rPr>
        <w:t>5.1.7.1</w:t>
      </w:r>
      <w:r w:rsidRPr="0080017D">
        <w:rPr>
          <w:rFonts w:ascii="Calibri" w:hAnsi="Calibri"/>
          <w:kern w:val="2"/>
          <w:sz w:val="21"/>
          <w:szCs w:val="22"/>
          <w:lang w:val="en-US" w:eastAsia="zh-CN"/>
        </w:rPr>
        <w:tab/>
      </w:r>
      <w:r>
        <w:t>General</w:t>
      </w:r>
      <w:r>
        <w:tab/>
      </w:r>
      <w:r>
        <w:fldChar w:fldCharType="begin"/>
      </w:r>
      <w:r>
        <w:instrText xml:space="preserve"> PAGEREF _Toc93933969 \h </w:instrText>
      </w:r>
      <w:r>
        <w:fldChar w:fldCharType="separate"/>
      </w:r>
      <w:r>
        <w:t>20</w:t>
      </w:r>
      <w:r>
        <w:fldChar w:fldCharType="end"/>
      </w:r>
    </w:p>
    <w:p w14:paraId="7889F02E" w14:textId="2F89E2A8" w:rsidR="00154941" w:rsidRPr="0080017D" w:rsidRDefault="00154941">
      <w:pPr>
        <w:pStyle w:val="40"/>
        <w:rPr>
          <w:rFonts w:ascii="Calibri" w:hAnsi="Calibri"/>
          <w:kern w:val="2"/>
          <w:sz w:val="21"/>
          <w:szCs w:val="22"/>
          <w:lang w:val="en-US" w:eastAsia="zh-CN"/>
        </w:rPr>
      </w:pPr>
      <w:r>
        <w:rPr>
          <w:lang w:eastAsia="zh-CN"/>
        </w:rPr>
        <w:t>5.1.7.2</w:t>
      </w:r>
      <w:r w:rsidRPr="0080017D">
        <w:rPr>
          <w:rFonts w:ascii="Calibri" w:hAnsi="Calibri"/>
          <w:kern w:val="2"/>
          <w:sz w:val="21"/>
          <w:szCs w:val="22"/>
          <w:lang w:val="en-US" w:eastAsia="zh-CN"/>
        </w:rPr>
        <w:tab/>
      </w:r>
      <w:r>
        <w:t>GPSI-to-Subscription-Network resolution with MNP</w:t>
      </w:r>
      <w:r>
        <w:tab/>
      </w:r>
      <w:r>
        <w:fldChar w:fldCharType="begin"/>
      </w:r>
      <w:r>
        <w:instrText xml:space="preserve"> PAGEREF _Toc93933970 \h </w:instrText>
      </w:r>
      <w:r>
        <w:fldChar w:fldCharType="separate"/>
      </w:r>
      <w:r>
        <w:t>21</w:t>
      </w:r>
      <w:r>
        <w:fldChar w:fldCharType="end"/>
      </w:r>
    </w:p>
    <w:p w14:paraId="5ED01643" w14:textId="5D011C20" w:rsidR="00154941" w:rsidRPr="0080017D" w:rsidRDefault="00154941">
      <w:pPr>
        <w:pStyle w:val="30"/>
        <w:rPr>
          <w:rFonts w:ascii="Calibri" w:hAnsi="Calibri"/>
          <w:kern w:val="2"/>
          <w:sz w:val="21"/>
          <w:szCs w:val="22"/>
          <w:lang w:val="en-US" w:eastAsia="zh-CN"/>
        </w:rPr>
      </w:pPr>
      <w:r>
        <w:rPr>
          <w:lang w:eastAsia="zh-CN"/>
        </w:rPr>
        <w:t>5</w:t>
      </w:r>
      <w:r>
        <w:t>.</w:t>
      </w:r>
      <w:r>
        <w:rPr>
          <w:lang w:eastAsia="zh-CN"/>
        </w:rPr>
        <w:t>1</w:t>
      </w:r>
      <w:r>
        <w:t>.</w:t>
      </w:r>
      <w:r>
        <w:rPr>
          <w:lang w:eastAsia="zh-CN"/>
        </w:rPr>
        <w:t>8</w:t>
      </w:r>
      <w:r w:rsidRPr="0080017D">
        <w:rPr>
          <w:rFonts w:ascii="Calibri" w:hAnsi="Calibri"/>
          <w:kern w:val="2"/>
          <w:sz w:val="21"/>
          <w:szCs w:val="22"/>
          <w:lang w:val="en-US" w:eastAsia="zh-CN"/>
        </w:rPr>
        <w:tab/>
      </w:r>
      <w:r>
        <w:rPr>
          <w:lang w:eastAsia="zh-CN"/>
        </w:rPr>
        <w:t>Alert</w:t>
      </w:r>
      <w:r>
        <w:tab/>
      </w:r>
      <w:r>
        <w:fldChar w:fldCharType="begin"/>
      </w:r>
      <w:r>
        <w:instrText xml:space="preserve"> PAGEREF _Toc93933971 \h </w:instrText>
      </w:r>
      <w:r>
        <w:fldChar w:fldCharType="separate"/>
      </w:r>
      <w:r>
        <w:t>21</w:t>
      </w:r>
      <w:r>
        <w:fldChar w:fldCharType="end"/>
      </w:r>
    </w:p>
    <w:p w14:paraId="6FF2E46D" w14:textId="336CAB1F" w:rsidR="00154941" w:rsidRPr="0080017D" w:rsidRDefault="00154941">
      <w:pPr>
        <w:pStyle w:val="20"/>
        <w:rPr>
          <w:rFonts w:ascii="Calibri" w:hAnsi="Calibri"/>
          <w:kern w:val="2"/>
          <w:sz w:val="21"/>
          <w:szCs w:val="22"/>
          <w:lang w:val="en-US" w:eastAsia="zh-CN"/>
        </w:rPr>
      </w:pPr>
      <w:r>
        <w:t>5.2</w:t>
      </w:r>
      <w:r w:rsidRPr="0080017D">
        <w:rPr>
          <w:rFonts w:ascii="Calibri" w:hAnsi="Calibri"/>
          <w:kern w:val="2"/>
          <w:sz w:val="21"/>
          <w:szCs w:val="22"/>
          <w:lang w:val="en-US" w:eastAsia="zh-CN"/>
        </w:rPr>
        <w:tab/>
      </w:r>
      <w:r>
        <w:rPr>
          <w:lang w:eastAsia="zh-CN"/>
        </w:rPr>
        <w:t>Procedure for SBI-based MO SMS</w:t>
      </w:r>
      <w:r>
        <w:tab/>
      </w:r>
      <w:r>
        <w:fldChar w:fldCharType="begin"/>
      </w:r>
      <w:r>
        <w:instrText xml:space="preserve"> PAGEREF _Toc93933972 \h </w:instrText>
      </w:r>
      <w:r>
        <w:fldChar w:fldCharType="separate"/>
      </w:r>
      <w:r>
        <w:t>22</w:t>
      </w:r>
      <w:r>
        <w:fldChar w:fldCharType="end"/>
      </w:r>
    </w:p>
    <w:p w14:paraId="54320C81" w14:textId="265FC45E" w:rsidR="00154941" w:rsidRPr="0080017D" w:rsidRDefault="00154941">
      <w:pPr>
        <w:pStyle w:val="30"/>
        <w:rPr>
          <w:rFonts w:ascii="Calibri" w:hAnsi="Calibri"/>
          <w:kern w:val="2"/>
          <w:sz w:val="21"/>
          <w:szCs w:val="22"/>
          <w:lang w:val="en-US" w:eastAsia="zh-CN"/>
        </w:rPr>
      </w:pPr>
      <w:r>
        <w:rPr>
          <w:lang w:eastAsia="zh-CN"/>
        </w:rPr>
        <w:t>5</w:t>
      </w:r>
      <w:r>
        <w:t>.</w:t>
      </w:r>
      <w:r>
        <w:rPr>
          <w:lang w:eastAsia="zh-CN"/>
        </w:rPr>
        <w:t>2</w:t>
      </w:r>
      <w:r>
        <w:t>.1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_Toc93933973 \h </w:instrText>
      </w:r>
      <w:r>
        <w:fldChar w:fldCharType="separate"/>
      </w:r>
      <w:r>
        <w:t>22</w:t>
      </w:r>
      <w:r>
        <w:fldChar w:fldCharType="end"/>
      </w:r>
    </w:p>
    <w:p w14:paraId="1F1681B7" w14:textId="609EB95C" w:rsidR="00154941" w:rsidRPr="0080017D" w:rsidRDefault="00154941">
      <w:pPr>
        <w:pStyle w:val="30"/>
        <w:rPr>
          <w:rFonts w:ascii="Calibri" w:hAnsi="Calibri"/>
          <w:kern w:val="2"/>
          <w:sz w:val="21"/>
          <w:szCs w:val="22"/>
          <w:lang w:val="en-US" w:eastAsia="zh-CN"/>
        </w:rPr>
      </w:pPr>
      <w:r>
        <w:rPr>
          <w:lang w:eastAsia="zh-CN"/>
        </w:rPr>
        <w:t>5</w:t>
      </w:r>
      <w:r>
        <w:t>.</w:t>
      </w:r>
      <w:r>
        <w:rPr>
          <w:lang w:eastAsia="zh-CN"/>
        </w:rPr>
        <w:t>2</w:t>
      </w:r>
      <w:r>
        <w:t>.</w:t>
      </w:r>
      <w:r>
        <w:rPr>
          <w:lang w:eastAsia="zh-CN"/>
        </w:rPr>
        <w:t>2</w:t>
      </w:r>
      <w:r w:rsidRPr="0080017D">
        <w:rPr>
          <w:rFonts w:ascii="Calibri" w:hAnsi="Calibri"/>
          <w:kern w:val="2"/>
          <w:sz w:val="21"/>
          <w:szCs w:val="22"/>
          <w:lang w:val="en-US" w:eastAsia="zh-CN"/>
        </w:rPr>
        <w:tab/>
      </w:r>
      <w:r>
        <w:rPr>
          <w:lang w:eastAsia="zh-CN"/>
        </w:rPr>
        <w:t>Procedure for Successful Mobile Originated short message transfer</w:t>
      </w:r>
      <w:r>
        <w:tab/>
      </w:r>
      <w:r>
        <w:fldChar w:fldCharType="begin"/>
      </w:r>
      <w:r>
        <w:instrText xml:space="preserve"> PAGEREF _Toc93933974 \h </w:instrText>
      </w:r>
      <w:r>
        <w:fldChar w:fldCharType="separate"/>
      </w:r>
      <w:r>
        <w:t>23</w:t>
      </w:r>
      <w:r>
        <w:fldChar w:fldCharType="end"/>
      </w:r>
    </w:p>
    <w:p w14:paraId="3D7AFC95" w14:textId="12EB44BF" w:rsidR="00154941" w:rsidRPr="0080017D" w:rsidRDefault="00154941">
      <w:pPr>
        <w:pStyle w:val="30"/>
        <w:rPr>
          <w:rFonts w:ascii="Calibri" w:hAnsi="Calibri"/>
          <w:kern w:val="2"/>
          <w:sz w:val="21"/>
          <w:szCs w:val="22"/>
          <w:lang w:val="en-US" w:eastAsia="zh-CN"/>
        </w:rPr>
      </w:pPr>
      <w:r>
        <w:rPr>
          <w:lang w:eastAsia="zh-CN"/>
        </w:rPr>
        <w:t>5</w:t>
      </w:r>
      <w:r>
        <w:t>.</w:t>
      </w:r>
      <w:r>
        <w:rPr>
          <w:lang w:eastAsia="zh-CN"/>
        </w:rPr>
        <w:t>2</w:t>
      </w:r>
      <w:r>
        <w:t>.</w:t>
      </w:r>
      <w:r>
        <w:rPr>
          <w:lang w:eastAsia="zh-CN"/>
        </w:rPr>
        <w:t>3</w:t>
      </w:r>
      <w:r w:rsidRPr="0080017D">
        <w:rPr>
          <w:rFonts w:ascii="Calibri" w:hAnsi="Calibri"/>
          <w:kern w:val="2"/>
          <w:sz w:val="21"/>
          <w:szCs w:val="22"/>
          <w:lang w:val="en-US" w:eastAsia="zh-CN"/>
        </w:rPr>
        <w:tab/>
      </w:r>
      <w:r>
        <w:rPr>
          <w:lang w:eastAsia="zh-CN"/>
        </w:rPr>
        <w:t>Unsuccessful Mobile Originated short message transfer</w:t>
      </w:r>
      <w:r>
        <w:tab/>
      </w:r>
      <w:r>
        <w:fldChar w:fldCharType="begin"/>
      </w:r>
      <w:r>
        <w:instrText xml:space="preserve"> PAGEREF _Toc93933975 \h </w:instrText>
      </w:r>
      <w:r>
        <w:fldChar w:fldCharType="separate"/>
      </w:r>
      <w:r>
        <w:t>23</w:t>
      </w:r>
      <w:r>
        <w:fldChar w:fldCharType="end"/>
      </w:r>
    </w:p>
    <w:p w14:paraId="3238B553" w14:textId="10535381" w:rsidR="00154941" w:rsidRPr="0080017D" w:rsidRDefault="00154941">
      <w:pPr>
        <w:pStyle w:val="10"/>
        <w:rPr>
          <w:rFonts w:ascii="Calibri" w:hAnsi="Calibri"/>
          <w:kern w:val="2"/>
          <w:sz w:val="21"/>
          <w:szCs w:val="22"/>
          <w:lang w:val="en-US" w:eastAsia="zh-CN"/>
        </w:rPr>
      </w:pPr>
      <w:r>
        <w:t>6</w:t>
      </w:r>
      <w:r w:rsidRPr="0080017D">
        <w:rPr>
          <w:rFonts w:ascii="Calibri" w:hAnsi="Calibri"/>
          <w:kern w:val="2"/>
          <w:sz w:val="21"/>
          <w:szCs w:val="22"/>
          <w:lang w:val="en-US" w:eastAsia="zh-CN"/>
        </w:rPr>
        <w:tab/>
      </w:r>
      <w:r>
        <w:rPr>
          <w:lang w:eastAsia="zh-CN"/>
        </w:rPr>
        <w:t>Services for SBI-based SMS</w:t>
      </w:r>
      <w:r>
        <w:tab/>
      </w:r>
      <w:r>
        <w:fldChar w:fldCharType="begin"/>
      </w:r>
      <w:r>
        <w:instrText xml:space="preserve"> PAGEREF _Toc93933976 \h </w:instrText>
      </w:r>
      <w:r>
        <w:fldChar w:fldCharType="separate"/>
      </w:r>
      <w:r>
        <w:t>25</w:t>
      </w:r>
      <w:r>
        <w:fldChar w:fldCharType="end"/>
      </w:r>
    </w:p>
    <w:p w14:paraId="4490F8C9" w14:textId="4ABCA099" w:rsidR="00154941" w:rsidRPr="0080017D" w:rsidRDefault="00154941">
      <w:pPr>
        <w:pStyle w:val="20"/>
        <w:rPr>
          <w:rFonts w:ascii="Calibri" w:hAnsi="Calibri"/>
          <w:kern w:val="2"/>
          <w:sz w:val="21"/>
          <w:szCs w:val="22"/>
          <w:lang w:val="en-US" w:eastAsia="zh-CN"/>
        </w:rPr>
      </w:pPr>
      <w:r>
        <w:t>6.1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_Toc93933977 \h </w:instrText>
      </w:r>
      <w:r>
        <w:fldChar w:fldCharType="separate"/>
      </w:r>
      <w:r>
        <w:t>25</w:t>
      </w:r>
      <w:r>
        <w:fldChar w:fldCharType="end"/>
      </w:r>
    </w:p>
    <w:p w14:paraId="08A50360" w14:textId="4C85D2BD" w:rsidR="00154941" w:rsidRPr="0080017D" w:rsidRDefault="00154941">
      <w:pPr>
        <w:pStyle w:val="20"/>
        <w:rPr>
          <w:rFonts w:ascii="Calibri" w:hAnsi="Calibri"/>
          <w:kern w:val="2"/>
          <w:sz w:val="21"/>
          <w:szCs w:val="22"/>
          <w:lang w:val="en-US" w:eastAsia="zh-CN"/>
        </w:rPr>
      </w:pPr>
      <w:r>
        <w:t>6.2</w:t>
      </w:r>
      <w:r w:rsidRPr="0080017D">
        <w:rPr>
          <w:rFonts w:ascii="Calibri" w:hAnsi="Calibri"/>
          <w:kern w:val="2"/>
          <w:sz w:val="21"/>
          <w:szCs w:val="22"/>
          <w:lang w:val="en-US" w:eastAsia="zh-CN"/>
        </w:rPr>
        <w:tab/>
      </w:r>
      <w:r>
        <w:t>Nudm_</w:t>
      </w:r>
      <w:r w:rsidRPr="002D6A6B">
        <w:rPr>
          <w:lang w:val="de-DE"/>
        </w:rPr>
        <w:t>ReportSMDeliveryStatus</w:t>
      </w:r>
      <w:r>
        <w:t xml:space="preserve"> </w:t>
      </w:r>
      <w:r>
        <w:rPr>
          <w:lang w:eastAsia="zh-CN"/>
        </w:rPr>
        <w:t>service</w:t>
      </w:r>
      <w:r>
        <w:tab/>
      </w:r>
      <w:r>
        <w:fldChar w:fldCharType="begin"/>
      </w:r>
      <w:r>
        <w:instrText xml:space="preserve"> PAGEREF _Toc93933978 \h </w:instrText>
      </w:r>
      <w:r>
        <w:fldChar w:fldCharType="separate"/>
      </w:r>
      <w:r>
        <w:t>25</w:t>
      </w:r>
      <w:r>
        <w:fldChar w:fldCharType="end"/>
      </w:r>
    </w:p>
    <w:p w14:paraId="3D7F30DF" w14:textId="4B4560A5" w:rsidR="00154941" w:rsidRPr="0080017D" w:rsidRDefault="00154941">
      <w:pPr>
        <w:pStyle w:val="30"/>
        <w:rPr>
          <w:rFonts w:ascii="Calibri" w:hAnsi="Calibri"/>
          <w:kern w:val="2"/>
          <w:sz w:val="21"/>
          <w:szCs w:val="22"/>
          <w:lang w:val="en-US" w:eastAsia="zh-CN"/>
        </w:rPr>
      </w:pPr>
      <w:r>
        <w:rPr>
          <w:lang w:eastAsia="zh-CN"/>
        </w:rPr>
        <w:t>6</w:t>
      </w:r>
      <w:r>
        <w:t>.</w:t>
      </w:r>
      <w:r>
        <w:rPr>
          <w:lang w:eastAsia="zh-CN"/>
        </w:rPr>
        <w:t>2</w:t>
      </w:r>
      <w:r>
        <w:t>.1</w:t>
      </w:r>
      <w:r w:rsidRPr="0080017D">
        <w:rPr>
          <w:rFonts w:ascii="Calibri" w:hAnsi="Calibri"/>
          <w:kern w:val="2"/>
          <w:sz w:val="21"/>
          <w:szCs w:val="22"/>
          <w:lang w:val="en-US" w:eastAsia="zh-CN"/>
        </w:rPr>
        <w:tab/>
      </w:r>
      <w:r>
        <w:t>Nudm_</w:t>
      </w:r>
      <w:r w:rsidRPr="002D6A6B">
        <w:rPr>
          <w:lang w:val="de-DE"/>
        </w:rPr>
        <w:t>ReportSMDeliveryStatus</w:t>
      </w:r>
      <w:r w:rsidRPr="002D6A6B">
        <w:rPr>
          <w:iCs/>
          <w:lang w:eastAsia="zh-CN"/>
        </w:rPr>
        <w:t>_</w:t>
      </w:r>
      <w:r>
        <w:rPr>
          <w:lang w:eastAsia="zh-CN"/>
        </w:rPr>
        <w:t>Request service operation</w:t>
      </w:r>
      <w:r>
        <w:tab/>
      </w:r>
      <w:r>
        <w:fldChar w:fldCharType="begin"/>
      </w:r>
      <w:r>
        <w:instrText xml:space="preserve"> PAGEREF _Toc93933979 \h </w:instrText>
      </w:r>
      <w:r>
        <w:fldChar w:fldCharType="separate"/>
      </w:r>
      <w:r>
        <w:t>25</w:t>
      </w:r>
      <w:r>
        <w:fldChar w:fldCharType="end"/>
      </w:r>
    </w:p>
    <w:p w14:paraId="5382C14A" w14:textId="10F7A631" w:rsidR="00154941" w:rsidRPr="0080017D" w:rsidRDefault="00154941">
      <w:pPr>
        <w:pStyle w:val="20"/>
        <w:rPr>
          <w:rFonts w:ascii="Calibri" w:hAnsi="Calibri"/>
          <w:kern w:val="2"/>
          <w:sz w:val="21"/>
          <w:szCs w:val="22"/>
          <w:lang w:val="en-US" w:eastAsia="zh-CN"/>
        </w:rPr>
      </w:pPr>
      <w:r>
        <w:t>6.</w:t>
      </w:r>
      <w:r>
        <w:rPr>
          <w:lang w:eastAsia="zh-CN"/>
        </w:rPr>
        <w:t>3</w:t>
      </w:r>
      <w:r w:rsidRPr="0080017D">
        <w:rPr>
          <w:rFonts w:ascii="Calibri" w:hAnsi="Calibri"/>
          <w:kern w:val="2"/>
          <w:sz w:val="21"/>
          <w:szCs w:val="22"/>
          <w:lang w:val="en-US" w:eastAsia="zh-CN"/>
        </w:rPr>
        <w:tab/>
      </w:r>
      <w:r>
        <w:rPr>
          <w:lang w:eastAsia="zh-CN"/>
        </w:rPr>
        <w:t>Niwmsc_SMService service</w:t>
      </w:r>
      <w:r>
        <w:tab/>
      </w:r>
      <w:r>
        <w:fldChar w:fldCharType="begin"/>
      </w:r>
      <w:r>
        <w:instrText xml:space="preserve"> PAGEREF _Toc93933980 \h </w:instrText>
      </w:r>
      <w:r>
        <w:fldChar w:fldCharType="separate"/>
      </w:r>
      <w:r>
        <w:t>25</w:t>
      </w:r>
      <w:r>
        <w:fldChar w:fldCharType="end"/>
      </w:r>
    </w:p>
    <w:p w14:paraId="5A3E0B66" w14:textId="0ECF0BE3" w:rsidR="00154941" w:rsidRPr="0080017D" w:rsidRDefault="00154941">
      <w:pPr>
        <w:pStyle w:val="30"/>
        <w:rPr>
          <w:rFonts w:ascii="Calibri" w:hAnsi="Calibri"/>
          <w:kern w:val="2"/>
          <w:sz w:val="21"/>
          <w:szCs w:val="22"/>
          <w:lang w:val="en-US" w:eastAsia="zh-CN"/>
        </w:rPr>
      </w:pPr>
      <w:r>
        <w:rPr>
          <w:lang w:eastAsia="zh-CN"/>
        </w:rPr>
        <w:t>6</w:t>
      </w:r>
      <w:r>
        <w:t>.</w:t>
      </w:r>
      <w:r>
        <w:rPr>
          <w:lang w:eastAsia="zh-CN"/>
        </w:rPr>
        <w:t>3</w:t>
      </w:r>
      <w:r>
        <w:t>.1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_Toc93933981 \h </w:instrText>
      </w:r>
      <w:r>
        <w:fldChar w:fldCharType="separate"/>
      </w:r>
      <w:r>
        <w:t>25</w:t>
      </w:r>
      <w:r>
        <w:fldChar w:fldCharType="end"/>
      </w:r>
    </w:p>
    <w:p w14:paraId="194827E4" w14:textId="6A01FA30" w:rsidR="00154941" w:rsidRPr="0080017D" w:rsidRDefault="00154941">
      <w:pPr>
        <w:pStyle w:val="30"/>
        <w:rPr>
          <w:rFonts w:ascii="Calibri" w:hAnsi="Calibri"/>
          <w:kern w:val="2"/>
          <w:sz w:val="21"/>
          <w:szCs w:val="22"/>
          <w:lang w:val="en-US" w:eastAsia="zh-CN"/>
        </w:rPr>
      </w:pPr>
      <w:r>
        <w:rPr>
          <w:lang w:eastAsia="zh-CN"/>
        </w:rPr>
        <w:t>6</w:t>
      </w:r>
      <w:r>
        <w:t>.</w:t>
      </w:r>
      <w:r>
        <w:rPr>
          <w:lang w:eastAsia="zh-CN"/>
        </w:rPr>
        <w:t>3</w:t>
      </w:r>
      <w:r>
        <w:t>.</w:t>
      </w:r>
      <w:r>
        <w:rPr>
          <w:lang w:eastAsia="zh-CN"/>
        </w:rPr>
        <w:t>2</w:t>
      </w:r>
      <w:r w:rsidRPr="0080017D">
        <w:rPr>
          <w:rFonts w:ascii="Calibri" w:hAnsi="Calibri"/>
          <w:kern w:val="2"/>
          <w:sz w:val="21"/>
          <w:szCs w:val="22"/>
          <w:lang w:val="en-US" w:eastAsia="zh-CN"/>
        </w:rPr>
        <w:tab/>
      </w:r>
      <w:r>
        <w:rPr>
          <w:lang w:eastAsia="zh-CN"/>
        </w:rPr>
        <w:t>Niwmsc_SMService_MoForwardSm service operation</w:t>
      </w:r>
      <w:r>
        <w:tab/>
      </w:r>
      <w:r>
        <w:fldChar w:fldCharType="begin"/>
      </w:r>
      <w:r>
        <w:instrText xml:space="preserve"> PAGEREF _Toc93933982 \h </w:instrText>
      </w:r>
      <w:r>
        <w:fldChar w:fldCharType="separate"/>
      </w:r>
      <w:r>
        <w:t>25</w:t>
      </w:r>
      <w:r>
        <w:fldChar w:fldCharType="end"/>
      </w:r>
    </w:p>
    <w:p w14:paraId="002F1585" w14:textId="1BA8B10E" w:rsidR="00154941" w:rsidRPr="0080017D" w:rsidRDefault="00154941">
      <w:pPr>
        <w:pStyle w:val="20"/>
        <w:rPr>
          <w:rFonts w:ascii="Calibri" w:hAnsi="Calibri"/>
          <w:kern w:val="2"/>
          <w:sz w:val="21"/>
          <w:szCs w:val="22"/>
          <w:lang w:val="en-US" w:eastAsia="zh-CN"/>
        </w:rPr>
      </w:pPr>
      <w:r>
        <w:t>6.4</w:t>
      </w:r>
      <w:r w:rsidRPr="0080017D">
        <w:rPr>
          <w:rFonts w:ascii="Calibri" w:hAnsi="Calibri"/>
          <w:kern w:val="2"/>
          <w:sz w:val="21"/>
          <w:szCs w:val="22"/>
          <w:lang w:val="en-US" w:eastAsia="zh-CN"/>
        </w:rPr>
        <w:tab/>
      </w:r>
      <w:r>
        <w:t>Nsmsf_</w:t>
      </w:r>
      <w:r w:rsidRPr="002D6A6B">
        <w:rPr>
          <w:iCs/>
          <w:lang w:eastAsia="zh-CN"/>
        </w:rPr>
        <w:t>SMService</w:t>
      </w:r>
      <w:r>
        <w:t xml:space="preserve"> </w:t>
      </w:r>
      <w:r>
        <w:rPr>
          <w:lang w:eastAsia="zh-CN"/>
        </w:rPr>
        <w:t>service</w:t>
      </w:r>
      <w:r>
        <w:tab/>
      </w:r>
      <w:r>
        <w:fldChar w:fldCharType="begin"/>
      </w:r>
      <w:r>
        <w:instrText xml:space="preserve"> PAGEREF _Toc93933983 \h </w:instrText>
      </w:r>
      <w:r>
        <w:fldChar w:fldCharType="separate"/>
      </w:r>
      <w:r>
        <w:t>26</w:t>
      </w:r>
      <w:r>
        <w:fldChar w:fldCharType="end"/>
      </w:r>
    </w:p>
    <w:p w14:paraId="295951EE" w14:textId="02683004" w:rsidR="00154941" w:rsidRPr="0080017D" w:rsidRDefault="00154941">
      <w:pPr>
        <w:pStyle w:val="30"/>
        <w:rPr>
          <w:rFonts w:ascii="Calibri" w:hAnsi="Calibri"/>
          <w:kern w:val="2"/>
          <w:sz w:val="21"/>
          <w:szCs w:val="22"/>
          <w:lang w:val="en-US" w:eastAsia="zh-CN"/>
        </w:rPr>
      </w:pPr>
      <w:r>
        <w:rPr>
          <w:lang w:eastAsia="zh-CN"/>
        </w:rPr>
        <w:t>6</w:t>
      </w:r>
      <w:r>
        <w:t>.</w:t>
      </w:r>
      <w:r>
        <w:rPr>
          <w:lang w:eastAsia="zh-CN"/>
        </w:rPr>
        <w:t>4</w:t>
      </w:r>
      <w:r>
        <w:t>.1</w:t>
      </w:r>
      <w:r w:rsidRPr="0080017D">
        <w:rPr>
          <w:rFonts w:ascii="Calibri" w:hAnsi="Calibri"/>
          <w:kern w:val="2"/>
          <w:sz w:val="21"/>
          <w:szCs w:val="22"/>
          <w:lang w:val="en-US" w:eastAsia="zh-CN"/>
        </w:rPr>
        <w:tab/>
      </w:r>
      <w:r>
        <w:t>General</w:t>
      </w:r>
      <w:r>
        <w:tab/>
      </w:r>
      <w:r>
        <w:fldChar w:fldCharType="begin"/>
      </w:r>
      <w:r>
        <w:instrText xml:space="preserve"> PAGEREF _Toc93933984 \h </w:instrText>
      </w:r>
      <w:r>
        <w:fldChar w:fldCharType="separate"/>
      </w:r>
      <w:r>
        <w:t>26</w:t>
      </w:r>
      <w:r>
        <w:fldChar w:fldCharType="end"/>
      </w:r>
    </w:p>
    <w:p w14:paraId="62A8DD4B" w14:textId="36EDEAFB" w:rsidR="00154941" w:rsidRPr="0080017D" w:rsidRDefault="00154941">
      <w:pPr>
        <w:pStyle w:val="30"/>
        <w:rPr>
          <w:rFonts w:ascii="Calibri" w:hAnsi="Calibri"/>
          <w:kern w:val="2"/>
          <w:sz w:val="21"/>
          <w:szCs w:val="22"/>
          <w:lang w:val="en-US" w:eastAsia="zh-CN"/>
        </w:rPr>
      </w:pPr>
      <w:r>
        <w:rPr>
          <w:lang w:eastAsia="zh-CN"/>
        </w:rPr>
        <w:t>6</w:t>
      </w:r>
      <w:r>
        <w:t>.</w:t>
      </w:r>
      <w:r>
        <w:rPr>
          <w:lang w:eastAsia="zh-CN"/>
        </w:rPr>
        <w:t>4</w:t>
      </w:r>
      <w:r>
        <w:t>.2</w:t>
      </w:r>
      <w:r w:rsidRPr="0080017D">
        <w:rPr>
          <w:rFonts w:ascii="Calibri" w:hAnsi="Calibri"/>
          <w:kern w:val="2"/>
          <w:sz w:val="21"/>
          <w:szCs w:val="22"/>
          <w:lang w:val="en-US" w:eastAsia="zh-CN"/>
        </w:rPr>
        <w:tab/>
      </w:r>
      <w:r>
        <w:t>Nsmsf_</w:t>
      </w:r>
      <w:r w:rsidRPr="002D6A6B">
        <w:rPr>
          <w:iCs/>
          <w:lang w:eastAsia="zh-CN"/>
        </w:rPr>
        <w:t>SMService_</w:t>
      </w:r>
      <w:r>
        <w:rPr>
          <w:lang w:eastAsia="zh-CN"/>
        </w:rPr>
        <w:t>MtForwardSm service operation</w:t>
      </w:r>
      <w:r>
        <w:tab/>
      </w:r>
      <w:r>
        <w:fldChar w:fldCharType="begin"/>
      </w:r>
      <w:r>
        <w:instrText xml:space="preserve"> PAGEREF _Toc93933985 \h </w:instrText>
      </w:r>
      <w:r>
        <w:fldChar w:fldCharType="separate"/>
      </w:r>
      <w:r>
        <w:t>26</w:t>
      </w:r>
      <w:r>
        <w:fldChar w:fldCharType="end"/>
      </w:r>
    </w:p>
    <w:p w14:paraId="033E7991" w14:textId="23DFA960" w:rsidR="00154941" w:rsidRPr="0080017D" w:rsidRDefault="00154941">
      <w:pPr>
        <w:pStyle w:val="20"/>
        <w:rPr>
          <w:rFonts w:ascii="Calibri" w:hAnsi="Calibri"/>
          <w:kern w:val="2"/>
          <w:sz w:val="21"/>
          <w:szCs w:val="22"/>
          <w:lang w:val="en-US" w:eastAsia="zh-CN"/>
        </w:rPr>
      </w:pPr>
      <w:r>
        <w:t>6.5</w:t>
      </w:r>
      <w:r w:rsidRPr="0080017D">
        <w:rPr>
          <w:rFonts w:ascii="Calibri" w:hAnsi="Calibri"/>
          <w:kern w:val="2"/>
          <w:sz w:val="21"/>
          <w:szCs w:val="22"/>
          <w:lang w:val="en-US" w:eastAsia="zh-CN"/>
        </w:rPr>
        <w:tab/>
      </w:r>
      <w:r>
        <w:t>Nipsmgw_</w:t>
      </w:r>
      <w:r w:rsidRPr="002D6A6B">
        <w:rPr>
          <w:iCs/>
          <w:lang w:eastAsia="zh-CN"/>
        </w:rPr>
        <w:t>SMService</w:t>
      </w:r>
      <w:r>
        <w:t xml:space="preserve"> </w:t>
      </w:r>
      <w:r>
        <w:rPr>
          <w:lang w:eastAsia="zh-CN"/>
        </w:rPr>
        <w:t>service</w:t>
      </w:r>
      <w:r>
        <w:tab/>
      </w:r>
      <w:r>
        <w:fldChar w:fldCharType="begin"/>
      </w:r>
      <w:r>
        <w:instrText xml:space="preserve"> PAGEREF _Toc93933986 \h </w:instrText>
      </w:r>
      <w:r>
        <w:fldChar w:fldCharType="separate"/>
      </w:r>
      <w:r>
        <w:t>26</w:t>
      </w:r>
      <w:r>
        <w:fldChar w:fldCharType="end"/>
      </w:r>
    </w:p>
    <w:p w14:paraId="0ECA51B2" w14:textId="7A0E5F7A" w:rsidR="00154941" w:rsidRPr="0080017D" w:rsidRDefault="00154941">
      <w:pPr>
        <w:pStyle w:val="30"/>
        <w:rPr>
          <w:rFonts w:ascii="Calibri" w:hAnsi="Calibri"/>
          <w:kern w:val="2"/>
          <w:sz w:val="21"/>
          <w:szCs w:val="22"/>
          <w:lang w:val="en-US" w:eastAsia="zh-CN"/>
        </w:rPr>
      </w:pPr>
      <w:r>
        <w:rPr>
          <w:lang w:eastAsia="zh-CN"/>
        </w:rPr>
        <w:t>6</w:t>
      </w:r>
      <w:r>
        <w:t>.</w:t>
      </w:r>
      <w:r>
        <w:rPr>
          <w:lang w:eastAsia="zh-CN"/>
        </w:rPr>
        <w:t>5</w:t>
      </w:r>
      <w:r>
        <w:t>.1</w:t>
      </w:r>
      <w:r w:rsidRPr="0080017D">
        <w:rPr>
          <w:rFonts w:ascii="Calibri" w:hAnsi="Calibri"/>
          <w:kern w:val="2"/>
          <w:sz w:val="21"/>
          <w:szCs w:val="22"/>
          <w:lang w:val="en-US" w:eastAsia="zh-CN"/>
        </w:rPr>
        <w:tab/>
      </w:r>
      <w:r>
        <w:t>General</w:t>
      </w:r>
      <w:r>
        <w:tab/>
      </w:r>
      <w:r>
        <w:fldChar w:fldCharType="begin"/>
      </w:r>
      <w:r>
        <w:instrText xml:space="preserve"> PAGEREF _Toc93933987 \h </w:instrText>
      </w:r>
      <w:r>
        <w:fldChar w:fldCharType="separate"/>
      </w:r>
      <w:r>
        <w:t>26</w:t>
      </w:r>
      <w:r>
        <w:fldChar w:fldCharType="end"/>
      </w:r>
    </w:p>
    <w:p w14:paraId="02ACDEFB" w14:textId="0A7E04BC" w:rsidR="00154941" w:rsidRPr="0080017D" w:rsidRDefault="00154941">
      <w:pPr>
        <w:pStyle w:val="30"/>
        <w:rPr>
          <w:rFonts w:ascii="Calibri" w:hAnsi="Calibri"/>
          <w:kern w:val="2"/>
          <w:sz w:val="21"/>
          <w:szCs w:val="22"/>
          <w:lang w:val="en-US" w:eastAsia="zh-CN"/>
        </w:rPr>
      </w:pPr>
      <w:r>
        <w:rPr>
          <w:lang w:eastAsia="zh-CN"/>
        </w:rPr>
        <w:t>6</w:t>
      </w:r>
      <w:r>
        <w:t>.</w:t>
      </w:r>
      <w:r>
        <w:rPr>
          <w:lang w:eastAsia="zh-CN"/>
        </w:rPr>
        <w:t>5</w:t>
      </w:r>
      <w:r>
        <w:t>.2</w:t>
      </w:r>
      <w:r w:rsidRPr="0080017D">
        <w:rPr>
          <w:rFonts w:ascii="Calibri" w:hAnsi="Calibri"/>
          <w:kern w:val="2"/>
          <w:sz w:val="21"/>
          <w:szCs w:val="22"/>
          <w:lang w:val="en-US" w:eastAsia="zh-CN"/>
        </w:rPr>
        <w:tab/>
      </w:r>
      <w:r>
        <w:t>Nipsmgw_</w:t>
      </w:r>
      <w:r w:rsidRPr="002D6A6B">
        <w:rPr>
          <w:iCs/>
          <w:lang w:eastAsia="zh-CN"/>
        </w:rPr>
        <w:t>SMService_</w:t>
      </w:r>
      <w:r>
        <w:rPr>
          <w:lang w:eastAsia="zh-CN"/>
        </w:rPr>
        <w:t>RoutingInfo service operation</w:t>
      </w:r>
      <w:r>
        <w:tab/>
      </w:r>
      <w:r>
        <w:fldChar w:fldCharType="begin"/>
      </w:r>
      <w:r>
        <w:instrText xml:space="preserve"> PAGEREF _Toc93933988 \h </w:instrText>
      </w:r>
      <w:r>
        <w:fldChar w:fldCharType="separate"/>
      </w:r>
      <w:r>
        <w:t>26</w:t>
      </w:r>
      <w:r>
        <w:fldChar w:fldCharType="end"/>
      </w:r>
    </w:p>
    <w:p w14:paraId="3CF2E7F9" w14:textId="08F02446" w:rsidR="00154941" w:rsidRPr="0080017D" w:rsidRDefault="00154941">
      <w:pPr>
        <w:pStyle w:val="30"/>
        <w:rPr>
          <w:rFonts w:ascii="Calibri" w:hAnsi="Calibri"/>
          <w:kern w:val="2"/>
          <w:sz w:val="21"/>
          <w:szCs w:val="22"/>
          <w:lang w:val="en-US" w:eastAsia="zh-CN"/>
        </w:rPr>
      </w:pPr>
      <w:r>
        <w:rPr>
          <w:lang w:eastAsia="zh-CN"/>
        </w:rPr>
        <w:t>6</w:t>
      </w:r>
      <w:r>
        <w:t>.</w:t>
      </w:r>
      <w:r>
        <w:rPr>
          <w:lang w:eastAsia="zh-CN"/>
        </w:rPr>
        <w:t>5</w:t>
      </w:r>
      <w:r>
        <w:t>.3</w:t>
      </w:r>
      <w:r w:rsidRPr="0080017D">
        <w:rPr>
          <w:rFonts w:ascii="Calibri" w:hAnsi="Calibri"/>
          <w:kern w:val="2"/>
          <w:sz w:val="21"/>
          <w:szCs w:val="22"/>
          <w:lang w:val="en-US" w:eastAsia="zh-CN"/>
        </w:rPr>
        <w:tab/>
      </w:r>
      <w:r>
        <w:t>Nipsmgw_</w:t>
      </w:r>
      <w:r w:rsidRPr="002D6A6B">
        <w:rPr>
          <w:iCs/>
          <w:lang w:eastAsia="zh-CN"/>
        </w:rPr>
        <w:t>SMService_</w:t>
      </w:r>
      <w:r>
        <w:rPr>
          <w:lang w:eastAsia="zh-CN"/>
        </w:rPr>
        <w:t>MtForwardSm service operation</w:t>
      </w:r>
      <w:r>
        <w:tab/>
      </w:r>
      <w:r>
        <w:fldChar w:fldCharType="begin"/>
      </w:r>
      <w:r>
        <w:instrText xml:space="preserve"> PAGEREF _Toc93933989 \h </w:instrText>
      </w:r>
      <w:r>
        <w:fldChar w:fldCharType="separate"/>
      </w:r>
      <w:r>
        <w:t>26</w:t>
      </w:r>
      <w:r>
        <w:fldChar w:fldCharType="end"/>
      </w:r>
    </w:p>
    <w:p w14:paraId="4DBA1C6B" w14:textId="1AB8C8BE" w:rsidR="00154941" w:rsidRPr="0080017D" w:rsidRDefault="00154941">
      <w:pPr>
        <w:pStyle w:val="20"/>
        <w:rPr>
          <w:rFonts w:ascii="Calibri" w:hAnsi="Calibri"/>
          <w:kern w:val="2"/>
          <w:sz w:val="21"/>
          <w:szCs w:val="22"/>
          <w:lang w:val="en-US" w:eastAsia="zh-CN"/>
        </w:rPr>
      </w:pPr>
      <w:r>
        <w:t>6.6</w:t>
      </w:r>
      <w:r w:rsidRPr="0080017D">
        <w:rPr>
          <w:rFonts w:ascii="Calibri" w:hAnsi="Calibri"/>
          <w:kern w:val="2"/>
          <w:sz w:val="21"/>
          <w:szCs w:val="22"/>
          <w:lang w:val="en-US" w:eastAsia="zh-CN"/>
        </w:rPr>
        <w:tab/>
      </w:r>
      <w:r>
        <w:t>Nrouter_</w:t>
      </w:r>
      <w:r w:rsidRPr="002D6A6B">
        <w:rPr>
          <w:iCs/>
          <w:lang w:eastAsia="zh-CN"/>
        </w:rPr>
        <w:t>SMService</w:t>
      </w:r>
      <w:r>
        <w:t xml:space="preserve"> </w:t>
      </w:r>
      <w:r>
        <w:rPr>
          <w:lang w:eastAsia="zh-CN"/>
        </w:rPr>
        <w:t>service</w:t>
      </w:r>
      <w:r>
        <w:tab/>
      </w:r>
      <w:r>
        <w:fldChar w:fldCharType="begin"/>
      </w:r>
      <w:r>
        <w:instrText xml:space="preserve"> PAGEREF _Toc93933990 \h </w:instrText>
      </w:r>
      <w:r>
        <w:fldChar w:fldCharType="separate"/>
      </w:r>
      <w:r>
        <w:t>27</w:t>
      </w:r>
      <w:r>
        <w:fldChar w:fldCharType="end"/>
      </w:r>
    </w:p>
    <w:p w14:paraId="77E100FF" w14:textId="624F105E" w:rsidR="00154941" w:rsidRPr="0080017D" w:rsidRDefault="00154941">
      <w:pPr>
        <w:pStyle w:val="30"/>
        <w:rPr>
          <w:rFonts w:ascii="Calibri" w:hAnsi="Calibri"/>
          <w:kern w:val="2"/>
          <w:sz w:val="21"/>
          <w:szCs w:val="22"/>
          <w:lang w:val="en-US" w:eastAsia="zh-CN"/>
        </w:rPr>
      </w:pPr>
      <w:r>
        <w:rPr>
          <w:lang w:eastAsia="zh-CN"/>
        </w:rPr>
        <w:t>6</w:t>
      </w:r>
      <w:r>
        <w:t>.</w:t>
      </w:r>
      <w:r>
        <w:rPr>
          <w:lang w:eastAsia="zh-CN"/>
        </w:rPr>
        <w:t>6</w:t>
      </w:r>
      <w:r>
        <w:t>.1</w:t>
      </w:r>
      <w:r w:rsidRPr="0080017D">
        <w:rPr>
          <w:rFonts w:ascii="Calibri" w:hAnsi="Calibri"/>
          <w:kern w:val="2"/>
          <w:sz w:val="21"/>
          <w:szCs w:val="22"/>
          <w:lang w:val="en-US" w:eastAsia="zh-CN"/>
        </w:rPr>
        <w:tab/>
      </w:r>
      <w:r>
        <w:t>General</w:t>
      </w:r>
      <w:r>
        <w:tab/>
      </w:r>
      <w:r>
        <w:fldChar w:fldCharType="begin"/>
      </w:r>
      <w:r>
        <w:instrText xml:space="preserve"> PAGEREF _Toc93933991 \h </w:instrText>
      </w:r>
      <w:r>
        <w:fldChar w:fldCharType="separate"/>
      </w:r>
      <w:r>
        <w:t>27</w:t>
      </w:r>
      <w:r>
        <w:fldChar w:fldCharType="end"/>
      </w:r>
    </w:p>
    <w:p w14:paraId="0DF02576" w14:textId="7F5E3D64" w:rsidR="00154941" w:rsidRPr="0080017D" w:rsidRDefault="00154941">
      <w:pPr>
        <w:pStyle w:val="30"/>
        <w:rPr>
          <w:rFonts w:ascii="Calibri" w:hAnsi="Calibri"/>
          <w:kern w:val="2"/>
          <w:sz w:val="21"/>
          <w:szCs w:val="22"/>
          <w:lang w:val="en-US" w:eastAsia="zh-CN"/>
        </w:rPr>
      </w:pPr>
      <w:r>
        <w:rPr>
          <w:lang w:eastAsia="zh-CN"/>
        </w:rPr>
        <w:t>6</w:t>
      </w:r>
      <w:r>
        <w:t>.</w:t>
      </w:r>
      <w:r>
        <w:rPr>
          <w:lang w:eastAsia="zh-CN"/>
        </w:rPr>
        <w:t>6</w:t>
      </w:r>
      <w:r>
        <w:t>.2</w:t>
      </w:r>
      <w:r w:rsidRPr="0080017D">
        <w:rPr>
          <w:rFonts w:ascii="Calibri" w:hAnsi="Calibri"/>
          <w:kern w:val="2"/>
          <w:sz w:val="21"/>
          <w:szCs w:val="22"/>
          <w:lang w:val="en-US" w:eastAsia="zh-CN"/>
        </w:rPr>
        <w:tab/>
      </w:r>
      <w:r>
        <w:t>Nrouter_</w:t>
      </w:r>
      <w:r w:rsidRPr="002D6A6B">
        <w:rPr>
          <w:iCs/>
          <w:lang w:eastAsia="zh-CN"/>
        </w:rPr>
        <w:t>SMService_</w:t>
      </w:r>
      <w:r>
        <w:rPr>
          <w:lang w:eastAsia="zh-CN"/>
        </w:rPr>
        <w:t>RoutingInfo service operation</w:t>
      </w:r>
      <w:r>
        <w:tab/>
      </w:r>
      <w:r>
        <w:fldChar w:fldCharType="begin"/>
      </w:r>
      <w:r>
        <w:instrText xml:space="preserve"> PAGEREF _Toc93933992 \h </w:instrText>
      </w:r>
      <w:r>
        <w:fldChar w:fldCharType="separate"/>
      </w:r>
      <w:r>
        <w:t>27</w:t>
      </w:r>
      <w:r>
        <w:fldChar w:fldCharType="end"/>
      </w:r>
    </w:p>
    <w:p w14:paraId="50D9C5DB" w14:textId="03E06AC1" w:rsidR="00154941" w:rsidRPr="0080017D" w:rsidRDefault="00154941">
      <w:pPr>
        <w:pStyle w:val="30"/>
        <w:rPr>
          <w:rFonts w:ascii="Calibri" w:hAnsi="Calibri"/>
          <w:kern w:val="2"/>
          <w:sz w:val="21"/>
          <w:szCs w:val="22"/>
          <w:lang w:val="en-US" w:eastAsia="zh-CN"/>
        </w:rPr>
      </w:pPr>
      <w:r>
        <w:rPr>
          <w:lang w:eastAsia="zh-CN"/>
        </w:rPr>
        <w:t>6</w:t>
      </w:r>
      <w:r>
        <w:t>.</w:t>
      </w:r>
      <w:r>
        <w:rPr>
          <w:lang w:eastAsia="zh-CN"/>
        </w:rPr>
        <w:t>6</w:t>
      </w:r>
      <w:r>
        <w:t>.3</w:t>
      </w:r>
      <w:r w:rsidRPr="0080017D">
        <w:rPr>
          <w:rFonts w:ascii="Calibri" w:hAnsi="Calibri"/>
          <w:kern w:val="2"/>
          <w:sz w:val="21"/>
          <w:szCs w:val="22"/>
          <w:lang w:val="en-US" w:eastAsia="zh-CN"/>
        </w:rPr>
        <w:tab/>
      </w:r>
      <w:r>
        <w:t>Nrouter_</w:t>
      </w:r>
      <w:r w:rsidRPr="002D6A6B">
        <w:rPr>
          <w:iCs/>
          <w:lang w:eastAsia="zh-CN"/>
        </w:rPr>
        <w:t>SMService_</w:t>
      </w:r>
      <w:r>
        <w:rPr>
          <w:lang w:eastAsia="zh-CN"/>
        </w:rPr>
        <w:t>MtForwardSm service operation</w:t>
      </w:r>
      <w:r>
        <w:tab/>
      </w:r>
      <w:r>
        <w:fldChar w:fldCharType="begin"/>
      </w:r>
      <w:r>
        <w:instrText xml:space="preserve"> PAGEREF _Toc93933993 \h </w:instrText>
      </w:r>
      <w:r>
        <w:fldChar w:fldCharType="separate"/>
      </w:r>
      <w:r>
        <w:t>27</w:t>
      </w:r>
      <w:r>
        <w:fldChar w:fldCharType="end"/>
      </w:r>
    </w:p>
    <w:p w14:paraId="4D883FEB" w14:textId="0BE2597F" w:rsidR="00154941" w:rsidRPr="0080017D" w:rsidRDefault="00154941">
      <w:pPr>
        <w:pStyle w:val="20"/>
        <w:rPr>
          <w:rFonts w:ascii="Calibri" w:hAnsi="Calibri"/>
          <w:kern w:val="2"/>
          <w:sz w:val="21"/>
          <w:szCs w:val="22"/>
          <w:lang w:val="en-US" w:eastAsia="zh-CN"/>
        </w:rPr>
      </w:pPr>
      <w:r>
        <w:t>6.</w:t>
      </w:r>
      <w:r>
        <w:rPr>
          <w:lang w:eastAsia="zh-CN"/>
        </w:rPr>
        <w:t>7</w:t>
      </w:r>
      <w:r w:rsidRPr="0080017D">
        <w:rPr>
          <w:rFonts w:ascii="Calibri" w:hAnsi="Calibri"/>
          <w:kern w:val="2"/>
          <w:sz w:val="21"/>
          <w:szCs w:val="22"/>
          <w:lang w:val="en-US" w:eastAsia="zh-CN"/>
        </w:rPr>
        <w:tab/>
      </w:r>
      <w:r>
        <w:t>Nmnp_</w:t>
      </w:r>
      <w:r w:rsidRPr="002D6A6B">
        <w:rPr>
          <w:iCs/>
          <w:lang w:eastAsia="zh-CN"/>
        </w:rPr>
        <w:t>NPStatus</w:t>
      </w:r>
      <w:r>
        <w:t xml:space="preserve"> </w:t>
      </w:r>
      <w:r>
        <w:rPr>
          <w:lang w:eastAsia="zh-CN"/>
        </w:rPr>
        <w:t>service</w:t>
      </w:r>
      <w:r>
        <w:tab/>
      </w:r>
      <w:r>
        <w:fldChar w:fldCharType="begin"/>
      </w:r>
      <w:r>
        <w:instrText xml:space="preserve"> PAGEREF _Toc93933994 \h </w:instrText>
      </w:r>
      <w:r>
        <w:fldChar w:fldCharType="separate"/>
      </w:r>
      <w:r>
        <w:t>27</w:t>
      </w:r>
      <w:r>
        <w:fldChar w:fldCharType="end"/>
      </w:r>
    </w:p>
    <w:p w14:paraId="7F0900A5" w14:textId="164A504C" w:rsidR="00154941" w:rsidRPr="0080017D" w:rsidRDefault="00154941">
      <w:pPr>
        <w:pStyle w:val="30"/>
        <w:rPr>
          <w:rFonts w:ascii="Calibri" w:hAnsi="Calibri"/>
          <w:kern w:val="2"/>
          <w:sz w:val="21"/>
          <w:szCs w:val="22"/>
          <w:lang w:val="en-US" w:eastAsia="zh-CN"/>
        </w:rPr>
      </w:pPr>
      <w:r>
        <w:rPr>
          <w:lang w:eastAsia="zh-CN"/>
        </w:rPr>
        <w:t>6</w:t>
      </w:r>
      <w:r>
        <w:t>.</w:t>
      </w:r>
      <w:r>
        <w:rPr>
          <w:lang w:eastAsia="zh-CN"/>
        </w:rPr>
        <w:t>7</w:t>
      </w:r>
      <w:r>
        <w:t>.1</w:t>
      </w:r>
      <w:r w:rsidRPr="0080017D">
        <w:rPr>
          <w:rFonts w:ascii="Calibri" w:hAnsi="Calibri"/>
          <w:kern w:val="2"/>
          <w:sz w:val="21"/>
          <w:szCs w:val="22"/>
          <w:lang w:val="en-US" w:eastAsia="zh-CN"/>
        </w:rPr>
        <w:tab/>
      </w:r>
      <w:r>
        <w:t>General</w:t>
      </w:r>
      <w:r>
        <w:tab/>
      </w:r>
      <w:r>
        <w:fldChar w:fldCharType="begin"/>
      </w:r>
      <w:r>
        <w:instrText xml:space="preserve"> PAGEREF _Toc93933995 \h </w:instrText>
      </w:r>
      <w:r>
        <w:fldChar w:fldCharType="separate"/>
      </w:r>
      <w:r>
        <w:t>27</w:t>
      </w:r>
      <w:r>
        <w:fldChar w:fldCharType="end"/>
      </w:r>
    </w:p>
    <w:p w14:paraId="176AB7D3" w14:textId="22587232" w:rsidR="00154941" w:rsidRPr="0080017D" w:rsidRDefault="00154941">
      <w:pPr>
        <w:pStyle w:val="30"/>
        <w:rPr>
          <w:rFonts w:ascii="Calibri" w:hAnsi="Calibri"/>
          <w:kern w:val="2"/>
          <w:sz w:val="21"/>
          <w:szCs w:val="22"/>
          <w:lang w:val="en-US" w:eastAsia="zh-CN"/>
        </w:rPr>
      </w:pPr>
      <w:r>
        <w:rPr>
          <w:lang w:eastAsia="zh-CN"/>
        </w:rPr>
        <w:t>6</w:t>
      </w:r>
      <w:r>
        <w:t>.</w:t>
      </w:r>
      <w:r>
        <w:rPr>
          <w:lang w:eastAsia="zh-CN"/>
        </w:rPr>
        <w:t>7</w:t>
      </w:r>
      <w:r>
        <w:t>.2</w:t>
      </w:r>
      <w:r w:rsidRPr="0080017D">
        <w:rPr>
          <w:rFonts w:ascii="Calibri" w:hAnsi="Calibri"/>
          <w:kern w:val="2"/>
          <w:sz w:val="21"/>
          <w:szCs w:val="22"/>
          <w:lang w:val="en-US" w:eastAsia="zh-CN"/>
        </w:rPr>
        <w:tab/>
      </w:r>
      <w:r>
        <w:t>Nmnp_</w:t>
      </w:r>
      <w:r w:rsidRPr="002D6A6B">
        <w:rPr>
          <w:iCs/>
          <w:lang w:eastAsia="zh-CN"/>
        </w:rPr>
        <w:t>NPStatus_</w:t>
      </w:r>
      <w:r>
        <w:rPr>
          <w:lang w:eastAsia="zh-CN"/>
        </w:rPr>
        <w:t>Get service operation</w:t>
      </w:r>
      <w:r>
        <w:tab/>
      </w:r>
      <w:r>
        <w:fldChar w:fldCharType="begin"/>
      </w:r>
      <w:r>
        <w:instrText xml:space="preserve"> PAGEREF _Toc93933996 \h </w:instrText>
      </w:r>
      <w:r>
        <w:fldChar w:fldCharType="separate"/>
      </w:r>
      <w:r>
        <w:t>27</w:t>
      </w:r>
      <w:r>
        <w:fldChar w:fldCharType="end"/>
      </w:r>
    </w:p>
    <w:p w14:paraId="741AD31F" w14:textId="031D6612" w:rsidR="00154941" w:rsidRPr="0080017D" w:rsidRDefault="00154941">
      <w:pPr>
        <w:pStyle w:val="20"/>
        <w:rPr>
          <w:rFonts w:ascii="Calibri" w:hAnsi="Calibri"/>
          <w:kern w:val="2"/>
          <w:sz w:val="21"/>
          <w:szCs w:val="22"/>
          <w:lang w:val="en-US" w:eastAsia="zh-CN"/>
        </w:rPr>
      </w:pPr>
      <w:r>
        <w:t>6.</w:t>
      </w:r>
      <w:r>
        <w:rPr>
          <w:lang w:eastAsia="zh-CN"/>
        </w:rPr>
        <w:t>8</w:t>
      </w:r>
      <w:r w:rsidRPr="0080017D">
        <w:rPr>
          <w:rFonts w:ascii="Calibri" w:hAnsi="Calibri"/>
          <w:kern w:val="2"/>
          <w:sz w:val="21"/>
          <w:szCs w:val="22"/>
          <w:lang w:val="en-US" w:eastAsia="zh-CN"/>
        </w:rPr>
        <w:tab/>
      </w:r>
      <w:r>
        <w:t>Nudm_</w:t>
      </w:r>
      <w:r w:rsidRPr="002D6A6B">
        <w:rPr>
          <w:iCs/>
          <w:lang w:eastAsia="zh-CN"/>
        </w:rPr>
        <w:t>EventExposure</w:t>
      </w:r>
      <w:r>
        <w:t xml:space="preserve"> </w:t>
      </w:r>
      <w:r>
        <w:rPr>
          <w:lang w:eastAsia="zh-CN"/>
        </w:rPr>
        <w:t>service</w:t>
      </w:r>
      <w:r>
        <w:tab/>
      </w:r>
      <w:r>
        <w:fldChar w:fldCharType="begin"/>
      </w:r>
      <w:r>
        <w:instrText xml:space="preserve"> PAGEREF _Toc93933997 \h </w:instrText>
      </w:r>
      <w:r>
        <w:fldChar w:fldCharType="separate"/>
      </w:r>
      <w:r>
        <w:t>28</w:t>
      </w:r>
      <w:r>
        <w:fldChar w:fldCharType="end"/>
      </w:r>
    </w:p>
    <w:p w14:paraId="44223250" w14:textId="1C2DA114" w:rsidR="00154941" w:rsidRPr="0080017D" w:rsidRDefault="00154941">
      <w:pPr>
        <w:pStyle w:val="30"/>
        <w:rPr>
          <w:rFonts w:ascii="Calibri" w:hAnsi="Calibri"/>
          <w:kern w:val="2"/>
          <w:sz w:val="21"/>
          <w:szCs w:val="22"/>
          <w:lang w:val="en-US" w:eastAsia="zh-CN"/>
        </w:rPr>
      </w:pPr>
      <w:r>
        <w:rPr>
          <w:lang w:eastAsia="zh-CN"/>
        </w:rPr>
        <w:t>6</w:t>
      </w:r>
      <w:r>
        <w:t>.</w:t>
      </w:r>
      <w:r>
        <w:rPr>
          <w:lang w:eastAsia="zh-CN"/>
        </w:rPr>
        <w:t>8</w:t>
      </w:r>
      <w:r>
        <w:t>.1</w:t>
      </w:r>
      <w:r w:rsidRPr="0080017D">
        <w:rPr>
          <w:rFonts w:ascii="Calibri" w:hAnsi="Calibri"/>
          <w:kern w:val="2"/>
          <w:sz w:val="21"/>
          <w:szCs w:val="22"/>
          <w:lang w:val="en-US" w:eastAsia="zh-CN"/>
        </w:rPr>
        <w:tab/>
      </w:r>
      <w:r>
        <w:t>General</w:t>
      </w:r>
      <w:r>
        <w:tab/>
      </w:r>
      <w:r>
        <w:fldChar w:fldCharType="begin"/>
      </w:r>
      <w:r>
        <w:instrText xml:space="preserve"> PAGEREF _Toc93933998 \h </w:instrText>
      </w:r>
      <w:r>
        <w:fldChar w:fldCharType="separate"/>
      </w:r>
      <w:r>
        <w:t>28</w:t>
      </w:r>
      <w:r>
        <w:fldChar w:fldCharType="end"/>
      </w:r>
    </w:p>
    <w:p w14:paraId="6EF1102F" w14:textId="32C36F91" w:rsidR="00154941" w:rsidRPr="0080017D" w:rsidRDefault="00154941">
      <w:pPr>
        <w:pStyle w:val="80"/>
        <w:rPr>
          <w:rFonts w:ascii="Calibri" w:hAnsi="Calibri"/>
          <w:b w:val="0"/>
          <w:kern w:val="2"/>
          <w:sz w:val="21"/>
          <w:szCs w:val="22"/>
          <w:lang w:val="en-US" w:eastAsia="zh-CN"/>
        </w:rPr>
      </w:pPr>
      <w:r>
        <w:lastRenderedPageBreak/>
        <w:t>Annex &lt;X&gt; (informative): Change history</w:t>
      </w:r>
      <w:r>
        <w:tab/>
      </w:r>
      <w:r>
        <w:fldChar w:fldCharType="begin"/>
      </w:r>
      <w:r>
        <w:instrText xml:space="preserve"> PAGEREF _Toc93933999 \h </w:instrText>
      </w:r>
      <w:r>
        <w:fldChar w:fldCharType="separate"/>
      </w:r>
      <w:r>
        <w:t>29</w:t>
      </w:r>
      <w:r>
        <w:fldChar w:fldCharType="end"/>
      </w:r>
    </w:p>
    <w:p w14:paraId="0B9E3498" w14:textId="7A3F92F4" w:rsidR="00080512" w:rsidRPr="004D3578" w:rsidRDefault="004D3578">
      <w:r w:rsidRPr="004D3578">
        <w:rPr>
          <w:noProof/>
          <w:sz w:val="22"/>
        </w:rPr>
        <w:fldChar w:fldCharType="end"/>
      </w:r>
    </w:p>
    <w:p w14:paraId="03993004" w14:textId="29530CCC" w:rsidR="00080512" w:rsidRDefault="00080512" w:rsidP="0079778D">
      <w:pPr>
        <w:pStyle w:val="1"/>
      </w:pPr>
      <w:r w:rsidRPr="004D3578">
        <w:br w:type="page"/>
      </w:r>
      <w:bookmarkStart w:id="15" w:name="foreword"/>
      <w:bookmarkStart w:id="16" w:name="_Toc93933340"/>
      <w:bookmarkStart w:id="17" w:name="_Toc93933948"/>
      <w:bookmarkEnd w:id="15"/>
      <w:r w:rsidRPr="004D3578">
        <w:t>Foreword</w:t>
      </w:r>
      <w:bookmarkEnd w:id="16"/>
      <w:bookmarkEnd w:id="17"/>
    </w:p>
    <w:p w14:paraId="2511FBFA" w14:textId="6DDB4383" w:rsidR="00080512" w:rsidRPr="004D3578" w:rsidRDefault="00080512">
      <w:r w:rsidRPr="004D3578">
        <w:t>This Te</w:t>
      </w:r>
      <w:r w:rsidRPr="0079778D">
        <w:t xml:space="preserve">chnical </w:t>
      </w:r>
      <w:bookmarkStart w:id="18" w:name="spectype3"/>
      <w:r w:rsidRPr="0079778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79778D">
      <w:pPr>
        <w:pStyle w:val="1"/>
      </w:pPr>
      <w:bookmarkStart w:id="19" w:name="introduction"/>
      <w:bookmarkStart w:id="20" w:name="_Toc85448370"/>
      <w:bookmarkStart w:id="21" w:name="_Toc93933341"/>
      <w:bookmarkStart w:id="22" w:name="_Toc93933949"/>
      <w:bookmarkEnd w:id="19"/>
      <w:r w:rsidRPr="004D3578">
        <w:t>Introduction</w:t>
      </w:r>
      <w:bookmarkEnd w:id="20"/>
      <w:bookmarkEnd w:id="21"/>
      <w:bookmarkEnd w:id="22"/>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79778D">
      <w:pPr>
        <w:pStyle w:val="1"/>
      </w:pPr>
      <w:bookmarkStart w:id="23" w:name="_Toc510696578"/>
      <w:bookmarkStart w:id="24" w:name="_Toc35971370"/>
      <w:bookmarkStart w:id="25" w:name="_Toc85448371"/>
      <w:bookmarkStart w:id="26" w:name="_Toc93933342"/>
      <w:bookmarkStart w:id="27" w:name="_Toc93933950"/>
      <w:r w:rsidRPr="004D3578">
        <w:t>1</w:t>
      </w:r>
      <w:r w:rsidRPr="004D3578">
        <w:tab/>
        <w:t>Scope</w:t>
      </w:r>
      <w:bookmarkEnd w:id="23"/>
      <w:bookmarkEnd w:id="24"/>
      <w:bookmarkEnd w:id="25"/>
      <w:bookmarkEnd w:id="26"/>
      <w:bookmarkEnd w:id="27"/>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79778D">
      <w:pPr>
        <w:pStyle w:val="1"/>
      </w:pPr>
      <w:bookmarkStart w:id="28" w:name="_Toc510696579"/>
      <w:bookmarkStart w:id="29" w:name="_Toc35971371"/>
      <w:bookmarkStart w:id="30" w:name="_Toc85448372"/>
      <w:bookmarkStart w:id="31" w:name="_Toc93933343"/>
      <w:bookmarkStart w:id="32" w:name="_Toc93933951"/>
      <w:r w:rsidRPr="004D3578">
        <w:t>2</w:t>
      </w:r>
      <w:r w:rsidRPr="004D3578">
        <w:tab/>
        <w:t>References</w:t>
      </w:r>
      <w:bookmarkEnd w:id="28"/>
      <w:bookmarkEnd w:id="29"/>
      <w:bookmarkEnd w:id="30"/>
      <w:bookmarkEnd w:id="31"/>
      <w:bookmarkEnd w:id="32"/>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7" w:name="_Toc510696580"/>
      <w:bookmarkStart w:id="38" w:name="_Toc35971372"/>
      <w:bookmarkEnd w:id="33"/>
      <w:bookmarkEnd w:id="34"/>
      <w:bookmarkEnd w:id="35"/>
      <w:bookmarkEnd w:id="36"/>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79778D">
      <w:pPr>
        <w:pStyle w:val="1"/>
      </w:pPr>
      <w:bookmarkStart w:id="39" w:name="_Toc85448373"/>
      <w:bookmarkStart w:id="40" w:name="_Toc93933344"/>
      <w:bookmarkStart w:id="41" w:name="_Toc93933952"/>
      <w:r w:rsidRPr="004D3578">
        <w:t>3</w:t>
      </w:r>
      <w:r w:rsidRPr="004D3578">
        <w:tab/>
      </w:r>
      <w:bookmarkStart w:id="42" w:name="_Toc510696584"/>
      <w:bookmarkStart w:id="43" w:name="_Toc35971376"/>
      <w:bookmarkEnd w:id="37"/>
      <w:bookmarkEnd w:id="38"/>
      <w:r w:rsidRPr="004D3578">
        <w:t>Definitions</w:t>
      </w:r>
      <w:r>
        <w:t xml:space="preserve"> of terms, symbols and abbreviations</w:t>
      </w:r>
      <w:bookmarkEnd w:id="39"/>
      <w:bookmarkEnd w:id="40"/>
      <w:bookmarkEnd w:id="41"/>
    </w:p>
    <w:p w14:paraId="5BE04E76" w14:textId="77777777" w:rsidR="0079778D" w:rsidRPr="004D3578" w:rsidRDefault="0079778D" w:rsidP="0079778D">
      <w:pPr>
        <w:pStyle w:val="2"/>
      </w:pPr>
      <w:bookmarkStart w:id="44" w:name="_Toc85448374"/>
      <w:bookmarkStart w:id="45" w:name="_Toc93933345"/>
      <w:bookmarkStart w:id="46" w:name="_Toc93933953"/>
      <w:r w:rsidRPr="004D3578">
        <w:t>3.1</w:t>
      </w:r>
      <w:r w:rsidRPr="004D3578">
        <w:tab/>
      </w:r>
      <w:r>
        <w:t>Terms</w:t>
      </w:r>
      <w:bookmarkEnd w:id="44"/>
      <w:bookmarkEnd w:id="45"/>
      <w:bookmarkEnd w:id="46"/>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79778D">
      <w:pPr>
        <w:pStyle w:val="2"/>
      </w:pPr>
      <w:bookmarkStart w:id="47" w:name="_Toc85448375"/>
      <w:bookmarkStart w:id="48" w:name="_Toc93933346"/>
      <w:bookmarkStart w:id="49" w:name="_Toc93933954"/>
      <w:r w:rsidRPr="004D3578">
        <w:t>3.2</w:t>
      </w:r>
      <w:r w:rsidRPr="004D3578">
        <w:tab/>
        <w:t>Symbols</w:t>
      </w:r>
      <w:bookmarkEnd w:id="47"/>
      <w:bookmarkEnd w:id="48"/>
      <w:bookmarkEnd w:id="49"/>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79778D">
      <w:pPr>
        <w:pStyle w:val="2"/>
      </w:pPr>
      <w:bookmarkStart w:id="50" w:name="_Toc85448376"/>
      <w:bookmarkStart w:id="51" w:name="_Toc93933347"/>
      <w:bookmarkStart w:id="52" w:name="_Toc93933955"/>
      <w:r w:rsidRPr="004D3578">
        <w:t>3.3</w:t>
      </w:r>
      <w:r w:rsidRPr="004D3578">
        <w:tab/>
        <w:t>Abbreviations</w:t>
      </w:r>
      <w:bookmarkEnd w:id="50"/>
      <w:bookmarkEnd w:id="51"/>
      <w:bookmarkEnd w:id="52"/>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79778D">
      <w:pPr>
        <w:pStyle w:val="1"/>
      </w:pPr>
      <w:bookmarkStart w:id="53" w:name="_Toc85448377"/>
      <w:bookmarkStart w:id="54" w:name="_Toc93933348"/>
      <w:bookmarkStart w:id="55" w:name="_Toc93933956"/>
      <w:r w:rsidRPr="004D3578">
        <w:t>4</w:t>
      </w:r>
      <w:r w:rsidRPr="004D3578">
        <w:tab/>
      </w:r>
      <w:bookmarkEnd w:id="42"/>
      <w:bookmarkEnd w:id="43"/>
      <w:r w:rsidRPr="00050948">
        <w:t>Architecture</w:t>
      </w:r>
      <w:r w:rsidRPr="002F1F37">
        <w:rPr>
          <w:rFonts w:hint="eastAsia"/>
          <w:lang w:eastAsia="zh-CN"/>
        </w:rPr>
        <w:t xml:space="preserve"> </w:t>
      </w:r>
      <w:r>
        <w:rPr>
          <w:rFonts w:hint="eastAsia"/>
          <w:lang w:eastAsia="zh-CN"/>
        </w:rPr>
        <w:t>to support SBI-based SMS</w:t>
      </w:r>
      <w:bookmarkEnd w:id="53"/>
      <w:bookmarkEnd w:id="54"/>
      <w:bookmarkEnd w:id="55"/>
    </w:p>
    <w:p w14:paraId="0011B2DF" w14:textId="77777777" w:rsidR="0079778D" w:rsidRPr="00B3056F" w:rsidRDefault="0079778D" w:rsidP="0079778D">
      <w:pPr>
        <w:pStyle w:val="2"/>
        <w:rPr>
          <w:lang w:eastAsia="zh-CN"/>
        </w:rPr>
      </w:pPr>
      <w:bookmarkStart w:id="56" w:name="_Toc11338340"/>
      <w:bookmarkStart w:id="57" w:name="_Toc27584943"/>
      <w:bookmarkStart w:id="58" w:name="_Toc36456885"/>
      <w:bookmarkStart w:id="59" w:name="_Toc45027763"/>
      <w:bookmarkStart w:id="60" w:name="_Toc45028598"/>
      <w:bookmarkStart w:id="61" w:name="_Toc67681352"/>
      <w:bookmarkStart w:id="62" w:name="_Toc67682645"/>
      <w:bookmarkStart w:id="63" w:name="_Toc85448378"/>
      <w:bookmarkStart w:id="64" w:name="_Toc93933349"/>
      <w:bookmarkStart w:id="65" w:name="_Toc93933957"/>
      <w:r w:rsidRPr="00B3056F">
        <w:t>4.1</w:t>
      </w:r>
      <w:r w:rsidRPr="00B3056F">
        <w:tab/>
      </w:r>
      <w:bookmarkEnd w:id="56"/>
      <w:bookmarkEnd w:id="57"/>
      <w:bookmarkEnd w:id="58"/>
      <w:bookmarkEnd w:id="59"/>
      <w:bookmarkEnd w:id="60"/>
      <w:bookmarkEnd w:id="61"/>
      <w:bookmarkEnd w:id="62"/>
      <w:r w:rsidRPr="00050948">
        <w:t>Architecture</w:t>
      </w:r>
      <w:r>
        <w:rPr>
          <w:rFonts w:hint="eastAsia"/>
          <w:lang w:eastAsia="zh-CN"/>
        </w:rPr>
        <w:t xml:space="preserve"> to support SBI-based SMS</w:t>
      </w:r>
      <w:bookmarkEnd w:id="63"/>
      <w:bookmarkEnd w:id="64"/>
      <w:bookmarkEnd w:id="65"/>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 id="_x0000_i1027" type="#_x0000_t75" style="width:481.45pt;height:137pt" o:ole="">
            <v:imagedata r:id="rId11" o:title=""/>
          </v:shape>
          <o:OLEObject Type="Embed" ProgID="Visio.Drawing.15" ShapeID="_x0000_i1027" DrawAspect="Content" ObjectID="_1704547018"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431D49" w:rsidR="0079778D" w:rsidRDefault="00DB5755" w:rsidP="0079778D">
      <w:pPr>
        <w:pStyle w:val="TH"/>
      </w:pPr>
      <w:r>
        <w:object w:dxaOrig="10350" w:dyaOrig="9480" w14:anchorId="46866A7F">
          <v:shape id="_x0000_i1028" type="#_x0000_t75" style="width:481.95pt;height:441.15pt" o:ole="">
            <v:imagedata r:id="rId13" o:title=""/>
          </v:shape>
          <o:OLEObject Type="Embed" ProgID="Visio.Drawing.15" ShapeID="_x0000_i1028" DrawAspect="Content" ObjectID="_1704547019"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64C78063" w:rsidR="0079778D" w:rsidRDefault="00DB5755" w:rsidP="0079778D">
      <w:pPr>
        <w:pStyle w:val="TH"/>
        <w:rPr>
          <w:noProof/>
          <w:lang w:eastAsia="zh-CN"/>
        </w:rPr>
      </w:pPr>
      <w:r>
        <w:object w:dxaOrig="8220" w:dyaOrig="1980" w14:anchorId="3427BA7D">
          <v:shape id="_x0000_i1030" type="#_x0000_t75" style="width:411.6pt;height:98.85pt" o:ole="">
            <v:imagedata r:id="rId15" o:title=""/>
          </v:shape>
          <o:OLEObject Type="Embed" ProgID="Visio.Drawing.15" ShapeID="_x0000_i1030" DrawAspect="Content" ObjectID="_1704547020"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5495545E" w:rsidR="0079778D" w:rsidRDefault="0079778D" w:rsidP="0079778D">
      <w:pPr>
        <w:pStyle w:val="NF"/>
        <w:rPr>
          <w:lang w:eastAsia="zh-CN"/>
        </w:rPr>
      </w:pPr>
      <w:r w:rsidRPr="009E0DE1">
        <w:t>NOTE 1:</w:t>
      </w:r>
      <w:r w:rsidRPr="009E0DE1">
        <w:tab/>
      </w:r>
      <w:r>
        <w:rPr>
          <w:rFonts w:hint="eastAsia"/>
          <w:lang w:eastAsia="zh-CN"/>
        </w:rPr>
        <w:t xml:space="preserve">The newly introduced reference points for SMS_SBI are marked in red, and numbered from </w:t>
      </w:r>
      <w:r w:rsidR="00DB5755">
        <w:rPr>
          <w:rFonts w:hint="eastAsia"/>
          <w:lang w:eastAsia="zh-CN"/>
        </w:rPr>
        <w:t>SM</w:t>
      </w:r>
      <w:r>
        <w:rPr>
          <w:rFonts w:hint="eastAsia"/>
          <w:lang w:eastAsia="zh-CN"/>
        </w:rPr>
        <w:t xml:space="preserve">1 to </w:t>
      </w:r>
      <w:r w:rsidR="00DB5755">
        <w:rPr>
          <w:rFonts w:hint="eastAsia"/>
          <w:lang w:eastAsia="zh-CN"/>
        </w:rPr>
        <w:t>SM</w:t>
      </w:r>
      <w:r>
        <w:rPr>
          <w:rFonts w:hint="eastAsia"/>
          <w:lang w:eastAsia="zh-CN"/>
        </w:rPr>
        <w:t>10</w:t>
      </w:r>
      <w:r w:rsidR="00DB5755">
        <w:rPr>
          <w:rFonts w:hint="eastAsia"/>
          <w:lang w:eastAsia="zh-CN"/>
        </w:rPr>
        <w:t>.</w:t>
      </w:r>
    </w:p>
    <w:p w14:paraId="2B80CA46" w14:textId="77777777" w:rsidR="0079778D" w:rsidRPr="00B3056F" w:rsidRDefault="0079778D" w:rsidP="0079778D">
      <w:pPr>
        <w:pStyle w:val="2"/>
        <w:rPr>
          <w:lang w:eastAsia="zh-CN"/>
        </w:rPr>
      </w:pPr>
      <w:bookmarkStart w:id="66" w:name="_Toc85448379"/>
      <w:bookmarkStart w:id="67" w:name="_Toc93933350"/>
      <w:bookmarkStart w:id="68" w:name="_Toc93933958"/>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66"/>
      <w:bookmarkEnd w:id="67"/>
      <w:bookmarkEnd w:id="68"/>
    </w:p>
    <w:p w14:paraId="06DCB454" w14:textId="77777777" w:rsidR="0079778D" w:rsidRPr="009E0DE1" w:rsidRDefault="0079778D" w:rsidP="0079778D">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14:paraId="5BFEA646" w14:textId="3C9F9027"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5F31C3E0"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41C8CB3A"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1894A053"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498501E5"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1908F9BA"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3FAA88E6"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22A942A8"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629C8892"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12B493E5" w:rsidR="0079778D" w:rsidRPr="007439D9"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79778D">
      <w:pPr>
        <w:pStyle w:val="2"/>
        <w:rPr>
          <w:lang w:eastAsia="zh-CN"/>
        </w:rPr>
      </w:pPr>
      <w:bookmarkStart w:id="69" w:name="_Toc85448380"/>
      <w:bookmarkStart w:id="70" w:name="_Toc93933351"/>
      <w:bookmarkStart w:id="71" w:name="_Toc93933959"/>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69"/>
      <w:bookmarkEnd w:id="70"/>
      <w:bookmarkEnd w:id="71"/>
    </w:p>
    <w:p w14:paraId="52209232" w14:textId="77777777" w:rsidR="0079778D" w:rsidRPr="007439D9" w:rsidRDefault="0079778D" w:rsidP="0079778D">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79778D">
      <w:pPr>
        <w:pStyle w:val="1"/>
        <w:rPr>
          <w:lang w:eastAsia="zh-CN"/>
        </w:rPr>
      </w:pPr>
      <w:bookmarkStart w:id="72" w:name="_Toc510696585"/>
      <w:bookmarkStart w:id="73" w:name="_Toc35971377"/>
      <w:bookmarkStart w:id="74" w:name="_Toc85448381"/>
      <w:bookmarkStart w:id="75" w:name="_Toc93933352"/>
      <w:bookmarkStart w:id="76" w:name="_Toc93933960"/>
      <w:r>
        <w:t>5</w:t>
      </w:r>
      <w:r w:rsidRPr="004D3578">
        <w:tab/>
      </w:r>
      <w:bookmarkEnd w:id="72"/>
      <w:bookmarkEnd w:id="73"/>
      <w:r>
        <w:rPr>
          <w:rFonts w:hint="eastAsia"/>
          <w:lang w:eastAsia="zh-CN"/>
        </w:rPr>
        <w:t>Procedures for SBI-based SMS</w:t>
      </w:r>
      <w:bookmarkEnd w:id="74"/>
      <w:bookmarkEnd w:id="75"/>
      <w:bookmarkEnd w:id="76"/>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79778D">
      <w:pPr>
        <w:pStyle w:val="2"/>
        <w:rPr>
          <w:lang w:eastAsia="zh-CN"/>
        </w:rPr>
      </w:pPr>
      <w:bookmarkStart w:id="77" w:name="_Toc510696586"/>
      <w:bookmarkStart w:id="78" w:name="_Toc35971378"/>
      <w:bookmarkStart w:id="79" w:name="_Toc85448382"/>
      <w:bookmarkStart w:id="80" w:name="_Toc93933353"/>
      <w:bookmarkStart w:id="81" w:name="_Toc93933961"/>
      <w:r>
        <w:t>5.1</w:t>
      </w:r>
      <w:r>
        <w:tab/>
      </w:r>
      <w:bookmarkEnd w:id="77"/>
      <w:bookmarkEnd w:id="78"/>
      <w:r>
        <w:rPr>
          <w:rFonts w:hint="eastAsia"/>
          <w:lang w:eastAsia="zh-CN"/>
        </w:rPr>
        <w:t>Procedure for SBI-based MT SMS</w:t>
      </w:r>
      <w:bookmarkEnd w:id="79"/>
      <w:bookmarkEnd w:id="80"/>
      <w:bookmarkEnd w:id="81"/>
    </w:p>
    <w:p w14:paraId="1789B0B3" w14:textId="77777777" w:rsidR="0079778D" w:rsidRDefault="0079778D" w:rsidP="0079778D">
      <w:pPr>
        <w:pStyle w:val="3"/>
        <w:rPr>
          <w:lang w:eastAsia="zh-CN"/>
        </w:rPr>
      </w:pPr>
      <w:bookmarkStart w:id="82" w:name="_Toc85448383"/>
      <w:bookmarkStart w:id="83" w:name="_Toc93933354"/>
      <w:bookmarkStart w:id="84" w:name="_Toc93933962"/>
      <w:r>
        <w:rPr>
          <w:rFonts w:hint="eastAsia"/>
          <w:lang w:eastAsia="zh-CN"/>
        </w:rPr>
        <w:t>5</w:t>
      </w:r>
      <w:r>
        <w:t>.</w:t>
      </w:r>
      <w:r>
        <w:rPr>
          <w:lang w:eastAsia="zh-CN"/>
        </w:rPr>
        <w:t>1</w:t>
      </w:r>
      <w:r>
        <w:t>.1</w:t>
      </w:r>
      <w:r>
        <w:tab/>
      </w:r>
      <w:r>
        <w:rPr>
          <w:rFonts w:hint="eastAsia"/>
          <w:lang w:eastAsia="zh-CN"/>
        </w:rPr>
        <w:t>General</w:t>
      </w:r>
      <w:bookmarkEnd w:id="82"/>
      <w:bookmarkEnd w:id="83"/>
      <w:bookmarkEnd w:id="84"/>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79778D">
      <w:pPr>
        <w:pStyle w:val="3"/>
        <w:rPr>
          <w:lang w:eastAsia="zh-CN"/>
        </w:rPr>
      </w:pPr>
      <w:bookmarkStart w:id="85" w:name="_Toc85448384"/>
      <w:bookmarkStart w:id="86" w:name="_Toc93933355"/>
      <w:bookmarkStart w:id="87" w:name="_Toc93933963"/>
      <w:r>
        <w:rPr>
          <w:rFonts w:hint="eastAsia"/>
          <w:lang w:eastAsia="zh-CN"/>
        </w:rPr>
        <w:t>5</w:t>
      </w:r>
      <w:r>
        <w:rPr>
          <w:lang w:eastAsia="zh-CN"/>
        </w:rPr>
        <w:t>.1.2</w:t>
      </w:r>
      <w:r>
        <w:rPr>
          <w:lang w:eastAsia="zh-CN"/>
        </w:rPr>
        <w:tab/>
        <w:t xml:space="preserve">Successful Mobile Terminated short message transfer </w:t>
      </w:r>
      <w:r>
        <w:t>without SMS Router/ IP-SM-GW</w:t>
      </w:r>
      <w:bookmarkEnd w:id="85"/>
      <w:bookmarkEnd w:id="86"/>
      <w:bookmarkEnd w:id="87"/>
    </w:p>
    <w:p w14:paraId="6CC74E75" w14:textId="77777777" w:rsidR="0079778D" w:rsidRDefault="0079778D" w:rsidP="0079778D">
      <w:pPr>
        <w:pStyle w:val="TH"/>
        <w:rPr>
          <w:lang w:eastAsia="zh-CN"/>
        </w:rPr>
      </w:pPr>
      <w:r w:rsidRPr="00F55553">
        <w:t xml:space="preserve"> </w:t>
      </w:r>
      <w:r>
        <w:object w:dxaOrig="8296" w:dyaOrig="7651" w14:anchorId="38AECCC7">
          <v:shape id="_x0000_i1032" type="#_x0000_t75" style="width:414.25pt;height:382.55pt" o:ole="">
            <v:imagedata r:id="rId17" o:title=""/>
          </v:shape>
          <o:OLEObject Type="Embed" ProgID="Visio.Drawing.15" ShapeID="_x0000_i1032" DrawAspect="Content" ObjectID="_1704547021"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79778D">
      <w:pPr>
        <w:pStyle w:val="3"/>
      </w:pPr>
      <w:bookmarkStart w:id="88" w:name="_Toc85448385"/>
      <w:bookmarkStart w:id="89" w:name="_Toc93933356"/>
      <w:bookmarkStart w:id="90" w:name="_Toc93933964"/>
      <w:r>
        <w:rPr>
          <w:rFonts w:hint="eastAsia"/>
          <w:lang w:eastAsia="zh-CN"/>
        </w:rPr>
        <w:t>5</w:t>
      </w:r>
      <w:r>
        <w:rPr>
          <w:lang w:eastAsia="zh-CN"/>
        </w:rPr>
        <w:t>.1.3</w:t>
      </w:r>
      <w:r>
        <w:rPr>
          <w:lang w:eastAsia="zh-CN"/>
        </w:rPr>
        <w:tab/>
        <w:t xml:space="preserve">Successful Mobile Terminated short message transfer </w:t>
      </w:r>
      <w:r>
        <w:t>via SMS Router</w:t>
      </w:r>
      <w:bookmarkEnd w:id="88"/>
      <w:bookmarkEnd w:id="89"/>
      <w:bookmarkEnd w:id="90"/>
    </w:p>
    <w:p w14:paraId="6D717021" w14:textId="5A0E68A7" w:rsidR="00D2029F" w:rsidRDefault="007B23DC" w:rsidP="00D2029F">
      <w:pPr>
        <w:jc w:val="center"/>
        <w:rPr>
          <w:lang w:eastAsia="zh-CN"/>
        </w:rPr>
      </w:pPr>
      <w:r>
        <w:object w:dxaOrig="10223" w:dyaOrig="9503" w14:anchorId="01B303A7">
          <v:shape id="_x0000_i1033" type="#_x0000_t75" style="width:481.45pt;height:447.6pt" o:ole="">
            <v:imagedata r:id="rId19" o:title=""/>
          </v:shape>
          <o:OLEObject Type="Embed" ProgID="Visio.Drawing.15" ShapeID="_x0000_i1033" DrawAspect="Content" ObjectID="_1704547022"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Default="00D2029F" w:rsidP="00D2029F">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33F7239" w14:textId="77777777" w:rsidR="00D2029F" w:rsidRDefault="00D2029F" w:rsidP="00D2029F">
      <w:pPr>
        <w:pStyle w:val="B1"/>
        <w:numPr>
          <w:ilvl w:val="0"/>
          <w:numId w:val="5"/>
        </w:numPr>
      </w:pP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sidRPr="006F560E">
        <w:rPr>
          <w:lang w:eastAsia="zh-CN"/>
        </w:rPr>
        <w:t>Nudm_</w:t>
      </w:r>
      <w:r>
        <w:rPr>
          <w:lang w:eastAsia="zh-CN"/>
        </w:rPr>
        <w:t>SmsRoutingInfo_Request response</w:t>
      </w:r>
      <w:r>
        <w:rPr>
          <w:iCs/>
          <w:lang w:eastAsia="zh-CN"/>
        </w:rPr>
        <w:t xml:space="preserve"> (</w:t>
      </w:r>
      <w:r w:rsidRPr="008265CE">
        <w:rPr>
          <w:lang w:eastAsia="zh-CN"/>
        </w:rPr>
        <w:t>SMS Router</w:t>
      </w:r>
      <w:r>
        <w:rPr>
          <w:lang w:eastAsia="zh-CN"/>
        </w:rPr>
        <w:t xml:space="preserve"> address</w:t>
      </w:r>
      <w:r>
        <w:rPr>
          <w:iCs/>
          <w:lang w:eastAsia="zh-CN"/>
        </w:rPr>
        <w:t>)</w:t>
      </w:r>
      <w:r>
        <w:rPr>
          <w:lang w:eastAsia="zh-CN"/>
        </w:rPr>
        <w:t>.</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4218EE7" w14:textId="6300FDEB" w:rsidR="00D2029F" w:rsidRPr="007A0677" w:rsidRDefault="00D2029F" w:rsidP="00D2029F">
      <w:pPr>
        <w:pStyle w:val="B1"/>
        <w:rPr>
          <w:lang w:eastAsia="zh-CN"/>
        </w:rPr>
      </w:pPr>
      <w:r>
        <w:rPr>
          <w:lang w:eastAsia="zh-CN"/>
        </w:rPr>
        <w:t>1</w:t>
      </w:r>
      <w:r w:rsidR="007B23DC">
        <w:rPr>
          <w:rFonts w:hint="eastAsia"/>
          <w:lang w:eastAsia="zh-CN"/>
        </w:rPr>
        <w:t>2</w:t>
      </w:r>
      <w:r>
        <w:rPr>
          <w:lang w:eastAsia="zh-CN"/>
        </w:rPr>
        <w:t>-1</w:t>
      </w:r>
      <w:r w:rsidR="007B23DC">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sidR="007B23DC">
        <w:rPr>
          <w:rFonts w:hint="eastAsia"/>
          <w:lang w:eastAsia="zh-CN"/>
        </w:rPr>
        <w:t xml:space="preserve">UDM responses </w:t>
      </w:r>
      <w:r w:rsidR="007B23DC">
        <w:rPr>
          <w:lang w:eastAsia="zh-CN"/>
        </w:rPr>
        <w:t>Nudm_ReportSMDelivery</w:t>
      </w:r>
      <w:r w:rsidR="007B23DC" w:rsidRPr="00B95BEA">
        <w:rPr>
          <w:lang w:eastAsia="zh-CN"/>
        </w:rPr>
        <w:t>Status</w:t>
      </w:r>
      <w:r w:rsidR="007B23DC">
        <w:rPr>
          <w:lang w:eastAsia="zh-CN"/>
        </w:rPr>
        <w:t>_Request response</w:t>
      </w:r>
      <w:r w:rsidR="007B23DC">
        <w:rPr>
          <w:rFonts w:hint="eastAsia"/>
          <w:lang w:eastAsia="zh-CN"/>
        </w:rPr>
        <w:t xml:space="preserve"> to</w:t>
      </w:r>
      <w:r w:rsidR="007B23DC" w:rsidRPr="007A0677">
        <w:rPr>
          <w:lang w:eastAsia="zh-CN"/>
        </w:rPr>
        <w:t xml:space="preserve"> </w:t>
      </w:r>
      <w:r w:rsidR="007B23DC">
        <w:rPr>
          <w:lang w:eastAsia="zh-CN"/>
        </w:rPr>
        <w:t>SMS-GMSC</w:t>
      </w:r>
      <w:r>
        <w:t>.</w:t>
      </w:r>
    </w:p>
    <w:p w14:paraId="26740F55" w14:textId="381A07B3" w:rsidR="00D2029F" w:rsidRDefault="00D2029F" w:rsidP="00D2029F">
      <w:pPr>
        <w:pStyle w:val="B1"/>
      </w:pPr>
      <w:r>
        <w:rPr>
          <w:lang w:eastAsia="zh-CN"/>
        </w:rPr>
        <w:t>1</w:t>
      </w:r>
      <w:r w:rsidR="007B23DC">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59A62402" w:rsidR="00D2029F" w:rsidRDefault="00D2029F" w:rsidP="00D2029F">
      <w:pPr>
        <w:pStyle w:val="B1"/>
        <w:rPr>
          <w:lang w:eastAsia="zh-CN"/>
        </w:rPr>
      </w:pPr>
      <w:r>
        <w:rPr>
          <w:lang w:eastAsia="zh-CN"/>
        </w:rPr>
        <w:t>1</w:t>
      </w:r>
      <w:r w:rsidR="007B23DC">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79778D">
      <w:pPr>
        <w:pStyle w:val="3"/>
      </w:pPr>
      <w:bookmarkStart w:id="91" w:name="_Toc85448386"/>
      <w:bookmarkStart w:id="92" w:name="_Toc93933357"/>
      <w:bookmarkStart w:id="93" w:name="_Toc93933965"/>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91"/>
      <w:bookmarkEnd w:id="92"/>
      <w:bookmarkEnd w:id="93"/>
    </w:p>
    <w:p w14:paraId="67E7ABB8" w14:textId="77777777" w:rsidR="0088144E" w:rsidRDefault="0088144E" w:rsidP="0088144E">
      <w:pPr>
        <w:jc w:val="center"/>
        <w:rPr>
          <w:lang w:eastAsia="zh-CN"/>
        </w:rPr>
      </w:pPr>
      <w:r w:rsidRPr="00A05349">
        <w:t xml:space="preserve"> </w:t>
      </w:r>
      <w:r>
        <w:object w:dxaOrig="10426" w:dyaOrig="10043" w14:anchorId="6FE89767">
          <v:shape id="_x0000_i1035" type="#_x0000_t75" style="width:481.45pt;height:464.25pt" o:ole="">
            <v:imagedata r:id="rId21" o:title=""/>
          </v:shape>
          <o:OLEObject Type="Embed" ProgID="Visio.Drawing.15" ShapeID="_x0000_i1035" DrawAspect="Content" ObjectID="_1704547023"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Default="0088144E" w:rsidP="0088144E">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29102FF4" w14:textId="41B38B4A" w:rsidR="0088144E" w:rsidRDefault="0025671B" w:rsidP="009F7A1A">
      <w:pPr>
        <w:pStyle w:val="B1"/>
      </w:pPr>
      <w:r>
        <w:rPr>
          <w:lang w:eastAsia="zh-CN"/>
        </w:rPr>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282002">
      <w:pPr>
        <w:pStyle w:val="3"/>
      </w:pPr>
      <w:bookmarkStart w:id="94" w:name="_Toc93933358"/>
      <w:bookmarkStart w:id="95" w:name="_Toc93933966"/>
      <w:r>
        <w:rPr>
          <w:rFonts w:hint="eastAsia"/>
          <w:lang w:eastAsia="zh-CN"/>
        </w:rPr>
        <w:t>5</w:t>
      </w:r>
      <w:r>
        <w:rPr>
          <w:lang w:eastAsia="zh-CN"/>
        </w:rPr>
        <w:t>.1.5</w:t>
      </w:r>
      <w:r>
        <w:rPr>
          <w:lang w:eastAsia="zh-CN"/>
        </w:rPr>
        <w:tab/>
        <w:t xml:space="preserve">Unsuccessful Mobile Terminated short message transfer </w:t>
      </w:r>
      <w:r>
        <w:t>without SMS Router/IP-SM-GW</w:t>
      </w:r>
      <w:bookmarkEnd w:id="94"/>
      <w:bookmarkEnd w:id="95"/>
    </w:p>
    <w:p w14:paraId="476C7BDC" w14:textId="77777777" w:rsidR="00282002" w:rsidRDefault="00282002" w:rsidP="00282002">
      <w:pPr>
        <w:jc w:val="center"/>
      </w:pPr>
      <w:r>
        <w:object w:dxaOrig="9353" w:dyaOrig="8146" w14:anchorId="41543C78">
          <v:shape id="_x0000_i1036" type="#_x0000_t75" style="width:467.45pt;height:407.3pt" o:ole="">
            <v:imagedata r:id="rId23" o:title=""/>
          </v:shape>
          <o:OLEObject Type="Embed" ProgID="Visio.Drawing.15" ShapeID="_x0000_i1036" DrawAspect="Content" ObjectID="_1704547024"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Default="00282002" w:rsidP="00282002">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319989AE" w14:textId="0D13A1FA" w:rsid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595789F2" w14:textId="03CE4704" w:rsidR="00154941" w:rsidRPr="001D5768" w:rsidRDefault="00154941" w:rsidP="00154941">
      <w:pPr>
        <w:pStyle w:val="3"/>
      </w:pPr>
      <w:bookmarkStart w:id="96" w:name="_Toc93933967"/>
      <w:bookmarkStart w:id="97" w:name="_Toc89674647"/>
      <w:bookmarkStart w:id="98" w:name="_Toc93933359"/>
      <w:r>
        <w:rPr>
          <w:rFonts w:hint="eastAsia"/>
          <w:lang w:eastAsia="zh-CN"/>
        </w:rPr>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96"/>
    </w:p>
    <w:p w14:paraId="0E53E827" w14:textId="77777777" w:rsidR="00154941" w:rsidRDefault="00154941" w:rsidP="00154941">
      <w:pPr>
        <w:pStyle w:val="TH"/>
      </w:pPr>
      <w:r>
        <w:object w:dxaOrig="10575" w:dyaOrig="10965" w14:anchorId="7CE431CD">
          <v:shape id="_x0000_i1037" type="#_x0000_t75" style="width:481.45pt;height:499.7pt" o:ole="">
            <v:imagedata r:id="rId25" o:title=""/>
          </v:shape>
          <o:OLEObject Type="Embed" ProgID="Visio.Drawing.15" ShapeID="_x0000_i1037" DrawAspect="Content" ObjectID="_1704547025" r:id="rId26"/>
        </w:object>
      </w:r>
    </w:p>
    <w:p w14:paraId="43FDCE79" w14:textId="0EB9B970" w:rsidR="00154941" w:rsidRPr="002207AD" w:rsidRDefault="00154941" w:rsidP="0015494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7AE6DB89" w14:textId="77777777" w:rsidR="00154941" w:rsidRDefault="00154941" w:rsidP="00154941">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580FFF9" w14:textId="77777777" w:rsidR="00154941" w:rsidRDefault="00154941" w:rsidP="00154941">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40E8A7D5" w14:textId="77777777" w:rsidR="00154941" w:rsidRDefault="00154941" w:rsidP="00154941">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387B6EF2" w14:textId="77777777" w:rsidR="00154941" w:rsidRDefault="00154941" w:rsidP="0015494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725C0836" w14:textId="77777777" w:rsidR="00154941" w:rsidRPr="00120344" w:rsidRDefault="00154941" w:rsidP="0015494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with error cause to the UDM</w:t>
      </w:r>
      <w:r w:rsidRPr="008265CE">
        <w:rPr>
          <w:lang w:eastAsia="zh-CN"/>
        </w:rPr>
        <w:t>.</w:t>
      </w:r>
    </w:p>
    <w:p w14:paraId="4FB3F8B3" w14:textId="77777777" w:rsidR="00154941" w:rsidRDefault="00154941" w:rsidP="0015494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4658D93F" w14:textId="77777777" w:rsidR="00154941" w:rsidRPr="00A041C8" w:rsidRDefault="00154941" w:rsidP="00154941">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59932724" w14:textId="77777777" w:rsidR="00154941" w:rsidRDefault="00154941" w:rsidP="0015494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7D51876F" w14:textId="77777777" w:rsidR="00154941" w:rsidRPr="00F55553" w:rsidRDefault="00154941" w:rsidP="00154941">
      <w:pPr>
        <w:pStyle w:val="B1"/>
        <w:rPr>
          <w:iCs/>
          <w:lang w:eastAsia="zh-CN"/>
        </w:rPr>
      </w:pPr>
      <w:r>
        <w:rPr>
          <w:lang w:eastAsia="zh-CN"/>
        </w:rPr>
        <w:t>8.</w:t>
      </w:r>
      <w:r>
        <w:rPr>
          <w:lang w:eastAsia="zh-CN"/>
        </w:rPr>
        <w:tab/>
      </w:r>
      <w:r>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3BC5BB17" w14:textId="77777777" w:rsidR="00154941" w:rsidRPr="00F55553" w:rsidRDefault="00154941" w:rsidP="0015494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BA72E4F" w14:textId="77777777" w:rsidR="00154941" w:rsidRDefault="00154941" w:rsidP="0015494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IP-SM-GW.</w:t>
      </w:r>
    </w:p>
    <w:p w14:paraId="47A85514" w14:textId="77777777" w:rsidR="00154941" w:rsidRDefault="00154941" w:rsidP="0015494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 or the </w:t>
      </w:r>
      <w:r>
        <w:rPr>
          <w:lang w:eastAsia="zh-CN"/>
        </w:rPr>
        <w:t>IP-SM-GW</w:t>
      </w:r>
      <w:r>
        <w:t xml:space="preserve"> is failed after step 7, the </w:t>
      </w:r>
      <w:r>
        <w:rPr>
          <w:lang w:eastAsia="zh-CN"/>
        </w:rPr>
        <w:t xml:space="preserve">IP-SM-GW shall send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1FD4CBF1" w14:textId="77777777" w:rsidR="00154941" w:rsidRDefault="00154941" w:rsidP="00154941">
      <w:pPr>
        <w:pStyle w:val="B1"/>
        <w:rPr>
          <w:lang w:eastAsia="zh-CN"/>
        </w:rPr>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After receiving the report from the </w:t>
      </w:r>
      <w:r>
        <w:rPr>
          <w:lang w:eastAsia="zh-CN"/>
        </w:rPr>
        <w:t>IP-SM-GW</w:t>
      </w:r>
      <w:r>
        <w:t>, the UDM shall set the reachability flag, update the MWD and should subscribe the reachability report in the AMF.</w:t>
      </w:r>
    </w:p>
    <w:p w14:paraId="41A090B3" w14:textId="77777777" w:rsidR="00154941" w:rsidRDefault="00154941" w:rsidP="00154941">
      <w:pPr>
        <w:pStyle w:val="B1"/>
        <w:rPr>
          <w:lang w:eastAsia="zh-CN"/>
        </w:rPr>
      </w:pPr>
      <w:r>
        <w:rPr>
          <w:lang w:eastAsia="zh-CN"/>
        </w:rPr>
        <w:t>14-15.</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rPr>
          <w:lang w:val="de-DE"/>
        </w:rPr>
        <w:t xml:space="preserve"> and the UDM </w:t>
      </w:r>
      <w:r>
        <w:t>shall ignore the information provided in this report.</w:t>
      </w:r>
    </w:p>
    <w:p w14:paraId="47DC0D0D" w14:textId="77777777" w:rsidR="00154941" w:rsidRPr="00282002" w:rsidRDefault="00154941" w:rsidP="00154941">
      <w:pPr>
        <w:pStyle w:val="B1"/>
      </w:pPr>
      <w:r>
        <w:rPr>
          <w:lang w:eastAsia="zh-CN"/>
        </w:rPr>
        <w:t>16.</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44BB3FD7" w14:textId="30C662BA" w:rsidR="00DB5755" w:rsidRPr="001D5768" w:rsidRDefault="00DB5755" w:rsidP="00DB5755">
      <w:pPr>
        <w:pStyle w:val="3"/>
      </w:pPr>
      <w:bookmarkStart w:id="99" w:name="_Toc93933968"/>
      <w:r>
        <w:rPr>
          <w:rFonts w:hint="eastAsia"/>
          <w:lang w:eastAsia="zh-CN"/>
        </w:rPr>
        <w:t>5</w:t>
      </w:r>
      <w:r>
        <w:rPr>
          <w:lang w:eastAsia="zh-CN"/>
        </w:rPr>
        <w:t>.1.</w:t>
      </w:r>
      <w:r w:rsidR="00154941">
        <w:rPr>
          <w:lang w:eastAsia="zh-CN"/>
        </w:rPr>
        <w:t>7</w:t>
      </w:r>
      <w:r>
        <w:rPr>
          <w:lang w:eastAsia="zh-CN"/>
        </w:rPr>
        <w:tab/>
      </w:r>
      <w:bookmarkEnd w:id="97"/>
      <w:r>
        <w:rPr>
          <w:lang w:eastAsia="zh-CN"/>
        </w:rPr>
        <w:t>GPSI</w:t>
      </w:r>
      <w:r>
        <w:t>-to-Subscription-Network resolution procedure</w:t>
      </w:r>
      <w:bookmarkEnd w:id="98"/>
      <w:bookmarkEnd w:id="99"/>
    </w:p>
    <w:p w14:paraId="5E8CF05F" w14:textId="0ACB06BD" w:rsidR="00DB5755" w:rsidRPr="001D5768" w:rsidRDefault="00DB5755" w:rsidP="00DB5755">
      <w:pPr>
        <w:pStyle w:val="4"/>
      </w:pPr>
      <w:bookmarkStart w:id="100" w:name="_Toc93933360"/>
      <w:bookmarkStart w:id="101" w:name="_Toc93933969"/>
      <w:r>
        <w:rPr>
          <w:rFonts w:hint="eastAsia"/>
          <w:lang w:eastAsia="zh-CN"/>
        </w:rPr>
        <w:t>5</w:t>
      </w:r>
      <w:r>
        <w:rPr>
          <w:lang w:eastAsia="zh-CN"/>
        </w:rPr>
        <w:t>.1.</w:t>
      </w:r>
      <w:r w:rsidR="00154941">
        <w:rPr>
          <w:lang w:eastAsia="zh-CN"/>
        </w:rPr>
        <w:t>7</w:t>
      </w:r>
      <w:r>
        <w:rPr>
          <w:lang w:eastAsia="zh-CN"/>
        </w:rPr>
        <w:t>.1</w:t>
      </w:r>
      <w:r>
        <w:rPr>
          <w:lang w:eastAsia="zh-CN"/>
        </w:rPr>
        <w:tab/>
      </w:r>
      <w:r>
        <w:t>General</w:t>
      </w:r>
      <w:bookmarkEnd w:id="100"/>
      <w:bookmarkEnd w:id="101"/>
    </w:p>
    <w:p w14:paraId="5FEE6179" w14:textId="77777777" w:rsidR="00DB5755" w:rsidRPr="00A57BD7" w:rsidRDefault="00DB5755" w:rsidP="00DB5755">
      <w:pPr>
        <w:pStyle w:val="B1"/>
        <w:ind w:left="0" w:firstLine="0"/>
        <w:rPr>
          <w:lang w:eastAsia="zh-CN"/>
        </w:rPr>
      </w:pPr>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The SMS-GMSC uses the PLMN ID as the target PLMN ID in the discovery request towards NRF to discover the UDM NF profiles in the subscription network of the SMS recipient.</w:t>
      </w:r>
      <w:r w:rsidRPr="00356E38">
        <w:t xml:space="preserve"> </w:t>
      </w:r>
      <w:r>
        <w:t>This procedure is applicable to any potential use case and procedure requiring selection of the target PLMN based on GPSI in 5GS</w:t>
      </w:r>
      <w:r>
        <w:rPr>
          <w:rFonts w:hint="eastAsia"/>
          <w:lang w:eastAsia="zh-CN"/>
        </w:rPr>
        <w:t>.</w:t>
      </w:r>
    </w:p>
    <w:p w14:paraId="571E4D8D" w14:textId="77777777" w:rsidR="00DB5755" w:rsidRDefault="00DB5755" w:rsidP="00DB5755">
      <w:pPr>
        <w:pStyle w:val="B1"/>
        <w:ind w:left="0" w:firstLine="0"/>
      </w:pPr>
      <w:r>
        <w:rPr>
          <w:lang w:eastAsia="zh-CN"/>
        </w:rPr>
        <w:t xml:space="preserve">When the recipient GPSI belongs to the same country as the originating network </w:t>
      </w:r>
      <w:r w:rsidRPr="00A57BD7">
        <w:rPr>
          <w:lang w:eastAsia="zh-CN"/>
        </w:rPr>
        <w:t>and MNP is not implemented in the country</w:t>
      </w:r>
      <w:r>
        <w:rPr>
          <w:lang w:eastAsia="zh-CN"/>
        </w:rPr>
        <w:t>, the</w:t>
      </w:r>
      <w:r>
        <w:t xml:space="preserve"> SMS-GMSC may skip the procedure and may directly discover UDM profile for invoking UDM service operation for routing information retrieval. In this case the SMS-GMSC determines the target PLMN ID from the recipient's GPSI Prefix (e.g. CC+NDC) while sending the discovery request to the NRF.</w:t>
      </w:r>
    </w:p>
    <w:p w14:paraId="4091F7F5" w14:textId="383A924C" w:rsidR="00DB5755" w:rsidRPr="001D5768" w:rsidRDefault="00DB5755" w:rsidP="00DB5755">
      <w:pPr>
        <w:pStyle w:val="4"/>
      </w:pPr>
      <w:bookmarkStart w:id="102" w:name="_Toc93933361"/>
      <w:bookmarkStart w:id="103" w:name="_Toc93933970"/>
      <w:r>
        <w:rPr>
          <w:rFonts w:hint="eastAsia"/>
          <w:lang w:eastAsia="zh-CN"/>
        </w:rPr>
        <w:t>5</w:t>
      </w:r>
      <w:r>
        <w:rPr>
          <w:lang w:eastAsia="zh-CN"/>
        </w:rPr>
        <w:t>.1.</w:t>
      </w:r>
      <w:r w:rsidR="00154941">
        <w:rPr>
          <w:lang w:eastAsia="zh-CN"/>
        </w:rPr>
        <w:t>7</w:t>
      </w:r>
      <w:r>
        <w:rPr>
          <w:lang w:eastAsia="zh-CN"/>
        </w:rPr>
        <w:t>.2</w:t>
      </w:r>
      <w:r>
        <w:rPr>
          <w:lang w:eastAsia="zh-CN"/>
        </w:rPr>
        <w:tab/>
      </w:r>
      <w:r>
        <w:t>GPSI-to-Subscription-Network resolution with MNP</w:t>
      </w:r>
      <w:bookmarkEnd w:id="102"/>
      <w:bookmarkEnd w:id="103"/>
    </w:p>
    <w:p w14:paraId="3AE254C3" w14:textId="77777777" w:rsidR="00DB5755" w:rsidRDefault="00DB5755" w:rsidP="00DB5755">
      <w:pPr>
        <w:pStyle w:val="B1"/>
        <w:ind w:left="0" w:firstLine="0"/>
        <w:jc w:val="center"/>
      </w:pPr>
      <w:r>
        <w:object w:dxaOrig="5250" w:dyaOrig="4620" w14:anchorId="2FD2CACF">
          <v:shape id="_x0000_i1038" type="#_x0000_t75" style="width:263.3pt;height:231.05pt" o:ole="">
            <v:imagedata r:id="rId27" o:title=""/>
          </v:shape>
          <o:OLEObject Type="Embed" ProgID="Visio.Drawing.15" ShapeID="_x0000_i1038" DrawAspect="Content" ObjectID="_1704547026" r:id="rId28"/>
        </w:object>
      </w:r>
    </w:p>
    <w:p w14:paraId="17DA7FC1" w14:textId="6376DFA4" w:rsidR="00DB5755" w:rsidRPr="00A646F4" w:rsidRDefault="00DB5755" w:rsidP="00DB5755">
      <w:pPr>
        <w:pStyle w:val="TF"/>
      </w:pPr>
      <w:r w:rsidRPr="00140E21">
        <w:t xml:space="preserve">Figure </w:t>
      </w:r>
      <w:r>
        <w:rPr>
          <w:rFonts w:hint="eastAsia"/>
        </w:rPr>
        <w:t>5</w:t>
      </w:r>
      <w:r>
        <w:t>.1.</w:t>
      </w:r>
      <w:r w:rsidR="00154941">
        <w:rPr>
          <w:lang w:eastAsia="zh-CN"/>
        </w:rPr>
        <w:t>7</w:t>
      </w:r>
      <w:r>
        <w:t>.2</w:t>
      </w:r>
      <w:r w:rsidRPr="00140E21">
        <w:t xml:space="preserve">-1: </w:t>
      </w:r>
      <w:r>
        <w:t>GPSI-to-Subscription-Network resolution with MNP</w:t>
      </w:r>
    </w:p>
    <w:p w14:paraId="3463CA75" w14:textId="77777777" w:rsidR="00DB5755" w:rsidRDefault="00DB5755" w:rsidP="00DB5755">
      <w:pPr>
        <w:pStyle w:val="B1"/>
        <w:rPr>
          <w:lang w:eastAsia="zh-CN"/>
        </w:rPr>
      </w:pPr>
      <w:r>
        <w:rPr>
          <w:lang w:eastAsia="zh-CN"/>
        </w:rPr>
        <w:t>1a-1b.</w:t>
      </w:r>
      <w:r>
        <w:rPr>
          <w:lang w:eastAsia="zh-CN"/>
        </w:rPr>
        <w:tab/>
      </w:r>
      <w:r>
        <w:t>The MNP NF registers in the NRF with a new NF Type (e.g. MNP).</w:t>
      </w:r>
    </w:p>
    <w:p w14:paraId="735ABEF2" w14:textId="77777777" w:rsidR="00DB5755" w:rsidRDefault="00DB5755" w:rsidP="00DB5755">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B5C3EF3" w14:textId="77777777" w:rsidR="00DB5755" w:rsidRDefault="00DB5755" w:rsidP="00DB5755">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1CE7E5FE" w14:textId="77777777" w:rsidR="00DB5755" w:rsidRDefault="00DB5755" w:rsidP="00DB5755">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076F028A" w14:textId="77777777" w:rsidR="00DB5755" w:rsidRDefault="00DB5755" w:rsidP="00DB5755">
      <w:pPr>
        <w:pStyle w:val="B1"/>
      </w:pPr>
      <w:r>
        <w:t>5.</w:t>
      </w:r>
      <w:r>
        <w:tab/>
        <w:t>MNP NF checks the portability status of the recipient GPSI and responds back with the target PLMN ID.</w:t>
      </w:r>
    </w:p>
    <w:p w14:paraId="48C123A0" w14:textId="77777777" w:rsidR="00DB5755" w:rsidRPr="00120344" w:rsidRDefault="00DB5755" w:rsidP="00DB5755">
      <w:pPr>
        <w:pStyle w:val="B1"/>
        <w:ind w:left="0" w:firstLine="0"/>
        <w:rPr>
          <w:lang w:eastAsia="zh-CN"/>
        </w:rPr>
      </w:pPr>
      <w:r>
        <w:rPr>
          <w:lang w:eastAsia="zh-CN"/>
        </w:rPr>
        <w:t>After step 5, the Mobile Terminated short message transfer procedures defined in clause 5.1 is performed from step 2a.</w:t>
      </w:r>
      <w:r w:rsidRPr="0045165C">
        <w:t xml:space="preserve"> </w:t>
      </w:r>
      <w:r>
        <w:t>The SMS-GMSC uses the target PLMN ID to discover the UDM NF profile via NRF for sending the routing information query to the UDM. If the target PLMN ID is not own network, the local NRF forwards the discovery request to the NRF of the target PLMN.</w:t>
      </w:r>
    </w:p>
    <w:p w14:paraId="77BEAB2C" w14:textId="4F17C360" w:rsidR="005948C2" w:rsidRDefault="005948C2" w:rsidP="005948C2">
      <w:pPr>
        <w:pStyle w:val="3"/>
        <w:rPr>
          <w:lang w:eastAsia="zh-CN"/>
        </w:rPr>
      </w:pPr>
      <w:bookmarkStart w:id="104" w:name="_Toc93933362"/>
      <w:bookmarkStart w:id="105" w:name="_Toc93933971"/>
      <w:r>
        <w:rPr>
          <w:rFonts w:hint="eastAsia"/>
          <w:lang w:eastAsia="zh-CN"/>
        </w:rPr>
        <w:t>5</w:t>
      </w:r>
      <w:r>
        <w:t>.</w:t>
      </w:r>
      <w:r>
        <w:rPr>
          <w:lang w:eastAsia="zh-CN"/>
        </w:rPr>
        <w:t>1</w:t>
      </w:r>
      <w:r>
        <w:t>.</w:t>
      </w:r>
      <w:r w:rsidR="00154941">
        <w:rPr>
          <w:lang w:eastAsia="zh-CN"/>
        </w:rPr>
        <w:t>8</w:t>
      </w:r>
      <w:r>
        <w:tab/>
      </w:r>
      <w:r>
        <w:rPr>
          <w:lang w:eastAsia="zh-CN"/>
        </w:rPr>
        <w:t>Alert</w:t>
      </w:r>
      <w:bookmarkEnd w:id="104"/>
      <w:bookmarkEnd w:id="105"/>
    </w:p>
    <w:p w14:paraId="68B9C1F9" w14:textId="13191FF2" w:rsidR="005948C2" w:rsidRPr="004A13EA" w:rsidRDefault="005948C2" w:rsidP="005948C2">
      <w:pPr>
        <w:pStyle w:val="Guidance"/>
        <w:rPr>
          <w:lang w:eastAsia="zh-CN"/>
        </w:rPr>
      </w:pPr>
      <w:r w:rsidRPr="004A13EA">
        <w:rPr>
          <w:i w:val="0"/>
          <w:iCs/>
          <w:color w:val="auto"/>
          <w:lang w:eastAsia="zh-CN"/>
        </w:rPr>
        <w:t>Figure 5.</w:t>
      </w:r>
      <w:r>
        <w:rPr>
          <w:i w:val="0"/>
          <w:iCs/>
          <w:color w:val="auto"/>
          <w:lang w:eastAsia="zh-CN"/>
        </w:rPr>
        <w:t>1</w:t>
      </w:r>
      <w:r w:rsidRPr="004A13EA">
        <w:rPr>
          <w:i w:val="0"/>
          <w:iCs/>
          <w:color w:val="auto"/>
          <w:lang w:eastAsia="zh-CN"/>
        </w:rPr>
        <w:t>.</w:t>
      </w:r>
      <w:r w:rsidR="00154941">
        <w:rPr>
          <w:i w:val="0"/>
          <w:iCs/>
          <w:color w:val="auto"/>
          <w:lang w:eastAsia="zh-CN"/>
        </w:rPr>
        <w:t>8</w:t>
      </w:r>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p>
    <w:p w14:paraId="39536B90" w14:textId="77777777" w:rsidR="005948C2" w:rsidRDefault="005948C2" w:rsidP="005948C2">
      <w:pPr>
        <w:pStyle w:val="TH"/>
        <w:rPr>
          <w:lang w:eastAsia="zh-CN"/>
        </w:rPr>
      </w:pPr>
      <w:r>
        <w:object w:dxaOrig="12975" w:dyaOrig="4890" w14:anchorId="56EDB17B">
          <v:shape id="_x0000_i1039" type="#_x0000_t75" style="width:481.45pt;height:181.6pt" o:ole="">
            <v:imagedata r:id="rId29" o:title=""/>
          </v:shape>
          <o:OLEObject Type="Embed" ProgID="Visio.Drawing.15" ShapeID="_x0000_i1039" DrawAspect="Content" ObjectID="_1704547027" r:id="rId30"/>
        </w:object>
      </w:r>
      <w:r w:rsidDel="00AF422C">
        <w:t xml:space="preserve"> </w:t>
      </w:r>
      <w:r w:rsidDel="008D1BA9">
        <w:t xml:space="preserve"> </w:t>
      </w:r>
      <w:r w:rsidDel="00072685">
        <w:t xml:space="preserve"> </w:t>
      </w:r>
    </w:p>
    <w:p w14:paraId="505241B0" w14:textId="4E781C42" w:rsidR="005948C2" w:rsidRDefault="005948C2" w:rsidP="005948C2">
      <w:pPr>
        <w:pStyle w:val="TF"/>
      </w:pPr>
      <w:r>
        <w:t xml:space="preserve">Figure </w:t>
      </w:r>
      <w:r>
        <w:rPr>
          <w:rFonts w:hint="eastAsia"/>
          <w:lang w:eastAsia="zh-CN"/>
        </w:rPr>
        <w:t>5</w:t>
      </w:r>
      <w:r w:rsidRPr="0091614E">
        <w:t>.</w:t>
      </w:r>
      <w:r>
        <w:rPr>
          <w:lang w:eastAsia="zh-CN"/>
        </w:rPr>
        <w:t>1</w:t>
      </w:r>
      <w:r>
        <w:rPr>
          <w:rFonts w:hint="eastAsia"/>
          <w:lang w:eastAsia="zh-CN"/>
        </w:rPr>
        <w:t>.</w:t>
      </w:r>
      <w:r w:rsidR="00154941">
        <w:rPr>
          <w:lang w:eastAsia="zh-CN"/>
        </w:rPr>
        <w:t>8</w:t>
      </w:r>
      <w:r>
        <w:t xml:space="preserve">-1: </w:t>
      </w:r>
      <w:r w:rsidRPr="0027700E">
        <w:t xml:space="preserve">Procedure for </w:t>
      </w:r>
      <w:r>
        <w:t>alert</w:t>
      </w:r>
    </w:p>
    <w:p w14:paraId="7EAED6A0" w14:textId="77777777" w:rsidR="005948C2" w:rsidRDefault="005948C2" w:rsidP="005948C2">
      <w:pPr>
        <w:pStyle w:val="B1"/>
        <w:rPr>
          <w:lang w:eastAsia="zh-CN"/>
        </w:rPr>
      </w:pPr>
      <w:r>
        <w:rPr>
          <w:lang w:eastAsia="zh-CN"/>
        </w:rPr>
        <w:t>0</w:t>
      </w:r>
      <w:r>
        <w:rPr>
          <w:lang w:eastAsia="zh-CN"/>
        </w:rPr>
        <w:tab/>
      </w:r>
      <w:r>
        <w:rPr>
          <w:iCs/>
          <w:lang w:eastAsia="zh-CN"/>
        </w:rPr>
        <w:t>UDM registers</w:t>
      </w:r>
      <w:r w:rsidRPr="00CE22E2">
        <w:rPr>
          <w:lang w:eastAsia="zh-CN"/>
        </w:rPr>
        <w:t xml:space="preserve"> </w:t>
      </w:r>
      <w:r>
        <w:rPr>
          <w:lang w:eastAsia="zh-CN"/>
        </w:rPr>
        <w:t>Nudm</w:t>
      </w:r>
      <w:r w:rsidRPr="00345A17">
        <w:rPr>
          <w:lang w:eastAsia="zh-CN"/>
        </w:rPr>
        <w:t>_</w:t>
      </w:r>
      <w:r w:rsidRPr="00B3056F">
        <w:t>EventExposure</w:t>
      </w:r>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r>
        <w:rPr>
          <w:iCs/>
          <w:lang w:eastAsia="zh-CN"/>
        </w:rPr>
        <w:t>.</w:t>
      </w:r>
    </w:p>
    <w:p w14:paraId="146CA23A" w14:textId="77777777" w:rsidR="005948C2" w:rsidRDefault="005948C2" w:rsidP="005948C2">
      <w:pPr>
        <w:pStyle w:val="B1"/>
        <w:rPr>
          <w:lang w:eastAsia="zh-CN"/>
        </w:rPr>
      </w:pPr>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 1-10 in Figure 5.1.5-1</w:t>
      </w:r>
      <w:r>
        <w:t>.</w:t>
      </w:r>
    </w:p>
    <w:p w14:paraId="26984657" w14:textId="77777777" w:rsidR="005948C2" w:rsidRDefault="005948C2" w:rsidP="005948C2">
      <w:pPr>
        <w:pStyle w:val="B1"/>
        <w:rPr>
          <w:iCs/>
          <w:lang w:eastAsia="zh-CN"/>
        </w:rPr>
      </w:pPr>
      <w:r>
        <w:rPr>
          <w:rFonts w:hint="eastAsia"/>
          <w:lang w:eastAsia="zh-CN"/>
        </w:rPr>
        <w:t>2</w:t>
      </w:r>
      <w:r>
        <w:rPr>
          <w:lang w:eastAsia="zh-CN"/>
        </w:rPr>
        <w:t>-</w:t>
      </w:r>
      <w:r>
        <w:rPr>
          <w:rFonts w:hint="eastAsia"/>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rsidRPr="00B45C99">
        <w:t>SMS-GMSC/IWMSC</w:t>
      </w:r>
      <w:r>
        <w:t xml:space="preserve"> sends Nudm_</w:t>
      </w:r>
      <w:r w:rsidRPr="00B3056F">
        <w:t>EventExposure</w:t>
      </w:r>
      <w:r>
        <w:t xml:space="preserve">_Subscribe to the UDM to subscribe to the event </w:t>
      </w:r>
      <w:r w:rsidRPr="00D16496">
        <w:t>"UE_REACHABILITY_FOR_SMS"</w:t>
      </w:r>
      <w:r>
        <w:t xml:space="preserve"> or </w:t>
      </w:r>
      <w:r w:rsidRPr="00D16496">
        <w:t>"UE_</w:t>
      </w:r>
      <w:r>
        <w:t>MEMORY_AVAILABLE</w:t>
      </w:r>
      <w:r w:rsidRPr="00D16496">
        <w:t>_FOR_SMS"</w:t>
      </w:r>
      <w:r>
        <w:rPr>
          <w:iCs/>
          <w:lang w:eastAsia="zh-CN"/>
        </w:rPr>
        <w:t>.</w:t>
      </w:r>
    </w:p>
    <w:p w14:paraId="3ACF4515" w14:textId="77777777" w:rsidR="005948C2" w:rsidRDefault="005948C2" w:rsidP="005948C2">
      <w:pPr>
        <w:pStyle w:val="B1"/>
        <w:rPr>
          <w:lang w:eastAsia="zh-CN"/>
        </w:rPr>
      </w:pPr>
      <w:r>
        <w:rPr>
          <w:rFonts w:hint="eastAsia"/>
          <w:lang w:eastAsia="zh-CN"/>
        </w:rPr>
        <w:t>4</w:t>
      </w:r>
      <w:r>
        <w:rPr>
          <w:lang w:eastAsia="zh-CN"/>
        </w:rPr>
        <w:tab/>
        <w:t xml:space="preserve">UDM receives </w:t>
      </w:r>
      <w:r w:rsidRPr="00D16496">
        <w:t>"</w:t>
      </w:r>
      <w:r>
        <w:t>Ready for SM</w:t>
      </w:r>
      <w:r w:rsidRPr="00D16496">
        <w:t>"</w:t>
      </w:r>
      <w:r>
        <w:t xml:space="preserve"> from </w:t>
      </w:r>
      <w:r>
        <w:rPr>
          <w:rFonts w:hint="eastAsia"/>
          <w:lang w:eastAsia="zh-CN"/>
        </w:rPr>
        <w:t>AMF</w:t>
      </w:r>
      <w:r>
        <w:t>, refers to Operation 11 of Figure 20 in</w:t>
      </w:r>
      <w:r w:rsidRPr="00140E21">
        <w:t xml:space="preserve"> TS</w:t>
      </w:r>
      <w:r>
        <w:t> </w:t>
      </w:r>
      <w:r w:rsidRPr="00140E21">
        <w:t>23.040</w:t>
      </w:r>
      <w:r>
        <w:t> </w:t>
      </w:r>
      <w:r w:rsidRPr="00140E21">
        <w:t>[</w:t>
      </w:r>
      <w:r>
        <w:t>2</w:t>
      </w:r>
      <w:r w:rsidRPr="00140E21">
        <w:t>]</w:t>
      </w:r>
      <w:r>
        <w:t>.</w:t>
      </w:r>
    </w:p>
    <w:p w14:paraId="3C9A096D" w14:textId="77777777" w:rsidR="005948C2" w:rsidRDefault="005948C2" w:rsidP="005948C2">
      <w:pPr>
        <w:pStyle w:val="B1"/>
        <w:rPr>
          <w:iCs/>
          <w:lang w:eastAsia="zh-CN"/>
        </w:rPr>
      </w:pPr>
      <w:r>
        <w:rPr>
          <w:rFonts w:hint="eastAsia"/>
          <w:lang w:eastAsia="zh-CN"/>
        </w:rPr>
        <w:t>5</w:t>
      </w:r>
      <w:r>
        <w:rPr>
          <w:lang w:eastAsia="zh-CN"/>
        </w:rPr>
        <w:t>-</w:t>
      </w:r>
      <w:r>
        <w:rPr>
          <w:rFonts w:hint="eastAsia"/>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w:t>
      </w:r>
      <w:r w:rsidRPr="00B45C99">
        <w:rPr>
          <w:lang w:eastAsia="zh-CN"/>
        </w:rPr>
        <w:t>SMS-GMSC/IWMSC</w:t>
      </w:r>
      <w:r w:rsidRPr="0054039B">
        <w:rPr>
          <w:lang w:eastAsia="zh-CN"/>
        </w:rPr>
        <w:t xml:space="preserve"> </w:t>
      </w:r>
      <w:r>
        <w:rPr>
          <w:lang w:eastAsia="zh-CN"/>
        </w:rPr>
        <w:t>accordingly</w:t>
      </w:r>
      <w:r>
        <w:rPr>
          <w:iCs/>
          <w:lang w:eastAsia="zh-CN"/>
        </w:rPr>
        <w:t>.</w:t>
      </w:r>
    </w:p>
    <w:p w14:paraId="4539A0A1" w14:textId="68DB2CAF" w:rsidR="00DB5755" w:rsidRDefault="005948C2" w:rsidP="005948C2">
      <w:pPr>
        <w:pStyle w:val="B1"/>
      </w:pPr>
      <w:r>
        <w:rPr>
          <w:rFonts w:hint="eastAsia"/>
          <w:lang w:eastAsia="zh-CN"/>
        </w:rPr>
        <w:t>7</w:t>
      </w:r>
      <w:r>
        <w:rPr>
          <w:lang w:eastAsia="zh-CN"/>
        </w:rPr>
        <w:tab/>
      </w:r>
      <w:r w:rsidRPr="00AF111C">
        <w:t xml:space="preserve"> </w:t>
      </w:r>
      <w:r>
        <w:t>ServiceCentrealert as defined in Operation 13 of Figure 20 in</w:t>
      </w:r>
      <w:r w:rsidRPr="00140E21">
        <w:t xml:space="preserve"> TS</w:t>
      </w:r>
      <w:r>
        <w:t> </w:t>
      </w:r>
      <w:r w:rsidRPr="00140E21">
        <w:t>23.040</w:t>
      </w:r>
      <w:r>
        <w:t> </w:t>
      </w:r>
      <w:r w:rsidRPr="00140E21">
        <w:t>[</w:t>
      </w:r>
      <w:r>
        <w:t>2</w:t>
      </w:r>
      <w:r w:rsidRPr="00140E21">
        <w:t>]</w:t>
      </w:r>
      <w:r>
        <w:t>.</w:t>
      </w:r>
    </w:p>
    <w:p w14:paraId="2ECFCDA2" w14:textId="77777777" w:rsidR="0079778D" w:rsidRDefault="0079778D" w:rsidP="0079778D">
      <w:pPr>
        <w:pStyle w:val="2"/>
      </w:pPr>
      <w:bookmarkStart w:id="106" w:name="_Toc510696587"/>
      <w:bookmarkStart w:id="107" w:name="_Toc35971379"/>
      <w:bookmarkStart w:id="108" w:name="_Toc85448387"/>
      <w:bookmarkStart w:id="109" w:name="_Toc93933364"/>
      <w:bookmarkStart w:id="110" w:name="_Toc93933972"/>
      <w:r>
        <w:t>5.2</w:t>
      </w:r>
      <w:r>
        <w:tab/>
      </w:r>
      <w:bookmarkEnd w:id="106"/>
      <w:bookmarkEnd w:id="107"/>
      <w:r>
        <w:rPr>
          <w:rFonts w:hint="eastAsia"/>
          <w:lang w:eastAsia="zh-CN"/>
        </w:rPr>
        <w:t>Procedure for SBI-based MO SMS</w:t>
      </w:r>
      <w:bookmarkEnd w:id="108"/>
      <w:bookmarkEnd w:id="109"/>
      <w:bookmarkEnd w:id="110"/>
    </w:p>
    <w:p w14:paraId="7510895A" w14:textId="77777777" w:rsidR="0079778D" w:rsidRDefault="0079778D" w:rsidP="0079778D">
      <w:pPr>
        <w:pStyle w:val="3"/>
        <w:rPr>
          <w:lang w:eastAsia="zh-CN"/>
        </w:rPr>
      </w:pPr>
      <w:bookmarkStart w:id="111" w:name="_Toc85448388"/>
      <w:bookmarkStart w:id="112" w:name="_Toc93933365"/>
      <w:bookmarkStart w:id="113" w:name="_Toc93933973"/>
      <w:r>
        <w:rPr>
          <w:rFonts w:hint="eastAsia"/>
          <w:lang w:eastAsia="zh-CN"/>
        </w:rPr>
        <w:t>5</w:t>
      </w:r>
      <w:r>
        <w:t>.</w:t>
      </w:r>
      <w:r>
        <w:rPr>
          <w:rFonts w:hint="eastAsia"/>
          <w:lang w:eastAsia="zh-CN"/>
        </w:rPr>
        <w:t>2</w:t>
      </w:r>
      <w:r>
        <w:t>.1</w:t>
      </w:r>
      <w:r>
        <w:tab/>
      </w:r>
      <w:r>
        <w:rPr>
          <w:rFonts w:hint="eastAsia"/>
          <w:lang w:eastAsia="zh-CN"/>
        </w:rPr>
        <w:t>General</w:t>
      </w:r>
      <w:bookmarkEnd w:id="111"/>
      <w:bookmarkEnd w:id="112"/>
      <w:bookmarkEnd w:id="113"/>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79778D">
      <w:pPr>
        <w:pStyle w:val="3"/>
        <w:rPr>
          <w:lang w:eastAsia="zh-CN"/>
        </w:rPr>
      </w:pPr>
      <w:bookmarkStart w:id="114" w:name="_Toc85448389"/>
      <w:bookmarkStart w:id="115" w:name="_Toc93933366"/>
      <w:bookmarkStart w:id="116" w:name="_Toc93933974"/>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114"/>
      <w:bookmarkEnd w:id="115"/>
      <w:bookmarkEnd w:id="116"/>
    </w:p>
    <w:p w14:paraId="2ED14044" w14:textId="77777777" w:rsidR="0079778D" w:rsidRDefault="0079778D" w:rsidP="0079778D">
      <w:pPr>
        <w:pStyle w:val="TH"/>
        <w:rPr>
          <w:lang w:eastAsia="zh-CN"/>
        </w:rPr>
      </w:pPr>
      <w:r>
        <w:object w:dxaOrig="11911" w:dyaOrig="4890" w14:anchorId="24F2B421">
          <v:shape id="_x0000_i1040" type="#_x0000_t75" style="width:481.95pt;height:198.25pt" o:ole="">
            <v:imagedata r:id="rId31" o:title=""/>
          </v:shape>
          <o:OLEObject Type="Embed" ProgID="Visio.Drawing.15" ShapeID="_x0000_i1040" DrawAspect="Content" ObjectID="_1704547028" r:id="rId32"/>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77777777" w:rsidR="0079778D" w:rsidRDefault="0079778D" w:rsidP="0079778D">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C5BE5DE" w:rsidR="0079778D" w:rsidRPr="00D91F3E" w:rsidRDefault="0079778D" w:rsidP="0079778D">
      <w:pPr>
        <w:pStyle w:val="B1"/>
        <w:ind w:firstLine="0"/>
        <w:rPr>
          <w:lang w:eastAsia="zh-CN"/>
        </w:rPr>
      </w:pPr>
      <w:r>
        <w:rPr>
          <w:lang w:eastAsia="zh-CN"/>
        </w:rPr>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58B590C8" w:rsidR="0079778D" w:rsidRDefault="0079778D" w:rsidP="0079778D">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FE7B302" w14:textId="77777777" w:rsidR="0088144E" w:rsidRDefault="0088144E" w:rsidP="0088144E">
      <w:pPr>
        <w:pStyle w:val="3"/>
        <w:rPr>
          <w:lang w:eastAsia="zh-CN"/>
        </w:rPr>
      </w:pPr>
      <w:bookmarkStart w:id="117" w:name="_Toc93933367"/>
      <w:bookmarkStart w:id="118" w:name="_Toc93933975"/>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117"/>
      <w:bookmarkEnd w:id="118"/>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7C48A7BD" w:rsidR="0088144E" w:rsidRDefault="0088144E" w:rsidP="0088144E">
      <w:pPr>
        <w:pStyle w:val="TH"/>
        <w:rPr>
          <w:lang w:eastAsia="zh-CN"/>
        </w:rPr>
      </w:pPr>
      <w:r>
        <w:object w:dxaOrig="11910" w:dyaOrig="4890" w14:anchorId="3BAA50BA">
          <v:shape id="_x0000_i1041" type="#_x0000_t75" style="width:481.95pt;height:198.25pt" o:ole="">
            <v:imagedata r:id="rId33" o:title=""/>
          </v:shape>
          <o:OLEObject Type="Embed" ProgID="Visio.Drawing.15" ShapeID="_x0000_i1041" DrawAspect="Content" ObjectID="_1704547029" r:id="rId34"/>
        </w:object>
      </w:r>
      <w:r w:rsidDel="00072685">
        <w:t xml:space="preserve"> </w: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65"/>
        <w:gridCol w:w="1712"/>
        <w:gridCol w:w="3997"/>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38BA7E4B" w:rsidR="0088144E" w:rsidRPr="0088144E" w:rsidRDefault="0088144E" w:rsidP="009F7A1A">
      <w:pPr>
        <w:pStyle w:val="NO"/>
        <w:rPr>
          <w:iCs/>
          <w:lang w:eastAsia="zh-CN"/>
        </w:rPr>
      </w:pPr>
      <w:r>
        <w:t>NOTE:</w:t>
      </w:r>
      <w:r>
        <w:tab/>
        <w:t>The coding and the use of the RP</w:t>
      </w:r>
      <w:r>
        <w:noBreakHyphen/>
        <w:t>ERROR message is specified in 3GPP TS 24.011 [</w:t>
      </w:r>
      <w:r>
        <w:rPr>
          <w:rFonts w:hint="eastAsia"/>
          <w:lang w:eastAsia="zh-CN"/>
        </w:rPr>
        <w:t>8</w:t>
      </w:r>
      <w:r>
        <w:t>].</w:t>
      </w:r>
    </w:p>
    <w:p w14:paraId="37BE736D" w14:textId="77777777" w:rsidR="0079778D" w:rsidRDefault="0079778D" w:rsidP="0079778D">
      <w:pPr>
        <w:pStyle w:val="1"/>
      </w:pPr>
      <w:bookmarkStart w:id="119" w:name="_Toc510696597"/>
      <w:bookmarkStart w:id="120" w:name="_Toc35971389"/>
      <w:bookmarkStart w:id="121" w:name="_Toc85448390"/>
      <w:bookmarkStart w:id="122" w:name="_Toc93933368"/>
      <w:bookmarkStart w:id="123" w:name="_Toc93933976"/>
      <w:r>
        <w:t>6</w:t>
      </w:r>
      <w:r>
        <w:tab/>
      </w:r>
      <w:bookmarkEnd w:id="119"/>
      <w:bookmarkEnd w:id="120"/>
      <w:r>
        <w:rPr>
          <w:rFonts w:hint="eastAsia"/>
          <w:lang w:eastAsia="zh-CN"/>
        </w:rPr>
        <w:t>Services for SBI-based SMS</w:t>
      </w:r>
      <w:bookmarkEnd w:id="121"/>
      <w:bookmarkEnd w:id="122"/>
      <w:bookmarkEnd w:id="123"/>
    </w:p>
    <w:p w14:paraId="205EE355" w14:textId="77777777" w:rsidR="0079778D" w:rsidRDefault="0079778D" w:rsidP="0079778D">
      <w:pPr>
        <w:pStyle w:val="2"/>
        <w:rPr>
          <w:lang w:eastAsia="zh-CN"/>
        </w:rPr>
      </w:pPr>
      <w:bookmarkStart w:id="124" w:name="_Toc510696598"/>
      <w:bookmarkStart w:id="125" w:name="_Toc35971390"/>
      <w:bookmarkStart w:id="126" w:name="_Toc85448391"/>
      <w:bookmarkStart w:id="127" w:name="_Toc93933369"/>
      <w:bookmarkStart w:id="128" w:name="_Toc93933977"/>
      <w:r>
        <w:t>6.1</w:t>
      </w:r>
      <w:r>
        <w:tab/>
      </w:r>
      <w:bookmarkEnd w:id="124"/>
      <w:bookmarkEnd w:id="125"/>
      <w:r>
        <w:rPr>
          <w:rFonts w:hint="eastAsia"/>
          <w:lang w:eastAsia="zh-CN"/>
        </w:rPr>
        <w:t>General</w:t>
      </w:r>
      <w:bookmarkEnd w:id="126"/>
      <w:bookmarkEnd w:id="127"/>
      <w:bookmarkEnd w:id="128"/>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r w:rsidR="0079778D" w:rsidRPr="00E832D5">
              <w:rPr>
                <w:rFonts w:hint="eastAsia"/>
                <w:lang w:eastAsia="zh-CN"/>
              </w:rPr>
              <w:t>Privider</w:t>
            </w:r>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D45B19" w:rsidRPr="00E832D5" w14:paraId="47013BDF" w14:textId="77777777" w:rsidTr="00D45B19">
        <w:tc>
          <w:tcPr>
            <w:tcW w:w="3507" w:type="dxa"/>
            <w:vMerge w:val="restart"/>
            <w:tcBorders>
              <w:top w:val="single" w:sz="4" w:space="0" w:color="auto"/>
            </w:tcBorders>
          </w:tcPr>
          <w:p w14:paraId="2DF2372A" w14:textId="5871B5BC" w:rsidR="00D45B19" w:rsidRPr="00E832D5" w:rsidRDefault="00D45B19" w:rsidP="00D2029F">
            <w:pPr>
              <w:pStyle w:val="TAL"/>
              <w:rPr>
                <w:lang w:eastAsia="zh-CN"/>
              </w:rPr>
            </w:pPr>
            <w:r w:rsidRPr="00E832D5">
              <w:rPr>
                <w:lang w:eastAsia="zh-CN"/>
              </w:rPr>
              <w:t>SMService</w:t>
            </w:r>
          </w:p>
        </w:tc>
        <w:tc>
          <w:tcPr>
            <w:tcW w:w="1906" w:type="dxa"/>
          </w:tcPr>
          <w:p w14:paraId="403B0ECA" w14:textId="77777777" w:rsidR="00D45B19" w:rsidRPr="00E832D5" w:rsidRDefault="00D45B19" w:rsidP="0088144E">
            <w:pPr>
              <w:pStyle w:val="TAL"/>
              <w:rPr>
                <w:lang w:eastAsia="zh-CN"/>
              </w:rPr>
            </w:pPr>
            <w:r w:rsidRPr="00E832D5">
              <w:rPr>
                <w:lang w:eastAsia="zh-CN"/>
              </w:rPr>
              <w:t>MtForwardSm</w:t>
            </w:r>
          </w:p>
        </w:tc>
        <w:tc>
          <w:tcPr>
            <w:tcW w:w="1460" w:type="dxa"/>
          </w:tcPr>
          <w:p w14:paraId="34B32EA1" w14:textId="77777777" w:rsidR="00D45B19" w:rsidRPr="00E832D5" w:rsidRDefault="00D45B19" w:rsidP="0088144E">
            <w:pPr>
              <w:pStyle w:val="TAL"/>
              <w:rPr>
                <w:lang w:eastAsia="zh-CN"/>
              </w:rPr>
            </w:pPr>
            <w:r w:rsidRPr="00E832D5">
              <w:rPr>
                <w:lang w:eastAsia="zh-CN"/>
              </w:rPr>
              <w:t>request / response</w:t>
            </w:r>
          </w:p>
        </w:tc>
        <w:tc>
          <w:tcPr>
            <w:tcW w:w="1476" w:type="dxa"/>
          </w:tcPr>
          <w:p w14:paraId="5910A8C2" w14:textId="77777777" w:rsidR="00D45B19" w:rsidRPr="00E832D5" w:rsidRDefault="00D45B19"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D45B19" w:rsidRPr="00E832D5" w:rsidRDefault="00D45B19"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D45B19" w:rsidRPr="00E832D5" w14:paraId="62DDDFAB" w14:textId="77777777" w:rsidTr="00D45B19">
        <w:tc>
          <w:tcPr>
            <w:tcW w:w="3507" w:type="dxa"/>
            <w:vMerge/>
          </w:tcPr>
          <w:p w14:paraId="1562A8C4" w14:textId="120C860B" w:rsidR="00D45B19" w:rsidRPr="00E832D5" w:rsidRDefault="00D45B19" w:rsidP="00D2029F">
            <w:pPr>
              <w:pStyle w:val="TAL"/>
            </w:pPr>
          </w:p>
        </w:tc>
        <w:tc>
          <w:tcPr>
            <w:tcW w:w="1906" w:type="dxa"/>
          </w:tcPr>
          <w:p w14:paraId="04F11703" w14:textId="77777777" w:rsidR="00D45B19" w:rsidRPr="00E832D5" w:rsidRDefault="00D45B19" w:rsidP="0088144E">
            <w:pPr>
              <w:pStyle w:val="TAL"/>
            </w:pPr>
            <w:r w:rsidRPr="00E832D5">
              <w:rPr>
                <w:lang w:eastAsia="zh-CN"/>
              </w:rPr>
              <w:t>MoForwardSm</w:t>
            </w:r>
          </w:p>
        </w:tc>
        <w:tc>
          <w:tcPr>
            <w:tcW w:w="1460" w:type="dxa"/>
          </w:tcPr>
          <w:p w14:paraId="300C7D39" w14:textId="77777777" w:rsidR="00D45B19" w:rsidRPr="00E832D5" w:rsidRDefault="00D45B19" w:rsidP="0088144E">
            <w:pPr>
              <w:pStyle w:val="TAL"/>
            </w:pPr>
            <w:r w:rsidRPr="00E832D5">
              <w:rPr>
                <w:lang w:eastAsia="zh-CN"/>
              </w:rPr>
              <w:t>request / response</w:t>
            </w:r>
          </w:p>
        </w:tc>
        <w:tc>
          <w:tcPr>
            <w:tcW w:w="1476" w:type="dxa"/>
          </w:tcPr>
          <w:p w14:paraId="6A2CB0D9" w14:textId="77777777" w:rsidR="00D45B19" w:rsidRPr="00E832D5" w:rsidRDefault="00D45B19" w:rsidP="0088144E">
            <w:pPr>
              <w:pStyle w:val="TAL"/>
            </w:pPr>
            <w:r w:rsidRPr="00E832D5">
              <w:rPr>
                <w:rFonts w:hint="eastAsia"/>
                <w:lang w:eastAsia="zh-CN"/>
              </w:rPr>
              <w:t>SMS-IWMSC</w:t>
            </w:r>
          </w:p>
        </w:tc>
        <w:tc>
          <w:tcPr>
            <w:tcW w:w="1508" w:type="dxa"/>
          </w:tcPr>
          <w:p w14:paraId="4F895710" w14:textId="77777777" w:rsidR="00D45B19" w:rsidRPr="00E832D5" w:rsidRDefault="00D45B19" w:rsidP="0088144E">
            <w:pPr>
              <w:pStyle w:val="TAL"/>
            </w:pPr>
            <w:r w:rsidRPr="00E832D5">
              <w:rPr>
                <w:rFonts w:hint="eastAsia"/>
                <w:lang w:eastAsia="zh-CN"/>
              </w:rPr>
              <w:t>SMSF</w:t>
            </w:r>
          </w:p>
        </w:tc>
      </w:tr>
      <w:tr w:rsidR="00D45B19" w:rsidRPr="00E832D5" w14:paraId="2C503D80" w14:textId="77777777" w:rsidTr="00D45B19">
        <w:tc>
          <w:tcPr>
            <w:tcW w:w="3507" w:type="dxa"/>
            <w:vMerge/>
          </w:tcPr>
          <w:p w14:paraId="1D4075AE" w14:textId="0946DA49" w:rsidR="00D45B19" w:rsidRPr="00E832D5" w:rsidRDefault="00D45B19" w:rsidP="00D2029F">
            <w:pPr>
              <w:pStyle w:val="TAL"/>
            </w:pPr>
          </w:p>
        </w:tc>
        <w:tc>
          <w:tcPr>
            <w:tcW w:w="1906" w:type="dxa"/>
          </w:tcPr>
          <w:p w14:paraId="4CEF67FB" w14:textId="3090F53F" w:rsidR="00D45B19" w:rsidRPr="00E832D5" w:rsidRDefault="00D45B19" w:rsidP="00D2029F">
            <w:pPr>
              <w:pStyle w:val="TAL"/>
              <w:rPr>
                <w:lang w:eastAsia="zh-CN"/>
              </w:rPr>
            </w:pPr>
            <w:r>
              <w:rPr>
                <w:lang w:eastAsia="zh-CN"/>
              </w:rPr>
              <w:t>RoutingInfo</w:t>
            </w:r>
          </w:p>
        </w:tc>
        <w:tc>
          <w:tcPr>
            <w:tcW w:w="1460" w:type="dxa"/>
          </w:tcPr>
          <w:p w14:paraId="1774E4DF" w14:textId="441D4CB3" w:rsidR="00D45B19" w:rsidRPr="00E832D5" w:rsidRDefault="00D45B19" w:rsidP="00D2029F">
            <w:pPr>
              <w:pStyle w:val="TAL"/>
              <w:rPr>
                <w:lang w:eastAsia="zh-CN"/>
              </w:rPr>
            </w:pPr>
            <w:r w:rsidRPr="00766BA6">
              <w:rPr>
                <w:lang w:eastAsia="zh-CN"/>
              </w:rPr>
              <w:t>request / response</w:t>
            </w:r>
          </w:p>
        </w:tc>
        <w:tc>
          <w:tcPr>
            <w:tcW w:w="1476" w:type="dxa"/>
          </w:tcPr>
          <w:p w14:paraId="7A7D0CEF" w14:textId="19106417" w:rsidR="00D45B19" w:rsidRPr="00E832D5" w:rsidRDefault="00D45B19" w:rsidP="00D2029F">
            <w:pPr>
              <w:pStyle w:val="TAL"/>
              <w:rPr>
                <w:lang w:eastAsia="zh-CN"/>
              </w:rPr>
            </w:pPr>
            <w:r>
              <w:rPr>
                <w:lang w:eastAsia="zh-CN"/>
              </w:rPr>
              <w:t>IP-SM-GW, SMS Router</w:t>
            </w:r>
          </w:p>
        </w:tc>
        <w:tc>
          <w:tcPr>
            <w:tcW w:w="1508" w:type="dxa"/>
          </w:tcPr>
          <w:p w14:paraId="2A66296E" w14:textId="2D16B47E" w:rsidR="00D45B19" w:rsidRPr="00E832D5" w:rsidRDefault="00D45B19" w:rsidP="00D2029F">
            <w:pPr>
              <w:pStyle w:val="TAL"/>
              <w:rPr>
                <w:lang w:eastAsia="zh-CN"/>
              </w:rPr>
            </w:pPr>
            <w:r>
              <w:rPr>
                <w:rFonts w:hint="eastAsia"/>
                <w:lang w:eastAsia="zh-CN"/>
              </w:rPr>
              <w:t>U</w:t>
            </w:r>
            <w:r>
              <w:rPr>
                <w:lang w:eastAsia="zh-CN"/>
              </w:rPr>
              <w:t>DM</w:t>
            </w:r>
          </w:p>
        </w:tc>
      </w:tr>
      <w:tr w:rsidR="00D45B19" w:rsidRPr="00E832D5" w14:paraId="08DE0827" w14:textId="77777777" w:rsidTr="00D45B19">
        <w:tc>
          <w:tcPr>
            <w:tcW w:w="3507" w:type="dxa"/>
            <w:vMerge/>
            <w:tcBorders>
              <w:bottom w:val="single" w:sz="4" w:space="0" w:color="auto"/>
            </w:tcBorders>
          </w:tcPr>
          <w:p w14:paraId="36A69A26" w14:textId="77777777" w:rsidR="00D45B19" w:rsidRPr="00E832D5" w:rsidRDefault="00D45B19" w:rsidP="00D2029F">
            <w:pPr>
              <w:pStyle w:val="TAL"/>
            </w:pPr>
          </w:p>
        </w:tc>
        <w:tc>
          <w:tcPr>
            <w:tcW w:w="1906" w:type="dxa"/>
          </w:tcPr>
          <w:p w14:paraId="30746957" w14:textId="5B1718DE" w:rsidR="00D45B19" w:rsidRPr="00E832D5" w:rsidRDefault="00D45B19" w:rsidP="00D2029F">
            <w:pPr>
              <w:pStyle w:val="TAL"/>
              <w:rPr>
                <w:lang w:eastAsia="zh-CN"/>
              </w:rPr>
            </w:pPr>
            <w:r>
              <w:rPr>
                <w:lang w:eastAsia="zh-CN"/>
              </w:rPr>
              <w:t>MtForwardSm</w:t>
            </w:r>
          </w:p>
        </w:tc>
        <w:tc>
          <w:tcPr>
            <w:tcW w:w="1460" w:type="dxa"/>
          </w:tcPr>
          <w:p w14:paraId="7CF9F7A8" w14:textId="2021E759" w:rsidR="00D45B19" w:rsidRPr="00E832D5" w:rsidRDefault="00D45B19" w:rsidP="00D2029F">
            <w:pPr>
              <w:pStyle w:val="TAL"/>
              <w:rPr>
                <w:lang w:eastAsia="zh-CN"/>
              </w:rPr>
            </w:pPr>
            <w:r w:rsidRPr="00766BA6">
              <w:rPr>
                <w:lang w:eastAsia="zh-CN"/>
              </w:rPr>
              <w:t>request / response</w:t>
            </w:r>
          </w:p>
        </w:tc>
        <w:tc>
          <w:tcPr>
            <w:tcW w:w="1476" w:type="dxa"/>
          </w:tcPr>
          <w:p w14:paraId="1C9EEC0F" w14:textId="68EA129B" w:rsidR="00D45B19" w:rsidRPr="00E832D5" w:rsidRDefault="00D45B19" w:rsidP="00D2029F">
            <w:pPr>
              <w:pStyle w:val="TAL"/>
              <w:rPr>
                <w:lang w:eastAsia="zh-CN"/>
              </w:rPr>
            </w:pPr>
            <w:r>
              <w:rPr>
                <w:lang w:eastAsia="zh-CN"/>
              </w:rPr>
              <w:t>IP-SM-GW, SMS Router</w:t>
            </w:r>
          </w:p>
        </w:tc>
        <w:tc>
          <w:tcPr>
            <w:tcW w:w="1508" w:type="dxa"/>
          </w:tcPr>
          <w:p w14:paraId="17D2B107" w14:textId="6FE64F6A" w:rsidR="00D45B19" w:rsidRPr="00E832D5" w:rsidRDefault="00D45B19" w:rsidP="00D2029F">
            <w:pPr>
              <w:pStyle w:val="TAL"/>
              <w:rPr>
                <w:lang w:eastAsia="zh-CN"/>
              </w:rPr>
            </w:pPr>
            <w:r>
              <w:rPr>
                <w:iCs/>
                <w:lang w:eastAsia="zh-CN"/>
              </w:rPr>
              <w:t>SMS-GMSC</w:t>
            </w:r>
          </w:p>
        </w:tc>
      </w:tr>
      <w:tr w:rsidR="00C56A82" w:rsidRPr="00E832D5" w14:paraId="3F55C74A" w14:textId="77777777" w:rsidTr="00D45B19">
        <w:tc>
          <w:tcPr>
            <w:tcW w:w="3507" w:type="dxa"/>
            <w:tcBorders>
              <w:bottom w:val="single" w:sz="4" w:space="0" w:color="auto"/>
            </w:tcBorders>
          </w:tcPr>
          <w:p w14:paraId="43DA272D" w14:textId="3DE09724" w:rsidR="00C56A82" w:rsidRPr="00E832D5" w:rsidRDefault="00C56A82" w:rsidP="00C56A82">
            <w:pPr>
              <w:pStyle w:val="TAL"/>
            </w:pPr>
            <w:r>
              <w:rPr>
                <w:lang w:eastAsia="zh-CN"/>
              </w:rPr>
              <w:t>NPStatus</w:t>
            </w:r>
          </w:p>
        </w:tc>
        <w:tc>
          <w:tcPr>
            <w:tcW w:w="1906" w:type="dxa"/>
          </w:tcPr>
          <w:p w14:paraId="231DB33B" w14:textId="6C130D40" w:rsidR="00C56A82" w:rsidRDefault="00C56A82" w:rsidP="00C56A82">
            <w:pPr>
              <w:pStyle w:val="TAL"/>
              <w:rPr>
                <w:lang w:eastAsia="zh-CN"/>
              </w:rPr>
            </w:pPr>
            <w:r>
              <w:rPr>
                <w:rFonts w:hint="eastAsia"/>
                <w:lang w:eastAsia="zh-CN"/>
              </w:rPr>
              <w:t>G</w:t>
            </w:r>
            <w:r>
              <w:rPr>
                <w:lang w:eastAsia="zh-CN"/>
              </w:rPr>
              <w:t>et</w:t>
            </w:r>
          </w:p>
        </w:tc>
        <w:tc>
          <w:tcPr>
            <w:tcW w:w="1460" w:type="dxa"/>
          </w:tcPr>
          <w:p w14:paraId="457195A8" w14:textId="31F053E6" w:rsidR="00C56A82" w:rsidRPr="00766BA6" w:rsidRDefault="00C56A82" w:rsidP="00C56A82">
            <w:pPr>
              <w:pStyle w:val="TAL"/>
              <w:rPr>
                <w:lang w:eastAsia="zh-CN"/>
              </w:rPr>
            </w:pPr>
            <w:r w:rsidRPr="00E832D5">
              <w:rPr>
                <w:lang w:eastAsia="zh-CN"/>
              </w:rPr>
              <w:t>request / response</w:t>
            </w:r>
          </w:p>
        </w:tc>
        <w:tc>
          <w:tcPr>
            <w:tcW w:w="1476" w:type="dxa"/>
          </w:tcPr>
          <w:p w14:paraId="318722DA" w14:textId="6BCF7DF0" w:rsidR="00C56A82" w:rsidRDefault="00C56A82" w:rsidP="00C56A82">
            <w:pPr>
              <w:pStyle w:val="TAL"/>
              <w:rPr>
                <w:lang w:eastAsia="zh-CN"/>
              </w:rPr>
            </w:pPr>
            <w:r>
              <w:rPr>
                <w:rFonts w:hint="eastAsia"/>
                <w:lang w:eastAsia="zh-CN"/>
              </w:rPr>
              <w:t>M</w:t>
            </w:r>
            <w:r>
              <w:rPr>
                <w:lang w:eastAsia="zh-CN"/>
              </w:rPr>
              <w:t>NP</w:t>
            </w:r>
          </w:p>
        </w:tc>
        <w:tc>
          <w:tcPr>
            <w:tcW w:w="1508" w:type="dxa"/>
          </w:tcPr>
          <w:p w14:paraId="2850D05A" w14:textId="121F42CC" w:rsidR="00C56A82" w:rsidRDefault="00C56A82" w:rsidP="00C56A82">
            <w:pPr>
              <w:pStyle w:val="TAL"/>
              <w:rPr>
                <w:iCs/>
                <w:lang w:eastAsia="zh-CN"/>
              </w:rPr>
            </w:pPr>
            <w:r w:rsidRPr="00140E21">
              <w:rPr>
                <w:lang w:eastAsia="zh-CN"/>
              </w:rPr>
              <w:t>SMS-GMSC</w:t>
            </w:r>
          </w:p>
        </w:tc>
      </w:tr>
      <w:tr w:rsidR="00C56A82" w:rsidRPr="00E832D5" w14:paraId="02793BAC" w14:textId="77777777" w:rsidTr="0088144E">
        <w:tc>
          <w:tcPr>
            <w:tcW w:w="9857" w:type="dxa"/>
            <w:gridSpan w:val="5"/>
            <w:tcBorders>
              <w:top w:val="single" w:sz="4" w:space="0" w:color="auto"/>
              <w:bottom w:val="single" w:sz="4" w:space="0" w:color="auto"/>
            </w:tcBorders>
          </w:tcPr>
          <w:p w14:paraId="74DAA1AC" w14:textId="77777777" w:rsidR="00C56A82" w:rsidRPr="00E832D5" w:rsidRDefault="00C56A82" w:rsidP="00C56A82">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79778D">
      <w:pPr>
        <w:pStyle w:val="2"/>
        <w:rPr>
          <w:lang w:eastAsia="zh-CN"/>
        </w:rPr>
      </w:pPr>
      <w:bookmarkStart w:id="129" w:name="_Toc85448392"/>
      <w:bookmarkStart w:id="130" w:name="_Toc93933370"/>
      <w:bookmarkStart w:id="131" w:name="_Toc93933978"/>
      <w:r>
        <w:t>6.2</w:t>
      </w:r>
      <w:r>
        <w:tab/>
      </w:r>
      <w:r w:rsidRPr="00140E21">
        <w:t>N</w:t>
      </w:r>
      <w:r>
        <w:t>udm</w:t>
      </w:r>
      <w:r w:rsidRPr="00140E21">
        <w:t>_</w:t>
      </w:r>
      <w:r w:rsidR="00D2029F">
        <w:rPr>
          <w:lang w:val="de-DE"/>
        </w:rPr>
        <w:t>ReportSMDeliveryStatus</w:t>
      </w:r>
      <w:r w:rsidRPr="00140E21">
        <w:t xml:space="preserve"> </w:t>
      </w:r>
      <w:r w:rsidRPr="00140E21">
        <w:rPr>
          <w:lang w:eastAsia="zh-CN"/>
        </w:rPr>
        <w:t>service</w:t>
      </w:r>
      <w:bookmarkEnd w:id="129"/>
      <w:bookmarkEnd w:id="130"/>
      <w:bookmarkEnd w:id="131"/>
    </w:p>
    <w:p w14:paraId="48979F6B" w14:textId="50EBDEC1" w:rsidR="0079778D" w:rsidRDefault="0079778D" w:rsidP="0079778D">
      <w:pPr>
        <w:pStyle w:val="3"/>
        <w:rPr>
          <w:lang w:eastAsia="zh-CN"/>
        </w:rPr>
      </w:pPr>
      <w:bookmarkStart w:id="132" w:name="_Toc85448393"/>
      <w:bookmarkStart w:id="133" w:name="_Toc93933371"/>
      <w:bookmarkStart w:id="134" w:name="_Toc93933979"/>
      <w:r>
        <w:rPr>
          <w:rFonts w:hint="eastAsia"/>
          <w:lang w:eastAsia="zh-CN"/>
        </w:rPr>
        <w:t>6</w:t>
      </w:r>
      <w:r>
        <w:t>.</w:t>
      </w:r>
      <w:r>
        <w:rPr>
          <w:lang w:eastAsia="zh-CN"/>
        </w:rPr>
        <w:t>2</w:t>
      </w:r>
      <w:r>
        <w:t>.1</w:t>
      </w:r>
      <w:r>
        <w:tab/>
      </w:r>
      <w:r w:rsidRPr="00140E21">
        <w:t>N</w:t>
      </w:r>
      <w:r>
        <w:t>udm</w:t>
      </w:r>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132"/>
      <w:bookmarkEnd w:id="133"/>
      <w:bookmarkEnd w:id="134"/>
    </w:p>
    <w:p w14:paraId="7BCBB511" w14:textId="173B26A9"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79778D">
      <w:pPr>
        <w:pStyle w:val="2"/>
        <w:rPr>
          <w:lang w:eastAsia="zh-CN"/>
        </w:rPr>
      </w:pPr>
      <w:bookmarkStart w:id="135" w:name="_Toc85448394"/>
      <w:bookmarkStart w:id="136" w:name="_Toc93933372"/>
      <w:bookmarkStart w:id="137" w:name="_Toc93933980"/>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138" w:name="_Toc85448395"/>
      <w:bookmarkEnd w:id="135"/>
      <w:bookmarkEnd w:id="136"/>
      <w:bookmarkEnd w:id="137"/>
    </w:p>
    <w:p w14:paraId="42B9790F" w14:textId="1C5D5B5C" w:rsidR="0079778D" w:rsidRDefault="0079778D" w:rsidP="0079778D">
      <w:pPr>
        <w:pStyle w:val="3"/>
        <w:rPr>
          <w:lang w:eastAsia="zh-CN"/>
        </w:rPr>
      </w:pPr>
      <w:bookmarkStart w:id="139" w:name="_Toc93933373"/>
      <w:bookmarkStart w:id="140" w:name="_Toc93933981"/>
      <w:r>
        <w:rPr>
          <w:rFonts w:hint="eastAsia"/>
          <w:lang w:eastAsia="zh-CN"/>
        </w:rPr>
        <w:t>6</w:t>
      </w:r>
      <w:r>
        <w:t>.</w:t>
      </w:r>
      <w:r>
        <w:rPr>
          <w:rFonts w:hint="eastAsia"/>
          <w:lang w:eastAsia="zh-CN"/>
        </w:rPr>
        <w:t>3</w:t>
      </w:r>
      <w:r>
        <w:t>.1</w:t>
      </w:r>
      <w:r>
        <w:tab/>
      </w:r>
      <w:r>
        <w:rPr>
          <w:rFonts w:hint="eastAsia"/>
          <w:lang w:eastAsia="zh-CN"/>
        </w:rPr>
        <w:t>General</w:t>
      </w:r>
      <w:bookmarkEnd w:id="138"/>
      <w:bookmarkEnd w:id="139"/>
      <w:bookmarkEnd w:id="140"/>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79778D">
      <w:pPr>
        <w:pStyle w:val="3"/>
        <w:rPr>
          <w:lang w:eastAsia="zh-CN"/>
        </w:rPr>
      </w:pPr>
      <w:bookmarkStart w:id="141" w:name="_Toc85448396"/>
      <w:bookmarkStart w:id="142" w:name="_Toc93933374"/>
      <w:bookmarkStart w:id="143" w:name="_Toc93933982"/>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141"/>
      <w:bookmarkEnd w:id="142"/>
      <w:bookmarkEnd w:id="143"/>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79778D">
      <w:pPr>
        <w:pStyle w:val="2"/>
        <w:rPr>
          <w:lang w:eastAsia="zh-CN"/>
        </w:rPr>
      </w:pPr>
      <w:bookmarkStart w:id="144" w:name="_Toc85448397"/>
      <w:bookmarkStart w:id="145" w:name="_Toc93933375"/>
      <w:bookmarkStart w:id="146" w:name="_Toc93933983"/>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144"/>
      <w:bookmarkEnd w:id="145"/>
      <w:bookmarkEnd w:id="146"/>
    </w:p>
    <w:p w14:paraId="0D7EDB1B" w14:textId="77777777" w:rsidR="0079778D" w:rsidRDefault="0079778D" w:rsidP="0079778D">
      <w:pPr>
        <w:pStyle w:val="3"/>
        <w:rPr>
          <w:lang w:eastAsia="zh-CN"/>
        </w:rPr>
      </w:pPr>
      <w:bookmarkStart w:id="147" w:name="_Toc85448398"/>
      <w:bookmarkStart w:id="148" w:name="_Toc93933376"/>
      <w:bookmarkStart w:id="149" w:name="_Toc93933984"/>
      <w:r>
        <w:rPr>
          <w:rFonts w:hint="eastAsia"/>
          <w:lang w:eastAsia="zh-CN"/>
        </w:rPr>
        <w:t>6</w:t>
      </w:r>
      <w:r>
        <w:t>.</w:t>
      </w:r>
      <w:r>
        <w:rPr>
          <w:lang w:eastAsia="zh-CN"/>
        </w:rPr>
        <w:t>4</w:t>
      </w:r>
      <w:r>
        <w:t>.1</w:t>
      </w:r>
      <w:r>
        <w:tab/>
        <w:t>General</w:t>
      </w:r>
      <w:bookmarkEnd w:id="147"/>
      <w:bookmarkEnd w:id="148"/>
      <w:bookmarkEnd w:id="149"/>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79778D">
      <w:pPr>
        <w:pStyle w:val="3"/>
        <w:rPr>
          <w:lang w:eastAsia="zh-CN"/>
        </w:rPr>
      </w:pPr>
      <w:bookmarkStart w:id="150" w:name="_Toc85448399"/>
      <w:bookmarkStart w:id="151" w:name="_Toc93933377"/>
      <w:bookmarkStart w:id="152" w:name="_Toc93933985"/>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50"/>
      <w:bookmarkEnd w:id="151"/>
      <w:bookmarkEnd w:id="152"/>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D2029F">
      <w:pPr>
        <w:pStyle w:val="2"/>
        <w:rPr>
          <w:lang w:eastAsia="zh-CN"/>
        </w:rPr>
      </w:pPr>
      <w:bookmarkStart w:id="153" w:name="_Toc93933378"/>
      <w:bookmarkStart w:id="154" w:name="_Toc93933986"/>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153"/>
      <w:bookmarkEnd w:id="154"/>
    </w:p>
    <w:p w14:paraId="66918959" w14:textId="1AF5A634" w:rsidR="00D2029F" w:rsidRDefault="00D2029F" w:rsidP="00D2029F">
      <w:pPr>
        <w:pStyle w:val="3"/>
        <w:rPr>
          <w:lang w:eastAsia="zh-CN"/>
        </w:rPr>
      </w:pPr>
      <w:bookmarkStart w:id="155" w:name="_Toc93933379"/>
      <w:bookmarkStart w:id="156" w:name="_Toc93933987"/>
      <w:r>
        <w:rPr>
          <w:rFonts w:hint="eastAsia"/>
          <w:lang w:eastAsia="zh-CN"/>
        </w:rPr>
        <w:t>6</w:t>
      </w:r>
      <w:r>
        <w:t>.</w:t>
      </w:r>
      <w:r>
        <w:rPr>
          <w:lang w:eastAsia="zh-CN"/>
        </w:rPr>
        <w:t>5</w:t>
      </w:r>
      <w:r>
        <w:t>.1</w:t>
      </w:r>
      <w:r>
        <w:tab/>
        <w:t>General</w:t>
      </w:r>
      <w:bookmarkEnd w:id="155"/>
      <w:bookmarkEnd w:id="156"/>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D2029F">
      <w:pPr>
        <w:pStyle w:val="3"/>
        <w:rPr>
          <w:lang w:eastAsia="zh-CN"/>
        </w:rPr>
      </w:pPr>
      <w:bookmarkStart w:id="157" w:name="_Toc93933380"/>
      <w:bookmarkStart w:id="158" w:name="_Toc93933988"/>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57"/>
      <w:bookmarkEnd w:id="158"/>
    </w:p>
    <w:p w14:paraId="5E896B63"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D2029F">
      <w:pPr>
        <w:pStyle w:val="3"/>
        <w:rPr>
          <w:lang w:eastAsia="zh-CN"/>
        </w:rPr>
      </w:pPr>
      <w:bookmarkStart w:id="159" w:name="_Toc93933381"/>
      <w:bookmarkStart w:id="160" w:name="_Toc93933989"/>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59"/>
      <w:bookmarkEnd w:id="160"/>
    </w:p>
    <w:p w14:paraId="58472CE0"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
    <w:p w14:paraId="3D916D5C" w14:textId="77777777" w:rsidR="00D2029F" w:rsidRPr="00140E21" w:rsidRDefault="00D2029F" w:rsidP="00D2029F">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282002">
      <w:pPr>
        <w:pStyle w:val="2"/>
        <w:rPr>
          <w:lang w:eastAsia="zh-CN"/>
        </w:rPr>
      </w:pPr>
      <w:bookmarkStart w:id="161" w:name="_Toc93933382"/>
      <w:bookmarkStart w:id="162" w:name="_Toc93933990"/>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161"/>
      <w:bookmarkEnd w:id="162"/>
    </w:p>
    <w:p w14:paraId="01F0F86F" w14:textId="24FFD0AE" w:rsidR="00282002" w:rsidRDefault="00282002" w:rsidP="00282002">
      <w:pPr>
        <w:pStyle w:val="3"/>
        <w:rPr>
          <w:lang w:eastAsia="zh-CN"/>
        </w:rPr>
      </w:pPr>
      <w:bookmarkStart w:id="163" w:name="_Toc93933383"/>
      <w:bookmarkStart w:id="164" w:name="_Toc93933991"/>
      <w:r>
        <w:rPr>
          <w:rFonts w:hint="eastAsia"/>
          <w:lang w:eastAsia="zh-CN"/>
        </w:rPr>
        <w:t>6</w:t>
      </w:r>
      <w:r>
        <w:t>.</w:t>
      </w:r>
      <w:r>
        <w:rPr>
          <w:lang w:eastAsia="zh-CN"/>
        </w:rPr>
        <w:t>6</w:t>
      </w:r>
      <w:r>
        <w:t>.1</w:t>
      </w:r>
      <w:r>
        <w:tab/>
        <w:t>General</w:t>
      </w:r>
      <w:bookmarkEnd w:id="163"/>
      <w:bookmarkEnd w:id="164"/>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282002">
      <w:pPr>
        <w:pStyle w:val="3"/>
        <w:rPr>
          <w:lang w:eastAsia="zh-CN"/>
        </w:rPr>
      </w:pPr>
      <w:bookmarkStart w:id="165" w:name="_Toc93933384"/>
      <w:bookmarkStart w:id="166" w:name="_Toc93933992"/>
      <w:r>
        <w:rPr>
          <w:rFonts w:hint="eastAsia"/>
          <w:lang w:eastAsia="zh-CN"/>
        </w:rPr>
        <w:t>6</w:t>
      </w:r>
      <w:r>
        <w:t>.</w:t>
      </w:r>
      <w:r>
        <w:rPr>
          <w:lang w:eastAsia="zh-CN"/>
        </w:rPr>
        <w:t>6</w:t>
      </w:r>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65"/>
      <w:bookmarkEnd w:id="166"/>
    </w:p>
    <w:p w14:paraId="70AB63AE"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282002">
      <w:pPr>
        <w:pStyle w:val="3"/>
        <w:rPr>
          <w:lang w:eastAsia="zh-CN"/>
        </w:rPr>
      </w:pPr>
      <w:bookmarkStart w:id="167" w:name="_Toc93933385"/>
      <w:bookmarkStart w:id="168" w:name="_Toc93933993"/>
      <w:r>
        <w:rPr>
          <w:rFonts w:hint="eastAsia"/>
          <w:lang w:eastAsia="zh-CN"/>
        </w:rPr>
        <w:t>6</w:t>
      </w:r>
      <w:r>
        <w:t>.</w:t>
      </w:r>
      <w:r>
        <w:rPr>
          <w:lang w:eastAsia="zh-CN"/>
        </w:rPr>
        <w:t>6</w:t>
      </w:r>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67"/>
      <w:bookmarkEnd w:id="168"/>
    </w:p>
    <w:p w14:paraId="6ABE2717"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0BD28060" w14:textId="545FCFEB" w:rsidR="00C56A82" w:rsidRDefault="00C56A82" w:rsidP="00C56A82">
      <w:pPr>
        <w:pStyle w:val="2"/>
        <w:rPr>
          <w:lang w:eastAsia="zh-CN"/>
        </w:rPr>
      </w:pPr>
      <w:bookmarkStart w:id="169" w:name="_Toc89674666"/>
      <w:bookmarkStart w:id="170" w:name="_Toc93933386"/>
      <w:bookmarkStart w:id="171" w:name="_Toc93933994"/>
      <w:r>
        <w:t>6.</w:t>
      </w:r>
      <w:r>
        <w:rPr>
          <w:rFonts w:hint="eastAsia"/>
          <w:lang w:eastAsia="zh-CN"/>
        </w:rPr>
        <w:t>7</w:t>
      </w:r>
      <w:r>
        <w:tab/>
      </w:r>
      <w:r w:rsidRPr="00140E21">
        <w:t>N</w:t>
      </w:r>
      <w:r>
        <w:t>mnp</w:t>
      </w:r>
      <w:r w:rsidRPr="00140E21">
        <w:t>_</w:t>
      </w:r>
      <w:r>
        <w:rPr>
          <w:iCs/>
          <w:lang w:eastAsia="zh-CN"/>
        </w:rPr>
        <w:t>NPStatus</w:t>
      </w:r>
      <w:r w:rsidRPr="00140E21">
        <w:t xml:space="preserve"> </w:t>
      </w:r>
      <w:r w:rsidRPr="00140E21">
        <w:rPr>
          <w:lang w:eastAsia="zh-CN"/>
        </w:rPr>
        <w:t>service</w:t>
      </w:r>
      <w:bookmarkEnd w:id="169"/>
      <w:bookmarkEnd w:id="170"/>
      <w:bookmarkEnd w:id="171"/>
    </w:p>
    <w:p w14:paraId="2593A869" w14:textId="5953B9AA" w:rsidR="00C56A82" w:rsidRDefault="00C56A82" w:rsidP="00C56A82">
      <w:pPr>
        <w:pStyle w:val="3"/>
        <w:rPr>
          <w:lang w:eastAsia="zh-CN"/>
        </w:rPr>
      </w:pPr>
      <w:bookmarkStart w:id="172" w:name="_Toc89674667"/>
      <w:bookmarkStart w:id="173" w:name="_Toc93933387"/>
      <w:bookmarkStart w:id="174" w:name="_Toc93933995"/>
      <w:r>
        <w:rPr>
          <w:rFonts w:hint="eastAsia"/>
          <w:lang w:eastAsia="zh-CN"/>
        </w:rPr>
        <w:t>6</w:t>
      </w:r>
      <w:r>
        <w:t>.</w:t>
      </w:r>
      <w:r>
        <w:rPr>
          <w:rFonts w:hint="eastAsia"/>
          <w:lang w:eastAsia="zh-CN"/>
        </w:rPr>
        <w:t>7</w:t>
      </w:r>
      <w:r>
        <w:t>.1</w:t>
      </w:r>
      <w:r>
        <w:tab/>
        <w:t>General</w:t>
      </w:r>
      <w:bookmarkEnd w:id="172"/>
      <w:bookmarkEnd w:id="173"/>
      <w:bookmarkEnd w:id="174"/>
    </w:p>
    <w:p w14:paraId="2CB08D33" w14:textId="77777777" w:rsidR="00C56A82" w:rsidRDefault="00C56A82" w:rsidP="00C56A82">
      <w:pPr>
        <w:rPr>
          <w:lang w:eastAsia="zh-CN"/>
        </w:rPr>
      </w:pPr>
      <w:r w:rsidRPr="00AC3C0F">
        <w:rPr>
          <w:b/>
        </w:rPr>
        <w:t>Service Description</w:t>
      </w:r>
      <w:r w:rsidRPr="00AC3C0F">
        <w:t xml:space="preserve">: This service </w:t>
      </w:r>
      <w:r>
        <w:rPr>
          <w:rFonts w:hint="eastAsia"/>
          <w:lang w:eastAsia="zh-CN"/>
        </w:rPr>
        <w:t xml:space="preserve">can be used </w:t>
      </w:r>
      <w:r>
        <w:rPr>
          <w:lang w:eastAsia="zh-CN"/>
        </w:rPr>
        <w:t xml:space="preserve">to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p>
    <w:p w14:paraId="0C25BB31" w14:textId="7ED485C8" w:rsidR="00C56A82" w:rsidRDefault="00C56A82" w:rsidP="00C56A82">
      <w:pPr>
        <w:pStyle w:val="3"/>
        <w:rPr>
          <w:lang w:eastAsia="zh-CN"/>
        </w:rPr>
      </w:pPr>
      <w:bookmarkStart w:id="175" w:name="_Toc89674668"/>
      <w:bookmarkStart w:id="176" w:name="_Toc93933388"/>
      <w:bookmarkStart w:id="177" w:name="_Toc93933996"/>
      <w:r>
        <w:rPr>
          <w:rFonts w:hint="eastAsia"/>
          <w:lang w:eastAsia="zh-CN"/>
        </w:rPr>
        <w:t>6</w:t>
      </w:r>
      <w:r>
        <w:t>.</w:t>
      </w:r>
      <w:r>
        <w:rPr>
          <w:rFonts w:hint="eastAsia"/>
          <w:lang w:eastAsia="zh-CN"/>
        </w:rPr>
        <w:t>7</w:t>
      </w:r>
      <w:r>
        <w:t>.2</w:t>
      </w:r>
      <w:r>
        <w:tab/>
      </w:r>
      <w:r w:rsidRPr="00140E21">
        <w:t>N</w:t>
      </w:r>
      <w:r>
        <w:t>mnp</w:t>
      </w:r>
      <w:r w:rsidRPr="00140E21">
        <w:t>_</w:t>
      </w:r>
      <w:r>
        <w:rPr>
          <w:iCs/>
          <w:lang w:eastAsia="zh-CN"/>
        </w:rPr>
        <w:t>NPStatus_</w:t>
      </w:r>
      <w:r>
        <w:rPr>
          <w:lang w:eastAsia="zh-CN"/>
        </w:rPr>
        <w:t>Get</w:t>
      </w:r>
      <w:r w:rsidDel="00CF15B6">
        <w:rPr>
          <w:lang w:eastAsia="zh-CN"/>
        </w:rPr>
        <w:t xml:space="preserve"> </w:t>
      </w:r>
      <w:r w:rsidRPr="00140E21">
        <w:rPr>
          <w:lang w:eastAsia="zh-CN"/>
        </w:rPr>
        <w:t>service</w:t>
      </w:r>
      <w:r>
        <w:rPr>
          <w:lang w:eastAsia="zh-CN"/>
        </w:rPr>
        <w:t xml:space="preserve"> operation</w:t>
      </w:r>
      <w:bookmarkEnd w:id="175"/>
      <w:bookmarkEnd w:id="176"/>
      <w:bookmarkEnd w:id="177"/>
    </w:p>
    <w:p w14:paraId="1E8AFC3A" w14:textId="77777777" w:rsidR="00C56A82" w:rsidRPr="00140E21" w:rsidRDefault="00C56A82" w:rsidP="00C56A82">
      <w:pPr>
        <w:rPr>
          <w:b/>
          <w:lang w:eastAsia="zh-CN"/>
        </w:rPr>
      </w:pPr>
      <w:r w:rsidRPr="00140E21">
        <w:rPr>
          <w:b/>
          <w:lang w:eastAsia="zh-CN"/>
        </w:rPr>
        <w:t xml:space="preserve">Service operation name: </w:t>
      </w:r>
      <w:r w:rsidRPr="00140E21">
        <w:t>N</w:t>
      </w:r>
      <w:r>
        <w:t>mnp</w:t>
      </w:r>
      <w:r w:rsidRPr="00140E21">
        <w:t>_</w:t>
      </w:r>
      <w:r>
        <w:rPr>
          <w:iCs/>
          <w:lang w:eastAsia="zh-CN"/>
        </w:rPr>
        <w:t>NPStatus_</w:t>
      </w:r>
      <w:r>
        <w:rPr>
          <w:lang w:eastAsia="zh-CN"/>
        </w:rPr>
        <w:t>Get</w:t>
      </w:r>
    </w:p>
    <w:p w14:paraId="54FB041A" w14:textId="77777777" w:rsidR="00C56A82" w:rsidRPr="00140E21" w:rsidRDefault="00C56A82" w:rsidP="00C56A82">
      <w:pPr>
        <w:rPr>
          <w:lang w:eastAsia="zh-CN"/>
        </w:rPr>
      </w:pPr>
      <w:r w:rsidRPr="00140E21">
        <w:rPr>
          <w:b/>
        </w:rPr>
        <w:t>Description:</w:t>
      </w:r>
      <w:r w:rsidRPr="00140E21">
        <w:t xml:space="preserve">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r w:rsidRPr="00140E21">
        <w:rPr>
          <w:lang w:eastAsia="zh-CN"/>
        </w:rPr>
        <w:t>.</w:t>
      </w:r>
    </w:p>
    <w:p w14:paraId="3CD93AC7" w14:textId="77777777" w:rsidR="00C56A82" w:rsidRPr="00140E21" w:rsidRDefault="00C56A82" w:rsidP="00C56A82">
      <w:r w:rsidRPr="00140E21">
        <w:rPr>
          <w:b/>
        </w:rPr>
        <w:t>Inputs, Required:</w:t>
      </w:r>
      <w:r w:rsidRPr="00140E21">
        <w:t xml:space="preserve"> </w:t>
      </w:r>
      <w:r>
        <w:rPr>
          <w:lang w:eastAsia="zh-CN"/>
        </w:rPr>
        <w:t>GPSI</w:t>
      </w:r>
      <w:r>
        <w:rPr>
          <w:rFonts w:hint="eastAsia"/>
          <w:lang w:eastAsia="zh-CN"/>
        </w:rPr>
        <w:t>.</w:t>
      </w:r>
    </w:p>
    <w:p w14:paraId="74B0BC42" w14:textId="77777777" w:rsidR="00C56A82" w:rsidRPr="00140E21" w:rsidRDefault="00C56A82" w:rsidP="00C56A82">
      <w:r w:rsidRPr="00140E21">
        <w:rPr>
          <w:b/>
        </w:rPr>
        <w:t>Inputs, Optional:</w:t>
      </w:r>
      <w:r w:rsidRPr="00140E21">
        <w:t xml:space="preserve"> </w:t>
      </w:r>
      <w:r>
        <w:t>None.</w:t>
      </w:r>
    </w:p>
    <w:p w14:paraId="3B331342" w14:textId="77777777" w:rsidR="00C56A82" w:rsidRPr="00140E21" w:rsidRDefault="00C56A82" w:rsidP="00C56A82">
      <w:pPr>
        <w:rPr>
          <w:lang w:eastAsia="zh-CN"/>
        </w:rPr>
      </w:pPr>
      <w:r w:rsidRPr="00140E21">
        <w:rPr>
          <w:b/>
        </w:rPr>
        <w:t>Outputs, Required:</w:t>
      </w:r>
      <w:r w:rsidRPr="00140E21">
        <w:rPr>
          <w:lang w:eastAsia="zh-CN"/>
        </w:rPr>
        <w:t xml:space="preserve"> </w:t>
      </w:r>
      <w:r>
        <w:rPr>
          <w:lang w:eastAsia="zh-CN"/>
        </w:rPr>
        <w:t>PLMN Id</w:t>
      </w:r>
      <w:r w:rsidRPr="00140E21">
        <w:rPr>
          <w:i/>
        </w:rPr>
        <w:t>.</w:t>
      </w:r>
    </w:p>
    <w:p w14:paraId="31769861" w14:textId="77777777" w:rsidR="00C56A82" w:rsidRPr="00140E21" w:rsidRDefault="00C56A82" w:rsidP="00C56A82">
      <w:pPr>
        <w:rPr>
          <w:lang w:eastAsia="zh-CN"/>
        </w:rPr>
      </w:pPr>
      <w:r w:rsidRPr="00140E21">
        <w:rPr>
          <w:b/>
        </w:rPr>
        <w:t>Outputs, Optional:</w:t>
      </w:r>
      <w:r w:rsidRPr="00140E21">
        <w:t xml:space="preserve"> </w:t>
      </w:r>
      <w:r>
        <w:t>None</w:t>
      </w:r>
      <w:r w:rsidRPr="00140E21">
        <w:rPr>
          <w:lang w:eastAsia="zh-CN"/>
        </w:rPr>
        <w:t>.</w:t>
      </w:r>
    </w:p>
    <w:p w14:paraId="4F75388C" w14:textId="3223CCD2" w:rsidR="005948C2" w:rsidRDefault="005948C2" w:rsidP="005948C2">
      <w:pPr>
        <w:pStyle w:val="2"/>
        <w:rPr>
          <w:lang w:eastAsia="zh-CN"/>
        </w:rPr>
      </w:pPr>
      <w:bookmarkStart w:id="178" w:name="_Toc93933389"/>
      <w:bookmarkStart w:id="179" w:name="_Toc93933997"/>
      <w:r>
        <w:t>6.</w:t>
      </w:r>
      <w:r>
        <w:rPr>
          <w:rFonts w:hint="eastAsia"/>
          <w:lang w:eastAsia="zh-CN"/>
        </w:rPr>
        <w:t>8</w:t>
      </w:r>
      <w:r>
        <w:tab/>
      </w:r>
      <w:r w:rsidRPr="00140E21">
        <w:t>N</w:t>
      </w:r>
      <w:r>
        <w:t>udm</w:t>
      </w:r>
      <w:r w:rsidRPr="00140E21">
        <w:t>_</w:t>
      </w:r>
      <w:r>
        <w:rPr>
          <w:iCs/>
          <w:lang w:eastAsia="zh-CN"/>
        </w:rPr>
        <w:t>EventExposure</w:t>
      </w:r>
      <w:r w:rsidRPr="00140E21">
        <w:t xml:space="preserve"> </w:t>
      </w:r>
      <w:r w:rsidRPr="00140E21">
        <w:rPr>
          <w:lang w:eastAsia="zh-CN"/>
        </w:rPr>
        <w:t>service</w:t>
      </w:r>
      <w:bookmarkEnd w:id="178"/>
      <w:bookmarkEnd w:id="179"/>
    </w:p>
    <w:p w14:paraId="5F072DBF" w14:textId="6A15A80A" w:rsidR="005948C2" w:rsidRDefault="005948C2" w:rsidP="005948C2">
      <w:pPr>
        <w:pStyle w:val="3"/>
        <w:rPr>
          <w:lang w:eastAsia="zh-CN"/>
        </w:rPr>
      </w:pPr>
      <w:bookmarkStart w:id="180" w:name="_Toc93933390"/>
      <w:bookmarkStart w:id="181" w:name="_Toc93933998"/>
      <w:r>
        <w:rPr>
          <w:rFonts w:hint="eastAsia"/>
          <w:lang w:eastAsia="zh-CN"/>
        </w:rPr>
        <w:t>6</w:t>
      </w:r>
      <w:r>
        <w:t>.</w:t>
      </w:r>
      <w:r>
        <w:rPr>
          <w:rFonts w:hint="eastAsia"/>
          <w:lang w:eastAsia="zh-CN"/>
        </w:rPr>
        <w:t>8</w:t>
      </w:r>
      <w:r>
        <w:t>.1</w:t>
      </w:r>
      <w:r>
        <w:tab/>
        <w:t>General</w:t>
      </w:r>
      <w:bookmarkEnd w:id="180"/>
      <w:bookmarkEnd w:id="181"/>
    </w:p>
    <w:p w14:paraId="3172DEE4" w14:textId="77777777" w:rsidR="005948C2" w:rsidRPr="009F1F89" w:rsidRDefault="005948C2" w:rsidP="005948C2">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r w:rsidRPr="00140E21">
        <w:t>N</w:t>
      </w:r>
      <w:r>
        <w:t>udm</w:t>
      </w:r>
      <w:r w:rsidRPr="00140E21">
        <w:t>_</w:t>
      </w:r>
      <w:r>
        <w:rPr>
          <w:iCs/>
          <w:lang w:eastAsia="zh-CN"/>
        </w:rPr>
        <w:t>EventExposure</w:t>
      </w:r>
      <w:r>
        <w:t xml:space="preserve"> for alert sc</w:t>
      </w:r>
      <w:r w:rsidRPr="00140E21">
        <w:rPr>
          <w:lang w:eastAsia="zh-CN"/>
        </w:rPr>
        <w:t>.</w:t>
      </w:r>
    </w:p>
    <w:p w14:paraId="1EDD96E3" w14:textId="77777777" w:rsidR="005948C2" w:rsidRDefault="005948C2" w:rsidP="005948C2">
      <w:pPr>
        <w:rPr>
          <w:lang w:val="en-US"/>
        </w:rPr>
      </w:pPr>
      <w:r>
        <w:rPr>
          <w:lang w:eastAsia="zh-CN"/>
        </w:rPr>
        <w:t>Except the existing events that exposured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p>
    <w:p w14:paraId="30919D92" w14:textId="77777777" w:rsidR="00D2029F" w:rsidRPr="007533A7" w:rsidRDefault="00D2029F" w:rsidP="0079778D">
      <w:pPr>
        <w:rPr>
          <w:lang w:val="en-US" w:eastAsia="zh-CN"/>
        </w:rPr>
      </w:pPr>
    </w:p>
    <w:p w14:paraId="00BECAAD" w14:textId="77777777" w:rsidR="0079778D" w:rsidRPr="004D3578" w:rsidRDefault="0079778D" w:rsidP="0079778D">
      <w:pPr>
        <w:pStyle w:val="a5"/>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79778D">
      <w:pPr>
        <w:pStyle w:val="8"/>
      </w:pPr>
      <w:bookmarkStart w:id="182" w:name="_Toc85448400"/>
      <w:bookmarkStart w:id="183" w:name="_Toc93933391"/>
      <w:bookmarkStart w:id="184" w:name="_Toc93933999"/>
      <w:r w:rsidRPr="004D3578">
        <w:t>Annex &lt;X&gt; (informative):</w:t>
      </w:r>
      <w:r w:rsidRPr="004D3578">
        <w:br/>
        <w:t>Change history</w:t>
      </w:r>
      <w:bookmarkEnd w:id="182"/>
      <w:bookmarkEnd w:id="183"/>
      <w:bookmarkEnd w:id="184"/>
    </w:p>
    <w:p w14:paraId="75F6B15F" w14:textId="77777777" w:rsidR="0079778D" w:rsidRPr="00235394" w:rsidRDefault="0079778D" w:rsidP="0079778D">
      <w:pPr>
        <w:pStyle w:val="TH"/>
      </w:pPr>
      <w:bookmarkStart w:id="185" w:name="historyclause"/>
      <w:bookmarkEnd w:id="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r w:rsidR="007533A7" w:rsidRPr="00E832D5" w14:paraId="498422C8" w14:textId="77777777" w:rsidTr="0088144E">
        <w:tc>
          <w:tcPr>
            <w:tcW w:w="800" w:type="dxa"/>
            <w:shd w:val="solid" w:color="FFFFFF" w:fill="auto"/>
          </w:tcPr>
          <w:p w14:paraId="7769EEF9" w14:textId="2BFC9999" w:rsidR="007533A7" w:rsidRPr="00E832D5" w:rsidRDefault="007533A7" w:rsidP="007533A7">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01</w:t>
            </w:r>
          </w:p>
        </w:tc>
        <w:tc>
          <w:tcPr>
            <w:tcW w:w="800" w:type="dxa"/>
            <w:shd w:val="solid" w:color="FFFFFF" w:fill="auto"/>
          </w:tcPr>
          <w:p w14:paraId="3601AB50" w14:textId="600C20E3" w:rsidR="007533A7" w:rsidRPr="00E832D5" w:rsidRDefault="007533A7" w:rsidP="007533A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Pr>
                <w:rFonts w:hint="eastAsia"/>
                <w:sz w:val="16"/>
                <w:szCs w:val="16"/>
                <w:lang w:eastAsia="zh-CN"/>
              </w:rPr>
              <w:t>bis-</w:t>
            </w:r>
            <w:r w:rsidRPr="00E832D5">
              <w:rPr>
                <w:sz w:val="16"/>
                <w:szCs w:val="16"/>
              </w:rPr>
              <w:t>e</w:t>
            </w:r>
          </w:p>
        </w:tc>
        <w:tc>
          <w:tcPr>
            <w:tcW w:w="1094" w:type="dxa"/>
            <w:shd w:val="solid" w:color="FFFFFF" w:fill="auto"/>
          </w:tcPr>
          <w:p w14:paraId="7915F958" w14:textId="4A6CDF5A" w:rsidR="007533A7" w:rsidRPr="00E832D5" w:rsidRDefault="007533A7" w:rsidP="007533A7">
            <w:pPr>
              <w:pStyle w:val="TAC"/>
              <w:rPr>
                <w:sz w:val="16"/>
                <w:szCs w:val="16"/>
              </w:rPr>
            </w:pPr>
            <w:r w:rsidRPr="00E832D5">
              <w:rPr>
                <w:sz w:val="16"/>
                <w:szCs w:val="16"/>
              </w:rPr>
              <w:t>C4-2</w:t>
            </w:r>
            <w:r>
              <w:rPr>
                <w:sz w:val="16"/>
                <w:szCs w:val="16"/>
              </w:rPr>
              <w:t>20540</w:t>
            </w:r>
            <w:r w:rsidRPr="00E832D5">
              <w:rPr>
                <w:sz w:val="16"/>
                <w:szCs w:val="16"/>
              </w:rPr>
              <w:t xml:space="preserve"> </w:t>
            </w:r>
          </w:p>
        </w:tc>
        <w:tc>
          <w:tcPr>
            <w:tcW w:w="425" w:type="dxa"/>
            <w:shd w:val="solid" w:color="FFFFFF" w:fill="auto"/>
          </w:tcPr>
          <w:p w14:paraId="5B0BAAA4" w14:textId="77777777" w:rsidR="007533A7" w:rsidRPr="00E832D5" w:rsidRDefault="007533A7" w:rsidP="007533A7">
            <w:pPr>
              <w:pStyle w:val="TAL"/>
              <w:rPr>
                <w:sz w:val="16"/>
                <w:szCs w:val="16"/>
              </w:rPr>
            </w:pPr>
          </w:p>
        </w:tc>
        <w:tc>
          <w:tcPr>
            <w:tcW w:w="425" w:type="dxa"/>
            <w:shd w:val="solid" w:color="FFFFFF" w:fill="auto"/>
          </w:tcPr>
          <w:p w14:paraId="699E3137" w14:textId="77777777" w:rsidR="007533A7" w:rsidRPr="00E832D5" w:rsidRDefault="007533A7" w:rsidP="007533A7">
            <w:pPr>
              <w:pStyle w:val="TAR"/>
              <w:rPr>
                <w:sz w:val="16"/>
                <w:szCs w:val="16"/>
              </w:rPr>
            </w:pPr>
          </w:p>
        </w:tc>
        <w:tc>
          <w:tcPr>
            <w:tcW w:w="425" w:type="dxa"/>
            <w:shd w:val="solid" w:color="FFFFFF" w:fill="auto"/>
          </w:tcPr>
          <w:p w14:paraId="74D2EA70" w14:textId="77777777" w:rsidR="007533A7" w:rsidRPr="00E832D5" w:rsidRDefault="007533A7" w:rsidP="007533A7">
            <w:pPr>
              <w:pStyle w:val="TAC"/>
              <w:rPr>
                <w:sz w:val="16"/>
                <w:szCs w:val="16"/>
              </w:rPr>
            </w:pPr>
          </w:p>
        </w:tc>
        <w:tc>
          <w:tcPr>
            <w:tcW w:w="4962" w:type="dxa"/>
            <w:shd w:val="solid" w:color="FFFFFF" w:fill="auto"/>
          </w:tcPr>
          <w:p w14:paraId="5A78B443" w14:textId="7A599494" w:rsidR="007533A7" w:rsidRPr="00E832D5" w:rsidRDefault="007533A7" w:rsidP="007533A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20029</w:t>
            </w:r>
            <w:r w:rsidRPr="00E832D5">
              <w:rPr>
                <w:rFonts w:hint="eastAsia"/>
                <w:sz w:val="16"/>
                <w:szCs w:val="16"/>
                <w:lang w:eastAsia="zh-CN"/>
              </w:rPr>
              <w:t xml:space="preserve">, </w:t>
            </w:r>
            <w:r w:rsidRPr="00E832D5">
              <w:rPr>
                <w:sz w:val="16"/>
                <w:szCs w:val="16"/>
              </w:rPr>
              <w:t>C4-2</w:t>
            </w:r>
            <w:r>
              <w:rPr>
                <w:sz w:val="16"/>
                <w:szCs w:val="16"/>
              </w:rPr>
              <w:t>20341</w:t>
            </w:r>
            <w:r w:rsidRPr="00E832D5">
              <w:rPr>
                <w:rFonts w:hint="eastAsia"/>
                <w:sz w:val="16"/>
                <w:szCs w:val="16"/>
                <w:lang w:eastAsia="zh-CN"/>
              </w:rPr>
              <w:t xml:space="preserve">, </w:t>
            </w:r>
            <w:r w:rsidRPr="00E832D5">
              <w:rPr>
                <w:sz w:val="16"/>
                <w:szCs w:val="16"/>
              </w:rPr>
              <w:t>C4-2</w:t>
            </w:r>
            <w:r>
              <w:rPr>
                <w:sz w:val="16"/>
                <w:szCs w:val="16"/>
              </w:rPr>
              <w:t>20374</w:t>
            </w:r>
            <w:r w:rsidRPr="00E832D5">
              <w:rPr>
                <w:rFonts w:hint="eastAsia"/>
                <w:sz w:val="16"/>
                <w:szCs w:val="16"/>
                <w:lang w:eastAsia="zh-CN"/>
              </w:rPr>
              <w:t xml:space="preserve">, </w:t>
            </w:r>
            <w:r w:rsidRPr="00E832D5">
              <w:rPr>
                <w:sz w:val="16"/>
                <w:szCs w:val="16"/>
              </w:rPr>
              <w:t>C4-2</w:t>
            </w:r>
            <w:r>
              <w:rPr>
                <w:sz w:val="16"/>
                <w:szCs w:val="16"/>
              </w:rPr>
              <w:t>20408</w:t>
            </w:r>
            <w:r w:rsidRPr="00E832D5">
              <w:rPr>
                <w:rFonts w:hint="eastAsia"/>
                <w:sz w:val="16"/>
                <w:szCs w:val="16"/>
                <w:lang w:eastAsia="zh-CN"/>
              </w:rPr>
              <w:t xml:space="preserve"> and</w:t>
            </w:r>
            <w:r w:rsidRPr="00E832D5">
              <w:rPr>
                <w:sz w:val="16"/>
                <w:szCs w:val="16"/>
              </w:rPr>
              <w:t xml:space="preserve"> C4-2</w:t>
            </w:r>
            <w:r>
              <w:rPr>
                <w:sz w:val="16"/>
                <w:szCs w:val="16"/>
              </w:rPr>
              <w:t>20409</w:t>
            </w:r>
            <w:r w:rsidRPr="00E832D5">
              <w:rPr>
                <w:rFonts w:hint="eastAsia"/>
                <w:sz w:val="16"/>
                <w:szCs w:val="16"/>
                <w:lang w:eastAsia="zh-CN"/>
              </w:rPr>
              <w:t xml:space="preserve"> in CT4#</w:t>
            </w:r>
            <w:r w:rsidRPr="00E832D5">
              <w:rPr>
                <w:sz w:val="16"/>
                <w:szCs w:val="16"/>
                <w:lang w:eastAsia="zh-CN"/>
              </w:rPr>
              <w:t>10</w:t>
            </w:r>
            <w:r>
              <w:rPr>
                <w:sz w:val="16"/>
                <w:szCs w:val="16"/>
                <w:lang w:eastAsia="zh-CN"/>
              </w:rPr>
              <w:t>7bis-</w:t>
            </w:r>
            <w:r w:rsidRPr="00E832D5">
              <w:rPr>
                <w:rFonts w:hint="eastAsia"/>
                <w:sz w:val="16"/>
                <w:szCs w:val="16"/>
                <w:lang w:eastAsia="zh-CN"/>
              </w:rPr>
              <w:t>e</w:t>
            </w:r>
          </w:p>
        </w:tc>
        <w:tc>
          <w:tcPr>
            <w:tcW w:w="708" w:type="dxa"/>
            <w:shd w:val="solid" w:color="FFFFFF" w:fill="auto"/>
          </w:tcPr>
          <w:p w14:paraId="63A845A1" w14:textId="4CA69B6B" w:rsidR="007533A7" w:rsidRPr="00E832D5" w:rsidRDefault="007533A7" w:rsidP="007533A7">
            <w:pPr>
              <w:pStyle w:val="TAC"/>
              <w:rPr>
                <w:sz w:val="16"/>
                <w:szCs w:val="16"/>
                <w:lang w:eastAsia="zh-CN"/>
              </w:rPr>
            </w:pPr>
            <w:r w:rsidRPr="00E832D5">
              <w:rPr>
                <w:rFonts w:hint="eastAsia"/>
                <w:sz w:val="16"/>
                <w:szCs w:val="16"/>
                <w:lang w:eastAsia="zh-CN"/>
              </w:rPr>
              <w:t>0.</w:t>
            </w:r>
            <w:r>
              <w:rPr>
                <w:sz w:val="16"/>
                <w:szCs w:val="16"/>
                <w:lang w:eastAsia="zh-CN"/>
              </w:rPr>
              <w:t>4</w:t>
            </w:r>
            <w:r w:rsidRPr="00E832D5">
              <w:rPr>
                <w:rFonts w:hint="eastAsia"/>
                <w:sz w:val="16"/>
                <w:szCs w:val="16"/>
                <w:lang w:eastAsia="zh-CN"/>
              </w:rPr>
              <w:t>.0</w:t>
            </w:r>
          </w:p>
        </w:tc>
      </w:tr>
    </w:tbl>
    <w:p w14:paraId="6AE5F0B0" w14:textId="77777777" w:rsidR="00080512" w:rsidRDefault="00080512" w:rsidP="0079778D"/>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1EC9" w14:textId="77777777" w:rsidR="008C6AAF" w:rsidRDefault="008C6AAF">
      <w:r>
        <w:separator/>
      </w:r>
    </w:p>
  </w:endnote>
  <w:endnote w:type="continuationSeparator" w:id="0">
    <w:p w14:paraId="709EFA91" w14:textId="77777777" w:rsidR="008C6AAF" w:rsidRDefault="008C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60F55" w:rsidRDefault="00060F55">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A368" w14:textId="77777777" w:rsidR="008C6AAF" w:rsidRDefault="008C6AAF">
      <w:r>
        <w:separator/>
      </w:r>
    </w:p>
  </w:footnote>
  <w:footnote w:type="continuationSeparator" w:id="0">
    <w:p w14:paraId="53B56B9E" w14:textId="77777777" w:rsidR="008C6AAF" w:rsidRDefault="008C6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4535589" w:rsidR="00060F55" w:rsidRDefault="00060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693">
      <w:rPr>
        <w:rFonts w:ascii="Arial" w:hAnsi="Arial" w:cs="Arial"/>
        <w:b/>
        <w:noProof/>
        <w:sz w:val="18"/>
        <w:szCs w:val="18"/>
      </w:rPr>
      <w:t>3GPP TS 23.540 V0.4.0 (2022-01)</w:t>
    </w:r>
    <w:r>
      <w:rPr>
        <w:rFonts w:ascii="Arial" w:hAnsi="Arial" w:cs="Arial"/>
        <w:b/>
        <w:sz w:val="18"/>
        <w:szCs w:val="18"/>
      </w:rPr>
      <w:fldChar w:fldCharType="end"/>
    </w:r>
  </w:p>
  <w:p w14:paraId="7A6BC72E" w14:textId="011E293E" w:rsidR="00060F55" w:rsidRDefault="00060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2693">
      <w:rPr>
        <w:rFonts w:ascii="Arial" w:hAnsi="Arial" w:cs="Arial"/>
        <w:b/>
        <w:noProof/>
        <w:sz w:val="18"/>
        <w:szCs w:val="18"/>
      </w:rPr>
      <w:t>2</w:t>
    </w:r>
    <w:r>
      <w:rPr>
        <w:rFonts w:ascii="Arial" w:hAnsi="Arial" w:cs="Arial"/>
        <w:b/>
        <w:sz w:val="18"/>
        <w:szCs w:val="18"/>
      </w:rPr>
      <w:fldChar w:fldCharType="end"/>
    </w:r>
  </w:p>
  <w:p w14:paraId="13C538E8" w14:textId="740CED83" w:rsidR="00060F55" w:rsidRDefault="00060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693">
      <w:rPr>
        <w:rFonts w:ascii="Arial" w:hAnsi="Arial" w:cs="Arial"/>
        <w:b/>
        <w:noProof/>
        <w:sz w:val="18"/>
        <w:szCs w:val="18"/>
      </w:rPr>
      <w:t>Release 17</w:t>
    </w:r>
    <w:r>
      <w:rPr>
        <w:rFonts w:ascii="Arial" w:hAnsi="Arial" w:cs="Arial"/>
        <w:b/>
        <w:sz w:val="18"/>
        <w:szCs w:val="18"/>
      </w:rPr>
      <w:fldChar w:fldCharType="end"/>
    </w:r>
  </w:p>
  <w:p w14:paraId="1024E63D" w14:textId="77777777" w:rsidR="00060F55" w:rsidRDefault="00060F5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117CD2"/>
    <w:multiLevelType w:val="multilevel"/>
    <w:tmpl w:val="C0F02F4A"/>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F55"/>
    <w:rsid w:val="00062023"/>
    <w:rsid w:val="000655A6"/>
    <w:rsid w:val="00080512"/>
    <w:rsid w:val="000C47C3"/>
    <w:rsid w:val="000D58AB"/>
    <w:rsid w:val="00133525"/>
    <w:rsid w:val="00154941"/>
    <w:rsid w:val="001A4C42"/>
    <w:rsid w:val="001A7420"/>
    <w:rsid w:val="001B6637"/>
    <w:rsid w:val="001C21C3"/>
    <w:rsid w:val="001D02C2"/>
    <w:rsid w:val="001F0C1D"/>
    <w:rsid w:val="001F1132"/>
    <w:rsid w:val="001F168B"/>
    <w:rsid w:val="002347A2"/>
    <w:rsid w:val="00250B37"/>
    <w:rsid w:val="0025671B"/>
    <w:rsid w:val="002675F0"/>
    <w:rsid w:val="00274F0A"/>
    <w:rsid w:val="002760EE"/>
    <w:rsid w:val="00282002"/>
    <w:rsid w:val="002B6339"/>
    <w:rsid w:val="002C0493"/>
    <w:rsid w:val="002E00EE"/>
    <w:rsid w:val="003172DC"/>
    <w:rsid w:val="0035462D"/>
    <w:rsid w:val="00356555"/>
    <w:rsid w:val="003765B8"/>
    <w:rsid w:val="003C3971"/>
    <w:rsid w:val="00410C30"/>
    <w:rsid w:val="00423334"/>
    <w:rsid w:val="004345EC"/>
    <w:rsid w:val="00465515"/>
    <w:rsid w:val="0049751D"/>
    <w:rsid w:val="004C30AC"/>
    <w:rsid w:val="004D3578"/>
    <w:rsid w:val="004E213A"/>
    <w:rsid w:val="004F0988"/>
    <w:rsid w:val="004F3340"/>
    <w:rsid w:val="0053388B"/>
    <w:rsid w:val="00535773"/>
    <w:rsid w:val="00542693"/>
    <w:rsid w:val="00543E6C"/>
    <w:rsid w:val="00555FA0"/>
    <w:rsid w:val="00565087"/>
    <w:rsid w:val="005948C2"/>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02E44"/>
    <w:rsid w:val="0071174C"/>
    <w:rsid w:val="00713C44"/>
    <w:rsid w:val="00734A5B"/>
    <w:rsid w:val="0074026F"/>
    <w:rsid w:val="007429F6"/>
    <w:rsid w:val="00744E76"/>
    <w:rsid w:val="007533A7"/>
    <w:rsid w:val="00765EA3"/>
    <w:rsid w:val="00774DA4"/>
    <w:rsid w:val="00781F0F"/>
    <w:rsid w:val="0079778D"/>
    <w:rsid w:val="007B23DC"/>
    <w:rsid w:val="007B600E"/>
    <w:rsid w:val="007F0F4A"/>
    <w:rsid w:val="0080017D"/>
    <w:rsid w:val="008028A4"/>
    <w:rsid w:val="00830747"/>
    <w:rsid w:val="008650E7"/>
    <w:rsid w:val="008768CA"/>
    <w:rsid w:val="0088144E"/>
    <w:rsid w:val="008C384C"/>
    <w:rsid w:val="008C6AAF"/>
    <w:rsid w:val="008E2D68"/>
    <w:rsid w:val="008E6756"/>
    <w:rsid w:val="0090271F"/>
    <w:rsid w:val="00902E23"/>
    <w:rsid w:val="009114D7"/>
    <w:rsid w:val="0091348E"/>
    <w:rsid w:val="00917CCB"/>
    <w:rsid w:val="00933FB0"/>
    <w:rsid w:val="00942EC2"/>
    <w:rsid w:val="009F37B7"/>
    <w:rsid w:val="009F7A1A"/>
    <w:rsid w:val="00A10F02"/>
    <w:rsid w:val="00A164B4"/>
    <w:rsid w:val="00A26956"/>
    <w:rsid w:val="00A27486"/>
    <w:rsid w:val="00A36EDE"/>
    <w:rsid w:val="00A53724"/>
    <w:rsid w:val="00A56066"/>
    <w:rsid w:val="00A73129"/>
    <w:rsid w:val="00A82346"/>
    <w:rsid w:val="00A92BA1"/>
    <w:rsid w:val="00A95A32"/>
    <w:rsid w:val="00AB15D8"/>
    <w:rsid w:val="00AB4A5D"/>
    <w:rsid w:val="00AC6BC6"/>
    <w:rsid w:val="00AE65E2"/>
    <w:rsid w:val="00AF1460"/>
    <w:rsid w:val="00B15449"/>
    <w:rsid w:val="00B74B9A"/>
    <w:rsid w:val="00B93086"/>
    <w:rsid w:val="00BA19ED"/>
    <w:rsid w:val="00BA4B8D"/>
    <w:rsid w:val="00BC0F7D"/>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B5755"/>
    <w:rsid w:val="00DC309B"/>
    <w:rsid w:val="00DC4DA2"/>
    <w:rsid w:val="00DD4C17"/>
    <w:rsid w:val="00DD74A5"/>
    <w:rsid w:val="00DF2B1F"/>
    <w:rsid w:val="00DF62CD"/>
    <w:rsid w:val="00E16509"/>
    <w:rsid w:val="00E44582"/>
    <w:rsid w:val="00E6076E"/>
    <w:rsid w:val="00E77645"/>
    <w:rsid w:val="00E832D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a6"/>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a6">
    <w:name w:val="页脚 字符"/>
    <w:link w:val="a5"/>
    <w:rsid w:val="0079778D"/>
    <w:rPr>
      <w:rFonts w:ascii="Arial" w:hAnsi="Arial"/>
      <w:b/>
      <w:i/>
      <w:noProof/>
      <w:sz w:val="18"/>
      <w:lang w:eastAsia="ja-JP"/>
    </w:rPr>
  </w:style>
  <w:style w:type="character" w:customStyle="1" w:styleId="EXCar">
    <w:name w:val="EX Car"/>
    <w:link w:val="EX"/>
    <w:rsid w:val="0079778D"/>
    <w:rPr>
      <w:lang w:eastAsia="en-US"/>
    </w:rPr>
  </w:style>
  <w:style w:type="character" w:customStyle="1" w:styleId="TALChar">
    <w:name w:val="TAL Char"/>
    <w:link w:val="TAL"/>
    <w:qFormat/>
    <w:locked/>
    <w:rsid w:val="0079778D"/>
    <w:rPr>
      <w:rFonts w:ascii="Arial" w:hAnsi="Arial"/>
      <w:sz w:val="18"/>
      <w:lang w:eastAsia="en-US"/>
    </w:rPr>
  </w:style>
  <w:style w:type="character" w:customStyle="1" w:styleId="TAHChar">
    <w:name w:val="TAH Char"/>
    <w:link w:val="TAH"/>
    <w:qFormat/>
    <w:locked/>
    <w:rsid w:val="0079778D"/>
    <w:rPr>
      <w:rFonts w:ascii="Arial" w:hAnsi="Arial"/>
      <w:b/>
      <w:sz w:val="18"/>
      <w:lang w:eastAsia="en-US"/>
    </w:rPr>
  </w:style>
  <w:style w:type="character" w:customStyle="1" w:styleId="THChar">
    <w:name w:val="TH Char"/>
    <w:link w:val="TH"/>
    <w:qFormat/>
    <w:locked/>
    <w:rsid w:val="0079778D"/>
    <w:rPr>
      <w:rFonts w:ascii="Arial" w:hAnsi="Arial"/>
      <w:b/>
      <w:lang w:eastAsia="en-US"/>
    </w:rPr>
  </w:style>
  <w:style w:type="character" w:customStyle="1" w:styleId="NOZchn">
    <w:name w:val="NO Zchn"/>
    <w:link w:val="NO"/>
    <w:rsid w:val="0079778D"/>
    <w:rPr>
      <w:lang w:eastAsia="en-US"/>
    </w:rPr>
  </w:style>
  <w:style w:type="character" w:customStyle="1" w:styleId="TACChar">
    <w:name w:val="TAC Char"/>
    <w:link w:val="TAC"/>
    <w:rsid w:val="0079778D"/>
    <w:rPr>
      <w:rFonts w:ascii="Arial" w:hAnsi="Arial"/>
      <w:sz w:val="18"/>
      <w:lang w:eastAsia="en-US"/>
    </w:rPr>
  </w:style>
  <w:style w:type="character" w:customStyle="1" w:styleId="B1Char">
    <w:name w:val="B1 Char"/>
    <w:link w:val="B1"/>
    <w:qFormat/>
    <w:rsid w:val="0079778D"/>
    <w:rPr>
      <w:lang w:eastAsia="en-US"/>
    </w:rPr>
  </w:style>
  <w:style w:type="character" w:customStyle="1" w:styleId="TANChar">
    <w:name w:val="TAN Char"/>
    <w:link w:val="TAN"/>
    <w:rsid w:val="0079778D"/>
    <w:rPr>
      <w:rFonts w:ascii="Arial" w:hAnsi="Arial"/>
      <w:sz w:val="18"/>
      <w:lang w:eastAsia="en-US"/>
    </w:rPr>
  </w:style>
  <w:style w:type="character" w:customStyle="1" w:styleId="TFChar">
    <w:name w:val="TF Char"/>
    <w:link w:val="TF"/>
    <w:rsid w:val="0079778D"/>
    <w:rPr>
      <w:rFonts w:ascii="Arial" w:hAnsi="Arial"/>
      <w:b/>
      <w:lang w:eastAsia="en-US"/>
    </w:rPr>
  </w:style>
  <w:style w:type="character" w:customStyle="1" w:styleId="EditorsNoteChar">
    <w:name w:val="Editor's Note Char"/>
    <w:aliases w:val="EN Char"/>
    <w:link w:val="EditorsNote"/>
    <w:rsid w:val="0079778D"/>
    <w:rPr>
      <w:color w:val="FF0000"/>
      <w:lang w:eastAsia="en-US"/>
    </w:rPr>
  </w:style>
  <w:style w:type="paragraph" w:styleId="41">
    <w:name w:val="List 4"/>
    <w:basedOn w:val="31"/>
    <w:rsid w:val="0088144E"/>
    <w:pPr>
      <w:ind w:leftChars="0" w:left="1418" w:firstLineChars="0" w:hanging="284"/>
      <w:contextualSpacing w:val="0"/>
    </w:pPr>
  </w:style>
  <w:style w:type="paragraph" w:styleId="31">
    <w:name w:val="List 3"/>
    <w:basedOn w:val="a0"/>
    <w:rsid w:val="0088144E"/>
    <w:pPr>
      <w:ind w:leftChars="400" w:left="100" w:hangingChars="200" w:hanging="200"/>
      <w:contextualSpacing/>
    </w:pPr>
  </w:style>
  <w:style w:type="paragraph" w:styleId="21">
    <w:name w:val="List Bullet 2"/>
    <w:basedOn w:val="a"/>
    <w:rsid w:val="005948C2"/>
    <w:pPr>
      <w:numPr>
        <w:numId w:val="0"/>
      </w:numPr>
      <w:ind w:left="851" w:hanging="284"/>
      <w:contextualSpacing w:val="0"/>
    </w:pPr>
  </w:style>
  <w:style w:type="paragraph" w:styleId="a">
    <w:name w:val="List Bullet"/>
    <w:basedOn w:val="a0"/>
    <w:rsid w:val="005948C2"/>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8.emf"/><Relationship Id="rId34" Type="http://schemas.openxmlformats.org/officeDocument/2006/relationships/package" Target="embeddings/Microsoft_Visio___11.vsdx"/><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9.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2987C-B3BB-42EE-A9E1-1A9E35DC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4</Pages>
  <Words>5980</Words>
  <Characters>34090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C4-220450</cp:lastModifiedBy>
  <cp:revision>16</cp:revision>
  <cp:lastPrinted>2019-02-25T14:05:00Z</cp:lastPrinted>
  <dcterms:created xsi:type="dcterms:W3CDTF">2021-10-23T08:03:00Z</dcterms:created>
  <dcterms:modified xsi:type="dcterms:W3CDTF">2022-01-24T08:29:00Z</dcterms:modified>
</cp:coreProperties>
</file>