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816976" w14:textId="1EA5175F" w:rsidR="00B03597" w:rsidRDefault="00B03597" w:rsidP="00B035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ED19EF">
        <w:rPr>
          <w:b/>
          <w:noProof/>
          <w:sz w:val="24"/>
        </w:rPr>
        <w:t>4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017C04">
        <w:rPr>
          <w:b/>
          <w:noProof/>
          <w:sz w:val="24"/>
        </w:rPr>
        <w:t>C4-213</w:t>
      </w:r>
      <w:r w:rsidR="00835A12">
        <w:rPr>
          <w:b/>
          <w:noProof/>
          <w:sz w:val="24"/>
        </w:rPr>
        <w:t>022</w:t>
      </w:r>
    </w:p>
    <w:p w14:paraId="32B7C6E2" w14:textId="0940E11A" w:rsidR="00B03597" w:rsidRPr="00017C04" w:rsidRDefault="00B03597" w:rsidP="00B03597">
      <w:pPr>
        <w:pStyle w:val="CRCoverPage"/>
        <w:outlineLvl w:val="0"/>
        <w:rPr>
          <w:i/>
          <w:noProof/>
          <w:sz w:val="22"/>
          <w:szCs w:val="22"/>
        </w:rPr>
      </w:pPr>
      <w:r>
        <w:rPr>
          <w:b/>
          <w:noProof/>
          <w:sz w:val="24"/>
        </w:rPr>
        <w:t>E-Meeting, 1</w:t>
      </w:r>
      <w:r w:rsidR="00ED19EF">
        <w:rPr>
          <w:b/>
          <w:noProof/>
          <w:sz w:val="24"/>
        </w:rPr>
        <w:t>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ED19EF">
        <w:rPr>
          <w:b/>
          <w:noProof/>
          <w:sz w:val="24"/>
        </w:rPr>
        <w:t>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40BAE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2021</w:t>
      </w:r>
      <w:r w:rsidR="00103C41">
        <w:rPr>
          <w:b/>
          <w:noProof/>
          <w:sz w:val="24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47BDD1D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301E67">
        <w:rPr>
          <w:rFonts w:ascii="Arial" w:hAnsi="Arial" w:cs="Arial"/>
          <w:b/>
          <w:bCs/>
          <w:lang w:val="en-US"/>
        </w:rPr>
        <w:t>Huawei</w:t>
      </w:r>
    </w:p>
    <w:p w14:paraId="18BE02D5" w14:textId="2D0C3F77" w:rsidR="00CD2478" w:rsidRPr="006B5418" w:rsidRDefault="007C4831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E0DBB">
        <w:rPr>
          <w:rFonts w:ascii="Arial" w:hAnsi="Arial" w:cs="Arial"/>
          <w:b/>
          <w:bCs/>
          <w:lang w:val="en-US"/>
        </w:rPr>
        <w:t xml:space="preserve">Discussion paper </w:t>
      </w:r>
      <w:r>
        <w:rPr>
          <w:rFonts w:ascii="Arial" w:hAnsi="Arial" w:cs="Arial"/>
          <w:b/>
          <w:bCs/>
          <w:lang w:val="en-US"/>
        </w:rPr>
        <w:t xml:space="preserve">on </w:t>
      </w:r>
      <w:r w:rsidR="00835A12" w:rsidRPr="00835A12">
        <w:rPr>
          <w:rFonts w:ascii="Arial" w:hAnsi="Arial" w:cs="Arial"/>
          <w:b/>
          <w:bCs/>
          <w:lang w:val="en-US"/>
        </w:rPr>
        <w:t>New PLMN ID Header</w:t>
      </w:r>
    </w:p>
    <w:p w14:paraId="13910C27" w14:textId="77777777" w:rsidR="00ED0D9F" w:rsidRDefault="00ED0D9F" w:rsidP="00ED0D9F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Release:</w:t>
      </w:r>
      <w:r>
        <w:rPr>
          <w:rFonts w:ascii="Arial" w:hAnsi="Arial" w:cs="Arial"/>
          <w:b/>
          <w:bCs/>
          <w:lang w:val="en-US"/>
        </w:rPr>
        <w:tab/>
        <w:t>Rel-17</w:t>
      </w:r>
    </w:p>
    <w:p w14:paraId="4ED68054" w14:textId="3CE8DC70" w:rsidR="00CD2478" w:rsidRPr="006B5418" w:rsidRDefault="008C012C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8D2C13">
        <w:rPr>
          <w:rFonts w:ascii="Arial" w:hAnsi="Arial" w:cs="Arial"/>
          <w:b/>
          <w:bCs/>
          <w:lang w:val="en-US"/>
        </w:rPr>
        <w:t>6.</w:t>
      </w:r>
      <w:r w:rsidR="00835A12">
        <w:rPr>
          <w:rFonts w:ascii="Arial" w:hAnsi="Arial" w:cs="Arial"/>
          <w:b/>
          <w:bCs/>
          <w:lang w:val="en-US"/>
        </w:rPr>
        <w:t>1</w:t>
      </w:r>
      <w:r w:rsidR="00635023">
        <w:rPr>
          <w:rFonts w:ascii="Arial" w:hAnsi="Arial" w:cs="Arial"/>
          <w:b/>
          <w:bCs/>
          <w:lang w:val="en-US"/>
        </w:rPr>
        <w:t>.</w:t>
      </w:r>
      <w:r w:rsidR="008D2C13">
        <w:rPr>
          <w:rFonts w:ascii="Arial" w:hAnsi="Arial" w:cs="Arial"/>
          <w:b/>
          <w:bCs/>
          <w:lang w:val="en-US"/>
        </w:rPr>
        <w:t>2</w:t>
      </w:r>
      <w:r w:rsidR="00AE0DBB">
        <w:rPr>
          <w:rFonts w:ascii="Arial" w:hAnsi="Arial" w:cs="Arial"/>
          <w:b/>
          <w:bCs/>
          <w:lang w:val="en-US"/>
        </w:rPr>
        <w:t xml:space="preserve"> (</w:t>
      </w:r>
      <w:r w:rsidR="00835A12" w:rsidRPr="00835A12">
        <w:rPr>
          <w:rFonts w:ascii="Arial" w:hAnsi="Arial" w:cs="Arial"/>
          <w:b/>
          <w:bCs/>
          <w:lang w:val="en-US"/>
        </w:rPr>
        <w:t>SBIProtoc17</w:t>
      </w:r>
      <w:r w:rsidR="002115E0">
        <w:rPr>
          <w:rFonts w:ascii="Arial" w:hAnsi="Arial" w:cs="Arial"/>
          <w:b/>
          <w:bCs/>
          <w:lang w:val="en-US"/>
        </w:rPr>
        <w:t>)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662FF49B" w:rsidR="00CD2478" w:rsidRPr="006B5418" w:rsidRDefault="00473F2B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15767E">
        <w:rPr>
          <w:b/>
          <w:lang w:val="en-US"/>
        </w:rPr>
        <w:t>Introduction</w:t>
      </w:r>
    </w:p>
    <w:p w14:paraId="57C2C885" w14:textId="6539BC32" w:rsidR="008E66C4" w:rsidRDefault="00E3539C" w:rsidP="003C3786">
      <w:pPr>
        <w:rPr>
          <w:lang w:val="en-US"/>
        </w:rPr>
      </w:pPr>
      <w:r>
        <w:rPr>
          <w:lang w:val="en-US"/>
        </w:rPr>
        <w:t xml:space="preserve">Incoming LS from </w:t>
      </w:r>
      <w:r w:rsidRPr="00E3539C">
        <w:rPr>
          <w:lang w:val="en-US"/>
        </w:rPr>
        <w:t xml:space="preserve">GSMA NG 5GJA </w:t>
      </w:r>
      <w:r>
        <w:rPr>
          <w:lang w:val="en-US"/>
        </w:rPr>
        <w:t>(</w:t>
      </w:r>
      <w:r w:rsidRPr="00E3539C">
        <w:rPr>
          <w:lang w:val="en-US"/>
        </w:rPr>
        <w:t>LS to 3GPP SA3 N32 and multiple PLMN IDs</w:t>
      </w:r>
      <w:r>
        <w:rPr>
          <w:lang w:val="en-US"/>
        </w:rPr>
        <w:t>, C4-213273) contains answers to CT4 and SA3 questions and also asks CT4 a question:</w:t>
      </w:r>
    </w:p>
    <w:p w14:paraId="41834D50" w14:textId="44FB47EE" w:rsidR="00E3539C" w:rsidRPr="00E3539C" w:rsidRDefault="00E3539C" w:rsidP="00E3539C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lang w:val="en-US"/>
        </w:rPr>
        <w:t xml:space="preserve">Acknowledgement of a </w:t>
      </w:r>
      <w:r w:rsidRPr="002112AD">
        <w:t>discrepanc</w:t>
      </w:r>
      <w:r>
        <w:t>y</w:t>
      </w:r>
      <w:r w:rsidRPr="002112AD">
        <w:t xml:space="preserve"> between 3GPP TS 29.573</w:t>
      </w:r>
      <w:r>
        <w:t xml:space="preserve"> and TS 33.501</w:t>
      </w:r>
      <w:r>
        <w:t>.</w:t>
      </w:r>
    </w:p>
    <w:p w14:paraId="7703543E" w14:textId="1F067818" w:rsidR="00E3539C" w:rsidRPr="00E3539C" w:rsidRDefault="00E3539C" w:rsidP="00E3539C">
      <w:pPr>
        <w:pStyle w:val="ListParagraph"/>
        <w:numPr>
          <w:ilvl w:val="0"/>
          <w:numId w:val="2"/>
        </w:numPr>
        <w:rPr>
          <w:lang w:val="en-US"/>
        </w:rPr>
      </w:pPr>
      <w:r>
        <w:t>S</w:t>
      </w:r>
      <w:r>
        <w:t>cenario 1</w:t>
      </w:r>
      <w:r>
        <w:t xml:space="preserve"> (</w:t>
      </w:r>
      <w:r w:rsidRPr="00E3539C">
        <w:t xml:space="preserve">PLMNs </w:t>
      </w:r>
      <w:r>
        <w:t xml:space="preserve">having </w:t>
      </w:r>
      <w:r w:rsidRPr="00E3539C">
        <w:t>multiple PLMN IDs</w:t>
      </w:r>
      <w:r>
        <w:t xml:space="preserve">) </w:t>
      </w:r>
      <w:r>
        <w:t>must be supported in 5GS roaming in all existing 5GS releases</w:t>
      </w:r>
      <w:r>
        <w:t>.</w:t>
      </w:r>
    </w:p>
    <w:p w14:paraId="078B7CBB" w14:textId="5FF65F6E" w:rsidR="00E3539C" w:rsidRDefault="00E3539C" w:rsidP="00E3539C">
      <w:pPr>
        <w:pStyle w:val="ListParagraph"/>
        <w:numPr>
          <w:ilvl w:val="0"/>
          <w:numId w:val="2"/>
        </w:numPr>
        <w:rPr>
          <w:lang w:val="en-US"/>
        </w:rPr>
      </w:pPr>
      <w:r>
        <w:t>S</w:t>
      </w:r>
      <w:r>
        <w:t xml:space="preserve">cenario 2 ("SEPP hub") needs to be supported </w:t>
      </w:r>
      <w:r>
        <w:rPr>
          <w:lang w:val="en-US"/>
        </w:rPr>
        <w:t>with separate N32 connections for each PLMN</w:t>
      </w:r>
      <w:r>
        <w:rPr>
          <w:lang w:val="en-US"/>
        </w:rPr>
        <w:t>. SA3 guidance is required.</w:t>
      </w:r>
    </w:p>
    <w:p w14:paraId="6CEEE0DF" w14:textId="09B7DEF3" w:rsidR="00E3539C" w:rsidRPr="00E3539C" w:rsidRDefault="00E3539C" w:rsidP="00E3539C">
      <w:pPr>
        <w:pStyle w:val="ListParagraph"/>
        <w:numPr>
          <w:ilvl w:val="0"/>
          <w:numId w:val="2"/>
        </w:numPr>
        <w:rPr>
          <w:lang w:val="en-US"/>
        </w:rPr>
      </w:pPr>
      <w:r w:rsidRPr="008A71FE">
        <w:t>Scenario 3</w:t>
      </w:r>
      <w:r>
        <w:t xml:space="preserve"> (chained SEPPs) is being studied by </w:t>
      </w:r>
      <w:r w:rsidRPr="008A71FE">
        <w:t>GSMA</w:t>
      </w:r>
      <w:r>
        <w:t xml:space="preserve"> and GSMA will inform 3GPP WGs about the outcome</w:t>
      </w:r>
      <w:r w:rsidRPr="008A71FE">
        <w:t>.</w:t>
      </w:r>
    </w:p>
    <w:p w14:paraId="0C53798A" w14:textId="10A7B447" w:rsidR="00E3539C" w:rsidRPr="00E3539C" w:rsidRDefault="00E3539C" w:rsidP="00E3539C">
      <w:pPr>
        <w:pStyle w:val="ListParagraph"/>
        <w:numPr>
          <w:ilvl w:val="0"/>
          <w:numId w:val="2"/>
        </w:numPr>
      </w:pPr>
      <w:r>
        <w:t>I</w:t>
      </w:r>
      <w:r>
        <w:t xml:space="preserve">f CT4 sees any issues with keeping separate N32-c/N32-f connections between a PLMN and its roaming partner(s), </w:t>
      </w:r>
      <w:r>
        <w:t xml:space="preserve">CT4 needs </w:t>
      </w:r>
      <w:r>
        <w:t xml:space="preserve">to </w:t>
      </w:r>
      <w:r>
        <w:t>inform GSMA about that</w:t>
      </w:r>
      <w:r>
        <w:t>.</w:t>
      </w:r>
    </w:p>
    <w:p w14:paraId="21FF916A" w14:textId="0684E02B" w:rsidR="0015767E" w:rsidRPr="006B5418" w:rsidRDefault="0015767E" w:rsidP="0015767E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Discussion</w:t>
      </w:r>
    </w:p>
    <w:p w14:paraId="647A6034" w14:textId="2256D4F0" w:rsidR="0015767E" w:rsidRDefault="00E65A74" w:rsidP="0015767E">
      <w:pPr>
        <w:rPr>
          <w:lang w:val="en-US"/>
        </w:rPr>
      </w:pPr>
      <w:r>
        <w:rPr>
          <w:lang w:val="en-US"/>
        </w:rPr>
        <w:t xml:space="preserve">The </w:t>
      </w:r>
      <w:r w:rsidRPr="002112AD">
        <w:t>discrepanc</w:t>
      </w:r>
      <w:r>
        <w:t>y</w:t>
      </w:r>
      <w:r w:rsidRPr="002112AD">
        <w:t xml:space="preserve"> between 3GPP TS 29.573</w:t>
      </w:r>
      <w:r>
        <w:t xml:space="preserve"> and TS 33.501</w:t>
      </w:r>
      <w:r w:rsidR="00526548">
        <w:t xml:space="preserve"> indicated in the above point (a) needs to be resolved</w:t>
      </w:r>
      <w:r w:rsidR="0015767E" w:rsidRPr="005600FE">
        <w:rPr>
          <w:lang w:val="en-US"/>
        </w:rPr>
        <w:t>.</w:t>
      </w:r>
      <w:r w:rsidR="00526548">
        <w:rPr>
          <w:lang w:val="en-US"/>
        </w:rPr>
        <w:t xml:space="preserve"> Online discussion between CT4 and SA3 should be arranged. We believe that such a discussion is necessary for resolving the question in point (e). </w:t>
      </w:r>
    </w:p>
    <w:p w14:paraId="7833ADE9" w14:textId="310AEFC1" w:rsidR="00526548" w:rsidRDefault="00526548" w:rsidP="0015767E">
      <w:pPr>
        <w:rPr>
          <w:lang w:val="en-US"/>
        </w:rPr>
      </w:pPr>
      <w:r>
        <w:rPr>
          <w:lang w:val="en-US"/>
        </w:rPr>
        <w:t xml:space="preserve">CT4 will also need to hear </w:t>
      </w:r>
      <w:r w:rsidRPr="00E3539C">
        <w:rPr>
          <w:lang w:val="en-US"/>
        </w:rPr>
        <w:t>GSMA NG 5GJA</w:t>
      </w:r>
      <w:r>
        <w:rPr>
          <w:lang w:val="en-US"/>
        </w:rPr>
        <w:t xml:space="preserve"> view on scenario 3 in point (d) to reach an agreement on the source of the new header containing consumer's PLMD ID.</w:t>
      </w:r>
    </w:p>
    <w:p w14:paraId="3D17A665" w14:textId="62908217" w:rsidR="00CD2478" w:rsidRPr="006B5418" w:rsidRDefault="0015767E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CD2478" w:rsidRPr="006B5418">
        <w:rPr>
          <w:b/>
          <w:lang w:val="en-US"/>
        </w:rPr>
        <w:t>. Proposal</w:t>
      </w:r>
    </w:p>
    <w:p w14:paraId="6F029E4F" w14:textId="651D9309" w:rsidR="00E365A0" w:rsidRDefault="00E365A0" w:rsidP="00E365A0">
      <w:pPr>
        <w:rPr>
          <w:lang w:val="en-US"/>
        </w:rPr>
      </w:pPr>
      <w:bookmarkStart w:id="0" w:name="_Hlk61529092"/>
      <w:r>
        <w:rPr>
          <w:lang w:val="en-US"/>
        </w:rPr>
        <w:t xml:space="preserve">It is proposed to </w:t>
      </w:r>
      <w:r w:rsidR="00526548">
        <w:rPr>
          <w:lang w:val="en-US"/>
        </w:rPr>
        <w:t>a</w:t>
      </w:r>
      <w:r w:rsidR="00526548">
        <w:rPr>
          <w:lang w:val="en-US"/>
        </w:rPr>
        <w:t>sk CT4</w:t>
      </w:r>
      <w:r w:rsidR="00526548">
        <w:rPr>
          <w:lang w:val="en-US"/>
        </w:rPr>
        <w:t xml:space="preserve"> and SA3 chairs to arrange an online discussion</w:t>
      </w:r>
      <w:r w:rsidR="00526548">
        <w:rPr>
          <w:lang w:val="en-US"/>
        </w:rPr>
        <w:t xml:space="preserve"> </w:t>
      </w:r>
      <w:r w:rsidR="00526548">
        <w:rPr>
          <w:lang w:val="en-US"/>
        </w:rPr>
        <w:t>for resolving points (a) and (e).</w:t>
      </w:r>
      <w:bookmarkStart w:id="1" w:name="_GoBack"/>
      <w:bookmarkEnd w:id="1"/>
    </w:p>
    <w:p w14:paraId="14206AD0" w14:textId="77777777" w:rsidR="005A1DCC" w:rsidRPr="006B5418" w:rsidRDefault="005A1DCC" w:rsidP="005A1DCC">
      <w:pPr>
        <w:pBdr>
          <w:bottom w:val="single" w:sz="12" w:space="1" w:color="auto"/>
        </w:pBdr>
        <w:rPr>
          <w:lang w:val="en-US"/>
        </w:rPr>
      </w:pPr>
    </w:p>
    <w:p w14:paraId="089D773F" w14:textId="77777777" w:rsidR="005A1DCC" w:rsidRPr="006B5418" w:rsidRDefault="005A1DCC" w:rsidP="005A1DCC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BF45B65" w14:textId="77777777" w:rsidR="005A1DCC" w:rsidRPr="006B5418" w:rsidRDefault="005A1DCC" w:rsidP="005A1D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24AA2A1" w14:textId="77777777" w:rsidR="005A1DCC" w:rsidRDefault="005A1DCC" w:rsidP="005A1DCC">
      <w:pPr>
        <w:rPr>
          <w:lang w:val="en-US"/>
        </w:rPr>
      </w:pPr>
    </w:p>
    <w:p w14:paraId="133C1A00" w14:textId="5BDFE121" w:rsidR="00AC29FD" w:rsidRPr="006B5418" w:rsidRDefault="00AC29FD" w:rsidP="00AC29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2</w:t>
      </w:r>
      <w:r w:rsidRPr="00AC29FD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158E085A" w14:textId="77777777" w:rsidR="00AC29FD" w:rsidRDefault="00AC29FD" w:rsidP="005A1DCC">
      <w:pPr>
        <w:rPr>
          <w:lang w:val="en-US"/>
        </w:rPr>
      </w:pPr>
    </w:p>
    <w:p w14:paraId="03BE2ABA" w14:textId="325C6C34" w:rsidR="00AC29FD" w:rsidRPr="006B5418" w:rsidRDefault="00AC29FD" w:rsidP="00AC29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3</w:t>
      </w:r>
      <w:r w:rsidRPr="00AC29FD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rd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17961C7C" w14:textId="77777777" w:rsidR="00AC29FD" w:rsidRPr="006B5418" w:rsidRDefault="00AC29FD" w:rsidP="005A1DCC">
      <w:pPr>
        <w:rPr>
          <w:lang w:val="en-US"/>
        </w:rPr>
      </w:pPr>
    </w:p>
    <w:p w14:paraId="544DC7E3" w14:textId="77777777" w:rsidR="005A1DCC" w:rsidRPr="006B5418" w:rsidRDefault="005A1DCC" w:rsidP="005A1D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46FA41A8" w14:textId="77777777" w:rsidR="005A1DCC" w:rsidRPr="006B5418" w:rsidRDefault="005A1DCC" w:rsidP="005A1DCC">
      <w:pPr>
        <w:rPr>
          <w:lang w:val="en-US"/>
        </w:rPr>
      </w:pPr>
    </w:p>
    <w:p w14:paraId="20FC42DA" w14:textId="77777777" w:rsidR="005A1DCC" w:rsidRPr="006B5418" w:rsidRDefault="005A1DCC" w:rsidP="00CD2478">
      <w:pPr>
        <w:rPr>
          <w:lang w:val="en-US"/>
        </w:rPr>
      </w:pPr>
    </w:p>
    <w:sectPr w:rsidR="005A1DCC" w:rsidRPr="006B5418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23F4D6" w14:textId="77777777" w:rsidR="0080510F" w:rsidRDefault="0080510F">
      <w:r>
        <w:separator/>
      </w:r>
    </w:p>
  </w:endnote>
  <w:endnote w:type="continuationSeparator" w:id="0">
    <w:p w14:paraId="3E950EB2" w14:textId="77777777" w:rsidR="0080510F" w:rsidRDefault="008051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183B21" w14:textId="77777777" w:rsidR="0080510F" w:rsidRDefault="0080510F">
      <w:r>
        <w:separator/>
      </w:r>
    </w:p>
  </w:footnote>
  <w:footnote w:type="continuationSeparator" w:id="0">
    <w:p w14:paraId="172F081A" w14:textId="77777777" w:rsidR="0080510F" w:rsidRDefault="008051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352FA7" w14:textId="77777777"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C2940B0"/>
    <w:multiLevelType w:val="hybridMultilevel"/>
    <w:tmpl w:val="B30097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2F454B7"/>
    <w:multiLevelType w:val="hybridMultilevel"/>
    <w:tmpl w:val="7C449E1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AF5"/>
    <w:rsid w:val="000128B2"/>
    <w:rsid w:val="00017C04"/>
    <w:rsid w:val="00022E4A"/>
    <w:rsid w:val="00032D56"/>
    <w:rsid w:val="0003711D"/>
    <w:rsid w:val="00043E25"/>
    <w:rsid w:val="0004575F"/>
    <w:rsid w:val="00062124"/>
    <w:rsid w:val="00066856"/>
    <w:rsid w:val="00070F86"/>
    <w:rsid w:val="00072AAF"/>
    <w:rsid w:val="00072DD2"/>
    <w:rsid w:val="00074980"/>
    <w:rsid w:val="000766EB"/>
    <w:rsid w:val="00082B2C"/>
    <w:rsid w:val="000B1216"/>
    <w:rsid w:val="000B14A6"/>
    <w:rsid w:val="000B5F8E"/>
    <w:rsid w:val="000C6598"/>
    <w:rsid w:val="000D21C2"/>
    <w:rsid w:val="000D759A"/>
    <w:rsid w:val="000E3EA8"/>
    <w:rsid w:val="000F10EA"/>
    <w:rsid w:val="000F2C43"/>
    <w:rsid w:val="00103C41"/>
    <w:rsid w:val="00116BDF"/>
    <w:rsid w:val="00125623"/>
    <w:rsid w:val="00130F69"/>
    <w:rsid w:val="0013241F"/>
    <w:rsid w:val="00142205"/>
    <w:rsid w:val="00142F65"/>
    <w:rsid w:val="00143552"/>
    <w:rsid w:val="0015767E"/>
    <w:rsid w:val="00183134"/>
    <w:rsid w:val="0018590D"/>
    <w:rsid w:val="00191E6B"/>
    <w:rsid w:val="001A2502"/>
    <w:rsid w:val="001B5C2B"/>
    <w:rsid w:val="001B77E2"/>
    <w:rsid w:val="001D25E6"/>
    <w:rsid w:val="001D4C82"/>
    <w:rsid w:val="001E2EB5"/>
    <w:rsid w:val="001E41F3"/>
    <w:rsid w:val="001F151F"/>
    <w:rsid w:val="001F27A9"/>
    <w:rsid w:val="001F3B42"/>
    <w:rsid w:val="002115E0"/>
    <w:rsid w:val="00212096"/>
    <w:rsid w:val="002153AE"/>
    <w:rsid w:val="00216490"/>
    <w:rsid w:val="00231568"/>
    <w:rsid w:val="00231EE4"/>
    <w:rsid w:val="00232FD1"/>
    <w:rsid w:val="00240BAE"/>
    <w:rsid w:val="00241597"/>
    <w:rsid w:val="0024668B"/>
    <w:rsid w:val="00275D12"/>
    <w:rsid w:val="0027780F"/>
    <w:rsid w:val="002A6BBA"/>
    <w:rsid w:val="002B1A87"/>
    <w:rsid w:val="002E1A1B"/>
    <w:rsid w:val="002E48BE"/>
    <w:rsid w:val="002E5E53"/>
    <w:rsid w:val="002E6115"/>
    <w:rsid w:val="002F4070"/>
    <w:rsid w:val="002F4FF2"/>
    <w:rsid w:val="002F6340"/>
    <w:rsid w:val="00301E67"/>
    <w:rsid w:val="00305C60"/>
    <w:rsid w:val="00315BD4"/>
    <w:rsid w:val="00324E79"/>
    <w:rsid w:val="00330643"/>
    <w:rsid w:val="00350012"/>
    <w:rsid w:val="0035485E"/>
    <w:rsid w:val="003554E8"/>
    <w:rsid w:val="003617F4"/>
    <w:rsid w:val="003658C8"/>
    <w:rsid w:val="00370766"/>
    <w:rsid w:val="00371954"/>
    <w:rsid w:val="0039050F"/>
    <w:rsid w:val="00394E81"/>
    <w:rsid w:val="003A59CB"/>
    <w:rsid w:val="003B2CE5"/>
    <w:rsid w:val="003B79F5"/>
    <w:rsid w:val="003C3786"/>
    <w:rsid w:val="003E29EF"/>
    <w:rsid w:val="003F131E"/>
    <w:rsid w:val="00411094"/>
    <w:rsid w:val="00413493"/>
    <w:rsid w:val="00435765"/>
    <w:rsid w:val="00435799"/>
    <w:rsid w:val="00436BAB"/>
    <w:rsid w:val="00440825"/>
    <w:rsid w:val="00443403"/>
    <w:rsid w:val="00473F2B"/>
    <w:rsid w:val="00497F14"/>
    <w:rsid w:val="004A4BEC"/>
    <w:rsid w:val="004B422F"/>
    <w:rsid w:val="004B45A4"/>
    <w:rsid w:val="004C2B96"/>
    <w:rsid w:val="004D077E"/>
    <w:rsid w:val="004F3177"/>
    <w:rsid w:val="0050780D"/>
    <w:rsid w:val="00511527"/>
    <w:rsid w:val="00511BE0"/>
    <w:rsid w:val="005124E4"/>
    <w:rsid w:val="0051277C"/>
    <w:rsid w:val="00526548"/>
    <w:rsid w:val="005275CB"/>
    <w:rsid w:val="0054453D"/>
    <w:rsid w:val="00552EBD"/>
    <w:rsid w:val="00564B5B"/>
    <w:rsid w:val="005651FD"/>
    <w:rsid w:val="005900B8"/>
    <w:rsid w:val="00592829"/>
    <w:rsid w:val="0059653F"/>
    <w:rsid w:val="00597BF4"/>
    <w:rsid w:val="005A1DCC"/>
    <w:rsid w:val="005A6150"/>
    <w:rsid w:val="005A634D"/>
    <w:rsid w:val="005B25F0"/>
    <w:rsid w:val="005C11F0"/>
    <w:rsid w:val="005C676D"/>
    <w:rsid w:val="005D7121"/>
    <w:rsid w:val="005E1CA3"/>
    <w:rsid w:val="005E2C44"/>
    <w:rsid w:val="005E6F1B"/>
    <w:rsid w:val="0060287A"/>
    <w:rsid w:val="0061048B"/>
    <w:rsid w:val="00625C45"/>
    <w:rsid w:val="00635023"/>
    <w:rsid w:val="00641009"/>
    <w:rsid w:val="00643317"/>
    <w:rsid w:val="006471CD"/>
    <w:rsid w:val="00661116"/>
    <w:rsid w:val="00665D72"/>
    <w:rsid w:val="006B4700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5569D"/>
    <w:rsid w:val="007760E6"/>
    <w:rsid w:val="007938F2"/>
    <w:rsid w:val="007B4183"/>
    <w:rsid w:val="007B512A"/>
    <w:rsid w:val="007C2097"/>
    <w:rsid w:val="007C2F14"/>
    <w:rsid w:val="007C4831"/>
    <w:rsid w:val="007C7597"/>
    <w:rsid w:val="007E6510"/>
    <w:rsid w:val="00803362"/>
    <w:rsid w:val="0080510F"/>
    <w:rsid w:val="008302F3"/>
    <w:rsid w:val="00835A12"/>
    <w:rsid w:val="008428C2"/>
    <w:rsid w:val="0084392E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C012C"/>
    <w:rsid w:val="008D2C13"/>
    <w:rsid w:val="008D357F"/>
    <w:rsid w:val="008E09EF"/>
    <w:rsid w:val="008E4659"/>
    <w:rsid w:val="008E66C4"/>
    <w:rsid w:val="008E7FB6"/>
    <w:rsid w:val="008F686C"/>
    <w:rsid w:val="00915A10"/>
    <w:rsid w:val="009160FD"/>
    <w:rsid w:val="00917C15"/>
    <w:rsid w:val="00920903"/>
    <w:rsid w:val="0093578B"/>
    <w:rsid w:val="00941B3C"/>
    <w:rsid w:val="00943DC1"/>
    <w:rsid w:val="00945CB4"/>
    <w:rsid w:val="009629FD"/>
    <w:rsid w:val="00972D04"/>
    <w:rsid w:val="00986D55"/>
    <w:rsid w:val="00994AA4"/>
    <w:rsid w:val="009B3291"/>
    <w:rsid w:val="009C2882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37314"/>
    <w:rsid w:val="00A44971"/>
    <w:rsid w:val="00A47E70"/>
    <w:rsid w:val="00A71472"/>
    <w:rsid w:val="00A72DCE"/>
    <w:rsid w:val="00A752C5"/>
    <w:rsid w:val="00A83ECE"/>
    <w:rsid w:val="00A84816"/>
    <w:rsid w:val="00A9104D"/>
    <w:rsid w:val="00AC29FD"/>
    <w:rsid w:val="00AD7C25"/>
    <w:rsid w:val="00AE0DBB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3D55"/>
    <w:rsid w:val="00BC7C3B"/>
    <w:rsid w:val="00BD0266"/>
    <w:rsid w:val="00BD279D"/>
    <w:rsid w:val="00BD3B6F"/>
    <w:rsid w:val="00BE4DF7"/>
    <w:rsid w:val="00BF3228"/>
    <w:rsid w:val="00C0610D"/>
    <w:rsid w:val="00C21836"/>
    <w:rsid w:val="00C37922"/>
    <w:rsid w:val="00C415C3"/>
    <w:rsid w:val="00C4329D"/>
    <w:rsid w:val="00C713E0"/>
    <w:rsid w:val="00C83E4E"/>
    <w:rsid w:val="00C84595"/>
    <w:rsid w:val="00C84704"/>
    <w:rsid w:val="00C85AD4"/>
    <w:rsid w:val="00C95985"/>
    <w:rsid w:val="00C96EAE"/>
    <w:rsid w:val="00C9780B"/>
    <w:rsid w:val="00CA2EA4"/>
    <w:rsid w:val="00CA7D10"/>
    <w:rsid w:val="00CB1493"/>
    <w:rsid w:val="00CB5725"/>
    <w:rsid w:val="00CC5026"/>
    <w:rsid w:val="00CD2478"/>
    <w:rsid w:val="00CD32DA"/>
    <w:rsid w:val="00CD541D"/>
    <w:rsid w:val="00CE22D1"/>
    <w:rsid w:val="00CE4346"/>
    <w:rsid w:val="00CF0EE8"/>
    <w:rsid w:val="00CF3137"/>
    <w:rsid w:val="00CF39F5"/>
    <w:rsid w:val="00D04264"/>
    <w:rsid w:val="00D11584"/>
    <w:rsid w:val="00D12FF1"/>
    <w:rsid w:val="00D26C00"/>
    <w:rsid w:val="00D51C49"/>
    <w:rsid w:val="00D53BE5"/>
    <w:rsid w:val="00D641A9"/>
    <w:rsid w:val="00D908E8"/>
    <w:rsid w:val="00D911C8"/>
    <w:rsid w:val="00DA5743"/>
    <w:rsid w:val="00DB72BB"/>
    <w:rsid w:val="00DC2EEA"/>
    <w:rsid w:val="00E015DE"/>
    <w:rsid w:val="00E0530F"/>
    <w:rsid w:val="00E159F8"/>
    <w:rsid w:val="00E23A56"/>
    <w:rsid w:val="00E24619"/>
    <w:rsid w:val="00E24CA9"/>
    <w:rsid w:val="00E32097"/>
    <w:rsid w:val="00E3539C"/>
    <w:rsid w:val="00E365A0"/>
    <w:rsid w:val="00E4306D"/>
    <w:rsid w:val="00E47A90"/>
    <w:rsid w:val="00E65A74"/>
    <w:rsid w:val="00E65E8A"/>
    <w:rsid w:val="00E7305B"/>
    <w:rsid w:val="00E90A16"/>
    <w:rsid w:val="00E924C6"/>
    <w:rsid w:val="00E9497F"/>
    <w:rsid w:val="00EA15FE"/>
    <w:rsid w:val="00EA76BB"/>
    <w:rsid w:val="00EB3FE7"/>
    <w:rsid w:val="00EC11EB"/>
    <w:rsid w:val="00EC5431"/>
    <w:rsid w:val="00ED0D9F"/>
    <w:rsid w:val="00ED19EF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36060"/>
    <w:rsid w:val="00F432E2"/>
    <w:rsid w:val="00F51BCF"/>
    <w:rsid w:val="00F71A8C"/>
    <w:rsid w:val="00F7680F"/>
    <w:rsid w:val="00F831EE"/>
    <w:rsid w:val="00F83A33"/>
    <w:rsid w:val="00F86788"/>
    <w:rsid w:val="00F8794F"/>
    <w:rsid w:val="00FB6386"/>
    <w:rsid w:val="00FB7BBB"/>
    <w:rsid w:val="00FC4B4B"/>
    <w:rsid w:val="00FC6BF7"/>
    <w:rsid w:val="00FD7944"/>
    <w:rsid w:val="00FE1C07"/>
    <w:rsid w:val="00FE34A3"/>
    <w:rsid w:val="00FE6C48"/>
    <w:rsid w:val="00FF6434"/>
    <w:rsid w:val="00FF7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803362"/>
    <w:rPr>
      <w:i/>
      <w:color w:val="0000FF"/>
    </w:rPr>
  </w:style>
  <w:style w:type="character" w:customStyle="1" w:styleId="B1Char1">
    <w:name w:val="B1 Char1"/>
    <w:link w:val="B1"/>
    <w:rsid w:val="009160FD"/>
    <w:rPr>
      <w:rFonts w:ascii="Times New Roman" w:hAnsi="Times New Roman"/>
      <w:lang w:val="en-GB"/>
    </w:rPr>
  </w:style>
  <w:style w:type="paragraph" w:styleId="ListParagraph">
    <w:name w:val="List Paragraph"/>
    <w:basedOn w:val="Normal"/>
    <w:uiPriority w:val="34"/>
    <w:qFormat/>
    <w:rsid w:val="00E353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8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1</Pages>
  <Words>239</Words>
  <Characters>1365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1601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Giorgi Gulbani</cp:lastModifiedBy>
  <cp:revision>12</cp:revision>
  <cp:lastPrinted>1899-12-31T23:00:00Z</cp:lastPrinted>
  <dcterms:created xsi:type="dcterms:W3CDTF">2021-04-26T09:51:00Z</dcterms:created>
  <dcterms:modified xsi:type="dcterms:W3CDTF">2021-05-11T15:14:00Z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1620744395</vt:lpwstr>
  </property>
</Properties>
</file>