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A103E" w14:textId="3B8D42B0" w:rsidR="00977D71" w:rsidRDefault="00977D71" w:rsidP="00977D71">
      <w:pPr>
        <w:pStyle w:val="CRCoverPage"/>
        <w:tabs>
          <w:tab w:val="right" w:pos="9639"/>
        </w:tabs>
        <w:spacing w:after="0"/>
        <w:rPr>
          <w:b/>
          <w:i/>
          <w:noProof/>
          <w:sz w:val="28"/>
        </w:rPr>
      </w:pPr>
      <w:bookmarkStart w:id="0" w:name="page1"/>
      <w:r>
        <w:rPr>
          <w:b/>
          <w:noProof/>
          <w:sz w:val="24"/>
        </w:rPr>
        <w:t>3GPP TSG-CT WG4 Meeting #102-e</w:t>
      </w:r>
      <w:r>
        <w:rPr>
          <w:b/>
          <w:i/>
          <w:noProof/>
          <w:sz w:val="28"/>
        </w:rPr>
        <w:tab/>
      </w:r>
      <w:r>
        <w:rPr>
          <w:b/>
          <w:noProof/>
          <w:sz w:val="24"/>
        </w:rPr>
        <w:t>C4-211</w:t>
      </w:r>
      <w:r w:rsidR="003E08CF">
        <w:rPr>
          <w:b/>
          <w:noProof/>
          <w:sz w:val="24"/>
        </w:rPr>
        <w:t>396</w:t>
      </w:r>
    </w:p>
    <w:p w14:paraId="3B3E1209" w14:textId="77777777" w:rsidR="00977D71" w:rsidRDefault="00977D71" w:rsidP="00977D71">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5746B251" w14:textId="77777777" w:rsidR="00977D71" w:rsidRDefault="00977D71" w:rsidP="00977D71">
      <w:pPr>
        <w:pStyle w:val="CRCoverPage"/>
        <w:outlineLvl w:val="0"/>
        <w:rPr>
          <w:b/>
          <w:sz w:val="24"/>
        </w:rPr>
      </w:pPr>
    </w:p>
    <w:p w14:paraId="4E33BF77" w14:textId="77777777" w:rsidR="00977D71" w:rsidRDefault="00977D71" w:rsidP="00977D7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3245239B" w14:textId="77777777"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Skeleton for GBA-BSF Services</w:t>
      </w:r>
    </w:p>
    <w:p w14:paraId="2173AFF3" w14:textId="77777777"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29.xxx</w:t>
      </w:r>
    </w:p>
    <w:p w14:paraId="6E31D16B" w14:textId="33665D21" w:rsidR="00977D71" w:rsidRDefault="00977D71" w:rsidP="00977D7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3E08CF">
        <w:rPr>
          <w:rFonts w:ascii="Arial" w:hAnsi="Arial" w:cs="Arial"/>
          <w:b/>
          <w:bCs/>
          <w:lang w:val="en-US"/>
        </w:rPr>
        <w:t>1.7</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77777777" w:rsidR="00977D71" w:rsidRDefault="00977D71" w:rsidP="00977D71">
      <w:pPr>
        <w:rPr>
          <w:lang w:val="en-US"/>
        </w:rPr>
      </w:pPr>
      <w:r>
        <w:rPr>
          <w:lang w:val="en-US"/>
        </w:rPr>
        <w:t>-</w:t>
      </w:r>
    </w:p>
    <w:p w14:paraId="5820A709" w14:textId="77777777" w:rsidR="00977D71" w:rsidRDefault="00977D71" w:rsidP="00977D71">
      <w:pPr>
        <w:pStyle w:val="CRCoverPage"/>
        <w:rPr>
          <w:b/>
          <w:lang w:val="en-US"/>
        </w:rPr>
      </w:pPr>
      <w:r>
        <w:rPr>
          <w:b/>
          <w:lang w:val="en-US"/>
        </w:rPr>
        <w:t>2. Reason for Change</w:t>
      </w:r>
    </w:p>
    <w:p w14:paraId="77B4E0F4" w14:textId="77777777" w:rsidR="00977D71" w:rsidRDefault="00977D71" w:rsidP="00977D71">
      <w:pPr>
        <w:rPr>
          <w:lang w:val="en-US"/>
        </w:rPr>
      </w:pPr>
      <w:r>
        <w:rPr>
          <w:lang w:val="en-US"/>
        </w:rPr>
        <w:t>New TS for GBA-BSF services.</w:t>
      </w:r>
    </w:p>
    <w:p w14:paraId="7126E4ED" w14:textId="77777777" w:rsidR="00977D71" w:rsidRDefault="00977D71" w:rsidP="00977D71">
      <w:pPr>
        <w:pStyle w:val="CRCoverPage"/>
        <w:rPr>
          <w:b/>
          <w:lang w:val="en-US"/>
        </w:rPr>
      </w:pPr>
      <w:r>
        <w:rPr>
          <w:b/>
          <w:lang w:val="en-US"/>
        </w:rPr>
        <w:t>3. Conclusions</w:t>
      </w:r>
    </w:p>
    <w:p w14:paraId="7C2954B3" w14:textId="77777777" w:rsidR="00977D71" w:rsidRDefault="00977D71" w:rsidP="00977D71">
      <w:pPr>
        <w:rPr>
          <w:lang w:val="en-US"/>
        </w:rPr>
      </w:pPr>
      <w:r>
        <w:rPr>
          <w:lang w:val="en-US"/>
        </w:rPr>
        <w:t>-</w:t>
      </w:r>
    </w:p>
    <w:p w14:paraId="58A359ED" w14:textId="77777777" w:rsidR="00977D71" w:rsidRDefault="00977D71" w:rsidP="00977D71">
      <w:pPr>
        <w:pStyle w:val="CRCoverPage"/>
        <w:rPr>
          <w:b/>
          <w:lang w:val="en-US"/>
        </w:rPr>
      </w:pPr>
      <w:r>
        <w:rPr>
          <w:b/>
          <w:lang w:val="en-US"/>
        </w:rPr>
        <w:t>4. Proposal</w:t>
      </w:r>
    </w:p>
    <w:p w14:paraId="0DBDBF87" w14:textId="0623E296" w:rsidR="00977D71" w:rsidRDefault="00977D71" w:rsidP="00977D71">
      <w:pPr>
        <w:rPr>
          <w:lang w:val="en-US"/>
        </w:rPr>
      </w:pPr>
      <w:r>
        <w:rPr>
          <w:lang w:val="en-US"/>
        </w:rPr>
        <w:t>It is proposed to agree the TS skeleton included in this document as the initial draft version of 3GPP TS 29.xxx v0.0.0.</w:t>
      </w:r>
    </w:p>
    <w:p w14:paraId="43695D22" w14:textId="77777777" w:rsidR="00977D71" w:rsidRDefault="00977D71" w:rsidP="00977D71">
      <w:pPr>
        <w:rPr>
          <w:lang w:val="en-US"/>
        </w:rPr>
      </w:pPr>
      <w:r>
        <w:rPr>
          <w:lang w:val="en-US"/>
        </w:rPr>
        <w:t>(The TS number is TBD at CT#91 Plenary meeting)</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22E38937" w:rsidR="004F0988" w:rsidRPr="0016361A" w:rsidRDefault="008A6D4A" w:rsidP="00133525">
            <w:pPr>
              <w:pStyle w:val="ZA"/>
              <w:framePr w:w="0" w:hRule="auto" w:wrap="auto" w:vAnchor="margin" w:hAnchor="text" w:yAlign="inline"/>
            </w:pPr>
            <w:r w:rsidRPr="0016361A">
              <w:rPr>
                <w:sz w:val="64"/>
              </w:rPr>
              <w:lastRenderedPageBreak/>
              <w:t xml:space="preserve">3GPP TS 29.cde </w:t>
            </w:r>
            <w:r w:rsidRPr="0016361A">
              <w:t>V</w:t>
            </w:r>
            <w:r w:rsidR="00637F8F">
              <w:t>0</w:t>
            </w:r>
            <w:r w:rsidRPr="0016361A">
              <w:t>.</w:t>
            </w:r>
            <w:r w:rsidR="00637F8F">
              <w:t>0</w:t>
            </w:r>
            <w:r w:rsidRPr="0016361A">
              <w:t>.</w:t>
            </w:r>
            <w:r w:rsidR="00637F8F">
              <w:t>0</w:t>
            </w:r>
            <w:r w:rsidRPr="0016361A">
              <w:t xml:space="preserve"> </w:t>
            </w:r>
            <w:r w:rsidRPr="0016361A">
              <w:rPr>
                <w:sz w:val="32"/>
              </w:rPr>
              <w:t>(202</w:t>
            </w:r>
            <w:r w:rsidR="00637F8F">
              <w:rPr>
                <w:sz w:val="32"/>
              </w:rPr>
              <w:t>1</w:t>
            </w:r>
            <w:r w:rsidRPr="0016361A">
              <w:rPr>
                <w:sz w:val="32"/>
              </w:rPr>
              <w:t>-</w:t>
            </w:r>
            <w:r w:rsidR="00637F8F">
              <w:rPr>
                <w:sz w:val="32"/>
              </w:rPr>
              <w:t>02</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6552C59C" w14:textId="77777777" w:rsidR="00637F8F" w:rsidRDefault="008A6D4A" w:rsidP="008A6D4A">
            <w:pPr>
              <w:pStyle w:val="ZT"/>
              <w:framePr w:wrap="auto" w:hAnchor="text" w:yAlign="inline"/>
            </w:pPr>
            <w:r w:rsidRPr="0016361A">
              <w:t>5G System;</w:t>
            </w:r>
          </w:p>
          <w:p w14:paraId="02D1A890" w14:textId="3C377009" w:rsidR="008A6D4A" w:rsidRPr="0016361A" w:rsidRDefault="00637F8F" w:rsidP="008A6D4A">
            <w:pPr>
              <w:pStyle w:val="ZT"/>
              <w:framePr w:wrap="auto" w:hAnchor="text" w:yAlign="inline"/>
            </w:pPr>
            <w:r>
              <w:t>Bootstrapping Server Function (GBA BSF)</w:t>
            </w:r>
            <w:r w:rsidR="008A6D4A" w:rsidRPr="0016361A">
              <w:t xml:space="preserve"> Services</w:t>
            </w:r>
            <w:r>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2"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58D0AE71" w14:textId="77777777" w:rsidTr="00133525">
        <w:trPr>
          <w:trHeight w:hRule="exact" w:val="5670"/>
        </w:trPr>
        <w:tc>
          <w:tcPr>
            <w:tcW w:w="10423" w:type="dxa"/>
            <w:shd w:val="clear" w:color="auto" w:fill="auto"/>
          </w:tcPr>
          <w:p w14:paraId="3A89F033" w14:textId="77777777" w:rsidR="00E16509" w:rsidRPr="0016361A" w:rsidRDefault="00E16509" w:rsidP="00E16509">
            <w:pPr>
              <w:pStyle w:val="Guidance"/>
            </w:pPr>
            <w:bookmarkStart w:id="4" w:name="page2"/>
          </w:p>
        </w:tc>
      </w:tr>
      <w:tr w:rsidR="00E16509" w:rsidRPr="00B54FF5" w14:paraId="19972E13" w14:textId="77777777" w:rsidTr="00C074DD">
        <w:trPr>
          <w:trHeight w:hRule="exact" w:val="5387"/>
        </w:trPr>
        <w:tc>
          <w:tcPr>
            <w:tcW w:w="10423" w:type="dxa"/>
            <w:shd w:val="clear" w:color="auto" w:fill="auto"/>
          </w:tcPr>
          <w:p w14:paraId="58C0FDB1"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7ED14491" w14:textId="77777777" w:rsidR="00E16509" w:rsidRPr="0016361A" w:rsidRDefault="00E16509" w:rsidP="00133525">
            <w:pPr>
              <w:pStyle w:val="FP"/>
              <w:pBdr>
                <w:bottom w:val="single" w:sz="6" w:space="1" w:color="auto"/>
              </w:pBdr>
              <w:ind w:left="2835" w:right="2835"/>
              <w:jc w:val="center"/>
            </w:pPr>
            <w:r w:rsidRPr="0016361A">
              <w:t>Postal address</w:t>
            </w:r>
          </w:p>
          <w:p w14:paraId="3D4063A4" w14:textId="77777777" w:rsidR="00E16509" w:rsidRPr="0016361A" w:rsidRDefault="00E16509" w:rsidP="00133525">
            <w:pPr>
              <w:pStyle w:val="FP"/>
              <w:ind w:left="2835" w:right="2835"/>
              <w:jc w:val="center"/>
              <w:rPr>
                <w:rFonts w:ascii="Arial" w:hAnsi="Arial"/>
                <w:sz w:val="18"/>
              </w:rPr>
            </w:pPr>
          </w:p>
          <w:p w14:paraId="6A3B52E2"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00E78C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4E119978"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14397A3F"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7C13862B"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140F242C"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23EB6BE6" w14:textId="77777777" w:rsidR="00E16509" w:rsidRPr="0016361A" w:rsidRDefault="00E16509" w:rsidP="00133525"/>
        </w:tc>
      </w:tr>
      <w:tr w:rsidR="00E16509" w:rsidRPr="00B54FF5" w14:paraId="1D4B6844" w14:textId="77777777" w:rsidTr="00C074DD">
        <w:tc>
          <w:tcPr>
            <w:tcW w:w="10423" w:type="dxa"/>
            <w:shd w:val="clear" w:color="auto" w:fill="auto"/>
            <w:vAlign w:val="bottom"/>
          </w:tcPr>
          <w:p w14:paraId="57CF485F"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46184A90"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CF15F4A" w14:textId="77777777" w:rsidR="00E16509" w:rsidRPr="0016361A" w:rsidRDefault="00E16509" w:rsidP="00133525">
            <w:pPr>
              <w:pStyle w:val="FP"/>
              <w:jc w:val="center"/>
              <w:rPr>
                <w:noProof/>
              </w:rPr>
            </w:pPr>
          </w:p>
          <w:p w14:paraId="42E15FB7"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5B21D468" w14:textId="77777777" w:rsidR="00E16509" w:rsidRPr="0016361A" w:rsidRDefault="00E16509" w:rsidP="00133525">
            <w:pPr>
              <w:pStyle w:val="FP"/>
              <w:jc w:val="center"/>
              <w:rPr>
                <w:noProof/>
                <w:sz w:val="18"/>
              </w:rPr>
            </w:pPr>
            <w:r w:rsidRPr="0016361A">
              <w:rPr>
                <w:noProof/>
                <w:sz w:val="18"/>
              </w:rPr>
              <w:t>All rights reserved.</w:t>
            </w:r>
          </w:p>
          <w:p w14:paraId="3BDE8D52" w14:textId="77777777" w:rsidR="00E16509" w:rsidRPr="0016361A" w:rsidRDefault="00E16509" w:rsidP="00E16509">
            <w:pPr>
              <w:pStyle w:val="FP"/>
              <w:rPr>
                <w:noProof/>
                <w:sz w:val="18"/>
              </w:rPr>
            </w:pPr>
          </w:p>
          <w:p w14:paraId="63E06013"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31D29836"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7262B40"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0E563C13" w14:textId="77777777" w:rsidR="00E16509" w:rsidRPr="0016361A" w:rsidRDefault="00E16509" w:rsidP="00133525"/>
        </w:tc>
      </w:tr>
      <w:bookmarkEnd w:id="4"/>
    </w:tbl>
    <w:p w14:paraId="70EBB77E" w14:textId="77777777" w:rsidR="00080512" w:rsidRPr="004D3578" w:rsidRDefault="00080512">
      <w:pPr>
        <w:pStyle w:val="TT"/>
      </w:pPr>
      <w:r w:rsidRPr="004D3578">
        <w:br w:type="page"/>
      </w:r>
      <w:bookmarkStart w:id="8" w:name="tableOfContents"/>
      <w:bookmarkEnd w:id="8"/>
      <w:r w:rsidRPr="004D3578">
        <w:lastRenderedPageBreak/>
        <w:t>Contents</w:t>
      </w:r>
    </w:p>
    <w:p w14:paraId="1B385DF7" w14:textId="4B20CE51" w:rsidR="00B748D7" w:rsidRPr="00B748D7" w:rsidRDefault="001F2CDD">
      <w:pPr>
        <w:pStyle w:val="TOC1"/>
        <w:rPr>
          <w:rFonts w:asciiTheme="minorHAnsi" w:eastAsiaTheme="minorEastAsia" w:hAnsiTheme="minorHAnsi" w:cstheme="minorBidi"/>
          <w:szCs w:val="22"/>
          <w:lang w:val="en-US" w:eastAsia="es-ES"/>
        </w:rPr>
      </w:pPr>
      <w:r>
        <w:fldChar w:fldCharType="begin"/>
      </w:r>
      <w:r w:rsidR="006857B7">
        <w:instrText xml:space="preserve"> TOC \o "1-9" </w:instrText>
      </w:r>
      <w:r>
        <w:fldChar w:fldCharType="separate"/>
      </w:r>
      <w:r w:rsidR="00B748D7">
        <w:t>Foreword</w:t>
      </w:r>
      <w:r w:rsidR="00B748D7">
        <w:tab/>
      </w:r>
      <w:r w:rsidR="00B748D7">
        <w:fldChar w:fldCharType="begin"/>
      </w:r>
      <w:r w:rsidR="00B748D7">
        <w:instrText xml:space="preserve"> PAGEREF _Toc63347595 \h </w:instrText>
      </w:r>
      <w:r w:rsidR="00B748D7">
        <w:fldChar w:fldCharType="separate"/>
      </w:r>
      <w:r w:rsidR="00B748D7">
        <w:t>5</w:t>
      </w:r>
      <w:r w:rsidR="00B748D7">
        <w:fldChar w:fldCharType="end"/>
      </w:r>
    </w:p>
    <w:p w14:paraId="5C7982D4" w14:textId="0EA9E39F" w:rsidR="00B748D7" w:rsidRPr="00B748D7" w:rsidRDefault="00B748D7">
      <w:pPr>
        <w:pStyle w:val="TOC1"/>
        <w:rPr>
          <w:rFonts w:asciiTheme="minorHAnsi" w:eastAsiaTheme="minorEastAsia" w:hAnsiTheme="minorHAnsi" w:cstheme="minorBidi"/>
          <w:szCs w:val="22"/>
          <w:lang w:val="en-US" w:eastAsia="es-ES"/>
        </w:rPr>
      </w:pPr>
      <w:r>
        <w:t>Introduction</w:t>
      </w:r>
      <w:r>
        <w:tab/>
      </w:r>
      <w:r>
        <w:fldChar w:fldCharType="begin"/>
      </w:r>
      <w:r>
        <w:instrText xml:space="preserve"> PAGEREF _Toc63347596 \h </w:instrText>
      </w:r>
      <w:r>
        <w:fldChar w:fldCharType="separate"/>
      </w:r>
      <w:r>
        <w:t>6</w:t>
      </w:r>
      <w:r>
        <w:fldChar w:fldCharType="end"/>
      </w:r>
    </w:p>
    <w:p w14:paraId="3C9CDE66" w14:textId="4424F288" w:rsidR="00B748D7" w:rsidRPr="00B748D7" w:rsidRDefault="00B748D7">
      <w:pPr>
        <w:pStyle w:val="TOC1"/>
        <w:rPr>
          <w:rFonts w:asciiTheme="minorHAnsi" w:eastAsiaTheme="minorEastAsia" w:hAnsiTheme="minorHAnsi" w:cstheme="minorBidi"/>
          <w:szCs w:val="22"/>
          <w:lang w:val="en-US" w:eastAsia="es-ES"/>
        </w:rPr>
      </w:pPr>
      <w:r>
        <w:t>1</w:t>
      </w:r>
      <w:r w:rsidRPr="00B748D7">
        <w:rPr>
          <w:rFonts w:asciiTheme="minorHAnsi" w:eastAsiaTheme="minorEastAsia" w:hAnsiTheme="minorHAnsi" w:cstheme="minorBidi"/>
          <w:szCs w:val="22"/>
          <w:lang w:val="en-US" w:eastAsia="es-ES"/>
        </w:rPr>
        <w:tab/>
      </w:r>
      <w:r>
        <w:t>Scope</w:t>
      </w:r>
      <w:r>
        <w:tab/>
      </w:r>
      <w:r>
        <w:fldChar w:fldCharType="begin"/>
      </w:r>
      <w:r>
        <w:instrText xml:space="preserve"> PAGEREF _Toc63347597 \h </w:instrText>
      </w:r>
      <w:r>
        <w:fldChar w:fldCharType="separate"/>
      </w:r>
      <w:r>
        <w:t>7</w:t>
      </w:r>
      <w:r>
        <w:fldChar w:fldCharType="end"/>
      </w:r>
    </w:p>
    <w:p w14:paraId="690CD1A8" w14:textId="196A930A" w:rsidR="00B748D7" w:rsidRPr="00B748D7" w:rsidRDefault="00B748D7">
      <w:pPr>
        <w:pStyle w:val="TOC1"/>
        <w:rPr>
          <w:rFonts w:asciiTheme="minorHAnsi" w:eastAsiaTheme="minorEastAsia" w:hAnsiTheme="minorHAnsi" w:cstheme="minorBidi"/>
          <w:szCs w:val="22"/>
          <w:lang w:val="en-US" w:eastAsia="es-ES"/>
        </w:rPr>
      </w:pPr>
      <w:r>
        <w:t>2</w:t>
      </w:r>
      <w:r w:rsidRPr="00B748D7">
        <w:rPr>
          <w:rFonts w:asciiTheme="minorHAnsi" w:eastAsiaTheme="minorEastAsia" w:hAnsiTheme="minorHAnsi" w:cstheme="minorBidi"/>
          <w:szCs w:val="22"/>
          <w:lang w:val="en-US" w:eastAsia="es-ES"/>
        </w:rPr>
        <w:tab/>
      </w:r>
      <w:r>
        <w:t>References</w:t>
      </w:r>
      <w:r>
        <w:tab/>
      </w:r>
      <w:r>
        <w:fldChar w:fldCharType="begin"/>
      </w:r>
      <w:r>
        <w:instrText xml:space="preserve"> PAGEREF _Toc63347598 \h </w:instrText>
      </w:r>
      <w:r>
        <w:fldChar w:fldCharType="separate"/>
      </w:r>
      <w:r>
        <w:t>7</w:t>
      </w:r>
      <w:r>
        <w:fldChar w:fldCharType="end"/>
      </w:r>
    </w:p>
    <w:p w14:paraId="2BD41BBC" w14:textId="30610354" w:rsidR="00B748D7" w:rsidRPr="00B748D7" w:rsidRDefault="00B748D7">
      <w:pPr>
        <w:pStyle w:val="TOC1"/>
        <w:rPr>
          <w:rFonts w:asciiTheme="minorHAnsi" w:eastAsiaTheme="minorEastAsia" w:hAnsiTheme="minorHAnsi" w:cstheme="minorBidi"/>
          <w:szCs w:val="22"/>
          <w:lang w:val="en-US" w:eastAsia="es-ES"/>
        </w:rPr>
      </w:pPr>
      <w:r>
        <w:t>3</w:t>
      </w:r>
      <w:r w:rsidRPr="00B748D7">
        <w:rPr>
          <w:rFonts w:asciiTheme="minorHAnsi" w:eastAsiaTheme="minorEastAsia" w:hAnsiTheme="minorHAnsi" w:cstheme="minorBidi"/>
          <w:szCs w:val="22"/>
          <w:lang w:val="en-US" w:eastAsia="es-ES"/>
        </w:rPr>
        <w:tab/>
      </w:r>
      <w:r>
        <w:t>Definitions, symbols and abbreviations</w:t>
      </w:r>
      <w:r>
        <w:tab/>
      </w:r>
      <w:r>
        <w:fldChar w:fldCharType="begin"/>
      </w:r>
      <w:r>
        <w:instrText xml:space="preserve"> PAGEREF _Toc63347599 \h </w:instrText>
      </w:r>
      <w:r>
        <w:fldChar w:fldCharType="separate"/>
      </w:r>
      <w:r>
        <w:t>7</w:t>
      </w:r>
      <w:r>
        <w:fldChar w:fldCharType="end"/>
      </w:r>
    </w:p>
    <w:p w14:paraId="0338BEE3" w14:textId="1781D99F" w:rsidR="00B748D7" w:rsidRPr="00B748D7" w:rsidRDefault="00B748D7">
      <w:pPr>
        <w:pStyle w:val="TOC2"/>
        <w:rPr>
          <w:rFonts w:asciiTheme="minorHAnsi" w:eastAsiaTheme="minorEastAsia" w:hAnsiTheme="minorHAnsi" w:cstheme="minorBidi"/>
          <w:sz w:val="22"/>
          <w:szCs w:val="22"/>
          <w:lang w:val="en-US" w:eastAsia="es-ES"/>
        </w:rPr>
      </w:pPr>
      <w:r>
        <w:t>3.1</w:t>
      </w:r>
      <w:r w:rsidRPr="00B748D7">
        <w:rPr>
          <w:rFonts w:asciiTheme="minorHAnsi" w:eastAsiaTheme="minorEastAsia" w:hAnsiTheme="minorHAnsi" w:cstheme="minorBidi"/>
          <w:sz w:val="22"/>
          <w:szCs w:val="22"/>
          <w:lang w:val="en-US" w:eastAsia="es-ES"/>
        </w:rPr>
        <w:tab/>
      </w:r>
      <w:r>
        <w:t>Definitions</w:t>
      </w:r>
      <w:r>
        <w:tab/>
      </w:r>
      <w:r>
        <w:fldChar w:fldCharType="begin"/>
      </w:r>
      <w:r>
        <w:instrText xml:space="preserve"> PAGEREF _Toc63347600 \h </w:instrText>
      </w:r>
      <w:r>
        <w:fldChar w:fldCharType="separate"/>
      </w:r>
      <w:r>
        <w:t>7</w:t>
      </w:r>
      <w:r>
        <w:fldChar w:fldCharType="end"/>
      </w:r>
    </w:p>
    <w:p w14:paraId="32FFB7CC" w14:textId="2C3AE15B" w:rsidR="00B748D7" w:rsidRPr="00B748D7" w:rsidRDefault="00B748D7">
      <w:pPr>
        <w:pStyle w:val="TOC2"/>
        <w:rPr>
          <w:rFonts w:asciiTheme="minorHAnsi" w:eastAsiaTheme="minorEastAsia" w:hAnsiTheme="minorHAnsi" w:cstheme="minorBidi"/>
          <w:sz w:val="22"/>
          <w:szCs w:val="22"/>
          <w:lang w:val="en-US" w:eastAsia="es-ES"/>
        </w:rPr>
      </w:pPr>
      <w:r>
        <w:t>3.2</w:t>
      </w:r>
      <w:r w:rsidRPr="00B748D7">
        <w:rPr>
          <w:rFonts w:asciiTheme="minorHAnsi" w:eastAsiaTheme="minorEastAsia" w:hAnsiTheme="minorHAnsi" w:cstheme="minorBidi"/>
          <w:sz w:val="22"/>
          <w:szCs w:val="22"/>
          <w:lang w:val="en-US" w:eastAsia="es-ES"/>
        </w:rPr>
        <w:tab/>
      </w:r>
      <w:r>
        <w:t>Symbols</w:t>
      </w:r>
      <w:r>
        <w:tab/>
      </w:r>
      <w:r>
        <w:fldChar w:fldCharType="begin"/>
      </w:r>
      <w:r>
        <w:instrText xml:space="preserve"> PAGEREF _Toc63347601 \h </w:instrText>
      </w:r>
      <w:r>
        <w:fldChar w:fldCharType="separate"/>
      </w:r>
      <w:r>
        <w:t>8</w:t>
      </w:r>
      <w:r>
        <w:fldChar w:fldCharType="end"/>
      </w:r>
    </w:p>
    <w:p w14:paraId="173AE2D5" w14:textId="0E610040" w:rsidR="00B748D7" w:rsidRPr="00B748D7" w:rsidRDefault="00B748D7">
      <w:pPr>
        <w:pStyle w:val="TOC2"/>
        <w:rPr>
          <w:rFonts w:asciiTheme="minorHAnsi" w:eastAsiaTheme="minorEastAsia" w:hAnsiTheme="minorHAnsi" w:cstheme="minorBidi"/>
          <w:sz w:val="22"/>
          <w:szCs w:val="22"/>
          <w:lang w:val="en-US" w:eastAsia="es-ES"/>
        </w:rPr>
      </w:pPr>
      <w:r>
        <w:t>3.3</w:t>
      </w:r>
      <w:r w:rsidRPr="00B748D7">
        <w:rPr>
          <w:rFonts w:asciiTheme="minorHAnsi" w:eastAsiaTheme="minorEastAsia" w:hAnsiTheme="minorHAnsi" w:cstheme="minorBidi"/>
          <w:sz w:val="22"/>
          <w:szCs w:val="22"/>
          <w:lang w:val="en-US" w:eastAsia="es-ES"/>
        </w:rPr>
        <w:tab/>
      </w:r>
      <w:r>
        <w:t>Abbreviations</w:t>
      </w:r>
      <w:r>
        <w:tab/>
      </w:r>
      <w:r>
        <w:fldChar w:fldCharType="begin"/>
      </w:r>
      <w:r>
        <w:instrText xml:space="preserve"> PAGEREF _Toc63347602 \h </w:instrText>
      </w:r>
      <w:r>
        <w:fldChar w:fldCharType="separate"/>
      </w:r>
      <w:r>
        <w:t>8</w:t>
      </w:r>
      <w:r>
        <w:fldChar w:fldCharType="end"/>
      </w:r>
    </w:p>
    <w:p w14:paraId="491CC811" w14:textId="5D0FB4D8" w:rsidR="00B748D7" w:rsidRPr="00B748D7" w:rsidRDefault="00B748D7">
      <w:pPr>
        <w:pStyle w:val="TOC1"/>
        <w:rPr>
          <w:rFonts w:asciiTheme="minorHAnsi" w:eastAsiaTheme="minorEastAsia" w:hAnsiTheme="minorHAnsi" w:cstheme="minorBidi"/>
          <w:szCs w:val="22"/>
          <w:lang w:val="en-US" w:eastAsia="es-ES"/>
        </w:rPr>
      </w:pPr>
      <w:r>
        <w:t>4</w:t>
      </w:r>
      <w:r w:rsidRPr="00B748D7">
        <w:rPr>
          <w:rFonts w:asciiTheme="minorHAnsi" w:eastAsiaTheme="minorEastAsia" w:hAnsiTheme="minorHAnsi" w:cstheme="minorBidi"/>
          <w:szCs w:val="22"/>
          <w:lang w:val="en-US" w:eastAsia="es-ES"/>
        </w:rPr>
        <w:tab/>
      </w:r>
      <w:r>
        <w:t>Overview</w:t>
      </w:r>
      <w:r>
        <w:tab/>
      </w:r>
      <w:r>
        <w:fldChar w:fldCharType="begin"/>
      </w:r>
      <w:r>
        <w:instrText xml:space="preserve"> PAGEREF _Toc63347603 \h </w:instrText>
      </w:r>
      <w:r>
        <w:fldChar w:fldCharType="separate"/>
      </w:r>
      <w:r>
        <w:t>8</w:t>
      </w:r>
      <w:r>
        <w:fldChar w:fldCharType="end"/>
      </w:r>
    </w:p>
    <w:p w14:paraId="703400FA" w14:textId="2A41DE8C" w:rsidR="00B748D7" w:rsidRPr="00B748D7" w:rsidRDefault="00B748D7">
      <w:pPr>
        <w:pStyle w:val="TOC1"/>
        <w:rPr>
          <w:rFonts w:asciiTheme="minorHAnsi" w:eastAsiaTheme="minorEastAsia" w:hAnsiTheme="minorHAnsi" w:cstheme="minorBidi"/>
          <w:szCs w:val="22"/>
          <w:lang w:val="en-US" w:eastAsia="es-ES"/>
        </w:rPr>
      </w:pPr>
      <w:r>
        <w:t>5</w:t>
      </w:r>
      <w:r w:rsidRPr="00B748D7">
        <w:rPr>
          <w:rFonts w:asciiTheme="minorHAnsi" w:eastAsiaTheme="minorEastAsia" w:hAnsiTheme="minorHAnsi" w:cstheme="minorBidi"/>
          <w:szCs w:val="22"/>
          <w:lang w:val="en-US" w:eastAsia="es-ES"/>
        </w:rPr>
        <w:tab/>
      </w:r>
      <w:r>
        <w:t>Services offered by the GBA BSF</w:t>
      </w:r>
      <w:r>
        <w:tab/>
      </w:r>
      <w:r>
        <w:fldChar w:fldCharType="begin"/>
      </w:r>
      <w:r>
        <w:instrText xml:space="preserve"> PAGEREF _Toc63347604 \h </w:instrText>
      </w:r>
      <w:r>
        <w:fldChar w:fldCharType="separate"/>
      </w:r>
      <w:r>
        <w:t>8</w:t>
      </w:r>
      <w:r>
        <w:fldChar w:fldCharType="end"/>
      </w:r>
    </w:p>
    <w:p w14:paraId="161657A1" w14:textId="48A07C8F" w:rsidR="00B748D7" w:rsidRPr="00B748D7" w:rsidRDefault="00B748D7">
      <w:pPr>
        <w:pStyle w:val="TOC2"/>
        <w:rPr>
          <w:rFonts w:asciiTheme="minorHAnsi" w:eastAsiaTheme="minorEastAsia" w:hAnsiTheme="minorHAnsi" w:cstheme="minorBidi"/>
          <w:sz w:val="22"/>
          <w:szCs w:val="22"/>
          <w:lang w:val="en-US" w:eastAsia="es-ES"/>
        </w:rPr>
      </w:pPr>
      <w:r>
        <w:t>5.1</w:t>
      </w:r>
      <w:r w:rsidRPr="00B748D7">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_Toc63347605 \h </w:instrText>
      </w:r>
      <w:r>
        <w:fldChar w:fldCharType="separate"/>
      </w:r>
      <w:r>
        <w:t>8</w:t>
      </w:r>
      <w:r>
        <w:fldChar w:fldCharType="end"/>
      </w:r>
    </w:p>
    <w:p w14:paraId="722C8909" w14:textId="7AC7B633" w:rsidR="00B748D7" w:rsidRPr="00B748D7" w:rsidRDefault="00B748D7">
      <w:pPr>
        <w:pStyle w:val="TOC2"/>
        <w:rPr>
          <w:rFonts w:asciiTheme="minorHAnsi" w:eastAsiaTheme="minorEastAsia" w:hAnsiTheme="minorHAnsi" w:cstheme="minorBidi"/>
          <w:sz w:val="22"/>
          <w:szCs w:val="22"/>
          <w:lang w:val="en-US" w:eastAsia="es-ES"/>
        </w:rPr>
      </w:pPr>
      <w:r>
        <w:t>5.2</w:t>
      </w:r>
      <w:r w:rsidRPr="00B748D7">
        <w:rPr>
          <w:rFonts w:asciiTheme="minorHAnsi" w:eastAsiaTheme="minorEastAsia" w:hAnsiTheme="minorHAnsi" w:cstheme="minorBidi"/>
          <w:sz w:val="22"/>
          <w:szCs w:val="22"/>
          <w:lang w:val="en-US" w:eastAsia="es-ES"/>
        </w:rPr>
        <w:tab/>
      </w:r>
      <w:r>
        <w:t>&lt;Service 1&gt; Service</w:t>
      </w:r>
      <w:r>
        <w:tab/>
      </w:r>
      <w:r>
        <w:fldChar w:fldCharType="begin"/>
      </w:r>
      <w:r>
        <w:instrText xml:space="preserve"> PAGEREF _Toc63347606 \h </w:instrText>
      </w:r>
      <w:r>
        <w:fldChar w:fldCharType="separate"/>
      </w:r>
      <w:r>
        <w:t>9</w:t>
      </w:r>
      <w:r>
        <w:fldChar w:fldCharType="end"/>
      </w:r>
    </w:p>
    <w:p w14:paraId="31921E66" w14:textId="47DD082F" w:rsidR="00B748D7" w:rsidRPr="00B748D7" w:rsidRDefault="00B748D7">
      <w:pPr>
        <w:pStyle w:val="TOC3"/>
        <w:rPr>
          <w:rFonts w:asciiTheme="minorHAnsi" w:eastAsiaTheme="minorEastAsia" w:hAnsiTheme="minorHAnsi" w:cstheme="minorBidi"/>
          <w:sz w:val="22"/>
          <w:szCs w:val="22"/>
          <w:lang w:val="en-US" w:eastAsia="es-ES"/>
        </w:rPr>
      </w:pPr>
      <w:r>
        <w:t>5.2.1</w:t>
      </w:r>
      <w:r w:rsidRPr="00B748D7">
        <w:rPr>
          <w:rFonts w:asciiTheme="minorHAnsi" w:eastAsiaTheme="minorEastAsia" w:hAnsiTheme="minorHAnsi" w:cstheme="minorBidi"/>
          <w:sz w:val="22"/>
          <w:szCs w:val="22"/>
          <w:lang w:val="en-US" w:eastAsia="es-ES"/>
        </w:rPr>
        <w:tab/>
      </w:r>
      <w:r>
        <w:t>Service Description</w:t>
      </w:r>
      <w:r>
        <w:tab/>
      </w:r>
      <w:r>
        <w:fldChar w:fldCharType="begin"/>
      </w:r>
      <w:r>
        <w:instrText xml:space="preserve"> PAGEREF _Toc63347607 \h </w:instrText>
      </w:r>
      <w:r>
        <w:fldChar w:fldCharType="separate"/>
      </w:r>
      <w:r>
        <w:t>9</w:t>
      </w:r>
      <w:r>
        <w:fldChar w:fldCharType="end"/>
      </w:r>
    </w:p>
    <w:p w14:paraId="4DA4F9E8" w14:textId="4A44F3B4" w:rsidR="00B748D7" w:rsidRPr="00B748D7" w:rsidRDefault="00B748D7">
      <w:pPr>
        <w:pStyle w:val="TOC3"/>
        <w:rPr>
          <w:rFonts w:asciiTheme="minorHAnsi" w:eastAsiaTheme="minorEastAsia" w:hAnsiTheme="minorHAnsi" w:cstheme="minorBidi"/>
          <w:sz w:val="22"/>
          <w:szCs w:val="22"/>
          <w:lang w:val="en-US" w:eastAsia="es-ES"/>
        </w:rPr>
      </w:pPr>
      <w:r>
        <w:t>5.2.2</w:t>
      </w:r>
      <w:r w:rsidRPr="00B748D7">
        <w:rPr>
          <w:rFonts w:asciiTheme="minorHAnsi" w:eastAsiaTheme="minorEastAsia" w:hAnsiTheme="minorHAnsi" w:cstheme="minorBidi"/>
          <w:sz w:val="22"/>
          <w:szCs w:val="22"/>
          <w:lang w:val="en-US" w:eastAsia="es-ES"/>
        </w:rPr>
        <w:tab/>
      </w:r>
      <w:r>
        <w:t>Service Operations</w:t>
      </w:r>
      <w:r>
        <w:tab/>
      </w:r>
      <w:r>
        <w:fldChar w:fldCharType="begin"/>
      </w:r>
      <w:r>
        <w:instrText xml:space="preserve"> PAGEREF _Toc63347608 \h </w:instrText>
      </w:r>
      <w:r>
        <w:fldChar w:fldCharType="separate"/>
      </w:r>
      <w:r>
        <w:t>9</w:t>
      </w:r>
      <w:r>
        <w:fldChar w:fldCharType="end"/>
      </w:r>
    </w:p>
    <w:p w14:paraId="4D1424BA" w14:textId="4F8F3683" w:rsidR="00B748D7" w:rsidRPr="00B748D7" w:rsidRDefault="00B748D7">
      <w:pPr>
        <w:pStyle w:val="TOC4"/>
        <w:rPr>
          <w:rFonts w:asciiTheme="minorHAnsi" w:eastAsiaTheme="minorEastAsia" w:hAnsiTheme="minorHAnsi" w:cstheme="minorBidi"/>
          <w:sz w:val="22"/>
          <w:szCs w:val="22"/>
          <w:lang w:val="en-US" w:eastAsia="es-ES"/>
        </w:rPr>
      </w:pPr>
      <w:r>
        <w:t>5.2.2.1</w:t>
      </w:r>
      <w:r w:rsidRPr="00B748D7">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_Toc63347609 \h </w:instrText>
      </w:r>
      <w:r>
        <w:fldChar w:fldCharType="separate"/>
      </w:r>
      <w:r>
        <w:t>9</w:t>
      </w:r>
      <w:r>
        <w:fldChar w:fldCharType="end"/>
      </w:r>
    </w:p>
    <w:p w14:paraId="18D1DF8B" w14:textId="076528C4" w:rsidR="00B748D7" w:rsidRPr="00B748D7" w:rsidRDefault="00B748D7">
      <w:pPr>
        <w:pStyle w:val="TOC4"/>
        <w:rPr>
          <w:rFonts w:asciiTheme="minorHAnsi" w:eastAsiaTheme="minorEastAsia" w:hAnsiTheme="minorHAnsi" w:cstheme="minorBidi"/>
          <w:sz w:val="22"/>
          <w:szCs w:val="22"/>
          <w:lang w:val="en-US" w:eastAsia="es-ES"/>
        </w:rPr>
      </w:pPr>
      <w:r>
        <w:t>5.2.2.2</w:t>
      </w:r>
      <w:r w:rsidRPr="00B748D7">
        <w:rPr>
          <w:rFonts w:asciiTheme="minorHAnsi" w:eastAsiaTheme="minorEastAsia" w:hAnsiTheme="minorHAnsi" w:cstheme="minorBidi"/>
          <w:sz w:val="22"/>
          <w:szCs w:val="22"/>
          <w:lang w:val="en-US" w:eastAsia="es-ES"/>
        </w:rPr>
        <w:tab/>
      </w:r>
      <w:r>
        <w:t>&lt;Service operation 1&gt;</w:t>
      </w:r>
      <w:r>
        <w:tab/>
      </w:r>
      <w:r>
        <w:fldChar w:fldCharType="begin"/>
      </w:r>
      <w:r>
        <w:instrText xml:space="preserve"> PAGEREF _Toc63347610 \h </w:instrText>
      </w:r>
      <w:r>
        <w:fldChar w:fldCharType="separate"/>
      </w:r>
      <w:r>
        <w:t>9</w:t>
      </w:r>
      <w:r>
        <w:fldChar w:fldCharType="end"/>
      </w:r>
    </w:p>
    <w:p w14:paraId="4679A785" w14:textId="08A4B905" w:rsidR="00B748D7" w:rsidRPr="00B748D7" w:rsidRDefault="00B748D7">
      <w:pPr>
        <w:pStyle w:val="TOC5"/>
        <w:rPr>
          <w:rFonts w:asciiTheme="minorHAnsi" w:eastAsiaTheme="minorEastAsia" w:hAnsiTheme="minorHAnsi" w:cstheme="minorBidi"/>
          <w:sz w:val="22"/>
          <w:szCs w:val="22"/>
          <w:lang w:val="en-US" w:eastAsia="es-ES"/>
        </w:rPr>
      </w:pPr>
      <w:r>
        <w:t>5.2.2.2.1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_Toc63347611 \h </w:instrText>
      </w:r>
      <w:r>
        <w:fldChar w:fldCharType="separate"/>
      </w:r>
      <w:r>
        <w:t>9</w:t>
      </w:r>
      <w:r>
        <w:fldChar w:fldCharType="end"/>
      </w:r>
    </w:p>
    <w:p w14:paraId="441C72DB" w14:textId="51F2D360" w:rsidR="00B748D7" w:rsidRPr="00B748D7" w:rsidRDefault="00B748D7">
      <w:pPr>
        <w:pStyle w:val="TOC5"/>
        <w:rPr>
          <w:rFonts w:asciiTheme="minorHAnsi" w:eastAsiaTheme="minorEastAsia" w:hAnsiTheme="minorHAnsi" w:cstheme="minorBidi"/>
          <w:sz w:val="22"/>
          <w:szCs w:val="22"/>
          <w:lang w:val="en-US" w:eastAsia="es-ES"/>
        </w:rPr>
      </w:pPr>
      <w:r>
        <w:t>5.2.2.2.2</w:t>
      </w:r>
      <w:r w:rsidRPr="00B748D7">
        <w:rPr>
          <w:rFonts w:asciiTheme="minorHAnsi" w:eastAsiaTheme="minorEastAsia" w:hAnsiTheme="minorHAnsi" w:cstheme="minorBidi"/>
          <w:sz w:val="22"/>
          <w:szCs w:val="22"/>
          <w:lang w:val="en-US" w:eastAsia="es-ES"/>
        </w:rPr>
        <w:tab/>
      </w:r>
      <w:r>
        <w:t>&lt;Procedure 1 using service operation 1 of service 1&gt;</w:t>
      </w:r>
      <w:r>
        <w:tab/>
      </w:r>
      <w:r>
        <w:fldChar w:fldCharType="begin"/>
      </w:r>
      <w:r>
        <w:instrText xml:space="preserve"> PAGEREF _Toc63347612 \h </w:instrText>
      </w:r>
      <w:r>
        <w:fldChar w:fldCharType="separate"/>
      </w:r>
      <w:r>
        <w:t>9</w:t>
      </w:r>
      <w:r>
        <w:fldChar w:fldCharType="end"/>
      </w:r>
    </w:p>
    <w:p w14:paraId="126F17B9" w14:textId="745E64B6" w:rsidR="00B748D7" w:rsidRPr="00B748D7" w:rsidRDefault="00B748D7">
      <w:pPr>
        <w:pStyle w:val="TOC5"/>
        <w:rPr>
          <w:rFonts w:asciiTheme="minorHAnsi" w:eastAsiaTheme="minorEastAsia" w:hAnsiTheme="minorHAnsi" w:cstheme="minorBidi"/>
          <w:sz w:val="22"/>
          <w:szCs w:val="22"/>
          <w:lang w:val="en-US" w:eastAsia="es-ES"/>
        </w:rPr>
      </w:pPr>
      <w:r>
        <w:t>5.2.2.2.3</w:t>
      </w:r>
      <w:r w:rsidRPr="00B748D7">
        <w:rPr>
          <w:rFonts w:asciiTheme="minorHAnsi" w:eastAsiaTheme="minorEastAsia" w:hAnsiTheme="minorHAnsi" w:cstheme="minorBidi"/>
          <w:sz w:val="22"/>
          <w:szCs w:val="22"/>
          <w:lang w:val="en-US" w:eastAsia="es-ES"/>
        </w:rPr>
        <w:tab/>
      </w:r>
      <w:r>
        <w:t>&lt;Procedure 2 using service operation 1 of service 1&gt;</w:t>
      </w:r>
      <w:r>
        <w:tab/>
      </w:r>
      <w:r>
        <w:fldChar w:fldCharType="begin"/>
      </w:r>
      <w:r>
        <w:instrText xml:space="preserve"> PAGEREF _Toc63347613 \h </w:instrText>
      </w:r>
      <w:r>
        <w:fldChar w:fldCharType="separate"/>
      </w:r>
      <w:r>
        <w:t>9</w:t>
      </w:r>
      <w:r>
        <w:fldChar w:fldCharType="end"/>
      </w:r>
    </w:p>
    <w:p w14:paraId="4AEDD7B8" w14:textId="5671FD98" w:rsidR="00B748D7" w:rsidRPr="00B748D7" w:rsidRDefault="00B748D7">
      <w:pPr>
        <w:pStyle w:val="TOC4"/>
        <w:rPr>
          <w:rFonts w:asciiTheme="minorHAnsi" w:eastAsiaTheme="minorEastAsia" w:hAnsiTheme="minorHAnsi" w:cstheme="minorBidi"/>
          <w:sz w:val="22"/>
          <w:szCs w:val="22"/>
          <w:lang w:val="en-US" w:eastAsia="es-ES"/>
        </w:rPr>
      </w:pPr>
      <w:r>
        <w:t>5.2.2.3</w:t>
      </w:r>
      <w:r w:rsidRPr="00B748D7">
        <w:rPr>
          <w:rFonts w:asciiTheme="minorHAnsi" w:eastAsiaTheme="minorEastAsia" w:hAnsiTheme="minorHAnsi" w:cstheme="minorBidi"/>
          <w:sz w:val="22"/>
          <w:szCs w:val="22"/>
          <w:lang w:val="en-US" w:eastAsia="es-ES"/>
        </w:rPr>
        <w:tab/>
      </w:r>
      <w:r>
        <w:t>&lt;Service operation 2&gt;</w:t>
      </w:r>
      <w:r>
        <w:tab/>
      </w:r>
      <w:r>
        <w:fldChar w:fldCharType="begin"/>
      </w:r>
      <w:r>
        <w:instrText xml:space="preserve"> PAGEREF _Toc63347614 \h </w:instrText>
      </w:r>
      <w:r>
        <w:fldChar w:fldCharType="separate"/>
      </w:r>
      <w:r>
        <w:t>9</w:t>
      </w:r>
      <w:r>
        <w:fldChar w:fldCharType="end"/>
      </w:r>
    </w:p>
    <w:p w14:paraId="21797A93" w14:textId="6DBC77AE" w:rsidR="00B748D7" w:rsidRPr="00B748D7" w:rsidRDefault="00B748D7">
      <w:pPr>
        <w:pStyle w:val="TOC2"/>
        <w:rPr>
          <w:rFonts w:asciiTheme="minorHAnsi" w:eastAsiaTheme="minorEastAsia" w:hAnsiTheme="minorHAnsi" w:cstheme="minorBidi"/>
          <w:sz w:val="22"/>
          <w:szCs w:val="22"/>
          <w:lang w:val="en-US" w:eastAsia="es-ES"/>
        </w:rPr>
      </w:pPr>
      <w:r>
        <w:t>5.3</w:t>
      </w:r>
      <w:r w:rsidRPr="00B748D7">
        <w:rPr>
          <w:rFonts w:asciiTheme="minorHAnsi" w:eastAsiaTheme="minorEastAsia" w:hAnsiTheme="minorHAnsi" w:cstheme="minorBidi"/>
          <w:sz w:val="22"/>
          <w:szCs w:val="22"/>
          <w:lang w:val="en-US" w:eastAsia="es-ES"/>
        </w:rPr>
        <w:tab/>
      </w:r>
      <w:r>
        <w:t>&lt;Service 2 &gt; Service</w:t>
      </w:r>
      <w:r>
        <w:tab/>
      </w:r>
      <w:r>
        <w:fldChar w:fldCharType="begin"/>
      </w:r>
      <w:r>
        <w:instrText xml:space="preserve"> PAGEREF _Toc63347615 \h </w:instrText>
      </w:r>
      <w:r>
        <w:fldChar w:fldCharType="separate"/>
      </w:r>
      <w:r>
        <w:t>9</w:t>
      </w:r>
      <w:r>
        <w:fldChar w:fldCharType="end"/>
      </w:r>
    </w:p>
    <w:p w14:paraId="4C600CE1" w14:textId="05B93D07" w:rsidR="00B748D7" w:rsidRPr="00B748D7" w:rsidRDefault="00B748D7">
      <w:pPr>
        <w:pStyle w:val="TOC1"/>
        <w:rPr>
          <w:rFonts w:asciiTheme="minorHAnsi" w:eastAsiaTheme="minorEastAsia" w:hAnsiTheme="minorHAnsi" w:cstheme="minorBidi"/>
          <w:szCs w:val="22"/>
          <w:lang w:val="en-US" w:eastAsia="es-ES"/>
        </w:rPr>
      </w:pPr>
      <w:r>
        <w:t>6</w:t>
      </w:r>
      <w:r w:rsidRPr="00B748D7">
        <w:rPr>
          <w:rFonts w:asciiTheme="minorHAnsi" w:eastAsiaTheme="minorEastAsia" w:hAnsiTheme="minorHAnsi" w:cstheme="minorBidi"/>
          <w:szCs w:val="22"/>
          <w:lang w:val="en-US" w:eastAsia="es-ES"/>
        </w:rPr>
        <w:tab/>
      </w:r>
      <w:r>
        <w:t>API Definitions</w:t>
      </w:r>
      <w:r>
        <w:tab/>
      </w:r>
      <w:r>
        <w:fldChar w:fldCharType="begin"/>
      </w:r>
      <w:r>
        <w:instrText xml:space="preserve"> PAGEREF _Toc63347616 \h </w:instrText>
      </w:r>
      <w:r>
        <w:fldChar w:fldCharType="separate"/>
      </w:r>
      <w:r>
        <w:t>9</w:t>
      </w:r>
      <w:r>
        <w:fldChar w:fldCharType="end"/>
      </w:r>
    </w:p>
    <w:p w14:paraId="1BDAE56A" w14:textId="28856729" w:rsidR="00B748D7" w:rsidRPr="00B748D7" w:rsidRDefault="00B748D7">
      <w:pPr>
        <w:pStyle w:val="TOC2"/>
        <w:rPr>
          <w:rFonts w:asciiTheme="minorHAnsi" w:eastAsiaTheme="minorEastAsia" w:hAnsiTheme="minorHAnsi" w:cstheme="minorBidi"/>
          <w:sz w:val="22"/>
          <w:szCs w:val="22"/>
          <w:lang w:val="en-US" w:eastAsia="es-ES"/>
        </w:rPr>
      </w:pPr>
      <w:r>
        <w:t>6.1</w:t>
      </w:r>
      <w:r w:rsidRPr="00B748D7">
        <w:rPr>
          <w:rFonts w:asciiTheme="minorHAnsi" w:eastAsiaTheme="minorEastAsia" w:hAnsiTheme="minorHAnsi" w:cstheme="minorBidi"/>
          <w:sz w:val="22"/>
          <w:szCs w:val="22"/>
          <w:lang w:val="en-US" w:eastAsia="es-ES"/>
        </w:rPr>
        <w:tab/>
      </w:r>
      <w:r>
        <w:t>&lt; Service 1&gt; Service API</w:t>
      </w:r>
      <w:r>
        <w:tab/>
      </w:r>
      <w:r>
        <w:fldChar w:fldCharType="begin"/>
      </w:r>
      <w:r>
        <w:instrText xml:space="preserve"> PAGEREF _Toc63347617 \h </w:instrText>
      </w:r>
      <w:r>
        <w:fldChar w:fldCharType="separate"/>
      </w:r>
      <w:r>
        <w:t>9</w:t>
      </w:r>
      <w:r>
        <w:fldChar w:fldCharType="end"/>
      </w:r>
    </w:p>
    <w:p w14:paraId="379FC689" w14:textId="4A25463B" w:rsidR="00B748D7" w:rsidRPr="00B748D7" w:rsidRDefault="00B748D7">
      <w:pPr>
        <w:pStyle w:val="TOC3"/>
        <w:rPr>
          <w:rFonts w:asciiTheme="minorHAnsi" w:eastAsiaTheme="minorEastAsia" w:hAnsiTheme="minorHAnsi" w:cstheme="minorBidi"/>
          <w:sz w:val="22"/>
          <w:szCs w:val="22"/>
          <w:lang w:val="en-US" w:eastAsia="es-ES"/>
        </w:rPr>
      </w:pPr>
      <w:r>
        <w:t>6.1.1</w:t>
      </w:r>
      <w:r w:rsidRPr="00B748D7">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_Toc63347618 \h </w:instrText>
      </w:r>
      <w:r>
        <w:fldChar w:fldCharType="separate"/>
      </w:r>
      <w:r>
        <w:t>9</w:t>
      </w:r>
      <w:r>
        <w:fldChar w:fldCharType="end"/>
      </w:r>
    </w:p>
    <w:p w14:paraId="07904400" w14:textId="7C8DFF88" w:rsidR="00B748D7" w:rsidRPr="00B748D7" w:rsidRDefault="00B748D7">
      <w:pPr>
        <w:pStyle w:val="TOC3"/>
        <w:rPr>
          <w:rFonts w:asciiTheme="minorHAnsi" w:eastAsiaTheme="minorEastAsia" w:hAnsiTheme="minorHAnsi" w:cstheme="minorBidi"/>
          <w:sz w:val="22"/>
          <w:szCs w:val="22"/>
          <w:lang w:val="en-US" w:eastAsia="es-ES"/>
        </w:rPr>
      </w:pPr>
      <w:r>
        <w:t>6.1.2</w:t>
      </w:r>
      <w:r w:rsidRPr="00B748D7">
        <w:rPr>
          <w:rFonts w:asciiTheme="minorHAnsi" w:eastAsiaTheme="minorEastAsia" w:hAnsiTheme="minorHAnsi" w:cstheme="minorBidi"/>
          <w:sz w:val="22"/>
          <w:szCs w:val="22"/>
          <w:lang w:val="en-US" w:eastAsia="es-ES"/>
        </w:rPr>
        <w:tab/>
      </w:r>
      <w:r>
        <w:t>Usage of HTTP</w:t>
      </w:r>
      <w:r>
        <w:tab/>
      </w:r>
      <w:r>
        <w:fldChar w:fldCharType="begin"/>
      </w:r>
      <w:r>
        <w:instrText xml:space="preserve"> PAGEREF _Toc63347619 \h </w:instrText>
      </w:r>
      <w:r>
        <w:fldChar w:fldCharType="separate"/>
      </w:r>
      <w:r>
        <w:t>10</w:t>
      </w:r>
      <w:r>
        <w:fldChar w:fldCharType="end"/>
      </w:r>
    </w:p>
    <w:p w14:paraId="448D5964" w14:textId="5D8DF3C7" w:rsidR="00B748D7" w:rsidRPr="00B748D7" w:rsidRDefault="00B748D7">
      <w:pPr>
        <w:pStyle w:val="TOC4"/>
        <w:rPr>
          <w:rFonts w:asciiTheme="minorHAnsi" w:eastAsiaTheme="minorEastAsia" w:hAnsiTheme="minorHAnsi" w:cstheme="minorBidi"/>
          <w:sz w:val="22"/>
          <w:szCs w:val="22"/>
          <w:lang w:val="en-US" w:eastAsia="es-ES"/>
        </w:rPr>
      </w:pPr>
      <w:r>
        <w:t>6.1.2.1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_Toc63347620 \h </w:instrText>
      </w:r>
      <w:r>
        <w:fldChar w:fldCharType="separate"/>
      </w:r>
      <w:r>
        <w:t>10</w:t>
      </w:r>
      <w:r>
        <w:fldChar w:fldCharType="end"/>
      </w:r>
    </w:p>
    <w:p w14:paraId="7DAB1D4D" w14:textId="29AE0DB7" w:rsidR="00B748D7" w:rsidRPr="00B748D7" w:rsidRDefault="00B748D7">
      <w:pPr>
        <w:pStyle w:val="TOC4"/>
        <w:rPr>
          <w:rFonts w:asciiTheme="minorHAnsi" w:eastAsiaTheme="minorEastAsia" w:hAnsiTheme="minorHAnsi" w:cstheme="minorBidi"/>
          <w:sz w:val="22"/>
          <w:szCs w:val="22"/>
          <w:lang w:val="en-US" w:eastAsia="es-ES"/>
        </w:rPr>
      </w:pPr>
      <w:r>
        <w:t>6.1.2.2</w:t>
      </w:r>
      <w:r w:rsidRPr="00B748D7">
        <w:rPr>
          <w:rFonts w:asciiTheme="minorHAnsi" w:eastAsiaTheme="minorEastAsia" w:hAnsiTheme="minorHAnsi" w:cstheme="minorBidi"/>
          <w:sz w:val="22"/>
          <w:szCs w:val="22"/>
          <w:lang w:val="en-US" w:eastAsia="es-ES"/>
        </w:rPr>
        <w:tab/>
      </w:r>
      <w:r>
        <w:t>HTTP standard headers</w:t>
      </w:r>
      <w:r>
        <w:tab/>
      </w:r>
      <w:r>
        <w:fldChar w:fldCharType="begin"/>
      </w:r>
      <w:r>
        <w:instrText xml:space="preserve"> PAGEREF _Toc63347621 \h </w:instrText>
      </w:r>
      <w:r>
        <w:fldChar w:fldCharType="separate"/>
      </w:r>
      <w:r>
        <w:t>10</w:t>
      </w:r>
      <w:r>
        <w:fldChar w:fldCharType="end"/>
      </w:r>
    </w:p>
    <w:p w14:paraId="28901A38" w14:textId="1B0A2EE8" w:rsidR="00B748D7" w:rsidRPr="00B748D7" w:rsidRDefault="00B748D7">
      <w:pPr>
        <w:pStyle w:val="TOC5"/>
        <w:rPr>
          <w:rFonts w:asciiTheme="minorHAnsi" w:eastAsiaTheme="minorEastAsia" w:hAnsiTheme="minorHAnsi" w:cstheme="minorBidi"/>
          <w:sz w:val="22"/>
          <w:szCs w:val="22"/>
          <w:lang w:val="en-US" w:eastAsia="es-ES"/>
        </w:rPr>
      </w:pPr>
      <w:r>
        <w:t>6.1.2.2.1</w:t>
      </w:r>
      <w:r w:rsidRPr="00B748D7">
        <w:rPr>
          <w:rFonts w:asciiTheme="minorHAnsi" w:eastAsiaTheme="minorEastAsia" w:hAnsiTheme="minorHAnsi" w:cstheme="minorBidi"/>
          <w:sz w:val="22"/>
          <w:szCs w:val="22"/>
          <w:lang w:val="en-US" w:eastAsia="es-ES"/>
        </w:rPr>
        <w:tab/>
      </w:r>
      <w:r>
        <w:rPr>
          <w:lang w:eastAsia="zh-CN"/>
        </w:rPr>
        <w:t>General</w:t>
      </w:r>
      <w:r>
        <w:tab/>
      </w:r>
      <w:r>
        <w:fldChar w:fldCharType="begin"/>
      </w:r>
      <w:r>
        <w:instrText xml:space="preserve"> PAGEREF _Toc63347622 \h </w:instrText>
      </w:r>
      <w:r>
        <w:fldChar w:fldCharType="separate"/>
      </w:r>
      <w:r>
        <w:t>10</w:t>
      </w:r>
      <w:r>
        <w:fldChar w:fldCharType="end"/>
      </w:r>
    </w:p>
    <w:p w14:paraId="3B4AAAF0" w14:textId="57EC1281" w:rsidR="00B748D7" w:rsidRPr="00B748D7" w:rsidRDefault="00B748D7">
      <w:pPr>
        <w:pStyle w:val="TOC5"/>
        <w:rPr>
          <w:rFonts w:asciiTheme="minorHAnsi" w:eastAsiaTheme="minorEastAsia" w:hAnsiTheme="minorHAnsi" w:cstheme="minorBidi"/>
          <w:sz w:val="22"/>
          <w:szCs w:val="22"/>
          <w:lang w:val="en-US" w:eastAsia="es-ES"/>
        </w:rPr>
      </w:pPr>
      <w:r>
        <w:t>6.1.2.2.2</w:t>
      </w:r>
      <w:r w:rsidRPr="00B748D7">
        <w:rPr>
          <w:rFonts w:asciiTheme="minorHAnsi" w:eastAsiaTheme="minorEastAsia" w:hAnsiTheme="minorHAnsi" w:cstheme="minorBidi"/>
          <w:sz w:val="22"/>
          <w:szCs w:val="22"/>
          <w:lang w:val="en-US" w:eastAsia="es-ES"/>
        </w:rPr>
        <w:tab/>
      </w:r>
      <w:r>
        <w:t>Content type</w:t>
      </w:r>
      <w:r>
        <w:tab/>
      </w:r>
      <w:r>
        <w:fldChar w:fldCharType="begin"/>
      </w:r>
      <w:r>
        <w:instrText xml:space="preserve"> PAGEREF _Toc63347623 \h </w:instrText>
      </w:r>
      <w:r>
        <w:fldChar w:fldCharType="separate"/>
      </w:r>
      <w:r>
        <w:t>10</w:t>
      </w:r>
      <w:r>
        <w:fldChar w:fldCharType="end"/>
      </w:r>
    </w:p>
    <w:p w14:paraId="3A8C95CD" w14:textId="7323A82A" w:rsidR="00B748D7" w:rsidRPr="00B748D7" w:rsidRDefault="00B748D7">
      <w:pPr>
        <w:pStyle w:val="TOC4"/>
        <w:rPr>
          <w:rFonts w:asciiTheme="minorHAnsi" w:eastAsiaTheme="minorEastAsia" w:hAnsiTheme="minorHAnsi" w:cstheme="minorBidi"/>
          <w:sz w:val="22"/>
          <w:szCs w:val="22"/>
          <w:lang w:val="en-US" w:eastAsia="es-ES"/>
        </w:rPr>
      </w:pPr>
      <w:r>
        <w:t>6.1.2.3</w:t>
      </w:r>
      <w:r w:rsidRPr="00B748D7">
        <w:rPr>
          <w:rFonts w:asciiTheme="minorHAnsi" w:eastAsiaTheme="minorEastAsia" w:hAnsiTheme="minorHAnsi" w:cstheme="minorBidi"/>
          <w:sz w:val="22"/>
          <w:szCs w:val="22"/>
          <w:lang w:val="en-US" w:eastAsia="es-ES"/>
        </w:rPr>
        <w:tab/>
      </w:r>
      <w:r>
        <w:t>HTTP custom headers</w:t>
      </w:r>
      <w:r>
        <w:tab/>
      </w:r>
      <w:r>
        <w:fldChar w:fldCharType="begin"/>
      </w:r>
      <w:r>
        <w:instrText xml:space="preserve"> PAGEREF _Toc63347624 \h </w:instrText>
      </w:r>
      <w:r>
        <w:fldChar w:fldCharType="separate"/>
      </w:r>
      <w:r>
        <w:t>10</w:t>
      </w:r>
      <w:r>
        <w:fldChar w:fldCharType="end"/>
      </w:r>
    </w:p>
    <w:p w14:paraId="3E5BA06E" w14:textId="07136AE3" w:rsidR="00B748D7" w:rsidRPr="00B748D7" w:rsidRDefault="00B748D7">
      <w:pPr>
        <w:pStyle w:val="TOC3"/>
        <w:rPr>
          <w:rFonts w:asciiTheme="minorHAnsi" w:eastAsiaTheme="minorEastAsia" w:hAnsiTheme="minorHAnsi" w:cstheme="minorBidi"/>
          <w:sz w:val="22"/>
          <w:szCs w:val="22"/>
          <w:lang w:val="en-US" w:eastAsia="es-ES"/>
        </w:rPr>
      </w:pPr>
      <w:r>
        <w:t>6.1.3</w:t>
      </w:r>
      <w:r w:rsidRPr="00B748D7">
        <w:rPr>
          <w:rFonts w:asciiTheme="minorHAnsi" w:eastAsiaTheme="minorEastAsia" w:hAnsiTheme="minorHAnsi" w:cstheme="minorBidi"/>
          <w:sz w:val="22"/>
          <w:szCs w:val="22"/>
          <w:lang w:val="en-US" w:eastAsia="es-ES"/>
        </w:rPr>
        <w:tab/>
      </w:r>
      <w:r>
        <w:t>Resources</w:t>
      </w:r>
      <w:r>
        <w:tab/>
      </w:r>
      <w:r>
        <w:fldChar w:fldCharType="begin"/>
      </w:r>
      <w:r>
        <w:instrText xml:space="preserve"> PAGEREF _Toc63347625 \h </w:instrText>
      </w:r>
      <w:r>
        <w:fldChar w:fldCharType="separate"/>
      </w:r>
      <w:r>
        <w:t>11</w:t>
      </w:r>
      <w:r>
        <w:fldChar w:fldCharType="end"/>
      </w:r>
    </w:p>
    <w:p w14:paraId="5C267653" w14:textId="05F92D94" w:rsidR="00B748D7" w:rsidRPr="00B748D7" w:rsidRDefault="00B748D7">
      <w:pPr>
        <w:pStyle w:val="TOC4"/>
        <w:rPr>
          <w:rFonts w:asciiTheme="minorHAnsi" w:eastAsiaTheme="minorEastAsia" w:hAnsiTheme="minorHAnsi" w:cstheme="minorBidi"/>
          <w:sz w:val="22"/>
          <w:szCs w:val="22"/>
          <w:lang w:val="en-US" w:eastAsia="es-ES"/>
        </w:rPr>
      </w:pPr>
      <w:r>
        <w:t>6.1.3.1</w:t>
      </w:r>
      <w:r w:rsidRPr="00B748D7">
        <w:rPr>
          <w:rFonts w:asciiTheme="minorHAnsi" w:eastAsiaTheme="minorEastAsia" w:hAnsiTheme="minorHAnsi" w:cstheme="minorBidi"/>
          <w:sz w:val="22"/>
          <w:szCs w:val="22"/>
          <w:lang w:val="en-US" w:eastAsia="es-ES"/>
        </w:rPr>
        <w:tab/>
      </w:r>
      <w:r>
        <w:t>Overview</w:t>
      </w:r>
      <w:r>
        <w:tab/>
      </w:r>
      <w:r>
        <w:fldChar w:fldCharType="begin"/>
      </w:r>
      <w:r>
        <w:instrText xml:space="preserve"> PAGEREF _Toc63347626 \h </w:instrText>
      </w:r>
      <w:r>
        <w:fldChar w:fldCharType="separate"/>
      </w:r>
      <w:r>
        <w:t>11</w:t>
      </w:r>
      <w:r>
        <w:fldChar w:fldCharType="end"/>
      </w:r>
    </w:p>
    <w:p w14:paraId="4A962A3D" w14:textId="58CE6BD8" w:rsidR="00B748D7" w:rsidRPr="00B748D7" w:rsidRDefault="00B748D7">
      <w:pPr>
        <w:pStyle w:val="TOC4"/>
        <w:rPr>
          <w:rFonts w:asciiTheme="minorHAnsi" w:eastAsiaTheme="minorEastAsia" w:hAnsiTheme="minorHAnsi" w:cstheme="minorBidi"/>
          <w:sz w:val="22"/>
          <w:szCs w:val="22"/>
          <w:lang w:val="en-US" w:eastAsia="es-ES"/>
        </w:rPr>
      </w:pPr>
      <w:r>
        <w:t>6.1.3.2</w:t>
      </w:r>
      <w:r w:rsidRPr="00B748D7">
        <w:rPr>
          <w:rFonts w:asciiTheme="minorHAnsi" w:eastAsiaTheme="minorEastAsia" w:hAnsiTheme="minorHAnsi" w:cstheme="minorBidi"/>
          <w:sz w:val="22"/>
          <w:szCs w:val="22"/>
          <w:lang w:val="en-US" w:eastAsia="es-ES"/>
        </w:rPr>
        <w:tab/>
      </w:r>
      <w:r>
        <w:t>Resource: &lt;resource 1&gt;</w:t>
      </w:r>
      <w:r>
        <w:tab/>
      </w:r>
      <w:r>
        <w:fldChar w:fldCharType="begin"/>
      </w:r>
      <w:r>
        <w:instrText xml:space="preserve"> PAGEREF _Toc63347627 \h </w:instrText>
      </w:r>
      <w:r>
        <w:fldChar w:fldCharType="separate"/>
      </w:r>
      <w:r>
        <w:t>11</w:t>
      </w:r>
      <w:r>
        <w:fldChar w:fldCharType="end"/>
      </w:r>
    </w:p>
    <w:p w14:paraId="7DDF4910" w14:textId="37947759" w:rsidR="00B748D7" w:rsidRPr="00B748D7" w:rsidRDefault="00B748D7">
      <w:pPr>
        <w:pStyle w:val="TOC5"/>
        <w:rPr>
          <w:rFonts w:asciiTheme="minorHAnsi" w:eastAsiaTheme="minorEastAsia" w:hAnsiTheme="minorHAnsi" w:cstheme="minorBidi"/>
          <w:sz w:val="22"/>
          <w:szCs w:val="22"/>
          <w:lang w:val="en-US" w:eastAsia="es-ES"/>
        </w:rPr>
      </w:pPr>
      <w:r>
        <w:t>6.1.3.2.1</w:t>
      </w:r>
      <w:r w:rsidRPr="00B748D7">
        <w:rPr>
          <w:rFonts w:asciiTheme="minorHAnsi" w:eastAsiaTheme="minorEastAsia" w:hAnsiTheme="minorHAnsi" w:cstheme="minorBidi"/>
          <w:sz w:val="22"/>
          <w:szCs w:val="22"/>
          <w:lang w:val="en-US" w:eastAsia="es-ES"/>
        </w:rPr>
        <w:tab/>
      </w:r>
      <w:r>
        <w:t>Description</w:t>
      </w:r>
      <w:r>
        <w:tab/>
      </w:r>
      <w:r>
        <w:fldChar w:fldCharType="begin"/>
      </w:r>
      <w:r>
        <w:instrText xml:space="preserve"> PAGEREF _Toc63347628 \h </w:instrText>
      </w:r>
      <w:r>
        <w:fldChar w:fldCharType="separate"/>
      </w:r>
      <w:r>
        <w:t>12</w:t>
      </w:r>
      <w:r>
        <w:fldChar w:fldCharType="end"/>
      </w:r>
    </w:p>
    <w:p w14:paraId="7A02E205" w14:textId="5A56F1F9" w:rsidR="00B748D7" w:rsidRPr="00B748D7" w:rsidRDefault="00B748D7">
      <w:pPr>
        <w:pStyle w:val="TOC4"/>
        <w:rPr>
          <w:rFonts w:asciiTheme="minorHAnsi" w:eastAsiaTheme="minorEastAsia" w:hAnsiTheme="minorHAnsi" w:cstheme="minorBidi"/>
          <w:sz w:val="22"/>
          <w:szCs w:val="22"/>
          <w:lang w:val="en-US" w:eastAsia="es-ES"/>
        </w:rPr>
      </w:pPr>
      <w:r>
        <w:t>6.1.3.2.2</w:t>
      </w:r>
      <w:r w:rsidRPr="00B748D7">
        <w:rPr>
          <w:rFonts w:asciiTheme="minorHAnsi" w:eastAsiaTheme="minorEastAsia" w:hAnsiTheme="minorHAnsi" w:cstheme="minorBidi"/>
          <w:sz w:val="22"/>
          <w:szCs w:val="22"/>
          <w:lang w:val="en-US" w:eastAsia="es-ES"/>
        </w:rPr>
        <w:tab/>
      </w:r>
      <w:r>
        <w:t>Resource Definition</w:t>
      </w:r>
      <w:r>
        <w:tab/>
      </w:r>
      <w:r>
        <w:fldChar w:fldCharType="begin"/>
      </w:r>
      <w:r>
        <w:instrText xml:space="preserve"> PAGEREF _Toc63347629 \h </w:instrText>
      </w:r>
      <w:r>
        <w:fldChar w:fldCharType="separate"/>
      </w:r>
      <w:r>
        <w:t>12</w:t>
      </w:r>
      <w:r>
        <w:fldChar w:fldCharType="end"/>
      </w:r>
    </w:p>
    <w:p w14:paraId="5BA5D9B8" w14:textId="3668A051" w:rsidR="00B748D7" w:rsidRPr="00B748D7" w:rsidRDefault="00B748D7">
      <w:pPr>
        <w:pStyle w:val="TOC5"/>
        <w:rPr>
          <w:rFonts w:asciiTheme="minorHAnsi" w:eastAsiaTheme="minorEastAsia" w:hAnsiTheme="minorHAnsi" w:cstheme="minorBidi"/>
          <w:sz w:val="22"/>
          <w:szCs w:val="22"/>
          <w:lang w:val="en-US" w:eastAsia="es-ES"/>
        </w:rPr>
      </w:pPr>
      <w:r>
        <w:t>6.1.3.2.3</w:t>
      </w:r>
      <w:r w:rsidRPr="00B748D7">
        <w:rPr>
          <w:rFonts w:asciiTheme="minorHAnsi" w:eastAsiaTheme="minorEastAsia" w:hAnsiTheme="minorHAnsi" w:cstheme="minorBidi"/>
          <w:sz w:val="22"/>
          <w:szCs w:val="22"/>
          <w:lang w:val="en-US" w:eastAsia="es-ES"/>
        </w:rPr>
        <w:tab/>
      </w:r>
      <w:r>
        <w:t>Resource Standard Methods</w:t>
      </w:r>
      <w:r>
        <w:tab/>
      </w:r>
      <w:r>
        <w:fldChar w:fldCharType="begin"/>
      </w:r>
      <w:r>
        <w:instrText xml:space="preserve"> PAGEREF _Toc63347630 \h </w:instrText>
      </w:r>
      <w:r>
        <w:fldChar w:fldCharType="separate"/>
      </w:r>
      <w:r>
        <w:t>12</w:t>
      </w:r>
      <w:r>
        <w:fldChar w:fldCharType="end"/>
      </w:r>
    </w:p>
    <w:p w14:paraId="049E4416" w14:textId="5128160B" w:rsidR="00B748D7" w:rsidRPr="00B748D7" w:rsidRDefault="00B748D7">
      <w:pPr>
        <w:pStyle w:val="TOC6"/>
        <w:rPr>
          <w:rFonts w:asciiTheme="minorHAnsi" w:eastAsiaTheme="minorEastAsia" w:hAnsiTheme="minorHAnsi" w:cstheme="minorBidi"/>
          <w:sz w:val="22"/>
          <w:szCs w:val="22"/>
          <w:lang w:val="en-US" w:eastAsia="es-ES"/>
        </w:rPr>
      </w:pPr>
      <w:r>
        <w:t>6.1.3.2.3.1</w:t>
      </w:r>
      <w:r w:rsidRPr="00B748D7">
        <w:rPr>
          <w:rFonts w:asciiTheme="minorHAnsi" w:eastAsiaTheme="minorEastAsia" w:hAnsiTheme="minorHAnsi" w:cstheme="minorBidi"/>
          <w:sz w:val="22"/>
          <w:szCs w:val="22"/>
          <w:lang w:val="en-US" w:eastAsia="es-ES"/>
        </w:rPr>
        <w:tab/>
      </w:r>
      <w:r>
        <w:t>&lt; method 1 &gt;</w:t>
      </w:r>
      <w:r>
        <w:tab/>
      </w:r>
      <w:r>
        <w:fldChar w:fldCharType="begin"/>
      </w:r>
      <w:r>
        <w:instrText xml:space="preserve"> PAGEREF _Toc63347631 \h </w:instrText>
      </w:r>
      <w:r>
        <w:fldChar w:fldCharType="separate"/>
      </w:r>
      <w:r>
        <w:t>12</w:t>
      </w:r>
      <w:r>
        <w:fldChar w:fldCharType="end"/>
      </w:r>
    </w:p>
    <w:p w14:paraId="46A6A41C" w14:textId="0D6E32A7" w:rsidR="00B748D7" w:rsidRPr="00B748D7" w:rsidRDefault="00B748D7">
      <w:pPr>
        <w:pStyle w:val="TOC6"/>
        <w:rPr>
          <w:rFonts w:asciiTheme="minorHAnsi" w:eastAsiaTheme="minorEastAsia" w:hAnsiTheme="minorHAnsi" w:cstheme="minorBidi"/>
          <w:sz w:val="22"/>
          <w:szCs w:val="22"/>
          <w:lang w:val="en-US" w:eastAsia="es-ES"/>
        </w:rPr>
      </w:pPr>
      <w:r>
        <w:t>6.1.3.2.3.2</w:t>
      </w:r>
      <w:r w:rsidRPr="00B748D7">
        <w:rPr>
          <w:rFonts w:asciiTheme="minorHAnsi" w:eastAsiaTheme="minorEastAsia" w:hAnsiTheme="minorHAnsi" w:cstheme="minorBidi"/>
          <w:sz w:val="22"/>
          <w:szCs w:val="22"/>
          <w:lang w:val="en-US" w:eastAsia="es-ES"/>
        </w:rPr>
        <w:tab/>
      </w:r>
      <w:r>
        <w:t>&lt; method 2 &gt;</w:t>
      </w:r>
      <w:r>
        <w:tab/>
      </w:r>
      <w:r>
        <w:fldChar w:fldCharType="begin"/>
      </w:r>
      <w:r>
        <w:instrText xml:space="preserve"> PAGEREF _Toc63347632 \h </w:instrText>
      </w:r>
      <w:r>
        <w:fldChar w:fldCharType="separate"/>
      </w:r>
      <w:r>
        <w:t>13</w:t>
      </w:r>
      <w:r>
        <w:fldChar w:fldCharType="end"/>
      </w:r>
    </w:p>
    <w:p w14:paraId="01F28EC8" w14:textId="491427A1" w:rsidR="00B748D7" w:rsidRPr="00B748D7" w:rsidRDefault="00B748D7">
      <w:pPr>
        <w:pStyle w:val="TOC5"/>
        <w:rPr>
          <w:rFonts w:asciiTheme="minorHAnsi" w:eastAsiaTheme="minorEastAsia" w:hAnsiTheme="minorHAnsi" w:cstheme="minorBidi"/>
          <w:sz w:val="22"/>
          <w:szCs w:val="22"/>
          <w:lang w:val="en-US" w:eastAsia="es-ES"/>
        </w:rPr>
      </w:pPr>
      <w:r>
        <w:t>6.1.3.2.4</w:t>
      </w:r>
      <w:r w:rsidRPr="00B748D7">
        <w:rPr>
          <w:rFonts w:asciiTheme="minorHAnsi" w:eastAsiaTheme="minorEastAsia" w:hAnsiTheme="minorHAnsi" w:cstheme="minorBidi"/>
          <w:sz w:val="22"/>
          <w:szCs w:val="22"/>
          <w:lang w:val="en-US" w:eastAsia="es-ES"/>
        </w:rPr>
        <w:tab/>
      </w:r>
      <w:r>
        <w:t>Resource Custom Operations</w:t>
      </w:r>
      <w:r>
        <w:tab/>
      </w:r>
      <w:r>
        <w:fldChar w:fldCharType="begin"/>
      </w:r>
      <w:r>
        <w:instrText xml:space="preserve"> PAGEREF _Toc63347633 \h </w:instrText>
      </w:r>
      <w:r>
        <w:fldChar w:fldCharType="separate"/>
      </w:r>
      <w:r>
        <w:t>13</w:t>
      </w:r>
      <w:r>
        <w:fldChar w:fldCharType="end"/>
      </w:r>
    </w:p>
    <w:p w14:paraId="515C4282" w14:textId="7A798E4E" w:rsidR="00B748D7" w:rsidRPr="00B748D7" w:rsidRDefault="00B748D7">
      <w:pPr>
        <w:pStyle w:val="TOC6"/>
        <w:rPr>
          <w:rFonts w:asciiTheme="minorHAnsi" w:eastAsiaTheme="minorEastAsia" w:hAnsiTheme="minorHAnsi" w:cstheme="minorBidi"/>
          <w:sz w:val="22"/>
          <w:szCs w:val="22"/>
          <w:lang w:val="en-US" w:eastAsia="es-ES"/>
        </w:rPr>
      </w:pPr>
      <w:r>
        <w:t>6.1.3.2.4.1</w:t>
      </w:r>
      <w:r w:rsidRPr="00B748D7">
        <w:rPr>
          <w:rFonts w:asciiTheme="minorHAnsi" w:eastAsiaTheme="minorEastAsia" w:hAnsiTheme="minorHAnsi" w:cstheme="minorBidi"/>
          <w:sz w:val="22"/>
          <w:szCs w:val="22"/>
          <w:lang w:val="en-US" w:eastAsia="es-ES"/>
        </w:rPr>
        <w:tab/>
      </w:r>
      <w:r>
        <w:t>Overview</w:t>
      </w:r>
      <w:r>
        <w:tab/>
      </w:r>
      <w:r>
        <w:fldChar w:fldCharType="begin"/>
      </w:r>
      <w:r>
        <w:instrText xml:space="preserve"> PAGEREF _Toc63347634 \h </w:instrText>
      </w:r>
      <w:r>
        <w:fldChar w:fldCharType="separate"/>
      </w:r>
      <w:r>
        <w:t>14</w:t>
      </w:r>
      <w:r>
        <w:fldChar w:fldCharType="end"/>
      </w:r>
    </w:p>
    <w:p w14:paraId="5B704361" w14:textId="410D8440" w:rsidR="00B748D7" w:rsidRPr="00B748D7" w:rsidRDefault="00B748D7">
      <w:pPr>
        <w:pStyle w:val="TOC6"/>
        <w:rPr>
          <w:rFonts w:asciiTheme="minorHAnsi" w:eastAsiaTheme="minorEastAsia" w:hAnsiTheme="minorHAnsi" w:cstheme="minorBidi"/>
          <w:sz w:val="22"/>
          <w:szCs w:val="22"/>
          <w:lang w:val="en-US" w:eastAsia="es-ES"/>
        </w:rPr>
      </w:pPr>
      <w:r>
        <w:t>6.1.3.2.4.2</w:t>
      </w:r>
      <w:r w:rsidRPr="00B748D7">
        <w:rPr>
          <w:rFonts w:asciiTheme="minorHAnsi" w:eastAsiaTheme="minorEastAsia" w:hAnsiTheme="minorHAnsi" w:cstheme="minorBidi"/>
          <w:sz w:val="22"/>
          <w:szCs w:val="22"/>
          <w:lang w:val="en-US" w:eastAsia="es-ES"/>
        </w:rPr>
        <w:tab/>
      </w:r>
      <w:r>
        <w:t>Operation: &lt; operation 1 &gt;</w:t>
      </w:r>
      <w:r>
        <w:tab/>
      </w:r>
      <w:r>
        <w:fldChar w:fldCharType="begin"/>
      </w:r>
      <w:r>
        <w:instrText xml:space="preserve"> PAGEREF _Toc63347635 \h </w:instrText>
      </w:r>
      <w:r>
        <w:fldChar w:fldCharType="separate"/>
      </w:r>
      <w:r>
        <w:t>14</w:t>
      </w:r>
      <w:r>
        <w:fldChar w:fldCharType="end"/>
      </w:r>
    </w:p>
    <w:p w14:paraId="7CD5BC06" w14:textId="157EFE30" w:rsidR="00B748D7" w:rsidRPr="00B748D7" w:rsidRDefault="00B748D7">
      <w:pPr>
        <w:pStyle w:val="TOC7"/>
        <w:rPr>
          <w:rFonts w:asciiTheme="minorHAnsi" w:eastAsiaTheme="minorEastAsia" w:hAnsiTheme="minorHAnsi" w:cstheme="minorBidi"/>
          <w:sz w:val="22"/>
          <w:szCs w:val="22"/>
          <w:lang w:val="en-US" w:eastAsia="es-ES"/>
        </w:rPr>
      </w:pPr>
      <w:r>
        <w:t>6.1.3.2.4.2.1</w:t>
      </w:r>
      <w:r w:rsidRPr="00B748D7">
        <w:rPr>
          <w:rFonts w:asciiTheme="minorHAnsi" w:eastAsiaTheme="minorEastAsia" w:hAnsiTheme="minorHAnsi" w:cstheme="minorBidi"/>
          <w:sz w:val="22"/>
          <w:szCs w:val="22"/>
          <w:lang w:val="en-US" w:eastAsia="es-ES"/>
        </w:rPr>
        <w:tab/>
      </w:r>
      <w:r>
        <w:t>Description</w:t>
      </w:r>
      <w:r>
        <w:tab/>
      </w:r>
      <w:r>
        <w:fldChar w:fldCharType="begin"/>
      </w:r>
      <w:r>
        <w:instrText xml:space="preserve"> PAGEREF _Toc63347636 \h </w:instrText>
      </w:r>
      <w:r>
        <w:fldChar w:fldCharType="separate"/>
      </w:r>
      <w:r>
        <w:t>14</w:t>
      </w:r>
      <w:r>
        <w:fldChar w:fldCharType="end"/>
      </w:r>
    </w:p>
    <w:p w14:paraId="2E9B1F94" w14:textId="2A5857D1" w:rsidR="00B748D7" w:rsidRPr="00B748D7" w:rsidRDefault="00B748D7">
      <w:pPr>
        <w:pStyle w:val="TOC7"/>
        <w:rPr>
          <w:rFonts w:asciiTheme="minorHAnsi" w:eastAsiaTheme="minorEastAsia" w:hAnsiTheme="minorHAnsi" w:cstheme="minorBidi"/>
          <w:sz w:val="22"/>
          <w:szCs w:val="22"/>
          <w:lang w:val="en-US" w:eastAsia="es-ES"/>
        </w:rPr>
      </w:pPr>
      <w:r>
        <w:t>6.1.3.2.4.2.2</w:t>
      </w:r>
      <w:r w:rsidRPr="00B748D7">
        <w:rPr>
          <w:rFonts w:asciiTheme="minorHAnsi" w:eastAsiaTheme="minorEastAsia" w:hAnsiTheme="minorHAnsi" w:cstheme="minorBidi"/>
          <w:sz w:val="22"/>
          <w:szCs w:val="22"/>
          <w:lang w:val="en-US" w:eastAsia="es-ES"/>
        </w:rPr>
        <w:tab/>
      </w:r>
      <w:r>
        <w:t>Operation Definition</w:t>
      </w:r>
      <w:r>
        <w:tab/>
      </w:r>
      <w:r>
        <w:fldChar w:fldCharType="begin"/>
      </w:r>
      <w:r>
        <w:instrText xml:space="preserve"> PAGEREF _Toc63347637 \h </w:instrText>
      </w:r>
      <w:r>
        <w:fldChar w:fldCharType="separate"/>
      </w:r>
      <w:r>
        <w:t>14</w:t>
      </w:r>
      <w:r>
        <w:fldChar w:fldCharType="end"/>
      </w:r>
    </w:p>
    <w:p w14:paraId="10172BBD" w14:textId="13938FB8" w:rsidR="00B748D7" w:rsidRPr="00977D71" w:rsidRDefault="00B748D7">
      <w:pPr>
        <w:pStyle w:val="TOC6"/>
        <w:rPr>
          <w:rFonts w:asciiTheme="minorHAnsi" w:eastAsiaTheme="minorEastAsia" w:hAnsiTheme="minorHAnsi" w:cstheme="minorBidi"/>
          <w:sz w:val="22"/>
          <w:szCs w:val="22"/>
          <w:lang w:val="en-US" w:eastAsia="es-ES"/>
        </w:rPr>
      </w:pPr>
      <w:r>
        <w:t>6.1.3.2.4.3</w:t>
      </w:r>
      <w:r w:rsidRPr="00977D71">
        <w:rPr>
          <w:rFonts w:asciiTheme="minorHAnsi" w:eastAsiaTheme="minorEastAsia" w:hAnsiTheme="minorHAnsi" w:cstheme="minorBidi"/>
          <w:sz w:val="22"/>
          <w:szCs w:val="22"/>
          <w:lang w:val="en-US" w:eastAsia="es-ES"/>
        </w:rPr>
        <w:tab/>
      </w:r>
      <w:r>
        <w:t>Operation: &lt; operation 2 &gt;</w:t>
      </w:r>
      <w:r>
        <w:tab/>
      </w:r>
      <w:r>
        <w:fldChar w:fldCharType="begin"/>
      </w:r>
      <w:r>
        <w:instrText xml:space="preserve"> PAGEREF _Toc63347638 \h </w:instrText>
      </w:r>
      <w:r>
        <w:fldChar w:fldCharType="separate"/>
      </w:r>
      <w:r>
        <w:t>14</w:t>
      </w:r>
      <w:r>
        <w:fldChar w:fldCharType="end"/>
      </w:r>
    </w:p>
    <w:p w14:paraId="63F5A343" w14:textId="4AC71E0E" w:rsidR="00B748D7" w:rsidRPr="00977D71" w:rsidRDefault="00B748D7">
      <w:pPr>
        <w:pStyle w:val="TOC4"/>
        <w:rPr>
          <w:rFonts w:asciiTheme="minorHAnsi" w:eastAsiaTheme="minorEastAsia" w:hAnsiTheme="minorHAnsi" w:cstheme="minorBidi"/>
          <w:sz w:val="22"/>
          <w:szCs w:val="22"/>
          <w:lang w:val="en-US" w:eastAsia="es-ES"/>
        </w:rPr>
      </w:pPr>
      <w:r>
        <w:t>6.1.3.3</w:t>
      </w:r>
      <w:r w:rsidRPr="00977D71">
        <w:rPr>
          <w:rFonts w:asciiTheme="minorHAnsi" w:eastAsiaTheme="minorEastAsia" w:hAnsiTheme="minorHAnsi" w:cstheme="minorBidi"/>
          <w:sz w:val="22"/>
          <w:szCs w:val="22"/>
          <w:lang w:val="en-US" w:eastAsia="es-ES"/>
        </w:rPr>
        <w:tab/>
      </w:r>
      <w:r>
        <w:t>Resource: &lt;resource 2&gt;</w:t>
      </w:r>
      <w:r>
        <w:tab/>
      </w:r>
      <w:r>
        <w:fldChar w:fldCharType="begin"/>
      </w:r>
      <w:r>
        <w:instrText xml:space="preserve"> PAGEREF _Toc63347639 \h </w:instrText>
      </w:r>
      <w:r>
        <w:fldChar w:fldCharType="separate"/>
      </w:r>
      <w:r>
        <w:t>14</w:t>
      </w:r>
      <w:r>
        <w:fldChar w:fldCharType="end"/>
      </w:r>
    </w:p>
    <w:p w14:paraId="6185249E" w14:textId="0193D7E8" w:rsidR="00B748D7" w:rsidRPr="00B748D7" w:rsidRDefault="00B748D7">
      <w:pPr>
        <w:pStyle w:val="TOC3"/>
        <w:rPr>
          <w:rFonts w:asciiTheme="minorHAnsi" w:eastAsiaTheme="minorEastAsia" w:hAnsiTheme="minorHAnsi" w:cstheme="minorBidi"/>
          <w:sz w:val="22"/>
          <w:szCs w:val="22"/>
          <w:lang w:val="en-US" w:eastAsia="es-ES"/>
        </w:rPr>
      </w:pPr>
      <w:r>
        <w:t>6.1.4</w:t>
      </w:r>
      <w:r w:rsidRPr="00B748D7">
        <w:rPr>
          <w:rFonts w:asciiTheme="minorHAnsi" w:eastAsiaTheme="minorEastAsia" w:hAnsiTheme="minorHAnsi" w:cstheme="minorBidi"/>
          <w:sz w:val="22"/>
          <w:szCs w:val="22"/>
          <w:lang w:val="en-US" w:eastAsia="es-ES"/>
        </w:rPr>
        <w:tab/>
      </w:r>
      <w:r>
        <w:t>Custom Operations without associated resources</w:t>
      </w:r>
      <w:r>
        <w:tab/>
      </w:r>
      <w:r>
        <w:fldChar w:fldCharType="begin"/>
      </w:r>
      <w:r>
        <w:instrText xml:space="preserve"> PAGEREF _Toc63347640 \h </w:instrText>
      </w:r>
      <w:r>
        <w:fldChar w:fldCharType="separate"/>
      </w:r>
      <w:r>
        <w:t>15</w:t>
      </w:r>
      <w:r>
        <w:fldChar w:fldCharType="end"/>
      </w:r>
    </w:p>
    <w:p w14:paraId="4BDAB516" w14:textId="12625F56" w:rsidR="00B748D7" w:rsidRPr="00B748D7" w:rsidRDefault="00B748D7">
      <w:pPr>
        <w:pStyle w:val="TOC4"/>
        <w:rPr>
          <w:rFonts w:asciiTheme="minorHAnsi" w:eastAsiaTheme="minorEastAsia" w:hAnsiTheme="minorHAnsi" w:cstheme="minorBidi"/>
          <w:sz w:val="22"/>
          <w:szCs w:val="22"/>
          <w:lang w:val="en-US" w:eastAsia="es-ES"/>
        </w:rPr>
      </w:pPr>
      <w:r>
        <w:t>6.1.4.1</w:t>
      </w:r>
      <w:r w:rsidRPr="00B748D7">
        <w:rPr>
          <w:rFonts w:asciiTheme="minorHAnsi" w:eastAsiaTheme="minorEastAsia" w:hAnsiTheme="minorHAnsi" w:cstheme="minorBidi"/>
          <w:sz w:val="22"/>
          <w:szCs w:val="22"/>
          <w:lang w:val="en-US" w:eastAsia="es-ES"/>
        </w:rPr>
        <w:tab/>
      </w:r>
      <w:r>
        <w:t>Overview</w:t>
      </w:r>
      <w:r>
        <w:tab/>
      </w:r>
      <w:r>
        <w:fldChar w:fldCharType="begin"/>
      </w:r>
      <w:r>
        <w:instrText xml:space="preserve"> PAGEREF _Toc63347641 \h </w:instrText>
      </w:r>
      <w:r>
        <w:fldChar w:fldCharType="separate"/>
      </w:r>
      <w:r>
        <w:t>15</w:t>
      </w:r>
      <w:r>
        <w:fldChar w:fldCharType="end"/>
      </w:r>
    </w:p>
    <w:p w14:paraId="2061F838" w14:textId="30CC872E" w:rsidR="00B748D7" w:rsidRPr="00B748D7" w:rsidRDefault="00B748D7">
      <w:pPr>
        <w:pStyle w:val="TOC4"/>
        <w:rPr>
          <w:rFonts w:asciiTheme="minorHAnsi" w:eastAsiaTheme="minorEastAsia" w:hAnsiTheme="minorHAnsi" w:cstheme="minorBidi"/>
          <w:sz w:val="22"/>
          <w:szCs w:val="22"/>
          <w:lang w:val="en-US" w:eastAsia="es-ES"/>
        </w:rPr>
      </w:pPr>
      <w:r>
        <w:t>6.1.4.2</w:t>
      </w:r>
      <w:r w:rsidRPr="00B748D7">
        <w:rPr>
          <w:rFonts w:asciiTheme="minorHAnsi" w:eastAsiaTheme="minorEastAsia" w:hAnsiTheme="minorHAnsi" w:cstheme="minorBidi"/>
          <w:sz w:val="22"/>
          <w:szCs w:val="22"/>
          <w:lang w:val="en-US" w:eastAsia="es-ES"/>
        </w:rPr>
        <w:tab/>
      </w:r>
      <w:r>
        <w:t>Operation: &lt;operation 1&gt;</w:t>
      </w:r>
      <w:r>
        <w:tab/>
      </w:r>
      <w:r>
        <w:fldChar w:fldCharType="begin"/>
      </w:r>
      <w:r>
        <w:instrText xml:space="preserve"> PAGEREF _Toc63347642 \h </w:instrText>
      </w:r>
      <w:r>
        <w:fldChar w:fldCharType="separate"/>
      </w:r>
      <w:r>
        <w:t>15</w:t>
      </w:r>
      <w:r>
        <w:fldChar w:fldCharType="end"/>
      </w:r>
    </w:p>
    <w:p w14:paraId="697C2D0C" w14:textId="624DECA8" w:rsidR="00B748D7" w:rsidRPr="00B748D7" w:rsidRDefault="00B748D7">
      <w:pPr>
        <w:pStyle w:val="TOC5"/>
        <w:rPr>
          <w:rFonts w:asciiTheme="minorHAnsi" w:eastAsiaTheme="minorEastAsia" w:hAnsiTheme="minorHAnsi" w:cstheme="minorBidi"/>
          <w:sz w:val="22"/>
          <w:szCs w:val="22"/>
          <w:lang w:val="en-US" w:eastAsia="es-ES"/>
        </w:rPr>
      </w:pPr>
      <w:r>
        <w:t>6.1.4.2.1</w:t>
      </w:r>
      <w:r w:rsidRPr="00B748D7">
        <w:rPr>
          <w:rFonts w:asciiTheme="minorHAnsi" w:eastAsiaTheme="minorEastAsia" w:hAnsiTheme="minorHAnsi" w:cstheme="minorBidi"/>
          <w:sz w:val="22"/>
          <w:szCs w:val="22"/>
          <w:lang w:val="en-US" w:eastAsia="es-ES"/>
        </w:rPr>
        <w:tab/>
      </w:r>
      <w:r>
        <w:t>Description</w:t>
      </w:r>
      <w:r>
        <w:tab/>
      </w:r>
      <w:r>
        <w:fldChar w:fldCharType="begin"/>
      </w:r>
      <w:r>
        <w:instrText xml:space="preserve"> PAGEREF _Toc63347643 \h </w:instrText>
      </w:r>
      <w:r>
        <w:fldChar w:fldCharType="separate"/>
      </w:r>
      <w:r>
        <w:t>15</w:t>
      </w:r>
      <w:r>
        <w:fldChar w:fldCharType="end"/>
      </w:r>
    </w:p>
    <w:p w14:paraId="5BD901BF" w14:textId="66AF1F66" w:rsidR="00B748D7" w:rsidRPr="00B748D7" w:rsidRDefault="00B748D7">
      <w:pPr>
        <w:pStyle w:val="TOC5"/>
        <w:rPr>
          <w:rFonts w:asciiTheme="minorHAnsi" w:eastAsiaTheme="minorEastAsia" w:hAnsiTheme="minorHAnsi" w:cstheme="minorBidi"/>
          <w:sz w:val="22"/>
          <w:szCs w:val="22"/>
          <w:lang w:val="en-US" w:eastAsia="es-ES"/>
        </w:rPr>
      </w:pPr>
      <w:r>
        <w:t>6.1.4.2.2</w:t>
      </w:r>
      <w:r w:rsidRPr="00B748D7">
        <w:rPr>
          <w:rFonts w:asciiTheme="minorHAnsi" w:eastAsiaTheme="minorEastAsia" w:hAnsiTheme="minorHAnsi" w:cstheme="minorBidi"/>
          <w:sz w:val="22"/>
          <w:szCs w:val="22"/>
          <w:lang w:val="en-US" w:eastAsia="es-ES"/>
        </w:rPr>
        <w:tab/>
      </w:r>
      <w:r>
        <w:t>Operation Definition</w:t>
      </w:r>
      <w:r>
        <w:tab/>
      </w:r>
      <w:r>
        <w:fldChar w:fldCharType="begin"/>
      </w:r>
      <w:r>
        <w:instrText xml:space="preserve"> PAGEREF _Toc63347644 \h </w:instrText>
      </w:r>
      <w:r>
        <w:fldChar w:fldCharType="separate"/>
      </w:r>
      <w:r>
        <w:t>15</w:t>
      </w:r>
      <w:r>
        <w:fldChar w:fldCharType="end"/>
      </w:r>
    </w:p>
    <w:p w14:paraId="2F24D4CE" w14:textId="424DD1C1" w:rsidR="00B748D7" w:rsidRPr="00B748D7" w:rsidRDefault="00B748D7">
      <w:pPr>
        <w:pStyle w:val="TOC4"/>
        <w:rPr>
          <w:rFonts w:asciiTheme="minorHAnsi" w:eastAsiaTheme="minorEastAsia" w:hAnsiTheme="minorHAnsi" w:cstheme="minorBidi"/>
          <w:sz w:val="22"/>
          <w:szCs w:val="22"/>
          <w:lang w:val="en-US" w:eastAsia="es-ES"/>
        </w:rPr>
      </w:pPr>
      <w:r>
        <w:t>6.1.4.3</w:t>
      </w:r>
      <w:r w:rsidRPr="00B748D7">
        <w:rPr>
          <w:rFonts w:asciiTheme="minorHAnsi" w:eastAsiaTheme="minorEastAsia" w:hAnsiTheme="minorHAnsi" w:cstheme="minorBidi"/>
          <w:sz w:val="22"/>
          <w:szCs w:val="22"/>
          <w:lang w:val="en-US" w:eastAsia="es-ES"/>
        </w:rPr>
        <w:tab/>
      </w:r>
      <w:r>
        <w:t>Operation: &lt; operation 2&gt;</w:t>
      </w:r>
      <w:r>
        <w:tab/>
      </w:r>
      <w:r>
        <w:fldChar w:fldCharType="begin"/>
      </w:r>
      <w:r>
        <w:instrText xml:space="preserve"> PAGEREF _Toc63347645 \h </w:instrText>
      </w:r>
      <w:r>
        <w:fldChar w:fldCharType="separate"/>
      </w:r>
      <w:r>
        <w:t>15</w:t>
      </w:r>
      <w:r>
        <w:fldChar w:fldCharType="end"/>
      </w:r>
    </w:p>
    <w:p w14:paraId="3304A333" w14:textId="494EF4BA" w:rsidR="00B748D7" w:rsidRPr="00B748D7" w:rsidRDefault="00B748D7">
      <w:pPr>
        <w:pStyle w:val="TOC3"/>
        <w:rPr>
          <w:rFonts w:asciiTheme="minorHAnsi" w:eastAsiaTheme="minorEastAsia" w:hAnsiTheme="minorHAnsi" w:cstheme="minorBidi"/>
          <w:sz w:val="22"/>
          <w:szCs w:val="22"/>
          <w:lang w:val="en-US" w:eastAsia="es-ES"/>
        </w:rPr>
      </w:pPr>
      <w:r>
        <w:t>6.1.5</w:t>
      </w:r>
      <w:r w:rsidRPr="00B748D7">
        <w:rPr>
          <w:rFonts w:asciiTheme="minorHAnsi" w:eastAsiaTheme="minorEastAsia" w:hAnsiTheme="minorHAnsi" w:cstheme="minorBidi"/>
          <w:sz w:val="22"/>
          <w:szCs w:val="22"/>
          <w:lang w:val="en-US" w:eastAsia="es-ES"/>
        </w:rPr>
        <w:tab/>
      </w:r>
      <w:r>
        <w:t>Notifications</w:t>
      </w:r>
      <w:r>
        <w:tab/>
      </w:r>
      <w:r>
        <w:fldChar w:fldCharType="begin"/>
      </w:r>
      <w:r>
        <w:instrText xml:space="preserve"> PAGEREF _Toc63347646 \h </w:instrText>
      </w:r>
      <w:r>
        <w:fldChar w:fldCharType="separate"/>
      </w:r>
      <w:r>
        <w:t>16</w:t>
      </w:r>
      <w:r>
        <w:fldChar w:fldCharType="end"/>
      </w:r>
    </w:p>
    <w:p w14:paraId="53F5B67D" w14:textId="57578798" w:rsidR="00B748D7" w:rsidRPr="00B748D7" w:rsidRDefault="00B748D7">
      <w:pPr>
        <w:pStyle w:val="TOC4"/>
        <w:rPr>
          <w:rFonts w:asciiTheme="minorHAnsi" w:eastAsiaTheme="minorEastAsia" w:hAnsiTheme="minorHAnsi" w:cstheme="minorBidi"/>
          <w:sz w:val="22"/>
          <w:szCs w:val="22"/>
          <w:lang w:val="en-US" w:eastAsia="es-ES"/>
        </w:rPr>
      </w:pPr>
      <w:r>
        <w:t>6.1.5.1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_Toc63347647 \h </w:instrText>
      </w:r>
      <w:r>
        <w:fldChar w:fldCharType="separate"/>
      </w:r>
      <w:r>
        <w:t>16</w:t>
      </w:r>
      <w:r>
        <w:fldChar w:fldCharType="end"/>
      </w:r>
    </w:p>
    <w:p w14:paraId="1466C6E2" w14:textId="15FFFA02" w:rsidR="00B748D7" w:rsidRPr="00B748D7" w:rsidRDefault="00B748D7">
      <w:pPr>
        <w:pStyle w:val="TOC4"/>
        <w:rPr>
          <w:rFonts w:asciiTheme="minorHAnsi" w:eastAsiaTheme="minorEastAsia" w:hAnsiTheme="minorHAnsi" w:cstheme="minorBidi"/>
          <w:sz w:val="22"/>
          <w:szCs w:val="22"/>
          <w:lang w:val="en-US" w:eastAsia="es-ES"/>
        </w:rPr>
      </w:pPr>
      <w:r>
        <w:t>6.1.5.2</w:t>
      </w:r>
      <w:r w:rsidRPr="00B748D7">
        <w:rPr>
          <w:rFonts w:asciiTheme="minorHAnsi" w:eastAsiaTheme="minorEastAsia" w:hAnsiTheme="minorHAnsi" w:cstheme="minorBidi"/>
          <w:sz w:val="22"/>
          <w:szCs w:val="22"/>
          <w:lang w:val="en-US" w:eastAsia="es-ES"/>
        </w:rPr>
        <w:tab/>
      </w:r>
      <w:r>
        <w:t>&lt;notification 1&gt;</w:t>
      </w:r>
      <w:r>
        <w:tab/>
      </w:r>
      <w:r>
        <w:fldChar w:fldCharType="begin"/>
      </w:r>
      <w:r>
        <w:instrText xml:space="preserve"> PAGEREF _Toc63347648 \h </w:instrText>
      </w:r>
      <w:r>
        <w:fldChar w:fldCharType="separate"/>
      </w:r>
      <w:r>
        <w:t>16</w:t>
      </w:r>
      <w:r>
        <w:fldChar w:fldCharType="end"/>
      </w:r>
    </w:p>
    <w:p w14:paraId="45E88E0A" w14:textId="41E9BA77" w:rsidR="00B748D7" w:rsidRPr="00B748D7" w:rsidRDefault="00B748D7">
      <w:pPr>
        <w:pStyle w:val="TOC5"/>
        <w:rPr>
          <w:rFonts w:asciiTheme="minorHAnsi" w:eastAsiaTheme="minorEastAsia" w:hAnsiTheme="minorHAnsi" w:cstheme="minorBidi"/>
          <w:sz w:val="22"/>
          <w:szCs w:val="22"/>
          <w:lang w:val="en-US" w:eastAsia="es-ES"/>
        </w:rPr>
      </w:pPr>
      <w:r>
        <w:lastRenderedPageBreak/>
        <w:t>6.1.5.2.1</w:t>
      </w:r>
      <w:r w:rsidRPr="00B748D7">
        <w:rPr>
          <w:rFonts w:asciiTheme="minorHAnsi" w:eastAsiaTheme="minorEastAsia" w:hAnsiTheme="minorHAnsi" w:cstheme="minorBidi"/>
          <w:sz w:val="22"/>
          <w:szCs w:val="22"/>
          <w:lang w:val="en-US" w:eastAsia="es-ES"/>
        </w:rPr>
        <w:tab/>
      </w:r>
      <w:r>
        <w:t>Description</w:t>
      </w:r>
      <w:r>
        <w:tab/>
      </w:r>
      <w:r>
        <w:fldChar w:fldCharType="begin"/>
      </w:r>
      <w:r>
        <w:instrText xml:space="preserve"> PAGEREF _Toc63347649 \h </w:instrText>
      </w:r>
      <w:r>
        <w:fldChar w:fldCharType="separate"/>
      </w:r>
      <w:r>
        <w:t>16</w:t>
      </w:r>
      <w:r>
        <w:fldChar w:fldCharType="end"/>
      </w:r>
    </w:p>
    <w:p w14:paraId="059DE97B" w14:textId="487232B4" w:rsidR="00B748D7" w:rsidRPr="00B748D7" w:rsidRDefault="00B748D7">
      <w:pPr>
        <w:pStyle w:val="TOC5"/>
        <w:rPr>
          <w:rFonts w:asciiTheme="minorHAnsi" w:eastAsiaTheme="minorEastAsia" w:hAnsiTheme="minorHAnsi" w:cstheme="minorBidi"/>
          <w:sz w:val="22"/>
          <w:szCs w:val="22"/>
          <w:lang w:val="en-US" w:eastAsia="es-ES"/>
        </w:rPr>
      </w:pPr>
      <w:r>
        <w:t>6.1.5.2.2</w:t>
      </w:r>
      <w:r w:rsidRPr="00B748D7">
        <w:rPr>
          <w:rFonts w:asciiTheme="minorHAnsi" w:eastAsiaTheme="minorEastAsia" w:hAnsiTheme="minorHAnsi" w:cstheme="minorBidi"/>
          <w:sz w:val="22"/>
          <w:szCs w:val="22"/>
          <w:lang w:val="en-US" w:eastAsia="es-ES"/>
        </w:rPr>
        <w:tab/>
      </w:r>
      <w:r>
        <w:t>Target URI</w:t>
      </w:r>
      <w:r>
        <w:tab/>
      </w:r>
      <w:r>
        <w:fldChar w:fldCharType="begin"/>
      </w:r>
      <w:r>
        <w:instrText xml:space="preserve"> PAGEREF _Toc63347650 \h </w:instrText>
      </w:r>
      <w:r>
        <w:fldChar w:fldCharType="separate"/>
      </w:r>
      <w:r>
        <w:t>16</w:t>
      </w:r>
      <w:r>
        <w:fldChar w:fldCharType="end"/>
      </w:r>
    </w:p>
    <w:p w14:paraId="1612D0FA" w14:textId="2E35B9AB" w:rsidR="00B748D7" w:rsidRPr="00B748D7" w:rsidRDefault="00B748D7">
      <w:pPr>
        <w:pStyle w:val="TOC5"/>
        <w:rPr>
          <w:rFonts w:asciiTheme="minorHAnsi" w:eastAsiaTheme="minorEastAsia" w:hAnsiTheme="minorHAnsi" w:cstheme="minorBidi"/>
          <w:sz w:val="22"/>
          <w:szCs w:val="22"/>
          <w:lang w:val="en-US" w:eastAsia="es-ES"/>
        </w:rPr>
      </w:pPr>
      <w:r>
        <w:t>6.1.5.2.3</w:t>
      </w:r>
      <w:r w:rsidRPr="00B748D7">
        <w:rPr>
          <w:rFonts w:asciiTheme="minorHAnsi" w:eastAsiaTheme="minorEastAsia" w:hAnsiTheme="minorHAnsi" w:cstheme="minorBidi"/>
          <w:sz w:val="22"/>
          <w:szCs w:val="22"/>
          <w:lang w:val="en-US" w:eastAsia="es-ES"/>
        </w:rPr>
        <w:tab/>
      </w:r>
      <w:r>
        <w:t>Standard Methods</w:t>
      </w:r>
      <w:r>
        <w:tab/>
      </w:r>
      <w:r>
        <w:fldChar w:fldCharType="begin"/>
      </w:r>
      <w:r>
        <w:instrText xml:space="preserve"> PAGEREF _Toc63347651 \h </w:instrText>
      </w:r>
      <w:r>
        <w:fldChar w:fldCharType="separate"/>
      </w:r>
      <w:r>
        <w:t>16</w:t>
      </w:r>
      <w:r>
        <w:fldChar w:fldCharType="end"/>
      </w:r>
    </w:p>
    <w:p w14:paraId="6AE7D09F" w14:textId="18D26152" w:rsidR="00B748D7" w:rsidRPr="00B748D7" w:rsidRDefault="00B748D7">
      <w:pPr>
        <w:pStyle w:val="TOC6"/>
        <w:rPr>
          <w:rFonts w:asciiTheme="minorHAnsi" w:eastAsiaTheme="minorEastAsia" w:hAnsiTheme="minorHAnsi" w:cstheme="minorBidi"/>
          <w:sz w:val="22"/>
          <w:szCs w:val="22"/>
          <w:lang w:val="en-US" w:eastAsia="es-ES"/>
        </w:rPr>
      </w:pPr>
      <w:r>
        <w:t>6.1.5.2.3.1</w:t>
      </w:r>
      <w:r w:rsidRPr="00B748D7">
        <w:rPr>
          <w:rFonts w:asciiTheme="minorHAnsi" w:eastAsiaTheme="minorEastAsia" w:hAnsiTheme="minorHAnsi" w:cstheme="minorBidi"/>
          <w:sz w:val="22"/>
          <w:szCs w:val="22"/>
          <w:lang w:val="en-US" w:eastAsia="es-ES"/>
        </w:rPr>
        <w:tab/>
      </w:r>
      <w:r>
        <w:t>POST</w:t>
      </w:r>
      <w:r>
        <w:tab/>
      </w:r>
      <w:r>
        <w:fldChar w:fldCharType="begin"/>
      </w:r>
      <w:r>
        <w:instrText xml:space="preserve"> PAGEREF _Toc63347652 \h </w:instrText>
      </w:r>
      <w:r>
        <w:fldChar w:fldCharType="separate"/>
      </w:r>
      <w:r>
        <w:t>16</w:t>
      </w:r>
      <w:r>
        <w:fldChar w:fldCharType="end"/>
      </w:r>
    </w:p>
    <w:p w14:paraId="5A3B60BE" w14:textId="595A5FB3" w:rsidR="00B748D7" w:rsidRPr="00B748D7" w:rsidRDefault="00B748D7">
      <w:pPr>
        <w:pStyle w:val="TOC4"/>
        <w:rPr>
          <w:rFonts w:asciiTheme="minorHAnsi" w:eastAsiaTheme="minorEastAsia" w:hAnsiTheme="minorHAnsi" w:cstheme="minorBidi"/>
          <w:sz w:val="22"/>
          <w:szCs w:val="22"/>
          <w:lang w:val="en-US" w:eastAsia="es-ES"/>
        </w:rPr>
      </w:pPr>
      <w:r>
        <w:t>6.1.5.3</w:t>
      </w:r>
      <w:r w:rsidRPr="00B748D7">
        <w:rPr>
          <w:rFonts w:asciiTheme="minorHAnsi" w:eastAsiaTheme="minorEastAsia" w:hAnsiTheme="minorHAnsi" w:cstheme="minorBidi"/>
          <w:sz w:val="22"/>
          <w:szCs w:val="22"/>
          <w:lang w:val="en-US" w:eastAsia="es-ES"/>
        </w:rPr>
        <w:tab/>
      </w:r>
      <w:r>
        <w:t>&lt;notification 2&gt;</w:t>
      </w:r>
      <w:r>
        <w:tab/>
      </w:r>
      <w:r>
        <w:fldChar w:fldCharType="begin"/>
      </w:r>
      <w:r>
        <w:instrText xml:space="preserve"> PAGEREF _Toc63347653 \h </w:instrText>
      </w:r>
      <w:r>
        <w:fldChar w:fldCharType="separate"/>
      </w:r>
      <w:r>
        <w:t>17</w:t>
      </w:r>
      <w:r>
        <w:fldChar w:fldCharType="end"/>
      </w:r>
    </w:p>
    <w:p w14:paraId="32FB31F7" w14:textId="3AE61065" w:rsidR="00B748D7" w:rsidRPr="00B748D7" w:rsidRDefault="00B748D7">
      <w:pPr>
        <w:pStyle w:val="TOC3"/>
        <w:rPr>
          <w:rFonts w:asciiTheme="minorHAnsi" w:eastAsiaTheme="minorEastAsia" w:hAnsiTheme="minorHAnsi" w:cstheme="minorBidi"/>
          <w:sz w:val="22"/>
          <w:szCs w:val="22"/>
          <w:lang w:val="en-US" w:eastAsia="es-ES"/>
        </w:rPr>
      </w:pPr>
      <w:r>
        <w:t>6.1.6</w:t>
      </w:r>
      <w:r w:rsidRPr="00B748D7">
        <w:rPr>
          <w:rFonts w:asciiTheme="minorHAnsi" w:eastAsiaTheme="minorEastAsia" w:hAnsiTheme="minorHAnsi" w:cstheme="minorBidi"/>
          <w:sz w:val="22"/>
          <w:szCs w:val="22"/>
          <w:lang w:val="en-US" w:eastAsia="es-ES"/>
        </w:rPr>
        <w:tab/>
      </w:r>
      <w:r>
        <w:t>Data Model</w:t>
      </w:r>
      <w:r>
        <w:tab/>
      </w:r>
      <w:r>
        <w:fldChar w:fldCharType="begin"/>
      </w:r>
      <w:r>
        <w:instrText xml:space="preserve"> PAGEREF _Toc63347654 \h </w:instrText>
      </w:r>
      <w:r>
        <w:fldChar w:fldCharType="separate"/>
      </w:r>
      <w:r>
        <w:t>17</w:t>
      </w:r>
      <w:r>
        <w:fldChar w:fldCharType="end"/>
      </w:r>
    </w:p>
    <w:p w14:paraId="69B89B82" w14:textId="55080F24" w:rsidR="00B748D7" w:rsidRPr="00B748D7" w:rsidRDefault="00B748D7">
      <w:pPr>
        <w:pStyle w:val="TOC4"/>
        <w:rPr>
          <w:rFonts w:asciiTheme="minorHAnsi" w:eastAsiaTheme="minorEastAsia" w:hAnsiTheme="minorHAnsi" w:cstheme="minorBidi"/>
          <w:sz w:val="22"/>
          <w:szCs w:val="22"/>
          <w:lang w:val="en-US" w:eastAsia="es-ES"/>
        </w:rPr>
      </w:pPr>
      <w:r>
        <w:t>6.1.6.1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_Toc63347655 \h </w:instrText>
      </w:r>
      <w:r>
        <w:fldChar w:fldCharType="separate"/>
      </w:r>
      <w:r>
        <w:t>17</w:t>
      </w:r>
      <w:r>
        <w:fldChar w:fldCharType="end"/>
      </w:r>
    </w:p>
    <w:p w14:paraId="6A32AEB4" w14:textId="2ED031C3" w:rsidR="00B748D7" w:rsidRPr="00B748D7" w:rsidRDefault="00B748D7">
      <w:pPr>
        <w:pStyle w:val="TOC4"/>
        <w:rPr>
          <w:rFonts w:asciiTheme="minorHAnsi" w:eastAsiaTheme="minorEastAsia" w:hAnsiTheme="minorHAnsi" w:cstheme="minorBidi"/>
          <w:sz w:val="22"/>
          <w:szCs w:val="22"/>
          <w:lang w:val="en-US" w:eastAsia="es-ES"/>
        </w:rPr>
      </w:pPr>
      <w:r w:rsidRPr="00E10CB5">
        <w:rPr>
          <w:lang w:val="en-US"/>
        </w:rPr>
        <w:t>6.1.6.2</w:t>
      </w:r>
      <w:r w:rsidRPr="00B748D7">
        <w:rPr>
          <w:rFonts w:asciiTheme="minorHAnsi" w:eastAsiaTheme="minorEastAsia" w:hAnsiTheme="minorHAnsi" w:cstheme="minorBidi"/>
          <w:sz w:val="22"/>
          <w:szCs w:val="22"/>
          <w:lang w:val="en-US" w:eastAsia="es-ES"/>
        </w:rPr>
        <w:tab/>
      </w:r>
      <w:r w:rsidRPr="00E10CB5">
        <w:rPr>
          <w:lang w:val="en-US"/>
        </w:rPr>
        <w:t>Structured data types</w:t>
      </w:r>
      <w:r>
        <w:tab/>
      </w:r>
      <w:r>
        <w:fldChar w:fldCharType="begin"/>
      </w:r>
      <w:r>
        <w:instrText xml:space="preserve"> PAGEREF _Toc63347656 \h </w:instrText>
      </w:r>
      <w:r>
        <w:fldChar w:fldCharType="separate"/>
      </w:r>
      <w:r>
        <w:t>17</w:t>
      </w:r>
      <w:r>
        <w:fldChar w:fldCharType="end"/>
      </w:r>
    </w:p>
    <w:p w14:paraId="35651F7C" w14:textId="172DCB4F" w:rsidR="00B748D7" w:rsidRPr="00B748D7" w:rsidRDefault="00B748D7">
      <w:pPr>
        <w:pStyle w:val="TOC5"/>
        <w:rPr>
          <w:rFonts w:asciiTheme="minorHAnsi" w:eastAsiaTheme="minorEastAsia" w:hAnsiTheme="minorHAnsi" w:cstheme="minorBidi"/>
          <w:sz w:val="22"/>
          <w:szCs w:val="22"/>
          <w:lang w:val="en-US" w:eastAsia="es-ES"/>
        </w:rPr>
      </w:pPr>
      <w:r>
        <w:t>6.1.6.2.1</w:t>
      </w:r>
      <w:r w:rsidRPr="00B748D7">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_Toc63347657 \h </w:instrText>
      </w:r>
      <w:r>
        <w:fldChar w:fldCharType="separate"/>
      </w:r>
      <w:r>
        <w:t>17</w:t>
      </w:r>
      <w:r>
        <w:fldChar w:fldCharType="end"/>
      </w:r>
    </w:p>
    <w:p w14:paraId="0375A7B3" w14:textId="12A1094F" w:rsidR="00B748D7" w:rsidRPr="00B748D7" w:rsidRDefault="00B748D7">
      <w:pPr>
        <w:pStyle w:val="TOC5"/>
        <w:rPr>
          <w:rFonts w:asciiTheme="minorHAnsi" w:eastAsiaTheme="minorEastAsia" w:hAnsiTheme="minorHAnsi" w:cstheme="minorBidi"/>
          <w:sz w:val="22"/>
          <w:szCs w:val="22"/>
          <w:lang w:val="en-US" w:eastAsia="es-ES"/>
        </w:rPr>
      </w:pPr>
      <w:r>
        <w:t>6.1.6.2.2</w:t>
      </w:r>
      <w:r w:rsidRPr="00B748D7">
        <w:rPr>
          <w:rFonts w:asciiTheme="minorHAnsi" w:eastAsiaTheme="minorEastAsia" w:hAnsiTheme="minorHAnsi" w:cstheme="minorBidi"/>
          <w:sz w:val="22"/>
          <w:szCs w:val="22"/>
          <w:lang w:val="en-US" w:eastAsia="es-ES"/>
        </w:rPr>
        <w:tab/>
      </w:r>
      <w:r>
        <w:t>Type: &lt;TypeName 1&gt;</w:t>
      </w:r>
      <w:r>
        <w:tab/>
      </w:r>
      <w:r>
        <w:fldChar w:fldCharType="begin"/>
      </w:r>
      <w:r>
        <w:instrText xml:space="preserve"> PAGEREF _Toc63347658 \h </w:instrText>
      </w:r>
      <w:r>
        <w:fldChar w:fldCharType="separate"/>
      </w:r>
      <w:r>
        <w:t>17</w:t>
      </w:r>
      <w:r>
        <w:fldChar w:fldCharType="end"/>
      </w:r>
    </w:p>
    <w:p w14:paraId="53AF34B9" w14:textId="1EAE96A1" w:rsidR="00B748D7" w:rsidRPr="00B748D7" w:rsidRDefault="00B748D7">
      <w:pPr>
        <w:pStyle w:val="TOC5"/>
        <w:rPr>
          <w:rFonts w:asciiTheme="minorHAnsi" w:eastAsiaTheme="minorEastAsia" w:hAnsiTheme="minorHAnsi" w:cstheme="minorBidi"/>
          <w:sz w:val="22"/>
          <w:szCs w:val="22"/>
          <w:lang w:val="en-US" w:eastAsia="es-ES"/>
        </w:rPr>
      </w:pPr>
      <w:r>
        <w:t>6.1.6.2.3</w:t>
      </w:r>
      <w:r w:rsidRPr="00B748D7">
        <w:rPr>
          <w:rFonts w:asciiTheme="minorHAnsi" w:eastAsiaTheme="minorEastAsia" w:hAnsiTheme="minorHAnsi" w:cstheme="minorBidi"/>
          <w:sz w:val="22"/>
          <w:szCs w:val="22"/>
          <w:lang w:val="en-US" w:eastAsia="es-ES"/>
        </w:rPr>
        <w:tab/>
      </w:r>
      <w:r>
        <w:t>Type: &lt;TypeName 2&gt;</w:t>
      </w:r>
      <w:r>
        <w:tab/>
      </w:r>
      <w:r>
        <w:fldChar w:fldCharType="begin"/>
      </w:r>
      <w:r>
        <w:instrText xml:space="preserve"> PAGEREF _Toc63347659 \h </w:instrText>
      </w:r>
      <w:r>
        <w:fldChar w:fldCharType="separate"/>
      </w:r>
      <w:r>
        <w:t>18</w:t>
      </w:r>
      <w:r>
        <w:fldChar w:fldCharType="end"/>
      </w:r>
    </w:p>
    <w:p w14:paraId="03868DFA" w14:textId="5F6AADDE" w:rsidR="00B748D7" w:rsidRPr="00B748D7" w:rsidRDefault="00B748D7">
      <w:pPr>
        <w:pStyle w:val="TOC4"/>
        <w:rPr>
          <w:rFonts w:asciiTheme="minorHAnsi" w:eastAsiaTheme="minorEastAsia" w:hAnsiTheme="minorHAnsi" w:cstheme="minorBidi"/>
          <w:sz w:val="22"/>
          <w:szCs w:val="22"/>
          <w:lang w:val="en-US" w:eastAsia="es-ES"/>
        </w:rPr>
      </w:pPr>
      <w:r w:rsidRPr="00E10CB5">
        <w:rPr>
          <w:lang w:val="en-US"/>
        </w:rPr>
        <w:t>6.1.6.3</w:t>
      </w:r>
      <w:r w:rsidRPr="00B748D7">
        <w:rPr>
          <w:rFonts w:asciiTheme="minorHAnsi" w:eastAsiaTheme="minorEastAsia" w:hAnsiTheme="minorHAnsi" w:cstheme="minorBidi"/>
          <w:sz w:val="22"/>
          <w:szCs w:val="22"/>
          <w:lang w:val="en-US" w:eastAsia="es-ES"/>
        </w:rPr>
        <w:tab/>
      </w:r>
      <w:r w:rsidRPr="00E10CB5">
        <w:rPr>
          <w:lang w:val="en-US"/>
        </w:rPr>
        <w:t>Simple data types and enumerations</w:t>
      </w:r>
      <w:r>
        <w:tab/>
      </w:r>
      <w:r>
        <w:fldChar w:fldCharType="begin"/>
      </w:r>
      <w:r>
        <w:instrText xml:space="preserve"> PAGEREF _Toc63347660 \h </w:instrText>
      </w:r>
      <w:r>
        <w:fldChar w:fldCharType="separate"/>
      </w:r>
      <w:r>
        <w:t>18</w:t>
      </w:r>
      <w:r>
        <w:fldChar w:fldCharType="end"/>
      </w:r>
    </w:p>
    <w:p w14:paraId="5C017175" w14:textId="2EBCE94B" w:rsidR="00B748D7" w:rsidRPr="00B748D7" w:rsidRDefault="00B748D7">
      <w:pPr>
        <w:pStyle w:val="TOC5"/>
        <w:rPr>
          <w:rFonts w:asciiTheme="minorHAnsi" w:eastAsiaTheme="minorEastAsia" w:hAnsiTheme="minorHAnsi" w:cstheme="minorBidi"/>
          <w:sz w:val="22"/>
          <w:szCs w:val="22"/>
          <w:lang w:val="en-US" w:eastAsia="es-ES"/>
        </w:rPr>
      </w:pPr>
      <w:r>
        <w:t>6.1.6.3.1</w:t>
      </w:r>
      <w:r w:rsidRPr="00B748D7">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_Toc63347661 \h </w:instrText>
      </w:r>
      <w:r>
        <w:fldChar w:fldCharType="separate"/>
      </w:r>
      <w:r>
        <w:t>18</w:t>
      </w:r>
      <w:r>
        <w:fldChar w:fldCharType="end"/>
      </w:r>
    </w:p>
    <w:p w14:paraId="3E6A73D7" w14:textId="1911966D" w:rsidR="00B748D7" w:rsidRPr="00B748D7" w:rsidRDefault="00B748D7">
      <w:pPr>
        <w:pStyle w:val="TOC5"/>
        <w:rPr>
          <w:rFonts w:asciiTheme="minorHAnsi" w:eastAsiaTheme="minorEastAsia" w:hAnsiTheme="minorHAnsi" w:cstheme="minorBidi"/>
          <w:sz w:val="22"/>
          <w:szCs w:val="22"/>
          <w:lang w:val="en-US" w:eastAsia="es-ES"/>
        </w:rPr>
      </w:pPr>
      <w:r>
        <w:t>6.1.6.3.2</w:t>
      </w:r>
      <w:r w:rsidRPr="00B748D7">
        <w:rPr>
          <w:rFonts w:asciiTheme="minorHAnsi" w:eastAsiaTheme="minorEastAsia" w:hAnsiTheme="minorHAnsi" w:cstheme="minorBidi"/>
          <w:sz w:val="22"/>
          <w:szCs w:val="22"/>
          <w:lang w:val="en-US" w:eastAsia="es-ES"/>
        </w:rPr>
        <w:tab/>
      </w:r>
      <w:r>
        <w:t>Simple data types</w:t>
      </w:r>
      <w:r>
        <w:tab/>
      </w:r>
      <w:r>
        <w:fldChar w:fldCharType="begin"/>
      </w:r>
      <w:r>
        <w:instrText xml:space="preserve"> PAGEREF _Toc63347662 \h </w:instrText>
      </w:r>
      <w:r>
        <w:fldChar w:fldCharType="separate"/>
      </w:r>
      <w:r>
        <w:t>18</w:t>
      </w:r>
      <w:r>
        <w:fldChar w:fldCharType="end"/>
      </w:r>
    </w:p>
    <w:p w14:paraId="14EACCE2" w14:textId="6FC7AC2A" w:rsidR="00B748D7" w:rsidRPr="00B748D7" w:rsidRDefault="00B748D7">
      <w:pPr>
        <w:pStyle w:val="TOC5"/>
        <w:rPr>
          <w:rFonts w:asciiTheme="minorHAnsi" w:eastAsiaTheme="minorEastAsia" w:hAnsiTheme="minorHAnsi" w:cstheme="minorBidi"/>
          <w:sz w:val="22"/>
          <w:szCs w:val="22"/>
          <w:lang w:val="en-US" w:eastAsia="es-ES"/>
        </w:rPr>
      </w:pPr>
      <w:r>
        <w:t>6.1.6.3.3</w:t>
      </w:r>
      <w:r w:rsidRPr="00B748D7">
        <w:rPr>
          <w:rFonts w:asciiTheme="minorHAnsi" w:eastAsiaTheme="minorEastAsia" w:hAnsiTheme="minorHAnsi" w:cstheme="minorBidi"/>
          <w:sz w:val="22"/>
          <w:szCs w:val="22"/>
          <w:lang w:val="en-US" w:eastAsia="es-ES"/>
        </w:rPr>
        <w:tab/>
      </w:r>
      <w:r>
        <w:t>Enumeration: &lt;EnumType1&gt;</w:t>
      </w:r>
      <w:r>
        <w:tab/>
      </w:r>
      <w:r>
        <w:fldChar w:fldCharType="begin"/>
      </w:r>
      <w:r>
        <w:instrText xml:space="preserve"> PAGEREF _Toc63347663 \h </w:instrText>
      </w:r>
      <w:r>
        <w:fldChar w:fldCharType="separate"/>
      </w:r>
      <w:r>
        <w:t>19</w:t>
      </w:r>
      <w:r>
        <w:fldChar w:fldCharType="end"/>
      </w:r>
    </w:p>
    <w:p w14:paraId="0EC2C269" w14:textId="49CE1D22" w:rsidR="00B748D7" w:rsidRPr="00B748D7" w:rsidRDefault="00B748D7">
      <w:pPr>
        <w:pStyle w:val="TOC5"/>
        <w:rPr>
          <w:rFonts w:asciiTheme="minorHAnsi" w:eastAsiaTheme="minorEastAsia" w:hAnsiTheme="minorHAnsi" w:cstheme="minorBidi"/>
          <w:sz w:val="22"/>
          <w:szCs w:val="22"/>
          <w:lang w:val="en-US" w:eastAsia="es-ES"/>
        </w:rPr>
      </w:pPr>
      <w:r>
        <w:t>6.1.6.3.4</w:t>
      </w:r>
      <w:r w:rsidRPr="00B748D7">
        <w:rPr>
          <w:rFonts w:asciiTheme="minorHAnsi" w:eastAsiaTheme="minorEastAsia" w:hAnsiTheme="minorHAnsi" w:cstheme="minorBidi"/>
          <w:sz w:val="22"/>
          <w:szCs w:val="22"/>
          <w:lang w:val="en-US" w:eastAsia="es-ES"/>
        </w:rPr>
        <w:tab/>
      </w:r>
      <w:r>
        <w:t>Enumeration: &lt;EnumType2&gt;</w:t>
      </w:r>
      <w:r>
        <w:tab/>
      </w:r>
      <w:r>
        <w:fldChar w:fldCharType="begin"/>
      </w:r>
      <w:r>
        <w:instrText xml:space="preserve"> PAGEREF _Toc63347664 \h </w:instrText>
      </w:r>
      <w:r>
        <w:fldChar w:fldCharType="separate"/>
      </w:r>
      <w:r>
        <w:t>19</w:t>
      </w:r>
      <w:r>
        <w:fldChar w:fldCharType="end"/>
      </w:r>
    </w:p>
    <w:p w14:paraId="60A8F47C" w14:textId="0FA1C015" w:rsidR="00B748D7" w:rsidRPr="00B748D7" w:rsidRDefault="00B748D7">
      <w:pPr>
        <w:pStyle w:val="TOC4"/>
        <w:rPr>
          <w:rFonts w:asciiTheme="minorHAnsi" w:eastAsiaTheme="minorEastAsia" w:hAnsiTheme="minorHAnsi" w:cstheme="minorBidi"/>
          <w:sz w:val="22"/>
          <w:szCs w:val="22"/>
          <w:lang w:val="en-US" w:eastAsia="es-ES"/>
        </w:rPr>
      </w:pPr>
      <w:r w:rsidRPr="00E10CB5">
        <w:rPr>
          <w:lang w:val="en-US"/>
        </w:rPr>
        <w:t>6.1.6.4</w:t>
      </w:r>
      <w:r w:rsidRPr="00B748D7">
        <w:rPr>
          <w:rFonts w:asciiTheme="minorHAnsi" w:eastAsiaTheme="minorEastAsia" w:hAnsiTheme="minorHAnsi" w:cstheme="minorBidi"/>
          <w:sz w:val="22"/>
          <w:szCs w:val="22"/>
          <w:lang w:val="en-US" w:eastAsia="es-ES"/>
        </w:rPr>
        <w:tab/>
      </w:r>
      <w:r>
        <w:rPr>
          <w:lang w:eastAsia="zh-CN"/>
        </w:rPr>
        <w:t>Data types describing alternative data types or combinations of data types</w:t>
      </w:r>
      <w:r>
        <w:tab/>
      </w:r>
      <w:r>
        <w:fldChar w:fldCharType="begin"/>
      </w:r>
      <w:r>
        <w:instrText xml:space="preserve"> PAGEREF _Toc63347665 \h </w:instrText>
      </w:r>
      <w:r>
        <w:fldChar w:fldCharType="separate"/>
      </w:r>
      <w:r>
        <w:t>19</w:t>
      </w:r>
      <w:r>
        <w:fldChar w:fldCharType="end"/>
      </w:r>
    </w:p>
    <w:p w14:paraId="4CB817AE" w14:textId="0783B90C" w:rsidR="00B748D7" w:rsidRPr="00B748D7" w:rsidRDefault="00B748D7">
      <w:pPr>
        <w:pStyle w:val="TOC5"/>
        <w:rPr>
          <w:rFonts w:asciiTheme="minorHAnsi" w:eastAsiaTheme="minorEastAsia" w:hAnsiTheme="minorHAnsi" w:cstheme="minorBidi"/>
          <w:sz w:val="22"/>
          <w:szCs w:val="22"/>
          <w:lang w:val="en-US" w:eastAsia="es-ES"/>
        </w:rPr>
      </w:pPr>
      <w:r>
        <w:t>6.1.6.4.1</w:t>
      </w:r>
      <w:r w:rsidRPr="00B748D7">
        <w:rPr>
          <w:rFonts w:asciiTheme="minorHAnsi" w:eastAsiaTheme="minorEastAsia" w:hAnsiTheme="minorHAnsi" w:cstheme="minorBidi"/>
          <w:sz w:val="22"/>
          <w:szCs w:val="22"/>
          <w:lang w:val="en-US" w:eastAsia="es-ES"/>
        </w:rPr>
        <w:tab/>
      </w:r>
      <w:r>
        <w:t>Type: &lt;TypeName 1&gt;</w:t>
      </w:r>
      <w:r>
        <w:tab/>
      </w:r>
      <w:r>
        <w:fldChar w:fldCharType="begin"/>
      </w:r>
      <w:r>
        <w:instrText xml:space="preserve"> PAGEREF _Toc63347666 \h </w:instrText>
      </w:r>
      <w:r>
        <w:fldChar w:fldCharType="separate"/>
      </w:r>
      <w:r>
        <w:t>19</w:t>
      </w:r>
      <w:r>
        <w:fldChar w:fldCharType="end"/>
      </w:r>
    </w:p>
    <w:p w14:paraId="4D7157DC" w14:textId="2EFD8CB3" w:rsidR="00B748D7" w:rsidRPr="00B748D7" w:rsidRDefault="00B748D7">
      <w:pPr>
        <w:pStyle w:val="TOC5"/>
        <w:rPr>
          <w:rFonts w:asciiTheme="minorHAnsi" w:eastAsiaTheme="minorEastAsia" w:hAnsiTheme="minorHAnsi" w:cstheme="minorBidi"/>
          <w:sz w:val="22"/>
          <w:szCs w:val="22"/>
          <w:lang w:val="en-US" w:eastAsia="es-ES"/>
        </w:rPr>
      </w:pPr>
      <w:r>
        <w:t>6.1.6.4.2</w:t>
      </w:r>
      <w:r w:rsidRPr="00B748D7">
        <w:rPr>
          <w:rFonts w:asciiTheme="minorHAnsi" w:eastAsiaTheme="minorEastAsia" w:hAnsiTheme="minorHAnsi" w:cstheme="minorBidi"/>
          <w:sz w:val="22"/>
          <w:szCs w:val="22"/>
          <w:lang w:val="en-US" w:eastAsia="es-ES"/>
        </w:rPr>
        <w:tab/>
      </w:r>
      <w:r>
        <w:t>Type: &lt;TypeName 2&gt;</w:t>
      </w:r>
      <w:r>
        <w:tab/>
      </w:r>
      <w:r>
        <w:fldChar w:fldCharType="begin"/>
      </w:r>
      <w:r>
        <w:instrText xml:space="preserve"> PAGEREF _Toc63347667 \h </w:instrText>
      </w:r>
      <w:r>
        <w:fldChar w:fldCharType="separate"/>
      </w:r>
      <w:r>
        <w:t>20</w:t>
      </w:r>
      <w:r>
        <w:fldChar w:fldCharType="end"/>
      </w:r>
    </w:p>
    <w:p w14:paraId="1044711C" w14:textId="5E40211A" w:rsidR="00B748D7" w:rsidRPr="00B748D7" w:rsidRDefault="00B748D7">
      <w:pPr>
        <w:pStyle w:val="TOC4"/>
        <w:rPr>
          <w:rFonts w:asciiTheme="minorHAnsi" w:eastAsiaTheme="minorEastAsia" w:hAnsiTheme="minorHAnsi" w:cstheme="minorBidi"/>
          <w:sz w:val="22"/>
          <w:szCs w:val="22"/>
          <w:lang w:val="en-US" w:eastAsia="es-ES"/>
        </w:rPr>
      </w:pPr>
      <w:r>
        <w:t>6.1.6.5</w:t>
      </w:r>
      <w:r w:rsidRPr="00B748D7">
        <w:rPr>
          <w:rFonts w:asciiTheme="minorHAnsi" w:eastAsiaTheme="minorEastAsia" w:hAnsiTheme="minorHAnsi" w:cstheme="minorBidi"/>
          <w:sz w:val="22"/>
          <w:szCs w:val="22"/>
          <w:lang w:val="en-US" w:eastAsia="es-ES"/>
        </w:rPr>
        <w:tab/>
      </w:r>
      <w:r>
        <w:t>Binary data</w:t>
      </w:r>
      <w:r>
        <w:tab/>
      </w:r>
      <w:r>
        <w:fldChar w:fldCharType="begin"/>
      </w:r>
      <w:r>
        <w:instrText xml:space="preserve"> PAGEREF _Toc63347668 \h </w:instrText>
      </w:r>
      <w:r>
        <w:fldChar w:fldCharType="separate"/>
      </w:r>
      <w:r>
        <w:t>20</w:t>
      </w:r>
      <w:r>
        <w:fldChar w:fldCharType="end"/>
      </w:r>
    </w:p>
    <w:p w14:paraId="2CB3FF03" w14:textId="40CC61D9" w:rsidR="00B748D7" w:rsidRPr="00B748D7" w:rsidRDefault="00B748D7">
      <w:pPr>
        <w:pStyle w:val="TOC5"/>
        <w:rPr>
          <w:rFonts w:asciiTheme="minorHAnsi" w:eastAsiaTheme="minorEastAsia" w:hAnsiTheme="minorHAnsi" w:cstheme="minorBidi"/>
          <w:sz w:val="22"/>
          <w:szCs w:val="22"/>
          <w:lang w:val="en-US" w:eastAsia="es-ES"/>
        </w:rPr>
      </w:pPr>
      <w:r>
        <w:t>6.1.6.5.1</w:t>
      </w:r>
      <w:r w:rsidRPr="00B748D7">
        <w:rPr>
          <w:rFonts w:asciiTheme="minorHAnsi" w:eastAsiaTheme="minorEastAsia" w:hAnsiTheme="minorHAnsi" w:cstheme="minorBidi"/>
          <w:sz w:val="22"/>
          <w:szCs w:val="22"/>
          <w:lang w:val="en-US" w:eastAsia="es-ES"/>
        </w:rPr>
        <w:tab/>
      </w:r>
      <w:r>
        <w:t>Binary Data Types</w:t>
      </w:r>
      <w:r>
        <w:tab/>
      </w:r>
      <w:r>
        <w:fldChar w:fldCharType="begin"/>
      </w:r>
      <w:r>
        <w:instrText xml:space="preserve"> PAGEREF _Toc63347669 \h </w:instrText>
      </w:r>
      <w:r>
        <w:fldChar w:fldCharType="separate"/>
      </w:r>
      <w:r>
        <w:t>20</w:t>
      </w:r>
      <w:r>
        <w:fldChar w:fldCharType="end"/>
      </w:r>
    </w:p>
    <w:p w14:paraId="104AE6A4" w14:textId="2DFF0B14" w:rsidR="00B748D7" w:rsidRPr="00B748D7" w:rsidRDefault="00B748D7">
      <w:pPr>
        <w:pStyle w:val="TOC3"/>
        <w:rPr>
          <w:rFonts w:asciiTheme="minorHAnsi" w:eastAsiaTheme="minorEastAsia" w:hAnsiTheme="minorHAnsi" w:cstheme="minorBidi"/>
          <w:sz w:val="22"/>
          <w:szCs w:val="22"/>
          <w:lang w:val="en-US" w:eastAsia="es-ES"/>
        </w:rPr>
      </w:pPr>
      <w:r>
        <w:t>6.1.7</w:t>
      </w:r>
      <w:r w:rsidRPr="00B748D7">
        <w:rPr>
          <w:rFonts w:asciiTheme="minorHAnsi" w:eastAsiaTheme="minorEastAsia" w:hAnsiTheme="minorHAnsi" w:cstheme="minorBidi"/>
          <w:sz w:val="22"/>
          <w:szCs w:val="22"/>
          <w:lang w:val="en-US" w:eastAsia="es-ES"/>
        </w:rPr>
        <w:tab/>
      </w:r>
      <w:r>
        <w:t>Error Handling</w:t>
      </w:r>
      <w:r>
        <w:tab/>
      </w:r>
      <w:r>
        <w:fldChar w:fldCharType="begin"/>
      </w:r>
      <w:r>
        <w:instrText xml:space="preserve"> PAGEREF _Toc63347670 \h </w:instrText>
      </w:r>
      <w:r>
        <w:fldChar w:fldCharType="separate"/>
      </w:r>
      <w:r>
        <w:t>20</w:t>
      </w:r>
      <w:r>
        <w:fldChar w:fldCharType="end"/>
      </w:r>
    </w:p>
    <w:p w14:paraId="247EDF2C" w14:textId="656274CB" w:rsidR="00B748D7" w:rsidRPr="00B748D7" w:rsidRDefault="00B748D7">
      <w:pPr>
        <w:pStyle w:val="TOC4"/>
        <w:rPr>
          <w:rFonts w:asciiTheme="minorHAnsi" w:eastAsiaTheme="minorEastAsia" w:hAnsiTheme="minorHAnsi" w:cstheme="minorBidi"/>
          <w:sz w:val="22"/>
          <w:szCs w:val="22"/>
          <w:lang w:val="en-US" w:eastAsia="es-ES"/>
        </w:rPr>
      </w:pPr>
      <w:r>
        <w:t>6.1.7.1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_Toc63347671 \h </w:instrText>
      </w:r>
      <w:r>
        <w:fldChar w:fldCharType="separate"/>
      </w:r>
      <w:r>
        <w:t>20</w:t>
      </w:r>
      <w:r>
        <w:fldChar w:fldCharType="end"/>
      </w:r>
    </w:p>
    <w:p w14:paraId="32445A4D" w14:textId="55D9AF47" w:rsidR="00B748D7" w:rsidRPr="00B748D7" w:rsidRDefault="00B748D7">
      <w:pPr>
        <w:pStyle w:val="TOC4"/>
        <w:rPr>
          <w:rFonts w:asciiTheme="minorHAnsi" w:eastAsiaTheme="minorEastAsia" w:hAnsiTheme="minorHAnsi" w:cstheme="minorBidi"/>
          <w:sz w:val="22"/>
          <w:szCs w:val="22"/>
          <w:lang w:val="en-US" w:eastAsia="es-ES"/>
        </w:rPr>
      </w:pPr>
      <w:r>
        <w:t>6.1.7.2</w:t>
      </w:r>
      <w:r w:rsidRPr="00B748D7">
        <w:rPr>
          <w:rFonts w:asciiTheme="minorHAnsi" w:eastAsiaTheme="minorEastAsia" w:hAnsiTheme="minorHAnsi" w:cstheme="minorBidi"/>
          <w:sz w:val="22"/>
          <w:szCs w:val="22"/>
          <w:lang w:val="en-US" w:eastAsia="es-ES"/>
        </w:rPr>
        <w:tab/>
      </w:r>
      <w:r>
        <w:t>Protocol Errors</w:t>
      </w:r>
      <w:r>
        <w:tab/>
      </w:r>
      <w:r>
        <w:fldChar w:fldCharType="begin"/>
      </w:r>
      <w:r>
        <w:instrText xml:space="preserve"> PAGEREF _Toc63347672 \h </w:instrText>
      </w:r>
      <w:r>
        <w:fldChar w:fldCharType="separate"/>
      </w:r>
      <w:r>
        <w:t>20</w:t>
      </w:r>
      <w:r>
        <w:fldChar w:fldCharType="end"/>
      </w:r>
    </w:p>
    <w:p w14:paraId="0349021C" w14:textId="5972C527" w:rsidR="00B748D7" w:rsidRPr="00B748D7" w:rsidRDefault="00B748D7">
      <w:pPr>
        <w:pStyle w:val="TOC4"/>
        <w:rPr>
          <w:rFonts w:asciiTheme="minorHAnsi" w:eastAsiaTheme="minorEastAsia" w:hAnsiTheme="minorHAnsi" w:cstheme="minorBidi"/>
          <w:sz w:val="22"/>
          <w:szCs w:val="22"/>
          <w:lang w:val="en-US" w:eastAsia="es-ES"/>
        </w:rPr>
      </w:pPr>
      <w:r>
        <w:t>6.1.7.3</w:t>
      </w:r>
      <w:r w:rsidRPr="00B748D7">
        <w:rPr>
          <w:rFonts w:asciiTheme="minorHAnsi" w:eastAsiaTheme="minorEastAsia" w:hAnsiTheme="minorHAnsi" w:cstheme="minorBidi"/>
          <w:sz w:val="22"/>
          <w:szCs w:val="22"/>
          <w:lang w:val="en-US" w:eastAsia="es-ES"/>
        </w:rPr>
        <w:tab/>
      </w:r>
      <w:r>
        <w:t>Application Errors</w:t>
      </w:r>
      <w:r>
        <w:tab/>
      </w:r>
      <w:r>
        <w:fldChar w:fldCharType="begin"/>
      </w:r>
      <w:r>
        <w:instrText xml:space="preserve"> PAGEREF _Toc63347673 \h </w:instrText>
      </w:r>
      <w:r>
        <w:fldChar w:fldCharType="separate"/>
      </w:r>
      <w:r>
        <w:t>20</w:t>
      </w:r>
      <w:r>
        <w:fldChar w:fldCharType="end"/>
      </w:r>
    </w:p>
    <w:p w14:paraId="22E2A040" w14:textId="510789CB" w:rsidR="00B748D7" w:rsidRPr="00B748D7" w:rsidRDefault="00B748D7">
      <w:pPr>
        <w:pStyle w:val="TOC2"/>
        <w:rPr>
          <w:rFonts w:asciiTheme="minorHAnsi" w:eastAsiaTheme="minorEastAsia" w:hAnsiTheme="minorHAnsi" w:cstheme="minorBidi"/>
          <w:sz w:val="22"/>
          <w:szCs w:val="22"/>
          <w:lang w:val="en-US" w:eastAsia="es-ES"/>
        </w:rPr>
      </w:pPr>
      <w:r>
        <w:t>6.1.8</w:t>
      </w:r>
      <w:r w:rsidRPr="00B748D7">
        <w:rPr>
          <w:rFonts w:asciiTheme="minorHAnsi" w:eastAsiaTheme="minorEastAsia" w:hAnsiTheme="minorHAnsi" w:cstheme="minorBidi"/>
          <w:sz w:val="22"/>
          <w:szCs w:val="22"/>
          <w:lang w:val="en-US" w:eastAsia="es-ES"/>
        </w:rPr>
        <w:tab/>
      </w:r>
      <w:r>
        <w:rPr>
          <w:lang w:eastAsia="zh-CN"/>
        </w:rPr>
        <w:t>Feature negotiation</w:t>
      </w:r>
      <w:r>
        <w:tab/>
      </w:r>
      <w:r>
        <w:fldChar w:fldCharType="begin"/>
      </w:r>
      <w:r>
        <w:instrText xml:space="preserve"> PAGEREF _Toc63347674 \h </w:instrText>
      </w:r>
      <w:r>
        <w:fldChar w:fldCharType="separate"/>
      </w:r>
      <w:r>
        <w:t>21</w:t>
      </w:r>
      <w:r>
        <w:fldChar w:fldCharType="end"/>
      </w:r>
    </w:p>
    <w:p w14:paraId="6B2A73F1" w14:textId="7C1D3554" w:rsidR="00B748D7" w:rsidRPr="00B748D7" w:rsidRDefault="00B748D7">
      <w:pPr>
        <w:pStyle w:val="TOC2"/>
        <w:rPr>
          <w:rFonts w:asciiTheme="minorHAnsi" w:eastAsiaTheme="minorEastAsia" w:hAnsiTheme="minorHAnsi" w:cstheme="minorBidi"/>
          <w:sz w:val="22"/>
          <w:szCs w:val="22"/>
          <w:lang w:val="en-US" w:eastAsia="es-ES"/>
        </w:rPr>
      </w:pPr>
      <w:r>
        <w:t>6.1.9</w:t>
      </w:r>
      <w:r w:rsidRPr="00B748D7">
        <w:rPr>
          <w:rFonts w:asciiTheme="minorHAnsi" w:eastAsiaTheme="minorEastAsia" w:hAnsiTheme="minorHAnsi" w:cstheme="minorBidi"/>
          <w:sz w:val="22"/>
          <w:szCs w:val="22"/>
          <w:lang w:val="en-US" w:eastAsia="es-ES"/>
        </w:rPr>
        <w:tab/>
      </w:r>
      <w:r>
        <w:t>Security</w:t>
      </w:r>
      <w:r>
        <w:tab/>
      </w:r>
      <w:r>
        <w:fldChar w:fldCharType="begin"/>
      </w:r>
      <w:r>
        <w:instrText xml:space="preserve"> PAGEREF _Toc63347675 \h </w:instrText>
      </w:r>
      <w:r>
        <w:fldChar w:fldCharType="separate"/>
      </w:r>
      <w:r>
        <w:t>21</w:t>
      </w:r>
      <w:r>
        <w:fldChar w:fldCharType="end"/>
      </w:r>
    </w:p>
    <w:p w14:paraId="56AEDA56" w14:textId="3C8F3486" w:rsidR="00B748D7" w:rsidRPr="00B748D7" w:rsidRDefault="00B748D7">
      <w:pPr>
        <w:pStyle w:val="TOC2"/>
        <w:rPr>
          <w:rFonts w:asciiTheme="minorHAnsi" w:eastAsiaTheme="minorEastAsia" w:hAnsiTheme="minorHAnsi" w:cstheme="minorBidi"/>
          <w:sz w:val="22"/>
          <w:szCs w:val="22"/>
          <w:lang w:val="en-US" w:eastAsia="es-ES"/>
        </w:rPr>
      </w:pPr>
      <w:r>
        <w:t>6.2</w:t>
      </w:r>
      <w:r w:rsidRPr="00B748D7">
        <w:rPr>
          <w:rFonts w:asciiTheme="minorHAnsi" w:eastAsiaTheme="minorEastAsia" w:hAnsiTheme="minorHAnsi" w:cstheme="minorBidi"/>
          <w:sz w:val="22"/>
          <w:szCs w:val="22"/>
          <w:lang w:val="en-US" w:eastAsia="es-ES"/>
        </w:rPr>
        <w:tab/>
      </w:r>
      <w:r>
        <w:t>&lt; Service 2&gt; Service API</w:t>
      </w:r>
      <w:r>
        <w:tab/>
      </w:r>
      <w:r>
        <w:fldChar w:fldCharType="begin"/>
      </w:r>
      <w:r>
        <w:instrText xml:space="preserve"> PAGEREF _Toc63347676 \h </w:instrText>
      </w:r>
      <w:r>
        <w:fldChar w:fldCharType="separate"/>
      </w:r>
      <w:r>
        <w:t>21</w:t>
      </w:r>
      <w:r>
        <w:fldChar w:fldCharType="end"/>
      </w:r>
    </w:p>
    <w:p w14:paraId="0CFB03C4" w14:textId="52FAC4D4" w:rsidR="00B748D7" w:rsidRPr="00B748D7" w:rsidRDefault="00B748D7">
      <w:pPr>
        <w:pStyle w:val="TOC8"/>
        <w:rPr>
          <w:rFonts w:asciiTheme="minorHAnsi" w:eastAsiaTheme="minorEastAsia" w:hAnsiTheme="minorHAnsi" w:cstheme="minorBidi"/>
          <w:b w:val="0"/>
          <w:szCs w:val="22"/>
          <w:lang w:val="en-US" w:eastAsia="es-ES"/>
        </w:rPr>
      </w:pPr>
      <w:r>
        <w:t>Annex A (normative): OpenAPI specification</w:t>
      </w:r>
      <w:r>
        <w:tab/>
      </w:r>
      <w:r>
        <w:fldChar w:fldCharType="begin"/>
      </w:r>
      <w:r>
        <w:instrText xml:space="preserve"> PAGEREF _Toc63347677 \h </w:instrText>
      </w:r>
      <w:r>
        <w:fldChar w:fldCharType="separate"/>
      </w:r>
      <w:r>
        <w:t>22</w:t>
      </w:r>
      <w:r>
        <w:fldChar w:fldCharType="end"/>
      </w:r>
    </w:p>
    <w:p w14:paraId="14CC269C" w14:textId="467C2382" w:rsidR="00B748D7" w:rsidRPr="00B748D7" w:rsidRDefault="00B748D7">
      <w:pPr>
        <w:pStyle w:val="TOC2"/>
        <w:rPr>
          <w:rFonts w:asciiTheme="minorHAnsi" w:eastAsiaTheme="minorEastAsia" w:hAnsiTheme="minorHAnsi" w:cstheme="minorBidi"/>
          <w:sz w:val="22"/>
          <w:szCs w:val="22"/>
          <w:lang w:val="en-US" w:eastAsia="es-ES"/>
        </w:rPr>
      </w:pPr>
      <w:r>
        <w:t>A.1</w:t>
      </w:r>
      <w:r w:rsidRPr="00B748D7">
        <w:rPr>
          <w:rFonts w:asciiTheme="minorHAnsi" w:eastAsiaTheme="minorEastAsia" w:hAnsiTheme="minorHAnsi" w:cstheme="minorBidi"/>
          <w:sz w:val="22"/>
          <w:szCs w:val="22"/>
          <w:lang w:val="en-US" w:eastAsia="es-ES"/>
        </w:rPr>
        <w:tab/>
      </w:r>
      <w:r>
        <w:t>General</w:t>
      </w:r>
      <w:r>
        <w:tab/>
      </w:r>
      <w:r>
        <w:fldChar w:fldCharType="begin"/>
      </w:r>
      <w:r>
        <w:instrText xml:space="preserve"> PAGEREF _Toc63347678 \h </w:instrText>
      </w:r>
      <w:r>
        <w:fldChar w:fldCharType="separate"/>
      </w:r>
      <w:r>
        <w:t>22</w:t>
      </w:r>
      <w:r>
        <w:fldChar w:fldCharType="end"/>
      </w:r>
    </w:p>
    <w:p w14:paraId="76F1EF2F" w14:textId="3A08AE0B" w:rsidR="00B748D7" w:rsidRPr="00B748D7" w:rsidRDefault="00B748D7">
      <w:pPr>
        <w:pStyle w:val="TOC2"/>
        <w:rPr>
          <w:rFonts w:asciiTheme="minorHAnsi" w:eastAsiaTheme="minorEastAsia" w:hAnsiTheme="minorHAnsi" w:cstheme="minorBidi"/>
          <w:sz w:val="22"/>
          <w:szCs w:val="22"/>
          <w:lang w:val="en-US" w:eastAsia="es-ES"/>
        </w:rPr>
      </w:pPr>
      <w:r>
        <w:t>A.2</w:t>
      </w:r>
      <w:r w:rsidRPr="00B748D7">
        <w:rPr>
          <w:rFonts w:asciiTheme="minorHAnsi" w:eastAsiaTheme="minorEastAsia" w:hAnsiTheme="minorHAnsi" w:cstheme="minorBidi"/>
          <w:sz w:val="22"/>
          <w:szCs w:val="22"/>
          <w:lang w:val="en-US" w:eastAsia="es-ES"/>
        </w:rPr>
        <w:tab/>
      </w:r>
      <w:r>
        <w:t>&lt;Service 1&gt; API</w:t>
      </w:r>
      <w:r>
        <w:tab/>
      </w:r>
      <w:r>
        <w:fldChar w:fldCharType="begin"/>
      </w:r>
      <w:r>
        <w:instrText xml:space="preserve"> PAGEREF _Toc63347679 \h </w:instrText>
      </w:r>
      <w:r>
        <w:fldChar w:fldCharType="separate"/>
      </w:r>
      <w:r>
        <w:t>22</w:t>
      </w:r>
      <w:r>
        <w:fldChar w:fldCharType="end"/>
      </w:r>
    </w:p>
    <w:p w14:paraId="3A71C6F9" w14:textId="163348FC" w:rsidR="00B748D7" w:rsidRPr="00B748D7" w:rsidRDefault="00B748D7">
      <w:pPr>
        <w:pStyle w:val="TOC2"/>
        <w:rPr>
          <w:rFonts w:asciiTheme="minorHAnsi" w:eastAsiaTheme="minorEastAsia" w:hAnsiTheme="minorHAnsi" w:cstheme="minorBidi"/>
          <w:sz w:val="22"/>
          <w:szCs w:val="22"/>
          <w:lang w:val="en-US" w:eastAsia="es-ES"/>
        </w:rPr>
      </w:pPr>
      <w:r>
        <w:t>A.3</w:t>
      </w:r>
      <w:r w:rsidRPr="00B748D7">
        <w:rPr>
          <w:rFonts w:asciiTheme="minorHAnsi" w:eastAsiaTheme="minorEastAsia" w:hAnsiTheme="minorHAnsi" w:cstheme="minorBidi"/>
          <w:sz w:val="22"/>
          <w:szCs w:val="22"/>
          <w:lang w:val="en-US" w:eastAsia="es-ES"/>
        </w:rPr>
        <w:tab/>
      </w:r>
      <w:r>
        <w:t>&lt;Service 2&gt; API</w:t>
      </w:r>
      <w:r>
        <w:tab/>
      </w:r>
      <w:r>
        <w:fldChar w:fldCharType="begin"/>
      </w:r>
      <w:r>
        <w:instrText xml:space="preserve"> PAGEREF _Toc63347680 \h </w:instrText>
      </w:r>
      <w:r>
        <w:fldChar w:fldCharType="separate"/>
      </w:r>
      <w:r>
        <w:t>22</w:t>
      </w:r>
      <w:r>
        <w:fldChar w:fldCharType="end"/>
      </w:r>
    </w:p>
    <w:p w14:paraId="39EB23B0" w14:textId="2D14EF03" w:rsidR="00B748D7" w:rsidRPr="00B748D7" w:rsidRDefault="00B748D7">
      <w:pPr>
        <w:pStyle w:val="TOC8"/>
        <w:rPr>
          <w:rFonts w:asciiTheme="minorHAnsi" w:eastAsiaTheme="minorEastAsia" w:hAnsiTheme="minorHAnsi" w:cstheme="minorBidi"/>
          <w:b w:val="0"/>
          <w:szCs w:val="22"/>
          <w:lang w:val="en-US" w:eastAsia="es-ES"/>
        </w:rPr>
      </w:pPr>
      <w:r>
        <w:t>Annex B (informative): Change history</w:t>
      </w:r>
      <w:r>
        <w:tab/>
      </w:r>
      <w:r>
        <w:fldChar w:fldCharType="begin"/>
      </w:r>
      <w:r>
        <w:instrText xml:space="preserve"> PAGEREF _Toc63347681 \h </w:instrText>
      </w:r>
      <w:r>
        <w:fldChar w:fldCharType="separate"/>
      </w:r>
      <w:r>
        <w:t>23</w:t>
      </w:r>
      <w:r>
        <w:fldChar w:fldCharType="end"/>
      </w:r>
    </w:p>
    <w:p w14:paraId="0A258A63" w14:textId="0CC4D9A1" w:rsidR="00080512" w:rsidRPr="004D3578" w:rsidRDefault="001F2CDD">
      <w:r>
        <w:rPr>
          <w:noProof/>
          <w:sz w:val="22"/>
        </w:rPr>
        <w:fldChar w:fldCharType="end"/>
      </w:r>
    </w:p>
    <w:p w14:paraId="5D3AA48C"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3347595"/>
      <w:bookmarkEnd w:id="9"/>
      <w:r w:rsidRPr="004D3578">
        <w:lastRenderedPageBreak/>
        <w:t>Foreword</w:t>
      </w:r>
      <w:bookmarkEnd w:id="10"/>
      <w:bookmarkEnd w:id="11"/>
      <w:bookmarkEnd w:id="12"/>
    </w:p>
    <w:p w14:paraId="2DC76B9F"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67887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0A27" w14:textId="77777777" w:rsidR="00080512" w:rsidRPr="004D3578" w:rsidRDefault="00080512">
      <w:pPr>
        <w:pStyle w:val="B1"/>
      </w:pPr>
      <w:r w:rsidRPr="004D3578">
        <w:t>Version x.y.z</w:t>
      </w:r>
    </w:p>
    <w:p w14:paraId="35075701" w14:textId="77777777" w:rsidR="00080512" w:rsidRPr="004D3578" w:rsidRDefault="00080512">
      <w:pPr>
        <w:pStyle w:val="B1"/>
      </w:pPr>
      <w:r w:rsidRPr="004D3578">
        <w:t>where:</w:t>
      </w:r>
    </w:p>
    <w:p w14:paraId="75A19D39" w14:textId="77777777" w:rsidR="00080512" w:rsidRPr="004D3578" w:rsidRDefault="00080512">
      <w:pPr>
        <w:pStyle w:val="B2"/>
      </w:pPr>
      <w:r w:rsidRPr="004D3578">
        <w:t>x</w:t>
      </w:r>
      <w:r w:rsidRPr="004D3578">
        <w:tab/>
        <w:t>the first digit:</w:t>
      </w:r>
    </w:p>
    <w:p w14:paraId="54198812" w14:textId="77777777" w:rsidR="00080512" w:rsidRPr="004D3578" w:rsidRDefault="00080512">
      <w:pPr>
        <w:pStyle w:val="B3"/>
      </w:pPr>
      <w:r w:rsidRPr="004D3578">
        <w:t>1</w:t>
      </w:r>
      <w:r w:rsidRPr="004D3578">
        <w:tab/>
        <w:t>presented to TSG for information;</w:t>
      </w:r>
    </w:p>
    <w:p w14:paraId="7285F7D2" w14:textId="77777777" w:rsidR="00080512" w:rsidRPr="004D3578" w:rsidRDefault="00080512">
      <w:pPr>
        <w:pStyle w:val="B3"/>
      </w:pPr>
      <w:r w:rsidRPr="004D3578">
        <w:t>2</w:t>
      </w:r>
      <w:r w:rsidRPr="004D3578">
        <w:tab/>
        <w:t>presented to TSG for approval;</w:t>
      </w:r>
    </w:p>
    <w:p w14:paraId="188138F7" w14:textId="77777777" w:rsidR="00080512" w:rsidRPr="004D3578" w:rsidRDefault="00080512">
      <w:pPr>
        <w:pStyle w:val="B3"/>
      </w:pPr>
      <w:r w:rsidRPr="004D3578">
        <w:t>3</w:t>
      </w:r>
      <w:r w:rsidRPr="004D3578">
        <w:tab/>
        <w:t>or greater indicates TSG approved document under change control.</w:t>
      </w:r>
    </w:p>
    <w:p w14:paraId="307311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6032D2" w14:textId="77777777" w:rsidR="00080512" w:rsidRDefault="00080512">
      <w:pPr>
        <w:pStyle w:val="B2"/>
      </w:pPr>
      <w:r w:rsidRPr="004D3578">
        <w:t>z</w:t>
      </w:r>
      <w:r w:rsidRPr="004D3578">
        <w:tab/>
        <w:t>the third digit is incremented when editorial only changes have been incorporated in the document.</w:t>
      </w:r>
    </w:p>
    <w:p w14:paraId="0A8A8BDE" w14:textId="77777777" w:rsidR="008C384C" w:rsidRDefault="008C384C" w:rsidP="008C384C">
      <w:r>
        <w:t xml:space="preserve">In </w:t>
      </w:r>
      <w:r w:rsidR="0074026F">
        <w:t>the present</w:t>
      </w:r>
      <w:r>
        <w:t xml:space="preserve"> document, modal verbs have the following meanings:</w:t>
      </w:r>
    </w:p>
    <w:p w14:paraId="00247482" w14:textId="77777777" w:rsidR="008C384C" w:rsidRDefault="008C384C" w:rsidP="00774DA4">
      <w:pPr>
        <w:pStyle w:val="EX"/>
      </w:pPr>
      <w:r w:rsidRPr="008C384C">
        <w:rPr>
          <w:b/>
        </w:rPr>
        <w:t>shall</w:t>
      </w:r>
      <w:r w:rsidR="008A6D4A">
        <w:tab/>
      </w:r>
      <w:r>
        <w:t>indicates a mandatory requirement to do something</w:t>
      </w:r>
    </w:p>
    <w:p w14:paraId="11963CD4" w14:textId="77777777" w:rsidR="008C384C" w:rsidRDefault="008C384C" w:rsidP="00774DA4">
      <w:pPr>
        <w:pStyle w:val="EX"/>
      </w:pPr>
      <w:r w:rsidRPr="008C384C">
        <w:rPr>
          <w:b/>
        </w:rPr>
        <w:t>shall not</w:t>
      </w:r>
      <w:r>
        <w:tab/>
        <w:t>indicates an interdiction (</w:t>
      </w:r>
      <w:r w:rsidR="001F1132">
        <w:t>prohibition</w:t>
      </w:r>
      <w:r>
        <w:t>) to do something</w:t>
      </w:r>
    </w:p>
    <w:p w14:paraId="4BA83AD4" w14:textId="77777777" w:rsidR="00BA19ED" w:rsidRPr="004D3578" w:rsidRDefault="00BA19ED" w:rsidP="00A27486">
      <w:r>
        <w:t>The constructions "shall" and "shall not" are confined to the context of normative provisions, and do not appear in Technical Reports.</w:t>
      </w:r>
    </w:p>
    <w:p w14:paraId="0FE5A6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312D20" w14:textId="77777777" w:rsidR="008C384C" w:rsidRDefault="008C384C" w:rsidP="00774DA4">
      <w:pPr>
        <w:pStyle w:val="EX"/>
      </w:pPr>
      <w:r w:rsidRPr="008C384C">
        <w:rPr>
          <w:b/>
        </w:rPr>
        <w:t>should</w:t>
      </w:r>
      <w:r w:rsidR="008A6D4A">
        <w:tab/>
      </w:r>
      <w:r>
        <w:t>indicates a recommendation to do something</w:t>
      </w:r>
    </w:p>
    <w:p w14:paraId="119D2069" w14:textId="77777777" w:rsidR="008C384C" w:rsidRDefault="008C384C" w:rsidP="00774DA4">
      <w:pPr>
        <w:pStyle w:val="EX"/>
      </w:pPr>
      <w:r w:rsidRPr="008C384C">
        <w:rPr>
          <w:b/>
        </w:rPr>
        <w:t>should not</w:t>
      </w:r>
      <w:r>
        <w:tab/>
        <w:t>indicates a recommendation not to do something</w:t>
      </w:r>
    </w:p>
    <w:p w14:paraId="53F11251" w14:textId="77777777" w:rsidR="008C384C" w:rsidRDefault="008C384C" w:rsidP="00774DA4">
      <w:pPr>
        <w:pStyle w:val="EX"/>
      </w:pPr>
      <w:r w:rsidRPr="00774DA4">
        <w:rPr>
          <w:b/>
        </w:rPr>
        <w:t>may</w:t>
      </w:r>
      <w:r w:rsidR="008A6D4A">
        <w:tab/>
      </w:r>
      <w:r>
        <w:t>indicates permission to do something</w:t>
      </w:r>
    </w:p>
    <w:p w14:paraId="625893C7" w14:textId="77777777" w:rsidR="008C384C" w:rsidRDefault="008C384C" w:rsidP="00774DA4">
      <w:pPr>
        <w:pStyle w:val="EX"/>
      </w:pPr>
      <w:r w:rsidRPr="00774DA4">
        <w:rPr>
          <w:b/>
        </w:rPr>
        <w:t>need not</w:t>
      </w:r>
      <w:r>
        <w:tab/>
        <w:t>indicates permission not to do something</w:t>
      </w:r>
    </w:p>
    <w:p w14:paraId="7B2A17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DF0902" w14:textId="77777777" w:rsidR="008C384C" w:rsidRDefault="008C384C" w:rsidP="00774DA4">
      <w:pPr>
        <w:pStyle w:val="EX"/>
      </w:pPr>
      <w:r w:rsidRPr="00774DA4">
        <w:rPr>
          <w:b/>
        </w:rPr>
        <w:t>can</w:t>
      </w:r>
      <w:r w:rsidR="008A6D4A">
        <w:tab/>
      </w:r>
      <w:r>
        <w:t>indicates</w:t>
      </w:r>
      <w:r w:rsidR="00774DA4">
        <w:t xml:space="preserve"> that something is possible</w:t>
      </w:r>
    </w:p>
    <w:p w14:paraId="3F6951CA" w14:textId="77777777" w:rsidR="00774DA4" w:rsidRDefault="00774DA4" w:rsidP="00774DA4">
      <w:pPr>
        <w:pStyle w:val="EX"/>
      </w:pPr>
      <w:r w:rsidRPr="00774DA4">
        <w:rPr>
          <w:b/>
        </w:rPr>
        <w:t>cannot</w:t>
      </w:r>
      <w:r w:rsidR="008A6D4A">
        <w:tab/>
      </w:r>
      <w:r>
        <w:t>indicates that something is impossible</w:t>
      </w:r>
    </w:p>
    <w:p w14:paraId="467397D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4C455"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3CD7AD"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B10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171E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A0425" w14:textId="77777777" w:rsidR="001F1132" w:rsidRDefault="001F1132" w:rsidP="001F1132">
      <w:r>
        <w:t>In addition:</w:t>
      </w:r>
    </w:p>
    <w:p w14:paraId="287DCB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FA485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8B7064E" w14:textId="77777777" w:rsidR="00774DA4" w:rsidRPr="004D3578" w:rsidRDefault="00647114" w:rsidP="00A27486">
      <w:r>
        <w:t>The constructions "is" and "is not" do not indicate requirements.</w:t>
      </w:r>
    </w:p>
    <w:p w14:paraId="1079B52E" w14:textId="77777777" w:rsidR="008A6D4A" w:rsidRPr="004D3578" w:rsidRDefault="008A6D4A" w:rsidP="008A6D4A">
      <w:pPr>
        <w:pStyle w:val="Heading1"/>
      </w:pPr>
      <w:bookmarkStart w:id="14" w:name="introduction"/>
      <w:bookmarkStart w:id="15" w:name="_Toc35971369"/>
      <w:bookmarkStart w:id="16" w:name="_Toc63347596"/>
      <w:bookmarkEnd w:id="14"/>
      <w:r w:rsidRPr="004D3578">
        <w:t>Introduction</w:t>
      </w:r>
      <w:bookmarkEnd w:id="15"/>
      <w:bookmarkEnd w:id="16"/>
    </w:p>
    <w:p w14:paraId="28286D32" w14:textId="77777777" w:rsidR="008A6D4A" w:rsidRPr="004D3578" w:rsidRDefault="008A6D4A" w:rsidP="008A6D4A">
      <w:pPr>
        <w:pStyle w:val="Guidance"/>
      </w:pPr>
      <w:r w:rsidRPr="004D3578">
        <w:t>This clause is optional. If it exists, it is always the second unnumbered clause.</w:t>
      </w:r>
    </w:p>
    <w:p w14:paraId="31F1D595" w14:textId="77777777" w:rsidR="008A6D4A" w:rsidRPr="004D3578" w:rsidRDefault="008A6D4A" w:rsidP="008A6D4A">
      <w:pPr>
        <w:pStyle w:val="Heading1"/>
      </w:pPr>
      <w:r w:rsidRPr="004D3578">
        <w:br w:type="page"/>
      </w:r>
      <w:bookmarkStart w:id="17" w:name="_Toc510696578"/>
      <w:bookmarkStart w:id="18" w:name="_Toc35971370"/>
      <w:bookmarkStart w:id="19" w:name="_Toc63347597"/>
      <w:r w:rsidRPr="004D3578">
        <w:lastRenderedPageBreak/>
        <w:t>1</w:t>
      </w:r>
      <w:r w:rsidRPr="004D3578">
        <w:tab/>
        <w:t>Scope</w:t>
      </w:r>
      <w:bookmarkEnd w:id="17"/>
      <w:bookmarkEnd w:id="18"/>
      <w:bookmarkEnd w:id="19"/>
    </w:p>
    <w:p w14:paraId="259B745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57CC1FAD"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4CE80E68" w14:textId="77777777" w:rsidR="008A6D4A" w:rsidRPr="005E4D39" w:rsidRDefault="008A6D4A" w:rsidP="008A6D4A">
      <w:r>
        <w:t>The 5G System stage 2 architecture and procedures are specified in 3GPP TS </w:t>
      </w:r>
      <w:r w:rsidRPr="005E4D39">
        <w:t>23.501 [2] and 3GPP TS 23.502 [3].</w:t>
      </w:r>
    </w:p>
    <w:p w14:paraId="7D7D8E75"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54CF272C" w14:textId="77777777" w:rsidR="008A6D4A" w:rsidRPr="004D3578" w:rsidRDefault="008A6D4A" w:rsidP="008A6D4A">
      <w:pPr>
        <w:pStyle w:val="Heading1"/>
      </w:pPr>
      <w:bookmarkStart w:id="20" w:name="_Toc510696579"/>
      <w:bookmarkStart w:id="21" w:name="_Toc35971371"/>
      <w:bookmarkStart w:id="22" w:name="_Toc63347598"/>
      <w:r w:rsidRPr="004D3578">
        <w:t>2</w:t>
      </w:r>
      <w:r w:rsidRPr="004D3578">
        <w:tab/>
        <w:t>References</w:t>
      </w:r>
      <w:bookmarkEnd w:id="20"/>
      <w:bookmarkEnd w:id="21"/>
      <w:bookmarkEnd w:id="22"/>
    </w:p>
    <w:p w14:paraId="2A1EA8D0" w14:textId="77777777" w:rsidR="008A6D4A" w:rsidRPr="004D3578" w:rsidRDefault="008A6D4A" w:rsidP="008A6D4A">
      <w:r w:rsidRPr="004D3578">
        <w:t>The following documents contain provisions which, through reference in this text, constitute provisions of the present document.</w:t>
      </w:r>
    </w:p>
    <w:p w14:paraId="753F07A1"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0E14A40D" w14:textId="77777777" w:rsidR="008A6D4A" w:rsidRPr="004D3578" w:rsidRDefault="008A6D4A" w:rsidP="008A6D4A">
      <w:pPr>
        <w:pStyle w:val="B1"/>
      </w:pPr>
      <w:r>
        <w:t>-</w:t>
      </w:r>
      <w:r>
        <w:tab/>
      </w:r>
      <w:r w:rsidRPr="004D3578">
        <w:t>For a specific reference, subsequent revisions do not apply.</w:t>
      </w:r>
    </w:p>
    <w:p w14:paraId="48E6443D"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44D4B6DF" w14:textId="77777777" w:rsidR="008A6D4A" w:rsidRDefault="008A6D4A" w:rsidP="008A6D4A">
      <w:pPr>
        <w:pStyle w:val="EX"/>
      </w:pPr>
      <w:r w:rsidRPr="004D3578">
        <w:t>[1]</w:t>
      </w:r>
      <w:r w:rsidRPr="004D3578">
        <w:tab/>
        <w:t>3GPP TR 21.905: "Vocabulary for 3GPP Specifications".</w:t>
      </w:r>
    </w:p>
    <w:p w14:paraId="2F785344" w14:textId="77777777" w:rsidR="008A6D4A" w:rsidRPr="005E4D39" w:rsidRDefault="008A6D4A" w:rsidP="008A6D4A">
      <w:pPr>
        <w:pStyle w:val="EX"/>
      </w:pPr>
      <w:r>
        <w:t>[2</w:t>
      </w:r>
      <w:r w:rsidRPr="005E4D39">
        <w:t>]</w:t>
      </w:r>
      <w:r w:rsidRPr="005E4D39">
        <w:tab/>
        <w:t>3GPP TS 23.501: "System Architecture for the 5G System; Stage 2".</w:t>
      </w:r>
    </w:p>
    <w:p w14:paraId="361F31C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65C512C7"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46E4F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6F3BBED"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6F7D3448"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14BAF69"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F950F5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47B0972"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F26502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4BDCC32D"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F38703C" w14:textId="77777777" w:rsidR="008A6D4A" w:rsidRDefault="008A6D4A" w:rsidP="008A6D4A">
      <w:pPr>
        <w:pStyle w:val="EX"/>
      </w:pPr>
      <w:r>
        <w:t>[13]</w:t>
      </w:r>
      <w:r>
        <w:tab/>
        <w:t>IETF RFC 7807: "Problem Details for HTTP APIs".</w:t>
      </w:r>
    </w:p>
    <w:p w14:paraId="6336944C" w14:textId="77777777" w:rsidR="008A6D4A" w:rsidRPr="004D3578" w:rsidRDefault="008A6D4A" w:rsidP="008A6D4A">
      <w:pPr>
        <w:pStyle w:val="Heading1"/>
      </w:pPr>
      <w:bookmarkStart w:id="27" w:name="_Toc510696580"/>
      <w:bookmarkStart w:id="28" w:name="_Toc35971372"/>
      <w:bookmarkStart w:id="29" w:name="_Toc63347599"/>
      <w:r w:rsidRPr="004D3578">
        <w:t>3</w:t>
      </w:r>
      <w:r w:rsidRPr="004D3578">
        <w:tab/>
        <w:t>Definitions, symbols and abbreviations</w:t>
      </w:r>
      <w:bookmarkEnd w:id="27"/>
      <w:bookmarkEnd w:id="28"/>
      <w:bookmarkEnd w:id="29"/>
    </w:p>
    <w:p w14:paraId="3FE41408" w14:textId="77777777" w:rsidR="008A6D4A" w:rsidRPr="004D3578" w:rsidRDefault="008A6D4A" w:rsidP="008A6D4A">
      <w:pPr>
        <w:pStyle w:val="Heading2"/>
      </w:pPr>
      <w:bookmarkStart w:id="30" w:name="_Toc510696581"/>
      <w:bookmarkStart w:id="31" w:name="_Toc35971373"/>
      <w:bookmarkStart w:id="32" w:name="_Toc63347600"/>
      <w:r w:rsidRPr="004D3578">
        <w:t>3.1</w:t>
      </w:r>
      <w:r w:rsidRPr="004D3578">
        <w:tab/>
        <w:t>Definitions</w:t>
      </w:r>
      <w:bookmarkEnd w:id="30"/>
      <w:bookmarkEnd w:id="31"/>
      <w:bookmarkEnd w:id="32"/>
    </w:p>
    <w:p w14:paraId="2BE14A61"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7CEF2C0C"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7E79CD21" w14:textId="77777777" w:rsidR="008A6D4A" w:rsidRPr="004D3578" w:rsidRDefault="008A6D4A" w:rsidP="008A6D4A">
      <w:pPr>
        <w:pStyle w:val="Guidance"/>
      </w:pPr>
      <w:r w:rsidRPr="004D3578">
        <w:rPr>
          <w:b/>
        </w:rPr>
        <w:t>&lt;defined term&gt;:</w:t>
      </w:r>
      <w:r w:rsidRPr="004D3578">
        <w:t xml:space="preserve"> &lt;definition&gt;.</w:t>
      </w:r>
    </w:p>
    <w:p w14:paraId="21BF6619" w14:textId="77777777" w:rsidR="008A6D4A" w:rsidRPr="004D3578" w:rsidRDefault="008A6D4A" w:rsidP="008A6D4A">
      <w:r w:rsidRPr="004D3578">
        <w:rPr>
          <w:b/>
        </w:rPr>
        <w:t>example:</w:t>
      </w:r>
      <w:r w:rsidRPr="004D3578">
        <w:t xml:space="preserve"> text used to clarify abstract rules by applying them literally.</w:t>
      </w:r>
    </w:p>
    <w:p w14:paraId="46BC9157" w14:textId="77777777" w:rsidR="008A6D4A" w:rsidRPr="004D3578" w:rsidRDefault="008A6D4A" w:rsidP="008A6D4A">
      <w:pPr>
        <w:pStyle w:val="Heading2"/>
      </w:pPr>
      <w:bookmarkStart w:id="36" w:name="_Toc510696582"/>
      <w:bookmarkStart w:id="37" w:name="_Toc35971374"/>
      <w:bookmarkStart w:id="38" w:name="_Toc63347601"/>
      <w:r w:rsidRPr="004D3578">
        <w:t>3.2</w:t>
      </w:r>
      <w:r w:rsidRPr="004D3578">
        <w:tab/>
        <w:t>Symbols</w:t>
      </w:r>
      <w:bookmarkEnd w:id="36"/>
      <w:bookmarkEnd w:id="37"/>
      <w:bookmarkEnd w:id="38"/>
    </w:p>
    <w:p w14:paraId="4B20A2A7" w14:textId="77777777" w:rsidR="008A6D4A" w:rsidRPr="004D3578" w:rsidRDefault="008A6D4A" w:rsidP="008A6D4A">
      <w:pPr>
        <w:keepNext/>
      </w:pPr>
      <w:r w:rsidRPr="004D3578">
        <w:t>For the purposes of the present document, the following symbols apply:</w:t>
      </w:r>
    </w:p>
    <w:p w14:paraId="3E0CB7A9" w14:textId="77777777" w:rsidR="008A6D4A" w:rsidRPr="004D3578" w:rsidRDefault="008A6D4A" w:rsidP="008A6D4A">
      <w:pPr>
        <w:pStyle w:val="Guidance"/>
      </w:pPr>
      <w:r w:rsidRPr="004D3578">
        <w:t>Symbol format (EW)</w:t>
      </w:r>
    </w:p>
    <w:p w14:paraId="08EEA3D1" w14:textId="77777777" w:rsidR="008A6D4A" w:rsidRPr="004D3578" w:rsidRDefault="008A6D4A" w:rsidP="008A6D4A">
      <w:pPr>
        <w:pStyle w:val="EW"/>
      </w:pPr>
      <w:r w:rsidRPr="004D3578">
        <w:t>&lt;symbol&gt;</w:t>
      </w:r>
      <w:r w:rsidRPr="004D3578">
        <w:tab/>
        <w:t>&lt;Explanation&gt;</w:t>
      </w:r>
    </w:p>
    <w:p w14:paraId="460F3F19" w14:textId="77777777" w:rsidR="008A6D4A" w:rsidRPr="004D3578" w:rsidRDefault="008A6D4A" w:rsidP="008A6D4A">
      <w:pPr>
        <w:pStyle w:val="EW"/>
      </w:pPr>
    </w:p>
    <w:p w14:paraId="51F4886F" w14:textId="77777777" w:rsidR="008A6D4A" w:rsidRPr="004D3578" w:rsidRDefault="008A6D4A" w:rsidP="008A6D4A">
      <w:pPr>
        <w:pStyle w:val="Heading2"/>
      </w:pPr>
      <w:bookmarkStart w:id="39" w:name="_Toc510696583"/>
      <w:bookmarkStart w:id="40" w:name="_Toc35971375"/>
      <w:bookmarkStart w:id="41" w:name="_Toc63347602"/>
      <w:r w:rsidRPr="004D3578">
        <w:t>3.3</w:t>
      </w:r>
      <w:r w:rsidRPr="004D3578">
        <w:tab/>
        <w:t>Abbreviations</w:t>
      </w:r>
      <w:bookmarkEnd w:id="39"/>
      <w:bookmarkEnd w:id="40"/>
      <w:bookmarkEnd w:id="41"/>
    </w:p>
    <w:p w14:paraId="2D22E8C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F4A28EA" w14:textId="77777777" w:rsidR="008A6D4A" w:rsidRPr="004D3578" w:rsidRDefault="008A6D4A" w:rsidP="008A6D4A">
      <w:pPr>
        <w:pStyle w:val="Guidance"/>
        <w:keepNext/>
      </w:pPr>
      <w:r w:rsidRPr="004D3578">
        <w:t>Abbreviation format (EW)</w:t>
      </w:r>
    </w:p>
    <w:p w14:paraId="4B105912" w14:textId="77777777" w:rsidR="008A6D4A" w:rsidRPr="004D3578" w:rsidRDefault="008A6D4A" w:rsidP="008A6D4A">
      <w:pPr>
        <w:pStyle w:val="EW"/>
      </w:pPr>
      <w:r w:rsidRPr="004D3578">
        <w:t>&lt;ACRONYM&gt;</w:t>
      </w:r>
      <w:r w:rsidRPr="004D3578">
        <w:tab/>
        <w:t>&lt;Explanation&gt;</w:t>
      </w:r>
    </w:p>
    <w:p w14:paraId="4D35ECFE" w14:textId="77777777" w:rsidR="008A6D4A" w:rsidRPr="004D3578" w:rsidRDefault="008A6D4A" w:rsidP="008A6D4A">
      <w:pPr>
        <w:pStyle w:val="EW"/>
      </w:pPr>
    </w:p>
    <w:p w14:paraId="28D1A3DE" w14:textId="77777777" w:rsidR="008A6D4A" w:rsidRDefault="008A6D4A" w:rsidP="008A6D4A">
      <w:pPr>
        <w:pStyle w:val="Heading1"/>
      </w:pPr>
      <w:bookmarkStart w:id="42" w:name="_Toc510696584"/>
      <w:bookmarkStart w:id="43" w:name="_Toc35971376"/>
      <w:bookmarkStart w:id="44" w:name="_Toc63347603"/>
      <w:r w:rsidRPr="004D3578">
        <w:t>4</w:t>
      </w:r>
      <w:r w:rsidRPr="004D3578">
        <w:tab/>
      </w:r>
      <w:r>
        <w:t>Overview</w:t>
      </w:r>
      <w:bookmarkEnd w:id="42"/>
      <w:bookmarkEnd w:id="43"/>
      <w:bookmarkEnd w:id="44"/>
    </w:p>
    <w:p w14:paraId="0D883C17" w14:textId="77777777" w:rsidR="008A6D4A" w:rsidRDefault="008A6D4A" w:rsidP="008A6D4A">
      <w:pPr>
        <w:pStyle w:val="Guidance"/>
      </w:pPr>
      <w:r>
        <w:t>This clause will introduce the Service Based Interface specified in this document.</w:t>
      </w:r>
    </w:p>
    <w:p w14:paraId="3E75F9ED"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4F01BC15" w14:textId="77777777" w:rsidR="008A6D4A" w:rsidRDefault="008A6D4A" w:rsidP="008A6D4A"/>
    <w:p w14:paraId="10995A4F" w14:textId="2BC83109" w:rsidR="008A6D4A" w:rsidRDefault="008A6D4A" w:rsidP="008A6D4A">
      <w:pPr>
        <w:pStyle w:val="Heading1"/>
      </w:pPr>
      <w:bookmarkStart w:id="45" w:name="_Toc510696585"/>
      <w:bookmarkStart w:id="46" w:name="_Toc35971377"/>
      <w:bookmarkStart w:id="47" w:name="_Toc63347604"/>
      <w:r>
        <w:t>5</w:t>
      </w:r>
      <w:r w:rsidRPr="004D3578">
        <w:tab/>
      </w:r>
      <w:r>
        <w:t xml:space="preserve">Services offered by the </w:t>
      </w:r>
      <w:bookmarkEnd w:id="45"/>
      <w:bookmarkEnd w:id="46"/>
      <w:r w:rsidR="00603320">
        <w:t>GBA BSF</w:t>
      </w:r>
      <w:bookmarkEnd w:id="47"/>
    </w:p>
    <w:p w14:paraId="7BE64C71" w14:textId="77777777" w:rsidR="008A6D4A" w:rsidRDefault="008A6D4A" w:rsidP="008A6D4A">
      <w:pPr>
        <w:pStyle w:val="Heading2"/>
      </w:pPr>
      <w:bookmarkStart w:id="48" w:name="_Toc510696586"/>
      <w:bookmarkStart w:id="49" w:name="_Toc35971378"/>
      <w:bookmarkStart w:id="50" w:name="_Toc63347605"/>
      <w:r>
        <w:t>5.1</w:t>
      </w:r>
      <w:r>
        <w:tab/>
        <w:t>Introduction</w:t>
      </w:r>
      <w:bookmarkEnd w:id="48"/>
      <w:bookmarkEnd w:id="49"/>
      <w:bookmarkEnd w:id="50"/>
    </w:p>
    <w:p w14:paraId="4D0F7D17" w14:textId="77777777" w:rsidR="008A6D4A" w:rsidRDefault="008A6D4A" w:rsidP="008A6D4A">
      <w:pPr>
        <w:pStyle w:val="Guidance"/>
      </w:pPr>
      <w:r>
        <w:t>This clause will list the</w:t>
      </w:r>
      <w:r w:rsidRPr="005A7F36">
        <w:t xml:space="preserve"> </w:t>
      </w:r>
      <w:r>
        <w:t>different services produced by the NF.</w:t>
      </w:r>
    </w:p>
    <w:p w14:paraId="663EC6E0" w14:textId="77777777" w:rsidR="008A6D4A" w:rsidRDefault="008A6D4A" w:rsidP="008A6D4A">
      <w:pPr>
        <w:pStyle w:val="Guidance"/>
      </w:pPr>
    </w:p>
    <w:p w14:paraId="11607251" w14:textId="77777777" w:rsidR="008A6D4A" w:rsidRPr="002D1C72" w:rsidRDefault="008A6D4A" w:rsidP="008A6D4A">
      <w:r w:rsidRPr="002D1C72">
        <w:t>Table 5.1-</w:t>
      </w:r>
      <w:r>
        <w:t>x</w:t>
      </w:r>
      <w:r w:rsidRPr="002D1C72">
        <w:t xml:space="preserve"> summarizes the corresponding APIs defined for this specification.</w:t>
      </w:r>
    </w:p>
    <w:p w14:paraId="3C0E5954"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3598FE4A" w14:textId="77777777" w:rsidTr="00D66618">
        <w:tc>
          <w:tcPr>
            <w:tcW w:w="2073" w:type="dxa"/>
            <w:shd w:val="clear" w:color="auto" w:fill="auto"/>
          </w:tcPr>
          <w:p w14:paraId="0D85C56F"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FF3E59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ABC1A37"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467E95"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472E25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2662C12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3DFE010C" w14:textId="77777777" w:rsidTr="00D66618">
        <w:tc>
          <w:tcPr>
            <w:tcW w:w="2073" w:type="dxa"/>
            <w:shd w:val="clear" w:color="auto" w:fill="auto"/>
          </w:tcPr>
          <w:p w14:paraId="49601FCB"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7B09075"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1BA28696"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4511F72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D43FBD2"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42080E8"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47B0F1C" w14:textId="77777777" w:rsidR="008A6D4A" w:rsidRPr="002D1C72" w:rsidRDefault="008A6D4A" w:rsidP="008A6D4A">
      <w:pPr>
        <w:rPr>
          <w:rFonts w:ascii="Arial" w:hAnsi="Arial" w:cs="Arial"/>
          <w:sz w:val="18"/>
          <w:szCs w:val="18"/>
        </w:rPr>
      </w:pPr>
    </w:p>
    <w:p w14:paraId="0FFF98A4" w14:textId="77777777" w:rsidR="008A6D4A" w:rsidRDefault="008A6D4A" w:rsidP="008A6D4A">
      <w:pPr>
        <w:pStyle w:val="Guidance"/>
        <w:rPr>
          <w:lang w:val="en-US"/>
        </w:rPr>
      </w:pPr>
    </w:p>
    <w:p w14:paraId="5B8F7B88" w14:textId="77777777" w:rsidR="008A6D4A" w:rsidRDefault="008A6D4A" w:rsidP="008A6D4A">
      <w:pPr>
        <w:pStyle w:val="Heading2"/>
      </w:pPr>
      <w:bookmarkStart w:id="51" w:name="_Toc510696587"/>
      <w:bookmarkStart w:id="52" w:name="_Toc35971379"/>
      <w:bookmarkStart w:id="53" w:name="_Toc63347606"/>
      <w:r>
        <w:lastRenderedPageBreak/>
        <w:t>5.2</w:t>
      </w:r>
      <w:r>
        <w:tab/>
        <w:t>&lt;Service 1&gt;</w:t>
      </w:r>
      <w:r w:rsidRPr="00AF47A0">
        <w:t xml:space="preserve"> </w:t>
      </w:r>
      <w:r>
        <w:t>Service</w:t>
      </w:r>
      <w:bookmarkEnd w:id="51"/>
      <w:bookmarkEnd w:id="52"/>
      <w:bookmarkEnd w:id="53"/>
    </w:p>
    <w:p w14:paraId="2A82F3D6" w14:textId="77777777" w:rsidR="008A6D4A" w:rsidRDefault="008A6D4A" w:rsidP="008A6D4A">
      <w:pPr>
        <w:pStyle w:val="Guidance"/>
      </w:pPr>
      <w:r>
        <w:t>One clause per service, where &lt;service 1&gt; is to be replaced by the service name (e.g. Nsmf_PDUSession).</w:t>
      </w:r>
    </w:p>
    <w:p w14:paraId="7CD13400" w14:textId="77777777" w:rsidR="008A6D4A" w:rsidRDefault="008A6D4A" w:rsidP="008A6D4A">
      <w:pPr>
        <w:pStyle w:val="Heading3"/>
      </w:pPr>
      <w:bookmarkStart w:id="54" w:name="_Toc510696588"/>
      <w:bookmarkStart w:id="55" w:name="_Toc35971380"/>
      <w:bookmarkStart w:id="56" w:name="_Toc63347607"/>
      <w:r>
        <w:t>5.2.1</w:t>
      </w:r>
      <w:r>
        <w:tab/>
        <w:t>Service Description</w:t>
      </w:r>
      <w:bookmarkEnd w:id="54"/>
      <w:bookmarkEnd w:id="55"/>
      <w:bookmarkEnd w:id="56"/>
    </w:p>
    <w:p w14:paraId="00C4ED5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DD220DD" w14:textId="77777777" w:rsidR="008A6D4A" w:rsidRDefault="008A6D4A" w:rsidP="008A6D4A">
      <w:pPr>
        <w:pStyle w:val="Heading3"/>
      </w:pPr>
      <w:bookmarkStart w:id="57" w:name="_Toc510696589"/>
      <w:bookmarkStart w:id="58" w:name="_Toc35971381"/>
      <w:bookmarkStart w:id="59" w:name="_Toc63347608"/>
      <w:r>
        <w:t>5.2.2</w:t>
      </w:r>
      <w:r>
        <w:tab/>
        <w:t>Service Operations</w:t>
      </w:r>
      <w:bookmarkEnd w:id="57"/>
      <w:bookmarkEnd w:id="58"/>
      <w:bookmarkEnd w:id="59"/>
    </w:p>
    <w:p w14:paraId="2143743D" w14:textId="77777777" w:rsidR="008A6D4A" w:rsidRDefault="008A6D4A" w:rsidP="008A6D4A">
      <w:pPr>
        <w:pStyle w:val="Guidance"/>
      </w:pPr>
      <w:r>
        <w:t>One clause per service operation.</w:t>
      </w:r>
    </w:p>
    <w:p w14:paraId="33CEFEBF" w14:textId="77777777"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14:paraId="270FB886" w14:textId="77777777" w:rsidR="008A6D4A" w:rsidRDefault="008A6D4A" w:rsidP="008A6D4A">
      <w:pPr>
        <w:pStyle w:val="Heading4"/>
      </w:pPr>
      <w:bookmarkStart w:id="60" w:name="_Toc510696590"/>
      <w:bookmarkStart w:id="61" w:name="_Toc35971382"/>
      <w:bookmarkStart w:id="62" w:name="_Toc63347609"/>
      <w:r>
        <w:t>5.2.2.1</w:t>
      </w:r>
      <w:r>
        <w:tab/>
        <w:t>Introduction</w:t>
      </w:r>
      <w:bookmarkEnd w:id="60"/>
      <w:bookmarkEnd w:id="61"/>
      <w:bookmarkEnd w:id="62"/>
    </w:p>
    <w:p w14:paraId="2126A152" w14:textId="77777777" w:rsidR="008A6D4A" w:rsidRDefault="008A6D4A" w:rsidP="008A6D4A">
      <w:pPr>
        <w:pStyle w:val="Guidance"/>
      </w:pPr>
      <w:r>
        <w:t>This clause will contain a generic introduction of the service operationsdescribed in the following clauses.</w:t>
      </w:r>
    </w:p>
    <w:p w14:paraId="62077E32" w14:textId="77777777" w:rsidR="008A6D4A" w:rsidRDefault="008A6D4A" w:rsidP="008A6D4A">
      <w:pPr>
        <w:pStyle w:val="Heading4"/>
      </w:pPr>
      <w:bookmarkStart w:id="63" w:name="_Toc510696591"/>
      <w:bookmarkStart w:id="64" w:name="_Toc35971383"/>
      <w:bookmarkStart w:id="65" w:name="_Toc63347610"/>
      <w:r>
        <w:t>5.2.2.2</w:t>
      </w:r>
      <w:r>
        <w:tab/>
        <w:t>&lt;Service operation 1&gt;</w:t>
      </w:r>
      <w:bookmarkEnd w:id="63"/>
      <w:bookmarkEnd w:id="64"/>
      <w:bookmarkEnd w:id="65"/>
    </w:p>
    <w:p w14:paraId="54813D96" w14:textId="77777777" w:rsidR="008A6D4A" w:rsidRDefault="008A6D4A" w:rsidP="008A6D4A">
      <w:pPr>
        <w:pStyle w:val="Heading5"/>
      </w:pPr>
      <w:bookmarkStart w:id="66" w:name="_Toc510696592"/>
      <w:bookmarkStart w:id="67" w:name="_Toc35971384"/>
      <w:bookmarkStart w:id="68" w:name="_Toc63347611"/>
      <w:r>
        <w:t>5.2.2.2.1</w:t>
      </w:r>
      <w:r>
        <w:tab/>
        <w:t>General</w:t>
      </w:r>
      <w:bookmarkEnd w:id="66"/>
      <w:bookmarkEnd w:id="67"/>
      <w:bookmarkEnd w:id="68"/>
    </w:p>
    <w:p w14:paraId="7D24778F" w14:textId="77777777" w:rsidR="008A6D4A" w:rsidRPr="00D93024" w:rsidRDefault="008A6D4A" w:rsidP="008A6D4A">
      <w:r>
        <w:t>This clause provides a general description of the service operation.</w:t>
      </w:r>
    </w:p>
    <w:p w14:paraId="7B0BA181" w14:textId="77777777" w:rsidR="008A6D4A" w:rsidRDefault="008A6D4A" w:rsidP="008A6D4A">
      <w:pPr>
        <w:pStyle w:val="Heading5"/>
      </w:pPr>
      <w:bookmarkStart w:id="69" w:name="_Toc510696593"/>
      <w:bookmarkStart w:id="70" w:name="_Toc35971385"/>
      <w:bookmarkStart w:id="71" w:name="_Toc63347612"/>
      <w:r>
        <w:t>5.2.2.2.2</w:t>
      </w:r>
      <w:r>
        <w:tab/>
        <w:t>&lt;Procedure 1 using service operation 1 of service 1&gt;</w:t>
      </w:r>
      <w:bookmarkEnd w:id="69"/>
      <w:bookmarkEnd w:id="70"/>
      <w:bookmarkEnd w:id="71"/>
    </w:p>
    <w:p w14:paraId="083FDC1C" w14:textId="77777777" w:rsidR="008A6D4A" w:rsidRDefault="008A6D4A" w:rsidP="008A6D4A">
      <w:pPr>
        <w:pStyle w:val="Heading5"/>
      </w:pPr>
      <w:bookmarkStart w:id="72" w:name="_Toc510696594"/>
      <w:bookmarkStart w:id="73" w:name="_Toc35971386"/>
      <w:bookmarkStart w:id="74" w:name="_Toc63347613"/>
      <w:r>
        <w:t>5.2.2.2.3</w:t>
      </w:r>
      <w:r>
        <w:tab/>
        <w:t>&lt;Procedure 2 using service operation 1 of service 1&gt;</w:t>
      </w:r>
      <w:bookmarkEnd w:id="72"/>
      <w:bookmarkEnd w:id="73"/>
      <w:bookmarkEnd w:id="74"/>
    </w:p>
    <w:p w14:paraId="14EBD699" w14:textId="77777777" w:rsidR="008A6D4A" w:rsidRDefault="008A6D4A" w:rsidP="008A6D4A">
      <w:pPr>
        <w:pStyle w:val="Guidance"/>
      </w:pPr>
      <w:r>
        <w:t>And so on if there are more than 2 procedures that need to be described for the service.</w:t>
      </w:r>
    </w:p>
    <w:p w14:paraId="36945671"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73C502FE" w14:textId="77777777" w:rsidR="008A6D4A" w:rsidRDefault="008A6D4A" w:rsidP="008A6D4A">
      <w:pPr>
        <w:pStyle w:val="Heading4"/>
      </w:pPr>
      <w:bookmarkStart w:id="75" w:name="_Toc510696595"/>
      <w:bookmarkStart w:id="76" w:name="_Toc35971387"/>
      <w:bookmarkStart w:id="77" w:name="_Toc63347614"/>
      <w:r>
        <w:t>5.2.2.3</w:t>
      </w:r>
      <w:r>
        <w:tab/>
        <w:t>&lt;Service operation 2&gt;</w:t>
      </w:r>
      <w:bookmarkEnd w:id="75"/>
      <w:bookmarkEnd w:id="76"/>
      <w:bookmarkEnd w:id="77"/>
    </w:p>
    <w:p w14:paraId="6810B139" w14:textId="77777777" w:rsidR="008A6D4A" w:rsidRPr="00D93024" w:rsidRDefault="008A6D4A" w:rsidP="008A6D4A">
      <w:r>
        <w:t>And so on if there are more than 2 service operations to be described for the service.</w:t>
      </w:r>
    </w:p>
    <w:p w14:paraId="636BC7B9" w14:textId="77777777" w:rsidR="008A6D4A" w:rsidRDefault="008A6D4A" w:rsidP="008A6D4A">
      <w:pPr>
        <w:pStyle w:val="Heading2"/>
      </w:pPr>
      <w:bookmarkStart w:id="78" w:name="_Toc510696596"/>
      <w:bookmarkStart w:id="79" w:name="_Toc35971388"/>
      <w:bookmarkStart w:id="80" w:name="_Toc63347615"/>
      <w:r>
        <w:t>5.3</w:t>
      </w:r>
      <w:r>
        <w:tab/>
        <w:t>&lt;Service 2 &gt;</w:t>
      </w:r>
      <w:r w:rsidRPr="00AF47A0">
        <w:t xml:space="preserve"> </w:t>
      </w:r>
      <w:r>
        <w:t>Service</w:t>
      </w:r>
      <w:bookmarkEnd w:id="78"/>
      <w:bookmarkEnd w:id="79"/>
      <w:bookmarkEnd w:id="80"/>
    </w:p>
    <w:p w14:paraId="38D9F340" w14:textId="77777777" w:rsidR="008A6D4A" w:rsidRDefault="008A6D4A" w:rsidP="008A6D4A">
      <w:pPr>
        <w:pStyle w:val="Guidance"/>
      </w:pPr>
      <w:r>
        <w:t>And so on if there are more than two services offered by the NF. Same structure as in clause 5.2.</w:t>
      </w:r>
    </w:p>
    <w:p w14:paraId="1C55BF6F" w14:textId="77777777" w:rsidR="008A6D4A" w:rsidRDefault="008A6D4A" w:rsidP="008A6D4A"/>
    <w:p w14:paraId="209DCF5B" w14:textId="77777777" w:rsidR="008A6D4A" w:rsidRDefault="008A6D4A" w:rsidP="008A6D4A">
      <w:pPr>
        <w:pStyle w:val="Heading1"/>
      </w:pPr>
      <w:bookmarkStart w:id="81" w:name="_Toc510696597"/>
      <w:bookmarkStart w:id="82" w:name="_Toc35971389"/>
      <w:bookmarkStart w:id="83" w:name="_Toc63347616"/>
      <w:r>
        <w:t>6</w:t>
      </w:r>
      <w:r>
        <w:tab/>
        <w:t>API Definitions</w:t>
      </w:r>
      <w:bookmarkEnd w:id="81"/>
      <w:bookmarkEnd w:id="82"/>
      <w:bookmarkEnd w:id="83"/>
    </w:p>
    <w:p w14:paraId="61289B37" w14:textId="77777777" w:rsidR="008A6D4A" w:rsidRDefault="008A6D4A" w:rsidP="008A6D4A">
      <w:pPr>
        <w:pStyle w:val="Heading2"/>
      </w:pPr>
      <w:bookmarkStart w:id="84" w:name="_Toc510696598"/>
      <w:bookmarkStart w:id="85" w:name="_Toc35971390"/>
      <w:bookmarkStart w:id="86" w:name="_Toc63347617"/>
      <w:r>
        <w:t>6.1</w:t>
      </w:r>
      <w:r>
        <w:tab/>
        <w:t>&lt;</w:t>
      </w:r>
      <w:r w:rsidRPr="00532024">
        <w:t xml:space="preserve"> </w:t>
      </w:r>
      <w:r>
        <w:t>Service 1&gt; Service API</w:t>
      </w:r>
      <w:bookmarkEnd w:id="84"/>
      <w:bookmarkEnd w:id="85"/>
      <w:bookmarkEnd w:id="86"/>
    </w:p>
    <w:p w14:paraId="6DD77FEB" w14:textId="77777777" w:rsidR="008A6D4A" w:rsidRDefault="008A6D4A" w:rsidP="008A6D4A">
      <w:pPr>
        <w:pStyle w:val="Guidance"/>
      </w:pPr>
      <w:r>
        <w:t>One clause per service, where &lt;service 1&gt; is to be replaced by the service name (e.g. Nsmf_PDUSession).</w:t>
      </w:r>
    </w:p>
    <w:p w14:paraId="7F534CA2" w14:textId="77777777" w:rsidR="008A6D4A" w:rsidRDefault="008A6D4A" w:rsidP="008A6D4A">
      <w:pPr>
        <w:pStyle w:val="Heading3"/>
      </w:pPr>
      <w:bookmarkStart w:id="87" w:name="_Toc510696599"/>
      <w:bookmarkStart w:id="88" w:name="_Toc35971391"/>
      <w:bookmarkStart w:id="89" w:name="_Toc63347618"/>
      <w:r>
        <w:t>6.1.1</w:t>
      </w:r>
      <w:r>
        <w:tab/>
        <w:t>Introduction</w:t>
      </w:r>
      <w:bookmarkEnd w:id="87"/>
      <w:bookmarkEnd w:id="88"/>
      <w:bookmarkEnd w:id="89"/>
    </w:p>
    <w:p w14:paraId="39AFE334" w14:textId="77777777" w:rsidR="008A6D4A" w:rsidRDefault="008A6D4A" w:rsidP="008A6D4A">
      <w:pPr>
        <w:pStyle w:val="Guidance"/>
      </w:pPr>
      <w:r>
        <w:t>This clause specifies the API Name and Version.</w:t>
      </w:r>
    </w:p>
    <w:p w14:paraId="2BAC2193" w14:textId="77777777" w:rsidR="008A6D4A" w:rsidRDefault="008A6D4A" w:rsidP="008A6D4A">
      <w:pPr>
        <w:rPr>
          <w:noProof/>
          <w:lang w:eastAsia="zh-CN"/>
        </w:rPr>
      </w:pPr>
      <w:bookmarkStart w:id="90"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590DC86"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168A52C"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54E11"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8E0CE25"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135157D5" w14:textId="77777777" w:rsidR="008A6D4A" w:rsidRPr="00E23840" w:rsidRDefault="008A6D4A" w:rsidP="008A6D4A">
      <w:pPr>
        <w:rPr>
          <w:noProof/>
          <w:lang w:eastAsia="zh-CN"/>
        </w:rPr>
      </w:pPr>
      <w:r w:rsidRPr="00E23840">
        <w:rPr>
          <w:noProof/>
          <w:lang w:eastAsia="zh-CN"/>
        </w:rPr>
        <w:t>with the following components:</w:t>
      </w:r>
    </w:p>
    <w:p w14:paraId="32A3398E"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AE3D8C0"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1FF0142"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EE03411"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A3A4A04" w14:textId="77777777" w:rsidR="008A6D4A" w:rsidRDefault="008A6D4A" w:rsidP="008A6D4A">
      <w:pPr>
        <w:pStyle w:val="Heading3"/>
      </w:pPr>
      <w:bookmarkStart w:id="91" w:name="_Toc35971392"/>
      <w:bookmarkStart w:id="92" w:name="_Toc63347619"/>
      <w:r>
        <w:t>6.1.2</w:t>
      </w:r>
      <w:r>
        <w:tab/>
        <w:t>Usage of HTTP</w:t>
      </w:r>
      <w:bookmarkEnd w:id="90"/>
      <w:bookmarkEnd w:id="91"/>
      <w:bookmarkEnd w:id="92"/>
    </w:p>
    <w:p w14:paraId="69364D1F" w14:textId="77777777" w:rsidR="008A6D4A" w:rsidRPr="000C5200" w:rsidRDefault="008A6D4A" w:rsidP="008A6D4A">
      <w:pPr>
        <w:pStyle w:val="Heading4"/>
      </w:pPr>
      <w:bookmarkStart w:id="93" w:name="_Toc510696601"/>
      <w:bookmarkStart w:id="94" w:name="_Toc35971393"/>
      <w:bookmarkStart w:id="95" w:name="_Toc63347620"/>
      <w:r>
        <w:t>6.1.2.1</w:t>
      </w:r>
      <w:r>
        <w:tab/>
        <w:t>General</w:t>
      </w:r>
      <w:bookmarkEnd w:id="93"/>
      <w:bookmarkEnd w:id="94"/>
      <w:bookmarkEnd w:id="95"/>
    </w:p>
    <w:p w14:paraId="63399E03"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346FCDAE" w14:textId="77777777" w:rsidR="008A6D4A" w:rsidRPr="00986E88" w:rsidRDefault="008A6D4A" w:rsidP="008A6D4A">
      <w:pPr>
        <w:rPr>
          <w:noProof/>
        </w:rPr>
      </w:pPr>
      <w:bookmarkStart w:id="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03257F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6656AB5"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BB82A3" w14:textId="77777777" w:rsidR="008A6D4A" w:rsidRPr="000C5200" w:rsidRDefault="008A6D4A" w:rsidP="008A6D4A">
      <w:pPr>
        <w:pStyle w:val="Heading4"/>
      </w:pPr>
      <w:bookmarkStart w:id="97" w:name="_Toc35971394"/>
      <w:bookmarkStart w:id="98" w:name="_Toc63347621"/>
      <w:r>
        <w:t>6.1.2.2</w:t>
      </w:r>
      <w:r>
        <w:tab/>
        <w:t>HTTP standard headers</w:t>
      </w:r>
      <w:bookmarkEnd w:id="96"/>
      <w:bookmarkEnd w:id="97"/>
      <w:bookmarkEnd w:id="98"/>
    </w:p>
    <w:p w14:paraId="438F7BBC" w14:textId="77777777" w:rsidR="008A6D4A" w:rsidRDefault="008A6D4A" w:rsidP="008A6D4A">
      <w:pPr>
        <w:pStyle w:val="Heading5"/>
        <w:rPr>
          <w:lang w:eastAsia="zh-CN"/>
        </w:rPr>
      </w:pPr>
      <w:bookmarkStart w:id="99" w:name="_Toc510696603"/>
      <w:bookmarkStart w:id="100" w:name="_Toc35971395"/>
      <w:bookmarkStart w:id="101" w:name="_Toc63347622"/>
      <w:r>
        <w:t>6.1.2.2.1</w:t>
      </w:r>
      <w:r>
        <w:rPr>
          <w:rFonts w:hint="eastAsia"/>
          <w:lang w:eastAsia="zh-CN"/>
        </w:rPr>
        <w:tab/>
      </w:r>
      <w:r>
        <w:rPr>
          <w:lang w:eastAsia="zh-CN"/>
        </w:rPr>
        <w:t>General</w:t>
      </w:r>
      <w:bookmarkEnd w:id="99"/>
      <w:bookmarkEnd w:id="100"/>
      <w:bookmarkEnd w:id="101"/>
    </w:p>
    <w:p w14:paraId="728AB0F0" w14:textId="77777777"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14:paraId="4DB2D8A1" w14:textId="77777777" w:rsidR="008A6D4A" w:rsidRDefault="008A6D4A" w:rsidP="008A6D4A">
      <w:pPr>
        <w:pStyle w:val="Guidance"/>
      </w:pPr>
      <w:r>
        <w:t>Add specific information for the API if applicable.</w:t>
      </w:r>
    </w:p>
    <w:p w14:paraId="612D72A0" w14:textId="77777777" w:rsidR="008A6D4A" w:rsidRDefault="008A6D4A" w:rsidP="008A6D4A">
      <w:pPr>
        <w:pStyle w:val="Heading5"/>
      </w:pPr>
      <w:bookmarkStart w:id="103" w:name="_Toc35971396"/>
      <w:bookmarkStart w:id="104" w:name="_Toc63347623"/>
      <w:r>
        <w:t>6.1.2.2.2</w:t>
      </w:r>
      <w:r>
        <w:tab/>
        <w:t>Content type</w:t>
      </w:r>
      <w:bookmarkEnd w:id="102"/>
      <w:bookmarkEnd w:id="103"/>
      <w:bookmarkEnd w:id="104"/>
    </w:p>
    <w:p w14:paraId="279351AC" w14:textId="77777777"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14:paraId="59B0FC63" w14:textId="77777777" w:rsidR="008A6D4A" w:rsidRDefault="008A6D4A" w:rsidP="008A6D4A">
      <w:bookmarkStart w:id="1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5CF580D" w14:textId="77777777" w:rsidR="008A6D4A" w:rsidRPr="00986E88" w:rsidRDefault="008A6D4A" w:rsidP="008A6D4A">
      <w:pPr>
        <w:rPr>
          <w:noProof/>
        </w:rPr>
      </w:pPr>
      <w:bookmarkStart w:id="106" w:name="_Hlk525213471"/>
      <w:bookmarkStart w:id="107" w:name="_Hlk525213025"/>
      <w:r>
        <w:t xml:space="preserve">"Problem Details" JSON object shall be used to indicate </w:t>
      </w:r>
      <w:r>
        <w:rPr>
          <w:lang w:eastAsia="fr-FR"/>
        </w:rPr>
        <w:t xml:space="preserve">additional details of the error </w:t>
      </w:r>
      <w:r>
        <w:t xml:space="preserve">in a HTTP response body and </w:t>
      </w:r>
      <w:bookmarkEnd w:id="106"/>
      <w:r>
        <w:t>shall be signalled by the content type "application/problem+json", as defined in IETF RFC 7807 [13].</w:t>
      </w:r>
      <w:bookmarkEnd w:id="107"/>
    </w:p>
    <w:p w14:paraId="2E71CEC1" w14:textId="77777777" w:rsidR="008A6D4A" w:rsidRPr="000C5200" w:rsidRDefault="008A6D4A" w:rsidP="008A6D4A">
      <w:pPr>
        <w:pStyle w:val="Heading4"/>
      </w:pPr>
      <w:bookmarkStart w:id="108" w:name="_Toc35971397"/>
      <w:bookmarkStart w:id="109" w:name="_Toc63347624"/>
      <w:r>
        <w:t>6.1.2.3</w:t>
      </w:r>
      <w:r>
        <w:tab/>
        <w:t>HTTP custom headers</w:t>
      </w:r>
      <w:bookmarkEnd w:id="105"/>
      <w:bookmarkEnd w:id="108"/>
      <w:bookmarkEnd w:id="109"/>
    </w:p>
    <w:p w14:paraId="5F158878" w14:textId="77777777" w:rsidR="008A6D4A" w:rsidRDefault="008A6D4A" w:rsidP="008A6D4A">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82152F0" w14:textId="77777777" w:rsidR="008A6D4A" w:rsidRDefault="008A6D4A" w:rsidP="008A6D4A">
      <w:pPr>
        <w:pStyle w:val="Guidance"/>
      </w:pPr>
      <w:r>
        <w:t>Add specific information for the API if applicable.</w:t>
      </w:r>
    </w:p>
    <w:p w14:paraId="117797E2" w14:textId="77777777" w:rsidR="008A6D4A" w:rsidRDefault="008A6D4A" w:rsidP="008A6D4A">
      <w:pPr>
        <w:pStyle w:val="Heading3"/>
      </w:pPr>
      <w:bookmarkStart w:id="118" w:name="_Toc510696607"/>
      <w:bookmarkStart w:id="119" w:name="_Toc35971398"/>
      <w:bookmarkStart w:id="120" w:name="_Toc63347625"/>
      <w:bookmarkEnd w:id="110"/>
      <w:bookmarkEnd w:id="111"/>
      <w:bookmarkEnd w:id="112"/>
      <w:bookmarkEnd w:id="113"/>
      <w:bookmarkEnd w:id="114"/>
      <w:bookmarkEnd w:id="115"/>
      <w:bookmarkEnd w:id="116"/>
      <w:bookmarkEnd w:id="117"/>
      <w:r>
        <w:lastRenderedPageBreak/>
        <w:t>6.1.3</w:t>
      </w:r>
      <w:r>
        <w:tab/>
        <w:t>Resources</w:t>
      </w:r>
      <w:bookmarkEnd w:id="118"/>
      <w:bookmarkEnd w:id="119"/>
      <w:bookmarkEnd w:id="120"/>
    </w:p>
    <w:p w14:paraId="340A72A6" w14:textId="77777777" w:rsidR="008A6D4A" w:rsidRPr="000A7435" w:rsidRDefault="008A6D4A" w:rsidP="008A6D4A">
      <w:pPr>
        <w:pStyle w:val="Heading4"/>
      </w:pPr>
      <w:bookmarkStart w:id="121" w:name="_Toc510696608"/>
      <w:bookmarkStart w:id="122" w:name="_Toc35971399"/>
      <w:bookmarkStart w:id="123" w:name="_Toc63347626"/>
      <w:r>
        <w:t>6.1.3.1</w:t>
      </w:r>
      <w:r>
        <w:tab/>
        <w:t>Overview</w:t>
      </w:r>
      <w:bookmarkEnd w:id="121"/>
      <w:bookmarkEnd w:id="122"/>
      <w:bookmarkEnd w:id="123"/>
    </w:p>
    <w:p w14:paraId="0FDD10F7" w14:textId="77777777" w:rsidR="008A6D4A" w:rsidRDefault="008A6D4A" w:rsidP="008A6D4A">
      <w:pPr>
        <w:pStyle w:val="Guidance"/>
      </w:pPr>
      <w:r>
        <w:t>This clause will describe the structure for the Resource URIs and the resources and methods used for the service.</w:t>
      </w:r>
    </w:p>
    <w:p w14:paraId="2EE09239" w14:textId="77777777" w:rsidR="008A6D4A" w:rsidRDefault="008A6D4A" w:rsidP="008A6D4A">
      <w:pPr>
        <w:pStyle w:val="EX"/>
      </w:pPr>
      <w:r>
        <w:t>Example:</w:t>
      </w:r>
    </w:p>
    <w:p w14:paraId="78565AE9" w14:textId="77777777" w:rsidR="008A6D4A" w:rsidRPr="00A258AF" w:rsidRDefault="008A6D4A" w:rsidP="008A6D4A">
      <w:pPr>
        <w:pStyle w:val="TH"/>
        <w:rPr>
          <w:lang w:val="en-US"/>
        </w:rPr>
      </w:pPr>
      <w:r w:rsidRPr="0069718D">
        <w:object w:dxaOrig="11975" w:dyaOrig="9579" w14:anchorId="6E16D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74979585" r:id="rId13"/>
        </w:object>
      </w:r>
    </w:p>
    <w:p w14:paraId="23EAA46B"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BB25570" w14:textId="77777777" w:rsidR="008A6D4A" w:rsidRDefault="008A6D4A" w:rsidP="008A6D4A">
      <w:r>
        <w:t>Table 6.1.3.1-1 provides an overview of the resources and applicable HTTP methods.</w:t>
      </w:r>
    </w:p>
    <w:p w14:paraId="0384AF37"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0A86EA2E"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427878"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462DE"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1BF3C"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21971" w14:textId="77777777" w:rsidR="008A6D4A" w:rsidRPr="0016361A" w:rsidRDefault="008A6D4A" w:rsidP="00D66618">
            <w:pPr>
              <w:pStyle w:val="TAH"/>
            </w:pPr>
            <w:r w:rsidRPr="0016361A">
              <w:t>Description</w:t>
            </w:r>
          </w:p>
        </w:tc>
      </w:tr>
      <w:tr w:rsidR="008A6D4A" w:rsidRPr="00B54FF5" w14:paraId="2BEC17A2"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74D2B04A"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51C1EEF5"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7F91262"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430A39" w14:textId="77777777" w:rsidR="008A6D4A" w:rsidRPr="0016361A" w:rsidRDefault="008A6D4A" w:rsidP="00D66618">
            <w:pPr>
              <w:pStyle w:val="TAL"/>
            </w:pPr>
            <w:r w:rsidRPr="0016361A">
              <w:t>&lt;Operation executed by GET&gt;</w:t>
            </w:r>
          </w:p>
        </w:tc>
      </w:tr>
      <w:tr w:rsidR="008A6D4A" w:rsidRPr="00B54FF5" w14:paraId="55E86B5B" w14:textId="77777777" w:rsidTr="00D66618">
        <w:trPr>
          <w:jc w:val="center"/>
        </w:trPr>
        <w:tc>
          <w:tcPr>
            <w:tcW w:w="0" w:type="auto"/>
            <w:vMerge/>
            <w:tcBorders>
              <w:left w:val="single" w:sz="4" w:space="0" w:color="auto"/>
              <w:right w:val="single" w:sz="4" w:space="0" w:color="auto"/>
            </w:tcBorders>
            <w:vAlign w:val="center"/>
            <w:hideMark/>
          </w:tcPr>
          <w:p w14:paraId="1B535D0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8255BD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C422A90"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167CB21" w14:textId="77777777" w:rsidR="008A6D4A" w:rsidRPr="0016361A" w:rsidRDefault="008A6D4A" w:rsidP="00D66618">
            <w:pPr>
              <w:pStyle w:val="TAL"/>
            </w:pPr>
            <w:r w:rsidRPr="0016361A">
              <w:t>&lt;Operation executed by PUT&gt;</w:t>
            </w:r>
          </w:p>
        </w:tc>
      </w:tr>
      <w:tr w:rsidR="008A6D4A" w:rsidRPr="00B54FF5" w14:paraId="13EA6691" w14:textId="77777777" w:rsidTr="00D66618">
        <w:trPr>
          <w:jc w:val="center"/>
        </w:trPr>
        <w:tc>
          <w:tcPr>
            <w:tcW w:w="0" w:type="auto"/>
            <w:vMerge/>
            <w:tcBorders>
              <w:left w:val="single" w:sz="4" w:space="0" w:color="auto"/>
              <w:right w:val="single" w:sz="4" w:space="0" w:color="auto"/>
            </w:tcBorders>
            <w:vAlign w:val="center"/>
            <w:hideMark/>
          </w:tcPr>
          <w:p w14:paraId="506B6F01"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48E5740"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3B5FC95"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17A79ACD" w14:textId="77777777" w:rsidR="008A6D4A" w:rsidRPr="0016361A" w:rsidRDefault="008A6D4A" w:rsidP="00D66618">
            <w:pPr>
              <w:pStyle w:val="TAL"/>
            </w:pPr>
            <w:r w:rsidRPr="0016361A">
              <w:t>&lt;Operation executed by PATCH&gt;</w:t>
            </w:r>
          </w:p>
        </w:tc>
      </w:tr>
      <w:tr w:rsidR="008A6D4A" w:rsidRPr="00B54FF5" w14:paraId="7E6D7135" w14:textId="77777777" w:rsidTr="00D66618">
        <w:trPr>
          <w:jc w:val="center"/>
        </w:trPr>
        <w:tc>
          <w:tcPr>
            <w:tcW w:w="0" w:type="auto"/>
            <w:vMerge/>
            <w:tcBorders>
              <w:left w:val="single" w:sz="4" w:space="0" w:color="auto"/>
              <w:right w:val="single" w:sz="4" w:space="0" w:color="auto"/>
            </w:tcBorders>
            <w:vAlign w:val="center"/>
            <w:hideMark/>
          </w:tcPr>
          <w:p w14:paraId="226D961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1234917"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1B7F0AB"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8988685" w14:textId="77777777" w:rsidR="008A6D4A" w:rsidRPr="0016361A" w:rsidRDefault="008A6D4A" w:rsidP="00D66618">
            <w:pPr>
              <w:pStyle w:val="TAL"/>
            </w:pPr>
            <w:r w:rsidRPr="0016361A">
              <w:t>&lt;Operation executed by POST&gt;</w:t>
            </w:r>
          </w:p>
        </w:tc>
      </w:tr>
      <w:tr w:rsidR="008A6D4A" w:rsidRPr="00B54FF5" w14:paraId="185037F4" w14:textId="77777777" w:rsidTr="00D66618">
        <w:trPr>
          <w:jc w:val="center"/>
        </w:trPr>
        <w:tc>
          <w:tcPr>
            <w:tcW w:w="0" w:type="auto"/>
            <w:vMerge/>
            <w:tcBorders>
              <w:left w:val="single" w:sz="4" w:space="0" w:color="auto"/>
              <w:right w:val="single" w:sz="4" w:space="0" w:color="auto"/>
            </w:tcBorders>
            <w:vAlign w:val="center"/>
            <w:hideMark/>
          </w:tcPr>
          <w:p w14:paraId="479CF6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BB28D7E"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BEB1D00"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5C45726" w14:textId="77777777" w:rsidR="008A6D4A" w:rsidRPr="0016361A" w:rsidRDefault="008A6D4A" w:rsidP="00D66618">
            <w:pPr>
              <w:pStyle w:val="TAL"/>
            </w:pPr>
            <w:r w:rsidRPr="0016361A">
              <w:t>&lt;Operation executed by DELETE&gt;</w:t>
            </w:r>
          </w:p>
        </w:tc>
      </w:tr>
      <w:tr w:rsidR="008A6D4A" w:rsidRPr="00B54FF5" w14:paraId="395D474C" w14:textId="77777777" w:rsidTr="00D66618">
        <w:trPr>
          <w:jc w:val="center"/>
        </w:trPr>
        <w:tc>
          <w:tcPr>
            <w:tcW w:w="0" w:type="auto"/>
            <w:vMerge/>
            <w:tcBorders>
              <w:left w:val="single" w:sz="4" w:space="0" w:color="auto"/>
              <w:right w:val="single" w:sz="4" w:space="0" w:color="auto"/>
            </w:tcBorders>
            <w:vAlign w:val="center"/>
          </w:tcPr>
          <w:p w14:paraId="587F5B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28EF422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7DCA43A9"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39294A4" w14:textId="77777777" w:rsidR="008A6D4A" w:rsidRPr="0016361A" w:rsidRDefault="008A6D4A" w:rsidP="00D66618">
            <w:pPr>
              <w:pStyle w:val="TAL"/>
            </w:pPr>
            <w:r w:rsidRPr="0016361A">
              <w:t>&lt;Operation executed by custom operation&gt;</w:t>
            </w:r>
          </w:p>
        </w:tc>
      </w:tr>
    </w:tbl>
    <w:p w14:paraId="4A8501C8" w14:textId="77777777" w:rsidR="008A6D4A" w:rsidRPr="00384E92" w:rsidRDefault="008A6D4A" w:rsidP="008A6D4A">
      <w:pPr>
        <w:pStyle w:val="Guidance"/>
      </w:pPr>
    </w:p>
    <w:p w14:paraId="6BA220F5" w14:textId="77777777" w:rsidR="008A6D4A" w:rsidRDefault="008A6D4A" w:rsidP="008A6D4A">
      <w:pPr>
        <w:pStyle w:val="Heading4"/>
      </w:pPr>
      <w:bookmarkStart w:id="124" w:name="_Toc510696609"/>
      <w:bookmarkStart w:id="125" w:name="_Toc35971400"/>
      <w:bookmarkStart w:id="126" w:name="_Toc63347627"/>
      <w:r>
        <w:t>6.1.3.2</w:t>
      </w:r>
      <w:r>
        <w:tab/>
        <w:t>Resource: &lt;resource 1&gt;</w:t>
      </w:r>
      <w:bookmarkEnd w:id="124"/>
      <w:bookmarkEnd w:id="125"/>
      <w:bookmarkEnd w:id="126"/>
    </w:p>
    <w:p w14:paraId="45D745E6" w14:textId="77777777" w:rsidR="008A6D4A" w:rsidRDefault="008A6D4A" w:rsidP="008A6D4A">
      <w:pPr>
        <w:pStyle w:val="Guidance"/>
      </w:pPr>
      <w:r>
        <w:t>Where &lt;resource 1&gt; is to be replaced by the resource name, e.g. PduSession.</w:t>
      </w:r>
    </w:p>
    <w:p w14:paraId="6EA15BCC" w14:textId="77777777" w:rsidR="008A6D4A" w:rsidRDefault="008A6D4A" w:rsidP="008A6D4A">
      <w:pPr>
        <w:pStyle w:val="Heading5"/>
      </w:pPr>
      <w:bookmarkStart w:id="127" w:name="_Toc510696610"/>
      <w:bookmarkStart w:id="128" w:name="_Toc35971401"/>
      <w:bookmarkStart w:id="129" w:name="_Toc63347628"/>
      <w:r>
        <w:lastRenderedPageBreak/>
        <w:t>6.1.3.2.1</w:t>
      </w:r>
      <w:r>
        <w:tab/>
        <w:t>Description</w:t>
      </w:r>
      <w:bookmarkEnd w:id="127"/>
      <w:bookmarkEnd w:id="128"/>
      <w:bookmarkEnd w:id="129"/>
    </w:p>
    <w:p w14:paraId="3F4B99BF" w14:textId="77777777" w:rsidR="008A6D4A" w:rsidRDefault="008A6D4A" w:rsidP="008A6D4A">
      <w:pPr>
        <w:pStyle w:val="Guidance"/>
      </w:pPr>
      <w:r>
        <w:t>This clause will specify what the resource represents or what it is used for.</w:t>
      </w:r>
    </w:p>
    <w:p w14:paraId="5255F8F2" w14:textId="77777777" w:rsidR="008A6D4A" w:rsidRDefault="008A6D4A" w:rsidP="008A6D4A">
      <w:pPr>
        <w:pStyle w:val="Heading4"/>
      </w:pPr>
      <w:bookmarkStart w:id="130" w:name="_Toc35971402"/>
      <w:bookmarkStart w:id="131" w:name="_Toc63347629"/>
      <w:bookmarkStart w:id="132" w:name="_Toc510696612"/>
      <w:r>
        <w:t>6.1.3.2.2</w:t>
      </w:r>
      <w:r>
        <w:tab/>
        <w:t>Resource Definition</w:t>
      </w:r>
      <w:bookmarkEnd w:id="130"/>
      <w:bookmarkEnd w:id="131"/>
    </w:p>
    <w:p w14:paraId="473C3D78" w14:textId="77777777" w:rsidR="008A6D4A" w:rsidRDefault="008A6D4A" w:rsidP="008A6D4A">
      <w:pPr>
        <w:pStyle w:val="Guidance"/>
      </w:pPr>
      <w:r>
        <w:t>This clause will describe the Resource URI and the supported resource variables.</w:t>
      </w:r>
    </w:p>
    <w:p w14:paraId="6D0F1176"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761DD925"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722055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34D8726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737F58"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93FFE"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8B1C4" w14:textId="77777777" w:rsidR="008A6D4A" w:rsidRPr="0016361A" w:rsidRDefault="008A6D4A" w:rsidP="00D66618">
            <w:pPr>
              <w:pStyle w:val="TAH"/>
            </w:pPr>
            <w:r w:rsidRPr="0016361A">
              <w:t>Definition</w:t>
            </w:r>
          </w:p>
        </w:tc>
      </w:tr>
      <w:tr w:rsidR="008A6D4A" w:rsidRPr="00B54FF5" w14:paraId="694E9FD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AA078C"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F08B29"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175CC4"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3766D38"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581198"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5A7B70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266ED2" w14:textId="77777777" w:rsidR="008A6D4A" w:rsidRPr="0016361A" w:rsidRDefault="008A6D4A" w:rsidP="00D66618">
            <w:pPr>
              <w:pStyle w:val="TAL"/>
            </w:pPr>
            <w:r w:rsidRPr="0016361A">
              <w:t>See clause 6.1.1</w:t>
            </w:r>
          </w:p>
        </w:tc>
      </w:tr>
      <w:tr w:rsidR="008A6D4A" w:rsidRPr="00B54FF5" w14:paraId="2F2388B3"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148CBCC"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0BF0B6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C255466" w14:textId="77777777" w:rsidR="008A6D4A" w:rsidRPr="0016361A" w:rsidRDefault="008A6D4A" w:rsidP="00D66618">
            <w:pPr>
              <w:pStyle w:val="TAL"/>
            </w:pPr>
            <w:r w:rsidRPr="0016361A">
              <w:t>&lt;definition&gt;</w:t>
            </w:r>
          </w:p>
        </w:tc>
      </w:tr>
    </w:tbl>
    <w:p w14:paraId="014004FC" w14:textId="77777777" w:rsidR="008A6D4A" w:rsidRPr="00384E92" w:rsidRDefault="008A6D4A" w:rsidP="008A6D4A">
      <w:pPr>
        <w:pStyle w:val="Guidance"/>
      </w:pPr>
    </w:p>
    <w:p w14:paraId="100BF5BE" w14:textId="77777777" w:rsidR="008A6D4A" w:rsidRDefault="008A6D4A" w:rsidP="008A6D4A">
      <w:pPr>
        <w:pStyle w:val="Heading5"/>
      </w:pPr>
      <w:bookmarkStart w:id="133" w:name="_Toc35971403"/>
      <w:bookmarkStart w:id="134" w:name="_Toc63347630"/>
      <w:r>
        <w:t>6.1.3.2.3</w:t>
      </w:r>
      <w:r>
        <w:tab/>
        <w:t>Resource Standard Methods</w:t>
      </w:r>
      <w:bookmarkEnd w:id="132"/>
      <w:bookmarkEnd w:id="133"/>
      <w:bookmarkEnd w:id="134"/>
    </w:p>
    <w:p w14:paraId="35DF245C" w14:textId="77777777" w:rsidR="008A6D4A" w:rsidRDefault="008A6D4A" w:rsidP="008A6D4A">
      <w:pPr>
        <w:pStyle w:val="Guidance"/>
      </w:pPr>
      <w:r>
        <w:t>The following clauses will specify the standard methods supported by the resource.</w:t>
      </w:r>
    </w:p>
    <w:p w14:paraId="4C82B473"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D518BD3" w14:textId="77777777" w:rsidR="008A6D4A" w:rsidRPr="00384E92" w:rsidRDefault="008A6D4A" w:rsidP="008A6D4A">
      <w:pPr>
        <w:pStyle w:val="Heading6"/>
      </w:pPr>
      <w:bookmarkStart w:id="135" w:name="_Toc510696613"/>
      <w:bookmarkStart w:id="136" w:name="_Toc35971404"/>
      <w:bookmarkStart w:id="137" w:name="_Toc63347631"/>
      <w:r w:rsidRPr="00384E92">
        <w:t>6.</w:t>
      </w:r>
      <w:r>
        <w:t>1.3.2.3</w:t>
      </w:r>
      <w:r w:rsidRPr="00384E92">
        <w:t>.1</w:t>
      </w:r>
      <w:r w:rsidRPr="00384E92">
        <w:tab/>
      </w:r>
      <w:r>
        <w:t>&lt; method 1 &gt;</w:t>
      </w:r>
      <w:bookmarkEnd w:id="135"/>
      <w:bookmarkEnd w:id="136"/>
      <w:bookmarkEnd w:id="137"/>
    </w:p>
    <w:p w14:paraId="4C6DF4A5" w14:textId="77777777" w:rsidR="008A6D4A" w:rsidRDefault="008A6D4A" w:rsidP="008A6D4A">
      <w:pPr>
        <w:pStyle w:val="Guidance"/>
      </w:pPr>
      <w:r>
        <w:t>This clause will specify the meaning of the method applied on the resource.</w:t>
      </w:r>
    </w:p>
    <w:p w14:paraId="314F335C" w14:textId="77777777" w:rsidR="008A6D4A" w:rsidRDefault="008A6D4A" w:rsidP="008A6D4A">
      <w:r>
        <w:t>This method shall support the URI query parameters specified in table 6.1.3.2.3.1-1.</w:t>
      </w:r>
    </w:p>
    <w:p w14:paraId="46722CF5"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470CA32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995C"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8F168B"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760AE35"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080DAF"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01B1AA"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099E59" w14:textId="77777777" w:rsidR="008A6D4A" w:rsidRPr="0016361A" w:rsidRDefault="008A6D4A" w:rsidP="00D66618">
            <w:pPr>
              <w:pStyle w:val="TAH"/>
            </w:pPr>
            <w:r w:rsidRPr="0016361A">
              <w:t>Applicability</w:t>
            </w:r>
          </w:p>
        </w:tc>
      </w:tr>
      <w:tr w:rsidR="008A6D4A" w:rsidRPr="00B54FF5" w14:paraId="6BE7EEB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B3148"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5FE808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F94BD8A"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28382775"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E828F"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7F34D44" w14:textId="77777777" w:rsidR="008A6D4A" w:rsidRPr="0016361A" w:rsidRDefault="008A6D4A" w:rsidP="00D66618">
            <w:pPr>
              <w:pStyle w:val="TAL"/>
            </w:pPr>
          </w:p>
        </w:tc>
      </w:tr>
    </w:tbl>
    <w:p w14:paraId="3BBDA11F" w14:textId="77777777" w:rsidR="008A6D4A" w:rsidRDefault="008A6D4A" w:rsidP="008A6D4A">
      <w:pPr>
        <w:pStyle w:val="Guidance"/>
      </w:pPr>
    </w:p>
    <w:p w14:paraId="74DAF667" w14:textId="77777777" w:rsidR="008A6D4A" w:rsidRPr="00384E92" w:rsidRDefault="008A6D4A" w:rsidP="008A6D4A">
      <w:r>
        <w:t>This method shall support the request data structures specified in table 6.1.3.2.3.1-2 and the response data structures and response codes specified in table 6.1.3.2.3.1-3.</w:t>
      </w:r>
    </w:p>
    <w:p w14:paraId="0F2BCCF3"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A569C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23FC0"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46871"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9779A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33497" w14:textId="77777777" w:rsidR="008A6D4A" w:rsidRPr="0016361A" w:rsidRDefault="008A6D4A" w:rsidP="00D66618">
            <w:pPr>
              <w:pStyle w:val="TAH"/>
            </w:pPr>
            <w:r w:rsidRPr="0016361A">
              <w:t>Description</w:t>
            </w:r>
          </w:p>
        </w:tc>
      </w:tr>
      <w:tr w:rsidR="008A6D4A" w:rsidRPr="00B54FF5" w14:paraId="538C7E3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81133"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36188873"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37831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ACD5A1" w14:textId="77777777" w:rsidR="008A6D4A" w:rsidRPr="0016361A" w:rsidRDefault="008A6D4A" w:rsidP="00D66618">
            <w:pPr>
              <w:pStyle w:val="TAL"/>
            </w:pPr>
            <w:r w:rsidRPr="0016361A">
              <w:t>&lt;only if applicable&gt;</w:t>
            </w:r>
          </w:p>
        </w:tc>
      </w:tr>
    </w:tbl>
    <w:p w14:paraId="4FD3FAFF" w14:textId="77777777" w:rsidR="008A6D4A" w:rsidRDefault="008A6D4A" w:rsidP="008A6D4A"/>
    <w:p w14:paraId="1250E6C0"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FAD242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10C9F"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3E046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3CD38B"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8C3E56" w14:textId="77777777" w:rsidR="008A6D4A" w:rsidRPr="0016361A" w:rsidRDefault="008A6D4A" w:rsidP="00D66618">
            <w:pPr>
              <w:pStyle w:val="TAH"/>
            </w:pPr>
            <w:r w:rsidRPr="0016361A">
              <w:t>Response</w:t>
            </w:r>
          </w:p>
          <w:p w14:paraId="40401D9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BD1A76" w14:textId="77777777" w:rsidR="008A6D4A" w:rsidRPr="0016361A" w:rsidRDefault="008A6D4A" w:rsidP="00D66618">
            <w:pPr>
              <w:pStyle w:val="TAH"/>
            </w:pPr>
            <w:r w:rsidRPr="0016361A">
              <w:t>Description</w:t>
            </w:r>
          </w:p>
        </w:tc>
      </w:tr>
      <w:tr w:rsidR="008A6D4A" w:rsidRPr="00B54FF5" w14:paraId="31F68E7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5BE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5E2C386"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73C944"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FFD0A86"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981D5" w14:textId="77777777" w:rsidR="008A6D4A" w:rsidRPr="0016361A" w:rsidRDefault="008A6D4A" w:rsidP="00D66618">
            <w:pPr>
              <w:pStyle w:val="TAL"/>
            </w:pPr>
            <w:r w:rsidRPr="0016361A">
              <w:t>&lt;Meaning of the success case&gt;</w:t>
            </w:r>
          </w:p>
          <w:p w14:paraId="5B46A956" w14:textId="77777777" w:rsidR="008A6D4A" w:rsidRPr="0016361A" w:rsidRDefault="008A6D4A" w:rsidP="00D66618">
            <w:pPr>
              <w:pStyle w:val="TAL"/>
            </w:pPr>
            <w:r w:rsidRPr="0016361A">
              <w:t>or</w:t>
            </w:r>
          </w:p>
          <w:p w14:paraId="40DB23BB" w14:textId="77777777" w:rsidR="008A6D4A" w:rsidRPr="0016361A" w:rsidRDefault="008A6D4A" w:rsidP="00D66618">
            <w:pPr>
              <w:pStyle w:val="TAL"/>
            </w:pPr>
            <w:r w:rsidRPr="0016361A">
              <w:t>&lt;Meaning of the error case with additional statement regarding error handling&gt;</w:t>
            </w:r>
          </w:p>
        </w:tc>
      </w:tr>
      <w:tr w:rsidR="008A6D4A" w:rsidRPr="00B54FF5" w14:paraId="28F3327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C3E9F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14E416F7" w14:textId="77777777" w:rsidR="008A6D4A" w:rsidRDefault="008A6D4A" w:rsidP="008A6D4A"/>
    <w:p w14:paraId="0D51AE64"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7C317C5D"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19BEFB3"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6475070"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E5AB30"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E5036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5BFDA96" w14:textId="77777777" w:rsidR="008A6D4A" w:rsidRPr="0016361A" w:rsidRDefault="008A6D4A" w:rsidP="00D66618">
            <w:pPr>
              <w:pStyle w:val="TAH"/>
            </w:pPr>
            <w:r w:rsidRPr="0016361A">
              <w:t>Description</w:t>
            </w:r>
          </w:p>
        </w:tc>
      </w:tr>
      <w:tr w:rsidR="008A6D4A" w:rsidRPr="00B54FF5" w14:paraId="27D7F691"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7CEDC1"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0B9C33C" w14:textId="77777777" w:rsidR="008A6D4A" w:rsidRPr="0016361A" w:rsidRDefault="008A6D4A" w:rsidP="00D66618">
            <w:pPr>
              <w:pStyle w:val="TAL"/>
            </w:pPr>
            <w:r w:rsidRPr="0016361A">
              <w:t>&lt;data type&gt;</w:t>
            </w:r>
          </w:p>
          <w:p w14:paraId="71837829"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BA5B2E8"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ECD56F4"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DC554" w14:textId="77777777" w:rsidR="008A6D4A" w:rsidRPr="0016361A" w:rsidRDefault="008A6D4A" w:rsidP="00D66618">
            <w:pPr>
              <w:pStyle w:val="TAL"/>
            </w:pPr>
            <w:r w:rsidRPr="0016361A">
              <w:t>&lt;description&gt;</w:t>
            </w:r>
          </w:p>
        </w:tc>
      </w:tr>
    </w:tbl>
    <w:p w14:paraId="231AE45B" w14:textId="77777777" w:rsidR="008A6D4A" w:rsidRPr="00A04126" w:rsidRDefault="008A6D4A" w:rsidP="008A6D4A"/>
    <w:p w14:paraId="59B73C11"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076A23C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883D2D"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9FE1DB"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A867BA"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A003E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EC219F1" w14:textId="77777777" w:rsidR="008A6D4A" w:rsidRPr="0016361A" w:rsidRDefault="008A6D4A" w:rsidP="00D66618">
            <w:pPr>
              <w:pStyle w:val="TAH"/>
            </w:pPr>
            <w:r w:rsidRPr="0016361A">
              <w:t>Description</w:t>
            </w:r>
          </w:p>
        </w:tc>
      </w:tr>
      <w:tr w:rsidR="008A6D4A" w:rsidRPr="00B54FF5" w14:paraId="2ED9C5C5"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EB01A7" w14:textId="77777777" w:rsidR="008A6D4A" w:rsidRPr="0016361A" w:rsidRDefault="008A6D4A" w:rsidP="00D66618">
            <w:pPr>
              <w:pStyle w:val="TAL"/>
            </w:pPr>
          </w:p>
          <w:p w14:paraId="0BAB2948"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5B58D1" w14:textId="77777777" w:rsidR="008A6D4A" w:rsidRPr="0016361A" w:rsidRDefault="008A6D4A" w:rsidP="00D66618">
            <w:pPr>
              <w:pStyle w:val="TAL"/>
            </w:pPr>
          </w:p>
          <w:p w14:paraId="0B6B2378" w14:textId="77777777" w:rsidR="008A6D4A" w:rsidRPr="0016361A" w:rsidRDefault="008A6D4A" w:rsidP="00D66618">
            <w:pPr>
              <w:pStyle w:val="TAL"/>
            </w:pPr>
            <w:r w:rsidRPr="0016361A">
              <w:t>&lt;data type&gt;</w:t>
            </w:r>
          </w:p>
          <w:p w14:paraId="283C6865"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07DAE3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090CD9E" w14:textId="77777777" w:rsidR="008A6D4A" w:rsidRPr="0016361A" w:rsidRDefault="008A6D4A" w:rsidP="00D66618">
            <w:pPr>
              <w:pStyle w:val="TAL"/>
            </w:pPr>
          </w:p>
          <w:p w14:paraId="2E2D003D"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EF5D6" w14:textId="77777777" w:rsidR="008A6D4A" w:rsidRPr="0016361A" w:rsidRDefault="008A6D4A" w:rsidP="00D66618">
            <w:pPr>
              <w:pStyle w:val="TAL"/>
            </w:pPr>
            <w:r w:rsidRPr="0016361A">
              <w:t>&lt;description&gt;</w:t>
            </w:r>
          </w:p>
        </w:tc>
      </w:tr>
    </w:tbl>
    <w:p w14:paraId="7384E4CA" w14:textId="77777777" w:rsidR="008A6D4A" w:rsidRPr="00A04126" w:rsidRDefault="008A6D4A" w:rsidP="008A6D4A"/>
    <w:p w14:paraId="4C4A0B80"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A36F7A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A7F98D"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1D7E12"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87A6F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C0CB310"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E3E61B3" w14:textId="77777777" w:rsidR="008A6D4A" w:rsidRPr="0016361A" w:rsidRDefault="008A6D4A" w:rsidP="00D66618">
            <w:pPr>
              <w:pStyle w:val="TAH"/>
            </w:pPr>
            <w:r w:rsidRPr="0016361A">
              <w:t>Description</w:t>
            </w:r>
          </w:p>
        </w:tc>
      </w:tr>
      <w:tr w:rsidR="008A6D4A" w:rsidRPr="00B54FF5" w14:paraId="0234AE3A"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9C7A387" w14:textId="77777777" w:rsidR="008A6D4A" w:rsidRPr="0016361A" w:rsidRDefault="008A6D4A" w:rsidP="00D66618">
            <w:pPr>
              <w:pStyle w:val="TAL"/>
            </w:pPr>
            <w:r w:rsidRPr="0016361A">
              <w:t>&lt;link name&gt;</w:t>
            </w:r>
          </w:p>
          <w:p w14:paraId="6AD92E35"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CEA1FD" w14:textId="77777777" w:rsidR="008A6D4A" w:rsidRPr="0016361A" w:rsidRDefault="008A6D4A" w:rsidP="00D66618">
            <w:pPr>
              <w:pStyle w:val="TAL"/>
            </w:pPr>
            <w:r w:rsidRPr="0016361A">
              <w:t>&lt;resource 1&gt;</w:t>
            </w:r>
          </w:p>
          <w:p w14:paraId="1A292EC5"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3F676" w14:textId="77777777" w:rsidR="008A6D4A" w:rsidRPr="0016361A" w:rsidRDefault="008A6D4A" w:rsidP="00D66618">
            <w:pPr>
              <w:pStyle w:val="TAC"/>
            </w:pPr>
            <w:r w:rsidRPr="0016361A">
              <w:t>&lt;method 1&gt;</w:t>
            </w:r>
          </w:p>
          <w:p w14:paraId="0242DDDE"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464EAF" w14:textId="77777777" w:rsidR="008A6D4A" w:rsidRPr="0016361A" w:rsidRDefault="008A6D4A" w:rsidP="00D66618">
            <w:pPr>
              <w:pStyle w:val="TAL"/>
            </w:pPr>
            <w:r w:rsidRPr="0016361A">
              <w:t>&lt;parameter&gt;</w:t>
            </w:r>
          </w:p>
          <w:p w14:paraId="564582E4"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4436" w14:textId="77777777" w:rsidR="008A6D4A" w:rsidRPr="0016361A" w:rsidRDefault="008A6D4A" w:rsidP="00D66618">
            <w:pPr>
              <w:pStyle w:val="TAL"/>
            </w:pPr>
            <w:r w:rsidRPr="0016361A">
              <w:t>&lt;description of the link&gt;</w:t>
            </w:r>
          </w:p>
        </w:tc>
      </w:tr>
    </w:tbl>
    <w:p w14:paraId="3A0C9C0C" w14:textId="77777777" w:rsidR="008A6D4A" w:rsidRPr="00A04126" w:rsidRDefault="008A6D4A" w:rsidP="008A6D4A"/>
    <w:p w14:paraId="10CB3BF3" w14:textId="77777777" w:rsidR="008A6D4A" w:rsidRPr="00384E92" w:rsidRDefault="008A6D4A" w:rsidP="008A6D4A"/>
    <w:p w14:paraId="5FC79D9C" w14:textId="77777777" w:rsidR="008A6D4A" w:rsidRPr="00384E92" w:rsidRDefault="008A6D4A" w:rsidP="008A6D4A">
      <w:pPr>
        <w:pStyle w:val="Heading6"/>
      </w:pPr>
      <w:bookmarkStart w:id="138" w:name="_Toc510696614"/>
      <w:bookmarkStart w:id="139" w:name="_Toc35971405"/>
      <w:bookmarkStart w:id="140" w:name="_Toc63347632"/>
      <w:r w:rsidRPr="00384E92">
        <w:t>6.</w:t>
      </w:r>
      <w:r>
        <w:t>1.3.2.3</w:t>
      </w:r>
      <w:r w:rsidRPr="00384E92">
        <w:t>.</w:t>
      </w:r>
      <w:r>
        <w:t>2</w:t>
      </w:r>
      <w:r w:rsidRPr="00384E92">
        <w:tab/>
      </w:r>
      <w:r>
        <w:t>&lt; method 2 &gt;</w:t>
      </w:r>
      <w:bookmarkEnd w:id="138"/>
      <w:bookmarkEnd w:id="139"/>
      <w:bookmarkEnd w:id="140"/>
    </w:p>
    <w:p w14:paraId="07F65CB1" w14:textId="77777777" w:rsidR="008A6D4A" w:rsidRPr="00384E92" w:rsidRDefault="008A6D4A" w:rsidP="008A6D4A">
      <w:pPr>
        <w:pStyle w:val="Guidance"/>
      </w:pPr>
      <w:r>
        <w:t>And so on if there are more than two methods supported by the resource. Same structure as in clause 6.1.3.2.3.1.</w:t>
      </w:r>
    </w:p>
    <w:p w14:paraId="114E9ED0" w14:textId="77777777" w:rsidR="008A6D4A" w:rsidRDefault="008A6D4A" w:rsidP="008A6D4A">
      <w:pPr>
        <w:pStyle w:val="Heading5"/>
      </w:pPr>
      <w:bookmarkStart w:id="141" w:name="_Toc510696615"/>
      <w:bookmarkStart w:id="142" w:name="_Toc35971406"/>
      <w:bookmarkStart w:id="143" w:name="_Toc63347633"/>
      <w:r>
        <w:t>6.1.3.2.4</w:t>
      </w:r>
      <w:r>
        <w:tab/>
        <w:t>Resource Custom Operations</w:t>
      </w:r>
      <w:bookmarkEnd w:id="141"/>
      <w:bookmarkEnd w:id="142"/>
      <w:bookmarkEnd w:id="143"/>
    </w:p>
    <w:p w14:paraId="102F40FF" w14:textId="77777777" w:rsidR="008A6D4A" w:rsidRDefault="008A6D4A" w:rsidP="008A6D4A">
      <w:pPr>
        <w:pStyle w:val="Guidance"/>
      </w:pPr>
      <w:r>
        <w:t>The following clauses will specify the custom operations supported by the resource.</w:t>
      </w:r>
    </w:p>
    <w:p w14:paraId="7FDD2949"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285CDA1" w14:textId="77777777" w:rsidR="008A6D4A" w:rsidRPr="00384E92" w:rsidRDefault="008A6D4A" w:rsidP="008A6D4A">
      <w:pPr>
        <w:pStyle w:val="Heading6"/>
        <w:ind w:left="0" w:firstLine="0"/>
      </w:pPr>
      <w:bookmarkStart w:id="144" w:name="_Toc510696616"/>
      <w:bookmarkStart w:id="145" w:name="_Toc35971407"/>
      <w:bookmarkStart w:id="146" w:name="_Toc63347634"/>
      <w:r w:rsidRPr="00384E92">
        <w:lastRenderedPageBreak/>
        <w:t>6.</w:t>
      </w:r>
      <w:r>
        <w:t>1.3.2.4</w:t>
      </w:r>
      <w:r w:rsidRPr="00384E92">
        <w:t>.1</w:t>
      </w:r>
      <w:r w:rsidRPr="00384E92">
        <w:tab/>
      </w:r>
      <w:r>
        <w:t>Overview</w:t>
      </w:r>
      <w:bookmarkEnd w:id="144"/>
      <w:bookmarkEnd w:id="145"/>
      <w:bookmarkEnd w:id="146"/>
    </w:p>
    <w:p w14:paraId="422E79EC" w14:textId="77777777"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594D698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C0823CF"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28435"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AE16"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14AC0" w14:textId="77777777" w:rsidR="008A6D4A" w:rsidRPr="0016361A" w:rsidRDefault="008A6D4A" w:rsidP="00D66618">
            <w:pPr>
              <w:pStyle w:val="TAH"/>
            </w:pPr>
            <w:r w:rsidRPr="0016361A">
              <w:t>Description</w:t>
            </w:r>
          </w:p>
        </w:tc>
      </w:tr>
      <w:tr w:rsidR="008A6D4A" w:rsidRPr="00B54FF5" w14:paraId="18AFECD5"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9D6990B"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A0089"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2B32A76"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E70CE88" w14:textId="77777777" w:rsidR="008A6D4A" w:rsidRPr="0016361A" w:rsidRDefault="008A6D4A" w:rsidP="00D66618">
            <w:pPr>
              <w:pStyle w:val="TAL"/>
            </w:pPr>
            <w:r w:rsidRPr="0016361A">
              <w:t>&lt;Operation executed by Custom operation&gt;</w:t>
            </w:r>
          </w:p>
        </w:tc>
      </w:tr>
      <w:tr w:rsidR="008A6D4A" w:rsidRPr="00B54FF5" w14:paraId="4ABAEB8A" w14:textId="77777777" w:rsidTr="00D66618">
        <w:trPr>
          <w:jc w:val="center"/>
        </w:trPr>
        <w:tc>
          <w:tcPr>
            <w:tcW w:w="1214" w:type="pct"/>
            <w:tcBorders>
              <w:top w:val="single" w:sz="4" w:space="0" w:color="auto"/>
              <w:left w:val="single" w:sz="4" w:space="0" w:color="auto"/>
              <w:right w:val="single" w:sz="4" w:space="0" w:color="auto"/>
            </w:tcBorders>
          </w:tcPr>
          <w:p w14:paraId="301D6E6A"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7421937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47238749"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3909DEF3" w14:textId="77777777" w:rsidR="008A6D4A" w:rsidRPr="0016361A" w:rsidRDefault="008A6D4A" w:rsidP="00D66618">
            <w:pPr>
              <w:pStyle w:val="TAL"/>
            </w:pPr>
          </w:p>
        </w:tc>
      </w:tr>
    </w:tbl>
    <w:p w14:paraId="7FEAF01C" w14:textId="77777777" w:rsidR="008A6D4A" w:rsidRDefault="008A6D4A" w:rsidP="008A6D4A"/>
    <w:p w14:paraId="730A6059" w14:textId="77777777" w:rsidR="008A6D4A" w:rsidRPr="00384E92" w:rsidRDefault="008A6D4A" w:rsidP="008A6D4A">
      <w:pPr>
        <w:pStyle w:val="Heading6"/>
        <w:ind w:left="0" w:firstLine="0"/>
      </w:pPr>
      <w:bookmarkStart w:id="148" w:name="_Toc35971408"/>
      <w:bookmarkStart w:id="149" w:name="_Toc63347635"/>
      <w:r w:rsidRPr="00384E92">
        <w:t>6.</w:t>
      </w:r>
      <w:r>
        <w:t>1.3.2.4</w:t>
      </w:r>
      <w:r w:rsidRPr="00384E92">
        <w:t>.</w:t>
      </w:r>
      <w:r>
        <w:t>2</w:t>
      </w:r>
      <w:r w:rsidRPr="00384E92">
        <w:tab/>
      </w:r>
      <w:r>
        <w:t>Operation: &lt; operation 1 &gt;</w:t>
      </w:r>
      <w:bookmarkEnd w:id="147"/>
      <w:bookmarkEnd w:id="148"/>
      <w:bookmarkEnd w:id="149"/>
    </w:p>
    <w:p w14:paraId="701F3209" w14:textId="77777777" w:rsidR="008A6D4A" w:rsidRDefault="008A6D4A" w:rsidP="008A6D4A">
      <w:pPr>
        <w:pStyle w:val="Guidance"/>
      </w:pPr>
      <w:r>
        <w:t>This clause will specify the meaning of the operation applied on the resource.</w:t>
      </w:r>
    </w:p>
    <w:p w14:paraId="77CF7F46" w14:textId="77777777" w:rsidR="008A6D4A" w:rsidRDefault="008A6D4A" w:rsidP="008A6D4A">
      <w:pPr>
        <w:pStyle w:val="Heading7"/>
      </w:pPr>
      <w:bookmarkStart w:id="150" w:name="_Toc510696618"/>
      <w:bookmarkStart w:id="151" w:name="_Toc35971409"/>
      <w:bookmarkStart w:id="152" w:name="_Toc63347636"/>
      <w:r>
        <w:t>6.1.3.2.4.2.1</w:t>
      </w:r>
      <w:r>
        <w:tab/>
        <w:t>Description</w:t>
      </w:r>
      <w:bookmarkEnd w:id="150"/>
      <w:bookmarkEnd w:id="151"/>
      <w:bookmarkEnd w:id="152"/>
    </w:p>
    <w:p w14:paraId="6E5291F2" w14:textId="77777777" w:rsidR="008A6D4A" w:rsidRPr="00384E92" w:rsidRDefault="008A6D4A" w:rsidP="008A6D4A">
      <w:pPr>
        <w:pStyle w:val="Guidance"/>
      </w:pPr>
      <w:r>
        <w:t>This sublause will describe the custom operation and what it is used for, and the custom operation's URI.</w:t>
      </w:r>
    </w:p>
    <w:p w14:paraId="70B5D1F2" w14:textId="77777777" w:rsidR="008A6D4A" w:rsidRDefault="008A6D4A" w:rsidP="008A6D4A">
      <w:pPr>
        <w:pStyle w:val="Heading7"/>
      </w:pPr>
      <w:bookmarkStart w:id="153" w:name="_Toc510696619"/>
      <w:bookmarkStart w:id="154" w:name="_Toc35971410"/>
      <w:bookmarkStart w:id="155" w:name="_Toc63347637"/>
      <w:r>
        <w:t>6.1.3.2.4.2.2</w:t>
      </w:r>
      <w:r>
        <w:tab/>
        <w:t>Operation Definition</w:t>
      </w:r>
      <w:bookmarkEnd w:id="153"/>
      <w:bookmarkEnd w:id="154"/>
      <w:bookmarkEnd w:id="155"/>
    </w:p>
    <w:p w14:paraId="0A441373" w14:textId="77777777" w:rsidR="008A6D4A" w:rsidRPr="00384E92" w:rsidRDefault="008A6D4A" w:rsidP="008A6D4A">
      <w:pPr>
        <w:pStyle w:val="Guidance"/>
      </w:pPr>
      <w:r>
        <w:t>This clause will specify the custom operation and the HTTP method on which it is mapped.</w:t>
      </w:r>
    </w:p>
    <w:p w14:paraId="70AAD0DB" w14:textId="77777777" w:rsidR="008A6D4A" w:rsidRPr="00384E92" w:rsidRDefault="008A6D4A" w:rsidP="008A6D4A">
      <w:r>
        <w:t>This operation shall support the request data structures specified in table 6.1.3.2.4.2.2-1 and the response data structure and response codes specified in table 6.1.3.2.4.2.2-2.</w:t>
      </w:r>
    </w:p>
    <w:p w14:paraId="641B5698"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05C7683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D5FAEF"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08640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F1A1F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FDA52" w14:textId="77777777" w:rsidR="008A6D4A" w:rsidRPr="0016361A" w:rsidRDefault="008A6D4A" w:rsidP="00D66618">
            <w:pPr>
              <w:pStyle w:val="TAH"/>
            </w:pPr>
            <w:r w:rsidRPr="0016361A">
              <w:t>Description</w:t>
            </w:r>
          </w:p>
        </w:tc>
      </w:tr>
      <w:tr w:rsidR="008A6D4A" w:rsidRPr="00B54FF5" w14:paraId="57E81F38"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F5B32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5E71A0A"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DDECBE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1F1DB" w14:textId="77777777" w:rsidR="008A6D4A" w:rsidRPr="0016361A" w:rsidRDefault="008A6D4A" w:rsidP="00D66618">
            <w:pPr>
              <w:pStyle w:val="TAL"/>
            </w:pPr>
            <w:r w:rsidRPr="0016361A">
              <w:t>&lt;only if applicable&gt;</w:t>
            </w:r>
          </w:p>
        </w:tc>
      </w:tr>
    </w:tbl>
    <w:p w14:paraId="7F029E2D" w14:textId="77777777" w:rsidR="008A6D4A" w:rsidRDefault="008A6D4A" w:rsidP="008A6D4A"/>
    <w:p w14:paraId="227B27B3"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70E68DC"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EC189"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4397D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ACC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18695" w14:textId="77777777" w:rsidR="008A6D4A" w:rsidRPr="0016361A" w:rsidRDefault="008A6D4A" w:rsidP="00D66618">
            <w:pPr>
              <w:pStyle w:val="TAH"/>
            </w:pPr>
            <w:r w:rsidRPr="0016361A">
              <w:t>Response</w:t>
            </w:r>
          </w:p>
          <w:p w14:paraId="447508ED"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E43D3E" w14:textId="77777777" w:rsidR="008A6D4A" w:rsidRPr="0016361A" w:rsidRDefault="008A6D4A" w:rsidP="00D66618">
            <w:pPr>
              <w:pStyle w:val="TAH"/>
            </w:pPr>
            <w:r w:rsidRPr="0016361A">
              <w:t>Description</w:t>
            </w:r>
          </w:p>
        </w:tc>
      </w:tr>
      <w:tr w:rsidR="008A6D4A" w:rsidRPr="00B54FF5" w14:paraId="3318BD9C"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9AAF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F81C1C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FF360D5"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6D6A30B"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39CAC5" w14:textId="77777777" w:rsidR="008A6D4A" w:rsidRPr="0016361A" w:rsidRDefault="008A6D4A" w:rsidP="00D66618">
            <w:pPr>
              <w:pStyle w:val="TAL"/>
            </w:pPr>
            <w:r w:rsidRPr="0016361A">
              <w:t>&lt;Meaning of the success case&gt;</w:t>
            </w:r>
          </w:p>
          <w:p w14:paraId="7B249F16" w14:textId="77777777" w:rsidR="008A6D4A" w:rsidRPr="0016361A" w:rsidRDefault="008A6D4A" w:rsidP="00D66618">
            <w:pPr>
              <w:pStyle w:val="TAL"/>
            </w:pPr>
            <w:r w:rsidRPr="0016361A">
              <w:t>or</w:t>
            </w:r>
          </w:p>
          <w:p w14:paraId="46F7FFAF" w14:textId="77777777" w:rsidR="008A6D4A" w:rsidRPr="0016361A" w:rsidRDefault="008A6D4A" w:rsidP="00D66618">
            <w:pPr>
              <w:pStyle w:val="TAL"/>
            </w:pPr>
            <w:r w:rsidRPr="0016361A">
              <w:t>&lt;Meaning of the error case with additional statement regarding error handling&gt;</w:t>
            </w:r>
          </w:p>
        </w:tc>
      </w:tr>
      <w:tr w:rsidR="008A6D4A" w:rsidRPr="00B54FF5" w14:paraId="3865BD9B"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C5C3"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227AF23" w14:textId="77777777" w:rsidR="008A6D4A" w:rsidRPr="00384E92" w:rsidRDefault="008A6D4A" w:rsidP="008A6D4A"/>
    <w:p w14:paraId="3776A4A9" w14:textId="77777777" w:rsidR="008A6D4A" w:rsidRPr="00384E92" w:rsidRDefault="008A6D4A" w:rsidP="008A6D4A">
      <w:pPr>
        <w:pStyle w:val="Heading6"/>
      </w:pPr>
      <w:bookmarkStart w:id="156" w:name="_Toc510696620"/>
      <w:bookmarkStart w:id="157" w:name="_Toc35971411"/>
      <w:bookmarkStart w:id="158" w:name="_Toc63347638"/>
      <w:r w:rsidRPr="00384E92">
        <w:t>6.</w:t>
      </w:r>
      <w:r>
        <w:t>1.3.2.4</w:t>
      </w:r>
      <w:r w:rsidRPr="00384E92">
        <w:t>.</w:t>
      </w:r>
      <w:r>
        <w:t>3</w:t>
      </w:r>
      <w:r w:rsidRPr="00384E92">
        <w:tab/>
      </w:r>
      <w:r>
        <w:t>Operation: &lt; operation 2 &gt;</w:t>
      </w:r>
      <w:bookmarkEnd w:id="156"/>
      <w:bookmarkEnd w:id="157"/>
      <w:bookmarkEnd w:id="158"/>
    </w:p>
    <w:p w14:paraId="5D97C427" w14:textId="77777777" w:rsidR="008A6D4A" w:rsidRDefault="008A6D4A" w:rsidP="008A6D4A">
      <w:pPr>
        <w:pStyle w:val="Guidance"/>
      </w:pPr>
      <w:r>
        <w:t>And so on if there are more than two operations supported by the resource. Same structure as in clause 6.1.3.2.4.1.</w:t>
      </w:r>
    </w:p>
    <w:p w14:paraId="224D076D" w14:textId="77777777" w:rsidR="008A6D4A" w:rsidRDefault="008A6D4A" w:rsidP="008A6D4A">
      <w:pPr>
        <w:pStyle w:val="Heading4"/>
      </w:pPr>
      <w:bookmarkStart w:id="159" w:name="_Toc510696621"/>
      <w:bookmarkStart w:id="160" w:name="_Toc35971412"/>
      <w:bookmarkStart w:id="161" w:name="_Toc63347639"/>
      <w:r>
        <w:t>6.1.3.3</w:t>
      </w:r>
      <w:r>
        <w:tab/>
        <w:t>Resource: &lt;resource 2&gt;</w:t>
      </w:r>
      <w:bookmarkEnd w:id="159"/>
      <w:bookmarkEnd w:id="160"/>
      <w:bookmarkEnd w:id="161"/>
    </w:p>
    <w:p w14:paraId="0022B2B9" w14:textId="77777777" w:rsidR="008A6D4A" w:rsidRPr="00384E92" w:rsidRDefault="008A6D4A" w:rsidP="008A6D4A">
      <w:pPr>
        <w:pStyle w:val="Guidance"/>
      </w:pPr>
      <w:r>
        <w:t>And so on if there are more than two resources supported by the service. Same structure as in clause 6.1.3.2.</w:t>
      </w:r>
    </w:p>
    <w:p w14:paraId="4E2F19AE" w14:textId="77777777" w:rsidR="008A6D4A" w:rsidRDefault="008A6D4A" w:rsidP="008A6D4A">
      <w:pPr>
        <w:pStyle w:val="Heading3"/>
      </w:pPr>
      <w:bookmarkStart w:id="162" w:name="_Toc510696622"/>
      <w:bookmarkStart w:id="163" w:name="_Toc35971413"/>
      <w:bookmarkStart w:id="164" w:name="_Toc63347640"/>
      <w:r>
        <w:lastRenderedPageBreak/>
        <w:t>6.1.4</w:t>
      </w:r>
      <w:r>
        <w:tab/>
        <w:t>Custom Operations without associated resources</w:t>
      </w:r>
      <w:bookmarkEnd w:id="162"/>
      <w:bookmarkEnd w:id="163"/>
      <w:bookmarkEnd w:id="164"/>
    </w:p>
    <w:p w14:paraId="7FF90412" w14:textId="77777777" w:rsidR="008A6D4A" w:rsidRPr="000A7435" w:rsidRDefault="008A6D4A" w:rsidP="008A6D4A">
      <w:pPr>
        <w:pStyle w:val="Heading4"/>
      </w:pPr>
      <w:bookmarkStart w:id="165" w:name="_Toc510696623"/>
      <w:bookmarkStart w:id="166" w:name="_Toc35971414"/>
      <w:bookmarkStart w:id="167" w:name="_Toc63347641"/>
      <w:r>
        <w:t>6.1.4.1</w:t>
      </w:r>
      <w:r>
        <w:tab/>
        <w:t>Overview</w:t>
      </w:r>
      <w:bookmarkEnd w:id="165"/>
      <w:bookmarkEnd w:id="166"/>
      <w:bookmarkEnd w:id="167"/>
    </w:p>
    <w:p w14:paraId="0F1E294B" w14:textId="77777777" w:rsidR="008A6D4A" w:rsidRDefault="008A6D4A" w:rsidP="008A6D4A">
      <w:pPr>
        <w:pStyle w:val="Guidance"/>
      </w:pPr>
      <w:r>
        <w:t>This clause will specify custom operations without any associated resource (i.e. RPC) supported by this API.</w:t>
      </w:r>
    </w:p>
    <w:p w14:paraId="1322D460"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38131518"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A2E3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B7E18"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4C91" w14:textId="77777777" w:rsidR="008A6D4A" w:rsidRPr="0016361A" w:rsidRDefault="008A6D4A" w:rsidP="00D66618">
            <w:pPr>
              <w:pStyle w:val="TAH"/>
            </w:pPr>
            <w:r w:rsidRPr="0016361A">
              <w:t>Description</w:t>
            </w:r>
          </w:p>
        </w:tc>
      </w:tr>
      <w:tr w:rsidR="008A6D4A" w:rsidRPr="00B54FF5" w14:paraId="59101D69"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4F1CF8F5"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87B489"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225A3F7" w14:textId="77777777" w:rsidR="008A6D4A" w:rsidRPr="0016361A" w:rsidRDefault="008A6D4A" w:rsidP="00D66618">
            <w:pPr>
              <w:pStyle w:val="TAL"/>
            </w:pPr>
            <w:r w:rsidRPr="0016361A">
              <w:t>&lt;Operation executed by Custom operation&gt;</w:t>
            </w:r>
          </w:p>
        </w:tc>
      </w:tr>
      <w:tr w:rsidR="008A6D4A" w:rsidRPr="00B54FF5" w14:paraId="681F1D6F" w14:textId="77777777" w:rsidTr="00D66618">
        <w:trPr>
          <w:jc w:val="center"/>
        </w:trPr>
        <w:tc>
          <w:tcPr>
            <w:tcW w:w="1851" w:type="pct"/>
            <w:tcBorders>
              <w:top w:val="single" w:sz="4" w:space="0" w:color="auto"/>
              <w:left w:val="single" w:sz="4" w:space="0" w:color="auto"/>
              <w:right w:val="single" w:sz="4" w:space="0" w:color="auto"/>
            </w:tcBorders>
          </w:tcPr>
          <w:p w14:paraId="5A452773"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A074C9B"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7512AA60" w14:textId="77777777" w:rsidR="008A6D4A" w:rsidRPr="0016361A" w:rsidRDefault="008A6D4A" w:rsidP="00D66618">
            <w:pPr>
              <w:pStyle w:val="TAL"/>
            </w:pPr>
          </w:p>
        </w:tc>
      </w:tr>
    </w:tbl>
    <w:p w14:paraId="0CB90F35" w14:textId="77777777" w:rsidR="008A6D4A" w:rsidRPr="00384E92" w:rsidRDefault="008A6D4A" w:rsidP="008A6D4A">
      <w:pPr>
        <w:pStyle w:val="Guidance"/>
      </w:pPr>
    </w:p>
    <w:p w14:paraId="32891C9A" w14:textId="77777777" w:rsidR="008A6D4A" w:rsidRDefault="008A6D4A" w:rsidP="008A6D4A">
      <w:pPr>
        <w:pStyle w:val="Heading4"/>
      </w:pPr>
      <w:bookmarkStart w:id="168" w:name="_Toc510696624"/>
      <w:bookmarkStart w:id="169" w:name="_Toc35971415"/>
      <w:bookmarkStart w:id="170" w:name="_Toc63347642"/>
      <w:r>
        <w:t>6.1.4.2</w:t>
      </w:r>
      <w:r>
        <w:tab/>
        <w:t>Operation: &lt;operation 1&gt;</w:t>
      </w:r>
      <w:bookmarkEnd w:id="168"/>
      <w:bookmarkEnd w:id="169"/>
      <w:bookmarkEnd w:id="170"/>
    </w:p>
    <w:p w14:paraId="511B0A33"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1563209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6E6276F" w14:textId="77777777" w:rsidR="008A6D4A" w:rsidRDefault="008A6D4A" w:rsidP="008A6D4A">
      <w:pPr>
        <w:pStyle w:val="Heading5"/>
      </w:pPr>
      <w:bookmarkStart w:id="171" w:name="_Toc510696625"/>
      <w:bookmarkStart w:id="172" w:name="_Toc35971416"/>
      <w:bookmarkStart w:id="173" w:name="_Toc63347643"/>
      <w:r>
        <w:t>6.1.4.2.1</w:t>
      </w:r>
      <w:r>
        <w:tab/>
        <w:t>Description</w:t>
      </w:r>
      <w:bookmarkEnd w:id="171"/>
      <w:bookmarkEnd w:id="172"/>
      <w:bookmarkEnd w:id="173"/>
    </w:p>
    <w:p w14:paraId="16839A5A" w14:textId="77777777" w:rsidR="008A6D4A" w:rsidRPr="00384E92" w:rsidRDefault="008A6D4A" w:rsidP="008A6D4A">
      <w:pPr>
        <w:pStyle w:val="Guidance"/>
      </w:pPr>
      <w:r>
        <w:t>This sublause will describe the custom operation and what it is used for, and the custom operation's URI.</w:t>
      </w:r>
    </w:p>
    <w:p w14:paraId="51C53E0B" w14:textId="77777777" w:rsidR="008A6D4A" w:rsidRDefault="008A6D4A" w:rsidP="008A6D4A">
      <w:pPr>
        <w:pStyle w:val="Heading5"/>
      </w:pPr>
      <w:bookmarkStart w:id="174" w:name="_Toc510696626"/>
      <w:bookmarkStart w:id="175" w:name="_Toc35971417"/>
      <w:bookmarkStart w:id="176" w:name="_Toc63347644"/>
      <w:r>
        <w:t>6.1.4.2.2</w:t>
      </w:r>
      <w:r>
        <w:tab/>
        <w:t>Operation Definition</w:t>
      </w:r>
      <w:bookmarkEnd w:id="174"/>
      <w:bookmarkEnd w:id="175"/>
      <w:bookmarkEnd w:id="176"/>
    </w:p>
    <w:p w14:paraId="16EA138D" w14:textId="77777777" w:rsidR="008A6D4A" w:rsidRPr="00384E92" w:rsidRDefault="008A6D4A" w:rsidP="008A6D4A">
      <w:pPr>
        <w:pStyle w:val="Guidance"/>
      </w:pPr>
      <w:r>
        <w:t>This clause will specify the custom operation and the HTTP method on which it is mapped.</w:t>
      </w:r>
    </w:p>
    <w:p w14:paraId="2CFCBCC0" w14:textId="77777777" w:rsidR="008A6D4A" w:rsidRPr="00384E92" w:rsidRDefault="008A6D4A" w:rsidP="008A6D4A">
      <w:r>
        <w:t>This operation shall support the response data structures and response codes specified in tables 6.1.4.2.2-1 and 6.1.4.2.2-2.</w:t>
      </w:r>
    </w:p>
    <w:p w14:paraId="76E1D1E3"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4F765EE8"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3DDDE3"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76210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D37DE"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54074" w14:textId="77777777" w:rsidR="008A6D4A" w:rsidRPr="0016361A" w:rsidRDefault="008A6D4A" w:rsidP="00D66618">
            <w:pPr>
              <w:pStyle w:val="TAH"/>
            </w:pPr>
            <w:r w:rsidRPr="0016361A">
              <w:t>Description</w:t>
            </w:r>
          </w:p>
        </w:tc>
      </w:tr>
      <w:tr w:rsidR="008A6D4A" w:rsidRPr="00B54FF5" w14:paraId="35B5A8AD"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3D00A"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7F0B6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89130D4"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B1873" w14:textId="77777777" w:rsidR="008A6D4A" w:rsidRPr="0016361A" w:rsidRDefault="008A6D4A" w:rsidP="00D66618">
            <w:pPr>
              <w:pStyle w:val="TAL"/>
            </w:pPr>
            <w:r w:rsidRPr="0016361A">
              <w:t>&lt;only if applicable&gt;</w:t>
            </w:r>
          </w:p>
        </w:tc>
      </w:tr>
    </w:tbl>
    <w:p w14:paraId="1514D7D5" w14:textId="77777777" w:rsidR="008A6D4A" w:rsidRDefault="008A6D4A" w:rsidP="008A6D4A"/>
    <w:p w14:paraId="5BA8B7D5"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33C7330"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3BB8"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CFDC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07F8E"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A3045" w14:textId="77777777" w:rsidR="008A6D4A" w:rsidRPr="0016361A" w:rsidRDefault="008A6D4A" w:rsidP="00D66618">
            <w:pPr>
              <w:pStyle w:val="TAH"/>
            </w:pPr>
            <w:r w:rsidRPr="0016361A">
              <w:t>Response</w:t>
            </w:r>
          </w:p>
          <w:p w14:paraId="48AA9E0F"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E7ADE" w14:textId="77777777" w:rsidR="008A6D4A" w:rsidRPr="0016361A" w:rsidRDefault="008A6D4A" w:rsidP="00D66618">
            <w:pPr>
              <w:pStyle w:val="TAH"/>
            </w:pPr>
            <w:r w:rsidRPr="0016361A">
              <w:t>Description</w:t>
            </w:r>
          </w:p>
        </w:tc>
      </w:tr>
      <w:tr w:rsidR="008A6D4A" w:rsidRPr="00B54FF5" w14:paraId="34CE5BB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B86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F7F0C1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7FF5D57"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AACB909"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34D6E" w14:textId="77777777" w:rsidR="008A6D4A" w:rsidRPr="0016361A" w:rsidRDefault="008A6D4A" w:rsidP="00D66618">
            <w:pPr>
              <w:pStyle w:val="TAL"/>
            </w:pPr>
            <w:r w:rsidRPr="0016361A">
              <w:t>&lt;Meaning of the success case&gt;</w:t>
            </w:r>
          </w:p>
          <w:p w14:paraId="03FE79E3" w14:textId="77777777" w:rsidR="008A6D4A" w:rsidRPr="0016361A" w:rsidRDefault="008A6D4A" w:rsidP="00D66618">
            <w:pPr>
              <w:pStyle w:val="TAL"/>
            </w:pPr>
            <w:r w:rsidRPr="0016361A">
              <w:t>or</w:t>
            </w:r>
          </w:p>
          <w:p w14:paraId="5496B5EE" w14:textId="77777777" w:rsidR="008A6D4A" w:rsidRPr="0016361A" w:rsidRDefault="008A6D4A" w:rsidP="00D66618">
            <w:pPr>
              <w:pStyle w:val="TAL"/>
            </w:pPr>
            <w:r w:rsidRPr="0016361A">
              <w:t>&lt;Meaning of the error case with additional statement regarding error handling&gt;</w:t>
            </w:r>
          </w:p>
        </w:tc>
      </w:tr>
      <w:tr w:rsidR="008A6D4A" w:rsidRPr="00B54FF5" w14:paraId="16A37CA4"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0E5F9"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8F16ABC" w14:textId="77777777" w:rsidR="008A6D4A" w:rsidRPr="00384E92" w:rsidRDefault="008A6D4A" w:rsidP="008A6D4A"/>
    <w:p w14:paraId="009868E5" w14:textId="77777777" w:rsidR="008A6D4A" w:rsidRDefault="008A6D4A" w:rsidP="008A6D4A">
      <w:pPr>
        <w:pStyle w:val="Heading4"/>
      </w:pPr>
      <w:bookmarkStart w:id="177" w:name="_Toc510696627"/>
      <w:bookmarkStart w:id="178" w:name="_Toc35971418"/>
      <w:bookmarkStart w:id="179" w:name="_Toc63347645"/>
      <w:r>
        <w:t>6.1.4.3</w:t>
      </w:r>
      <w:r>
        <w:tab/>
        <w:t>Operation: &lt; operation 2&gt;</w:t>
      </w:r>
      <w:bookmarkEnd w:id="177"/>
      <w:bookmarkEnd w:id="178"/>
      <w:bookmarkEnd w:id="179"/>
    </w:p>
    <w:p w14:paraId="71FCCE50" w14:textId="77777777" w:rsidR="008A6D4A" w:rsidRDefault="008A6D4A" w:rsidP="008A6D4A">
      <w:pPr>
        <w:pStyle w:val="Guidance"/>
      </w:pPr>
      <w:r>
        <w:t>And so on if there are more than one custom operations supported by the service. Same structure as in clause 6.1.4.2.</w:t>
      </w:r>
    </w:p>
    <w:p w14:paraId="0A83CAF4" w14:textId="77777777" w:rsidR="008A6D4A" w:rsidRDefault="008A6D4A" w:rsidP="008A6D4A">
      <w:pPr>
        <w:pStyle w:val="Heading3"/>
      </w:pPr>
      <w:bookmarkStart w:id="180" w:name="_Toc510696628"/>
      <w:bookmarkStart w:id="181" w:name="_Toc35971419"/>
      <w:bookmarkStart w:id="182" w:name="_Toc63347646"/>
      <w:r>
        <w:lastRenderedPageBreak/>
        <w:t>6.1.5</w:t>
      </w:r>
      <w:r>
        <w:tab/>
        <w:t>Notifications</w:t>
      </w:r>
      <w:bookmarkEnd w:id="180"/>
      <w:bookmarkEnd w:id="181"/>
      <w:bookmarkEnd w:id="182"/>
    </w:p>
    <w:p w14:paraId="7D0DA344" w14:textId="77777777" w:rsidR="008A6D4A" w:rsidRPr="000A7435" w:rsidRDefault="008A6D4A" w:rsidP="008A6D4A">
      <w:pPr>
        <w:pStyle w:val="Heading4"/>
      </w:pPr>
      <w:bookmarkStart w:id="183" w:name="_Toc510696629"/>
      <w:bookmarkStart w:id="184" w:name="_Toc35971420"/>
      <w:bookmarkStart w:id="185" w:name="_Toc63347647"/>
      <w:r>
        <w:t>6.1.5.1</w:t>
      </w:r>
      <w:r>
        <w:tab/>
        <w:t>General</w:t>
      </w:r>
      <w:bookmarkEnd w:id="183"/>
      <w:bookmarkEnd w:id="184"/>
      <w:bookmarkEnd w:id="185"/>
    </w:p>
    <w:p w14:paraId="0F3D637D"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11E6895" w14:textId="77777777" w:rsidR="00E105F0" w:rsidRDefault="00E105F0" w:rsidP="00E105F0">
      <w:pPr>
        <w:rPr>
          <w:noProof/>
        </w:rPr>
      </w:pPr>
      <w:bookmarkStart w:id="186" w:name="_Toc510696630"/>
      <w:bookmarkStart w:id="1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9F027B"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BDA5126"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F072B"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32D855"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21B4E"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E64DE" w14:textId="77777777" w:rsidR="00E105F0" w:rsidRPr="0016361A" w:rsidRDefault="00E105F0" w:rsidP="002D02AF">
            <w:pPr>
              <w:pStyle w:val="TAH"/>
            </w:pPr>
            <w:r w:rsidRPr="0016361A">
              <w:t>Description</w:t>
            </w:r>
          </w:p>
          <w:p w14:paraId="5C7050D8" w14:textId="77777777" w:rsidR="00E105F0" w:rsidRPr="0016361A" w:rsidRDefault="00E105F0" w:rsidP="002D02AF">
            <w:pPr>
              <w:pStyle w:val="TAH"/>
            </w:pPr>
            <w:r w:rsidRPr="0016361A">
              <w:t>(service operation)</w:t>
            </w:r>
          </w:p>
        </w:tc>
      </w:tr>
      <w:tr w:rsidR="00E105F0" w:rsidRPr="00B54FF5" w14:paraId="73F0BA2D" w14:textId="77777777" w:rsidTr="002D02AF">
        <w:trPr>
          <w:jc w:val="center"/>
        </w:trPr>
        <w:tc>
          <w:tcPr>
            <w:tcW w:w="1091" w:type="pct"/>
            <w:tcBorders>
              <w:left w:val="single" w:sz="4" w:space="0" w:color="auto"/>
              <w:right w:val="single" w:sz="4" w:space="0" w:color="auto"/>
            </w:tcBorders>
            <w:vAlign w:val="center"/>
          </w:tcPr>
          <w:p w14:paraId="6168011C" w14:textId="77777777" w:rsidR="00E105F0" w:rsidRPr="0016361A" w:rsidRDefault="00E105F0" w:rsidP="002D02AF">
            <w:pPr>
              <w:pStyle w:val="TAC"/>
              <w:rPr>
                <w:lang w:val="en-US"/>
              </w:rPr>
            </w:pPr>
            <w:r w:rsidRPr="0016361A">
              <w:rPr>
                <w:lang w:val="en-US"/>
              </w:rPr>
              <w:t>&lt;notification 1&gt;</w:t>
            </w:r>
          </w:p>
          <w:p w14:paraId="6DFF74FF" w14:textId="77777777" w:rsidR="00E105F0" w:rsidRPr="0016361A" w:rsidRDefault="00E105F0" w:rsidP="002D02AF">
            <w:pPr>
              <w:pStyle w:val="TAC"/>
              <w:rPr>
                <w:lang w:val="en-US"/>
              </w:rPr>
            </w:pPr>
            <w:r w:rsidRPr="0016361A">
              <w:rPr>
                <w:lang w:val="en-US"/>
              </w:rPr>
              <w:t>e.g. Status Change Notification</w:t>
            </w:r>
          </w:p>
          <w:p w14:paraId="7C385511"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182465E3"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476580EB"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C0F8DD7" w14:textId="77777777" w:rsidR="00E105F0" w:rsidRPr="0016361A" w:rsidRDefault="00E105F0" w:rsidP="002D02AF">
            <w:pPr>
              <w:pStyle w:val="TAC"/>
              <w:rPr>
                <w:lang w:val="fr-FR"/>
              </w:rPr>
            </w:pPr>
          </w:p>
          <w:p w14:paraId="1BC13C1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F2BD131" w14:textId="77777777" w:rsidR="00E105F0" w:rsidRPr="0016361A" w:rsidRDefault="00E105F0" w:rsidP="002D02AF">
            <w:pPr>
              <w:pStyle w:val="TAL"/>
              <w:rPr>
                <w:lang w:val="en-US"/>
              </w:rPr>
            </w:pPr>
          </w:p>
          <w:p w14:paraId="2F052888"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6FB214BE" w14:textId="77777777" w:rsidTr="002D02AF">
        <w:trPr>
          <w:jc w:val="center"/>
        </w:trPr>
        <w:tc>
          <w:tcPr>
            <w:tcW w:w="1091" w:type="pct"/>
            <w:tcBorders>
              <w:left w:val="single" w:sz="4" w:space="0" w:color="auto"/>
              <w:right w:val="single" w:sz="4" w:space="0" w:color="auto"/>
            </w:tcBorders>
            <w:vAlign w:val="center"/>
          </w:tcPr>
          <w:p w14:paraId="75234934"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5BC4FA4"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4483B3F"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2158C3E" w14:textId="77777777" w:rsidR="00E105F0" w:rsidRPr="0016361A" w:rsidRDefault="00E105F0" w:rsidP="002D02AF">
            <w:pPr>
              <w:pStyle w:val="TAL"/>
              <w:rPr>
                <w:lang w:val="en-US"/>
              </w:rPr>
            </w:pPr>
          </w:p>
        </w:tc>
      </w:tr>
    </w:tbl>
    <w:p w14:paraId="1DD29E48" w14:textId="77777777" w:rsidR="00E105F0" w:rsidRPr="00986E88" w:rsidRDefault="00E105F0" w:rsidP="00E105F0">
      <w:pPr>
        <w:rPr>
          <w:noProof/>
        </w:rPr>
      </w:pPr>
    </w:p>
    <w:p w14:paraId="340F014E" w14:textId="77777777" w:rsidR="00E105F0" w:rsidRDefault="00E105F0" w:rsidP="00E105F0">
      <w:pPr>
        <w:pStyle w:val="Heading4"/>
      </w:pPr>
      <w:bookmarkStart w:id="188" w:name="_Toc35971421"/>
      <w:bookmarkStart w:id="189" w:name="_Toc63347648"/>
      <w:r>
        <w:t>6.1.5.2</w:t>
      </w:r>
      <w:r>
        <w:tab/>
        <w:t>&lt;notification 1&gt;</w:t>
      </w:r>
      <w:bookmarkEnd w:id="186"/>
      <w:bookmarkEnd w:id="188"/>
      <w:bookmarkEnd w:id="189"/>
    </w:p>
    <w:p w14:paraId="3EB1DC50" w14:textId="77777777" w:rsidR="00E105F0" w:rsidRPr="00986E88" w:rsidRDefault="00E105F0" w:rsidP="00E105F0">
      <w:pPr>
        <w:pStyle w:val="Heading5"/>
        <w:rPr>
          <w:noProof/>
        </w:rPr>
      </w:pPr>
      <w:bookmarkStart w:id="190" w:name="_Toc532994455"/>
      <w:bookmarkStart w:id="191" w:name="_Toc35971422"/>
      <w:bookmarkStart w:id="192" w:name="_Toc63347649"/>
      <w:bookmarkStart w:id="193" w:name="_Toc510696631"/>
      <w:r>
        <w:t>6.1.5.2</w:t>
      </w:r>
      <w:r w:rsidRPr="00986E88">
        <w:rPr>
          <w:noProof/>
        </w:rPr>
        <w:t>.1</w:t>
      </w:r>
      <w:r w:rsidRPr="00986E88">
        <w:rPr>
          <w:noProof/>
        </w:rPr>
        <w:tab/>
        <w:t>Description</w:t>
      </w:r>
      <w:bookmarkEnd w:id="190"/>
      <w:bookmarkEnd w:id="191"/>
      <w:bookmarkEnd w:id="192"/>
    </w:p>
    <w:p w14:paraId="485DADC6"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CE04E0F" w14:textId="77777777" w:rsidR="00E105F0" w:rsidRPr="00986E88" w:rsidRDefault="00E105F0" w:rsidP="00E105F0">
      <w:pPr>
        <w:pStyle w:val="Heading5"/>
        <w:rPr>
          <w:noProof/>
        </w:rPr>
      </w:pPr>
      <w:bookmarkStart w:id="194" w:name="_Toc532994456"/>
      <w:bookmarkStart w:id="195" w:name="_Toc35971423"/>
      <w:bookmarkStart w:id="196" w:name="_Toc63347650"/>
      <w:r>
        <w:t>6.1.5.2</w:t>
      </w:r>
      <w:r w:rsidRPr="00986E88">
        <w:rPr>
          <w:noProof/>
        </w:rPr>
        <w:t>.2</w:t>
      </w:r>
      <w:r w:rsidRPr="00986E88">
        <w:rPr>
          <w:noProof/>
        </w:rPr>
        <w:tab/>
        <w:t>Target URI</w:t>
      </w:r>
      <w:bookmarkEnd w:id="194"/>
      <w:bookmarkEnd w:id="195"/>
      <w:bookmarkEnd w:id="196"/>
    </w:p>
    <w:p w14:paraId="541F7A14"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69B28EE"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2C7E154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7E203C"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7553F" w14:textId="77777777" w:rsidR="00E105F0" w:rsidRPr="0016361A" w:rsidRDefault="00E105F0" w:rsidP="002D02AF">
            <w:pPr>
              <w:pStyle w:val="TAH"/>
              <w:rPr>
                <w:noProof/>
              </w:rPr>
            </w:pPr>
            <w:r w:rsidRPr="0016361A">
              <w:rPr>
                <w:noProof/>
              </w:rPr>
              <w:t>Definition</w:t>
            </w:r>
          </w:p>
        </w:tc>
      </w:tr>
      <w:tr w:rsidR="00E105F0" w:rsidRPr="00B54FF5" w14:paraId="2BAD697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01F709"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6F1CB6"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36B454CC" w14:textId="77777777" w:rsidR="00E105F0" w:rsidRPr="00986E88" w:rsidRDefault="00E105F0" w:rsidP="00E105F0">
      <w:pPr>
        <w:rPr>
          <w:noProof/>
        </w:rPr>
      </w:pPr>
    </w:p>
    <w:p w14:paraId="3F25EA08" w14:textId="77777777" w:rsidR="00E105F0" w:rsidRPr="00986E88" w:rsidRDefault="00E105F0" w:rsidP="00E105F0">
      <w:pPr>
        <w:pStyle w:val="Heading5"/>
        <w:rPr>
          <w:noProof/>
        </w:rPr>
      </w:pPr>
      <w:bookmarkStart w:id="197" w:name="_Toc532994457"/>
      <w:bookmarkStart w:id="198" w:name="_Toc35971424"/>
      <w:bookmarkStart w:id="199" w:name="_Toc63347651"/>
      <w:r>
        <w:t>6.1.5.2</w:t>
      </w:r>
      <w:r w:rsidRPr="00986E88">
        <w:rPr>
          <w:noProof/>
        </w:rPr>
        <w:t>.3</w:t>
      </w:r>
      <w:r w:rsidRPr="00986E88">
        <w:rPr>
          <w:noProof/>
        </w:rPr>
        <w:tab/>
        <w:t>Standard Methods</w:t>
      </w:r>
      <w:bookmarkEnd w:id="197"/>
      <w:bookmarkEnd w:id="198"/>
      <w:bookmarkEnd w:id="199"/>
    </w:p>
    <w:p w14:paraId="2C8FF92B" w14:textId="77777777" w:rsidR="00E105F0" w:rsidRPr="00986E88" w:rsidRDefault="00E105F0" w:rsidP="00E105F0">
      <w:pPr>
        <w:pStyle w:val="Heading6"/>
        <w:rPr>
          <w:noProof/>
        </w:rPr>
      </w:pPr>
      <w:bookmarkStart w:id="200" w:name="_Toc532994458"/>
      <w:bookmarkStart w:id="201" w:name="_Toc35971425"/>
      <w:bookmarkStart w:id="202" w:name="_Toc63347652"/>
      <w:r>
        <w:t>6.1.5.2.3</w:t>
      </w:r>
      <w:r w:rsidRPr="00986E88">
        <w:rPr>
          <w:noProof/>
        </w:rPr>
        <w:t>.1</w:t>
      </w:r>
      <w:r w:rsidRPr="00986E88">
        <w:rPr>
          <w:noProof/>
        </w:rPr>
        <w:tab/>
        <w:t>POST</w:t>
      </w:r>
      <w:bookmarkEnd w:id="200"/>
      <w:bookmarkEnd w:id="201"/>
      <w:bookmarkEnd w:id="202"/>
    </w:p>
    <w:p w14:paraId="2A56AC4E"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5A1D035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7B2BCA4B"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1582F0"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4CE75D"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549AC5"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27C69" w14:textId="77777777" w:rsidR="00E105F0" w:rsidRPr="0016361A" w:rsidRDefault="00E105F0" w:rsidP="002D02AF">
            <w:pPr>
              <w:pStyle w:val="TAH"/>
              <w:rPr>
                <w:noProof/>
              </w:rPr>
            </w:pPr>
            <w:r w:rsidRPr="0016361A">
              <w:rPr>
                <w:noProof/>
              </w:rPr>
              <w:t>Description</w:t>
            </w:r>
          </w:p>
        </w:tc>
      </w:tr>
      <w:tr w:rsidR="00E105F0" w:rsidRPr="00B54FF5" w14:paraId="35D3BE8A"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FC8CB7"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8AF30DB"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3F21C6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A37480B" w14:textId="77777777" w:rsidR="00E105F0" w:rsidRPr="0016361A" w:rsidRDefault="00E105F0" w:rsidP="002D02AF">
            <w:pPr>
              <w:pStyle w:val="TAL"/>
              <w:rPr>
                <w:noProof/>
              </w:rPr>
            </w:pPr>
            <w:r w:rsidRPr="0016361A">
              <w:t>&lt;only if applicable&gt;</w:t>
            </w:r>
          </w:p>
        </w:tc>
      </w:tr>
    </w:tbl>
    <w:p w14:paraId="17418762" w14:textId="77777777" w:rsidR="00E105F0" w:rsidRPr="00986E88" w:rsidRDefault="00E105F0" w:rsidP="00E105F0">
      <w:pPr>
        <w:rPr>
          <w:noProof/>
        </w:rPr>
      </w:pPr>
    </w:p>
    <w:p w14:paraId="47F36682"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0D3D389A"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FB073FF"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F5EF7A0"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4E5D83"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6640C1"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CF27F9" w14:textId="77777777" w:rsidR="00E105F0" w:rsidRPr="0016361A" w:rsidRDefault="00E105F0" w:rsidP="002D02AF">
            <w:pPr>
              <w:pStyle w:val="TAH"/>
              <w:rPr>
                <w:noProof/>
              </w:rPr>
            </w:pPr>
            <w:r w:rsidRPr="0016361A">
              <w:rPr>
                <w:noProof/>
              </w:rPr>
              <w:t>Description</w:t>
            </w:r>
          </w:p>
        </w:tc>
      </w:tr>
      <w:tr w:rsidR="00E105F0" w:rsidRPr="00B54FF5" w14:paraId="251D07E6"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0B127D1"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2751356C"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17B486C"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1965AE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02ADF63" w14:textId="77777777" w:rsidR="00E105F0" w:rsidRPr="0016361A" w:rsidRDefault="00E105F0" w:rsidP="002D02AF">
            <w:pPr>
              <w:pStyle w:val="TAL"/>
            </w:pPr>
            <w:r w:rsidRPr="0016361A">
              <w:t>&lt;Meaning of the success case&gt;</w:t>
            </w:r>
          </w:p>
          <w:p w14:paraId="27C88FAA" w14:textId="77777777" w:rsidR="00E105F0" w:rsidRPr="0016361A" w:rsidRDefault="00E105F0" w:rsidP="002D02AF">
            <w:pPr>
              <w:pStyle w:val="TAL"/>
            </w:pPr>
            <w:r w:rsidRPr="0016361A">
              <w:t>or</w:t>
            </w:r>
          </w:p>
          <w:p w14:paraId="543C372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47349AD2"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C4BA86"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8243298" w14:textId="77777777" w:rsidR="00E105F0" w:rsidRPr="00986E88" w:rsidRDefault="00E105F0" w:rsidP="00E105F0">
      <w:pPr>
        <w:rPr>
          <w:noProof/>
        </w:rPr>
      </w:pPr>
    </w:p>
    <w:p w14:paraId="2FB5D5EC" w14:textId="77777777" w:rsidR="00E105F0" w:rsidRDefault="00E105F0" w:rsidP="00E105F0">
      <w:pPr>
        <w:pStyle w:val="Heading4"/>
      </w:pPr>
      <w:bookmarkStart w:id="203" w:name="_Toc35971426"/>
      <w:bookmarkStart w:id="204" w:name="_Toc63347653"/>
      <w:r>
        <w:t>6.1.5.3</w:t>
      </w:r>
      <w:r>
        <w:tab/>
        <w:t>&lt;notification 2&gt;</w:t>
      </w:r>
      <w:bookmarkEnd w:id="193"/>
      <w:bookmarkEnd w:id="203"/>
      <w:bookmarkEnd w:id="204"/>
    </w:p>
    <w:p w14:paraId="6DDC9D5E" w14:textId="77777777" w:rsidR="008A6D4A" w:rsidRDefault="008A6D4A" w:rsidP="008A6D4A">
      <w:pPr>
        <w:pStyle w:val="Guidance"/>
      </w:pPr>
      <w:r>
        <w:t>And so on if there are more than one notifications supported by the service. Same structure as in clause 6.1.5.2.</w:t>
      </w:r>
    </w:p>
    <w:p w14:paraId="438E08CC" w14:textId="77777777" w:rsidR="008A6D4A" w:rsidRDefault="008A6D4A" w:rsidP="008A6D4A">
      <w:pPr>
        <w:pStyle w:val="Heading3"/>
      </w:pPr>
      <w:bookmarkStart w:id="205" w:name="_Toc35971427"/>
      <w:bookmarkStart w:id="206" w:name="_Toc63347654"/>
      <w:r>
        <w:t>6.1.6</w:t>
      </w:r>
      <w:r>
        <w:tab/>
        <w:t>Data Model</w:t>
      </w:r>
      <w:bookmarkEnd w:id="187"/>
      <w:bookmarkEnd w:id="205"/>
      <w:bookmarkEnd w:id="206"/>
    </w:p>
    <w:p w14:paraId="3AF45872" w14:textId="77777777" w:rsidR="008A6D4A" w:rsidRDefault="008A6D4A" w:rsidP="008A6D4A">
      <w:pPr>
        <w:pStyle w:val="Heading4"/>
      </w:pPr>
      <w:bookmarkStart w:id="207" w:name="_Toc510696633"/>
      <w:bookmarkStart w:id="208" w:name="_Toc35971428"/>
      <w:bookmarkStart w:id="209" w:name="_Toc63347655"/>
      <w:r>
        <w:t>6.1.6.1</w:t>
      </w:r>
      <w:r>
        <w:tab/>
        <w:t>General</w:t>
      </w:r>
      <w:bookmarkEnd w:id="207"/>
      <w:bookmarkEnd w:id="208"/>
      <w:bookmarkEnd w:id="209"/>
    </w:p>
    <w:p w14:paraId="4AF1DB30" w14:textId="77777777" w:rsidR="008A6D4A" w:rsidRDefault="008A6D4A" w:rsidP="008A6D4A">
      <w:r>
        <w:t>This clause specifies the application data model supported by the API.</w:t>
      </w:r>
    </w:p>
    <w:p w14:paraId="3B72AF1B"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39B48383"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261739" w14:textId="77777777" w:rsidR="008A6D4A" w:rsidRDefault="008A6D4A" w:rsidP="008A6D4A"/>
    <w:p w14:paraId="1955CF5C"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33DA3F0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00B43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0F94B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C9741D"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7886DB" w14:textId="77777777" w:rsidR="008A6D4A" w:rsidRPr="0016361A" w:rsidRDefault="008A6D4A" w:rsidP="00D66618">
            <w:pPr>
              <w:pStyle w:val="TAH"/>
            </w:pPr>
            <w:r w:rsidRPr="0016361A">
              <w:t>Applicability</w:t>
            </w:r>
          </w:p>
        </w:tc>
      </w:tr>
      <w:tr w:rsidR="008A6D4A" w:rsidRPr="00B54FF5" w14:paraId="54DFA15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6B09D4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508D7272"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5D6C6338"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2273316" w14:textId="77777777" w:rsidR="008A6D4A" w:rsidRPr="0016361A" w:rsidRDefault="008A6D4A" w:rsidP="00D66618">
            <w:pPr>
              <w:pStyle w:val="TAL"/>
              <w:rPr>
                <w:rFonts w:cs="Arial"/>
                <w:szCs w:val="18"/>
              </w:rPr>
            </w:pPr>
          </w:p>
        </w:tc>
      </w:tr>
    </w:tbl>
    <w:p w14:paraId="223E6CD7" w14:textId="77777777" w:rsidR="008A6D4A" w:rsidRDefault="008A6D4A" w:rsidP="008A6D4A"/>
    <w:p w14:paraId="4FE237D7"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48514BD"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85B21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796422"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C036582"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95A217E"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1C39C98" w14:textId="77777777" w:rsidR="008A6D4A" w:rsidRPr="0016361A" w:rsidRDefault="008A6D4A" w:rsidP="00D66618">
            <w:pPr>
              <w:pStyle w:val="TAH"/>
            </w:pPr>
            <w:r w:rsidRPr="0016361A">
              <w:t>Applicability</w:t>
            </w:r>
          </w:p>
        </w:tc>
      </w:tr>
      <w:tr w:rsidR="008A6D4A" w:rsidRPr="00B54FF5" w14:paraId="75FD5DD1"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B10B609"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B2469D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3EFD063E"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BE547BA" w14:textId="77777777" w:rsidR="008A6D4A" w:rsidRPr="0016361A" w:rsidRDefault="008A6D4A" w:rsidP="00D66618">
            <w:pPr>
              <w:pStyle w:val="TAL"/>
              <w:rPr>
                <w:rFonts w:cs="Arial"/>
                <w:szCs w:val="18"/>
              </w:rPr>
            </w:pPr>
          </w:p>
        </w:tc>
      </w:tr>
    </w:tbl>
    <w:p w14:paraId="1405246C" w14:textId="77777777" w:rsidR="008A6D4A" w:rsidRDefault="008A6D4A" w:rsidP="008A6D4A"/>
    <w:p w14:paraId="245302B3" w14:textId="77777777" w:rsidR="008A6D4A" w:rsidRDefault="008A6D4A" w:rsidP="008A6D4A">
      <w:pPr>
        <w:pStyle w:val="Heading4"/>
        <w:rPr>
          <w:lang w:val="en-US"/>
        </w:rPr>
      </w:pPr>
      <w:bookmarkStart w:id="210" w:name="_Toc510696634"/>
      <w:bookmarkStart w:id="211" w:name="_Toc35971429"/>
      <w:bookmarkStart w:id="212" w:name="_Toc63347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0"/>
      <w:bookmarkEnd w:id="211"/>
      <w:bookmarkEnd w:id="212"/>
    </w:p>
    <w:p w14:paraId="1F9B6119" w14:textId="77777777" w:rsidR="008A6D4A" w:rsidRPr="00BA4F07" w:rsidRDefault="008A6D4A" w:rsidP="008A6D4A">
      <w:pPr>
        <w:pStyle w:val="Guidance"/>
      </w:pPr>
      <w:r>
        <w:t>This clause will specify the structured data types.</w:t>
      </w:r>
    </w:p>
    <w:p w14:paraId="26E8CE48" w14:textId="77777777" w:rsidR="008A6D4A" w:rsidRDefault="008A6D4A" w:rsidP="008A6D4A">
      <w:pPr>
        <w:pStyle w:val="Heading5"/>
      </w:pPr>
      <w:bookmarkStart w:id="213" w:name="_Toc510696635"/>
      <w:bookmarkStart w:id="214" w:name="_Toc35971430"/>
      <w:bookmarkStart w:id="215" w:name="_Toc63347657"/>
      <w:r>
        <w:t>6.1.6.2.1</w:t>
      </w:r>
      <w:r>
        <w:tab/>
        <w:t>Introduction</w:t>
      </w:r>
      <w:bookmarkEnd w:id="213"/>
      <w:bookmarkEnd w:id="214"/>
      <w:bookmarkEnd w:id="215"/>
    </w:p>
    <w:p w14:paraId="4C3E5D99" w14:textId="77777777" w:rsidR="008A6D4A" w:rsidRDefault="008A6D4A" w:rsidP="008A6D4A">
      <w:r>
        <w:t>This clause defines the structures to be used in resource representations.</w:t>
      </w:r>
    </w:p>
    <w:p w14:paraId="0F998E54" w14:textId="77777777" w:rsidR="008A6D4A" w:rsidRDefault="008A6D4A" w:rsidP="008A6D4A">
      <w:pPr>
        <w:pStyle w:val="Heading5"/>
      </w:pPr>
      <w:bookmarkStart w:id="216" w:name="_Toc510696636"/>
      <w:bookmarkStart w:id="217" w:name="_Toc35971431"/>
      <w:bookmarkStart w:id="218" w:name="_Toc63347658"/>
      <w:r>
        <w:t>6.1.6.2.2</w:t>
      </w:r>
      <w:r>
        <w:tab/>
        <w:t>Type: &lt;TypeName 1&gt;</w:t>
      </w:r>
      <w:bookmarkEnd w:id="216"/>
      <w:bookmarkEnd w:id="217"/>
      <w:bookmarkEnd w:id="218"/>
    </w:p>
    <w:p w14:paraId="10F5D488"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1E718BB"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9ACA808"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4FB71C8A"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3ECEA79C"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1900DE7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163706B"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2BF1F1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C9601"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739C1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84F1D"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FD1D1"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61274E"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12D8FC9"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925E82F"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BCC9EC3"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73F3984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3268661"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7FE314C"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4DB60654"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B1D9690" w14:textId="77777777" w:rsidR="008A6D4A" w:rsidRPr="0016361A" w:rsidRDefault="008A6D4A" w:rsidP="00D66618">
            <w:pPr>
              <w:pStyle w:val="TAL"/>
              <w:rPr>
                <w:rFonts w:cs="Arial"/>
                <w:szCs w:val="18"/>
              </w:rPr>
            </w:pPr>
          </w:p>
        </w:tc>
      </w:tr>
      <w:tr w:rsidR="008A6D4A" w:rsidRPr="00B54FF5" w14:paraId="662DC8A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E490CB1"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378D64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C1B59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B6134FB"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B3A5F11"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5DFFDE" w14:textId="77777777" w:rsidR="008A6D4A" w:rsidRPr="0016361A" w:rsidRDefault="008A6D4A" w:rsidP="00D66618">
            <w:pPr>
              <w:pStyle w:val="TAL"/>
              <w:rPr>
                <w:rFonts w:cs="Arial"/>
                <w:szCs w:val="18"/>
              </w:rPr>
            </w:pPr>
          </w:p>
        </w:tc>
      </w:tr>
      <w:tr w:rsidR="008A6D4A" w:rsidRPr="00B54FF5" w14:paraId="43C7785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5789DA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7F457685"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6E0BE8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16F9542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61EF8BE"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398C48" w14:textId="77777777" w:rsidR="008A6D4A" w:rsidRPr="0016361A" w:rsidRDefault="008A6D4A" w:rsidP="00D66618">
            <w:pPr>
              <w:pStyle w:val="TAL"/>
              <w:rPr>
                <w:rFonts w:cs="Arial"/>
                <w:szCs w:val="18"/>
              </w:rPr>
            </w:pPr>
          </w:p>
        </w:tc>
      </w:tr>
    </w:tbl>
    <w:p w14:paraId="5660F880" w14:textId="77777777" w:rsidR="008A6D4A" w:rsidRDefault="008A6D4A" w:rsidP="008A6D4A">
      <w:pPr>
        <w:pStyle w:val="Guidance"/>
        <w:rPr>
          <w:lang w:val="en-US"/>
        </w:rPr>
      </w:pPr>
    </w:p>
    <w:p w14:paraId="612A1E3D" w14:textId="77777777" w:rsidR="008A6D4A" w:rsidRDefault="008A6D4A" w:rsidP="008A6D4A">
      <w:pPr>
        <w:pStyle w:val="Heading5"/>
      </w:pPr>
      <w:bookmarkStart w:id="219" w:name="_Toc510696637"/>
      <w:bookmarkStart w:id="220" w:name="_Toc35971432"/>
      <w:bookmarkStart w:id="221" w:name="_Toc63347659"/>
      <w:r>
        <w:t>6.1.6.2.3</w:t>
      </w:r>
      <w:r>
        <w:tab/>
        <w:t>Type: &lt;TypeName 2&gt;</w:t>
      </w:r>
      <w:bookmarkEnd w:id="219"/>
      <w:bookmarkEnd w:id="220"/>
      <w:bookmarkEnd w:id="221"/>
    </w:p>
    <w:p w14:paraId="27D6FEE6" w14:textId="77777777" w:rsidR="008A6D4A" w:rsidRPr="00387BE7" w:rsidRDefault="008A6D4A" w:rsidP="008A6D4A">
      <w:pPr>
        <w:pStyle w:val="Guidance"/>
      </w:pPr>
      <w:r>
        <w:t>And so on if there are more types to specify.</w:t>
      </w:r>
    </w:p>
    <w:p w14:paraId="7DFD973E" w14:textId="77777777" w:rsidR="008A6D4A" w:rsidRDefault="008A6D4A" w:rsidP="008A6D4A">
      <w:pPr>
        <w:pStyle w:val="Heading4"/>
        <w:rPr>
          <w:lang w:val="en-US"/>
        </w:rPr>
      </w:pPr>
      <w:bookmarkStart w:id="222" w:name="_Toc510696638"/>
      <w:bookmarkStart w:id="223" w:name="_Toc35971433"/>
      <w:bookmarkStart w:id="224" w:name="_Toc63347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
      <w:bookmarkEnd w:id="223"/>
      <w:bookmarkEnd w:id="224"/>
    </w:p>
    <w:p w14:paraId="04A00FA0"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42866" w14:textId="77777777" w:rsidR="008A6D4A" w:rsidRPr="00384E92" w:rsidRDefault="008A6D4A" w:rsidP="008A6D4A">
      <w:pPr>
        <w:pStyle w:val="Heading5"/>
      </w:pPr>
      <w:bookmarkStart w:id="225" w:name="_Toc510696639"/>
      <w:bookmarkStart w:id="226" w:name="_Toc35971434"/>
      <w:bookmarkStart w:id="227" w:name="_Toc63347661"/>
      <w:r>
        <w:t>6.1.6.3.1</w:t>
      </w:r>
      <w:r w:rsidRPr="00384E92">
        <w:tab/>
        <w:t>Introduction</w:t>
      </w:r>
      <w:bookmarkEnd w:id="225"/>
      <w:bookmarkEnd w:id="226"/>
      <w:bookmarkEnd w:id="227"/>
    </w:p>
    <w:p w14:paraId="680E782A"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24DC6C" w14:textId="77777777" w:rsidR="008A6D4A" w:rsidRPr="00384E92" w:rsidRDefault="008A6D4A" w:rsidP="008A6D4A">
      <w:pPr>
        <w:pStyle w:val="Heading5"/>
      </w:pPr>
      <w:bookmarkStart w:id="228" w:name="_Toc510696640"/>
      <w:bookmarkStart w:id="229" w:name="_Toc35971435"/>
      <w:bookmarkStart w:id="230" w:name="_Toc63347662"/>
      <w:r>
        <w:t>6.1.6.3.2</w:t>
      </w:r>
      <w:r w:rsidRPr="00384E92">
        <w:tab/>
        <w:t>Simple data types</w:t>
      </w:r>
      <w:bookmarkEnd w:id="228"/>
      <w:bookmarkEnd w:id="229"/>
      <w:bookmarkEnd w:id="230"/>
    </w:p>
    <w:p w14:paraId="3728C3B2" w14:textId="77777777" w:rsidR="008A6D4A" w:rsidRPr="00384E92" w:rsidRDefault="008A6D4A" w:rsidP="008A6D4A">
      <w:r w:rsidRPr="00384E92">
        <w:t xml:space="preserve">The simple data types defined in table </w:t>
      </w:r>
      <w:r>
        <w:t>6.1.6.3.2-1</w:t>
      </w:r>
      <w:r w:rsidRPr="00384E92">
        <w:t xml:space="preserve"> shall be supported.</w:t>
      </w:r>
    </w:p>
    <w:p w14:paraId="31E860CD"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7666C150"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D669D8"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675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734A00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EC9041" w14:textId="77777777" w:rsidR="008A6D4A" w:rsidRPr="0016361A" w:rsidRDefault="008A6D4A" w:rsidP="00D66618">
            <w:pPr>
              <w:pStyle w:val="TAH"/>
            </w:pPr>
            <w:r w:rsidRPr="0016361A">
              <w:t>Applicability</w:t>
            </w:r>
          </w:p>
        </w:tc>
      </w:tr>
      <w:tr w:rsidR="008A6D4A" w:rsidRPr="00B54FF5" w14:paraId="616AB438"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300A3"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C60A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0E5C988"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A712378" w14:textId="77777777" w:rsidR="008A6D4A" w:rsidRPr="0016361A" w:rsidRDefault="008A6D4A" w:rsidP="00D66618">
            <w:pPr>
              <w:pStyle w:val="TAL"/>
            </w:pPr>
          </w:p>
        </w:tc>
      </w:tr>
    </w:tbl>
    <w:p w14:paraId="5590AB79" w14:textId="77777777" w:rsidR="008A6D4A" w:rsidRPr="00384E92" w:rsidRDefault="008A6D4A" w:rsidP="008A6D4A"/>
    <w:p w14:paraId="2A0F26B6" w14:textId="77777777" w:rsidR="008A6D4A" w:rsidRPr="00BC662F" w:rsidRDefault="008A6D4A" w:rsidP="008A6D4A">
      <w:pPr>
        <w:pStyle w:val="Heading5"/>
      </w:pPr>
      <w:bookmarkStart w:id="231" w:name="_Toc510696641"/>
      <w:bookmarkStart w:id="232" w:name="_Toc35971436"/>
      <w:bookmarkStart w:id="233" w:name="_Toc63347663"/>
      <w:r>
        <w:lastRenderedPageBreak/>
        <w:t>6.1.6.3.3</w:t>
      </w:r>
      <w:r w:rsidRPr="00BC662F">
        <w:tab/>
        <w:t>Enumeration: &lt;EnumType1&gt;</w:t>
      </w:r>
      <w:bookmarkEnd w:id="231"/>
      <w:bookmarkEnd w:id="232"/>
      <w:bookmarkEnd w:id="233"/>
    </w:p>
    <w:p w14:paraId="224CE138"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7A68F7A8"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6938289D"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1F1D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706FE"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F3401DB" w14:textId="77777777" w:rsidR="008A6D4A" w:rsidRPr="0016361A" w:rsidRDefault="008A6D4A" w:rsidP="00D66618">
            <w:pPr>
              <w:pStyle w:val="TAH"/>
            </w:pPr>
            <w:r w:rsidRPr="0016361A">
              <w:t>Applicability</w:t>
            </w:r>
          </w:p>
        </w:tc>
      </w:tr>
      <w:tr w:rsidR="008A6D4A" w:rsidRPr="00B54FF5" w14:paraId="045DF4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B0B1E"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64FF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6915CCC8" w14:textId="77777777" w:rsidR="008A6D4A" w:rsidRPr="0016361A" w:rsidRDefault="008A6D4A" w:rsidP="00D66618">
            <w:pPr>
              <w:pStyle w:val="TAL"/>
            </w:pPr>
          </w:p>
        </w:tc>
      </w:tr>
    </w:tbl>
    <w:p w14:paraId="237F0535" w14:textId="77777777" w:rsidR="008A6D4A" w:rsidRDefault="008A6D4A" w:rsidP="008A6D4A">
      <w:pPr>
        <w:rPr>
          <w:lang w:val="en-US"/>
        </w:rPr>
      </w:pPr>
    </w:p>
    <w:p w14:paraId="5AF77C9F" w14:textId="77777777" w:rsidR="008A6D4A" w:rsidRPr="00BC662F" w:rsidRDefault="008A6D4A" w:rsidP="008A6D4A">
      <w:pPr>
        <w:pStyle w:val="Heading5"/>
      </w:pPr>
      <w:bookmarkStart w:id="234" w:name="_Toc510696642"/>
      <w:bookmarkStart w:id="235" w:name="_Toc35971437"/>
      <w:bookmarkStart w:id="236" w:name="_Toc63347664"/>
      <w:r>
        <w:t>6.1.6.3.4</w:t>
      </w:r>
      <w:r w:rsidRPr="00BC662F">
        <w:tab/>
        <w:t>Enumeration: &lt;EnumType</w:t>
      </w:r>
      <w:r>
        <w:t>2</w:t>
      </w:r>
      <w:r w:rsidRPr="00BC662F">
        <w:t>&gt;</w:t>
      </w:r>
      <w:bookmarkEnd w:id="234"/>
      <w:bookmarkEnd w:id="235"/>
      <w:bookmarkEnd w:id="236"/>
    </w:p>
    <w:p w14:paraId="6374CCB5" w14:textId="77777777" w:rsidR="008A6D4A" w:rsidRPr="00387BE7" w:rsidRDefault="008A6D4A" w:rsidP="008A6D4A">
      <w:pPr>
        <w:pStyle w:val="Guidance"/>
      </w:pPr>
      <w:r>
        <w:t>And so on if there are more enumerations to define.</w:t>
      </w:r>
    </w:p>
    <w:p w14:paraId="12DE19A4" w14:textId="77777777" w:rsidR="008A6D4A" w:rsidRDefault="008A6D4A" w:rsidP="008A6D4A">
      <w:pPr>
        <w:pStyle w:val="Heading4"/>
        <w:rPr>
          <w:lang w:val="en-US"/>
        </w:rPr>
      </w:pPr>
      <w:bookmarkStart w:id="237" w:name="_Toc510696643"/>
      <w:bookmarkStart w:id="238" w:name="_Toc35971438"/>
      <w:bookmarkStart w:id="239" w:name="_Toc63347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
      <w:bookmarkEnd w:id="238"/>
      <w:bookmarkEnd w:id="239"/>
    </w:p>
    <w:p w14:paraId="6D8A72E8" w14:textId="77777777" w:rsidR="008A6D4A" w:rsidRDefault="008A6D4A" w:rsidP="008A6D4A">
      <w:pPr>
        <w:pStyle w:val="Heading5"/>
      </w:pPr>
      <w:bookmarkStart w:id="240" w:name="_Toc510696644"/>
      <w:bookmarkStart w:id="241" w:name="_Toc35971439"/>
      <w:bookmarkStart w:id="242" w:name="_Toc63347666"/>
      <w:r>
        <w:t>6.1.6.4.1</w:t>
      </w:r>
      <w:r>
        <w:tab/>
        <w:t>Type: &lt;TypeName 1&gt;</w:t>
      </w:r>
      <w:bookmarkEnd w:id="240"/>
      <w:bookmarkEnd w:id="241"/>
      <w:bookmarkEnd w:id="242"/>
    </w:p>
    <w:p w14:paraId="73670F50"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C35298"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74465AB"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5FCF96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9E686"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720D7C4B"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662C61"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0CC144B5"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D758175" w14:textId="77777777" w:rsidR="008A6D4A" w:rsidRDefault="008A6D4A" w:rsidP="008A6D4A">
      <w:pPr>
        <w:pStyle w:val="TH"/>
      </w:pPr>
      <w:r>
        <w:rPr>
          <w:noProof/>
        </w:rPr>
        <w:lastRenderedPageBreak/>
        <w:t>Table </w:t>
      </w:r>
      <w:r>
        <w:t xml:space="preserve">6.1.6.4.1-1: </w:t>
      </w:r>
      <w:bookmarkStart w:id="24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241DAB09"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3"/>
          <w:p w14:paraId="4FF45E10"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C96FB1"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CEB804"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761558"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727E35D"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137387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E7EBA12"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EB53A4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8890CD" w14:textId="77777777" w:rsidR="008A6D4A" w:rsidRPr="0016361A" w:rsidRDefault="008A6D4A" w:rsidP="00D66618">
            <w:pPr>
              <w:pStyle w:val="TAL"/>
            </w:pPr>
          </w:p>
        </w:tc>
      </w:tr>
    </w:tbl>
    <w:p w14:paraId="704A26EC" w14:textId="77777777" w:rsidR="008A6D4A" w:rsidRDefault="008A6D4A" w:rsidP="008A6D4A"/>
    <w:p w14:paraId="67C41827" w14:textId="77777777" w:rsidR="008A6D4A" w:rsidRDefault="008A6D4A" w:rsidP="008A6D4A">
      <w:pPr>
        <w:pStyle w:val="Heading5"/>
      </w:pPr>
      <w:bookmarkStart w:id="244" w:name="_Toc510696645"/>
      <w:bookmarkStart w:id="245" w:name="_Toc35971440"/>
      <w:bookmarkStart w:id="246" w:name="_Toc63347667"/>
      <w:r>
        <w:t>6.1.6.4.2</w:t>
      </w:r>
      <w:r>
        <w:tab/>
        <w:t>Type: &lt;TypeName 2&gt;</w:t>
      </w:r>
      <w:bookmarkEnd w:id="244"/>
      <w:bookmarkEnd w:id="245"/>
      <w:bookmarkEnd w:id="246"/>
    </w:p>
    <w:p w14:paraId="68DF8A13" w14:textId="77777777" w:rsidR="008A6D4A" w:rsidRPr="00387BE7" w:rsidRDefault="008A6D4A" w:rsidP="008A6D4A">
      <w:pPr>
        <w:pStyle w:val="Guidance"/>
      </w:pPr>
      <w:r>
        <w:t>And so on if there are more types to specify.</w:t>
      </w:r>
    </w:p>
    <w:p w14:paraId="62C0E90C" w14:textId="77777777" w:rsidR="008A6D4A" w:rsidRDefault="008A6D4A" w:rsidP="008A6D4A">
      <w:pPr>
        <w:pStyle w:val="Heading4"/>
      </w:pPr>
      <w:bookmarkStart w:id="247" w:name="_Toc510696646"/>
      <w:bookmarkStart w:id="248" w:name="_Toc35971441"/>
      <w:bookmarkStart w:id="249" w:name="_Toc63347668"/>
      <w:r>
        <w:t>6.1.6.5</w:t>
      </w:r>
      <w:r>
        <w:tab/>
        <w:t>Binary data</w:t>
      </w:r>
      <w:bookmarkEnd w:id="247"/>
      <w:bookmarkEnd w:id="248"/>
      <w:bookmarkEnd w:id="249"/>
    </w:p>
    <w:p w14:paraId="1DB94BA6"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6897F46C" w14:textId="77777777" w:rsidR="008A6D4A" w:rsidRDefault="008A6D4A" w:rsidP="008A6D4A">
      <w:pPr>
        <w:pStyle w:val="Heading5"/>
      </w:pPr>
      <w:bookmarkStart w:id="250" w:name="_Toc35971442"/>
      <w:bookmarkStart w:id="251" w:name="_Toc63347669"/>
      <w:r>
        <w:t>6.1.6.5.1</w:t>
      </w:r>
      <w:r>
        <w:tab/>
        <w:t>Binary Data Types</w:t>
      </w:r>
      <w:bookmarkEnd w:id="250"/>
      <w:bookmarkEnd w:id="251"/>
    </w:p>
    <w:p w14:paraId="2888BA43"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38005127"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05E6CD1"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181448C"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2F98A9" w14:textId="77777777" w:rsidR="008A6D4A" w:rsidRPr="0016361A" w:rsidRDefault="008A6D4A" w:rsidP="00D66618">
            <w:pPr>
              <w:pStyle w:val="TAH"/>
            </w:pPr>
            <w:r w:rsidRPr="0016361A">
              <w:t>Content type</w:t>
            </w:r>
          </w:p>
        </w:tc>
      </w:tr>
      <w:tr w:rsidR="008A6D4A" w:rsidRPr="00B54FF5" w14:paraId="26FD2A24"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F362320" w14:textId="77777777" w:rsidR="008A6D4A" w:rsidRPr="0016361A" w:rsidRDefault="008A6D4A" w:rsidP="00D66618">
            <w:pPr>
              <w:pStyle w:val="TAL"/>
            </w:pPr>
            <w:r w:rsidRPr="0016361A">
              <w:t>&lt; Binary Data 1 &gt;</w:t>
            </w:r>
          </w:p>
          <w:p w14:paraId="5AEE7A49" w14:textId="77777777" w:rsidR="008A6D4A" w:rsidRPr="0016361A" w:rsidRDefault="008A6D4A" w:rsidP="00D66618">
            <w:pPr>
              <w:pStyle w:val="TAL"/>
            </w:pPr>
            <w:r w:rsidRPr="0016361A">
              <w:t>e.g. N1 SM Message</w:t>
            </w:r>
          </w:p>
          <w:p w14:paraId="09D61F8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68381A9" w14:textId="77777777" w:rsidR="008A6D4A" w:rsidRPr="0016361A" w:rsidRDefault="008A6D4A" w:rsidP="00D66618">
            <w:pPr>
              <w:pStyle w:val="TAC"/>
            </w:pPr>
            <w:r w:rsidRPr="0016361A">
              <w:t>&lt; clause &gt;</w:t>
            </w:r>
          </w:p>
          <w:p w14:paraId="2E121C84"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7DCD1FE" w14:textId="77777777" w:rsidR="008A6D4A" w:rsidRPr="0016361A" w:rsidRDefault="008A6D4A" w:rsidP="00D66618">
            <w:pPr>
              <w:pStyle w:val="TAL"/>
              <w:rPr>
                <w:rFonts w:cs="Arial"/>
                <w:szCs w:val="18"/>
              </w:rPr>
            </w:pPr>
            <w:r w:rsidRPr="0016361A">
              <w:rPr>
                <w:rFonts w:cs="Arial"/>
                <w:szCs w:val="18"/>
              </w:rPr>
              <w:t>&lt;content type&gt;</w:t>
            </w:r>
          </w:p>
          <w:p w14:paraId="3D70AF2D"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729919DE"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594663EB"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C741B17"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0D4030B4" w14:textId="77777777" w:rsidR="008A6D4A" w:rsidRPr="0016361A" w:rsidRDefault="008A6D4A" w:rsidP="00D66618">
            <w:pPr>
              <w:pStyle w:val="TAL"/>
              <w:rPr>
                <w:rFonts w:cs="Arial"/>
                <w:szCs w:val="18"/>
              </w:rPr>
            </w:pPr>
          </w:p>
        </w:tc>
      </w:tr>
    </w:tbl>
    <w:p w14:paraId="7682477E" w14:textId="77777777" w:rsidR="008A6D4A" w:rsidRPr="00A04126" w:rsidRDefault="008A6D4A" w:rsidP="008A6D4A">
      <w:pPr>
        <w:pStyle w:val="Guidance"/>
        <w:rPr>
          <w:color w:val="auto"/>
        </w:rPr>
      </w:pPr>
    </w:p>
    <w:p w14:paraId="7EFD91B3" w14:textId="77777777" w:rsidR="008A6D4A" w:rsidRDefault="008A6D4A" w:rsidP="008A6D4A">
      <w:pPr>
        <w:pStyle w:val="TAL"/>
      </w:pPr>
      <w:bookmarkStart w:id="252" w:name="_Toc20131002"/>
      <w:bookmarkStart w:id="253" w:name="_Hlk32129811"/>
      <w:r>
        <w:t>6.1.6.5.2</w:t>
      </w:r>
      <w:r>
        <w:tab/>
      </w:r>
      <w:bookmarkEnd w:id="252"/>
      <w:r>
        <w:t>&lt; Binary Data 1 &gt;</w:t>
      </w:r>
    </w:p>
    <w:p w14:paraId="60CB73A4" w14:textId="77777777" w:rsidR="008A6D4A" w:rsidRDefault="008A6D4A" w:rsidP="008A6D4A">
      <w:pPr>
        <w:pStyle w:val="TAL"/>
      </w:pPr>
    </w:p>
    <w:bookmarkEnd w:id="253"/>
    <w:p w14:paraId="78203EE7" w14:textId="77777777"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81A2C71" w14:textId="77777777" w:rsidR="008A6D4A" w:rsidRDefault="008A6D4A" w:rsidP="008A6D4A">
      <w:pPr>
        <w:pStyle w:val="Heading3"/>
      </w:pPr>
      <w:bookmarkStart w:id="254" w:name="_Toc510696647"/>
      <w:bookmarkStart w:id="255" w:name="_Toc35971443"/>
      <w:bookmarkStart w:id="256" w:name="_Toc63347670"/>
      <w:r>
        <w:t>6.1.7</w:t>
      </w:r>
      <w:r>
        <w:tab/>
        <w:t>Error Handling</w:t>
      </w:r>
      <w:bookmarkEnd w:id="254"/>
      <w:bookmarkEnd w:id="255"/>
      <w:bookmarkEnd w:id="256"/>
    </w:p>
    <w:p w14:paraId="6F279CBA"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5DB475D1" w14:textId="77777777" w:rsidR="008A6D4A" w:rsidRPr="00971458" w:rsidRDefault="008A6D4A" w:rsidP="008A6D4A">
      <w:pPr>
        <w:pStyle w:val="Heading4"/>
      </w:pPr>
      <w:bookmarkStart w:id="257" w:name="_Toc35971444"/>
      <w:bookmarkStart w:id="258" w:name="_Toc63347671"/>
      <w:r w:rsidRPr="00971458">
        <w:t>6.1.7.1</w:t>
      </w:r>
      <w:r w:rsidRPr="00971458">
        <w:tab/>
        <w:t>General</w:t>
      </w:r>
      <w:bookmarkEnd w:id="257"/>
      <w:bookmarkEnd w:id="258"/>
    </w:p>
    <w:p w14:paraId="6F18C2A4"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3F0071D"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4A4DAEFD" w14:textId="77777777" w:rsidR="008A6D4A" w:rsidRPr="00971458" w:rsidRDefault="008A6D4A" w:rsidP="008A6D4A">
      <w:pPr>
        <w:pStyle w:val="Heading4"/>
      </w:pPr>
      <w:bookmarkStart w:id="259" w:name="_Toc35971445"/>
      <w:bookmarkStart w:id="260" w:name="_Toc63347672"/>
      <w:r w:rsidRPr="00971458">
        <w:t>6.1.7.2</w:t>
      </w:r>
      <w:r w:rsidRPr="00971458">
        <w:tab/>
        <w:t>Protocol Errors</w:t>
      </w:r>
      <w:bookmarkEnd w:id="259"/>
      <w:bookmarkEnd w:id="260"/>
    </w:p>
    <w:p w14:paraId="213EF661" w14:textId="77777777" w:rsidR="008A6D4A" w:rsidRPr="00971458" w:rsidRDefault="008A6D4A" w:rsidP="008A6D4A">
      <w:r>
        <w:t xml:space="preserve">No specific procedures for the </w:t>
      </w:r>
      <w:r>
        <w:rPr>
          <w:noProof/>
        </w:rPr>
        <w:t>&lt;API name&gt;</w:t>
      </w:r>
      <w:r>
        <w:t xml:space="preserve"> service are specified.</w:t>
      </w:r>
    </w:p>
    <w:p w14:paraId="077EB23F" w14:textId="77777777" w:rsidR="008A6D4A" w:rsidRDefault="008A6D4A" w:rsidP="008A6D4A">
      <w:pPr>
        <w:pStyle w:val="Guidance"/>
      </w:pPr>
      <w:r>
        <w:t>Or add specific information for the API if applicable.</w:t>
      </w:r>
    </w:p>
    <w:p w14:paraId="2288C78C" w14:textId="77777777" w:rsidR="008A6D4A" w:rsidRDefault="008A6D4A" w:rsidP="008A6D4A">
      <w:pPr>
        <w:pStyle w:val="Heading4"/>
      </w:pPr>
      <w:bookmarkStart w:id="261" w:name="_Toc35971446"/>
      <w:bookmarkStart w:id="262" w:name="_Toc63347673"/>
      <w:r>
        <w:t>6.1.7.3</w:t>
      </w:r>
      <w:r>
        <w:tab/>
        <w:t>Application Errors</w:t>
      </w:r>
      <w:bookmarkEnd w:id="261"/>
      <w:bookmarkEnd w:id="262"/>
    </w:p>
    <w:p w14:paraId="745C0339"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08F498D9"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4B6411AD"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A98691E"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564CA"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F85866" w14:textId="77777777" w:rsidR="008A6D4A" w:rsidRPr="0016361A" w:rsidRDefault="008A6D4A" w:rsidP="00D66618">
            <w:pPr>
              <w:pStyle w:val="TAH"/>
            </w:pPr>
            <w:r w:rsidRPr="0016361A">
              <w:t>Description</w:t>
            </w:r>
          </w:p>
        </w:tc>
      </w:tr>
      <w:tr w:rsidR="008A6D4A" w:rsidRPr="00B54FF5" w14:paraId="0BB8EC59"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590704C5"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7D4EDB1F"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55392122" w14:textId="77777777" w:rsidR="008A6D4A" w:rsidRPr="0016361A" w:rsidRDefault="008A6D4A" w:rsidP="00D66618">
            <w:pPr>
              <w:pStyle w:val="TAL"/>
              <w:rPr>
                <w:rFonts w:cs="Arial"/>
                <w:szCs w:val="18"/>
              </w:rPr>
            </w:pPr>
          </w:p>
        </w:tc>
      </w:tr>
    </w:tbl>
    <w:p w14:paraId="504FC163" w14:textId="77777777" w:rsidR="008A6D4A" w:rsidRDefault="008A6D4A" w:rsidP="008A6D4A">
      <w:bookmarkStart w:id="263" w:name="_Toc492899751"/>
      <w:bookmarkStart w:id="264" w:name="_Toc492900030"/>
      <w:bookmarkStart w:id="265" w:name="_Toc492967832"/>
      <w:bookmarkStart w:id="266" w:name="_Toc492972920"/>
      <w:bookmarkStart w:id="267" w:name="_Toc492973140"/>
      <w:bookmarkStart w:id="268" w:name="_Toc493774060"/>
      <w:bookmarkStart w:id="269" w:name="_Toc508285804"/>
      <w:bookmarkStart w:id="270" w:name="_Toc508287269"/>
      <w:bookmarkStart w:id="271" w:name="_Toc510696648"/>
      <w:bookmarkStart w:id="272" w:name="_Toc35971447"/>
    </w:p>
    <w:p w14:paraId="1EBACF81" w14:textId="77777777" w:rsidR="008A6D4A" w:rsidRPr="0023018E" w:rsidRDefault="008A6D4A" w:rsidP="008A6D4A">
      <w:pPr>
        <w:pStyle w:val="Heading2"/>
        <w:rPr>
          <w:lang w:eastAsia="zh-CN"/>
        </w:rPr>
      </w:pPr>
      <w:bookmarkStart w:id="273" w:name="_Toc63347674"/>
      <w:r>
        <w:t>6.1.8</w:t>
      </w:r>
      <w:r w:rsidRPr="0023018E">
        <w:rPr>
          <w:lang w:eastAsia="zh-CN"/>
        </w:rPr>
        <w:tab/>
        <w:t>Feature negotiation</w:t>
      </w:r>
      <w:bookmarkEnd w:id="263"/>
      <w:bookmarkEnd w:id="264"/>
      <w:bookmarkEnd w:id="265"/>
      <w:bookmarkEnd w:id="266"/>
      <w:bookmarkEnd w:id="267"/>
      <w:bookmarkEnd w:id="268"/>
      <w:bookmarkEnd w:id="269"/>
      <w:bookmarkEnd w:id="270"/>
      <w:bookmarkEnd w:id="271"/>
      <w:bookmarkEnd w:id="272"/>
      <w:bookmarkEnd w:id="273"/>
    </w:p>
    <w:p w14:paraId="7FB747D9"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54C54AE"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53B5BE20"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5972FF"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9D8E09"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5EAA3E" w14:textId="77777777" w:rsidR="008A6D4A" w:rsidRPr="0016361A" w:rsidRDefault="008A6D4A" w:rsidP="00D66618">
            <w:pPr>
              <w:pStyle w:val="TAH"/>
            </w:pPr>
            <w:r w:rsidRPr="0016361A">
              <w:t>Description</w:t>
            </w:r>
          </w:p>
        </w:tc>
      </w:tr>
      <w:tr w:rsidR="008A6D4A" w:rsidRPr="00B54FF5" w14:paraId="72410678"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7E4BB4E7"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3967F59C"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64462687" w14:textId="77777777" w:rsidR="008A6D4A" w:rsidRPr="0016361A" w:rsidRDefault="008A6D4A" w:rsidP="00D66618">
            <w:pPr>
              <w:pStyle w:val="TAL"/>
              <w:rPr>
                <w:rFonts w:cs="Arial"/>
                <w:szCs w:val="18"/>
              </w:rPr>
            </w:pPr>
          </w:p>
        </w:tc>
      </w:tr>
    </w:tbl>
    <w:p w14:paraId="43A22C58" w14:textId="77777777" w:rsidR="008A6D4A" w:rsidRDefault="008A6D4A" w:rsidP="008A6D4A"/>
    <w:p w14:paraId="3F8C0476" w14:textId="77777777" w:rsidR="008A6D4A" w:rsidRPr="001E7573" w:rsidRDefault="008A6D4A" w:rsidP="008A6D4A">
      <w:pPr>
        <w:pStyle w:val="Heading2"/>
      </w:pPr>
      <w:bookmarkStart w:id="274" w:name="_Toc532994477"/>
      <w:bookmarkStart w:id="275" w:name="_Toc35971448"/>
      <w:bookmarkStart w:id="276" w:name="_Toc63347675"/>
      <w:bookmarkStart w:id="277" w:name="_Hlk525137310"/>
      <w:bookmarkStart w:id="278" w:name="_Toc510696649"/>
      <w:r>
        <w:t>6.1.9</w:t>
      </w:r>
      <w:r w:rsidRPr="001E7573">
        <w:tab/>
        <w:t>Security</w:t>
      </w:r>
      <w:bookmarkEnd w:id="274"/>
      <w:bookmarkEnd w:id="275"/>
      <w:bookmarkEnd w:id="276"/>
    </w:p>
    <w:p w14:paraId="7993EA32"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A8C7D5F"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AB26D12"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A0F10EC" w14:textId="77777777" w:rsidR="008A6D4A" w:rsidRDefault="008A6D4A" w:rsidP="008A6D4A">
      <w:pPr>
        <w:rPr>
          <w:lang w:val="en-US"/>
        </w:rPr>
      </w:pPr>
      <w:bookmarkStart w:id="279" w:name="_Hlk530142087"/>
      <w:bookmarkEnd w:id="277"/>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F090F37" w14:textId="77777777" w:rsidR="008A6D4A" w:rsidRDefault="008A6D4A" w:rsidP="008A6D4A">
      <w:pPr>
        <w:pStyle w:val="Heading2"/>
      </w:pPr>
      <w:bookmarkStart w:id="280" w:name="_Toc35971449"/>
      <w:bookmarkStart w:id="281" w:name="_Toc63347676"/>
      <w:bookmarkEnd w:id="279"/>
      <w:r>
        <w:t>6.2</w:t>
      </w:r>
      <w:r>
        <w:tab/>
        <w:t>&lt;</w:t>
      </w:r>
      <w:r w:rsidRPr="00532024">
        <w:t xml:space="preserve"> </w:t>
      </w:r>
      <w:r>
        <w:t>Service 2&gt; Service API</w:t>
      </w:r>
      <w:bookmarkEnd w:id="278"/>
      <w:bookmarkEnd w:id="280"/>
      <w:bookmarkEnd w:id="281"/>
    </w:p>
    <w:p w14:paraId="799996E1" w14:textId="77777777" w:rsidR="008A6D4A" w:rsidRDefault="008A6D4A" w:rsidP="008A6D4A">
      <w:pPr>
        <w:pStyle w:val="Guidance"/>
      </w:pPr>
      <w:r>
        <w:t>And so on if there are more than two services supported by the NF. Same structure as in clause 6.1.</w:t>
      </w:r>
    </w:p>
    <w:p w14:paraId="143E3724" w14:textId="77777777" w:rsidR="008A6D4A" w:rsidRDefault="008A6D4A" w:rsidP="008A6D4A">
      <w:pPr>
        <w:pStyle w:val="Heading8"/>
      </w:pPr>
      <w:r>
        <w:br w:type="page"/>
      </w:r>
      <w:bookmarkStart w:id="282" w:name="_Toc510696650"/>
      <w:bookmarkStart w:id="283" w:name="_Toc35971450"/>
      <w:bookmarkStart w:id="284" w:name="_Toc63347677"/>
      <w:r w:rsidRPr="004D3578">
        <w:lastRenderedPageBreak/>
        <w:t>Annex A (normative):</w:t>
      </w:r>
      <w:r w:rsidRPr="004D3578">
        <w:br/>
      </w:r>
      <w:r>
        <w:t>OpenAPI specification</w:t>
      </w:r>
      <w:bookmarkEnd w:id="282"/>
      <w:bookmarkEnd w:id="283"/>
      <w:bookmarkEnd w:id="284"/>
    </w:p>
    <w:p w14:paraId="31D62E3B" w14:textId="77777777" w:rsidR="008A6D4A" w:rsidRDefault="008A6D4A" w:rsidP="008A6D4A">
      <w:pPr>
        <w:pStyle w:val="Heading2"/>
      </w:pPr>
      <w:bookmarkStart w:id="285" w:name="_Toc510696651"/>
      <w:bookmarkStart w:id="286" w:name="_Toc35971451"/>
      <w:bookmarkStart w:id="287" w:name="_Toc63347678"/>
      <w:r>
        <w:t>A.1</w:t>
      </w:r>
      <w:r>
        <w:tab/>
        <w:t>General</w:t>
      </w:r>
      <w:bookmarkEnd w:id="285"/>
      <w:bookmarkEnd w:id="286"/>
      <w:bookmarkEnd w:id="287"/>
    </w:p>
    <w:p w14:paraId="00B85239" w14:textId="77777777" w:rsidR="008A6D4A" w:rsidRPr="00540071" w:rsidRDefault="008A6D4A" w:rsidP="008A6D4A">
      <w:bookmarkStart w:id="288" w:name="_Toc510696652"/>
      <w:r w:rsidRPr="00540071">
        <w:t>This Annex specifies the formal definition of the API(s) defined in the present specification. It consists of OpenAPI 3.0.0 specifications in YAML format.</w:t>
      </w:r>
    </w:p>
    <w:p w14:paraId="3A36FE7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C15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263F275" w14:textId="77777777" w:rsidR="006857B7" w:rsidRPr="006D6534" w:rsidRDefault="006857B7" w:rsidP="006857B7">
      <w:bookmarkStart w:id="2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3F592E5F" w14:textId="77777777" w:rsidR="008A6D4A" w:rsidRDefault="008A6D4A" w:rsidP="008A6D4A">
      <w:pPr>
        <w:pStyle w:val="Heading2"/>
      </w:pPr>
      <w:bookmarkStart w:id="290" w:name="_Toc63347679"/>
      <w:r>
        <w:t>A.2</w:t>
      </w:r>
      <w:r>
        <w:tab/>
        <w:t>&lt;Service 1&gt; API</w:t>
      </w:r>
      <w:bookmarkEnd w:id="288"/>
      <w:bookmarkEnd w:id="289"/>
      <w:bookmarkEnd w:id="290"/>
    </w:p>
    <w:p w14:paraId="1A8A6D6D" w14:textId="77777777" w:rsidR="008A6D4A" w:rsidRPr="00986E88" w:rsidRDefault="008A6D4A" w:rsidP="008A6D4A">
      <w:pPr>
        <w:rPr>
          <w:noProof/>
        </w:rPr>
      </w:pPr>
      <w:bookmarkStart w:id="291" w:name="_Hlk515639407"/>
      <w:bookmarkStart w:id="292" w:name="_Toc510696653"/>
    </w:p>
    <w:p w14:paraId="4B949D0E" w14:textId="77777777" w:rsidR="008A6D4A" w:rsidRDefault="008A6D4A" w:rsidP="008A6D4A">
      <w:pPr>
        <w:pStyle w:val="Heading2"/>
      </w:pPr>
      <w:bookmarkStart w:id="293" w:name="_Toc35971453"/>
      <w:bookmarkStart w:id="294" w:name="_Toc63347680"/>
      <w:bookmarkEnd w:id="291"/>
      <w:r>
        <w:t>A.3</w:t>
      </w:r>
      <w:r>
        <w:tab/>
        <w:t>&lt;Service 2&gt; API</w:t>
      </w:r>
      <w:bookmarkEnd w:id="292"/>
      <w:bookmarkEnd w:id="293"/>
      <w:bookmarkEnd w:id="294"/>
    </w:p>
    <w:p w14:paraId="57EF1E1E" w14:textId="77777777" w:rsidR="008A6D4A" w:rsidRPr="008A27A6" w:rsidRDefault="008A6D4A" w:rsidP="008A6D4A"/>
    <w:p w14:paraId="0B634064" w14:textId="78CB35C4" w:rsidR="003446B6" w:rsidRPr="004D3578" w:rsidRDefault="008A6D4A" w:rsidP="003446B6">
      <w:pPr>
        <w:pStyle w:val="Heading8"/>
      </w:pPr>
      <w:bookmarkStart w:id="295" w:name="historyclause"/>
      <w:r w:rsidRPr="004D3578">
        <w:br w:type="page"/>
      </w:r>
      <w:bookmarkStart w:id="296" w:name="_Toc2086459"/>
      <w:bookmarkStart w:id="297" w:name="_Toc63347681"/>
      <w:bookmarkEnd w:id="295"/>
      <w:r w:rsidR="003446B6" w:rsidRPr="004D3578">
        <w:lastRenderedPageBreak/>
        <w:t xml:space="preserve">Annex </w:t>
      </w:r>
      <w:r w:rsidR="00B748D7">
        <w:t>B</w:t>
      </w:r>
      <w:r w:rsidR="003446B6" w:rsidRPr="004D3578">
        <w:t xml:space="preserve"> (informative):</w:t>
      </w:r>
      <w:r w:rsidR="003446B6" w:rsidRPr="004D3578">
        <w:br/>
        <w:t>Change history</w:t>
      </w:r>
      <w:bookmarkEnd w:id="296"/>
      <w:bookmarkEnd w:id="297"/>
    </w:p>
    <w:p w14:paraId="062271DE"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8DF3FC" w14:textId="77777777" w:rsidTr="003446B6">
        <w:trPr>
          <w:cantSplit/>
        </w:trPr>
        <w:tc>
          <w:tcPr>
            <w:tcW w:w="9639" w:type="dxa"/>
            <w:gridSpan w:val="8"/>
            <w:tcBorders>
              <w:bottom w:val="nil"/>
            </w:tcBorders>
            <w:shd w:val="solid" w:color="FFFFFF" w:fill="auto"/>
          </w:tcPr>
          <w:p w14:paraId="727701D3" w14:textId="77777777" w:rsidR="008A6D4A" w:rsidRPr="0016361A" w:rsidRDefault="008A6D4A" w:rsidP="00D66618">
            <w:pPr>
              <w:pStyle w:val="TAL"/>
              <w:jc w:val="center"/>
              <w:rPr>
                <w:b/>
                <w:sz w:val="16"/>
              </w:rPr>
            </w:pPr>
            <w:r w:rsidRPr="0016361A">
              <w:rPr>
                <w:b/>
              </w:rPr>
              <w:t>Change history</w:t>
            </w:r>
          </w:p>
        </w:tc>
      </w:tr>
      <w:tr w:rsidR="008A6D4A" w:rsidRPr="00B54FF5" w14:paraId="2B84947E" w14:textId="77777777" w:rsidTr="003446B6">
        <w:tc>
          <w:tcPr>
            <w:tcW w:w="800" w:type="dxa"/>
            <w:shd w:val="pct10" w:color="auto" w:fill="FFFFFF"/>
          </w:tcPr>
          <w:p w14:paraId="12D5FFF6"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36C94C0C"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3772D5E"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6E14542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1CED3051"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263464D"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58CDEA0"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4845741F" w14:textId="77777777" w:rsidR="008A6D4A" w:rsidRPr="0016361A" w:rsidRDefault="008A6D4A" w:rsidP="00D66618">
            <w:pPr>
              <w:pStyle w:val="TAL"/>
              <w:rPr>
                <w:b/>
                <w:sz w:val="16"/>
              </w:rPr>
            </w:pPr>
            <w:r w:rsidRPr="0016361A">
              <w:rPr>
                <w:b/>
                <w:sz w:val="16"/>
              </w:rPr>
              <w:t>New version</w:t>
            </w:r>
          </w:p>
        </w:tc>
      </w:tr>
      <w:tr w:rsidR="008A6D4A" w:rsidRPr="00B54FF5" w14:paraId="7DEAA7AA" w14:textId="77777777" w:rsidTr="003446B6">
        <w:tc>
          <w:tcPr>
            <w:tcW w:w="800" w:type="dxa"/>
            <w:shd w:val="solid" w:color="FFFFFF" w:fill="auto"/>
          </w:tcPr>
          <w:p w14:paraId="18416757" w14:textId="77777777" w:rsidR="008A6D4A" w:rsidRPr="0016361A" w:rsidRDefault="008A6D4A" w:rsidP="00D66618">
            <w:pPr>
              <w:pStyle w:val="TAC"/>
              <w:rPr>
                <w:sz w:val="16"/>
                <w:szCs w:val="16"/>
              </w:rPr>
            </w:pPr>
          </w:p>
        </w:tc>
        <w:tc>
          <w:tcPr>
            <w:tcW w:w="800" w:type="dxa"/>
            <w:shd w:val="solid" w:color="FFFFFF" w:fill="auto"/>
          </w:tcPr>
          <w:p w14:paraId="2026259C" w14:textId="77777777" w:rsidR="008A6D4A" w:rsidRPr="0016361A" w:rsidRDefault="008A6D4A" w:rsidP="00D66618">
            <w:pPr>
              <w:pStyle w:val="TAC"/>
              <w:rPr>
                <w:sz w:val="16"/>
                <w:szCs w:val="16"/>
              </w:rPr>
            </w:pPr>
          </w:p>
        </w:tc>
        <w:tc>
          <w:tcPr>
            <w:tcW w:w="1094" w:type="dxa"/>
            <w:shd w:val="solid" w:color="FFFFFF" w:fill="auto"/>
          </w:tcPr>
          <w:p w14:paraId="727DA391" w14:textId="77777777" w:rsidR="008A6D4A" w:rsidRPr="0016361A" w:rsidRDefault="008A6D4A" w:rsidP="00D66618">
            <w:pPr>
              <w:pStyle w:val="TAC"/>
              <w:rPr>
                <w:sz w:val="16"/>
                <w:szCs w:val="16"/>
              </w:rPr>
            </w:pPr>
          </w:p>
        </w:tc>
        <w:tc>
          <w:tcPr>
            <w:tcW w:w="425" w:type="dxa"/>
            <w:shd w:val="solid" w:color="FFFFFF" w:fill="auto"/>
          </w:tcPr>
          <w:p w14:paraId="58F8DFF8" w14:textId="77777777" w:rsidR="008A6D4A" w:rsidRPr="0016361A" w:rsidRDefault="008A6D4A" w:rsidP="00D66618">
            <w:pPr>
              <w:pStyle w:val="TAL"/>
              <w:rPr>
                <w:sz w:val="16"/>
                <w:szCs w:val="16"/>
              </w:rPr>
            </w:pPr>
          </w:p>
        </w:tc>
        <w:tc>
          <w:tcPr>
            <w:tcW w:w="425" w:type="dxa"/>
            <w:shd w:val="solid" w:color="FFFFFF" w:fill="auto"/>
          </w:tcPr>
          <w:p w14:paraId="5EB51551" w14:textId="77777777" w:rsidR="008A6D4A" w:rsidRPr="0016361A" w:rsidRDefault="008A6D4A" w:rsidP="00D66618">
            <w:pPr>
              <w:pStyle w:val="TAR"/>
              <w:rPr>
                <w:sz w:val="16"/>
                <w:szCs w:val="16"/>
              </w:rPr>
            </w:pPr>
          </w:p>
        </w:tc>
        <w:tc>
          <w:tcPr>
            <w:tcW w:w="425" w:type="dxa"/>
            <w:shd w:val="solid" w:color="FFFFFF" w:fill="auto"/>
          </w:tcPr>
          <w:p w14:paraId="63FFB7AA" w14:textId="77777777" w:rsidR="008A6D4A" w:rsidRPr="0016361A" w:rsidRDefault="008A6D4A" w:rsidP="00D66618">
            <w:pPr>
              <w:pStyle w:val="TAC"/>
              <w:rPr>
                <w:sz w:val="16"/>
                <w:szCs w:val="16"/>
              </w:rPr>
            </w:pPr>
          </w:p>
        </w:tc>
        <w:tc>
          <w:tcPr>
            <w:tcW w:w="4962" w:type="dxa"/>
            <w:shd w:val="solid" w:color="FFFFFF" w:fill="auto"/>
          </w:tcPr>
          <w:p w14:paraId="6435DC88" w14:textId="77777777" w:rsidR="008A6D4A" w:rsidRPr="0016361A" w:rsidRDefault="008A6D4A" w:rsidP="00D66618">
            <w:pPr>
              <w:pStyle w:val="TAL"/>
              <w:rPr>
                <w:sz w:val="16"/>
                <w:szCs w:val="16"/>
              </w:rPr>
            </w:pPr>
          </w:p>
        </w:tc>
        <w:tc>
          <w:tcPr>
            <w:tcW w:w="708" w:type="dxa"/>
            <w:shd w:val="solid" w:color="FFFFFF" w:fill="auto"/>
          </w:tcPr>
          <w:p w14:paraId="015A3D34" w14:textId="77777777" w:rsidR="008A6D4A" w:rsidRPr="0016361A" w:rsidRDefault="008A6D4A" w:rsidP="00D66618">
            <w:pPr>
              <w:pStyle w:val="TAC"/>
              <w:rPr>
                <w:sz w:val="16"/>
                <w:szCs w:val="16"/>
              </w:rPr>
            </w:pPr>
          </w:p>
        </w:tc>
      </w:tr>
    </w:tbl>
    <w:p w14:paraId="2E2F124E" w14:textId="77777777" w:rsidR="00080512" w:rsidRDefault="00080512" w:rsidP="008A6D4A"/>
    <w:p w14:paraId="36576042"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C47AB" w14:textId="77777777" w:rsidR="00724E42" w:rsidRDefault="00724E42">
      <w:r>
        <w:separator/>
      </w:r>
    </w:p>
  </w:endnote>
  <w:endnote w:type="continuationSeparator" w:id="0">
    <w:p w14:paraId="264AC468" w14:textId="77777777" w:rsidR="00724E42" w:rsidRDefault="0072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75627" w14:textId="77777777" w:rsidR="00254910" w:rsidRDefault="002549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C98EF" w14:textId="77777777" w:rsidR="00724E42" w:rsidRDefault="00724E42">
      <w:r>
        <w:separator/>
      </w:r>
    </w:p>
  </w:footnote>
  <w:footnote w:type="continuationSeparator" w:id="0">
    <w:p w14:paraId="321A8361" w14:textId="77777777" w:rsidR="00724E42" w:rsidRDefault="0072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F5D98" w14:textId="469C979B" w:rsidR="00254910" w:rsidRDefault="002549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8CF">
      <w:rPr>
        <w:rFonts w:ascii="Arial" w:hAnsi="Arial" w:cs="Arial"/>
        <w:b/>
        <w:noProof/>
        <w:sz w:val="18"/>
        <w:szCs w:val="18"/>
      </w:rPr>
      <w:t>3GPP TS 29.cde V0.0.0 (2021-02)</w:t>
    </w:r>
    <w:r>
      <w:rPr>
        <w:rFonts w:ascii="Arial" w:hAnsi="Arial" w:cs="Arial"/>
        <w:b/>
        <w:sz w:val="18"/>
        <w:szCs w:val="18"/>
      </w:rPr>
      <w:fldChar w:fldCharType="end"/>
    </w:r>
  </w:p>
  <w:p w14:paraId="34164E7C" w14:textId="77777777" w:rsidR="00254910" w:rsidRDefault="002549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56CDC2B6" w14:textId="05C76B2C" w:rsidR="00254910" w:rsidRDefault="002549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8CF">
      <w:rPr>
        <w:rFonts w:ascii="Arial" w:hAnsi="Arial" w:cs="Arial"/>
        <w:b/>
        <w:noProof/>
        <w:sz w:val="18"/>
        <w:szCs w:val="18"/>
      </w:rPr>
      <w:t>Release 17</w:t>
    </w:r>
    <w:r>
      <w:rPr>
        <w:rFonts w:ascii="Arial" w:hAnsi="Arial" w:cs="Arial"/>
        <w:b/>
        <w:sz w:val="18"/>
        <w:szCs w:val="18"/>
      </w:rPr>
      <w:fldChar w:fldCharType="end"/>
    </w:r>
  </w:p>
  <w:p w14:paraId="2EB3ADE3" w14:textId="77777777" w:rsidR="00254910" w:rsidRDefault="00254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31FA"/>
    <w:rsid w:val="001F0C1D"/>
    <w:rsid w:val="001F1132"/>
    <w:rsid w:val="001F168B"/>
    <w:rsid w:val="001F2CDD"/>
    <w:rsid w:val="002347A2"/>
    <w:rsid w:val="00254910"/>
    <w:rsid w:val="002675F0"/>
    <w:rsid w:val="002B6339"/>
    <w:rsid w:val="002D02AF"/>
    <w:rsid w:val="002E00EE"/>
    <w:rsid w:val="003172DC"/>
    <w:rsid w:val="003446B6"/>
    <w:rsid w:val="0035462D"/>
    <w:rsid w:val="003765B8"/>
    <w:rsid w:val="00382E38"/>
    <w:rsid w:val="003C3971"/>
    <w:rsid w:val="003E08CF"/>
    <w:rsid w:val="00423334"/>
    <w:rsid w:val="004345EC"/>
    <w:rsid w:val="004454EF"/>
    <w:rsid w:val="00465515"/>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31990"/>
    <w:rsid w:val="0063543D"/>
    <w:rsid w:val="00637F8F"/>
    <w:rsid w:val="00647114"/>
    <w:rsid w:val="006856A1"/>
    <w:rsid w:val="006857B7"/>
    <w:rsid w:val="006A323F"/>
    <w:rsid w:val="006B30D0"/>
    <w:rsid w:val="006C3D95"/>
    <w:rsid w:val="006E5C86"/>
    <w:rsid w:val="00701116"/>
    <w:rsid w:val="00713C44"/>
    <w:rsid w:val="00724E42"/>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77D71"/>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748D7"/>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80F1D"/>
    <w:rsid w:val="00C93F40"/>
    <w:rsid w:val="00CA3D0C"/>
    <w:rsid w:val="00CC20F0"/>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B69F3"/>
    <w:rsid w:val="00EC4A25"/>
    <w:rsid w:val="00EF485E"/>
    <w:rsid w:val="00F025A2"/>
    <w:rsid w:val="00F04712"/>
    <w:rsid w:val="00F13360"/>
    <w:rsid w:val="00F22EC7"/>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44CCA4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Pages>
  <Words>6342</Words>
  <Characters>34887</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2021-02-03T12:07:00Z</dcterms:created>
  <dcterms:modified xsi:type="dcterms:W3CDTF">2021-02-16T10:20:00Z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