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Pr="006B49F1" w:rsidRDefault="004F0988" w:rsidP="00133525">
            <w:pPr>
              <w:pStyle w:val="ZA"/>
              <w:framePr w:w="0" w:hRule="auto" w:wrap="auto" w:vAnchor="margin" w:hAnchor="text" w:yAlign="inline"/>
            </w:pPr>
            <w:bookmarkStart w:id="0" w:name="page1"/>
            <w:bookmarkStart w:id="1" w:name="_GoBack"/>
            <w:bookmarkEnd w:id="1"/>
            <w:r w:rsidRPr="006B49F1">
              <w:rPr>
                <w:sz w:val="64"/>
              </w:rPr>
              <w:t xml:space="preserve">3GPP </w:t>
            </w:r>
            <w:r w:rsidR="006B49F1" w:rsidRPr="006B49F1">
              <w:rPr>
                <w:sz w:val="64"/>
              </w:rPr>
              <w:t>TS 29.510</w:t>
            </w:r>
            <w:r w:rsidRPr="006B49F1">
              <w:rPr>
                <w:sz w:val="64"/>
              </w:rPr>
              <w:t xml:space="preserve"> </w:t>
            </w:r>
            <w:r w:rsidRPr="006B49F1">
              <w:t>V</w:t>
            </w:r>
            <w:bookmarkStart w:id="2" w:name="specVersion"/>
            <w:r w:rsidR="006B49F1" w:rsidRPr="006B49F1">
              <w:t>16</w:t>
            </w:r>
            <w:r w:rsidRPr="006B49F1">
              <w:t>.</w:t>
            </w:r>
            <w:r w:rsidR="004A6B23">
              <w:t>6</w:t>
            </w:r>
            <w:r w:rsidRPr="006B49F1">
              <w:t>.</w:t>
            </w:r>
            <w:bookmarkEnd w:id="2"/>
            <w:r w:rsidR="006B49F1" w:rsidRPr="006B49F1">
              <w:t>0</w:t>
            </w:r>
            <w:r w:rsidRPr="006B49F1">
              <w:t xml:space="preserve"> </w:t>
            </w:r>
            <w:r w:rsidRPr="006B49F1">
              <w:rPr>
                <w:sz w:val="32"/>
              </w:rPr>
              <w:t>(</w:t>
            </w:r>
            <w:bookmarkStart w:id="3" w:name="issueDate"/>
            <w:r w:rsidR="006B49F1">
              <w:rPr>
                <w:sz w:val="32"/>
              </w:rPr>
              <w:t>2020</w:t>
            </w:r>
            <w:r w:rsidRPr="006B49F1">
              <w:rPr>
                <w:sz w:val="32"/>
              </w:rPr>
              <w:t>-</w:t>
            </w:r>
            <w:bookmarkEnd w:id="3"/>
            <w:r w:rsidR="004A6B23">
              <w:rPr>
                <w:sz w:val="32"/>
              </w:rPr>
              <w:t>1</w:t>
            </w:r>
            <w:r w:rsidR="0002749A">
              <w:rPr>
                <w:sz w:val="32"/>
              </w:rPr>
              <w:t>2</w:t>
            </w:r>
            <w:r w:rsidRPr="006B49F1">
              <w:rPr>
                <w:sz w:val="32"/>
              </w:rPr>
              <w:t>)</w:t>
            </w:r>
          </w:p>
        </w:tc>
      </w:tr>
      <w:tr w:rsidR="004F0988" w:rsidTr="005E4BB2">
        <w:trPr>
          <w:trHeight w:hRule="exact" w:val="1134"/>
        </w:trPr>
        <w:tc>
          <w:tcPr>
            <w:tcW w:w="10423" w:type="dxa"/>
            <w:gridSpan w:val="2"/>
            <w:shd w:val="clear" w:color="auto" w:fill="auto"/>
          </w:tcPr>
          <w:p w:rsidR="00BA4B8D" w:rsidRPr="00A16735" w:rsidRDefault="004F0988" w:rsidP="00A16735">
            <w:pPr>
              <w:pStyle w:val="ZB"/>
              <w:framePr w:w="0" w:hRule="auto" w:wrap="auto" w:vAnchor="margin" w:hAnchor="text" w:yAlign="inline"/>
            </w:pPr>
            <w:r w:rsidRPr="004D3578">
              <w:t xml:space="preserve">Technical </w:t>
            </w:r>
            <w:bookmarkStart w:id="4" w:name="spectype2"/>
            <w:r w:rsidRPr="00A16735">
              <w:t>Specification</w:t>
            </w:r>
            <w:bookmarkEnd w:id="4"/>
          </w:p>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A16735" w:rsidRPr="00690A26" w:rsidRDefault="00A16735" w:rsidP="00A16735">
            <w:pPr>
              <w:pStyle w:val="ZT"/>
              <w:framePr w:wrap="auto" w:hAnchor="text" w:yAlign="inline"/>
            </w:pPr>
            <w:r w:rsidRPr="00690A26">
              <w:t>Technical Specification Group Core Network and Terminals;</w:t>
            </w:r>
          </w:p>
          <w:p w:rsidR="00A16735" w:rsidRPr="00690A26" w:rsidRDefault="00A16735" w:rsidP="00A16735">
            <w:pPr>
              <w:pStyle w:val="ZT"/>
              <w:framePr w:wrap="auto" w:hAnchor="text" w:yAlign="inline"/>
            </w:pPr>
            <w:r w:rsidRPr="00690A26">
              <w:rPr>
                <w:lang w:eastAsia="zh-CN"/>
              </w:rPr>
              <w:t>5G System</w:t>
            </w:r>
            <w:r w:rsidRPr="00690A26">
              <w:t>;</w:t>
            </w:r>
          </w:p>
          <w:p w:rsidR="00A16735" w:rsidRPr="00690A26" w:rsidRDefault="00A16735" w:rsidP="00A16735">
            <w:pPr>
              <w:pStyle w:val="ZT"/>
              <w:framePr w:wrap="auto" w:hAnchor="text" w:yAlign="inline"/>
            </w:pPr>
            <w:r w:rsidRPr="00690A26">
              <w:t>Network Function Repository Services;</w:t>
            </w:r>
          </w:p>
          <w:p w:rsidR="00A16735" w:rsidRPr="00690A26" w:rsidRDefault="00A16735" w:rsidP="00A16735">
            <w:pPr>
              <w:pStyle w:val="ZT"/>
              <w:framePr w:wrap="auto" w:hAnchor="text" w:yAlign="inline"/>
            </w:pPr>
            <w:r w:rsidRPr="00690A26">
              <w:t>Stage 3</w:t>
            </w:r>
          </w:p>
          <w:p w:rsidR="004F0988" w:rsidRPr="00133525" w:rsidRDefault="00A16735" w:rsidP="00133525">
            <w:pPr>
              <w:pStyle w:val="ZT"/>
              <w:framePr w:wrap="auto" w:hAnchor="text" w:yAlign="inline"/>
              <w:rPr>
                <w:i/>
                <w:sz w:val="28"/>
              </w:rPr>
            </w:pPr>
            <w:r w:rsidRPr="00690A26">
              <w:t>(</w:t>
            </w:r>
            <w:r w:rsidRPr="00690A26">
              <w:rPr>
                <w:rStyle w:val="ZGSM"/>
              </w:rPr>
              <w:t>Release 16</w:t>
            </w:r>
            <w:r w:rsidRPr="00690A26">
              <w:t>)</w:t>
            </w: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5E4BB2">
        <w:trPr>
          <w:trHeight w:hRule="exact" w:val="1531"/>
        </w:trPr>
        <w:tc>
          <w:tcPr>
            <w:tcW w:w="4883" w:type="dxa"/>
            <w:shd w:val="clear" w:color="auto" w:fill="auto"/>
          </w:tcPr>
          <w:p w:rsidR="00D57972" w:rsidRDefault="00776DED">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25pt;height:67.7pt">
                  <v:imagedata r:id="rId9" o:title="5G-logo_175px"/>
                </v:shape>
              </w:pict>
            </w:r>
          </w:p>
        </w:tc>
        <w:tc>
          <w:tcPr>
            <w:tcW w:w="5540" w:type="dxa"/>
            <w:shd w:val="clear" w:color="auto" w:fill="auto"/>
          </w:tcPr>
          <w:p w:rsidR="00D57972" w:rsidRDefault="00776DED" w:rsidP="00133525">
            <w:pPr>
              <w:jc w:val="right"/>
            </w:pPr>
            <w:bookmarkStart w:id="5" w:name="logos"/>
            <w:r>
              <w:pict>
                <v:shape id="_x0000_i1026" type="#_x0000_t75" style="width:127.4pt;height:76.3pt">
                  <v:imagedata r:id="rId10" o:title="3GPP-logo_web"/>
                </v:shape>
              </w:pict>
            </w:r>
            <w:bookmarkEnd w:id="5"/>
          </w:p>
        </w:tc>
      </w:tr>
      <w:tr w:rsidR="00C074DD" w:rsidTr="005E4BB2">
        <w:trPr>
          <w:trHeight w:hRule="exact" w:val="5783"/>
        </w:trPr>
        <w:tc>
          <w:tcPr>
            <w:tcW w:w="10423" w:type="dxa"/>
            <w:gridSpan w:val="2"/>
            <w:shd w:val="clear" w:color="auto" w:fill="auto"/>
          </w:tcPr>
          <w:p w:rsidR="00C074DD" w:rsidRPr="00C074DD" w:rsidRDefault="00C074DD" w:rsidP="00A16735"/>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7"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A16735">
              <w:rPr>
                <w:noProof/>
                <w:sz w:val="18"/>
              </w:rPr>
              <w:t>2020</w:t>
            </w:r>
            <w:r w:rsidRPr="00133525">
              <w:rPr>
                <w:noProof/>
                <w:sz w:val="18"/>
              </w:rPr>
              <w:t>, 3GPP Organizational Partners (ARIB, ATIS, CCSA, ETSI, TSDSI, TTA, TTC).</w:t>
            </w:r>
            <w:bookmarkStart w:id="10" w:name="copyrightaddon"/>
            <w:bookmarkEnd w:id="10"/>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9"/>
          </w:p>
          <w:p w:rsidR="00E16509" w:rsidRDefault="00E16509" w:rsidP="00133525"/>
        </w:tc>
      </w:tr>
      <w:bookmarkEnd w:id="7"/>
    </w:tbl>
    <w:p w:rsidR="00080512" w:rsidRPr="004D3578" w:rsidRDefault="00080512">
      <w:pPr>
        <w:pStyle w:val="TT"/>
      </w:pPr>
      <w:r w:rsidRPr="004D3578">
        <w:br w:type="page"/>
      </w:r>
      <w:bookmarkStart w:id="11" w:name="tableOfContents"/>
      <w:bookmarkEnd w:id="11"/>
      <w:r w:rsidRPr="004D3578">
        <w:lastRenderedPageBreak/>
        <w:t>Contents</w:t>
      </w:r>
    </w:p>
    <w:p w:rsidR="0027356E" w:rsidRPr="00776DED" w:rsidRDefault="0027356E">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_Toc58584869 \h </w:instrText>
      </w:r>
      <w:r>
        <w:fldChar w:fldCharType="separate"/>
      </w:r>
      <w:r>
        <w:t>9</w:t>
      </w:r>
      <w:r>
        <w:fldChar w:fldCharType="end"/>
      </w:r>
    </w:p>
    <w:p w:rsidR="0027356E" w:rsidRPr="00776DED" w:rsidRDefault="0027356E">
      <w:pPr>
        <w:pStyle w:val="TOC1"/>
        <w:rPr>
          <w:rFonts w:ascii="Calibri" w:hAnsi="Calibri"/>
          <w:szCs w:val="22"/>
          <w:lang w:eastAsia="en-GB"/>
        </w:rPr>
      </w:pPr>
      <w:r>
        <w:t>1</w:t>
      </w:r>
      <w:r w:rsidRPr="00776DED">
        <w:rPr>
          <w:rFonts w:ascii="Calibri" w:hAnsi="Calibri"/>
          <w:szCs w:val="22"/>
          <w:lang w:eastAsia="en-GB"/>
        </w:rPr>
        <w:tab/>
      </w:r>
      <w:r>
        <w:t>Scope</w:t>
      </w:r>
      <w:r>
        <w:tab/>
      </w:r>
      <w:r>
        <w:fldChar w:fldCharType="begin" w:fldLock="1"/>
      </w:r>
      <w:r>
        <w:instrText xml:space="preserve"> PAGEREF _Toc58584870 \h </w:instrText>
      </w:r>
      <w:r>
        <w:fldChar w:fldCharType="separate"/>
      </w:r>
      <w:r>
        <w:t>10</w:t>
      </w:r>
      <w:r>
        <w:fldChar w:fldCharType="end"/>
      </w:r>
    </w:p>
    <w:p w:rsidR="0027356E" w:rsidRPr="00776DED" w:rsidRDefault="0027356E">
      <w:pPr>
        <w:pStyle w:val="TOC1"/>
        <w:rPr>
          <w:rFonts w:ascii="Calibri" w:hAnsi="Calibri"/>
          <w:szCs w:val="22"/>
          <w:lang w:eastAsia="en-GB"/>
        </w:rPr>
      </w:pPr>
      <w:r>
        <w:t>2</w:t>
      </w:r>
      <w:r w:rsidRPr="00776DED">
        <w:rPr>
          <w:rFonts w:ascii="Calibri" w:hAnsi="Calibri"/>
          <w:szCs w:val="22"/>
          <w:lang w:eastAsia="en-GB"/>
        </w:rPr>
        <w:tab/>
      </w:r>
      <w:r>
        <w:t>References</w:t>
      </w:r>
      <w:r>
        <w:tab/>
      </w:r>
      <w:r>
        <w:fldChar w:fldCharType="begin" w:fldLock="1"/>
      </w:r>
      <w:r>
        <w:instrText xml:space="preserve"> PAGEREF _Toc58584871 \h </w:instrText>
      </w:r>
      <w:r>
        <w:fldChar w:fldCharType="separate"/>
      </w:r>
      <w:r>
        <w:t>10</w:t>
      </w:r>
      <w:r>
        <w:fldChar w:fldCharType="end"/>
      </w:r>
    </w:p>
    <w:p w:rsidR="0027356E" w:rsidRPr="00776DED" w:rsidRDefault="0027356E">
      <w:pPr>
        <w:pStyle w:val="TOC1"/>
        <w:rPr>
          <w:rFonts w:ascii="Calibri" w:hAnsi="Calibri"/>
          <w:szCs w:val="22"/>
          <w:lang w:eastAsia="en-GB"/>
        </w:rPr>
      </w:pPr>
      <w:r>
        <w:t>3</w:t>
      </w:r>
      <w:r w:rsidRPr="00776DED">
        <w:rPr>
          <w:rFonts w:ascii="Calibri" w:hAnsi="Calibri"/>
          <w:szCs w:val="22"/>
          <w:lang w:eastAsia="en-GB"/>
        </w:rPr>
        <w:tab/>
      </w:r>
      <w:r>
        <w:t>Definitions</w:t>
      </w:r>
      <w:r>
        <w:rPr>
          <w:lang w:eastAsia="zh-CN"/>
        </w:rPr>
        <w:t xml:space="preserve"> </w:t>
      </w:r>
      <w:r>
        <w:t>and abbreviations</w:t>
      </w:r>
      <w:r>
        <w:tab/>
      </w:r>
      <w:r>
        <w:fldChar w:fldCharType="begin" w:fldLock="1"/>
      </w:r>
      <w:r>
        <w:instrText xml:space="preserve"> PAGEREF _Toc58584872 \h </w:instrText>
      </w:r>
      <w:r>
        <w:fldChar w:fldCharType="separate"/>
      </w:r>
      <w:r>
        <w:t>12</w:t>
      </w:r>
      <w:r>
        <w:fldChar w:fldCharType="end"/>
      </w:r>
    </w:p>
    <w:p w:rsidR="0027356E" w:rsidRPr="00776DED" w:rsidRDefault="0027356E">
      <w:pPr>
        <w:pStyle w:val="TOC2"/>
        <w:rPr>
          <w:rFonts w:ascii="Calibri" w:hAnsi="Calibri"/>
          <w:sz w:val="22"/>
          <w:szCs w:val="22"/>
          <w:lang w:eastAsia="en-GB"/>
        </w:rPr>
      </w:pPr>
      <w:r>
        <w:t>3.1</w:t>
      </w:r>
      <w:r w:rsidRPr="00776DED">
        <w:rPr>
          <w:rFonts w:ascii="Calibri" w:hAnsi="Calibri"/>
          <w:sz w:val="22"/>
          <w:szCs w:val="22"/>
          <w:lang w:eastAsia="en-GB"/>
        </w:rPr>
        <w:tab/>
      </w:r>
      <w:r>
        <w:t>Definitions</w:t>
      </w:r>
      <w:r>
        <w:tab/>
      </w:r>
      <w:r>
        <w:fldChar w:fldCharType="begin" w:fldLock="1"/>
      </w:r>
      <w:r>
        <w:instrText xml:space="preserve"> PAGEREF _Toc58584873 \h </w:instrText>
      </w:r>
      <w:r>
        <w:fldChar w:fldCharType="separate"/>
      </w:r>
      <w:r>
        <w:t>12</w:t>
      </w:r>
      <w:r>
        <w:fldChar w:fldCharType="end"/>
      </w:r>
    </w:p>
    <w:p w:rsidR="0027356E" w:rsidRPr="00776DED" w:rsidRDefault="0027356E">
      <w:pPr>
        <w:pStyle w:val="TOC2"/>
        <w:rPr>
          <w:rFonts w:ascii="Calibri" w:hAnsi="Calibri"/>
          <w:sz w:val="22"/>
          <w:szCs w:val="22"/>
          <w:lang w:eastAsia="en-GB"/>
        </w:rPr>
      </w:pPr>
      <w:r>
        <w:t>3.2</w:t>
      </w:r>
      <w:r w:rsidRPr="00776DED">
        <w:rPr>
          <w:rFonts w:ascii="Calibri" w:hAnsi="Calibri"/>
          <w:sz w:val="22"/>
          <w:szCs w:val="22"/>
          <w:lang w:eastAsia="en-GB"/>
        </w:rPr>
        <w:tab/>
      </w:r>
      <w:r>
        <w:t>Abbreviations</w:t>
      </w:r>
      <w:r>
        <w:tab/>
      </w:r>
      <w:r>
        <w:fldChar w:fldCharType="begin" w:fldLock="1"/>
      </w:r>
      <w:r>
        <w:instrText xml:space="preserve"> PAGEREF _Toc58584874 \h </w:instrText>
      </w:r>
      <w:r>
        <w:fldChar w:fldCharType="separate"/>
      </w:r>
      <w:r>
        <w:t>12</w:t>
      </w:r>
      <w:r>
        <w:fldChar w:fldCharType="end"/>
      </w:r>
    </w:p>
    <w:p w:rsidR="0027356E" w:rsidRPr="00776DED" w:rsidRDefault="0027356E">
      <w:pPr>
        <w:pStyle w:val="TOC1"/>
        <w:rPr>
          <w:rFonts w:ascii="Calibri" w:hAnsi="Calibri"/>
          <w:szCs w:val="22"/>
          <w:lang w:eastAsia="en-GB"/>
        </w:rPr>
      </w:pPr>
      <w:r>
        <w:t>4</w:t>
      </w:r>
      <w:r w:rsidRPr="00776DED">
        <w:rPr>
          <w:rFonts w:ascii="Calibri" w:hAnsi="Calibri"/>
          <w:szCs w:val="22"/>
          <w:lang w:eastAsia="en-GB"/>
        </w:rPr>
        <w:tab/>
      </w:r>
      <w:r>
        <w:t>Overview</w:t>
      </w:r>
      <w:r>
        <w:tab/>
      </w:r>
      <w:r>
        <w:fldChar w:fldCharType="begin" w:fldLock="1"/>
      </w:r>
      <w:r>
        <w:instrText xml:space="preserve"> PAGEREF _Toc58584875 \h </w:instrText>
      </w:r>
      <w:r>
        <w:fldChar w:fldCharType="separate"/>
      </w:r>
      <w:r>
        <w:t>12</w:t>
      </w:r>
      <w:r>
        <w:fldChar w:fldCharType="end"/>
      </w:r>
    </w:p>
    <w:p w:rsidR="0027356E" w:rsidRPr="00776DED" w:rsidRDefault="0027356E">
      <w:pPr>
        <w:pStyle w:val="TOC1"/>
        <w:rPr>
          <w:rFonts w:ascii="Calibri" w:hAnsi="Calibri"/>
          <w:szCs w:val="22"/>
          <w:lang w:eastAsia="en-GB"/>
        </w:rPr>
      </w:pPr>
      <w:r>
        <w:t>5</w:t>
      </w:r>
      <w:r w:rsidRPr="00776DED">
        <w:rPr>
          <w:rFonts w:ascii="Calibri" w:hAnsi="Calibri"/>
          <w:szCs w:val="22"/>
          <w:lang w:eastAsia="en-GB"/>
        </w:rPr>
        <w:tab/>
      </w:r>
      <w:r>
        <w:t>Services Offered by the NRF</w:t>
      </w:r>
      <w:r>
        <w:tab/>
      </w:r>
      <w:r>
        <w:fldChar w:fldCharType="begin" w:fldLock="1"/>
      </w:r>
      <w:r>
        <w:instrText xml:space="preserve"> PAGEREF _Toc58584876 \h </w:instrText>
      </w:r>
      <w:r>
        <w:fldChar w:fldCharType="separate"/>
      </w:r>
      <w:r>
        <w:t>13</w:t>
      </w:r>
      <w:r>
        <w:fldChar w:fldCharType="end"/>
      </w:r>
    </w:p>
    <w:p w:rsidR="0027356E" w:rsidRPr="00776DED" w:rsidRDefault="0027356E">
      <w:pPr>
        <w:pStyle w:val="TOC2"/>
        <w:rPr>
          <w:rFonts w:ascii="Calibri" w:hAnsi="Calibri"/>
          <w:sz w:val="22"/>
          <w:szCs w:val="22"/>
          <w:lang w:eastAsia="en-GB"/>
        </w:rPr>
      </w:pPr>
      <w:r w:rsidRPr="007042A8">
        <w:rPr>
          <w:lang w:val="en-US"/>
        </w:rPr>
        <w:t>5.1</w:t>
      </w:r>
      <w:r w:rsidRPr="00776DED">
        <w:rPr>
          <w:rFonts w:ascii="Calibri" w:hAnsi="Calibri"/>
          <w:sz w:val="22"/>
          <w:szCs w:val="22"/>
          <w:lang w:eastAsia="en-GB"/>
        </w:rPr>
        <w:tab/>
      </w:r>
      <w:r w:rsidRPr="007042A8">
        <w:rPr>
          <w:lang w:val="en-US"/>
        </w:rPr>
        <w:t>Introduction</w:t>
      </w:r>
      <w:r>
        <w:tab/>
      </w:r>
      <w:r>
        <w:fldChar w:fldCharType="begin" w:fldLock="1"/>
      </w:r>
      <w:r>
        <w:instrText xml:space="preserve"> PAGEREF _Toc58584877 \h </w:instrText>
      </w:r>
      <w:r>
        <w:fldChar w:fldCharType="separate"/>
      </w:r>
      <w:r>
        <w:t>13</w:t>
      </w:r>
      <w:r>
        <w:fldChar w:fldCharType="end"/>
      </w:r>
    </w:p>
    <w:p w:rsidR="0027356E" w:rsidRPr="00776DED" w:rsidRDefault="0027356E">
      <w:pPr>
        <w:pStyle w:val="TOC2"/>
        <w:rPr>
          <w:rFonts w:ascii="Calibri" w:hAnsi="Calibri"/>
          <w:sz w:val="22"/>
          <w:szCs w:val="22"/>
          <w:lang w:eastAsia="en-GB"/>
        </w:rPr>
      </w:pPr>
      <w:r>
        <w:t>5.2</w:t>
      </w:r>
      <w:r w:rsidRPr="00776DED">
        <w:rPr>
          <w:rFonts w:ascii="Calibri" w:hAnsi="Calibri"/>
          <w:sz w:val="22"/>
          <w:szCs w:val="22"/>
          <w:lang w:eastAsia="en-GB"/>
        </w:rPr>
        <w:tab/>
      </w:r>
      <w:r>
        <w:t>Nnrf_NFManagement Service</w:t>
      </w:r>
      <w:r>
        <w:tab/>
      </w:r>
      <w:r>
        <w:fldChar w:fldCharType="begin" w:fldLock="1"/>
      </w:r>
      <w:r>
        <w:instrText xml:space="preserve"> PAGEREF _Toc58584878 \h </w:instrText>
      </w:r>
      <w:r>
        <w:fldChar w:fldCharType="separate"/>
      </w:r>
      <w:r>
        <w:t>14</w:t>
      </w:r>
      <w:r>
        <w:fldChar w:fldCharType="end"/>
      </w:r>
    </w:p>
    <w:p w:rsidR="0027356E" w:rsidRPr="00776DED" w:rsidRDefault="0027356E">
      <w:pPr>
        <w:pStyle w:val="TOC3"/>
        <w:rPr>
          <w:rFonts w:ascii="Calibri" w:hAnsi="Calibri"/>
          <w:sz w:val="22"/>
          <w:szCs w:val="22"/>
          <w:lang w:eastAsia="en-GB"/>
        </w:rPr>
      </w:pPr>
      <w:r>
        <w:t>5.2.1</w:t>
      </w:r>
      <w:r w:rsidRPr="00776DED">
        <w:rPr>
          <w:rFonts w:ascii="Calibri" w:hAnsi="Calibri"/>
          <w:sz w:val="22"/>
          <w:szCs w:val="22"/>
          <w:lang w:eastAsia="en-GB"/>
        </w:rPr>
        <w:tab/>
      </w:r>
      <w:r>
        <w:t>Service Description</w:t>
      </w:r>
      <w:r>
        <w:tab/>
      </w:r>
      <w:r>
        <w:fldChar w:fldCharType="begin" w:fldLock="1"/>
      </w:r>
      <w:r>
        <w:instrText xml:space="preserve"> PAGEREF _Toc58584879 \h </w:instrText>
      </w:r>
      <w:r>
        <w:fldChar w:fldCharType="separate"/>
      </w:r>
      <w:r>
        <w:t>14</w:t>
      </w:r>
      <w:r>
        <w:fldChar w:fldCharType="end"/>
      </w:r>
    </w:p>
    <w:p w:rsidR="0027356E" w:rsidRPr="00776DED" w:rsidRDefault="0027356E">
      <w:pPr>
        <w:pStyle w:val="TOC3"/>
        <w:rPr>
          <w:rFonts w:ascii="Calibri" w:hAnsi="Calibri"/>
          <w:sz w:val="22"/>
          <w:szCs w:val="22"/>
          <w:lang w:eastAsia="en-GB"/>
        </w:rPr>
      </w:pPr>
      <w:r>
        <w:t>5.2.2</w:t>
      </w:r>
      <w:r w:rsidRPr="00776DED">
        <w:rPr>
          <w:rFonts w:ascii="Calibri" w:hAnsi="Calibri"/>
          <w:sz w:val="22"/>
          <w:szCs w:val="22"/>
          <w:lang w:eastAsia="en-GB"/>
        </w:rPr>
        <w:tab/>
      </w:r>
      <w:r>
        <w:t>Service Operations</w:t>
      </w:r>
      <w:r>
        <w:tab/>
      </w:r>
      <w:r>
        <w:fldChar w:fldCharType="begin" w:fldLock="1"/>
      </w:r>
      <w:r>
        <w:instrText xml:space="preserve"> PAGEREF _Toc58584880 \h </w:instrText>
      </w:r>
      <w:r>
        <w:fldChar w:fldCharType="separate"/>
      </w:r>
      <w:r>
        <w:t>14</w:t>
      </w:r>
      <w:r>
        <w:fldChar w:fldCharType="end"/>
      </w:r>
    </w:p>
    <w:p w:rsidR="0027356E" w:rsidRPr="00776DED" w:rsidRDefault="0027356E">
      <w:pPr>
        <w:pStyle w:val="TOC4"/>
        <w:rPr>
          <w:rFonts w:ascii="Calibri" w:hAnsi="Calibri"/>
          <w:sz w:val="22"/>
          <w:szCs w:val="22"/>
          <w:lang w:eastAsia="en-GB"/>
        </w:rPr>
      </w:pPr>
      <w:r>
        <w:t>5.2.2.1</w:t>
      </w:r>
      <w:r w:rsidRPr="00776DED">
        <w:rPr>
          <w:rFonts w:ascii="Calibri" w:hAnsi="Calibri"/>
          <w:sz w:val="22"/>
          <w:szCs w:val="22"/>
          <w:lang w:eastAsia="en-GB"/>
        </w:rPr>
        <w:tab/>
      </w:r>
      <w:r>
        <w:t>Introduction</w:t>
      </w:r>
      <w:r>
        <w:tab/>
      </w:r>
      <w:r>
        <w:fldChar w:fldCharType="begin" w:fldLock="1"/>
      </w:r>
      <w:r>
        <w:instrText xml:space="preserve"> PAGEREF _Toc58584881 \h </w:instrText>
      </w:r>
      <w:r>
        <w:fldChar w:fldCharType="separate"/>
      </w:r>
      <w:r>
        <w:t>14</w:t>
      </w:r>
      <w:r>
        <w:fldChar w:fldCharType="end"/>
      </w:r>
    </w:p>
    <w:p w:rsidR="0027356E" w:rsidRPr="00776DED" w:rsidRDefault="0027356E">
      <w:pPr>
        <w:pStyle w:val="TOC4"/>
        <w:rPr>
          <w:rFonts w:ascii="Calibri" w:hAnsi="Calibri"/>
          <w:sz w:val="22"/>
          <w:szCs w:val="22"/>
          <w:lang w:eastAsia="en-GB"/>
        </w:rPr>
      </w:pPr>
      <w:r>
        <w:t>5.2.2.2</w:t>
      </w:r>
      <w:r w:rsidRPr="00776DED">
        <w:rPr>
          <w:rFonts w:ascii="Calibri" w:hAnsi="Calibri"/>
          <w:sz w:val="22"/>
          <w:szCs w:val="22"/>
          <w:lang w:eastAsia="en-GB"/>
        </w:rPr>
        <w:tab/>
      </w:r>
      <w:r>
        <w:t>NFRegister</w:t>
      </w:r>
      <w:r>
        <w:tab/>
      </w:r>
      <w:r>
        <w:fldChar w:fldCharType="begin" w:fldLock="1"/>
      </w:r>
      <w:r>
        <w:instrText xml:space="preserve"> PAGEREF _Toc58584882 \h </w:instrText>
      </w:r>
      <w:r>
        <w:fldChar w:fldCharType="separate"/>
      </w:r>
      <w:r>
        <w:t>15</w:t>
      </w:r>
      <w:r>
        <w:fldChar w:fldCharType="end"/>
      </w:r>
    </w:p>
    <w:p w:rsidR="0027356E" w:rsidRPr="00776DED" w:rsidRDefault="0027356E">
      <w:pPr>
        <w:pStyle w:val="TOC5"/>
        <w:rPr>
          <w:rFonts w:ascii="Calibri" w:hAnsi="Calibri"/>
          <w:sz w:val="22"/>
          <w:szCs w:val="22"/>
          <w:lang w:eastAsia="en-GB"/>
        </w:rPr>
      </w:pPr>
      <w:r>
        <w:t>5.2.2.2.1</w:t>
      </w:r>
      <w:r w:rsidRPr="00776DED">
        <w:rPr>
          <w:rFonts w:ascii="Calibri" w:hAnsi="Calibri"/>
          <w:sz w:val="22"/>
          <w:szCs w:val="22"/>
          <w:lang w:eastAsia="en-GB"/>
        </w:rPr>
        <w:tab/>
      </w:r>
      <w:r>
        <w:t>General</w:t>
      </w:r>
      <w:r>
        <w:tab/>
      </w:r>
      <w:r>
        <w:fldChar w:fldCharType="begin" w:fldLock="1"/>
      </w:r>
      <w:r>
        <w:instrText xml:space="preserve"> PAGEREF _Toc58584883 \h </w:instrText>
      </w:r>
      <w:r>
        <w:fldChar w:fldCharType="separate"/>
      </w:r>
      <w:r>
        <w:t>15</w:t>
      </w:r>
      <w:r>
        <w:fldChar w:fldCharType="end"/>
      </w:r>
    </w:p>
    <w:p w:rsidR="0027356E" w:rsidRPr="00776DED" w:rsidRDefault="0027356E">
      <w:pPr>
        <w:pStyle w:val="TOC5"/>
        <w:rPr>
          <w:rFonts w:ascii="Calibri" w:hAnsi="Calibri"/>
          <w:sz w:val="22"/>
          <w:szCs w:val="22"/>
          <w:lang w:eastAsia="en-GB"/>
        </w:rPr>
      </w:pPr>
      <w:r>
        <w:t>5.2.2.2.2</w:t>
      </w:r>
      <w:r w:rsidRPr="00776DED">
        <w:rPr>
          <w:rFonts w:ascii="Calibri" w:hAnsi="Calibri"/>
          <w:sz w:val="22"/>
          <w:szCs w:val="22"/>
          <w:lang w:eastAsia="en-GB"/>
        </w:rPr>
        <w:tab/>
      </w:r>
      <w:r>
        <w:t>NF (other than NRF) registration to NRF</w:t>
      </w:r>
      <w:r>
        <w:tab/>
      </w:r>
      <w:r>
        <w:fldChar w:fldCharType="begin" w:fldLock="1"/>
      </w:r>
      <w:r>
        <w:instrText xml:space="preserve"> PAGEREF _Toc58584884 \h </w:instrText>
      </w:r>
      <w:r>
        <w:fldChar w:fldCharType="separate"/>
      </w:r>
      <w:r>
        <w:t>15</w:t>
      </w:r>
      <w:r>
        <w:fldChar w:fldCharType="end"/>
      </w:r>
    </w:p>
    <w:p w:rsidR="0027356E" w:rsidRPr="00776DED" w:rsidRDefault="0027356E">
      <w:pPr>
        <w:pStyle w:val="TOC5"/>
        <w:rPr>
          <w:rFonts w:ascii="Calibri" w:hAnsi="Calibri"/>
          <w:sz w:val="22"/>
          <w:szCs w:val="22"/>
          <w:lang w:eastAsia="en-GB"/>
        </w:rPr>
      </w:pPr>
      <w:r>
        <w:rPr>
          <w:lang w:eastAsia="zh-CN"/>
        </w:rPr>
        <w:t>5.2.2.2.3</w:t>
      </w:r>
      <w:r w:rsidRPr="00776DED">
        <w:rPr>
          <w:rFonts w:ascii="Calibri" w:hAnsi="Calibri"/>
          <w:sz w:val="22"/>
          <w:szCs w:val="22"/>
          <w:lang w:eastAsia="en-GB"/>
        </w:rPr>
        <w:tab/>
      </w:r>
      <w:r>
        <w:rPr>
          <w:lang w:eastAsia="zh-CN"/>
        </w:rPr>
        <w:t>NRF registration to another NRF</w:t>
      </w:r>
      <w:r>
        <w:tab/>
      </w:r>
      <w:r>
        <w:fldChar w:fldCharType="begin" w:fldLock="1"/>
      </w:r>
      <w:r>
        <w:instrText xml:space="preserve"> PAGEREF _Toc58584885 \h </w:instrText>
      </w:r>
      <w:r>
        <w:fldChar w:fldCharType="separate"/>
      </w:r>
      <w:r>
        <w:t>16</w:t>
      </w:r>
      <w:r>
        <w:fldChar w:fldCharType="end"/>
      </w:r>
    </w:p>
    <w:p w:rsidR="0027356E" w:rsidRPr="00776DED" w:rsidRDefault="0027356E">
      <w:pPr>
        <w:pStyle w:val="TOC4"/>
        <w:rPr>
          <w:rFonts w:ascii="Calibri" w:hAnsi="Calibri"/>
          <w:sz w:val="22"/>
          <w:szCs w:val="22"/>
          <w:lang w:eastAsia="en-GB"/>
        </w:rPr>
      </w:pPr>
      <w:r>
        <w:t>5.2.2.3</w:t>
      </w:r>
      <w:r w:rsidRPr="00776DED">
        <w:rPr>
          <w:rFonts w:ascii="Calibri" w:hAnsi="Calibri"/>
          <w:sz w:val="22"/>
          <w:szCs w:val="22"/>
          <w:lang w:eastAsia="en-GB"/>
        </w:rPr>
        <w:tab/>
      </w:r>
      <w:r>
        <w:t>NFUpdate</w:t>
      </w:r>
      <w:r>
        <w:tab/>
      </w:r>
      <w:r>
        <w:fldChar w:fldCharType="begin" w:fldLock="1"/>
      </w:r>
      <w:r>
        <w:instrText xml:space="preserve"> PAGEREF _Toc58584886 \h </w:instrText>
      </w:r>
      <w:r>
        <w:fldChar w:fldCharType="separate"/>
      </w:r>
      <w:r>
        <w:t>17</w:t>
      </w:r>
      <w:r>
        <w:fldChar w:fldCharType="end"/>
      </w:r>
    </w:p>
    <w:p w:rsidR="0027356E" w:rsidRPr="00776DED" w:rsidRDefault="0027356E">
      <w:pPr>
        <w:pStyle w:val="TOC5"/>
        <w:rPr>
          <w:rFonts w:ascii="Calibri" w:hAnsi="Calibri"/>
          <w:sz w:val="22"/>
          <w:szCs w:val="22"/>
          <w:lang w:eastAsia="en-GB"/>
        </w:rPr>
      </w:pPr>
      <w:r>
        <w:t>5.2.2.3.1</w:t>
      </w:r>
      <w:r w:rsidRPr="00776DED">
        <w:rPr>
          <w:rFonts w:ascii="Calibri" w:hAnsi="Calibri"/>
          <w:sz w:val="22"/>
          <w:szCs w:val="22"/>
          <w:lang w:eastAsia="en-GB"/>
        </w:rPr>
        <w:tab/>
      </w:r>
      <w:r>
        <w:t>General</w:t>
      </w:r>
      <w:r>
        <w:tab/>
      </w:r>
      <w:r>
        <w:fldChar w:fldCharType="begin" w:fldLock="1"/>
      </w:r>
      <w:r>
        <w:instrText xml:space="preserve"> PAGEREF _Toc58584887 \h </w:instrText>
      </w:r>
      <w:r>
        <w:fldChar w:fldCharType="separate"/>
      </w:r>
      <w:r>
        <w:t>17</w:t>
      </w:r>
      <w:r>
        <w:fldChar w:fldCharType="end"/>
      </w:r>
    </w:p>
    <w:p w:rsidR="0027356E" w:rsidRPr="00776DED" w:rsidRDefault="0027356E">
      <w:pPr>
        <w:pStyle w:val="TOC5"/>
        <w:rPr>
          <w:rFonts w:ascii="Calibri" w:hAnsi="Calibri"/>
          <w:sz w:val="22"/>
          <w:szCs w:val="22"/>
          <w:lang w:eastAsia="en-GB"/>
        </w:rPr>
      </w:pPr>
      <w:r>
        <w:t>5.2.2.3.2</w:t>
      </w:r>
      <w:r w:rsidRPr="00776DED">
        <w:rPr>
          <w:rFonts w:ascii="Calibri" w:hAnsi="Calibri"/>
          <w:sz w:val="22"/>
          <w:szCs w:val="22"/>
          <w:lang w:eastAsia="en-GB"/>
        </w:rPr>
        <w:tab/>
      </w:r>
      <w:r>
        <w:t>NF Heart-Beat</w:t>
      </w:r>
      <w:r>
        <w:tab/>
      </w:r>
      <w:r>
        <w:fldChar w:fldCharType="begin" w:fldLock="1"/>
      </w:r>
      <w:r>
        <w:instrText xml:space="preserve"> PAGEREF _Toc58584888 \h </w:instrText>
      </w:r>
      <w:r>
        <w:fldChar w:fldCharType="separate"/>
      </w:r>
      <w:r>
        <w:t>18</w:t>
      </w:r>
      <w:r>
        <w:fldChar w:fldCharType="end"/>
      </w:r>
    </w:p>
    <w:p w:rsidR="0027356E" w:rsidRPr="00776DED" w:rsidRDefault="0027356E">
      <w:pPr>
        <w:pStyle w:val="TOC4"/>
        <w:rPr>
          <w:rFonts w:ascii="Calibri" w:hAnsi="Calibri"/>
          <w:sz w:val="22"/>
          <w:szCs w:val="22"/>
          <w:lang w:eastAsia="en-GB"/>
        </w:rPr>
      </w:pPr>
      <w:r>
        <w:t>5.2.2.4</w:t>
      </w:r>
      <w:r w:rsidRPr="00776DED">
        <w:rPr>
          <w:rFonts w:ascii="Calibri" w:hAnsi="Calibri"/>
          <w:sz w:val="22"/>
          <w:szCs w:val="22"/>
          <w:lang w:eastAsia="en-GB"/>
        </w:rPr>
        <w:tab/>
      </w:r>
      <w:r>
        <w:t>NFDeregister</w:t>
      </w:r>
      <w:r>
        <w:tab/>
      </w:r>
      <w:r>
        <w:fldChar w:fldCharType="begin" w:fldLock="1"/>
      </w:r>
      <w:r>
        <w:instrText xml:space="preserve"> PAGEREF _Toc58584889 \h </w:instrText>
      </w:r>
      <w:r>
        <w:fldChar w:fldCharType="separate"/>
      </w:r>
      <w:r>
        <w:t>19</w:t>
      </w:r>
      <w:r>
        <w:fldChar w:fldCharType="end"/>
      </w:r>
    </w:p>
    <w:p w:rsidR="0027356E" w:rsidRPr="00776DED" w:rsidRDefault="0027356E">
      <w:pPr>
        <w:pStyle w:val="TOC5"/>
        <w:rPr>
          <w:rFonts w:ascii="Calibri" w:hAnsi="Calibri"/>
          <w:sz w:val="22"/>
          <w:szCs w:val="22"/>
          <w:lang w:eastAsia="en-GB"/>
        </w:rPr>
      </w:pPr>
      <w:r>
        <w:t>5.2.2.4.1</w:t>
      </w:r>
      <w:r w:rsidRPr="00776DED">
        <w:rPr>
          <w:rFonts w:ascii="Calibri" w:hAnsi="Calibri"/>
          <w:sz w:val="22"/>
          <w:szCs w:val="22"/>
          <w:lang w:eastAsia="en-GB"/>
        </w:rPr>
        <w:tab/>
      </w:r>
      <w:r>
        <w:t>General</w:t>
      </w:r>
      <w:r>
        <w:tab/>
      </w:r>
      <w:r>
        <w:fldChar w:fldCharType="begin" w:fldLock="1"/>
      </w:r>
      <w:r>
        <w:instrText xml:space="preserve"> PAGEREF _Toc58584890 \h </w:instrText>
      </w:r>
      <w:r>
        <w:fldChar w:fldCharType="separate"/>
      </w:r>
      <w:r>
        <w:t>19</w:t>
      </w:r>
      <w:r>
        <w:fldChar w:fldCharType="end"/>
      </w:r>
    </w:p>
    <w:p w:rsidR="0027356E" w:rsidRPr="00776DED" w:rsidRDefault="0027356E">
      <w:pPr>
        <w:pStyle w:val="TOC4"/>
        <w:rPr>
          <w:rFonts w:ascii="Calibri" w:hAnsi="Calibri"/>
          <w:sz w:val="22"/>
          <w:szCs w:val="22"/>
          <w:lang w:eastAsia="en-GB"/>
        </w:rPr>
      </w:pPr>
      <w:r>
        <w:t>5.2.2.5</w:t>
      </w:r>
      <w:r w:rsidRPr="00776DED">
        <w:rPr>
          <w:rFonts w:ascii="Calibri" w:hAnsi="Calibri"/>
          <w:sz w:val="22"/>
          <w:szCs w:val="22"/>
          <w:lang w:eastAsia="en-GB"/>
        </w:rPr>
        <w:tab/>
      </w:r>
      <w:r>
        <w:t>NFStatusSubscribe</w:t>
      </w:r>
      <w:r>
        <w:tab/>
      </w:r>
      <w:r>
        <w:fldChar w:fldCharType="begin" w:fldLock="1"/>
      </w:r>
      <w:r>
        <w:instrText xml:space="preserve"> PAGEREF _Toc58584891 \h </w:instrText>
      </w:r>
      <w:r>
        <w:fldChar w:fldCharType="separate"/>
      </w:r>
      <w:r>
        <w:t>20</w:t>
      </w:r>
      <w:r>
        <w:fldChar w:fldCharType="end"/>
      </w:r>
    </w:p>
    <w:p w:rsidR="0027356E" w:rsidRPr="00776DED" w:rsidRDefault="0027356E">
      <w:pPr>
        <w:pStyle w:val="TOC5"/>
        <w:rPr>
          <w:rFonts w:ascii="Calibri" w:hAnsi="Calibri"/>
          <w:sz w:val="22"/>
          <w:szCs w:val="22"/>
          <w:lang w:eastAsia="en-GB"/>
        </w:rPr>
      </w:pPr>
      <w:r>
        <w:t>5.2.2.5.1</w:t>
      </w:r>
      <w:r w:rsidRPr="00776DED">
        <w:rPr>
          <w:rFonts w:ascii="Calibri" w:hAnsi="Calibri"/>
          <w:sz w:val="22"/>
          <w:szCs w:val="22"/>
          <w:lang w:eastAsia="en-GB"/>
        </w:rPr>
        <w:tab/>
      </w:r>
      <w:r>
        <w:t>General</w:t>
      </w:r>
      <w:r>
        <w:tab/>
      </w:r>
      <w:r>
        <w:fldChar w:fldCharType="begin" w:fldLock="1"/>
      </w:r>
      <w:r>
        <w:instrText xml:space="preserve"> PAGEREF _Toc58584892 \h </w:instrText>
      </w:r>
      <w:r>
        <w:fldChar w:fldCharType="separate"/>
      </w:r>
      <w:r>
        <w:t>20</w:t>
      </w:r>
      <w:r>
        <w:fldChar w:fldCharType="end"/>
      </w:r>
    </w:p>
    <w:p w:rsidR="0027356E" w:rsidRPr="00776DED" w:rsidRDefault="0027356E">
      <w:pPr>
        <w:pStyle w:val="TOC5"/>
        <w:rPr>
          <w:rFonts w:ascii="Calibri" w:hAnsi="Calibri"/>
          <w:sz w:val="22"/>
          <w:szCs w:val="22"/>
          <w:lang w:eastAsia="en-GB"/>
        </w:rPr>
      </w:pPr>
      <w:r>
        <w:t>5.2.2.5.2</w:t>
      </w:r>
      <w:r w:rsidRPr="00776DED">
        <w:rPr>
          <w:rFonts w:ascii="Calibri" w:hAnsi="Calibri"/>
          <w:sz w:val="22"/>
          <w:szCs w:val="22"/>
          <w:lang w:eastAsia="en-GB"/>
        </w:rPr>
        <w:tab/>
      </w:r>
      <w:r>
        <w:t>Subscription to NF Instances in the same PLMN</w:t>
      </w:r>
      <w:r>
        <w:tab/>
      </w:r>
      <w:r>
        <w:fldChar w:fldCharType="begin" w:fldLock="1"/>
      </w:r>
      <w:r>
        <w:instrText xml:space="preserve"> PAGEREF _Toc58584893 \h </w:instrText>
      </w:r>
      <w:r>
        <w:fldChar w:fldCharType="separate"/>
      </w:r>
      <w:r>
        <w:t>20</w:t>
      </w:r>
      <w:r>
        <w:fldChar w:fldCharType="end"/>
      </w:r>
    </w:p>
    <w:p w:rsidR="0027356E" w:rsidRPr="00776DED" w:rsidRDefault="0027356E">
      <w:pPr>
        <w:pStyle w:val="TOC5"/>
        <w:rPr>
          <w:rFonts w:ascii="Calibri" w:hAnsi="Calibri"/>
          <w:sz w:val="22"/>
          <w:szCs w:val="22"/>
          <w:lang w:eastAsia="en-GB"/>
        </w:rPr>
      </w:pPr>
      <w:r>
        <w:t>5.2.2.5.3</w:t>
      </w:r>
      <w:r w:rsidRPr="00776DED">
        <w:rPr>
          <w:rFonts w:ascii="Calibri" w:hAnsi="Calibri"/>
          <w:sz w:val="22"/>
          <w:szCs w:val="22"/>
          <w:lang w:eastAsia="en-GB"/>
        </w:rPr>
        <w:tab/>
      </w:r>
      <w:r>
        <w:t>Subscription to NF Instances in a different PLMN</w:t>
      </w:r>
      <w:r>
        <w:tab/>
      </w:r>
      <w:r>
        <w:fldChar w:fldCharType="begin" w:fldLock="1"/>
      </w:r>
      <w:r>
        <w:instrText xml:space="preserve"> PAGEREF _Toc58584894 \h </w:instrText>
      </w:r>
      <w:r>
        <w:fldChar w:fldCharType="separate"/>
      </w:r>
      <w:r>
        <w:t>21</w:t>
      </w:r>
      <w:r>
        <w:fldChar w:fldCharType="end"/>
      </w:r>
    </w:p>
    <w:p w:rsidR="0027356E" w:rsidRPr="00776DED" w:rsidRDefault="0027356E">
      <w:pPr>
        <w:pStyle w:val="TOC5"/>
        <w:rPr>
          <w:rFonts w:ascii="Calibri" w:hAnsi="Calibri"/>
          <w:sz w:val="22"/>
          <w:szCs w:val="22"/>
          <w:lang w:eastAsia="en-GB"/>
        </w:rPr>
      </w:pPr>
      <w:r>
        <w:t>5.2.2.5.4</w:t>
      </w:r>
      <w:r w:rsidRPr="00776DED">
        <w:rPr>
          <w:rFonts w:ascii="Calibri" w:hAnsi="Calibri"/>
          <w:sz w:val="22"/>
          <w:szCs w:val="22"/>
          <w:lang w:eastAsia="en-GB"/>
        </w:rPr>
        <w:tab/>
      </w:r>
      <w:r>
        <w:t>Subscription to NF Instances with intermediate forwarding NRF</w:t>
      </w:r>
      <w:r>
        <w:tab/>
      </w:r>
      <w:r>
        <w:fldChar w:fldCharType="begin" w:fldLock="1"/>
      </w:r>
      <w:r>
        <w:instrText xml:space="preserve"> PAGEREF _Toc58584895 \h </w:instrText>
      </w:r>
      <w:r>
        <w:fldChar w:fldCharType="separate"/>
      </w:r>
      <w:r>
        <w:t>22</w:t>
      </w:r>
      <w:r>
        <w:fldChar w:fldCharType="end"/>
      </w:r>
    </w:p>
    <w:p w:rsidR="0027356E" w:rsidRPr="00776DED" w:rsidRDefault="0027356E">
      <w:pPr>
        <w:pStyle w:val="TOC5"/>
        <w:rPr>
          <w:rFonts w:ascii="Calibri" w:hAnsi="Calibri"/>
          <w:sz w:val="22"/>
          <w:szCs w:val="22"/>
          <w:lang w:eastAsia="en-GB"/>
        </w:rPr>
      </w:pPr>
      <w:r>
        <w:t>5.2.2.5.5</w:t>
      </w:r>
      <w:r w:rsidRPr="00776DED">
        <w:rPr>
          <w:rFonts w:ascii="Calibri" w:hAnsi="Calibri"/>
          <w:sz w:val="22"/>
          <w:szCs w:val="22"/>
          <w:lang w:eastAsia="en-GB"/>
        </w:rPr>
        <w:tab/>
      </w:r>
      <w:r>
        <w:t>Subscription to NF Instances with intermediate redirecting NRF</w:t>
      </w:r>
      <w:r>
        <w:tab/>
      </w:r>
      <w:r>
        <w:fldChar w:fldCharType="begin" w:fldLock="1"/>
      </w:r>
      <w:r>
        <w:instrText xml:space="preserve"> PAGEREF _Toc58584896 \h </w:instrText>
      </w:r>
      <w:r>
        <w:fldChar w:fldCharType="separate"/>
      </w:r>
      <w:r>
        <w:t>23</w:t>
      </w:r>
      <w:r>
        <w:fldChar w:fldCharType="end"/>
      </w:r>
    </w:p>
    <w:p w:rsidR="0027356E" w:rsidRPr="00776DED" w:rsidRDefault="0027356E">
      <w:pPr>
        <w:pStyle w:val="TOC5"/>
        <w:rPr>
          <w:rFonts w:ascii="Calibri" w:hAnsi="Calibri"/>
          <w:sz w:val="22"/>
          <w:szCs w:val="22"/>
          <w:lang w:eastAsia="en-GB"/>
        </w:rPr>
      </w:pPr>
      <w:r>
        <w:t>5.2.2.5.6</w:t>
      </w:r>
      <w:r w:rsidRPr="00776DED">
        <w:rPr>
          <w:rFonts w:ascii="Calibri" w:hAnsi="Calibri"/>
          <w:sz w:val="22"/>
          <w:szCs w:val="22"/>
          <w:lang w:eastAsia="en-GB"/>
        </w:rPr>
        <w:tab/>
      </w:r>
      <w:r>
        <w:t>Update of Subscription to NF Instances</w:t>
      </w:r>
      <w:r>
        <w:tab/>
      </w:r>
      <w:r>
        <w:fldChar w:fldCharType="begin" w:fldLock="1"/>
      </w:r>
      <w:r>
        <w:instrText xml:space="preserve"> PAGEREF _Toc58584897 \h </w:instrText>
      </w:r>
      <w:r>
        <w:fldChar w:fldCharType="separate"/>
      </w:r>
      <w:r>
        <w:t>24</w:t>
      </w:r>
      <w:r>
        <w:fldChar w:fldCharType="end"/>
      </w:r>
    </w:p>
    <w:p w:rsidR="0027356E" w:rsidRPr="00776DED" w:rsidRDefault="0027356E">
      <w:pPr>
        <w:pStyle w:val="TOC5"/>
        <w:rPr>
          <w:rFonts w:ascii="Calibri" w:hAnsi="Calibri"/>
          <w:sz w:val="22"/>
          <w:szCs w:val="22"/>
          <w:lang w:eastAsia="en-GB"/>
        </w:rPr>
      </w:pPr>
      <w:r>
        <w:t>5.2.2.5.7</w:t>
      </w:r>
      <w:r w:rsidRPr="00776DED">
        <w:rPr>
          <w:rFonts w:ascii="Calibri" w:hAnsi="Calibri"/>
          <w:sz w:val="22"/>
          <w:szCs w:val="22"/>
          <w:lang w:eastAsia="en-GB"/>
        </w:rPr>
        <w:tab/>
      </w:r>
      <w:r>
        <w:t>Update of Subscription to NF Instances in a different PLMN</w:t>
      </w:r>
      <w:r>
        <w:tab/>
      </w:r>
      <w:r>
        <w:fldChar w:fldCharType="begin" w:fldLock="1"/>
      </w:r>
      <w:r>
        <w:instrText xml:space="preserve"> PAGEREF _Toc58584898 \h </w:instrText>
      </w:r>
      <w:r>
        <w:fldChar w:fldCharType="separate"/>
      </w:r>
      <w:r>
        <w:t>25</w:t>
      </w:r>
      <w:r>
        <w:fldChar w:fldCharType="end"/>
      </w:r>
    </w:p>
    <w:p w:rsidR="0027356E" w:rsidRPr="00776DED" w:rsidRDefault="0027356E">
      <w:pPr>
        <w:pStyle w:val="TOC4"/>
        <w:rPr>
          <w:rFonts w:ascii="Calibri" w:hAnsi="Calibri"/>
          <w:sz w:val="22"/>
          <w:szCs w:val="22"/>
          <w:lang w:eastAsia="en-GB"/>
        </w:rPr>
      </w:pPr>
      <w:r>
        <w:t>5.2.2.6</w:t>
      </w:r>
      <w:r w:rsidRPr="00776DED">
        <w:rPr>
          <w:rFonts w:ascii="Calibri" w:hAnsi="Calibri"/>
          <w:sz w:val="22"/>
          <w:szCs w:val="22"/>
          <w:lang w:eastAsia="en-GB"/>
        </w:rPr>
        <w:tab/>
      </w:r>
      <w:r>
        <w:t>NFStatusNotify</w:t>
      </w:r>
      <w:r>
        <w:tab/>
      </w:r>
      <w:r>
        <w:fldChar w:fldCharType="begin" w:fldLock="1"/>
      </w:r>
      <w:r>
        <w:instrText xml:space="preserve"> PAGEREF _Toc58584899 \h </w:instrText>
      </w:r>
      <w:r>
        <w:fldChar w:fldCharType="separate"/>
      </w:r>
      <w:r>
        <w:t>26</w:t>
      </w:r>
      <w:r>
        <w:fldChar w:fldCharType="end"/>
      </w:r>
    </w:p>
    <w:p w:rsidR="0027356E" w:rsidRPr="00776DED" w:rsidRDefault="0027356E">
      <w:pPr>
        <w:pStyle w:val="TOC5"/>
        <w:rPr>
          <w:rFonts w:ascii="Calibri" w:hAnsi="Calibri"/>
          <w:sz w:val="22"/>
          <w:szCs w:val="22"/>
          <w:lang w:eastAsia="en-GB"/>
        </w:rPr>
      </w:pPr>
      <w:r>
        <w:t>5.2.2.6.1</w:t>
      </w:r>
      <w:r w:rsidRPr="00776DED">
        <w:rPr>
          <w:rFonts w:ascii="Calibri" w:hAnsi="Calibri"/>
          <w:sz w:val="22"/>
          <w:szCs w:val="22"/>
          <w:lang w:eastAsia="en-GB"/>
        </w:rPr>
        <w:tab/>
      </w:r>
      <w:r>
        <w:t>General</w:t>
      </w:r>
      <w:r>
        <w:tab/>
      </w:r>
      <w:r>
        <w:fldChar w:fldCharType="begin" w:fldLock="1"/>
      </w:r>
      <w:r>
        <w:instrText xml:space="preserve"> PAGEREF _Toc58584900 \h </w:instrText>
      </w:r>
      <w:r>
        <w:fldChar w:fldCharType="separate"/>
      </w:r>
      <w:r>
        <w:t>26</w:t>
      </w:r>
      <w:r>
        <w:fldChar w:fldCharType="end"/>
      </w:r>
    </w:p>
    <w:p w:rsidR="0027356E" w:rsidRPr="00776DED" w:rsidRDefault="0027356E">
      <w:pPr>
        <w:pStyle w:val="TOC5"/>
        <w:rPr>
          <w:rFonts w:ascii="Calibri" w:hAnsi="Calibri"/>
          <w:sz w:val="22"/>
          <w:szCs w:val="22"/>
          <w:lang w:eastAsia="en-GB"/>
        </w:rPr>
      </w:pPr>
      <w:r>
        <w:t>5.2.2.6.2</w:t>
      </w:r>
      <w:r w:rsidRPr="00776DED">
        <w:rPr>
          <w:rFonts w:ascii="Calibri" w:hAnsi="Calibri"/>
          <w:sz w:val="22"/>
          <w:szCs w:val="22"/>
          <w:lang w:eastAsia="en-GB"/>
        </w:rPr>
        <w:tab/>
      </w:r>
      <w:r>
        <w:t>Notification from NRF in the same PLMN</w:t>
      </w:r>
      <w:r>
        <w:tab/>
      </w:r>
      <w:r>
        <w:fldChar w:fldCharType="begin" w:fldLock="1"/>
      </w:r>
      <w:r>
        <w:instrText xml:space="preserve"> PAGEREF _Toc58584901 \h </w:instrText>
      </w:r>
      <w:r>
        <w:fldChar w:fldCharType="separate"/>
      </w:r>
      <w:r>
        <w:t>26</w:t>
      </w:r>
      <w:r>
        <w:fldChar w:fldCharType="end"/>
      </w:r>
    </w:p>
    <w:p w:rsidR="0027356E" w:rsidRPr="00776DED" w:rsidRDefault="0027356E">
      <w:pPr>
        <w:pStyle w:val="TOC5"/>
        <w:rPr>
          <w:rFonts w:ascii="Calibri" w:hAnsi="Calibri"/>
          <w:sz w:val="22"/>
          <w:szCs w:val="22"/>
          <w:lang w:eastAsia="en-GB"/>
        </w:rPr>
      </w:pPr>
      <w:r>
        <w:t>5.2.2.6.3</w:t>
      </w:r>
      <w:r w:rsidRPr="00776DED">
        <w:rPr>
          <w:rFonts w:ascii="Calibri" w:hAnsi="Calibri"/>
          <w:sz w:val="22"/>
          <w:szCs w:val="22"/>
          <w:lang w:eastAsia="en-GB"/>
        </w:rPr>
        <w:tab/>
      </w:r>
      <w:r>
        <w:t>Notification from NRF in a different PLMN</w:t>
      </w:r>
      <w:r>
        <w:tab/>
      </w:r>
      <w:r>
        <w:fldChar w:fldCharType="begin" w:fldLock="1"/>
      </w:r>
      <w:r>
        <w:instrText xml:space="preserve"> PAGEREF _Toc58584902 \h </w:instrText>
      </w:r>
      <w:r>
        <w:fldChar w:fldCharType="separate"/>
      </w:r>
      <w:r>
        <w:t>28</w:t>
      </w:r>
      <w:r>
        <w:fldChar w:fldCharType="end"/>
      </w:r>
    </w:p>
    <w:p w:rsidR="0027356E" w:rsidRPr="00776DED" w:rsidRDefault="0027356E">
      <w:pPr>
        <w:pStyle w:val="TOC5"/>
        <w:rPr>
          <w:rFonts w:ascii="Calibri" w:hAnsi="Calibri"/>
          <w:sz w:val="22"/>
          <w:szCs w:val="22"/>
          <w:lang w:eastAsia="en-GB"/>
        </w:rPr>
      </w:pPr>
      <w:r>
        <w:t>5.2.2.6.4</w:t>
      </w:r>
      <w:r w:rsidRPr="00776DED">
        <w:rPr>
          <w:rFonts w:ascii="Calibri" w:hAnsi="Calibri"/>
          <w:sz w:val="22"/>
          <w:szCs w:val="22"/>
          <w:lang w:eastAsia="en-GB"/>
        </w:rPr>
        <w:tab/>
      </w:r>
      <w:r>
        <w:t>Notification for subscription via intermediate NRF</w:t>
      </w:r>
      <w:r>
        <w:tab/>
      </w:r>
      <w:r>
        <w:fldChar w:fldCharType="begin" w:fldLock="1"/>
      </w:r>
      <w:r>
        <w:instrText xml:space="preserve"> PAGEREF _Toc58584903 \h </w:instrText>
      </w:r>
      <w:r>
        <w:fldChar w:fldCharType="separate"/>
      </w:r>
      <w:r>
        <w:t>28</w:t>
      </w:r>
      <w:r>
        <w:fldChar w:fldCharType="end"/>
      </w:r>
    </w:p>
    <w:p w:rsidR="0027356E" w:rsidRPr="00776DED" w:rsidRDefault="0027356E">
      <w:pPr>
        <w:pStyle w:val="TOC4"/>
        <w:rPr>
          <w:rFonts w:ascii="Calibri" w:hAnsi="Calibri"/>
          <w:sz w:val="22"/>
          <w:szCs w:val="22"/>
          <w:lang w:eastAsia="en-GB"/>
        </w:rPr>
      </w:pPr>
      <w:r>
        <w:t>5.2.2.7</w:t>
      </w:r>
      <w:r w:rsidRPr="00776DED">
        <w:rPr>
          <w:rFonts w:ascii="Calibri" w:hAnsi="Calibri"/>
          <w:sz w:val="22"/>
          <w:szCs w:val="22"/>
          <w:lang w:eastAsia="en-GB"/>
        </w:rPr>
        <w:tab/>
      </w:r>
      <w:r>
        <w:t>NFStatusUnSubscribe</w:t>
      </w:r>
      <w:r>
        <w:tab/>
      </w:r>
      <w:r>
        <w:fldChar w:fldCharType="begin" w:fldLock="1"/>
      </w:r>
      <w:r>
        <w:instrText xml:space="preserve"> PAGEREF _Toc58584904 \h </w:instrText>
      </w:r>
      <w:r>
        <w:fldChar w:fldCharType="separate"/>
      </w:r>
      <w:r>
        <w:t>29</w:t>
      </w:r>
      <w:r>
        <w:fldChar w:fldCharType="end"/>
      </w:r>
    </w:p>
    <w:p w:rsidR="0027356E" w:rsidRPr="00776DED" w:rsidRDefault="0027356E">
      <w:pPr>
        <w:pStyle w:val="TOC5"/>
        <w:rPr>
          <w:rFonts w:ascii="Calibri" w:hAnsi="Calibri"/>
          <w:sz w:val="22"/>
          <w:szCs w:val="22"/>
          <w:lang w:eastAsia="en-GB"/>
        </w:rPr>
      </w:pPr>
      <w:r>
        <w:t>5.2.2.7.1</w:t>
      </w:r>
      <w:r w:rsidRPr="00776DED">
        <w:rPr>
          <w:rFonts w:ascii="Calibri" w:hAnsi="Calibri"/>
          <w:sz w:val="22"/>
          <w:szCs w:val="22"/>
          <w:lang w:eastAsia="en-GB"/>
        </w:rPr>
        <w:tab/>
      </w:r>
      <w:r>
        <w:t>General</w:t>
      </w:r>
      <w:r>
        <w:tab/>
      </w:r>
      <w:r>
        <w:fldChar w:fldCharType="begin" w:fldLock="1"/>
      </w:r>
      <w:r>
        <w:instrText xml:space="preserve"> PAGEREF _Toc58584905 \h </w:instrText>
      </w:r>
      <w:r>
        <w:fldChar w:fldCharType="separate"/>
      </w:r>
      <w:r>
        <w:t>29</w:t>
      </w:r>
      <w:r>
        <w:fldChar w:fldCharType="end"/>
      </w:r>
    </w:p>
    <w:p w:rsidR="0027356E" w:rsidRPr="00776DED" w:rsidRDefault="0027356E">
      <w:pPr>
        <w:pStyle w:val="TOC5"/>
        <w:rPr>
          <w:rFonts w:ascii="Calibri" w:hAnsi="Calibri"/>
          <w:sz w:val="22"/>
          <w:szCs w:val="22"/>
          <w:lang w:eastAsia="en-GB"/>
        </w:rPr>
      </w:pPr>
      <w:r>
        <w:t>5.2.2.7.2</w:t>
      </w:r>
      <w:r w:rsidRPr="00776DED">
        <w:rPr>
          <w:rFonts w:ascii="Calibri" w:hAnsi="Calibri"/>
          <w:sz w:val="22"/>
          <w:szCs w:val="22"/>
          <w:lang w:eastAsia="en-GB"/>
        </w:rPr>
        <w:tab/>
      </w:r>
      <w:r>
        <w:t>Subscription removal in the same PLMN</w:t>
      </w:r>
      <w:r>
        <w:tab/>
      </w:r>
      <w:r>
        <w:fldChar w:fldCharType="begin" w:fldLock="1"/>
      </w:r>
      <w:r>
        <w:instrText xml:space="preserve"> PAGEREF _Toc58584906 \h </w:instrText>
      </w:r>
      <w:r>
        <w:fldChar w:fldCharType="separate"/>
      </w:r>
      <w:r>
        <w:t>29</w:t>
      </w:r>
      <w:r>
        <w:fldChar w:fldCharType="end"/>
      </w:r>
    </w:p>
    <w:p w:rsidR="0027356E" w:rsidRPr="00776DED" w:rsidRDefault="0027356E">
      <w:pPr>
        <w:pStyle w:val="TOC5"/>
        <w:rPr>
          <w:rFonts w:ascii="Calibri" w:hAnsi="Calibri"/>
          <w:sz w:val="22"/>
          <w:szCs w:val="22"/>
          <w:lang w:eastAsia="en-GB"/>
        </w:rPr>
      </w:pPr>
      <w:r>
        <w:t>5.2.2.7.3</w:t>
      </w:r>
      <w:r w:rsidRPr="00776DED">
        <w:rPr>
          <w:rFonts w:ascii="Calibri" w:hAnsi="Calibri"/>
          <w:sz w:val="22"/>
          <w:szCs w:val="22"/>
          <w:lang w:eastAsia="en-GB"/>
        </w:rPr>
        <w:tab/>
      </w:r>
      <w:r>
        <w:t>Subscription removal in a different PLMN</w:t>
      </w:r>
      <w:r>
        <w:tab/>
      </w:r>
      <w:r>
        <w:fldChar w:fldCharType="begin" w:fldLock="1"/>
      </w:r>
      <w:r>
        <w:instrText xml:space="preserve"> PAGEREF _Toc58584907 \h </w:instrText>
      </w:r>
      <w:r>
        <w:fldChar w:fldCharType="separate"/>
      </w:r>
      <w:r>
        <w:t>29</w:t>
      </w:r>
      <w:r>
        <w:fldChar w:fldCharType="end"/>
      </w:r>
    </w:p>
    <w:p w:rsidR="0027356E" w:rsidRPr="00776DED" w:rsidRDefault="0027356E">
      <w:pPr>
        <w:pStyle w:val="TOC4"/>
        <w:rPr>
          <w:rFonts w:ascii="Calibri" w:hAnsi="Calibri"/>
          <w:sz w:val="22"/>
          <w:szCs w:val="22"/>
          <w:lang w:eastAsia="en-GB"/>
        </w:rPr>
      </w:pPr>
      <w:r>
        <w:t>5.2.2.8</w:t>
      </w:r>
      <w:r w:rsidRPr="00776DED">
        <w:rPr>
          <w:rFonts w:ascii="Calibri" w:hAnsi="Calibri"/>
          <w:sz w:val="22"/>
          <w:szCs w:val="22"/>
          <w:lang w:eastAsia="en-GB"/>
        </w:rPr>
        <w:tab/>
      </w:r>
      <w:r>
        <w:t>NFListRetrieval</w:t>
      </w:r>
      <w:r>
        <w:tab/>
      </w:r>
      <w:r>
        <w:fldChar w:fldCharType="begin" w:fldLock="1"/>
      </w:r>
      <w:r>
        <w:instrText xml:space="preserve"> PAGEREF _Toc58584908 \h </w:instrText>
      </w:r>
      <w:r>
        <w:fldChar w:fldCharType="separate"/>
      </w:r>
      <w:r>
        <w:t>30</w:t>
      </w:r>
      <w:r>
        <w:fldChar w:fldCharType="end"/>
      </w:r>
    </w:p>
    <w:p w:rsidR="0027356E" w:rsidRPr="00776DED" w:rsidRDefault="0027356E">
      <w:pPr>
        <w:pStyle w:val="TOC5"/>
        <w:rPr>
          <w:rFonts w:ascii="Calibri" w:hAnsi="Calibri"/>
          <w:sz w:val="22"/>
          <w:szCs w:val="22"/>
          <w:lang w:eastAsia="en-GB"/>
        </w:rPr>
      </w:pPr>
      <w:r>
        <w:t>5.2.2.8.1</w:t>
      </w:r>
      <w:r w:rsidRPr="00776DED">
        <w:rPr>
          <w:rFonts w:ascii="Calibri" w:hAnsi="Calibri"/>
          <w:sz w:val="22"/>
          <w:szCs w:val="22"/>
          <w:lang w:eastAsia="en-GB"/>
        </w:rPr>
        <w:tab/>
      </w:r>
      <w:r>
        <w:t>General</w:t>
      </w:r>
      <w:r>
        <w:tab/>
      </w:r>
      <w:r>
        <w:fldChar w:fldCharType="begin" w:fldLock="1"/>
      </w:r>
      <w:r>
        <w:instrText xml:space="preserve"> PAGEREF _Toc58584909 \h </w:instrText>
      </w:r>
      <w:r>
        <w:fldChar w:fldCharType="separate"/>
      </w:r>
      <w:r>
        <w:t>30</w:t>
      </w:r>
      <w:r>
        <w:fldChar w:fldCharType="end"/>
      </w:r>
    </w:p>
    <w:p w:rsidR="0027356E" w:rsidRPr="00776DED" w:rsidRDefault="0027356E">
      <w:pPr>
        <w:pStyle w:val="TOC4"/>
        <w:rPr>
          <w:rFonts w:ascii="Calibri" w:hAnsi="Calibri"/>
          <w:sz w:val="22"/>
          <w:szCs w:val="22"/>
          <w:lang w:eastAsia="en-GB"/>
        </w:rPr>
      </w:pPr>
      <w:r>
        <w:t>5.2.2.9</w:t>
      </w:r>
      <w:r w:rsidRPr="00776DED">
        <w:rPr>
          <w:rFonts w:ascii="Calibri" w:hAnsi="Calibri"/>
          <w:sz w:val="22"/>
          <w:szCs w:val="22"/>
          <w:lang w:eastAsia="en-GB"/>
        </w:rPr>
        <w:tab/>
      </w:r>
      <w:r>
        <w:t>NFProfileRetrieval</w:t>
      </w:r>
      <w:r>
        <w:tab/>
      </w:r>
      <w:r>
        <w:fldChar w:fldCharType="begin" w:fldLock="1"/>
      </w:r>
      <w:r>
        <w:instrText xml:space="preserve"> PAGEREF _Toc58584910 \h </w:instrText>
      </w:r>
      <w:r>
        <w:fldChar w:fldCharType="separate"/>
      </w:r>
      <w:r>
        <w:t>31</w:t>
      </w:r>
      <w:r>
        <w:fldChar w:fldCharType="end"/>
      </w:r>
    </w:p>
    <w:p w:rsidR="0027356E" w:rsidRPr="00776DED" w:rsidRDefault="0027356E">
      <w:pPr>
        <w:pStyle w:val="TOC5"/>
        <w:rPr>
          <w:rFonts w:ascii="Calibri" w:hAnsi="Calibri"/>
          <w:sz w:val="22"/>
          <w:szCs w:val="22"/>
          <w:lang w:eastAsia="en-GB"/>
        </w:rPr>
      </w:pPr>
      <w:r>
        <w:t>5.2.2.9.1</w:t>
      </w:r>
      <w:r w:rsidRPr="00776DED">
        <w:rPr>
          <w:rFonts w:ascii="Calibri" w:hAnsi="Calibri"/>
          <w:sz w:val="22"/>
          <w:szCs w:val="22"/>
          <w:lang w:eastAsia="en-GB"/>
        </w:rPr>
        <w:tab/>
      </w:r>
      <w:r>
        <w:t>General</w:t>
      </w:r>
      <w:r>
        <w:tab/>
      </w:r>
      <w:r>
        <w:fldChar w:fldCharType="begin" w:fldLock="1"/>
      </w:r>
      <w:r>
        <w:instrText xml:space="preserve"> PAGEREF _Toc58584911 \h </w:instrText>
      </w:r>
      <w:r>
        <w:fldChar w:fldCharType="separate"/>
      </w:r>
      <w:r>
        <w:t>31</w:t>
      </w:r>
      <w:r>
        <w:fldChar w:fldCharType="end"/>
      </w:r>
    </w:p>
    <w:p w:rsidR="0027356E" w:rsidRPr="00776DED" w:rsidRDefault="0027356E">
      <w:pPr>
        <w:pStyle w:val="TOC2"/>
        <w:rPr>
          <w:rFonts w:ascii="Calibri" w:hAnsi="Calibri"/>
          <w:sz w:val="22"/>
          <w:szCs w:val="22"/>
          <w:lang w:eastAsia="en-GB"/>
        </w:rPr>
      </w:pPr>
      <w:r>
        <w:t>5.3</w:t>
      </w:r>
      <w:r w:rsidRPr="00776DED">
        <w:rPr>
          <w:rFonts w:ascii="Calibri" w:hAnsi="Calibri"/>
          <w:sz w:val="22"/>
          <w:szCs w:val="22"/>
          <w:lang w:eastAsia="en-GB"/>
        </w:rPr>
        <w:tab/>
      </w:r>
      <w:r>
        <w:rPr>
          <w:lang w:eastAsia="zh-CN"/>
        </w:rPr>
        <w:t>Nnrf_NFDiscovery</w:t>
      </w:r>
      <w:r>
        <w:t xml:space="preserve"> Service</w:t>
      </w:r>
      <w:r>
        <w:tab/>
      </w:r>
      <w:r>
        <w:fldChar w:fldCharType="begin" w:fldLock="1"/>
      </w:r>
      <w:r>
        <w:instrText xml:space="preserve"> PAGEREF _Toc58584912 \h </w:instrText>
      </w:r>
      <w:r>
        <w:fldChar w:fldCharType="separate"/>
      </w:r>
      <w:r>
        <w:t>31</w:t>
      </w:r>
      <w:r>
        <w:fldChar w:fldCharType="end"/>
      </w:r>
    </w:p>
    <w:p w:rsidR="0027356E" w:rsidRPr="00776DED" w:rsidRDefault="0027356E">
      <w:pPr>
        <w:pStyle w:val="TOC3"/>
        <w:rPr>
          <w:rFonts w:ascii="Calibri" w:hAnsi="Calibri"/>
          <w:sz w:val="22"/>
          <w:szCs w:val="22"/>
          <w:lang w:eastAsia="en-GB"/>
        </w:rPr>
      </w:pPr>
      <w:r>
        <w:t>5.3.1</w:t>
      </w:r>
      <w:r w:rsidRPr="00776DED">
        <w:rPr>
          <w:rFonts w:ascii="Calibri" w:hAnsi="Calibri"/>
          <w:sz w:val="22"/>
          <w:szCs w:val="22"/>
          <w:lang w:eastAsia="en-GB"/>
        </w:rPr>
        <w:tab/>
      </w:r>
      <w:r>
        <w:t>Service Description</w:t>
      </w:r>
      <w:r>
        <w:tab/>
      </w:r>
      <w:r>
        <w:fldChar w:fldCharType="begin" w:fldLock="1"/>
      </w:r>
      <w:r>
        <w:instrText xml:space="preserve"> PAGEREF _Toc58584913 \h </w:instrText>
      </w:r>
      <w:r>
        <w:fldChar w:fldCharType="separate"/>
      </w:r>
      <w:r>
        <w:t>31</w:t>
      </w:r>
      <w:r>
        <w:fldChar w:fldCharType="end"/>
      </w:r>
    </w:p>
    <w:p w:rsidR="0027356E" w:rsidRPr="00776DED" w:rsidRDefault="0027356E">
      <w:pPr>
        <w:pStyle w:val="TOC3"/>
        <w:rPr>
          <w:rFonts w:ascii="Calibri" w:hAnsi="Calibri"/>
          <w:sz w:val="22"/>
          <w:szCs w:val="22"/>
          <w:lang w:eastAsia="en-GB"/>
        </w:rPr>
      </w:pPr>
      <w:r>
        <w:t>5.3.2</w:t>
      </w:r>
      <w:r w:rsidRPr="00776DED">
        <w:rPr>
          <w:rFonts w:ascii="Calibri" w:hAnsi="Calibri"/>
          <w:sz w:val="22"/>
          <w:szCs w:val="22"/>
          <w:lang w:eastAsia="en-GB"/>
        </w:rPr>
        <w:tab/>
      </w:r>
      <w:r>
        <w:t>Service Operations</w:t>
      </w:r>
      <w:r>
        <w:tab/>
      </w:r>
      <w:r>
        <w:fldChar w:fldCharType="begin" w:fldLock="1"/>
      </w:r>
      <w:r>
        <w:instrText xml:space="preserve"> PAGEREF _Toc58584914 \h </w:instrText>
      </w:r>
      <w:r>
        <w:fldChar w:fldCharType="separate"/>
      </w:r>
      <w:r>
        <w:t>31</w:t>
      </w:r>
      <w:r>
        <w:fldChar w:fldCharType="end"/>
      </w:r>
    </w:p>
    <w:p w:rsidR="0027356E" w:rsidRPr="00776DED" w:rsidRDefault="0027356E">
      <w:pPr>
        <w:pStyle w:val="TOC4"/>
        <w:rPr>
          <w:rFonts w:ascii="Calibri" w:hAnsi="Calibri"/>
          <w:sz w:val="22"/>
          <w:szCs w:val="22"/>
          <w:lang w:eastAsia="en-GB"/>
        </w:rPr>
      </w:pPr>
      <w:r>
        <w:t>5.3.2.1</w:t>
      </w:r>
      <w:r w:rsidRPr="00776DED">
        <w:rPr>
          <w:rFonts w:ascii="Calibri" w:hAnsi="Calibri"/>
          <w:sz w:val="22"/>
          <w:szCs w:val="22"/>
          <w:lang w:eastAsia="en-GB"/>
        </w:rPr>
        <w:tab/>
      </w:r>
      <w:r>
        <w:t>Introduction</w:t>
      </w:r>
      <w:r>
        <w:tab/>
      </w:r>
      <w:r>
        <w:fldChar w:fldCharType="begin" w:fldLock="1"/>
      </w:r>
      <w:r>
        <w:instrText xml:space="preserve"> PAGEREF _Toc58584915 \h </w:instrText>
      </w:r>
      <w:r>
        <w:fldChar w:fldCharType="separate"/>
      </w:r>
      <w:r>
        <w:t>31</w:t>
      </w:r>
      <w:r>
        <w:fldChar w:fldCharType="end"/>
      </w:r>
    </w:p>
    <w:p w:rsidR="0027356E" w:rsidRPr="00776DED" w:rsidRDefault="0027356E">
      <w:pPr>
        <w:pStyle w:val="TOC4"/>
        <w:rPr>
          <w:rFonts w:ascii="Calibri" w:hAnsi="Calibri"/>
          <w:sz w:val="22"/>
          <w:szCs w:val="22"/>
          <w:lang w:eastAsia="en-GB"/>
        </w:rPr>
      </w:pPr>
      <w:r>
        <w:t>5.3.2.2</w:t>
      </w:r>
      <w:r w:rsidRPr="00776DED">
        <w:rPr>
          <w:rFonts w:ascii="Calibri" w:hAnsi="Calibri"/>
          <w:sz w:val="22"/>
          <w:szCs w:val="22"/>
          <w:lang w:eastAsia="en-GB"/>
        </w:rPr>
        <w:tab/>
      </w:r>
      <w:r>
        <w:t>NFDiscover</w:t>
      </w:r>
      <w:r>
        <w:tab/>
      </w:r>
      <w:r>
        <w:fldChar w:fldCharType="begin" w:fldLock="1"/>
      </w:r>
      <w:r>
        <w:instrText xml:space="preserve"> PAGEREF _Toc58584916 \h </w:instrText>
      </w:r>
      <w:r>
        <w:fldChar w:fldCharType="separate"/>
      </w:r>
      <w:r>
        <w:t>32</w:t>
      </w:r>
      <w:r>
        <w:fldChar w:fldCharType="end"/>
      </w:r>
    </w:p>
    <w:p w:rsidR="0027356E" w:rsidRPr="00776DED" w:rsidRDefault="0027356E">
      <w:pPr>
        <w:pStyle w:val="TOC5"/>
        <w:rPr>
          <w:rFonts w:ascii="Calibri" w:hAnsi="Calibri"/>
          <w:sz w:val="22"/>
          <w:szCs w:val="22"/>
          <w:lang w:eastAsia="en-GB"/>
        </w:rPr>
      </w:pPr>
      <w:r>
        <w:t>5.3.2.2.1</w:t>
      </w:r>
      <w:r w:rsidRPr="00776DED">
        <w:rPr>
          <w:rFonts w:ascii="Calibri" w:hAnsi="Calibri"/>
          <w:sz w:val="22"/>
          <w:szCs w:val="22"/>
          <w:lang w:eastAsia="en-GB"/>
        </w:rPr>
        <w:tab/>
      </w:r>
      <w:r>
        <w:t>General</w:t>
      </w:r>
      <w:r>
        <w:tab/>
      </w:r>
      <w:r>
        <w:fldChar w:fldCharType="begin" w:fldLock="1"/>
      </w:r>
      <w:r>
        <w:instrText xml:space="preserve"> PAGEREF _Toc58584917 \h </w:instrText>
      </w:r>
      <w:r>
        <w:fldChar w:fldCharType="separate"/>
      </w:r>
      <w:r>
        <w:t>32</w:t>
      </w:r>
      <w:r>
        <w:fldChar w:fldCharType="end"/>
      </w:r>
    </w:p>
    <w:p w:rsidR="0027356E" w:rsidRPr="00776DED" w:rsidRDefault="0027356E">
      <w:pPr>
        <w:pStyle w:val="TOC5"/>
        <w:rPr>
          <w:rFonts w:ascii="Calibri" w:hAnsi="Calibri"/>
          <w:sz w:val="22"/>
          <w:szCs w:val="22"/>
          <w:lang w:eastAsia="en-GB"/>
        </w:rPr>
      </w:pPr>
      <w:r>
        <w:t>5.3.2.2.2</w:t>
      </w:r>
      <w:r w:rsidRPr="00776DED">
        <w:rPr>
          <w:rFonts w:ascii="Calibri" w:hAnsi="Calibri"/>
          <w:sz w:val="22"/>
          <w:szCs w:val="22"/>
          <w:lang w:eastAsia="en-GB"/>
        </w:rPr>
        <w:tab/>
      </w:r>
      <w:r>
        <w:t>Service Discovery in the same PLMN</w:t>
      </w:r>
      <w:r>
        <w:tab/>
      </w:r>
      <w:r>
        <w:fldChar w:fldCharType="begin" w:fldLock="1"/>
      </w:r>
      <w:r>
        <w:instrText xml:space="preserve"> PAGEREF _Toc58584918 \h </w:instrText>
      </w:r>
      <w:r>
        <w:fldChar w:fldCharType="separate"/>
      </w:r>
      <w:r>
        <w:t>32</w:t>
      </w:r>
      <w:r>
        <w:fldChar w:fldCharType="end"/>
      </w:r>
    </w:p>
    <w:p w:rsidR="0027356E" w:rsidRPr="00776DED" w:rsidRDefault="0027356E">
      <w:pPr>
        <w:pStyle w:val="TOC5"/>
        <w:rPr>
          <w:rFonts w:ascii="Calibri" w:hAnsi="Calibri"/>
          <w:sz w:val="22"/>
          <w:szCs w:val="22"/>
          <w:lang w:eastAsia="en-GB"/>
        </w:rPr>
      </w:pPr>
      <w:r>
        <w:t>5.3.2.2.3</w:t>
      </w:r>
      <w:r w:rsidRPr="00776DED">
        <w:rPr>
          <w:rFonts w:ascii="Calibri" w:hAnsi="Calibri"/>
          <w:sz w:val="22"/>
          <w:szCs w:val="22"/>
          <w:lang w:eastAsia="en-GB"/>
        </w:rPr>
        <w:tab/>
      </w:r>
      <w:r>
        <w:t>Service Discovery in a different PLMN</w:t>
      </w:r>
      <w:r>
        <w:tab/>
      </w:r>
      <w:r>
        <w:fldChar w:fldCharType="begin" w:fldLock="1"/>
      </w:r>
      <w:r>
        <w:instrText xml:space="preserve"> PAGEREF _Toc58584919 \h </w:instrText>
      </w:r>
      <w:r>
        <w:fldChar w:fldCharType="separate"/>
      </w:r>
      <w:r>
        <w:t>33</w:t>
      </w:r>
      <w:r>
        <w:fldChar w:fldCharType="end"/>
      </w:r>
    </w:p>
    <w:p w:rsidR="0027356E" w:rsidRPr="00776DED" w:rsidRDefault="0027356E">
      <w:pPr>
        <w:pStyle w:val="TOC5"/>
        <w:rPr>
          <w:rFonts w:ascii="Calibri" w:hAnsi="Calibri"/>
          <w:sz w:val="22"/>
          <w:szCs w:val="22"/>
          <w:lang w:eastAsia="en-GB"/>
        </w:rPr>
      </w:pPr>
      <w:r>
        <w:t>5.3.2.2.4</w:t>
      </w:r>
      <w:r w:rsidRPr="00776DED">
        <w:rPr>
          <w:rFonts w:ascii="Calibri" w:hAnsi="Calibri"/>
          <w:sz w:val="22"/>
          <w:szCs w:val="22"/>
          <w:lang w:eastAsia="en-GB"/>
        </w:rPr>
        <w:tab/>
      </w:r>
      <w:r>
        <w:t xml:space="preserve">Service Discovery </w:t>
      </w:r>
      <w:r>
        <w:rPr>
          <w:lang w:eastAsia="zh-CN"/>
        </w:rPr>
        <w:t>with intermediate redirecting NRF</w:t>
      </w:r>
      <w:r>
        <w:tab/>
      </w:r>
      <w:r>
        <w:fldChar w:fldCharType="begin" w:fldLock="1"/>
      </w:r>
      <w:r>
        <w:instrText xml:space="preserve"> PAGEREF _Toc58584920 \h </w:instrText>
      </w:r>
      <w:r>
        <w:fldChar w:fldCharType="separate"/>
      </w:r>
      <w:r>
        <w:t>34</w:t>
      </w:r>
      <w:r>
        <w:fldChar w:fldCharType="end"/>
      </w:r>
    </w:p>
    <w:p w:rsidR="0027356E" w:rsidRPr="00776DED" w:rsidRDefault="0027356E">
      <w:pPr>
        <w:pStyle w:val="TOC5"/>
        <w:rPr>
          <w:rFonts w:ascii="Calibri" w:hAnsi="Calibri"/>
          <w:sz w:val="22"/>
          <w:szCs w:val="22"/>
          <w:lang w:eastAsia="en-GB"/>
        </w:rPr>
      </w:pPr>
      <w:r>
        <w:t>5.3.2.2.5</w:t>
      </w:r>
      <w:r w:rsidRPr="00776DED">
        <w:rPr>
          <w:rFonts w:ascii="Calibri" w:hAnsi="Calibri"/>
          <w:sz w:val="22"/>
          <w:szCs w:val="22"/>
          <w:lang w:eastAsia="en-GB"/>
        </w:rPr>
        <w:tab/>
      </w:r>
      <w:r>
        <w:t xml:space="preserve">Service Discovery </w:t>
      </w:r>
      <w:r>
        <w:rPr>
          <w:lang w:eastAsia="zh-CN"/>
        </w:rPr>
        <w:t>with intermediate forwarding NRF</w:t>
      </w:r>
      <w:r>
        <w:tab/>
      </w:r>
      <w:r>
        <w:fldChar w:fldCharType="begin" w:fldLock="1"/>
      </w:r>
      <w:r>
        <w:instrText xml:space="preserve"> PAGEREF _Toc58584921 \h </w:instrText>
      </w:r>
      <w:r>
        <w:fldChar w:fldCharType="separate"/>
      </w:r>
      <w:r>
        <w:t>35</w:t>
      </w:r>
      <w:r>
        <w:fldChar w:fldCharType="end"/>
      </w:r>
    </w:p>
    <w:p w:rsidR="0027356E" w:rsidRPr="00776DED" w:rsidRDefault="0027356E">
      <w:pPr>
        <w:pStyle w:val="TOC2"/>
        <w:rPr>
          <w:rFonts w:ascii="Calibri" w:hAnsi="Calibri"/>
          <w:sz w:val="22"/>
          <w:szCs w:val="22"/>
          <w:lang w:eastAsia="en-GB"/>
        </w:rPr>
      </w:pPr>
      <w:r>
        <w:t>5.4</w:t>
      </w:r>
      <w:r w:rsidRPr="00776DED">
        <w:rPr>
          <w:rFonts w:ascii="Calibri" w:hAnsi="Calibri"/>
          <w:sz w:val="22"/>
          <w:szCs w:val="22"/>
          <w:lang w:eastAsia="en-GB"/>
        </w:rPr>
        <w:tab/>
      </w:r>
      <w:r>
        <w:t>Nnrf_AccessToken Service</w:t>
      </w:r>
      <w:r>
        <w:tab/>
      </w:r>
      <w:r>
        <w:fldChar w:fldCharType="begin" w:fldLock="1"/>
      </w:r>
      <w:r>
        <w:instrText xml:space="preserve"> PAGEREF _Toc58584922 \h </w:instrText>
      </w:r>
      <w:r>
        <w:fldChar w:fldCharType="separate"/>
      </w:r>
      <w:r>
        <w:t>36</w:t>
      </w:r>
      <w:r>
        <w:fldChar w:fldCharType="end"/>
      </w:r>
    </w:p>
    <w:p w:rsidR="0027356E" w:rsidRPr="00776DED" w:rsidRDefault="0027356E">
      <w:pPr>
        <w:pStyle w:val="TOC3"/>
        <w:rPr>
          <w:rFonts w:ascii="Calibri" w:hAnsi="Calibri"/>
          <w:sz w:val="22"/>
          <w:szCs w:val="22"/>
          <w:lang w:eastAsia="en-GB"/>
        </w:rPr>
      </w:pPr>
      <w:r>
        <w:lastRenderedPageBreak/>
        <w:t>5.4.1</w:t>
      </w:r>
      <w:r w:rsidRPr="00776DED">
        <w:rPr>
          <w:rFonts w:ascii="Calibri" w:hAnsi="Calibri"/>
          <w:sz w:val="22"/>
          <w:szCs w:val="22"/>
          <w:lang w:eastAsia="en-GB"/>
        </w:rPr>
        <w:tab/>
      </w:r>
      <w:r>
        <w:t>Service Description</w:t>
      </w:r>
      <w:r>
        <w:tab/>
      </w:r>
      <w:r>
        <w:fldChar w:fldCharType="begin" w:fldLock="1"/>
      </w:r>
      <w:r>
        <w:instrText xml:space="preserve"> PAGEREF _Toc58584923 \h </w:instrText>
      </w:r>
      <w:r>
        <w:fldChar w:fldCharType="separate"/>
      </w:r>
      <w:r>
        <w:t>36</w:t>
      </w:r>
      <w:r>
        <w:fldChar w:fldCharType="end"/>
      </w:r>
    </w:p>
    <w:p w:rsidR="0027356E" w:rsidRPr="00776DED" w:rsidRDefault="0027356E">
      <w:pPr>
        <w:pStyle w:val="TOC3"/>
        <w:rPr>
          <w:rFonts w:ascii="Calibri" w:hAnsi="Calibri"/>
          <w:sz w:val="22"/>
          <w:szCs w:val="22"/>
          <w:lang w:eastAsia="en-GB"/>
        </w:rPr>
      </w:pPr>
      <w:r>
        <w:t>5.4.2</w:t>
      </w:r>
      <w:r w:rsidRPr="00776DED">
        <w:rPr>
          <w:rFonts w:ascii="Calibri" w:hAnsi="Calibri"/>
          <w:sz w:val="22"/>
          <w:szCs w:val="22"/>
          <w:lang w:eastAsia="en-GB"/>
        </w:rPr>
        <w:tab/>
      </w:r>
      <w:r>
        <w:t>Service Operations</w:t>
      </w:r>
      <w:r>
        <w:tab/>
      </w:r>
      <w:r>
        <w:fldChar w:fldCharType="begin" w:fldLock="1"/>
      </w:r>
      <w:r>
        <w:instrText xml:space="preserve"> PAGEREF _Toc58584924 \h </w:instrText>
      </w:r>
      <w:r>
        <w:fldChar w:fldCharType="separate"/>
      </w:r>
      <w:r>
        <w:t>36</w:t>
      </w:r>
      <w:r>
        <w:fldChar w:fldCharType="end"/>
      </w:r>
    </w:p>
    <w:p w:rsidR="0027356E" w:rsidRPr="00776DED" w:rsidRDefault="0027356E">
      <w:pPr>
        <w:pStyle w:val="TOC4"/>
        <w:rPr>
          <w:rFonts w:ascii="Calibri" w:hAnsi="Calibri"/>
          <w:sz w:val="22"/>
          <w:szCs w:val="22"/>
          <w:lang w:eastAsia="en-GB"/>
        </w:rPr>
      </w:pPr>
      <w:r>
        <w:t>5.4.2.1</w:t>
      </w:r>
      <w:r w:rsidRPr="00776DED">
        <w:rPr>
          <w:rFonts w:ascii="Calibri" w:hAnsi="Calibri"/>
          <w:sz w:val="22"/>
          <w:szCs w:val="22"/>
          <w:lang w:eastAsia="en-GB"/>
        </w:rPr>
        <w:tab/>
      </w:r>
      <w:r>
        <w:t>Introduction</w:t>
      </w:r>
      <w:r>
        <w:tab/>
      </w:r>
      <w:r>
        <w:fldChar w:fldCharType="begin" w:fldLock="1"/>
      </w:r>
      <w:r>
        <w:instrText xml:space="preserve"> PAGEREF _Toc58584925 \h </w:instrText>
      </w:r>
      <w:r>
        <w:fldChar w:fldCharType="separate"/>
      </w:r>
      <w:r>
        <w:t>36</w:t>
      </w:r>
      <w:r>
        <w:fldChar w:fldCharType="end"/>
      </w:r>
    </w:p>
    <w:p w:rsidR="0027356E" w:rsidRPr="00776DED" w:rsidRDefault="0027356E">
      <w:pPr>
        <w:pStyle w:val="TOC4"/>
        <w:rPr>
          <w:rFonts w:ascii="Calibri" w:hAnsi="Calibri"/>
          <w:sz w:val="22"/>
          <w:szCs w:val="22"/>
          <w:lang w:eastAsia="en-GB"/>
        </w:rPr>
      </w:pPr>
      <w:r>
        <w:t>5.4.2.2</w:t>
      </w:r>
      <w:r w:rsidRPr="00776DED">
        <w:rPr>
          <w:rFonts w:ascii="Calibri" w:hAnsi="Calibri"/>
          <w:sz w:val="22"/>
          <w:szCs w:val="22"/>
          <w:lang w:eastAsia="en-GB"/>
        </w:rPr>
        <w:tab/>
      </w:r>
      <w:r>
        <w:t>Get (Access Token Request)</w:t>
      </w:r>
      <w:r>
        <w:tab/>
      </w:r>
      <w:r>
        <w:fldChar w:fldCharType="begin" w:fldLock="1"/>
      </w:r>
      <w:r>
        <w:instrText xml:space="preserve"> PAGEREF _Toc58584926 \h </w:instrText>
      </w:r>
      <w:r>
        <w:fldChar w:fldCharType="separate"/>
      </w:r>
      <w:r>
        <w:t>36</w:t>
      </w:r>
      <w:r>
        <w:fldChar w:fldCharType="end"/>
      </w:r>
    </w:p>
    <w:p w:rsidR="0027356E" w:rsidRPr="00776DED" w:rsidRDefault="0027356E">
      <w:pPr>
        <w:pStyle w:val="TOC5"/>
        <w:rPr>
          <w:rFonts w:ascii="Calibri" w:hAnsi="Calibri"/>
          <w:sz w:val="22"/>
          <w:szCs w:val="22"/>
          <w:lang w:eastAsia="en-GB"/>
        </w:rPr>
      </w:pPr>
      <w:r>
        <w:t>5.4.2.2.1</w:t>
      </w:r>
      <w:r w:rsidRPr="00776DED">
        <w:rPr>
          <w:rFonts w:ascii="Calibri" w:hAnsi="Calibri"/>
          <w:sz w:val="22"/>
          <w:szCs w:val="22"/>
          <w:lang w:eastAsia="en-GB"/>
        </w:rPr>
        <w:tab/>
      </w:r>
      <w:r>
        <w:t>General</w:t>
      </w:r>
      <w:r>
        <w:tab/>
      </w:r>
      <w:r>
        <w:fldChar w:fldCharType="begin" w:fldLock="1"/>
      </w:r>
      <w:r>
        <w:instrText xml:space="preserve"> PAGEREF _Toc58584927 \h </w:instrText>
      </w:r>
      <w:r>
        <w:fldChar w:fldCharType="separate"/>
      </w:r>
      <w:r>
        <w:t>36</w:t>
      </w:r>
      <w:r>
        <w:fldChar w:fldCharType="end"/>
      </w:r>
    </w:p>
    <w:p w:rsidR="0027356E" w:rsidRPr="00776DED" w:rsidRDefault="0027356E">
      <w:pPr>
        <w:pStyle w:val="TOC5"/>
        <w:rPr>
          <w:rFonts w:ascii="Calibri" w:hAnsi="Calibri"/>
          <w:sz w:val="22"/>
          <w:szCs w:val="22"/>
          <w:lang w:eastAsia="en-GB"/>
        </w:rPr>
      </w:pPr>
      <w:r>
        <w:t>5.4.2.2.2</w:t>
      </w:r>
      <w:r w:rsidRPr="00776DED">
        <w:rPr>
          <w:rFonts w:ascii="Calibri" w:hAnsi="Calibri"/>
          <w:sz w:val="22"/>
          <w:szCs w:val="22"/>
          <w:lang w:eastAsia="en-GB"/>
        </w:rPr>
        <w:tab/>
      </w:r>
      <w:r>
        <w:t>Access Token request with intermediate forwarding NRF</w:t>
      </w:r>
      <w:r>
        <w:tab/>
      </w:r>
      <w:r>
        <w:fldChar w:fldCharType="begin" w:fldLock="1"/>
      </w:r>
      <w:r>
        <w:instrText xml:space="preserve"> PAGEREF _Toc58584928 \h </w:instrText>
      </w:r>
      <w:r>
        <w:fldChar w:fldCharType="separate"/>
      </w:r>
      <w:r>
        <w:t>37</w:t>
      </w:r>
      <w:r>
        <w:fldChar w:fldCharType="end"/>
      </w:r>
    </w:p>
    <w:p w:rsidR="0027356E" w:rsidRPr="00776DED" w:rsidRDefault="0027356E">
      <w:pPr>
        <w:pStyle w:val="TOC5"/>
        <w:rPr>
          <w:rFonts w:ascii="Calibri" w:hAnsi="Calibri"/>
          <w:sz w:val="22"/>
          <w:szCs w:val="22"/>
          <w:lang w:eastAsia="en-GB"/>
        </w:rPr>
      </w:pPr>
      <w:r>
        <w:t>5.4.2.2.3</w:t>
      </w:r>
      <w:r w:rsidRPr="00776DED">
        <w:rPr>
          <w:rFonts w:ascii="Calibri" w:hAnsi="Calibri"/>
          <w:sz w:val="22"/>
          <w:szCs w:val="22"/>
          <w:lang w:eastAsia="en-GB"/>
        </w:rPr>
        <w:tab/>
      </w:r>
      <w:r>
        <w:t>Access Token request with intermediate redirecting NRF</w:t>
      </w:r>
      <w:r>
        <w:tab/>
      </w:r>
      <w:r>
        <w:fldChar w:fldCharType="begin" w:fldLock="1"/>
      </w:r>
      <w:r>
        <w:instrText xml:space="preserve"> PAGEREF _Toc58584929 \h </w:instrText>
      </w:r>
      <w:r>
        <w:fldChar w:fldCharType="separate"/>
      </w:r>
      <w:r>
        <w:t>38</w:t>
      </w:r>
      <w:r>
        <w:fldChar w:fldCharType="end"/>
      </w:r>
    </w:p>
    <w:p w:rsidR="0027356E" w:rsidRPr="00776DED" w:rsidRDefault="0027356E">
      <w:pPr>
        <w:pStyle w:val="TOC2"/>
        <w:rPr>
          <w:rFonts w:ascii="Calibri" w:hAnsi="Calibri"/>
          <w:sz w:val="22"/>
          <w:szCs w:val="22"/>
          <w:lang w:eastAsia="en-GB"/>
        </w:rPr>
      </w:pPr>
      <w:r>
        <w:t>5.5</w:t>
      </w:r>
      <w:r w:rsidRPr="00776DED">
        <w:rPr>
          <w:rFonts w:ascii="Calibri" w:hAnsi="Calibri"/>
          <w:sz w:val="22"/>
          <w:szCs w:val="22"/>
          <w:lang w:eastAsia="en-GB"/>
        </w:rPr>
        <w:tab/>
      </w:r>
      <w:r>
        <w:t>Nnrf_Bootstrapping Service</w:t>
      </w:r>
      <w:r>
        <w:tab/>
      </w:r>
      <w:r>
        <w:fldChar w:fldCharType="begin" w:fldLock="1"/>
      </w:r>
      <w:r>
        <w:instrText xml:space="preserve"> PAGEREF _Toc58584930 \h </w:instrText>
      </w:r>
      <w:r>
        <w:fldChar w:fldCharType="separate"/>
      </w:r>
      <w:r>
        <w:t>40</w:t>
      </w:r>
      <w:r>
        <w:fldChar w:fldCharType="end"/>
      </w:r>
    </w:p>
    <w:p w:rsidR="0027356E" w:rsidRPr="00776DED" w:rsidRDefault="0027356E">
      <w:pPr>
        <w:pStyle w:val="TOC3"/>
        <w:rPr>
          <w:rFonts w:ascii="Calibri" w:hAnsi="Calibri"/>
          <w:sz w:val="22"/>
          <w:szCs w:val="22"/>
          <w:lang w:eastAsia="en-GB"/>
        </w:rPr>
      </w:pPr>
      <w:r>
        <w:t>5.5.1</w:t>
      </w:r>
      <w:r w:rsidRPr="00776DED">
        <w:rPr>
          <w:rFonts w:ascii="Calibri" w:hAnsi="Calibri"/>
          <w:sz w:val="22"/>
          <w:szCs w:val="22"/>
          <w:lang w:eastAsia="en-GB"/>
        </w:rPr>
        <w:tab/>
      </w:r>
      <w:r>
        <w:t>Service Description</w:t>
      </w:r>
      <w:r>
        <w:tab/>
      </w:r>
      <w:r>
        <w:fldChar w:fldCharType="begin" w:fldLock="1"/>
      </w:r>
      <w:r>
        <w:instrText xml:space="preserve"> PAGEREF _Toc58584931 \h </w:instrText>
      </w:r>
      <w:r>
        <w:fldChar w:fldCharType="separate"/>
      </w:r>
      <w:r>
        <w:t>40</w:t>
      </w:r>
      <w:r>
        <w:fldChar w:fldCharType="end"/>
      </w:r>
    </w:p>
    <w:p w:rsidR="0027356E" w:rsidRPr="00776DED" w:rsidRDefault="0027356E">
      <w:pPr>
        <w:pStyle w:val="TOC3"/>
        <w:rPr>
          <w:rFonts w:ascii="Calibri" w:hAnsi="Calibri"/>
          <w:sz w:val="22"/>
          <w:szCs w:val="22"/>
          <w:lang w:eastAsia="en-GB"/>
        </w:rPr>
      </w:pPr>
      <w:r>
        <w:t>5.5.2</w:t>
      </w:r>
      <w:r w:rsidRPr="00776DED">
        <w:rPr>
          <w:rFonts w:ascii="Calibri" w:hAnsi="Calibri"/>
          <w:sz w:val="22"/>
          <w:szCs w:val="22"/>
          <w:lang w:eastAsia="en-GB"/>
        </w:rPr>
        <w:tab/>
      </w:r>
      <w:r>
        <w:t>Service Operations</w:t>
      </w:r>
      <w:r>
        <w:tab/>
      </w:r>
      <w:r>
        <w:fldChar w:fldCharType="begin" w:fldLock="1"/>
      </w:r>
      <w:r>
        <w:instrText xml:space="preserve"> PAGEREF _Toc58584932 \h </w:instrText>
      </w:r>
      <w:r>
        <w:fldChar w:fldCharType="separate"/>
      </w:r>
      <w:r>
        <w:t>40</w:t>
      </w:r>
      <w:r>
        <w:fldChar w:fldCharType="end"/>
      </w:r>
    </w:p>
    <w:p w:rsidR="0027356E" w:rsidRPr="00776DED" w:rsidRDefault="0027356E">
      <w:pPr>
        <w:pStyle w:val="TOC4"/>
        <w:rPr>
          <w:rFonts w:ascii="Calibri" w:hAnsi="Calibri"/>
          <w:sz w:val="22"/>
          <w:szCs w:val="22"/>
          <w:lang w:eastAsia="en-GB"/>
        </w:rPr>
      </w:pPr>
      <w:r>
        <w:t>5.5.2.1</w:t>
      </w:r>
      <w:r w:rsidRPr="00776DED">
        <w:rPr>
          <w:rFonts w:ascii="Calibri" w:hAnsi="Calibri"/>
          <w:sz w:val="22"/>
          <w:szCs w:val="22"/>
          <w:lang w:eastAsia="en-GB"/>
        </w:rPr>
        <w:tab/>
      </w:r>
      <w:r>
        <w:t>Introduction</w:t>
      </w:r>
      <w:r>
        <w:tab/>
      </w:r>
      <w:r>
        <w:fldChar w:fldCharType="begin" w:fldLock="1"/>
      </w:r>
      <w:r>
        <w:instrText xml:space="preserve"> PAGEREF _Toc58584933 \h </w:instrText>
      </w:r>
      <w:r>
        <w:fldChar w:fldCharType="separate"/>
      </w:r>
      <w:r>
        <w:t>40</w:t>
      </w:r>
      <w:r>
        <w:fldChar w:fldCharType="end"/>
      </w:r>
    </w:p>
    <w:p w:rsidR="0027356E" w:rsidRPr="00776DED" w:rsidRDefault="0027356E">
      <w:pPr>
        <w:pStyle w:val="TOC4"/>
        <w:rPr>
          <w:rFonts w:ascii="Calibri" w:hAnsi="Calibri"/>
          <w:sz w:val="22"/>
          <w:szCs w:val="22"/>
          <w:lang w:eastAsia="en-GB"/>
        </w:rPr>
      </w:pPr>
      <w:r>
        <w:t>5.5.2.2</w:t>
      </w:r>
      <w:r w:rsidRPr="00776DED">
        <w:rPr>
          <w:rFonts w:ascii="Calibri" w:hAnsi="Calibri"/>
          <w:sz w:val="22"/>
          <w:szCs w:val="22"/>
          <w:lang w:eastAsia="en-GB"/>
        </w:rPr>
        <w:tab/>
      </w:r>
      <w:r>
        <w:t>Get</w:t>
      </w:r>
      <w:r>
        <w:tab/>
      </w:r>
      <w:r>
        <w:fldChar w:fldCharType="begin" w:fldLock="1"/>
      </w:r>
      <w:r>
        <w:instrText xml:space="preserve"> PAGEREF _Toc58584934 \h </w:instrText>
      </w:r>
      <w:r>
        <w:fldChar w:fldCharType="separate"/>
      </w:r>
      <w:r>
        <w:t>40</w:t>
      </w:r>
      <w:r>
        <w:fldChar w:fldCharType="end"/>
      </w:r>
    </w:p>
    <w:p w:rsidR="0027356E" w:rsidRPr="00776DED" w:rsidRDefault="0027356E">
      <w:pPr>
        <w:pStyle w:val="TOC5"/>
        <w:rPr>
          <w:rFonts w:ascii="Calibri" w:hAnsi="Calibri"/>
          <w:sz w:val="22"/>
          <w:szCs w:val="22"/>
          <w:lang w:eastAsia="en-GB"/>
        </w:rPr>
      </w:pPr>
      <w:r>
        <w:t>5.5.2.2.1</w:t>
      </w:r>
      <w:r w:rsidRPr="00776DED">
        <w:rPr>
          <w:rFonts w:ascii="Calibri" w:hAnsi="Calibri"/>
          <w:sz w:val="22"/>
          <w:szCs w:val="22"/>
          <w:lang w:eastAsia="en-GB"/>
        </w:rPr>
        <w:tab/>
      </w:r>
      <w:r>
        <w:t>General</w:t>
      </w:r>
      <w:r>
        <w:tab/>
      </w:r>
      <w:r>
        <w:fldChar w:fldCharType="begin" w:fldLock="1"/>
      </w:r>
      <w:r>
        <w:instrText xml:space="preserve"> PAGEREF _Toc58584935 \h </w:instrText>
      </w:r>
      <w:r>
        <w:fldChar w:fldCharType="separate"/>
      </w:r>
      <w:r>
        <w:t>40</w:t>
      </w:r>
      <w:r>
        <w:fldChar w:fldCharType="end"/>
      </w:r>
    </w:p>
    <w:p w:rsidR="0027356E" w:rsidRPr="00776DED" w:rsidRDefault="0027356E">
      <w:pPr>
        <w:pStyle w:val="TOC1"/>
        <w:rPr>
          <w:rFonts w:ascii="Calibri" w:hAnsi="Calibri"/>
          <w:szCs w:val="22"/>
          <w:lang w:eastAsia="en-GB"/>
        </w:rPr>
      </w:pPr>
      <w:r>
        <w:rPr>
          <w:lang w:eastAsia="zh-CN"/>
        </w:rPr>
        <w:t>6</w:t>
      </w:r>
      <w:r w:rsidRPr="00776DED">
        <w:rPr>
          <w:rFonts w:ascii="Calibri" w:hAnsi="Calibri"/>
          <w:szCs w:val="22"/>
          <w:lang w:eastAsia="en-GB"/>
        </w:rPr>
        <w:tab/>
      </w:r>
      <w:r>
        <w:rPr>
          <w:lang w:eastAsia="zh-CN"/>
        </w:rPr>
        <w:t>API Definitions</w:t>
      </w:r>
      <w:r>
        <w:tab/>
      </w:r>
      <w:r>
        <w:fldChar w:fldCharType="begin" w:fldLock="1"/>
      </w:r>
      <w:r>
        <w:instrText xml:space="preserve"> PAGEREF _Toc58584936 \h </w:instrText>
      </w:r>
      <w:r>
        <w:fldChar w:fldCharType="separate"/>
      </w:r>
      <w:r>
        <w:t>41</w:t>
      </w:r>
      <w:r>
        <w:fldChar w:fldCharType="end"/>
      </w:r>
    </w:p>
    <w:p w:rsidR="0027356E" w:rsidRPr="00776DED" w:rsidRDefault="0027356E">
      <w:pPr>
        <w:pStyle w:val="TOC2"/>
        <w:rPr>
          <w:rFonts w:ascii="Calibri" w:hAnsi="Calibri"/>
          <w:sz w:val="22"/>
          <w:szCs w:val="22"/>
          <w:lang w:eastAsia="en-GB"/>
        </w:rPr>
      </w:pPr>
      <w:r>
        <w:rPr>
          <w:lang w:eastAsia="zh-CN"/>
        </w:rPr>
        <w:t>6</w:t>
      </w:r>
      <w:r>
        <w:t>.1</w:t>
      </w:r>
      <w:r w:rsidRPr="00776DED">
        <w:rPr>
          <w:rFonts w:ascii="Calibri" w:hAnsi="Calibri"/>
          <w:sz w:val="22"/>
          <w:szCs w:val="22"/>
          <w:lang w:eastAsia="en-GB"/>
        </w:rPr>
        <w:tab/>
      </w:r>
      <w:r>
        <w:t>Nnrf_NFManagement Service API</w:t>
      </w:r>
      <w:r>
        <w:tab/>
      </w:r>
      <w:r>
        <w:fldChar w:fldCharType="begin" w:fldLock="1"/>
      </w:r>
      <w:r>
        <w:instrText xml:space="preserve"> PAGEREF _Toc58584937 \h </w:instrText>
      </w:r>
      <w:r>
        <w:fldChar w:fldCharType="separate"/>
      </w:r>
      <w:r>
        <w:t>41</w:t>
      </w:r>
      <w:r>
        <w:fldChar w:fldCharType="end"/>
      </w:r>
    </w:p>
    <w:p w:rsidR="0027356E" w:rsidRPr="00776DED" w:rsidRDefault="0027356E">
      <w:pPr>
        <w:pStyle w:val="TOC3"/>
        <w:rPr>
          <w:rFonts w:ascii="Calibri" w:hAnsi="Calibri"/>
          <w:sz w:val="22"/>
          <w:szCs w:val="22"/>
          <w:lang w:eastAsia="en-GB"/>
        </w:rPr>
      </w:pPr>
      <w:r>
        <w:t>6.1.1</w:t>
      </w:r>
      <w:r w:rsidRPr="00776DED">
        <w:rPr>
          <w:rFonts w:ascii="Calibri" w:hAnsi="Calibri"/>
          <w:sz w:val="22"/>
          <w:szCs w:val="22"/>
          <w:lang w:eastAsia="en-GB"/>
        </w:rPr>
        <w:tab/>
      </w:r>
      <w:r>
        <w:t>API URI</w:t>
      </w:r>
      <w:r>
        <w:tab/>
      </w:r>
      <w:r>
        <w:fldChar w:fldCharType="begin" w:fldLock="1"/>
      </w:r>
      <w:r>
        <w:instrText xml:space="preserve"> PAGEREF _Toc58584938 \h </w:instrText>
      </w:r>
      <w:r>
        <w:fldChar w:fldCharType="separate"/>
      </w:r>
      <w:r>
        <w:t>41</w:t>
      </w:r>
      <w:r>
        <w:fldChar w:fldCharType="end"/>
      </w:r>
    </w:p>
    <w:p w:rsidR="0027356E" w:rsidRPr="00776DED" w:rsidRDefault="0027356E">
      <w:pPr>
        <w:pStyle w:val="TOC3"/>
        <w:rPr>
          <w:rFonts w:ascii="Calibri" w:hAnsi="Calibri"/>
          <w:sz w:val="22"/>
          <w:szCs w:val="22"/>
          <w:lang w:eastAsia="en-GB"/>
        </w:rPr>
      </w:pPr>
      <w:r>
        <w:t>6.1.2</w:t>
      </w:r>
      <w:r w:rsidRPr="00776DED">
        <w:rPr>
          <w:rFonts w:ascii="Calibri" w:hAnsi="Calibri"/>
          <w:sz w:val="22"/>
          <w:szCs w:val="22"/>
          <w:lang w:eastAsia="en-GB"/>
        </w:rPr>
        <w:tab/>
      </w:r>
      <w:r>
        <w:t>Usage of HTTP</w:t>
      </w:r>
      <w:r>
        <w:tab/>
      </w:r>
      <w:r>
        <w:fldChar w:fldCharType="begin" w:fldLock="1"/>
      </w:r>
      <w:r>
        <w:instrText xml:space="preserve"> PAGEREF _Toc58584939 \h </w:instrText>
      </w:r>
      <w:r>
        <w:fldChar w:fldCharType="separate"/>
      </w:r>
      <w:r>
        <w:t>41</w:t>
      </w:r>
      <w:r>
        <w:fldChar w:fldCharType="end"/>
      </w:r>
    </w:p>
    <w:p w:rsidR="0027356E" w:rsidRPr="00776DED" w:rsidRDefault="0027356E">
      <w:pPr>
        <w:pStyle w:val="TOC4"/>
        <w:rPr>
          <w:rFonts w:ascii="Calibri" w:hAnsi="Calibri"/>
          <w:sz w:val="22"/>
          <w:szCs w:val="22"/>
          <w:lang w:eastAsia="en-GB"/>
        </w:rPr>
      </w:pPr>
      <w:r>
        <w:t>6.1.2.1</w:t>
      </w:r>
      <w:r w:rsidRPr="00776DED">
        <w:rPr>
          <w:rFonts w:ascii="Calibri" w:hAnsi="Calibri"/>
          <w:sz w:val="22"/>
          <w:szCs w:val="22"/>
          <w:lang w:eastAsia="en-GB"/>
        </w:rPr>
        <w:tab/>
      </w:r>
      <w:r>
        <w:t>General</w:t>
      </w:r>
      <w:r>
        <w:tab/>
      </w:r>
      <w:r>
        <w:fldChar w:fldCharType="begin" w:fldLock="1"/>
      </w:r>
      <w:r>
        <w:instrText xml:space="preserve"> PAGEREF _Toc58584940 \h </w:instrText>
      </w:r>
      <w:r>
        <w:fldChar w:fldCharType="separate"/>
      </w:r>
      <w:r>
        <w:t>41</w:t>
      </w:r>
      <w:r>
        <w:fldChar w:fldCharType="end"/>
      </w:r>
    </w:p>
    <w:p w:rsidR="0027356E" w:rsidRPr="00776DED" w:rsidRDefault="0027356E">
      <w:pPr>
        <w:pStyle w:val="TOC4"/>
        <w:rPr>
          <w:rFonts w:ascii="Calibri" w:hAnsi="Calibri"/>
          <w:sz w:val="22"/>
          <w:szCs w:val="22"/>
          <w:lang w:eastAsia="en-GB"/>
        </w:rPr>
      </w:pPr>
      <w:r>
        <w:t>6.1.2.2</w:t>
      </w:r>
      <w:r w:rsidRPr="00776DED">
        <w:rPr>
          <w:rFonts w:ascii="Calibri" w:hAnsi="Calibri"/>
          <w:sz w:val="22"/>
          <w:szCs w:val="22"/>
          <w:lang w:eastAsia="en-GB"/>
        </w:rPr>
        <w:tab/>
      </w:r>
      <w:r>
        <w:t>HTTP standard headers</w:t>
      </w:r>
      <w:r>
        <w:tab/>
      </w:r>
      <w:r>
        <w:fldChar w:fldCharType="begin" w:fldLock="1"/>
      </w:r>
      <w:r>
        <w:instrText xml:space="preserve"> PAGEREF _Toc58584941 \h </w:instrText>
      </w:r>
      <w:r>
        <w:fldChar w:fldCharType="separate"/>
      </w:r>
      <w:r>
        <w:t>41</w:t>
      </w:r>
      <w:r>
        <w:fldChar w:fldCharType="end"/>
      </w:r>
    </w:p>
    <w:p w:rsidR="0027356E" w:rsidRPr="00776DED" w:rsidRDefault="0027356E">
      <w:pPr>
        <w:pStyle w:val="TOC5"/>
        <w:rPr>
          <w:rFonts w:ascii="Calibri" w:hAnsi="Calibri"/>
          <w:sz w:val="22"/>
          <w:szCs w:val="22"/>
          <w:lang w:eastAsia="en-GB"/>
        </w:rPr>
      </w:pPr>
      <w:r>
        <w:t>6.1.2.2.1</w:t>
      </w:r>
      <w:r w:rsidRPr="00776DED">
        <w:rPr>
          <w:rFonts w:ascii="Calibri" w:hAnsi="Calibri"/>
          <w:sz w:val="22"/>
          <w:szCs w:val="22"/>
          <w:lang w:eastAsia="en-GB"/>
        </w:rPr>
        <w:tab/>
      </w:r>
      <w:r>
        <w:rPr>
          <w:lang w:eastAsia="zh-CN"/>
        </w:rPr>
        <w:t>General</w:t>
      </w:r>
      <w:r>
        <w:tab/>
      </w:r>
      <w:r>
        <w:fldChar w:fldCharType="begin" w:fldLock="1"/>
      </w:r>
      <w:r>
        <w:instrText xml:space="preserve"> PAGEREF _Toc58584942 \h </w:instrText>
      </w:r>
      <w:r>
        <w:fldChar w:fldCharType="separate"/>
      </w:r>
      <w:r>
        <w:t>41</w:t>
      </w:r>
      <w:r>
        <w:fldChar w:fldCharType="end"/>
      </w:r>
    </w:p>
    <w:p w:rsidR="0027356E" w:rsidRPr="00776DED" w:rsidRDefault="0027356E">
      <w:pPr>
        <w:pStyle w:val="TOC5"/>
        <w:rPr>
          <w:rFonts w:ascii="Calibri" w:hAnsi="Calibri"/>
          <w:sz w:val="22"/>
          <w:szCs w:val="22"/>
          <w:lang w:eastAsia="en-GB"/>
        </w:rPr>
      </w:pPr>
      <w:r>
        <w:t>6.1.2.2.2</w:t>
      </w:r>
      <w:r w:rsidRPr="00776DED">
        <w:rPr>
          <w:rFonts w:ascii="Calibri" w:hAnsi="Calibri"/>
          <w:sz w:val="22"/>
          <w:szCs w:val="22"/>
          <w:lang w:eastAsia="en-GB"/>
        </w:rPr>
        <w:tab/>
      </w:r>
      <w:r>
        <w:t>Content type</w:t>
      </w:r>
      <w:r>
        <w:tab/>
      </w:r>
      <w:r>
        <w:fldChar w:fldCharType="begin" w:fldLock="1"/>
      </w:r>
      <w:r>
        <w:instrText xml:space="preserve"> PAGEREF _Toc58584943 \h </w:instrText>
      </w:r>
      <w:r>
        <w:fldChar w:fldCharType="separate"/>
      </w:r>
      <w:r>
        <w:t>41</w:t>
      </w:r>
      <w:r>
        <w:fldChar w:fldCharType="end"/>
      </w:r>
    </w:p>
    <w:p w:rsidR="0027356E" w:rsidRPr="00776DED" w:rsidRDefault="0027356E">
      <w:pPr>
        <w:pStyle w:val="TOC5"/>
        <w:rPr>
          <w:rFonts w:ascii="Calibri" w:hAnsi="Calibri"/>
          <w:sz w:val="22"/>
          <w:szCs w:val="22"/>
          <w:lang w:eastAsia="en-GB"/>
        </w:rPr>
      </w:pPr>
      <w:r w:rsidRPr="007042A8">
        <w:rPr>
          <w:lang w:val="en-US"/>
        </w:rPr>
        <w:t>6.1.2.2.3</w:t>
      </w:r>
      <w:r w:rsidRPr="00776DED">
        <w:rPr>
          <w:rFonts w:ascii="Calibri" w:hAnsi="Calibri"/>
          <w:sz w:val="22"/>
          <w:szCs w:val="22"/>
          <w:lang w:eastAsia="en-GB"/>
        </w:rPr>
        <w:tab/>
      </w:r>
      <w:r w:rsidRPr="007042A8">
        <w:rPr>
          <w:lang w:val="en-US"/>
        </w:rPr>
        <w:t>Accept-Encoding</w:t>
      </w:r>
      <w:r>
        <w:tab/>
      </w:r>
      <w:r>
        <w:fldChar w:fldCharType="begin" w:fldLock="1"/>
      </w:r>
      <w:r>
        <w:instrText xml:space="preserve"> PAGEREF _Toc58584944 \h </w:instrText>
      </w:r>
      <w:r>
        <w:fldChar w:fldCharType="separate"/>
      </w:r>
      <w:r>
        <w:t>42</w:t>
      </w:r>
      <w:r>
        <w:fldChar w:fldCharType="end"/>
      </w:r>
    </w:p>
    <w:p w:rsidR="0027356E" w:rsidRPr="00776DED" w:rsidRDefault="0027356E">
      <w:pPr>
        <w:pStyle w:val="TOC4"/>
        <w:rPr>
          <w:rFonts w:ascii="Calibri" w:hAnsi="Calibri"/>
          <w:sz w:val="22"/>
          <w:szCs w:val="22"/>
          <w:lang w:eastAsia="en-GB"/>
        </w:rPr>
      </w:pPr>
      <w:r>
        <w:t>6.1.2.3</w:t>
      </w:r>
      <w:r w:rsidRPr="00776DED">
        <w:rPr>
          <w:rFonts w:ascii="Calibri" w:hAnsi="Calibri"/>
          <w:sz w:val="22"/>
          <w:szCs w:val="22"/>
          <w:lang w:eastAsia="en-GB"/>
        </w:rPr>
        <w:tab/>
      </w:r>
      <w:r>
        <w:t>HTTP custom headers</w:t>
      </w:r>
      <w:r>
        <w:tab/>
      </w:r>
      <w:r>
        <w:fldChar w:fldCharType="begin" w:fldLock="1"/>
      </w:r>
      <w:r>
        <w:instrText xml:space="preserve"> PAGEREF _Toc58584945 \h </w:instrText>
      </w:r>
      <w:r>
        <w:fldChar w:fldCharType="separate"/>
      </w:r>
      <w:r>
        <w:t>42</w:t>
      </w:r>
      <w:r>
        <w:fldChar w:fldCharType="end"/>
      </w:r>
    </w:p>
    <w:p w:rsidR="0027356E" w:rsidRPr="00776DED" w:rsidRDefault="0027356E">
      <w:pPr>
        <w:pStyle w:val="TOC5"/>
        <w:rPr>
          <w:rFonts w:ascii="Calibri" w:hAnsi="Calibri"/>
          <w:sz w:val="22"/>
          <w:szCs w:val="22"/>
          <w:lang w:eastAsia="en-GB"/>
        </w:rPr>
      </w:pPr>
      <w:r>
        <w:t>6.1.2.3.1</w:t>
      </w:r>
      <w:r w:rsidRPr="00776DED">
        <w:rPr>
          <w:rFonts w:ascii="Calibri" w:hAnsi="Calibri"/>
          <w:sz w:val="22"/>
          <w:szCs w:val="22"/>
          <w:lang w:eastAsia="en-GB"/>
        </w:rPr>
        <w:tab/>
      </w:r>
      <w:r>
        <w:rPr>
          <w:lang w:eastAsia="zh-CN"/>
        </w:rPr>
        <w:t>General</w:t>
      </w:r>
      <w:r>
        <w:tab/>
      </w:r>
      <w:r>
        <w:fldChar w:fldCharType="begin" w:fldLock="1"/>
      </w:r>
      <w:r>
        <w:instrText xml:space="preserve"> PAGEREF _Toc58584946 \h </w:instrText>
      </w:r>
      <w:r>
        <w:fldChar w:fldCharType="separate"/>
      </w:r>
      <w:r>
        <w:t>42</w:t>
      </w:r>
      <w:r>
        <w:fldChar w:fldCharType="end"/>
      </w:r>
    </w:p>
    <w:p w:rsidR="0027356E" w:rsidRPr="00776DED" w:rsidRDefault="0027356E">
      <w:pPr>
        <w:pStyle w:val="TOC3"/>
        <w:rPr>
          <w:rFonts w:ascii="Calibri" w:hAnsi="Calibri"/>
          <w:sz w:val="22"/>
          <w:szCs w:val="22"/>
          <w:lang w:eastAsia="en-GB"/>
        </w:rPr>
      </w:pPr>
      <w:r>
        <w:t>6.1.3</w:t>
      </w:r>
      <w:r w:rsidRPr="00776DED">
        <w:rPr>
          <w:rFonts w:ascii="Calibri" w:hAnsi="Calibri"/>
          <w:sz w:val="22"/>
          <w:szCs w:val="22"/>
          <w:lang w:eastAsia="en-GB"/>
        </w:rPr>
        <w:tab/>
      </w:r>
      <w:r>
        <w:t>Resources</w:t>
      </w:r>
      <w:r>
        <w:tab/>
      </w:r>
      <w:r>
        <w:fldChar w:fldCharType="begin" w:fldLock="1"/>
      </w:r>
      <w:r>
        <w:instrText xml:space="preserve"> PAGEREF _Toc58584947 \h </w:instrText>
      </w:r>
      <w:r>
        <w:fldChar w:fldCharType="separate"/>
      </w:r>
      <w:r>
        <w:t>42</w:t>
      </w:r>
      <w:r>
        <w:fldChar w:fldCharType="end"/>
      </w:r>
    </w:p>
    <w:p w:rsidR="0027356E" w:rsidRPr="00776DED" w:rsidRDefault="0027356E">
      <w:pPr>
        <w:pStyle w:val="TOC4"/>
        <w:rPr>
          <w:rFonts w:ascii="Calibri" w:hAnsi="Calibri"/>
          <w:sz w:val="22"/>
          <w:szCs w:val="22"/>
          <w:lang w:eastAsia="en-GB"/>
        </w:rPr>
      </w:pPr>
      <w:r>
        <w:t>6.1.3.1</w:t>
      </w:r>
      <w:r w:rsidRPr="00776DED">
        <w:rPr>
          <w:rFonts w:ascii="Calibri" w:hAnsi="Calibri"/>
          <w:sz w:val="22"/>
          <w:szCs w:val="22"/>
          <w:lang w:eastAsia="en-GB"/>
        </w:rPr>
        <w:tab/>
      </w:r>
      <w:r>
        <w:t>Overview</w:t>
      </w:r>
      <w:r>
        <w:tab/>
      </w:r>
      <w:r>
        <w:fldChar w:fldCharType="begin" w:fldLock="1"/>
      </w:r>
      <w:r>
        <w:instrText xml:space="preserve"> PAGEREF _Toc58584948 \h </w:instrText>
      </w:r>
      <w:r>
        <w:fldChar w:fldCharType="separate"/>
      </w:r>
      <w:r>
        <w:t>42</w:t>
      </w:r>
      <w:r>
        <w:fldChar w:fldCharType="end"/>
      </w:r>
    </w:p>
    <w:p w:rsidR="0027356E" w:rsidRPr="00776DED" w:rsidRDefault="0027356E">
      <w:pPr>
        <w:pStyle w:val="TOC4"/>
        <w:rPr>
          <w:rFonts w:ascii="Calibri" w:hAnsi="Calibri"/>
          <w:sz w:val="22"/>
          <w:szCs w:val="22"/>
          <w:lang w:eastAsia="en-GB"/>
        </w:rPr>
      </w:pPr>
      <w:r>
        <w:t>6.1.3.2</w:t>
      </w:r>
      <w:r w:rsidRPr="00776DED">
        <w:rPr>
          <w:rFonts w:ascii="Calibri" w:hAnsi="Calibri"/>
          <w:sz w:val="22"/>
          <w:szCs w:val="22"/>
          <w:lang w:eastAsia="en-GB"/>
        </w:rPr>
        <w:tab/>
      </w:r>
      <w:r>
        <w:t>Resource: nf-instances (Store)</w:t>
      </w:r>
      <w:r>
        <w:tab/>
      </w:r>
      <w:r>
        <w:fldChar w:fldCharType="begin" w:fldLock="1"/>
      </w:r>
      <w:r>
        <w:instrText xml:space="preserve"> PAGEREF _Toc58584949 \h </w:instrText>
      </w:r>
      <w:r>
        <w:fldChar w:fldCharType="separate"/>
      </w:r>
      <w:r>
        <w:t>43</w:t>
      </w:r>
      <w:r>
        <w:fldChar w:fldCharType="end"/>
      </w:r>
    </w:p>
    <w:p w:rsidR="0027356E" w:rsidRPr="00776DED" w:rsidRDefault="0027356E">
      <w:pPr>
        <w:pStyle w:val="TOC5"/>
        <w:rPr>
          <w:rFonts w:ascii="Calibri" w:hAnsi="Calibri"/>
          <w:sz w:val="22"/>
          <w:szCs w:val="22"/>
          <w:lang w:eastAsia="en-GB"/>
        </w:rPr>
      </w:pPr>
      <w:r>
        <w:t>6.1.3.2.1</w:t>
      </w:r>
      <w:r w:rsidRPr="00776DED">
        <w:rPr>
          <w:rFonts w:ascii="Calibri" w:hAnsi="Calibri"/>
          <w:sz w:val="22"/>
          <w:szCs w:val="22"/>
          <w:lang w:eastAsia="en-GB"/>
        </w:rPr>
        <w:tab/>
      </w:r>
      <w:r>
        <w:t>Description</w:t>
      </w:r>
      <w:r>
        <w:tab/>
      </w:r>
      <w:r>
        <w:fldChar w:fldCharType="begin" w:fldLock="1"/>
      </w:r>
      <w:r>
        <w:instrText xml:space="preserve"> PAGEREF _Toc58584950 \h </w:instrText>
      </w:r>
      <w:r>
        <w:fldChar w:fldCharType="separate"/>
      </w:r>
      <w:r>
        <w:t>43</w:t>
      </w:r>
      <w:r>
        <w:fldChar w:fldCharType="end"/>
      </w:r>
    </w:p>
    <w:p w:rsidR="0027356E" w:rsidRPr="00776DED" w:rsidRDefault="0027356E">
      <w:pPr>
        <w:pStyle w:val="TOC5"/>
        <w:rPr>
          <w:rFonts w:ascii="Calibri" w:hAnsi="Calibri"/>
          <w:sz w:val="22"/>
          <w:szCs w:val="22"/>
          <w:lang w:eastAsia="en-GB"/>
        </w:rPr>
      </w:pPr>
      <w:r>
        <w:t>6.1.3.2.2</w:t>
      </w:r>
      <w:r w:rsidRPr="00776DED">
        <w:rPr>
          <w:rFonts w:ascii="Calibri" w:hAnsi="Calibri"/>
          <w:sz w:val="22"/>
          <w:szCs w:val="22"/>
          <w:lang w:eastAsia="en-GB"/>
        </w:rPr>
        <w:tab/>
      </w:r>
      <w:r>
        <w:t>Resource Definition</w:t>
      </w:r>
      <w:r>
        <w:tab/>
      </w:r>
      <w:r>
        <w:fldChar w:fldCharType="begin" w:fldLock="1"/>
      </w:r>
      <w:r>
        <w:instrText xml:space="preserve"> PAGEREF _Toc58584951 \h </w:instrText>
      </w:r>
      <w:r>
        <w:fldChar w:fldCharType="separate"/>
      </w:r>
      <w:r>
        <w:t>43</w:t>
      </w:r>
      <w:r>
        <w:fldChar w:fldCharType="end"/>
      </w:r>
    </w:p>
    <w:p w:rsidR="0027356E" w:rsidRPr="00776DED" w:rsidRDefault="0027356E">
      <w:pPr>
        <w:pStyle w:val="TOC5"/>
        <w:rPr>
          <w:rFonts w:ascii="Calibri" w:hAnsi="Calibri"/>
          <w:sz w:val="22"/>
          <w:szCs w:val="22"/>
          <w:lang w:eastAsia="en-GB"/>
        </w:rPr>
      </w:pPr>
      <w:r>
        <w:t>6.1.3.2.3</w:t>
      </w:r>
      <w:r w:rsidRPr="00776DED">
        <w:rPr>
          <w:rFonts w:ascii="Calibri" w:hAnsi="Calibri"/>
          <w:sz w:val="22"/>
          <w:szCs w:val="22"/>
          <w:lang w:eastAsia="en-GB"/>
        </w:rPr>
        <w:tab/>
      </w:r>
      <w:r>
        <w:t>Resource Standard Methods</w:t>
      </w:r>
      <w:r>
        <w:tab/>
      </w:r>
      <w:r>
        <w:fldChar w:fldCharType="begin" w:fldLock="1"/>
      </w:r>
      <w:r>
        <w:instrText xml:space="preserve"> PAGEREF _Toc58584952 \h </w:instrText>
      </w:r>
      <w:r>
        <w:fldChar w:fldCharType="separate"/>
      </w:r>
      <w:r>
        <w:t>44</w:t>
      </w:r>
      <w:r>
        <w:fldChar w:fldCharType="end"/>
      </w:r>
    </w:p>
    <w:p w:rsidR="0027356E" w:rsidRPr="00776DED" w:rsidRDefault="0027356E">
      <w:pPr>
        <w:pStyle w:val="TOC6"/>
        <w:rPr>
          <w:rFonts w:ascii="Calibri" w:hAnsi="Calibri"/>
          <w:sz w:val="22"/>
          <w:szCs w:val="22"/>
          <w:lang w:eastAsia="en-GB"/>
        </w:rPr>
      </w:pPr>
      <w:r>
        <w:t>6.1.3.2.3.1</w:t>
      </w:r>
      <w:r w:rsidRPr="00776DED">
        <w:rPr>
          <w:rFonts w:ascii="Calibri" w:hAnsi="Calibri"/>
          <w:sz w:val="22"/>
          <w:szCs w:val="22"/>
          <w:lang w:eastAsia="en-GB"/>
        </w:rPr>
        <w:tab/>
      </w:r>
      <w:r>
        <w:t>GET</w:t>
      </w:r>
      <w:r>
        <w:tab/>
      </w:r>
      <w:r>
        <w:fldChar w:fldCharType="begin" w:fldLock="1"/>
      </w:r>
      <w:r>
        <w:instrText xml:space="preserve"> PAGEREF _Toc58584953 \h </w:instrText>
      </w:r>
      <w:r>
        <w:fldChar w:fldCharType="separate"/>
      </w:r>
      <w:r>
        <w:t>44</w:t>
      </w:r>
      <w:r>
        <w:fldChar w:fldCharType="end"/>
      </w:r>
    </w:p>
    <w:p w:rsidR="0027356E" w:rsidRPr="00776DED" w:rsidRDefault="0027356E">
      <w:pPr>
        <w:pStyle w:val="TOC6"/>
        <w:rPr>
          <w:rFonts w:ascii="Calibri" w:hAnsi="Calibri"/>
          <w:sz w:val="22"/>
          <w:szCs w:val="22"/>
          <w:lang w:eastAsia="en-GB"/>
        </w:rPr>
      </w:pPr>
      <w:r>
        <w:t>6.1.3.2.3.2</w:t>
      </w:r>
      <w:r w:rsidRPr="00776DED">
        <w:rPr>
          <w:rFonts w:ascii="Calibri" w:hAnsi="Calibri"/>
          <w:sz w:val="22"/>
          <w:szCs w:val="22"/>
          <w:lang w:eastAsia="en-GB"/>
        </w:rPr>
        <w:tab/>
      </w:r>
      <w:r>
        <w:t>OPTIONS</w:t>
      </w:r>
      <w:r>
        <w:tab/>
      </w:r>
      <w:r>
        <w:fldChar w:fldCharType="begin" w:fldLock="1"/>
      </w:r>
      <w:r>
        <w:instrText xml:space="preserve"> PAGEREF _Toc58584954 \h </w:instrText>
      </w:r>
      <w:r>
        <w:fldChar w:fldCharType="separate"/>
      </w:r>
      <w:r>
        <w:t>45</w:t>
      </w:r>
      <w:r>
        <w:fldChar w:fldCharType="end"/>
      </w:r>
    </w:p>
    <w:p w:rsidR="0027356E" w:rsidRPr="00776DED" w:rsidRDefault="0027356E">
      <w:pPr>
        <w:pStyle w:val="TOC5"/>
        <w:rPr>
          <w:rFonts w:ascii="Calibri" w:hAnsi="Calibri"/>
          <w:sz w:val="22"/>
          <w:szCs w:val="22"/>
          <w:lang w:eastAsia="en-GB"/>
        </w:rPr>
      </w:pPr>
      <w:r>
        <w:t>6.1.3.2.4</w:t>
      </w:r>
      <w:r w:rsidRPr="00776DED">
        <w:rPr>
          <w:rFonts w:ascii="Calibri" w:hAnsi="Calibri"/>
          <w:sz w:val="22"/>
          <w:szCs w:val="22"/>
          <w:lang w:eastAsia="en-GB"/>
        </w:rPr>
        <w:tab/>
      </w:r>
      <w:r>
        <w:t>Resource Custom Operations</w:t>
      </w:r>
      <w:r>
        <w:tab/>
      </w:r>
      <w:r>
        <w:fldChar w:fldCharType="begin" w:fldLock="1"/>
      </w:r>
      <w:r>
        <w:instrText xml:space="preserve"> PAGEREF _Toc58584955 \h </w:instrText>
      </w:r>
      <w:r>
        <w:fldChar w:fldCharType="separate"/>
      </w:r>
      <w:r>
        <w:t>46</w:t>
      </w:r>
      <w:r>
        <w:fldChar w:fldCharType="end"/>
      </w:r>
    </w:p>
    <w:p w:rsidR="0027356E" w:rsidRPr="00776DED" w:rsidRDefault="0027356E">
      <w:pPr>
        <w:pStyle w:val="TOC4"/>
        <w:rPr>
          <w:rFonts w:ascii="Calibri" w:hAnsi="Calibri"/>
          <w:sz w:val="22"/>
          <w:szCs w:val="22"/>
          <w:lang w:eastAsia="en-GB"/>
        </w:rPr>
      </w:pPr>
      <w:r>
        <w:t>6.1.3.3</w:t>
      </w:r>
      <w:r w:rsidRPr="00776DED">
        <w:rPr>
          <w:rFonts w:ascii="Calibri" w:hAnsi="Calibri"/>
          <w:sz w:val="22"/>
          <w:szCs w:val="22"/>
          <w:lang w:eastAsia="en-GB"/>
        </w:rPr>
        <w:tab/>
      </w:r>
      <w:r>
        <w:t>Resource: nf-instance (Document)</w:t>
      </w:r>
      <w:r>
        <w:tab/>
      </w:r>
      <w:r>
        <w:fldChar w:fldCharType="begin" w:fldLock="1"/>
      </w:r>
      <w:r>
        <w:instrText xml:space="preserve"> PAGEREF _Toc58584956 \h </w:instrText>
      </w:r>
      <w:r>
        <w:fldChar w:fldCharType="separate"/>
      </w:r>
      <w:r>
        <w:t>46</w:t>
      </w:r>
      <w:r>
        <w:fldChar w:fldCharType="end"/>
      </w:r>
    </w:p>
    <w:p w:rsidR="0027356E" w:rsidRPr="00776DED" w:rsidRDefault="0027356E">
      <w:pPr>
        <w:pStyle w:val="TOC5"/>
        <w:rPr>
          <w:rFonts w:ascii="Calibri" w:hAnsi="Calibri"/>
          <w:sz w:val="22"/>
          <w:szCs w:val="22"/>
          <w:lang w:eastAsia="en-GB"/>
        </w:rPr>
      </w:pPr>
      <w:r>
        <w:t>6.1.3.3.1</w:t>
      </w:r>
      <w:r w:rsidRPr="00776DED">
        <w:rPr>
          <w:rFonts w:ascii="Calibri" w:hAnsi="Calibri"/>
          <w:sz w:val="22"/>
          <w:szCs w:val="22"/>
          <w:lang w:eastAsia="en-GB"/>
        </w:rPr>
        <w:tab/>
      </w:r>
      <w:r>
        <w:t>Description</w:t>
      </w:r>
      <w:r>
        <w:tab/>
      </w:r>
      <w:r>
        <w:fldChar w:fldCharType="begin" w:fldLock="1"/>
      </w:r>
      <w:r>
        <w:instrText xml:space="preserve"> PAGEREF _Toc58584957 \h </w:instrText>
      </w:r>
      <w:r>
        <w:fldChar w:fldCharType="separate"/>
      </w:r>
      <w:r>
        <w:t>46</w:t>
      </w:r>
      <w:r>
        <w:fldChar w:fldCharType="end"/>
      </w:r>
    </w:p>
    <w:p w:rsidR="0027356E" w:rsidRPr="00776DED" w:rsidRDefault="0027356E">
      <w:pPr>
        <w:pStyle w:val="TOC5"/>
        <w:rPr>
          <w:rFonts w:ascii="Calibri" w:hAnsi="Calibri"/>
          <w:sz w:val="22"/>
          <w:szCs w:val="22"/>
          <w:lang w:eastAsia="en-GB"/>
        </w:rPr>
      </w:pPr>
      <w:r>
        <w:t>6.1.3.3.2</w:t>
      </w:r>
      <w:r w:rsidRPr="00776DED">
        <w:rPr>
          <w:rFonts w:ascii="Calibri" w:hAnsi="Calibri"/>
          <w:sz w:val="22"/>
          <w:szCs w:val="22"/>
          <w:lang w:eastAsia="en-GB"/>
        </w:rPr>
        <w:tab/>
      </w:r>
      <w:r>
        <w:t>Resource Definition</w:t>
      </w:r>
      <w:r>
        <w:tab/>
      </w:r>
      <w:r>
        <w:fldChar w:fldCharType="begin" w:fldLock="1"/>
      </w:r>
      <w:r>
        <w:instrText xml:space="preserve"> PAGEREF _Toc58584958 \h </w:instrText>
      </w:r>
      <w:r>
        <w:fldChar w:fldCharType="separate"/>
      </w:r>
      <w:r>
        <w:t>46</w:t>
      </w:r>
      <w:r>
        <w:fldChar w:fldCharType="end"/>
      </w:r>
    </w:p>
    <w:p w:rsidR="0027356E" w:rsidRPr="00776DED" w:rsidRDefault="0027356E">
      <w:pPr>
        <w:pStyle w:val="TOC5"/>
        <w:rPr>
          <w:rFonts w:ascii="Calibri" w:hAnsi="Calibri"/>
          <w:sz w:val="22"/>
          <w:szCs w:val="22"/>
          <w:lang w:eastAsia="en-GB"/>
        </w:rPr>
      </w:pPr>
      <w:r>
        <w:t>6.1.3.3.3</w:t>
      </w:r>
      <w:r w:rsidRPr="00776DED">
        <w:rPr>
          <w:rFonts w:ascii="Calibri" w:hAnsi="Calibri"/>
          <w:sz w:val="22"/>
          <w:szCs w:val="22"/>
          <w:lang w:eastAsia="en-GB"/>
        </w:rPr>
        <w:tab/>
      </w:r>
      <w:r>
        <w:t>Resource Standard Methods</w:t>
      </w:r>
      <w:r>
        <w:tab/>
      </w:r>
      <w:r>
        <w:fldChar w:fldCharType="begin" w:fldLock="1"/>
      </w:r>
      <w:r>
        <w:instrText xml:space="preserve"> PAGEREF _Toc58584959 \h </w:instrText>
      </w:r>
      <w:r>
        <w:fldChar w:fldCharType="separate"/>
      </w:r>
      <w:r>
        <w:t>46</w:t>
      </w:r>
      <w:r>
        <w:fldChar w:fldCharType="end"/>
      </w:r>
    </w:p>
    <w:p w:rsidR="0027356E" w:rsidRPr="00776DED" w:rsidRDefault="0027356E">
      <w:pPr>
        <w:pStyle w:val="TOC6"/>
        <w:rPr>
          <w:rFonts w:ascii="Calibri" w:hAnsi="Calibri"/>
          <w:sz w:val="22"/>
          <w:szCs w:val="22"/>
          <w:lang w:eastAsia="en-GB"/>
        </w:rPr>
      </w:pPr>
      <w:r>
        <w:t>6.1.3.3.3.1</w:t>
      </w:r>
      <w:r w:rsidRPr="00776DED">
        <w:rPr>
          <w:rFonts w:ascii="Calibri" w:hAnsi="Calibri"/>
          <w:sz w:val="22"/>
          <w:szCs w:val="22"/>
          <w:lang w:eastAsia="en-GB"/>
        </w:rPr>
        <w:tab/>
      </w:r>
      <w:r>
        <w:t>GET</w:t>
      </w:r>
      <w:r>
        <w:tab/>
      </w:r>
      <w:r>
        <w:fldChar w:fldCharType="begin" w:fldLock="1"/>
      </w:r>
      <w:r>
        <w:instrText xml:space="preserve"> PAGEREF _Toc58584960 \h </w:instrText>
      </w:r>
      <w:r>
        <w:fldChar w:fldCharType="separate"/>
      </w:r>
      <w:r>
        <w:t>46</w:t>
      </w:r>
      <w:r>
        <w:fldChar w:fldCharType="end"/>
      </w:r>
    </w:p>
    <w:p w:rsidR="0027356E" w:rsidRPr="00776DED" w:rsidRDefault="0027356E">
      <w:pPr>
        <w:pStyle w:val="TOC6"/>
        <w:rPr>
          <w:rFonts w:ascii="Calibri" w:hAnsi="Calibri"/>
          <w:sz w:val="22"/>
          <w:szCs w:val="22"/>
          <w:lang w:eastAsia="en-GB"/>
        </w:rPr>
      </w:pPr>
      <w:r>
        <w:t>6.1.3.3.3.2</w:t>
      </w:r>
      <w:r w:rsidRPr="00776DED">
        <w:rPr>
          <w:rFonts w:ascii="Calibri" w:hAnsi="Calibri"/>
          <w:sz w:val="22"/>
          <w:szCs w:val="22"/>
          <w:lang w:eastAsia="en-GB"/>
        </w:rPr>
        <w:tab/>
      </w:r>
      <w:r>
        <w:t>PUT</w:t>
      </w:r>
      <w:r>
        <w:tab/>
      </w:r>
      <w:r>
        <w:fldChar w:fldCharType="begin" w:fldLock="1"/>
      </w:r>
      <w:r>
        <w:instrText xml:space="preserve"> PAGEREF _Toc58584961 \h </w:instrText>
      </w:r>
      <w:r>
        <w:fldChar w:fldCharType="separate"/>
      </w:r>
      <w:r>
        <w:t>47</w:t>
      </w:r>
      <w:r>
        <w:fldChar w:fldCharType="end"/>
      </w:r>
    </w:p>
    <w:p w:rsidR="0027356E" w:rsidRPr="00776DED" w:rsidRDefault="0027356E">
      <w:pPr>
        <w:pStyle w:val="TOC6"/>
        <w:rPr>
          <w:rFonts w:ascii="Calibri" w:hAnsi="Calibri"/>
          <w:sz w:val="22"/>
          <w:szCs w:val="22"/>
          <w:lang w:eastAsia="en-GB"/>
        </w:rPr>
      </w:pPr>
      <w:r>
        <w:t>6.1.3.3.3.3</w:t>
      </w:r>
      <w:r w:rsidRPr="00776DED">
        <w:rPr>
          <w:rFonts w:ascii="Calibri" w:hAnsi="Calibri"/>
          <w:sz w:val="22"/>
          <w:szCs w:val="22"/>
          <w:lang w:eastAsia="en-GB"/>
        </w:rPr>
        <w:tab/>
      </w:r>
      <w:r>
        <w:t>PATCH</w:t>
      </w:r>
      <w:r>
        <w:tab/>
      </w:r>
      <w:r>
        <w:fldChar w:fldCharType="begin" w:fldLock="1"/>
      </w:r>
      <w:r>
        <w:instrText xml:space="preserve"> PAGEREF _Toc58584962 \h </w:instrText>
      </w:r>
      <w:r>
        <w:fldChar w:fldCharType="separate"/>
      </w:r>
      <w:r>
        <w:t>49</w:t>
      </w:r>
      <w:r>
        <w:fldChar w:fldCharType="end"/>
      </w:r>
    </w:p>
    <w:p w:rsidR="0027356E" w:rsidRPr="00776DED" w:rsidRDefault="0027356E">
      <w:pPr>
        <w:pStyle w:val="TOC6"/>
        <w:rPr>
          <w:rFonts w:ascii="Calibri" w:hAnsi="Calibri"/>
          <w:sz w:val="22"/>
          <w:szCs w:val="22"/>
          <w:lang w:eastAsia="en-GB"/>
        </w:rPr>
      </w:pPr>
      <w:r>
        <w:t>6.1.3.3.3.4</w:t>
      </w:r>
      <w:r w:rsidRPr="00776DED">
        <w:rPr>
          <w:rFonts w:ascii="Calibri" w:hAnsi="Calibri"/>
          <w:sz w:val="22"/>
          <w:szCs w:val="22"/>
          <w:lang w:eastAsia="en-GB"/>
        </w:rPr>
        <w:tab/>
      </w:r>
      <w:r>
        <w:t>DELETE</w:t>
      </w:r>
      <w:r>
        <w:tab/>
      </w:r>
      <w:r>
        <w:fldChar w:fldCharType="begin" w:fldLock="1"/>
      </w:r>
      <w:r>
        <w:instrText xml:space="preserve"> PAGEREF _Toc58584963 \h </w:instrText>
      </w:r>
      <w:r>
        <w:fldChar w:fldCharType="separate"/>
      </w:r>
      <w:r>
        <w:t>50</w:t>
      </w:r>
      <w:r>
        <w:fldChar w:fldCharType="end"/>
      </w:r>
    </w:p>
    <w:p w:rsidR="0027356E" w:rsidRPr="00776DED" w:rsidRDefault="0027356E">
      <w:pPr>
        <w:pStyle w:val="TOC4"/>
        <w:rPr>
          <w:rFonts w:ascii="Calibri" w:hAnsi="Calibri"/>
          <w:sz w:val="22"/>
          <w:szCs w:val="22"/>
          <w:lang w:eastAsia="en-GB"/>
        </w:rPr>
      </w:pPr>
      <w:r>
        <w:t>6.1.3.4</w:t>
      </w:r>
      <w:r w:rsidRPr="00776DED">
        <w:rPr>
          <w:rFonts w:ascii="Calibri" w:hAnsi="Calibri"/>
          <w:sz w:val="22"/>
          <w:szCs w:val="22"/>
          <w:lang w:eastAsia="en-GB"/>
        </w:rPr>
        <w:tab/>
      </w:r>
      <w:r>
        <w:t>Resource: subscriptions (Collection)</w:t>
      </w:r>
      <w:r>
        <w:tab/>
      </w:r>
      <w:r>
        <w:fldChar w:fldCharType="begin" w:fldLock="1"/>
      </w:r>
      <w:r>
        <w:instrText xml:space="preserve"> PAGEREF _Toc58584964 \h </w:instrText>
      </w:r>
      <w:r>
        <w:fldChar w:fldCharType="separate"/>
      </w:r>
      <w:r>
        <w:t>50</w:t>
      </w:r>
      <w:r>
        <w:fldChar w:fldCharType="end"/>
      </w:r>
    </w:p>
    <w:p w:rsidR="0027356E" w:rsidRPr="00776DED" w:rsidRDefault="0027356E">
      <w:pPr>
        <w:pStyle w:val="TOC5"/>
        <w:rPr>
          <w:rFonts w:ascii="Calibri" w:hAnsi="Calibri"/>
          <w:sz w:val="22"/>
          <w:szCs w:val="22"/>
          <w:lang w:eastAsia="en-GB"/>
        </w:rPr>
      </w:pPr>
      <w:r>
        <w:t>6.1.3.4.1</w:t>
      </w:r>
      <w:r w:rsidRPr="00776DED">
        <w:rPr>
          <w:rFonts w:ascii="Calibri" w:hAnsi="Calibri"/>
          <w:sz w:val="22"/>
          <w:szCs w:val="22"/>
          <w:lang w:eastAsia="en-GB"/>
        </w:rPr>
        <w:tab/>
      </w:r>
      <w:r>
        <w:t>Description</w:t>
      </w:r>
      <w:r>
        <w:tab/>
      </w:r>
      <w:r>
        <w:fldChar w:fldCharType="begin" w:fldLock="1"/>
      </w:r>
      <w:r>
        <w:instrText xml:space="preserve"> PAGEREF _Toc58584965 \h </w:instrText>
      </w:r>
      <w:r>
        <w:fldChar w:fldCharType="separate"/>
      </w:r>
      <w:r>
        <w:t>50</w:t>
      </w:r>
      <w:r>
        <w:fldChar w:fldCharType="end"/>
      </w:r>
    </w:p>
    <w:p w:rsidR="0027356E" w:rsidRPr="00776DED" w:rsidRDefault="0027356E">
      <w:pPr>
        <w:pStyle w:val="TOC5"/>
        <w:rPr>
          <w:rFonts w:ascii="Calibri" w:hAnsi="Calibri"/>
          <w:sz w:val="22"/>
          <w:szCs w:val="22"/>
          <w:lang w:eastAsia="en-GB"/>
        </w:rPr>
      </w:pPr>
      <w:r>
        <w:t>6.1.3.4.2</w:t>
      </w:r>
      <w:r w:rsidRPr="00776DED">
        <w:rPr>
          <w:rFonts w:ascii="Calibri" w:hAnsi="Calibri"/>
          <w:sz w:val="22"/>
          <w:szCs w:val="22"/>
          <w:lang w:eastAsia="en-GB"/>
        </w:rPr>
        <w:tab/>
      </w:r>
      <w:r>
        <w:t>Resource Definition</w:t>
      </w:r>
      <w:r>
        <w:tab/>
      </w:r>
      <w:r>
        <w:fldChar w:fldCharType="begin" w:fldLock="1"/>
      </w:r>
      <w:r>
        <w:instrText xml:space="preserve"> PAGEREF _Toc58584966 \h </w:instrText>
      </w:r>
      <w:r>
        <w:fldChar w:fldCharType="separate"/>
      </w:r>
      <w:r>
        <w:t>50</w:t>
      </w:r>
      <w:r>
        <w:fldChar w:fldCharType="end"/>
      </w:r>
    </w:p>
    <w:p w:rsidR="0027356E" w:rsidRPr="00776DED" w:rsidRDefault="0027356E">
      <w:pPr>
        <w:pStyle w:val="TOC5"/>
        <w:rPr>
          <w:rFonts w:ascii="Calibri" w:hAnsi="Calibri"/>
          <w:sz w:val="22"/>
          <w:szCs w:val="22"/>
          <w:lang w:eastAsia="en-GB"/>
        </w:rPr>
      </w:pPr>
      <w:r>
        <w:t>6.1.3.4.3</w:t>
      </w:r>
      <w:r w:rsidRPr="00776DED">
        <w:rPr>
          <w:rFonts w:ascii="Calibri" w:hAnsi="Calibri"/>
          <w:sz w:val="22"/>
          <w:szCs w:val="22"/>
          <w:lang w:eastAsia="en-GB"/>
        </w:rPr>
        <w:tab/>
      </w:r>
      <w:r>
        <w:t>Resource Standard Methods</w:t>
      </w:r>
      <w:r>
        <w:tab/>
      </w:r>
      <w:r>
        <w:fldChar w:fldCharType="begin" w:fldLock="1"/>
      </w:r>
      <w:r>
        <w:instrText xml:space="preserve"> PAGEREF _Toc58584967 \h </w:instrText>
      </w:r>
      <w:r>
        <w:fldChar w:fldCharType="separate"/>
      </w:r>
      <w:r>
        <w:t>51</w:t>
      </w:r>
      <w:r>
        <w:fldChar w:fldCharType="end"/>
      </w:r>
    </w:p>
    <w:p w:rsidR="0027356E" w:rsidRPr="00776DED" w:rsidRDefault="0027356E">
      <w:pPr>
        <w:pStyle w:val="TOC6"/>
        <w:rPr>
          <w:rFonts w:ascii="Calibri" w:hAnsi="Calibri"/>
          <w:sz w:val="22"/>
          <w:szCs w:val="22"/>
          <w:lang w:eastAsia="en-GB"/>
        </w:rPr>
      </w:pPr>
      <w:r>
        <w:t>6.1.3.4.3.1</w:t>
      </w:r>
      <w:r w:rsidRPr="00776DED">
        <w:rPr>
          <w:rFonts w:ascii="Calibri" w:hAnsi="Calibri"/>
          <w:sz w:val="22"/>
          <w:szCs w:val="22"/>
          <w:lang w:eastAsia="en-GB"/>
        </w:rPr>
        <w:tab/>
      </w:r>
      <w:r>
        <w:t>POST</w:t>
      </w:r>
      <w:r>
        <w:tab/>
      </w:r>
      <w:r>
        <w:fldChar w:fldCharType="begin" w:fldLock="1"/>
      </w:r>
      <w:r>
        <w:instrText xml:space="preserve"> PAGEREF _Toc58584968 \h </w:instrText>
      </w:r>
      <w:r>
        <w:fldChar w:fldCharType="separate"/>
      </w:r>
      <w:r>
        <w:t>51</w:t>
      </w:r>
      <w:r>
        <w:fldChar w:fldCharType="end"/>
      </w:r>
    </w:p>
    <w:p w:rsidR="0027356E" w:rsidRPr="00776DED" w:rsidRDefault="0027356E">
      <w:pPr>
        <w:pStyle w:val="TOC4"/>
        <w:rPr>
          <w:rFonts w:ascii="Calibri" w:hAnsi="Calibri"/>
          <w:sz w:val="22"/>
          <w:szCs w:val="22"/>
          <w:lang w:eastAsia="en-GB"/>
        </w:rPr>
      </w:pPr>
      <w:r>
        <w:t>6.1.3.5</w:t>
      </w:r>
      <w:r w:rsidRPr="00776DED">
        <w:rPr>
          <w:rFonts w:ascii="Calibri" w:hAnsi="Calibri"/>
          <w:sz w:val="22"/>
          <w:szCs w:val="22"/>
          <w:lang w:eastAsia="en-GB"/>
        </w:rPr>
        <w:tab/>
      </w:r>
      <w:r>
        <w:t>Resource: subscription (Document)</w:t>
      </w:r>
      <w:r>
        <w:tab/>
      </w:r>
      <w:r>
        <w:fldChar w:fldCharType="begin" w:fldLock="1"/>
      </w:r>
      <w:r>
        <w:instrText xml:space="preserve"> PAGEREF _Toc58584969 \h </w:instrText>
      </w:r>
      <w:r>
        <w:fldChar w:fldCharType="separate"/>
      </w:r>
      <w:r>
        <w:t>52</w:t>
      </w:r>
      <w:r>
        <w:fldChar w:fldCharType="end"/>
      </w:r>
    </w:p>
    <w:p w:rsidR="0027356E" w:rsidRPr="00776DED" w:rsidRDefault="0027356E">
      <w:pPr>
        <w:pStyle w:val="TOC5"/>
        <w:rPr>
          <w:rFonts w:ascii="Calibri" w:hAnsi="Calibri"/>
          <w:sz w:val="22"/>
          <w:szCs w:val="22"/>
          <w:lang w:eastAsia="en-GB"/>
        </w:rPr>
      </w:pPr>
      <w:r>
        <w:t>6.1.3.5.1</w:t>
      </w:r>
      <w:r w:rsidRPr="00776DED">
        <w:rPr>
          <w:rFonts w:ascii="Calibri" w:hAnsi="Calibri"/>
          <w:sz w:val="22"/>
          <w:szCs w:val="22"/>
          <w:lang w:eastAsia="en-GB"/>
        </w:rPr>
        <w:tab/>
      </w:r>
      <w:r>
        <w:t>Description</w:t>
      </w:r>
      <w:r>
        <w:tab/>
      </w:r>
      <w:r>
        <w:fldChar w:fldCharType="begin" w:fldLock="1"/>
      </w:r>
      <w:r>
        <w:instrText xml:space="preserve"> PAGEREF _Toc58584970 \h </w:instrText>
      </w:r>
      <w:r>
        <w:fldChar w:fldCharType="separate"/>
      </w:r>
      <w:r>
        <w:t>52</w:t>
      </w:r>
      <w:r>
        <w:fldChar w:fldCharType="end"/>
      </w:r>
    </w:p>
    <w:p w:rsidR="0027356E" w:rsidRPr="00776DED" w:rsidRDefault="0027356E">
      <w:pPr>
        <w:pStyle w:val="TOC5"/>
        <w:rPr>
          <w:rFonts w:ascii="Calibri" w:hAnsi="Calibri"/>
          <w:sz w:val="22"/>
          <w:szCs w:val="22"/>
          <w:lang w:eastAsia="en-GB"/>
        </w:rPr>
      </w:pPr>
      <w:r>
        <w:t>6.1.3.5.2</w:t>
      </w:r>
      <w:r w:rsidRPr="00776DED">
        <w:rPr>
          <w:rFonts w:ascii="Calibri" w:hAnsi="Calibri"/>
          <w:sz w:val="22"/>
          <w:szCs w:val="22"/>
          <w:lang w:eastAsia="en-GB"/>
        </w:rPr>
        <w:tab/>
      </w:r>
      <w:r>
        <w:t>Resource Definition</w:t>
      </w:r>
      <w:r>
        <w:tab/>
      </w:r>
      <w:r>
        <w:fldChar w:fldCharType="begin" w:fldLock="1"/>
      </w:r>
      <w:r>
        <w:instrText xml:space="preserve"> PAGEREF _Toc58584971 \h </w:instrText>
      </w:r>
      <w:r>
        <w:fldChar w:fldCharType="separate"/>
      </w:r>
      <w:r>
        <w:t>52</w:t>
      </w:r>
      <w:r>
        <w:fldChar w:fldCharType="end"/>
      </w:r>
    </w:p>
    <w:p w:rsidR="0027356E" w:rsidRPr="00776DED" w:rsidRDefault="0027356E">
      <w:pPr>
        <w:pStyle w:val="TOC5"/>
        <w:rPr>
          <w:rFonts w:ascii="Calibri" w:hAnsi="Calibri"/>
          <w:sz w:val="22"/>
          <w:szCs w:val="22"/>
          <w:lang w:eastAsia="en-GB"/>
        </w:rPr>
      </w:pPr>
      <w:r>
        <w:t>6.1.3.5.3</w:t>
      </w:r>
      <w:r w:rsidRPr="00776DED">
        <w:rPr>
          <w:rFonts w:ascii="Calibri" w:hAnsi="Calibri"/>
          <w:sz w:val="22"/>
          <w:szCs w:val="22"/>
          <w:lang w:eastAsia="en-GB"/>
        </w:rPr>
        <w:tab/>
      </w:r>
      <w:r>
        <w:t>Resource Standard Methods</w:t>
      </w:r>
      <w:r>
        <w:tab/>
      </w:r>
      <w:r>
        <w:fldChar w:fldCharType="begin" w:fldLock="1"/>
      </w:r>
      <w:r>
        <w:instrText xml:space="preserve"> PAGEREF _Toc58584972 \h </w:instrText>
      </w:r>
      <w:r>
        <w:fldChar w:fldCharType="separate"/>
      </w:r>
      <w:r>
        <w:t>52</w:t>
      </w:r>
      <w:r>
        <w:fldChar w:fldCharType="end"/>
      </w:r>
    </w:p>
    <w:p w:rsidR="0027356E" w:rsidRPr="00776DED" w:rsidRDefault="0027356E">
      <w:pPr>
        <w:pStyle w:val="TOC6"/>
        <w:rPr>
          <w:rFonts w:ascii="Calibri" w:hAnsi="Calibri"/>
          <w:sz w:val="22"/>
          <w:szCs w:val="22"/>
          <w:lang w:eastAsia="en-GB"/>
        </w:rPr>
      </w:pPr>
      <w:r>
        <w:t>6.1.3.5.3.1</w:t>
      </w:r>
      <w:r w:rsidRPr="00776DED">
        <w:rPr>
          <w:rFonts w:ascii="Calibri" w:hAnsi="Calibri"/>
          <w:sz w:val="22"/>
          <w:szCs w:val="22"/>
          <w:lang w:eastAsia="en-GB"/>
        </w:rPr>
        <w:tab/>
      </w:r>
      <w:r>
        <w:t>DELETE</w:t>
      </w:r>
      <w:r>
        <w:tab/>
      </w:r>
      <w:r>
        <w:fldChar w:fldCharType="begin" w:fldLock="1"/>
      </w:r>
      <w:r>
        <w:instrText xml:space="preserve"> PAGEREF _Toc58584973 \h </w:instrText>
      </w:r>
      <w:r>
        <w:fldChar w:fldCharType="separate"/>
      </w:r>
      <w:r>
        <w:t>52</w:t>
      </w:r>
      <w:r>
        <w:fldChar w:fldCharType="end"/>
      </w:r>
    </w:p>
    <w:p w:rsidR="0027356E" w:rsidRPr="00776DED" w:rsidRDefault="0027356E">
      <w:pPr>
        <w:pStyle w:val="TOC6"/>
        <w:rPr>
          <w:rFonts w:ascii="Calibri" w:hAnsi="Calibri"/>
          <w:sz w:val="22"/>
          <w:szCs w:val="22"/>
          <w:lang w:eastAsia="en-GB"/>
        </w:rPr>
      </w:pPr>
      <w:r>
        <w:t>6.1.3.5.3.2</w:t>
      </w:r>
      <w:r w:rsidRPr="00776DED">
        <w:rPr>
          <w:rFonts w:ascii="Calibri" w:hAnsi="Calibri"/>
          <w:sz w:val="22"/>
          <w:szCs w:val="22"/>
          <w:lang w:eastAsia="en-GB"/>
        </w:rPr>
        <w:tab/>
      </w:r>
      <w:r>
        <w:t>PATCH</w:t>
      </w:r>
      <w:r>
        <w:tab/>
      </w:r>
      <w:r>
        <w:fldChar w:fldCharType="begin" w:fldLock="1"/>
      </w:r>
      <w:r>
        <w:instrText xml:space="preserve"> PAGEREF _Toc58584974 \h </w:instrText>
      </w:r>
      <w:r>
        <w:fldChar w:fldCharType="separate"/>
      </w:r>
      <w:r>
        <w:t>53</w:t>
      </w:r>
      <w:r>
        <w:fldChar w:fldCharType="end"/>
      </w:r>
    </w:p>
    <w:p w:rsidR="0027356E" w:rsidRPr="00776DED" w:rsidRDefault="0027356E">
      <w:pPr>
        <w:pStyle w:val="TOC3"/>
        <w:rPr>
          <w:rFonts w:ascii="Calibri" w:hAnsi="Calibri"/>
          <w:sz w:val="22"/>
          <w:szCs w:val="22"/>
          <w:lang w:eastAsia="en-GB"/>
        </w:rPr>
      </w:pPr>
      <w:r>
        <w:t>6.1.4</w:t>
      </w:r>
      <w:r w:rsidRPr="00776DED">
        <w:rPr>
          <w:rFonts w:ascii="Calibri" w:hAnsi="Calibri"/>
          <w:sz w:val="22"/>
          <w:szCs w:val="22"/>
          <w:lang w:eastAsia="en-GB"/>
        </w:rPr>
        <w:tab/>
      </w:r>
      <w:r>
        <w:t>Custom Operations without associated resources</w:t>
      </w:r>
      <w:r>
        <w:tab/>
      </w:r>
      <w:r>
        <w:fldChar w:fldCharType="begin" w:fldLock="1"/>
      </w:r>
      <w:r>
        <w:instrText xml:space="preserve"> PAGEREF _Toc58584975 \h </w:instrText>
      </w:r>
      <w:r>
        <w:fldChar w:fldCharType="separate"/>
      </w:r>
      <w:r>
        <w:t>54</w:t>
      </w:r>
      <w:r>
        <w:fldChar w:fldCharType="end"/>
      </w:r>
    </w:p>
    <w:p w:rsidR="0027356E" w:rsidRPr="00776DED" w:rsidRDefault="0027356E">
      <w:pPr>
        <w:pStyle w:val="TOC3"/>
        <w:rPr>
          <w:rFonts w:ascii="Calibri" w:hAnsi="Calibri"/>
          <w:sz w:val="22"/>
          <w:szCs w:val="22"/>
          <w:lang w:eastAsia="en-GB"/>
        </w:rPr>
      </w:pPr>
      <w:r>
        <w:t>6.1.5</w:t>
      </w:r>
      <w:r w:rsidRPr="00776DED">
        <w:rPr>
          <w:rFonts w:ascii="Calibri" w:hAnsi="Calibri"/>
          <w:sz w:val="22"/>
          <w:szCs w:val="22"/>
          <w:lang w:eastAsia="en-GB"/>
        </w:rPr>
        <w:tab/>
      </w:r>
      <w:r>
        <w:t>Notifications</w:t>
      </w:r>
      <w:r>
        <w:tab/>
      </w:r>
      <w:r>
        <w:fldChar w:fldCharType="begin" w:fldLock="1"/>
      </w:r>
      <w:r>
        <w:instrText xml:space="preserve"> PAGEREF _Toc58584976 \h </w:instrText>
      </w:r>
      <w:r>
        <w:fldChar w:fldCharType="separate"/>
      </w:r>
      <w:r>
        <w:t>54</w:t>
      </w:r>
      <w:r>
        <w:fldChar w:fldCharType="end"/>
      </w:r>
    </w:p>
    <w:p w:rsidR="0027356E" w:rsidRPr="00776DED" w:rsidRDefault="0027356E">
      <w:pPr>
        <w:pStyle w:val="TOC4"/>
        <w:rPr>
          <w:rFonts w:ascii="Calibri" w:hAnsi="Calibri"/>
          <w:sz w:val="22"/>
          <w:szCs w:val="22"/>
          <w:lang w:eastAsia="en-GB"/>
        </w:rPr>
      </w:pPr>
      <w:r>
        <w:t>6.1.5.1</w:t>
      </w:r>
      <w:r w:rsidRPr="00776DED">
        <w:rPr>
          <w:rFonts w:ascii="Calibri" w:hAnsi="Calibri"/>
          <w:sz w:val="22"/>
          <w:szCs w:val="22"/>
          <w:lang w:eastAsia="en-GB"/>
        </w:rPr>
        <w:tab/>
      </w:r>
      <w:r>
        <w:t>General</w:t>
      </w:r>
      <w:r>
        <w:tab/>
      </w:r>
      <w:r>
        <w:fldChar w:fldCharType="begin" w:fldLock="1"/>
      </w:r>
      <w:r>
        <w:instrText xml:space="preserve"> PAGEREF _Toc58584977 \h </w:instrText>
      </w:r>
      <w:r>
        <w:fldChar w:fldCharType="separate"/>
      </w:r>
      <w:r>
        <w:t>54</w:t>
      </w:r>
      <w:r>
        <w:fldChar w:fldCharType="end"/>
      </w:r>
    </w:p>
    <w:p w:rsidR="0027356E" w:rsidRPr="00776DED" w:rsidRDefault="0027356E">
      <w:pPr>
        <w:pStyle w:val="TOC4"/>
        <w:rPr>
          <w:rFonts w:ascii="Calibri" w:hAnsi="Calibri"/>
          <w:sz w:val="22"/>
          <w:szCs w:val="22"/>
          <w:lang w:eastAsia="en-GB"/>
        </w:rPr>
      </w:pPr>
      <w:r>
        <w:t>6.1.5.2</w:t>
      </w:r>
      <w:r w:rsidRPr="00776DED">
        <w:rPr>
          <w:rFonts w:ascii="Calibri" w:hAnsi="Calibri"/>
          <w:sz w:val="22"/>
          <w:szCs w:val="22"/>
          <w:lang w:eastAsia="en-GB"/>
        </w:rPr>
        <w:tab/>
      </w:r>
      <w:r>
        <w:t>NF Instance Status Notification</w:t>
      </w:r>
      <w:r>
        <w:tab/>
      </w:r>
      <w:r>
        <w:fldChar w:fldCharType="begin" w:fldLock="1"/>
      </w:r>
      <w:r>
        <w:instrText xml:space="preserve"> PAGEREF _Toc58584978 \h </w:instrText>
      </w:r>
      <w:r>
        <w:fldChar w:fldCharType="separate"/>
      </w:r>
      <w:r>
        <w:t>55</w:t>
      </w:r>
      <w:r>
        <w:fldChar w:fldCharType="end"/>
      </w:r>
    </w:p>
    <w:p w:rsidR="0027356E" w:rsidRPr="00776DED" w:rsidRDefault="0027356E">
      <w:pPr>
        <w:pStyle w:val="TOC5"/>
        <w:rPr>
          <w:rFonts w:ascii="Calibri" w:hAnsi="Calibri"/>
          <w:sz w:val="22"/>
          <w:szCs w:val="22"/>
          <w:lang w:eastAsia="en-GB"/>
        </w:rPr>
      </w:pPr>
      <w:r>
        <w:t>6.1.5.2.1</w:t>
      </w:r>
      <w:r w:rsidRPr="00776DED">
        <w:rPr>
          <w:rFonts w:ascii="Calibri" w:hAnsi="Calibri"/>
          <w:sz w:val="22"/>
          <w:szCs w:val="22"/>
          <w:lang w:eastAsia="en-GB"/>
        </w:rPr>
        <w:tab/>
      </w:r>
      <w:r>
        <w:t>Description</w:t>
      </w:r>
      <w:r>
        <w:tab/>
      </w:r>
      <w:r>
        <w:fldChar w:fldCharType="begin" w:fldLock="1"/>
      </w:r>
      <w:r>
        <w:instrText xml:space="preserve"> PAGEREF _Toc58584979 \h </w:instrText>
      </w:r>
      <w:r>
        <w:fldChar w:fldCharType="separate"/>
      </w:r>
      <w:r>
        <w:t>55</w:t>
      </w:r>
      <w:r>
        <w:fldChar w:fldCharType="end"/>
      </w:r>
    </w:p>
    <w:p w:rsidR="0027356E" w:rsidRPr="00776DED" w:rsidRDefault="0027356E">
      <w:pPr>
        <w:pStyle w:val="TOC5"/>
        <w:rPr>
          <w:rFonts w:ascii="Calibri" w:hAnsi="Calibri"/>
          <w:sz w:val="22"/>
          <w:szCs w:val="22"/>
          <w:lang w:eastAsia="en-GB"/>
        </w:rPr>
      </w:pPr>
      <w:r>
        <w:t>6.1.5.2.2</w:t>
      </w:r>
      <w:r w:rsidRPr="00776DED">
        <w:rPr>
          <w:rFonts w:ascii="Calibri" w:hAnsi="Calibri"/>
          <w:sz w:val="22"/>
          <w:szCs w:val="22"/>
          <w:lang w:eastAsia="en-GB"/>
        </w:rPr>
        <w:tab/>
      </w:r>
      <w:r>
        <w:t>Notification Definition</w:t>
      </w:r>
      <w:r>
        <w:tab/>
      </w:r>
      <w:r>
        <w:fldChar w:fldCharType="begin" w:fldLock="1"/>
      </w:r>
      <w:r>
        <w:instrText xml:space="preserve"> PAGEREF _Toc58584980 \h </w:instrText>
      </w:r>
      <w:r>
        <w:fldChar w:fldCharType="separate"/>
      </w:r>
      <w:r>
        <w:t>55</w:t>
      </w:r>
      <w:r>
        <w:fldChar w:fldCharType="end"/>
      </w:r>
    </w:p>
    <w:p w:rsidR="0027356E" w:rsidRPr="00776DED" w:rsidRDefault="0027356E">
      <w:pPr>
        <w:pStyle w:val="TOC3"/>
        <w:rPr>
          <w:rFonts w:ascii="Calibri" w:hAnsi="Calibri"/>
          <w:sz w:val="22"/>
          <w:szCs w:val="22"/>
          <w:lang w:eastAsia="en-GB"/>
        </w:rPr>
      </w:pPr>
      <w:r>
        <w:t>6.1.6</w:t>
      </w:r>
      <w:r w:rsidRPr="00776DED">
        <w:rPr>
          <w:rFonts w:ascii="Calibri" w:hAnsi="Calibri"/>
          <w:sz w:val="22"/>
          <w:szCs w:val="22"/>
          <w:lang w:eastAsia="en-GB"/>
        </w:rPr>
        <w:tab/>
      </w:r>
      <w:r>
        <w:t>Data Model</w:t>
      </w:r>
      <w:r>
        <w:tab/>
      </w:r>
      <w:r>
        <w:fldChar w:fldCharType="begin" w:fldLock="1"/>
      </w:r>
      <w:r>
        <w:instrText xml:space="preserve"> PAGEREF _Toc58584981 \h </w:instrText>
      </w:r>
      <w:r>
        <w:fldChar w:fldCharType="separate"/>
      </w:r>
      <w:r>
        <w:t>56</w:t>
      </w:r>
      <w:r>
        <w:fldChar w:fldCharType="end"/>
      </w:r>
    </w:p>
    <w:p w:rsidR="0027356E" w:rsidRPr="00776DED" w:rsidRDefault="0027356E">
      <w:pPr>
        <w:pStyle w:val="TOC4"/>
        <w:rPr>
          <w:rFonts w:ascii="Calibri" w:hAnsi="Calibri"/>
          <w:sz w:val="22"/>
          <w:szCs w:val="22"/>
          <w:lang w:eastAsia="en-GB"/>
        </w:rPr>
      </w:pPr>
      <w:r>
        <w:t>6.1.6.1</w:t>
      </w:r>
      <w:r w:rsidRPr="00776DED">
        <w:rPr>
          <w:rFonts w:ascii="Calibri" w:hAnsi="Calibri"/>
          <w:sz w:val="22"/>
          <w:szCs w:val="22"/>
          <w:lang w:eastAsia="en-GB"/>
        </w:rPr>
        <w:tab/>
      </w:r>
      <w:r>
        <w:t>General</w:t>
      </w:r>
      <w:r>
        <w:tab/>
      </w:r>
      <w:r>
        <w:fldChar w:fldCharType="begin" w:fldLock="1"/>
      </w:r>
      <w:r>
        <w:instrText xml:space="preserve"> PAGEREF _Toc58584982 \h </w:instrText>
      </w:r>
      <w:r>
        <w:fldChar w:fldCharType="separate"/>
      </w:r>
      <w:r>
        <w:t>56</w:t>
      </w:r>
      <w:r>
        <w:fldChar w:fldCharType="end"/>
      </w:r>
    </w:p>
    <w:p w:rsidR="0027356E" w:rsidRPr="00776DED" w:rsidRDefault="0027356E">
      <w:pPr>
        <w:pStyle w:val="TOC4"/>
        <w:rPr>
          <w:rFonts w:ascii="Calibri" w:hAnsi="Calibri"/>
          <w:sz w:val="22"/>
          <w:szCs w:val="22"/>
          <w:lang w:eastAsia="en-GB"/>
        </w:rPr>
      </w:pPr>
      <w:r w:rsidRPr="007042A8">
        <w:rPr>
          <w:lang w:val="en-US"/>
        </w:rPr>
        <w:t>6.1.6.2</w:t>
      </w:r>
      <w:r w:rsidRPr="00776DED">
        <w:rPr>
          <w:rFonts w:ascii="Calibri" w:hAnsi="Calibri"/>
          <w:sz w:val="22"/>
          <w:szCs w:val="22"/>
          <w:lang w:eastAsia="en-GB"/>
        </w:rPr>
        <w:tab/>
      </w:r>
      <w:r w:rsidRPr="007042A8">
        <w:rPr>
          <w:lang w:val="en-US"/>
        </w:rPr>
        <w:t>Structured data types</w:t>
      </w:r>
      <w:r>
        <w:tab/>
      </w:r>
      <w:r>
        <w:fldChar w:fldCharType="begin" w:fldLock="1"/>
      </w:r>
      <w:r>
        <w:instrText xml:space="preserve"> PAGEREF _Toc58584983 \h </w:instrText>
      </w:r>
      <w:r>
        <w:fldChar w:fldCharType="separate"/>
      </w:r>
      <w:r>
        <w:t>59</w:t>
      </w:r>
      <w:r>
        <w:fldChar w:fldCharType="end"/>
      </w:r>
    </w:p>
    <w:p w:rsidR="0027356E" w:rsidRPr="00776DED" w:rsidRDefault="0027356E">
      <w:pPr>
        <w:pStyle w:val="TOC5"/>
        <w:rPr>
          <w:rFonts w:ascii="Calibri" w:hAnsi="Calibri"/>
          <w:sz w:val="22"/>
          <w:szCs w:val="22"/>
          <w:lang w:eastAsia="en-GB"/>
        </w:rPr>
      </w:pPr>
      <w:r>
        <w:lastRenderedPageBreak/>
        <w:t>6.1.6.2.1</w:t>
      </w:r>
      <w:r w:rsidRPr="00776DED">
        <w:rPr>
          <w:rFonts w:ascii="Calibri" w:hAnsi="Calibri"/>
          <w:sz w:val="22"/>
          <w:szCs w:val="22"/>
          <w:lang w:eastAsia="en-GB"/>
        </w:rPr>
        <w:tab/>
      </w:r>
      <w:r>
        <w:t>Introduction</w:t>
      </w:r>
      <w:r>
        <w:tab/>
      </w:r>
      <w:r>
        <w:fldChar w:fldCharType="begin" w:fldLock="1"/>
      </w:r>
      <w:r>
        <w:instrText xml:space="preserve"> PAGEREF _Toc58584984 \h </w:instrText>
      </w:r>
      <w:r>
        <w:fldChar w:fldCharType="separate"/>
      </w:r>
      <w:r>
        <w:t>59</w:t>
      </w:r>
      <w:r>
        <w:fldChar w:fldCharType="end"/>
      </w:r>
    </w:p>
    <w:p w:rsidR="0027356E" w:rsidRPr="00776DED" w:rsidRDefault="0027356E">
      <w:pPr>
        <w:pStyle w:val="TOC5"/>
        <w:rPr>
          <w:rFonts w:ascii="Calibri" w:hAnsi="Calibri"/>
          <w:sz w:val="22"/>
          <w:szCs w:val="22"/>
          <w:lang w:eastAsia="en-GB"/>
        </w:rPr>
      </w:pPr>
      <w:r>
        <w:t>6.1.6.2.2</w:t>
      </w:r>
      <w:r w:rsidRPr="00776DED">
        <w:rPr>
          <w:rFonts w:ascii="Calibri" w:hAnsi="Calibri"/>
          <w:sz w:val="22"/>
          <w:szCs w:val="22"/>
          <w:lang w:eastAsia="en-GB"/>
        </w:rPr>
        <w:tab/>
      </w:r>
      <w:r>
        <w:t>Type: NFProfile</w:t>
      </w:r>
      <w:r>
        <w:tab/>
      </w:r>
      <w:r>
        <w:fldChar w:fldCharType="begin" w:fldLock="1"/>
      </w:r>
      <w:r>
        <w:instrText xml:space="preserve"> PAGEREF _Toc58584985 \h </w:instrText>
      </w:r>
      <w:r>
        <w:fldChar w:fldCharType="separate"/>
      </w:r>
      <w:r>
        <w:t>60</w:t>
      </w:r>
      <w:r>
        <w:fldChar w:fldCharType="end"/>
      </w:r>
    </w:p>
    <w:p w:rsidR="0027356E" w:rsidRPr="00776DED" w:rsidRDefault="0027356E">
      <w:pPr>
        <w:pStyle w:val="TOC5"/>
        <w:rPr>
          <w:rFonts w:ascii="Calibri" w:hAnsi="Calibri"/>
          <w:sz w:val="22"/>
          <w:szCs w:val="22"/>
          <w:lang w:eastAsia="en-GB"/>
        </w:rPr>
      </w:pPr>
      <w:r>
        <w:t>6.1.6.2.3</w:t>
      </w:r>
      <w:r w:rsidRPr="00776DED">
        <w:rPr>
          <w:rFonts w:ascii="Calibri" w:hAnsi="Calibri"/>
          <w:sz w:val="22"/>
          <w:szCs w:val="22"/>
          <w:lang w:eastAsia="en-GB"/>
        </w:rPr>
        <w:tab/>
      </w:r>
      <w:r>
        <w:t>Type: NFService</w:t>
      </w:r>
      <w:r>
        <w:tab/>
      </w:r>
      <w:r>
        <w:fldChar w:fldCharType="begin" w:fldLock="1"/>
      </w:r>
      <w:r>
        <w:instrText xml:space="preserve"> PAGEREF _Toc58584986 \h </w:instrText>
      </w:r>
      <w:r>
        <w:fldChar w:fldCharType="separate"/>
      </w:r>
      <w:r>
        <w:t>66</w:t>
      </w:r>
      <w:r>
        <w:fldChar w:fldCharType="end"/>
      </w:r>
    </w:p>
    <w:p w:rsidR="0027356E" w:rsidRPr="00776DED" w:rsidRDefault="0027356E">
      <w:pPr>
        <w:pStyle w:val="TOC5"/>
        <w:rPr>
          <w:rFonts w:ascii="Calibri" w:hAnsi="Calibri"/>
          <w:sz w:val="22"/>
          <w:szCs w:val="22"/>
          <w:lang w:eastAsia="en-GB"/>
        </w:rPr>
      </w:pPr>
      <w:r>
        <w:t>6.1.6.2.4</w:t>
      </w:r>
      <w:r w:rsidRPr="00776DED">
        <w:rPr>
          <w:rFonts w:ascii="Calibri" w:hAnsi="Calibri"/>
          <w:sz w:val="22"/>
          <w:szCs w:val="22"/>
          <w:lang w:eastAsia="en-GB"/>
        </w:rPr>
        <w:tab/>
      </w:r>
      <w:r>
        <w:t>Type: DefaultNotificationSubscription</w:t>
      </w:r>
      <w:r>
        <w:tab/>
      </w:r>
      <w:r>
        <w:fldChar w:fldCharType="begin" w:fldLock="1"/>
      </w:r>
      <w:r>
        <w:instrText xml:space="preserve"> PAGEREF _Toc58584987 \h </w:instrText>
      </w:r>
      <w:r>
        <w:fldChar w:fldCharType="separate"/>
      </w:r>
      <w:r>
        <w:t>69</w:t>
      </w:r>
      <w:r>
        <w:fldChar w:fldCharType="end"/>
      </w:r>
    </w:p>
    <w:p w:rsidR="0027356E" w:rsidRPr="00776DED" w:rsidRDefault="0027356E">
      <w:pPr>
        <w:pStyle w:val="TOC5"/>
        <w:rPr>
          <w:rFonts w:ascii="Calibri" w:hAnsi="Calibri"/>
          <w:sz w:val="22"/>
          <w:szCs w:val="22"/>
          <w:lang w:eastAsia="en-GB"/>
        </w:rPr>
      </w:pPr>
      <w:r>
        <w:t>6.1.6.2.5</w:t>
      </w:r>
      <w:r w:rsidRPr="00776DED">
        <w:rPr>
          <w:rFonts w:ascii="Calibri" w:hAnsi="Calibri"/>
          <w:sz w:val="22"/>
          <w:szCs w:val="22"/>
          <w:lang w:eastAsia="en-GB"/>
        </w:rPr>
        <w:tab/>
      </w:r>
      <w:r>
        <w:t>Type: IpEndPoint</w:t>
      </w:r>
      <w:r>
        <w:tab/>
      </w:r>
      <w:r>
        <w:fldChar w:fldCharType="begin" w:fldLock="1"/>
      </w:r>
      <w:r>
        <w:instrText xml:space="preserve"> PAGEREF _Toc58584988 \h </w:instrText>
      </w:r>
      <w:r>
        <w:fldChar w:fldCharType="separate"/>
      </w:r>
      <w:r>
        <w:t>70</w:t>
      </w:r>
      <w:r>
        <w:fldChar w:fldCharType="end"/>
      </w:r>
    </w:p>
    <w:p w:rsidR="0027356E" w:rsidRPr="00776DED" w:rsidRDefault="0027356E">
      <w:pPr>
        <w:pStyle w:val="TOC5"/>
        <w:rPr>
          <w:rFonts w:ascii="Calibri" w:hAnsi="Calibri"/>
          <w:sz w:val="22"/>
          <w:szCs w:val="22"/>
          <w:lang w:eastAsia="en-GB"/>
        </w:rPr>
      </w:pPr>
      <w:r>
        <w:t>6.1.6.2.6</w:t>
      </w:r>
      <w:r w:rsidRPr="00776DED">
        <w:rPr>
          <w:rFonts w:ascii="Calibri" w:hAnsi="Calibri"/>
          <w:sz w:val="22"/>
          <w:szCs w:val="22"/>
          <w:lang w:eastAsia="en-GB"/>
        </w:rPr>
        <w:tab/>
      </w:r>
      <w:r>
        <w:t>Type: UdrInfo</w:t>
      </w:r>
      <w:r>
        <w:tab/>
      </w:r>
      <w:r>
        <w:fldChar w:fldCharType="begin" w:fldLock="1"/>
      </w:r>
      <w:r>
        <w:instrText xml:space="preserve"> PAGEREF _Toc58584989 \h </w:instrText>
      </w:r>
      <w:r>
        <w:fldChar w:fldCharType="separate"/>
      </w:r>
      <w:r>
        <w:t>70</w:t>
      </w:r>
      <w:r>
        <w:fldChar w:fldCharType="end"/>
      </w:r>
    </w:p>
    <w:p w:rsidR="0027356E" w:rsidRPr="00776DED" w:rsidRDefault="0027356E">
      <w:pPr>
        <w:pStyle w:val="TOC5"/>
        <w:rPr>
          <w:rFonts w:ascii="Calibri" w:hAnsi="Calibri"/>
          <w:sz w:val="22"/>
          <w:szCs w:val="22"/>
          <w:lang w:eastAsia="en-GB"/>
        </w:rPr>
      </w:pPr>
      <w:r>
        <w:t>6.1.6.2.7</w:t>
      </w:r>
      <w:r w:rsidRPr="00776DED">
        <w:rPr>
          <w:rFonts w:ascii="Calibri" w:hAnsi="Calibri"/>
          <w:sz w:val="22"/>
          <w:szCs w:val="22"/>
          <w:lang w:eastAsia="en-GB"/>
        </w:rPr>
        <w:tab/>
      </w:r>
      <w:r>
        <w:t>Type: UdmInfo</w:t>
      </w:r>
      <w:r>
        <w:tab/>
      </w:r>
      <w:r>
        <w:fldChar w:fldCharType="begin" w:fldLock="1"/>
      </w:r>
      <w:r>
        <w:instrText xml:space="preserve"> PAGEREF _Toc58584990 \h </w:instrText>
      </w:r>
      <w:r>
        <w:fldChar w:fldCharType="separate"/>
      </w:r>
      <w:r>
        <w:t>71</w:t>
      </w:r>
      <w:r>
        <w:fldChar w:fldCharType="end"/>
      </w:r>
    </w:p>
    <w:p w:rsidR="0027356E" w:rsidRPr="00776DED" w:rsidRDefault="0027356E">
      <w:pPr>
        <w:pStyle w:val="TOC5"/>
        <w:rPr>
          <w:rFonts w:ascii="Calibri" w:hAnsi="Calibri"/>
          <w:sz w:val="22"/>
          <w:szCs w:val="22"/>
          <w:lang w:eastAsia="en-GB"/>
        </w:rPr>
      </w:pPr>
      <w:r>
        <w:t>6.1.6.2.8</w:t>
      </w:r>
      <w:r w:rsidRPr="00776DED">
        <w:rPr>
          <w:rFonts w:ascii="Calibri" w:hAnsi="Calibri"/>
          <w:sz w:val="22"/>
          <w:szCs w:val="22"/>
          <w:lang w:eastAsia="en-GB"/>
        </w:rPr>
        <w:tab/>
      </w:r>
      <w:r>
        <w:t>Type: AusfInfo</w:t>
      </w:r>
      <w:r>
        <w:tab/>
      </w:r>
      <w:r>
        <w:fldChar w:fldCharType="begin" w:fldLock="1"/>
      </w:r>
      <w:r>
        <w:instrText xml:space="preserve"> PAGEREF _Toc58584991 \h </w:instrText>
      </w:r>
      <w:r>
        <w:fldChar w:fldCharType="separate"/>
      </w:r>
      <w:r>
        <w:t>71</w:t>
      </w:r>
      <w:r>
        <w:fldChar w:fldCharType="end"/>
      </w:r>
    </w:p>
    <w:p w:rsidR="0027356E" w:rsidRPr="00776DED" w:rsidRDefault="0027356E">
      <w:pPr>
        <w:pStyle w:val="TOC5"/>
        <w:rPr>
          <w:rFonts w:ascii="Calibri" w:hAnsi="Calibri"/>
          <w:sz w:val="22"/>
          <w:szCs w:val="22"/>
          <w:lang w:eastAsia="en-GB"/>
        </w:rPr>
      </w:pPr>
      <w:r>
        <w:t>6.1.6.2.9</w:t>
      </w:r>
      <w:r w:rsidRPr="00776DED">
        <w:rPr>
          <w:rFonts w:ascii="Calibri" w:hAnsi="Calibri"/>
          <w:sz w:val="22"/>
          <w:szCs w:val="22"/>
          <w:lang w:eastAsia="en-GB"/>
        </w:rPr>
        <w:tab/>
      </w:r>
      <w:r>
        <w:t>Type: SupiRange</w:t>
      </w:r>
      <w:r>
        <w:tab/>
      </w:r>
      <w:r>
        <w:fldChar w:fldCharType="begin" w:fldLock="1"/>
      </w:r>
      <w:r>
        <w:instrText xml:space="preserve"> PAGEREF _Toc58584992 \h </w:instrText>
      </w:r>
      <w:r>
        <w:fldChar w:fldCharType="separate"/>
      </w:r>
      <w:r>
        <w:t>72</w:t>
      </w:r>
      <w:r>
        <w:fldChar w:fldCharType="end"/>
      </w:r>
    </w:p>
    <w:p w:rsidR="0027356E" w:rsidRPr="00776DED" w:rsidRDefault="0027356E">
      <w:pPr>
        <w:pStyle w:val="TOC5"/>
        <w:rPr>
          <w:rFonts w:ascii="Calibri" w:hAnsi="Calibri"/>
          <w:sz w:val="22"/>
          <w:szCs w:val="22"/>
          <w:lang w:eastAsia="en-GB"/>
        </w:rPr>
      </w:pPr>
      <w:r>
        <w:t>6.1.6.2.10</w:t>
      </w:r>
      <w:r w:rsidRPr="00776DED">
        <w:rPr>
          <w:rFonts w:ascii="Calibri" w:hAnsi="Calibri"/>
          <w:sz w:val="22"/>
          <w:szCs w:val="22"/>
          <w:lang w:eastAsia="en-GB"/>
        </w:rPr>
        <w:tab/>
      </w:r>
      <w:r>
        <w:t>Type: IdentityRange</w:t>
      </w:r>
      <w:r>
        <w:tab/>
      </w:r>
      <w:r>
        <w:fldChar w:fldCharType="begin" w:fldLock="1"/>
      </w:r>
      <w:r>
        <w:instrText xml:space="preserve"> PAGEREF _Toc58584993 \h </w:instrText>
      </w:r>
      <w:r>
        <w:fldChar w:fldCharType="separate"/>
      </w:r>
      <w:r>
        <w:t>72</w:t>
      </w:r>
      <w:r>
        <w:fldChar w:fldCharType="end"/>
      </w:r>
    </w:p>
    <w:p w:rsidR="0027356E" w:rsidRPr="00776DED" w:rsidRDefault="0027356E">
      <w:pPr>
        <w:pStyle w:val="TOC5"/>
        <w:rPr>
          <w:rFonts w:ascii="Calibri" w:hAnsi="Calibri"/>
          <w:sz w:val="22"/>
          <w:szCs w:val="22"/>
          <w:lang w:eastAsia="en-GB"/>
        </w:rPr>
      </w:pPr>
      <w:r>
        <w:t>6.1.6.2.11</w:t>
      </w:r>
      <w:r w:rsidRPr="00776DED">
        <w:rPr>
          <w:rFonts w:ascii="Calibri" w:hAnsi="Calibri"/>
          <w:sz w:val="22"/>
          <w:szCs w:val="22"/>
          <w:lang w:eastAsia="en-GB"/>
        </w:rPr>
        <w:tab/>
      </w:r>
      <w:r>
        <w:t>Type: AmfInfo</w:t>
      </w:r>
      <w:r>
        <w:tab/>
      </w:r>
      <w:r>
        <w:fldChar w:fldCharType="begin" w:fldLock="1"/>
      </w:r>
      <w:r>
        <w:instrText xml:space="preserve"> PAGEREF _Toc58584994 \h </w:instrText>
      </w:r>
      <w:r>
        <w:fldChar w:fldCharType="separate"/>
      </w:r>
      <w:r>
        <w:t>73</w:t>
      </w:r>
      <w:r>
        <w:fldChar w:fldCharType="end"/>
      </w:r>
    </w:p>
    <w:p w:rsidR="0027356E" w:rsidRPr="00776DED" w:rsidRDefault="0027356E">
      <w:pPr>
        <w:pStyle w:val="TOC5"/>
        <w:rPr>
          <w:rFonts w:ascii="Calibri" w:hAnsi="Calibri"/>
          <w:sz w:val="22"/>
          <w:szCs w:val="22"/>
          <w:lang w:eastAsia="en-GB"/>
        </w:rPr>
      </w:pPr>
      <w:r>
        <w:t>6.1.6.2.12</w:t>
      </w:r>
      <w:r w:rsidRPr="00776DED">
        <w:rPr>
          <w:rFonts w:ascii="Calibri" w:hAnsi="Calibri"/>
          <w:sz w:val="22"/>
          <w:szCs w:val="22"/>
          <w:lang w:eastAsia="en-GB"/>
        </w:rPr>
        <w:tab/>
      </w:r>
      <w:r>
        <w:t>Type: SmfInfo</w:t>
      </w:r>
      <w:r>
        <w:tab/>
      </w:r>
      <w:r>
        <w:fldChar w:fldCharType="begin" w:fldLock="1"/>
      </w:r>
      <w:r>
        <w:instrText xml:space="preserve"> PAGEREF _Toc58584995 \h </w:instrText>
      </w:r>
      <w:r>
        <w:fldChar w:fldCharType="separate"/>
      </w:r>
      <w:r>
        <w:t>74</w:t>
      </w:r>
      <w:r>
        <w:fldChar w:fldCharType="end"/>
      </w:r>
    </w:p>
    <w:p w:rsidR="0027356E" w:rsidRPr="00776DED" w:rsidRDefault="0027356E">
      <w:pPr>
        <w:pStyle w:val="TOC5"/>
        <w:rPr>
          <w:rFonts w:ascii="Calibri" w:hAnsi="Calibri"/>
          <w:sz w:val="22"/>
          <w:szCs w:val="22"/>
          <w:lang w:eastAsia="en-GB"/>
        </w:rPr>
      </w:pPr>
      <w:r>
        <w:t>6.1.6.2.13</w:t>
      </w:r>
      <w:r w:rsidRPr="00776DED">
        <w:rPr>
          <w:rFonts w:ascii="Calibri" w:hAnsi="Calibri"/>
          <w:sz w:val="22"/>
          <w:szCs w:val="22"/>
          <w:lang w:eastAsia="en-GB"/>
        </w:rPr>
        <w:tab/>
      </w:r>
      <w:r>
        <w:t>Type: UpfInfo</w:t>
      </w:r>
      <w:r>
        <w:tab/>
      </w:r>
      <w:r>
        <w:fldChar w:fldCharType="begin" w:fldLock="1"/>
      </w:r>
      <w:r>
        <w:instrText xml:space="preserve"> PAGEREF _Toc58584996 \h </w:instrText>
      </w:r>
      <w:r>
        <w:fldChar w:fldCharType="separate"/>
      </w:r>
      <w:r>
        <w:t>75</w:t>
      </w:r>
      <w:r>
        <w:fldChar w:fldCharType="end"/>
      </w:r>
    </w:p>
    <w:p w:rsidR="0027356E" w:rsidRPr="00776DED" w:rsidRDefault="0027356E">
      <w:pPr>
        <w:pStyle w:val="TOC5"/>
        <w:rPr>
          <w:rFonts w:ascii="Calibri" w:hAnsi="Calibri"/>
          <w:sz w:val="22"/>
          <w:szCs w:val="22"/>
          <w:lang w:eastAsia="en-GB"/>
        </w:rPr>
      </w:pPr>
      <w:r>
        <w:t>6.1.6.2.14</w:t>
      </w:r>
      <w:r w:rsidRPr="00776DED">
        <w:rPr>
          <w:rFonts w:ascii="Calibri" w:hAnsi="Calibri"/>
          <w:sz w:val="22"/>
          <w:szCs w:val="22"/>
          <w:lang w:eastAsia="en-GB"/>
        </w:rPr>
        <w:tab/>
      </w:r>
      <w:r>
        <w:t>Type: SnssaiUpfInfoItem</w:t>
      </w:r>
      <w:r>
        <w:tab/>
      </w:r>
      <w:r>
        <w:fldChar w:fldCharType="begin" w:fldLock="1"/>
      </w:r>
      <w:r>
        <w:instrText xml:space="preserve"> PAGEREF _Toc58584997 \h </w:instrText>
      </w:r>
      <w:r>
        <w:fldChar w:fldCharType="separate"/>
      </w:r>
      <w:r>
        <w:t>76</w:t>
      </w:r>
      <w:r>
        <w:fldChar w:fldCharType="end"/>
      </w:r>
    </w:p>
    <w:p w:rsidR="0027356E" w:rsidRPr="00776DED" w:rsidRDefault="0027356E">
      <w:pPr>
        <w:pStyle w:val="TOC5"/>
        <w:rPr>
          <w:rFonts w:ascii="Calibri" w:hAnsi="Calibri"/>
          <w:sz w:val="22"/>
          <w:szCs w:val="22"/>
          <w:lang w:eastAsia="en-GB"/>
        </w:rPr>
      </w:pPr>
      <w:r>
        <w:t>6.1.6.2.15</w:t>
      </w:r>
      <w:r w:rsidRPr="00776DED">
        <w:rPr>
          <w:rFonts w:ascii="Calibri" w:hAnsi="Calibri"/>
          <w:sz w:val="22"/>
          <w:szCs w:val="22"/>
          <w:lang w:eastAsia="en-GB"/>
        </w:rPr>
        <w:tab/>
      </w:r>
      <w:r>
        <w:t>Type: DnnUpfInfoItem</w:t>
      </w:r>
      <w:r>
        <w:tab/>
      </w:r>
      <w:r>
        <w:fldChar w:fldCharType="begin" w:fldLock="1"/>
      </w:r>
      <w:r>
        <w:instrText xml:space="preserve"> PAGEREF _Toc58584998 \h </w:instrText>
      </w:r>
      <w:r>
        <w:fldChar w:fldCharType="separate"/>
      </w:r>
      <w:r>
        <w:t>76</w:t>
      </w:r>
      <w:r>
        <w:fldChar w:fldCharType="end"/>
      </w:r>
    </w:p>
    <w:p w:rsidR="0027356E" w:rsidRPr="00776DED" w:rsidRDefault="0027356E">
      <w:pPr>
        <w:pStyle w:val="TOC5"/>
        <w:rPr>
          <w:rFonts w:ascii="Calibri" w:hAnsi="Calibri"/>
          <w:sz w:val="22"/>
          <w:szCs w:val="22"/>
          <w:lang w:eastAsia="en-GB"/>
        </w:rPr>
      </w:pPr>
      <w:r>
        <w:t>6.1.6.2.16</w:t>
      </w:r>
      <w:r w:rsidRPr="00776DED">
        <w:rPr>
          <w:rFonts w:ascii="Calibri" w:hAnsi="Calibri"/>
          <w:sz w:val="22"/>
          <w:szCs w:val="22"/>
          <w:lang w:eastAsia="en-GB"/>
        </w:rPr>
        <w:tab/>
      </w:r>
      <w:r>
        <w:t>Type: SubscriptionData</w:t>
      </w:r>
      <w:r>
        <w:tab/>
      </w:r>
      <w:r>
        <w:fldChar w:fldCharType="begin" w:fldLock="1"/>
      </w:r>
      <w:r>
        <w:instrText xml:space="preserve"> PAGEREF _Toc58584999 \h </w:instrText>
      </w:r>
      <w:r>
        <w:fldChar w:fldCharType="separate"/>
      </w:r>
      <w:r>
        <w:t>77</w:t>
      </w:r>
      <w:r>
        <w:fldChar w:fldCharType="end"/>
      </w:r>
    </w:p>
    <w:p w:rsidR="0027356E" w:rsidRPr="00776DED" w:rsidRDefault="0027356E">
      <w:pPr>
        <w:pStyle w:val="TOC5"/>
        <w:rPr>
          <w:rFonts w:ascii="Calibri" w:hAnsi="Calibri"/>
          <w:sz w:val="22"/>
          <w:szCs w:val="22"/>
          <w:lang w:eastAsia="en-GB"/>
        </w:rPr>
      </w:pPr>
      <w:r>
        <w:t>6.1.6.2.17</w:t>
      </w:r>
      <w:r w:rsidRPr="00776DED">
        <w:rPr>
          <w:rFonts w:ascii="Calibri" w:hAnsi="Calibri"/>
          <w:sz w:val="22"/>
          <w:szCs w:val="22"/>
          <w:lang w:eastAsia="en-GB"/>
        </w:rPr>
        <w:tab/>
      </w:r>
      <w:r>
        <w:t>Type: NotificationData</w:t>
      </w:r>
      <w:r>
        <w:tab/>
      </w:r>
      <w:r>
        <w:fldChar w:fldCharType="begin" w:fldLock="1"/>
      </w:r>
      <w:r>
        <w:instrText xml:space="preserve"> PAGEREF _Toc58585000 \h </w:instrText>
      </w:r>
      <w:r>
        <w:fldChar w:fldCharType="separate"/>
      </w:r>
      <w:r>
        <w:t>80</w:t>
      </w:r>
      <w:r>
        <w:fldChar w:fldCharType="end"/>
      </w:r>
    </w:p>
    <w:p w:rsidR="0027356E" w:rsidRPr="00776DED" w:rsidRDefault="0027356E">
      <w:pPr>
        <w:pStyle w:val="TOC5"/>
        <w:rPr>
          <w:rFonts w:ascii="Calibri" w:hAnsi="Calibri"/>
          <w:sz w:val="22"/>
          <w:szCs w:val="22"/>
          <w:lang w:eastAsia="en-GB"/>
        </w:rPr>
      </w:pPr>
      <w:r>
        <w:t>6.1.6.2.18</w:t>
      </w:r>
      <w:r w:rsidRPr="00776DED">
        <w:rPr>
          <w:rFonts w:ascii="Calibri" w:hAnsi="Calibri"/>
          <w:sz w:val="22"/>
          <w:szCs w:val="22"/>
          <w:lang w:eastAsia="en-GB"/>
        </w:rPr>
        <w:tab/>
      </w:r>
      <w:r>
        <w:t>Void</w:t>
      </w:r>
      <w:r>
        <w:tab/>
      </w:r>
      <w:r>
        <w:fldChar w:fldCharType="begin" w:fldLock="1"/>
      </w:r>
      <w:r>
        <w:instrText xml:space="preserve"> PAGEREF _Toc58585001 \h </w:instrText>
      </w:r>
      <w:r>
        <w:fldChar w:fldCharType="separate"/>
      </w:r>
      <w:r>
        <w:t>81</w:t>
      </w:r>
      <w:r>
        <w:fldChar w:fldCharType="end"/>
      </w:r>
    </w:p>
    <w:p w:rsidR="0027356E" w:rsidRPr="00776DED" w:rsidRDefault="0027356E">
      <w:pPr>
        <w:pStyle w:val="TOC5"/>
        <w:rPr>
          <w:rFonts w:ascii="Calibri" w:hAnsi="Calibri"/>
          <w:sz w:val="22"/>
          <w:szCs w:val="22"/>
          <w:lang w:eastAsia="en-GB"/>
        </w:rPr>
      </w:pPr>
      <w:r>
        <w:t>6.1.6.2.19</w:t>
      </w:r>
      <w:r w:rsidRPr="00776DED">
        <w:rPr>
          <w:rFonts w:ascii="Calibri" w:hAnsi="Calibri"/>
          <w:sz w:val="22"/>
          <w:szCs w:val="22"/>
          <w:lang w:eastAsia="en-GB"/>
        </w:rPr>
        <w:tab/>
      </w:r>
      <w:r>
        <w:t>Type: NFServiceVersion</w:t>
      </w:r>
      <w:r>
        <w:tab/>
      </w:r>
      <w:r>
        <w:fldChar w:fldCharType="begin" w:fldLock="1"/>
      </w:r>
      <w:r>
        <w:instrText xml:space="preserve"> PAGEREF _Toc58585002 \h </w:instrText>
      </w:r>
      <w:r>
        <w:fldChar w:fldCharType="separate"/>
      </w:r>
      <w:r>
        <w:t>81</w:t>
      </w:r>
      <w:r>
        <w:fldChar w:fldCharType="end"/>
      </w:r>
    </w:p>
    <w:p w:rsidR="0027356E" w:rsidRPr="00776DED" w:rsidRDefault="0027356E">
      <w:pPr>
        <w:pStyle w:val="TOC5"/>
        <w:rPr>
          <w:rFonts w:ascii="Calibri" w:hAnsi="Calibri"/>
          <w:sz w:val="22"/>
          <w:szCs w:val="22"/>
          <w:lang w:eastAsia="en-GB"/>
        </w:rPr>
      </w:pPr>
      <w:r>
        <w:t>6.1.6.2.20</w:t>
      </w:r>
      <w:r w:rsidRPr="00776DED">
        <w:rPr>
          <w:rFonts w:ascii="Calibri" w:hAnsi="Calibri"/>
          <w:sz w:val="22"/>
          <w:szCs w:val="22"/>
          <w:lang w:eastAsia="en-GB"/>
        </w:rPr>
        <w:tab/>
      </w:r>
      <w:r>
        <w:t>Type: PcfInfo</w:t>
      </w:r>
      <w:r>
        <w:tab/>
      </w:r>
      <w:r>
        <w:fldChar w:fldCharType="begin" w:fldLock="1"/>
      </w:r>
      <w:r>
        <w:instrText xml:space="preserve"> PAGEREF _Toc58585003 \h </w:instrText>
      </w:r>
      <w:r>
        <w:fldChar w:fldCharType="separate"/>
      </w:r>
      <w:r>
        <w:t>81</w:t>
      </w:r>
      <w:r>
        <w:fldChar w:fldCharType="end"/>
      </w:r>
    </w:p>
    <w:p w:rsidR="0027356E" w:rsidRPr="00776DED" w:rsidRDefault="0027356E">
      <w:pPr>
        <w:pStyle w:val="TOC5"/>
        <w:rPr>
          <w:rFonts w:ascii="Calibri" w:hAnsi="Calibri"/>
          <w:sz w:val="22"/>
          <w:szCs w:val="22"/>
          <w:lang w:eastAsia="en-GB"/>
        </w:rPr>
      </w:pPr>
      <w:r>
        <w:t>6.1.6.2.21</w:t>
      </w:r>
      <w:r w:rsidRPr="00776DED">
        <w:rPr>
          <w:rFonts w:ascii="Calibri" w:hAnsi="Calibri"/>
          <w:sz w:val="22"/>
          <w:szCs w:val="22"/>
          <w:lang w:eastAsia="en-GB"/>
        </w:rPr>
        <w:tab/>
      </w:r>
      <w:r>
        <w:t>Type: BsfInfo</w:t>
      </w:r>
      <w:r>
        <w:tab/>
      </w:r>
      <w:r>
        <w:fldChar w:fldCharType="begin" w:fldLock="1"/>
      </w:r>
      <w:r>
        <w:instrText xml:space="preserve"> PAGEREF _Toc58585004 \h </w:instrText>
      </w:r>
      <w:r>
        <w:fldChar w:fldCharType="separate"/>
      </w:r>
      <w:r>
        <w:t>82</w:t>
      </w:r>
      <w:r>
        <w:fldChar w:fldCharType="end"/>
      </w:r>
    </w:p>
    <w:p w:rsidR="0027356E" w:rsidRPr="00776DED" w:rsidRDefault="0027356E">
      <w:pPr>
        <w:pStyle w:val="TOC5"/>
        <w:rPr>
          <w:rFonts w:ascii="Calibri" w:hAnsi="Calibri"/>
          <w:sz w:val="22"/>
          <w:szCs w:val="22"/>
          <w:lang w:eastAsia="en-GB"/>
        </w:rPr>
      </w:pPr>
      <w:r>
        <w:t>6.1.6.2.22</w:t>
      </w:r>
      <w:r w:rsidRPr="00776DED">
        <w:rPr>
          <w:rFonts w:ascii="Calibri" w:hAnsi="Calibri"/>
          <w:sz w:val="22"/>
          <w:szCs w:val="22"/>
          <w:lang w:eastAsia="en-GB"/>
        </w:rPr>
        <w:tab/>
      </w:r>
      <w:r>
        <w:t>Type: Ipv4AddressRange</w:t>
      </w:r>
      <w:r>
        <w:tab/>
      </w:r>
      <w:r>
        <w:fldChar w:fldCharType="begin" w:fldLock="1"/>
      </w:r>
      <w:r>
        <w:instrText xml:space="preserve"> PAGEREF _Toc58585005 \h </w:instrText>
      </w:r>
      <w:r>
        <w:fldChar w:fldCharType="separate"/>
      </w:r>
      <w:r>
        <w:t>82</w:t>
      </w:r>
      <w:r>
        <w:fldChar w:fldCharType="end"/>
      </w:r>
    </w:p>
    <w:p w:rsidR="0027356E" w:rsidRPr="00776DED" w:rsidRDefault="0027356E">
      <w:pPr>
        <w:pStyle w:val="TOC5"/>
        <w:rPr>
          <w:rFonts w:ascii="Calibri" w:hAnsi="Calibri"/>
          <w:sz w:val="22"/>
          <w:szCs w:val="22"/>
          <w:lang w:eastAsia="en-GB"/>
        </w:rPr>
      </w:pPr>
      <w:r>
        <w:t>6.1.6.2.23</w:t>
      </w:r>
      <w:r w:rsidRPr="00776DED">
        <w:rPr>
          <w:rFonts w:ascii="Calibri" w:hAnsi="Calibri"/>
          <w:sz w:val="22"/>
          <w:szCs w:val="22"/>
          <w:lang w:eastAsia="en-GB"/>
        </w:rPr>
        <w:tab/>
      </w:r>
      <w:r>
        <w:t>Type: Ipv6PrefixRange</w:t>
      </w:r>
      <w:r>
        <w:tab/>
      </w:r>
      <w:r>
        <w:fldChar w:fldCharType="begin" w:fldLock="1"/>
      </w:r>
      <w:r>
        <w:instrText xml:space="preserve"> PAGEREF _Toc58585006 \h </w:instrText>
      </w:r>
      <w:r>
        <w:fldChar w:fldCharType="separate"/>
      </w:r>
      <w:r>
        <w:t>82</w:t>
      </w:r>
      <w:r>
        <w:fldChar w:fldCharType="end"/>
      </w:r>
    </w:p>
    <w:p w:rsidR="0027356E" w:rsidRPr="00776DED" w:rsidRDefault="0027356E">
      <w:pPr>
        <w:pStyle w:val="TOC5"/>
        <w:rPr>
          <w:rFonts w:ascii="Calibri" w:hAnsi="Calibri"/>
          <w:sz w:val="22"/>
          <w:szCs w:val="22"/>
          <w:lang w:eastAsia="en-GB"/>
        </w:rPr>
      </w:pPr>
      <w:r>
        <w:t>6.1.6.2.24</w:t>
      </w:r>
      <w:r w:rsidRPr="00776DED">
        <w:rPr>
          <w:rFonts w:ascii="Calibri" w:hAnsi="Calibri"/>
          <w:sz w:val="22"/>
          <w:szCs w:val="22"/>
          <w:lang w:eastAsia="en-GB"/>
        </w:rPr>
        <w:tab/>
      </w:r>
      <w:r>
        <w:t>Type: InterfaceUpfInfoItem</w:t>
      </w:r>
      <w:r>
        <w:tab/>
      </w:r>
      <w:r>
        <w:fldChar w:fldCharType="begin" w:fldLock="1"/>
      </w:r>
      <w:r>
        <w:instrText xml:space="preserve"> PAGEREF _Toc58585007 \h </w:instrText>
      </w:r>
      <w:r>
        <w:fldChar w:fldCharType="separate"/>
      </w:r>
      <w:r>
        <w:t>82</w:t>
      </w:r>
      <w:r>
        <w:fldChar w:fldCharType="end"/>
      </w:r>
    </w:p>
    <w:p w:rsidR="0027356E" w:rsidRPr="00776DED" w:rsidRDefault="0027356E">
      <w:pPr>
        <w:pStyle w:val="TOC5"/>
        <w:rPr>
          <w:rFonts w:ascii="Calibri" w:hAnsi="Calibri"/>
          <w:sz w:val="22"/>
          <w:szCs w:val="22"/>
          <w:lang w:eastAsia="en-GB"/>
        </w:rPr>
      </w:pPr>
      <w:r>
        <w:t>6.1.6.2.25</w:t>
      </w:r>
      <w:r w:rsidRPr="00776DED">
        <w:rPr>
          <w:rFonts w:ascii="Calibri" w:hAnsi="Calibri"/>
          <w:sz w:val="22"/>
          <w:szCs w:val="22"/>
          <w:lang w:eastAsia="en-GB"/>
        </w:rPr>
        <w:tab/>
      </w:r>
      <w:r>
        <w:t>Type: UriList</w:t>
      </w:r>
      <w:r>
        <w:tab/>
      </w:r>
      <w:r>
        <w:fldChar w:fldCharType="begin" w:fldLock="1"/>
      </w:r>
      <w:r>
        <w:instrText xml:space="preserve"> PAGEREF _Toc58585008 \h </w:instrText>
      </w:r>
      <w:r>
        <w:fldChar w:fldCharType="separate"/>
      </w:r>
      <w:r>
        <w:t>83</w:t>
      </w:r>
      <w:r>
        <w:fldChar w:fldCharType="end"/>
      </w:r>
    </w:p>
    <w:p w:rsidR="0027356E" w:rsidRPr="00776DED" w:rsidRDefault="0027356E">
      <w:pPr>
        <w:pStyle w:val="TOC5"/>
        <w:rPr>
          <w:rFonts w:ascii="Calibri" w:hAnsi="Calibri"/>
          <w:sz w:val="22"/>
          <w:szCs w:val="22"/>
          <w:lang w:eastAsia="en-GB"/>
        </w:rPr>
      </w:pPr>
      <w:r>
        <w:t>6.1.6.2.26</w:t>
      </w:r>
      <w:r w:rsidRPr="00776DED">
        <w:rPr>
          <w:rFonts w:ascii="Calibri" w:hAnsi="Calibri"/>
          <w:sz w:val="22"/>
          <w:szCs w:val="22"/>
          <w:lang w:eastAsia="en-GB"/>
        </w:rPr>
        <w:tab/>
      </w:r>
      <w:r>
        <w:t>Type: N2InterfaceAmfInfo</w:t>
      </w:r>
      <w:r>
        <w:tab/>
      </w:r>
      <w:r>
        <w:fldChar w:fldCharType="begin" w:fldLock="1"/>
      </w:r>
      <w:r>
        <w:instrText xml:space="preserve"> PAGEREF _Toc58585009 \h </w:instrText>
      </w:r>
      <w:r>
        <w:fldChar w:fldCharType="separate"/>
      </w:r>
      <w:r>
        <w:t>83</w:t>
      </w:r>
      <w:r>
        <w:fldChar w:fldCharType="end"/>
      </w:r>
    </w:p>
    <w:p w:rsidR="0027356E" w:rsidRPr="00776DED" w:rsidRDefault="0027356E">
      <w:pPr>
        <w:pStyle w:val="TOC5"/>
        <w:rPr>
          <w:rFonts w:ascii="Calibri" w:hAnsi="Calibri"/>
          <w:sz w:val="22"/>
          <w:szCs w:val="22"/>
          <w:lang w:eastAsia="en-GB"/>
        </w:rPr>
      </w:pPr>
      <w:r>
        <w:t>6.1.6.2.27</w:t>
      </w:r>
      <w:r w:rsidRPr="00776DED">
        <w:rPr>
          <w:rFonts w:ascii="Calibri" w:hAnsi="Calibri"/>
          <w:sz w:val="22"/>
          <w:szCs w:val="22"/>
          <w:lang w:eastAsia="en-GB"/>
        </w:rPr>
        <w:tab/>
      </w:r>
      <w:r>
        <w:t>Type: TaiRange</w:t>
      </w:r>
      <w:r>
        <w:tab/>
      </w:r>
      <w:r>
        <w:fldChar w:fldCharType="begin" w:fldLock="1"/>
      </w:r>
      <w:r>
        <w:instrText xml:space="preserve"> PAGEREF _Toc58585010 \h </w:instrText>
      </w:r>
      <w:r>
        <w:fldChar w:fldCharType="separate"/>
      </w:r>
      <w:r>
        <w:t>83</w:t>
      </w:r>
      <w:r>
        <w:fldChar w:fldCharType="end"/>
      </w:r>
    </w:p>
    <w:p w:rsidR="0027356E" w:rsidRPr="00776DED" w:rsidRDefault="0027356E">
      <w:pPr>
        <w:pStyle w:val="TOC5"/>
        <w:rPr>
          <w:rFonts w:ascii="Calibri" w:hAnsi="Calibri"/>
          <w:sz w:val="22"/>
          <w:szCs w:val="22"/>
          <w:lang w:eastAsia="en-GB"/>
        </w:rPr>
      </w:pPr>
      <w:r>
        <w:t>6.1.6.2.28</w:t>
      </w:r>
      <w:r w:rsidRPr="00776DED">
        <w:rPr>
          <w:rFonts w:ascii="Calibri" w:hAnsi="Calibri"/>
          <w:sz w:val="22"/>
          <w:szCs w:val="22"/>
          <w:lang w:eastAsia="en-GB"/>
        </w:rPr>
        <w:tab/>
      </w:r>
      <w:r>
        <w:t>Type: TacRange</w:t>
      </w:r>
      <w:r>
        <w:tab/>
      </w:r>
      <w:r>
        <w:fldChar w:fldCharType="begin" w:fldLock="1"/>
      </w:r>
      <w:r>
        <w:instrText xml:space="preserve"> PAGEREF _Toc58585011 \h </w:instrText>
      </w:r>
      <w:r>
        <w:fldChar w:fldCharType="separate"/>
      </w:r>
      <w:r>
        <w:t>84</w:t>
      </w:r>
      <w:r>
        <w:fldChar w:fldCharType="end"/>
      </w:r>
    </w:p>
    <w:p w:rsidR="0027356E" w:rsidRPr="00776DED" w:rsidRDefault="0027356E">
      <w:pPr>
        <w:pStyle w:val="TOC5"/>
        <w:rPr>
          <w:rFonts w:ascii="Calibri" w:hAnsi="Calibri"/>
          <w:sz w:val="22"/>
          <w:szCs w:val="22"/>
          <w:lang w:eastAsia="en-GB"/>
        </w:rPr>
      </w:pPr>
      <w:r>
        <w:t>6.1.6.2.29</w:t>
      </w:r>
      <w:r w:rsidRPr="00776DED">
        <w:rPr>
          <w:rFonts w:ascii="Calibri" w:hAnsi="Calibri"/>
          <w:sz w:val="22"/>
          <w:szCs w:val="22"/>
          <w:lang w:eastAsia="en-GB"/>
        </w:rPr>
        <w:tab/>
      </w:r>
      <w:r>
        <w:t>Type: SnssaiSmfInfoItem</w:t>
      </w:r>
      <w:r>
        <w:tab/>
      </w:r>
      <w:r>
        <w:fldChar w:fldCharType="begin" w:fldLock="1"/>
      </w:r>
      <w:r>
        <w:instrText xml:space="preserve"> PAGEREF _Toc58585012 \h </w:instrText>
      </w:r>
      <w:r>
        <w:fldChar w:fldCharType="separate"/>
      </w:r>
      <w:r>
        <w:t>84</w:t>
      </w:r>
      <w:r>
        <w:fldChar w:fldCharType="end"/>
      </w:r>
    </w:p>
    <w:p w:rsidR="0027356E" w:rsidRPr="00776DED" w:rsidRDefault="0027356E">
      <w:pPr>
        <w:pStyle w:val="TOC5"/>
        <w:rPr>
          <w:rFonts w:ascii="Calibri" w:hAnsi="Calibri"/>
          <w:sz w:val="22"/>
          <w:szCs w:val="22"/>
          <w:lang w:eastAsia="en-GB"/>
        </w:rPr>
      </w:pPr>
      <w:r>
        <w:t>6.1.6.2.30</w:t>
      </w:r>
      <w:r w:rsidRPr="00776DED">
        <w:rPr>
          <w:rFonts w:ascii="Calibri" w:hAnsi="Calibri"/>
          <w:sz w:val="22"/>
          <w:szCs w:val="22"/>
          <w:lang w:eastAsia="en-GB"/>
        </w:rPr>
        <w:tab/>
      </w:r>
      <w:r>
        <w:t>Type: DnnSmfInfoItem</w:t>
      </w:r>
      <w:r>
        <w:tab/>
      </w:r>
      <w:r>
        <w:fldChar w:fldCharType="begin" w:fldLock="1"/>
      </w:r>
      <w:r>
        <w:instrText xml:space="preserve"> PAGEREF _Toc58585013 \h </w:instrText>
      </w:r>
      <w:r>
        <w:fldChar w:fldCharType="separate"/>
      </w:r>
      <w:r>
        <w:t>85</w:t>
      </w:r>
      <w:r>
        <w:fldChar w:fldCharType="end"/>
      </w:r>
    </w:p>
    <w:p w:rsidR="0027356E" w:rsidRPr="00776DED" w:rsidRDefault="0027356E">
      <w:pPr>
        <w:pStyle w:val="TOC5"/>
        <w:rPr>
          <w:rFonts w:ascii="Calibri" w:hAnsi="Calibri"/>
          <w:sz w:val="22"/>
          <w:szCs w:val="22"/>
          <w:lang w:eastAsia="en-GB"/>
        </w:rPr>
      </w:pPr>
      <w:r w:rsidRPr="007042A8">
        <w:rPr>
          <w:lang w:val="en-US" w:eastAsia="zh-CN"/>
        </w:rPr>
        <w:t>6.1.6</w:t>
      </w:r>
      <w:r w:rsidRPr="007042A8">
        <w:rPr>
          <w:lang w:val="en-US"/>
        </w:rPr>
        <w:t>.2.31</w:t>
      </w:r>
      <w:r w:rsidRPr="00776DED">
        <w:rPr>
          <w:rFonts w:ascii="Calibri" w:hAnsi="Calibri"/>
          <w:sz w:val="22"/>
          <w:szCs w:val="22"/>
          <w:lang w:eastAsia="en-GB"/>
        </w:rPr>
        <w:tab/>
      </w:r>
      <w:r w:rsidRPr="007042A8">
        <w:rPr>
          <w:lang w:val="en-US"/>
        </w:rPr>
        <w:t xml:space="preserve">Type: </w:t>
      </w:r>
      <w:r w:rsidRPr="007042A8">
        <w:rPr>
          <w:lang w:val="en-US" w:eastAsia="zh-CN"/>
        </w:rPr>
        <w:t>NrfInfo</w:t>
      </w:r>
      <w:r>
        <w:tab/>
      </w:r>
      <w:r>
        <w:fldChar w:fldCharType="begin" w:fldLock="1"/>
      </w:r>
      <w:r>
        <w:instrText xml:space="preserve"> PAGEREF _Toc58585014 \h </w:instrText>
      </w:r>
      <w:r>
        <w:fldChar w:fldCharType="separate"/>
      </w:r>
      <w:r>
        <w:t>86</w:t>
      </w:r>
      <w:r>
        <w:fldChar w:fldCharType="end"/>
      </w:r>
    </w:p>
    <w:p w:rsidR="0027356E" w:rsidRPr="00776DED" w:rsidRDefault="0027356E">
      <w:pPr>
        <w:pStyle w:val="TOC5"/>
        <w:rPr>
          <w:rFonts w:ascii="Calibri" w:hAnsi="Calibri"/>
          <w:sz w:val="22"/>
          <w:szCs w:val="22"/>
          <w:lang w:eastAsia="en-GB"/>
        </w:rPr>
      </w:pPr>
      <w:r>
        <w:t>6.1.6.2.32</w:t>
      </w:r>
      <w:r w:rsidRPr="00776DED">
        <w:rPr>
          <w:rFonts w:ascii="Calibri" w:hAnsi="Calibri"/>
          <w:sz w:val="22"/>
          <w:szCs w:val="22"/>
          <w:lang w:eastAsia="en-GB"/>
        </w:rPr>
        <w:tab/>
      </w:r>
      <w:r>
        <w:t>Type: ChfInfo</w:t>
      </w:r>
      <w:r>
        <w:tab/>
      </w:r>
      <w:r>
        <w:fldChar w:fldCharType="begin" w:fldLock="1"/>
      </w:r>
      <w:r>
        <w:instrText xml:space="preserve"> PAGEREF _Toc58585015 \h </w:instrText>
      </w:r>
      <w:r>
        <w:fldChar w:fldCharType="separate"/>
      </w:r>
      <w:r>
        <w:t>88</w:t>
      </w:r>
      <w:r>
        <w:fldChar w:fldCharType="end"/>
      </w:r>
    </w:p>
    <w:p w:rsidR="0027356E" w:rsidRPr="00776DED" w:rsidRDefault="0027356E">
      <w:pPr>
        <w:pStyle w:val="TOC5"/>
        <w:rPr>
          <w:rFonts w:ascii="Calibri" w:hAnsi="Calibri"/>
          <w:sz w:val="22"/>
          <w:szCs w:val="22"/>
          <w:lang w:eastAsia="en-GB"/>
        </w:rPr>
      </w:pPr>
      <w:r>
        <w:t>6.1.6.2.33</w:t>
      </w:r>
      <w:r w:rsidRPr="00776DED">
        <w:rPr>
          <w:rFonts w:ascii="Calibri" w:hAnsi="Calibri"/>
          <w:sz w:val="22"/>
          <w:szCs w:val="22"/>
          <w:lang w:eastAsia="en-GB"/>
        </w:rPr>
        <w:tab/>
      </w:r>
      <w:r>
        <w:t>Type: ChfServiceInfo</w:t>
      </w:r>
      <w:r>
        <w:tab/>
      </w:r>
      <w:r>
        <w:fldChar w:fldCharType="begin" w:fldLock="1"/>
      </w:r>
      <w:r>
        <w:instrText xml:space="preserve"> PAGEREF _Toc58585016 \h </w:instrText>
      </w:r>
      <w:r>
        <w:fldChar w:fldCharType="separate"/>
      </w:r>
      <w:r>
        <w:t>88</w:t>
      </w:r>
      <w:r>
        <w:fldChar w:fldCharType="end"/>
      </w:r>
    </w:p>
    <w:p w:rsidR="0027356E" w:rsidRPr="00776DED" w:rsidRDefault="0027356E">
      <w:pPr>
        <w:pStyle w:val="TOC5"/>
        <w:rPr>
          <w:rFonts w:ascii="Calibri" w:hAnsi="Calibri"/>
          <w:sz w:val="22"/>
          <w:szCs w:val="22"/>
          <w:lang w:eastAsia="en-GB"/>
        </w:rPr>
      </w:pPr>
      <w:r>
        <w:t>6.1.6.2.34</w:t>
      </w:r>
      <w:r w:rsidRPr="00776DED">
        <w:rPr>
          <w:rFonts w:ascii="Calibri" w:hAnsi="Calibri"/>
          <w:sz w:val="22"/>
          <w:szCs w:val="22"/>
          <w:lang w:eastAsia="en-GB"/>
        </w:rPr>
        <w:tab/>
      </w:r>
      <w:r>
        <w:t>Type: PlmnRange</w:t>
      </w:r>
      <w:r>
        <w:tab/>
      </w:r>
      <w:r>
        <w:fldChar w:fldCharType="begin" w:fldLock="1"/>
      </w:r>
      <w:r>
        <w:instrText xml:space="preserve"> PAGEREF _Toc58585017 \h </w:instrText>
      </w:r>
      <w:r>
        <w:fldChar w:fldCharType="separate"/>
      </w:r>
      <w:r>
        <w:t>89</w:t>
      </w:r>
      <w:r>
        <w:fldChar w:fldCharType="end"/>
      </w:r>
    </w:p>
    <w:p w:rsidR="0027356E" w:rsidRPr="00776DED" w:rsidRDefault="0027356E">
      <w:pPr>
        <w:pStyle w:val="TOC5"/>
        <w:rPr>
          <w:rFonts w:ascii="Calibri" w:hAnsi="Calibri"/>
          <w:sz w:val="22"/>
          <w:szCs w:val="22"/>
          <w:lang w:eastAsia="en-GB"/>
        </w:rPr>
      </w:pPr>
      <w:r>
        <w:t>6.1.6.2.35</w:t>
      </w:r>
      <w:r w:rsidRPr="00776DED">
        <w:rPr>
          <w:rFonts w:ascii="Calibri" w:hAnsi="Calibri"/>
          <w:sz w:val="22"/>
          <w:szCs w:val="22"/>
          <w:lang w:eastAsia="en-GB"/>
        </w:rPr>
        <w:tab/>
      </w:r>
      <w:r>
        <w:t>Type: SubscrCond</w:t>
      </w:r>
      <w:r>
        <w:tab/>
      </w:r>
      <w:r>
        <w:fldChar w:fldCharType="begin" w:fldLock="1"/>
      </w:r>
      <w:r>
        <w:instrText xml:space="preserve"> PAGEREF _Toc58585018 \h </w:instrText>
      </w:r>
      <w:r>
        <w:fldChar w:fldCharType="separate"/>
      </w:r>
      <w:r>
        <w:t>90</w:t>
      </w:r>
      <w:r>
        <w:fldChar w:fldCharType="end"/>
      </w:r>
    </w:p>
    <w:p w:rsidR="0027356E" w:rsidRPr="00776DED" w:rsidRDefault="0027356E">
      <w:pPr>
        <w:pStyle w:val="TOC5"/>
        <w:rPr>
          <w:rFonts w:ascii="Calibri" w:hAnsi="Calibri"/>
          <w:sz w:val="22"/>
          <w:szCs w:val="22"/>
          <w:lang w:eastAsia="en-GB"/>
        </w:rPr>
      </w:pPr>
      <w:r>
        <w:t>6.1.6.2.36</w:t>
      </w:r>
      <w:r w:rsidRPr="00776DED">
        <w:rPr>
          <w:rFonts w:ascii="Calibri" w:hAnsi="Calibri"/>
          <w:sz w:val="22"/>
          <w:szCs w:val="22"/>
          <w:lang w:eastAsia="en-GB"/>
        </w:rPr>
        <w:tab/>
      </w:r>
      <w:r>
        <w:t>Type: NfInstanceIdCond</w:t>
      </w:r>
      <w:r>
        <w:tab/>
      </w:r>
      <w:r>
        <w:fldChar w:fldCharType="begin" w:fldLock="1"/>
      </w:r>
      <w:r>
        <w:instrText xml:space="preserve"> PAGEREF _Toc58585019 \h </w:instrText>
      </w:r>
      <w:r>
        <w:fldChar w:fldCharType="separate"/>
      </w:r>
      <w:r>
        <w:t>90</w:t>
      </w:r>
      <w:r>
        <w:fldChar w:fldCharType="end"/>
      </w:r>
    </w:p>
    <w:p w:rsidR="0027356E" w:rsidRPr="00776DED" w:rsidRDefault="0027356E">
      <w:pPr>
        <w:pStyle w:val="TOC5"/>
        <w:rPr>
          <w:rFonts w:ascii="Calibri" w:hAnsi="Calibri"/>
          <w:sz w:val="22"/>
          <w:szCs w:val="22"/>
          <w:lang w:eastAsia="en-GB"/>
        </w:rPr>
      </w:pPr>
      <w:r>
        <w:t>6.1.6.2.37</w:t>
      </w:r>
      <w:r w:rsidRPr="00776DED">
        <w:rPr>
          <w:rFonts w:ascii="Calibri" w:hAnsi="Calibri"/>
          <w:sz w:val="22"/>
          <w:szCs w:val="22"/>
          <w:lang w:eastAsia="en-GB"/>
        </w:rPr>
        <w:tab/>
      </w:r>
      <w:r>
        <w:t>Type: NfTypeCond</w:t>
      </w:r>
      <w:r>
        <w:tab/>
      </w:r>
      <w:r>
        <w:fldChar w:fldCharType="begin" w:fldLock="1"/>
      </w:r>
      <w:r>
        <w:instrText xml:space="preserve"> PAGEREF _Toc58585020 \h </w:instrText>
      </w:r>
      <w:r>
        <w:fldChar w:fldCharType="separate"/>
      </w:r>
      <w:r>
        <w:t>90</w:t>
      </w:r>
      <w:r>
        <w:fldChar w:fldCharType="end"/>
      </w:r>
    </w:p>
    <w:p w:rsidR="0027356E" w:rsidRPr="00776DED" w:rsidRDefault="0027356E">
      <w:pPr>
        <w:pStyle w:val="TOC5"/>
        <w:rPr>
          <w:rFonts w:ascii="Calibri" w:hAnsi="Calibri"/>
          <w:sz w:val="22"/>
          <w:szCs w:val="22"/>
          <w:lang w:eastAsia="en-GB"/>
        </w:rPr>
      </w:pPr>
      <w:r>
        <w:t>6.1.6.2.38</w:t>
      </w:r>
      <w:r w:rsidRPr="00776DED">
        <w:rPr>
          <w:rFonts w:ascii="Calibri" w:hAnsi="Calibri"/>
          <w:sz w:val="22"/>
          <w:szCs w:val="22"/>
          <w:lang w:eastAsia="en-GB"/>
        </w:rPr>
        <w:tab/>
      </w:r>
      <w:r>
        <w:t>Type: ServiceNameCond</w:t>
      </w:r>
      <w:r>
        <w:tab/>
      </w:r>
      <w:r>
        <w:fldChar w:fldCharType="begin" w:fldLock="1"/>
      </w:r>
      <w:r>
        <w:instrText xml:space="preserve"> PAGEREF _Toc58585021 \h </w:instrText>
      </w:r>
      <w:r>
        <w:fldChar w:fldCharType="separate"/>
      </w:r>
      <w:r>
        <w:t>90</w:t>
      </w:r>
      <w:r>
        <w:fldChar w:fldCharType="end"/>
      </w:r>
    </w:p>
    <w:p w:rsidR="0027356E" w:rsidRPr="00776DED" w:rsidRDefault="0027356E">
      <w:pPr>
        <w:pStyle w:val="TOC5"/>
        <w:rPr>
          <w:rFonts w:ascii="Calibri" w:hAnsi="Calibri"/>
          <w:sz w:val="22"/>
          <w:szCs w:val="22"/>
          <w:lang w:eastAsia="en-GB"/>
        </w:rPr>
      </w:pPr>
      <w:r>
        <w:t>6.1.6.2.39</w:t>
      </w:r>
      <w:r w:rsidRPr="00776DED">
        <w:rPr>
          <w:rFonts w:ascii="Calibri" w:hAnsi="Calibri"/>
          <w:sz w:val="22"/>
          <w:szCs w:val="22"/>
          <w:lang w:eastAsia="en-GB"/>
        </w:rPr>
        <w:tab/>
      </w:r>
      <w:r>
        <w:t>Type: AmfCond</w:t>
      </w:r>
      <w:r>
        <w:tab/>
      </w:r>
      <w:r>
        <w:fldChar w:fldCharType="begin" w:fldLock="1"/>
      </w:r>
      <w:r>
        <w:instrText xml:space="preserve"> PAGEREF _Toc58585022 \h </w:instrText>
      </w:r>
      <w:r>
        <w:fldChar w:fldCharType="separate"/>
      </w:r>
      <w:r>
        <w:t>91</w:t>
      </w:r>
      <w:r>
        <w:fldChar w:fldCharType="end"/>
      </w:r>
    </w:p>
    <w:p w:rsidR="0027356E" w:rsidRPr="00776DED" w:rsidRDefault="0027356E">
      <w:pPr>
        <w:pStyle w:val="TOC5"/>
        <w:rPr>
          <w:rFonts w:ascii="Calibri" w:hAnsi="Calibri"/>
          <w:sz w:val="22"/>
          <w:szCs w:val="22"/>
          <w:lang w:eastAsia="en-GB"/>
        </w:rPr>
      </w:pPr>
      <w:r>
        <w:t>6.1.6.2.40</w:t>
      </w:r>
      <w:r w:rsidRPr="00776DED">
        <w:rPr>
          <w:rFonts w:ascii="Calibri" w:hAnsi="Calibri"/>
          <w:sz w:val="22"/>
          <w:szCs w:val="22"/>
          <w:lang w:eastAsia="en-GB"/>
        </w:rPr>
        <w:tab/>
      </w:r>
      <w:r>
        <w:t>Type: GuamiListCond</w:t>
      </w:r>
      <w:r>
        <w:tab/>
      </w:r>
      <w:r>
        <w:fldChar w:fldCharType="begin" w:fldLock="1"/>
      </w:r>
      <w:r>
        <w:instrText xml:space="preserve"> PAGEREF _Toc58585023 \h </w:instrText>
      </w:r>
      <w:r>
        <w:fldChar w:fldCharType="separate"/>
      </w:r>
      <w:r>
        <w:t>91</w:t>
      </w:r>
      <w:r>
        <w:fldChar w:fldCharType="end"/>
      </w:r>
    </w:p>
    <w:p w:rsidR="0027356E" w:rsidRPr="00776DED" w:rsidRDefault="0027356E">
      <w:pPr>
        <w:pStyle w:val="TOC5"/>
        <w:rPr>
          <w:rFonts w:ascii="Calibri" w:hAnsi="Calibri"/>
          <w:sz w:val="22"/>
          <w:szCs w:val="22"/>
          <w:lang w:eastAsia="en-GB"/>
        </w:rPr>
      </w:pPr>
      <w:r>
        <w:t>6.1.6.2.41</w:t>
      </w:r>
      <w:r w:rsidRPr="00776DED">
        <w:rPr>
          <w:rFonts w:ascii="Calibri" w:hAnsi="Calibri"/>
          <w:sz w:val="22"/>
          <w:szCs w:val="22"/>
          <w:lang w:eastAsia="en-GB"/>
        </w:rPr>
        <w:tab/>
      </w:r>
      <w:r>
        <w:t xml:space="preserve">Type: </w:t>
      </w:r>
      <w:r>
        <w:rPr>
          <w:lang w:eastAsia="zh-CN"/>
        </w:rPr>
        <w:t>NetworkSliceCond</w:t>
      </w:r>
      <w:r>
        <w:tab/>
      </w:r>
      <w:r>
        <w:fldChar w:fldCharType="begin" w:fldLock="1"/>
      </w:r>
      <w:r>
        <w:instrText xml:space="preserve"> PAGEREF _Toc58585024 \h </w:instrText>
      </w:r>
      <w:r>
        <w:fldChar w:fldCharType="separate"/>
      </w:r>
      <w:r>
        <w:t>91</w:t>
      </w:r>
      <w:r>
        <w:fldChar w:fldCharType="end"/>
      </w:r>
    </w:p>
    <w:p w:rsidR="0027356E" w:rsidRPr="00776DED" w:rsidRDefault="0027356E">
      <w:pPr>
        <w:pStyle w:val="TOC5"/>
        <w:rPr>
          <w:rFonts w:ascii="Calibri" w:hAnsi="Calibri"/>
          <w:sz w:val="22"/>
          <w:szCs w:val="22"/>
          <w:lang w:eastAsia="en-GB"/>
        </w:rPr>
      </w:pPr>
      <w:r>
        <w:t>6.1.6.2.42</w:t>
      </w:r>
      <w:r w:rsidRPr="00776DED">
        <w:rPr>
          <w:rFonts w:ascii="Calibri" w:hAnsi="Calibri"/>
          <w:sz w:val="22"/>
          <w:szCs w:val="22"/>
          <w:lang w:eastAsia="en-GB"/>
        </w:rPr>
        <w:tab/>
      </w:r>
      <w:r>
        <w:t>Type: NfGroupCond</w:t>
      </w:r>
      <w:r>
        <w:tab/>
      </w:r>
      <w:r>
        <w:fldChar w:fldCharType="begin" w:fldLock="1"/>
      </w:r>
      <w:r>
        <w:instrText xml:space="preserve"> PAGEREF _Toc58585025 \h </w:instrText>
      </w:r>
      <w:r>
        <w:fldChar w:fldCharType="separate"/>
      </w:r>
      <w:r>
        <w:t>91</w:t>
      </w:r>
      <w:r>
        <w:fldChar w:fldCharType="end"/>
      </w:r>
    </w:p>
    <w:p w:rsidR="0027356E" w:rsidRPr="00776DED" w:rsidRDefault="0027356E">
      <w:pPr>
        <w:pStyle w:val="TOC5"/>
        <w:rPr>
          <w:rFonts w:ascii="Calibri" w:hAnsi="Calibri"/>
          <w:sz w:val="22"/>
          <w:szCs w:val="22"/>
          <w:lang w:eastAsia="en-GB"/>
        </w:rPr>
      </w:pPr>
      <w:r>
        <w:t>6.1.6.2.43</w:t>
      </w:r>
      <w:r w:rsidRPr="00776DED">
        <w:rPr>
          <w:rFonts w:ascii="Calibri" w:hAnsi="Calibri"/>
          <w:sz w:val="22"/>
          <w:szCs w:val="22"/>
          <w:lang w:eastAsia="en-GB"/>
        </w:rPr>
        <w:tab/>
      </w:r>
      <w:r>
        <w:t>Type: NotifCondition</w:t>
      </w:r>
      <w:r>
        <w:tab/>
      </w:r>
      <w:r>
        <w:fldChar w:fldCharType="begin" w:fldLock="1"/>
      </w:r>
      <w:r>
        <w:instrText xml:space="preserve"> PAGEREF _Toc58585026 \h </w:instrText>
      </w:r>
      <w:r>
        <w:fldChar w:fldCharType="separate"/>
      </w:r>
      <w:r>
        <w:t>92</w:t>
      </w:r>
      <w:r>
        <w:fldChar w:fldCharType="end"/>
      </w:r>
    </w:p>
    <w:p w:rsidR="0027356E" w:rsidRPr="00776DED" w:rsidRDefault="0027356E">
      <w:pPr>
        <w:pStyle w:val="TOC5"/>
        <w:rPr>
          <w:rFonts w:ascii="Calibri" w:hAnsi="Calibri"/>
          <w:sz w:val="22"/>
          <w:szCs w:val="22"/>
          <w:lang w:eastAsia="en-GB"/>
        </w:rPr>
      </w:pPr>
      <w:r>
        <w:t>6.1.6.2.44</w:t>
      </w:r>
      <w:r w:rsidRPr="00776DED">
        <w:rPr>
          <w:rFonts w:ascii="Calibri" w:hAnsi="Calibri"/>
          <w:sz w:val="22"/>
          <w:szCs w:val="22"/>
          <w:lang w:eastAsia="en-GB"/>
        </w:rPr>
        <w:tab/>
      </w:r>
      <w:r>
        <w:t>Type: PlmnSnssai</w:t>
      </w:r>
      <w:r>
        <w:tab/>
      </w:r>
      <w:r>
        <w:fldChar w:fldCharType="begin" w:fldLock="1"/>
      </w:r>
      <w:r>
        <w:instrText xml:space="preserve"> PAGEREF _Toc58585027 \h </w:instrText>
      </w:r>
      <w:r>
        <w:fldChar w:fldCharType="separate"/>
      </w:r>
      <w:r>
        <w:t>92</w:t>
      </w:r>
      <w:r>
        <w:fldChar w:fldCharType="end"/>
      </w:r>
    </w:p>
    <w:p w:rsidR="0027356E" w:rsidRPr="00776DED" w:rsidRDefault="0027356E">
      <w:pPr>
        <w:pStyle w:val="TOC5"/>
        <w:rPr>
          <w:rFonts w:ascii="Calibri" w:hAnsi="Calibri"/>
          <w:sz w:val="22"/>
          <w:szCs w:val="22"/>
          <w:lang w:eastAsia="en-GB"/>
        </w:rPr>
      </w:pPr>
      <w:r>
        <w:t>6.1.6.2.45</w:t>
      </w:r>
      <w:r w:rsidRPr="00776DED">
        <w:rPr>
          <w:rFonts w:ascii="Calibri" w:hAnsi="Calibri"/>
          <w:sz w:val="22"/>
          <w:szCs w:val="22"/>
          <w:lang w:eastAsia="en-GB"/>
        </w:rPr>
        <w:tab/>
      </w:r>
      <w:r>
        <w:t>Type: NwdafInfo</w:t>
      </w:r>
      <w:r>
        <w:tab/>
      </w:r>
      <w:r>
        <w:fldChar w:fldCharType="begin" w:fldLock="1"/>
      </w:r>
      <w:r>
        <w:instrText xml:space="preserve"> PAGEREF _Toc58585028 \h </w:instrText>
      </w:r>
      <w:r>
        <w:fldChar w:fldCharType="separate"/>
      </w:r>
      <w:r>
        <w:t>92</w:t>
      </w:r>
      <w:r>
        <w:fldChar w:fldCharType="end"/>
      </w:r>
    </w:p>
    <w:p w:rsidR="0027356E" w:rsidRPr="00776DED" w:rsidRDefault="0027356E">
      <w:pPr>
        <w:pStyle w:val="TOC5"/>
        <w:rPr>
          <w:rFonts w:ascii="Calibri" w:hAnsi="Calibri"/>
          <w:sz w:val="22"/>
          <w:szCs w:val="22"/>
          <w:lang w:eastAsia="en-GB"/>
        </w:rPr>
      </w:pPr>
      <w:r>
        <w:t>6.1.6.2.46</w:t>
      </w:r>
      <w:r w:rsidRPr="00776DED">
        <w:rPr>
          <w:rFonts w:ascii="Calibri" w:hAnsi="Calibri"/>
          <w:sz w:val="22"/>
          <w:szCs w:val="22"/>
          <w:lang w:eastAsia="en-GB"/>
        </w:rPr>
        <w:tab/>
      </w:r>
      <w:r>
        <w:t>Type: LmfInfo</w:t>
      </w:r>
      <w:r>
        <w:tab/>
      </w:r>
      <w:r>
        <w:fldChar w:fldCharType="begin" w:fldLock="1"/>
      </w:r>
      <w:r>
        <w:instrText xml:space="preserve"> PAGEREF _Toc58585029 \h </w:instrText>
      </w:r>
      <w:r>
        <w:fldChar w:fldCharType="separate"/>
      </w:r>
      <w:r>
        <w:t>93</w:t>
      </w:r>
      <w:r>
        <w:fldChar w:fldCharType="end"/>
      </w:r>
    </w:p>
    <w:p w:rsidR="0027356E" w:rsidRPr="00776DED" w:rsidRDefault="0027356E">
      <w:pPr>
        <w:pStyle w:val="TOC5"/>
        <w:rPr>
          <w:rFonts w:ascii="Calibri" w:hAnsi="Calibri"/>
          <w:sz w:val="22"/>
          <w:szCs w:val="22"/>
          <w:lang w:eastAsia="en-GB"/>
        </w:rPr>
      </w:pPr>
      <w:r>
        <w:t>6.1.6.2.47</w:t>
      </w:r>
      <w:r w:rsidRPr="00776DED">
        <w:rPr>
          <w:rFonts w:ascii="Calibri" w:hAnsi="Calibri"/>
          <w:sz w:val="22"/>
          <w:szCs w:val="22"/>
          <w:lang w:eastAsia="en-GB"/>
        </w:rPr>
        <w:tab/>
      </w:r>
      <w:r>
        <w:t>Type: GmlcInfo</w:t>
      </w:r>
      <w:r>
        <w:tab/>
      </w:r>
      <w:r>
        <w:fldChar w:fldCharType="begin" w:fldLock="1"/>
      </w:r>
      <w:r>
        <w:instrText xml:space="preserve"> PAGEREF _Toc58585030 \h </w:instrText>
      </w:r>
      <w:r>
        <w:fldChar w:fldCharType="separate"/>
      </w:r>
      <w:r>
        <w:t>93</w:t>
      </w:r>
      <w:r>
        <w:fldChar w:fldCharType="end"/>
      </w:r>
    </w:p>
    <w:p w:rsidR="0027356E" w:rsidRPr="00776DED" w:rsidRDefault="0027356E">
      <w:pPr>
        <w:pStyle w:val="TOC5"/>
        <w:rPr>
          <w:rFonts w:ascii="Calibri" w:hAnsi="Calibri"/>
          <w:sz w:val="22"/>
          <w:szCs w:val="22"/>
          <w:lang w:eastAsia="en-GB"/>
        </w:rPr>
      </w:pPr>
      <w:r>
        <w:t>6.1.6.2.48</w:t>
      </w:r>
      <w:r w:rsidRPr="00776DED">
        <w:rPr>
          <w:rFonts w:ascii="Calibri" w:hAnsi="Calibri"/>
          <w:sz w:val="22"/>
          <w:szCs w:val="22"/>
          <w:lang w:eastAsia="en-GB"/>
        </w:rPr>
        <w:tab/>
      </w:r>
      <w:r>
        <w:t>Type: NefInfo</w:t>
      </w:r>
      <w:r>
        <w:tab/>
      </w:r>
      <w:r>
        <w:fldChar w:fldCharType="begin" w:fldLock="1"/>
      </w:r>
      <w:r>
        <w:instrText xml:space="preserve"> PAGEREF _Toc58585031 \h </w:instrText>
      </w:r>
      <w:r>
        <w:fldChar w:fldCharType="separate"/>
      </w:r>
      <w:r>
        <w:t>94</w:t>
      </w:r>
      <w:r>
        <w:fldChar w:fldCharType="end"/>
      </w:r>
    </w:p>
    <w:p w:rsidR="0027356E" w:rsidRPr="00776DED" w:rsidRDefault="0027356E">
      <w:pPr>
        <w:pStyle w:val="TOC5"/>
        <w:rPr>
          <w:rFonts w:ascii="Calibri" w:hAnsi="Calibri"/>
          <w:sz w:val="22"/>
          <w:szCs w:val="22"/>
          <w:lang w:eastAsia="en-GB"/>
        </w:rPr>
      </w:pPr>
      <w:r>
        <w:t>6.1.6.2.49</w:t>
      </w:r>
      <w:r w:rsidRPr="00776DED">
        <w:rPr>
          <w:rFonts w:ascii="Calibri" w:hAnsi="Calibri"/>
          <w:sz w:val="22"/>
          <w:szCs w:val="22"/>
          <w:lang w:eastAsia="en-GB"/>
        </w:rPr>
        <w:tab/>
      </w:r>
      <w:r>
        <w:t>Type: PfdData</w:t>
      </w:r>
      <w:r>
        <w:tab/>
      </w:r>
      <w:r>
        <w:fldChar w:fldCharType="begin" w:fldLock="1"/>
      </w:r>
      <w:r>
        <w:instrText xml:space="preserve"> PAGEREF _Toc58585032 \h </w:instrText>
      </w:r>
      <w:r>
        <w:fldChar w:fldCharType="separate"/>
      </w:r>
      <w:r>
        <w:t>94</w:t>
      </w:r>
      <w:r>
        <w:fldChar w:fldCharType="end"/>
      </w:r>
    </w:p>
    <w:p w:rsidR="0027356E" w:rsidRPr="00776DED" w:rsidRDefault="0027356E">
      <w:pPr>
        <w:pStyle w:val="TOC5"/>
        <w:rPr>
          <w:rFonts w:ascii="Calibri" w:hAnsi="Calibri"/>
          <w:sz w:val="22"/>
          <w:szCs w:val="22"/>
          <w:lang w:eastAsia="en-GB"/>
        </w:rPr>
      </w:pPr>
      <w:r>
        <w:t>6.1.6.2.50</w:t>
      </w:r>
      <w:r w:rsidRPr="00776DED">
        <w:rPr>
          <w:rFonts w:ascii="Calibri" w:hAnsi="Calibri"/>
          <w:sz w:val="22"/>
          <w:szCs w:val="22"/>
          <w:lang w:eastAsia="en-GB"/>
        </w:rPr>
        <w:tab/>
      </w:r>
      <w:r>
        <w:t>Type: AfEventExposureData</w:t>
      </w:r>
      <w:r>
        <w:tab/>
      </w:r>
      <w:r>
        <w:fldChar w:fldCharType="begin" w:fldLock="1"/>
      </w:r>
      <w:r>
        <w:instrText xml:space="preserve"> PAGEREF _Toc58585033 \h </w:instrText>
      </w:r>
      <w:r>
        <w:fldChar w:fldCharType="separate"/>
      </w:r>
      <w:r>
        <w:t>94</w:t>
      </w:r>
      <w:r>
        <w:fldChar w:fldCharType="end"/>
      </w:r>
    </w:p>
    <w:p w:rsidR="0027356E" w:rsidRPr="00776DED" w:rsidRDefault="0027356E">
      <w:pPr>
        <w:pStyle w:val="TOC5"/>
        <w:rPr>
          <w:rFonts w:ascii="Calibri" w:hAnsi="Calibri"/>
          <w:sz w:val="22"/>
          <w:szCs w:val="22"/>
          <w:lang w:eastAsia="en-GB"/>
        </w:rPr>
      </w:pPr>
      <w:r>
        <w:t>6.1.6.2.51</w:t>
      </w:r>
      <w:r w:rsidRPr="00776DED">
        <w:rPr>
          <w:rFonts w:ascii="Calibri" w:hAnsi="Calibri"/>
          <w:sz w:val="22"/>
          <w:szCs w:val="22"/>
          <w:lang w:eastAsia="en-GB"/>
        </w:rPr>
        <w:tab/>
      </w:r>
      <w:r>
        <w:t xml:space="preserve">Type: </w:t>
      </w:r>
      <w:r>
        <w:rPr>
          <w:lang w:eastAsia="zh-CN"/>
        </w:rPr>
        <w:t>WAgfInfo</w:t>
      </w:r>
      <w:r>
        <w:tab/>
      </w:r>
      <w:r>
        <w:fldChar w:fldCharType="begin" w:fldLock="1"/>
      </w:r>
      <w:r>
        <w:instrText xml:space="preserve"> PAGEREF _Toc58585034 \h </w:instrText>
      </w:r>
      <w:r>
        <w:fldChar w:fldCharType="separate"/>
      </w:r>
      <w:r>
        <w:t>95</w:t>
      </w:r>
      <w:r>
        <w:fldChar w:fldCharType="end"/>
      </w:r>
    </w:p>
    <w:p w:rsidR="0027356E" w:rsidRPr="00776DED" w:rsidRDefault="0027356E">
      <w:pPr>
        <w:pStyle w:val="TOC5"/>
        <w:rPr>
          <w:rFonts w:ascii="Calibri" w:hAnsi="Calibri"/>
          <w:sz w:val="22"/>
          <w:szCs w:val="22"/>
          <w:lang w:eastAsia="en-GB"/>
        </w:rPr>
      </w:pPr>
      <w:r>
        <w:t>6.1.6.2.52</w:t>
      </w:r>
      <w:r w:rsidRPr="00776DED">
        <w:rPr>
          <w:rFonts w:ascii="Calibri" w:hAnsi="Calibri"/>
          <w:sz w:val="22"/>
          <w:szCs w:val="22"/>
          <w:lang w:eastAsia="en-GB"/>
        </w:rPr>
        <w:tab/>
      </w:r>
      <w:r>
        <w:t xml:space="preserve">Type: </w:t>
      </w:r>
      <w:r>
        <w:rPr>
          <w:lang w:eastAsia="zh-CN"/>
        </w:rPr>
        <w:t>TngfInfo</w:t>
      </w:r>
      <w:r>
        <w:tab/>
      </w:r>
      <w:r>
        <w:fldChar w:fldCharType="begin" w:fldLock="1"/>
      </w:r>
      <w:r>
        <w:instrText xml:space="preserve"> PAGEREF _Toc58585035 \h </w:instrText>
      </w:r>
      <w:r>
        <w:fldChar w:fldCharType="separate"/>
      </w:r>
      <w:r>
        <w:t>95</w:t>
      </w:r>
      <w:r>
        <w:fldChar w:fldCharType="end"/>
      </w:r>
    </w:p>
    <w:p w:rsidR="0027356E" w:rsidRPr="00776DED" w:rsidRDefault="0027356E">
      <w:pPr>
        <w:pStyle w:val="TOC5"/>
        <w:rPr>
          <w:rFonts w:ascii="Calibri" w:hAnsi="Calibri"/>
          <w:sz w:val="22"/>
          <w:szCs w:val="22"/>
          <w:lang w:eastAsia="en-GB"/>
        </w:rPr>
      </w:pPr>
      <w:r>
        <w:t>6.1.6.2.53</w:t>
      </w:r>
      <w:r w:rsidRPr="00776DED">
        <w:rPr>
          <w:rFonts w:ascii="Calibri" w:hAnsi="Calibri"/>
          <w:sz w:val="22"/>
          <w:szCs w:val="22"/>
          <w:lang w:eastAsia="en-GB"/>
        </w:rPr>
        <w:tab/>
      </w:r>
      <w:r>
        <w:t>Type: PcscfInfo</w:t>
      </w:r>
      <w:r>
        <w:tab/>
      </w:r>
      <w:r>
        <w:fldChar w:fldCharType="begin" w:fldLock="1"/>
      </w:r>
      <w:r>
        <w:instrText xml:space="preserve"> PAGEREF _Toc58585036 \h </w:instrText>
      </w:r>
      <w:r>
        <w:fldChar w:fldCharType="separate"/>
      </w:r>
      <w:r>
        <w:t>95</w:t>
      </w:r>
      <w:r>
        <w:fldChar w:fldCharType="end"/>
      </w:r>
    </w:p>
    <w:p w:rsidR="0027356E" w:rsidRPr="00776DED" w:rsidRDefault="0027356E">
      <w:pPr>
        <w:pStyle w:val="TOC5"/>
        <w:rPr>
          <w:rFonts w:ascii="Calibri" w:hAnsi="Calibri"/>
          <w:sz w:val="22"/>
          <w:szCs w:val="22"/>
          <w:lang w:eastAsia="en-GB"/>
        </w:rPr>
      </w:pPr>
      <w:r>
        <w:t>6.1.6.2.54</w:t>
      </w:r>
      <w:r w:rsidRPr="00776DED">
        <w:rPr>
          <w:rFonts w:ascii="Calibri" w:hAnsi="Calibri"/>
          <w:sz w:val="22"/>
          <w:szCs w:val="22"/>
          <w:lang w:eastAsia="en-GB"/>
        </w:rPr>
        <w:tab/>
      </w:r>
      <w:r>
        <w:t>Type: NfSetCond</w:t>
      </w:r>
      <w:r>
        <w:tab/>
      </w:r>
      <w:r>
        <w:fldChar w:fldCharType="begin" w:fldLock="1"/>
      </w:r>
      <w:r>
        <w:instrText xml:space="preserve"> PAGEREF _Toc58585037 \h </w:instrText>
      </w:r>
      <w:r>
        <w:fldChar w:fldCharType="separate"/>
      </w:r>
      <w:r>
        <w:t>95</w:t>
      </w:r>
      <w:r>
        <w:fldChar w:fldCharType="end"/>
      </w:r>
    </w:p>
    <w:p w:rsidR="0027356E" w:rsidRPr="00776DED" w:rsidRDefault="0027356E">
      <w:pPr>
        <w:pStyle w:val="TOC5"/>
        <w:rPr>
          <w:rFonts w:ascii="Calibri" w:hAnsi="Calibri"/>
          <w:sz w:val="22"/>
          <w:szCs w:val="22"/>
          <w:lang w:eastAsia="en-GB"/>
        </w:rPr>
      </w:pPr>
      <w:r>
        <w:t>6.1.6.2.55</w:t>
      </w:r>
      <w:r w:rsidRPr="00776DED">
        <w:rPr>
          <w:rFonts w:ascii="Calibri" w:hAnsi="Calibri"/>
          <w:sz w:val="22"/>
          <w:szCs w:val="22"/>
          <w:lang w:eastAsia="en-GB"/>
        </w:rPr>
        <w:tab/>
      </w:r>
      <w:r>
        <w:t>Type: NfServiceSetCond</w:t>
      </w:r>
      <w:r>
        <w:tab/>
      </w:r>
      <w:r>
        <w:fldChar w:fldCharType="begin" w:fldLock="1"/>
      </w:r>
      <w:r>
        <w:instrText xml:space="preserve"> PAGEREF _Toc58585038 \h </w:instrText>
      </w:r>
      <w:r>
        <w:fldChar w:fldCharType="separate"/>
      </w:r>
      <w:r>
        <w:t>96</w:t>
      </w:r>
      <w:r>
        <w:fldChar w:fldCharType="end"/>
      </w:r>
    </w:p>
    <w:p w:rsidR="0027356E" w:rsidRPr="00776DED" w:rsidRDefault="0027356E">
      <w:pPr>
        <w:pStyle w:val="TOC5"/>
        <w:rPr>
          <w:rFonts w:ascii="Calibri" w:hAnsi="Calibri"/>
          <w:sz w:val="22"/>
          <w:szCs w:val="22"/>
          <w:lang w:eastAsia="en-GB"/>
        </w:rPr>
      </w:pPr>
      <w:r>
        <w:t>6.1.6.2.56</w:t>
      </w:r>
      <w:r w:rsidRPr="00776DED">
        <w:rPr>
          <w:rFonts w:ascii="Calibri" w:hAnsi="Calibri"/>
          <w:sz w:val="22"/>
          <w:szCs w:val="22"/>
          <w:lang w:eastAsia="en-GB"/>
        </w:rPr>
        <w:tab/>
      </w:r>
      <w:r>
        <w:t>Type: NfInfo</w:t>
      </w:r>
      <w:r>
        <w:tab/>
      </w:r>
      <w:r>
        <w:fldChar w:fldCharType="begin" w:fldLock="1"/>
      </w:r>
      <w:r>
        <w:instrText xml:space="preserve"> PAGEREF _Toc58585039 \h </w:instrText>
      </w:r>
      <w:r>
        <w:fldChar w:fldCharType="separate"/>
      </w:r>
      <w:r>
        <w:t>96</w:t>
      </w:r>
      <w:r>
        <w:fldChar w:fldCharType="end"/>
      </w:r>
    </w:p>
    <w:p w:rsidR="0027356E" w:rsidRPr="00776DED" w:rsidRDefault="0027356E">
      <w:pPr>
        <w:pStyle w:val="TOC5"/>
        <w:rPr>
          <w:rFonts w:ascii="Calibri" w:hAnsi="Calibri"/>
          <w:sz w:val="22"/>
          <w:szCs w:val="22"/>
          <w:lang w:eastAsia="en-GB"/>
        </w:rPr>
      </w:pPr>
      <w:r>
        <w:t>6.1.6.2.57</w:t>
      </w:r>
      <w:r w:rsidRPr="00776DED">
        <w:rPr>
          <w:rFonts w:ascii="Calibri" w:hAnsi="Calibri"/>
          <w:sz w:val="22"/>
          <w:szCs w:val="22"/>
          <w:lang w:eastAsia="en-GB"/>
        </w:rPr>
        <w:tab/>
      </w:r>
      <w:r>
        <w:t>Type: HssInfo</w:t>
      </w:r>
      <w:r>
        <w:tab/>
      </w:r>
      <w:r>
        <w:fldChar w:fldCharType="begin" w:fldLock="1"/>
      </w:r>
      <w:r>
        <w:instrText xml:space="preserve"> PAGEREF _Toc58585040 \h </w:instrText>
      </w:r>
      <w:r>
        <w:fldChar w:fldCharType="separate"/>
      </w:r>
      <w:r>
        <w:t>96</w:t>
      </w:r>
      <w:r>
        <w:fldChar w:fldCharType="end"/>
      </w:r>
    </w:p>
    <w:p w:rsidR="0027356E" w:rsidRPr="00776DED" w:rsidRDefault="0027356E">
      <w:pPr>
        <w:pStyle w:val="TOC5"/>
        <w:rPr>
          <w:rFonts w:ascii="Calibri" w:hAnsi="Calibri"/>
          <w:sz w:val="22"/>
          <w:szCs w:val="22"/>
          <w:lang w:eastAsia="en-GB"/>
        </w:rPr>
      </w:pPr>
      <w:r>
        <w:t>6.1.6.2.58</w:t>
      </w:r>
      <w:r w:rsidRPr="00776DED">
        <w:rPr>
          <w:rFonts w:ascii="Calibri" w:hAnsi="Calibri"/>
          <w:sz w:val="22"/>
          <w:szCs w:val="22"/>
          <w:lang w:eastAsia="en-GB"/>
        </w:rPr>
        <w:tab/>
      </w:r>
      <w:r>
        <w:t>Type: ImsiRange</w:t>
      </w:r>
      <w:r>
        <w:tab/>
      </w:r>
      <w:r>
        <w:fldChar w:fldCharType="begin" w:fldLock="1"/>
      </w:r>
      <w:r>
        <w:instrText xml:space="preserve"> PAGEREF _Toc58585041 \h </w:instrText>
      </w:r>
      <w:r>
        <w:fldChar w:fldCharType="separate"/>
      </w:r>
      <w:r>
        <w:t>96</w:t>
      </w:r>
      <w:r>
        <w:fldChar w:fldCharType="end"/>
      </w:r>
    </w:p>
    <w:p w:rsidR="0027356E" w:rsidRPr="00776DED" w:rsidRDefault="0027356E">
      <w:pPr>
        <w:pStyle w:val="TOC5"/>
        <w:rPr>
          <w:rFonts w:ascii="Calibri" w:hAnsi="Calibri"/>
          <w:sz w:val="22"/>
          <w:szCs w:val="22"/>
          <w:lang w:eastAsia="en-GB"/>
        </w:rPr>
      </w:pPr>
      <w:r>
        <w:t>6.1.6.2.59</w:t>
      </w:r>
      <w:r w:rsidRPr="00776DED">
        <w:rPr>
          <w:rFonts w:ascii="Calibri" w:hAnsi="Calibri"/>
          <w:sz w:val="22"/>
          <w:szCs w:val="22"/>
          <w:lang w:eastAsia="en-GB"/>
        </w:rPr>
        <w:tab/>
      </w:r>
      <w:r>
        <w:t>Type: InternalGroupIdRange</w:t>
      </w:r>
      <w:r>
        <w:tab/>
      </w:r>
      <w:r>
        <w:fldChar w:fldCharType="begin" w:fldLock="1"/>
      </w:r>
      <w:r>
        <w:instrText xml:space="preserve"> PAGEREF _Toc58585042 \h </w:instrText>
      </w:r>
      <w:r>
        <w:fldChar w:fldCharType="separate"/>
      </w:r>
      <w:r>
        <w:t>97</w:t>
      </w:r>
      <w:r>
        <w:fldChar w:fldCharType="end"/>
      </w:r>
    </w:p>
    <w:p w:rsidR="0027356E" w:rsidRPr="00776DED" w:rsidRDefault="0027356E">
      <w:pPr>
        <w:pStyle w:val="TOC5"/>
        <w:rPr>
          <w:rFonts w:ascii="Calibri" w:hAnsi="Calibri"/>
          <w:sz w:val="22"/>
          <w:szCs w:val="22"/>
          <w:lang w:eastAsia="en-GB"/>
        </w:rPr>
      </w:pPr>
      <w:r>
        <w:t>6.1.6.2.60</w:t>
      </w:r>
      <w:r w:rsidRPr="00776DED">
        <w:rPr>
          <w:rFonts w:ascii="Calibri" w:hAnsi="Calibri"/>
          <w:sz w:val="22"/>
          <w:szCs w:val="22"/>
          <w:lang w:eastAsia="en-GB"/>
        </w:rPr>
        <w:tab/>
      </w:r>
      <w:r>
        <w:t xml:space="preserve">Type: </w:t>
      </w:r>
      <w:r>
        <w:rPr>
          <w:lang w:eastAsia="zh-CN"/>
        </w:rPr>
        <w:t>Upf</w:t>
      </w:r>
      <w:r>
        <w:t>Cond</w:t>
      </w:r>
      <w:r>
        <w:tab/>
      </w:r>
      <w:r>
        <w:fldChar w:fldCharType="begin" w:fldLock="1"/>
      </w:r>
      <w:r>
        <w:instrText xml:space="preserve"> PAGEREF _Toc58585043 \h </w:instrText>
      </w:r>
      <w:r>
        <w:fldChar w:fldCharType="separate"/>
      </w:r>
      <w:r>
        <w:t>97</w:t>
      </w:r>
      <w:r>
        <w:fldChar w:fldCharType="end"/>
      </w:r>
    </w:p>
    <w:p w:rsidR="0027356E" w:rsidRPr="00776DED" w:rsidRDefault="0027356E">
      <w:pPr>
        <w:pStyle w:val="TOC5"/>
        <w:rPr>
          <w:rFonts w:ascii="Calibri" w:hAnsi="Calibri"/>
          <w:sz w:val="22"/>
          <w:szCs w:val="22"/>
          <w:lang w:eastAsia="en-GB"/>
        </w:rPr>
      </w:pPr>
      <w:r>
        <w:t>6.1.6.2.61</w:t>
      </w:r>
      <w:r w:rsidRPr="00776DED">
        <w:rPr>
          <w:rFonts w:ascii="Calibri" w:hAnsi="Calibri"/>
          <w:sz w:val="22"/>
          <w:szCs w:val="22"/>
          <w:lang w:eastAsia="en-GB"/>
        </w:rPr>
        <w:tab/>
      </w:r>
      <w:r>
        <w:t xml:space="preserve">Type: </w:t>
      </w:r>
      <w:r>
        <w:rPr>
          <w:lang w:eastAsia="zh-CN"/>
        </w:rPr>
        <w:t>TwifInfo</w:t>
      </w:r>
      <w:r>
        <w:tab/>
      </w:r>
      <w:r>
        <w:fldChar w:fldCharType="begin" w:fldLock="1"/>
      </w:r>
      <w:r>
        <w:instrText xml:space="preserve"> PAGEREF _Toc58585044 \h </w:instrText>
      </w:r>
      <w:r>
        <w:fldChar w:fldCharType="separate"/>
      </w:r>
      <w:r>
        <w:t>97</w:t>
      </w:r>
      <w:r>
        <w:fldChar w:fldCharType="end"/>
      </w:r>
    </w:p>
    <w:p w:rsidR="0027356E" w:rsidRPr="00776DED" w:rsidRDefault="0027356E">
      <w:pPr>
        <w:pStyle w:val="TOC5"/>
        <w:rPr>
          <w:rFonts w:ascii="Calibri" w:hAnsi="Calibri"/>
          <w:sz w:val="22"/>
          <w:szCs w:val="22"/>
          <w:lang w:eastAsia="en-GB"/>
        </w:rPr>
      </w:pPr>
      <w:r>
        <w:t>6.1.6.2.62</w:t>
      </w:r>
      <w:r w:rsidRPr="00776DED">
        <w:rPr>
          <w:rFonts w:ascii="Calibri" w:hAnsi="Calibri"/>
          <w:sz w:val="22"/>
          <w:szCs w:val="22"/>
          <w:lang w:eastAsia="en-GB"/>
        </w:rPr>
        <w:tab/>
      </w:r>
      <w:r>
        <w:t>Type: VendorSpecificFeature</w:t>
      </w:r>
      <w:r>
        <w:tab/>
      </w:r>
      <w:r>
        <w:fldChar w:fldCharType="begin" w:fldLock="1"/>
      </w:r>
      <w:r>
        <w:instrText xml:space="preserve"> PAGEREF _Toc58585045 \h </w:instrText>
      </w:r>
      <w:r>
        <w:fldChar w:fldCharType="separate"/>
      </w:r>
      <w:r>
        <w:t>98</w:t>
      </w:r>
      <w:r>
        <w:fldChar w:fldCharType="end"/>
      </w:r>
    </w:p>
    <w:p w:rsidR="0027356E" w:rsidRPr="00776DED" w:rsidRDefault="0027356E">
      <w:pPr>
        <w:pStyle w:val="TOC5"/>
        <w:rPr>
          <w:rFonts w:ascii="Calibri" w:hAnsi="Calibri"/>
          <w:sz w:val="22"/>
          <w:szCs w:val="22"/>
          <w:lang w:eastAsia="en-GB"/>
        </w:rPr>
      </w:pPr>
      <w:r>
        <w:lastRenderedPageBreak/>
        <w:t>6.1.6.2.63</w:t>
      </w:r>
      <w:r w:rsidRPr="00776DED">
        <w:rPr>
          <w:rFonts w:ascii="Calibri" w:hAnsi="Calibri"/>
          <w:sz w:val="22"/>
          <w:szCs w:val="22"/>
          <w:lang w:eastAsia="en-GB"/>
        </w:rPr>
        <w:tab/>
      </w:r>
      <w:r>
        <w:t>Type: UdsfInfo</w:t>
      </w:r>
      <w:r>
        <w:tab/>
      </w:r>
      <w:r>
        <w:fldChar w:fldCharType="begin" w:fldLock="1"/>
      </w:r>
      <w:r>
        <w:instrText xml:space="preserve"> PAGEREF _Toc58585046 \h </w:instrText>
      </w:r>
      <w:r>
        <w:fldChar w:fldCharType="separate"/>
      </w:r>
      <w:r>
        <w:t>98</w:t>
      </w:r>
      <w:r>
        <w:fldChar w:fldCharType="end"/>
      </w:r>
    </w:p>
    <w:p w:rsidR="0027356E" w:rsidRPr="00776DED" w:rsidRDefault="0027356E">
      <w:pPr>
        <w:pStyle w:val="TOC5"/>
        <w:rPr>
          <w:rFonts w:ascii="Calibri" w:hAnsi="Calibri"/>
          <w:sz w:val="22"/>
          <w:szCs w:val="22"/>
          <w:lang w:eastAsia="en-GB"/>
        </w:rPr>
      </w:pPr>
      <w:r>
        <w:t>6.1.6.2.64</w:t>
      </w:r>
      <w:r w:rsidRPr="00776DED">
        <w:rPr>
          <w:rFonts w:ascii="Calibri" w:hAnsi="Calibri"/>
          <w:sz w:val="22"/>
          <w:szCs w:val="22"/>
          <w:lang w:eastAsia="en-GB"/>
        </w:rPr>
        <w:tab/>
      </w:r>
      <w:r>
        <w:t>Type: NfInstanceListCond</w:t>
      </w:r>
      <w:r>
        <w:tab/>
      </w:r>
      <w:r>
        <w:fldChar w:fldCharType="begin" w:fldLock="1"/>
      </w:r>
      <w:r>
        <w:instrText xml:space="preserve"> PAGEREF _Toc58585047 \h </w:instrText>
      </w:r>
      <w:r>
        <w:fldChar w:fldCharType="separate"/>
      </w:r>
      <w:r>
        <w:t>98</w:t>
      </w:r>
      <w:r>
        <w:fldChar w:fldCharType="end"/>
      </w:r>
    </w:p>
    <w:p w:rsidR="0027356E" w:rsidRPr="00776DED" w:rsidRDefault="0027356E">
      <w:pPr>
        <w:pStyle w:val="TOC5"/>
        <w:rPr>
          <w:rFonts w:ascii="Calibri" w:hAnsi="Calibri"/>
          <w:sz w:val="22"/>
          <w:szCs w:val="22"/>
          <w:lang w:eastAsia="en-GB"/>
        </w:rPr>
      </w:pPr>
      <w:r>
        <w:t>6.1.6.2.65</w:t>
      </w:r>
      <w:r w:rsidRPr="00776DED">
        <w:rPr>
          <w:rFonts w:ascii="Calibri" w:hAnsi="Calibri"/>
          <w:sz w:val="22"/>
          <w:szCs w:val="22"/>
          <w:lang w:eastAsia="en-GB"/>
        </w:rPr>
        <w:tab/>
      </w:r>
      <w:r>
        <w:t>Type: ScpInfo</w:t>
      </w:r>
      <w:r>
        <w:tab/>
      </w:r>
      <w:r>
        <w:fldChar w:fldCharType="begin" w:fldLock="1"/>
      </w:r>
      <w:r>
        <w:instrText xml:space="preserve"> PAGEREF _Toc58585048 \h </w:instrText>
      </w:r>
      <w:r>
        <w:fldChar w:fldCharType="separate"/>
      </w:r>
      <w:r>
        <w:t>99</w:t>
      </w:r>
      <w:r>
        <w:fldChar w:fldCharType="end"/>
      </w:r>
    </w:p>
    <w:p w:rsidR="0027356E" w:rsidRPr="00776DED" w:rsidRDefault="0027356E">
      <w:pPr>
        <w:pStyle w:val="TOC5"/>
        <w:rPr>
          <w:rFonts w:ascii="Calibri" w:hAnsi="Calibri"/>
          <w:sz w:val="22"/>
          <w:szCs w:val="22"/>
          <w:lang w:eastAsia="en-GB"/>
        </w:rPr>
      </w:pPr>
      <w:r>
        <w:t>6.1.6.2.66</w:t>
      </w:r>
      <w:r w:rsidRPr="00776DED">
        <w:rPr>
          <w:rFonts w:ascii="Calibri" w:hAnsi="Calibri"/>
          <w:sz w:val="22"/>
          <w:szCs w:val="22"/>
          <w:lang w:eastAsia="en-GB"/>
        </w:rPr>
        <w:tab/>
      </w:r>
      <w:r>
        <w:t>Type: ScpDomainInfo</w:t>
      </w:r>
      <w:r>
        <w:tab/>
      </w:r>
      <w:r>
        <w:fldChar w:fldCharType="begin" w:fldLock="1"/>
      </w:r>
      <w:r>
        <w:instrText xml:space="preserve"> PAGEREF _Toc58585049 \h </w:instrText>
      </w:r>
      <w:r>
        <w:fldChar w:fldCharType="separate"/>
      </w:r>
      <w:r>
        <w:t>100</w:t>
      </w:r>
      <w:r>
        <w:fldChar w:fldCharType="end"/>
      </w:r>
    </w:p>
    <w:p w:rsidR="0027356E" w:rsidRPr="00776DED" w:rsidRDefault="0027356E">
      <w:pPr>
        <w:pStyle w:val="TOC5"/>
        <w:rPr>
          <w:rFonts w:ascii="Calibri" w:hAnsi="Calibri"/>
          <w:sz w:val="22"/>
          <w:szCs w:val="22"/>
          <w:lang w:eastAsia="en-GB"/>
        </w:rPr>
      </w:pPr>
      <w:r w:rsidRPr="007042A8">
        <w:rPr>
          <w:lang w:val="fr-FR"/>
        </w:rPr>
        <w:t>6.1.6.2.67</w:t>
      </w:r>
      <w:r w:rsidRPr="00776DED">
        <w:rPr>
          <w:rFonts w:ascii="Calibri" w:hAnsi="Calibri"/>
          <w:sz w:val="22"/>
          <w:szCs w:val="22"/>
          <w:lang w:eastAsia="en-GB"/>
        </w:rPr>
        <w:tab/>
      </w:r>
      <w:r w:rsidRPr="007042A8">
        <w:rPr>
          <w:lang w:val="fr-FR"/>
        </w:rPr>
        <w:t xml:space="preserve">Type: </w:t>
      </w:r>
      <w:r w:rsidRPr="007042A8">
        <w:rPr>
          <w:lang w:val="fr-FR" w:eastAsia="zh-CN"/>
        </w:rPr>
        <w:t>ScpDomain</w:t>
      </w:r>
      <w:r w:rsidRPr="007042A8">
        <w:rPr>
          <w:lang w:val="fr-FR"/>
        </w:rPr>
        <w:t>Cond</w:t>
      </w:r>
      <w:r>
        <w:tab/>
      </w:r>
      <w:r>
        <w:fldChar w:fldCharType="begin" w:fldLock="1"/>
      </w:r>
      <w:r>
        <w:instrText xml:space="preserve"> PAGEREF _Toc58585050 \h </w:instrText>
      </w:r>
      <w:r>
        <w:fldChar w:fldCharType="separate"/>
      </w:r>
      <w:r>
        <w:t>100</w:t>
      </w:r>
      <w:r>
        <w:fldChar w:fldCharType="end"/>
      </w:r>
    </w:p>
    <w:p w:rsidR="0027356E" w:rsidRPr="00776DED" w:rsidRDefault="0027356E">
      <w:pPr>
        <w:pStyle w:val="TOC5"/>
        <w:rPr>
          <w:rFonts w:ascii="Calibri" w:hAnsi="Calibri"/>
          <w:sz w:val="22"/>
          <w:szCs w:val="22"/>
          <w:lang w:eastAsia="en-GB"/>
        </w:rPr>
      </w:pPr>
      <w:r>
        <w:t>6.1.6.2.68</w:t>
      </w:r>
      <w:r w:rsidRPr="00776DED">
        <w:rPr>
          <w:rFonts w:ascii="Calibri" w:hAnsi="Calibri"/>
          <w:sz w:val="22"/>
          <w:szCs w:val="22"/>
          <w:lang w:eastAsia="en-GB"/>
        </w:rPr>
        <w:tab/>
      </w:r>
      <w:r>
        <w:t>Type: OptionsResponse</w:t>
      </w:r>
      <w:r>
        <w:tab/>
      </w:r>
      <w:r>
        <w:fldChar w:fldCharType="begin" w:fldLock="1"/>
      </w:r>
      <w:r>
        <w:instrText xml:space="preserve"> PAGEREF _Toc58585051 \h </w:instrText>
      </w:r>
      <w:r>
        <w:fldChar w:fldCharType="separate"/>
      </w:r>
      <w:r>
        <w:t>100</w:t>
      </w:r>
      <w:r>
        <w:fldChar w:fldCharType="end"/>
      </w:r>
    </w:p>
    <w:p w:rsidR="0027356E" w:rsidRPr="00776DED" w:rsidRDefault="0027356E">
      <w:pPr>
        <w:pStyle w:val="TOC5"/>
        <w:rPr>
          <w:rFonts w:ascii="Calibri" w:hAnsi="Calibri"/>
          <w:sz w:val="22"/>
          <w:szCs w:val="22"/>
          <w:lang w:eastAsia="en-GB"/>
        </w:rPr>
      </w:pPr>
      <w:r>
        <w:t>6.1.6.2.69</w:t>
      </w:r>
      <w:r w:rsidRPr="00776DED">
        <w:rPr>
          <w:rFonts w:ascii="Calibri" w:hAnsi="Calibri"/>
          <w:sz w:val="22"/>
          <w:szCs w:val="22"/>
          <w:lang w:eastAsia="en-GB"/>
        </w:rPr>
        <w:tab/>
      </w:r>
      <w:r>
        <w:t xml:space="preserve">Type: </w:t>
      </w:r>
      <w:r>
        <w:rPr>
          <w:lang w:eastAsia="zh-CN"/>
        </w:rPr>
        <w:t>NwdafCond</w:t>
      </w:r>
      <w:r>
        <w:tab/>
      </w:r>
      <w:r>
        <w:fldChar w:fldCharType="begin" w:fldLock="1"/>
      </w:r>
      <w:r>
        <w:instrText xml:space="preserve"> PAGEREF _Toc58585052 \h </w:instrText>
      </w:r>
      <w:r>
        <w:fldChar w:fldCharType="separate"/>
      </w:r>
      <w:r>
        <w:t>101</w:t>
      </w:r>
      <w:r>
        <w:fldChar w:fldCharType="end"/>
      </w:r>
    </w:p>
    <w:p w:rsidR="0027356E" w:rsidRPr="00776DED" w:rsidRDefault="0027356E">
      <w:pPr>
        <w:pStyle w:val="TOC5"/>
        <w:rPr>
          <w:rFonts w:ascii="Calibri" w:hAnsi="Calibri"/>
          <w:sz w:val="22"/>
          <w:szCs w:val="22"/>
          <w:lang w:eastAsia="en-GB"/>
        </w:rPr>
      </w:pPr>
      <w:r>
        <w:t>6.1.6.2.70</w:t>
      </w:r>
      <w:r w:rsidRPr="00776DED">
        <w:rPr>
          <w:rFonts w:ascii="Calibri" w:hAnsi="Calibri"/>
          <w:sz w:val="22"/>
          <w:szCs w:val="22"/>
          <w:lang w:eastAsia="en-GB"/>
        </w:rPr>
        <w:tab/>
      </w:r>
      <w:r>
        <w:t xml:space="preserve">Type: </w:t>
      </w:r>
      <w:r>
        <w:rPr>
          <w:lang w:eastAsia="zh-CN"/>
        </w:rPr>
        <w:t>NefCond</w:t>
      </w:r>
      <w:r>
        <w:tab/>
      </w:r>
      <w:r>
        <w:fldChar w:fldCharType="begin" w:fldLock="1"/>
      </w:r>
      <w:r>
        <w:instrText xml:space="preserve"> PAGEREF _Toc58585053 \h </w:instrText>
      </w:r>
      <w:r>
        <w:fldChar w:fldCharType="separate"/>
      </w:r>
      <w:r>
        <w:t>101</w:t>
      </w:r>
      <w:r>
        <w:fldChar w:fldCharType="end"/>
      </w:r>
    </w:p>
    <w:p w:rsidR="0027356E" w:rsidRPr="00776DED" w:rsidRDefault="0027356E">
      <w:pPr>
        <w:pStyle w:val="TOC4"/>
        <w:rPr>
          <w:rFonts w:ascii="Calibri" w:hAnsi="Calibri"/>
          <w:sz w:val="22"/>
          <w:szCs w:val="22"/>
          <w:lang w:eastAsia="en-GB"/>
        </w:rPr>
      </w:pPr>
      <w:r w:rsidRPr="007042A8">
        <w:rPr>
          <w:lang w:val="en-US"/>
        </w:rPr>
        <w:t>6.1.6.3</w:t>
      </w:r>
      <w:r w:rsidRPr="00776DED">
        <w:rPr>
          <w:rFonts w:ascii="Calibri" w:hAnsi="Calibri"/>
          <w:sz w:val="22"/>
          <w:szCs w:val="22"/>
          <w:lang w:eastAsia="en-GB"/>
        </w:rPr>
        <w:tab/>
      </w:r>
      <w:r w:rsidRPr="007042A8">
        <w:rPr>
          <w:lang w:val="en-US"/>
        </w:rPr>
        <w:t>Simple data types and enumerations</w:t>
      </w:r>
      <w:r>
        <w:tab/>
      </w:r>
      <w:r>
        <w:fldChar w:fldCharType="begin" w:fldLock="1"/>
      </w:r>
      <w:r>
        <w:instrText xml:space="preserve"> PAGEREF _Toc58585054 \h </w:instrText>
      </w:r>
      <w:r>
        <w:fldChar w:fldCharType="separate"/>
      </w:r>
      <w:r>
        <w:t>101</w:t>
      </w:r>
      <w:r>
        <w:fldChar w:fldCharType="end"/>
      </w:r>
    </w:p>
    <w:p w:rsidR="0027356E" w:rsidRPr="00776DED" w:rsidRDefault="0027356E">
      <w:pPr>
        <w:pStyle w:val="TOC5"/>
        <w:rPr>
          <w:rFonts w:ascii="Calibri" w:hAnsi="Calibri"/>
          <w:sz w:val="22"/>
          <w:szCs w:val="22"/>
          <w:lang w:eastAsia="en-GB"/>
        </w:rPr>
      </w:pPr>
      <w:r>
        <w:t>6.1.6.3.1</w:t>
      </w:r>
      <w:r w:rsidRPr="00776DED">
        <w:rPr>
          <w:rFonts w:ascii="Calibri" w:hAnsi="Calibri"/>
          <w:sz w:val="22"/>
          <w:szCs w:val="22"/>
          <w:lang w:eastAsia="en-GB"/>
        </w:rPr>
        <w:tab/>
      </w:r>
      <w:r>
        <w:t>Introduction</w:t>
      </w:r>
      <w:r>
        <w:tab/>
      </w:r>
      <w:r>
        <w:fldChar w:fldCharType="begin" w:fldLock="1"/>
      </w:r>
      <w:r>
        <w:instrText xml:space="preserve"> PAGEREF _Toc58585055 \h </w:instrText>
      </w:r>
      <w:r>
        <w:fldChar w:fldCharType="separate"/>
      </w:r>
      <w:r>
        <w:t>101</w:t>
      </w:r>
      <w:r>
        <w:fldChar w:fldCharType="end"/>
      </w:r>
    </w:p>
    <w:p w:rsidR="0027356E" w:rsidRPr="00776DED" w:rsidRDefault="0027356E">
      <w:pPr>
        <w:pStyle w:val="TOC5"/>
        <w:rPr>
          <w:rFonts w:ascii="Calibri" w:hAnsi="Calibri"/>
          <w:sz w:val="22"/>
          <w:szCs w:val="22"/>
          <w:lang w:eastAsia="en-GB"/>
        </w:rPr>
      </w:pPr>
      <w:r>
        <w:t>6.1.6.3.2</w:t>
      </w:r>
      <w:r w:rsidRPr="00776DED">
        <w:rPr>
          <w:rFonts w:ascii="Calibri" w:hAnsi="Calibri"/>
          <w:sz w:val="22"/>
          <w:szCs w:val="22"/>
          <w:lang w:eastAsia="en-GB"/>
        </w:rPr>
        <w:tab/>
      </w:r>
      <w:r>
        <w:t>Simple data types</w:t>
      </w:r>
      <w:r>
        <w:tab/>
      </w:r>
      <w:r>
        <w:fldChar w:fldCharType="begin" w:fldLock="1"/>
      </w:r>
      <w:r>
        <w:instrText xml:space="preserve"> PAGEREF _Toc58585056 \h </w:instrText>
      </w:r>
      <w:r>
        <w:fldChar w:fldCharType="separate"/>
      </w:r>
      <w:r>
        <w:t>101</w:t>
      </w:r>
      <w:r>
        <w:fldChar w:fldCharType="end"/>
      </w:r>
    </w:p>
    <w:p w:rsidR="0027356E" w:rsidRPr="00776DED" w:rsidRDefault="0027356E">
      <w:pPr>
        <w:pStyle w:val="TOC5"/>
        <w:rPr>
          <w:rFonts w:ascii="Calibri" w:hAnsi="Calibri"/>
          <w:sz w:val="22"/>
          <w:szCs w:val="22"/>
          <w:lang w:eastAsia="en-GB"/>
        </w:rPr>
      </w:pPr>
      <w:r>
        <w:t>6.1.6.3.3</w:t>
      </w:r>
      <w:r w:rsidRPr="00776DED">
        <w:rPr>
          <w:rFonts w:ascii="Calibri" w:hAnsi="Calibri"/>
          <w:sz w:val="22"/>
          <w:szCs w:val="22"/>
          <w:lang w:eastAsia="en-GB"/>
        </w:rPr>
        <w:tab/>
      </w:r>
      <w:r>
        <w:t>Enumeration: NFType</w:t>
      </w:r>
      <w:r>
        <w:tab/>
      </w:r>
      <w:r>
        <w:fldChar w:fldCharType="begin" w:fldLock="1"/>
      </w:r>
      <w:r>
        <w:instrText xml:space="preserve"> PAGEREF _Toc58585057 \h </w:instrText>
      </w:r>
      <w:r>
        <w:fldChar w:fldCharType="separate"/>
      </w:r>
      <w:r>
        <w:t>101</w:t>
      </w:r>
      <w:r>
        <w:fldChar w:fldCharType="end"/>
      </w:r>
    </w:p>
    <w:p w:rsidR="0027356E" w:rsidRPr="00776DED" w:rsidRDefault="0027356E">
      <w:pPr>
        <w:pStyle w:val="TOC5"/>
        <w:rPr>
          <w:rFonts w:ascii="Calibri" w:hAnsi="Calibri"/>
          <w:sz w:val="22"/>
          <w:szCs w:val="22"/>
          <w:lang w:eastAsia="en-GB"/>
        </w:rPr>
      </w:pPr>
      <w:r>
        <w:t>6.1.6.3.4</w:t>
      </w:r>
      <w:r w:rsidRPr="00776DED">
        <w:rPr>
          <w:rFonts w:ascii="Calibri" w:hAnsi="Calibri"/>
          <w:sz w:val="22"/>
          <w:szCs w:val="22"/>
          <w:lang w:eastAsia="en-GB"/>
        </w:rPr>
        <w:tab/>
      </w:r>
      <w:r>
        <w:t>Enumeration: NotificationType</w:t>
      </w:r>
      <w:r>
        <w:tab/>
      </w:r>
      <w:r>
        <w:fldChar w:fldCharType="begin" w:fldLock="1"/>
      </w:r>
      <w:r>
        <w:instrText xml:space="preserve"> PAGEREF _Toc58585058 \h </w:instrText>
      </w:r>
      <w:r>
        <w:fldChar w:fldCharType="separate"/>
      </w:r>
      <w:r>
        <w:t>102</w:t>
      </w:r>
      <w:r>
        <w:fldChar w:fldCharType="end"/>
      </w:r>
    </w:p>
    <w:p w:rsidR="0027356E" w:rsidRPr="00776DED" w:rsidRDefault="0027356E">
      <w:pPr>
        <w:pStyle w:val="TOC5"/>
        <w:rPr>
          <w:rFonts w:ascii="Calibri" w:hAnsi="Calibri"/>
          <w:sz w:val="22"/>
          <w:szCs w:val="22"/>
          <w:lang w:eastAsia="en-GB"/>
        </w:rPr>
      </w:pPr>
      <w:r>
        <w:t>6.1.6.3.5</w:t>
      </w:r>
      <w:r w:rsidRPr="00776DED">
        <w:rPr>
          <w:rFonts w:ascii="Calibri" w:hAnsi="Calibri"/>
          <w:sz w:val="22"/>
          <w:szCs w:val="22"/>
          <w:lang w:eastAsia="en-GB"/>
        </w:rPr>
        <w:tab/>
      </w:r>
      <w:r>
        <w:t>Enumeration: TransportProtocol</w:t>
      </w:r>
      <w:r>
        <w:tab/>
      </w:r>
      <w:r>
        <w:fldChar w:fldCharType="begin" w:fldLock="1"/>
      </w:r>
      <w:r>
        <w:instrText xml:space="preserve"> PAGEREF _Toc58585059 \h </w:instrText>
      </w:r>
      <w:r>
        <w:fldChar w:fldCharType="separate"/>
      </w:r>
      <w:r>
        <w:t>103</w:t>
      </w:r>
      <w:r>
        <w:fldChar w:fldCharType="end"/>
      </w:r>
    </w:p>
    <w:p w:rsidR="0027356E" w:rsidRPr="00776DED" w:rsidRDefault="0027356E">
      <w:pPr>
        <w:pStyle w:val="TOC5"/>
        <w:rPr>
          <w:rFonts w:ascii="Calibri" w:hAnsi="Calibri"/>
          <w:sz w:val="22"/>
          <w:szCs w:val="22"/>
          <w:lang w:eastAsia="en-GB"/>
        </w:rPr>
      </w:pPr>
      <w:r>
        <w:t>6.1.6.3.6</w:t>
      </w:r>
      <w:r w:rsidRPr="00776DED">
        <w:rPr>
          <w:rFonts w:ascii="Calibri" w:hAnsi="Calibri"/>
          <w:sz w:val="22"/>
          <w:szCs w:val="22"/>
          <w:lang w:eastAsia="en-GB"/>
        </w:rPr>
        <w:tab/>
      </w:r>
      <w:r>
        <w:t>Enumeration: NotificationEventType</w:t>
      </w:r>
      <w:r>
        <w:tab/>
      </w:r>
      <w:r>
        <w:fldChar w:fldCharType="begin" w:fldLock="1"/>
      </w:r>
      <w:r>
        <w:instrText xml:space="preserve"> PAGEREF _Toc58585060 \h </w:instrText>
      </w:r>
      <w:r>
        <w:fldChar w:fldCharType="separate"/>
      </w:r>
      <w:r>
        <w:t>103</w:t>
      </w:r>
      <w:r>
        <w:fldChar w:fldCharType="end"/>
      </w:r>
    </w:p>
    <w:p w:rsidR="0027356E" w:rsidRPr="00776DED" w:rsidRDefault="0027356E">
      <w:pPr>
        <w:pStyle w:val="TOC5"/>
        <w:rPr>
          <w:rFonts w:ascii="Calibri" w:hAnsi="Calibri"/>
          <w:sz w:val="22"/>
          <w:szCs w:val="22"/>
          <w:lang w:eastAsia="en-GB"/>
        </w:rPr>
      </w:pPr>
      <w:r>
        <w:t>6.1.6.3.7</w:t>
      </w:r>
      <w:r w:rsidRPr="00776DED">
        <w:rPr>
          <w:rFonts w:ascii="Calibri" w:hAnsi="Calibri"/>
          <w:sz w:val="22"/>
          <w:szCs w:val="22"/>
          <w:lang w:eastAsia="en-GB"/>
        </w:rPr>
        <w:tab/>
      </w:r>
      <w:r>
        <w:t>Enumeration: NFStatus</w:t>
      </w:r>
      <w:r>
        <w:tab/>
      </w:r>
      <w:r>
        <w:fldChar w:fldCharType="begin" w:fldLock="1"/>
      </w:r>
      <w:r>
        <w:instrText xml:space="preserve"> PAGEREF _Toc58585061 \h </w:instrText>
      </w:r>
      <w:r>
        <w:fldChar w:fldCharType="separate"/>
      </w:r>
      <w:r>
        <w:t>103</w:t>
      </w:r>
      <w:r>
        <w:fldChar w:fldCharType="end"/>
      </w:r>
    </w:p>
    <w:p w:rsidR="0027356E" w:rsidRPr="00776DED" w:rsidRDefault="0027356E">
      <w:pPr>
        <w:pStyle w:val="TOC5"/>
        <w:rPr>
          <w:rFonts w:ascii="Calibri" w:hAnsi="Calibri"/>
          <w:sz w:val="22"/>
          <w:szCs w:val="22"/>
          <w:lang w:eastAsia="en-GB"/>
        </w:rPr>
      </w:pPr>
      <w:r>
        <w:t>6.1.6.3.8</w:t>
      </w:r>
      <w:r w:rsidRPr="00776DED">
        <w:rPr>
          <w:rFonts w:ascii="Calibri" w:hAnsi="Calibri"/>
          <w:sz w:val="22"/>
          <w:szCs w:val="22"/>
          <w:lang w:eastAsia="en-GB"/>
        </w:rPr>
        <w:tab/>
      </w:r>
      <w:r>
        <w:t>Enumeration: DataSetId</w:t>
      </w:r>
      <w:r>
        <w:tab/>
      </w:r>
      <w:r>
        <w:fldChar w:fldCharType="begin" w:fldLock="1"/>
      </w:r>
      <w:r>
        <w:instrText xml:space="preserve"> PAGEREF _Toc58585062 \h </w:instrText>
      </w:r>
      <w:r>
        <w:fldChar w:fldCharType="separate"/>
      </w:r>
      <w:r>
        <w:t>103</w:t>
      </w:r>
      <w:r>
        <w:fldChar w:fldCharType="end"/>
      </w:r>
    </w:p>
    <w:p w:rsidR="0027356E" w:rsidRPr="00776DED" w:rsidRDefault="0027356E">
      <w:pPr>
        <w:pStyle w:val="TOC5"/>
        <w:rPr>
          <w:rFonts w:ascii="Calibri" w:hAnsi="Calibri"/>
          <w:sz w:val="22"/>
          <w:szCs w:val="22"/>
          <w:lang w:eastAsia="en-GB"/>
        </w:rPr>
      </w:pPr>
      <w:r>
        <w:t>6.1.6.3.9</w:t>
      </w:r>
      <w:r w:rsidRPr="00776DED">
        <w:rPr>
          <w:rFonts w:ascii="Calibri" w:hAnsi="Calibri"/>
          <w:sz w:val="22"/>
          <w:szCs w:val="22"/>
          <w:lang w:eastAsia="en-GB"/>
        </w:rPr>
        <w:tab/>
      </w:r>
      <w:r>
        <w:t>Enumeration: UPInterfaceType</w:t>
      </w:r>
      <w:r>
        <w:tab/>
      </w:r>
      <w:r>
        <w:fldChar w:fldCharType="begin" w:fldLock="1"/>
      </w:r>
      <w:r>
        <w:instrText xml:space="preserve"> PAGEREF _Toc58585063 \h </w:instrText>
      </w:r>
      <w:r>
        <w:fldChar w:fldCharType="separate"/>
      </w:r>
      <w:r>
        <w:t>103</w:t>
      </w:r>
      <w:r>
        <w:fldChar w:fldCharType="end"/>
      </w:r>
    </w:p>
    <w:p w:rsidR="0027356E" w:rsidRPr="00776DED" w:rsidRDefault="0027356E">
      <w:pPr>
        <w:pStyle w:val="TOC5"/>
        <w:rPr>
          <w:rFonts w:ascii="Calibri" w:hAnsi="Calibri"/>
          <w:sz w:val="22"/>
          <w:szCs w:val="22"/>
          <w:lang w:eastAsia="en-GB"/>
        </w:rPr>
      </w:pPr>
      <w:r>
        <w:t>6.1.6.3.10</w:t>
      </w:r>
      <w:r w:rsidRPr="00776DED">
        <w:rPr>
          <w:rFonts w:ascii="Calibri" w:hAnsi="Calibri"/>
          <w:sz w:val="22"/>
          <w:szCs w:val="22"/>
          <w:lang w:eastAsia="en-GB"/>
        </w:rPr>
        <w:tab/>
      </w:r>
      <w:r>
        <w:t>Relation Types</w:t>
      </w:r>
      <w:r>
        <w:tab/>
      </w:r>
      <w:r>
        <w:fldChar w:fldCharType="begin" w:fldLock="1"/>
      </w:r>
      <w:r>
        <w:instrText xml:space="preserve"> PAGEREF _Toc58585064 \h </w:instrText>
      </w:r>
      <w:r>
        <w:fldChar w:fldCharType="separate"/>
      </w:r>
      <w:r>
        <w:t>104</w:t>
      </w:r>
      <w:r>
        <w:fldChar w:fldCharType="end"/>
      </w:r>
    </w:p>
    <w:p w:rsidR="0027356E" w:rsidRPr="00776DED" w:rsidRDefault="0027356E">
      <w:pPr>
        <w:pStyle w:val="TOC6"/>
        <w:rPr>
          <w:rFonts w:ascii="Calibri" w:hAnsi="Calibri"/>
          <w:sz w:val="22"/>
          <w:szCs w:val="22"/>
          <w:lang w:eastAsia="en-GB"/>
        </w:rPr>
      </w:pPr>
      <w:r>
        <w:t>6.1.6.3.10.1</w:t>
      </w:r>
      <w:r w:rsidRPr="00776DED">
        <w:rPr>
          <w:rFonts w:ascii="Calibri" w:hAnsi="Calibri"/>
          <w:sz w:val="22"/>
          <w:szCs w:val="22"/>
          <w:lang w:eastAsia="en-GB"/>
        </w:rPr>
        <w:tab/>
      </w:r>
      <w:r>
        <w:t>General</w:t>
      </w:r>
      <w:r>
        <w:tab/>
      </w:r>
      <w:r>
        <w:fldChar w:fldCharType="begin" w:fldLock="1"/>
      </w:r>
      <w:r>
        <w:instrText xml:space="preserve"> PAGEREF _Toc58585065 \h </w:instrText>
      </w:r>
      <w:r>
        <w:fldChar w:fldCharType="separate"/>
      </w:r>
      <w:r>
        <w:t>104</w:t>
      </w:r>
      <w:r>
        <w:fldChar w:fldCharType="end"/>
      </w:r>
    </w:p>
    <w:p w:rsidR="0027356E" w:rsidRPr="00776DED" w:rsidRDefault="0027356E">
      <w:pPr>
        <w:pStyle w:val="TOC5"/>
        <w:rPr>
          <w:rFonts w:ascii="Calibri" w:hAnsi="Calibri"/>
          <w:sz w:val="22"/>
          <w:szCs w:val="22"/>
          <w:lang w:eastAsia="en-GB"/>
        </w:rPr>
      </w:pPr>
      <w:r>
        <w:t>6.1.6.3.11</w:t>
      </w:r>
      <w:r w:rsidRPr="00776DED">
        <w:rPr>
          <w:rFonts w:ascii="Calibri" w:hAnsi="Calibri"/>
          <w:sz w:val="22"/>
          <w:szCs w:val="22"/>
          <w:lang w:eastAsia="en-GB"/>
        </w:rPr>
        <w:tab/>
      </w:r>
      <w:r>
        <w:t>Enumeration: ServiceName</w:t>
      </w:r>
      <w:r>
        <w:tab/>
      </w:r>
      <w:r>
        <w:fldChar w:fldCharType="begin" w:fldLock="1"/>
      </w:r>
      <w:r>
        <w:instrText xml:space="preserve"> PAGEREF _Toc58585066 \h </w:instrText>
      </w:r>
      <w:r>
        <w:fldChar w:fldCharType="separate"/>
      </w:r>
      <w:r>
        <w:t>105</w:t>
      </w:r>
      <w:r>
        <w:fldChar w:fldCharType="end"/>
      </w:r>
    </w:p>
    <w:p w:rsidR="0027356E" w:rsidRPr="00776DED" w:rsidRDefault="0027356E">
      <w:pPr>
        <w:pStyle w:val="TOC5"/>
        <w:rPr>
          <w:rFonts w:ascii="Calibri" w:hAnsi="Calibri"/>
          <w:sz w:val="22"/>
          <w:szCs w:val="22"/>
          <w:lang w:eastAsia="en-GB"/>
        </w:rPr>
      </w:pPr>
      <w:r>
        <w:t>6.1.6.3.12</w:t>
      </w:r>
      <w:r w:rsidRPr="00776DED">
        <w:rPr>
          <w:rFonts w:ascii="Calibri" w:hAnsi="Calibri"/>
          <w:sz w:val="22"/>
          <w:szCs w:val="22"/>
          <w:lang w:eastAsia="en-GB"/>
        </w:rPr>
        <w:tab/>
      </w:r>
      <w:r>
        <w:t>Enumeration: NFServiceStatus</w:t>
      </w:r>
      <w:r>
        <w:tab/>
      </w:r>
      <w:r>
        <w:fldChar w:fldCharType="begin" w:fldLock="1"/>
      </w:r>
      <w:r>
        <w:instrText xml:space="preserve"> PAGEREF _Toc58585067 \h </w:instrText>
      </w:r>
      <w:r>
        <w:fldChar w:fldCharType="separate"/>
      </w:r>
      <w:r>
        <w:t>106</w:t>
      </w:r>
      <w:r>
        <w:fldChar w:fldCharType="end"/>
      </w:r>
    </w:p>
    <w:p w:rsidR="0027356E" w:rsidRPr="00776DED" w:rsidRDefault="0027356E">
      <w:pPr>
        <w:pStyle w:val="TOC5"/>
        <w:rPr>
          <w:rFonts w:ascii="Calibri" w:hAnsi="Calibri"/>
          <w:sz w:val="22"/>
          <w:szCs w:val="22"/>
          <w:lang w:eastAsia="en-GB"/>
        </w:rPr>
      </w:pPr>
      <w:r>
        <w:t>6.1.6.3.13</w:t>
      </w:r>
      <w:r w:rsidRPr="00776DED">
        <w:rPr>
          <w:rFonts w:ascii="Calibri" w:hAnsi="Calibri"/>
          <w:sz w:val="22"/>
          <w:szCs w:val="22"/>
          <w:lang w:eastAsia="en-GB"/>
        </w:rPr>
        <w:tab/>
      </w:r>
      <w:r>
        <w:t>Enumeration: AnNodeType</w:t>
      </w:r>
      <w:r>
        <w:tab/>
      </w:r>
      <w:r>
        <w:fldChar w:fldCharType="begin" w:fldLock="1"/>
      </w:r>
      <w:r>
        <w:instrText xml:space="preserve"> PAGEREF _Toc58585068 \h </w:instrText>
      </w:r>
      <w:r>
        <w:fldChar w:fldCharType="separate"/>
      </w:r>
      <w:r>
        <w:t>106</w:t>
      </w:r>
      <w:r>
        <w:fldChar w:fldCharType="end"/>
      </w:r>
    </w:p>
    <w:p w:rsidR="0027356E" w:rsidRPr="00776DED" w:rsidRDefault="0027356E">
      <w:pPr>
        <w:pStyle w:val="TOC5"/>
        <w:rPr>
          <w:rFonts w:ascii="Calibri" w:hAnsi="Calibri"/>
          <w:sz w:val="22"/>
          <w:szCs w:val="22"/>
          <w:lang w:eastAsia="en-GB"/>
        </w:rPr>
      </w:pPr>
      <w:r>
        <w:t>6.1.6.3.14</w:t>
      </w:r>
      <w:r w:rsidRPr="00776DED">
        <w:rPr>
          <w:rFonts w:ascii="Calibri" w:hAnsi="Calibri"/>
          <w:sz w:val="22"/>
          <w:szCs w:val="22"/>
          <w:lang w:eastAsia="en-GB"/>
        </w:rPr>
        <w:tab/>
      </w:r>
      <w:r>
        <w:t>Enumeration: ConditionEventType</w:t>
      </w:r>
      <w:r>
        <w:tab/>
      </w:r>
      <w:r>
        <w:fldChar w:fldCharType="begin" w:fldLock="1"/>
      </w:r>
      <w:r>
        <w:instrText xml:space="preserve"> PAGEREF _Toc58585069 \h </w:instrText>
      </w:r>
      <w:r>
        <w:fldChar w:fldCharType="separate"/>
      </w:r>
      <w:r>
        <w:t>106</w:t>
      </w:r>
      <w:r>
        <w:fldChar w:fldCharType="end"/>
      </w:r>
    </w:p>
    <w:p w:rsidR="0027356E" w:rsidRPr="00776DED" w:rsidRDefault="0027356E">
      <w:pPr>
        <w:pStyle w:val="TOC3"/>
        <w:rPr>
          <w:rFonts w:ascii="Calibri" w:hAnsi="Calibri"/>
          <w:sz w:val="22"/>
          <w:szCs w:val="22"/>
          <w:lang w:eastAsia="en-GB"/>
        </w:rPr>
      </w:pPr>
      <w:r>
        <w:t>6.1.7</w:t>
      </w:r>
      <w:r w:rsidRPr="00776DED">
        <w:rPr>
          <w:rFonts w:ascii="Calibri" w:hAnsi="Calibri"/>
          <w:sz w:val="22"/>
          <w:szCs w:val="22"/>
          <w:lang w:eastAsia="en-GB"/>
        </w:rPr>
        <w:tab/>
      </w:r>
      <w:r>
        <w:t>Error Handling</w:t>
      </w:r>
      <w:r>
        <w:tab/>
      </w:r>
      <w:r>
        <w:fldChar w:fldCharType="begin" w:fldLock="1"/>
      </w:r>
      <w:r>
        <w:instrText xml:space="preserve"> PAGEREF _Toc58585070 \h </w:instrText>
      </w:r>
      <w:r>
        <w:fldChar w:fldCharType="separate"/>
      </w:r>
      <w:r>
        <w:t>106</w:t>
      </w:r>
      <w:r>
        <w:fldChar w:fldCharType="end"/>
      </w:r>
    </w:p>
    <w:p w:rsidR="0027356E" w:rsidRPr="00776DED" w:rsidRDefault="0027356E">
      <w:pPr>
        <w:pStyle w:val="TOC4"/>
        <w:rPr>
          <w:rFonts w:ascii="Calibri" w:hAnsi="Calibri"/>
          <w:sz w:val="22"/>
          <w:szCs w:val="22"/>
          <w:lang w:eastAsia="en-GB"/>
        </w:rPr>
      </w:pPr>
      <w:r>
        <w:t>6.1.7.1</w:t>
      </w:r>
      <w:r w:rsidRPr="00776DED">
        <w:rPr>
          <w:rFonts w:ascii="Calibri" w:hAnsi="Calibri"/>
          <w:sz w:val="22"/>
          <w:szCs w:val="22"/>
          <w:lang w:eastAsia="en-GB"/>
        </w:rPr>
        <w:tab/>
      </w:r>
      <w:r>
        <w:t>General</w:t>
      </w:r>
      <w:r>
        <w:tab/>
      </w:r>
      <w:r>
        <w:fldChar w:fldCharType="begin" w:fldLock="1"/>
      </w:r>
      <w:r>
        <w:instrText xml:space="preserve"> PAGEREF _Toc58585071 \h </w:instrText>
      </w:r>
      <w:r>
        <w:fldChar w:fldCharType="separate"/>
      </w:r>
      <w:r>
        <w:t>106</w:t>
      </w:r>
      <w:r>
        <w:fldChar w:fldCharType="end"/>
      </w:r>
    </w:p>
    <w:p w:rsidR="0027356E" w:rsidRPr="00776DED" w:rsidRDefault="0027356E">
      <w:pPr>
        <w:pStyle w:val="TOC4"/>
        <w:rPr>
          <w:rFonts w:ascii="Calibri" w:hAnsi="Calibri"/>
          <w:sz w:val="22"/>
          <w:szCs w:val="22"/>
          <w:lang w:eastAsia="en-GB"/>
        </w:rPr>
      </w:pPr>
      <w:r>
        <w:t>6.1.7.2</w:t>
      </w:r>
      <w:r w:rsidRPr="00776DED">
        <w:rPr>
          <w:rFonts w:ascii="Calibri" w:hAnsi="Calibri"/>
          <w:sz w:val="22"/>
          <w:szCs w:val="22"/>
          <w:lang w:eastAsia="en-GB"/>
        </w:rPr>
        <w:tab/>
      </w:r>
      <w:r>
        <w:t>Protocol Errors</w:t>
      </w:r>
      <w:r>
        <w:tab/>
      </w:r>
      <w:r>
        <w:fldChar w:fldCharType="begin" w:fldLock="1"/>
      </w:r>
      <w:r>
        <w:instrText xml:space="preserve"> PAGEREF _Toc58585072 \h </w:instrText>
      </w:r>
      <w:r>
        <w:fldChar w:fldCharType="separate"/>
      </w:r>
      <w:r>
        <w:t>106</w:t>
      </w:r>
      <w:r>
        <w:fldChar w:fldCharType="end"/>
      </w:r>
    </w:p>
    <w:p w:rsidR="0027356E" w:rsidRPr="00776DED" w:rsidRDefault="0027356E">
      <w:pPr>
        <w:pStyle w:val="TOC4"/>
        <w:rPr>
          <w:rFonts w:ascii="Calibri" w:hAnsi="Calibri"/>
          <w:sz w:val="22"/>
          <w:szCs w:val="22"/>
          <w:lang w:eastAsia="en-GB"/>
        </w:rPr>
      </w:pPr>
      <w:r>
        <w:t>6.1.7.3</w:t>
      </w:r>
      <w:r w:rsidRPr="00776DED">
        <w:rPr>
          <w:rFonts w:ascii="Calibri" w:hAnsi="Calibri"/>
          <w:sz w:val="22"/>
          <w:szCs w:val="22"/>
          <w:lang w:eastAsia="en-GB"/>
        </w:rPr>
        <w:tab/>
      </w:r>
      <w:r>
        <w:t>Application Errors</w:t>
      </w:r>
      <w:r>
        <w:tab/>
      </w:r>
      <w:r>
        <w:fldChar w:fldCharType="begin" w:fldLock="1"/>
      </w:r>
      <w:r>
        <w:instrText xml:space="preserve"> PAGEREF _Toc58585073 \h </w:instrText>
      </w:r>
      <w:r>
        <w:fldChar w:fldCharType="separate"/>
      </w:r>
      <w:r>
        <w:t>106</w:t>
      </w:r>
      <w:r>
        <w:fldChar w:fldCharType="end"/>
      </w:r>
    </w:p>
    <w:p w:rsidR="0027356E" w:rsidRPr="00776DED" w:rsidRDefault="0027356E">
      <w:pPr>
        <w:pStyle w:val="TOC3"/>
        <w:rPr>
          <w:rFonts w:ascii="Calibri" w:hAnsi="Calibri"/>
          <w:sz w:val="22"/>
          <w:szCs w:val="22"/>
          <w:lang w:eastAsia="en-GB"/>
        </w:rPr>
      </w:pPr>
      <w:r w:rsidRPr="007042A8">
        <w:rPr>
          <w:lang w:val="en-US"/>
        </w:rPr>
        <w:t>6.1.8</w:t>
      </w:r>
      <w:r w:rsidRPr="00776DED">
        <w:rPr>
          <w:rFonts w:ascii="Calibri" w:hAnsi="Calibri"/>
          <w:sz w:val="22"/>
          <w:szCs w:val="22"/>
          <w:lang w:eastAsia="en-GB"/>
        </w:rPr>
        <w:tab/>
      </w:r>
      <w:r w:rsidRPr="007042A8">
        <w:rPr>
          <w:lang w:val="en-US"/>
        </w:rPr>
        <w:t>Security</w:t>
      </w:r>
      <w:r>
        <w:tab/>
      </w:r>
      <w:r>
        <w:fldChar w:fldCharType="begin" w:fldLock="1"/>
      </w:r>
      <w:r>
        <w:instrText xml:space="preserve"> PAGEREF _Toc58585074 \h </w:instrText>
      </w:r>
      <w:r>
        <w:fldChar w:fldCharType="separate"/>
      </w:r>
      <w:r>
        <w:t>107</w:t>
      </w:r>
      <w:r>
        <w:fldChar w:fldCharType="end"/>
      </w:r>
    </w:p>
    <w:p w:rsidR="0027356E" w:rsidRPr="00776DED" w:rsidRDefault="0027356E">
      <w:pPr>
        <w:pStyle w:val="TOC3"/>
        <w:rPr>
          <w:rFonts w:ascii="Calibri" w:hAnsi="Calibri"/>
          <w:sz w:val="22"/>
          <w:szCs w:val="22"/>
          <w:lang w:eastAsia="en-GB"/>
        </w:rPr>
      </w:pPr>
      <w:r>
        <w:t>6.1.9</w:t>
      </w:r>
      <w:r w:rsidRPr="00776DED">
        <w:rPr>
          <w:rFonts w:ascii="Calibri" w:hAnsi="Calibri"/>
          <w:sz w:val="22"/>
          <w:szCs w:val="22"/>
          <w:lang w:eastAsia="en-GB"/>
        </w:rPr>
        <w:tab/>
      </w:r>
      <w:r>
        <w:t>Features supported by the NFManagement service</w:t>
      </w:r>
      <w:r>
        <w:tab/>
      </w:r>
      <w:r>
        <w:fldChar w:fldCharType="begin" w:fldLock="1"/>
      </w:r>
      <w:r>
        <w:instrText xml:space="preserve"> PAGEREF _Toc58585075 \h </w:instrText>
      </w:r>
      <w:r>
        <w:fldChar w:fldCharType="separate"/>
      </w:r>
      <w:r>
        <w:t>107</w:t>
      </w:r>
      <w:r>
        <w:fldChar w:fldCharType="end"/>
      </w:r>
    </w:p>
    <w:p w:rsidR="0027356E" w:rsidRPr="00776DED" w:rsidRDefault="0027356E">
      <w:pPr>
        <w:pStyle w:val="TOC2"/>
        <w:rPr>
          <w:rFonts w:ascii="Calibri" w:hAnsi="Calibri"/>
          <w:sz w:val="22"/>
          <w:szCs w:val="22"/>
          <w:lang w:eastAsia="en-GB"/>
        </w:rPr>
      </w:pPr>
      <w:r>
        <w:t>6.2</w:t>
      </w:r>
      <w:r w:rsidRPr="00776DED">
        <w:rPr>
          <w:rFonts w:ascii="Calibri" w:hAnsi="Calibri"/>
          <w:sz w:val="22"/>
          <w:szCs w:val="22"/>
          <w:lang w:eastAsia="en-GB"/>
        </w:rPr>
        <w:tab/>
      </w:r>
      <w:r>
        <w:t>Nnrf_NFDiscovery Service API</w:t>
      </w:r>
      <w:r>
        <w:tab/>
      </w:r>
      <w:r>
        <w:fldChar w:fldCharType="begin" w:fldLock="1"/>
      </w:r>
      <w:r>
        <w:instrText xml:space="preserve"> PAGEREF _Toc58585076 \h </w:instrText>
      </w:r>
      <w:r>
        <w:fldChar w:fldCharType="separate"/>
      </w:r>
      <w:r>
        <w:t>107</w:t>
      </w:r>
      <w:r>
        <w:fldChar w:fldCharType="end"/>
      </w:r>
    </w:p>
    <w:p w:rsidR="0027356E" w:rsidRPr="00776DED" w:rsidRDefault="0027356E">
      <w:pPr>
        <w:pStyle w:val="TOC3"/>
        <w:rPr>
          <w:rFonts w:ascii="Calibri" w:hAnsi="Calibri"/>
          <w:sz w:val="22"/>
          <w:szCs w:val="22"/>
          <w:lang w:eastAsia="en-GB"/>
        </w:rPr>
      </w:pPr>
      <w:r>
        <w:t>6.2.1</w:t>
      </w:r>
      <w:r w:rsidRPr="00776DED">
        <w:rPr>
          <w:rFonts w:ascii="Calibri" w:hAnsi="Calibri"/>
          <w:sz w:val="22"/>
          <w:szCs w:val="22"/>
          <w:lang w:eastAsia="en-GB"/>
        </w:rPr>
        <w:tab/>
      </w:r>
      <w:r>
        <w:t>API URI</w:t>
      </w:r>
      <w:r>
        <w:tab/>
      </w:r>
      <w:r>
        <w:fldChar w:fldCharType="begin" w:fldLock="1"/>
      </w:r>
      <w:r>
        <w:instrText xml:space="preserve"> PAGEREF _Toc58585077 \h </w:instrText>
      </w:r>
      <w:r>
        <w:fldChar w:fldCharType="separate"/>
      </w:r>
      <w:r>
        <w:t>107</w:t>
      </w:r>
      <w:r>
        <w:fldChar w:fldCharType="end"/>
      </w:r>
    </w:p>
    <w:p w:rsidR="0027356E" w:rsidRPr="00776DED" w:rsidRDefault="0027356E">
      <w:pPr>
        <w:pStyle w:val="TOC3"/>
        <w:rPr>
          <w:rFonts w:ascii="Calibri" w:hAnsi="Calibri"/>
          <w:sz w:val="22"/>
          <w:szCs w:val="22"/>
          <w:lang w:eastAsia="en-GB"/>
        </w:rPr>
      </w:pPr>
      <w:r>
        <w:t>6.2.2</w:t>
      </w:r>
      <w:r w:rsidRPr="00776DED">
        <w:rPr>
          <w:rFonts w:ascii="Calibri" w:hAnsi="Calibri"/>
          <w:sz w:val="22"/>
          <w:szCs w:val="22"/>
          <w:lang w:eastAsia="en-GB"/>
        </w:rPr>
        <w:tab/>
      </w:r>
      <w:r>
        <w:t>Usage of HTTP</w:t>
      </w:r>
      <w:r>
        <w:tab/>
      </w:r>
      <w:r>
        <w:fldChar w:fldCharType="begin" w:fldLock="1"/>
      </w:r>
      <w:r>
        <w:instrText xml:space="preserve"> PAGEREF _Toc58585078 \h </w:instrText>
      </w:r>
      <w:r>
        <w:fldChar w:fldCharType="separate"/>
      </w:r>
      <w:r>
        <w:t>107</w:t>
      </w:r>
      <w:r>
        <w:fldChar w:fldCharType="end"/>
      </w:r>
    </w:p>
    <w:p w:rsidR="0027356E" w:rsidRPr="00776DED" w:rsidRDefault="0027356E">
      <w:pPr>
        <w:pStyle w:val="TOC4"/>
        <w:rPr>
          <w:rFonts w:ascii="Calibri" w:hAnsi="Calibri"/>
          <w:sz w:val="22"/>
          <w:szCs w:val="22"/>
          <w:lang w:eastAsia="en-GB"/>
        </w:rPr>
      </w:pPr>
      <w:r>
        <w:t>6.2.2.1</w:t>
      </w:r>
      <w:r w:rsidRPr="00776DED">
        <w:rPr>
          <w:rFonts w:ascii="Calibri" w:hAnsi="Calibri"/>
          <w:sz w:val="22"/>
          <w:szCs w:val="22"/>
          <w:lang w:eastAsia="en-GB"/>
        </w:rPr>
        <w:tab/>
      </w:r>
      <w:r>
        <w:t>General</w:t>
      </w:r>
      <w:r>
        <w:tab/>
      </w:r>
      <w:r>
        <w:fldChar w:fldCharType="begin" w:fldLock="1"/>
      </w:r>
      <w:r>
        <w:instrText xml:space="preserve"> PAGEREF _Toc58585079 \h </w:instrText>
      </w:r>
      <w:r>
        <w:fldChar w:fldCharType="separate"/>
      </w:r>
      <w:r>
        <w:t>107</w:t>
      </w:r>
      <w:r>
        <w:fldChar w:fldCharType="end"/>
      </w:r>
    </w:p>
    <w:p w:rsidR="0027356E" w:rsidRPr="00776DED" w:rsidRDefault="0027356E">
      <w:pPr>
        <w:pStyle w:val="TOC4"/>
        <w:rPr>
          <w:rFonts w:ascii="Calibri" w:hAnsi="Calibri"/>
          <w:sz w:val="22"/>
          <w:szCs w:val="22"/>
          <w:lang w:eastAsia="en-GB"/>
        </w:rPr>
      </w:pPr>
      <w:r>
        <w:t>6.2.2.2</w:t>
      </w:r>
      <w:r w:rsidRPr="00776DED">
        <w:rPr>
          <w:rFonts w:ascii="Calibri" w:hAnsi="Calibri"/>
          <w:sz w:val="22"/>
          <w:szCs w:val="22"/>
          <w:lang w:eastAsia="en-GB"/>
        </w:rPr>
        <w:tab/>
      </w:r>
      <w:r>
        <w:t>HTTP standard headers</w:t>
      </w:r>
      <w:r>
        <w:tab/>
      </w:r>
      <w:r>
        <w:fldChar w:fldCharType="begin" w:fldLock="1"/>
      </w:r>
      <w:r>
        <w:instrText xml:space="preserve"> PAGEREF _Toc58585080 \h </w:instrText>
      </w:r>
      <w:r>
        <w:fldChar w:fldCharType="separate"/>
      </w:r>
      <w:r>
        <w:t>108</w:t>
      </w:r>
      <w:r>
        <w:fldChar w:fldCharType="end"/>
      </w:r>
    </w:p>
    <w:p w:rsidR="0027356E" w:rsidRPr="00776DED" w:rsidRDefault="0027356E">
      <w:pPr>
        <w:pStyle w:val="TOC5"/>
        <w:rPr>
          <w:rFonts w:ascii="Calibri" w:hAnsi="Calibri"/>
          <w:sz w:val="22"/>
          <w:szCs w:val="22"/>
          <w:lang w:eastAsia="en-GB"/>
        </w:rPr>
      </w:pPr>
      <w:r>
        <w:t>6.2.2.2.1</w:t>
      </w:r>
      <w:r w:rsidRPr="00776DED">
        <w:rPr>
          <w:rFonts w:ascii="Calibri" w:hAnsi="Calibri"/>
          <w:sz w:val="22"/>
          <w:szCs w:val="22"/>
          <w:lang w:eastAsia="en-GB"/>
        </w:rPr>
        <w:tab/>
      </w:r>
      <w:r>
        <w:rPr>
          <w:lang w:eastAsia="zh-CN"/>
        </w:rPr>
        <w:t>General</w:t>
      </w:r>
      <w:r>
        <w:tab/>
      </w:r>
      <w:r>
        <w:fldChar w:fldCharType="begin" w:fldLock="1"/>
      </w:r>
      <w:r>
        <w:instrText xml:space="preserve"> PAGEREF _Toc58585081 \h </w:instrText>
      </w:r>
      <w:r>
        <w:fldChar w:fldCharType="separate"/>
      </w:r>
      <w:r>
        <w:t>108</w:t>
      </w:r>
      <w:r>
        <w:fldChar w:fldCharType="end"/>
      </w:r>
    </w:p>
    <w:p w:rsidR="0027356E" w:rsidRPr="00776DED" w:rsidRDefault="0027356E">
      <w:pPr>
        <w:pStyle w:val="TOC5"/>
        <w:rPr>
          <w:rFonts w:ascii="Calibri" w:hAnsi="Calibri"/>
          <w:sz w:val="22"/>
          <w:szCs w:val="22"/>
          <w:lang w:eastAsia="en-GB"/>
        </w:rPr>
      </w:pPr>
      <w:r>
        <w:t>6.2.2.2.2</w:t>
      </w:r>
      <w:r w:rsidRPr="00776DED">
        <w:rPr>
          <w:rFonts w:ascii="Calibri" w:hAnsi="Calibri"/>
          <w:sz w:val="22"/>
          <w:szCs w:val="22"/>
          <w:lang w:eastAsia="en-GB"/>
        </w:rPr>
        <w:tab/>
      </w:r>
      <w:r>
        <w:t>Content type</w:t>
      </w:r>
      <w:r>
        <w:tab/>
      </w:r>
      <w:r>
        <w:fldChar w:fldCharType="begin" w:fldLock="1"/>
      </w:r>
      <w:r>
        <w:instrText xml:space="preserve"> PAGEREF _Toc58585082 \h </w:instrText>
      </w:r>
      <w:r>
        <w:fldChar w:fldCharType="separate"/>
      </w:r>
      <w:r>
        <w:t>108</w:t>
      </w:r>
      <w:r>
        <w:fldChar w:fldCharType="end"/>
      </w:r>
    </w:p>
    <w:p w:rsidR="0027356E" w:rsidRPr="00776DED" w:rsidRDefault="0027356E">
      <w:pPr>
        <w:pStyle w:val="TOC5"/>
        <w:rPr>
          <w:rFonts w:ascii="Calibri" w:hAnsi="Calibri"/>
          <w:sz w:val="22"/>
          <w:szCs w:val="22"/>
          <w:lang w:eastAsia="en-GB"/>
        </w:rPr>
      </w:pPr>
      <w:r w:rsidRPr="007042A8">
        <w:rPr>
          <w:lang w:val="en-US"/>
        </w:rPr>
        <w:t>6.2.2.2.3</w:t>
      </w:r>
      <w:r w:rsidRPr="00776DED">
        <w:rPr>
          <w:rFonts w:ascii="Calibri" w:hAnsi="Calibri"/>
          <w:sz w:val="22"/>
          <w:szCs w:val="22"/>
          <w:lang w:eastAsia="en-GB"/>
        </w:rPr>
        <w:tab/>
      </w:r>
      <w:r w:rsidRPr="007042A8">
        <w:rPr>
          <w:lang w:val="en-US"/>
        </w:rPr>
        <w:t>Cache-Control</w:t>
      </w:r>
      <w:r>
        <w:tab/>
      </w:r>
      <w:r>
        <w:fldChar w:fldCharType="begin" w:fldLock="1"/>
      </w:r>
      <w:r>
        <w:instrText xml:space="preserve"> PAGEREF _Toc58585083 \h </w:instrText>
      </w:r>
      <w:r>
        <w:fldChar w:fldCharType="separate"/>
      </w:r>
      <w:r>
        <w:t>108</w:t>
      </w:r>
      <w:r>
        <w:fldChar w:fldCharType="end"/>
      </w:r>
    </w:p>
    <w:p w:rsidR="0027356E" w:rsidRPr="00776DED" w:rsidRDefault="0027356E">
      <w:pPr>
        <w:pStyle w:val="TOC5"/>
        <w:rPr>
          <w:rFonts w:ascii="Calibri" w:hAnsi="Calibri"/>
          <w:sz w:val="22"/>
          <w:szCs w:val="22"/>
          <w:lang w:eastAsia="en-GB"/>
        </w:rPr>
      </w:pPr>
      <w:r w:rsidRPr="007042A8">
        <w:rPr>
          <w:lang w:val="en-US"/>
        </w:rPr>
        <w:t>6.2.2.2.4</w:t>
      </w:r>
      <w:r w:rsidRPr="00776DED">
        <w:rPr>
          <w:rFonts w:ascii="Calibri" w:hAnsi="Calibri"/>
          <w:sz w:val="22"/>
          <w:szCs w:val="22"/>
          <w:lang w:eastAsia="en-GB"/>
        </w:rPr>
        <w:tab/>
      </w:r>
      <w:r w:rsidRPr="007042A8">
        <w:rPr>
          <w:lang w:val="en-US"/>
        </w:rPr>
        <w:t>ETag</w:t>
      </w:r>
      <w:r>
        <w:tab/>
      </w:r>
      <w:r>
        <w:fldChar w:fldCharType="begin" w:fldLock="1"/>
      </w:r>
      <w:r>
        <w:instrText xml:space="preserve"> PAGEREF _Toc58585084 \h </w:instrText>
      </w:r>
      <w:r>
        <w:fldChar w:fldCharType="separate"/>
      </w:r>
      <w:r>
        <w:t>108</w:t>
      </w:r>
      <w:r>
        <w:fldChar w:fldCharType="end"/>
      </w:r>
    </w:p>
    <w:p w:rsidR="0027356E" w:rsidRPr="00776DED" w:rsidRDefault="0027356E">
      <w:pPr>
        <w:pStyle w:val="TOC5"/>
        <w:rPr>
          <w:rFonts w:ascii="Calibri" w:hAnsi="Calibri"/>
          <w:sz w:val="22"/>
          <w:szCs w:val="22"/>
          <w:lang w:eastAsia="en-GB"/>
        </w:rPr>
      </w:pPr>
      <w:r w:rsidRPr="007042A8">
        <w:rPr>
          <w:lang w:val="en-US"/>
        </w:rPr>
        <w:t>6.2.2.2.5</w:t>
      </w:r>
      <w:r w:rsidRPr="00776DED">
        <w:rPr>
          <w:rFonts w:ascii="Calibri" w:hAnsi="Calibri"/>
          <w:sz w:val="22"/>
          <w:szCs w:val="22"/>
          <w:lang w:eastAsia="en-GB"/>
        </w:rPr>
        <w:tab/>
      </w:r>
      <w:r w:rsidRPr="007042A8">
        <w:rPr>
          <w:lang w:val="en-US"/>
        </w:rPr>
        <w:t>If-None-Match</w:t>
      </w:r>
      <w:r>
        <w:tab/>
      </w:r>
      <w:r>
        <w:fldChar w:fldCharType="begin" w:fldLock="1"/>
      </w:r>
      <w:r>
        <w:instrText xml:space="preserve"> PAGEREF _Toc58585085 \h </w:instrText>
      </w:r>
      <w:r>
        <w:fldChar w:fldCharType="separate"/>
      </w:r>
      <w:r>
        <w:t>108</w:t>
      </w:r>
      <w:r>
        <w:fldChar w:fldCharType="end"/>
      </w:r>
    </w:p>
    <w:p w:rsidR="0027356E" w:rsidRPr="00776DED" w:rsidRDefault="0027356E">
      <w:pPr>
        <w:pStyle w:val="TOC4"/>
        <w:rPr>
          <w:rFonts w:ascii="Calibri" w:hAnsi="Calibri"/>
          <w:sz w:val="22"/>
          <w:szCs w:val="22"/>
          <w:lang w:eastAsia="en-GB"/>
        </w:rPr>
      </w:pPr>
      <w:r>
        <w:t>6.2.2.3</w:t>
      </w:r>
      <w:r w:rsidRPr="00776DED">
        <w:rPr>
          <w:rFonts w:ascii="Calibri" w:hAnsi="Calibri"/>
          <w:sz w:val="22"/>
          <w:szCs w:val="22"/>
          <w:lang w:eastAsia="en-GB"/>
        </w:rPr>
        <w:tab/>
      </w:r>
      <w:r>
        <w:t>HTTP custom headers</w:t>
      </w:r>
      <w:r>
        <w:tab/>
      </w:r>
      <w:r>
        <w:fldChar w:fldCharType="begin" w:fldLock="1"/>
      </w:r>
      <w:r>
        <w:instrText xml:space="preserve"> PAGEREF _Toc58585086 \h </w:instrText>
      </w:r>
      <w:r>
        <w:fldChar w:fldCharType="separate"/>
      </w:r>
      <w:r>
        <w:t>108</w:t>
      </w:r>
      <w:r>
        <w:fldChar w:fldCharType="end"/>
      </w:r>
    </w:p>
    <w:p w:rsidR="0027356E" w:rsidRPr="00776DED" w:rsidRDefault="0027356E">
      <w:pPr>
        <w:pStyle w:val="TOC5"/>
        <w:rPr>
          <w:rFonts w:ascii="Calibri" w:hAnsi="Calibri"/>
          <w:sz w:val="22"/>
          <w:szCs w:val="22"/>
          <w:lang w:eastAsia="en-GB"/>
        </w:rPr>
      </w:pPr>
      <w:r>
        <w:t>6.2.2.3.1</w:t>
      </w:r>
      <w:r w:rsidRPr="00776DED">
        <w:rPr>
          <w:rFonts w:ascii="Calibri" w:hAnsi="Calibri"/>
          <w:sz w:val="22"/>
          <w:szCs w:val="22"/>
          <w:lang w:eastAsia="en-GB"/>
        </w:rPr>
        <w:tab/>
      </w:r>
      <w:r>
        <w:rPr>
          <w:lang w:eastAsia="zh-CN"/>
        </w:rPr>
        <w:t>General</w:t>
      </w:r>
      <w:r>
        <w:tab/>
      </w:r>
      <w:r>
        <w:fldChar w:fldCharType="begin" w:fldLock="1"/>
      </w:r>
      <w:r>
        <w:instrText xml:space="preserve"> PAGEREF _Toc58585087 \h </w:instrText>
      </w:r>
      <w:r>
        <w:fldChar w:fldCharType="separate"/>
      </w:r>
      <w:r>
        <w:t>108</w:t>
      </w:r>
      <w:r>
        <w:fldChar w:fldCharType="end"/>
      </w:r>
    </w:p>
    <w:p w:rsidR="0027356E" w:rsidRPr="00776DED" w:rsidRDefault="0027356E">
      <w:pPr>
        <w:pStyle w:val="TOC3"/>
        <w:rPr>
          <w:rFonts w:ascii="Calibri" w:hAnsi="Calibri"/>
          <w:sz w:val="22"/>
          <w:szCs w:val="22"/>
          <w:lang w:eastAsia="en-GB"/>
        </w:rPr>
      </w:pPr>
      <w:r>
        <w:t>6.2.3</w:t>
      </w:r>
      <w:r w:rsidRPr="00776DED">
        <w:rPr>
          <w:rFonts w:ascii="Calibri" w:hAnsi="Calibri"/>
          <w:sz w:val="22"/>
          <w:szCs w:val="22"/>
          <w:lang w:eastAsia="en-GB"/>
        </w:rPr>
        <w:tab/>
      </w:r>
      <w:r>
        <w:t>Resources</w:t>
      </w:r>
      <w:r>
        <w:tab/>
      </w:r>
      <w:r>
        <w:fldChar w:fldCharType="begin" w:fldLock="1"/>
      </w:r>
      <w:r>
        <w:instrText xml:space="preserve"> PAGEREF _Toc58585088 \h </w:instrText>
      </w:r>
      <w:r>
        <w:fldChar w:fldCharType="separate"/>
      </w:r>
      <w:r>
        <w:t>108</w:t>
      </w:r>
      <w:r>
        <w:fldChar w:fldCharType="end"/>
      </w:r>
    </w:p>
    <w:p w:rsidR="0027356E" w:rsidRPr="00776DED" w:rsidRDefault="0027356E">
      <w:pPr>
        <w:pStyle w:val="TOC4"/>
        <w:rPr>
          <w:rFonts w:ascii="Calibri" w:hAnsi="Calibri"/>
          <w:sz w:val="22"/>
          <w:szCs w:val="22"/>
          <w:lang w:eastAsia="en-GB"/>
        </w:rPr>
      </w:pPr>
      <w:r>
        <w:t>6.2.3.1</w:t>
      </w:r>
      <w:r w:rsidRPr="00776DED">
        <w:rPr>
          <w:rFonts w:ascii="Calibri" w:hAnsi="Calibri"/>
          <w:sz w:val="22"/>
          <w:szCs w:val="22"/>
          <w:lang w:eastAsia="en-GB"/>
        </w:rPr>
        <w:tab/>
      </w:r>
      <w:r>
        <w:t>Overview</w:t>
      </w:r>
      <w:r>
        <w:tab/>
      </w:r>
      <w:r>
        <w:fldChar w:fldCharType="begin" w:fldLock="1"/>
      </w:r>
      <w:r>
        <w:instrText xml:space="preserve"> PAGEREF _Toc58585089 \h </w:instrText>
      </w:r>
      <w:r>
        <w:fldChar w:fldCharType="separate"/>
      </w:r>
      <w:r>
        <w:t>108</w:t>
      </w:r>
      <w:r>
        <w:fldChar w:fldCharType="end"/>
      </w:r>
    </w:p>
    <w:p w:rsidR="0027356E" w:rsidRPr="00776DED" w:rsidRDefault="0027356E">
      <w:pPr>
        <w:pStyle w:val="TOC4"/>
        <w:rPr>
          <w:rFonts w:ascii="Calibri" w:hAnsi="Calibri"/>
          <w:sz w:val="22"/>
          <w:szCs w:val="22"/>
          <w:lang w:eastAsia="en-GB"/>
        </w:rPr>
      </w:pPr>
      <w:r>
        <w:t>6.2.3.2</w:t>
      </w:r>
      <w:r w:rsidRPr="00776DED">
        <w:rPr>
          <w:rFonts w:ascii="Calibri" w:hAnsi="Calibri"/>
          <w:sz w:val="22"/>
          <w:szCs w:val="22"/>
          <w:lang w:eastAsia="en-GB"/>
        </w:rPr>
        <w:tab/>
      </w:r>
      <w:r>
        <w:t>Resource: nf-instances (Store)</w:t>
      </w:r>
      <w:r>
        <w:tab/>
      </w:r>
      <w:r>
        <w:fldChar w:fldCharType="begin" w:fldLock="1"/>
      </w:r>
      <w:r>
        <w:instrText xml:space="preserve"> PAGEREF _Toc58585090 \h </w:instrText>
      </w:r>
      <w:r>
        <w:fldChar w:fldCharType="separate"/>
      </w:r>
      <w:r>
        <w:t>109</w:t>
      </w:r>
      <w:r>
        <w:fldChar w:fldCharType="end"/>
      </w:r>
    </w:p>
    <w:p w:rsidR="0027356E" w:rsidRPr="00776DED" w:rsidRDefault="0027356E">
      <w:pPr>
        <w:pStyle w:val="TOC5"/>
        <w:rPr>
          <w:rFonts w:ascii="Calibri" w:hAnsi="Calibri"/>
          <w:sz w:val="22"/>
          <w:szCs w:val="22"/>
          <w:lang w:eastAsia="en-GB"/>
        </w:rPr>
      </w:pPr>
      <w:r>
        <w:t>6.2.3.2.1</w:t>
      </w:r>
      <w:r w:rsidRPr="00776DED">
        <w:rPr>
          <w:rFonts w:ascii="Calibri" w:hAnsi="Calibri"/>
          <w:sz w:val="22"/>
          <w:szCs w:val="22"/>
          <w:lang w:eastAsia="en-GB"/>
        </w:rPr>
        <w:tab/>
      </w:r>
      <w:r>
        <w:t>Description</w:t>
      </w:r>
      <w:r>
        <w:tab/>
      </w:r>
      <w:r>
        <w:fldChar w:fldCharType="begin" w:fldLock="1"/>
      </w:r>
      <w:r>
        <w:instrText xml:space="preserve"> PAGEREF _Toc58585091 \h </w:instrText>
      </w:r>
      <w:r>
        <w:fldChar w:fldCharType="separate"/>
      </w:r>
      <w:r>
        <w:t>109</w:t>
      </w:r>
      <w:r>
        <w:fldChar w:fldCharType="end"/>
      </w:r>
    </w:p>
    <w:p w:rsidR="0027356E" w:rsidRPr="00776DED" w:rsidRDefault="0027356E">
      <w:pPr>
        <w:pStyle w:val="TOC5"/>
        <w:rPr>
          <w:rFonts w:ascii="Calibri" w:hAnsi="Calibri"/>
          <w:sz w:val="22"/>
          <w:szCs w:val="22"/>
          <w:lang w:eastAsia="en-GB"/>
        </w:rPr>
      </w:pPr>
      <w:r>
        <w:t>6.2.3.2.2</w:t>
      </w:r>
      <w:r w:rsidRPr="00776DED">
        <w:rPr>
          <w:rFonts w:ascii="Calibri" w:hAnsi="Calibri"/>
          <w:sz w:val="22"/>
          <w:szCs w:val="22"/>
          <w:lang w:eastAsia="en-GB"/>
        </w:rPr>
        <w:tab/>
      </w:r>
      <w:r>
        <w:t>Resource Definition</w:t>
      </w:r>
      <w:r>
        <w:tab/>
      </w:r>
      <w:r>
        <w:fldChar w:fldCharType="begin" w:fldLock="1"/>
      </w:r>
      <w:r>
        <w:instrText xml:space="preserve"> PAGEREF _Toc58585092 \h </w:instrText>
      </w:r>
      <w:r>
        <w:fldChar w:fldCharType="separate"/>
      </w:r>
      <w:r>
        <w:t>109</w:t>
      </w:r>
      <w:r>
        <w:fldChar w:fldCharType="end"/>
      </w:r>
    </w:p>
    <w:p w:rsidR="0027356E" w:rsidRPr="00776DED" w:rsidRDefault="0027356E">
      <w:pPr>
        <w:pStyle w:val="TOC5"/>
        <w:rPr>
          <w:rFonts w:ascii="Calibri" w:hAnsi="Calibri"/>
          <w:sz w:val="22"/>
          <w:szCs w:val="22"/>
          <w:lang w:eastAsia="en-GB"/>
        </w:rPr>
      </w:pPr>
      <w:r>
        <w:t>6.2.3.2.3</w:t>
      </w:r>
      <w:r w:rsidRPr="00776DED">
        <w:rPr>
          <w:rFonts w:ascii="Calibri" w:hAnsi="Calibri"/>
          <w:sz w:val="22"/>
          <w:szCs w:val="22"/>
          <w:lang w:eastAsia="en-GB"/>
        </w:rPr>
        <w:tab/>
      </w:r>
      <w:r>
        <w:t>Resource Standard Methods</w:t>
      </w:r>
      <w:r>
        <w:tab/>
      </w:r>
      <w:r>
        <w:fldChar w:fldCharType="begin" w:fldLock="1"/>
      </w:r>
      <w:r>
        <w:instrText xml:space="preserve"> PAGEREF _Toc58585093 \h </w:instrText>
      </w:r>
      <w:r>
        <w:fldChar w:fldCharType="separate"/>
      </w:r>
      <w:r>
        <w:t>110</w:t>
      </w:r>
      <w:r>
        <w:fldChar w:fldCharType="end"/>
      </w:r>
    </w:p>
    <w:p w:rsidR="0027356E" w:rsidRPr="00776DED" w:rsidRDefault="0027356E">
      <w:pPr>
        <w:pStyle w:val="TOC6"/>
        <w:rPr>
          <w:rFonts w:ascii="Calibri" w:hAnsi="Calibri"/>
          <w:sz w:val="22"/>
          <w:szCs w:val="22"/>
          <w:lang w:eastAsia="en-GB"/>
        </w:rPr>
      </w:pPr>
      <w:r>
        <w:t>6.2.3.2.3.1</w:t>
      </w:r>
      <w:r w:rsidRPr="00776DED">
        <w:rPr>
          <w:rFonts w:ascii="Calibri" w:hAnsi="Calibri"/>
          <w:sz w:val="22"/>
          <w:szCs w:val="22"/>
          <w:lang w:eastAsia="en-GB"/>
        </w:rPr>
        <w:tab/>
      </w:r>
      <w:r>
        <w:t>GET</w:t>
      </w:r>
      <w:r>
        <w:tab/>
      </w:r>
      <w:r>
        <w:fldChar w:fldCharType="begin" w:fldLock="1"/>
      </w:r>
      <w:r>
        <w:instrText xml:space="preserve"> PAGEREF _Toc58585094 \h </w:instrText>
      </w:r>
      <w:r>
        <w:fldChar w:fldCharType="separate"/>
      </w:r>
      <w:r>
        <w:t>110</w:t>
      </w:r>
      <w:r>
        <w:fldChar w:fldCharType="end"/>
      </w:r>
    </w:p>
    <w:p w:rsidR="0027356E" w:rsidRPr="00776DED" w:rsidRDefault="0027356E">
      <w:pPr>
        <w:pStyle w:val="TOC5"/>
        <w:rPr>
          <w:rFonts w:ascii="Calibri" w:hAnsi="Calibri"/>
          <w:sz w:val="22"/>
          <w:szCs w:val="22"/>
          <w:lang w:eastAsia="en-GB"/>
        </w:rPr>
      </w:pPr>
      <w:r>
        <w:t>6.2.3.2.4</w:t>
      </w:r>
      <w:r w:rsidRPr="00776DED">
        <w:rPr>
          <w:rFonts w:ascii="Calibri" w:hAnsi="Calibri"/>
          <w:sz w:val="22"/>
          <w:szCs w:val="22"/>
          <w:lang w:eastAsia="en-GB"/>
        </w:rPr>
        <w:tab/>
      </w:r>
      <w:r>
        <w:t>Resource Custom Operations</w:t>
      </w:r>
      <w:r>
        <w:tab/>
      </w:r>
      <w:r>
        <w:fldChar w:fldCharType="begin" w:fldLock="1"/>
      </w:r>
      <w:r>
        <w:instrText xml:space="preserve"> PAGEREF _Toc58585095 \h </w:instrText>
      </w:r>
      <w:r>
        <w:fldChar w:fldCharType="separate"/>
      </w:r>
      <w:r>
        <w:t>120</w:t>
      </w:r>
      <w:r>
        <w:fldChar w:fldCharType="end"/>
      </w:r>
    </w:p>
    <w:p w:rsidR="0027356E" w:rsidRPr="00776DED" w:rsidRDefault="0027356E">
      <w:pPr>
        <w:pStyle w:val="TOC4"/>
        <w:rPr>
          <w:rFonts w:ascii="Calibri" w:hAnsi="Calibri"/>
          <w:sz w:val="22"/>
          <w:szCs w:val="22"/>
          <w:lang w:eastAsia="en-GB"/>
        </w:rPr>
      </w:pPr>
      <w:r>
        <w:t>6.2.3.3</w:t>
      </w:r>
      <w:r w:rsidRPr="00776DED">
        <w:rPr>
          <w:rFonts w:ascii="Calibri" w:hAnsi="Calibri"/>
          <w:sz w:val="22"/>
          <w:szCs w:val="22"/>
          <w:lang w:eastAsia="en-GB"/>
        </w:rPr>
        <w:tab/>
      </w:r>
      <w:r>
        <w:t>Resource: Stored Search (Document)</w:t>
      </w:r>
      <w:r>
        <w:tab/>
      </w:r>
      <w:r>
        <w:fldChar w:fldCharType="begin" w:fldLock="1"/>
      </w:r>
      <w:r>
        <w:instrText xml:space="preserve"> PAGEREF _Toc58585096 \h </w:instrText>
      </w:r>
      <w:r>
        <w:fldChar w:fldCharType="separate"/>
      </w:r>
      <w:r>
        <w:t>120</w:t>
      </w:r>
      <w:r>
        <w:fldChar w:fldCharType="end"/>
      </w:r>
    </w:p>
    <w:p w:rsidR="0027356E" w:rsidRPr="00776DED" w:rsidRDefault="0027356E">
      <w:pPr>
        <w:pStyle w:val="TOC5"/>
        <w:rPr>
          <w:rFonts w:ascii="Calibri" w:hAnsi="Calibri"/>
          <w:sz w:val="22"/>
          <w:szCs w:val="22"/>
          <w:lang w:eastAsia="en-GB"/>
        </w:rPr>
      </w:pPr>
      <w:r>
        <w:t>6.2.3.3.1</w:t>
      </w:r>
      <w:r w:rsidRPr="00776DED">
        <w:rPr>
          <w:rFonts w:ascii="Calibri" w:hAnsi="Calibri"/>
          <w:sz w:val="22"/>
          <w:szCs w:val="22"/>
          <w:lang w:eastAsia="en-GB"/>
        </w:rPr>
        <w:tab/>
      </w:r>
      <w:r>
        <w:t>Description</w:t>
      </w:r>
      <w:r>
        <w:tab/>
      </w:r>
      <w:r>
        <w:fldChar w:fldCharType="begin" w:fldLock="1"/>
      </w:r>
      <w:r>
        <w:instrText xml:space="preserve"> PAGEREF _Toc58585097 \h </w:instrText>
      </w:r>
      <w:r>
        <w:fldChar w:fldCharType="separate"/>
      </w:r>
      <w:r>
        <w:t>120</w:t>
      </w:r>
      <w:r>
        <w:fldChar w:fldCharType="end"/>
      </w:r>
    </w:p>
    <w:p w:rsidR="0027356E" w:rsidRPr="00776DED" w:rsidRDefault="0027356E">
      <w:pPr>
        <w:pStyle w:val="TOC5"/>
        <w:rPr>
          <w:rFonts w:ascii="Calibri" w:hAnsi="Calibri"/>
          <w:sz w:val="22"/>
          <w:szCs w:val="22"/>
          <w:lang w:eastAsia="en-GB"/>
        </w:rPr>
      </w:pPr>
      <w:r>
        <w:t>6.2.3.3.2</w:t>
      </w:r>
      <w:r w:rsidRPr="00776DED">
        <w:rPr>
          <w:rFonts w:ascii="Calibri" w:hAnsi="Calibri"/>
          <w:sz w:val="22"/>
          <w:szCs w:val="22"/>
          <w:lang w:eastAsia="en-GB"/>
        </w:rPr>
        <w:tab/>
      </w:r>
      <w:r>
        <w:t>Resource Definition</w:t>
      </w:r>
      <w:r>
        <w:tab/>
      </w:r>
      <w:r>
        <w:fldChar w:fldCharType="begin" w:fldLock="1"/>
      </w:r>
      <w:r>
        <w:instrText xml:space="preserve"> PAGEREF _Toc58585098 \h </w:instrText>
      </w:r>
      <w:r>
        <w:fldChar w:fldCharType="separate"/>
      </w:r>
      <w:r>
        <w:t>120</w:t>
      </w:r>
      <w:r>
        <w:fldChar w:fldCharType="end"/>
      </w:r>
    </w:p>
    <w:p w:rsidR="0027356E" w:rsidRPr="00776DED" w:rsidRDefault="0027356E">
      <w:pPr>
        <w:pStyle w:val="TOC6"/>
        <w:rPr>
          <w:rFonts w:ascii="Calibri" w:hAnsi="Calibri"/>
          <w:sz w:val="22"/>
          <w:szCs w:val="22"/>
          <w:lang w:eastAsia="en-GB"/>
        </w:rPr>
      </w:pPr>
      <w:r>
        <w:t>6.2.3.3.2.1</w:t>
      </w:r>
      <w:r w:rsidRPr="00776DED">
        <w:rPr>
          <w:rFonts w:ascii="Calibri" w:hAnsi="Calibri"/>
          <w:sz w:val="22"/>
          <w:szCs w:val="22"/>
          <w:lang w:eastAsia="en-GB"/>
        </w:rPr>
        <w:tab/>
      </w:r>
      <w:r>
        <w:t>GET</w:t>
      </w:r>
      <w:r>
        <w:tab/>
      </w:r>
      <w:r>
        <w:fldChar w:fldCharType="begin" w:fldLock="1"/>
      </w:r>
      <w:r>
        <w:instrText xml:space="preserve"> PAGEREF _Toc58585099 \h </w:instrText>
      </w:r>
      <w:r>
        <w:fldChar w:fldCharType="separate"/>
      </w:r>
      <w:r>
        <w:t>120</w:t>
      </w:r>
      <w:r>
        <w:fldChar w:fldCharType="end"/>
      </w:r>
    </w:p>
    <w:p w:rsidR="0027356E" w:rsidRPr="00776DED" w:rsidRDefault="0027356E">
      <w:pPr>
        <w:pStyle w:val="TOC4"/>
        <w:rPr>
          <w:rFonts w:ascii="Calibri" w:hAnsi="Calibri"/>
          <w:sz w:val="22"/>
          <w:szCs w:val="22"/>
          <w:lang w:eastAsia="en-GB"/>
        </w:rPr>
      </w:pPr>
      <w:r>
        <w:t>6.2.3.4</w:t>
      </w:r>
      <w:r w:rsidRPr="00776DED">
        <w:rPr>
          <w:rFonts w:ascii="Calibri" w:hAnsi="Calibri"/>
          <w:sz w:val="22"/>
          <w:szCs w:val="22"/>
          <w:lang w:eastAsia="en-GB"/>
        </w:rPr>
        <w:tab/>
      </w:r>
      <w:r>
        <w:t>Resource: Complete Stored Search (Document)</w:t>
      </w:r>
      <w:r>
        <w:tab/>
      </w:r>
      <w:r>
        <w:fldChar w:fldCharType="begin" w:fldLock="1"/>
      </w:r>
      <w:r>
        <w:instrText xml:space="preserve"> PAGEREF _Toc58585100 \h </w:instrText>
      </w:r>
      <w:r>
        <w:fldChar w:fldCharType="separate"/>
      </w:r>
      <w:r>
        <w:t>121</w:t>
      </w:r>
      <w:r>
        <w:fldChar w:fldCharType="end"/>
      </w:r>
    </w:p>
    <w:p w:rsidR="0027356E" w:rsidRPr="00776DED" w:rsidRDefault="0027356E">
      <w:pPr>
        <w:pStyle w:val="TOC5"/>
        <w:rPr>
          <w:rFonts w:ascii="Calibri" w:hAnsi="Calibri"/>
          <w:sz w:val="22"/>
          <w:szCs w:val="22"/>
          <w:lang w:eastAsia="en-GB"/>
        </w:rPr>
      </w:pPr>
      <w:r>
        <w:t>6.2.3.4.1</w:t>
      </w:r>
      <w:r w:rsidRPr="00776DED">
        <w:rPr>
          <w:rFonts w:ascii="Calibri" w:hAnsi="Calibri"/>
          <w:sz w:val="22"/>
          <w:szCs w:val="22"/>
          <w:lang w:eastAsia="en-GB"/>
        </w:rPr>
        <w:tab/>
      </w:r>
      <w:r>
        <w:t>Description</w:t>
      </w:r>
      <w:r>
        <w:tab/>
      </w:r>
      <w:r>
        <w:fldChar w:fldCharType="begin" w:fldLock="1"/>
      </w:r>
      <w:r>
        <w:instrText xml:space="preserve"> PAGEREF _Toc58585101 \h </w:instrText>
      </w:r>
      <w:r>
        <w:fldChar w:fldCharType="separate"/>
      </w:r>
      <w:r>
        <w:t>121</w:t>
      </w:r>
      <w:r>
        <w:fldChar w:fldCharType="end"/>
      </w:r>
    </w:p>
    <w:p w:rsidR="0027356E" w:rsidRPr="00776DED" w:rsidRDefault="0027356E">
      <w:pPr>
        <w:pStyle w:val="TOC5"/>
        <w:rPr>
          <w:rFonts w:ascii="Calibri" w:hAnsi="Calibri"/>
          <w:sz w:val="22"/>
          <w:szCs w:val="22"/>
          <w:lang w:eastAsia="en-GB"/>
        </w:rPr>
      </w:pPr>
      <w:r>
        <w:t>6.2.3.4.2</w:t>
      </w:r>
      <w:r w:rsidRPr="00776DED">
        <w:rPr>
          <w:rFonts w:ascii="Calibri" w:hAnsi="Calibri"/>
          <w:sz w:val="22"/>
          <w:szCs w:val="22"/>
          <w:lang w:eastAsia="en-GB"/>
        </w:rPr>
        <w:tab/>
      </w:r>
      <w:r>
        <w:t>Resource Definition</w:t>
      </w:r>
      <w:r>
        <w:tab/>
      </w:r>
      <w:r>
        <w:fldChar w:fldCharType="begin" w:fldLock="1"/>
      </w:r>
      <w:r>
        <w:instrText xml:space="preserve"> PAGEREF _Toc58585102 \h </w:instrText>
      </w:r>
      <w:r>
        <w:fldChar w:fldCharType="separate"/>
      </w:r>
      <w:r>
        <w:t>121</w:t>
      </w:r>
      <w:r>
        <w:fldChar w:fldCharType="end"/>
      </w:r>
    </w:p>
    <w:p w:rsidR="0027356E" w:rsidRPr="00776DED" w:rsidRDefault="0027356E">
      <w:pPr>
        <w:pStyle w:val="TOC6"/>
        <w:rPr>
          <w:rFonts w:ascii="Calibri" w:hAnsi="Calibri"/>
          <w:sz w:val="22"/>
          <w:szCs w:val="22"/>
          <w:lang w:eastAsia="en-GB"/>
        </w:rPr>
      </w:pPr>
      <w:r>
        <w:t>6.2.3.4.2.1</w:t>
      </w:r>
      <w:r w:rsidRPr="00776DED">
        <w:rPr>
          <w:rFonts w:ascii="Calibri" w:hAnsi="Calibri"/>
          <w:sz w:val="22"/>
          <w:szCs w:val="22"/>
          <w:lang w:eastAsia="en-GB"/>
        </w:rPr>
        <w:tab/>
      </w:r>
      <w:r>
        <w:t>GET</w:t>
      </w:r>
      <w:r>
        <w:tab/>
      </w:r>
      <w:r>
        <w:fldChar w:fldCharType="begin" w:fldLock="1"/>
      </w:r>
      <w:r>
        <w:instrText xml:space="preserve"> PAGEREF _Toc58585103 \h </w:instrText>
      </w:r>
      <w:r>
        <w:fldChar w:fldCharType="separate"/>
      </w:r>
      <w:r>
        <w:t>121</w:t>
      </w:r>
      <w:r>
        <w:fldChar w:fldCharType="end"/>
      </w:r>
    </w:p>
    <w:p w:rsidR="0027356E" w:rsidRPr="00776DED" w:rsidRDefault="0027356E">
      <w:pPr>
        <w:pStyle w:val="TOC3"/>
        <w:rPr>
          <w:rFonts w:ascii="Calibri" w:hAnsi="Calibri"/>
          <w:sz w:val="22"/>
          <w:szCs w:val="22"/>
          <w:lang w:eastAsia="en-GB"/>
        </w:rPr>
      </w:pPr>
      <w:r>
        <w:t>6.2.4</w:t>
      </w:r>
      <w:r w:rsidRPr="00776DED">
        <w:rPr>
          <w:rFonts w:ascii="Calibri" w:hAnsi="Calibri"/>
          <w:sz w:val="22"/>
          <w:szCs w:val="22"/>
          <w:lang w:eastAsia="en-GB"/>
        </w:rPr>
        <w:tab/>
      </w:r>
      <w:r>
        <w:t>Custom Operations without associated resources</w:t>
      </w:r>
      <w:r>
        <w:tab/>
      </w:r>
      <w:r>
        <w:fldChar w:fldCharType="begin" w:fldLock="1"/>
      </w:r>
      <w:r>
        <w:instrText xml:space="preserve"> PAGEREF _Toc58585104 \h </w:instrText>
      </w:r>
      <w:r>
        <w:fldChar w:fldCharType="separate"/>
      </w:r>
      <w:r>
        <w:t>122</w:t>
      </w:r>
      <w:r>
        <w:fldChar w:fldCharType="end"/>
      </w:r>
    </w:p>
    <w:p w:rsidR="0027356E" w:rsidRPr="00776DED" w:rsidRDefault="0027356E">
      <w:pPr>
        <w:pStyle w:val="TOC3"/>
        <w:rPr>
          <w:rFonts w:ascii="Calibri" w:hAnsi="Calibri"/>
          <w:sz w:val="22"/>
          <w:szCs w:val="22"/>
          <w:lang w:eastAsia="en-GB"/>
        </w:rPr>
      </w:pPr>
      <w:r>
        <w:t>6.2.5</w:t>
      </w:r>
      <w:r w:rsidRPr="00776DED">
        <w:rPr>
          <w:rFonts w:ascii="Calibri" w:hAnsi="Calibri"/>
          <w:sz w:val="22"/>
          <w:szCs w:val="22"/>
          <w:lang w:eastAsia="en-GB"/>
        </w:rPr>
        <w:tab/>
      </w:r>
      <w:r>
        <w:t>Notifications</w:t>
      </w:r>
      <w:r>
        <w:tab/>
      </w:r>
      <w:r>
        <w:fldChar w:fldCharType="begin" w:fldLock="1"/>
      </w:r>
      <w:r>
        <w:instrText xml:space="preserve"> PAGEREF _Toc58585105 \h </w:instrText>
      </w:r>
      <w:r>
        <w:fldChar w:fldCharType="separate"/>
      </w:r>
      <w:r>
        <w:t>122</w:t>
      </w:r>
      <w:r>
        <w:fldChar w:fldCharType="end"/>
      </w:r>
    </w:p>
    <w:p w:rsidR="0027356E" w:rsidRPr="00776DED" w:rsidRDefault="0027356E">
      <w:pPr>
        <w:pStyle w:val="TOC3"/>
        <w:rPr>
          <w:rFonts w:ascii="Calibri" w:hAnsi="Calibri"/>
          <w:sz w:val="22"/>
          <w:szCs w:val="22"/>
          <w:lang w:eastAsia="en-GB"/>
        </w:rPr>
      </w:pPr>
      <w:r>
        <w:t>6.2.6</w:t>
      </w:r>
      <w:r w:rsidRPr="00776DED">
        <w:rPr>
          <w:rFonts w:ascii="Calibri" w:hAnsi="Calibri"/>
          <w:sz w:val="22"/>
          <w:szCs w:val="22"/>
          <w:lang w:eastAsia="en-GB"/>
        </w:rPr>
        <w:tab/>
      </w:r>
      <w:r>
        <w:t>Data Model</w:t>
      </w:r>
      <w:r>
        <w:tab/>
      </w:r>
      <w:r>
        <w:fldChar w:fldCharType="begin" w:fldLock="1"/>
      </w:r>
      <w:r>
        <w:instrText xml:space="preserve"> PAGEREF _Toc58585106 \h </w:instrText>
      </w:r>
      <w:r>
        <w:fldChar w:fldCharType="separate"/>
      </w:r>
      <w:r>
        <w:t>122</w:t>
      </w:r>
      <w:r>
        <w:fldChar w:fldCharType="end"/>
      </w:r>
    </w:p>
    <w:p w:rsidR="0027356E" w:rsidRPr="00776DED" w:rsidRDefault="0027356E">
      <w:pPr>
        <w:pStyle w:val="TOC4"/>
        <w:rPr>
          <w:rFonts w:ascii="Calibri" w:hAnsi="Calibri"/>
          <w:sz w:val="22"/>
          <w:szCs w:val="22"/>
          <w:lang w:eastAsia="en-GB"/>
        </w:rPr>
      </w:pPr>
      <w:r>
        <w:t>6.2.6.1</w:t>
      </w:r>
      <w:r w:rsidRPr="00776DED">
        <w:rPr>
          <w:rFonts w:ascii="Calibri" w:hAnsi="Calibri"/>
          <w:sz w:val="22"/>
          <w:szCs w:val="22"/>
          <w:lang w:eastAsia="en-GB"/>
        </w:rPr>
        <w:tab/>
      </w:r>
      <w:r>
        <w:t>General</w:t>
      </w:r>
      <w:r>
        <w:tab/>
      </w:r>
      <w:r>
        <w:fldChar w:fldCharType="begin" w:fldLock="1"/>
      </w:r>
      <w:r>
        <w:instrText xml:space="preserve"> PAGEREF _Toc58585107 \h </w:instrText>
      </w:r>
      <w:r>
        <w:fldChar w:fldCharType="separate"/>
      </w:r>
      <w:r>
        <w:t>122</w:t>
      </w:r>
      <w:r>
        <w:fldChar w:fldCharType="end"/>
      </w:r>
    </w:p>
    <w:p w:rsidR="0027356E" w:rsidRPr="00776DED" w:rsidRDefault="0027356E">
      <w:pPr>
        <w:pStyle w:val="TOC4"/>
        <w:rPr>
          <w:rFonts w:ascii="Calibri" w:hAnsi="Calibri"/>
          <w:sz w:val="22"/>
          <w:szCs w:val="22"/>
          <w:lang w:eastAsia="en-GB"/>
        </w:rPr>
      </w:pPr>
      <w:r w:rsidRPr="007042A8">
        <w:rPr>
          <w:lang w:val="en-US"/>
        </w:rPr>
        <w:lastRenderedPageBreak/>
        <w:t>6.2.6.2</w:t>
      </w:r>
      <w:r w:rsidRPr="00776DED">
        <w:rPr>
          <w:rFonts w:ascii="Calibri" w:hAnsi="Calibri"/>
          <w:sz w:val="22"/>
          <w:szCs w:val="22"/>
          <w:lang w:eastAsia="en-GB"/>
        </w:rPr>
        <w:tab/>
      </w:r>
      <w:r w:rsidRPr="007042A8">
        <w:rPr>
          <w:lang w:val="en-US"/>
        </w:rPr>
        <w:t>Structured data types</w:t>
      </w:r>
      <w:r>
        <w:tab/>
      </w:r>
      <w:r>
        <w:fldChar w:fldCharType="begin" w:fldLock="1"/>
      </w:r>
      <w:r>
        <w:instrText xml:space="preserve"> PAGEREF _Toc58585108 \h </w:instrText>
      </w:r>
      <w:r>
        <w:fldChar w:fldCharType="separate"/>
      </w:r>
      <w:r>
        <w:t>124</w:t>
      </w:r>
      <w:r>
        <w:fldChar w:fldCharType="end"/>
      </w:r>
    </w:p>
    <w:p w:rsidR="0027356E" w:rsidRPr="00776DED" w:rsidRDefault="0027356E">
      <w:pPr>
        <w:pStyle w:val="TOC5"/>
        <w:rPr>
          <w:rFonts w:ascii="Calibri" w:hAnsi="Calibri"/>
          <w:sz w:val="22"/>
          <w:szCs w:val="22"/>
          <w:lang w:eastAsia="en-GB"/>
        </w:rPr>
      </w:pPr>
      <w:r>
        <w:t>6.2.6.2.1</w:t>
      </w:r>
      <w:r w:rsidRPr="00776DED">
        <w:rPr>
          <w:rFonts w:ascii="Calibri" w:hAnsi="Calibri"/>
          <w:sz w:val="22"/>
          <w:szCs w:val="22"/>
          <w:lang w:eastAsia="en-GB"/>
        </w:rPr>
        <w:tab/>
      </w:r>
      <w:r>
        <w:t>Introduction</w:t>
      </w:r>
      <w:r>
        <w:tab/>
      </w:r>
      <w:r>
        <w:fldChar w:fldCharType="begin" w:fldLock="1"/>
      </w:r>
      <w:r>
        <w:instrText xml:space="preserve"> PAGEREF _Toc58585109 \h </w:instrText>
      </w:r>
      <w:r>
        <w:fldChar w:fldCharType="separate"/>
      </w:r>
      <w:r>
        <w:t>124</w:t>
      </w:r>
      <w:r>
        <w:fldChar w:fldCharType="end"/>
      </w:r>
    </w:p>
    <w:p w:rsidR="0027356E" w:rsidRPr="00776DED" w:rsidRDefault="0027356E">
      <w:pPr>
        <w:pStyle w:val="TOC5"/>
        <w:rPr>
          <w:rFonts w:ascii="Calibri" w:hAnsi="Calibri"/>
          <w:sz w:val="22"/>
          <w:szCs w:val="22"/>
          <w:lang w:eastAsia="en-GB"/>
        </w:rPr>
      </w:pPr>
      <w:r>
        <w:t>6.2.6.2.2</w:t>
      </w:r>
      <w:r w:rsidRPr="00776DED">
        <w:rPr>
          <w:rFonts w:ascii="Calibri" w:hAnsi="Calibri"/>
          <w:sz w:val="22"/>
          <w:szCs w:val="22"/>
          <w:lang w:eastAsia="en-GB"/>
        </w:rPr>
        <w:tab/>
      </w:r>
      <w:r>
        <w:t>Type: SearchResult</w:t>
      </w:r>
      <w:r>
        <w:tab/>
      </w:r>
      <w:r>
        <w:fldChar w:fldCharType="begin" w:fldLock="1"/>
      </w:r>
      <w:r>
        <w:instrText xml:space="preserve"> PAGEREF _Toc58585110 \h </w:instrText>
      </w:r>
      <w:r>
        <w:fldChar w:fldCharType="separate"/>
      </w:r>
      <w:r>
        <w:t>124</w:t>
      </w:r>
      <w:r>
        <w:fldChar w:fldCharType="end"/>
      </w:r>
    </w:p>
    <w:p w:rsidR="0027356E" w:rsidRPr="00776DED" w:rsidRDefault="0027356E">
      <w:pPr>
        <w:pStyle w:val="TOC5"/>
        <w:rPr>
          <w:rFonts w:ascii="Calibri" w:hAnsi="Calibri"/>
          <w:sz w:val="22"/>
          <w:szCs w:val="22"/>
          <w:lang w:eastAsia="en-GB"/>
        </w:rPr>
      </w:pPr>
      <w:r>
        <w:t>6.2.6.2.3</w:t>
      </w:r>
      <w:r w:rsidRPr="00776DED">
        <w:rPr>
          <w:rFonts w:ascii="Calibri" w:hAnsi="Calibri"/>
          <w:sz w:val="22"/>
          <w:szCs w:val="22"/>
          <w:lang w:eastAsia="en-GB"/>
        </w:rPr>
        <w:tab/>
      </w:r>
      <w:r>
        <w:t>Type: NFProfile</w:t>
      </w:r>
      <w:r>
        <w:tab/>
      </w:r>
      <w:r>
        <w:fldChar w:fldCharType="begin" w:fldLock="1"/>
      </w:r>
      <w:r>
        <w:instrText xml:space="preserve"> PAGEREF _Toc58585111 \h </w:instrText>
      </w:r>
      <w:r>
        <w:fldChar w:fldCharType="separate"/>
      </w:r>
      <w:r>
        <w:t>125</w:t>
      </w:r>
      <w:r>
        <w:fldChar w:fldCharType="end"/>
      </w:r>
    </w:p>
    <w:p w:rsidR="0027356E" w:rsidRPr="00776DED" w:rsidRDefault="0027356E">
      <w:pPr>
        <w:pStyle w:val="TOC5"/>
        <w:rPr>
          <w:rFonts w:ascii="Calibri" w:hAnsi="Calibri"/>
          <w:sz w:val="22"/>
          <w:szCs w:val="22"/>
          <w:lang w:eastAsia="en-GB"/>
        </w:rPr>
      </w:pPr>
      <w:r>
        <w:t>6.2.6.2.4</w:t>
      </w:r>
      <w:r w:rsidRPr="00776DED">
        <w:rPr>
          <w:rFonts w:ascii="Calibri" w:hAnsi="Calibri"/>
          <w:sz w:val="22"/>
          <w:szCs w:val="22"/>
          <w:lang w:eastAsia="en-GB"/>
        </w:rPr>
        <w:tab/>
      </w:r>
      <w:r>
        <w:t>Type: NFService</w:t>
      </w:r>
      <w:r>
        <w:tab/>
      </w:r>
      <w:r>
        <w:fldChar w:fldCharType="begin" w:fldLock="1"/>
      </w:r>
      <w:r>
        <w:instrText xml:space="preserve"> PAGEREF _Toc58585112 \h </w:instrText>
      </w:r>
      <w:r>
        <w:fldChar w:fldCharType="separate"/>
      </w:r>
      <w:r>
        <w:t>129</w:t>
      </w:r>
      <w:r>
        <w:fldChar w:fldCharType="end"/>
      </w:r>
    </w:p>
    <w:p w:rsidR="0027356E" w:rsidRPr="00776DED" w:rsidRDefault="0027356E">
      <w:pPr>
        <w:pStyle w:val="TOC5"/>
        <w:rPr>
          <w:rFonts w:ascii="Calibri" w:hAnsi="Calibri"/>
          <w:sz w:val="22"/>
          <w:szCs w:val="22"/>
          <w:lang w:eastAsia="en-GB"/>
        </w:rPr>
      </w:pPr>
      <w:r>
        <w:t>6.2.6.2.5</w:t>
      </w:r>
      <w:r w:rsidRPr="00776DED">
        <w:rPr>
          <w:rFonts w:ascii="Calibri" w:hAnsi="Calibri"/>
          <w:sz w:val="22"/>
          <w:szCs w:val="22"/>
          <w:lang w:eastAsia="en-GB"/>
        </w:rPr>
        <w:tab/>
      </w:r>
      <w:r>
        <w:t>Type: StoredSearchResult</w:t>
      </w:r>
      <w:r>
        <w:tab/>
      </w:r>
      <w:r>
        <w:fldChar w:fldCharType="begin" w:fldLock="1"/>
      </w:r>
      <w:r>
        <w:instrText xml:space="preserve"> PAGEREF _Toc58585113 \h </w:instrText>
      </w:r>
      <w:r>
        <w:fldChar w:fldCharType="separate"/>
      </w:r>
      <w:r>
        <w:t>131</w:t>
      </w:r>
      <w:r>
        <w:fldChar w:fldCharType="end"/>
      </w:r>
    </w:p>
    <w:p w:rsidR="0027356E" w:rsidRPr="00776DED" w:rsidRDefault="0027356E">
      <w:pPr>
        <w:pStyle w:val="TOC5"/>
        <w:rPr>
          <w:rFonts w:ascii="Calibri" w:hAnsi="Calibri"/>
          <w:sz w:val="22"/>
          <w:szCs w:val="22"/>
          <w:lang w:eastAsia="en-GB"/>
        </w:rPr>
      </w:pPr>
      <w:r>
        <w:t>6.2.6.2.6</w:t>
      </w:r>
      <w:r w:rsidRPr="00776DED">
        <w:rPr>
          <w:rFonts w:ascii="Calibri" w:hAnsi="Calibri"/>
          <w:sz w:val="22"/>
          <w:szCs w:val="22"/>
          <w:lang w:eastAsia="en-GB"/>
        </w:rPr>
        <w:tab/>
      </w:r>
      <w:r>
        <w:t>Type: PreferredS</w:t>
      </w:r>
      <w:r>
        <w:rPr>
          <w:lang w:eastAsia="zh-CN"/>
        </w:rPr>
        <w:t>earch</w:t>
      </w:r>
      <w:r>
        <w:tab/>
      </w:r>
      <w:r>
        <w:fldChar w:fldCharType="begin" w:fldLock="1"/>
      </w:r>
      <w:r>
        <w:instrText xml:space="preserve"> PAGEREF _Toc58585114 \h </w:instrText>
      </w:r>
      <w:r>
        <w:fldChar w:fldCharType="separate"/>
      </w:r>
      <w:r>
        <w:t>131</w:t>
      </w:r>
      <w:r>
        <w:fldChar w:fldCharType="end"/>
      </w:r>
    </w:p>
    <w:p w:rsidR="0027356E" w:rsidRPr="00776DED" w:rsidRDefault="0027356E">
      <w:pPr>
        <w:pStyle w:val="TOC4"/>
        <w:rPr>
          <w:rFonts w:ascii="Calibri" w:hAnsi="Calibri"/>
          <w:sz w:val="22"/>
          <w:szCs w:val="22"/>
          <w:lang w:eastAsia="en-GB"/>
        </w:rPr>
      </w:pPr>
      <w:r w:rsidRPr="007042A8">
        <w:rPr>
          <w:lang w:val="en-US"/>
        </w:rPr>
        <w:t>6.2.6.3</w:t>
      </w:r>
      <w:r w:rsidRPr="00776DED">
        <w:rPr>
          <w:rFonts w:ascii="Calibri" w:hAnsi="Calibri"/>
          <w:sz w:val="22"/>
          <w:szCs w:val="22"/>
          <w:lang w:eastAsia="en-GB"/>
        </w:rPr>
        <w:tab/>
      </w:r>
      <w:r w:rsidRPr="007042A8">
        <w:rPr>
          <w:lang w:val="en-US"/>
        </w:rPr>
        <w:t>Simple data types and enumerations</w:t>
      </w:r>
      <w:r>
        <w:tab/>
      </w:r>
      <w:r>
        <w:fldChar w:fldCharType="begin" w:fldLock="1"/>
      </w:r>
      <w:r>
        <w:instrText xml:space="preserve"> PAGEREF _Toc58585115 \h </w:instrText>
      </w:r>
      <w:r>
        <w:fldChar w:fldCharType="separate"/>
      </w:r>
      <w:r>
        <w:t>131</w:t>
      </w:r>
      <w:r>
        <w:fldChar w:fldCharType="end"/>
      </w:r>
    </w:p>
    <w:p w:rsidR="0027356E" w:rsidRPr="00776DED" w:rsidRDefault="0027356E">
      <w:pPr>
        <w:pStyle w:val="TOC5"/>
        <w:rPr>
          <w:rFonts w:ascii="Calibri" w:hAnsi="Calibri"/>
          <w:sz w:val="22"/>
          <w:szCs w:val="22"/>
          <w:lang w:eastAsia="en-GB"/>
        </w:rPr>
      </w:pPr>
      <w:r>
        <w:t>6.2.6.3.1</w:t>
      </w:r>
      <w:r w:rsidRPr="00776DED">
        <w:rPr>
          <w:rFonts w:ascii="Calibri" w:hAnsi="Calibri"/>
          <w:sz w:val="22"/>
          <w:szCs w:val="22"/>
          <w:lang w:eastAsia="en-GB"/>
        </w:rPr>
        <w:tab/>
      </w:r>
      <w:r>
        <w:t>Introduction</w:t>
      </w:r>
      <w:r>
        <w:tab/>
      </w:r>
      <w:r>
        <w:fldChar w:fldCharType="begin" w:fldLock="1"/>
      </w:r>
      <w:r>
        <w:instrText xml:space="preserve"> PAGEREF _Toc58585116 \h </w:instrText>
      </w:r>
      <w:r>
        <w:fldChar w:fldCharType="separate"/>
      </w:r>
      <w:r>
        <w:t>131</w:t>
      </w:r>
      <w:r>
        <w:fldChar w:fldCharType="end"/>
      </w:r>
    </w:p>
    <w:p w:rsidR="0027356E" w:rsidRPr="00776DED" w:rsidRDefault="0027356E">
      <w:pPr>
        <w:pStyle w:val="TOC5"/>
        <w:rPr>
          <w:rFonts w:ascii="Calibri" w:hAnsi="Calibri"/>
          <w:sz w:val="22"/>
          <w:szCs w:val="22"/>
          <w:lang w:eastAsia="en-GB"/>
        </w:rPr>
      </w:pPr>
      <w:r>
        <w:t>6.2.6.3.2</w:t>
      </w:r>
      <w:r w:rsidRPr="00776DED">
        <w:rPr>
          <w:rFonts w:ascii="Calibri" w:hAnsi="Calibri"/>
          <w:sz w:val="22"/>
          <w:szCs w:val="22"/>
          <w:lang w:eastAsia="en-GB"/>
        </w:rPr>
        <w:tab/>
      </w:r>
      <w:r>
        <w:t>Simple data types</w:t>
      </w:r>
      <w:r>
        <w:tab/>
      </w:r>
      <w:r>
        <w:fldChar w:fldCharType="begin" w:fldLock="1"/>
      </w:r>
      <w:r>
        <w:instrText xml:space="preserve"> PAGEREF _Toc58585117 \h </w:instrText>
      </w:r>
      <w:r>
        <w:fldChar w:fldCharType="separate"/>
      </w:r>
      <w:r>
        <w:t>132</w:t>
      </w:r>
      <w:r>
        <w:fldChar w:fldCharType="end"/>
      </w:r>
    </w:p>
    <w:p w:rsidR="0027356E" w:rsidRPr="00776DED" w:rsidRDefault="0027356E">
      <w:pPr>
        <w:pStyle w:val="TOC3"/>
        <w:rPr>
          <w:rFonts w:ascii="Calibri" w:hAnsi="Calibri"/>
          <w:sz w:val="22"/>
          <w:szCs w:val="22"/>
          <w:lang w:eastAsia="en-GB"/>
        </w:rPr>
      </w:pPr>
      <w:r>
        <w:t>6.2.7</w:t>
      </w:r>
      <w:r w:rsidRPr="00776DED">
        <w:rPr>
          <w:rFonts w:ascii="Calibri" w:hAnsi="Calibri"/>
          <w:sz w:val="22"/>
          <w:szCs w:val="22"/>
          <w:lang w:eastAsia="en-GB"/>
        </w:rPr>
        <w:tab/>
      </w:r>
      <w:r>
        <w:t>Error Handling</w:t>
      </w:r>
      <w:r>
        <w:tab/>
      </w:r>
      <w:r>
        <w:fldChar w:fldCharType="begin" w:fldLock="1"/>
      </w:r>
      <w:r>
        <w:instrText xml:space="preserve"> PAGEREF _Toc58585118 \h </w:instrText>
      </w:r>
      <w:r>
        <w:fldChar w:fldCharType="separate"/>
      </w:r>
      <w:r>
        <w:t>132</w:t>
      </w:r>
      <w:r>
        <w:fldChar w:fldCharType="end"/>
      </w:r>
    </w:p>
    <w:p w:rsidR="0027356E" w:rsidRPr="00776DED" w:rsidRDefault="0027356E">
      <w:pPr>
        <w:pStyle w:val="TOC4"/>
        <w:rPr>
          <w:rFonts w:ascii="Calibri" w:hAnsi="Calibri"/>
          <w:sz w:val="22"/>
          <w:szCs w:val="22"/>
          <w:lang w:eastAsia="en-GB"/>
        </w:rPr>
      </w:pPr>
      <w:r>
        <w:t>6.2.7.1</w:t>
      </w:r>
      <w:r w:rsidRPr="00776DED">
        <w:rPr>
          <w:rFonts w:ascii="Calibri" w:hAnsi="Calibri"/>
          <w:sz w:val="22"/>
          <w:szCs w:val="22"/>
          <w:lang w:eastAsia="en-GB"/>
        </w:rPr>
        <w:tab/>
      </w:r>
      <w:r>
        <w:t>General</w:t>
      </w:r>
      <w:r>
        <w:tab/>
      </w:r>
      <w:r>
        <w:fldChar w:fldCharType="begin" w:fldLock="1"/>
      </w:r>
      <w:r>
        <w:instrText xml:space="preserve"> PAGEREF _Toc58585119 \h </w:instrText>
      </w:r>
      <w:r>
        <w:fldChar w:fldCharType="separate"/>
      </w:r>
      <w:r>
        <w:t>132</w:t>
      </w:r>
      <w:r>
        <w:fldChar w:fldCharType="end"/>
      </w:r>
    </w:p>
    <w:p w:rsidR="0027356E" w:rsidRPr="00776DED" w:rsidRDefault="0027356E">
      <w:pPr>
        <w:pStyle w:val="TOC4"/>
        <w:rPr>
          <w:rFonts w:ascii="Calibri" w:hAnsi="Calibri"/>
          <w:sz w:val="22"/>
          <w:szCs w:val="22"/>
          <w:lang w:eastAsia="en-GB"/>
        </w:rPr>
      </w:pPr>
      <w:r>
        <w:t>6.2.7.2</w:t>
      </w:r>
      <w:r w:rsidRPr="00776DED">
        <w:rPr>
          <w:rFonts w:ascii="Calibri" w:hAnsi="Calibri"/>
          <w:sz w:val="22"/>
          <w:szCs w:val="22"/>
          <w:lang w:eastAsia="en-GB"/>
        </w:rPr>
        <w:tab/>
      </w:r>
      <w:r>
        <w:t>Protocol Errors</w:t>
      </w:r>
      <w:r>
        <w:tab/>
      </w:r>
      <w:r>
        <w:fldChar w:fldCharType="begin" w:fldLock="1"/>
      </w:r>
      <w:r>
        <w:instrText xml:space="preserve"> PAGEREF _Toc58585120 \h </w:instrText>
      </w:r>
      <w:r>
        <w:fldChar w:fldCharType="separate"/>
      </w:r>
      <w:r>
        <w:t>132</w:t>
      </w:r>
      <w:r>
        <w:fldChar w:fldCharType="end"/>
      </w:r>
    </w:p>
    <w:p w:rsidR="0027356E" w:rsidRPr="00776DED" w:rsidRDefault="0027356E">
      <w:pPr>
        <w:pStyle w:val="TOC4"/>
        <w:rPr>
          <w:rFonts w:ascii="Calibri" w:hAnsi="Calibri"/>
          <w:sz w:val="22"/>
          <w:szCs w:val="22"/>
          <w:lang w:eastAsia="en-GB"/>
        </w:rPr>
      </w:pPr>
      <w:r>
        <w:t>6.2.7.3</w:t>
      </w:r>
      <w:r w:rsidRPr="00776DED">
        <w:rPr>
          <w:rFonts w:ascii="Calibri" w:hAnsi="Calibri"/>
          <w:sz w:val="22"/>
          <w:szCs w:val="22"/>
          <w:lang w:eastAsia="en-GB"/>
        </w:rPr>
        <w:tab/>
      </w:r>
      <w:r>
        <w:t>Application Errors</w:t>
      </w:r>
      <w:r>
        <w:tab/>
      </w:r>
      <w:r>
        <w:fldChar w:fldCharType="begin" w:fldLock="1"/>
      </w:r>
      <w:r>
        <w:instrText xml:space="preserve"> PAGEREF _Toc58585121 \h </w:instrText>
      </w:r>
      <w:r>
        <w:fldChar w:fldCharType="separate"/>
      </w:r>
      <w:r>
        <w:t>132</w:t>
      </w:r>
      <w:r>
        <w:fldChar w:fldCharType="end"/>
      </w:r>
    </w:p>
    <w:p w:rsidR="0027356E" w:rsidRPr="00776DED" w:rsidRDefault="0027356E">
      <w:pPr>
        <w:pStyle w:val="TOC3"/>
        <w:rPr>
          <w:rFonts w:ascii="Calibri" w:hAnsi="Calibri"/>
          <w:sz w:val="22"/>
          <w:szCs w:val="22"/>
          <w:lang w:eastAsia="en-GB"/>
        </w:rPr>
      </w:pPr>
      <w:r w:rsidRPr="007042A8">
        <w:rPr>
          <w:lang w:val="en-US"/>
        </w:rPr>
        <w:t>6.2.8</w:t>
      </w:r>
      <w:r w:rsidRPr="00776DED">
        <w:rPr>
          <w:rFonts w:ascii="Calibri" w:hAnsi="Calibri"/>
          <w:sz w:val="22"/>
          <w:szCs w:val="22"/>
          <w:lang w:eastAsia="en-GB"/>
        </w:rPr>
        <w:tab/>
      </w:r>
      <w:r w:rsidRPr="007042A8">
        <w:rPr>
          <w:lang w:val="en-US"/>
        </w:rPr>
        <w:t>Security</w:t>
      </w:r>
      <w:r>
        <w:tab/>
      </w:r>
      <w:r>
        <w:fldChar w:fldCharType="begin" w:fldLock="1"/>
      </w:r>
      <w:r>
        <w:instrText xml:space="preserve"> PAGEREF _Toc58585122 \h </w:instrText>
      </w:r>
      <w:r>
        <w:fldChar w:fldCharType="separate"/>
      </w:r>
      <w:r>
        <w:t>132</w:t>
      </w:r>
      <w:r>
        <w:fldChar w:fldCharType="end"/>
      </w:r>
    </w:p>
    <w:p w:rsidR="0027356E" w:rsidRPr="00776DED" w:rsidRDefault="0027356E">
      <w:pPr>
        <w:pStyle w:val="TOC3"/>
        <w:rPr>
          <w:rFonts w:ascii="Calibri" w:hAnsi="Calibri"/>
          <w:sz w:val="22"/>
          <w:szCs w:val="22"/>
          <w:lang w:eastAsia="en-GB"/>
        </w:rPr>
      </w:pPr>
      <w:r>
        <w:t>6.2.9</w:t>
      </w:r>
      <w:r w:rsidRPr="00776DED">
        <w:rPr>
          <w:rFonts w:ascii="Calibri" w:hAnsi="Calibri"/>
          <w:sz w:val="22"/>
          <w:szCs w:val="22"/>
          <w:lang w:eastAsia="en-GB"/>
        </w:rPr>
        <w:tab/>
      </w:r>
      <w:r>
        <w:t>Features supported by the NFDiscovery service</w:t>
      </w:r>
      <w:r>
        <w:tab/>
      </w:r>
      <w:r>
        <w:fldChar w:fldCharType="begin" w:fldLock="1"/>
      </w:r>
      <w:r>
        <w:instrText xml:space="preserve"> PAGEREF _Toc58585123 \h </w:instrText>
      </w:r>
      <w:r>
        <w:fldChar w:fldCharType="separate"/>
      </w:r>
      <w:r>
        <w:t>132</w:t>
      </w:r>
      <w:r>
        <w:fldChar w:fldCharType="end"/>
      </w:r>
    </w:p>
    <w:p w:rsidR="0027356E" w:rsidRPr="00776DED" w:rsidRDefault="0027356E">
      <w:pPr>
        <w:pStyle w:val="TOC2"/>
        <w:rPr>
          <w:rFonts w:ascii="Calibri" w:hAnsi="Calibri"/>
          <w:sz w:val="22"/>
          <w:szCs w:val="22"/>
          <w:lang w:eastAsia="en-GB"/>
        </w:rPr>
      </w:pPr>
      <w:r>
        <w:t>6.3</w:t>
      </w:r>
      <w:r w:rsidRPr="00776DED">
        <w:rPr>
          <w:rFonts w:ascii="Calibri" w:hAnsi="Calibri"/>
          <w:sz w:val="22"/>
          <w:szCs w:val="22"/>
          <w:lang w:eastAsia="en-GB"/>
        </w:rPr>
        <w:tab/>
      </w:r>
      <w:r>
        <w:t>Nnrf_AccessToken Service API</w:t>
      </w:r>
      <w:r>
        <w:tab/>
      </w:r>
      <w:r>
        <w:fldChar w:fldCharType="begin" w:fldLock="1"/>
      </w:r>
      <w:r>
        <w:instrText xml:space="preserve"> PAGEREF _Toc58585124 \h </w:instrText>
      </w:r>
      <w:r>
        <w:fldChar w:fldCharType="separate"/>
      </w:r>
      <w:r>
        <w:t>134</w:t>
      </w:r>
      <w:r>
        <w:fldChar w:fldCharType="end"/>
      </w:r>
    </w:p>
    <w:p w:rsidR="0027356E" w:rsidRPr="00776DED" w:rsidRDefault="0027356E">
      <w:pPr>
        <w:pStyle w:val="TOC3"/>
        <w:rPr>
          <w:rFonts w:ascii="Calibri" w:hAnsi="Calibri"/>
          <w:sz w:val="22"/>
          <w:szCs w:val="22"/>
          <w:lang w:eastAsia="en-GB"/>
        </w:rPr>
      </w:pPr>
      <w:r>
        <w:t>6.3.1</w:t>
      </w:r>
      <w:r w:rsidRPr="00776DED">
        <w:rPr>
          <w:rFonts w:ascii="Calibri" w:hAnsi="Calibri"/>
          <w:sz w:val="22"/>
          <w:szCs w:val="22"/>
          <w:lang w:eastAsia="en-GB"/>
        </w:rPr>
        <w:tab/>
      </w:r>
      <w:r>
        <w:t>General</w:t>
      </w:r>
      <w:r>
        <w:tab/>
      </w:r>
      <w:r>
        <w:fldChar w:fldCharType="begin" w:fldLock="1"/>
      </w:r>
      <w:r>
        <w:instrText xml:space="preserve"> PAGEREF _Toc58585125 \h </w:instrText>
      </w:r>
      <w:r>
        <w:fldChar w:fldCharType="separate"/>
      </w:r>
      <w:r>
        <w:t>134</w:t>
      </w:r>
      <w:r>
        <w:fldChar w:fldCharType="end"/>
      </w:r>
    </w:p>
    <w:p w:rsidR="0027356E" w:rsidRPr="00776DED" w:rsidRDefault="0027356E">
      <w:pPr>
        <w:pStyle w:val="TOC3"/>
        <w:rPr>
          <w:rFonts w:ascii="Calibri" w:hAnsi="Calibri"/>
          <w:sz w:val="22"/>
          <w:szCs w:val="22"/>
          <w:lang w:eastAsia="en-GB"/>
        </w:rPr>
      </w:pPr>
      <w:r>
        <w:t>6.3.2</w:t>
      </w:r>
      <w:r w:rsidRPr="00776DED">
        <w:rPr>
          <w:rFonts w:ascii="Calibri" w:hAnsi="Calibri"/>
          <w:sz w:val="22"/>
          <w:szCs w:val="22"/>
          <w:lang w:eastAsia="en-GB"/>
        </w:rPr>
        <w:tab/>
      </w:r>
      <w:r>
        <w:t>API URI</w:t>
      </w:r>
      <w:r>
        <w:tab/>
      </w:r>
      <w:r>
        <w:fldChar w:fldCharType="begin" w:fldLock="1"/>
      </w:r>
      <w:r>
        <w:instrText xml:space="preserve"> PAGEREF _Toc58585126 \h </w:instrText>
      </w:r>
      <w:r>
        <w:fldChar w:fldCharType="separate"/>
      </w:r>
      <w:r>
        <w:t>134</w:t>
      </w:r>
      <w:r>
        <w:fldChar w:fldCharType="end"/>
      </w:r>
    </w:p>
    <w:p w:rsidR="0027356E" w:rsidRPr="00776DED" w:rsidRDefault="0027356E">
      <w:pPr>
        <w:pStyle w:val="TOC3"/>
        <w:rPr>
          <w:rFonts w:ascii="Calibri" w:hAnsi="Calibri"/>
          <w:sz w:val="22"/>
          <w:szCs w:val="22"/>
          <w:lang w:eastAsia="en-GB"/>
        </w:rPr>
      </w:pPr>
      <w:r>
        <w:t>6.3.3</w:t>
      </w:r>
      <w:r w:rsidRPr="00776DED">
        <w:rPr>
          <w:rFonts w:ascii="Calibri" w:hAnsi="Calibri"/>
          <w:sz w:val="22"/>
          <w:szCs w:val="22"/>
          <w:lang w:eastAsia="en-GB"/>
        </w:rPr>
        <w:tab/>
      </w:r>
      <w:r>
        <w:t>Usage of HTTP</w:t>
      </w:r>
      <w:r>
        <w:tab/>
      </w:r>
      <w:r>
        <w:fldChar w:fldCharType="begin" w:fldLock="1"/>
      </w:r>
      <w:r>
        <w:instrText xml:space="preserve"> PAGEREF _Toc58585127 \h </w:instrText>
      </w:r>
      <w:r>
        <w:fldChar w:fldCharType="separate"/>
      </w:r>
      <w:r>
        <w:t>134</w:t>
      </w:r>
      <w:r>
        <w:fldChar w:fldCharType="end"/>
      </w:r>
    </w:p>
    <w:p w:rsidR="0027356E" w:rsidRPr="00776DED" w:rsidRDefault="0027356E">
      <w:pPr>
        <w:pStyle w:val="TOC4"/>
        <w:rPr>
          <w:rFonts w:ascii="Calibri" w:hAnsi="Calibri"/>
          <w:sz w:val="22"/>
          <w:szCs w:val="22"/>
          <w:lang w:eastAsia="en-GB"/>
        </w:rPr>
      </w:pPr>
      <w:r>
        <w:t>6.3.3.1</w:t>
      </w:r>
      <w:r w:rsidRPr="00776DED">
        <w:rPr>
          <w:rFonts w:ascii="Calibri" w:hAnsi="Calibri"/>
          <w:sz w:val="22"/>
          <w:szCs w:val="22"/>
          <w:lang w:eastAsia="en-GB"/>
        </w:rPr>
        <w:tab/>
      </w:r>
      <w:r>
        <w:t>General</w:t>
      </w:r>
      <w:r>
        <w:tab/>
      </w:r>
      <w:r>
        <w:fldChar w:fldCharType="begin" w:fldLock="1"/>
      </w:r>
      <w:r>
        <w:instrText xml:space="preserve"> PAGEREF _Toc58585128 \h </w:instrText>
      </w:r>
      <w:r>
        <w:fldChar w:fldCharType="separate"/>
      </w:r>
      <w:r>
        <w:t>134</w:t>
      </w:r>
      <w:r>
        <w:fldChar w:fldCharType="end"/>
      </w:r>
    </w:p>
    <w:p w:rsidR="0027356E" w:rsidRPr="00776DED" w:rsidRDefault="0027356E">
      <w:pPr>
        <w:pStyle w:val="TOC4"/>
        <w:rPr>
          <w:rFonts w:ascii="Calibri" w:hAnsi="Calibri"/>
          <w:sz w:val="22"/>
          <w:szCs w:val="22"/>
          <w:lang w:eastAsia="en-GB"/>
        </w:rPr>
      </w:pPr>
      <w:r>
        <w:t>6.3.3.2</w:t>
      </w:r>
      <w:r w:rsidRPr="00776DED">
        <w:rPr>
          <w:rFonts w:ascii="Calibri" w:hAnsi="Calibri"/>
          <w:sz w:val="22"/>
          <w:szCs w:val="22"/>
          <w:lang w:eastAsia="en-GB"/>
        </w:rPr>
        <w:tab/>
      </w:r>
      <w:r>
        <w:t>HTTP standard headers</w:t>
      </w:r>
      <w:r>
        <w:tab/>
      </w:r>
      <w:r>
        <w:fldChar w:fldCharType="begin" w:fldLock="1"/>
      </w:r>
      <w:r>
        <w:instrText xml:space="preserve"> PAGEREF _Toc58585129 \h </w:instrText>
      </w:r>
      <w:r>
        <w:fldChar w:fldCharType="separate"/>
      </w:r>
      <w:r>
        <w:t>134</w:t>
      </w:r>
      <w:r>
        <w:fldChar w:fldCharType="end"/>
      </w:r>
    </w:p>
    <w:p w:rsidR="0027356E" w:rsidRPr="00776DED" w:rsidRDefault="0027356E">
      <w:pPr>
        <w:pStyle w:val="TOC5"/>
        <w:rPr>
          <w:rFonts w:ascii="Calibri" w:hAnsi="Calibri"/>
          <w:sz w:val="22"/>
          <w:szCs w:val="22"/>
          <w:lang w:eastAsia="en-GB"/>
        </w:rPr>
      </w:pPr>
      <w:r>
        <w:t>6.3.3.2.1</w:t>
      </w:r>
      <w:r w:rsidRPr="00776DED">
        <w:rPr>
          <w:rFonts w:ascii="Calibri" w:hAnsi="Calibri"/>
          <w:sz w:val="22"/>
          <w:szCs w:val="22"/>
          <w:lang w:eastAsia="en-GB"/>
        </w:rPr>
        <w:tab/>
      </w:r>
      <w:r>
        <w:rPr>
          <w:lang w:eastAsia="zh-CN"/>
        </w:rPr>
        <w:t>General</w:t>
      </w:r>
      <w:r>
        <w:tab/>
      </w:r>
      <w:r>
        <w:fldChar w:fldCharType="begin" w:fldLock="1"/>
      </w:r>
      <w:r>
        <w:instrText xml:space="preserve"> PAGEREF _Toc58585130 \h </w:instrText>
      </w:r>
      <w:r>
        <w:fldChar w:fldCharType="separate"/>
      </w:r>
      <w:r>
        <w:t>134</w:t>
      </w:r>
      <w:r>
        <w:fldChar w:fldCharType="end"/>
      </w:r>
    </w:p>
    <w:p w:rsidR="0027356E" w:rsidRPr="00776DED" w:rsidRDefault="0027356E">
      <w:pPr>
        <w:pStyle w:val="TOC5"/>
        <w:rPr>
          <w:rFonts w:ascii="Calibri" w:hAnsi="Calibri"/>
          <w:sz w:val="22"/>
          <w:szCs w:val="22"/>
          <w:lang w:eastAsia="en-GB"/>
        </w:rPr>
      </w:pPr>
      <w:r>
        <w:t>6.3.3.2.2</w:t>
      </w:r>
      <w:r w:rsidRPr="00776DED">
        <w:rPr>
          <w:rFonts w:ascii="Calibri" w:hAnsi="Calibri"/>
          <w:sz w:val="22"/>
          <w:szCs w:val="22"/>
          <w:lang w:eastAsia="en-GB"/>
        </w:rPr>
        <w:tab/>
      </w:r>
      <w:r>
        <w:t>Content type</w:t>
      </w:r>
      <w:r>
        <w:tab/>
      </w:r>
      <w:r>
        <w:fldChar w:fldCharType="begin" w:fldLock="1"/>
      </w:r>
      <w:r>
        <w:instrText xml:space="preserve"> PAGEREF _Toc58585131 \h </w:instrText>
      </w:r>
      <w:r>
        <w:fldChar w:fldCharType="separate"/>
      </w:r>
      <w:r>
        <w:t>134</w:t>
      </w:r>
      <w:r>
        <w:fldChar w:fldCharType="end"/>
      </w:r>
    </w:p>
    <w:p w:rsidR="0027356E" w:rsidRPr="00776DED" w:rsidRDefault="0027356E">
      <w:pPr>
        <w:pStyle w:val="TOC4"/>
        <w:rPr>
          <w:rFonts w:ascii="Calibri" w:hAnsi="Calibri"/>
          <w:sz w:val="22"/>
          <w:szCs w:val="22"/>
          <w:lang w:eastAsia="en-GB"/>
        </w:rPr>
      </w:pPr>
      <w:r>
        <w:t>6.3.3.3</w:t>
      </w:r>
      <w:r w:rsidRPr="00776DED">
        <w:rPr>
          <w:rFonts w:ascii="Calibri" w:hAnsi="Calibri"/>
          <w:sz w:val="22"/>
          <w:szCs w:val="22"/>
          <w:lang w:eastAsia="en-GB"/>
        </w:rPr>
        <w:tab/>
      </w:r>
      <w:r>
        <w:t>HTTP custom headers</w:t>
      </w:r>
      <w:r>
        <w:tab/>
      </w:r>
      <w:r>
        <w:fldChar w:fldCharType="begin" w:fldLock="1"/>
      </w:r>
      <w:r>
        <w:instrText xml:space="preserve"> PAGEREF _Toc58585132 \h </w:instrText>
      </w:r>
      <w:r>
        <w:fldChar w:fldCharType="separate"/>
      </w:r>
      <w:r>
        <w:t>134</w:t>
      </w:r>
      <w:r>
        <w:fldChar w:fldCharType="end"/>
      </w:r>
    </w:p>
    <w:p w:rsidR="0027356E" w:rsidRPr="00776DED" w:rsidRDefault="0027356E">
      <w:pPr>
        <w:pStyle w:val="TOC5"/>
        <w:rPr>
          <w:rFonts w:ascii="Calibri" w:hAnsi="Calibri"/>
          <w:sz w:val="22"/>
          <w:szCs w:val="22"/>
          <w:lang w:eastAsia="en-GB"/>
        </w:rPr>
      </w:pPr>
      <w:r>
        <w:t>6.3.3.3.1</w:t>
      </w:r>
      <w:r w:rsidRPr="00776DED">
        <w:rPr>
          <w:rFonts w:ascii="Calibri" w:hAnsi="Calibri"/>
          <w:sz w:val="22"/>
          <w:szCs w:val="22"/>
          <w:lang w:eastAsia="en-GB"/>
        </w:rPr>
        <w:tab/>
      </w:r>
      <w:r>
        <w:rPr>
          <w:lang w:eastAsia="zh-CN"/>
        </w:rPr>
        <w:t>General</w:t>
      </w:r>
      <w:r>
        <w:tab/>
      </w:r>
      <w:r>
        <w:fldChar w:fldCharType="begin" w:fldLock="1"/>
      </w:r>
      <w:r>
        <w:instrText xml:space="preserve"> PAGEREF _Toc58585133 \h </w:instrText>
      </w:r>
      <w:r>
        <w:fldChar w:fldCharType="separate"/>
      </w:r>
      <w:r>
        <w:t>134</w:t>
      </w:r>
      <w:r>
        <w:fldChar w:fldCharType="end"/>
      </w:r>
    </w:p>
    <w:p w:rsidR="0027356E" w:rsidRPr="00776DED" w:rsidRDefault="0027356E">
      <w:pPr>
        <w:pStyle w:val="TOC3"/>
        <w:rPr>
          <w:rFonts w:ascii="Calibri" w:hAnsi="Calibri"/>
          <w:sz w:val="22"/>
          <w:szCs w:val="22"/>
          <w:lang w:eastAsia="en-GB"/>
        </w:rPr>
      </w:pPr>
      <w:r>
        <w:t>6.3.4</w:t>
      </w:r>
      <w:r w:rsidRPr="00776DED">
        <w:rPr>
          <w:rFonts w:ascii="Calibri" w:hAnsi="Calibri"/>
          <w:sz w:val="22"/>
          <w:szCs w:val="22"/>
          <w:lang w:eastAsia="en-GB"/>
        </w:rPr>
        <w:tab/>
      </w:r>
      <w:r>
        <w:t>Custom Operations without associated resources</w:t>
      </w:r>
      <w:r>
        <w:tab/>
      </w:r>
      <w:r>
        <w:fldChar w:fldCharType="begin" w:fldLock="1"/>
      </w:r>
      <w:r>
        <w:instrText xml:space="preserve"> PAGEREF _Toc58585134 \h </w:instrText>
      </w:r>
      <w:r>
        <w:fldChar w:fldCharType="separate"/>
      </w:r>
      <w:r>
        <w:t>135</w:t>
      </w:r>
      <w:r>
        <w:fldChar w:fldCharType="end"/>
      </w:r>
    </w:p>
    <w:p w:rsidR="0027356E" w:rsidRPr="00776DED" w:rsidRDefault="0027356E">
      <w:pPr>
        <w:pStyle w:val="TOC4"/>
        <w:rPr>
          <w:rFonts w:ascii="Calibri" w:hAnsi="Calibri"/>
          <w:sz w:val="22"/>
          <w:szCs w:val="22"/>
          <w:lang w:eastAsia="en-GB"/>
        </w:rPr>
      </w:pPr>
      <w:r>
        <w:t>6.3.4.1</w:t>
      </w:r>
      <w:r w:rsidRPr="00776DED">
        <w:rPr>
          <w:rFonts w:ascii="Calibri" w:hAnsi="Calibri"/>
          <w:sz w:val="22"/>
          <w:szCs w:val="22"/>
          <w:lang w:eastAsia="en-GB"/>
        </w:rPr>
        <w:tab/>
      </w:r>
      <w:r>
        <w:t>Overview</w:t>
      </w:r>
      <w:r>
        <w:tab/>
      </w:r>
      <w:r>
        <w:fldChar w:fldCharType="begin" w:fldLock="1"/>
      </w:r>
      <w:r>
        <w:instrText xml:space="preserve"> PAGEREF _Toc58585135 \h </w:instrText>
      </w:r>
      <w:r>
        <w:fldChar w:fldCharType="separate"/>
      </w:r>
      <w:r>
        <w:t>135</w:t>
      </w:r>
      <w:r>
        <w:fldChar w:fldCharType="end"/>
      </w:r>
    </w:p>
    <w:p w:rsidR="0027356E" w:rsidRPr="00776DED" w:rsidRDefault="0027356E">
      <w:pPr>
        <w:pStyle w:val="TOC4"/>
        <w:rPr>
          <w:rFonts w:ascii="Calibri" w:hAnsi="Calibri"/>
          <w:sz w:val="22"/>
          <w:szCs w:val="22"/>
          <w:lang w:eastAsia="en-GB"/>
        </w:rPr>
      </w:pPr>
      <w:r>
        <w:t>6.3.4.2</w:t>
      </w:r>
      <w:r w:rsidRPr="00776DED">
        <w:rPr>
          <w:rFonts w:ascii="Calibri" w:hAnsi="Calibri"/>
          <w:sz w:val="22"/>
          <w:szCs w:val="22"/>
          <w:lang w:eastAsia="en-GB"/>
        </w:rPr>
        <w:tab/>
      </w:r>
      <w:r>
        <w:t>Operation: Get (Access Token Request)</w:t>
      </w:r>
      <w:r>
        <w:tab/>
      </w:r>
      <w:r>
        <w:fldChar w:fldCharType="begin" w:fldLock="1"/>
      </w:r>
      <w:r>
        <w:instrText xml:space="preserve"> PAGEREF _Toc58585136 \h </w:instrText>
      </w:r>
      <w:r>
        <w:fldChar w:fldCharType="separate"/>
      </w:r>
      <w:r>
        <w:t>135</w:t>
      </w:r>
      <w:r>
        <w:fldChar w:fldCharType="end"/>
      </w:r>
    </w:p>
    <w:p w:rsidR="0027356E" w:rsidRPr="00776DED" w:rsidRDefault="0027356E">
      <w:pPr>
        <w:pStyle w:val="TOC5"/>
        <w:rPr>
          <w:rFonts w:ascii="Calibri" w:hAnsi="Calibri"/>
          <w:sz w:val="22"/>
          <w:szCs w:val="22"/>
          <w:lang w:eastAsia="en-GB"/>
        </w:rPr>
      </w:pPr>
      <w:r>
        <w:t>6.3.4.2.1</w:t>
      </w:r>
      <w:r w:rsidRPr="00776DED">
        <w:rPr>
          <w:rFonts w:ascii="Calibri" w:hAnsi="Calibri"/>
          <w:sz w:val="22"/>
          <w:szCs w:val="22"/>
          <w:lang w:eastAsia="en-GB"/>
        </w:rPr>
        <w:tab/>
      </w:r>
      <w:r>
        <w:t>Description</w:t>
      </w:r>
      <w:r>
        <w:tab/>
      </w:r>
      <w:r>
        <w:fldChar w:fldCharType="begin" w:fldLock="1"/>
      </w:r>
      <w:r>
        <w:instrText xml:space="preserve"> PAGEREF _Toc58585137 \h </w:instrText>
      </w:r>
      <w:r>
        <w:fldChar w:fldCharType="separate"/>
      </w:r>
      <w:r>
        <w:t>135</w:t>
      </w:r>
      <w:r>
        <w:fldChar w:fldCharType="end"/>
      </w:r>
    </w:p>
    <w:p w:rsidR="0027356E" w:rsidRPr="00776DED" w:rsidRDefault="0027356E">
      <w:pPr>
        <w:pStyle w:val="TOC5"/>
        <w:rPr>
          <w:rFonts w:ascii="Calibri" w:hAnsi="Calibri"/>
          <w:sz w:val="22"/>
          <w:szCs w:val="22"/>
          <w:lang w:eastAsia="en-GB"/>
        </w:rPr>
      </w:pPr>
      <w:r>
        <w:t>6.3.4.2.2</w:t>
      </w:r>
      <w:r w:rsidRPr="00776DED">
        <w:rPr>
          <w:rFonts w:ascii="Calibri" w:hAnsi="Calibri"/>
          <w:sz w:val="22"/>
          <w:szCs w:val="22"/>
          <w:lang w:eastAsia="en-GB"/>
        </w:rPr>
        <w:tab/>
      </w:r>
      <w:r>
        <w:t>Operation Definition</w:t>
      </w:r>
      <w:r>
        <w:tab/>
      </w:r>
      <w:r>
        <w:fldChar w:fldCharType="begin" w:fldLock="1"/>
      </w:r>
      <w:r>
        <w:instrText xml:space="preserve"> PAGEREF _Toc58585138 \h </w:instrText>
      </w:r>
      <w:r>
        <w:fldChar w:fldCharType="separate"/>
      </w:r>
      <w:r>
        <w:t>135</w:t>
      </w:r>
      <w:r>
        <w:fldChar w:fldCharType="end"/>
      </w:r>
    </w:p>
    <w:p w:rsidR="0027356E" w:rsidRPr="00776DED" w:rsidRDefault="0027356E">
      <w:pPr>
        <w:pStyle w:val="TOC3"/>
        <w:rPr>
          <w:rFonts w:ascii="Calibri" w:hAnsi="Calibri"/>
          <w:sz w:val="22"/>
          <w:szCs w:val="22"/>
          <w:lang w:eastAsia="en-GB"/>
        </w:rPr>
      </w:pPr>
      <w:r>
        <w:t>6.3.5</w:t>
      </w:r>
      <w:r w:rsidRPr="00776DED">
        <w:rPr>
          <w:rFonts w:ascii="Calibri" w:hAnsi="Calibri"/>
          <w:sz w:val="22"/>
          <w:szCs w:val="22"/>
          <w:lang w:eastAsia="en-GB"/>
        </w:rPr>
        <w:tab/>
      </w:r>
      <w:r>
        <w:t>Data Model</w:t>
      </w:r>
      <w:r>
        <w:tab/>
      </w:r>
      <w:r>
        <w:fldChar w:fldCharType="begin" w:fldLock="1"/>
      </w:r>
      <w:r>
        <w:instrText xml:space="preserve"> PAGEREF _Toc58585139 \h </w:instrText>
      </w:r>
      <w:r>
        <w:fldChar w:fldCharType="separate"/>
      </w:r>
      <w:r>
        <w:t>136</w:t>
      </w:r>
      <w:r>
        <w:fldChar w:fldCharType="end"/>
      </w:r>
    </w:p>
    <w:p w:rsidR="0027356E" w:rsidRPr="00776DED" w:rsidRDefault="0027356E">
      <w:pPr>
        <w:pStyle w:val="TOC4"/>
        <w:rPr>
          <w:rFonts w:ascii="Calibri" w:hAnsi="Calibri"/>
          <w:sz w:val="22"/>
          <w:szCs w:val="22"/>
          <w:lang w:eastAsia="en-GB"/>
        </w:rPr>
      </w:pPr>
      <w:r>
        <w:t>6.3.5.1</w:t>
      </w:r>
      <w:r w:rsidRPr="00776DED">
        <w:rPr>
          <w:rFonts w:ascii="Calibri" w:hAnsi="Calibri"/>
          <w:sz w:val="22"/>
          <w:szCs w:val="22"/>
          <w:lang w:eastAsia="en-GB"/>
        </w:rPr>
        <w:tab/>
      </w:r>
      <w:r>
        <w:t>General</w:t>
      </w:r>
      <w:r>
        <w:tab/>
      </w:r>
      <w:r>
        <w:fldChar w:fldCharType="begin" w:fldLock="1"/>
      </w:r>
      <w:r>
        <w:instrText xml:space="preserve"> PAGEREF _Toc58585140 \h </w:instrText>
      </w:r>
      <w:r>
        <w:fldChar w:fldCharType="separate"/>
      </w:r>
      <w:r>
        <w:t>136</w:t>
      </w:r>
      <w:r>
        <w:fldChar w:fldCharType="end"/>
      </w:r>
    </w:p>
    <w:p w:rsidR="0027356E" w:rsidRPr="00776DED" w:rsidRDefault="0027356E">
      <w:pPr>
        <w:pStyle w:val="TOC4"/>
        <w:rPr>
          <w:rFonts w:ascii="Calibri" w:hAnsi="Calibri"/>
          <w:sz w:val="22"/>
          <w:szCs w:val="22"/>
          <w:lang w:eastAsia="en-GB"/>
        </w:rPr>
      </w:pPr>
      <w:r w:rsidRPr="007042A8">
        <w:rPr>
          <w:lang w:val="en-US"/>
        </w:rPr>
        <w:t>6.3.5.2</w:t>
      </w:r>
      <w:r w:rsidRPr="00776DED">
        <w:rPr>
          <w:rFonts w:ascii="Calibri" w:hAnsi="Calibri"/>
          <w:sz w:val="22"/>
          <w:szCs w:val="22"/>
          <w:lang w:eastAsia="en-GB"/>
        </w:rPr>
        <w:tab/>
      </w:r>
      <w:r w:rsidRPr="007042A8">
        <w:rPr>
          <w:lang w:val="en-US"/>
        </w:rPr>
        <w:t>Structured data types</w:t>
      </w:r>
      <w:r>
        <w:tab/>
      </w:r>
      <w:r>
        <w:fldChar w:fldCharType="begin" w:fldLock="1"/>
      </w:r>
      <w:r>
        <w:instrText xml:space="preserve"> PAGEREF _Toc58585141 \h </w:instrText>
      </w:r>
      <w:r>
        <w:fldChar w:fldCharType="separate"/>
      </w:r>
      <w:r>
        <w:t>137</w:t>
      </w:r>
      <w:r>
        <w:fldChar w:fldCharType="end"/>
      </w:r>
    </w:p>
    <w:p w:rsidR="0027356E" w:rsidRPr="00776DED" w:rsidRDefault="0027356E">
      <w:pPr>
        <w:pStyle w:val="TOC5"/>
        <w:rPr>
          <w:rFonts w:ascii="Calibri" w:hAnsi="Calibri"/>
          <w:sz w:val="22"/>
          <w:szCs w:val="22"/>
          <w:lang w:eastAsia="en-GB"/>
        </w:rPr>
      </w:pPr>
      <w:r>
        <w:t>6.3.5.2.1</w:t>
      </w:r>
      <w:r w:rsidRPr="00776DED">
        <w:rPr>
          <w:rFonts w:ascii="Calibri" w:hAnsi="Calibri"/>
          <w:sz w:val="22"/>
          <w:szCs w:val="22"/>
          <w:lang w:eastAsia="en-GB"/>
        </w:rPr>
        <w:tab/>
      </w:r>
      <w:r>
        <w:t>Introduction</w:t>
      </w:r>
      <w:r>
        <w:tab/>
      </w:r>
      <w:r>
        <w:fldChar w:fldCharType="begin" w:fldLock="1"/>
      </w:r>
      <w:r>
        <w:instrText xml:space="preserve"> PAGEREF _Toc58585142 \h </w:instrText>
      </w:r>
      <w:r>
        <w:fldChar w:fldCharType="separate"/>
      </w:r>
      <w:r>
        <w:t>137</w:t>
      </w:r>
      <w:r>
        <w:fldChar w:fldCharType="end"/>
      </w:r>
    </w:p>
    <w:p w:rsidR="0027356E" w:rsidRPr="00776DED" w:rsidRDefault="0027356E">
      <w:pPr>
        <w:pStyle w:val="TOC5"/>
        <w:rPr>
          <w:rFonts w:ascii="Calibri" w:hAnsi="Calibri"/>
          <w:sz w:val="22"/>
          <w:szCs w:val="22"/>
          <w:lang w:eastAsia="en-GB"/>
        </w:rPr>
      </w:pPr>
      <w:r>
        <w:t>6.3.5.2.2</w:t>
      </w:r>
      <w:r w:rsidRPr="00776DED">
        <w:rPr>
          <w:rFonts w:ascii="Calibri" w:hAnsi="Calibri"/>
          <w:sz w:val="22"/>
          <w:szCs w:val="22"/>
          <w:lang w:eastAsia="en-GB"/>
        </w:rPr>
        <w:tab/>
      </w:r>
      <w:r>
        <w:t>Type: AccessTokenReq</w:t>
      </w:r>
      <w:r>
        <w:tab/>
      </w:r>
      <w:r>
        <w:fldChar w:fldCharType="begin" w:fldLock="1"/>
      </w:r>
      <w:r>
        <w:instrText xml:space="preserve"> PAGEREF _Toc58585143 \h </w:instrText>
      </w:r>
      <w:r>
        <w:fldChar w:fldCharType="separate"/>
      </w:r>
      <w:r>
        <w:t>138</w:t>
      </w:r>
      <w:r>
        <w:fldChar w:fldCharType="end"/>
      </w:r>
    </w:p>
    <w:p w:rsidR="0027356E" w:rsidRPr="00776DED" w:rsidRDefault="0027356E">
      <w:pPr>
        <w:pStyle w:val="TOC5"/>
        <w:rPr>
          <w:rFonts w:ascii="Calibri" w:hAnsi="Calibri"/>
          <w:sz w:val="22"/>
          <w:szCs w:val="22"/>
          <w:lang w:eastAsia="en-GB"/>
        </w:rPr>
      </w:pPr>
      <w:r>
        <w:t>6.3.5.2.3</w:t>
      </w:r>
      <w:r w:rsidRPr="00776DED">
        <w:rPr>
          <w:rFonts w:ascii="Calibri" w:hAnsi="Calibri"/>
          <w:sz w:val="22"/>
          <w:szCs w:val="22"/>
          <w:lang w:eastAsia="en-GB"/>
        </w:rPr>
        <w:tab/>
      </w:r>
      <w:r>
        <w:t>Type: AccessTokenRsp</w:t>
      </w:r>
      <w:r>
        <w:tab/>
      </w:r>
      <w:r>
        <w:fldChar w:fldCharType="begin" w:fldLock="1"/>
      </w:r>
      <w:r>
        <w:instrText xml:space="preserve"> PAGEREF _Toc58585144 \h </w:instrText>
      </w:r>
      <w:r>
        <w:fldChar w:fldCharType="separate"/>
      </w:r>
      <w:r>
        <w:t>140</w:t>
      </w:r>
      <w:r>
        <w:fldChar w:fldCharType="end"/>
      </w:r>
    </w:p>
    <w:p w:rsidR="0027356E" w:rsidRPr="00776DED" w:rsidRDefault="0027356E">
      <w:pPr>
        <w:pStyle w:val="TOC5"/>
        <w:rPr>
          <w:rFonts w:ascii="Calibri" w:hAnsi="Calibri"/>
          <w:sz w:val="22"/>
          <w:szCs w:val="22"/>
          <w:lang w:eastAsia="en-GB"/>
        </w:rPr>
      </w:pPr>
      <w:r>
        <w:t>6.3.5.2.4</w:t>
      </w:r>
      <w:r w:rsidRPr="00776DED">
        <w:rPr>
          <w:rFonts w:ascii="Calibri" w:hAnsi="Calibri"/>
          <w:sz w:val="22"/>
          <w:szCs w:val="22"/>
          <w:lang w:eastAsia="en-GB"/>
        </w:rPr>
        <w:tab/>
      </w:r>
      <w:r>
        <w:t>Type: AccessTokenClaims</w:t>
      </w:r>
      <w:r>
        <w:tab/>
      </w:r>
      <w:r>
        <w:fldChar w:fldCharType="begin" w:fldLock="1"/>
      </w:r>
      <w:r>
        <w:instrText xml:space="preserve"> PAGEREF _Toc58585145 \h </w:instrText>
      </w:r>
      <w:r>
        <w:fldChar w:fldCharType="separate"/>
      </w:r>
      <w:r>
        <w:t>141</w:t>
      </w:r>
      <w:r>
        <w:fldChar w:fldCharType="end"/>
      </w:r>
    </w:p>
    <w:p w:rsidR="0027356E" w:rsidRPr="00776DED" w:rsidRDefault="0027356E">
      <w:pPr>
        <w:pStyle w:val="TOC4"/>
        <w:rPr>
          <w:rFonts w:ascii="Calibri" w:hAnsi="Calibri"/>
          <w:sz w:val="22"/>
          <w:szCs w:val="22"/>
          <w:lang w:eastAsia="en-GB"/>
        </w:rPr>
      </w:pPr>
      <w:r w:rsidRPr="007042A8">
        <w:rPr>
          <w:lang w:val="en-US"/>
        </w:rPr>
        <w:t>6.3.5.3</w:t>
      </w:r>
      <w:r w:rsidRPr="00776DED">
        <w:rPr>
          <w:rFonts w:ascii="Calibri" w:hAnsi="Calibri"/>
          <w:sz w:val="22"/>
          <w:szCs w:val="22"/>
          <w:lang w:eastAsia="en-GB"/>
        </w:rPr>
        <w:tab/>
      </w:r>
      <w:r w:rsidRPr="007042A8">
        <w:rPr>
          <w:lang w:val="en-US"/>
        </w:rPr>
        <w:t>Simple data types and enumerations</w:t>
      </w:r>
      <w:r>
        <w:tab/>
      </w:r>
      <w:r>
        <w:fldChar w:fldCharType="begin" w:fldLock="1"/>
      </w:r>
      <w:r>
        <w:instrText xml:space="preserve"> PAGEREF _Toc58585146 \h </w:instrText>
      </w:r>
      <w:r>
        <w:fldChar w:fldCharType="separate"/>
      </w:r>
      <w:r>
        <w:t>142</w:t>
      </w:r>
      <w:r>
        <w:fldChar w:fldCharType="end"/>
      </w:r>
    </w:p>
    <w:p w:rsidR="0027356E" w:rsidRPr="00776DED" w:rsidRDefault="0027356E">
      <w:pPr>
        <w:pStyle w:val="TOC5"/>
        <w:rPr>
          <w:rFonts w:ascii="Calibri" w:hAnsi="Calibri"/>
          <w:sz w:val="22"/>
          <w:szCs w:val="22"/>
          <w:lang w:eastAsia="en-GB"/>
        </w:rPr>
      </w:pPr>
      <w:r>
        <w:t>6.3.5.3.1</w:t>
      </w:r>
      <w:r w:rsidRPr="00776DED">
        <w:rPr>
          <w:rFonts w:ascii="Calibri" w:hAnsi="Calibri"/>
          <w:sz w:val="22"/>
          <w:szCs w:val="22"/>
          <w:lang w:eastAsia="en-GB"/>
        </w:rPr>
        <w:tab/>
      </w:r>
      <w:r>
        <w:t>Introduction</w:t>
      </w:r>
      <w:r>
        <w:tab/>
      </w:r>
      <w:r>
        <w:fldChar w:fldCharType="begin" w:fldLock="1"/>
      </w:r>
      <w:r>
        <w:instrText xml:space="preserve"> PAGEREF _Toc58585147 \h </w:instrText>
      </w:r>
      <w:r>
        <w:fldChar w:fldCharType="separate"/>
      </w:r>
      <w:r>
        <w:t>142</w:t>
      </w:r>
      <w:r>
        <w:fldChar w:fldCharType="end"/>
      </w:r>
    </w:p>
    <w:p w:rsidR="0027356E" w:rsidRPr="00776DED" w:rsidRDefault="0027356E">
      <w:pPr>
        <w:pStyle w:val="TOC5"/>
        <w:rPr>
          <w:rFonts w:ascii="Calibri" w:hAnsi="Calibri"/>
          <w:sz w:val="22"/>
          <w:szCs w:val="22"/>
          <w:lang w:eastAsia="en-GB"/>
        </w:rPr>
      </w:pPr>
      <w:r>
        <w:t>6.3.5.3.2</w:t>
      </w:r>
      <w:r w:rsidRPr="00776DED">
        <w:rPr>
          <w:rFonts w:ascii="Calibri" w:hAnsi="Calibri"/>
          <w:sz w:val="22"/>
          <w:szCs w:val="22"/>
          <w:lang w:eastAsia="en-GB"/>
        </w:rPr>
        <w:tab/>
      </w:r>
      <w:r>
        <w:t>Simple data types</w:t>
      </w:r>
      <w:r>
        <w:tab/>
      </w:r>
      <w:r>
        <w:fldChar w:fldCharType="begin" w:fldLock="1"/>
      </w:r>
      <w:r>
        <w:instrText xml:space="preserve"> PAGEREF _Toc58585148 \h </w:instrText>
      </w:r>
      <w:r>
        <w:fldChar w:fldCharType="separate"/>
      </w:r>
      <w:r>
        <w:t>142</w:t>
      </w:r>
      <w:r>
        <w:fldChar w:fldCharType="end"/>
      </w:r>
    </w:p>
    <w:p w:rsidR="0027356E" w:rsidRPr="00776DED" w:rsidRDefault="0027356E">
      <w:pPr>
        <w:pStyle w:val="TOC5"/>
        <w:rPr>
          <w:rFonts w:ascii="Calibri" w:hAnsi="Calibri"/>
          <w:sz w:val="22"/>
          <w:szCs w:val="22"/>
          <w:lang w:eastAsia="en-GB"/>
        </w:rPr>
      </w:pPr>
      <w:r>
        <w:t>6.3.5.3.3</w:t>
      </w:r>
      <w:r w:rsidRPr="00776DED">
        <w:rPr>
          <w:rFonts w:ascii="Calibri" w:hAnsi="Calibri"/>
          <w:sz w:val="22"/>
          <w:szCs w:val="22"/>
          <w:lang w:eastAsia="en-GB"/>
        </w:rPr>
        <w:tab/>
      </w:r>
      <w:r>
        <w:t>Enumeration: GrantType</w:t>
      </w:r>
      <w:r>
        <w:tab/>
      </w:r>
      <w:r>
        <w:fldChar w:fldCharType="begin" w:fldLock="1"/>
      </w:r>
      <w:r>
        <w:instrText xml:space="preserve"> PAGEREF _Toc58585149 \h </w:instrText>
      </w:r>
      <w:r>
        <w:fldChar w:fldCharType="separate"/>
      </w:r>
      <w:r>
        <w:t>142</w:t>
      </w:r>
      <w:r>
        <w:fldChar w:fldCharType="end"/>
      </w:r>
    </w:p>
    <w:p w:rsidR="0027356E" w:rsidRPr="00776DED" w:rsidRDefault="0027356E">
      <w:pPr>
        <w:pStyle w:val="TOC4"/>
        <w:rPr>
          <w:rFonts w:ascii="Calibri" w:hAnsi="Calibri"/>
          <w:sz w:val="22"/>
          <w:szCs w:val="22"/>
          <w:lang w:eastAsia="en-GB"/>
        </w:rPr>
      </w:pPr>
      <w:r w:rsidRPr="007042A8">
        <w:rPr>
          <w:lang w:val="en-US"/>
        </w:rPr>
        <w:t>6.3.5.4</w:t>
      </w:r>
      <w:r w:rsidRPr="00776DED">
        <w:rPr>
          <w:rFonts w:ascii="Calibri" w:hAnsi="Calibri"/>
          <w:sz w:val="22"/>
          <w:szCs w:val="22"/>
          <w:lang w:eastAsia="en-GB"/>
        </w:rPr>
        <w:tab/>
      </w:r>
      <w:r>
        <w:rPr>
          <w:lang w:eastAsia="zh-CN"/>
        </w:rPr>
        <w:t>Data types describing alternative data types or combinations of data types</w:t>
      </w:r>
      <w:r>
        <w:tab/>
      </w:r>
      <w:r>
        <w:fldChar w:fldCharType="begin" w:fldLock="1"/>
      </w:r>
      <w:r>
        <w:instrText xml:space="preserve"> PAGEREF _Toc58585150 \h </w:instrText>
      </w:r>
      <w:r>
        <w:fldChar w:fldCharType="separate"/>
      </w:r>
      <w:r>
        <w:t>142</w:t>
      </w:r>
      <w:r>
        <w:fldChar w:fldCharType="end"/>
      </w:r>
    </w:p>
    <w:p w:rsidR="0027356E" w:rsidRPr="00776DED" w:rsidRDefault="0027356E">
      <w:pPr>
        <w:pStyle w:val="TOC5"/>
        <w:rPr>
          <w:rFonts w:ascii="Calibri" w:hAnsi="Calibri"/>
          <w:sz w:val="22"/>
          <w:szCs w:val="22"/>
          <w:lang w:eastAsia="en-GB"/>
        </w:rPr>
      </w:pPr>
      <w:r>
        <w:t>6.3.5.4.1</w:t>
      </w:r>
      <w:r w:rsidRPr="00776DED">
        <w:rPr>
          <w:rFonts w:ascii="Calibri" w:hAnsi="Calibri"/>
          <w:sz w:val="22"/>
          <w:szCs w:val="22"/>
          <w:lang w:eastAsia="en-GB"/>
        </w:rPr>
        <w:tab/>
      </w:r>
      <w:r>
        <w:t>Type: Audience</w:t>
      </w:r>
      <w:r>
        <w:tab/>
      </w:r>
      <w:r>
        <w:fldChar w:fldCharType="begin" w:fldLock="1"/>
      </w:r>
      <w:r>
        <w:instrText xml:space="preserve"> PAGEREF _Toc58585151 \h </w:instrText>
      </w:r>
      <w:r>
        <w:fldChar w:fldCharType="separate"/>
      </w:r>
      <w:r>
        <w:t>142</w:t>
      </w:r>
      <w:r>
        <w:fldChar w:fldCharType="end"/>
      </w:r>
    </w:p>
    <w:p w:rsidR="0027356E" w:rsidRPr="00776DED" w:rsidRDefault="0027356E">
      <w:pPr>
        <w:pStyle w:val="TOC2"/>
        <w:rPr>
          <w:rFonts w:ascii="Calibri" w:hAnsi="Calibri"/>
          <w:sz w:val="22"/>
          <w:szCs w:val="22"/>
          <w:lang w:eastAsia="en-GB"/>
        </w:rPr>
      </w:pPr>
      <w:r>
        <w:t>6.4</w:t>
      </w:r>
      <w:r w:rsidRPr="00776DED">
        <w:rPr>
          <w:rFonts w:ascii="Calibri" w:hAnsi="Calibri"/>
          <w:sz w:val="22"/>
          <w:szCs w:val="22"/>
          <w:lang w:eastAsia="en-GB"/>
        </w:rPr>
        <w:tab/>
      </w:r>
      <w:r>
        <w:t>Nnrf_Bootstrapping Service API</w:t>
      </w:r>
      <w:r>
        <w:tab/>
      </w:r>
      <w:r>
        <w:fldChar w:fldCharType="begin" w:fldLock="1"/>
      </w:r>
      <w:r>
        <w:instrText xml:space="preserve"> PAGEREF _Toc58585152 \h </w:instrText>
      </w:r>
      <w:r>
        <w:fldChar w:fldCharType="separate"/>
      </w:r>
      <w:r>
        <w:t>142</w:t>
      </w:r>
      <w:r>
        <w:fldChar w:fldCharType="end"/>
      </w:r>
    </w:p>
    <w:p w:rsidR="0027356E" w:rsidRPr="00776DED" w:rsidRDefault="0027356E">
      <w:pPr>
        <w:pStyle w:val="TOC3"/>
        <w:rPr>
          <w:rFonts w:ascii="Calibri" w:hAnsi="Calibri"/>
          <w:sz w:val="22"/>
          <w:szCs w:val="22"/>
          <w:lang w:eastAsia="en-GB"/>
        </w:rPr>
      </w:pPr>
      <w:r>
        <w:t>6.4.1</w:t>
      </w:r>
      <w:r w:rsidRPr="00776DED">
        <w:rPr>
          <w:rFonts w:ascii="Calibri" w:hAnsi="Calibri"/>
          <w:sz w:val="22"/>
          <w:szCs w:val="22"/>
          <w:lang w:eastAsia="en-GB"/>
        </w:rPr>
        <w:tab/>
      </w:r>
      <w:r>
        <w:t>API URI</w:t>
      </w:r>
      <w:r>
        <w:tab/>
      </w:r>
      <w:r>
        <w:fldChar w:fldCharType="begin" w:fldLock="1"/>
      </w:r>
      <w:r>
        <w:instrText xml:space="preserve"> PAGEREF _Toc58585153 \h </w:instrText>
      </w:r>
      <w:r>
        <w:fldChar w:fldCharType="separate"/>
      </w:r>
      <w:r>
        <w:t>142</w:t>
      </w:r>
      <w:r>
        <w:fldChar w:fldCharType="end"/>
      </w:r>
    </w:p>
    <w:p w:rsidR="0027356E" w:rsidRPr="00776DED" w:rsidRDefault="0027356E">
      <w:pPr>
        <w:pStyle w:val="TOC3"/>
        <w:rPr>
          <w:rFonts w:ascii="Calibri" w:hAnsi="Calibri"/>
          <w:sz w:val="22"/>
          <w:szCs w:val="22"/>
          <w:lang w:eastAsia="en-GB"/>
        </w:rPr>
      </w:pPr>
      <w:r>
        <w:t>6.4.2</w:t>
      </w:r>
      <w:r w:rsidRPr="00776DED">
        <w:rPr>
          <w:rFonts w:ascii="Calibri" w:hAnsi="Calibri"/>
          <w:sz w:val="22"/>
          <w:szCs w:val="22"/>
          <w:lang w:eastAsia="en-GB"/>
        </w:rPr>
        <w:tab/>
      </w:r>
      <w:r>
        <w:t>Usage of HTTP</w:t>
      </w:r>
      <w:r>
        <w:tab/>
      </w:r>
      <w:r>
        <w:fldChar w:fldCharType="begin" w:fldLock="1"/>
      </w:r>
      <w:r>
        <w:instrText xml:space="preserve"> PAGEREF _Toc58585154 \h </w:instrText>
      </w:r>
      <w:r>
        <w:fldChar w:fldCharType="separate"/>
      </w:r>
      <w:r>
        <w:t>142</w:t>
      </w:r>
      <w:r>
        <w:fldChar w:fldCharType="end"/>
      </w:r>
    </w:p>
    <w:p w:rsidR="0027356E" w:rsidRPr="00776DED" w:rsidRDefault="0027356E">
      <w:pPr>
        <w:pStyle w:val="TOC4"/>
        <w:rPr>
          <w:rFonts w:ascii="Calibri" w:hAnsi="Calibri"/>
          <w:sz w:val="22"/>
          <w:szCs w:val="22"/>
          <w:lang w:eastAsia="en-GB"/>
        </w:rPr>
      </w:pPr>
      <w:r>
        <w:t>6.4.2.1</w:t>
      </w:r>
      <w:r w:rsidRPr="00776DED">
        <w:rPr>
          <w:rFonts w:ascii="Calibri" w:hAnsi="Calibri"/>
          <w:sz w:val="22"/>
          <w:szCs w:val="22"/>
          <w:lang w:eastAsia="en-GB"/>
        </w:rPr>
        <w:tab/>
      </w:r>
      <w:r>
        <w:t>General</w:t>
      </w:r>
      <w:r>
        <w:tab/>
      </w:r>
      <w:r>
        <w:fldChar w:fldCharType="begin" w:fldLock="1"/>
      </w:r>
      <w:r>
        <w:instrText xml:space="preserve"> PAGEREF _Toc58585155 \h </w:instrText>
      </w:r>
      <w:r>
        <w:fldChar w:fldCharType="separate"/>
      </w:r>
      <w:r>
        <w:t>142</w:t>
      </w:r>
      <w:r>
        <w:fldChar w:fldCharType="end"/>
      </w:r>
    </w:p>
    <w:p w:rsidR="0027356E" w:rsidRPr="00776DED" w:rsidRDefault="0027356E">
      <w:pPr>
        <w:pStyle w:val="TOC4"/>
        <w:rPr>
          <w:rFonts w:ascii="Calibri" w:hAnsi="Calibri"/>
          <w:sz w:val="22"/>
          <w:szCs w:val="22"/>
          <w:lang w:eastAsia="en-GB"/>
        </w:rPr>
      </w:pPr>
      <w:r>
        <w:t>6.4.2.2</w:t>
      </w:r>
      <w:r w:rsidRPr="00776DED">
        <w:rPr>
          <w:rFonts w:ascii="Calibri" w:hAnsi="Calibri"/>
          <w:sz w:val="22"/>
          <w:szCs w:val="22"/>
          <w:lang w:eastAsia="en-GB"/>
        </w:rPr>
        <w:tab/>
      </w:r>
      <w:r>
        <w:t>HTTP standard headers</w:t>
      </w:r>
      <w:r>
        <w:tab/>
      </w:r>
      <w:r>
        <w:fldChar w:fldCharType="begin" w:fldLock="1"/>
      </w:r>
      <w:r>
        <w:instrText xml:space="preserve"> PAGEREF _Toc58585156 \h </w:instrText>
      </w:r>
      <w:r>
        <w:fldChar w:fldCharType="separate"/>
      </w:r>
      <w:r>
        <w:t>142</w:t>
      </w:r>
      <w:r>
        <w:fldChar w:fldCharType="end"/>
      </w:r>
    </w:p>
    <w:p w:rsidR="0027356E" w:rsidRPr="00776DED" w:rsidRDefault="0027356E">
      <w:pPr>
        <w:pStyle w:val="TOC5"/>
        <w:rPr>
          <w:rFonts w:ascii="Calibri" w:hAnsi="Calibri"/>
          <w:sz w:val="22"/>
          <w:szCs w:val="22"/>
          <w:lang w:eastAsia="en-GB"/>
        </w:rPr>
      </w:pPr>
      <w:r>
        <w:t>6.4.2.2.1</w:t>
      </w:r>
      <w:r w:rsidRPr="00776DED">
        <w:rPr>
          <w:rFonts w:ascii="Calibri" w:hAnsi="Calibri"/>
          <w:sz w:val="22"/>
          <w:szCs w:val="22"/>
          <w:lang w:eastAsia="en-GB"/>
        </w:rPr>
        <w:tab/>
      </w:r>
      <w:r>
        <w:rPr>
          <w:lang w:eastAsia="zh-CN"/>
        </w:rPr>
        <w:t>General</w:t>
      </w:r>
      <w:r>
        <w:tab/>
      </w:r>
      <w:r>
        <w:fldChar w:fldCharType="begin" w:fldLock="1"/>
      </w:r>
      <w:r>
        <w:instrText xml:space="preserve"> PAGEREF _Toc58585157 \h </w:instrText>
      </w:r>
      <w:r>
        <w:fldChar w:fldCharType="separate"/>
      </w:r>
      <w:r>
        <w:t>142</w:t>
      </w:r>
      <w:r>
        <w:fldChar w:fldCharType="end"/>
      </w:r>
    </w:p>
    <w:p w:rsidR="0027356E" w:rsidRPr="00776DED" w:rsidRDefault="0027356E">
      <w:pPr>
        <w:pStyle w:val="TOC5"/>
        <w:rPr>
          <w:rFonts w:ascii="Calibri" w:hAnsi="Calibri"/>
          <w:sz w:val="22"/>
          <w:szCs w:val="22"/>
          <w:lang w:eastAsia="en-GB"/>
        </w:rPr>
      </w:pPr>
      <w:r>
        <w:t>6.4.2.2.2</w:t>
      </w:r>
      <w:r w:rsidRPr="00776DED">
        <w:rPr>
          <w:rFonts w:ascii="Calibri" w:hAnsi="Calibri"/>
          <w:sz w:val="22"/>
          <w:szCs w:val="22"/>
          <w:lang w:eastAsia="en-GB"/>
        </w:rPr>
        <w:tab/>
      </w:r>
      <w:r>
        <w:t>Content type</w:t>
      </w:r>
      <w:r>
        <w:tab/>
      </w:r>
      <w:r>
        <w:fldChar w:fldCharType="begin" w:fldLock="1"/>
      </w:r>
      <w:r>
        <w:instrText xml:space="preserve"> PAGEREF _Toc58585158 \h </w:instrText>
      </w:r>
      <w:r>
        <w:fldChar w:fldCharType="separate"/>
      </w:r>
      <w:r>
        <w:t>143</w:t>
      </w:r>
      <w:r>
        <w:fldChar w:fldCharType="end"/>
      </w:r>
    </w:p>
    <w:p w:rsidR="0027356E" w:rsidRPr="00776DED" w:rsidRDefault="0027356E">
      <w:pPr>
        <w:pStyle w:val="TOC4"/>
        <w:rPr>
          <w:rFonts w:ascii="Calibri" w:hAnsi="Calibri"/>
          <w:sz w:val="22"/>
          <w:szCs w:val="22"/>
          <w:lang w:eastAsia="en-GB"/>
        </w:rPr>
      </w:pPr>
      <w:r>
        <w:t>6.4.2.3</w:t>
      </w:r>
      <w:r w:rsidRPr="00776DED">
        <w:rPr>
          <w:rFonts w:ascii="Calibri" w:hAnsi="Calibri"/>
          <w:sz w:val="22"/>
          <w:szCs w:val="22"/>
          <w:lang w:eastAsia="en-GB"/>
        </w:rPr>
        <w:tab/>
      </w:r>
      <w:r>
        <w:t>HTTP custom headers</w:t>
      </w:r>
      <w:r>
        <w:tab/>
      </w:r>
      <w:r>
        <w:fldChar w:fldCharType="begin" w:fldLock="1"/>
      </w:r>
      <w:r>
        <w:instrText xml:space="preserve"> PAGEREF _Toc58585159 \h </w:instrText>
      </w:r>
      <w:r>
        <w:fldChar w:fldCharType="separate"/>
      </w:r>
      <w:r>
        <w:t>143</w:t>
      </w:r>
      <w:r>
        <w:fldChar w:fldCharType="end"/>
      </w:r>
    </w:p>
    <w:p w:rsidR="0027356E" w:rsidRPr="00776DED" w:rsidRDefault="0027356E">
      <w:pPr>
        <w:pStyle w:val="TOC5"/>
        <w:rPr>
          <w:rFonts w:ascii="Calibri" w:hAnsi="Calibri"/>
          <w:sz w:val="22"/>
          <w:szCs w:val="22"/>
          <w:lang w:eastAsia="en-GB"/>
        </w:rPr>
      </w:pPr>
      <w:r>
        <w:t>6.4.2.3.1</w:t>
      </w:r>
      <w:r w:rsidRPr="00776DED">
        <w:rPr>
          <w:rFonts w:ascii="Calibri" w:hAnsi="Calibri"/>
          <w:sz w:val="22"/>
          <w:szCs w:val="22"/>
          <w:lang w:eastAsia="en-GB"/>
        </w:rPr>
        <w:tab/>
      </w:r>
      <w:r>
        <w:rPr>
          <w:lang w:eastAsia="zh-CN"/>
        </w:rPr>
        <w:t>General</w:t>
      </w:r>
      <w:r>
        <w:tab/>
      </w:r>
      <w:r>
        <w:fldChar w:fldCharType="begin" w:fldLock="1"/>
      </w:r>
      <w:r>
        <w:instrText xml:space="preserve"> PAGEREF _Toc58585160 \h </w:instrText>
      </w:r>
      <w:r>
        <w:fldChar w:fldCharType="separate"/>
      </w:r>
      <w:r>
        <w:t>143</w:t>
      </w:r>
      <w:r>
        <w:fldChar w:fldCharType="end"/>
      </w:r>
    </w:p>
    <w:p w:rsidR="0027356E" w:rsidRPr="00776DED" w:rsidRDefault="0027356E">
      <w:pPr>
        <w:pStyle w:val="TOC3"/>
        <w:rPr>
          <w:rFonts w:ascii="Calibri" w:hAnsi="Calibri"/>
          <w:sz w:val="22"/>
          <w:szCs w:val="22"/>
          <w:lang w:eastAsia="en-GB"/>
        </w:rPr>
      </w:pPr>
      <w:r>
        <w:t>6.4.3</w:t>
      </w:r>
      <w:r w:rsidRPr="00776DED">
        <w:rPr>
          <w:rFonts w:ascii="Calibri" w:hAnsi="Calibri"/>
          <w:sz w:val="22"/>
          <w:szCs w:val="22"/>
          <w:lang w:eastAsia="en-GB"/>
        </w:rPr>
        <w:tab/>
      </w:r>
      <w:r>
        <w:t>Resources</w:t>
      </w:r>
      <w:r>
        <w:tab/>
      </w:r>
      <w:r>
        <w:fldChar w:fldCharType="begin" w:fldLock="1"/>
      </w:r>
      <w:r>
        <w:instrText xml:space="preserve"> PAGEREF _Toc58585161 \h </w:instrText>
      </w:r>
      <w:r>
        <w:fldChar w:fldCharType="separate"/>
      </w:r>
      <w:r>
        <w:t>143</w:t>
      </w:r>
      <w:r>
        <w:fldChar w:fldCharType="end"/>
      </w:r>
    </w:p>
    <w:p w:rsidR="0027356E" w:rsidRPr="00776DED" w:rsidRDefault="0027356E">
      <w:pPr>
        <w:pStyle w:val="TOC4"/>
        <w:rPr>
          <w:rFonts w:ascii="Calibri" w:hAnsi="Calibri"/>
          <w:sz w:val="22"/>
          <w:szCs w:val="22"/>
          <w:lang w:eastAsia="en-GB"/>
        </w:rPr>
      </w:pPr>
      <w:r>
        <w:t>6.4.3.1</w:t>
      </w:r>
      <w:r w:rsidRPr="00776DED">
        <w:rPr>
          <w:rFonts w:ascii="Calibri" w:hAnsi="Calibri"/>
          <w:sz w:val="22"/>
          <w:szCs w:val="22"/>
          <w:lang w:eastAsia="en-GB"/>
        </w:rPr>
        <w:tab/>
      </w:r>
      <w:r>
        <w:t>Overview</w:t>
      </w:r>
      <w:r>
        <w:tab/>
      </w:r>
      <w:r>
        <w:fldChar w:fldCharType="begin" w:fldLock="1"/>
      </w:r>
      <w:r>
        <w:instrText xml:space="preserve"> PAGEREF _Toc58585162 \h </w:instrText>
      </w:r>
      <w:r>
        <w:fldChar w:fldCharType="separate"/>
      </w:r>
      <w:r>
        <w:t>143</w:t>
      </w:r>
      <w:r>
        <w:fldChar w:fldCharType="end"/>
      </w:r>
    </w:p>
    <w:p w:rsidR="0027356E" w:rsidRPr="00776DED" w:rsidRDefault="0027356E">
      <w:pPr>
        <w:pStyle w:val="TOC4"/>
        <w:rPr>
          <w:rFonts w:ascii="Calibri" w:hAnsi="Calibri"/>
          <w:sz w:val="22"/>
          <w:szCs w:val="22"/>
          <w:lang w:eastAsia="en-GB"/>
        </w:rPr>
      </w:pPr>
      <w:r>
        <w:t>6.4.3.2</w:t>
      </w:r>
      <w:r w:rsidRPr="00776DED">
        <w:rPr>
          <w:rFonts w:ascii="Calibri" w:hAnsi="Calibri"/>
          <w:sz w:val="22"/>
          <w:szCs w:val="22"/>
          <w:lang w:eastAsia="en-GB"/>
        </w:rPr>
        <w:tab/>
      </w:r>
      <w:r>
        <w:t>Resource: Bootstrapping (Document)</w:t>
      </w:r>
      <w:r>
        <w:tab/>
      </w:r>
      <w:r>
        <w:fldChar w:fldCharType="begin" w:fldLock="1"/>
      </w:r>
      <w:r>
        <w:instrText xml:space="preserve"> PAGEREF _Toc58585163 \h </w:instrText>
      </w:r>
      <w:r>
        <w:fldChar w:fldCharType="separate"/>
      </w:r>
      <w:r>
        <w:t>143</w:t>
      </w:r>
      <w:r>
        <w:fldChar w:fldCharType="end"/>
      </w:r>
    </w:p>
    <w:p w:rsidR="0027356E" w:rsidRPr="00776DED" w:rsidRDefault="0027356E">
      <w:pPr>
        <w:pStyle w:val="TOC5"/>
        <w:rPr>
          <w:rFonts w:ascii="Calibri" w:hAnsi="Calibri"/>
          <w:sz w:val="22"/>
          <w:szCs w:val="22"/>
          <w:lang w:eastAsia="en-GB"/>
        </w:rPr>
      </w:pPr>
      <w:r>
        <w:t>6.4.3.2.1</w:t>
      </w:r>
      <w:r w:rsidRPr="00776DED">
        <w:rPr>
          <w:rFonts w:ascii="Calibri" w:hAnsi="Calibri"/>
          <w:sz w:val="22"/>
          <w:szCs w:val="22"/>
          <w:lang w:eastAsia="en-GB"/>
        </w:rPr>
        <w:tab/>
      </w:r>
      <w:r>
        <w:t>Description</w:t>
      </w:r>
      <w:r>
        <w:tab/>
      </w:r>
      <w:r>
        <w:fldChar w:fldCharType="begin" w:fldLock="1"/>
      </w:r>
      <w:r>
        <w:instrText xml:space="preserve"> PAGEREF _Toc58585164 \h </w:instrText>
      </w:r>
      <w:r>
        <w:fldChar w:fldCharType="separate"/>
      </w:r>
      <w:r>
        <w:t>143</w:t>
      </w:r>
      <w:r>
        <w:fldChar w:fldCharType="end"/>
      </w:r>
    </w:p>
    <w:p w:rsidR="0027356E" w:rsidRPr="00776DED" w:rsidRDefault="0027356E">
      <w:pPr>
        <w:pStyle w:val="TOC5"/>
        <w:rPr>
          <w:rFonts w:ascii="Calibri" w:hAnsi="Calibri"/>
          <w:sz w:val="22"/>
          <w:szCs w:val="22"/>
          <w:lang w:eastAsia="en-GB"/>
        </w:rPr>
      </w:pPr>
      <w:r>
        <w:t>6.4.3.2.2</w:t>
      </w:r>
      <w:r w:rsidRPr="00776DED">
        <w:rPr>
          <w:rFonts w:ascii="Calibri" w:hAnsi="Calibri"/>
          <w:sz w:val="22"/>
          <w:szCs w:val="22"/>
          <w:lang w:eastAsia="en-GB"/>
        </w:rPr>
        <w:tab/>
      </w:r>
      <w:r>
        <w:t>Resource Definition</w:t>
      </w:r>
      <w:r>
        <w:tab/>
      </w:r>
      <w:r>
        <w:fldChar w:fldCharType="begin" w:fldLock="1"/>
      </w:r>
      <w:r>
        <w:instrText xml:space="preserve"> PAGEREF _Toc58585165 \h </w:instrText>
      </w:r>
      <w:r>
        <w:fldChar w:fldCharType="separate"/>
      </w:r>
      <w:r>
        <w:t>144</w:t>
      </w:r>
      <w:r>
        <w:fldChar w:fldCharType="end"/>
      </w:r>
    </w:p>
    <w:p w:rsidR="0027356E" w:rsidRPr="00776DED" w:rsidRDefault="0027356E">
      <w:pPr>
        <w:pStyle w:val="TOC5"/>
        <w:rPr>
          <w:rFonts w:ascii="Calibri" w:hAnsi="Calibri"/>
          <w:sz w:val="22"/>
          <w:szCs w:val="22"/>
          <w:lang w:eastAsia="en-GB"/>
        </w:rPr>
      </w:pPr>
      <w:r>
        <w:t>6.4.3.2.3</w:t>
      </w:r>
      <w:r w:rsidRPr="00776DED">
        <w:rPr>
          <w:rFonts w:ascii="Calibri" w:hAnsi="Calibri"/>
          <w:sz w:val="22"/>
          <w:szCs w:val="22"/>
          <w:lang w:eastAsia="en-GB"/>
        </w:rPr>
        <w:tab/>
      </w:r>
      <w:r>
        <w:t>Resource Standard Methods</w:t>
      </w:r>
      <w:r>
        <w:tab/>
      </w:r>
      <w:r>
        <w:fldChar w:fldCharType="begin" w:fldLock="1"/>
      </w:r>
      <w:r>
        <w:instrText xml:space="preserve"> PAGEREF _Toc58585166 \h </w:instrText>
      </w:r>
      <w:r>
        <w:fldChar w:fldCharType="separate"/>
      </w:r>
      <w:r>
        <w:t>144</w:t>
      </w:r>
      <w:r>
        <w:fldChar w:fldCharType="end"/>
      </w:r>
    </w:p>
    <w:p w:rsidR="0027356E" w:rsidRPr="00776DED" w:rsidRDefault="0027356E">
      <w:pPr>
        <w:pStyle w:val="TOC6"/>
        <w:rPr>
          <w:rFonts w:ascii="Calibri" w:hAnsi="Calibri"/>
          <w:sz w:val="22"/>
          <w:szCs w:val="22"/>
          <w:lang w:eastAsia="en-GB"/>
        </w:rPr>
      </w:pPr>
      <w:r>
        <w:t>6.4.3.2.3.1</w:t>
      </w:r>
      <w:r w:rsidRPr="00776DED">
        <w:rPr>
          <w:rFonts w:ascii="Calibri" w:hAnsi="Calibri"/>
          <w:sz w:val="22"/>
          <w:szCs w:val="22"/>
          <w:lang w:eastAsia="en-GB"/>
        </w:rPr>
        <w:tab/>
      </w:r>
      <w:r>
        <w:t>GET</w:t>
      </w:r>
      <w:r>
        <w:tab/>
      </w:r>
      <w:r>
        <w:fldChar w:fldCharType="begin" w:fldLock="1"/>
      </w:r>
      <w:r>
        <w:instrText xml:space="preserve"> PAGEREF _Toc58585167 \h </w:instrText>
      </w:r>
      <w:r>
        <w:fldChar w:fldCharType="separate"/>
      </w:r>
      <w:r>
        <w:t>144</w:t>
      </w:r>
      <w:r>
        <w:fldChar w:fldCharType="end"/>
      </w:r>
    </w:p>
    <w:p w:rsidR="0027356E" w:rsidRPr="00776DED" w:rsidRDefault="0027356E">
      <w:pPr>
        <w:pStyle w:val="TOC3"/>
        <w:rPr>
          <w:rFonts w:ascii="Calibri" w:hAnsi="Calibri"/>
          <w:sz w:val="22"/>
          <w:szCs w:val="22"/>
          <w:lang w:eastAsia="en-GB"/>
        </w:rPr>
      </w:pPr>
      <w:r>
        <w:t>6.4.4</w:t>
      </w:r>
      <w:r w:rsidRPr="00776DED">
        <w:rPr>
          <w:rFonts w:ascii="Calibri" w:hAnsi="Calibri"/>
          <w:sz w:val="22"/>
          <w:szCs w:val="22"/>
          <w:lang w:eastAsia="en-GB"/>
        </w:rPr>
        <w:tab/>
      </w:r>
      <w:r>
        <w:t>Custom Operations without associated resources</w:t>
      </w:r>
      <w:r>
        <w:tab/>
      </w:r>
      <w:r>
        <w:fldChar w:fldCharType="begin" w:fldLock="1"/>
      </w:r>
      <w:r>
        <w:instrText xml:space="preserve"> PAGEREF _Toc58585168 \h </w:instrText>
      </w:r>
      <w:r>
        <w:fldChar w:fldCharType="separate"/>
      </w:r>
      <w:r>
        <w:t>144</w:t>
      </w:r>
      <w:r>
        <w:fldChar w:fldCharType="end"/>
      </w:r>
    </w:p>
    <w:p w:rsidR="0027356E" w:rsidRPr="00776DED" w:rsidRDefault="0027356E">
      <w:pPr>
        <w:pStyle w:val="TOC3"/>
        <w:rPr>
          <w:rFonts w:ascii="Calibri" w:hAnsi="Calibri"/>
          <w:sz w:val="22"/>
          <w:szCs w:val="22"/>
          <w:lang w:eastAsia="en-GB"/>
        </w:rPr>
      </w:pPr>
      <w:r>
        <w:t>6.4.5</w:t>
      </w:r>
      <w:r w:rsidRPr="00776DED">
        <w:rPr>
          <w:rFonts w:ascii="Calibri" w:hAnsi="Calibri"/>
          <w:sz w:val="22"/>
          <w:szCs w:val="22"/>
          <w:lang w:eastAsia="en-GB"/>
        </w:rPr>
        <w:tab/>
      </w:r>
      <w:r>
        <w:t>Notifications</w:t>
      </w:r>
      <w:r>
        <w:tab/>
      </w:r>
      <w:r>
        <w:fldChar w:fldCharType="begin" w:fldLock="1"/>
      </w:r>
      <w:r>
        <w:instrText xml:space="preserve"> PAGEREF _Toc58585169 \h </w:instrText>
      </w:r>
      <w:r>
        <w:fldChar w:fldCharType="separate"/>
      </w:r>
      <w:r>
        <w:t>144</w:t>
      </w:r>
      <w:r>
        <w:fldChar w:fldCharType="end"/>
      </w:r>
    </w:p>
    <w:p w:rsidR="0027356E" w:rsidRPr="00776DED" w:rsidRDefault="0027356E">
      <w:pPr>
        <w:pStyle w:val="TOC3"/>
        <w:rPr>
          <w:rFonts w:ascii="Calibri" w:hAnsi="Calibri"/>
          <w:sz w:val="22"/>
          <w:szCs w:val="22"/>
          <w:lang w:eastAsia="en-GB"/>
        </w:rPr>
      </w:pPr>
      <w:r>
        <w:lastRenderedPageBreak/>
        <w:t>6.4.6</w:t>
      </w:r>
      <w:r w:rsidRPr="00776DED">
        <w:rPr>
          <w:rFonts w:ascii="Calibri" w:hAnsi="Calibri"/>
          <w:sz w:val="22"/>
          <w:szCs w:val="22"/>
          <w:lang w:eastAsia="en-GB"/>
        </w:rPr>
        <w:tab/>
      </w:r>
      <w:r>
        <w:t>Data Model</w:t>
      </w:r>
      <w:r>
        <w:tab/>
      </w:r>
      <w:r>
        <w:fldChar w:fldCharType="begin" w:fldLock="1"/>
      </w:r>
      <w:r>
        <w:instrText xml:space="preserve"> PAGEREF _Toc58585170 \h </w:instrText>
      </w:r>
      <w:r>
        <w:fldChar w:fldCharType="separate"/>
      </w:r>
      <w:r>
        <w:t>144</w:t>
      </w:r>
      <w:r>
        <w:fldChar w:fldCharType="end"/>
      </w:r>
    </w:p>
    <w:p w:rsidR="0027356E" w:rsidRPr="00776DED" w:rsidRDefault="0027356E">
      <w:pPr>
        <w:pStyle w:val="TOC4"/>
        <w:rPr>
          <w:rFonts w:ascii="Calibri" w:hAnsi="Calibri"/>
          <w:sz w:val="22"/>
          <w:szCs w:val="22"/>
          <w:lang w:eastAsia="en-GB"/>
        </w:rPr>
      </w:pPr>
      <w:r>
        <w:t>6.4.6.1</w:t>
      </w:r>
      <w:r w:rsidRPr="00776DED">
        <w:rPr>
          <w:rFonts w:ascii="Calibri" w:hAnsi="Calibri"/>
          <w:sz w:val="22"/>
          <w:szCs w:val="22"/>
          <w:lang w:eastAsia="en-GB"/>
        </w:rPr>
        <w:tab/>
      </w:r>
      <w:r>
        <w:t>General</w:t>
      </w:r>
      <w:r>
        <w:tab/>
      </w:r>
      <w:r>
        <w:fldChar w:fldCharType="begin" w:fldLock="1"/>
      </w:r>
      <w:r>
        <w:instrText xml:space="preserve"> PAGEREF _Toc58585171 \h </w:instrText>
      </w:r>
      <w:r>
        <w:fldChar w:fldCharType="separate"/>
      </w:r>
      <w:r>
        <w:t>144</w:t>
      </w:r>
      <w:r>
        <w:fldChar w:fldCharType="end"/>
      </w:r>
    </w:p>
    <w:p w:rsidR="0027356E" w:rsidRPr="00776DED" w:rsidRDefault="0027356E">
      <w:pPr>
        <w:pStyle w:val="TOC4"/>
        <w:rPr>
          <w:rFonts w:ascii="Calibri" w:hAnsi="Calibri"/>
          <w:sz w:val="22"/>
          <w:szCs w:val="22"/>
          <w:lang w:eastAsia="en-GB"/>
        </w:rPr>
      </w:pPr>
      <w:r w:rsidRPr="007042A8">
        <w:rPr>
          <w:lang w:val="en-US"/>
        </w:rPr>
        <w:t>6.4.6.2</w:t>
      </w:r>
      <w:r w:rsidRPr="00776DED">
        <w:rPr>
          <w:rFonts w:ascii="Calibri" w:hAnsi="Calibri"/>
          <w:sz w:val="22"/>
          <w:szCs w:val="22"/>
          <w:lang w:eastAsia="en-GB"/>
        </w:rPr>
        <w:tab/>
      </w:r>
      <w:r w:rsidRPr="007042A8">
        <w:rPr>
          <w:lang w:val="en-US"/>
        </w:rPr>
        <w:t>Structured data types</w:t>
      </w:r>
      <w:r>
        <w:tab/>
      </w:r>
      <w:r>
        <w:fldChar w:fldCharType="begin" w:fldLock="1"/>
      </w:r>
      <w:r>
        <w:instrText xml:space="preserve"> PAGEREF _Toc58585172 \h </w:instrText>
      </w:r>
      <w:r>
        <w:fldChar w:fldCharType="separate"/>
      </w:r>
      <w:r>
        <w:t>145</w:t>
      </w:r>
      <w:r>
        <w:fldChar w:fldCharType="end"/>
      </w:r>
    </w:p>
    <w:p w:rsidR="0027356E" w:rsidRPr="00776DED" w:rsidRDefault="0027356E">
      <w:pPr>
        <w:pStyle w:val="TOC5"/>
        <w:rPr>
          <w:rFonts w:ascii="Calibri" w:hAnsi="Calibri"/>
          <w:sz w:val="22"/>
          <w:szCs w:val="22"/>
          <w:lang w:eastAsia="en-GB"/>
        </w:rPr>
      </w:pPr>
      <w:r>
        <w:t>6.4.6.2.1</w:t>
      </w:r>
      <w:r w:rsidRPr="00776DED">
        <w:rPr>
          <w:rFonts w:ascii="Calibri" w:hAnsi="Calibri"/>
          <w:sz w:val="22"/>
          <w:szCs w:val="22"/>
          <w:lang w:eastAsia="en-GB"/>
        </w:rPr>
        <w:tab/>
      </w:r>
      <w:r>
        <w:t>Introduction</w:t>
      </w:r>
      <w:r>
        <w:tab/>
      </w:r>
      <w:r>
        <w:fldChar w:fldCharType="begin" w:fldLock="1"/>
      </w:r>
      <w:r>
        <w:instrText xml:space="preserve"> PAGEREF _Toc58585173 \h </w:instrText>
      </w:r>
      <w:r>
        <w:fldChar w:fldCharType="separate"/>
      </w:r>
      <w:r>
        <w:t>145</w:t>
      </w:r>
      <w:r>
        <w:fldChar w:fldCharType="end"/>
      </w:r>
    </w:p>
    <w:p w:rsidR="0027356E" w:rsidRPr="00776DED" w:rsidRDefault="0027356E">
      <w:pPr>
        <w:pStyle w:val="TOC5"/>
        <w:rPr>
          <w:rFonts w:ascii="Calibri" w:hAnsi="Calibri"/>
          <w:sz w:val="22"/>
          <w:szCs w:val="22"/>
          <w:lang w:eastAsia="en-GB"/>
        </w:rPr>
      </w:pPr>
      <w:r>
        <w:t>6.4.6.2.2</w:t>
      </w:r>
      <w:r w:rsidRPr="00776DED">
        <w:rPr>
          <w:rFonts w:ascii="Calibri" w:hAnsi="Calibri"/>
          <w:sz w:val="22"/>
          <w:szCs w:val="22"/>
          <w:lang w:eastAsia="en-GB"/>
        </w:rPr>
        <w:tab/>
      </w:r>
      <w:r>
        <w:t>Type: BootstrappingInfo</w:t>
      </w:r>
      <w:r>
        <w:tab/>
      </w:r>
      <w:r>
        <w:fldChar w:fldCharType="begin" w:fldLock="1"/>
      </w:r>
      <w:r>
        <w:instrText xml:space="preserve"> PAGEREF _Toc58585174 \h </w:instrText>
      </w:r>
      <w:r>
        <w:fldChar w:fldCharType="separate"/>
      </w:r>
      <w:r>
        <w:t>145</w:t>
      </w:r>
      <w:r>
        <w:fldChar w:fldCharType="end"/>
      </w:r>
    </w:p>
    <w:p w:rsidR="0027356E" w:rsidRPr="00776DED" w:rsidRDefault="0027356E">
      <w:pPr>
        <w:pStyle w:val="TOC4"/>
        <w:rPr>
          <w:rFonts w:ascii="Calibri" w:hAnsi="Calibri"/>
          <w:sz w:val="22"/>
          <w:szCs w:val="22"/>
          <w:lang w:eastAsia="en-GB"/>
        </w:rPr>
      </w:pPr>
      <w:r w:rsidRPr="007042A8">
        <w:rPr>
          <w:lang w:val="en-US"/>
        </w:rPr>
        <w:t>6.4.6.3</w:t>
      </w:r>
      <w:r w:rsidRPr="00776DED">
        <w:rPr>
          <w:rFonts w:ascii="Calibri" w:hAnsi="Calibri"/>
          <w:sz w:val="22"/>
          <w:szCs w:val="22"/>
          <w:lang w:eastAsia="en-GB"/>
        </w:rPr>
        <w:tab/>
      </w:r>
      <w:r w:rsidRPr="007042A8">
        <w:rPr>
          <w:lang w:val="en-US"/>
        </w:rPr>
        <w:t>Simple data types and enumerations</w:t>
      </w:r>
      <w:r>
        <w:tab/>
      </w:r>
      <w:r>
        <w:fldChar w:fldCharType="begin" w:fldLock="1"/>
      </w:r>
      <w:r>
        <w:instrText xml:space="preserve"> PAGEREF _Toc58585175 \h </w:instrText>
      </w:r>
      <w:r>
        <w:fldChar w:fldCharType="separate"/>
      </w:r>
      <w:r>
        <w:t>145</w:t>
      </w:r>
      <w:r>
        <w:fldChar w:fldCharType="end"/>
      </w:r>
    </w:p>
    <w:p w:rsidR="0027356E" w:rsidRPr="00776DED" w:rsidRDefault="0027356E">
      <w:pPr>
        <w:pStyle w:val="TOC5"/>
        <w:rPr>
          <w:rFonts w:ascii="Calibri" w:hAnsi="Calibri"/>
          <w:sz w:val="22"/>
          <w:szCs w:val="22"/>
          <w:lang w:eastAsia="en-GB"/>
        </w:rPr>
      </w:pPr>
      <w:r>
        <w:t>6.4.6.3.1</w:t>
      </w:r>
      <w:r w:rsidRPr="00776DED">
        <w:rPr>
          <w:rFonts w:ascii="Calibri" w:hAnsi="Calibri"/>
          <w:sz w:val="22"/>
          <w:szCs w:val="22"/>
          <w:lang w:eastAsia="en-GB"/>
        </w:rPr>
        <w:tab/>
      </w:r>
      <w:r>
        <w:t>Introduction</w:t>
      </w:r>
      <w:r>
        <w:tab/>
      </w:r>
      <w:r>
        <w:fldChar w:fldCharType="begin" w:fldLock="1"/>
      </w:r>
      <w:r>
        <w:instrText xml:space="preserve"> PAGEREF _Toc58585176 \h </w:instrText>
      </w:r>
      <w:r>
        <w:fldChar w:fldCharType="separate"/>
      </w:r>
      <w:r>
        <w:t>145</w:t>
      </w:r>
      <w:r>
        <w:fldChar w:fldCharType="end"/>
      </w:r>
    </w:p>
    <w:p w:rsidR="0027356E" w:rsidRPr="00776DED" w:rsidRDefault="0027356E">
      <w:pPr>
        <w:pStyle w:val="TOC5"/>
        <w:rPr>
          <w:rFonts w:ascii="Calibri" w:hAnsi="Calibri"/>
          <w:sz w:val="22"/>
          <w:szCs w:val="22"/>
          <w:lang w:eastAsia="en-GB"/>
        </w:rPr>
      </w:pPr>
      <w:r>
        <w:t>6.4.6.3.2</w:t>
      </w:r>
      <w:r w:rsidRPr="00776DED">
        <w:rPr>
          <w:rFonts w:ascii="Calibri" w:hAnsi="Calibri"/>
          <w:sz w:val="22"/>
          <w:szCs w:val="22"/>
          <w:lang w:eastAsia="en-GB"/>
        </w:rPr>
        <w:tab/>
      </w:r>
      <w:r>
        <w:t>Enumeration: Status</w:t>
      </w:r>
      <w:r>
        <w:tab/>
      </w:r>
      <w:r>
        <w:fldChar w:fldCharType="begin" w:fldLock="1"/>
      </w:r>
      <w:r>
        <w:instrText xml:space="preserve"> PAGEREF _Toc58585177 \h </w:instrText>
      </w:r>
      <w:r>
        <w:fldChar w:fldCharType="separate"/>
      </w:r>
      <w:r>
        <w:t>145</w:t>
      </w:r>
      <w:r>
        <w:fldChar w:fldCharType="end"/>
      </w:r>
    </w:p>
    <w:p w:rsidR="0027356E" w:rsidRPr="00776DED" w:rsidRDefault="0027356E">
      <w:pPr>
        <w:pStyle w:val="TOC5"/>
        <w:rPr>
          <w:rFonts w:ascii="Calibri" w:hAnsi="Calibri"/>
          <w:sz w:val="22"/>
          <w:szCs w:val="22"/>
          <w:lang w:eastAsia="en-GB"/>
        </w:rPr>
      </w:pPr>
      <w:r>
        <w:t>6.4.6.3.3</w:t>
      </w:r>
      <w:r w:rsidRPr="00776DED">
        <w:rPr>
          <w:rFonts w:ascii="Calibri" w:hAnsi="Calibri"/>
          <w:sz w:val="22"/>
          <w:szCs w:val="22"/>
          <w:lang w:eastAsia="en-GB"/>
        </w:rPr>
        <w:tab/>
      </w:r>
      <w:r>
        <w:t>Relation Types</w:t>
      </w:r>
      <w:r>
        <w:tab/>
      </w:r>
      <w:r>
        <w:fldChar w:fldCharType="begin" w:fldLock="1"/>
      </w:r>
      <w:r>
        <w:instrText xml:space="preserve"> PAGEREF _Toc58585178 \h </w:instrText>
      </w:r>
      <w:r>
        <w:fldChar w:fldCharType="separate"/>
      </w:r>
      <w:r>
        <w:t>146</w:t>
      </w:r>
      <w:r>
        <w:fldChar w:fldCharType="end"/>
      </w:r>
    </w:p>
    <w:p w:rsidR="0027356E" w:rsidRPr="00776DED" w:rsidRDefault="0027356E">
      <w:pPr>
        <w:pStyle w:val="TOC6"/>
        <w:rPr>
          <w:rFonts w:ascii="Calibri" w:hAnsi="Calibri"/>
          <w:sz w:val="22"/>
          <w:szCs w:val="22"/>
          <w:lang w:eastAsia="en-GB"/>
        </w:rPr>
      </w:pPr>
      <w:r>
        <w:t>6.4.6.3.3.1</w:t>
      </w:r>
      <w:r w:rsidRPr="00776DED">
        <w:rPr>
          <w:rFonts w:ascii="Calibri" w:hAnsi="Calibri"/>
          <w:sz w:val="22"/>
          <w:szCs w:val="22"/>
          <w:lang w:eastAsia="en-GB"/>
        </w:rPr>
        <w:tab/>
      </w:r>
      <w:r>
        <w:t>General</w:t>
      </w:r>
      <w:r>
        <w:tab/>
      </w:r>
      <w:r>
        <w:fldChar w:fldCharType="begin" w:fldLock="1"/>
      </w:r>
      <w:r>
        <w:instrText xml:space="preserve"> PAGEREF _Toc58585179 \h </w:instrText>
      </w:r>
      <w:r>
        <w:fldChar w:fldCharType="separate"/>
      </w:r>
      <w:r>
        <w:t>146</w:t>
      </w:r>
      <w:r>
        <w:fldChar w:fldCharType="end"/>
      </w:r>
    </w:p>
    <w:p w:rsidR="0027356E" w:rsidRPr="00776DED" w:rsidRDefault="0027356E">
      <w:pPr>
        <w:pStyle w:val="TOC8"/>
        <w:rPr>
          <w:rFonts w:ascii="Calibri" w:hAnsi="Calibri"/>
          <w:b w:val="0"/>
          <w:szCs w:val="22"/>
          <w:lang w:eastAsia="en-GB"/>
        </w:rPr>
      </w:pPr>
      <w:r>
        <w:t>Annex A (normative): OpenAPI specification</w:t>
      </w:r>
      <w:r>
        <w:tab/>
      </w:r>
      <w:r>
        <w:fldChar w:fldCharType="begin" w:fldLock="1"/>
      </w:r>
      <w:r>
        <w:instrText xml:space="preserve"> PAGEREF _Toc58585180 \h </w:instrText>
      </w:r>
      <w:r>
        <w:fldChar w:fldCharType="separate"/>
      </w:r>
      <w:r>
        <w:t>146</w:t>
      </w:r>
      <w:r>
        <w:fldChar w:fldCharType="end"/>
      </w:r>
    </w:p>
    <w:p w:rsidR="0027356E" w:rsidRPr="00776DED" w:rsidRDefault="0027356E">
      <w:pPr>
        <w:pStyle w:val="TOC2"/>
        <w:rPr>
          <w:rFonts w:ascii="Calibri" w:hAnsi="Calibri"/>
          <w:sz w:val="22"/>
          <w:szCs w:val="22"/>
          <w:lang w:eastAsia="en-GB"/>
        </w:rPr>
      </w:pPr>
      <w:r>
        <w:t>A.1</w:t>
      </w:r>
      <w:r w:rsidRPr="00776DED">
        <w:rPr>
          <w:rFonts w:ascii="Calibri" w:hAnsi="Calibri"/>
          <w:sz w:val="22"/>
          <w:szCs w:val="22"/>
          <w:lang w:eastAsia="en-GB"/>
        </w:rPr>
        <w:tab/>
      </w:r>
      <w:r>
        <w:t>General</w:t>
      </w:r>
      <w:r>
        <w:tab/>
      </w:r>
      <w:r>
        <w:fldChar w:fldCharType="begin" w:fldLock="1"/>
      </w:r>
      <w:r>
        <w:instrText xml:space="preserve"> PAGEREF _Toc58585181 \h </w:instrText>
      </w:r>
      <w:r>
        <w:fldChar w:fldCharType="separate"/>
      </w:r>
      <w:r>
        <w:t>146</w:t>
      </w:r>
      <w:r>
        <w:fldChar w:fldCharType="end"/>
      </w:r>
    </w:p>
    <w:p w:rsidR="0027356E" w:rsidRPr="00776DED" w:rsidRDefault="0027356E">
      <w:pPr>
        <w:pStyle w:val="TOC2"/>
        <w:rPr>
          <w:rFonts w:ascii="Calibri" w:hAnsi="Calibri"/>
          <w:sz w:val="22"/>
          <w:szCs w:val="22"/>
          <w:lang w:eastAsia="en-GB"/>
        </w:rPr>
      </w:pPr>
      <w:r>
        <w:t>A.2</w:t>
      </w:r>
      <w:r w:rsidRPr="00776DED">
        <w:rPr>
          <w:rFonts w:ascii="Calibri" w:hAnsi="Calibri"/>
          <w:sz w:val="22"/>
          <w:szCs w:val="22"/>
          <w:lang w:eastAsia="en-GB"/>
        </w:rPr>
        <w:tab/>
      </w:r>
      <w:r>
        <w:t>Nnrf_NFManagement API</w:t>
      </w:r>
      <w:r>
        <w:tab/>
      </w:r>
      <w:r>
        <w:fldChar w:fldCharType="begin" w:fldLock="1"/>
      </w:r>
      <w:r>
        <w:instrText xml:space="preserve"> PAGEREF _Toc58585182 \h </w:instrText>
      </w:r>
      <w:r>
        <w:fldChar w:fldCharType="separate"/>
      </w:r>
      <w:r>
        <w:t>146</w:t>
      </w:r>
      <w:r>
        <w:fldChar w:fldCharType="end"/>
      </w:r>
    </w:p>
    <w:p w:rsidR="0027356E" w:rsidRPr="00776DED" w:rsidRDefault="0027356E">
      <w:pPr>
        <w:pStyle w:val="TOC2"/>
        <w:rPr>
          <w:rFonts w:ascii="Calibri" w:hAnsi="Calibri"/>
          <w:sz w:val="22"/>
          <w:szCs w:val="22"/>
          <w:lang w:eastAsia="en-GB"/>
        </w:rPr>
      </w:pPr>
      <w:r>
        <w:t>A.3</w:t>
      </w:r>
      <w:r w:rsidRPr="00776DED">
        <w:rPr>
          <w:rFonts w:ascii="Calibri" w:hAnsi="Calibri"/>
          <w:sz w:val="22"/>
          <w:szCs w:val="22"/>
          <w:lang w:eastAsia="en-GB"/>
        </w:rPr>
        <w:tab/>
      </w:r>
      <w:r>
        <w:t>Nnrf_NFDiscovery API</w:t>
      </w:r>
      <w:r>
        <w:tab/>
      </w:r>
      <w:r>
        <w:fldChar w:fldCharType="begin" w:fldLock="1"/>
      </w:r>
      <w:r>
        <w:instrText xml:space="preserve"> PAGEREF _Toc58585183 \h </w:instrText>
      </w:r>
      <w:r>
        <w:fldChar w:fldCharType="separate"/>
      </w:r>
      <w:r>
        <w:t>183</w:t>
      </w:r>
      <w:r>
        <w:fldChar w:fldCharType="end"/>
      </w:r>
    </w:p>
    <w:p w:rsidR="0027356E" w:rsidRPr="00776DED" w:rsidRDefault="0027356E">
      <w:pPr>
        <w:pStyle w:val="TOC2"/>
        <w:rPr>
          <w:rFonts w:ascii="Calibri" w:hAnsi="Calibri"/>
          <w:sz w:val="22"/>
          <w:szCs w:val="22"/>
          <w:lang w:eastAsia="en-GB"/>
        </w:rPr>
      </w:pPr>
      <w:r>
        <w:t>A.4</w:t>
      </w:r>
      <w:r w:rsidRPr="00776DED">
        <w:rPr>
          <w:rFonts w:ascii="Calibri" w:hAnsi="Calibri"/>
          <w:sz w:val="22"/>
          <w:szCs w:val="22"/>
          <w:lang w:eastAsia="en-GB"/>
        </w:rPr>
        <w:tab/>
      </w:r>
      <w:r>
        <w:t>Nnrf_AccessToken API (NRF OAuth2 Authorization)</w:t>
      </w:r>
      <w:r>
        <w:tab/>
      </w:r>
      <w:r>
        <w:fldChar w:fldCharType="begin" w:fldLock="1"/>
      </w:r>
      <w:r>
        <w:instrText xml:space="preserve"> PAGEREF _Toc58585184 \h </w:instrText>
      </w:r>
      <w:r>
        <w:fldChar w:fldCharType="separate"/>
      </w:r>
      <w:r>
        <w:t>199</w:t>
      </w:r>
      <w:r>
        <w:fldChar w:fldCharType="end"/>
      </w:r>
    </w:p>
    <w:p w:rsidR="0027356E" w:rsidRPr="00776DED" w:rsidRDefault="0027356E">
      <w:pPr>
        <w:pStyle w:val="TOC2"/>
        <w:rPr>
          <w:rFonts w:ascii="Calibri" w:hAnsi="Calibri"/>
          <w:sz w:val="22"/>
          <w:szCs w:val="22"/>
          <w:lang w:eastAsia="en-GB"/>
        </w:rPr>
      </w:pPr>
      <w:r>
        <w:t>A.5</w:t>
      </w:r>
      <w:r w:rsidRPr="00776DED">
        <w:rPr>
          <w:rFonts w:ascii="Calibri" w:hAnsi="Calibri"/>
          <w:sz w:val="22"/>
          <w:szCs w:val="22"/>
          <w:lang w:eastAsia="en-GB"/>
        </w:rPr>
        <w:tab/>
      </w:r>
      <w:r>
        <w:t>Nnrf_Bootstrapping API</w:t>
      </w:r>
      <w:r>
        <w:tab/>
      </w:r>
      <w:r>
        <w:fldChar w:fldCharType="begin" w:fldLock="1"/>
      </w:r>
      <w:r>
        <w:instrText xml:space="preserve"> PAGEREF _Toc58585185 \h </w:instrText>
      </w:r>
      <w:r>
        <w:fldChar w:fldCharType="separate"/>
      </w:r>
      <w:r>
        <w:t>203</w:t>
      </w:r>
      <w:r>
        <w:fldChar w:fldCharType="end"/>
      </w:r>
    </w:p>
    <w:p w:rsidR="0027356E" w:rsidRPr="00776DED" w:rsidRDefault="0027356E">
      <w:pPr>
        <w:pStyle w:val="TOC8"/>
        <w:rPr>
          <w:rFonts w:ascii="Calibri" w:hAnsi="Calibri"/>
          <w:b w:val="0"/>
          <w:szCs w:val="22"/>
          <w:lang w:eastAsia="en-GB"/>
        </w:rPr>
      </w:pPr>
      <w:r>
        <w:t>Annex B (normative):</w:t>
      </w:r>
      <w:r w:rsidRPr="00776DED">
        <w:rPr>
          <w:rFonts w:ascii="Calibri" w:hAnsi="Calibri"/>
          <w:b w:val="0"/>
          <w:szCs w:val="22"/>
          <w:lang w:eastAsia="en-GB"/>
        </w:rPr>
        <w:tab/>
      </w:r>
      <w:r>
        <w:t>NF Profile changes in NFRegister and NFUpdate (NF Profile Complete Replacement) responses</w:t>
      </w:r>
      <w:r>
        <w:tab/>
      </w:r>
      <w:r>
        <w:fldChar w:fldCharType="begin" w:fldLock="1"/>
      </w:r>
      <w:r>
        <w:instrText xml:space="preserve"> PAGEREF _Toc58585186 \h </w:instrText>
      </w:r>
      <w:r>
        <w:fldChar w:fldCharType="separate"/>
      </w:r>
      <w:r>
        <w:t>204</w:t>
      </w:r>
      <w:r>
        <w:fldChar w:fldCharType="end"/>
      </w:r>
    </w:p>
    <w:p w:rsidR="0027356E" w:rsidRPr="00776DED" w:rsidRDefault="0027356E">
      <w:pPr>
        <w:pStyle w:val="TOC2"/>
        <w:rPr>
          <w:rFonts w:ascii="Calibri" w:hAnsi="Calibri"/>
          <w:sz w:val="22"/>
          <w:szCs w:val="22"/>
          <w:lang w:eastAsia="en-GB"/>
        </w:rPr>
      </w:pPr>
      <w:r>
        <w:t>B.1</w:t>
      </w:r>
      <w:r w:rsidRPr="00776DED">
        <w:rPr>
          <w:rFonts w:ascii="Calibri" w:hAnsi="Calibri"/>
          <w:sz w:val="22"/>
          <w:szCs w:val="22"/>
          <w:lang w:eastAsia="en-GB"/>
        </w:rPr>
        <w:tab/>
      </w:r>
      <w:r>
        <w:t>General</w:t>
      </w:r>
      <w:r>
        <w:tab/>
      </w:r>
      <w:r>
        <w:fldChar w:fldCharType="begin" w:fldLock="1"/>
      </w:r>
      <w:r>
        <w:instrText xml:space="preserve"> PAGEREF _Toc58585187 \h </w:instrText>
      </w:r>
      <w:r>
        <w:fldChar w:fldCharType="separate"/>
      </w:r>
      <w:r>
        <w:t>204</w:t>
      </w:r>
      <w:r>
        <w:fldChar w:fldCharType="end"/>
      </w:r>
    </w:p>
    <w:p w:rsidR="0027356E" w:rsidRPr="00776DED" w:rsidRDefault="0027356E">
      <w:pPr>
        <w:pStyle w:val="TOC8"/>
        <w:rPr>
          <w:rFonts w:ascii="Calibri" w:hAnsi="Calibri"/>
          <w:b w:val="0"/>
          <w:szCs w:val="22"/>
          <w:lang w:eastAsia="en-GB"/>
        </w:rPr>
      </w:pPr>
      <w:r>
        <w:t xml:space="preserve">Annex </w:t>
      </w:r>
      <w:r>
        <w:rPr>
          <w:lang w:eastAsia="zh-CN"/>
        </w:rPr>
        <w:t>C</w:t>
      </w:r>
      <w:r>
        <w:t xml:space="preserve"> (informative):</w:t>
      </w:r>
      <w:r w:rsidRPr="00776DED">
        <w:rPr>
          <w:rFonts w:ascii="Calibri" w:hAnsi="Calibri"/>
          <w:b w:val="0"/>
          <w:szCs w:val="22"/>
          <w:lang w:eastAsia="en-GB"/>
        </w:rPr>
        <w:tab/>
      </w:r>
      <w:r>
        <w:t>Change history</w:t>
      </w:r>
      <w:r>
        <w:tab/>
      </w:r>
      <w:r>
        <w:fldChar w:fldCharType="begin" w:fldLock="1"/>
      </w:r>
      <w:r>
        <w:instrText xml:space="preserve"> PAGEREF _Toc58585188 \h </w:instrText>
      </w:r>
      <w:r>
        <w:fldChar w:fldCharType="separate"/>
      </w:r>
      <w:r>
        <w:t>205</w:t>
      </w:r>
      <w:r>
        <w:fldChar w:fldCharType="end"/>
      </w:r>
    </w:p>
    <w:p w:rsidR="00080512" w:rsidRPr="004D3578" w:rsidRDefault="0027356E">
      <w:r>
        <w:rPr>
          <w:noProof/>
          <w:sz w:val="22"/>
        </w:rPr>
        <w:fldChar w:fldCharType="end"/>
      </w:r>
    </w:p>
    <w:p w:rsidR="00080512" w:rsidRDefault="00080512" w:rsidP="00A16735">
      <w:pPr>
        <w:pStyle w:val="Heading1"/>
      </w:pPr>
      <w:r w:rsidRPr="004D3578">
        <w:br w:type="page"/>
      </w:r>
      <w:bookmarkStart w:id="12" w:name="foreword"/>
      <w:bookmarkStart w:id="13" w:name="_Toc2086433"/>
      <w:bookmarkStart w:id="14" w:name="_Toc42883114"/>
      <w:bookmarkStart w:id="15" w:name="_Toc49732982"/>
      <w:bookmarkStart w:id="16" w:name="_Toc56684839"/>
      <w:bookmarkStart w:id="17" w:name="_Toc58584869"/>
      <w:bookmarkEnd w:id="12"/>
      <w:r w:rsidRPr="004D3578">
        <w:lastRenderedPageBreak/>
        <w:t>Foreword</w:t>
      </w:r>
      <w:bookmarkEnd w:id="13"/>
      <w:bookmarkEnd w:id="14"/>
      <w:bookmarkEnd w:id="15"/>
      <w:bookmarkEnd w:id="16"/>
      <w:bookmarkEnd w:id="17"/>
    </w:p>
    <w:p w:rsidR="00080512" w:rsidRPr="004D3578" w:rsidRDefault="00080512">
      <w:r w:rsidRPr="004D3578">
        <w:t xml:space="preserve">This Technical </w:t>
      </w:r>
      <w:bookmarkStart w:id="18" w:name="spectype3"/>
      <w:r w:rsidRPr="00A16735">
        <w:t>Specification</w:t>
      </w:r>
      <w:bookmarkEnd w:id="18"/>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rsidR="006B49F1">
        <w:tab/>
      </w:r>
      <w:r>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t>indicates</w:t>
      </w:r>
      <w:r w:rsidR="00774DA4">
        <w:t xml:space="preserve"> that something is possible</w:t>
      </w:r>
    </w:p>
    <w:p w:rsidR="00774DA4" w:rsidRDefault="00774DA4" w:rsidP="00774DA4">
      <w:pPr>
        <w:pStyle w:val="EX"/>
      </w:pPr>
      <w:r w:rsidRPr="00774DA4">
        <w:rPr>
          <w:b/>
        </w:rPr>
        <w:t>cannot</w:t>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A16735" w:rsidRPr="00690A26" w:rsidRDefault="00A16735" w:rsidP="00A16735">
      <w:pPr>
        <w:pStyle w:val="Heading1"/>
      </w:pPr>
      <w:bookmarkStart w:id="19" w:name="introduction"/>
      <w:bookmarkStart w:id="20" w:name="_Toc24937538"/>
      <w:bookmarkStart w:id="21" w:name="_Toc33962353"/>
      <w:bookmarkStart w:id="22" w:name="_Toc42883115"/>
      <w:bookmarkStart w:id="23" w:name="_Toc49732983"/>
      <w:bookmarkStart w:id="24" w:name="_Toc56684840"/>
      <w:bookmarkStart w:id="25" w:name="_Toc58584870"/>
      <w:bookmarkEnd w:id="19"/>
      <w:r w:rsidRPr="00690A26">
        <w:t>1</w:t>
      </w:r>
      <w:r w:rsidRPr="00690A26">
        <w:tab/>
        <w:t>Scope</w:t>
      </w:r>
      <w:bookmarkEnd w:id="20"/>
      <w:bookmarkEnd w:id="21"/>
      <w:bookmarkEnd w:id="22"/>
      <w:bookmarkEnd w:id="23"/>
      <w:bookmarkEnd w:id="24"/>
      <w:bookmarkEnd w:id="25"/>
    </w:p>
    <w:p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rsidR="00A16735" w:rsidRPr="00690A26" w:rsidRDefault="00A16735" w:rsidP="00A16735">
      <w:r w:rsidRPr="00690A26">
        <w:t>The 5G System stage 2 architecture and procedures are specified in 3GPP TS 23.501 [2] and 3GPP TS 23.502 [3].</w:t>
      </w:r>
    </w:p>
    <w:p w:rsidR="00A16735" w:rsidRPr="00690A26" w:rsidRDefault="00A16735" w:rsidP="00A16735">
      <w:r w:rsidRPr="00690A26">
        <w:t>The Technical Realization of the Service Based Architecture and the Principles and Guidelines for Services Definition are specified in 3GPP TS 29.500 [4] and 3GPP TS 29.501 [5].</w:t>
      </w:r>
    </w:p>
    <w:p w:rsidR="00A16735" w:rsidRPr="00690A26" w:rsidRDefault="00A16735" w:rsidP="00A16735">
      <w:pPr>
        <w:pStyle w:val="Heading1"/>
      </w:pPr>
      <w:bookmarkStart w:id="26" w:name="_Toc24937539"/>
      <w:bookmarkStart w:id="27" w:name="_Toc33962354"/>
      <w:bookmarkStart w:id="28" w:name="_Toc42883116"/>
      <w:bookmarkStart w:id="29" w:name="_Toc49732984"/>
      <w:bookmarkStart w:id="30" w:name="_Toc56684841"/>
      <w:bookmarkStart w:id="31" w:name="_Toc58584871"/>
      <w:r w:rsidRPr="00690A26">
        <w:t>2</w:t>
      </w:r>
      <w:r w:rsidRPr="00690A26">
        <w:tab/>
        <w:t>References</w:t>
      </w:r>
      <w:bookmarkEnd w:id="26"/>
      <w:bookmarkEnd w:id="27"/>
      <w:bookmarkEnd w:id="28"/>
      <w:bookmarkEnd w:id="29"/>
      <w:bookmarkEnd w:id="30"/>
      <w:bookmarkEnd w:id="31"/>
    </w:p>
    <w:p w:rsidR="00A16735" w:rsidRPr="00690A26" w:rsidRDefault="00A16735" w:rsidP="00A16735">
      <w:r w:rsidRPr="00690A26">
        <w:t>The following documents contain provisions which, through reference in this text, constitute provisions of the present document.</w:t>
      </w:r>
    </w:p>
    <w:p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rsidR="00A16735" w:rsidRPr="00690A26" w:rsidRDefault="00A16735" w:rsidP="00A16735">
      <w:pPr>
        <w:pStyle w:val="B1"/>
      </w:pPr>
      <w:r w:rsidRPr="00690A26">
        <w:t>-</w:t>
      </w:r>
      <w:r w:rsidRPr="00690A26">
        <w:tab/>
        <w:t>For a specific reference, subsequent revisions do not apply.</w:t>
      </w:r>
    </w:p>
    <w:p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rsidR="00A16735" w:rsidRPr="00690A26" w:rsidRDefault="00A16735" w:rsidP="00A16735">
      <w:pPr>
        <w:pStyle w:val="EX"/>
      </w:pPr>
      <w:r w:rsidRPr="00690A26">
        <w:t>[1]</w:t>
      </w:r>
      <w:r w:rsidRPr="00690A26">
        <w:tab/>
        <w:t>3GPP TR 21.905: "Vocabulary for 3GPP Specifications".</w:t>
      </w:r>
    </w:p>
    <w:p w:rsidR="00A16735" w:rsidRPr="00690A26" w:rsidRDefault="00A16735" w:rsidP="00A16735">
      <w:pPr>
        <w:pStyle w:val="EX"/>
      </w:pPr>
      <w:r w:rsidRPr="00690A26">
        <w:t>[2]</w:t>
      </w:r>
      <w:r w:rsidRPr="00690A26">
        <w:tab/>
        <w:t>3GPP TS 23.501: "System Architecture for the 5G System; Stage 2".</w:t>
      </w:r>
    </w:p>
    <w:p w:rsidR="00A16735" w:rsidRPr="00690A26" w:rsidRDefault="00A16735" w:rsidP="00A16735">
      <w:pPr>
        <w:pStyle w:val="EX"/>
      </w:pPr>
      <w:r w:rsidRPr="00690A26">
        <w:t>[3]</w:t>
      </w:r>
      <w:r w:rsidRPr="00690A26">
        <w:tab/>
        <w:t>3GPP TS 23.502: "Procedures for the 5G System; Stage 2".</w:t>
      </w:r>
    </w:p>
    <w:p w:rsidR="00A16735" w:rsidRPr="00690A26" w:rsidRDefault="00A16735" w:rsidP="00A16735">
      <w:pPr>
        <w:pStyle w:val="EX"/>
      </w:pPr>
      <w:r w:rsidRPr="00690A26">
        <w:t>[4]</w:t>
      </w:r>
      <w:r w:rsidRPr="00690A26">
        <w:tab/>
        <w:t>3GPP TS 29.500: "5G System; Technical Realization of Service Based Architecture; Stage 3".</w:t>
      </w:r>
    </w:p>
    <w:p w:rsidR="00A16735" w:rsidRPr="00690A26" w:rsidRDefault="00A16735" w:rsidP="00A16735">
      <w:pPr>
        <w:pStyle w:val="EX"/>
      </w:pPr>
      <w:r w:rsidRPr="00690A26">
        <w:t>[5]</w:t>
      </w:r>
      <w:r w:rsidRPr="00690A26">
        <w:tab/>
        <w:t>3GPP TS 29.501: "5G System; Principles and Guidelines for Services Definition; Stage 3".</w:t>
      </w:r>
    </w:p>
    <w:p w:rsidR="00A16735" w:rsidRPr="00690A26" w:rsidRDefault="00A16735" w:rsidP="00A16735">
      <w:pPr>
        <w:pStyle w:val="EX"/>
      </w:pPr>
      <w:r w:rsidRPr="00690A26">
        <w:t>[6]</w:t>
      </w:r>
      <w:r w:rsidRPr="00690A26">
        <w:tab/>
        <w:t>3GPP TS 29.518: "5G System; Access and Mobility Management Services; Stage 3".</w:t>
      </w:r>
    </w:p>
    <w:p w:rsidR="00A16735" w:rsidRPr="00690A26" w:rsidRDefault="00A16735" w:rsidP="00A16735">
      <w:pPr>
        <w:pStyle w:val="EX"/>
      </w:pPr>
      <w:r w:rsidRPr="00690A26">
        <w:t>[7]</w:t>
      </w:r>
      <w:r w:rsidRPr="00690A26">
        <w:tab/>
        <w:t>3GPP TS 29.571: "5G System; Common Data Types for Service Based Interfaces; Stage 3".</w:t>
      </w:r>
    </w:p>
    <w:p w:rsidR="00A16735" w:rsidRPr="00690A26" w:rsidRDefault="00A16735" w:rsidP="00A16735">
      <w:pPr>
        <w:pStyle w:val="EX"/>
      </w:pPr>
      <w:r w:rsidRPr="00690A26">
        <w:t>[8]</w:t>
      </w:r>
      <w:r w:rsidRPr="00690A26">
        <w:tab/>
        <w:t xml:space="preserve">ECMA-262: "ECMAScript® Language Specification", </w:t>
      </w:r>
      <w:hyperlink r:id="rId11" w:history="1">
        <w:r w:rsidRPr="00690A26">
          <w:rPr>
            <w:rStyle w:val="Hyperlink"/>
          </w:rPr>
          <w:t>https://www.ecma-international.org/ecma-262/5.1/</w:t>
        </w:r>
      </w:hyperlink>
      <w:r w:rsidRPr="00690A26">
        <w:t>.</w:t>
      </w:r>
    </w:p>
    <w:p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7540: "Hypertext Transfer Protocol Version 2 (HTTP/2)".</w:t>
      </w:r>
    </w:p>
    <w:p w:rsidR="00A16735" w:rsidRPr="00690A26" w:rsidRDefault="00A16735" w:rsidP="00A16735">
      <w:pPr>
        <w:pStyle w:val="EX"/>
        <w:rPr>
          <w:noProof/>
        </w:rPr>
      </w:pPr>
      <w:r w:rsidRPr="00690A26">
        <w:rPr>
          <w:noProof/>
          <w:snapToGrid w:val="0"/>
        </w:rPr>
        <w:t>[10]</w:t>
      </w:r>
      <w:r w:rsidRPr="00690A26">
        <w:rPr>
          <w:noProof/>
          <w:snapToGrid w:val="0"/>
        </w:rPr>
        <w:tab/>
      </w:r>
      <w:r w:rsidRPr="00690A26">
        <w:rPr>
          <w:noProof/>
        </w:rPr>
        <w:t xml:space="preserve">OpenAPI Initiative, "OpenAPI 3.0.0 Specification", </w:t>
      </w:r>
      <w:hyperlink r:id="rId12" w:history="1">
        <w:r w:rsidRPr="00690A26">
          <w:rPr>
            <w:rStyle w:val="Hyperlink"/>
            <w:noProof/>
          </w:rPr>
          <w:t>https://github.com/OAI/OpenAPI-Specification/blob/master/versions/3.0.0.md</w:t>
        </w:r>
      </w:hyperlink>
      <w:r w:rsidRPr="00690A26">
        <w:rPr>
          <w:noProof/>
        </w:rPr>
        <w:t>.</w:t>
      </w:r>
    </w:p>
    <w:p w:rsidR="00A16735" w:rsidRPr="00690A26" w:rsidRDefault="00A16735" w:rsidP="00A16735">
      <w:pPr>
        <w:pStyle w:val="EX"/>
        <w:rPr>
          <w:lang w:eastAsia="zh-CN"/>
        </w:rPr>
      </w:pPr>
      <w:r w:rsidRPr="00690A26">
        <w:rPr>
          <w:noProof/>
          <w:snapToGrid w:val="0"/>
        </w:rPr>
        <w:t>[11]</w:t>
      </w:r>
      <w:r w:rsidRPr="00690A26">
        <w:rPr>
          <w:noProof/>
          <w:snapToGrid w:val="0"/>
        </w:rPr>
        <w:tab/>
        <w:t>IETF RFC 7807</w:t>
      </w:r>
      <w:r w:rsidRPr="00690A26">
        <w:rPr>
          <w:lang w:eastAsia="zh-CN"/>
        </w:rPr>
        <w:t>: "Problem Details for HTTP APIs".</w:t>
      </w:r>
    </w:p>
    <w:p w:rsidR="00A16735" w:rsidRPr="00690A26" w:rsidRDefault="00A16735" w:rsidP="00A16735">
      <w:pPr>
        <w:pStyle w:val="EX"/>
      </w:pPr>
      <w:r w:rsidRPr="00690A26">
        <w:t>[12]</w:t>
      </w:r>
      <w:r w:rsidRPr="00690A26">
        <w:tab/>
        <w:t>3GPP TS 23.003: "Numbering, Addressing and Identification".</w:t>
      </w:r>
    </w:p>
    <w:p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rsidR="00A16735" w:rsidRPr="00690A26" w:rsidRDefault="00A16735" w:rsidP="00A16735">
      <w:pPr>
        <w:pStyle w:val="EX"/>
        <w:rPr>
          <w:lang w:eastAsia="zh-CN"/>
        </w:rPr>
      </w:pPr>
      <w:r w:rsidRPr="00690A26">
        <w:rPr>
          <w:lang w:eastAsia="zh-CN"/>
        </w:rPr>
        <w:lastRenderedPageBreak/>
        <w:t>[14]</w:t>
      </w:r>
      <w:r w:rsidRPr="00690A26">
        <w:rPr>
          <w:lang w:eastAsia="zh-CN"/>
        </w:rPr>
        <w:tab/>
        <w:t>IETF RFC 6901: "JavaScript Object Notation (JSON) Pointer".</w:t>
      </w:r>
    </w:p>
    <w:p w:rsidR="00A16735" w:rsidRPr="00690A26" w:rsidRDefault="00A16735" w:rsidP="00A16735">
      <w:pPr>
        <w:pStyle w:val="EX"/>
        <w:rPr>
          <w:lang w:eastAsia="zh-CN"/>
        </w:rPr>
      </w:pPr>
      <w:r w:rsidRPr="00690A26">
        <w:rPr>
          <w:lang w:eastAsia="zh-CN"/>
        </w:rPr>
        <w:t>[15]</w:t>
      </w:r>
      <w:r w:rsidRPr="00690A26">
        <w:rPr>
          <w:lang w:eastAsia="zh-CN"/>
        </w:rPr>
        <w:tab/>
        <w:t>3GPP TS 33.501: "Security architecture and procedures for 5G system".</w:t>
      </w:r>
    </w:p>
    <w:p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rsidR="00A16735" w:rsidRPr="00690A26" w:rsidRDefault="00A16735" w:rsidP="00A16735">
      <w:pPr>
        <w:pStyle w:val="EX"/>
        <w:rPr>
          <w:lang w:eastAsia="zh-CN"/>
        </w:rPr>
      </w:pPr>
      <w:r w:rsidRPr="00690A26">
        <w:rPr>
          <w:lang w:eastAsia="zh-CN"/>
        </w:rPr>
        <w:t>[19]</w:t>
      </w:r>
      <w:r w:rsidRPr="00690A26">
        <w:rPr>
          <w:lang w:eastAsia="zh-CN"/>
        </w:rPr>
        <w:tab/>
        <w:t>IETF RFC 7232: "Hypertext Transfer Protocol (HTTP/1.1): Conditional Requests".</w:t>
      </w:r>
    </w:p>
    <w:p w:rsidR="00A16735" w:rsidRPr="00690A26" w:rsidRDefault="00A16735" w:rsidP="00A16735">
      <w:pPr>
        <w:pStyle w:val="EX"/>
        <w:rPr>
          <w:lang w:eastAsia="zh-CN"/>
        </w:rPr>
      </w:pPr>
      <w:r w:rsidRPr="00690A26">
        <w:rPr>
          <w:lang w:eastAsia="zh-CN"/>
        </w:rPr>
        <w:t>[20]</w:t>
      </w:r>
      <w:r w:rsidRPr="00690A26">
        <w:rPr>
          <w:lang w:eastAsia="zh-CN"/>
        </w:rPr>
        <w:tab/>
        <w:t>IETF RFC 7234: "Hypertext Transfer Protocol (HTTP/1.1): Caching".</w:t>
      </w:r>
    </w:p>
    <w:p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rsidR="00A16735" w:rsidRPr="00690A26" w:rsidRDefault="00A16735" w:rsidP="00A16735">
      <w:pPr>
        <w:pStyle w:val="EX"/>
      </w:pPr>
      <w:r w:rsidRPr="00690A26">
        <w:t>[22]</w:t>
      </w:r>
      <w:r w:rsidRPr="00690A26">
        <w:tab/>
        <w:t>IETF RFC 8259: "The JavaScript Object Notation (JSON) Data Interchange Format".</w:t>
      </w:r>
    </w:p>
    <w:p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rsidR="00A16735" w:rsidRPr="00690A26" w:rsidRDefault="00A16735" w:rsidP="00A16735">
      <w:pPr>
        <w:pStyle w:val="EX"/>
      </w:pPr>
      <w:r w:rsidRPr="00690A26">
        <w:t>[24]</w:t>
      </w:r>
      <w:r w:rsidRPr="00690A26">
        <w:tab/>
        <w:t>IETF RFC 7515: "JSON Web Signature (JWS)".</w:t>
      </w:r>
    </w:p>
    <w:p w:rsidR="00A16735" w:rsidRPr="00690A26" w:rsidRDefault="00A16735" w:rsidP="00A16735">
      <w:pPr>
        <w:pStyle w:val="EX"/>
      </w:pPr>
      <w:r w:rsidRPr="00690A26">
        <w:t>[25]</w:t>
      </w:r>
      <w:r w:rsidRPr="00690A26">
        <w:tab/>
        <w:t>IETF RFC 7519: "JSON Web Token (JWT)".</w:t>
      </w:r>
    </w:p>
    <w:p w:rsidR="00A16735" w:rsidRPr="00690A26" w:rsidRDefault="00A16735" w:rsidP="00A16735">
      <w:pPr>
        <w:pStyle w:val="EX"/>
      </w:pPr>
      <w:r w:rsidRPr="00690A26">
        <w:t>[26]</w:t>
      </w:r>
      <w:r w:rsidRPr="00690A26">
        <w:tab/>
        <w:t xml:space="preserve">W3C HTML 4.01 Specification, </w:t>
      </w:r>
      <w:hyperlink r:id="rId13" w:history="1">
        <w:r w:rsidRPr="00690A26">
          <w:rPr>
            <w:rStyle w:val="Hyperlink"/>
          </w:rPr>
          <w:t>https://www.w3.org/TR/2018/SPSD-html401-20180327/</w:t>
        </w:r>
      </w:hyperlink>
      <w:r w:rsidRPr="00690A26">
        <w:t>.</w:t>
      </w:r>
    </w:p>
    <w:p w:rsidR="00A16735" w:rsidRPr="00690A26" w:rsidRDefault="00A16735" w:rsidP="00A16735">
      <w:pPr>
        <w:pStyle w:val="EX"/>
      </w:pPr>
      <w:r w:rsidRPr="00690A26">
        <w:t>[27]</w:t>
      </w:r>
      <w:r w:rsidRPr="00690A26">
        <w:tab/>
        <w:t>3GPP TS 23.527: "5G System; Restoration Procedures; Stage 2".</w:t>
      </w:r>
    </w:p>
    <w:p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rsidR="00A16735" w:rsidRPr="00690A26" w:rsidRDefault="00A16735" w:rsidP="00A16735">
      <w:pPr>
        <w:pStyle w:val="EX"/>
      </w:pPr>
      <w:r w:rsidRPr="00690A26">
        <w:t>[30]</w:t>
      </w:r>
      <w:r w:rsidRPr="00690A26">
        <w:tab/>
        <w:t>IETF RFC 1952: "GZIP file format specification version 4.3".</w:t>
      </w:r>
    </w:p>
    <w:p w:rsidR="00A16735" w:rsidRPr="00690A26" w:rsidRDefault="00A16735" w:rsidP="00A16735">
      <w:pPr>
        <w:pStyle w:val="EX"/>
      </w:pPr>
      <w:r w:rsidRPr="00690A26">
        <w:t>[31]</w:t>
      </w:r>
      <w:r w:rsidRPr="00690A26">
        <w:tab/>
        <w:t>3GPP TR 21.900: "Technical Specification Group working methods".</w:t>
      </w:r>
    </w:p>
    <w:p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rsidR="00A16735" w:rsidRDefault="00A16735" w:rsidP="00A16735">
      <w:pPr>
        <w:pStyle w:val="EX"/>
        <w:rPr>
          <w:lang w:eastAsia="zh-CN"/>
        </w:rPr>
      </w:pPr>
      <w:r>
        <w:rPr>
          <w:lang w:eastAsia="zh-CN"/>
        </w:rPr>
        <w:t>[38]</w:t>
      </w:r>
      <w:r>
        <w:rPr>
          <w:lang w:eastAsia="zh-CN"/>
        </w:rPr>
        <w:tab/>
      </w:r>
      <w:r w:rsidRPr="000B63FD">
        <w:rPr>
          <w:snapToGrid w:val="0"/>
          <w:lang w:eastAsia="zh-CN"/>
        </w:rPr>
        <w:t xml:space="preserve">IANA: "SMI Network Management Private Enterprise Codes", </w:t>
      </w:r>
      <w:hyperlink r:id="rId14" w:history="1">
        <w:r w:rsidRPr="000B63FD">
          <w:rPr>
            <w:rStyle w:val="Hyperlink"/>
            <w:snapToGrid w:val="0"/>
            <w:lang w:eastAsia="zh-CN"/>
          </w:rPr>
          <w:t>http://www.iana.org/assignments/enterprise-numbers</w:t>
        </w:r>
      </w:hyperlink>
      <w:r w:rsidRPr="000B63FD">
        <w:rPr>
          <w:snapToGrid w:val="0"/>
          <w:lang w:eastAsia="zh-CN"/>
        </w:rPr>
        <w:t>.</w:t>
      </w:r>
    </w:p>
    <w:p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5" w:history="1">
        <w:r w:rsidRPr="00C56E29">
          <w:rPr>
            <w:rStyle w:val="Hyperlink"/>
            <w:rFonts w:eastAsia="Calibri"/>
          </w:rPr>
          <w:t>https://semver.org</w:t>
        </w:r>
      </w:hyperlink>
    </w:p>
    <w:p w:rsidR="00963A2B" w:rsidRPr="00821EFA" w:rsidRDefault="00963A2B" w:rsidP="00963A2B">
      <w:pPr>
        <w:pStyle w:val="EX"/>
      </w:pPr>
      <w:r w:rsidRPr="00821EFA">
        <w:t>[40]</w:t>
      </w:r>
      <w:r w:rsidRPr="00821EFA">
        <w:tab/>
        <w:t>IETF RFC 7231: "Hypertext Transfer Protocol (HTTP/1.1): Semantics and Content"</w:t>
      </w:r>
    </w:p>
    <w:p w:rsidR="00963A2B" w:rsidRPr="00821EFA" w:rsidRDefault="00963A2B" w:rsidP="00A16735">
      <w:pPr>
        <w:pStyle w:val="EX"/>
      </w:pPr>
      <w:r w:rsidRPr="00821EFA">
        <w:t>[41]</w:t>
      </w:r>
      <w:r w:rsidRPr="00821EFA">
        <w:tab/>
        <w:t>IETF RFC 7694: "Hypertext Transfer Protocol (HTTP) Client-Initiated Content-Encoding"</w:t>
      </w:r>
    </w:p>
    <w:p w:rsidR="00A16735" w:rsidRPr="00690A26" w:rsidRDefault="00A16735" w:rsidP="00A16735">
      <w:pPr>
        <w:pStyle w:val="Heading1"/>
      </w:pPr>
      <w:bookmarkStart w:id="32" w:name="_Toc24937540"/>
      <w:bookmarkStart w:id="33" w:name="_Toc33962355"/>
      <w:bookmarkStart w:id="34" w:name="_Toc42883117"/>
      <w:bookmarkStart w:id="35" w:name="_Toc49732985"/>
      <w:bookmarkStart w:id="36" w:name="_Toc56684842"/>
      <w:bookmarkStart w:id="37" w:name="_Toc58584872"/>
      <w:r w:rsidRPr="00690A26">
        <w:lastRenderedPageBreak/>
        <w:t>3</w:t>
      </w:r>
      <w:r w:rsidRPr="00690A26">
        <w:tab/>
        <w:t>Definitions</w:t>
      </w:r>
      <w:r w:rsidRPr="00690A26">
        <w:rPr>
          <w:rFonts w:hint="eastAsia"/>
          <w:lang w:eastAsia="zh-CN"/>
        </w:rPr>
        <w:t xml:space="preserve"> </w:t>
      </w:r>
      <w:r w:rsidRPr="00690A26">
        <w:t>and abbreviations</w:t>
      </w:r>
      <w:bookmarkEnd w:id="32"/>
      <w:bookmarkEnd w:id="33"/>
      <w:bookmarkEnd w:id="34"/>
      <w:bookmarkEnd w:id="35"/>
      <w:bookmarkEnd w:id="36"/>
      <w:bookmarkEnd w:id="37"/>
    </w:p>
    <w:p w:rsidR="00A16735" w:rsidRPr="00690A26" w:rsidRDefault="00A16735" w:rsidP="00A16735">
      <w:pPr>
        <w:pStyle w:val="Heading2"/>
      </w:pPr>
      <w:bookmarkStart w:id="38" w:name="_Toc24937541"/>
      <w:bookmarkStart w:id="39" w:name="_Toc33962356"/>
      <w:bookmarkStart w:id="40" w:name="_Toc42883118"/>
      <w:bookmarkStart w:id="41" w:name="_Toc49732986"/>
      <w:bookmarkStart w:id="42" w:name="_Toc56684843"/>
      <w:bookmarkStart w:id="43" w:name="_Toc58584873"/>
      <w:r w:rsidRPr="00690A26">
        <w:t>3.1</w:t>
      </w:r>
      <w:r w:rsidRPr="00690A26">
        <w:tab/>
        <w:t>Definitions</w:t>
      </w:r>
      <w:bookmarkEnd w:id="38"/>
      <w:bookmarkEnd w:id="39"/>
      <w:bookmarkEnd w:id="40"/>
      <w:bookmarkEnd w:id="41"/>
      <w:bookmarkEnd w:id="42"/>
      <w:bookmarkEnd w:id="43"/>
    </w:p>
    <w:p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rsidR="00A16735" w:rsidRPr="00690A26" w:rsidRDefault="00A16735" w:rsidP="00A16735">
      <w:pPr>
        <w:pStyle w:val="Heading2"/>
      </w:pPr>
      <w:bookmarkStart w:id="44" w:name="_Toc24937542"/>
      <w:bookmarkStart w:id="45" w:name="_Toc33962357"/>
      <w:bookmarkStart w:id="46" w:name="_Toc42883119"/>
      <w:bookmarkStart w:id="47" w:name="_Toc49732987"/>
      <w:bookmarkStart w:id="48" w:name="_Toc56684844"/>
      <w:bookmarkStart w:id="49" w:name="_Toc58584874"/>
      <w:r w:rsidRPr="00690A26">
        <w:t>3.2</w:t>
      </w:r>
      <w:r w:rsidRPr="00690A26">
        <w:tab/>
        <w:t>Abbreviations</w:t>
      </w:r>
      <w:bookmarkEnd w:id="44"/>
      <w:bookmarkEnd w:id="45"/>
      <w:bookmarkEnd w:id="46"/>
      <w:bookmarkEnd w:id="47"/>
      <w:bookmarkEnd w:id="48"/>
      <w:bookmarkEnd w:id="49"/>
    </w:p>
    <w:p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rsidR="00A16735" w:rsidRPr="00690A26" w:rsidRDefault="00A16735" w:rsidP="00A16735">
      <w:pPr>
        <w:pStyle w:val="EW"/>
      </w:pPr>
      <w:r w:rsidRPr="00690A26">
        <w:t>5GC</w:t>
      </w:r>
      <w:r w:rsidRPr="00690A26">
        <w:tab/>
        <w:t>5G Core Network</w:t>
      </w:r>
    </w:p>
    <w:p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rsidR="00A16735" w:rsidRPr="00690A26" w:rsidRDefault="00A16735" w:rsidP="00A16735">
      <w:pPr>
        <w:pStyle w:val="EW"/>
      </w:pPr>
      <w:r w:rsidRPr="00690A26">
        <w:t>NF</w:t>
      </w:r>
      <w:r w:rsidRPr="00690A26">
        <w:tab/>
        <w:t>Network Function</w:t>
      </w:r>
    </w:p>
    <w:p w:rsidR="00A16735" w:rsidRPr="00690A26" w:rsidRDefault="00A16735" w:rsidP="00A16735">
      <w:pPr>
        <w:pStyle w:val="EW"/>
      </w:pPr>
      <w:r w:rsidRPr="00690A26">
        <w:t>NRF</w:t>
      </w:r>
      <w:r w:rsidRPr="00690A26">
        <w:tab/>
        <w:t>NF Repository Function</w:t>
      </w:r>
    </w:p>
    <w:p w:rsidR="00A16735" w:rsidRPr="00690A26" w:rsidRDefault="00A16735" w:rsidP="00A16735">
      <w:pPr>
        <w:pStyle w:val="EW"/>
        <w:rPr>
          <w:lang w:val="en-US"/>
        </w:rPr>
      </w:pPr>
      <w:r w:rsidRPr="00690A26">
        <w:rPr>
          <w:lang w:val="en-US"/>
        </w:rPr>
        <w:t>NWDAF</w:t>
      </w:r>
      <w:r w:rsidRPr="00690A26">
        <w:rPr>
          <w:lang w:val="en-US"/>
        </w:rPr>
        <w:tab/>
        <w:t>Network Data Analytics Function</w:t>
      </w:r>
    </w:p>
    <w:p w:rsidR="00A16735" w:rsidRPr="00690A26" w:rsidRDefault="00A16735" w:rsidP="00A16735">
      <w:pPr>
        <w:pStyle w:val="EW"/>
        <w:rPr>
          <w:lang w:eastAsia="zh-CN"/>
        </w:rPr>
      </w:pPr>
      <w:r w:rsidRPr="00690A26">
        <w:rPr>
          <w:lang w:eastAsia="zh-CN"/>
        </w:rPr>
        <w:t>PFD</w:t>
      </w:r>
      <w:r w:rsidRPr="00690A26">
        <w:tab/>
        <w:t>Packet Flow Description</w:t>
      </w:r>
    </w:p>
    <w:p w:rsidR="00A16735" w:rsidRPr="00690A26" w:rsidRDefault="00A16735" w:rsidP="00A16735">
      <w:pPr>
        <w:pStyle w:val="EW"/>
      </w:pPr>
      <w:r w:rsidRPr="00690A26">
        <w:t>SNPN</w:t>
      </w:r>
      <w:r w:rsidRPr="00690A26">
        <w:tab/>
        <w:t>Stand-alone Non-Public Network</w:t>
      </w:r>
    </w:p>
    <w:p w:rsidR="00A16735" w:rsidRDefault="00A16735" w:rsidP="00A16735">
      <w:pPr>
        <w:pStyle w:val="EW"/>
      </w:pPr>
      <w:r>
        <w:t>TNGF</w:t>
      </w:r>
      <w:r>
        <w:tab/>
        <w:t>Trusted Non-3GPP Gateway Function</w:t>
      </w:r>
    </w:p>
    <w:p w:rsidR="00A16735" w:rsidRDefault="00A16735" w:rsidP="00A16735">
      <w:pPr>
        <w:pStyle w:val="EW"/>
      </w:pPr>
      <w:r>
        <w:t>TWIF</w:t>
      </w:r>
      <w:r>
        <w:tab/>
      </w:r>
      <w:r>
        <w:rPr>
          <w:lang w:eastAsia="x-none"/>
        </w:rPr>
        <w:t>Trusted WLAN Interworking Function</w:t>
      </w:r>
    </w:p>
    <w:p w:rsidR="00A16735" w:rsidRDefault="00A16735" w:rsidP="00A16735">
      <w:pPr>
        <w:pStyle w:val="EW"/>
      </w:pPr>
      <w:r>
        <w:t>W-AGF</w:t>
      </w:r>
      <w:r>
        <w:tab/>
        <w:t>Wireline Access Gateway Function</w:t>
      </w:r>
    </w:p>
    <w:p w:rsidR="00A16735" w:rsidRPr="00690A26" w:rsidRDefault="00A16735" w:rsidP="00A16735">
      <w:pPr>
        <w:pStyle w:val="EW"/>
      </w:pPr>
    </w:p>
    <w:p w:rsidR="00A16735" w:rsidRPr="00690A26" w:rsidRDefault="00A16735" w:rsidP="00A16735">
      <w:pPr>
        <w:pStyle w:val="Heading1"/>
      </w:pPr>
      <w:bookmarkStart w:id="50" w:name="_Toc24937543"/>
      <w:bookmarkStart w:id="51" w:name="_Toc33962358"/>
      <w:bookmarkStart w:id="52" w:name="_Toc42883120"/>
      <w:bookmarkStart w:id="53" w:name="_Toc49732988"/>
      <w:bookmarkStart w:id="54" w:name="_Toc56684845"/>
      <w:bookmarkStart w:id="55" w:name="_Toc58584875"/>
      <w:r w:rsidRPr="00690A26">
        <w:t>4</w:t>
      </w:r>
      <w:r w:rsidRPr="00690A26">
        <w:tab/>
        <w:t>Overview</w:t>
      </w:r>
      <w:bookmarkEnd w:id="50"/>
      <w:bookmarkEnd w:id="51"/>
      <w:bookmarkEnd w:id="52"/>
      <w:bookmarkEnd w:id="53"/>
      <w:bookmarkEnd w:id="54"/>
      <w:bookmarkEnd w:id="55"/>
    </w:p>
    <w:p w:rsidR="00A16735" w:rsidRPr="00690A26" w:rsidRDefault="00A16735" w:rsidP="00A16735">
      <w:pPr>
        <w:rPr>
          <w:lang w:val="en-US"/>
        </w:rPr>
      </w:pPr>
      <w:bookmarkStart w:id="56" w:name="_Hlk497146051"/>
      <w:r w:rsidRPr="00690A26">
        <w:rPr>
          <w:lang w:val="en-US"/>
        </w:rPr>
        <w:t>The Network Function (NF) Repository Function (NRF) is the network entity in the 5G Core Network (5GC) supporting the following functionality:</w:t>
      </w:r>
    </w:p>
    <w:p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rsidR="00990EA0" w:rsidRPr="00690A26" w:rsidRDefault="00990EA0" w:rsidP="00A16735">
      <w:pPr>
        <w:pStyle w:val="B1"/>
        <w:rPr>
          <w:lang w:val="en-US"/>
        </w:rPr>
      </w:pPr>
      <w:r>
        <w:rPr>
          <w:lang w:val="en-US"/>
        </w:rPr>
        <w:t>-</w:t>
      </w:r>
      <w:r>
        <w:rPr>
          <w:lang w:val="en-US"/>
        </w:rPr>
        <w:tab/>
        <w:t>Maintains the SCP profile of available SCP instances;</w:t>
      </w:r>
    </w:p>
    <w:p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rsidR="00990EA0" w:rsidRPr="00690A26" w:rsidRDefault="00990EA0" w:rsidP="00A16735">
      <w:pPr>
        <w:pStyle w:val="B1"/>
        <w:rPr>
          <w:lang w:val="en-US"/>
        </w:rPr>
      </w:pPr>
      <w:r>
        <w:rPr>
          <w:lang w:val="en-US"/>
        </w:rPr>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p>
    <w:bookmarkEnd w:id="56"/>
    <w:p w:rsidR="00A16735" w:rsidRPr="00690A26" w:rsidRDefault="00A16735" w:rsidP="00A16735">
      <w:pPr>
        <w:rPr>
          <w:lang w:val="en-US"/>
        </w:rPr>
      </w:pPr>
      <w:r w:rsidRPr="00690A26">
        <w:rPr>
          <w:lang w:val="en-US"/>
        </w:rPr>
        <w:t>Figures 4-1 shows the reference architecture for the 5GC, with focus on the NRF:</w:t>
      </w:r>
    </w:p>
    <w:p w:rsidR="00A16735" w:rsidRPr="00690A26" w:rsidRDefault="006202BB" w:rsidP="00A16735">
      <w:pPr>
        <w:pStyle w:val="TH"/>
      </w:pPr>
      <w:r w:rsidRPr="00690A26">
        <w:object w:dxaOrig="8435" w:dyaOrig="2555">
          <v:shape id="_x0000_i1027" type="#_x0000_t75" style="width:423.4pt;height:127.4pt" o:ole="">
            <v:imagedata r:id="rId16" o:title=""/>
          </v:shape>
          <o:OLEObject Type="Embed" ProgID="Visio.Drawing.15" ShapeID="_x0000_i1027" DrawAspect="Content" ObjectID="_1669198098" r:id="rId17"/>
        </w:object>
      </w:r>
    </w:p>
    <w:p w:rsidR="00A16735" w:rsidRPr="00690A26" w:rsidRDefault="00A16735" w:rsidP="00A16735">
      <w:pPr>
        <w:pStyle w:val="TF"/>
        <w:rPr>
          <w:lang w:val="en-US"/>
        </w:rPr>
      </w:pPr>
      <w:bookmarkStart w:id="57" w:name="_Hlk497146139"/>
      <w:r w:rsidRPr="00690A26">
        <w:t>Figure 4-1: 5G System architecture</w:t>
      </w:r>
    </w:p>
    <w:p w:rsidR="00A16735" w:rsidRPr="00690A26" w:rsidRDefault="00A16735" w:rsidP="00A16735">
      <w:pPr>
        <w:rPr>
          <w:lang w:eastAsia="zh-CN"/>
        </w:rPr>
      </w:pPr>
      <w:r w:rsidRPr="00690A26">
        <w:t>For the sake of clarity, the NRF is never depicted in reference point representation figures, given that the NRF interacts with every other NF in the 5GC. As an exception, in the roaming case, the reference point between the vNRF and the hNRF is named as N27.</w:t>
      </w:r>
      <w:bookmarkEnd w:id="57"/>
      <w:r w:rsidRPr="00690A26">
        <w:t xml:space="preserve"> The reference point name of N27 is used only for representation purposes, but its functionality is included in the services offered by the Nnrf Service-Based Interface.</w:t>
      </w:r>
    </w:p>
    <w:p w:rsidR="00A16735" w:rsidRPr="00690A26" w:rsidRDefault="00A16735" w:rsidP="00A16735">
      <w:pPr>
        <w:pStyle w:val="Heading1"/>
      </w:pPr>
      <w:bookmarkStart w:id="58" w:name="_Toc24937544"/>
      <w:bookmarkStart w:id="59" w:name="_Toc33962359"/>
      <w:bookmarkStart w:id="60" w:name="_Toc42883121"/>
      <w:bookmarkStart w:id="61" w:name="_Toc49732989"/>
      <w:bookmarkStart w:id="62" w:name="_Toc56684846"/>
      <w:bookmarkStart w:id="63" w:name="_Toc58584876"/>
      <w:r w:rsidRPr="00690A26">
        <w:t>5</w:t>
      </w:r>
      <w:r w:rsidRPr="00690A26">
        <w:rPr>
          <w:rFonts w:hint="eastAsia"/>
        </w:rPr>
        <w:tab/>
      </w:r>
      <w:r w:rsidRPr="00690A26">
        <w:t>Services Offered by the NRF</w:t>
      </w:r>
      <w:bookmarkEnd w:id="58"/>
      <w:bookmarkEnd w:id="59"/>
      <w:bookmarkEnd w:id="60"/>
      <w:bookmarkEnd w:id="61"/>
      <w:bookmarkEnd w:id="62"/>
      <w:bookmarkEnd w:id="63"/>
    </w:p>
    <w:p w:rsidR="00A16735" w:rsidRPr="00690A26" w:rsidRDefault="00A16735" w:rsidP="00A16735">
      <w:pPr>
        <w:pStyle w:val="Heading2"/>
        <w:rPr>
          <w:lang w:val="en-US"/>
        </w:rPr>
      </w:pPr>
      <w:bookmarkStart w:id="64" w:name="_Toc24937545"/>
      <w:bookmarkStart w:id="65" w:name="_Toc33962360"/>
      <w:bookmarkStart w:id="66" w:name="_Toc42883122"/>
      <w:bookmarkStart w:id="67" w:name="_Toc49732990"/>
      <w:bookmarkStart w:id="68" w:name="_Toc56684847"/>
      <w:bookmarkStart w:id="69" w:name="_Toc58584877"/>
      <w:r w:rsidRPr="00690A26">
        <w:rPr>
          <w:lang w:val="en-US"/>
        </w:rPr>
        <w:t>5.1</w:t>
      </w:r>
      <w:r w:rsidRPr="00690A26">
        <w:rPr>
          <w:lang w:val="en-US"/>
        </w:rPr>
        <w:tab/>
        <w:t>Introduction</w:t>
      </w:r>
      <w:bookmarkEnd w:id="64"/>
      <w:bookmarkEnd w:id="65"/>
      <w:bookmarkEnd w:id="66"/>
      <w:bookmarkEnd w:id="67"/>
      <w:bookmarkEnd w:id="68"/>
      <w:bookmarkEnd w:id="69"/>
    </w:p>
    <w:p w:rsidR="00A16735" w:rsidRPr="00690A26" w:rsidRDefault="00A16735" w:rsidP="00A16735">
      <w:r w:rsidRPr="00690A26">
        <w:t>The NRF offers to other NFs the following services:</w:t>
      </w:r>
    </w:p>
    <w:p w:rsidR="00A16735" w:rsidRPr="00690A26" w:rsidRDefault="00A16735" w:rsidP="00A16735">
      <w:pPr>
        <w:pStyle w:val="B1"/>
        <w:rPr>
          <w:lang w:val="en-US"/>
        </w:rPr>
      </w:pPr>
      <w:r w:rsidRPr="00690A26">
        <w:rPr>
          <w:lang w:val="en-US"/>
        </w:rPr>
        <w:t>-</w:t>
      </w:r>
      <w:r w:rsidRPr="00690A26">
        <w:rPr>
          <w:lang w:val="en-US"/>
        </w:rPr>
        <w:tab/>
        <w:t>Nnrf_NFManagement</w:t>
      </w:r>
    </w:p>
    <w:p w:rsidR="00A16735" w:rsidRPr="00690A26" w:rsidRDefault="00A16735" w:rsidP="00A16735">
      <w:pPr>
        <w:pStyle w:val="B1"/>
        <w:rPr>
          <w:lang w:val="en-US"/>
        </w:rPr>
      </w:pPr>
      <w:r w:rsidRPr="00690A26">
        <w:rPr>
          <w:lang w:val="en-US"/>
        </w:rPr>
        <w:t>-</w:t>
      </w:r>
      <w:r w:rsidRPr="00690A26">
        <w:rPr>
          <w:lang w:val="en-US"/>
        </w:rPr>
        <w:tab/>
        <w:t>Nnrf_NFDiscovery</w:t>
      </w:r>
    </w:p>
    <w:p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rsidR="00A16735" w:rsidRPr="00690A26" w:rsidRDefault="00A16735" w:rsidP="00A16735">
      <w:pPr>
        <w:pStyle w:val="B1"/>
        <w:rPr>
          <w:lang w:val="en-US"/>
        </w:rPr>
      </w:pPr>
      <w:bookmarkStart w:id="70" w:name="_Toc24937546"/>
      <w:bookmarkStart w:id="71" w:name="historyclause"/>
      <w:r>
        <w:rPr>
          <w:lang w:val="en-US"/>
        </w:rPr>
        <w:t>-</w:t>
      </w:r>
      <w:r>
        <w:rPr>
          <w:lang w:val="en-US"/>
        </w:rPr>
        <w:tab/>
        <w:t>Nnrf_Bootstrapping</w:t>
      </w:r>
    </w:p>
    <w:p w:rsidR="00A16735" w:rsidRPr="002D1C72" w:rsidRDefault="00A16735" w:rsidP="00A16735">
      <w:r w:rsidRPr="002D1C72">
        <w:t>Table 5.1-</w:t>
      </w:r>
      <w:r>
        <w:t>1</w:t>
      </w:r>
      <w:r w:rsidRPr="002D1C72">
        <w:t xml:space="preserve"> summarizes the corresponding APIs defined for this specification.</w:t>
      </w:r>
    </w:p>
    <w:p w:rsidR="00A16735" w:rsidRPr="002D1C72" w:rsidRDefault="00A16735" w:rsidP="00A16735">
      <w:pPr>
        <w:pStyle w:val="TH"/>
      </w:pPr>
      <w:r w:rsidRPr="002D1C72">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rsidTr="009D04CE">
        <w:tc>
          <w:tcPr>
            <w:tcW w:w="2015" w:type="dxa"/>
            <w:shd w:val="clear" w:color="auto" w:fill="auto"/>
          </w:tcPr>
          <w:p w:rsidR="00A16735" w:rsidRPr="009D04CE" w:rsidRDefault="00A16735" w:rsidP="009D04CE">
            <w:pPr>
              <w:jc w:val="center"/>
              <w:rPr>
                <w:rFonts w:ascii="Arial" w:hAnsi="Arial" w:cs="Arial"/>
                <w:b/>
                <w:sz w:val="18"/>
                <w:szCs w:val="18"/>
              </w:rPr>
            </w:pPr>
            <w:r w:rsidRPr="009D04CE">
              <w:rPr>
                <w:rFonts w:ascii="Arial" w:hAnsi="Arial" w:cs="Arial"/>
                <w:b/>
                <w:sz w:val="18"/>
                <w:szCs w:val="18"/>
              </w:rPr>
              <w:t>Service Name</w:t>
            </w:r>
          </w:p>
        </w:tc>
        <w:tc>
          <w:tcPr>
            <w:tcW w:w="807" w:type="dxa"/>
            <w:shd w:val="clear" w:color="auto" w:fill="auto"/>
          </w:tcPr>
          <w:p w:rsidR="00A16735" w:rsidRPr="009D04CE" w:rsidRDefault="00A16735" w:rsidP="009D04CE">
            <w:pPr>
              <w:jc w:val="center"/>
              <w:rPr>
                <w:rFonts w:ascii="Arial" w:hAnsi="Arial" w:cs="Arial"/>
                <w:b/>
                <w:sz w:val="18"/>
                <w:szCs w:val="18"/>
              </w:rPr>
            </w:pPr>
            <w:r w:rsidRPr="009D04CE">
              <w:rPr>
                <w:rFonts w:ascii="Arial" w:hAnsi="Arial" w:cs="Arial"/>
                <w:b/>
                <w:sz w:val="18"/>
                <w:szCs w:val="18"/>
              </w:rPr>
              <w:t>Clause</w:t>
            </w:r>
          </w:p>
        </w:tc>
        <w:tc>
          <w:tcPr>
            <w:tcW w:w="1630" w:type="dxa"/>
            <w:shd w:val="clear" w:color="auto" w:fill="auto"/>
          </w:tcPr>
          <w:p w:rsidR="00A16735" w:rsidRPr="009D04CE" w:rsidRDefault="00A16735" w:rsidP="009D04CE">
            <w:pPr>
              <w:jc w:val="center"/>
              <w:rPr>
                <w:rFonts w:ascii="Arial" w:hAnsi="Arial" w:cs="Arial"/>
                <w:b/>
                <w:sz w:val="18"/>
                <w:szCs w:val="18"/>
              </w:rPr>
            </w:pPr>
            <w:r w:rsidRPr="009D04CE">
              <w:rPr>
                <w:rFonts w:ascii="Arial" w:hAnsi="Arial" w:cs="Arial"/>
                <w:b/>
                <w:sz w:val="18"/>
                <w:szCs w:val="18"/>
              </w:rPr>
              <w:t>Description</w:t>
            </w:r>
          </w:p>
        </w:tc>
        <w:tc>
          <w:tcPr>
            <w:tcW w:w="3258" w:type="dxa"/>
            <w:shd w:val="clear" w:color="auto" w:fill="auto"/>
          </w:tcPr>
          <w:p w:rsidR="00A16735" w:rsidRPr="009D04CE" w:rsidRDefault="00A16735" w:rsidP="009D04CE">
            <w:pPr>
              <w:jc w:val="center"/>
              <w:rPr>
                <w:rFonts w:ascii="Arial" w:hAnsi="Arial" w:cs="Arial"/>
                <w:b/>
                <w:sz w:val="18"/>
                <w:szCs w:val="18"/>
              </w:rPr>
            </w:pPr>
            <w:r w:rsidRPr="009D04CE">
              <w:rPr>
                <w:rFonts w:ascii="Arial" w:hAnsi="Arial" w:cs="Arial"/>
                <w:b/>
                <w:sz w:val="18"/>
                <w:szCs w:val="18"/>
              </w:rPr>
              <w:t>OpenAPI Specification File</w:t>
            </w:r>
          </w:p>
        </w:tc>
        <w:tc>
          <w:tcPr>
            <w:tcW w:w="1063" w:type="dxa"/>
            <w:shd w:val="clear" w:color="auto" w:fill="auto"/>
          </w:tcPr>
          <w:p w:rsidR="00A16735" w:rsidRPr="009D04CE" w:rsidRDefault="00A16735" w:rsidP="009D04CE">
            <w:pPr>
              <w:jc w:val="center"/>
              <w:rPr>
                <w:rFonts w:ascii="Arial" w:hAnsi="Arial" w:cs="Arial"/>
                <w:b/>
                <w:sz w:val="18"/>
                <w:szCs w:val="18"/>
              </w:rPr>
            </w:pPr>
            <w:r w:rsidRPr="009D04CE">
              <w:rPr>
                <w:rFonts w:ascii="Arial" w:hAnsi="Arial" w:cs="Arial"/>
                <w:b/>
                <w:sz w:val="18"/>
                <w:szCs w:val="18"/>
              </w:rPr>
              <w:t>apiName</w:t>
            </w:r>
          </w:p>
        </w:tc>
        <w:tc>
          <w:tcPr>
            <w:tcW w:w="856" w:type="dxa"/>
            <w:shd w:val="clear" w:color="auto" w:fill="auto"/>
          </w:tcPr>
          <w:p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rsidTr="009D04CE">
        <w:tc>
          <w:tcPr>
            <w:tcW w:w="2015"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Nnrf_NFManagement</w:t>
            </w:r>
          </w:p>
        </w:tc>
        <w:tc>
          <w:tcPr>
            <w:tcW w:w="807"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6.1</w:t>
            </w:r>
          </w:p>
        </w:tc>
        <w:tc>
          <w:tcPr>
            <w:tcW w:w="1630"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NRF NFManagement Service</w:t>
            </w:r>
          </w:p>
        </w:tc>
        <w:tc>
          <w:tcPr>
            <w:tcW w:w="3258"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TS29510_Nnrf_NFManagement.yaml</w:t>
            </w:r>
          </w:p>
        </w:tc>
        <w:tc>
          <w:tcPr>
            <w:tcW w:w="1063"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nnrf-nfm</w:t>
            </w:r>
          </w:p>
        </w:tc>
        <w:tc>
          <w:tcPr>
            <w:tcW w:w="856"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rsidTr="009D04CE">
        <w:tc>
          <w:tcPr>
            <w:tcW w:w="2015"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Nnrf_NFDiscovery</w:t>
            </w:r>
          </w:p>
        </w:tc>
        <w:tc>
          <w:tcPr>
            <w:tcW w:w="807"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6.2</w:t>
            </w:r>
          </w:p>
        </w:tc>
        <w:tc>
          <w:tcPr>
            <w:tcW w:w="1630"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NRF NFDiscovery Service</w:t>
            </w:r>
          </w:p>
        </w:tc>
        <w:tc>
          <w:tcPr>
            <w:tcW w:w="3258"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TS29510_Nnrf_NFDiscovery.yaml</w:t>
            </w:r>
          </w:p>
        </w:tc>
        <w:tc>
          <w:tcPr>
            <w:tcW w:w="1063"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nnrf-disc</w:t>
            </w:r>
          </w:p>
        </w:tc>
        <w:tc>
          <w:tcPr>
            <w:tcW w:w="856"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rsidTr="009D04CE">
        <w:tc>
          <w:tcPr>
            <w:tcW w:w="2015"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Nnrf_AccessToken</w:t>
            </w:r>
          </w:p>
        </w:tc>
        <w:tc>
          <w:tcPr>
            <w:tcW w:w="807"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6.3</w:t>
            </w:r>
          </w:p>
        </w:tc>
        <w:tc>
          <w:tcPr>
            <w:tcW w:w="1630"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NRF OAuth2 Authorization</w:t>
            </w:r>
          </w:p>
        </w:tc>
        <w:tc>
          <w:tcPr>
            <w:tcW w:w="3258"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TS29510_Nnrf_AccessToken.yaml</w:t>
            </w:r>
          </w:p>
        </w:tc>
        <w:tc>
          <w:tcPr>
            <w:tcW w:w="1063" w:type="dxa"/>
            <w:shd w:val="clear" w:color="auto" w:fill="auto"/>
          </w:tcPr>
          <w:p w:rsidR="00A16735" w:rsidRPr="009D04CE" w:rsidRDefault="00A16735" w:rsidP="000655E8">
            <w:pPr>
              <w:rPr>
                <w:rFonts w:ascii="Arial" w:hAnsi="Arial" w:cs="Arial"/>
                <w:sz w:val="18"/>
                <w:szCs w:val="18"/>
              </w:rPr>
            </w:pPr>
          </w:p>
        </w:tc>
        <w:tc>
          <w:tcPr>
            <w:tcW w:w="856"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rsidTr="009D04CE">
        <w:tc>
          <w:tcPr>
            <w:tcW w:w="2015"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Nnrf_Bootstrapping</w:t>
            </w:r>
          </w:p>
        </w:tc>
        <w:tc>
          <w:tcPr>
            <w:tcW w:w="807"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6.4</w:t>
            </w:r>
          </w:p>
        </w:tc>
        <w:tc>
          <w:tcPr>
            <w:tcW w:w="1630"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NRF Bootstrapping</w:t>
            </w:r>
          </w:p>
        </w:tc>
        <w:tc>
          <w:tcPr>
            <w:tcW w:w="3258"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TS29510_Nnrf_Bootstrapping.yaml</w:t>
            </w:r>
          </w:p>
        </w:tc>
        <w:tc>
          <w:tcPr>
            <w:tcW w:w="1063" w:type="dxa"/>
            <w:shd w:val="clear" w:color="auto" w:fill="auto"/>
          </w:tcPr>
          <w:p w:rsidR="00A16735" w:rsidRPr="009D04CE" w:rsidRDefault="00A16735" w:rsidP="000655E8">
            <w:pPr>
              <w:rPr>
                <w:rFonts w:ascii="Arial" w:hAnsi="Arial" w:cs="Arial"/>
                <w:sz w:val="18"/>
                <w:szCs w:val="18"/>
              </w:rPr>
            </w:pPr>
          </w:p>
        </w:tc>
        <w:tc>
          <w:tcPr>
            <w:tcW w:w="856"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rsidR="00A16735" w:rsidRPr="002D1C72" w:rsidRDefault="00A16735" w:rsidP="00A16735">
      <w:pPr>
        <w:rPr>
          <w:rFonts w:ascii="Arial" w:hAnsi="Arial" w:cs="Arial"/>
          <w:sz w:val="18"/>
          <w:szCs w:val="18"/>
        </w:rPr>
      </w:pPr>
    </w:p>
    <w:p w:rsidR="00A16735" w:rsidRPr="00690A26" w:rsidRDefault="00A16735" w:rsidP="00A16735">
      <w:pPr>
        <w:pStyle w:val="Heading2"/>
      </w:pPr>
      <w:bookmarkStart w:id="72" w:name="_Toc33962361"/>
      <w:bookmarkStart w:id="73" w:name="_Toc42883123"/>
      <w:bookmarkStart w:id="74" w:name="_Toc49732991"/>
      <w:bookmarkStart w:id="75" w:name="_Toc56684848"/>
      <w:bookmarkStart w:id="76" w:name="_Toc58584878"/>
      <w:r w:rsidRPr="00690A26">
        <w:lastRenderedPageBreak/>
        <w:t>5.2</w:t>
      </w:r>
      <w:r w:rsidRPr="00690A26">
        <w:tab/>
        <w:t>Nnrf_NFManagement Service</w:t>
      </w:r>
      <w:bookmarkEnd w:id="70"/>
      <w:bookmarkEnd w:id="72"/>
      <w:bookmarkEnd w:id="73"/>
      <w:bookmarkEnd w:id="74"/>
      <w:bookmarkEnd w:id="75"/>
      <w:bookmarkEnd w:id="76"/>
    </w:p>
    <w:p w:rsidR="00A16735" w:rsidRPr="00690A26" w:rsidRDefault="00A16735" w:rsidP="00A16735">
      <w:pPr>
        <w:pStyle w:val="Heading3"/>
      </w:pPr>
      <w:bookmarkStart w:id="77" w:name="_Toc24937547"/>
      <w:bookmarkStart w:id="78" w:name="_Toc33962362"/>
      <w:bookmarkStart w:id="79" w:name="_Toc42883124"/>
      <w:bookmarkStart w:id="80" w:name="_Toc49732992"/>
      <w:bookmarkStart w:id="81" w:name="_Toc56684849"/>
      <w:bookmarkStart w:id="82" w:name="_Toc58584879"/>
      <w:r w:rsidRPr="00690A26">
        <w:t>5.2.1</w:t>
      </w:r>
      <w:r w:rsidRPr="00690A26">
        <w:tab/>
        <w:t>Service Description</w:t>
      </w:r>
      <w:bookmarkEnd w:id="77"/>
      <w:bookmarkEnd w:id="78"/>
      <w:bookmarkEnd w:id="79"/>
      <w:bookmarkEnd w:id="80"/>
      <w:bookmarkEnd w:id="81"/>
      <w:bookmarkEnd w:id="82"/>
    </w:p>
    <w:p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577B02" w:rsidRPr="00577B02">
        <w:rPr>
          <w:lang w:eastAsia="zh-CN"/>
        </w:rPr>
        <w:t xml:space="preserve"> </w:t>
      </w:r>
      <w:r w:rsidR="00577B02">
        <w:rPr>
          <w:lang w:eastAsia="zh-CN"/>
        </w:rPr>
        <w:t>or an SCP</w:t>
      </w:r>
      <w:r w:rsidRPr="00690A26">
        <w:rPr>
          <w:lang w:eastAsia="zh-CN"/>
        </w:rPr>
        <w:t xml:space="preserve"> Instance in the serving PLMN to register, update or deregister its profile in the NRF.</w:t>
      </w:r>
    </w:p>
    <w:p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rsidR="00A16735" w:rsidRDefault="00A16735" w:rsidP="00A16735">
      <w:r w:rsidRPr="00690A26">
        <w:rPr>
          <w:lang w:eastAsia="zh-CN"/>
        </w:rPr>
        <w:t xml:space="preserve">The Nnrf_NFManagement service also allows </w:t>
      </w:r>
      <w:r w:rsidRPr="00690A26">
        <w:t>retrieving a list of NF</w:t>
      </w:r>
      <w:r w:rsidR="00577B02" w:rsidRPr="00577B02">
        <w:t xml:space="preserve"> </w:t>
      </w:r>
      <w:r w:rsidR="00577B02" w:rsidRPr="007879B1">
        <w:t>and SCP</w:t>
      </w:r>
      <w:r w:rsidRPr="00690A26">
        <w:t xml:space="preserve"> Instances currently registered in the NRF or the NF Profile of a given NF Instance.</w:t>
      </w:r>
    </w:p>
    <w:p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 and SCPs are operative.</w:t>
      </w:r>
    </w:p>
    <w:p w:rsidR="00A16735" w:rsidRPr="00690A26" w:rsidRDefault="00A16735" w:rsidP="00A16735">
      <w:pPr>
        <w:pStyle w:val="Heading3"/>
      </w:pPr>
      <w:bookmarkStart w:id="83" w:name="_Toc24937548"/>
      <w:bookmarkStart w:id="84" w:name="_Toc33962363"/>
      <w:bookmarkStart w:id="85" w:name="_Toc42883125"/>
      <w:bookmarkStart w:id="86" w:name="_Toc49732993"/>
      <w:bookmarkStart w:id="87" w:name="_Toc56684850"/>
      <w:bookmarkStart w:id="88" w:name="_Toc58584880"/>
      <w:r w:rsidRPr="00690A26">
        <w:t>5.2.2</w:t>
      </w:r>
      <w:r w:rsidRPr="00690A26">
        <w:tab/>
        <w:t>Service Operations</w:t>
      </w:r>
      <w:bookmarkEnd w:id="83"/>
      <w:bookmarkEnd w:id="84"/>
      <w:bookmarkEnd w:id="85"/>
      <w:bookmarkEnd w:id="86"/>
      <w:bookmarkEnd w:id="87"/>
      <w:bookmarkEnd w:id="88"/>
    </w:p>
    <w:p w:rsidR="00A16735" w:rsidRPr="00690A26" w:rsidRDefault="00A16735" w:rsidP="00A16735">
      <w:pPr>
        <w:pStyle w:val="Heading4"/>
      </w:pPr>
      <w:bookmarkStart w:id="89" w:name="_Toc24937549"/>
      <w:bookmarkStart w:id="90" w:name="_Toc33962364"/>
      <w:bookmarkStart w:id="91" w:name="_Toc42883126"/>
      <w:bookmarkStart w:id="92" w:name="_Toc49732994"/>
      <w:bookmarkStart w:id="93" w:name="_Toc56684851"/>
      <w:bookmarkStart w:id="94" w:name="_Toc58584881"/>
      <w:r w:rsidRPr="00690A26">
        <w:t>5.2.2.1</w:t>
      </w:r>
      <w:r w:rsidRPr="00690A26">
        <w:tab/>
        <w:t>Introduction</w:t>
      </w:r>
      <w:bookmarkEnd w:id="89"/>
      <w:bookmarkEnd w:id="90"/>
      <w:bookmarkEnd w:id="91"/>
      <w:bookmarkEnd w:id="92"/>
      <w:bookmarkEnd w:id="93"/>
      <w:bookmarkEnd w:id="94"/>
    </w:p>
    <w:p w:rsidR="00A16735" w:rsidRPr="00690A26" w:rsidRDefault="00A16735" w:rsidP="00A16735">
      <w:r w:rsidRPr="00690A26">
        <w:t>The services operations defined for the Nnrf_NFManagement service are as follows:</w:t>
      </w:r>
    </w:p>
    <w:p w:rsidR="00A16735" w:rsidRPr="00690A26" w:rsidRDefault="00A16735" w:rsidP="00A16735">
      <w:pPr>
        <w:pStyle w:val="B1"/>
      </w:pPr>
      <w:r w:rsidRPr="00690A26">
        <w:t>-</w:t>
      </w:r>
      <w:r w:rsidRPr="00690A26">
        <w:tab/>
        <w:t>NFRegister: It allows an NF</w:t>
      </w:r>
      <w:r w:rsidR="00577B02" w:rsidRPr="00577B02">
        <w:t xml:space="preserve"> </w:t>
      </w:r>
      <w:r w:rsidR="00577B02">
        <w:t>or SCP</w:t>
      </w:r>
      <w:r w:rsidRPr="00690A26">
        <w:t xml:space="preserve"> Instance to register its profile in the NRF; it includes the registration of the general parameters of the NF</w:t>
      </w:r>
      <w:r w:rsidR="00577B02" w:rsidRPr="00577B02">
        <w:t xml:space="preserve"> </w:t>
      </w:r>
      <w:r w:rsidR="00577B02">
        <w:t>or SCP</w:t>
      </w:r>
      <w:r w:rsidRPr="00690A26">
        <w:t xml:space="preserve"> Instance, together with the list of </w:t>
      </w:r>
      <w:r w:rsidR="00577B02">
        <w:t xml:space="preserve">potential </w:t>
      </w:r>
      <w:r w:rsidRPr="00690A26">
        <w:t>services exposed by the NF Instance. This service operation is not allowed to be invoked from an NRF in a different PLMN.</w:t>
      </w:r>
    </w:p>
    <w:p w:rsidR="00A16735" w:rsidRPr="00690A26" w:rsidRDefault="00A16735" w:rsidP="00A16735">
      <w:pPr>
        <w:pStyle w:val="B1"/>
      </w:pPr>
      <w:r w:rsidRPr="00690A26">
        <w:t>-</w:t>
      </w:r>
      <w:r w:rsidRPr="00690A26">
        <w:tab/>
        <w:t xml:space="preserve">NFUpdate: It allows an NF </w:t>
      </w:r>
      <w:r w:rsidR="00577B02">
        <w:t xml:space="preserve">or SCP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p>
    <w:p w:rsidR="00A16735" w:rsidRPr="00690A26" w:rsidRDefault="00A16735" w:rsidP="00A16735">
      <w:pPr>
        <w:pStyle w:val="B1"/>
      </w:pPr>
      <w:r w:rsidRPr="00690A26">
        <w:t>-</w:t>
      </w:r>
      <w:r w:rsidRPr="00690A26">
        <w:tab/>
        <w:t>NFDeregister: It allows an NF</w:t>
      </w:r>
      <w:r w:rsidR="00577B02" w:rsidRPr="00577B02">
        <w:t xml:space="preserve"> </w:t>
      </w:r>
      <w:r w:rsidR="00577B02">
        <w:t>or SCP</w:t>
      </w:r>
      <w:r w:rsidRPr="00690A26">
        <w:t xml:space="preserve"> Instance to deregister its profile in the NRF, including the services offered by the NF Instance</w:t>
      </w:r>
      <w:r w:rsidR="00577B02">
        <w:t>, if any</w:t>
      </w:r>
      <w:r w:rsidRPr="00690A26">
        <w:t>. This service operation is not allowed to be invoked from an NRF in a different PLMN.</w:t>
      </w:r>
    </w:p>
    <w:p w:rsidR="00A16735" w:rsidRPr="00690A26" w:rsidRDefault="00A16735" w:rsidP="00A16735">
      <w:pPr>
        <w:pStyle w:val="B1"/>
      </w:pPr>
      <w:r w:rsidRPr="00690A26">
        <w:t>-</w:t>
      </w:r>
      <w:r w:rsidRPr="00690A26">
        <w:tab/>
        <w:t>NFStatusSubscribe: It allows an NF</w:t>
      </w:r>
      <w:r w:rsidR="00577B02">
        <w:t xml:space="preserve"> or SCP</w:t>
      </w:r>
      <w:r w:rsidRPr="00690A26">
        <w:t xml:space="preserve"> Instance to subscribe to changes on the status of NF 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577B02" w:rsidRPr="00577B02">
        <w:t xml:space="preserve"> </w:t>
      </w:r>
      <w:r w:rsidR="00577B02" w:rsidRPr="007879B1">
        <w:t>It cannot be invoked by an SCP instance in a different PLMN.</w:t>
      </w:r>
    </w:p>
    <w:p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p>
    <w:p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Instances registered in NRF. </w:t>
      </w:r>
      <w:r w:rsidR="00577B02" w:rsidRPr="000F1E28">
        <w:t xml:space="preserve">It also allows an SCP Instance to unsubscribe to changes on the status of other SCP Instances </w:t>
      </w:r>
      <w:r w:rsidR="00577B02" w:rsidRPr="000F1E28">
        <w:lastRenderedPageBreak/>
        <w:t>registered in NRF.</w:t>
      </w:r>
      <w:r w:rsidR="00577B02">
        <w:t xml:space="preserve"> </w:t>
      </w:r>
      <w:r w:rsidRPr="00690A26">
        <w:t>This service operation can be invoked by an NF Instance in a different PLMN (via the local NRF in that PLMN).</w:t>
      </w:r>
      <w:r w:rsidR="00577B02" w:rsidRPr="00577B02">
        <w:t xml:space="preserve"> </w:t>
      </w:r>
      <w:r w:rsidR="00577B02" w:rsidRPr="000F1E28">
        <w:t>It cannot be invoked by an SCP instance in a different PLMN.</w:t>
      </w:r>
    </w:p>
    <w:p w:rsidR="00A16735" w:rsidRPr="00690A26" w:rsidRDefault="00A16735" w:rsidP="00A16735">
      <w:pPr>
        <w:pStyle w:val="NO"/>
      </w:pPr>
      <w:r w:rsidRPr="00690A26">
        <w:t>NOTE 1:</w:t>
      </w:r>
      <w:r w:rsidRPr="00690A26">
        <w:tab/>
        <w:t>The "change of status" of the NFStatus service operations can imply a request to be notified of newly registered NF</w:t>
      </w:r>
      <w:r w:rsidR="00577B02" w:rsidRPr="00577B02">
        <w:t xml:space="preserve"> </w:t>
      </w:r>
      <w:r w:rsidR="00577B02">
        <w:t>or SCP</w:t>
      </w:r>
      <w:r w:rsidRPr="00690A26">
        <w:t xml:space="preserve"> Instances in NRF, or to be notified of profile changes of a specific NF </w:t>
      </w:r>
      <w:r w:rsidR="00577B02">
        <w:t>or SCP</w:t>
      </w:r>
      <w:r w:rsidR="00577B02" w:rsidRPr="00690A26">
        <w:t xml:space="preserve"> </w:t>
      </w:r>
      <w:r w:rsidRPr="00690A26">
        <w:t>Instance, or to be notified of the deregistration of an NF</w:t>
      </w:r>
      <w:r w:rsidR="00577B02" w:rsidRPr="00577B02">
        <w:t xml:space="preserve"> </w:t>
      </w:r>
      <w:r w:rsidR="00577B02">
        <w:t>or SCP</w:t>
      </w:r>
      <w:r w:rsidRPr="00690A26">
        <w:t xml:space="preserve"> Instance.</w:t>
      </w:r>
    </w:p>
    <w:p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rsidR="00A16735" w:rsidRPr="00690A26" w:rsidRDefault="00A16735" w:rsidP="00A16735">
      <w:pPr>
        <w:pStyle w:val="B1"/>
      </w:pPr>
      <w:r w:rsidRPr="00690A26">
        <w:t>-</w:t>
      </w:r>
      <w:r w:rsidRPr="00690A26">
        <w:tab/>
        <w:t xml:space="preserve">NFListRetrieval: It allows retrieving a list of NFs </w:t>
      </w:r>
      <w:r w:rsidR="00577B02">
        <w:t>and SCPs</w:t>
      </w:r>
      <w:r w:rsidR="00577B02" w:rsidRPr="00690A26">
        <w:t xml:space="preserve"> </w:t>
      </w:r>
      <w:r w:rsidRPr="00690A26">
        <w:t>currently registered in the NRF. This service operation is not allowed to be invoked from an NRF in a different PLMN.</w:t>
      </w:r>
    </w:p>
    <w:p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577B02" w:rsidRPr="00577B02">
        <w:t xml:space="preserve"> </w:t>
      </w:r>
      <w:r w:rsidR="00577B02">
        <w:t>or SCP</w:t>
      </w:r>
      <w:r w:rsidRPr="00690A26">
        <w:t xml:space="preserve"> instance. This service operation is not allowed to be invoked from an NRF in a different PLMN.</w:t>
      </w:r>
    </w:p>
    <w:p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577B02" w:rsidRPr="00577B02">
        <w:t xml:space="preserve"> </w:t>
      </w:r>
      <w:r w:rsidR="00577B02" w:rsidRPr="006D28F5">
        <w:t>An SCP can also invoke these operations to be notified about events (registration, deregistration, profile change) related to an SCP instance located in the same PLMN.</w:t>
      </w:r>
    </w:p>
    <w:p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rsidR="00A16735" w:rsidRDefault="00A16735" w:rsidP="00A16735">
      <w:r w:rsidRPr="00690A26">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rsidR="00577B02" w:rsidRPr="00690A26" w:rsidRDefault="00577B02" w:rsidP="00A16735">
      <w:r>
        <w:rPr>
          <w:color w:val="000000"/>
          <w:lang w:eastAsia="ja-JP"/>
        </w:rPr>
        <w:t xml:space="preserve">The </w:t>
      </w:r>
      <w:r>
        <w:t xml:space="preserve">SCP is treated by the </w:t>
      </w:r>
      <w:r w:rsidRPr="00D562CA">
        <w:rPr>
          <w:color w:val="000000"/>
          <w:lang w:eastAsia="ja-JP"/>
        </w:rPr>
        <w:t>Nnrf_NFManagement service</w:t>
      </w:r>
      <w:r>
        <w:rPr>
          <w:color w:val="000000"/>
          <w:lang w:eastAsia="ja-JP"/>
        </w:rPr>
        <w:t xml:space="preserve"> in the same way as NFs</w:t>
      </w:r>
      <w:r>
        <w:t xml:space="preserve">. Specifically, the SCP is designated with a specific NF type and NF Instance ID. </w:t>
      </w:r>
      <w:r>
        <w:rPr>
          <w:color w:val="000000"/>
          <w:lang w:eastAsia="ja-JP"/>
        </w:rPr>
        <w:t>However, the SCP does not support services.</w:t>
      </w:r>
      <w:r w:rsidRPr="00577B02">
        <w:t xml:space="preserve"> </w:t>
      </w:r>
      <w:r>
        <w:t>Accordingly, references to "NF" or "NF Profile" in the description of the service operations in the following clauses also apply to an SCP.</w:t>
      </w:r>
    </w:p>
    <w:p w:rsidR="00A16735" w:rsidRPr="00690A26" w:rsidRDefault="00A16735" w:rsidP="00A16735">
      <w:pPr>
        <w:pStyle w:val="Heading4"/>
      </w:pPr>
      <w:bookmarkStart w:id="95" w:name="_Toc24937550"/>
      <w:bookmarkStart w:id="96" w:name="_Toc33962365"/>
      <w:bookmarkStart w:id="97" w:name="_Toc42883127"/>
      <w:bookmarkStart w:id="98" w:name="_Toc49732995"/>
      <w:bookmarkStart w:id="99" w:name="_Toc56684852"/>
      <w:bookmarkStart w:id="100" w:name="_Toc58584882"/>
      <w:r w:rsidRPr="00690A26">
        <w:t>5.2.2.2</w:t>
      </w:r>
      <w:r w:rsidRPr="00690A26">
        <w:tab/>
        <w:t>NFRegister</w:t>
      </w:r>
      <w:bookmarkEnd w:id="95"/>
      <w:bookmarkEnd w:id="96"/>
      <w:bookmarkEnd w:id="97"/>
      <w:bookmarkEnd w:id="98"/>
      <w:bookmarkEnd w:id="99"/>
      <w:bookmarkEnd w:id="100"/>
    </w:p>
    <w:p w:rsidR="00A16735" w:rsidRPr="00690A26" w:rsidRDefault="00A16735" w:rsidP="00A16735">
      <w:pPr>
        <w:pStyle w:val="Heading5"/>
      </w:pPr>
      <w:bookmarkStart w:id="101" w:name="_Toc24937551"/>
      <w:bookmarkStart w:id="102" w:name="_Toc33962366"/>
      <w:bookmarkStart w:id="103" w:name="_Toc42883128"/>
      <w:bookmarkStart w:id="104" w:name="_Toc49732996"/>
      <w:bookmarkStart w:id="105" w:name="_Toc56684853"/>
      <w:bookmarkStart w:id="106" w:name="_Toc58584883"/>
      <w:r w:rsidRPr="00690A26">
        <w:t>5.2.2.2.1</w:t>
      </w:r>
      <w:r w:rsidRPr="00690A26">
        <w:tab/>
        <w:t>General</w:t>
      </w:r>
      <w:bookmarkEnd w:id="101"/>
      <w:bookmarkEnd w:id="102"/>
      <w:bookmarkEnd w:id="103"/>
      <w:bookmarkEnd w:id="104"/>
      <w:bookmarkEnd w:id="105"/>
      <w:bookmarkEnd w:id="106"/>
    </w:p>
    <w:p w:rsidR="00A16735" w:rsidRPr="00690A26" w:rsidRDefault="00A16735" w:rsidP="00A16735">
      <w:r w:rsidRPr="00690A26">
        <w:t>This service operation is used:</w:t>
      </w:r>
    </w:p>
    <w:p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rsidR="00A16735" w:rsidRPr="00690A26" w:rsidRDefault="00A16735" w:rsidP="00A16735">
      <w:pPr>
        <w:pStyle w:val="B1"/>
      </w:pPr>
      <w:r w:rsidRPr="00690A26">
        <w:t>-</w:t>
      </w:r>
      <w:r w:rsidRPr="00690A26">
        <w:tab/>
        <w:t>to register services associated to an existing NF Instance;</w:t>
      </w:r>
    </w:p>
    <w:p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rsidR="00A16735" w:rsidRPr="00690A26" w:rsidRDefault="00A16735" w:rsidP="00A16735">
      <w:pPr>
        <w:pStyle w:val="Heading5"/>
      </w:pPr>
      <w:bookmarkStart w:id="107" w:name="_Toc24937552"/>
      <w:bookmarkStart w:id="108" w:name="_Toc33962367"/>
      <w:bookmarkStart w:id="109" w:name="_Toc42883129"/>
      <w:bookmarkStart w:id="110" w:name="_Toc49732997"/>
      <w:bookmarkStart w:id="111" w:name="_Toc56684854"/>
      <w:bookmarkStart w:id="112" w:name="_Toc58584884"/>
      <w:r w:rsidRPr="00690A26">
        <w:t>5.2.2.2.2</w:t>
      </w:r>
      <w:r w:rsidRPr="00690A26">
        <w:tab/>
        <w:t>NF (other than NRF) registration to NRF</w:t>
      </w:r>
      <w:bookmarkEnd w:id="107"/>
      <w:bookmarkEnd w:id="108"/>
      <w:bookmarkEnd w:id="109"/>
      <w:bookmarkEnd w:id="110"/>
      <w:bookmarkEnd w:id="111"/>
      <w:bookmarkEnd w:id="112"/>
    </w:p>
    <w:p w:rsidR="00A16735" w:rsidRPr="00690A26" w:rsidRDefault="009C5E0C" w:rsidP="00A16735">
      <w:pPr>
        <w:pStyle w:val="TH"/>
      </w:pPr>
      <w:r w:rsidRPr="00690A26">
        <w:rPr>
          <w:lang w:val="fr-FR"/>
        </w:rPr>
        <w:object w:dxaOrig="8700" w:dyaOrig="2124">
          <v:shape id="_x0000_i1028" type="#_x0000_t75" style="width:435.7pt;height:106.45pt" o:ole="">
            <v:imagedata r:id="rId18" o:title=""/>
          </v:shape>
          <o:OLEObject Type="Embed" ProgID="Visio.Drawing.11" ShapeID="_x0000_i1028" DrawAspect="Content" ObjectID="_1669198099" r:id="rId19"/>
        </w:object>
      </w:r>
    </w:p>
    <w:p w:rsidR="00A16735" w:rsidRPr="00690A26" w:rsidRDefault="00A16735" w:rsidP="00A16735">
      <w:pPr>
        <w:pStyle w:val="TF"/>
      </w:pPr>
      <w:r w:rsidRPr="00690A26">
        <w:t>Figure 5.2.2.2.2-1: NF Instance Registration</w:t>
      </w:r>
    </w:p>
    <w:p w:rsidR="00A16735" w:rsidRPr="00690A26" w:rsidRDefault="00A16735" w:rsidP="00A16735">
      <w:pPr>
        <w:pStyle w:val="B1"/>
      </w:pPr>
      <w:r w:rsidRPr="00690A26">
        <w:lastRenderedPageBreak/>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rsidR="00A16735" w:rsidRPr="00690A26" w:rsidRDefault="00A16735" w:rsidP="00A16735">
      <w:pPr>
        <w:pStyle w:val="EX"/>
        <w:ind w:hanging="850"/>
      </w:pPr>
      <w:r w:rsidRPr="00690A26">
        <w:t>EXAMPLE:</w:t>
      </w:r>
      <w:r w:rsidRPr="00690A26">
        <w:tab/>
        <w:t>UUID version 4: "4947a69a-f61b-4bc1-b9da-47c9c5d14b64"</w:t>
      </w:r>
    </w:p>
    <w:p w:rsidR="00A16735" w:rsidRPr="00690A26" w:rsidRDefault="00A16735" w:rsidP="00A16735">
      <w:pPr>
        <w:pStyle w:val="B1"/>
        <w:ind w:firstLine="0"/>
      </w:pPr>
      <w:r w:rsidRPr="00690A26">
        <w:t>The payload body of the PUT request shall contain a representation of the NF Instance to be created.</w:t>
      </w:r>
    </w:p>
    <w:p w:rsidR="00A16735" w:rsidRDefault="00A16735" w:rsidP="00A16735">
      <w:pPr>
        <w:pStyle w:val="B1"/>
      </w:pPr>
      <w:r w:rsidRPr="00690A26">
        <w:t>2</w:t>
      </w:r>
      <w:r w:rsidR="009C5E0C">
        <w:t>a</w:t>
      </w:r>
      <w:r w:rsidRPr="00690A26">
        <w:t>.</w:t>
      </w:r>
      <w:r w:rsidRPr="00690A26">
        <w:tab/>
        <w:t>On success, "201 Created" shall be returned, the payload body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 Annex B).</w:t>
      </w:r>
    </w:p>
    <w:p w:rsidR="009C5E0C" w:rsidRPr="00690A26" w:rsidRDefault="009C5E0C" w:rsidP="00A16735">
      <w:pPr>
        <w:pStyle w:val="B1"/>
      </w:pPr>
      <w:r>
        <w:t>2b.</w:t>
      </w:r>
      <w:r>
        <w:tab/>
        <w:t>On failure or redirection:</w:t>
      </w:r>
    </w:p>
    <w:p w:rsidR="00A16735" w:rsidRPr="00690A26" w:rsidRDefault="009C5E0C" w:rsidP="008C45DB">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rsidR="009C5E0C" w:rsidRPr="00690A26" w:rsidRDefault="009C5E0C" w:rsidP="008C45DB">
      <w:pPr>
        <w:pStyle w:val="B1"/>
      </w:pPr>
      <w:r>
        <w:t>-</w:t>
      </w:r>
      <w:r>
        <w:tab/>
        <w:t>In the case of redirection, the NRF shall return 3xx status code, which shall contain a Location header with an URI pointing to the endpoint of another NRF service instance.</w:t>
      </w:r>
    </w:p>
    <w:p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 The NRF may indicate in the response capabilities such as the support of receiving compressed payloads in the HTTP PUT request used for registration of the NF Profile, or support of specific attributes of the NF Profile.</w:t>
      </w:r>
    </w:p>
    <w:p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rsidR="00A16735" w:rsidRPr="00690A26" w:rsidRDefault="00A16735" w:rsidP="00A16735">
      <w:pPr>
        <w:pStyle w:val="Heading5"/>
        <w:rPr>
          <w:lang w:eastAsia="zh-CN"/>
        </w:rPr>
      </w:pPr>
      <w:bookmarkStart w:id="113" w:name="_Toc24937553"/>
      <w:bookmarkStart w:id="114" w:name="_Toc33962368"/>
      <w:bookmarkStart w:id="115" w:name="_Toc42883130"/>
      <w:bookmarkStart w:id="116" w:name="_Toc49732998"/>
      <w:bookmarkStart w:id="117" w:name="_Toc56684855"/>
      <w:bookmarkStart w:id="118" w:name="_Toc58584885"/>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3"/>
      <w:bookmarkEnd w:id="114"/>
      <w:bookmarkEnd w:id="115"/>
      <w:bookmarkEnd w:id="116"/>
      <w:bookmarkEnd w:id="117"/>
      <w:bookmarkEnd w:id="118"/>
    </w:p>
    <w:p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rsidR="00A16735" w:rsidRPr="00690A26" w:rsidRDefault="00A16735" w:rsidP="00A16735">
      <w:pPr>
        <w:pStyle w:val="B1"/>
        <w:rPr>
          <w:lang w:val="en-US" w:eastAsia="zh-CN"/>
        </w:rPr>
      </w:pPr>
      <w:r w:rsidRPr="00690A26">
        <w:rPr>
          <w:rFonts w:hint="eastAsia"/>
          <w:lang w:val="en-US" w:eastAsia="zh-CN"/>
        </w:rPr>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Pr="00690A26">
        <w:rPr>
          <w:rFonts w:hint="eastAsia"/>
          <w:lang w:val="en-US" w:eastAsia="zh-CN"/>
        </w:rPr>
        <w:t xml:space="preserve"> </w:t>
      </w:r>
      <w:r w:rsidRPr="00690A26">
        <w:rPr>
          <w:lang w:val="en-US" w:eastAsia="zh-CN"/>
        </w:rPr>
        <w:t xml:space="preserve">and nfInfo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rsidR="00A16735" w:rsidRPr="00690A26" w:rsidRDefault="00A16735" w:rsidP="00A16735">
      <w:pPr>
        <w:pStyle w:val="B1"/>
        <w:rPr>
          <w:lang w:val="en-US" w:eastAsia="zh-CN"/>
        </w:rPr>
      </w:pPr>
      <w:r w:rsidRPr="00690A26">
        <w:rPr>
          <w:rFonts w:hint="eastAsia"/>
          <w:lang w:val="en-US" w:eastAsia="zh-CN"/>
        </w:rPr>
        <w:lastRenderedPageBreak/>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rsidR="00A16735" w:rsidRPr="00690A26" w:rsidRDefault="00A16735" w:rsidP="00A16735">
      <w:pPr>
        <w:pStyle w:val="Heading4"/>
      </w:pPr>
      <w:bookmarkStart w:id="119" w:name="_Toc24937554"/>
      <w:bookmarkStart w:id="120" w:name="_Toc33962369"/>
      <w:bookmarkStart w:id="121" w:name="_Toc42883131"/>
      <w:bookmarkStart w:id="122" w:name="_Toc49732999"/>
      <w:bookmarkStart w:id="123" w:name="_Toc56684856"/>
      <w:bookmarkStart w:id="124" w:name="_Toc58584886"/>
      <w:r w:rsidRPr="00690A26">
        <w:t>5.2.2.3</w:t>
      </w:r>
      <w:r w:rsidRPr="00690A26">
        <w:tab/>
        <w:t>NFUpdate</w:t>
      </w:r>
      <w:bookmarkEnd w:id="119"/>
      <w:bookmarkEnd w:id="120"/>
      <w:bookmarkEnd w:id="121"/>
      <w:bookmarkEnd w:id="122"/>
      <w:bookmarkEnd w:id="123"/>
      <w:bookmarkEnd w:id="124"/>
    </w:p>
    <w:p w:rsidR="00A16735" w:rsidRPr="00690A26" w:rsidRDefault="00A16735" w:rsidP="00A16735">
      <w:pPr>
        <w:pStyle w:val="Heading5"/>
      </w:pPr>
      <w:bookmarkStart w:id="125" w:name="_Toc24937555"/>
      <w:bookmarkStart w:id="126" w:name="_Toc33962370"/>
      <w:bookmarkStart w:id="127" w:name="_Toc42883132"/>
      <w:bookmarkStart w:id="128" w:name="_Toc49733000"/>
      <w:bookmarkStart w:id="129" w:name="_Toc56684857"/>
      <w:bookmarkStart w:id="130" w:name="_Toc58584887"/>
      <w:r w:rsidRPr="00690A26">
        <w:t>5.2.2.3.1</w:t>
      </w:r>
      <w:r w:rsidRPr="00690A26">
        <w:tab/>
        <w:t>General</w:t>
      </w:r>
      <w:bookmarkEnd w:id="125"/>
      <w:bookmarkEnd w:id="126"/>
      <w:bookmarkEnd w:id="127"/>
      <w:bookmarkEnd w:id="128"/>
      <w:bookmarkEnd w:id="129"/>
      <w:bookmarkEnd w:id="130"/>
    </w:p>
    <w:p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rsidR="00A16735" w:rsidRPr="00690A26" w:rsidRDefault="00A16735" w:rsidP="00A16735">
      <w:r w:rsidRPr="00690A26">
        <w:t>To perform a complete replacement of the NF Profile of a given NF Instance, the NF Service Consumer shall issue an HTTP PUT request, as shown in Figure 5.2.2.3.1-1:</w:t>
      </w:r>
    </w:p>
    <w:p w:rsidR="00A16735" w:rsidRPr="00690A26" w:rsidRDefault="00A16735" w:rsidP="00A16735">
      <w:pPr>
        <w:pStyle w:val="TH"/>
      </w:pPr>
    </w:p>
    <w:p w:rsidR="00A16735" w:rsidRPr="00690A26" w:rsidRDefault="009C5E0C" w:rsidP="00A16735">
      <w:pPr>
        <w:pStyle w:val="TH"/>
      </w:pPr>
      <w:r w:rsidRPr="00690A26">
        <w:rPr>
          <w:lang w:val="fr-FR"/>
        </w:rPr>
        <w:object w:dxaOrig="8700" w:dyaOrig="2124">
          <v:shape id="_x0000_i1029" type="#_x0000_t75" style="width:435.7pt;height:105.25pt" o:ole="">
            <v:imagedata r:id="rId20" o:title=""/>
          </v:shape>
          <o:OLEObject Type="Embed" ProgID="Visio.Drawing.11" ShapeID="_x0000_i1029" DrawAspect="Content" ObjectID="_1669198100" r:id="rId21"/>
        </w:object>
      </w:r>
    </w:p>
    <w:p w:rsidR="00A16735" w:rsidRPr="00690A26" w:rsidRDefault="00A16735" w:rsidP="00A16735">
      <w:pPr>
        <w:pStyle w:val="TF"/>
      </w:pPr>
      <w:r w:rsidRPr="00690A26">
        <w:t>Figure 5.2.2.3.1-1: NF Profile Complete Replacement</w:t>
      </w:r>
    </w:p>
    <w:p w:rsidR="00A16735" w:rsidRPr="00690A26" w:rsidRDefault="00A16735" w:rsidP="00A16735">
      <w:pPr>
        <w:pStyle w:val="B1"/>
      </w:pPr>
      <w:r w:rsidRPr="00690A26">
        <w:t>1.</w:t>
      </w:r>
      <w:r w:rsidRPr="00690A26">
        <w:tab/>
        <w:t>The NF Service Consumer shall send a PUT request to the resource URI representing the NF Instance. The payload body of the PUT request shall contain a representation of the NF Instance to be completely replaced in the NRF.</w:t>
      </w:r>
    </w:p>
    <w:p w:rsidR="00A16735" w:rsidRPr="00690A26" w:rsidRDefault="00A16735" w:rsidP="00A16735">
      <w:pPr>
        <w:pStyle w:val="B1"/>
      </w:pPr>
      <w:r w:rsidRPr="00690A26">
        <w:t>2a.</w:t>
      </w:r>
      <w:r w:rsidRPr="00690A26">
        <w:tab/>
        <w:t>On success, "200 OK" shall be returned, the payload body of the PUT response shall contain the representation of the replaced resource. The representation of the replaced resource may be a complete NF Profile or a NF Profile just including the mandatory attributes of the NF Profile and the attributes which the NRF added or changed (see Annex B).</w:t>
      </w:r>
    </w:p>
    <w:p w:rsidR="009C5E0C" w:rsidRDefault="00A16735" w:rsidP="00A16735">
      <w:pPr>
        <w:pStyle w:val="B1"/>
      </w:pPr>
      <w:r w:rsidRPr="00690A26">
        <w:t>2b.</w:t>
      </w:r>
      <w:r w:rsidRPr="00690A26">
        <w:tab/>
      </w:r>
      <w:r w:rsidR="009C5E0C" w:rsidRPr="00DD52D7">
        <w:t>On failure or redirection</w:t>
      </w:r>
      <w:r w:rsidR="009C5E0C">
        <w:t>:</w:t>
      </w:r>
    </w:p>
    <w:p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rsidR="009C5E0C" w:rsidRPr="00690A26" w:rsidRDefault="009C5E0C" w:rsidP="008C45DB">
      <w:pPr>
        <w:pStyle w:val="B1"/>
      </w:pPr>
      <w:r>
        <w:t>-</w:t>
      </w:r>
      <w:r>
        <w:tab/>
        <w:t>In the case of redirection, the NRF shall return 3xx status code, which shall contain a Location header with an URI pointing to the endpoint of another NRF service instance.</w:t>
      </w:r>
    </w:p>
    <w:p w:rsidR="00A16735" w:rsidRPr="00690A26" w:rsidRDefault="00A16735" w:rsidP="00A16735">
      <w:r w:rsidRPr="00690A26">
        <w:t>To perform a partial update of the NF Profile of a given NF Instance, the NF Service Consumer shall issue an HTTP PATCH request, as shown in Figure 5.2.2.3.1-2. This partial update shall be used to add/delete/replace individual parameters of the NF Instance, and also to add/delete/replace any of the services (and their parameters) offered by the NF Instance.</w:t>
      </w:r>
    </w:p>
    <w:p w:rsidR="00A16735" w:rsidRPr="00690A26" w:rsidRDefault="00A16735" w:rsidP="00A16735">
      <w:pPr>
        <w:pStyle w:val="TH"/>
      </w:pPr>
    </w:p>
    <w:p w:rsidR="00A16735" w:rsidRPr="00690A26" w:rsidRDefault="009C5E0C" w:rsidP="00A16735">
      <w:pPr>
        <w:pStyle w:val="TH"/>
      </w:pPr>
      <w:r w:rsidRPr="00690A26">
        <w:rPr>
          <w:lang w:val="fr-FR"/>
        </w:rPr>
        <w:object w:dxaOrig="8700" w:dyaOrig="2124">
          <v:shape id="_x0000_i1030" type="#_x0000_t75" style="width:435.7pt;height:105.25pt" o:ole="">
            <v:imagedata r:id="rId22" o:title=""/>
          </v:shape>
          <o:OLEObject Type="Embed" ProgID="Visio.Drawing.11" ShapeID="_x0000_i1030" DrawAspect="Content" ObjectID="_1669198101" r:id="rId23"/>
        </w:object>
      </w:r>
    </w:p>
    <w:p w:rsidR="00A16735" w:rsidRPr="00690A26" w:rsidRDefault="00A16735" w:rsidP="00A16735">
      <w:pPr>
        <w:pStyle w:val="TF"/>
      </w:pPr>
      <w:r w:rsidRPr="00690A26">
        <w:t>Figure 5.2.2.3.1-2: NF Profile Partial Update</w:t>
      </w:r>
    </w:p>
    <w:p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rsidR="00A16735" w:rsidRPr="00690A26" w:rsidRDefault="00A16735" w:rsidP="00A16735">
      <w:pPr>
        <w:pStyle w:val="B1"/>
      </w:pPr>
      <w:r w:rsidRPr="00690A26">
        <w:t>2a.</w:t>
      </w:r>
      <w:r w:rsidRPr="00690A26">
        <w:tab/>
        <w:t>On success, "200 OK" shall be returned, the payload body of the PATCH response shall contain the representation of the replaced resource.</w:t>
      </w:r>
    </w:p>
    <w:p w:rsidR="00344819" w:rsidRDefault="00A16735" w:rsidP="00A16735">
      <w:pPr>
        <w:pStyle w:val="B1"/>
      </w:pPr>
      <w:r w:rsidRPr="00690A26">
        <w:t>2b.</w:t>
      </w:r>
      <w:r w:rsidRPr="00690A26">
        <w:tab/>
      </w:r>
      <w:r w:rsidR="00344819" w:rsidRPr="00DD52D7">
        <w:t>On failure or redirection</w:t>
      </w:r>
      <w:r w:rsidR="00344819">
        <w:t>:</w:t>
      </w:r>
    </w:p>
    <w:p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rsidR="00A16735" w:rsidRPr="00690A26" w:rsidRDefault="00A16735" w:rsidP="00A16735">
      <w:r w:rsidRPr="00690A26">
        <w:rPr>
          <w:noProof/>
        </w:rPr>
        <w:t>The NRF shall allow updating Vendor-Specific attributes (see 3GPP TS 29.500 [4], clause 6.6.3) that may exist in the NF Profile of a registered NF Instance.</w:t>
      </w:r>
    </w:p>
    <w:p w:rsidR="00A16735" w:rsidRPr="00690A26" w:rsidRDefault="00A16735" w:rsidP="00A16735">
      <w:pPr>
        <w:pStyle w:val="Heading5"/>
      </w:pPr>
      <w:bookmarkStart w:id="131" w:name="_Toc24937556"/>
      <w:bookmarkStart w:id="132" w:name="_Toc33962371"/>
      <w:bookmarkStart w:id="133" w:name="_Toc42883133"/>
      <w:bookmarkStart w:id="134" w:name="_Toc49733001"/>
      <w:bookmarkStart w:id="135" w:name="_Toc56684858"/>
      <w:bookmarkStart w:id="136" w:name="_Toc58584888"/>
      <w:r w:rsidRPr="00690A26">
        <w:t>5.2.2.3.2</w:t>
      </w:r>
      <w:r w:rsidRPr="00690A26">
        <w:tab/>
        <w:t>NF Heart-Beat</w:t>
      </w:r>
      <w:bookmarkEnd w:id="131"/>
      <w:bookmarkEnd w:id="132"/>
      <w:bookmarkEnd w:id="133"/>
      <w:bookmarkEnd w:id="134"/>
      <w:bookmarkEnd w:id="135"/>
      <w:bookmarkEnd w:id="136"/>
    </w:p>
    <w:p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rsidR="00A16735" w:rsidRPr="00690A26" w:rsidRDefault="00344819" w:rsidP="00A16735">
      <w:pPr>
        <w:pStyle w:val="TH"/>
        <w:rPr>
          <w:lang w:eastAsia="zh-CN"/>
        </w:rPr>
      </w:pPr>
      <w:r w:rsidRPr="00690A26">
        <w:rPr>
          <w:lang w:val="fr-FR"/>
        </w:rPr>
        <w:object w:dxaOrig="8700" w:dyaOrig="2124">
          <v:shape id="_x0000_i1031" type="#_x0000_t75" style="width:435.7pt;height:105.25pt" o:ole="">
            <v:imagedata r:id="rId24" o:title=""/>
          </v:shape>
          <o:OLEObject Type="Embed" ProgID="Visio.Drawing.11" ShapeID="_x0000_i1031" DrawAspect="Content" ObjectID="_1669198102" r:id="rId25"/>
        </w:object>
      </w:r>
    </w:p>
    <w:p w:rsidR="00A16735" w:rsidRPr="00690A26" w:rsidRDefault="00A16735" w:rsidP="00A16735">
      <w:pPr>
        <w:pStyle w:val="TF"/>
      </w:pPr>
      <w:r w:rsidRPr="00690A26">
        <w:t>Figure 5.2.2.3.2-1: NF Heart-Beat</w:t>
      </w:r>
    </w:p>
    <w:p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a "replace" operation on the "nfStatus" attribute of the NF Profile of the NF Instance, and set it to the value "REGISTERED" or "UNDISCOVERABLE".</w:t>
      </w:r>
    </w:p>
    <w:p w:rsidR="00A16735" w:rsidRPr="00690A26" w:rsidRDefault="00A16735" w:rsidP="00A16735">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 in order to avoid notifying minor load changes.</w:t>
      </w:r>
    </w:p>
    <w:p w:rsidR="00A16735" w:rsidRPr="00690A26"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rsidR="00344819" w:rsidRDefault="00A16735" w:rsidP="00A16735">
      <w:pPr>
        <w:pStyle w:val="B1"/>
      </w:pPr>
      <w:r w:rsidRPr="00690A26">
        <w:t>2b.</w:t>
      </w:r>
      <w:r w:rsidRPr="00690A26">
        <w:tab/>
      </w:r>
      <w:r w:rsidR="00344819" w:rsidRPr="00DD52D7">
        <w:t>On failure or redirection</w:t>
      </w:r>
      <w:r w:rsidR="00344819">
        <w:t>:</w:t>
      </w:r>
    </w:p>
    <w:p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rsidR="00A16735" w:rsidRPr="00690A26" w:rsidRDefault="00A16735" w:rsidP="00A16735">
      <w:pPr>
        <w:pStyle w:val="EX"/>
        <w:rPr>
          <w:noProof/>
        </w:rPr>
      </w:pPr>
      <w:r w:rsidRPr="00690A26">
        <w:rPr>
          <w:noProof/>
        </w:rPr>
        <w:t>EXAMPLE:</w:t>
      </w:r>
    </w:p>
    <w:p w:rsidR="00A16735" w:rsidRPr="00690A26" w:rsidRDefault="00A16735" w:rsidP="00A16735">
      <w:pPr>
        <w:pStyle w:val="PL"/>
        <w:ind w:left="284"/>
      </w:pPr>
      <w:r w:rsidRPr="00690A26">
        <w:t>PATCH .../nf-instances/4947a69a-f61b-4bc1-b9da-47c9c5d14b64</w:t>
      </w:r>
    </w:p>
    <w:p w:rsidR="00A16735" w:rsidRPr="00690A26" w:rsidRDefault="00A16735" w:rsidP="00A16735">
      <w:pPr>
        <w:pStyle w:val="PL"/>
        <w:ind w:left="284"/>
      </w:pPr>
      <w:r w:rsidRPr="00690A26">
        <w:t>Content-Type: application/json-patch+json</w:t>
      </w:r>
    </w:p>
    <w:p w:rsidR="00A16735" w:rsidRPr="00690A26" w:rsidRDefault="00A16735" w:rsidP="00A16735">
      <w:pPr>
        <w:pStyle w:val="PL"/>
        <w:ind w:left="284"/>
      </w:pPr>
    </w:p>
    <w:p w:rsidR="00A16735" w:rsidRPr="00690A26" w:rsidRDefault="00A16735" w:rsidP="00A16735">
      <w:pPr>
        <w:pStyle w:val="PL"/>
        <w:ind w:left="284"/>
      </w:pPr>
      <w:r w:rsidRPr="00690A26">
        <w:t>[</w:t>
      </w:r>
    </w:p>
    <w:p w:rsidR="00A16735" w:rsidRPr="00690A26" w:rsidRDefault="00A16735" w:rsidP="00A16735">
      <w:pPr>
        <w:pStyle w:val="PL"/>
        <w:ind w:left="284"/>
      </w:pPr>
      <w:r w:rsidRPr="00690A26">
        <w:t xml:space="preserve">  { "op": "replace", "path": "/nfStatus", "value": "REGISTERED" },</w:t>
      </w:r>
    </w:p>
    <w:p w:rsidR="00A16735" w:rsidRPr="00690A26" w:rsidRDefault="00A16735" w:rsidP="00A16735">
      <w:pPr>
        <w:pStyle w:val="PL"/>
        <w:ind w:left="284"/>
      </w:pPr>
      <w:r w:rsidRPr="00690A26">
        <w:t xml:space="preserve">  { "op": "replace", "path": "/load", "value": 50 }</w:t>
      </w:r>
    </w:p>
    <w:p w:rsidR="00A16735" w:rsidRPr="00690A26" w:rsidRDefault="00A16735" w:rsidP="00A16735">
      <w:pPr>
        <w:pStyle w:val="PL"/>
        <w:ind w:left="284"/>
      </w:pPr>
      <w:r w:rsidRPr="00690A26">
        <w:t>]</w:t>
      </w:r>
    </w:p>
    <w:p w:rsidR="00A16735" w:rsidRPr="00690A26" w:rsidRDefault="00A16735" w:rsidP="00A16735">
      <w:pPr>
        <w:pStyle w:val="PL"/>
        <w:ind w:left="284"/>
      </w:pPr>
    </w:p>
    <w:p w:rsidR="00A16735" w:rsidRPr="00690A26" w:rsidRDefault="00A16735" w:rsidP="00A16735">
      <w:pPr>
        <w:pStyle w:val="PL"/>
        <w:ind w:left="284"/>
      </w:pPr>
    </w:p>
    <w:p w:rsidR="00A16735" w:rsidRPr="00690A26" w:rsidRDefault="00A16735" w:rsidP="00A16735">
      <w:pPr>
        <w:pStyle w:val="PL"/>
        <w:ind w:left="284"/>
      </w:pPr>
      <w:r w:rsidRPr="00690A26">
        <w:t>HTTP/2 204 No Content</w:t>
      </w:r>
    </w:p>
    <w:p w:rsidR="00A16735" w:rsidRPr="00690A26" w:rsidRDefault="00A16735" w:rsidP="00A16735">
      <w:pPr>
        <w:pStyle w:val="PL"/>
        <w:ind w:left="284"/>
      </w:pPr>
      <w:r w:rsidRPr="00690A26">
        <w:t>Content-Location: .../nf-instances/4947a69a-f61b-4bc1-b9da-47c9c5d14b64</w:t>
      </w:r>
    </w:p>
    <w:p w:rsidR="00A16735" w:rsidRPr="00690A26" w:rsidRDefault="00A16735" w:rsidP="00A16735">
      <w:pPr>
        <w:rPr>
          <w:noProof/>
          <w:lang w:val="en-US"/>
        </w:rPr>
      </w:pPr>
    </w:p>
    <w:p w:rsidR="00A16735" w:rsidRPr="00690A26" w:rsidRDefault="00A16735" w:rsidP="00A16735">
      <w:pPr>
        <w:pStyle w:val="Heading4"/>
      </w:pPr>
      <w:bookmarkStart w:id="137" w:name="_Toc24937557"/>
      <w:bookmarkStart w:id="138" w:name="_Toc33962372"/>
      <w:bookmarkStart w:id="139" w:name="_Toc42883134"/>
      <w:bookmarkStart w:id="140" w:name="_Toc49733002"/>
      <w:bookmarkStart w:id="141" w:name="_Toc56684859"/>
      <w:bookmarkStart w:id="142" w:name="_Toc58584889"/>
      <w:r w:rsidRPr="00690A26">
        <w:t>5.2.2.4</w:t>
      </w:r>
      <w:r w:rsidRPr="00690A26">
        <w:tab/>
        <w:t>NFDeregister</w:t>
      </w:r>
      <w:bookmarkEnd w:id="137"/>
      <w:bookmarkEnd w:id="138"/>
      <w:bookmarkEnd w:id="139"/>
      <w:bookmarkEnd w:id="140"/>
      <w:bookmarkEnd w:id="141"/>
      <w:bookmarkEnd w:id="142"/>
    </w:p>
    <w:p w:rsidR="00A16735" w:rsidRPr="00690A26" w:rsidRDefault="00A16735" w:rsidP="00A16735">
      <w:pPr>
        <w:pStyle w:val="Heading5"/>
      </w:pPr>
      <w:bookmarkStart w:id="143" w:name="_Toc24937558"/>
      <w:bookmarkStart w:id="144" w:name="_Toc33962373"/>
      <w:bookmarkStart w:id="145" w:name="_Toc42883135"/>
      <w:bookmarkStart w:id="146" w:name="_Toc49733003"/>
      <w:bookmarkStart w:id="147" w:name="_Toc56684860"/>
      <w:bookmarkStart w:id="148" w:name="_Toc58584890"/>
      <w:r w:rsidRPr="00690A26">
        <w:t>5.2.2.4.1</w:t>
      </w:r>
      <w:r w:rsidRPr="00690A26">
        <w:tab/>
        <w:t>General</w:t>
      </w:r>
      <w:bookmarkEnd w:id="143"/>
      <w:bookmarkEnd w:id="144"/>
      <w:bookmarkEnd w:id="145"/>
      <w:bookmarkEnd w:id="146"/>
      <w:bookmarkEnd w:id="147"/>
      <w:bookmarkEnd w:id="148"/>
    </w:p>
    <w:p w:rsidR="00A16735" w:rsidRPr="00690A26" w:rsidRDefault="00A16735" w:rsidP="00A16735">
      <w:r w:rsidRPr="00690A26">
        <w:t>This service operation removes the profile of a Network Function previously registered in the NRF.</w:t>
      </w:r>
    </w:p>
    <w:p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rsidR="00A16735" w:rsidRPr="00690A26" w:rsidRDefault="00A16735" w:rsidP="00A16735">
      <w:pPr>
        <w:pStyle w:val="TH"/>
      </w:pPr>
    </w:p>
    <w:p w:rsidR="00A16735" w:rsidRDefault="00A16735" w:rsidP="00A16735">
      <w:pPr>
        <w:pStyle w:val="TH"/>
        <w:rPr>
          <w:lang w:val="fr-FR"/>
        </w:rPr>
      </w:pPr>
    </w:p>
    <w:p w:rsidR="00344819" w:rsidRPr="00690A26" w:rsidRDefault="00344819" w:rsidP="00A16735">
      <w:pPr>
        <w:pStyle w:val="TH"/>
      </w:pPr>
      <w:r w:rsidRPr="00690A26">
        <w:rPr>
          <w:lang w:val="fr-FR"/>
        </w:rPr>
        <w:object w:dxaOrig="8700" w:dyaOrig="2124">
          <v:shape id="_x0000_i1032" type="#_x0000_t75" style="width:435.7pt;height:105.25pt" o:ole="">
            <v:imagedata r:id="rId26" o:title=""/>
          </v:shape>
          <o:OLEObject Type="Embed" ProgID="Visio.Drawing.11" ShapeID="_x0000_i1032" DrawAspect="Content" ObjectID="_1669198103" r:id="rId27"/>
        </w:object>
      </w:r>
    </w:p>
    <w:p w:rsidR="00A16735" w:rsidRPr="00690A26" w:rsidRDefault="00A16735" w:rsidP="00A16735">
      <w:pPr>
        <w:pStyle w:val="TF"/>
      </w:pPr>
      <w:r w:rsidRPr="00690A26">
        <w:t>Figure 5.2.2.4.1-1: NF Instance Deregistration</w:t>
      </w:r>
    </w:p>
    <w:p w:rsidR="00A16735" w:rsidRPr="00690A26" w:rsidRDefault="00A16735" w:rsidP="00A16735">
      <w:pPr>
        <w:pStyle w:val="B1"/>
      </w:pPr>
      <w:r w:rsidRPr="00690A26">
        <w:t>1.</w:t>
      </w:r>
      <w:r w:rsidRPr="00690A26">
        <w:tab/>
        <w:t>The NF Service Consumer shall send a DELETE request to the resource URI representing the NF Instance. The request body shall be empty.</w:t>
      </w:r>
    </w:p>
    <w:p w:rsidR="00A16735" w:rsidRPr="00690A26" w:rsidRDefault="00A16735" w:rsidP="00A16735">
      <w:pPr>
        <w:pStyle w:val="B1"/>
      </w:pPr>
      <w:r w:rsidRPr="00690A26">
        <w:t>2a.</w:t>
      </w:r>
      <w:r w:rsidRPr="00690A26">
        <w:tab/>
        <w:t>On success, "204 No Content" shall be returned. The response body shall be empty.</w:t>
      </w:r>
    </w:p>
    <w:p w:rsidR="00344819" w:rsidRDefault="00A16735" w:rsidP="00A16735">
      <w:pPr>
        <w:pStyle w:val="B1"/>
      </w:pPr>
      <w:r w:rsidRPr="00690A26">
        <w:t>2b.</w:t>
      </w:r>
      <w:r w:rsidRPr="00690A26">
        <w:tab/>
      </w:r>
      <w:r w:rsidR="00344819" w:rsidRPr="00DD52D7">
        <w:t>On failure or redirection</w:t>
      </w:r>
      <w:r w:rsidR="00344819">
        <w:t>:</w:t>
      </w:r>
    </w:p>
    <w:p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rsidR="00A16735" w:rsidRPr="00690A26" w:rsidRDefault="00A16735" w:rsidP="00A16735">
      <w:pPr>
        <w:pStyle w:val="Heading4"/>
      </w:pPr>
      <w:bookmarkStart w:id="149" w:name="_Toc24937559"/>
      <w:bookmarkStart w:id="150" w:name="_Toc33962374"/>
      <w:bookmarkStart w:id="151" w:name="_Toc42883136"/>
      <w:bookmarkStart w:id="152" w:name="_Toc49733004"/>
      <w:bookmarkStart w:id="153" w:name="_Toc56684861"/>
      <w:bookmarkStart w:id="154" w:name="_Toc58584891"/>
      <w:r w:rsidRPr="00690A26">
        <w:t>5.2.2.5</w:t>
      </w:r>
      <w:r w:rsidRPr="00690A26">
        <w:tab/>
        <w:t>NFStatusSubscribe</w:t>
      </w:r>
      <w:bookmarkEnd w:id="149"/>
      <w:bookmarkEnd w:id="150"/>
      <w:bookmarkEnd w:id="151"/>
      <w:bookmarkEnd w:id="152"/>
      <w:bookmarkEnd w:id="153"/>
      <w:bookmarkEnd w:id="154"/>
    </w:p>
    <w:p w:rsidR="00A16735" w:rsidRPr="00690A26" w:rsidRDefault="00A16735" w:rsidP="00A16735">
      <w:pPr>
        <w:pStyle w:val="Heading5"/>
      </w:pPr>
      <w:bookmarkStart w:id="155" w:name="_Toc24937560"/>
      <w:bookmarkStart w:id="156" w:name="_Toc33962375"/>
      <w:bookmarkStart w:id="157" w:name="_Toc42883137"/>
      <w:bookmarkStart w:id="158" w:name="_Toc49733005"/>
      <w:bookmarkStart w:id="159" w:name="_Toc56684862"/>
      <w:bookmarkStart w:id="160" w:name="_Toc58584892"/>
      <w:r w:rsidRPr="00690A26">
        <w:t>5.2.2.5.1</w:t>
      </w:r>
      <w:r w:rsidRPr="00690A26">
        <w:tab/>
        <w:t>General</w:t>
      </w:r>
      <w:bookmarkEnd w:id="155"/>
      <w:bookmarkEnd w:id="156"/>
      <w:bookmarkEnd w:id="157"/>
      <w:bookmarkEnd w:id="158"/>
      <w:bookmarkEnd w:id="159"/>
      <w:bookmarkEnd w:id="160"/>
    </w:p>
    <w:p w:rsidR="00A16735" w:rsidRPr="00690A26" w:rsidRDefault="00A16735" w:rsidP="00A16735">
      <w:r w:rsidRPr="00690A26">
        <w:t>This service operation is used to:</w:t>
      </w:r>
    </w:p>
    <w:p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rsidR="00A16735" w:rsidRPr="00690A26" w:rsidRDefault="00A16735" w:rsidP="00A16735">
      <w:pPr>
        <w:pStyle w:val="Heading5"/>
      </w:pPr>
      <w:bookmarkStart w:id="161" w:name="_Toc24937561"/>
      <w:bookmarkStart w:id="162" w:name="_Toc33962376"/>
      <w:bookmarkStart w:id="163" w:name="_Toc42883138"/>
      <w:bookmarkStart w:id="164" w:name="_Toc49733006"/>
      <w:bookmarkStart w:id="165" w:name="_Toc56684863"/>
      <w:bookmarkStart w:id="166" w:name="_Toc58584893"/>
      <w:r w:rsidRPr="00690A26">
        <w:t>5.2.2.5.2</w:t>
      </w:r>
      <w:r w:rsidRPr="00690A26">
        <w:tab/>
        <w:t>Subscription to NF Instances in the same PLMN</w:t>
      </w:r>
      <w:bookmarkEnd w:id="161"/>
      <w:bookmarkEnd w:id="162"/>
      <w:bookmarkEnd w:id="163"/>
      <w:bookmarkEnd w:id="164"/>
      <w:bookmarkEnd w:id="165"/>
      <w:bookmarkEnd w:id="166"/>
    </w:p>
    <w:p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rsidR="00A16735" w:rsidRPr="00690A26" w:rsidRDefault="00344819" w:rsidP="00A16735">
      <w:pPr>
        <w:pStyle w:val="TH"/>
      </w:pPr>
      <w:r w:rsidRPr="00690A26">
        <w:rPr>
          <w:lang w:val="fr-FR"/>
        </w:rPr>
        <w:object w:dxaOrig="8700" w:dyaOrig="2124">
          <v:shape id="_x0000_i1033" type="#_x0000_t75" style="width:435.7pt;height:106.45pt" o:ole="">
            <v:imagedata r:id="rId28" o:title=""/>
          </v:shape>
          <o:OLEObject Type="Embed" ProgID="Visio.Drawing.11" ShapeID="_x0000_i1033" DrawAspect="Content" ObjectID="_1669198104" r:id="rId29"/>
        </w:object>
      </w:r>
    </w:p>
    <w:p w:rsidR="00A16735" w:rsidRPr="00690A26" w:rsidRDefault="00A16735" w:rsidP="00A16735">
      <w:pPr>
        <w:pStyle w:val="TF"/>
      </w:pPr>
      <w:r w:rsidRPr="00690A26">
        <w:t>Figure 5.2.2.5.2-1: Subscription to NF Instances in the same PLMN</w:t>
      </w:r>
    </w:p>
    <w:p w:rsidR="00A16735" w:rsidRPr="00690A26" w:rsidRDefault="00A16735" w:rsidP="00A16735">
      <w:pPr>
        <w:ind w:left="568" w:hanging="284"/>
        <w:rPr>
          <w:rStyle w:val="B1Char"/>
        </w:rPr>
      </w:pPr>
      <w:r w:rsidRPr="00690A26">
        <w:t>1.</w:t>
      </w:r>
      <w:r w:rsidRPr="00690A26">
        <w:tab/>
      </w:r>
      <w:r w:rsidRPr="00690A26">
        <w:rPr>
          <w:rStyle w:val="B1Char"/>
        </w:rPr>
        <w:t>The NF Service Consumer shall send a POST request to the resource URI representing the "subscriptions" collection resource.</w:t>
      </w:r>
    </w:p>
    <w:p w:rsidR="00A16735" w:rsidRPr="00690A26" w:rsidRDefault="00A16735" w:rsidP="00A16735">
      <w:pPr>
        <w:ind w:left="568"/>
        <w:rPr>
          <w:rStyle w:val="B1Char"/>
        </w:rPr>
      </w:pPr>
      <w:r w:rsidRPr="00690A26">
        <w:rPr>
          <w:rStyle w:val="B1Char"/>
        </w:rPr>
        <w:lastRenderedPageBreak/>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p>
    <w:p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CE788A">
        <w:rPr>
          <w:rStyle w:val="B1Char"/>
        </w:rPr>
        <w:t xml:space="preserve">relevant </w:t>
      </w:r>
      <w:r w:rsidRPr="00690A26">
        <w:rPr>
          <w:rStyle w:val="B1Char"/>
        </w:rPr>
        <w:t xml:space="preserve">input attributes </w:t>
      </w:r>
      <w:r w:rsidR="00CE788A">
        <w:rPr>
          <w:rStyle w:val="B1Char"/>
        </w:rPr>
        <w:t>(e.g. reqNfType, reqNfFqdn,</w:t>
      </w:r>
      <w:r w:rsidR="00CE788A">
        <w:rPr>
          <w:color w:val="000000"/>
        </w:rPr>
        <w:t xml:space="preserve"> reqSnssais,</w:t>
      </w:r>
      <w:r w:rsidR="00CE788A">
        <w:rPr>
          <w:rStyle w:val="apple-converted-space"/>
          <w:color w:val="000000"/>
        </w:rPr>
        <w:t> </w:t>
      </w:r>
      <w:r w:rsidR="00CE788A">
        <w:rPr>
          <w:color w:val="000000"/>
          <w:lang w:val="en-US"/>
        </w:rPr>
        <w:t>reqPerPlmnSnssais,</w:t>
      </w:r>
      <w:r w:rsidR="00CE788A">
        <w:rPr>
          <w:rStyle w:val="apple-converted-space"/>
          <w:color w:val="000000"/>
          <w:lang w:val="en-US"/>
        </w:rPr>
        <w:t> </w:t>
      </w:r>
      <w:r w:rsidR="00CE788A">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p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rsidR="00344819" w:rsidRDefault="00A16735" w:rsidP="00A16735">
      <w:pPr>
        <w:pStyle w:val="B1"/>
      </w:pPr>
      <w:r w:rsidRPr="00690A26">
        <w:t>2b.</w:t>
      </w:r>
      <w:r w:rsidRPr="00690A26">
        <w:tab/>
      </w:r>
      <w:r w:rsidR="00344819" w:rsidRPr="00DD52D7">
        <w:t>On failure or redirection</w:t>
      </w:r>
      <w:r w:rsidR="00344819">
        <w:t>:</w:t>
      </w:r>
    </w:p>
    <w:p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rsidR="00344819" w:rsidRPr="00690A26" w:rsidRDefault="00344819" w:rsidP="008C45DB">
      <w:pPr>
        <w:pStyle w:val="B1"/>
      </w:pPr>
      <w:r>
        <w:t>-</w:t>
      </w:r>
      <w:r>
        <w:tab/>
        <w:t>In the case of redirection, the NRF shall return 3xx status code, which shall contain a Location header with an URI pointing to the endpoint of another NRF service instance</w:t>
      </w:r>
      <w:r w:rsidRPr="00DD52D7">
        <w:t>.</w:t>
      </w:r>
    </w:p>
    <w:p w:rsidR="00A16735" w:rsidRPr="00690A26" w:rsidRDefault="00A16735" w:rsidP="00A16735">
      <w:pPr>
        <w:pStyle w:val="Heading5"/>
      </w:pPr>
      <w:bookmarkStart w:id="167" w:name="_Hlk521616761"/>
      <w:bookmarkStart w:id="168" w:name="_Toc24937562"/>
      <w:bookmarkStart w:id="169" w:name="_Toc33962377"/>
      <w:bookmarkStart w:id="170" w:name="_Toc42883139"/>
      <w:bookmarkStart w:id="171" w:name="_Toc49733007"/>
      <w:bookmarkStart w:id="172" w:name="_Toc56684864"/>
      <w:bookmarkStart w:id="173" w:name="_Toc58584894"/>
      <w:r w:rsidRPr="00690A26">
        <w:t>5.2.2.5.</w:t>
      </w:r>
      <w:bookmarkEnd w:id="167"/>
      <w:r w:rsidRPr="00690A26">
        <w:t>3</w:t>
      </w:r>
      <w:r w:rsidRPr="00690A26">
        <w:tab/>
        <w:t>Subscription to NF Instances in a different PLMN</w:t>
      </w:r>
      <w:bookmarkEnd w:id="168"/>
      <w:bookmarkEnd w:id="169"/>
      <w:bookmarkEnd w:id="170"/>
      <w:bookmarkEnd w:id="171"/>
      <w:bookmarkEnd w:id="172"/>
      <w:bookmarkEnd w:id="173"/>
    </w:p>
    <w:p w:rsidR="00A16735" w:rsidRPr="00690A26" w:rsidRDefault="00A16735" w:rsidP="00A16735">
      <w:r w:rsidRPr="00690A26">
        <w:t>The subscription to notifications on NF Instances in a different PLMN is done by creating a resource under the collection resource "subscriptions", in the NRF of the Home PLMN.</w:t>
      </w:r>
    </w:p>
    <w:p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rsidR="00A16735" w:rsidRPr="00690A26" w:rsidRDefault="00A16735" w:rsidP="00A16735">
      <w:r w:rsidRPr="00690A26">
        <w:t>Then, steps 1-2 in Figure 5.2.2.5.3-1 are executed, between the NRF in the Serving PLMN and the NRF in the Home PLMN. In this step, the presence of the PLMN ID in the SubscriptionData parameter is not required. The NRF in the Home PLMN returns a subscriptionID identifying the created subscription.</w:t>
      </w:r>
    </w:p>
    <w:p w:rsidR="00A16735" w:rsidRPr="00690A26" w:rsidRDefault="00A16735" w:rsidP="00A16735">
      <w:r w:rsidRPr="00690A26">
        <w:t>Finally, step 2 in clause 5.2.2.5.2 is executed; a new subscriptionID shall be generated by the NRF in the Serving PLMN as indicated in step 2 of Figure 5.2.2.5.3-1, and shall be sent to the NF Service Consumer in the Serving PLMN.</w:t>
      </w:r>
    </w:p>
    <w:p w:rsidR="00A16735" w:rsidRPr="00690A26" w:rsidRDefault="00A16735" w:rsidP="00A16735"/>
    <w:p w:rsidR="00A16735" w:rsidRPr="00690A26" w:rsidRDefault="00344819" w:rsidP="00A16735">
      <w:pPr>
        <w:pStyle w:val="TH"/>
      </w:pPr>
      <w:r w:rsidRPr="00690A26">
        <w:rPr>
          <w:lang w:val="fr-FR"/>
        </w:rPr>
        <w:object w:dxaOrig="8700" w:dyaOrig="2124">
          <v:shape id="_x0000_i1034" type="#_x0000_t75" style="width:435.7pt;height:106.45pt" o:ole="">
            <v:imagedata r:id="rId30" o:title=""/>
          </v:shape>
          <o:OLEObject Type="Embed" ProgID="Visio.Drawing.11" ShapeID="_x0000_i1034" DrawAspect="Content" ObjectID="_1669198105" r:id="rId31"/>
        </w:object>
      </w:r>
    </w:p>
    <w:p w:rsidR="00A16735" w:rsidRPr="00690A26" w:rsidRDefault="00A16735" w:rsidP="00A16735">
      <w:pPr>
        <w:pStyle w:val="TF"/>
      </w:pPr>
      <w:r w:rsidRPr="00690A26">
        <w:t>Figure 5.2.2.5.3-1: Subscription to NF Instances in a different PLMN</w:t>
      </w:r>
    </w:p>
    <w:p w:rsidR="00A16735" w:rsidRPr="00690A26" w:rsidRDefault="00A16735" w:rsidP="00A16735">
      <w:pPr>
        <w:ind w:left="568" w:hanging="284"/>
        <w:rPr>
          <w:rStyle w:val="B1Char"/>
        </w:rPr>
      </w:pPr>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p w:rsidR="00A16735" w:rsidRPr="00690A26" w:rsidRDefault="00A16735" w:rsidP="00A16735">
      <w:pPr>
        <w:pStyle w:val="B1"/>
      </w:pPr>
      <w:r w:rsidRPr="00690A26">
        <w:t>2a.</w:t>
      </w:r>
      <w:r w:rsidRPr="00690A26">
        <w:tab/>
        <w:t>On success, "201 Created" shall be returned. The NRF in Serving PLMN should not keep state for this created subscription and shall send to the NF Service Consumer in Serving PLMN (step 2 in 5.2.2.5.2) a subscriptionID that shall consist on the following structure: &lt;MCC&gt;+&lt;MNC&gt;+"-"+&lt;OriginalSubscriptionID&gt;</w:t>
      </w:r>
    </w:p>
    <w:p w:rsidR="00A16735" w:rsidRPr="00690A26" w:rsidRDefault="00A16735" w:rsidP="00A16735">
      <w:pPr>
        <w:pStyle w:val="EX"/>
      </w:pPr>
      <w:r w:rsidRPr="00690A26">
        <w:t>EXAMPLE:</w:t>
      </w:r>
      <w:r w:rsidRPr="00690A26">
        <w:tab/>
        <w:t>If the NRF in a Home PLMN (where MCC = 123, and MNC=456) creates a subscription with value "subs987654", the subscriptionID that the NRF in Serving PLMN would send to the NF Service Consumer in Serving PLMN is: "123456-subs987654"</w:t>
      </w:r>
    </w:p>
    <w:p w:rsidR="00A16735" w:rsidRPr="00690A26" w:rsidRDefault="00A16735" w:rsidP="00A16735">
      <w:pPr>
        <w:pStyle w:val="B1"/>
        <w:ind w:firstLine="0"/>
      </w:pPr>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p>
    <w:p w:rsidR="00344819" w:rsidRDefault="00A16735" w:rsidP="00A16735">
      <w:pPr>
        <w:pStyle w:val="B1"/>
      </w:pPr>
      <w:r w:rsidRPr="00690A26">
        <w:t>2b.</w:t>
      </w:r>
      <w:r w:rsidRPr="00690A26">
        <w:tab/>
      </w:r>
      <w:r w:rsidR="00344819" w:rsidRPr="00EB1CC3">
        <w:t>On failure or redirection</w:t>
      </w:r>
      <w:r w:rsidR="00344819">
        <w:t>:</w:t>
      </w:r>
    </w:p>
    <w:p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rsidR="00344819" w:rsidRPr="00690A26" w:rsidRDefault="00344819" w:rsidP="008C45DB">
      <w:pPr>
        <w:pStyle w:val="B1"/>
      </w:pPr>
      <w:r>
        <w:t>-</w:t>
      </w:r>
      <w:r>
        <w:tab/>
        <w:t>In the case of redirection, the NRF shall return 3xx status code, which shall contain a Location header with an URI pointing to the endpoint of another NRF service instance.</w:t>
      </w:r>
    </w:p>
    <w:p w:rsidR="00A16735" w:rsidRPr="00690A26" w:rsidRDefault="00A16735" w:rsidP="00A16735">
      <w:pPr>
        <w:pStyle w:val="Heading5"/>
      </w:pPr>
      <w:bookmarkStart w:id="174" w:name="_Toc24937563"/>
      <w:bookmarkStart w:id="175" w:name="_Toc33962378"/>
      <w:bookmarkStart w:id="176" w:name="_Toc42883140"/>
      <w:bookmarkStart w:id="177" w:name="_Toc49733008"/>
      <w:bookmarkStart w:id="178" w:name="_Toc56684865"/>
      <w:bookmarkStart w:id="179" w:name="_Toc58584895"/>
      <w:r w:rsidRPr="00690A26">
        <w:t>5.2.2.5.4</w:t>
      </w:r>
      <w:r w:rsidRPr="00690A26">
        <w:tab/>
        <w:t xml:space="preserve">Subscription to NF Instances </w:t>
      </w:r>
      <w:r w:rsidRPr="00690A26">
        <w:rPr>
          <w:rFonts w:hint="eastAsia"/>
        </w:rPr>
        <w:t>with intermediate forwarding NRF</w:t>
      </w:r>
      <w:bookmarkEnd w:id="174"/>
      <w:bookmarkEnd w:id="175"/>
      <w:bookmarkEnd w:id="176"/>
      <w:bookmarkEnd w:id="177"/>
      <w:bookmarkEnd w:id="178"/>
      <w:bookmarkEnd w:id="179"/>
    </w:p>
    <w:p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rsidR="00A16735" w:rsidRPr="00690A26" w:rsidRDefault="00A16735" w:rsidP="00A16735">
      <w:r w:rsidRPr="00690A26">
        <w:t>For that, step 1 in clause 5.2.2.5.2 is executed (send a POST request to the NRF-1 in the Serving PLMN); this request shall include the SubscriptionData parameter in the request body.</w:t>
      </w:r>
    </w:p>
    <w:p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rsidR="00A16735" w:rsidRPr="00690A26" w:rsidRDefault="00A16735" w:rsidP="00A16735">
      <w:r w:rsidRPr="00690A26">
        <w:t>Finally, step 2 in clause 5.2.2.5.2 is executed; the subscriptionID shall be sent to the NF Service Consumer.</w:t>
      </w:r>
    </w:p>
    <w:p w:rsidR="00A16735" w:rsidRPr="00690A26" w:rsidRDefault="00A16735" w:rsidP="00A16735"/>
    <w:p w:rsidR="00A16735" w:rsidRPr="00690A26" w:rsidRDefault="0027356E" w:rsidP="00A16735">
      <w:pPr>
        <w:pStyle w:val="TH"/>
      </w:pPr>
      <w:r>
        <w:rPr>
          <w:noProof/>
        </w:rPr>
        <w:lastRenderedPageBreak/>
        <w:pict>
          <v:shape id="Picture 11" o:spid="_x0000_i1035" type="#_x0000_t75" style="width:393.85pt;height:169.25pt;visibility:visible;mso-wrap-style:square">
            <v:imagedata r:id="rId32" o:title=""/>
          </v:shape>
        </w:pict>
      </w:r>
    </w:p>
    <w:p w:rsidR="00A16735" w:rsidRPr="00690A26" w:rsidRDefault="00A16735" w:rsidP="00A16735">
      <w:pPr>
        <w:pStyle w:val="TF"/>
      </w:pPr>
      <w:r w:rsidRPr="00690A26">
        <w:t>Figure 5.2.2.5.4-1: Subscription with intermediate forwarding NRF</w:t>
      </w:r>
    </w:p>
    <w:p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subscri</w:t>
      </w:r>
      <w:r w:rsidRPr="00690A26">
        <w:rPr>
          <w:rFonts w:hint="eastAsia"/>
          <w:lang w:eastAsia="zh-CN"/>
        </w:rPr>
        <w:t>ption</w:t>
      </w:r>
      <w:r w:rsidRPr="00690A26">
        <w:rPr>
          <w:rFonts w:hint="eastAsia"/>
        </w:rPr>
        <w:t xml:space="preserve"> request to a pre-configured NRF-2.</w:t>
      </w:r>
    </w:p>
    <w:p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rsidR="00A16735" w:rsidRPr="00690A26" w:rsidRDefault="00A16735" w:rsidP="00A16735">
      <w:pPr>
        <w:pStyle w:val="Heading5"/>
      </w:pPr>
      <w:bookmarkStart w:id="180" w:name="_Toc24937564"/>
      <w:bookmarkStart w:id="181" w:name="_Toc33962379"/>
      <w:bookmarkStart w:id="182" w:name="_Toc42883141"/>
      <w:bookmarkStart w:id="183" w:name="_Toc49733009"/>
      <w:bookmarkStart w:id="184" w:name="_Toc56684866"/>
      <w:bookmarkStart w:id="185" w:name="_Toc58584896"/>
      <w:r w:rsidRPr="00690A26">
        <w:t>5.2.2.5.5</w:t>
      </w:r>
      <w:r w:rsidRPr="00690A26">
        <w:tab/>
        <w:t xml:space="preserve">Subscription to NF Instances </w:t>
      </w:r>
      <w:r w:rsidRPr="00690A26">
        <w:rPr>
          <w:rFonts w:hint="eastAsia"/>
        </w:rPr>
        <w:t>with intermediate redirecting NRF</w:t>
      </w:r>
      <w:bookmarkEnd w:id="180"/>
      <w:bookmarkEnd w:id="181"/>
      <w:bookmarkEnd w:id="182"/>
      <w:bookmarkEnd w:id="183"/>
      <w:bookmarkEnd w:id="184"/>
      <w:bookmarkEnd w:id="185"/>
    </w:p>
    <w:p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rsidR="00A16735" w:rsidRPr="00690A26" w:rsidRDefault="00A16735" w:rsidP="00A16735">
      <w:r w:rsidRPr="00690A26">
        <w:t>For that, step 1 in clause 5.2.2.5.2 is executed (send a POST request to the NRF-1 in the Serving PLMN); this request shall include the SubscriptionData parameter in the request body.</w:t>
      </w:r>
    </w:p>
    <w:p w:rsidR="00A16735" w:rsidRPr="00690A26" w:rsidRDefault="00A16735" w:rsidP="00A16735">
      <w:r w:rsidRPr="00690A26">
        <w:t>Then, steps 2-5 in Figure 5.2.2.5.5-1 are executed between NRF-1, NRF-2 and NRF-3.</w:t>
      </w:r>
    </w:p>
    <w:p w:rsidR="00A16735" w:rsidRPr="00690A26" w:rsidRDefault="00A16735" w:rsidP="00A16735">
      <w:r w:rsidRPr="00690A26">
        <w:t>Finally, step 2 in clause 5.2.2.5.2 is executed; the subscriptionID shall be sent to the NF Service Consumer.</w:t>
      </w:r>
    </w:p>
    <w:p w:rsidR="00A16735" w:rsidRPr="00690A26" w:rsidRDefault="0027356E" w:rsidP="00A16735">
      <w:pPr>
        <w:pStyle w:val="TH"/>
      </w:pPr>
      <w:r>
        <w:rPr>
          <w:noProof/>
        </w:rPr>
        <w:lastRenderedPageBreak/>
        <w:pict>
          <v:shape id="Picture 12" o:spid="_x0000_i1036" type="#_x0000_t75" style="width:440.6pt;height:169.25pt;visibility:visible;mso-wrap-style:square">
            <v:imagedata r:id="rId33" o:title=""/>
          </v:shape>
        </w:pict>
      </w:r>
    </w:p>
    <w:p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rsidR="00A16735" w:rsidRPr="00690A26" w:rsidRDefault="00A16735" w:rsidP="00A16735">
      <w:pPr>
        <w:pStyle w:val="Heading5"/>
      </w:pPr>
      <w:bookmarkStart w:id="186" w:name="_Toc24937565"/>
      <w:bookmarkStart w:id="187" w:name="_Toc33962380"/>
      <w:bookmarkStart w:id="188" w:name="_Toc42883142"/>
      <w:bookmarkStart w:id="189" w:name="_Toc49733010"/>
      <w:bookmarkStart w:id="190" w:name="_Toc56684867"/>
      <w:bookmarkStart w:id="191" w:name="_Toc58584897"/>
      <w:r w:rsidRPr="00690A26">
        <w:t>5.2.2.5.6</w:t>
      </w:r>
      <w:r w:rsidRPr="00690A26">
        <w:tab/>
        <w:t>Update of Subscription to NF Instances</w:t>
      </w:r>
      <w:bookmarkEnd w:id="186"/>
      <w:bookmarkEnd w:id="187"/>
      <w:bookmarkEnd w:id="188"/>
      <w:bookmarkEnd w:id="189"/>
      <w:bookmarkEnd w:id="190"/>
      <w:bookmarkEnd w:id="191"/>
    </w:p>
    <w:p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rsidR="00A16735" w:rsidRPr="00690A26" w:rsidRDefault="00344819" w:rsidP="00A16735">
      <w:pPr>
        <w:pStyle w:val="TH"/>
      </w:pPr>
      <w:r w:rsidRPr="00690A26">
        <w:rPr>
          <w:lang w:val="fr-FR"/>
        </w:rPr>
        <w:object w:dxaOrig="8700" w:dyaOrig="2124">
          <v:shape id="_x0000_i1037" type="#_x0000_t75" style="width:435.7pt;height:107.1pt" o:ole="">
            <v:imagedata r:id="rId34" o:title=""/>
          </v:shape>
          <o:OLEObject Type="Embed" ProgID="Visio.Drawing.11" ShapeID="_x0000_i1037" DrawAspect="Content" ObjectID="_1669198106" r:id="rId35"/>
        </w:object>
      </w:r>
    </w:p>
    <w:p w:rsidR="00A16735" w:rsidRPr="00690A26" w:rsidRDefault="00A16735" w:rsidP="00A16735">
      <w:pPr>
        <w:pStyle w:val="TF"/>
      </w:pPr>
      <w:r w:rsidRPr="00690A26">
        <w:t>Figure 5.2.2.5.6-1: Subscription to NF Instances in the same PLMN</w:t>
      </w:r>
    </w:p>
    <w:p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The payload body of the PATCH request shall contain a "replace" operation on the "validityTime" attribute of the SubscriptionData structure and shall contain a new suggested value for it; no other attribute of the resource shall be updated as part of this operation.</w:t>
      </w:r>
    </w:p>
    <w:p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rsidR="00D05A2B" w:rsidRDefault="00A16735" w:rsidP="00A16735">
      <w:pPr>
        <w:pStyle w:val="B1"/>
      </w:pPr>
      <w:r w:rsidRPr="00690A26">
        <w:t>2c.</w:t>
      </w:r>
      <w:r w:rsidRPr="00690A26">
        <w:tab/>
      </w:r>
      <w:r w:rsidR="00D05A2B" w:rsidRPr="00EB1CC3">
        <w:t>On failure or redirection:</w:t>
      </w:r>
    </w:p>
    <w:p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rsidR="00D05A2B" w:rsidRPr="00690A26" w:rsidRDefault="00D05A2B" w:rsidP="008C45DB">
      <w:pPr>
        <w:pStyle w:val="B1"/>
      </w:pPr>
      <w:r>
        <w:t>-</w:t>
      </w:r>
      <w:r>
        <w:tab/>
        <w:t>In the case of redirection, the NRF shall return 3xx status code, which shall contain a Location header with an URI pointing to the endpoint of another NRF service instance</w:t>
      </w:r>
      <w:r w:rsidRPr="00EB1CC3">
        <w:t>.</w:t>
      </w:r>
    </w:p>
    <w:p w:rsidR="00A16735" w:rsidRPr="00690A26" w:rsidRDefault="00A16735" w:rsidP="00A16735">
      <w:pPr>
        <w:pStyle w:val="EX"/>
        <w:rPr>
          <w:noProof/>
        </w:rPr>
      </w:pPr>
      <w:r w:rsidRPr="00690A26">
        <w:rPr>
          <w:noProof/>
        </w:rPr>
        <w:t>EXAMPLE:</w:t>
      </w:r>
    </w:p>
    <w:p w:rsidR="00A16735" w:rsidRPr="00690A26" w:rsidRDefault="00A16735" w:rsidP="00A16735">
      <w:pPr>
        <w:pStyle w:val="PL"/>
        <w:ind w:left="284"/>
      </w:pPr>
      <w:r w:rsidRPr="00690A26">
        <w:t>PATCH .../subscriptions/2a58bf47</w:t>
      </w:r>
    </w:p>
    <w:p w:rsidR="00A16735" w:rsidRPr="00690A26" w:rsidRDefault="00A16735" w:rsidP="00A16735">
      <w:pPr>
        <w:pStyle w:val="PL"/>
        <w:ind w:left="284"/>
      </w:pPr>
      <w:r w:rsidRPr="00690A26">
        <w:t>Content-Type: application/json-patch+json</w:t>
      </w:r>
    </w:p>
    <w:p w:rsidR="00A16735" w:rsidRPr="00690A26" w:rsidRDefault="00A16735" w:rsidP="00A16735">
      <w:pPr>
        <w:pStyle w:val="PL"/>
        <w:ind w:left="284"/>
      </w:pPr>
    </w:p>
    <w:p w:rsidR="00A16735" w:rsidRPr="00690A26" w:rsidRDefault="00A16735" w:rsidP="00A16735">
      <w:pPr>
        <w:pStyle w:val="PL"/>
        <w:ind w:left="284"/>
      </w:pPr>
      <w:r w:rsidRPr="00690A26">
        <w:t>[</w:t>
      </w:r>
    </w:p>
    <w:p w:rsidR="00A16735" w:rsidRPr="00690A26" w:rsidRDefault="00A16735" w:rsidP="00A16735">
      <w:pPr>
        <w:pStyle w:val="PL"/>
        <w:ind w:left="284"/>
      </w:pPr>
      <w:r w:rsidRPr="00690A26">
        <w:t xml:space="preserve">  { "op": "replace", "path": "/validityTime", "value": "2018-12-30T23:20:50Z" },</w:t>
      </w:r>
    </w:p>
    <w:p w:rsidR="00A16735" w:rsidRPr="00690A26" w:rsidRDefault="00A16735" w:rsidP="00A16735">
      <w:pPr>
        <w:pStyle w:val="PL"/>
        <w:ind w:left="284"/>
      </w:pPr>
      <w:r w:rsidRPr="00690A26">
        <w:t>]</w:t>
      </w:r>
    </w:p>
    <w:p w:rsidR="00A16735" w:rsidRPr="00690A26" w:rsidRDefault="00A16735" w:rsidP="00A16735">
      <w:pPr>
        <w:pStyle w:val="PL"/>
        <w:ind w:left="284"/>
      </w:pPr>
    </w:p>
    <w:p w:rsidR="00A16735" w:rsidRPr="00690A26" w:rsidRDefault="00A16735" w:rsidP="00A16735">
      <w:pPr>
        <w:pStyle w:val="PL"/>
        <w:ind w:left="284"/>
      </w:pPr>
    </w:p>
    <w:p w:rsidR="00A16735" w:rsidRPr="00690A26" w:rsidRDefault="00A16735" w:rsidP="00A16735">
      <w:pPr>
        <w:pStyle w:val="PL"/>
        <w:ind w:left="284"/>
      </w:pPr>
      <w:r w:rsidRPr="00690A26">
        <w:t>HTTP/2 204 No Content</w:t>
      </w:r>
    </w:p>
    <w:p w:rsidR="00A16735" w:rsidRPr="00690A26" w:rsidRDefault="00A16735" w:rsidP="00A16735">
      <w:pPr>
        <w:pStyle w:val="PL"/>
        <w:ind w:left="284"/>
      </w:pPr>
    </w:p>
    <w:p w:rsidR="00A16735" w:rsidRPr="00690A26" w:rsidRDefault="00A16735" w:rsidP="00A16735">
      <w:pPr>
        <w:pStyle w:val="Heading5"/>
      </w:pPr>
      <w:bookmarkStart w:id="192" w:name="_Toc24937566"/>
      <w:bookmarkStart w:id="193" w:name="_Toc33962381"/>
      <w:bookmarkStart w:id="194" w:name="_Toc42883143"/>
      <w:bookmarkStart w:id="195" w:name="_Toc49733011"/>
      <w:bookmarkStart w:id="196" w:name="_Toc56684868"/>
      <w:bookmarkStart w:id="197" w:name="_Toc58584898"/>
      <w:r w:rsidRPr="00690A26">
        <w:t>5.2.2.5.7</w:t>
      </w:r>
      <w:r w:rsidRPr="00690A26">
        <w:tab/>
        <w:t>Update of Subscription to NF Instances in a different PLMN</w:t>
      </w:r>
      <w:bookmarkEnd w:id="192"/>
      <w:bookmarkEnd w:id="193"/>
      <w:bookmarkEnd w:id="194"/>
      <w:bookmarkEnd w:id="195"/>
      <w:bookmarkEnd w:id="196"/>
      <w:bookmarkEnd w:id="197"/>
    </w:p>
    <w:p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rsidR="00A16735" w:rsidRPr="00690A26" w:rsidRDefault="00A16735" w:rsidP="00A16735">
      <w:r w:rsidRPr="00690A26">
        <w:t>For that, step 1 in clause 5.2.2.5.6 is executed (send a PATCH request to the NRF in the Serving PLMN); this request shall include the identity of the PLMN of the home NRF (MCC/MNC values) as a leading prefix of the susbcriptionID.</w:t>
      </w:r>
    </w:p>
    <w:p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rsidR="00A16735" w:rsidRPr="00690A26" w:rsidRDefault="00A16735" w:rsidP="00A16735">
      <w:r w:rsidRPr="00690A26">
        <w:t>Finally, step 2 in clause 5.2.2.5.7-2 is executed; a status code is returned to the NF Service Consumer in Serving PLMN in accordance to the result received from NRF in the Home PLMN.</w:t>
      </w:r>
    </w:p>
    <w:p w:rsidR="00A16735" w:rsidRPr="00690A26" w:rsidRDefault="00A16735" w:rsidP="00A16735"/>
    <w:p w:rsidR="00A16735" w:rsidRPr="00690A26" w:rsidRDefault="00D05A2B" w:rsidP="00A16735">
      <w:pPr>
        <w:pStyle w:val="TH"/>
      </w:pPr>
      <w:r w:rsidRPr="00690A26">
        <w:rPr>
          <w:lang w:val="fr-FR"/>
        </w:rPr>
        <w:object w:dxaOrig="8700" w:dyaOrig="2124">
          <v:shape id="_x0000_i1038" type="#_x0000_t75" style="width:435.7pt;height:108.9pt" o:ole="">
            <v:imagedata r:id="rId36" o:title=""/>
          </v:shape>
          <o:OLEObject Type="Embed" ProgID="Visio.Drawing.11" ShapeID="_x0000_i1038" DrawAspect="Content" ObjectID="_1669198107" r:id="rId37"/>
        </w:object>
      </w:r>
    </w:p>
    <w:p w:rsidR="00A16735" w:rsidRPr="00690A26" w:rsidRDefault="00A16735" w:rsidP="00A16735">
      <w:pPr>
        <w:pStyle w:val="TF"/>
      </w:pPr>
      <w:r w:rsidRPr="00690A26">
        <w:t>Figure 5.2.2.5.7-1: Update of Subscription to NF Instances in a different PLMN</w:t>
      </w:r>
    </w:p>
    <w:p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payload body of the PATCH request shall contain a "replace" operation on the "validityTime" attribute of the SubscriptionData structure and shall contain a new suggested value for it;</w:t>
      </w:r>
    </w:p>
    <w:p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rsidR="00D05A2B" w:rsidRDefault="00A16735" w:rsidP="00A16735">
      <w:pPr>
        <w:pStyle w:val="B1"/>
      </w:pPr>
      <w:r w:rsidRPr="00690A26">
        <w:t>2c.</w:t>
      </w:r>
      <w:r w:rsidRPr="00690A26">
        <w:tab/>
      </w:r>
      <w:r w:rsidR="00D05A2B" w:rsidRPr="00EB1CC3">
        <w:t>On failure or redirection</w:t>
      </w:r>
      <w:r w:rsidR="00D05A2B">
        <w:t>:</w:t>
      </w:r>
    </w:p>
    <w:p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rsidR="00D05A2B" w:rsidRPr="00690A26" w:rsidRDefault="00D05A2B" w:rsidP="008C45DB">
      <w:pPr>
        <w:pStyle w:val="B1"/>
      </w:pPr>
      <w:r>
        <w:t>-</w:t>
      </w:r>
      <w:r>
        <w:tab/>
        <w:t>In the case of redirection, the NRF shall return 3xx status code, which shall contain a Location header with an URI pointing to the endpoint of another NRF service instance</w:t>
      </w:r>
      <w:r w:rsidRPr="00EB1CC3">
        <w:t>.</w:t>
      </w:r>
    </w:p>
    <w:p w:rsidR="00A16735" w:rsidRPr="00690A26" w:rsidRDefault="00A16735" w:rsidP="00A16735">
      <w:pPr>
        <w:pStyle w:val="Heading4"/>
      </w:pPr>
      <w:bookmarkStart w:id="198" w:name="_Toc24937567"/>
      <w:bookmarkStart w:id="199" w:name="_Toc33962382"/>
      <w:bookmarkStart w:id="200" w:name="_Toc42883144"/>
      <w:bookmarkStart w:id="201" w:name="_Toc49733012"/>
      <w:bookmarkStart w:id="202" w:name="_Toc56684869"/>
      <w:bookmarkStart w:id="203" w:name="_Toc58584899"/>
      <w:r w:rsidRPr="00690A26">
        <w:t>5.2.2.6</w:t>
      </w:r>
      <w:r w:rsidRPr="00690A26">
        <w:tab/>
        <w:t>NFStatusNotify</w:t>
      </w:r>
      <w:bookmarkEnd w:id="198"/>
      <w:bookmarkEnd w:id="199"/>
      <w:bookmarkEnd w:id="200"/>
      <w:bookmarkEnd w:id="201"/>
      <w:bookmarkEnd w:id="202"/>
      <w:bookmarkEnd w:id="203"/>
    </w:p>
    <w:p w:rsidR="00A16735" w:rsidRPr="00690A26" w:rsidRDefault="00A16735" w:rsidP="00A16735">
      <w:pPr>
        <w:pStyle w:val="Heading5"/>
      </w:pPr>
      <w:bookmarkStart w:id="204" w:name="_Toc24937568"/>
      <w:bookmarkStart w:id="205" w:name="_Toc33962383"/>
      <w:bookmarkStart w:id="206" w:name="_Toc42883145"/>
      <w:bookmarkStart w:id="207" w:name="_Toc49733013"/>
      <w:bookmarkStart w:id="208" w:name="_Toc56684870"/>
      <w:bookmarkStart w:id="209" w:name="_Toc58584900"/>
      <w:r w:rsidRPr="00690A26">
        <w:t>5.2.2.6.1</w:t>
      </w:r>
      <w:r w:rsidRPr="00690A26">
        <w:tab/>
        <w:t>General</w:t>
      </w:r>
      <w:bookmarkEnd w:id="204"/>
      <w:bookmarkEnd w:id="205"/>
      <w:bookmarkEnd w:id="206"/>
      <w:bookmarkEnd w:id="207"/>
      <w:bookmarkEnd w:id="208"/>
      <w:bookmarkEnd w:id="209"/>
    </w:p>
    <w:p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rsidR="00A16735" w:rsidRPr="00690A26" w:rsidRDefault="00A16735" w:rsidP="00A16735">
      <w:pPr>
        <w:pStyle w:val="Heading5"/>
      </w:pPr>
      <w:bookmarkStart w:id="210" w:name="_Toc24937569"/>
      <w:bookmarkStart w:id="211" w:name="_Toc33962384"/>
      <w:bookmarkStart w:id="212" w:name="_Toc42883146"/>
      <w:bookmarkStart w:id="213" w:name="_Toc49733014"/>
      <w:bookmarkStart w:id="214" w:name="_Toc56684871"/>
      <w:bookmarkStart w:id="215" w:name="_Toc58584901"/>
      <w:r w:rsidRPr="00690A26">
        <w:t>5.2.2.6.2</w:t>
      </w:r>
      <w:r w:rsidRPr="00690A26">
        <w:tab/>
        <w:t>Notification from NRF in the same PLMN</w:t>
      </w:r>
      <w:bookmarkEnd w:id="210"/>
      <w:bookmarkEnd w:id="211"/>
      <w:bookmarkEnd w:id="212"/>
      <w:bookmarkEnd w:id="213"/>
      <w:bookmarkEnd w:id="214"/>
      <w:bookmarkEnd w:id="215"/>
    </w:p>
    <w:p w:rsidR="00A16735" w:rsidRPr="00690A26" w:rsidRDefault="00A16735" w:rsidP="00A16735">
      <w:r w:rsidRPr="00690A26">
        <w:t>The operation is invoked by issuing a POST request to each callback URI of the different subscribed NF Instances.</w:t>
      </w:r>
    </w:p>
    <w:p w:rsidR="00A16735" w:rsidRDefault="00A16735" w:rsidP="00A16735">
      <w:pPr>
        <w:pStyle w:val="TH"/>
        <w:rPr>
          <w:lang w:val="fr-FR"/>
        </w:rPr>
      </w:pPr>
    </w:p>
    <w:p w:rsidR="00D05A2B" w:rsidRPr="00690A26" w:rsidRDefault="00D05A2B" w:rsidP="00A16735">
      <w:pPr>
        <w:pStyle w:val="TH"/>
      </w:pPr>
      <w:r w:rsidRPr="00690A26">
        <w:rPr>
          <w:lang w:val="fr-FR"/>
        </w:rPr>
        <w:object w:dxaOrig="8700" w:dyaOrig="2124">
          <v:shape id="_x0000_i1039" type="#_x0000_t75" style="width:435.7pt;height:106.45pt" o:ole="">
            <v:imagedata r:id="rId38" o:title=""/>
          </v:shape>
          <o:OLEObject Type="Embed" ProgID="Visio.Drawing.11" ShapeID="_x0000_i1039" DrawAspect="Content" ObjectID="_1669198108" r:id="rId39"/>
        </w:object>
      </w:r>
    </w:p>
    <w:p w:rsidR="00A16735" w:rsidRPr="00690A26" w:rsidRDefault="00A16735" w:rsidP="00A16735">
      <w:pPr>
        <w:pStyle w:val="TF"/>
      </w:pPr>
      <w:r w:rsidRPr="00690A26">
        <w:t>Figure 5.2.2.6.2-1: Notification from NRF in the same PLMN</w:t>
      </w:r>
    </w:p>
    <w:p w:rsidR="00A16735" w:rsidRPr="00690A26" w:rsidRDefault="00A16735" w:rsidP="00A16735">
      <w:pPr>
        <w:pStyle w:val="B1"/>
      </w:pPr>
      <w:r w:rsidRPr="00690A26">
        <w:t>1.</w:t>
      </w:r>
      <w:r w:rsidRPr="00690A26">
        <w:tab/>
        <w:t>The NRF shall send a POST request to the callback URI.</w:t>
      </w:r>
    </w:p>
    <w:p w:rsidR="00A16735" w:rsidRPr="00690A26" w:rsidRDefault="00A16735" w:rsidP="00A16735">
      <w:pPr>
        <w:pStyle w:val="B1"/>
        <w:ind w:firstLine="0"/>
      </w:pPr>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CD0056">
        <w:t>nfInstanceURI</w:t>
      </w:r>
      <w:r w:rsidRPr="00690A26">
        <w:t xml:space="preserve"> of the NF Instance, an indication of the event being notified ("registration"), and the new profile data (including, among others, the services offered by the NF Instance).</w:t>
      </w:r>
    </w:p>
    <w:p w:rsidR="00A16735" w:rsidRPr="00690A26" w:rsidRDefault="00A16735" w:rsidP="00A16735">
      <w:pPr>
        <w:pStyle w:val="B1"/>
        <w:ind w:firstLine="0"/>
      </w:pPr>
      <w:r w:rsidRPr="00690A26">
        <w:t>For notifications of changes of the profile of a NF Instance, the request body shall include the NFInstancceID of the NF Instance whose profile was changed, an indication of the event being notified ("profile change"), and the new profile data.</w:t>
      </w:r>
    </w:p>
    <w:p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rsidR="0064124A" w:rsidRDefault="0064124A" w:rsidP="0064124A">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rsidR="00F74265" w:rsidRPr="00690A26" w:rsidRDefault="00F74265" w:rsidP="0064124A">
      <w:pPr>
        <w:pStyle w:val="B1"/>
        <w:ind w:firstLine="0"/>
      </w:pPr>
      <w:r w:rsidRPr="008C45DB">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p w:rsidR="00A16735" w:rsidRPr="00690A26" w:rsidRDefault="00A16735" w:rsidP="00A16735">
      <w:pPr>
        <w:pStyle w:val="B1"/>
      </w:pPr>
      <w:r w:rsidRPr="00690A26">
        <w:t>2a.</w:t>
      </w:r>
      <w:r w:rsidRPr="00690A26">
        <w:tab/>
        <w:t>On success, "204 No content" shall be returned by the NF Service Consumer.</w:t>
      </w:r>
    </w:p>
    <w:p w:rsidR="00D05A2B" w:rsidRDefault="00A16735" w:rsidP="00A16735">
      <w:pPr>
        <w:pStyle w:val="B1"/>
      </w:pPr>
      <w:r w:rsidRPr="00690A26">
        <w:lastRenderedPageBreak/>
        <w:t>2b.</w:t>
      </w:r>
      <w:r w:rsidRPr="00690A26">
        <w:tab/>
      </w:r>
      <w:r w:rsidR="00D05A2B" w:rsidRPr="00EB1CC3">
        <w:t>On failure or redirection:</w:t>
      </w:r>
    </w:p>
    <w:p w:rsidR="00A16735" w:rsidRDefault="00D05A2B" w:rsidP="00A16735">
      <w:pPr>
        <w:pStyle w:val="B1"/>
      </w:pPr>
      <w:r>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rsidR="00D05A2B" w:rsidRPr="00690A26" w:rsidRDefault="00D05A2B" w:rsidP="00A16735">
      <w:pPr>
        <w:pStyle w:val="B1"/>
      </w:pPr>
      <w:r>
        <w:t>-</w:t>
      </w:r>
      <w:r>
        <w:tab/>
        <w:t>In the case of redirection, the NRF shall return 3xx status code, which shall contain a Location header with an URI pointing to the endpoint of another NRF service consumer endpoint.</w:t>
      </w:r>
    </w:p>
    <w:p w:rsidR="00A16735" w:rsidRPr="00690A26" w:rsidRDefault="00A16735" w:rsidP="00A16735">
      <w:pPr>
        <w:pStyle w:val="Heading5"/>
      </w:pPr>
      <w:bookmarkStart w:id="216" w:name="_Toc24937570"/>
      <w:bookmarkStart w:id="217" w:name="_Toc33962385"/>
      <w:bookmarkStart w:id="218" w:name="_Toc42883147"/>
      <w:bookmarkStart w:id="219" w:name="_Toc49733015"/>
      <w:bookmarkStart w:id="220" w:name="_Toc56684872"/>
      <w:bookmarkStart w:id="221" w:name="_Toc58584902"/>
      <w:r w:rsidRPr="00690A26">
        <w:t>5.2.2.6.3</w:t>
      </w:r>
      <w:r w:rsidRPr="00690A26">
        <w:tab/>
        <w:t>Notification from NRF in a different PLMN</w:t>
      </w:r>
      <w:bookmarkEnd w:id="216"/>
      <w:bookmarkEnd w:id="217"/>
      <w:bookmarkEnd w:id="218"/>
      <w:bookmarkEnd w:id="219"/>
      <w:bookmarkEnd w:id="220"/>
      <w:bookmarkEnd w:id="221"/>
    </w:p>
    <w:p w:rsidR="00A16735" w:rsidRPr="00690A26" w:rsidRDefault="00A16735" w:rsidP="00A16735">
      <w:r w:rsidRPr="00690A26">
        <w:t>The operation is invoked by issuing a POST request to each callback URI of the different subscribed NF Instances.</w:t>
      </w:r>
    </w:p>
    <w:p w:rsidR="00A16735" w:rsidRPr="00690A26" w:rsidRDefault="00A16735" w:rsidP="00A16735"/>
    <w:p w:rsidR="00A16735" w:rsidRPr="00690A26" w:rsidRDefault="00D05A2B" w:rsidP="00A16735">
      <w:pPr>
        <w:pStyle w:val="TH"/>
      </w:pPr>
      <w:r w:rsidRPr="00690A26">
        <w:rPr>
          <w:lang w:val="fr-FR"/>
        </w:rPr>
        <w:object w:dxaOrig="8700" w:dyaOrig="2124">
          <v:shape id="_x0000_i1040" type="#_x0000_t75" style="width:435.7pt;height:106.45pt" o:ole="">
            <v:imagedata r:id="rId40" o:title=""/>
          </v:shape>
          <o:OLEObject Type="Embed" ProgID="Visio.Drawing.11" ShapeID="_x0000_i1040" DrawAspect="Content" ObjectID="_1669198109" r:id="rId41"/>
        </w:object>
      </w:r>
    </w:p>
    <w:p w:rsidR="00A16735" w:rsidRPr="00690A26" w:rsidRDefault="00A16735" w:rsidP="00A16735">
      <w:pPr>
        <w:pStyle w:val="TF"/>
      </w:pPr>
      <w:r w:rsidRPr="00690A26">
        <w:t>Figure 5.2.2.6.3-1: Notification from NRF in a different PLMN</w:t>
      </w:r>
    </w:p>
    <w:p w:rsidR="00A16735" w:rsidRPr="00690A26" w:rsidRDefault="00A16735" w:rsidP="00A16735">
      <w:r w:rsidRPr="00690A26">
        <w:t>Steps 1 and 2 are identical to steps 1 and 2 in Figure 5.2.2.6.2-1.</w:t>
      </w:r>
    </w:p>
    <w:p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rsidR="00A16735" w:rsidRPr="00690A26" w:rsidRDefault="00A16735" w:rsidP="00A16735">
      <w:pPr>
        <w:pStyle w:val="Heading5"/>
      </w:pPr>
      <w:bookmarkStart w:id="222" w:name="_Toc24937571"/>
      <w:bookmarkStart w:id="223" w:name="_Toc33962386"/>
      <w:bookmarkStart w:id="224" w:name="_Toc42883148"/>
      <w:bookmarkStart w:id="225" w:name="_Toc49733016"/>
      <w:bookmarkStart w:id="226" w:name="_Toc56684873"/>
      <w:bookmarkStart w:id="227" w:name="_Toc58584903"/>
      <w:r w:rsidRPr="00690A26">
        <w:t>5.2.2.6.4</w:t>
      </w:r>
      <w:r w:rsidRPr="00690A26">
        <w:tab/>
        <w:t>Notification for subscription via intermediate NRF</w:t>
      </w:r>
      <w:bookmarkEnd w:id="222"/>
      <w:bookmarkEnd w:id="223"/>
      <w:bookmarkEnd w:id="224"/>
      <w:bookmarkEnd w:id="225"/>
      <w:bookmarkEnd w:id="226"/>
      <w:bookmarkEnd w:id="227"/>
    </w:p>
    <w:p w:rsidR="00A16735" w:rsidRPr="00690A26" w:rsidRDefault="0027356E" w:rsidP="00A16735">
      <w:pPr>
        <w:pStyle w:val="TH"/>
      </w:pPr>
      <w:r>
        <w:rPr>
          <w:noProof/>
        </w:rPr>
        <w:pict>
          <v:shape id="Picture 16" o:spid="_x0000_i1041" type="#_x0000_t75" style="width:393.85pt;height:203.1pt;visibility:visible;mso-wrap-style:square">
            <v:imagedata r:id="rId42" o:title=""/>
          </v:shape>
        </w:pict>
      </w:r>
    </w:p>
    <w:p w:rsidR="00A16735" w:rsidRPr="00690A26" w:rsidRDefault="00A16735" w:rsidP="00A16735">
      <w:pPr>
        <w:pStyle w:val="TF"/>
      </w:pPr>
      <w:r w:rsidRPr="00690A26">
        <w:t>Figure 5.2.2.6.4-1: Notification for subscription via intermediate NRF</w:t>
      </w:r>
    </w:p>
    <w:p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rsidR="00A16735" w:rsidRPr="00690A26" w:rsidRDefault="00A16735" w:rsidP="00A16735">
      <w:r w:rsidRPr="00690A26">
        <w:t>Steps 1 and 2 are identical to steps 1 and 2 in Figure 5.2.2.6.2-1.</w:t>
      </w:r>
    </w:p>
    <w:p w:rsidR="00A16735" w:rsidRPr="00690A26" w:rsidRDefault="00A16735" w:rsidP="00A16735">
      <w:r w:rsidRPr="00690A26">
        <w:t>The POST request shall be sent directly from NRF-2 to the NF Service Consumer without involvement of NRF-1.</w:t>
      </w:r>
    </w:p>
    <w:p w:rsidR="00A16735" w:rsidRPr="00690A26" w:rsidRDefault="00A16735" w:rsidP="00A16735">
      <w:pPr>
        <w:pStyle w:val="Heading4"/>
      </w:pPr>
      <w:bookmarkStart w:id="228" w:name="_Toc24937572"/>
      <w:bookmarkStart w:id="229" w:name="_Toc33962387"/>
      <w:bookmarkStart w:id="230" w:name="_Toc42883149"/>
      <w:bookmarkStart w:id="231" w:name="_Toc49733017"/>
      <w:bookmarkStart w:id="232" w:name="_Toc56684874"/>
      <w:bookmarkStart w:id="233" w:name="_Toc58584904"/>
      <w:r w:rsidRPr="00690A26">
        <w:lastRenderedPageBreak/>
        <w:t>5.2.2.7</w:t>
      </w:r>
      <w:r w:rsidRPr="00690A26">
        <w:tab/>
        <w:t>NFStatusUnSubscribe</w:t>
      </w:r>
      <w:bookmarkEnd w:id="228"/>
      <w:bookmarkEnd w:id="229"/>
      <w:bookmarkEnd w:id="230"/>
      <w:bookmarkEnd w:id="231"/>
      <w:bookmarkEnd w:id="232"/>
      <w:bookmarkEnd w:id="233"/>
    </w:p>
    <w:p w:rsidR="00A16735" w:rsidRPr="00690A26" w:rsidRDefault="00A16735" w:rsidP="00A16735">
      <w:pPr>
        <w:pStyle w:val="Heading5"/>
      </w:pPr>
      <w:bookmarkStart w:id="234" w:name="_Toc24937573"/>
      <w:bookmarkStart w:id="235" w:name="_Toc33962388"/>
      <w:bookmarkStart w:id="236" w:name="_Toc42883150"/>
      <w:bookmarkStart w:id="237" w:name="_Toc49733018"/>
      <w:bookmarkStart w:id="238" w:name="_Toc56684875"/>
      <w:bookmarkStart w:id="239" w:name="_Toc58584905"/>
      <w:r w:rsidRPr="00690A26">
        <w:t>5.2.2.7.1</w:t>
      </w:r>
      <w:r w:rsidRPr="00690A26">
        <w:tab/>
        <w:t>General</w:t>
      </w:r>
      <w:bookmarkEnd w:id="234"/>
      <w:bookmarkEnd w:id="235"/>
      <w:bookmarkEnd w:id="236"/>
      <w:bookmarkEnd w:id="237"/>
      <w:bookmarkEnd w:id="238"/>
      <w:bookmarkEnd w:id="239"/>
    </w:p>
    <w:p w:rsidR="00A16735" w:rsidRPr="00690A26" w:rsidRDefault="00A16735" w:rsidP="00A16735">
      <w:r w:rsidRPr="00690A26">
        <w:t>This service operation removes an existing subscription to notifications.</w:t>
      </w:r>
    </w:p>
    <w:p w:rsidR="00A16735" w:rsidRPr="00690A26" w:rsidRDefault="00A16735" w:rsidP="00A16735">
      <w:pPr>
        <w:pStyle w:val="Heading5"/>
      </w:pPr>
      <w:bookmarkStart w:id="240" w:name="_Toc24937574"/>
      <w:bookmarkStart w:id="241" w:name="_Toc33962389"/>
      <w:bookmarkStart w:id="242" w:name="_Toc42883151"/>
      <w:bookmarkStart w:id="243" w:name="_Toc49733019"/>
      <w:bookmarkStart w:id="244" w:name="_Toc56684876"/>
      <w:bookmarkStart w:id="245" w:name="_Toc58584906"/>
      <w:r w:rsidRPr="00690A26">
        <w:t>5.2.2.7.2</w:t>
      </w:r>
      <w:r w:rsidRPr="00690A26">
        <w:tab/>
        <w:t>Subscription removal in the same PLMN</w:t>
      </w:r>
      <w:bookmarkEnd w:id="240"/>
      <w:bookmarkEnd w:id="241"/>
      <w:bookmarkEnd w:id="242"/>
      <w:bookmarkEnd w:id="243"/>
      <w:bookmarkEnd w:id="244"/>
      <w:bookmarkEnd w:id="245"/>
    </w:p>
    <w:p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rsidR="00A16735" w:rsidRPr="00690A26" w:rsidRDefault="00D05A2B" w:rsidP="00A16735">
      <w:pPr>
        <w:pStyle w:val="TH"/>
      </w:pPr>
      <w:r w:rsidRPr="00690A26">
        <w:rPr>
          <w:lang w:val="fr-FR"/>
        </w:rPr>
        <w:object w:dxaOrig="8700" w:dyaOrig="2124">
          <v:shape id="_x0000_i1042" type="#_x0000_t75" style="width:435.7pt;height:107.1pt" o:ole="">
            <v:imagedata r:id="rId43" o:title=""/>
          </v:shape>
          <o:OLEObject Type="Embed" ProgID="Visio.Drawing.11" ShapeID="_x0000_i1042" DrawAspect="Content" ObjectID="_1669198110" r:id="rId44"/>
        </w:object>
      </w:r>
    </w:p>
    <w:p w:rsidR="00A16735" w:rsidRPr="00690A26" w:rsidRDefault="00A16735" w:rsidP="00A16735">
      <w:pPr>
        <w:pStyle w:val="TF"/>
      </w:pPr>
      <w:r w:rsidRPr="00690A26">
        <w:t>Figure 5.2.2.7.2-1: Subscription removal in the same PLMN</w:t>
      </w:r>
    </w:p>
    <w:p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rsidR="00A16735" w:rsidRPr="00690A26" w:rsidRDefault="00A16735" w:rsidP="00A16735">
      <w:pPr>
        <w:pStyle w:val="B1"/>
      </w:pPr>
      <w:r w:rsidRPr="00690A26">
        <w:t>2a.</w:t>
      </w:r>
      <w:r w:rsidRPr="00690A26">
        <w:tab/>
        <w:t>On success, "204 No Content" shall be returned. The response body shall be empty.</w:t>
      </w:r>
    </w:p>
    <w:p w:rsidR="00D05A2B" w:rsidRDefault="00A16735" w:rsidP="00A16735">
      <w:pPr>
        <w:pStyle w:val="B1"/>
      </w:pPr>
      <w:r w:rsidRPr="00690A26">
        <w:t>2b.</w:t>
      </w:r>
      <w:r w:rsidRPr="00690A26">
        <w:tab/>
      </w:r>
      <w:r w:rsidR="00D05A2B" w:rsidRPr="00EB1CC3">
        <w:t>On failure or redirection</w:t>
      </w:r>
      <w:r w:rsidR="00D05A2B">
        <w:t>:</w:t>
      </w:r>
    </w:p>
    <w:p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rsidR="00A16735" w:rsidRPr="00690A26" w:rsidRDefault="00A16735" w:rsidP="00A16735">
      <w:pPr>
        <w:pStyle w:val="Heading5"/>
      </w:pPr>
      <w:bookmarkStart w:id="246" w:name="_Toc24937575"/>
      <w:bookmarkStart w:id="247" w:name="_Toc33962390"/>
      <w:bookmarkStart w:id="248" w:name="_Toc42883152"/>
      <w:bookmarkStart w:id="249" w:name="_Toc49733020"/>
      <w:bookmarkStart w:id="250" w:name="_Toc56684877"/>
      <w:bookmarkStart w:id="251" w:name="_Toc58584907"/>
      <w:r w:rsidRPr="00690A26">
        <w:t>5.2.2.7.3</w:t>
      </w:r>
      <w:r w:rsidRPr="00690A26">
        <w:tab/>
        <w:t>Subscription removal in a different PLMN</w:t>
      </w:r>
      <w:bookmarkEnd w:id="246"/>
      <w:bookmarkEnd w:id="247"/>
      <w:bookmarkEnd w:id="248"/>
      <w:bookmarkEnd w:id="249"/>
      <w:bookmarkEnd w:id="250"/>
      <w:bookmarkEnd w:id="251"/>
    </w:p>
    <w:p w:rsidR="00A16735" w:rsidRPr="00690A26" w:rsidRDefault="00A16735" w:rsidP="00A16735">
      <w:r w:rsidRPr="00690A26">
        <w:t>The subscription removal in a different PLMN is done by deleting a resource identified by a "subscriptionID", in the NRF of the Home PLMN.</w:t>
      </w:r>
    </w:p>
    <w:p w:rsidR="00A16735" w:rsidRPr="00690A26" w:rsidRDefault="00A16735" w:rsidP="00A16735">
      <w:r w:rsidRPr="00690A26">
        <w:t>For that, step 1 in clause 5.2.2.7.2 is executed (send a DELETE request to the NRF in the Serving PLMN); this request shall include the identity of the PLMN of the home NRF (MCC/MNC values) as a leading prefix of the sub</w:t>
      </w:r>
      <w:r>
        <w:t>s</w:t>
      </w:r>
      <w:r w:rsidRPr="00690A26">
        <w:t>criptionID (see clause 5.2.2.5.3).</w:t>
      </w:r>
    </w:p>
    <w:p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rsidR="00A16735" w:rsidRPr="00690A26" w:rsidRDefault="00A16735" w:rsidP="00A16735"/>
    <w:p w:rsidR="00A16735" w:rsidRPr="00690A26" w:rsidRDefault="00D05A2B" w:rsidP="00A16735">
      <w:pPr>
        <w:pStyle w:val="TH"/>
      </w:pPr>
      <w:r w:rsidRPr="00690A26">
        <w:rPr>
          <w:lang w:val="fr-FR"/>
        </w:rPr>
        <w:object w:dxaOrig="8700" w:dyaOrig="2124">
          <v:shape id="_x0000_i1043" type="#_x0000_t75" style="width:435.7pt;height:107.1pt" o:ole="">
            <v:imagedata r:id="rId45" o:title=""/>
          </v:shape>
          <o:OLEObject Type="Embed" ProgID="Visio.Drawing.11" ShapeID="_x0000_i1043" DrawAspect="Content" ObjectID="_1669198111" r:id="rId46"/>
        </w:object>
      </w:r>
    </w:p>
    <w:p w:rsidR="00A16735" w:rsidRPr="00690A26" w:rsidRDefault="00A16735" w:rsidP="00A16735">
      <w:pPr>
        <w:pStyle w:val="TF"/>
      </w:pPr>
      <w:r w:rsidRPr="00690A26">
        <w:t>Figure 5.2.2.7.3-1: Subscription removal in a different PLMN</w:t>
      </w:r>
    </w:p>
    <w:p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rsidR="00A16735" w:rsidRPr="00690A26" w:rsidRDefault="00A16735" w:rsidP="00A16735">
      <w:pPr>
        <w:pStyle w:val="B1"/>
      </w:pPr>
      <w:r w:rsidRPr="00690A26">
        <w:t>2a.</w:t>
      </w:r>
      <w:r w:rsidRPr="00690A26">
        <w:tab/>
        <w:t>On success, "204 No Content" shall be returned. The response body shall be empty.</w:t>
      </w:r>
    </w:p>
    <w:p w:rsidR="00D05A2B" w:rsidRDefault="00A16735" w:rsidP="00A16735">
      <w:pPr>
        <w:pStyle w:val="B1"/>
      </w:pPr>
      <w:r w:rsidRPr="00690A26">
        <w:t>2b.</w:t>
      </w:r>
      <w:r w:rsidRPr="00690A26">
        <w:tab/>
      </w:r>
      <w:r w:rsidR="00D05A2B" w:rsidRPr="00487320">
        <w:t>On failure or redirection</w:t>
      </w:r>
      <w:r w:rsidR="00D05A2B">
        <w:t>:</w:t>
      </w:r>
    </w:p>
    <w:p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rsidR="00A16735" w:rsidRPr="00690A26" w:rsidRDefault="00A16735" w:rsidP="00A16735">
      <w:pPr>
        <w:pStyle w:val="Heading4"/>
      </w:pPr>
      <w:bookmarkStart w:id="252" w:name="_Toc24937576"/>
      <w:bookmarkStart w:id="253" w:name="_Toc33962391"/>
      <w:bookmarkStart w:id="254" w:name="_Toc42883153"/>
      <w:bookmarkStart w:id="255" w:name="_Toc49733021"/>
      <w:bookmarkStart w:id="256" w:name="_Toc56684878"/>
      <w:bookmarkStart w:id="257" w:name="_Toc58584908"/>
      <w:r w:rsidRPr="00690A26">
        <w:t>5.2.2.8</w:t>
      </w:r>
      <w:r w:rsidRPr="00690A26">
        <w:tab/>
        <w:t>NFListRetrieval</w:t>
      </w:r>
      <w:bookmarkEnd w:id="252"/>
      <w:bookmarkEnd w:id="253"/>
      <w:bookmarkEnd w:id="254"/>
      <w:bookmarkEnd w:id="255"/>
      <w:bookmarkEnd w:id="256"/>
      <w:bookmarkEnd w:id="257"/>
    </w:p>
    <w:p w:rsidR="00A16735" w:rsidRPr="00690A26" w:rsidRDefault="00A16735" w:rsidP="00A16735">
      <w:pPr>
        <w:pStyle w:val="Heading5"/>
      </w:pPr>
      <w:bookmarkStart w:id="258" w:name="_Toc24937577"/>
      <w:bookmarkStart w:id="259" w:name="_Toc33962392"/>
      <w:bookmarkStart w:id="260" w:name="_Toc42883154"/>
      <w:bookmarkStart w:id="261" w:name="_Toc49733022"/>
      <w:bookmarkStart w:id="262" w:name="_Toc56684879"/>
      <w:bookmarkStart w:id="263" w:name="_Toc58584909"/>
      <w:r w:rsidRPr="00690A26">
        <w:t>5.2.2.8.1</w:t>
      </w:r>
      <w:r w:rsidRPr="00690A26">
        <w:tab/>
        <w:t>General</w:t>
      </w:r>
      <w:bookmarkEnd w:id="258"/>
      <w:bookmarkEnd w:id="259"/>
      <w:bookmarkEnd w:id="260"/>
      <w:bookmarkEnd w:id="261"/>
      <w:bookmarkEnd w:id="262"/>
      <w:bookmarkEnd w:id="263"/>
    </w:p>
    <w:p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rsidR="00A16735" w:rsidRPr="00690A26" w:rsidRDefault="00D05A2B" w:rsidP="00A16735">
      <w:pPr>
        <w:pStyle w:val="TH"/>
      </w:pPr>
      <w:r w:rsidRPr="00690A26">
        <w:object w:dxaOrig="8700" w:dyaOrig="2124">
          <v:shape id="_x0000_i1044" type="#_x0000_t75" style="width:435.7pt;height:106.45pt" o:ole="">
            <v:imagedata r:id="rId47" o:title=""/>
          </v:shape>
          <o:OLEObject Type="Embed" ProgID="Visio.Drawing.11" ShapeID="_x0000_i1044" DrawAspect="Content" ObjectID="_1669198112" r:id="rId48"/>
        </w:object>
      </w:r>
    </w:p>
    <w:p w:rsidR="00A16735" w:rsidRPr="00690A26" w:rsidRDefault="00A16735" w:rsidP="00A16735">
      <w:pPr>
        <w:pStyle w:val="TF"/>
        <w:rPr>
          <w:lang w:val="en-US"/>
        </w:rPr>
      </w:pPr>
      <w:r w:rsidRPr="00690A26">
        <w:t>Figure 5.2.2.8.1-1: NF instance list retrieval</w:t>
      </w:r>
    </w:p>
    <w:p w:rsidR="00A16735" w:rsidRPr="00690A26" w:rsidRDefault="00A16735" w:rsidP="00A16735">
      <w:pPr>
        <w:pStyle w:val="B1"/>
      </w:pPr>
      <w:r w:rsidRPr="00690A26">
        <w:t>1.</w:t>
      </w:r>
      <w:r w:rsidRPr="00690A26">
        <w:tab/>
        <w:t>The NF Service Consumer shall send an HTTP GET request to the resource URI "nf-instances" collection resource. The optional input filter criteria for the retrieval request shall be included in query parameters.</w:t>
      </w:r>
    </w:p>
    <w:p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p>
    <w:p w:rsidR="00D05A2B" w:rsidRDefault="00A16735" w:rsidP="00A16735">
      <w:pPr>
        <w:pStyle w:val="B1"/>
      </w:pPr>
      <w:r w:rsidRPr="00690A26">
        <w:t>2b.</w:t>
      </w:r>
      <w:r w:rsidRPr="00690A26">
        <w:tab/>
      </w:r>
      <w:r w:rsidR="00D05A2B" w:rsidRPr="00487320">
        <w:t>On failure or redirection</w:t>
      </w:r>
      <w:r w:rsidR="00D05A2B">
        <w:t>:</w:t>
      </w:r>
    </w:p>
    <w:p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rsidR="00A16735" w:rsidRPr="00690A26" w:rsidRDefault="00D05A2B" w:rsidP="008C45DB">
      <w:pPr>
        <w:pStyle w:val="B1"/>
      </w:pPr>
      <w:r>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rsidR="00A16735" w:rsidRDefault="00D05A2B" w:rsidP="00D05A2B">
      <w:pPr>
        <w:pStyle w:val="B1"/>
      </w:pPr>
      <w:r>
        <w:lastRenderedPageBreak/>
        <w:t>-</w:t>
      </w:r>
      <w:r>
        <w:tab/>
      </w:r>
      <w:r w:rsidR="00A16735" w:rsidRPr="00690A26">
        <w:t>If the discovery request fails at the NRF due to NRF internal errors, the NRF shall return "500 Internal Server Error" status code with the ProblemDetails IE providing details of the error.</w:t>
      </w:r>
    </w:p>
    <w:p w:rsidR="00D05A2B" w:rsidRPr="00690A26" w:rsidRDefault="00D05A2B" w:rsidP="008C45DB">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rsidR="00A16735" w:rsidRPr="00690A26" w:rsidRDefault="00A16735" w:rsidP="00A16735">
      <w:pPr>
        <w:pStyle w:val="Heading4"/>
      </w:pPr>
      <w:bookmarkStart w:id="264" w:name="_Toc24937578"/>
      <w:bookmarkStart w:id="265" w:name="_Toc33962393"/>
      <w:bookmarkStart w:id="266" w:name="_Toc42883155"/>
      <w:bookmarkStart w:id="267" w:name="_Toc49733023"/>
      <w:bookmarkStart w:id="268" w:name="_Toc56684880"/>
      <w:bookmarkStart w:id="269" w:name="_Toc58584910"/>
      <w:r w:rsidRPr="00690A26">
        <w:t>5.2.2.9</w:t>
      </w:r>
      <w:r w:rsidRPr="00690A26">
        <w:tab/>
        <w:t>NFProfileRetrieval</w:t>
      </w:r>
      <w:bookmarkEnd w:id="264"/>
      <w:bookmarkEnd w:id="265"/>
      <w:bookmarkEnd w:id="266"/>
      <w:bookmarkEnd w:id="267"/>
      <w:bookmarkEnd w:id="268"/>
      <w:bookmarkEnd w:id="269"/>
    </w:p>
    <w:p w:rsidR="00A16735" w:rsidRPr="00690A26" w:rsidRDefault="00A16735" w:rsidP="00A16735">
      <w:pPr>
        <w:pStyle w:val="Heading5"/>
      </w:pPr>
      <w:bookmarkStart w:id="270" w:name="_Toc24937579"/>
      <w:bookmarkStart w:id="271" w:name="_Toc33962394"/>
      <w:bookmarkStart w:id="272" w:name="_Toc42883156"/>
      <w:bookmarkStart w:id="273" w:name="_Toc49733024"/>
      <w:bookmarkStart w:id="274" w:name="_Toc56684881"/>
      <w:bookmarkStart w:id="275" w:name="_Toc58584911"/>
      <w:r w:rsidRPr="00690A26">
        <w:t>5.2.2.9.1</w:t>
      </w:r>
      <w:r w:rsidRPr="00690A26">
        <w:tab/>
        <w:t>General</w:t>
      </w:r>
      <w:bookmarkEnd w:id="270"/>
      <w:bookmarkEnd w:id="271"/>
      <w:bookmarkEnd w:id="272"/>
      <w:bookmarkEnd w:id="273"/>
      <w:bookmarkEnd w:id="274"/>
      <w:bookmarkEnd w:id="275"/>
    </w:p>
    <w:p w:rsidR="00A16735" w:rsidRPr="00690A26" w:rsidRDefault="00A16735" w:rsidP="00A16735">
      <w:r w:rsidRPr="00690A26">
        <w:t>This service operation allows the retrieval of the NF profile of a given NF instance currently registered in NRF.</w:t>
      </w:r>
    </w:p>
    <w:p w:rsidR="00A16735" w:rsidRPr="00690A26" w:rsidRDefault="00D05A2B" w:rsidP="00A16735">
      <w:pPr>
        <w:pStyle w:val="TH"/>
      </w:pPr>
      <w:r w:rsidRPr="00690A26">
        <w:object w:dxaOrig="8700" w:dyaOrig="2124">
          <v:shape id="_x0000_i1045" type="#_x0000_t75" style="width:435.7pt;height:106.45pt" o:ole="">
            <v:imagedata r:id="rId49" o:title=""/>
          </v:shape>
          <o:OLEObject Type="Embed" ProgID="Visio.Drawing.11" ShapeID="_x0000_i1045" DrawAspect="Content" ObjectID="_1669198113" r:id="rId50"/>
        </w:object>
      </w:r>
    </w:p>
    <w:p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rsidR="00A16735" w:rsidRPr="00690A26" w:rsidRDefault="00A16735" w:rsidP="00A16735">
      <w:pPr>
        <w:pStyle w:val="B1"/>
      </w:pPr>
      <w:r w:rsidRPr="00690A26">
        <w:t>1.</w:t>
      </w:r>
      <w:r w:rsidRPr="00690A26">
        <w:tab/>
        <w:t>The NF Service Consumer shall send an HTTP GET request to the resource URI "nf-instances/{nfInstanceId}".</w:t>
      </w:r>
    </w:p>
    <w:p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rsidR="00D05A2B" w:rsidRDefault="00A16735" w:rsidP="00A16735">
      <w:pPr>
        <w:pStyle w:val="B1"/>
      </w:pPr>
      <w:r w:rsidRPr="00690A26">
        <w:t>2b.</w:t>
      </w:r>
      <w:r w:rsidRPr="00690A26">
        <w:tab/>
      </w:r>
      <w:r w:rsidR="00D05A2B" w:rsidRPr="00487320">
        <w:t>On failure or redirection</w:t>
      </w:r>
      <w:r w:rsidR="00D05A2B">
        <w:t>:</w:t>
      </w:r>
    </w:p>
    <w:p w:rsidR="00A16735" w:rsidRPr="00690A26" w:rsidRDefault="00D05A2B" w:rsidP="00A16735">
      <w:pPr>
        <w:pStyle w:val="B1"/>
      </w:pPr>
      <w:r>
        <w:t>-</w:t>
      </w:r>
      <w:r>
        <w:tab/>
      </w:r>
      <w:r w:rsidR="00A16735" w:rsidRPr="00690A26">
        <w:t>If the NF Service Consumer is not allowed to retrieve the NF profile of this specific registered NF instance, the NRF shall return "403 Forbidden" status code.</w:t>
      </w:r>
    </w:p>
    <w:p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rsidR="00D05A2B" w:rsidRPr="00690A26" w:rsidRDefault="00D05A2B" w:rsidP="008C45DB">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rsidR="00A16735" w:rsidRPr="00690A26" w:rsidRDefault="00A16735" w:rsidP="00A16735">
      <w:pPr>
        <w:pStyle w:val="Heading2"/>
      </w:pPr>
      <w:bookmarkStart w:id="276" w:name="_Toc24937580"/>
      <w:bookmarkStart w:id="277" w:name="_Toc33962395"/>
      <w:bookmarkStart w:id="278" w:name="_Toc42883157"/>
      <w:bookmarkStart w:id="279" w:name="_Toc49733025"/>
      <w:bookmarkStart w:id="280" w:name="_Toc56684882"/>
      <w:bookmarkStart w:id="281" w:name="_Toc58584912"/>
      <w:r w:rsidRPr="00690A26">
        <w:t>5.3</w:t>
      </w:r>
      <w:r w:rsidRPr="00690A26">
        <w:tab/>
      </w:r>
      <w:r w:rsidRPr="00690A26">
        <w:rPr>
          <w:lang w:eastAsia="zh-CN"/>
        </w:rPr>
        <w:t>Nnrf_NFDiscovery</w:t>
      </w:r>
      <w:r w:rsidRPr="00690A26">
        <w:t xml:space="preserve"> Service</w:t>
      </w:r>
      <w:bookmarkEnd w:id="276"/>
      <w:bookmarkEnd w:id="277"/>
      <w:bookmarkEnd w:id="278"/>
      <w:bookmarkEnd w:id="279"/>
      <w:bookmarkEnd w:id="280"/>
      <w:bookmarkEnd w:id="281"/>
    </w:p>
    <w:p w:rsidR="00A16735" w:rsidRPr="00690A26" w:rsidRDefault="00A16735" w:rsidP="00A16735">
      <w:pPr>
        <w:pStyle w:val="Heading3"/>
      </w:pPr>
      <w:bookmarkStart w:id="282" w:name="_Toc24937581"/>
      <w:bookmarkStart w:id="283" w:name="_Toc33962396"/>
      <w:bookmarkStart w:id="284" w:name="_Toc42883158"/>
      <w:bookmarkStart w:id="285" w:name="_Toc49733026"/>
      <w:bookmarkStart w:id="286" w:name="_Toc56684883"/>
      <w:bookmarkStart w:id="287" w:name="_Toc58584913"/>
      <w:r w:rsidRPr="00690A26">
        <w:t>5.3.1</w:t>
      </w:r>
      <w:r w:rsidRPr="00690A26">
        <w:tab/>
        <w:t>Service Description</w:t>
      </w:r>
      <w:bookmarkEnd w:id="282"/>
      <w:bookmarkEnd w:id="283"/>
      <w:bookmarkEnd w:id="284"/>
      <w:bookmarkEnd w:id="285"/>
      <w:bookmarkEnd w:id="286"/>
      <w:bookmarkEnd w:id="287"/>
    </w:p>
    <w:p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by querying the local NRF.</w:t>
      </w:r>
    </w:p>
    <w:p w:rsidR="002F3179" w:rsidRPr="00690A26"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 xml:space="preserve">allows to </w:t>
      </w:r>
      <w:r w:rsidRPr="000D207A">
        <w:rPr>
          <w:lang w:eastAsia="zh-CN"/>
        </w:rPr>
        <w:t>a SCP discover other SCP instances</w:t>
      </w:r>
      <w:r w:rsidRPr="00690A26">
        <w:rPr>
          <w:lang w:eastAsia="zh-CN"/>
        </w:rPr>
        <w:t>.</w:t>
      </w:r>
    </w:p>
    <w:p w:rsidR="00A16735" w:rsidRPr="00690A26" w:rsidRDefault="00A16735" w:rsidP="00A16735">
      <w:r w:rsidRPr="00690A26">
        <w:rPr>
          <w:lang w:eastAsia="zh-CN"/>
        </w:rPr>
        <w:t>It also allows an NRF in a PLMN to re-issue a discovery request towards an NRF in another PLMN (e.g., the HPLMN of a certain UE).</w:t>
      </w:r>
    </w:p>
    <w:p w:rsidR="00A16735" w:rsidRPr="00690A26" w:rsidRDefault="00A16735" w:rsidP="00A16735">
      <w:pPr>
        <w:pStyle w:val="Heading3"/>
      </w:pPr>
      <w:bookmarkStart w:id="288" w:name="_Toc24937582"/>
      <w:bookmarkStart w:id="289" w:name="_Toc33962397"/>
      <w:bookmarkStart w:id="290" w:name="_Toc42883159"/>
      <w:bookmarkStart w:id="291" w:name="_Toc49733027"/>
      <w:bookmarkStart w:id="292" w:name="_Toc56684884"/>
      <w:bookmarkStart w:id="293" w:name="_Toc58584914"/>
      <w:r w:rsidRPr="00690A26">
        <w:t>5.3.2</w:t>
      </w:r>
      <w:r w:rsidRPr="00690A26">
        <w:tab/>
        <w:t>Service Operations</w:t>
      </w:r>
      <w:bookmarkEnd w:id="288"/>
      <w:bookmarkEnd w:id="289"/>
      <w:bookmarkEnd w:id="290"/>
      <w:bookmarkEnd w:id="291"/>
      <w:bookmarkEnd w:id="292"/>
      <w:bookmarkEnd w:id="293"/>
    </w:p>
    <w:p w:rsidR="00A16735" w:rsidRPr="00690A26" w:rsidRDefault="00A16735" w:rsidP="00A16735">
      <w:pPr>
        <w:pStyle w:val="Heading4"/>
      </w:pPr>
      <w:bookmarkStart w:id="294" w:name="_Toc24937583"/>
      <w:bookmarkStart w:id="295" w:name="_Toc33962398"/>
      <w:bookmarkStart w:id="296" w:name="_Toc42883160"/>
      <w:bookmarkStart w:id="297" w:name="_Toc49733028"/>
      <w:bookmarkStart w:id="298" w:name="_Toc56684885"/>
      <w:bookmarkStart w:id="299" w:name="_Toc58584915"/>
      <w:r w:rsidRPr="00690A26">
        <w:t>5.3.2.1</w:t>
      </w:r>
      <w:r w:rsidRPr="00690A26">
        <w:tab/>
        <w:t>Introduction</w:t>
      </w:r>
      <w:bookmarkEnd w:id="294"/>
      <w:bookmarkEnd w:id="295"/>
      <w:bookmarkEnd w:id="296"/>
      <w:bookmarkEnd w:id="297"/>
      <w:bookmarkEnd w:id="298"/>
      <w:bookmarkEnd w:id="299"/>
    </w:p>
    <w:p w:rsidR="00A16735" w:rsidRPr="00690A26" w:rsidRDefault="00A16735" w:rsidP="00A16735">
      <w:r w:rsidRPr="00690A26">
        <w:t>The service operations defined for the Nnrf_NFDiscovery service are as follows:</w:t>
      </w:r>
    </w:p>
    <w:p w:rsidR="00A16735" w:rsidRPr="00690A26" w:rsidRDefault="00A16735" w:rsidP="00A16735">
      <w:pPr>
        <w:pStyle w:val="B1"/>
      </w:pPr>
      <w:r w:rsidRPr="00690A26">
        <w:lastRenderedPageBreak/>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matching certain input criteria.</w:t>
      </w:r>
      <w:r w:rsidR="002F3179" w:rsidRPr="002F3179">
        <w:t xml:space="preserve"> </w:t>
      </w:r>
      <w:r w:rsidR="002F3179" w:rsidRPr="006642F1">
        <w:t>It also provides to the SCP the profile (including IP address(es) or FQDN) of the SCP Instance(s) matching certain input criteria.</w:t>
      </w:r>
    </w:p>
    <w:p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F3179">
        <w:t xml:space="preserve"> It can also be invoked by an </w:t>
      </w:r>
      <w:r w:rsidR="002F3179" w:rsidRPr="006642F1">
        <w:t>SCP</w:t>
      </w:r>
      <w:r w:rsidR="002F3179">
        <w:t xml:space="preserve"> requesting to discover SCP instances located in the same PLMN.</w:t>
      </w:r>
    </w:p>
    <w:p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rsidR="00A16735" w:rsidRDefault="00A16735" w:rsidP="00A16735">
      <w:r w:rsidRPr="00690A26">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rsidR="002F3179" w:rsidRPr="00690A26" w:rsidRDefault="002F3179" w:rsidP="00A16735">
      <w:r>
        <w:rPr>
          <w:color w:val="000000"/>
          <w:lang w:eastAsia="ja-JP"/>
        </w:rPr>
        <w:t xml:space="preserve">The </w:t>
      </w:r>
      <w:r>
        <w:t xml:space="preserve">SCP is treated by the </w:t>
      </w:r>
      <w:r w:rsidRPr="00690A26">
        <w:rPr>
          <w:lang w:eastAsia="zh-CN"/>
        </w:rPr>
        <w:t>Nnrf_NFDiscovery</w:t>
      </w:r>
      <w:r w:rsidRPr="00D562CA">
        <w:rPr>
          <w:color w:val="000000"/>
          <w:lang w:eastAsia="ja-JP"/>
        </w:rPr>
        <w:t xml:space="preserve"> service</w:t>
      </w:r>
      <w:r>
        <w:rPr>
          <w:color w:val="000000"/>
          <w:lang w:eastAsia="ja-JP"/>
        </w:rPr>
        <w:t xml:space="preserve"> in the same way as NFs</w:t>
      </w:r>
      <w:r>
        <w:t xml:space="preserve">. Specifically, the SCP is designated with a specific NF type and NF Instance ID. </w:t>
      </w:r>
      <w:r>
        <w:rPr>
          <w:color w:val="000000"/>
          <w:lang w:eastAsia="ja-JP"/>
        </w:rPr>
        <w:t xml:space="preserve">However, the SCP does not support services. </w:t>
      </w:r>
      <w:r>
        <w:t>Accordingly, references to "NF" or "NF Profile" in the description of the service operations in the following clauses also apply to an SCP.</w:t>
      </w:r>
    </w:p>
    <w:p w:rsidR="00A16735" w:rsidRPr="00690A26" w:rsidRDefault="00A16735" w:rsidP="00A16735">
      <w:pPr>
        <w:pStyle w:val="Heading4"/>
      </w:pPr>
      <w:bookmarkStart w:id="300" w:name="_Toc24937584"/>
      <w:bookmarkStart w:id="301" w:name="_Toc33962399"/>
      <w:bookmarkStart w:id="302" w:name="_Toc42883161"/>
      <w:bookmarkStart w:id="303" w:name="_Toc49733029"/>
      <w:bookmarkStart w:id="304" w:name="_Toc56684886"/>
      <w:bookmarkStart w:id="305" w:name="_Toc58584916"/>
      <w:r w:rsidRPr="00690A26">
        <w:t>5.3.2.2</w:t>
      </w:r>
      <w:r w:rsidRPr="00690A26">
        <w:tab/>
        <w:t>NFDiscover</w:t>
      </w:r>
      <w:bookmarkEnd w:id="300"/>
      <w:bookmarkEnd w:id="301"/>
      <w:bookmarkEnd w:id="302"/>
      <w:bookmarkEnd w:id="303"/>
      <w:bookmarkEnd w:id="304"/>
      <w:bookmarkEnd w:id="305"/>
    </w:p>
    <w:p w:rsidR="00A16735" w:rsidRPr="00690A26" w:rsidRDefault="00A16735" w:rsidP="00A16735">
      <w:pPr>
        <w:pStyle w:val="Heading5"/>
      </w:pPr>
      <w:bookmarkStart w:id="306" w:name="_Toc24937585"/>
      <w:bookmarkStart w:id="307" w:name="_Toc33962400"/>
      <w:bookmarkStart w:id="308" w:name="_Toc42883162"/>
      <w:bookmarkStart w:id="309" w:name="_Toc49733030"/>
      <w:bookmarkStart w:id="310" w:name="_Toc56684887"/>
      <w:bookmarkStart w:id="311" w:name="_Toc58584917"/>
      <w:r w:rsidRPr="00690A26">
        <w:t>5.3.2.2.1</w:t>
      </w:r>
      <w:r w:rsidRPr="00690A26">
        <w:tab/>
        <w:t>General</w:t>
      </w:r>
      <w:bookmarkEnd w:id="306"/>
      <w:bookmarkEnd w:id="307"/>
      <w:bookmarkEnd w:id="308"/>
      <w:bookmarkEnd w:id="309"/>
      <w:bookmarkEnd w:id="310"/>
      <w:bookmarkEnd w:id="311"/>
    </w:p>
    <w:p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rsidR="00A16735" w:rsidRPr="00690A26" w:rsidRDefault="00A16735" w:rsidP="00A16735">
      <w:pPr>
        <w:rPr>
          <w:lang w:val="en-US"/>
        </w:rPr>
      </w:pPr>
      <w:r w:rsidRPr="00690A26">
        <w:rPr>
          <w:lang w:val="en-US"/>
        </w:rPr>
        <w:t>The service consumer may consider reusing the previous result if the attributes as required for the new query is also part of NF profile of the candidates NFs from a previous query. In such case, when the results of a previous query are reused, the service consumer need consider that the results, e.g. in terms of the number of discovered NFs, can be different than the potential results obtained after performing a new query.</w:t>
      </w:r>
    </w:p>
    <w:p w:rsidR="00A16735" w:rsidRPr="00690A26" w:rsidRDefault="00A16735" w:rsidP="00A16735">
      <w:pPr>
        <w:pStyle w:val="Heading5"/>
      </w:pPr>
      <w:bookmarkStart w:id="312" w:name="_Toc24937586"/>
      <w:bookmarkStart w:id="313" w:name="_Toc33962401"/>
      <w:bookmarkStart w:id="314" w:name="_Toc42883163"/>
      <w:bookmarkStart w:id="315" w:name="_Toc49733031"/>
      <w:bookmarkStart w:id="316" w:name="_Toc56684888"/>
      <w:bookmarkStart w:id="317" w:name="_Toc58584918"/>
      <w:r w:rsidRPr="00690A26">
        <w:t>5.3.2.2.2</w:t>
      </w:r>
      <w:r w:rsidRPr="00690A26">
        <w:tab/>
        <w:t>Service Discovery in the same PLMN</w:t>
      </w:r>
      <w:bookmarkEnd w:id="312"/>
      <w:bookmarkEnd w:id="313"/>
      <w:bookmarkEnd w:id="314"/>
      <w:bookmarkEnd w:id="315"/>
      <w:bookmarkEnd w:id="316"/>
      <w:bookmarkEnd w:id="317"/>
    </w:p>
    <w:p w:rsidR="00A16735" w:rsidRPr="00690A26" w:rsidRDefault="00A16735" w:rsidP="00A16735">
      <w:r w:rsidRPr="00690A26">
        <w:t>This service operation is executed by querying the "nf-instances" resource. The request is sent to an NRF in the same PLMN of the NF Service Consumer.</w:t>
      </w:r>
    </w:p>
    <w:p w:rsidR="00A16735" w:rsidRPr="00690A26" w:rsidRDefault="00D05A2B" w:rsidP="00A16735">
      <w:pPr>
        <w:pStyle w:val="TH"/>
      </w:pPr>
      <w:r w:rsidRPr="00690A26">
        <w:object w:dxaOrig="8700" w:dyaOrig="2124">
          <v:shape id="_x0000_i1046" type="#_x0000_t75" style="width:435.7pt;height:107.1pt" o:ole="">
            <v:imagedata r:id="rId51" o:title=""/>
          </v:shape>
          <o:OLEObject Type="Embed" ProgID="Visio.Drawing.11" ShapeID="_x0000_i1046" DrawAspect="Content" ObjectID="_1669198114" r:id="rId52"/>
        </w:object>
      </w:r>
    </w:p>
    <w:p w:rsidR="00A16735" w:rsidRPr="00690A26" w:rsidRDefault="00A16735" w:rsidP="00A16735">
      <w:pPr>
        <w:pStyle w:val="TF"/>
        <w:rPr>
          <w:lang w:val="en-US"/>
        </w:rPr>
      </w:pPr>
      <w:r w:rsidRPr="00690A26">
        <w:t>Figure 5.3.2.2.2-1: Service Discovery Request in the same PLMN</w:t>
      </w:r>
    </w:p>
    <w:p w:rsidR="00A16735" w:rsidRPr="00690A26"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p>
    <w:p w:rsidR="00A16735" w:rsidRPr="00690A26" w:rsidRDefault="00A16735" w:rsidP="00A16735">
      <w:pPr>
        <w:pStyle w:val="B1"/>
      </w:pPr>
      <w:r w:rsidRPr="00690A26">
        <w:lastRenderedPageBreak/>
        <w:t>2a.</w:t>
      </w:r>
      <w:r w:rsidRPr="00690A26">
        <w:tab/>
        <w:t>On success, "200 OK" shall be returned. The response body shall contain a validity period, during which the search result can be cached by the NF Service Consumer, and an array of NF Profile objects, that satisfy the search filter criteria (e.g., all NF Instances offering a certain NF Service name).</w:t>
      </w:r>
    </w:p>
    <w:p w:rsidR="00D05A2B" w:rsidRDefault="00A16735" w:rsidP="00A16735">
      <w:pPr>
        <w:pStyle w:val="B1"/>
      </w:pPr>
      <w:r w:rsidRPr="00690A26">
        <w:t>2b.</w:t>
      </w:r>
      <w:r w:rsidRPr="00690A26">
        <w:tab/>
      </w:r>
      <w:r w:rsidR="00D05A2B" w:rsidRPr="00487320">
        <w:t>On failure or redirection</w:t>
      </w:r>
      <w:r w:rsidR="00D05A2B">
        <w:t>:</w:t>
      </w:r>
    </w:p>
    <w:p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rsidR="00A16735" w:rsidRPr="00690A26" w:rsidRDefault="00D05A2B" w:rsidP="008C45DB">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rsidR="00D05A2B" w:rsidRPr="00690A26" w:rsidRDefault="00D05A2B" w:rsidP="008C45DB">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rsidR="00A16735" w:rsidRPr="00690A26"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rsidR="00A16735" w:rsidRPr="00690A26" w:rsidRDefault="00A16735" w:rsidP="00A16735">
      <w:pPr>
        <w:pStyle w:val="Heading5"/>
      </w:pPr>
      <w:bookmarkStart w:id="318" w:name="_Toc24937587"/>
      <w:bookmarkStart w:id="319" w:name="_Toc33962402"/>
      <w:bookmarkStart w:id="320" w:name="_Toc42883164"/>
      <w:bookmarkStart w:id="321" w:name="_Toc49733032"/>
      <w:bookmarkStart w:id="322" w:name="_Toc56684889"/>
      <w:bookmarkStart w:id="323" w:name="_Toc58584919"/>
      <w:r w:rsidRPr="00690A26">
        <w:t>5.3.2.2.3</w:t>
      </w:r>
      <w:r w:rsidRPr="00690A26">
        <w:tab/>
        <w:t>Service Discovery in a different PLMN</w:t>
      </w:r>
      <w:bookmarkEnd w:id="318"/>
      <w:bookmarkEnd w:id="319"/>
      <w:bookmarkEnd w:id="320"/>
      <w:bookmarkEnd w:id="321"/>
      <w:bookmarkEnd w:id="322"/>
      <w:bookmarkEnd w:id="323"/>
    </w:p>
    <w:p w:rsidR="00A16735" w:rsidRPr="00690A26" w:rsidRDefault="00A16735" w:rsidP="00A16735">
      <w:r w:rsidRPr="00690A26">
        <w:t>The service discovery in a different PLMN is done by querying the "nf-instances" resource in the NRF of the Home PLMN.</w:t>
      </w:r>
    </w:p>
    <w:p w:rsidR="00A16735" w:rsidRPr="00690A26" w:rsidRDefault="00A16735" w:rsidP="00A16735">
      <w:r w:rsidRPr="00690A26">
        <w:t>For that, step 1 in clause 5.3.2.2.2 is executed (send a GET request to the NRF in the Serving PLMN); this request shall include the identity of the PLMN of the home NRF in a query parameter of the URI.</w:t>
      </w:r>
    </w:p>
    <w:p w:rsidR="00A16735" w:rsidRDefault="00A16735" w:rsidP="00A16735">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 The NRF in the Serving PLMN shall be configured with</w:t>
      </w:r>
      <w:r>
        <w:t>:</w:t>
      </w:r>
    </w:p>
    <w:p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rsidR="00A16735" w:rsidRDefault="00A16735" w:rsidP="00A16735">
      <w:r>
        <w:t>See</w:t>
      </w:r>
      <w:r w:rsidRPr="00C81749">
        <w:t xml:space="preserve"> </w:t>
      </w:r>
      <w:r>
        <w:t>clause 6.1.4.3 of 3GPP TS 29.500 [4].</w:t>
      </w:r>
    </w:p>
    <w:p w:rsidR="00A16735" w:rsidRPr="00690A26" w:rsidRDefault="00A16735" w:rsidP="00A16735">
      <w:r w:rsidRPr="00690A26">
        <w:t>Finally, step 2 in clause 5.3.2.2.2 is executed; a status code is returned to the NF Service Consumer in Serving PLMN in accordance to the result received from NRF in Home PLMN.</w:t>
      </w:r>
    </w:p>
    <w:p w:rsidR="00A16735" w:rsidRPr="00690A26" w:rsidRDefault="00A16735" w:rsidP="00A16735"/>
    <w:p w:rsidR="00A16735" w:rsidRPr="00690A26" w:rsidRDefault="00D05A2B" w:rsidP="00A16735">
      <w:pPr>
        <w:pStyle w:val="TH"/>
      </w:pPr>
      <w:r w:rsidRPr="00690A26">
        <w:object w:dxaOrig="8700" w:dyaOrig="2124">
          <v:shape id="_x0000_i1047" type="#_x0000_t75" style="width:435.7pt;height:107.1pt" o:ole="">
            <v:imagedata r:id="rId53" o:title=""/>
          </v:shape>
          <o:OLEObject Type="Embed" ProgID="Visio.Drawing.11" ShapeID="_x0000_i1047" DrawAspect="Content" ObjectID="_1669198115" r:id="rId54"/>
        </w:object>
      </w:r>
    </w:p>
    <w:p w:rsidR="00A16735" w:rsidRPr="00690A26" w:rsidRDefault="00A16735" w:rsidP="00A16735">
      <w:pPr>
        <w:pStyle w:val="TF"/>
        <w:rPr>
          <w:lang w:val="en-US"/>
        </w:rPr>
      </w:pPr>
      <w:r w:rsidRPr="00690A26">
        <w:t>Figure 5.3.2.2.3-1: Service Discovery in a different PLMN</w:t>
      </w:r>
    </w:p>
    <w:p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rsidR="00A16735" w:rsidRPr="00690A26" w:rsidRDefault="00A16735" w:rsidP="00A16735">
      <w:pPr>
        <w:pStyle w:val="Heading5"/>
        <w:rPr>
          <w:lang w:eastAsia="zh-CN"/>
        </w:rPr>
      </w:pPr>
      <w:bookmarkStart w:id="324" w:name="_Toc24937588"/>
      <w:bookmarkStart w:id="325" w:name="_Toc33962403"/>
      <w:bookmarkStart w:id="326" w:name="_Toc42883165"/>
      <w:bookmarkStart w:id="327" w:name="_Toc49733033"/>
      <w:bookmarkStart w:id="328" w:name="_Toc56684890"/>
      <w:bookmarkStart w:id="329" w:name="_Toc58584920"/>
      <w:r w:rsidRPr="00690A26">
        <w:t>5.3.2.2.4</w:t>
      </w:r>
      <w:r w:rsidRPr="00690A26">
        <w:tab/>
        <w:t xml:space="preserve">Service Discovery </w:t>
      </w:r>
      <w:r w:rsidRPr="00690A26">
        <w:rPr>
          <w:rFonts w:hint="eastAsia"/>
          <w:lang w:eastAsia="zh-CN"/>
        </w:rPr>
        <w:t>with intermediate redirecting NRF</w:t>
      </w:r>
      <w:bookmarkEnd w:id="324"/>
      <w:bookmarkEnd w:id="325"/>
      <w:bookmarkEnd w:id="326"/>
      <w:bookmarkEnd w:id="327"/>
      <w:bookmarkEnd w:id="328"/>
      <w:bookmarkEnd w:id="329"/>
    </w:p>
    <w:p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rsidR="00A16735" w:rsidRPr="00690A26" w:rsidRDefault="00D05A2B" w:rsidP="00A16735">
      <w:pPr>
        <w:pStyle w:val="TH"/>
      </w:pPr>
      <w:r w:rsidRPr="00690A26">
        <w:object w:dxaOrig="10080" w:dyaOrig="4620">
          <v:shape id="_x0000_i1048" type="#_x0000_t75" style="width:481.85pt;height:219.1pt" o:ole="">
            <v:imagedata r:id="rId55" o:title=""/>
          </v:shape>
          <o:OLEObject Type="Embed" ProgID="Visio.Drawing.11" ShapeID="_x0000_i1048" DrawAspect="Content" ObjectID="_1669198116" r:id="rId56"/>
        </w:object>
      </w:r>
    </w:p>
    <w:p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rsidR="00A16735" w:rsidRPr="00690A26" w:rsidRDefault="00A16735" w:rsidP="00A16735">
      <w:pPr>
        <w:pStyle w:val="B1"/>
        <w:rPr>
          <w:lang w:eastAsia="zh-CN"/>
        </w:rPr>
      </w:pPr>
      <w:r w:rsidRPr="00690A26">
        <w:rPr>
          <w:rFonts w:hint="eastAsia"/>
          <w:lang w:val="en-US" w:eastAsia="zh-CN"/>
        </w:rPr>
        <w:lastRenderedPageBreak/>
        <w:t>4a.</w:t>
      </w:r>
      <w:r w:rsidRPr="00690A26">
        <w:rPr>
          <w:rFonts w:hint="eastAsia"/>
          <w:lang w:val="en-US" w:eastAsia="zh-CN"/>
        </w:rPr>
        <w:tab/>
      </w:r>
      <w:r w:rsidRPr="00690A26">
        <w:rPr>
          <w:rFonts w:hint="eastAsia"/>
          <w:lang w:eastAsia="zh-CN"/>
        </w:rPr>
        <w:t>Upon success, NRF-3 returns the search result.</w:t>
      </w:r>
    </w:p>
    <w:p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rsidR="00A16735" w:rsidRPr="00690A26" w:rsidRDefault="004D61AF" w:rsidP="008C45DB">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rsidR="004D61AF" w:rsidRPr="00690A26" w:rsidRDefault="004D61AF" w:rsidP="008C45DB">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rsidR="00A16735" w:rsidRPr="00690A26" w:rsidRDefault="00A16735" w:rsidP="00A16735">
      <w:pPr>
        <w:pStyle w:val="Heading5"/>
        <w:rPr>
          <w:lang w:eastAsia="zh-CN"/>
        </w:rPr>
      </w:pPr>
      <w:bookmarkStart w:id="330" w:name="_Toc24937589"/>
      <w:bookmarkStart w:id="331" w:name="_Toc33962404"/>
      <w:bookmarkStart w:id="332" w:name="_Toc42883166"/>
      <w:bookmarkStart w:id="333" w:name="_Toc49733034"/>
      <w:bookmarkStart w:id="334" w:name="_Toc56684891"/>
      <w:bookmarkStart w:id="335" w:name="_Toc58584921"/>
      <w:r w:rsidRPr="00690A26">
        <w:t>5.3.2.2.5</w:t>
      </w:r>
      <w:r w:rsidRPr="00690A26">
        <w:tab/>
        <w:t xml:space="preserve">Service Discovery </w:t>
      </w:r>
      <w:r w:rsidRPr="00690A26">
        <w:rPr>
          <w:rFonts w:hint="eastAsia"/>
          <w:lang w:eastAsia="zh-CN"/>
        </w:rPr>
        <w:t>with intermediate forwarding NRF</w:t>
      </w:r>
      <w:bookmarkEnd w:id="330"/>
      <w:bookmarkEnd w:id="331"/>
      <w:bookmarkEnd w:id="332"/>
      <w:bookmarkEnd w:id="333"/>
      <w:bookmarkEnd w:id="334"/>
      <w:bookmarkEnd w:id="335"/>
    </w:p>
    <w:p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rsidR="00A16735" w:rsidRPr="00690A26" w:rsidRDefault="004D61AF" w:rsidP="00A16735">
      <w:pPr>
        <w:pStyle w:val="TH"/>
      </w:pPr>
      <w:r w:rsidRPr="00690A26">
        <w:object w:dxaOrig="10080" w:dyaOrig="3600">
          <v:shape id="_x0000_i1049" type="#_x0000_t75" style="width:481.85pt;height:171.1pt" o:ole="">
            <v:imagedata r:id="rId57" o:title=""/>
          </v:shape>
          <o:OLEObject Type="Embed" ProgID="Visio.Drawing.11" ShapeID="_x0000_i1049" DrawAspect="Content" ObjectID="_1669198117" r:id="rId58"/>
        </w:object>
      </w:r>
    </w:p>
    <w:p w:rsidR="00A16735" w:rsidRPr="00690A26" w:rsidRDefault="00A16735" w:rsidP="00A16735">
      <w:pPr>
        <w:pStyle w:val="TF"/>
        <w:rPr>
          <w:lang w:val="en-US"/>
        </w:rPr>
      </w:pPr>
      <w:r w:rsidRPr="00690A26">
        <w:t>Figure 5.3.2.2.5-1: Service Discovery with intermediate forwarding NRF</w:t>
      </w:r>
    </w:p>
    <w:p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rsidR="00A16735" w:rsidRPr="00690A26" w:rsidRDefault="004D61AF" w:rsidP="008C45DB">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rsidR="00A16735" w:rsidRDefault="004D61AF" w:rsidP="004D61AF">
      <w:pPr>
        <w:pStyle w:val="B1"/>
      </w:pPr>
      <w:r>
        <w:lastRenderedPageBreak/>
        <w:t>-</w:t>
      </w:r>
      <w:r>
        <w:tab/>
      </w:r>
      <w:r w:rsidR="00A16735" w:rsidRPr="00690A26">
        <w:t>If the discovery request fails at the NRF due to NRF internal errors, the NRF shall return "500 Internal Server Error" status code with the ProblemDetails IE providing details of the error.</w:t>
      </w:r>
    </w:p>
    <w:p w:rsidR="004D61AF" w:rsidRPr="00690A26" w:rsidRDefault="004D61AF" w:rsidP="008C45DB">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rsidR="00A16735" w:rsidRPr="00690A26" w:rsidRDefault="00A16735" w:rsidP="00A16735">
      <w:pPr>
        <w:pStyle w:val="Heading2"/>
      </w:pPr>
      <w:bookmarkStart w:id="336" w:name="_Toc24937590"/>
      <w:bookmarkStart w:id="337" w:name="_Toc33962405"/>
      <w:bookmarkStart w:id="338" w:name="_Toc42883167"/>
      <w:bookmarkStart w:id="339" w:name="_Toc49733035"/>
      <w:bookmarkStart w:id="340" w:name="_Toc56684892"/>
      <w:bookmarkStart w:id="341" w:name="_Toc58584922"/>
      <w:r w:rsidRPr="00690A26">
        <w:t>5.4</w:t>
      </w:r>
      <w:r w:rsidRPr="00690A26">
        <w:tab/>
        <w:t>Nnrf_AccessToken Service</w:t>
      </w:r>
      <w:bookmarkEnd w:id="336"/>
      <w:bookmarkEnd w:id="337"/>
      <w:bookmarkEnd w:id="338"/>
      <w:bookmarkEnd w:id="339"/>
      <w:bookmarkEnd w:id="340"/>
      <w:bookmarkEnd w:id="341"/>
    </w:p>
    <w:p w:rsidR="00A16735" w:rsidRPr="00690A26" w:rsidRDefault="00A16735" w:rsidP="00A16735">
      <w:pPr>
        <w:pStyle w:val="Heading3"/>
      </w:pPr>
      <w:bookmarkStart w:id="342" w:name="_Toc24937591"/>
      <w:bookmarkStart w:id="343" w:name="_Toc33962406"/>
      <w:bookmarkStart w:id="344" w:name="_Toc42883168"/>
      <w:bookmarkStart w:id="345" w:name="_Toc49733036"/>
      <w:bookmarkStart w:id="346" w:name="_Toc56684893"/>
      <w:bookmarkStart w:id="347" w:name="_Toc58584923"/>
      <w:r w:rsidRPr="00690A26">
        <w:t>5.4.1</w:t>
      </w:r>
      <w:r w:rsidRPr="00690A26">
        <w:tab/>
        <w:t>Service Description</w:t>
      </w:r>
      <w:bookmarkEnd w:id="342"/>
      <w:bookmarkEnd w:id="343"/>
      <w:bookmarkEnd w:id="344"/>
      <w:bookmarkEnd w:id="345"/>
      <w:bookmarkEnd w:id="346"/>
      <w:bookmarkEnd w:id="347"/>
    </w:p>
    <w:p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rsidR="00A16735" w:rsidRPr="00690A26" w:rsidRDefault="00A16735" w:rsidP="00A16735">
      <w:pPr>
        <w:pStyle w:val="Heading3"/>
      </w:pPr>
      <w:bookmarkStart w:id="348" w:name="_Toc24937592"/>
      <w:bookmarkStart w:id="349" w:name="_Toc33962407"/>
      <w:bookmarkStart w:id="350" w:name="_Toc42883169"/>
      <w:bookmarkStart w:id="351" w:name="_Toc49733037"/>
      <w:bookmarkStart w:id="352" w:name="_Toc56684894"/>
      <w:bookmarkStart w:id="353" w:name="_Toc58584924"/>
      <w:r w:rsidRPr="00690A26">
        <w:t>5.4.2</w:t>
      </w:r>
      <w:r w:rsidRPr="00690A26">
        <w:tab/>
        <w:t>Service Operations</w:t>
      </w:r>
      <w:bookmarkEnd w:id="348"/>
      <w:bookmarkEnd w:id="349"/>
      <w:bookmarkEnd w:id="350"/>
      <w:bookmarkEnd w:id="351"/>
      <w:bookmarkEnd w:id="352"/>
      <w:bookmarkEnd w:id="353"/>
    </w:p>
    <w:p w:rsidR="00A16735" w:rsidRPr="00690A26" w:rsidRDefault="00A16735" w:rsidP="00A16735">
      <w:pPr>
        <w:pStyle w:val="Heading4"/>
      </w:pPr>
      <w:bookmarkStart w:id="354" w:name="_Toc24937593"/>
      <w:bookmarkStart w:id="355" w:name="_Toc33962408"/>
      <w:bookmarkStart w:id="356" w:name="_Toc42883170"/>
      <w:bookmarkStart w:id="357" w:name="_Toc49733038"/>
      <w:bookmarkStart w:id="358" w:name="_Toc56684895"/>
      <w:bookmarkStart w:id="359" w:name="_Toc58584925"/>
      <w:r w:rsidRPr="00690A26">
        <w:t>5.4.2.1</w:t>
      </w:r>
      <w:r w:rsidRPr="00690A26">
        <w:tab/>
        <w:t>Introduction</w:t>
      </w:r>
      <w:bookmarkEnd w:id="354"/>
      <w:bookmarkEnd w:id="355"/>
      <w:bookmarkEnd w:id="356"/>
      <w:bookmarkEnd w:id="357"/>
      <w:bookmarkEnd w:id="358"/>
      <w:bookmarkEnd w:id="359"/>
    </w:p>
    <w:p w:rsidR="00A16735" w:rsidRPr="00690A26" w:rsidRDefault="00A16735" w:rsidP="00A16735">
      <w:r w:rsidRPr="00690A26">
        <w:t>The services operations defined for the Nnrf_AccessToken service are as follows:</w:t>
      </w:r>
    </w:p>
    <w:p w:rsidR="00A16735" w:rsidRPr="00690A26" w:rsidRDefault="00A16735" w:rsidP="00A16735">
      <w:pPr>
        <w:pStyle w:val="B1"/>
      </w:pPr>
      <w:r w:rsidRPr="00690A26">
        <w:t>-</w:t>
      </w:r>
      <w:r w:rsidRPr="00690A26">
        <w:tab/>
        <w:t>Access Token Request (i.e. Nnrf_AccessToken_Get)</w:t>
      </w:r>
    </w:p>
    <w:p w:rsidR="00A16735" w:rsidRPr="00690A26" w:rsidRDefault="00A16735" w:rsidP="00A16735">
      <w:pPr>
        <w:pStyle w:val="Heading4"/>
      </w:pPr>
      <w:bookmarkStart w:id="360" w:name="_Toc24937594"/>
      <w:bookmarkStart w:id="361" w:name="_Toc33962409"/>
      <w:bookmarkStart w:id="362" w:name="_Toc42883171"/>
      <w:bookmarkStart w:id="363" w:name="_Toc49733039"/>
      <w:bookmarkStart w:id="364" w:name="_Toc56684896"/>
      <w:bookmarkStart w:id="365" w:name="_Toc58584926"/>
      <w:r w:rsidRPr="00690A26">
        <w:t>5.4.2.2</w:t>
      </w:r>
      <w:r w:rsidRPr="00690A26">
        <w:tab/>
        <w:t>Get (Access Token Request)</w:t>
      </w:r>
      <w:bookmarkEnd w:id="360"/>
      <w:bookmarkEnd w:id="361"/>
      <w:bookmarkEnd w:id="362"/>
      <w:bookmarkEnd w:id="363"/>
      <w:bookmarkEnd w:id="364"/>
      <w:bookmarkEnd w:id="365"/>
    </w:p>
    <w:p w:rsidR="00A16735" w:rsidRPr="00690A26" w:rsidRDefault="00A16735" w:rsidP="00A16735">
      <w:pPr>
        <w:pStyle w:val="Heading5"/>
      </w:pPr>
      <w:bookmarkStart w:id="366" w:name="_Toc24937595"/>
      <w:bookmarkStart w:id="367" w:name="_Toc33962410"/>
      <w:bookmarkStart w:id="368" w:name="_Toc42883172"/>
      <w:bookmarkStart w:id="369" w:name="_Toc49733040"/>
      <w:bookmarkStart w:id="370" w:name="_Toc56684897"/>
      <w:bookmarkStart w:id="371" w:name="_Toc58584927"/>
      <w:r w:rsidRPr="00690A26">
        <w:t>5.4.2.2.1</w:t>
      </w:r>
      <w:r w:rsidRPr="00690A26">
        <w:tab/>
        <w:t>General</w:t>
      </w:r>
      <w:bookmarkEnd w:id="366"/>
      <w:bookmarkEnd w:id="367"/>
      <w:bookmarkEnd w:id="368"/>
      <w:bookmarkEnd w:id="369"/>
      <w:bookmarkEnd w:id="370"/>
      <w:bookmarkEnd w:id="371"/>
    </w:p>
    <w:p w:rsidR="00A16735" w:rsidRPr="00690A26" w:rsidRDefault="00A16735" w:rsidP="00A16735">
      <w:r w:rsidRPr="00690A26">
        <w:t>This service operation is used by an NF Service Consumer to request an OAuth2 access token from the authorization server (NRF).</w:t>
      </w:r>
    </w:p>
    <w:p w:rsidR="00A16735" w:rsidRPr="00690A26" w:rsidRDefault="004D61AF" w:rsidP="00A16735">
      <w:pPr>
        <w:pStyle w:val="TH"/>
      </w:pPr>
      <w:r w:rsidRPr="00690A26">
        <w:rPr>
          <w:lang w:val="fr-FR"/>
        </w:rPr>
        <w:object w:dxaOrig="8700" w:dyaOrig="2124">
          <v:shape id="_x0000_i1050" type="#_x0000_t75" style="width:435.7pt;height:106.45pt" o:ole="">
            <v:imagedata r:id="rId59" o:title=""/>
          </v:shape>
          <o:OLEObject Type="Embed" ProgID="Visio.Drawing.11" ShapeID="_x0000_i1050" DrawAspect="Content" ObjectID="_1669198118" r:id="rId60"/>
        </w:object>
      </w:r>
    </w:p>
    <w:p w:rsidR="00A16735" w:rsidRPr="00690A26" w:rsidRDefault="00A16735" w:rsidP="00A16735">
      <w:pPr>
        <w:pStyle w:val="TF"/>
      </w:pPr>
      <w:r w:rsidRPr="00690A26">
        <w:t>Figure 5.4.2.2.1-1: Access Token Request</w:t>
      </w:r>
    </w:p>
    <w:p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rsidR="00A16735" w:rsidRPr="00690A26" w:rsidRDefault="00A16735" w:rsidP="00A16735">
      <w:pPr>
        <w:pStyle w:val="B2"/>
      </w:pPr>
      <w:r w:rsidRPr="00690A26">
        <w:br/>
        <w:t>{nrfApiRoot}/oauth2/token</w:t>
      </w:r>
    </w:p>
    <w:p w:rsidR="00A16735" w:rsidRPr="00690A26" w:rsidRDefault="00A16735" w:rsidP="00A16735">
      <w:pPr>
        <w:pStyle w:val="B1"/>
        <w:ind w:hanging="1"/>
      </w:pPr>
      <w:r w:rsidRPr="00690A26">
        <w:lastRenderedPageBreak/>
        <w:br/>
        <w:t>where {nrfApiRoot} represents the concatenation of the "scheme" and "authority" components of the NRF, as defined in IETF RFC 3986 [17].</w:t>
      </w:r>
      <w:r w:rsidRPr="00690A26">
        <w:br/>
      </w:r>
      <w:r w:rsidRPr="00690A26">
        <w:br/>
        <w:t>The OAuth 2.0 Access Token Request includes in the body of the HTTP POST request shall contain:</w:t>
      </w:r>
    </w:p>
    <w:p w:rsidR="00A16735" w:rsidRPr="00690A26" w:rsidRDefault="00A16735" w:rsidP="00A16735">
      <w:pPr>
        <w:pStyle w:val="B2"/>
      </w:pPr>
      <w:r w:rsidRPr="00690A26">
        <w:t>-</w:t>
      </w:r>
      <w:r w:rsidRPr="00690A26">
        <w:tab/>
        <w:t>An OAuth2 grant type set to "client_credentials";</w:t>
      </w:r>
    </w:p>
    <w:p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rsidR="00A16735" w:rsidRPr="00690A26" w:rsidRDefault="00A16735" w:rsidP="00A16735">
      <w:pPr>
        <w:pStyle w:val="B2"/>
        <w:rPr>
          <w:noProof/>
        </w:rPr>
      </w:pPr>
      <w:r w:rsidRPr="00690A26">
        <w:rPr>
          <w:noProof/>
        </w:rPr>
        <w:t>-</w:t>
      </w:r>
      <w:r w:rsidRPr="00690A26">
        <w:rPr>
          <w:noProof/>
        </w:rPr>
        <w:tab/>
        <w:t>The NF Instance Id of the the NF Service Consumer requesting the OAuth2.0 access token;</w:t>
      </w:r>
    </w:p>
    <w:p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rsidR="00A16735" w:rsidRPr="00690A26" w:rsidRDefault="00A16735" w:rsidP="00A16735">
      <w:pPr>
        <w:pStyle w:val="B2"/>
        <w:rPr>
          <w:noProof/>
        </w:rPr>
      </w:pPr>
      <w:r w:rsidRPr="00690A26">
        <w:rPr>
          <w:noProof/>
        </w:rPr>
        <w:t>-</w:t>
      </w:r>
      <w:r w:rsidRPr="00690A26">
        <w:rPr>
          <w:noProof/>
        </w:rPr>
        <w:tab/>
        <w:t>The NF Instance Id of the expected NF Service Producer, if this is an access token request for a specific NF Service Producer;</w:t>
      </w:r>
    </w:p>
    <w:p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rsidR="00A16735" w:rsidRDefault="00A16735" w:rsidP="00A16735">
      <w:pPr>
        <w:pStyle w:val="B1"/>
        <w:ind w:hanging="1"/>
      </w:pPr>
      <w:r>
        <w:t>The request may additionally contain:</w:t>
      </w:r>
    </w:p>
    <w:p w:rsidR="00A16735" w:rsidRPr="00690A26"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rsidR="00A16735" w:rsidRPr="00690A26" w:rsidRDefault="00A16735" w:rsidP="00A16735">
      <w:pPr>
        <w:pStyle w:val="B1"/>
        <w:ind w:hanging="1"/>
      </w:pPr>
      <w:r w:rsidRPr="00690A26">
        <w:br/>
        <w:t>The NF Service Consumer shall use TLS for mutual authentication with the NRF in order to access this endpoint, if the PLMN uses protection at the transport layer. Otherwise the NF Service Consumer shall use NDS or physical security to mutually authenticate with the NRF as specified in clause 13.3.1 of 3GPP TS 33.501 [15].</w:t>
      </w:r>
    </w:p>
    <w:p w:rsidR="00A16735" w:rsidRPr="00690A26" w:rsidRDefault="00A16735" w:rsidP="00A16735">
      <w:pPr>
        <w:pStyle w:val="B1"/>
      </w:pPr>
      <w:r w:rsidRPr="00690A26">
        <w:t>2</w:t>
      </w:r>
      <w:r w:rsidR="004D61AF">
        <w:t>a</w:t>
      </w:r>
      <w:r w:rsidRPr="00690A26">
        <w:t>.</w:t>
      </w:r>
      <w:r w:rsidRPr="00690A26">
        <w:tab/>
        <w:t>On success, "200 OK" shall be returned, the payload body of the POST response shall contain the requested access token and the token type set to value "Bearer". The response in addition:</w:t>
      </w:r>
    </w:p>
    <w:p w:rsidR="00A16735" w:rsidRPr="00690A26" w:rsidRDefault="00A16735" w:rsidP="00A16735">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rsidR="00A16735" w:rsidRPr="00690A26" w:rsidRDefault="00A16735" w:rsidP="00A16735">
      <w:pPr>
        <w:pStyle w:val="B1"/>
        <w:ind w:hanging="1"/>
      </w:pPr>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rsidR="00A16735" w:rsidRDefault="00A16735" w:rsidP="00A16735">
      <w:pPr>
        <w:pStyle w:val="B1"/>
        <w:ind w:firstLine="0"/>
      </w:pPr>
      <w:r w:rsidRPr="00690A26">
        <w:t>The digitally signed access token shall be converted to the JWS Compact Serialization encoding as a string as specified in clause 7.1 of IETF RFC 7515 [24].</w:t>
      </w:r>
    </w:p>
    <w:p w:rsidR="004D61AF" w:rsidRPr="00690A26" w:rsidRDefault="004D61AF" w:rsidP="008C45DB">
      <w:pPr>
        <w:pStyle w:val="B1"/>
      </w:pPr>
      <w:r>
        <w:t>2b.</w:t>
      </w:r>
      <w:r>
        <w:tab/>
      </w:r>
      <w:r w:rsidRPr="00A60114">
        <w:t>On failure or redirection</w:t>
      </w:r>
      <w:r>
        <w:t>:</w:t>
      </w:r>
    </w:p>
    <w:p w:rsidR="00A16735" w:rsidRDefault="004D61AF" w:rsidP="004D61AF">
      <w:pPr>
        <w:pStyle w:val="B1"/>
      </w:pPr>
      <w:r>
        <w:t>-</w:t>
      </w:r>
      <w:r>
        <w:tab/>
      </w:r>
      <w:r w:rsidR="00A16735" w:rsidRPr="00690A26">
        <w:t>If the access token request fails at the NRF, the NRF shall return "400 Bad Request" status code, including in the response payload a JSON object that provides details about the specific error that occurred.</w:t>
      </w:r>
    </w:p>
    <w:p w:rsidR="004D61AF" w:rsidRPr="00690A26" w:rsidRDefault="004D61AF" w:rsidP="008C45DB">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rsidR="00A16735" w:rsidRPr="00690A26" w:rsidRDefault="00A16735" w:rsidP="00A16735">
      <w:pPr>
        <w:pStyle w:val="Heading5"/>
      </w:pPr>
      <w:bookmarkStart w:id="372" w:name="_Toc24937596"/>
      <w:bookmarkStart w:id="373" w:name="_Toc33962411"/>
      <w:bookmarkStart w:id="374" w:name="_Toc42883173"/>
      <w:bookmarkStart w:id="375" w:name="_Toc49733041"/>
      <w:bookmarkStart w:id="376" w:name="_Toc56684898"/>
      <w:bookmarkStart w:id="377" w:name="_Toc58584928"/>
      <w:r w:rsidRPr="00690A26">
        <w:t>5.4.2.2.2</w:t>
      </w:r>
      <w:r w:rsidRPr="00690A26">
        <w:tab/>
        <w:t>Access Token request with intermediate forwarding NRF</w:t>
      </w:r>
      <w:bookmarkEnd w:id="372"/>
      <w:bookmarkEnd w:id="373"/>
      <w:bookmarkEnd w:id="374"/>
      <w:bookmarkEnd w:id="375"/>
      <w:bookmarkEnd w:id="376"/>
      <w:bookmarkEnd w:id="377"/>
    </w:p>
    <w:p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rsidR="00A16735" w:rsidRPr="00690A26" w:rsidRDefault="00A16735" w:rsidP="00A16735">
      <w:r w:rsidRPr="00690A26">
        <w:lastRenderedPageBreak/>
        <w:t>For this, step 1 in clause 5.4.2.2.1 is executed (send a POST request to NRF-1 in the Serving PLMN); this request shall include the OAuth 2.0 Access Token Request in the request body.</w:t>
      </w:r>
    </w:p>
    <w:p w:rsidR="00A16735" w:rsidRPr="00690A26" w:rsidRDefault="00A16735" w:rsidP="00A16735">
      <w:r w:rsidRPr="00690A26">
        <w:t>Then, steps 1-4 in Figure 5.4.2.2.2-1 hereinafter are executed between NRF-1in Serving PLMN, NRF-2 in Serving PLMN and NRF-3 in Serving PLMN.</w:t>
      </w:r>
    </w:p>
    <w:p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rsidR="0027356E" w:rsidRDefault="0027356E" w:rsidP="0027356E">
      <w:pPr>
        <w:pStyle w:val="TH"/>
      </w:pPr>
      <w:r w:rsidRPr="00690A26">
        <w:object w:dxaOrig="12352" w:dyaOrig="3035">
          <v:shape id="_x0000_i1091" type="#_x0000_t75" style="width:510.15pt;height:125.55pt" o:ole="">
            <v:imagedata r:id="rId61" o:title=""/>
          </v:shape>
          <o:OLEObject Type="Embed" ProgID="Visio.Drawing.11" ShapeID="_x0000_i1091" DrawAspect="Content" ObjectID="_1669198119" r:id="rId62"/>
        </w:object>
      </w:r>
    </w:p>
    <w:p w:rsidR="00A16735" w:rsidRPr="00690A26" w:rsidRDefault="00A16735" w:rsidP="0027356E">
      <w:pPr>
        <w:pStyle w:val="TF"/>
      </w:pPr>
      <w:r w:rsidRPr="00690A26">
        <w:t>Figure 5.4.2.2.2-1: Access Token Request with intermediate forwarding NRF</w:t>
      </w:r>
    </w:p>
    <w:p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rsidR="00A16735" w:rsidRPr="00690A26" w:rsidRDefault="00A16735" w:rsidP="00A16735">
      <w:pPr>
        <w:pStyle w:val="B1"/>
        <w:ind w:left="284" w:firstLine="0"/>
      </w:pPr>
      <w:r w:rsidRPr="00690A26">
        <w:rPr>
          <w:lang w:eastAsia="zh-CN"/>
        </w:rPr>
        <w:t>3b.</w:t>
      </w:r>
      <w:r w:rsidRPr="00690A26">
        <w:tab/>
        <w:t>Upon failure, NRF-3 shall return "400 Bad Request" status code, including in the response payload a JSON object that provides details about the specific error(s) that occurred.</w:t>
      </w:r>
    </w:p>
    <w:p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rsidR="00A16735" w:rsidRPr="00690A26" w:rsidRDefault="00A16735" w:rsidP="00A16735">
      <w:pPr>
        <w:pStyle w:val="Heading5"/>
      </w:pPr>
      <w:bookmarkStart w:id="378" w:name="_Toc24937597"/>
      <w:bookmarkStart w:id="379" w:name="_Toc33962412"/>
      <w:bookmarkStart w:id="380" w:name="_Toc42883174"/>
      <w:bookmarkStart w:id="381" w:name="_Toc49733042"/>
      <w:bookmarkStart w:id="382" w:name="_Toc56684899"/>
      <w:bookmarkStart w:id="383" w:name="_Toc58584929"/>
      <w:r w:rsidRPr="00690A26">
        <w:t>5.4.2.2.3</w:t>
      </w:r>
      <w:r w:rsidRPr="00690A26">
        <w:tab/>
        <w:t>Access Token request with intermediate redirecting NRF</w:t>
      </w:r>
      <w:bookmarkEnd w:id="378"/>
      <w:bookmarkEnd w:id="379"/>
      <w:bookmarkEnd w:id="380"/>
      <w:bookmarkEnd w:id="381"/>
      <w:bookmarkEnd w:id="382"/>
      <w:bookmarkEnd w:id="383"/>
    </w:p>
    <w:p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rsidR="00A16735" w:rsidRPr="00690A26" w:rsidRDefault="00A16735" w:rsidP="00A16735">
      <w:r w:rsidRPr="00690A26">
        <w:lastRenderedPageBreak/>
        <w:t>For this, step 1 in clause 5.4.2.2.1 is executed (send a POST request to NRF-1 in the Serving PLMN); this request shall include the OAuth 2.0 Access Token Request in the request body</w:t>
      </w:r>
    </w:p>
    <w:p w:rsidR="00A16735" w:rsidRPr="00690A26" w:rsidRDefault="00A16735" w:rsidP="00A16735">
      <w:r w:rsidRPr="00690A26">
        <w:t>Then, steps 1-4 in Figure 5.4.2.2.3-1 hereinafter are executed between NRF-1in Serving PLMN, NRF-2 in Serving PLMN and NRF-3 in Serving PLMN.</w:t>
      </w:r>
    </w:p>
    <w:p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rsidR="00A16735" w:rsidRPr="00690A26" w:rsidRDefault="0027356E" w:rsidP="0027356E">
      <w:pPr>
        <w:pStyle w:val="TH"/>
      </w:pPr>
      <w:r w:rsidRPr="00690A26">
        <w:object w:dxaOrig="12352" w:dyaOrig="3669">
          <v:shape id="_x0000_i1093" type="#_x0000_t75" style="width:510.15pt;height:151.4pt" o:ole="">
            <v:imagedata r:id="rId63" o:title=""/>
          </v:shape>
          <o:OLEObject Type="Embed" ProgID="Visio.Drawing.11" ShapeID="_x0000_i1093" DrawAspect="Content" ObjectID="_1669198120" r:id="rId64"/>
        </w:object>
      </w:r>
    </w:p>
    <w:p w:rsidR="00A16735" w:rsidRPr="00690A26" w:rsidRDefault="00A16735" w:rsidP="00464BB9">
      <w:pPr>
        <w:pStyle w:val="TF"/>
      </w:pPr>
      <w:r w:rsidRPr="00690A26">
        <w:t>Figure 5.4.2.2.3-1: Access Token Request with intermediate redirecting NRF</w:t>
      </w:r>
    </w:p>
    <w:p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rsidR="00A16735" w:rsidRPr="00690A26" w:rsidRDefault="00A16735" w:rsidP="00A1673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rsidR="00464BB9" w:rsidRDefault="00A16735" w:rsidP="00A16735">
      <w:pPr>
        <w:pStyle w:val="B1"/>
      </w:pPr>
      <w:r w:rsidRPr="00690A26">
        <w:t>4b.</w:t>
      </w:r>
      <w:r w:rsidRPr="00690A26">
        <w:tab/>
      </w:r>
      <w:r w:rsidR="00464BB9" w:rsidRPr="00A330C4">
        <w:t>On failure or redirection</w:t>
      </w:r>
      <w:r w:rsidR="00464BB9">
        <w:t>:</w:t>
      </w:r>
    </w:p>
    <w:p w:rsidR="00A16735" w:rsidRDefault="00464BB9" w:rsidP="00A16735">
      <w:pPr>
        <w:pStyle w:val="B1"/>
      </w:pPr>
      <w:r>
        <w:t>-</w:t>
      </w:r>
      <w:r>
        <w:tab/>
      </w:r>
      <w:r w:rsidR="00A16735" w:rsidRPr="00690A26">
        <w:t>Upon failure, the NRF-3 shall return "400 Bad Request" status code, including in the response payload a JSON object that provides details about the specific error(s) that occurred.</w:t>
      </w:r>
    </w:p>
    <w:p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rsidR="00A16735" w:rsidRPr="00690A26" w:rsidRDefault="00A16735" w:rsidP="00A16735">
      <w:pPr>
        <w:pStyle w:val="Heading2"/>
      </w:pPr>
      <w:bookmarkStart w:id="384" w:name="_Toc24937598"/>
      <w:bookmarkStart w:id="385" w:name="_Toc33962413"/>
      <w:bookmarkStart w:id="386" w:name="_Toc42883175"/>
      <w:bookmarkStart w:id="387" w:name="_Toc49733043"/>
      <w:bookmarkStart w:id="388" w:name="_Toc56684900"/>
      <w:bookmarkStart w:id="389" w:name="_Toc58584930"/>
      <w:r w:rsidRPr="00690A26">
        <w:lastRenderedPageBreak/>
        <w:t>5.5</w:t>
      </w:r>
      <w:r w:rsidRPr="00690A26">
        <w:tab/>
        <w:t>Nnrf_Bootstrapping Service</w:t>
      </w:r>
      <w:bookmarkEnd w:id="384"/>
      <w:bookmarkEnd w:id="385"/>
      <w:bookmarkEnd w:id="386"/>
      <w:bookmarkEnd w:id="387"/>
      <w:bookmarkEnd w:id="388"/>
      <w:bookmarkEnd w:id="389"/>
    </w:p>
    <w:p w:rsidR="00A16735" w:rsidRPr="00690A26" w:rsidRDefault="00A16735" w:rsidP="00A16735">
      <w:pPr>
        <w:pStyle w:val="Heading3"/>
      </w:pPr>
      <w:bookmarkStart w:id="390" w:name="_Toc11336181"/>
      <w:bookmarkStart w:id="391" w:name="_Toc24937599"/>
      <w:bookmarkStart w:id="392" w:name="_Toc33962414"/>
      <w:bookmarkStart w:id="393" w:name="_Toc42883176"/>
      <w:bookmarkStart w:id="394" w:name="_Toc49733044"/>
      <w:bookmarkStart w:id="395" w:name="_Toc56684901"/>
      <w:bookmarkStart w:id="396" w:name="_Toc58584931"/>
      <w:r w:rsidRPr="00690A26">
        <w:t>5.5.1</w:t>
      </w:r>
      <w:r w:rsidRPr="00690A26">
        <w:tab/>
        <w:t>Service Description</w:t>
      </w:r>
      <w:bookmarkEnd w:id="390"/>
      <w:bookmarkEnd w:id="391"/>
      <w:bookmarkEnd w:id="392"/>
      <w:bookmarkEnd w:id="393"/>
      <w:bookmarkEnd w:id="394"/>
      <w:bookmarkEnd w:id="395"/>
      <w:bookmarkEnd w:id="396"/>
    </w:p>
    <w:p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 by using a version-independent URI endpoint that does not need to be discovered by using a Discovery service.</w:t>
      </w:r>
    </w:p>
    <w:p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rsidR="00A16735" w:rsidRPr="00690A26" w:rsidRDefault="00A16735" w:rsidP="00A16735">
      <w:pPr>
        <w:pStyle w:val="Heading3"/>
      </w:pPr>
      <w:bookmarkStart w:id="397" w:name="_Toc11336182"/>
      <w:bookmarkStart w:id="398" w:name="_Toc24937600"/>
      <w:bookmarkStart w:id="399" w:name="_Toc33962415"/>
      <w:bookmarkStart w:id="400" w:name="_Toc42883177"/>
      <w:bookmarkStart w:id="401" w:name="_Toc49733045"/>
      <w:bookmarkStart w:id="402" w:name="_Toc56684902"/>
      <w:bookmarkStart w:id="403" w:name="_Toc58584932"/>
      <w:r w:rsidRPr="00690A26">
        <w:t>5.5.2</w:t>
      </w:r>
      <w:r w:rsidRPr="00690A26">
        <w:tab/>
        <w:t>Service Operations</w:t>
      </w:r>
      <w:bookmarkEnd w:id="397"/>
      <w:bookmarkEnd w:id="398"/>
      <w:bookmarkEnd w:id="399"/>
      <w:bookmarkEnd w:id="400"/>
      <w:bookmarkEnd w:id="401"/>
      <w:bookmarkEnd w:id="402"/>
      <w:bookmarkEnd w:id="403"/>
    </w:p>
    <w:p w:rsidR="00A16735" w:rsidRPr="00690A26" w:rsidRDefault="00A16735" w:rsidP="00A16735">
      <w:pPr>
        <w:pStyle w:val="Heading4"/>
      </w:pPr>
      <w:bookmarkStart w:id="404" w:name="_Toc11336183"/>
      <w:bookmarkStart w:id="405" w:name="_Toc24937601"/>
      <w:bookmarkStart w:id="406" w:name="_Toc33962416"/>
      <w:bookmarkStart w:id="407" w:name="_Toc42883178"/>
      <w:bookmarkStart w:id="408" w:name="_Toc49733046"/>
      <w:bookmarkStart w:id="409" w:name="_Toc56684903"/>
      <w:bookmarkStart w:id="410" w:name="_Toc58584933"/>
      <w:r w:rsidRPr="00690A26">
        <w:t>5.5.2.1</w:t>
      </w:r>
      <w:r w:rsidRPr="00690A26">
        <w:tab/>
        <w:t>Introduction</w:t>
      </w:r>
      <w:bookmarkEnd w:id="404"/>
      <w:bookmarkEnd w:id="405"/>
      <w:bookmarkEnd w:id="406"/>
      <w:bookmarkEnd w:id="407"/>
      <w:bookmarkEnd w:id="408"/>
      <w:bookmarkEnd w:id="409"/>
      <w:bookmarkEnd w:id="410"/>
    </w:p>
    <w:p w:rsidR="00A16735" w:rsidRPr="00690A26" w:rsidRDefault="00A16735" w:rsidP="00A16735">
      <w:r w:rsidRPr="00690A26">
        <w:t>The services operations defined for the Nnrf_Bootstrapping service are as follows:</w:t>
      </w:r>
    </w:p>
    <w:p w:rsidR="00A16735" w:rsidRPr="00690A26" w:rsidRDefault="00A16735" w:rsidP="00A16735">
      <w:pPr>
        <w:pStyle w:val="B1"/>
      </w:pPr>
      <w:r w:rsidRPr="00690A26">
        <w:t>-</w:t>
      </w:r>
      <w:r w:rsidRPr="00690A26">
        <w:tab/>
        <w:t>Nnrf_Bootstrapping_Get</w:t>
      </w:r>
    </w:p>
    <w:p w:rsidR="00A16735" w:rsidRPr="00690A26" w:rsidRDefault="00A16735" w:rsidP="00A16735">
      <w:pPr>
        <w:pStyle w:val="Heading4"/>
      </w:pPr>
      <w:bookmarkStart w:id="411" w:name="_Toc11336184"/>
      <w:bookmarkStart w:id="412" w:name="_Toc24937602"/>
      <w:bookmarkStart w:id="413" w:name="_Toc33962417"/>
      <w:bookmarkStart w:id="414" w:name="_Toc42883179"/>
      <w:bookmarkStart w:id="415" w:name="_Toc49733047"/>
      <w:bookmarkStart w:id="416" w:name="_Toc56684904"/>
      <w:bookmarkStart w:id="417" w:name="_Toc58584934"/>
      <w:r w:rsidRPr="00690A26">
        <w:t>5.5.2.2</w:t>
      </w:r>
      <w:r w:rsidRPr="00690A26">
        <w:tab/>
        <w:t>Get</w:t>
      </w:r>
      <w:bookmarkEnd w:id="411"/>
      <w:bookmarkEnd w:id="412"/>
      <w:bookmarkEnd w:id="413"/>
      <w:bookmarkEnd w:id="414"/>
      <w:bookmarkEnd w:id="415"/>
      <w:bookmarkEnd w:id="416"/>
      <w:bookmarkEnd w:id="417"/>
    </w:p>
    <w:p w:rsidR="00A16735" w:rsidRPr="00690A26" w:rsidRDefault="00A16735" w:rsidP="00A16735">
      <w:pPr>
        <w:pStyle w:val="Heading5"/>
      </w:pPr>
      <w:bookmarkStart w:id="418" w:name="_Toc11336185"/>
      <w:bookmarkStart w:id="419" w:name="_Toc24937603"/>
      <w:bookmarkStart w:id="420" w:name="_Toc33962418"/>
      <w:bookmarkStart w:id="421" w:name="_Toc42883180"/>
      <w:bookmarkStart w:id="422" w:name="_Toc49733048"/>
      <w:bookmarkStart w:id="423" w:name="_Toc56684905"/>
      <w:bookmarkStart w:id="424" w:name="_Toc58584935"/>
      <w:r w:rsidRPr="00690A26">
        <w:t>5.5.2.2.1</w:t>
      </w:r>
      <w:r w:rsidRPr="00690A26">
        <w:tab/>
        <w:t>General</w:t>
      </w:r>
      <w:bookmarkEnd w:id="418"/>
      <w:bookmarkEnd w:id="419"/>
      <w:bookmarkEnd w:id="420"/>
      <w:bookmarkEnd w:id="421"/>
      <w:bookmarkEnd w:id="422"/>
      <w:bookmarkEnd w:id="423"/>
      <w:bookmarkEnd w:id="424"/>
    </w:p>
    <w:p w:rsidR="00A16735" w:rsidRPr="00690A26" w:rsidRDefault="00A16735" w:rsidP="00A16735">
      <w:r w:rsidRPr="00690A26">
        <w:t>This service operation is used by an NF Service Consumer to request bootstrapping information from the NRF.</w:t>
      </w:r>
    </w:p>
    <w:p w:rsidR="00A16735" w:rsidRPr="00690A26" w:rsidRDefault="00464BB9" w:rsidP="00A16735">
      <w:pPr>
        <w:pStyle w:val="TH"/>
      </w:pPr>
      <w:r w:rsidRPr="00690A26">
        <w:rPr>
          <w:lang w:val="fr-FR"/>
        </w:rPr>
        <w:object w:dxaOrig="8700" w:dyaOrig="2124">
          <v:shape id="_x0000_i1053" type="#_x0000_t75" style="width:435.7pt;height:106.45pt" o:ole="">
            <v:imagedata r:id="rId65" o:title=""/>
          </v:shape>
          <o:OLEObject Type="Embed" ProgID="Visio.Drawing.11" ShapeID="_x0000_i1053" DrawAspect="Content" ObjectID="_1669198121" r:id="rId66"/>
        </w:object>
      </w:r>
    </w:p>
    <w:p w:rsidR="00A16735" w:rsidRPr="00690A26" w:rsidRDefault="00A16735" w:rsidP="00A16735">
      <w:pPr>
        <w:pStyle w:val="TF"/>
      </w:pPr>
      <w:r w:rsidRPr="00690A26">
        <w:t>Figure 5.5.2.2.1-1: Bootstrapping Request</w:t>
      </w:r>
    </w:p>
    <w:p w:rsidR="00A16735" w:rsidRPr="00690A26" w:rsidRDefault="00A16735" w:rsidP="00A16735">
      <w:pPr>
        <w:pStyle w:val="B1"/>
      </w:pPr>
      <w:r w:rsidRPr="00690A26">
        <w:t>1.</w:t>
      </w:r>
      <w:r w:rsidRPr="00690A26">
        <w:tab/>
        <w:t>The NF Service Consumer shall send a GET request to the "Bootstrapping Endpoint", as described in 3GPP TS 23.003 [12], clause x.y. The "Bootstrapping Endpoint" URI shall be:</w:t>
      </w:r>
    </w:p>
    <w:p w:rsidR="00A16735" w:rsidRPr="00690A26" w:rsidRDefault="00A16735" w:rsidP="00A16735">
      <w:pPr>
        <w:pStyle w:val="B3"/>
      </w:pPr>
      <w:r w:rsidRPr="00690A26">
        <w:t>{nrfApiRoot}/boo</w:t>
      </w:r>
      <w:r w:rsidR="006B02B3">
        <w:t>t</w:t>
      </w:r>
      <w:r w:rsidRPr="00690A26">
        <w:t>strapping</w:t>
      </w:r>
    </w:p>
    <w:p w:rsidR="00A16735" w:rsidRPr="00690A26" w:rsidRDefault="00A16735" w:rsidP="00A16735">
      <w:pPr>
        <w:pStyle w:val="B1"/>
        <w:ind w:hanging="1"/>
      </w:pPr>
      <w:r w:rsidRPr="00690A26">
        <w:t>where {nrfApiRoot} represents the concatenation of the "scheme" and "authority" components of the NRF, as defined in IETF RFC 3986 [17].</w:t>
      </w:r>
    </w:p>
    <w:p w:rsidR="00A16735" w:rsidRPr="00690A26" w:rsidRDefault="00A16735" w:rsidP="00A16735">
      <w:pPr>
        <w:pStyle w:val="B1"/>
      </w:pPr>
      <w:r w:rsidRPr="00690A26">
        <w:t>2</w:t>
      </w:r>
      <w:r w:rsidR="00464BB9">
        <w:t>a</w:t>
      </w:r>
      <w:r w:rsidRPr="00690A26">
        <w:t>.</w:t>
      </w:r>
      <w:r w:rsidRPr="00690A26">
        <w:tab/>
        <w:t>On success, "200 OK" shall be returned, the payload body of the GET response shall contain the requested bootstrapping information.</w:t>
      </w:r>
    </w:p>
    <w:p w:rsidR="00A16735" w:rsidRPr="00690A26" w:rsidRDefault="00A16735" w:rsidP="00A16735">
      <w:pPr>
        <w:pStyle w:val="EX"/>
      </w:pPr>
      <w:r w:rsidRPr="00690A26">
        <w:t>EXAMPLE:</w:t>
      </w:r>
    </w:p>
    <w:p w:rsidR="00A16735" w:rsidRPr="00690A26" w:rsidRDefault="00A16735" w:rsidP="00A16735">
      <w:pPr>
        <w:pStyle w:val="PL"/>
        <w:ind w:left="284"/>
      </w:pPr>
      <w:r w:rsidRPr="00690A26">
        <w:t>GET https://nrf.example.com/bootstrapping</w:t>
      </w:r>
    </w:p>
    <w:p w:rsidR="00A16735" w:rsidRPr="00690A26" w:rsidRDefault="00A16735" w:rsidP="00A16735">
      <w:pPr>
        <w:pStyle w:val="PL"/>
        <w:ind w:left="284"/>
      </w:pPr>
      <w:r w:rsidRPr="00690A26">
        <w:t>Accept: application/3gppHal+json</w:t>
      </w:r>
    </w:p>
    <w:p w:rsidR="00A16735" w:rsidRPr="00690A26" w:rsidRDefault="00A16735" w:rsidP="00A16735">
      <w:pPr>
        <w:pStyle w:val="PL"/>
        <w:ind w:left="284"/>
      </w:pPr>
    </w:p>
    <w:p w:rsidR="00A16735" w:rsidRPr="00690A26" w:rsidRDefault="00A16735" w:rsidP="00A16735">
      <w:pPr>
        <w:pStyle w:val="PL"/>
        <w:ind w:left="284"/>
      </w:pPr>
    </w:p>
    <w:p w:rsidR="00A16735" w:rsidRPr="00690A26" w:rsidRDefault="00A16735" w:rsidP="00A16735">
      <w:pPr>
        <w:pStyle w:val="PL"/>
        <w:ind w:left="284"/>
      </w:pPr>
      <w:r w:rsidRPr="00690A26">
        <w:t>HTTP/2 200 OK</w:t>
      </w:r>
    </w:p>
    <w:p w:rsidR="00A16735" w:rsidRPr="00690A26" w:rsidRDefault="00A16735" w:rsidP="00A16735">
      <w:pPr>
        <w:pStyle w:val="PL"/>
        <w:ind w:left="284"/>
      </w:pPr>
      <w:r w:rsidRPr="00690A26">
        <w:t>Content-Type: application/3gppHal+json</w:t>
      </w:r>
    </w:p>
    <w:p w:rsidR="00A16735" w:rsidRPr="00690A26" w:rsidRDefault="00A16735" w:rsidP="00A16735">
      <w:pPr>
        <w:pStyle w:val="PL"/>
        <w:ind w:left="284"/>
      </w:pPr>
    </w:p>
    <w:p w:rsidR="00A16735" w:rsidRPr="00690A26" w:rsidRDefault="00A16735" w:rsidP="00A16735">
      <w:pPr>
        <w:pStyle w:val="PL"/>
        <w:ind w:left="284"/>
      </w:pPr>
      <w:r w:rsidRPr="00690A26">
        <w:t>{</w:t>
      </w:r>
    </w:p>
    <w:p w:rsidR="00A16735" w:rsidRPr="00690A26" w:rsidRDefault="00A16735" w:rsidP="00A16735">
      <w:pPr>
        <w:pStyle w:val="PL"/>
        <w:ind w:left="284"/>
      </w:pPr>
      <w:r w:rsidRPr="00690A26">
        <w:lastRenderedPageBreak/>
        <w:t xml:space="preserve">  "status": "OPERATIVE",</w:t>
      </w:r>
    </w:p>
    <w:p w:rsidR="00A16735" w:rsidRPr="00690A26" w:rsidRDefault="00A16735" w:rsidP="00A16735">
      <w:pPr>
        <w:pStyle w:val="PL"/>
        <w:ind w:left="284"/>
      </w:pPr>
      <w:r w:rsidRPr="00690A26">
        <w:t xml:space="preserve">  "_links": {</w:t>
      </w:r>
    </w:p>
    <w:p w:rsidR="00A16735" w:rsidRPr="00690A26" w:rsidRDefault="00A16735" w:rsidP="00A16735">
      <w:pPr>
        <w:pStyle w:val="PL"/>
        <w:ind w:left="284"/>
      </w:pPr>
      <w:r w:rsidRPr="00690A26">
        <w:t xml:space="preserve">    "self": {</w:t>
      </w:r>
    </w:p>
    <w:p w:rsidR="00A16735" w:rsidRPr="00690A26" w:rsidRDefault="00A16735" w:rsidP="00A16735">
      <w:pPr>
        <w:pStyle w:val="PL"/>
        <w:ind w:left="284"/>
      </w:pPr>
      <w:r w:rsidRPr="00690A26">
        <w:t xml:space="preserve">      "href": "https://nrf.example.com/bootstrapping"</w:t>
      </w:r>
    </w:p>
    <w:p w:rsidR="00A16735" w:rsidRPr="00690A26" w:rsidRDefault="00A16735" w:rsidP="00A16735">
      <w:pPr>
        <w:pStyle w:val="PL"/>
        <w:ind w:left="284"/>
      </w:pPr>
      <w:r w:rsidRPr="00690A26">
        <w:t xml:space="preserve">    },</w:t>
      </w:r>
    </w:p>
    <w:p w:rsidR="00A16735" w:rsidRPr="00690A26" w:rsidRDefault="00A16735" w:rsidP="00A16735">
      <w:pPr>
        <w:pStyle w:val="PL"/>
        <w:ind w:left="284"/>
      </w:pPr>
      <w:r w:rsidRPr="00690A26">
        <w:t xml:space="preserve">    "manage": {</w:t>
      </w:r>
    </w:p>
    <w:p w:rsidR="00A16735" w:rsidRPr="00690A26" w:rsidRDefault="00A16735" w:rsidP="00A16735">
      <w:pPr>
        <w:pStyle w:val="PL"/>
        <w:ind w:left="284"/>
      </w:pPr>
      <w:r w:rsidRPr="00690A26">
        <w:t xml:space="preserve">      "href": "https://nrf.example.com/nnrf-nfm/v1/nf-instances"</w:t>
      </w:r>
    </w:p>
    <w:p w:rsidR="00A16735" w:rsidRPr="00690A26" w:rsidRDefault="00A16735" w:rsidP="00A16735">
      <w:pPr>
        <w:pStyle w:val="PL"/>
        <w:ind w:left="284"/>
      </w:pPr>
      <w:r w:rsidRPr="00690A26">
        <w:t xml:space="preserve">    },</w:t>
      </w:r>
    </w:p>
    <w:p w:rsidR="00A16735" w:rsidRPr="00690A26" w:rsidRDefault="00A16735" w:rsidP="00A16735">
      <w:pPr>
        <w:pStyle w:val="PL"/>
        <w:ind w:left="284"/>
      </w:pPr>
      <w:r w:rsidRPr="00690A26">
        <w:t xml:space="preserve">    "subscribe": {</w:t>
      </w:r>
    </w:p>
    <w:p w:rsidR="00A16735" w:rsidRPr="00690A26" w:rsidRDefault="00A16735" w:rsidP="00A16735">
      <w:pPr>
        <w:pStyle w:val="PL"/>
        <w:ind w:left="284"/>
      </w:pPr>
      <w:r w:rsidRPr="00690A26">
        <w:t xml:space="preserve">      "href": "https://nrf.example.com/nnrf-nfm/v1/subscriptions"</w:t>
      </w:r>
    </w:p>
    <w:p w:rsidR="00A16735" w:rsidRPr="00690A26" w:rsidRDefault="00A16735" w:rsidP="00A16735">
      <w:pPr>
        <w:pStyle w:val="PL"/>
        <w:ind w:left="284"/>
      </w:pPr>
      <w:r w:rsidRPr="00690A26">
        <w:t xml:space="preserve">    },</w:t>
      </w:r>
    </w:p>
    <w:p w:rsidR="00A16735" w:rsidRPr="00690A26" w:rsidRDefault="00A16735" w:rsidP="00A16735">
      <w:pPr>
        <w:pStyle w:val="PL"/>
        <w:ind w:left="284"/>
      </w:pPr>
      <w:r w:rsidRPr="00690A26">
        <w:t xml:space="preserve">    "discover": {</w:t>
      </w:r>
    </w:p>
    <w:p w:rsidR="00A16735" w:rsidRPr="00690A26" w:rsidRDefault="00A16735" w:rsidP="00A16735">
      <w:pPr>
        <w:pStyle w:val="PL"/>
        <w:ind w:left="284"/>
      </w:pPr>
      <w:r w:rsidRPr="00690A26">
        <w:t xml:space="preserve">      "href": "https://nrf.example.com/nnrf-disc/v1/nf-instances"</w:t>
      </w:r>
    </w:p>
    <w:p w:rsidR="00A16735" w:rsidRPr="00690A26" w:rsidRDefault="00A16735" w:rsidP="00A16735">
      <w:pPr>
        <w:pStyle w:val="PL"/>
        <w:ind w:left="284"/>
      </w:pPr>
      <w:r w:rsidRPr="00690A26">
        <w:t xml:space="preserve">    },</w:t>
      </w:r>
    </w:p>
    <w:p w:rsidR="00A16735" w:rsidRPr="00690A26" w:rsidRDefault="00A16735" w:rsidP="00A16735">
      <w:pPr>
        <w:pStyle w:val="PL"/>
        <w:ind w:left="284"/>
      </w:pPr>
      <w:r w:rsidRPr="00690A26">
        <w:t xml:space="preserve">    "authorize": {</w:t>
      </w:r>
    </w:p>
    <w:p w:rsidR="00A16735" w:rsidRPr="00690A26" w:rsidRDefault="00A16735" w:rsidP="00A16735">
      <w:pPr>
        <w:pStyle w:val="PL"/>
        <w:ind w:left="284"/>
      </w:pPr>
      <w:r w:rsidRPr="00690A26">
        <w:t xml:space="preserve">      "href": "https://nrf.example.com/oauth2/token"</w:t>
      </w:r>
    </w:p>
    <w:p w:rsidR="00A16735" w:rsidRPr="00690A26" w:rsidRDefault="00A16735" w:rsidP="00A16735">
      <w:pPr>
        <w:pStyle w:val="PL"/>
        <w:ind w:left="284"/>
      </w:pPr>
      <w:r w:rsidRPr="00690A26">
        <w:t xml:space="preserve">    }</w:t>
      </w:r>
    </w:p>
    <w:p w:rsidR="00A16735" w:rsidRPr="00690A26" w:rsidRDefault="00A16735" w:rsidP="00A16735">
      <w:pPr>
        <w:pStyle w:val="PL"/>
        <w:ind w:left="284"/>
      </w:pPr>
      <w:r w:rsidRPr="00690A26">
        <w:t xml:space="preserve">  }</w:t>
      </w:r>
    </w:p>
    <w:p w:rsidR="00A16735" w:rsidRDefault="00A16735" w:rsidP="00A16735">
      <w:pPr>
        <w:pStyle w:val="PL"/>
        <w:ind w:left="284"/>
      </w:pPr>
      <w:r w:rsidRPr="00690A26">
        <w:t>}</w:t>
      </w:r>
    </w:p>
    <w:p w:rsidR="00464BB9" w:rsidRDefault="00464BB9" w:rsidP="00A16735">
      <w:pPr>
        <w:pStyle w:val="PL"/>
        <w:ind w:left="284"/>
      </w:pPr>
    </w:p>
    <w:p w:rsidR="00464BB9" w:rsidRDefault="00464BB9" w:rsidP="00464BB9">
      <w:pPr>
        <w:pStyle w:val="B1"/>
      </w:pPr>
      <w:r>
        <w:t xml:space="preserve">2b. </w:t>
      </w:r>
      <w:r w:rsidRPr="00A330C4">
        <w:t>On failure or redirection:</w:t>
      </w:r>
    </w:p>
    <w:p w:rsidR="00464BB9" w:rsidRDefault="00464BB9" w:rsidP="00464BB9">
      <w:pPr>
        <w:pStyle w:val="B1"/>
      </w:pPr>
      <w:r>
        <w:t>-</w:t>
      </w:r>
      <w:r>
        <w:tab/>
      </w:r>
      <w:r w:rsidRPr="00690A26">
        <w:t>Upon failure, the NRF shall return "400 Bad Request" status code, including in the response payload a JSON object that provides details about the specific error(s) that occurred.</w:t>
      </w:r>
    </w:p>
    <w:p w:rsidR="00464BB9" w:rsidRPr="00690A26" w:rsidRDefault="00464BB9" w:rsidP="008C45DB">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rsidR="00A16735" w:rsidRPr="00690A26" w:rsidRDefault="00A16735" w:rsidP="00A16735">
      <w:pPr>
        <w:pStyle w:val="PL"/>
        <w:ind w:left="284"/>
      </w:pPr>
    </w:p>
    <w:p w:rsidR="00A16735" w:rsidRPr="00690A26" w:rsidRDefault="00A16735" w:rsidP="00A16735">
      <w:pPr>
        <w:pStyle w:val="Heading1"/>
        <w:rPr>
          <w:lang w:eastAsia="zh-CN"/>
        </w:rPr>
      </w:pPr>
      <w:bookmarkStart w:id="425" w:name="_Toc24937604"/>
      <w:bookmarkStart w:id="426" w:name="_Toc33962419"/>
      <w:bookmarkStart w:id="427" w:name="_Toc42883181"/>
      <w:bookmarkStart w:id="428" w:name="_Toc49733049"/>
      <w:bookmarkStart w:id="429" w:name="_Toc56684906"/>
      <w:bookmarkStart w:id="430" w:name="_Toc58584936"/>
      <w:r w:rsidRPr="00690A26">
        <w:rPr>
          <w:rFonts w:hint="eastAsia"/>
          <w:lang w:eastAsia="zh-CN"/>
        </w:rPr>
        <w:t>6</w:t>
      </w:r>
      <w:r w:rsidRPr="00690A26">
        <w:tab/>
      </w:r>
      <w:r w:rsidRPr="00690A26">
        <w:rPr>
          <w:lang w:eastAsia="zh-CN"/>
        </w:rPr>
        <w:t>API Definitions</w:t>
      </w:r>
      <w:bookmarkEnd w:id="425"/>
      <w:bookmarkEnd w:id="426"/>
      <w:bookmarkEnd w:id="427"/>
      <w:bookmarkEnd w:id="428"/>
      <w:bookmarkEnd w:id="429"/>
      <w:bookmarkEnd w:id="430"/>
    </w:p>
    <w:p w:rsidR="00A16735" w:rsidRPr="00690A26" w:rsidRDefault="00A16735" w:rsidP="00A16735">
      <w:pPr>
        <w:pStyle w:val="Heading2"/>
        <w:rPr>
          <w:lang w:eastAsia="zh-CN"/>
        </w:rPr>
      </w:pPr>
      <w:bookmarkStart w:id="431" w:name="_Toc24937605"/>
      <w:bookmarkStart w:id="432" w:name="_Toc33962420"/>
      <w:bookmarkStart w:id="433" w:name="_Toc42883182"/>
      <w:bookmarkStart w:id="434" w:name="_Toc49733050"/>
      <w:bookmarkStart w:id="435" w:name="_Toc56684907"/>
      <w:bookmarkStart w:id="436" w:name="_Toc58584937"/>
      <w:r w:rsidRPr="00690A26">
        <w:rPr>
          <w:rFonts w:hint="eastAsia"/>
          <w:lang w:eastAsia="zh-CN"/>
        </w:rPr>
        <w:t>6</w:t>
      </w:r>
      <w:r w:rsidRPr="00690A26">
        <w:t>.1</w:t>
      </w:r>
      <w:r w:rsidRPr="00690A26">
        <w:tab/>
        <w:t>Nnrf_NFManagement Service API</w:t>
      </w:r>
      <w:bookmarkEnd w:id="431"/>
      <w:bookmarkEnd w:id="432"/>
      <w:bookmarkEnd w:id="433"/>
      <w:bookmarkEnd w:id="434"/>
      <w:bookmarkEnd w:id="435"/>
      <w:bookmarkEnd w:id="436"/>
    </w:p>
    <w:p w:rsidR="00A16735" w:rsidRPr="00690A26" w:rsidRDefault="00A16735" w:rsidP="00A16735">
      <w:pPr>
        <w:pStyle w:val="Heading3"/>
      </w:pPr>
      <w:bookmarkStart w:id="437" w:name="_Toc24937606"/>
      <w:bookmarkStart w:id="438" w:name="_Toc33962421"/>
      <w:bookmarkStart w:id="439" w:name="_Toc42883183"/>
      <w:bookmarkStart w:id="440" w:name="_Toc49733051"/>
      <w:bookmarkStart w:id="441" w:name="_Toc56684908"/>
      <w:bookmarkStart w:id="442" w:name="_Toc58584938"/>
      <w:r w:rsidRPr="00690A26">
        <w:t>6.1.1</w:t>
      </w:r>
      <w:r w:rsidRPr="00690A26">
        <w:tab/>
        <w:t>API URI</w:t>
      </w:r>
      <w:bookmarkEnd w:id="437"/>
      <w:bookmarkEnd w:id="438"/>
      <w:bookmarkEnd w:id="439"/>
      <w:bookmarkEnd w:id="440"/>
      <w:bookmarkEnd w:id="441"/>
      <w:bookmarkEnd w:id="442"/>
    </w:p>
    <w:p w:rsidR="00A16735" w:rsidRPr="00690A26" w:rsidRDefault="00A16735" w:rsidP="00A16735">
      <w:r w:rsidRPr="00690A26">
        <w:t>URIs of this API shall have the following root:</w:t>
      </w:r>
    </w:p>
    <w:p w:rsidR="00A16735" w:rsidRPr="00690A26" w:rsidRDefault="00A16735" w:rsidP="00A16735">
      <w:r w:rsidRPr="00690A26">
        <w:t>{apiRoot}/{apiName}/{apiVersion}/</w:t>
      </w:r>
    </w:p>
    <w:p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rsidR="00A16735" w:rsidRPr="00690A26" w:rsidRDefault="00A16735" w:rsidP="00A16735">
      <w:pPr>
        <w:pStyle w:val="Heading3"/>
      </w:pPr>
      <w:bookmarkStart w:id="443" w:name="_Toc24937607"/>
      <w:bookmarkStart w:id="444" w:name="_Toc33962422"/>
      <w:bookmarkStart w:id="445" w:name="_Toc42883184"/>
      <w:bookmarkStart w:id="446" w:name="_Toc49733052"/>
      <w:bookmarkStart w:id="447" w:name="_Toc56684909"/>
      <w:bookmarkStart w:id="448" w:name="_Toc58584939"/>
      <w:r w:rsidRPr="00690A26">
        <w:t>6.1.2</w:t>
      </w:r>
      <w:r w:rsidRPr="00690A26">
        <w:tab/>
        <w:t>Usage of HTTP</w:t>
      </w:r>
      <w:bookmarkEnd w:id="443"/>
      <w:bookmarkEnd w:id="444"/>
      <w:bookmarkEnd w:id="445"/>
      <w:bookmarkEnd w:id="446"/>
      <w:bookmarkEnd w:id="447"/>
      <w:bookmarkEnd w:id="448"/>
    </w:p>
    <w:p w:rsidR="00A16735" w:rsidRPr="00690A26" w:rsidRDefault="00A16735" w:rsidP="00A16735">
      <w:pPr>
        <w:pStyle w:val="Heading4"/>
      </w:pPr>
      <w:bookmarkStart w:id="449" w:name="_Toc24937608"/>
      <w:bookmarkStart w:id="450" w:name="_Toc33962423"/>
      <w:bookmarkStart w:id="451" w:name="_Toc42883185"/>
      <w:bookmarkStart w:id="452" w:name="_Toc49733053"/>
      <w:bookmarkStart w:id="453" w:name="_Toc56684910"/>
      <w:bookmarkStart w:id="454" w:name="_Toc58584940"/>
      <w:r w:rsidRPr="00690A26">
        <w:t>6.1.2.1</w:t>
      </w:r>
      <w:r w:rsidRPr="00690A26">
        <w:tab/>
        <w:t>General</w:t>
      </w:r>
      <w:bookmarkEnd w:id="449"/>
      <w:bookmarkEnd w:id="450"/>
      <w:bookmarkEnd w:id="451"/>
      <w:bookmarkEnd w:id="452"/>
      <w:bookmarkEnd w:id="453"/>
      <w:bookmarkEnd w:id="454"/>
    </w:p>
    <w:p w:rsidR="00A16735" w:rsidRPr="00690A26" w:rsidRDefault="00A16735" w:rsidP="00A16735">
      <w:r w:rsidRPr="00690A26">
        <w:t>HTTP/2, as defined in IETF RFC 7540 [9], shall be used as specified in clause 5 of 3GPP TS 29.500 [4].</w:t>
      </w:r>
    </w:p>
    <w:p w:rsidR="00A16735" w:rsidRPr="00690A26" w:rsidRDefault="00A16735" w:rsidP="00A16735">
      <w:r w:rsidRPr="00690A26">
        <w:t>HTTP</w:t>
      </w:r>
      <w:r w:rsidRPr="00690A26">
        <w:rPr>
          <w:lang w:eastAsia="zh-CN"/>
        </w:rPr>
        <w:t xml:space="preserve">/2 </w:t>
      </w:r>
      <w:r w:rsidRPr="00690A26">
        <w:t>shall be transported as specified in clause 5.3 of 3GPP TS 29.500 [4].</w:t>
      </w:r>
    </w:p>
    <w:p w:rsidR="00A16735" w:rsidRPr="00690A26" w:rsidRDefault="00A16735" w:rsidP="00A16735">
      <w:r w:rsidRPr="00690A26">
        <w:t>HTTP messages and bodies for the Nnrf_NFManagement service shall comply with the OpenAPI [10] specification contained in Annex A.</w:t>
      </w:r>
    </w:p>
    <w:p w:rsidR="00A16735" w:rsidRPr="00690A26" w:rsidRDefault="00A16735" w:rsidP="00A16735">
      <w:pPr>
        <w:pStyle w:val="Heading4"/>
      </w:pPr>
      <w:bookmarkStart w:id="455" w:name="_Toc24937609"/>
      <w:bookmarkStart w:id="456" w:name="_Toc33962424"/>
      <w:bookmarkStart w:id="457" w:name="_Toc42883186"/>
      <w:bookmarkStart w:id="458" w:name="_Toc49733054"/>
      <w:bookmarkStart w:id="459" w:name="_Toc56684911"/>
      <w:bookmarkStart w:id="460" w:name="_Toc58584941"/>
      <w:r w:rsidRPr="00690A26">
        <w:t>6.1.2.2</w:t>
      </w:r>
      <w:r w:rsidRPr="00690A26">
        <w:tab/>
        <w:t xml:space="preserve">HTTP </w:t>
      </w:r>
      <w:r>
        <w:t>s</w:t>
      </w:r>
      <w:r w:rsidRPr="00690A26">
        <w:t xml:space="preserve">tandard </w:t>
      </w:r>
      <w:r>
        <w:t>h</w:t>
      </w:r>
      <w:r w:rsidRPr="00690A26">
        <w:t>eaders</w:t>
      </w:r>
      <w:bookmarkEnd w:id="455"/>
      <w:bookmarkEnd w:id="456"/>
      <w:bookmarkEnd w:id="457"/>
      <w:bookmarkEnd w:id="458"/>
      <w:bookmarkEnd w:id="459"/>
      <w:bookmarkEnd w:id="460"/>
    </w:p>
    <w:p w:rsidR="00A16735" w:rsidRPr="00690A26" w:rsidRDefault="00A16735" w:rsidP="00A16735">
      <w:pPr>
        <w:pStyle w:val="Heading5"/>
        <w:rPr>
          <w:lang w:eastAsia="zh-CN"/>
        </w:rPr>
      </w:pPr>
      <w:bookmarkStart w:id="461" w:name="_Toc24937610"/>
      <w:bookmarkStart w:id="462" w:name="_Toc33962425"/>
      <w:bookmarkStart w:id="463" w:name="_Toc42883187"/>
      <w:bookmarkStart w:id="464" w:name="_Toc49733055"/>
      <w:bookmarkStart w:id="465" w:name="_Toc56684912"/>
      <w:bookmarkStart w:id="466" w:name="_Toc58584942"/>
      <w:r w:rsidRPr="00690A26">
        <w:t>6.1.2.2.1</w:t>
      </w:r>
      <w:r w:rsidRPr="00690A26">
        <w:rPr>
          <w:rFonts w:hint="eastAsia"/>
          <w:lang w:eastAsia="zh-CN"/>
        </w:rPr>
        <w:tab/>
      </w:r>
      <w:r w:rsidRPr="00690A26">
        <w:rPr>
          <w:lang w:eastAsia="zh-CN"/>
        </w:rPr>
        <w:t>General</w:t>
      </w:r>
      <w:bookmarkEnd w:id="461"/>
      <w:bookmarkEnd w:id="462"/>
      <w:bookmarkEnd w:id="463"/>
      <w:bookmarkEnd w:id="464"/>
      <w:bookmarkEnd w:id="465"/>
      <w:bookmarkEnd w:id="466"/>
    </w:p>
    <w:p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rsidR="00A16735" w:rsidRPr="00690A26" w:rsidRDefault="00A16735" w:rsidP="00A16735">
      <w:pPr>
        <w:pStyle w:val="Heading5"/>
      </w:pPr>
      <w:bookmarkStart w:id="467" w:name="_Toc24937611"/>
      <w:bookmarkStart w:id="468" w:name="_Toc33962426"/>
      <w:bookmarkStart w:id="469" w:name="_Toc42883188"/>
      <w:bookmarkStart w:id="470" w:name="_Toc49733056"/>
      <w:bookmarkStart w:id="471" w:name="_Toc56684913"/>
      <w:bookmarkStart w:id="472" w:name="_Toc58584943"/>
      <w:r w:rsidRPr="00690A26">
        <w:t>6.1.2.2.2</w:t>
      </w:r>
      <w:r w:rsidRPr="00690A26">
        <w:tab/>
        <w:t>Content type</w:t>
      </w:r>
      <w:bookmarkEnd w:id="467"/>
      <w:bookmarkEnd w:id="468"/>
      <w:bookmarkEnd w:id="469"/>
      <w:bookmarkEnd w:id="470"/>
      <w:bookmarkEnd w:id="471"/>
      <w:bookmarkEnd w:id="472"/>
    </w:p>
    <w:p w:rsidR="00A16735" w:rsidRPr="00690A26" w:rsidRDefault="00A16735" w:rsidP="00A16735">
      <w:r w:rsidRPr="00690A26">
        <w:t>The following content types shall be supported:</w:t>
      </w:r>
    </w:p>
    <w:p w:rsidR="00A16735" w:rsidRPr="00690A26" w:rsidRDefault="00A16735" w:rsidP="00A16735">
      <w:pPr>
        <w:pStyle w:val="B1"/>
      </w:pPr>
      <w:r w:rsidRPr="00690A26">
        <w:lastRenderedPageBreak/>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rsidR="00A16735" w:rsidRPr="00690A26" w:rsidRDefault="00A16735" w:rsidP="00A16735">
      <w:pPr>
        <w:pStyle w:val="Heading5"/>
        <w:rPr>
          <w:lang w:val="en-US"/>
        </w:rPr>
      </w:pPr>
      <w:bookmarkStart w:id="473" w:name="_Toc24937612"/>
      <w:bookmarkStart w:id="474" w:name="_Toc33962427"/>
      <w:bookmarkStart w:id="475" w:name="_Toc42883189"/>
      <w:bookmarkStart w:id="476" w:name="_Toc49733057"/>
      <w:bookmarkStart w:id="477" w:name="_Toc56684914"/>
      <w:bookmarkStart w:id="478" w:name="_Toc58584944"/>
      <w:r w:rsidRPr="00690A26">
        <w:rPr>
          <w:lang w:val="en-US"/>
        </w:rPr>
        <w:t>6.1.2.2.3</w:t>
      </w:r>
      <w:r w:rsidRPr="00690A26">
        <w:rPr>
          <w:lang w:val="en-US"/>
        </w:rPr>
        <w:tab/>
        <w:t>Accept-Encoding</w:t>
      </w:r>
      <w:bookmarkEnd w:id="473"/>
      <w:bookmarkEnd w:id="474"/>
      <w:bookmarkEnd w:id="475"/>
      <w:bookmarkEnd w:id="476"/>
      <w:bookmarkEnd w:id="477"/>
      <w:bookmarkEnd w:id="478"/>
    </w:p>
    <w:p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rsidR="00A16735" w:rsidRPr="00690A26" w:rsidRDefault="00A16735" w:rsidP="00A16735">
      <w:pPr>
        <w:pStyle w:val="Heading4"/>
      </w:pPr>
      <w:bookmarkStart w:id="479" w:name="_Toc24937613"/>
      <w:bookmarkStart w:id="480" w:name="_Toc33962428"/>
      <w:bookmarkStart w:id="481" w:name="_Toc42883190"/>
      <w:bookmarkStart w:id="482" w:name="_Toc49733058"/>
      <w:bookmarkStart w:id="483" w:name="_Toc56684915"/>
      <w:bookmarkStart w:id="484" w:name="_Toc58584945"/>
      <w:r w:rsidRPr="00690A26">
        <w:t>6.1.2.3</w:t>
      </w:r>
      <w:r w:rsidRPr="00690A26">
        <w:tab/>
        <w:t>HTTP custom headers</w:t>
      </w:r>
      <w:bookmarkEnd w:id="479"/>
      <w:bookmarkEnd w:id="480"/>
      <w:bookmarkEnd w:id="481"/>
      <w:bookmarkEnd w:id="482"/>
      <w:bookmarkEnd w:id="483"/>
      <w:bookmarkEnd w:id="484"/>
    </w:p>
    <w:p w:rsidR="00A16735" w:rsidRPr="00690A26" w:rsidRDefault="00A16735" w:rsidP="00A16735">
      <w:pPr>
        <w:pStyle w:val="Heading5"/>
        <w:rPr>
          <w:lang w:eastAsia="zh-CN"/>
        </w:rPr>
      </w:pPr>
      <w:bookmarkStart w:id="485" w:name="_Toc24937614"/>
      <w:bookmarkStart w:id="486" w:name="_Toc33962429"/>
      <w:bookmarkStart w:id="487" w:name="_Toc42883191"/>
      <w:bookmarkStart w:id="488" w:name="_Toc49733059"/>
      <w:bookmarkStart w:id="489" w:name="_Toc56684916"/>
      <w:bookmarkStart w:id="490" w:name="_Toc58584946"/>
      <w:r w:rsidRPr="00690A26">
        <w:t>6.1.2.3.1</w:t>
      </w:r>
      <w:r w:rsidRPr="00690A26">
        <w:rPr>
          <w:rFonts w:hint="eastAsia"/>
          <w:lang w:eastAsia="zh-CN"/>
        </w:rPr>
        <w:tab/>
      </w:r>
      <w:r w:rsidRPr="00690A26">
        <w:rPr>
          <w:lang w:eastAsia="zh-CN"/>
        </w:rPr>
        <w:t>General</w:t>
      </w:r>
      <w:bookmarkEnd w:id="485"/>
      <w:bookmarkEnd w:id="486"/>
      <w:bookmarkEnd w:id="487"/>
      <w:bookmarkEnd w:id="488"/>
      <w:bookmarkEnd w:id="489"/>
      <w:bookmarkEnd w:id="490"/>
    </w:p>
    <w:p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rsidR="00A16735" w:rsidRPr="00690A26" w:rsidRDefault="00A16735" w:rsidP="00A16735">
      <w:pPr>
        <w:pStyle w:val="Heading3"/>
      </w:pPr>
      <w:bookmarkStart w:id="491" w:name="_Toc24937615"/>
      <w:bookmarkStart w:id="492" w:name="_Toc33962430"/>
      <w:bookmarkStart w:id="493" w:name="_Toc42883192"/>
      <w:bookmarkStart w:id="494" w:name="_Toc49733060"/>
      <w:bookmarkStart w:id="495" w:name="_Toc56684917"/>
      <w:bookmarkStart w:id="496" w:name="_Toc58584947"/>
      <w:r w:rsidRPr="00690A26">
        <w:t>6.1.3</w:t>
      </w:r>
      <w:r w:rsidRPr="00690A26">
        <w:tab/>
        <w:t>Resources</w:t>
      </w:r>
      <w:bookmarkEnd w:id="491"/>
      <w:bookmarkEnd w:id="492"/>
      <w:bookmarkEnd w:id="493"/>
      <w:bookmarkEnd w:id="494"/>
      <w:bookmarkEnd w:id="495"/>
      <w:bookmarkEnd w:id="496"/>
    </w:p>
    <w:p w:rsidR="00A16735" w:rsidRPr="00690A26" w:rsidRDefault="00A16735" w:rsidP="00A16735">
      <w:pPr>
        <w:pStyle w:val="Heading4"/>
      </w:pPr>
      <w:bookmarkStart w:id="497" w:name="_Toc24937616"/>
      <w:bookmarkStart w:id="498" w:name="_Toc33962431"/>
      <w:bookmarkStart w:id="499" w:name="_Toc42883193"/>
      <w:bookmarkStart w:id="500" w:name="_Toc49733061"/>
      <w:bookmarkStart w:id="501" w:name="_Toc56684918"/>
      <w:bookmarkStart w:id="502" w:name="_Toc58584948"/>
      <w:r w:rsidRPr="00690A26">
        <w:t>6.1.3.1</w:t>
      </w:r>
      <w:r w:rsidRPr="00690A26">
        <w:tab/>
        <w:t>Overview</w:t>
      </w:r>
      <w:bookmarkEnd w:id="497"/>
      <w:bookmarkEnd w:id="498"/>
      <w:bookmarkEnd w:id="499"/>
      <w:bookmarkEnd w:id="500"/>
      <w:bookmarkEnd w:id="501"/>
      <w:bookmarkEnd w:id="502"/>
    </w:p>
    <w:p w:rsidR="00A16735" w:rsidRPr="00690A26" w:rsidRDefault="00A16735" w:rsidP="00A16735">
      <w:r w:rsidRPr="00690A26">
        <w:t>The structure of the Resource URIs of the NFManagement service is shown in figure 6.1.3.1-1.</w:t>
      </w:r>
    </w:p>
    <w:p w:rsidR="00A16735" w:rsidRPr="00690A26" w:rsidRDefault="00A16735" w:rsidP="00A16735">
      <w:pPr>
        <w:pStyle w:val="TH"/>
      </w:pPr>
    </w:p>
    <w:p w:rsidR="00A16735" w:rsidRPr="00690A26" w:rsidRDefault="00A16735" w:rsidP="00A16735">
      <w:pPr>
        <w:pStyle w:val="TH"/>
      </w:pPr>
      <w:r w:rsidRPr="00690A26">
        <w:object w:dxaOrig="6540" w:dyaOrig="4836">
          <v:shape id="_x0000_i1054" type="#_x0000_t75" style="width:330.45pt;height:241.85pt" o:ole="">
            <v:imagedata r:id="rId67" o:title=""/>
          </v:shape>
          <o:OLEObject Type="Embed" ProgID="Visio.Drawing.15" ShapeID="_x0000_i1054" DrawAspect="Content" ObjectID="_1669198122" r:id="rId68"/>
        </w:object>
      </w:r>
    </w:p>
    <w:p w:rsidR="00A16735" w:rsidRPr="00690A26" w:rsidRDefault="00A16735" w:rsidP="00A16735">
      <w:pPr>
        <w:pStyle w:val="TF"/>
      </w:pPr>
      <w:r w:rsidRPr="00690A26">
        <w:t>Figure 6.1.3.1-1: Resource URI structure of the NFManagement API</w:t>
      </w:r>
    </w:p>
    <w:p w:rsidR="00A16735" w:rsidRPr="00690A26" w:rsidRDefault="00A16735" w:rsidP="00A16735">
      <w:r w:rsidRPr="00690A26">
        <w:t>Table 6.1.3.1-1 provides an overview of the resources and applicable HTTP methods.</w:t>
      </w:r>
    </w:p>
    <w:p w:rsidR="00A16735" w:rsidRPr="00690A26" w:rsidRDefault="00A16735" w:rsidP="00A16735">
      <w:pPr>
        <w:pStyle w:val="TH"/>
      </w:pPr>
      <w:r w:rsidRPr="00690A26">
        <w:lastRenderedPageBreak/>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Description</w:t>
            </w:r>
          </w:p>
        </w:tc>
      </w:tr>
      <w:tr w:rsidR="00A16735" w:rsidRPr="00690A26" w:rsidTr="000655E8">
        <w:trPr>
          <w:jc w:val="center"/>
        </w:trPr>
        <w:tc>
          <w:tcPr>
            <w:tcW w:w="827" w:type="pct"/>
            <w:vMerge w:val="restart"/>
            <w:tcBorders>
              <w:top w:val="single" w:sz="4" w:space="0" w:color="auto"/>
              <w:left w:val="single" w:sz="4" w:space="0" w:color="auto"/>
              <w:right w:val="single" w:sz="4" w:space="0" w:color="auto"/>
            </w:tcBorders>
            <w:hideMark/>
          </w:tcPr>
          <w:p w:rsidR="00A16735" w:rsidRPr="00690A26" w:rsidRDefault="00A16735" w:rsidP="000655E8">
            <w:pPr>
              <w:pStyle w:val="TAL"/>
            </w:pPr>
            <w:r w:rsidRPr="00690A26">
              <w:t>nf-instances</w:t>
            </w:r>
          </w:p>
          <w:p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Read a collection of NF Instances.</w:t>
            </w:r>
          </w:p>
          <w:p w:rsidR="00A16735" w:rsidRPr="00690A26" w:rsidRDefault="00A16735" w:rsidP="000655E8">
            <w:pPr>
              <w:pStyle w:val="TAL"/>
            </w:pPr>
          </w:p>
        </w:tc>
      </w:tr>
      <w:tr w:rsidR="00A16735" w:rsidRPr="00690A26" w:rsidTr="000655E8">
        <w:trPr>
          <w:jc w:val="center"/>
        </w:trPr>
        <w:tc>
          <w:tcPr>
            <w:tcW w:w="827" w:type="pct"/>
            <w:vMerge/>
            <w:tcBorders>
              <w:left w:val="single" w:sz="4" w:space="0" w:color="auto"/>
              <w:bottom w:val="single" w:sz="4" w:space="0" w:color="auto"/>
              <w:right w:val="single" w:sz="4" w:space="0" w:color="auto"/>
            </w:tcBorders>
          </w:tcPr>
          <w:p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Discover the communication options supported by the NRF for this resource.</w:t>
            </w:r>
          </w:p>
        </w:tc>
      </w:tr>
      <w:tr w:rsidR="00A16735" w:rsidRPr="00690A26" w:rsidTr="000655E8">
        <w:trPr>
          <w:trHeight w:val="358"/>
          <w:jc w:val="center"/>
        </w:trPr>
        <w:tc>
          <w:tcPr>
            <w:tcW w:w="827" w:type="pct"/>
            <w:vMerge w:val="restart"/>
            <w:tcBorders>
              <w:top w:val="single" w:sz="4" w:space="0" w:color="auto"/>
              <w:left w:val="single" w:sz="4" w:space="0" w:color="auto"/>
              <w:right w:val="single" w:sz="4" w:space="0" w:color="auto"/>
            </w:tcBorders>
          </w:tcPr>
          <w:p w:rsidR="00A16735" w:rsidRPr="00690A26" w:rsidRDefault="00A16735" w:rsidP="000655E8">
            <w:pPr>
              <w:pStyle w:val="TAL"/>
            </w:pPr>
            <w:r w:rsidRPr="00690A26">
              <w:t>nf-instance</w:t>
            </w:r>
          </w:p>
          <w:p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Read the profile of a given NF Instance.</w:t>
            </w:r>
          </w:p>
          <w:p w:rsidR="00A16735" w:rsidRPr="00690A26" w:rsidRDefault="00A16735" w:rsidP="000655E8">
            <w:pPr>
              <w:pStyle w:val="TAL"/>
            </w:pPr>
          </w:p>
        </w:tc>
      </w:tr>
      <w:tr w:rsidR="00A16735" w:rsidRPr="00690A26" w:rsidTr="000655E8">
        <w:trPr>
          <w:trHeight w:val="356"/>
          <w:jc w:val="center"/>
        </w:trPr>
        <w:tc>
          <w:tcPr>
            <w:tcW w:w="827" w:type="pct"/>
            <w:vMerge/>
            <w:tcBorders>
              <w:left w:val="single" w:sz="4" w:space="0" w:color="auto"/>
              <w:right w:val="single" w:sz="4" w:space="0" w:color="auto"/>
            </w:tcBorders>
          </w:tcPr>
          <w:p w:rsidR="00A16735" w:rsidRPr="00690A26" w:rsidRDefault="00A16735" w:rsidP="000655E8">
            <w:pPr>
              <w:pStyle w:val="TAL"/>
            </w:pPr>
          </w:p>
        </w:tc>
        <w:tc>
          <w:tcPr>
            <w:tcW w:w="2131" w:type="pct"/>
            <w:vMerge/>
            <w:tcBorders>
              <w:left w:val="single" w:sz="4" w:space="0" w:color="auto"/>
              <w:right w:val="single" w:sz="4" w:space="0" w:color="auto"/>
            </w:tcBorders>
          </w:tcPr>
          <w:p w:rsidR="00A16735" w:rsidRPr="00690A26" w:rsidRDefault="00A16735" w:rsidP="000655E8">
            <w:pPr>
              <w:pStyle w:val="TAL"/>
            </w:pPr>
          </w:p>
        </w:tc>
        <w:tc>
          <w:tcPr>
            <w:tcW w:w="531" w:type="pct"/>
            <w:tcBorders>
              <w:left w:val="single" w:sz="4" w:space="0" w:color="auto"/>
              <w:right w:val="single" w:sz="4" w:space="0" w:color="auto"/>
            </w:tcBorders>
          </w:tcPr>
          <w:p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Register in NRF a new NF Instance, or replace the profile of an existing NF Instance, by providing an NF profile.</w:t>
            </w:r>
          </w:p>
          <w:p w:rsidR="00A16735" w:rsidRPr="00690A26" w:rsidRDefault="00A16735" w:rsidP="000655E8">
            <w:pPr>
              <w:pStyle w:val="TAL"/>
            </w:pPr>
          </w:p>
        </w:tc>
      </w:tr>
      <w:tr w:rsidR="00A16735" w:rsidRPr="00690A26" w:rsidTr="000655E8">
        <w:trPr>
          <w:trHeight w:val="356"/>
          <w:jc w:val="center"/>
        </w:trPr>
        <w:tc>
          <w:tcPr>
            <w:tcW w:w="827" w:type="pct"/>
            <w:vMerge/>
            <w:tcBorders>
              <w:left w:val="single" w:sz="4" w:space="0" w:color="auto"/>
              <w:right w:val="single" w:sz="4" w:space="0" w:color="auto"/>
            </w:tcBorders>
          </w:tcPr>
          <w:p w:rsidR="00A16735" w:rsidRPr="00690A26" w:rsidRDefault="00A16735" w:rsidP="000655E8">
            <w:pPr>
              <w:pStyle w:val="TAL"/>
            </w:pPr>
          </w:p>
        </w:tc>
        <w:tc>
          <w:tcPr>
            <w:tcW w:w="2131" w:type="pct"/>
            <w:vMerge/>
            <w:tcBorders>
              <w:left w:val="single" w:sz="4" w:space="0" w:color="auto"/>
              <w:right w:val="single" w:sz="4" w:space="0" w:color="auto"/>
            </w:tcBorders>
          </w:tcPr>
          <w:p w:rsidR="00A16735" w:rsidRPr="00690A26" w:rsidRDefault="00A16735" w:rsidP="000655E8">
            <w:pPr>
              <w:pStyle w:val="TAL"/>
            </w:pPr>
          </w:p>
        </w:tc>
        <w:tc>
          <w:tcPr>
            <w:tcW w:w="531" w:type="pct"/>
            <w:tcBorders>
              <w:left w:val="single" w:sz="4" w:space="0" w:color="auto"/>
              <w:right w:val="single" w:sz="4" w:space="0" w:color="auto"/>
            </w:tcBorders>
          </w:tcPr>
          <w:p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Modify the NF profile of an existing NF Instance.</w:t>
            </w:r>
          </w:p>
          <w:p w:rsidR="00A16735" w:rsidRPr="00690A26" w:rsidRDefault="00A16735" w:rsidP="000655E8">
            <w:pPr>
              <w:pStyle w:val="TAL"/>
            </w:pPr>
          </w:p>
        </w:tc>
      </w:tr>
      <w:tr w:rsidR="00A16735" w:rsidRPr="00690A26" w:rsidTr="000655E8">
        <w:trPr>
          <w:trHeight w:val="356"/>
          <w:jc w:val="center"/>
        </w:trPr>
        <w:tc>
          <w:tcPr>
            <w:tcW w:w="827" w:type="pct"/>
            <w:vMerge/>
            <w:tcBorders>
              <w:left w:val="single" w:sz="4" w:space="0" w:color="auto"/>
              <w:right w:val="single" w:sz="4" w:space="0" w:color="auto"/>
            </w:tcBorders>
          </w:tcPr>
          <w:p w:rsidR="00A16735" w:rsidRPr="00690A26" w:rsidRDefault="00A16735" w:rsidP="000655E8">
            <w:pPr>
              <w:pStyle w:val="TAL"/>
            </w:pPr>
          </w:p>
        </w:tc>
        <w:tc>
          <w:tcPr>
            <w:tcW w:w="2131" w:type="pct"/>
            <w:vMerge/>
            <w:tcBorders>
              <w:left w:val="single" w:sz="4" w:space="0" w:color="auto"/>
              <w:right w:val="single" w:sz="4" w:space="0" w:color="auto"/>
            </w:tcBorders>
          </w:tcPr>
          <w:p w:rsidR="00A16735" w:rsidRPr="00690A26" w:rsidRDefault="00A16735" w:rsidP="000655E8">
            <w:pPr>
              <w:pStyle w:val="TAL"/>
            </w:pPr>
          </w:p>
        </w:tc>
        <w:tc>
          <w:tcPr>
            <w:tcW w:w="531" w:type="pct"/>
            <w:tcBorders>
              <w:left w:val="single" w:sz="4" w:space="0" w:color="auto"/>
              <w:right w:val="single" w:sz="4" w:space="0" w:color="auto"/>
            </w:tcBorders>
          </w:tcPr>
          <w:p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Deregister from NRF a given NF Instance.</w:t>
            </w:r>
          </w:p>
          <w:p w:rsidR="00A16735" w:rsidRPr="00690A26" w:rsidRDefault="00A16735" w:rsidP="000655E8">
            <w:pPr>
              <w:pStyle w:val="TAL"/>
            </w:pPr>
          </w:p>
        </w:tc>
      </w:tr>
      <w:tr w:rsidR="00A16735" w:rsidRPr="00690A26" w:rsidTr="000655E8">
        <w:trPr>
          <w:trHeight w:val="356"/>
          <w:jc w:val="center"/>
        </w:trPr>
        <w:tc>
          <w:tcPr>
            <w:tcW w:w="827" w:type="pct"/>
            <w:tcBorders>
              <w:left w:val="single" w:sz="4" w:space="0" w:color="auto"/>
              <w:right w:val="single" w:sz="4" w:space="0" w:color="auto"/>
            </w:tcBorders>
          </w:tcPr>
          <w:p w:rsidR="00A16735" w:rsidRPr="00690A26" w:rsidRDefault="00A16735" w:rsidP="000655E8">
            <w:pPr>
              <w:pStyle w:val="TAL"/>
            </w:pPr>
            <w:r w:rsidRPr="00690A26">
              <w:t>subscriptions</w:t>
            </w:r>
          </w:p>
          <w:p w:rsidR="00A16735" w:rsidRPr="00690A26" w:rsidRDefault="00A16735" w:rsidP="000655E8">
            <w:pPr>
              <w:pStyle w:val="TAL"/>
            </w:pPr>
            <w:r w:rsidRPr="00690A26">
              <w:t>(Collection)</w:t>
            </w:r>
          </w:p>
        </w:tc>
        <w:tc>
          <w:tcPr>
            <w:tcW w:w="2131" w:type="pct"/>
            <w:tcBorders>
              <w:left w:val="single" w:sz="4" w:space="0" w:color="auto"/>
              <w:right w:val="single" w:sz="4" w:space="0" w:color="auto"/>
            </w:tcBorders>
          </w:tcPr>
          <w:p w:rsidR="00A16735" w:rsidRPr="00690A26" w:rsidRDefault="00A16735" w:rsidP="000655E8">
            <w:pPr>
              <w:pStyle w:val="TAL"/>
            </w:pPr>
            <w:r w:rsidRPr="00690A26">
              <w:t>/subscriptions</w:t>
            </w:r>
          </w:p>
        </w:tc>
        <w:tc>
          <w:tcPr>
            <w:tcW w:w="531" w:type="pct"/>
            <w:tcBorders>
              <w:left w:val="single" w:sz="4" w:space="0" w:color="auto"/>
              <w:right w:val="single" w:sz="4" w:space="0" w:color="auto"/>
            </w:tcBorders>
          </w:tcPr>
          <w:p w:rsidR="00A16735" w:rsidRPr="00690A26" w:rsidRDefault="00A16735" w:rsidP="000655E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Creates a new subscription in NRF to newly registered NF Instances.</w:t>
            </w:r>
          </w:p>
          <w:p w:rsidR="00A16735" w:rsidRPr="00690A26" w:rsidRDefault="00A16735" w:rsidP="000655E8">
            <w:pPr>
              <w:pStyle w:val="TAL"/>
            </w:pPr>
          </w:p>
        </w:tc>
      </w:tr>
      <w:tr w:rsidR="00A16735" w:rsidRPr="00690A26" w:rsidTr="000655E8">
        <w:trPr>
          <w:trHeight w:val="356"/>
          <w:jc w:val="center"/>
        </w:trPr>
        <w:tc>
          <w:tcPr>
            <w:tcW w:w="827" w:type="pct"/>
            <w:vMerge w:val="restart"/>
            <w:tcBorders>
              <w:left w:val="single" w:sz="4" w:space="0" w:color="auto"/>
              <w:right w:val="single" w:sz="4" w:space="0" w:color="auto"/>
            </w:tcBorders>
          </w:tcPr>
          <w:p w:rsidR="00A16735" w:rsidRPr="00690A26" w:rsidRDefault="00A16735" w:rsidP="000655E8">
            <w:pPr>
              <w:pStyle w:val="TAL"/>
            </w:pPr>
            <w:r w:rsidRPr="00690A26">
              <w:t>subscription</w:t>
            </w:r>
          </w:p>
          <w:p w:rsidR="00A16735" w:rsidRPr="00690A26" w:rsidRDefault="00A16735" w:rsidP="000655E8">
            <w:pPr>
              <w:pStyle w:val="TAL"/>
            </w:pPr>
            <w:r w:rsidRPr="00690A26">
              <w:t>(Document)</w:t>
            </w:r>
          </w:p>
        </w:tc>
        <w:tc>
          <w:tcPr>
            <w:tcW w:w="2131" w:type="pct"/>
            <w:vMerge w:val="restart"/>
            <w:tcBorders>
              <w:left w:val="single" w:sz="4" w:space="0" w:color="auto"/>
              <w:right w:val="single" w:sz="4" w:space="0" w:color="auto"/>
            </w:tcBorders>
          </w:tcPr>
          <w:p w:rsidR="00A16735" w:rsidRPr="00690A26" w:rsidRDefault="00A16735" w:rsidP="000655E8">
            <w:pPr>
              <w:pStyle w:val="TAL"/>
            </w:pPr>
            <w:r w:rsidRPr="00690A26">
              <w:t>/subscriptions/{subscriptionID}</w:t>
            </w:r>
          </w:p>
        </w:tc>
        <w:tc>
          <w:tcPr>
            <w:tcW w:w="531" w:type="pct"/>
            <w:tcBorders>
              <w:left w:val="single" w:sz="4" w:space="0" w:color="auto"/>
              <w:right w:val="single" w:sz="4" w:space="0" w:color="auto"/>
            </w:tcBorders>
          </w:tcPr>
          <w:p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Updates an existing subscription in NRF.</w:t>
            </w:r>
          </w:p>
          <w:p w:rsidR="00A16735" w:rsidRPr="00690A26" w:rsidRDefault="00A16735" w:rsidP="000655E8">
            <w:pPr>
              <w:pStyle w:val="TAL"/>
            </w:pPr>
          </w:p>
        </w:tc>
      </w:tr>
      <w:tr w:rsidR="00A16735" w:rsidRPr="00690A26" w:rsidTr="000655E8">
        <w:trPr>
          <w:trHeight w:val="356"/>
          <w:jc w:val="center"/>
        </w:trPr>
        <w:tc>
          <w:tcPr>
            <w:tcW w:w="827" w:type="pct"/>
            <w:vMerge/>
            <w:tcBorders>
              <w:left w:val="single" w:sz="4" w:space="0" w:color="auto"/>
              <w:right w:val="single" w:sz="4" w:space="0" w:color="auto"/>
            </w:tcBorders>
          </w:tcPr>
          <w:p w:rsidR="00A16735" w:rsidRPr="00690A26" w:rsidRDefault="00A16735" w:rsidP="000655E8">
            <w:pPr>
              <w:pStyle w:val="TAL"/>
            </w:pPr>
          </w:p>
        </w:tc>
        <w:tc>
          <w:tcPr>
            <w:tcW w:w="2131" w:type="pct"/>
            <w:vMerge/>
            <w:tcBorders>
              <w:left w:val="single" w:sz="4" w:space="0" w:color="auto"/>
              <w:right w:val="single" w:sz="4" w:space="0" w:color="auto"/>
            </w:tcBorders>
          </w:tcPr>
          <w:p w:rsidR="00A16735" w:rsidRPr="00690A26" w:rsidRDefault="00A16735" w:rsidP="000655E8">
            <w:pPr>
              <w:pStyle w:val="TAL"/>
            </w:pPr>
          </w:p>
        </w:tc>
        <w:tc>
          <w:tcPr>
            <w:tcW w:w="531" w:type="pct"/>
            <w:tcBorders>
              <w:left w:val="single" w:sz="4" w:space="0" w:color="auto"/>
              <w:right w:val="single" w:sz="4" w:space="0" w:color="auto"/>
            </w:tcBorders>
          </w:tcPr>
          <w:p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Deletes an existing subscription from NRF.</w:t>
            </w:r>
          </w:p>
          <w:p w:rsidR="00A16735" w:rsidRPr="00690A26" w:rsidRDefault="00A16735" w:rsidP="000655E8">
            <w:pPr>
              <w:pStyle w:val="TAL"/>
            </w:pPr>
          </w:p>
        </w:tc>
      </w:tr>
      <w:tr w:rsidR="00A16735" w:rsidRPr="00690A26" w:rsidTr="000655E8">
        <w:trPr>
          <w:trHeight w:val="356"/>
          <w:jc w:val="center"/>
        </w:trPr>
        <w:tc>
          <w:tcPr>
            <w:tcW w:w="827" w:type="pct"/>
            <w:tcBorders>
              <w:left w:val="single" w:sz="4" w:space="0" w:color="auto"/>
              <w:right w:val="single" w:sz="4" w:space="0" w:color="auto"/>
            </w:tcBorders>
          </w:tcPr>
          <w:p w:rsidR="00A16735" w:rsidRPr="00690A26" w:rsidRDefault="00A16735" w:rsidP="000655E8">
            <w:pPr>
              <w:pStyle w:val="TAL"/>
            </w:pPr>
            <w:r w:rsidRPr="00690A26">
              <w:t>Notification Callback</w:t>
            </w:r>
          </w:p>
        </w:tc>
        <w:tc>
          <w:tcPr>
            <w:tcW w:w="2131" w:type="pct"/>
            <w:tcBorders>
              <w:left w:val="single" w:sz="4" w:space="0" w:color="auto"/>
              <w:right w:val="single" w:sz="4" w:space="0" w:color="auto"/>
            </w:tcBorders>
          </w:tcPr>
          <w:p w:rsidR="00A16735" w:rsidRPr="00690A26" w:rsidRDefault="00A16735" w:rsidP="000655E8">
            <w:pPr>
              <w:pStyle w:val="TAL"/>
            </w:pPr>
            <w:r w:rsidRPr="00690A26">
              <w:t>{nfStatusNotificationUri}</w:t>
            </w:r>
          </w:p>
        </w:tc>
        <w:tc>
          <w:tcPr>
            <w:tcW w:w="531" w:type="pct"/>
            <w:tcBorders>
              <w:left w:val="single" w:sz="4" w:space="0" w:color="auto"/>
              <w:right w:val="single" w:sz="4" w:space="0" w:color="auto"/>
            </w:tcBorders>
          </w:tcPr>
          <w:p w:rsidR="00A16735" w:rsidRPr="00690A26" w:rsidRDefault="00A16735" w:rsidP="000655E8">
            <w:pPr>
              <w:pStyle w:val="TAL"/>
            </w:pPr>
            <w:r w:rsidRPr="00690A26">
              <w:t>POST</w:t>
            </w:r>
          </w:p>
        </w:tc>
        <w:tc>
          <w:tcPr>
            <w:tcW w:w="1511" w:type="pct"/>
            <w:tcBorders>
              <w:top w:val="single" w:sz="4" w:space="0" w:color="auto"/>
              <w:left w:val="single" w:sz="4" w:space="0" w:color="auto"/>
              <w:right w:val="single" w:sz="4" w:space="0" w:color="auto"/>
            </w:tcBorders>
          </w:tcPr>
          <w:p w:rsidR="00A16735" w:rsidRPr="00690A26" w:rsidRDefault="00A16735" w:rsidP="000655E8">
            <w:pPr>
              <w:pStyle w:val="TAL"/>
            </w:pPr>
            <w:r w:rsidRPr="00690A26">
              <w:t>Notify about newly created NF Instances, or about changes of the profile of a given NF Instance.</w:t>
            </w:r>
          </w:p>
          <w:p w:rsidR="00A16735" w:rsidRPr="00690A26" w:rsidRDefault="00A16735" w:rsidP="000655E8">
            <w:pPr>
              <w:pStyle w:val="TAL"/>
            </w:pPr>
          </w:p>
        </w:tc>
      </w:tr>
    </w:tbl>
    <w:p w:rsidR="00A16735" w:rsidRPr="00690A26" w:rsidRDefault="00A16735" w:rsidP="00A16735"/>
    <w:p w:rsidR="00A16735" w:rsidRPr="00690A26" w:rsidRDefault="00A16735" w:rsidP="00A16735">
      <w:pPr>
        <w:pStyle w:val="Heading4"/>
      </w:pPr>
      <w:bookmarkStart w:id="503" w:name="_Toc24937617"/>
      <w:bookmarkStart w:id="504" w:name="_Toc33962432"/>
      <w:bookmarkStart w:id="505" w:name="_Toc42883194"/>
      <w:bookmarkStart w:id="506" w:name="_Toc49733062"/>
      <w:bookmarkStart w:id="507" w:name="_Toc56684919"/>
      <w:bookmarkStart w:id="508" w:name="_Toc58584949"/>
      <w:r w:rsidRPr="00690A26">
        <w:t>6.1.3.2</w:t>
      </w:r>
      <w:r w:rsidRPr="00690A26">
        <w:tab/>
        <w:t>Resource: nf-instances (Store)</w:t>
      </w:r>
      <w:bookmarkEnd w:id="503"/>
      <w:bookmarkEnd w:id="504"/>
      <w:bookmarkEnd w:id="505"/>
      <w:bookmarkEnd w:id="506"/>
      <w:bookmarkEnd w:id="507"/>
      <w:bookmarkEnd w:id="508"/>
    </w:p>
    <w:p w:rsidR="00A16735" w:rsidRPr="00690A26" w:rsidRDefault="00A16735" w:rsidP="00A16735">
      <w:pPr>
        <w:pStyle w:val="Heading5"/>
      </w:pPr>
      <w:bookmarkStart w:id="509" w:name="_Toc24937618"/>
      <w:bookmarkStart w:id="510" w:name="_Toc33962433"/>
      <w:bookmarkStart w:id="511" w:name="_Toc42883195"/>
      <w:bookmarkStart w:id="512" w:name="_Toc49733063"/>
      <w:bookmarkStart w:id="513" w:name="_Toc56684920"/>
      <w:bookmarkStart w:id="514" w:name="_Toc58584950"/>
      <w:r w:rsidRPr="00690A26">
        <w:t>6.1.3.2.1</w:t>
      </w:r>
      <w:r w:rsidRPr="00690A26">
        <w:tab/>
        <w:t>Description</w:t>
      </w:r>
      <w:bookmarkEnd w:id="509"/>
      <w:bookmarkEnd w:id="510"/>
      <w:bookmarkEnd w:id="511"/>
      <w:bookmarkEnd w:id="512"/>
      <w:bookmarkEnd w:id="513"/>
      <w:bookmarkEnd w:id="514"/>
    </w:p>
    <w:p w:rsidR="00A16735" w:rsidRPr="00690A26" w:rsidRDefault="00A16735" w:rsidP="00A16735">
      <w:r w:rsidRPr="00690A26">
        <w:t>This resource represents a collection of the different NF instances registered in the NRF.</w:t>
      </w:r>
    </w:p>
    <w:p w:rsidR="00A16735" w:rsidRPr="00690A26" w:rsidRDefault="00A16735" w:rsidP="00A16735">
      <w:r w:rsidRPr="00690A26">
        <w:t>This resource is modelled as the Store resource archetype (see clause C.3 of 3GPP TS 29.501 [5]).</w:t>
      </w:r>
    </w:p>
    <w:p w:rsidR="00A16735" w:rsidRPr="00690A26" w:rsidRDefault="00A16735" w:rsidP="00A16735">
      <w:pPr>
        <w:pStyle w:val="Heading5"/>
      </w:pPr>
      <w:bookmarkStart w:id="515" w:name="_Toc24937619"/>
      <w:bookmarkStart w:id="516" w:name="_Toc33962434"/>
      <w:bookmarkStart w:id="517" w:name="_Toc42883196"/>
      <w:bookmarkStart w:id="518" w:name="_Toc49733064"/>
      <w:bookmarkStart w:id="519" w:name="_Toc56684921"/>
      <w:bookmarkStart w:id="520" w:name="_Toc58584951"/>
      <w:r w:rsidRPr="00690A26">
        <w:t>6.1.3.2.2</w:t>
      </w:r>
      <w:r w:rsidRPr="00690A26">
        <w:tab/>
        <w:t>Resource Definition</w:t>
      </w:r>
      <w:bookmarkEnd w:id="515"/>
      <w:bookmarkEnd w:id="516"/>
      <w:bookmarkEnd w:id="517"/>
      <w:bookmarkEnd w:id="518"/>
      <w:bookmarkEnd w:id="519"/>
      <w:bookmarkEnd w:id="520"/>
    </w:p>
    <w:p w:rsidR="00A16735" w:rsidRPr="00690A26" w:rsidRDefault="00A16735" w:rsidP="00A16735">
      <w:r w:rsidRPr="00690A26">
        <w:t xml:space="preserve">Resource URI: </w:t>
      </w:r>
      <w:r w:rsidRPr="00690A26">
        <w:rPr>
          <w:b/>
        </w:rPr>
        <w:t>{apiRoot}/nnrf-nfm/v1/nf-instances</w:t>
      </w:r>
    </w:p>
    <w:p w:rsidR="00A16735" w:rsidRPr="00690A26" w:rsidRDefault="00A16735" w:rsidP="00A16735">
      <w:pPr>
        <w:rPr>
          <w:rFonts w:ascii="Arial" w:hAnsi="Arial" w:cs="Arial"/>
        </w:rPr>
      </w:pPr>
      <w:r w:rsidRPr="00690A26">
        <w:t>This resource shall support the resource URI variables defined in table 6.1.3.2.2-1</w:t>
      </w:r>
      <w:r w:rsidRPr="00690A26">
        <w:rPr>
          <w:rFonts w:ascii="Arial" w:hAnsi="Arial" w:cs="Arial"/>
        </w:rPr>
        <w:t>.</w:t>
      </w:r>
    </w:p>
    <w:p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45615" w:rsidRPr="00690A26" w:rsidRDefault="00E45615" w:rsidP="000655E8">
            <w:pPr>
              <w:pStyle w:val="TAH"/>
            </w:pPr>
            <w:r w:rsidRPr="00690A26">
              <w:t>Definition</w:t>
            </w:r>
          </w:p>
        </w:tc>
      </w:tr>
      <w:tr w:rsidR="00E45615" w:rsidRPr="00690A26"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rsidR="00E45615" w:rsidRPr="00690A26" w:rsidRDefault="00E45615" w:rsidP="000655E8">
            <w:pPr>
              <w:pStyle w:val="TAL"/>
            </w:pPr>
            <w:r w:rsidRPr="00690A26">
              <w:t>See clause</w:t>
            </w:r>
            <w:r w:rsidRPr="00690A26">
              <w:rPr>
                <w:lang w:val="en-US" w:eastAsia="zh-CN"/>
              </w:rPr>
              <w:t> </w:t>
            </w:r>
            <w:r w:rsidRPr="00690A26">
              <w:t>6.1.1</w:t>
            </w:r>
          </w:p>
        </w:tc>
      </w:tr>
    </w:tbl>
    <w:p w:rsidR="00A16735" w:rsidRPr="00690A26" w:rsidRDefault="00A16735" w:rsidP="00A16735"/>
    <w:p w:rsidR="00A16735" w:rsidRPr="00690A26" w:rsidRDefault="00A16735" w:rsidP="00A16735">
      <w:pPr>
        <w:pStyle w:val="Heading5"/>
      </w:pPr>
      <w:bookmarkStart w:id="521" w:name="_Toc24937620"/>
      <w:bookmarkStart w:id="522" w:name="_Toc33962435"/>
      <w:bookmarkStart w:id="523" w:name="_Toc42883197"/>
      <w:bookmarkStart w:id="524" w:name="_Toc49733065"/>
      <w:bookmarkStart w:id="525" w:name="_Toc56684922"/>
      <w:bookmarkStart w:id="526" w:name="_Toc58584952"/>
      <w:r w:rsidRPr="00690A26">
        <w:lastRenderedPageBreak/>
        <w:t>6.1.3.2.3</w:t>
      </w:r>
      <w:r w:rsidRPr="00690A26">
        <w:tab/>
        <w:t>Resource Standard Methods</w:t>
      </w:r>
      <w:bookmarkEnd w:id="521"/>
      <w:bookmarkEnd w:id="522"/>
      <w:bookmarkEnd w:id="523"/>
      <w:bookmarkEnd w:id="524"/>
      <w:bookmarkEnd w:id="525"/>
      <w:bookmarkEnd w:id="526"/>
    </w:p>
    <w:p w:rsidR="00A16735" w:rsidRPr="00690A26" w:rsidRDefault="00A16735" w:rsidP="00A16735">
      <w:pPr>
        <w:pStyle w:val="Heading6"/>
      </w:pPr>
      <w:bookmarkStart w:id="527" w:name="_Toc24937621"/>
      <w:bookmarkStart w:id="528" w:name="_Toc33962436"/>
      <w:bookmarkStart w:id="529" w:name="_Toc42883198"/>
      <w:bookmarkStart w:id="530" w:name="_Toc49733066"/>
      <w:bookmarkStart w:id="531" w:name="_Toc56684923"/>
      <w:bookmarkStart w:id="532" w:name="_Toc58584953"/>
      <w:r w:rsidRPr="00690A26">
        <w:t>6.1.3.2.3.1</w:t>
      </w:r>
      <w:r w:rsidRPr="00690A26">
        <w:tab/>
        <w:t>GET</w:t>
      </w:r>
      <w:bookmarkEnd w:id="527"/>
      <w:bookmarkEnd w:id="528"/>
      <w:bookmarkEnd w:id="529"/>
      <w:bookmarkEnd w:id="530"/>
      <w:bookmarkEnd w:id="531"/>
      <w:bookmarkEnd w:id="532"/>
    </w:p>
    <w:p w:rsidR="00A16735" w:rsidRPr="00690A26" w:rsidRDefault="00A16735" w:rsidP="00A16735">
      <w:r w:rsidRPr="00690A26">
        <w:t>This method retrieves a list of all NF instances currently registered in the NRF. This method shall support the URI query parameters specified in table 6.1.3.2.3.1-1.</w:t>
      </w:r>
    </w:p>
    <w:p w:rsidR="00A16735" w:rsidRPr="00690A26" w:rsidRDefault="00A16735" w:rsidP="00A16735">
      <w:pPr>
        <w:pStyle w:val="TH"/>
        <w:rPr>
          <w:rFonts w:cs="Arial"/>
        </w:rPr>
      </w:pPr>
      <w:r w:rsidRPr="00690A26">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0655E8">
            <w:pPr>
              <w:pStyle w:val="TAL"/>
            </w:pPr>
            <w:r w:rsidRPr="00690A26">
              <w:t>The type of NF to restrict the list of returned NF Instances.</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r w:rsidRPr="00690A26">
              <w:t>O</w:t>
            </w: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0655E8">
            <w:pPr>
              <w:pStyle w:val="TAL"/>
            </w:pPr>
            <w:r w:rsidRPr="00690A26">
              <w:t>Maximum number of items to be returned in this query.</w:t>
            </w:r>
          </w:p>
        </w:tc>
      </w:tr>
    </w:tbl>
    <w:p w:rsidR="00A16735" w:rsidRPr="00690A26" w:rsidRDefault="00A16735" w:rsidP="00A16735"/>
    <w:p w:rsidR="00A16735" w:rsidRPr="00690A26" w:rsidRDefault="00A16735" w:rsidP="00A16735">
      <w:r w:rsidRPr="00690A26">
        <w:t>This method shall support the request data structures specified in table 6.1.3.2.3.1-2 and the response data structures and response codes specified in table 6.1.3.2.3.1-3.</w:t>
      </w:r>
    </w:p>
    <w:p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p>
        </w:tc>
      </w:tr>
    </w:tbl>
    <w:p w:rsidR="00A16735" w:rsidRPr="00690A26" w:rsidRDefault="00A16735" w:rsidP="00A16735"/>
    <w:p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UriList</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rPr>
                <w:rFonts w:cs="Arial"/>
                <w:szCs w:val="18"/>
                <w:lang w:val="en-US"/>
              </w:rPr>
              <w:t>The response body contains a "_links" object containing the URI of each registered NF in the NRF, or an empty object if there are no NFs to return in the query result (e.g., because there are no registered NFs in the NRF, or because there are no matching NFs of the type specified in the "nf-type" query parameter, currently registered in the NRF).</w:t>
            </w:r>
          </w:p>
        </w:tc>
      </w:tr>
      <w:tr w:rsidR="00E15AED"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15AED" w:rsidRPr="00690A26" w:rsidRDefault="00E15AED" w:rsidP="00E15AED">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E15AED" w:rsidRPr="00690A26"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E15AED"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15AED" w:rsidRPr="00690A26" w:rsidRDefault="00E15AED" w:rsidP="00E15AED">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E15AED" w:rsidRPr="00690A26"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E15AED" w:rsidRPr="00690A26"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rsidR="00A16735" w:rsidRDefault="00A16735" w:rsidP="00A16735"/>
    <w:p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E15AED" w:rsidRPr="00D67AB2" w:rsidRDefault="00E15AED" w:rsidP="00AD7D13">
            <w:pPr>
              <w:pStyle w:val="TAH"/>
            </w:pPr>
            <w:r w:rsidRPr="00D67AB2">
              <w:t>Description</w:t>
            </w:r>
          </w:p>
        </w:tc>
      </w:tr>
      <w:tr w:rsidR="00E15AED" w:rsidRPr="00D67AB2"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E15AED" w:rsidRPr="00D67AB2" w:rsidRDefault="00E15AED" w:rsidP="00AD7D13">
            <w:pPr>
              <w:pStyle w:val="TAL"/>
            </w:pPr>
            <w:r w:rsidRPr="00D70312">
              <w:t>A URI pointing to the endpoint of another N</w:t>
            </w:r>
            <w:r>
              <w:t>R</w:t>
            </w:r>
            <w:r w:rsidRPr="00D70312">
              <w:t xml:space="preserve">F service </w:t>
            </w:r>
            <w:r>
              <w:t>instance</w:t>
            </w:r>
            <w:r w:rsidRPr="00D70312">
              <w:t xml:space="preserve"> to which the </w:t>
            </w:r>
            <w:r>
              <w:t>request</w:t>
            </w:r>
            <w:r w:rsidRPr="00D70312">
              <w:t xml:space="preserve"> should be sent</w:t>
            </w:r>
          </w:p>
        </w:tc>
      </w:tr>
    </w:tbl>
    <w:p w:rsidR="00E15AED" w:rsidRDefault="00E15AED" w:rsidP="00E15AED">
      <w:pPr>
        <w:rPr>
          <w:noProof/>
        </w:rPr>
      </w:pPr>
    </w:p>
    <w:p w:rsidR="00E15AED" w:rsidRDefault="00E15AED" w:rsidP="00E15AED">
      <w:pPr>
        <w:pStyle w:val="TH"/>
      </w:pPr>
      <w:r>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E15AED" w:rsidRPr="00D67AB2" w:rsidRDefault="00E15AED" w:rsidP="00AD7D13">
            <w:pPr>
              <w:pStyle w:val="TAH"/>
            </w:pPr>
            <w:r w:rsidRPr="00D67AB2">
              <w:t>Description</w:t>
            </w:r>
          </w:p>
        </w:tc>
      </w:tr>
      <w:tr w:rsidR="00E15AED" w:rsidRPr="00D67AB2"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rsidR="00E15AED" w:rsidRPr="00690A26" w:rsidRDefault="00E15AED" w:rsidP="00E15AED"/>
    <w:p w:rsidR="00E15AED" w:rsidRPr="00690A26" w:rsidRDefault="00E15AED" w:rsidP="00A16735"/>
    <w:p w:rsidR="00A16735" w:rsidRPr="00690A26" w:rsidRDefault="00A16735" w:rsidP="00A16735">
      <w:pPr>
        <w:pStyle w:val="Heading6"/>
      </w:pPr>
      <w:bookmarkStart w:id="533" w:name="_Toc24937622"/>
      <w:bookmarkStart w:id="534" w:name="_Toc33962437"/>
      <w:bookmarkStart w:id="535" w:name="_Toc42883199"/>
      <w:bookmarkStart w:id="536" w:name="_Toc49733067"/>
      <w:bookmarkStart w:id="537" w:name="_Toc56684924"/>
      <w:bookmarkStart w:id="538" w:name="_Toc58584954"/>
      <w:r w:rsidRPr="00690A26">
        <w:lastRenderedPageBreak/>
        <w:t>6.1.3.2.3.2</w:t>
      </w:r>
      <w:r w:rsidRPr="00690A26">
        <w:tab/>
        <w:t>OPTIONS</w:t>
      </w:r>
      <w:bookmarkEnd w:id="533"/>
      <w:bookmarkEnd w:id="534"/>
      <w:bookmarkEnd w:id="535"/>
      <w:bookmarkEnd w:id="536"/>
      <w:bookmarkEnd w:id="537"/>
      <w:bookmarkEnd w:id="538"/>
    </w:p>
    <w:p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0655E8">
            <w:pPr>
              <w:pStyle w:val="TAL"/>
            </w:pPr>
          </w:p>
        </w:tc>
      </w:tr>
    </w:tbl>
    <w:p w:rsidR="00A16735" w:rsidRPr="00690A26" w:rsidRDefault="00A16735" w:rsidP="00A16735"/>
    <w:p w:rsidR="00A16735" w:rsidRPr="00690A26" w:rsidRDefault="00A16735" w:rsidP="00A16735">
      <w:r w:rsidRPr="00690A26">
        <w:t>This method shall support the request data structures specified in table 6.1.3.2.3.2-2 and the response data structures and response codes specified in table 6.1.3.2.3.2-3.</w:t>
      </w:r>
    </w:p>
    <w:p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p>
        </w:tc>
      </w:tr>
    </w:tbl>
    <w:p w:rsidR="00A16735" w:rsidRPr="00690A26" w:rsidRDefault="00A16735" w:rsidP="00A16735"/>
    <w:p w:rsidR="00A16735" w:rsidRPr="00690A26" w:rsidRDefault="00A16735" w:rsidP="00A16735">
      <w:pPr>
        <w:pStyle w:val="TH"/>
      </w:pPr>
      <w:r w:rsidRPr="00690A26">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w:t>
            </w:r>
            <w:r w:rsidR="0064124A">
              <w:t>4</w:t>
            </w:r>
            <w:r w:rsidRPr="00690A26">
              <w:t xml:space="preserve"> </w:t>
            </w:r>
            <w:r w:rsidR="0064124A">
              <w:t>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p>
        </w:tc>
      </w:tr>
      <w:tr w:rsidR="0064124A"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4124A" w:rsidRPr="00690A26" w:rsidRDefault="0064124A" w:rsidP="000655E8">
            <w:pPr>
              <w:pStyle w:val="TAL"/>
            </w:pPr>
            <w:r>
              <w:t>OptionsResponse</w:t>
            </w:r>
          </w:p>
        </w:tc>
        <w:tc>
          <w:tcPr>
            <w:tcW w:w="499" w:type="pct"/>
            <w:tcBorders>
              <w:top w:val="single" w:sz="4" w:space="0" w:color="auto"/>
              <w:left w:val="single" w:sz="6" w:space="0" w:color="000000"/>
              <w:bottom w:val="single" w:sz="4" w:space="0" w:color="auto"/>
              <w:right w:val="single" w:sz="6" w:space="0" w:color="000000"/>
            </w:tcBorders>
          </w:tcPr>
          <w:p w:rsidR="0064124A" w:rsidRPr="00690A26" w:rsidDel="0064124A" w:rsidRDefault="0064124A" w:rsidP="000655E8">
            <w:pPr>
              <w:pStyle w:val="TAC"/>
            </w:pPr>
            <w:r>
              <w:t>M</w:t>
            </w:r>
          </w:p>
        </w:tc>
        <w:tc>
          <w:tcPr>
            <w:tcW w:w="737" w:type="pct"/>
            <w:tcBorders>
              <w:top w:val="single" w:sz="4" w:space="0" w:color="auto"/>
              <w:left w:val="single" w:sz="6" w:space="0" w:color="000000"/>
              <w:bottom w:val="single" w:sz="4" w:space="0" w:color="auto"/>
              <w:right w:val="single" w:sz="6" w:space="0" w:color="000000"/>
            </w:tcBorders>
          </w:tcPr>
          <w:p w:rsidR="0064124A" w:rsidRPr="00690A26" w:rsidDel="0064124A" w:rsidRDefault="0064124A" w:rsidP="000655E8">
            <w:pPr>
              <w:pStyle w:val="TAL"/>
            </w:pPr>
            <w:r>
              <w:t>1</w:t>
            </w:r>
          </w:p>
        </w:tc>
        <w:tc>
          <w:tcPr>
            <w:tcW w:w="966" w:type="pct"/>
            <w:tcBorders>
              <w:top w:val="single" w:sz="4" w:space="0" w:color="auto"/>
              <w:left w:val="single" w:sz="6" w:space="0" w:color="000000"/>
              <w:bottom w:val="single" w:sz="4" w:space="0" w:color="auto"/>
              <w:right w:val="single" w:sz="6" w:space="0" w:color="000000"/>
            </w:tcBorders>
          </w:tcPr>
          <w:p w:rsidR="0064124A" w:rsidRPr="00690A26" w:rsidRDefault="0064124A" w:rsidP="000655E8">
            <w:pPr>
              <w:pStyle w:val="TAL"/>
            </w:pPr>
            <w:r>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64124A" w:rsidRPr="00690A26" w:rsidRDefault="0064124A" w:rsidP="000655E8">
            <w:pPr>
              <w:pStyle w:val="TAL"/>
            </w:pPr>
          </w:p>
        </w:tc>
      </w:tr>
      <w:tr w:rsidR="00E15AED"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15AED" w:rsidRDefault="00E15AED" w:rsidP="00E15AED">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rsidR="00E15AED"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rsidR="00E15AED"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rsidR="00E15AED"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E15AED" w:rsidRPr="00690A26" w:rsidRDefault="00E15AED" w:rsidP="00E15AED">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E15AED"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15AED" w:rsidRDefault="00E15AED" w:rsidP="00E15AED">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rsidR="00E15AED"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rsidR="00E15AED"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rsidR="00E15AED"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E15AED" w:rsidRPr="00690A26" w:rsidRDefault="00E15AED" w:rsidP="00E15AED">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E15AED"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15AED" w:rsidRPr="00690A26" w:rsidRDefault="00E15AED" w:rsidP="00E15AED">
            <w:pPr>
              <w:pStyle w:val="TAL"/>
            </w:pPr>
            <w:r w:rsidRPr="00690A26">
              <w:t>ProblemDetails</w:t>
            </w:r>
          </w:p>
        </w:tc>
        <w:tc>
          <w:tcPr>
            <w:tcW w:w="499"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L"/>
            </w:pPr>
            <w:r>
              <w:t>0..</w:t>
            </w:r>
            <w:r w:rsidRPr="00690A26">
              <w:t>1</w:t>
            </w:r>
          </w:p>
        </w:tc>
        <w:tc>
          <w:tcPr>
            <w:tcW w:w="966"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L"/>
            </w:pPr>
            <w:r w:rsidRPr="00690A26">
              <w:t>405 Method Not Allowed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E15AED" w:rsidRPr="00690A26" w:rsidRDefault="00E15AED" w:rsidP="00E15AED">
            <w:pPr>
              <w:pStyle w:val="TAL"/>
            </w:pPr>
          </w:p>
        </w:tc>
      </w:tr>
      <w:tr w:rsidR="00E15AED"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15AED" w:rsidRPr="00690A26" w:rsidRDefault="00E15AED" w:rsidP="00E15AED">
            <w:pPr>
              <w:pStyle w:val="TAL"/>
            </w:pPr>
            <w:r w:rsidRPr="00690A26">
              <w:t>ProblemDetails</w:t>
            </w:r>
          </w:p>
        </w:tc>
        <w:tc>
          <w:tcPr>
            <w:tcW w:w="499"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L"/>
            </w:pPr>
            <w:r>
              <w:t>0..</w:t>
            </w:r>
            <w:r w:rsidRPr="00690A26">
              <w:t>1</w:t>
            </w:r>
          </w:p>
        </w:tc>
        <w:tc>
          <w:tcPr>
            <w:tcW w:w="966"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L"/>
            </w:pPr>
            <w:r w:rsidRPr="00690A26">
              <w:t>501 Not Implemented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E15AED" w:rsidRPr="00690A26" w:rsidRDefault="00E15AED" w:rsidP="00E15AED">
            <w:pPr>
              <w:pStyle w:val="TAL"/>
            </w:pPr>
          </w:p>
        </w:tc>
      </w:tr>
      <w:tr w:rsidR="00E15AED" w:rsidRPr="00690A26"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rsidR="00A16735" w:rsidRPr="00690A26" w:rsidRDefault="00A16735" w:rsidP="00A16735">
      <w:pPr>
        <w:pStyle w:val="PL"/>
      </w:pPr>
    </w:p>
    <w:p w:rsidR="00AD37E8" w:rsidRDefault="00AD37E8" w:rsidP="00AD37E8">
      <w:pPr>
        <w:pStyle w:val="TH"/>
      </w:pPr>
      <w:bookmarkStart w:id="539" w:name="_Toc36460122"/>
      <w:bookmarkStart w:id="540" w:name="_Toc24937623"/>
      <w:bookmarkStart w:id="541"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37E8" w:rsidRPr="00D67AB2" w:rsidRDefault="00AD37E8" w:rsidP="0020375F">
            <w:pPr>
              <w:pStyle w:val="TAH"/>
            </w:pPr>
            <w:r w:rsidRPr="00D67AB2">
              <w:t>Description</w:t>
            </w:r>
          </w:p>
        </w:tc>
      </w:tr>
      <w:tr w:rsidR="00AD37E8" w:rsidRPr="00D67AB2"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37E8" w:rsidRPr="00D67AB2" w:rsidRDefault="00AD37E8" w:rsidP="0020375F">
            <w:pPr>
              <w:pStyle w:val="TAL"/>
            </w:pPr>
            <w:r w:rsidRPr="00877FE7">
              <w:t>Accept-Encoding, described in IETF</w:t>
            </w:r>
            <w:r>
              <w:t> </w:t>
            </w:r>
            <w:r w:rsidRPr="00877FE7">
              <w:t>RFC</w:t>
            </w:r>
            <w:r>
              <w:t> </w:t>
            </w:r>
            <w:r w:rsidRPr="00877FE7">
              <w:t>7694</w:t>
            </w:r>
            <w:r>
              <w:t> [41]</w:t>
            </w:r>
          </w:p>
        </w:tc>
      </w:tr>
    </w:tbl>
    <w:p w:rsidR="00AD37E8" w:rsidRDefault="00AD37E8" w:rsidP="00E15AED"/>
    <w:p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E15AED" w:rsidRPr="00D67AB2" w:rsidRDefault="00E15AED" w:rsidP="00AD7D13">
            <w:pPr>
              <w:pStyle w:val="TAH"/>
            </w:pPr>
            <w:r w:rsidRPr="00D67AB2">
              <w:t>Description</w:t>
            </w:r>
          </w:p>
        </w:tc>
      </w:tr>
      <w:tr w:rsidR="00E15AED" w:rsidRPr="00D67AB2"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rsidR="00E15AED" w:rsidRDefault="00E15AED" w:rsidP="00E15AED">
      <w:pPr>
        <w:rPr>
          <w:noProof/>
        </w:rPr>
      </w:pPr>
    </w:p>
    <w:p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E15AED" w:rsidRPr="00D67AB2" w:rsidRDefault="00E15AED" w:rsidP="00AD7D13">
            <w:pPr>
              <w:pStyle w:val="TAH"/>
            </w:pPr>
            <w:r w:rsidRPr="00D67AB2">
              <w:t>Description</w:t>
            </w:r>
          </w:p>
        </w:tc>
      </w:tr>
      <w:tr w:rsidR="00E15AED" w:rsidRPr="00D67AB2"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rsidR="00E15AED" w:rsidRPr="007D3EE9" w:rsidRDefault="00E15AED" w:rsidP="00E15AED"/>
    <w:p w:rsidR="00E15AED" w:rsidRPr="00A74697" w:rsidRDefault="00E15AED" w:rsidP="008C45DB"/>
    <w:p w:rsidR="00A16735" w:rsidRPr="00690A26" w:rsidRDefault="00A16735" w:rsidP="00A16735">
      <w:pPr>
        <w:pStyle w:val="Heading5"/>
      </w:pPr>
      <w:bookmarkStart w:id="542" w:name="_Toc42883200"/>
      <w:bookmarkStart w:id="543" w:name="_Toc49733068"/>
      <w:bookmarkStart w:id="544" w:name="_Toc56684925"/>
      <w:bookmarkStart w:id="545" w:name="_Toc58584955"/>
      <w:bookmarkEnd w:id="539"/>
      <w:r w:rsidRPr="00690A26">
        <w:lastRenderedPageBreak/>
        <w:t>6.1.3.2.4</w:t>
      </w:r>
      <w:r w:rsidRPr="00690A26">
        <w:tab/>
        <w:t>Resource Custom Operations</w:t>
      </w:r>
      <w:bookmarkEnd w:id="540"/>
      <w:bookmarkEnd w:id="541"/>
      <w:bookmarkEnd w:id="542"/>
      <w:bookmarkEnd w:id="543"/>
      <w:bookmarkEnd w:id="544"/>
      <w:bookmarkEnd w:id="545"/>
    </w:p>
    <w:p w:rsidR="00A16735" w:rsidRPr="00690A26" w:rsidRDefault="00A16735" w:rsidP="00A16735">
      <w:r w:rsidRPr="00690A26">
        <w:t>There are no resource custom operations for the Nnrf_NFManagement service in this release of the specification.</w:t>
      </w:r>
    </w:p>
    <w:p w:rsidR="00A16735" w:rsidRPr="00690A26" w:rsidRDefault="00A16735" w:rsidP="00A16735">
      <w:pPr>
        <w:pStyle w:val="Heading4"/>
      </w:pPr>
      <w:bookmarkStart w:id="546" w:name="_Toc24937624"/>
      <w:bookmarkStart w:id="547" w:name="_Toc33962439"/>
      <w:bookmarkStart w:id="548" w:name="_Toc42883201"/>
      <w:bookmarkStart w:id="549" w:name="_Toc49733069"/>
      <w:bookmarkStart w:id="550" w:name="_Toc56684926"/>
      <w:bookmarkStart w:id="551" w:name="_Toc58584956"/>
      <w:r w:rsidRPr="00690A26">
        <w:t>6.1.3.3</w:t>
      </w:r>
      <w:r w:rsidRPr="00690A26">
        <w:tab/>
        <w:t>Resource: nf-instance (Document)</w:t>
      </w:r>
      <w:bookmarkEnd w:id="546"/>
      <w:bookmarkEnd w:id="547"/>
      <w:bookmarkEnd w:id="548"/>
      <w:bookmarkEnd w:id="549"/>
      <w:bookmarkEnd w:id="550"/>
      <w:bookmarkEnd w:id="551"/>
    </w:p>
    <w:p w:rsidR="00A16735" w:rsidRPr="00690A26" w:rsidRDefault="00A16735" w:rsidP="00A16735">
      <w:pPr>
        <w:pStyle w:val="Heading5"/>
      </w:pPr>
      <w:bookmarkStart w:id="552" w:name="_Toc24937625"/>
      <w:bookmarkStart w:id="553" w:name="_Toc33962440"/>
      <w:bookmarkStart w:id="554" w:name="_Toc42883202"/>
      <w:bookmarkStart w:id="555" w:name="_Toc49733070"/>
      <w:bookmarkStart w:id="556" w:name="_Toc56684927"/>
      <w:bookmarkStart w:id="557" w:name="_Toc58584957"/>
      <w:r w:rsidRPr="00690A26">
        <w:t>6.1.3.3.1</w:t>
      </w:r>
      <w:r w:rsidRPr="00690A26">
        <w:tab/>
        <w:t>Description</w:t>
      </w:r>
      <w:bookmarkEnd w:id="552"/>
      <w:bookmarkEnd w:id="553"/>
      <w:bookmarkEnd w:id="554"/>
      <w:bookmarkEnd w:id="555"/>
      <w:bookmarkEnd w:id="556"/>
      <w:bookmarkEnd w:id="557"/>
    </w:p>
    <w:p w:rsidR="00A16735" w:rsidRPr="00690A26" w:rsidRDefault="00A16735" w:rsidP="00A16735">
      <w:r w:rsidRPr="00690A26">
        <w:t>This resource represents a single NF instance.</w:t>
      </w:r>
    </w:p>
    <w:p w:rsidR="00A16735" w:rsidRPr="00690A26" w:rsidRDefault="00A16735" w:rsidP="00A16735">
      <w:pPr>
        <w:pStyle w:val="Heading5"/>
      </w:pPr>
      <w:bookmarkStart w:id="558" w:name="_Toc24937626"/>
      <w:bookmarkStart w:id="559" w:name="_Toc33962441"/>
      <w:bookmarkStart w:id="560" w:name="_Toc42883203"/>
      <w:bookmarkStart w:id="561" w:name="_Toc49733071"/>
      <w:bookmarkStart w:id="562" w:name="_Toc56684928"/>
      <w:bookmarkStart w:id="563" w:name="_Toc58584958"/>
      <w:r w:rsidRPr="00690A26">
        <w:t>6.1.3.3.2</w:t>
      </w:r>
      <w:r w:rsidRPr="00690A26">
        <w:tab/>
        <w:t>Resource Definition</w:t>
      </w:r>
      <w:bookmarkEnd w:id="558"/>
      <w:bookmarkEnd w:id="559"/>
      <w:bookmarkEnd w:id="560"/>
      <w:bookmarkEnd w:id="561"/>
      <w:bookmarkEnd w:id="562"/>
      <w:bookmarkEnd w:id="563"/>
    </w:p>
    <w:p w:rsidR="00A16735" w:rsidRPr="00690A26" w:rsidRDefault="00A16735" w:rsidP="00A16735">
      <w:r w:rsidRPr="00690A26">
        <w:t xml:space="preserve">Resource URI: </w:t>
      </w:r>
      <w:r w:rsidRPr="00690A26">
        <w:rPr>
          <w:b/>
        </w:rPr>
        <w:t>{apiRoot}/nnrf-nfm/v1/nf-instances/{nfInstanceID}</w:t>
      </w:r>
    </w:p>
    <w:p w:rsidR="00A16735" w:rsidRPr="00690A26" w:rsidRDefault="00A16735" w:rsidP="00A16735">
      <w:pPr>
        <w:rPr>
          <w:rFonts w:ascii="Arial" w:hAnsi="Arial" w:cs="Arial"/>
        </w:rPr>
      </w:pPr>
      <w:r w:rsidRPr="00690A26">
        <w:t>This resource shall support the resource URI variables defined in table 6.1.3.3.2-1</w:t>
      </w:r>
      <w:r w:rsidRPr="00690A26">
        <w:rPr>
          <w:rFonts w:ascii="Arial" w:hAnsi="Arial" w:cs="Arial"/>
        </w:rPr>
        <w:t>.</w:t>
      </w:r>
    </w:p>
    <w:p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45615" w:rsidRPr="00690A26" w:rsidRDefault="00E45615" w:rsidP="000655E8">
            <w:pPr>
              <w:pStyle w:val="TAH"/>
            </w:pPr>
            <w:r w:rsidRPr="00690A26">
              <w:t>Definition</w:t>
            </w:r>
          </w:p>
        </w:tc>
      </w:tr>
      <w:tr w:rsidR="00E45615" w:rsidRPr="00690A26"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rsidR="00E45615" w:rsidRPr="00690A26" w:rsidRDefault="00E45615" w:rsidP="000655E8">
            <w:pPr>
              <w:pStyle w:val="TAL"/>
            </w:pPr>
            <w:r w:rsidRPr="00690A26">
              <w:t>Represents a specific NF Instance</w:t>
            </w:r>
          </w:p>
        </w:tc>
      </w:tr>
    </w:tbl>
    <w:p w:rsidR="00A16735" w:rsidRPr="00690A26" w:rsidRDefault="00A16735" w:rsidP="00A16735"/>
    <w:p w:rsidR="00A16735" w:rsidRPr="00690A26" w:rsidRDefault="00A16735" w:rsidP="00A16735">
      <w:pPr>
        <w:pStyle w:val="Heading5"/>
      </w:pPr>
      <w:bookmarkStart w:id="564" w:name="_Toc24937627"/>
      <w:bookmarkStart w:id="565" w:name="_Toc33962442"/>
      <w:bookmarkStart w:id="566" w:name="_Toc42883204"/>
      <w:bookmarkStart w:id="567" w:name="_Toc49733072"/>
      <w:bookmarkStart w:id="568" w:name="_Toc56684929"/>
      <w:bookmarkStart w:id="569" w:name="_Toc58584959"/>
      <w:r w:rsidRPr="00690A26">
        <w:t>6.1.3.3.3</w:t>
      </w:r>
      <w:r w:rsidRPr="00690A26">
        <w:tab/>
        <w:t>Resource Standard Methods</w:t>
      </w:r>
      <w:bookmarkEnd w:id="564"/>
      <w:bookmarkEnd w:id="565"/>
      <w:bookmarkEnd w:id="566"/>
      <w:bookmarkEnd w:id="567"/>
      <w:bookmarkEnd w:id="568"/>
      <w:bookmarkEnd w:id="569"/>
    </w:p>
    <w:p w:rsidR="00A16735" w:rsidRPr="00690A26" w:rsidRDefault="00A16735" w:rsidP="00A16735">
      <w:pPr>
        <w:pStyle w:val="Heading6"/>
      </w:pPr>
      <w:bookmarkStart w:id="570" w:name="_Toc24937628"/>
      <w:bookmarkStart w:id="571" w:name="_Toc33962443"/>
      <w:bookmarkStart w:id="572" w:name="_Toc42883205"/>
      <w:bookmarkStart w:id="573" w:name="_Toc49733073"/>
      <w:bookmarkStart w:id="574" w:name="_Toc56684930"/>
      <w:bookmarkStart w:id="575" w:name="_Toc58584960"/>
      <w:r w:rsidRPr="00690A26">
        <w:t>6.1.3.3.3.1</w:t>
      </w:r>
      <w:r w:rsidRPr="00690A26">
        <w:tab/>
        <w:t>GET</w:t>
      </w:r>
      <w:bookmarkEnd w:id="570"/>
      <w:bookmarkEnd w:id="571"/>
      <w:bookmarkEnd w:id="572"/>
      <w:bookmarkEnd w:id="573"/>
      <w:bookmarkEnd w:id="574"/>
      <w:bookmarkEnd w:id="575"/>
    </w:p>
    <w:p w:rsidR="00A16735" w:rsidRPr="00690A26" w:rsidRDefault="00A16735" w:rsidP="00A16735">
      <w:r w:rsidRPr="00690A26">
        <w:t>This method retrieves the NF Profile of a given NF instance.</w:t>
      </w:r>
    </w:p>
    <w:p w:rsidR="00A16735" w:rsidRPr="00690A26" w:rsidRDefault="00A16735" w:rsidP="00A16735">
      <w:r w:rsidRPr="00690A26">
        <w:t>This method shall support the URI query parameters specified in table 6.1.3.3.3.1-1.</w:t>
      </w:r>
    </w:p>
    <w:p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E15417"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E15417" w:rsidRDefault="00E15417" w:rsidP="00E15417">
            <w:pPr>
              <w:pStyle w:val="TAL"/>
              <w:rPr>
                <w:color w:val="000000"/>
              </w:rPr>
            </w:pPr>
            <w:r>
              <w:rPr>
                <w:color w:val="000000"/>
              </w:rPr>
              <w:t>Nnrf_NFManagement features supported by the NF Service Consumer that is invoking the Nnrf_NFManagement service. See clause 6.1.9.</w:t>
            </w:r>
          </w:p>
          <w:p w:rsidR="00E15417" w:rsidRDefault="00E15417" w:rsidP="00E15417">
            <w:pPr>
              <w:pStyle w:val="TAL"/>
              <w:rPr>
                <w:color w:val="000000"/>
              </w:rPr>
            </w:pPr>
          </w:p>
          <w:p w:rsidR="00E15417" w:rsidRPr="00690A26" w:rsidRDefault="00E15417" w:rsidP="00E15417">
            <w:pPr>
              <w:pStyle w:val="TAL"/>
            </w:pPr>
            <w:r>
              <w:rPr>
                <w:color w:val="000000"/>
              </w:rPr>
              <w:t>This IE shall be included if at least one feature is supported by the NF Service Consumer.</w:t>
            </w:r>
          </w:p>
        </w:tc>
      </w:tr>
    </w:tbl>
    <w:p w:rsidR="00A16735" w:rsidRPr="00690A26" w:rsidRDefault="00A16735" w:rsidP="00A16735"/>
    <w:p w:rsidR="00A16735" w:rsidRPr="00690A26" w:rsidRDefault="00A16735" w:rsidP="00A16735">
      <w:r w:rsidRPr="00690A26">
        <w:t>This method shall support the request data structures specified in table 6.1.3.3.3.1-2 and the response data structures and response codes specified in table 6.1.3.3.3.1-3.</w:t>
      </w:r>
    </w:p>
    <w:p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p>
        </w:tc>
      </w:tr>
    </w:tbl>
    <w:p w:rsidR="00A16735" w:rsidRPr="00690A26" w:rsidRDefault="00A16735" w:rsidP="00A16735"/>
    <w:p w:rsidR="00A16735" w:rsidRPr="00690A26" w:rsidRDefault="00A16735" w:rsidP="00A16735">
      <w:pPr>
        <w:pStyle w:val="TH"/>
      </w:pPr>
      <w:r w:rsidRPr="00690A26">
        <w:lastRenderedPageBreak/>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8C45DB">
            <w:pPr>
              <w:pStyle w:val="TAL"/>
            </w:pPr>
            <w:r w:rsidRPr="00690A26">
              <w:rPr>
                <w:lang w:val="en-US"/>
              </w:rPr>
              <w:t>The response body contains the profile of a given NF Instance</w:t>
            </w:r>
            <w:r w:rsidRPr="00690A26">
              <w:t>.</w:t>
            </w:r>
          </w:p>
        </w:tc>
      </w:tr>
      <w:tr w:rsidR="00E15AED"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15AED" w:rsidRPr="00690A26" w:rsidRDefault="00E15AED" w:rsidP="00E15AED">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E15AED" w:rsidRPr="00690A26" w:rsidRDefault="00E15AED" w:rsidP="008C45DB">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tc>
      </w:tr>
      <w:tr w:rsidR="00E15AED"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15AED" w:rsidRPr="00690A26" w:rsidRDefault="00E15AED" w:rsidP="00E15AED">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E15AED" w:rsidRPr="00690A26" w:rsidRDefault="00E15AED" w:rsidP="008C45DB">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tc>
      </w:tr>
      <w:tr w:rsidR="00E15AED" w:rsidRPr="00690A26"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rsidR="00A16735" w:rsidRDefault="00A16735" w:rsidP="00A16735"/>
    <w:p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E15AED" w:rsidRPr="00D67AB2" w:rsidRDefault="00E15AED" w:rsidP="00AD7D13">
            <w:pPr>
              <w:pStyle w:val="TAH"/>
            </w:pPr>
            <w:r w:rsidRPr="00D67AB2">
              <w:t>Description</w:t>
            </w:r>
          </w:p>
        </w:tc>
      </w:tr>
      <w:tr w:rsidR="00E15AED" w:rsidRPr="00D67AB2"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rsidR="00E15AED" w:rsidRDefault="00E15AED" w:rsidP="00E15AED">
      <w:pPr>
        <w:rPr>
          <w:noProof/>
        </w:rPr>
      </w:pPr>
    </w:p>
    <w:p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E15AED" w:rsidRPr="00D67AB2" w:rsidRDefault="00E15AED" w:rsidP="00AD7D13">
            <w:pPr>
              <w:pStyle w:val="TAH"/>
            </w:pPr>
            <w:r w:rsidRPr="00D67AB2">
              <w:t>Description</w:t>
            </w:r>
          </w:p>
        </w:tc>
      </w:tr>
      <w:tr w:rsidR="00E15AED" w:rsidRPr="00D67AB2"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rsidR="00E15AED" w:rsidRPr="00690A26" w:rsidRDefault="00E15AED" w:rsidP="00E15AED"/>
    <w:p w:rsidR="00E15AED" w:rsidRPr="00690A26" w:rsidRDefault="00E15AED" w:rsidP="00A16735"/>
    <w:p w:rsidR="00A16735" w:rsidRPr="00690A26" w:rsidRDefault="00A16735" w:rsidP="00A16735">
      <w:pPr>
        <w:pStyle w:val="Heading6"/>
      </w:pPr>
      <w:bookmarkStart w:id="576" w:name="_Toc24937629"/>
      <w:bookmarkStart w:id="577" w:name="_Toc33962444"/>
      <w:bookmarkStart w:id="578" w:name="_Toc42883206"/>
      <w:bookmarkStart w:id="579" w:name="_Toc49733074"/>
      <w:bookmarkStart w:id="580" w:name="_Toc56684931"/>
      <w:bookmarkStart w:id="581" w:name="_Toc58584961"/>
      <w:r w:rsidRPr="00690A26">
        <w:t>6.1.3.3.3.2</w:t>
      </w:r>
      <w:r w:rsidRPr="00690A26">
        <w:tab/>
        <w:t>PUT</w:t>
      </w:r>
      <w:bookmarkEnd w:id="576"/>
      <w:bookmarkEnd w:id="577"/>
      <w:bookmarkEnd w:id="578"/>
      <w:bookmarkEnd w:id="579"/>
      <w:bookmarkEnd w:id="580"/>
      <w:bookmarkEnd w:id="581"/>
    </w:p>
    <w:p w:rsidR="00A16735" w:rsidRPr="00690A26" w:rsidRDefault="00A16735" w:rsidP="00A16735">
      <w:r w:rsidRPr="00690A26">
        <w:t>This method registers a new NF instance in the NRF, or replaces completely an existing NF instance.</w:t>
      </w:r>
    </w:p>
    <w:p w:rsidR="00A16735" w:rsidRPr="00690A26" w:rsidRDefault="00A16735" w:rsidP="00A16735">
      <w:r w:rsidRPr="00690A26">
        <w:t>This method shall support the URI query parameters specified in table 6.1.3.3.3.2-1.</w:t>
      </w:r>
    </w:p>
    <w:p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0655E8">
            <w:pPr>
              <w:pStyle w:val="TAL"/>
            </w:pPr>
          </w:p>
        </w:tc>
      </w:tr>
    </w:tbl>
    <w:p w:rsidR="00A16735" w:rsidRPr="00690A26" w:rsidRDefault="00A16735" w:rsidP="00A16735"/>
    <w:p w:rsidR="00A16735" w:rsidRPr="00690A26" w:rsidRDefault="00A16735" w:rsidP="00A16735">
      <w:r w:rsidRPr="00690A26">
        <w:t>This method shall support the request data structures specified in table 6.1.3.3.3.2-2 and the response data structures and response codes specified in table 6.1.3.3.3.2-3.</w:t>
      </w:r>
    </w:p>
    <w:p w:rsidR="00A16735" w:rsidRPr="00690A26" w:rsidRDefault="00A16735" w:rsidP="00A16735">
      <w:pPr>
        <w:pStyle w:val="TH"/>
      </w:pPr>
      <w:r w:rsidRPr="00690A26">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Profile of the NF Instance to be registered, or completely replaced, in NRF.</w:t>
            </w:r>
          </w:p>
        </w:tc>
      </w:tr>
    </w:tbl>
    <w:p w:rsidR="00A16735" w:rsidRPr="00690A26" w:rsidRDefault="00A16735" w:rsidP="00A16735"/>
    <w:p w:rsidR="00A16735" w:rsidRPr="00690A26" w:rsidRDefault="00A16735" w:rsidP="00A16735">
      <w:pPr>
        <w:pStyle w:val="TH"/>
      </w:pPr>
      <w:r w:rsidRPr="00690A26">
        <w:lastRenderedPageBreak/>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r w:rsidRPr="00690A26">
              <w:t>M</w:t>
            </w:r>
          </w:p>
        </w:tc>
        <w:tc>
          <w:tcPr>
            <w:tcW w:w="73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rsidRPr="00690A26">
              <w:t>1</w:t>
            </w:r>
          </w:p>
        </w:tc>
        <w:tc>
          <w:tcPr>
            <w:tcW w:w="966"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This case represents the successful replacement of an existing NF Instance profile.</w:t>
            </w:r>
          </w:p>
          <w:p w:rsidR="00A16735" w:rsidRPr="00690A26" w:rsidRDefault="00A16735" w:rsidP="000655E8">
            <w:pPr>
              <w:pStyle w:val="TAL"/>
            </w:pPr>
          </w:p>
          <w:p w:rsidR="00A16735" w:rsidRPr="00690A26" w:rsidRDefault="00A16735" w:rsidP="000655E8">
            <w:pPr>
              <w:pStyle w:val="TAL"/>
            </w:pPr>
            <w:r w:rsidRPr="00690A26">
              <w:t>Upon success, a response body is returned containing the replaced profile of the NF Instance.</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This case represents the successful registration of a new NF Instance.</w:t>
            </w:r>
          </w:p>
          <w:p w:rsidR="00A16735" w:rsidRPr="00690A26" w:rsidRDefault="00A16735" w:rsidP="000655E8">
            <w:pPr>
              <w:pStyle w:val="TAL"/>
            </w:pPr>
          </w:p>
          <w:p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15AED" w:rsidRPr="00690A26" w:rsidRDefault="00E15AED" w:rsidP="00E15AED">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E15AED" w:rsidRPr="00690A26" w:rsidRDefault="00E15AED" w:rsidP="00E15AED">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E15AED"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15AED" w:rsidRPr="00690A26" w:rsidRDefault="00E15AED" w:rsidP="00E15AED">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E15AED" w:rsidRPr="00690A26" w:rsidRDefault="00E15AED" w:rsidP="00E15AED">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E15AED" w:rsidRPr="00690A26"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E15AED" w:rsidRPr="00690A26" w:rsidRDefault="00E15AED" w:rsidP="00E15AED">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rsidR="00A16735" w:rsidRPr="00690A26" w:rsidRDefault="00A16735" w:rsidP="00A16735"/>
    <w:p w:rsidR="00AD37E8" w:rsidRDefault="00AD37E8" w:rsidP="00AD37E8">
      <w:pPr>
        <w:pStyle w:val="TH"/>
      </w:pPr>
      <w:bookmarkStart w:id="582" w:name="_Toc24937630"/>
      <w:bookmarkStart w:id="583"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37E8" w:rsidRPr="00D67AB2" w:rsidRDefault="00AD37E8" w:rsidP="0020375F">
            <w:pPr>
              <w:pStyle w:val="TAH"/>
            </w:pPr>
            <w:r w:rsidRPr="00D67AB2">
              <w:t>Description</w:t>
            </w:r>
          </w:p>
        </w:tc>
      </w:tr>
      <w:tr w:rsidR="00AD37E8" w:rsidRPr="00D67AB2"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37E8" w:rsidRPr="00D67AB2" w:rsidRDefault="00AD37E8" w:rsidP="0020375F">
            <w:pPr>
              <w:pStyle w:val="TAL"/>
            </w:pPr>
            <w:r w:rsidRPr="00877FE7">
              <w:t>Content-Encoding, described in IETF</w:t>
            </w:r>
            <w:r>
              <w:t> </w:t>
            </w:r>
            <w:r w:rsidRPr="00877FE7">
              <w:t>RFC</w:t>
            </w:r>
            <w:r>
              <w:t> </w:t>
            </w:r>
            <w:r w:rsidRPr="00877FE7">
              <w:t>7231</w:t>
            </w:r>
            <w:r>
              <w:t> [40]</w:t>
            </w:r>
          </w:p>
        </w:tc>
      </w:tr>
    </w:tbl>
    <w:p w:rsidR="00AD37E8" w:rsidRDefault="00AD37E8" w:rsidP="00AD37E8"/>
    <w:p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37E8" w:rsidRPr="00D67AB2" w:rsidRDefault="00AD37E8" w:rsidP="0020375F">
            <w:pPr>
              <w:pStyle w:val="TAH"/>
            </w:pPr>
            <w:r w:rsidRPr="00D67AB2">
              <w:t>Description</w:t>
            </w:r>
          </w:p>
        </w:tc>
      </w:tr>
      <w:tr w:rsidR="00AD37E8" w:rsidRPr="00D67AB2"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37E8" w:rsidRPr="00D67AB2" w:rsidRDefault="00AD37E8" w:rsidP="0020375F">
            <w:pPr>
              <w:pStyle w:val="TAL"/>
            </w:pPr>
            <w:r w:rsidRPr="00877FE7">
              <w:t>Accept-Encoding, described in IETF</w:t>
            </w:r>
            <w:r>
              <w:t> </w:t>
            </w:r>
            <w:r w:rsidRPr="00877FE7">
              <w:t>RFC</w:t>
            </w:r>
            <w:r>
              <w:t> </w:t>
            </w:r>
            <w:r w:rsidRPr="00877FE7">
              <w:t>7694</w:t>
            </w:r>
            <w:r>
              <w:t> [41]</w:t>
            </w:r>
          </w:p>
        </w:tc>
      </w:tr>
    </w:tbl>
    <w:p w:rsidR="00AD37E8" w:rsidRDefault="00AD37E8" w:rsidP="00AD37E8"/>
    <w:p w:rsidR="00AD37E8" w:rsidRDefault="00AD37E8" w:rsidP="00AD37E8">
      <w:pPr>
        <w:pStyle w:val="TH"/>
      </w:pPr>
      <w:r w:rsidRPr="00D67AB2">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37E8" w:rsidRPr="00D67AB2" w:rsidRDefault="00AD37E8" w:rsidP="0020375F">
            <w:pPr>
              <w:pStyle w:val="TAH"/>
            </w:pPr>
            <w:r w:rsidRPr="00D67AB2">
              <w:t>Description</w:t>
            </w:r>
          </w:p>
        </w:tc>
      </w:tr>
      <w:tr w:rsidR="00AD37E8" w:rsidRPr="00D67AB2"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37E8" w:rsidRPr="00D67AB2" w:rsidRDefault="00AD37E8" w:rsidP="0020375F">
            <w:pPr>
              <w:pStyle w:val="TAL"/>
            </w:pPr>
            <w:r w:rsidRPr="00877FE7">
              <w:t>Accept-Encoding, described in IETF</w:t>
            </w:r>
            <w:r>
              <w:t> </w:t>
            </w:r>
            <w:r w:rsidRPr="00877FE7">
              <w:t>RFC</w:t>
            </w:r>
            <w:r>
              <w:t> </w:t>
            </w:r>
            <w:r w:rsidRPr="00877FE7">
              <w:t>7694</w:t>
            </w:r>
            <w:r>
              <w:t> [41]</w:t>
            </w:r>
          </w:p>
        </w:tc>
      </w:tr>
    </w:tbl>
    <w:p w:rsidR="00AD37E8" w:rsidRDefault="00AD37E8" w:rsidP="00AD37E8"/>
    <w:p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E15AED" w:rsidRPr="00D67AB2" w:rsidRDefault="00E15AED" w:rsidP="00AD7D13">
            <w:pPr>
              <w:pStyle w:val="TAH"/>
            </w:pPr>
            <w:r w:rsidRPr="00D67AB2">
              <w:t>Description</w:t>
            </w:r>
          </w:p>
        </w:tc>
      </w:tr>
      <w:tr w:rsidR="00E15AED" w:rsidRPr="00D67AB2"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rsidR="00E15AED" w:rsidRDefault="00E15AED" w:rsidP="00E15AED">
      <w:pPr>
        <w:rPr>
          <w:noProof/>
        </w:rPr>
      </w:pPr>
    </w:p>
    <w:p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E15AED" w:rsidRPr="00D67AB2" w:rsidRDefault="00E15AED" w:rsidP="00AD7D13">
            <w:pPr>
              <w:pStyle w:val="TAH"/>
            </w:pPr>
            <w:r w:rsidRPr="00D67AB2">
              <w:t>Description</w:t>
            </w:r>
          </w:p>
        </w:tc>
      </w:tr>
      <w:tr w:rsidR="00E15AED" w:rsidRPr="00D67AB2"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rsidR="00E15AED" w:rsidRPr="002857AD" w:rsidRDefault="00E15AED" w:rsidP="00E15AED"/>
    <w:p w:rsidR="00E15AED" w:rsidRPr="002857AD" w:rsidRDefault="00E15AED" w:rsidP="00AD37E8"/>
    <w:p w:rsidR="00A16735" w:rsidRPr="00690A26" w:rsidRDefault="00A16735" w:rsidP="00A16735">
      <w:pPr>
        <w:pStyle w:val="Heading6"/>
      </w:pPr>
      <w:bookmarkStart w:id="584" w:name="_Toc42883207"/>
      <w:bookmarkStart w:id="585" w:name="_Toc49733075"/>
      <w:bookmarkStart w:id="586" w:name="_Toc56684932"/>
      <w:bookmarkStart w:id="587" w:name="_Toc58584962"/>
      <w:r w:rsidRPr="00690A26">
        <w:lastRenderedPageBreak/>
        <w:t>6.1.3.3.3.3</w:t>
      </w:r>
      <w:r w:rsidRPr="00690A26">
        <w:tab/>
        <w:t>PATCH</w:t>
      </w:r>
      <w:bookmarkEnd w:id="582"/>
      <w:bookmarkEnd w:id="583"/>
      <w:bookmarkEnd w:id="584"/>
      <w:bookmarkEnd w:id="585"/>
      <w:bookmarkEnd w:id="586"/>
      <w:bookmarkEnd w:id="587"/>
    </w:p>
    <w:p w:rsidR="00A16735" w:rsidRPr="00690A26" w:rsidRDefault="00A16735" w:rsidP="00A16735">
      <w:r w:rsidRPr="00690A26">
        <w:t>This method updates partially the profile of a given NF instance.</w:t>
      </w:r>
    </w:p>
    <w:p w:rsidR="00A16735" w:rsidRPr="00690A26" w:rsidRDefault="00A16735" w:rsidP="00A16735">
      <w:r w:rsidRPr="00690A26">
        <w:t>This method shall support the URI query parameters specified in table 6.1.3.3.3.3-1.</w:t>
      </w:r>
    </w:p>
    <w:p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0655E8">
            <w:pPr>
              <w:pStyle w:val="TAL"/>
            </w:pPr>
          </w:p>
        </w:tc>
      </w:tr>
    </w:tbl>
    <w:p w:rsidR="00A16735" w:rsidRPr="00690A26" w:rsidRDefault="00A16735" w:rsidP="00A16735"/>
    <w:p w:rsidR="00A16735" w:rsidRPr="00690A26" w:rsidRDefault="00A16735" w:rsidP="00A16735">
      <w:r w:rsidRPr="00690A26">
        <w:t>This method shall support the request data structures specified in table 6.1.3.3.3.3-2 and the response data structures and response codes specified in table 6.1.3.3.3.3-3.</w:t>
      </w:r>
    </w:p>
    <w:p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t>array(PatchItem)</w:t>
            </w:r>
          </w:p>
          <w:p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rsidR="00A16735" w:rsidRPr="00690A26" w:rsidRDefault="00A16735" w:rsidP="00A16735"/>
    <w:p w:rsidR="00A16735" w:rsidRPr="00690A26" w:rsidRDefault="00A16735" w:rsidP="00A16735">
      <w:pPr>
        <w:pStyle w:val="TH"/>
      </w:pPr>
      <w:r w:rsidRPr="00690A26">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Upon success, a response body is returned containing the updated profile of the NF Instance.</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Successful response sent when there is no need to provide a full updated profile of the NF Instance (e.g., in the Heart-Beat operation response described in clause 5.2.2.3.2).</w:t>
            </w:r>
          </w:p>
        </w:tc>
      </w:tr>
      <w:tr w:rsidR="00E15AED"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15AED" w:rsidRPr="00690A26" w:rsidRDefault="00E15AED" w:rsidP="00E15AED">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E15AED" w:rsidRPr="00690A26" w:rsidRDefault="00E15AED" w:rsidP="00E15AED">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E15AED"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15AED" w:rsidRPr="00690A26" w:rsidRDefault="00E15AED" w:rsidP="00E15AED">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E15AED" w:rsidRPr="00690A26" w:rsidRDefault="00E15AED" w:rsidP="00E15AED">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E15AED" w:rsidRPr="00690A26"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E15AED" w:rsidRPr="00690A26" w:rsidRDefault="00E15AED" w:rsidP="00E15AED">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rsidR="00A16735" w:rsidRDefault="00A16735" w:rsidP="00A16735"/>
    <w:p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E15AED" w:rsidRPr="00D67AB2" w:rsidRDefault="00E15AED" w:rsidP="00AD7D13">
            <w:pPr>
              <w:pStyle w:val="TAH"/>
            </w:pPr>
            <w:r w:rsidRPr="00D67AB2">
              <w:t>Description</w:t>
            </w:r>
          </w:p>
        </w:tc>
      </w:tr>
      <w:tr w:rsidR="00E15AED" w:rsidRPr="00D67AB2"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rsidR="00E15AED" w:rsidRDefault="00E15AED" w:rsidP="00E15AED">
      <w:pPr>
        <w:rPr>
          <w:noProof/>
        </w:rPr>
      </w:pPr>
    </w:p>
    <w:p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E15AED" w:rsidRPr="00D67AB2" w:rsidRDefault="00E15AED" w:rsidP="00AD7D13">
            <w:pPr>
              <w:pStyle w:val="TAH"/>
            </w:pPr>
            <w:r w:rsidRPr="00D67AB2">
              <w:t>Description</w:t>
            </w:r>
          </w:p>
        </w:tc>
      </w:tr>
      <w:tr w:rsidR="00E15AED" w:rsidRPr="00D67AB2"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rsidR="00E15AED" w:rsidRPr="00690A26" w:rsidRDefault="00E15AED" w:rsidP="00E15AED"/>
    <w:p w:rsidR="00E15AED" w:rsidRPr="00690A26" w:rsidRDefault="00E15AED" w:rsidP="00A16735"/>
    <w:p w:rsidR="00A16735" w:rsidRPr="00690A26" w:rsidRDefault="00A16735" w:rsidP="00A16735">
      <w:pPr>
        <w:pStyle w:val="Heading6"/>
      </w:pPr>
      <w:bookmarkStart w:id="588" w:name="_Toc24937631"/>
      <w:bookmarkStart w:id="589" w:name="_Toc33962446"/>
      <w:bookmarkStart w:id="590" w:name="_Toc42883208"/>
      <w:bookmarkStart w:id="591" w:name="_Toc49733076"/>
      <w:bookmarkStart w:id="592" w:name="_Toc56684933"/>
      <w:bookmarkStart w:id="593" w:name="_Toc58584963"/>
      <w:r w:rsidRPr="00690A26">
        <w:lastRenderedPageBreak/>
        <w:t>6.1.3.3.3.4</w:t>
      </w:r>
      <w:r w:rsidRPr="00690A26">
        <w:tab/>
        <w:t>DELETE</w:t>
      </w:r>
      <w:bookmarkEnd w:id="588"/>
      <w:bookmarkEnd w:id="589"/>
      <w:bookmarkEnd w:id="590"/>
      <w:bookmarkEnd w:id="591"/>
      <w:bookmarkEnd w:id="592"/>
      <w:bookmarkEnd w:id="593"/>
    </w:p>
    <w:p w:rsidR="00A16735" w:rsidRPr="00690A26" w:rsidRDefault="00A16735" w:rsidP="00A16735">
      <w:r w:rsidRPr="00690A26">
        <w:t>This method deregisters an existing NF instance from the NRF.</w:t>
      </w:r>
    </w:p>
    <w:p w:rsidR="00A16735" w:rsidRPr="00690A26" w:rsidRDefault="00A16735" w:rsidP="00A16735">
      <w:r w:rsidRPr="00690A26">
        <w:t>This method shall support the URI query parameters specified in table 6.1.3.3.3.4-1.</w:t>
      </w:r>
    </w:p>
    <w:p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0655E8">
            <w:pPr>
              <w:pStyle w:val="TAL"/>
            </w:pPr>
          </w:p>
        </w:tc>
      </w:tr>
    </w:tbl>
    <w:p w:rsidR="00A16735" w:rsidRPr="00690A26" w:rsidRDefault="00A16735" w:rsidP="00A16735"/>
    <w:p w:rsidR="00A16735" w:rsidRPr="00690A26" w:rsidRDefault="00A16735" w:rsidP="00A16735">
      <w:r w:rsidRPr="00690A26">
        <w:t>This method shall support the request data structures specified in table 6.1.3.3.3.4-2 and the response data structures and response codes specified in table 6.1.3.3.3.4-3.</w:t>
      </w:r>
    </w:p>
    <w:p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p>
        </w:tc>
      </w:tr>
    </w:tbl>
    <w:p w:rsidR="00A16735" w:rsidRPr="00690A26" w:rsidRDefault="00A16735" w:rsidP="00A16735"/>
    <w:p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p>
        </w:tc>
      </w:tr>
      <w:tr w:rsidR="00AD7D13"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D7D13" w:rsidRPr="00690A26" w:rsidRDefault="00AD7D13" w:rsidP="00AD7D1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D7D13" w:rsidRPr="00690A26" w:rsidRDefault="00AD7D13" w:rsidP="00AD7D13">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D7D13" w:rsidRPr="00690A26" w:rsidRDefault="00AD7D13" w:rsidP="00AD7D1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D7D13" w:rsidRPr="00690A26" w:rsidRDefault="00AD7D13" w:rsidP="00AD7D13">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rsidR="00A16735" w:rsidRDefault="00A16735" w:rsidP="00A16735"/>
    <w:p w:rsidR="00AD7D13" w:rsidRDefault="00AD7D13" w:rsidP="00AD7D13">
      <w:pPr>
        <w:pStyle w:val="TH"/>
      </w:pPr>
      <w:r>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7D13" w:rsidRPr="00D67AB2" w:rsidRDefault="00AD7D13" w:rsidP="00AD7D13">
            <w:pPr>
              <w:pStyle w:val="TAH"/>
            </w:pPr>
            <w:r w:rsidRPr="00D67AB2">
              <w:t>Description</w:t>
            </w:r>
          </w:p>
        </w:tc>
      </w:tr>
      <w:tr w:rsidR="00AD7D13" w:rsidRPr="00D67AB2"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7D13" w:rsidRPr="00D67AB2" w:rsidRDefault="00AD7D13"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rsidR="00AD7D13" w:rsidRDefault="00AD7D13" w:rsidP="00AD7D13">
      <w:pPr>
        <w:rPr>
          <w:noProof/>
        </w:rPr>
      </w:pPr>
    </w:p>
    <w:p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7D13" w:rsidRPr="00D67AB2" w:rsidRDefault="00AD7D13" w:rsidP="00AD7D13">
            <w:pPr>
              <w:pStyle w:val="TAH"/>
            </w:pPr>
            <w:r w:rsidRPr="00D67AB2">
              <w:t>Description</w:t>
            </w:r>
          </w:p>
        </w:tc>
      </w:tr>
      <w:tr w:rsidR="00AD7D13" w:rsidRPr="00D67AB2"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7D13" w:rsidRPr="00D67AB2" w:rsidRDefault="00AD7D13"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rsidR="00AD7D13" w:rsidRPr="00690A26" w:rsidRDefault="00AD7D13" w:rsidP="00A16735"/>
    <w:p w:rsidR="00A16735" w:rsidRPr="00690A26" w:rsidRDefault="00A16735" w:rsidP="00A16735">
      <w:pPr>
        <w:pStyle w:val="Heading4"/>
      </w:pPr>
      <w:bookmarkStart w:id="594" w:name="_Toc24937632"/>
      <w:bookmarkStart w:id="595" w:name="_Toc33962447"/>
      <w:bookmarkStart w:id="596" w:name="_Toc42883209"/>
      <w:bookmarkStart w:id="597" w:name="_Toc49733077"/>
      <w:bookmarkStart w:id="598" w:name="_Toc56684934"/>
      <w:bookmarkStart w:id="599" w:name="_Toc58584964"/>
      <w:r w:rsidRPr="00690A26">
        <w:t>6.1.3.4</w:t>
      </w:r>
      <w:r w:rsidRPr="00690A26">
        <w:tab/>
        <w:t>Resource: subscriptions (Collection)</w:t>
      </w:r>
      <w:bookmarkEnd w:id="594"/>
      <w:bookmarkEnd w:id="595"/>
      <w:bookmarkEnd w:id="596"/>
      <w:bookmarkEnd w:id="597"/>
      <w:bookmarkEnd w:id="598"/>
      <w:bookmarkEnd w:id="599"/>
    </w:p>
    <w:p w:rsidR="00A16735" w:rsidRPr="00690A26" w:rsidRDefault="00A16735" w:rsidP="00A16735">
      <w:pPr>
        <w:pStyle w:val="Heading5"/>
      </w:pPr>
      <w:bookmarkStart w:id="600" w:name="_Toc24937633"/>
      <w:bookmarkStart w:id="601" w:name="_Toc33962448"/>
      <w:bookmarkStart w:id="602" w:name="_Toc42883210"/>
      <w:bookmarkStart w:id="603" w:name="_Toc49733078"/>
      <w:bookmarkStart w:id="604" w:name="_Toc56684935"/>
      <w:bookmarkStart w:id="605" w:name="_Toc58584965"/>
      <w:r w:rsidRPr="00690A26">
        <w:t>6.1.3.4.1</w:t>
      </w:r>
      <w:r w:rsidRPr="00690A26">
        <w:tab/>
        <w:t>Description</w:t>
      </w:r>
      <w:bookmarkEnd w:id="600"/>
      <w:bookmarkEnd w:id="601"/>
      <w:bookmarkEnd w:id="602"/>
      <w:bookmarkEnd w:id="603"/>
      <w:bookmarkEnd w:id="604"/>
      <w:bookmarkEnd w:id="605"/>
    </w:p>
    <w:p w:rsidR="00A16735" w:rsidRPr="00690A26" w:rsidRDefault="00A16735" w:rsidP="00A16735">
      <w:r w:rsidRPr="00690A26">
        <w:t>This resource represents a collection of subscriptions of NF Instances to newly registered NF Instances.</w:t>
      </w:r>
    </w:p>
    <w:p w:rsidR="00A16735" w:rsidRPr="00690A26" w:rsidRDefault="00A16735" w:rsidP="00A16735">
      <w:pPr>
        <w:pStyle w:val="Heading5"/>
      </w:pPr>
      <w:bookmarkStart w:id="606" w:name="_Toc24937634"/>
      <w:bookmarkStart w:id="607" w:name="_Toc33962449"/>
      <w:bookmarkStart w:id="608" w:name="_Toc42883211"/>
      <w:bookmarkStart w:id="609" w:name="_Toc49733079"/>
      <w:bookmarkStart w:id="610" w:name="_Toc56684936"/>
      <w:bookmarkStart w:id="611" w:name="_Toc58584966"/>
      <w:r w:rsidRPr="00690A26">
        <w:t>6.1.3.4.2</w:t>
      </w:r>
      <w:r w:rsidRPr="00690A26">
        <w:tab/>
        <w:t>Resource Definition</w:t>
      </w:r>
      <w:bookmarkEnd w:id="606"/>
      <w:bookmarkEnd w:id="607"/>
      <w:bookmarkEnd w:id="608"/>
      <w:bookmarkEnd w:id="609"/>
      <w:bookmarkEnd w:id="610"/>
      <w:bookmarkEnd w:id="611"/>
    </w:p>
    <w:p w:rsidR="00A16735" w:rsidRPr="00690A26" w:rsidRDefault="00A16735" w:rsidP="00A16735">
      <w:r w:rsidRPr="00690A26">
        <w:t xml:space="preserve">Resource URI: </w:t>
      </w:r>
      <w:r w:rsidRPr="00690A26">
        <w:rPr>
          <w:b/>
        </w:rPr>
        <w:t>{apiRoot}/nnrf-nfm/v1/subscriptions</w:t>
      </w:r>
    </w:p>
    <w:p w:rsidR="00A16735" w:rsidRPr="00690A26" w:rsidRDefault="00A16735" w:rsidP="00A16735">
      <w:pPr>
        <w:rPr>
          <w:rFonts w:ascii="Arial" w:hAnsi="Arial" w:cs="Arial"/>
        </w:rPr>
      </w:pPr>
      <w:r w:rsidRPr="00690A26">
        <w:t>This resource shall support the resource URI variables defined in table 6.1.3.4.2-1</w:t>
      </w:r>
      <w:r w:rsidRPr="00690A26">
        <w:rPr>
          <w:rFonts w:ascii="Arial" w:hAnsi="Arial" w:cs="Arial"/>
        </w:rPr>
        <w:t>.</w:t>
      </w:r>
    </w:p>
    <w:p w:rsidR="00A16735" w:rsidRPr="00690A26" w:rsidRDefault="00A16735" w:rsidP="00A16735">
      <w:pPr>
        <w:pStyle w:val="TH"/>
        <w:rPr>
          <w:rFonts w:cs="Arial"/>
        </w:rPr>
      </w:pPr>
      <w:r w:rsidRPr="00690A26">
        <w:lastRenderedPageBreak/>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45615" w:rsidRPr="00690A26" w:rsidRDefault="00E45615" w:rsidP="000655E8">
            <w:pPr>
              <w:pStyle w:val="TAH"/>
            </w:pPr>
            <w:r w:rsidRPr="00690A26">
              <w:t>Definition</w:t>
            </w:r>
          </w:p>
        </w:tc>
      </w:tr>
      <w:tr w:rsidR="00E45615" w:rsidRPr="00690A26"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rsidR="00E45615" w:rsidRPr="00690A26" w:rsidRDefault="00E45615" w:rsidP="000655E8">
            <w:pPr>
              <w:pStyle w:val="TAL"/>
            </w:pPr>
            <w:r w:rsidRPr="00690A26">
              <w:t>See clause</w:t>
            </w:r>
            <w:r w:rsidRPr="00690A26">
              <w:rPr>
                <w:lang w:val="en-US" w:eastAsia="zh-CN"/>
              </w:rPr>
              <w:t> </w:t>
            </w:r>
            <w:r w:rsidRPr="00690A26">
              <w:t>6.1.1</w:t>
            </w:r>
          </w:p>
        </w:tc>
      </w:tr>
    </w:tbl>
    <w:p w:rsidR="00A16735" w:rsidRPr="00690A26" w:rsidRDefault="00A16735" w:rsidP="00A16735"/>
    <w:p w:rsidR="00A16735" w:rsidRPr="00690A26" w:rsidRDefault="00A16735" w:rsidP="00A16735">
      <w:pPr>
        <w:pStyle w:val="Heading5"/>
      </w:pPr>
      <w:bookmarkStart w:id="612" w:name="_Toc24937635"/>
      <w:bookmarkStart w:id="613" w:name="_Toc33962450"/>
      <w:bookmarkStart w:id="614" w:name="_Toc42883212"/>
      <w:bookmarkStart w:id="615" w:name="_Toc49733080"/>
      <w:bookmarkStart w:id="616" w:name="_Toc56684937"/>
      <w:bookmarkStart w:id="617" w:name="_Toc58584967"/>
      <w:r w:rsidRPr="00690A26">
        <w:t>6.1.3.4.3</w:t>
      </w:r>
      <w:r w:rsidRPr="00690A26">
        <w:tab/>
        <w:t>Resource Standard Methods</w:t>
      </w:r>
      <w:bookmarkEnd w:id="612"/>
      <w:bookmarkEnd w:id="613"/>
      <w:bookmarkEnd w:id="614"/>
      <w:bookmarkEnd w:id="615"/>
      <w:bookmarkEnd w:id="616"/>
      <w:bookmarkEnd w:id="617"/>
    </w:p>
    <w:p w:rsidR="00A16735" w:rsidRPr="00690A26" w:rsidRDefault="00A16735" w:rsidP="00A16735">
      <w:pPr>
        <w:pStyle w:val="Heading6"/>
      </w:pPr>
      <w:bookmarkStart w:id="618" w:name="_Toc24937636"/>
      <w:bookmarkStart w:id="619" w:name="_Toc33962451"/>
      <w:bookmarkStart w:id="620" w:name="_Toc42883213"/>
      <w:bookmarkStart w:id="621" w:name="_Toc49733081"/>
      <w:bookmarkStart w:id="622" w:name="_Toc56684938"/>
      <w:bookmarkStart w:id="623" w:name="_Toc58584968"/>
      <w:r w:rsidRPr="00690A26">
        <w:t>6.1.3.4.3.1</w:t>
      </w:r>
      <w:r w:rsidRPr="00690A26">
        <w:tab/>
        <w:t>POST</w:t>
      </w:r>
      <w:bookmarkEnd w:id="618"/>
      <w:bookmarkEnd w:id="619"/>
      <w:bookmarkEnd w:id="620"/>
      <w:bookmarkEnd w:id="621"/>
      <w:bookmarkEnd w:id="622"/>
      <w:bookmarkEnd w:id="623"/>
    </w:p>
    <w:p w:rsidR="00A16735" w:rsidRPr="00690A26" w:rsidRDefault="00A16735" w:rsidP="00A16735">
      <w:r w:rsidRPr="00690A26">
        <w:t>This method creates a new subscription. This method shall support the URI query parameters specified in table 6.1.3.4.3.1-1.</w:t>
      </w:r>
    </w:p>
    <w:p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0655E8">
            <w:pPr>
              <w:pStyle w:val="TAL"/>
            </w:pPr>
          </w:p>
        </w:tc>
      </w:tr>
    </w:tbl>
    <w:p w:rsidR="00A16735" w:rsidRPr="00690A26" w:rsidRDefault="00A16735" w:rsidP="00A16735"/>
    <w:p w:rsidR="00A16735" w:rsidRPr="00690A26" w:rsidRDefault="00A16735" w:rsidP="00A16735">
      <w:r w:rsidRPr="00690A26">
        <w:t>This method shall support the request data structures specified in table 6.1.3.4.3.1-2 and the response data structures and response codes specified in table 6.1.3.4.3.1-3.</w:t>
      </w:r>
    </w:p>
    <w:p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SubscriptionData</w:t>
            </w:r>
          </w:p>
          <w:p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rsidR="00A16735" w:rsidRPr="00690A26" w:rsidRDefault="00A16735" w:rsidP="000655E8">
            <w:pPr>
              <w:pStyle w:val="TAL"/>
              <w:rPr>
                <w:rFonts w:cs="Arial"/>
                <w:szCs w:val="18"/>
                <w:lang w:val="en-US"/>
              </w:rPr>
            </w:pPr>
            <w:r w:rsidRPr="00690A26">
              <w:rPr>
                <w:rFonts w:cs="Arial"/>
                <w:szCs w:val="18"/>
                <w:lang w:val="en-US"/>
              </w:rPr>
              <w:t>- Target NF type</w:t>
            </w:r>
          </w:p>
          <w:p w:rsidR="00A16735" w:rsidRPr="00690A26" w:rsidRDefault="00A16735" w:rsidP="000655E8">
            <w:pPr>
              <w:pStyle w:val="TAL"/>
              <w:rPr>
                <w:rFonts w:cs="Arial"/>
                <w:szCs w:val="18"/>
                <w:lang w:val="en-US"/>
              </w:rPr>
            </w:pPr>
            <w:r w:rsidRPr="00690A26">
              <w:rPr>
                <w:rFonts w:cs="Arial"/>
                <w:szCs w:val="18"/>
                <w:lang w:val="en-US"/>
              </w:rPr>
              <w:t>- Target Service Name</w:t>
            </w:r>
          </w:p>
          <w:p w:rsidR="00A16735" w:rsidRPr="00690A26" w:rsidRDefault="00A16735" w:rsidP="000655E8">
            <w:pPr>
              <w:pStyle w:val="TAL"/>
            </w:pPr>
            <w:r w:rsidRPr="00690A26">
              <w:rPr>
                <w:rFonts w:cs="Arial"/>
                <w:szCs w:val="18"/>
                <w:lang w:val="en-US"/>
              </w:rPr>
              <w:t>- Callback URI of the Requester NF</w:t>
            </w:r>
          </w:p>
        </w:tc>
      </w:tr>
    </w:tbl>
    <w:p w:rsidR="00A16735" w:rsidRPr="00690A26" w:rsidRDefault="00A16735" w:rsidP="00A16735"/>
    <w:p w:rsidR="00A16735" w:rsidRPr="00690A26" w:rsidRDefault="00A16735" w:rsidP="00A16735">
      <w:pPr>
        <w:pStyle w:val="TH"/>
      </w:pPr>
      <w:r w:rsidRPr="00690A26">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SubscriptionData</w:t>
            </w:r>
          </w:p>
          <w:p w:rsidR="00A16735" w:rsidRPr="00690A26" w:rsidRDefault="00A16735" w:rsidP="000655E8">
            <w:pPr>
              <w:pStyle w:val="TAL"/>
            </w:pP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This case represents the successful creation of a subscription.</w:t>
            </w:r>
          </w:p>
          <w:p w:rsidR="00A16735" w:rsidRPr="00690A26" w:rsidRDefault="00A16735" w:rsidP="000655E8">
            <w:pPr>
              <w:pStyle w:val="TAL"/>
            </w:pPr>
          </w:p>
          <w:p w:rsidR="00A16735" w:rsidRPr="00690A26" w:rsidRDefault="00A16735" w:rsidP="000655E8">
            <w:pPr>
              <w:pStyle w:val="TAL"/>
            </w:pPr>
            <w:r w:rsidRPr="00690A26">
              <w:t>Upon success, the HTTP response shall include a "Location" HTTP header that contains the resource URI of the created resource.</w:t>
            </w:r>
          </w:p>
        </w:tc>
      </w:tr>
      <w:tr w:rsidR="00AD7D13"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D7D13" w:rsidRPr="00690A26" w:rsidRDefault="00AD7D13" w:rsidP="00AD7D1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D7D13" w:rsidRPr="00690A26" w:rsidRDefault="00AD7D13" w:rsidP="00AD7D13">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D7D13" w:rsidRPr="00690A26" w:rsidRDefault="00AD7D13" w:rsidP="00AD7D1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D7D13" w:rsidRPr="00690A26" w:rsidRDefault="00AD7D13" w:rsidP="00AD7D13">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AD7D13" w:rsidRPr="00690A26" w:rsidRDefault="00AD7D13" w:rsidP="00AD7D13">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rsidR="00A16735" w:rsidRPr="00690A26" w:rsidRDefault="00A16735" w:rsidP="00A16735"/>
    <w:p w:rsidR="00AD37E8" w:rsidRDefault="00AD37E8" w:rsidP="00AD37E8">
      <w:pPr>
        <w:pStyle w:val="TH"/>
      </w:pPr>
      <w:bookmarkStart w:id="624" w:name="_Toc24937637"/>
      <w:bookmarkStart w:id="625"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37E8" w:rsidRPr="00D67AB2" w:rsidRDefault="00AD37E8" w:rsidP="0020375F">
            <w:pPr>
              <w:pStyle w:val="TAH"/>
            </w:pPr>
            <w:r w:rsidRPr="00D67AB2">
              <w:t>Description</w:t>
            </w:r>
          </w:p>
        </w:tc>
      </w:tr>
      <w:tr w:rsidR="00AD37E8" w:rsidRPr="00D67AB2"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37E8" w:rsidRPr="00877FE7" w:rsidRDefault="00AD37E8" w:rsidP="0020375F">
            <w:pPr>
              <w:pStyle w:val="TAL"/>
            </w:pPr>
            <w:r w:rsidRPr="00235927">
              <w:t>Contains the URI of the newly created resource, according to the structure: {apiRoot}/nnrf-nfm/v1/subscriptions/{subscriptionId}</w:t>
            </w:r>
          </w:p>
        </w:tc>
      </w:tr>
    </w:tbl>
    <w:p w:rsidR="00AD37E8" w:rsidRDefault="00AD37E8" w:rsidP="00AD37E8"/>
    <w:p w:rsidR="00AD7D13" w:rsidRDefault="00AD7D13" w:rsidP="00AD7D13">
      <w:pPr>
        <w:pStyle w:val="TH"/>
      </w:pPr>
      <w:r>
        <w:lastRenderedPageBreak/>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7D13" w:rsidRPr="00D67AB2" w:rsidRDefault="00AD7D13" w:rsidP="00AD7D13">
            <w:pPr>
              <w:pStyle w:val="TAH"/>
            </w:pPr>
            <w:r w:rsidRPr="00D67AB2">
              <w:t>Description</w:t>
            </w:r>
          </w:p>
        </w:tc>
      </w:tr>
      <w:tr w:rsidR="00AD7D13" w:rsidRPr="00D67AB2"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7D13" w:rsidRPr="00D67AB2" w:rsidRDefault="00AD7D13"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rsidR="00AD7D13" w:rsidRDefault="00AD7D13" w:rsidP="00AD7D13">
      <w:pPr>
        <w:rPr>
          <w:noProof/>
        </w:rPr>
      </w:pPr>
    </w:p>
    <w:p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7D13" w:rsidRPr="00D67AB2" w:rsidRDefault="00AD7D13" w:rsidP="00AD7D13">
            <w:pPr>
              <w:pStyle w:val="TAH"/>
            </w:pPr>
            <w:r w:rsidRPr="00D67AB2">
              <w:t>Description</w:t>
            </w:r>
          </w:p>
        </w:tc>
      </w:tr>
      <w:tr w:rsidR="00AD7D13" w:rsidRPr="00D67AB2"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7D13" w:rsidRPr="00D67AB2" w:rsidRDefault="00AD7D13"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rsidR="00AD7D13" w:rsidRPr="002857AD" w:rsidRDefault="00AD7D13" w:rsidP="00AD37E8"/>
    <w:p w:rsidR="00A16735" w:rsidRPr="00690A26" w:rsidRDefault="00A16735" w:rsidP="00A16735">
      <w:pPr>
        <w:pStyle w:val="Heading4"/>
      </w:pPr>
      <w:bookmarkStart w:id="626" w:name="_Toc42883214"/>
      <w:bookmarkStart w:id="627" w:name="_Toc49733082"/>
      <w:bookmarkStart w:id="628" w:name="_Toc56684939"/>
      <w:bookmarkStart w:id="629" w:name="_Toc58584969"/>
      <w:r w:rsidRPr="00690A26">
        <w:t>6.1.3.5</w:t>
      </w:r>
      <w:r w:rsidRPr="00690A26">
        <w:tab/>
        <w:t>Resource: subscription (Document)</w:t>
      </w:r>
      <w:bookmarkEnd w:id="624"/>
      <w:bookmarkEnd w:id="625"/>
      <w:bookmarkEnd w:id="626"/>
      <w:bookmarkEnd w:id="627"/>
      <w:bookmarkEnd w:id="628"/>
      <w:bookmarkEnd w:id="629"/>
    </w:p>
    <w:p w:rsidR="00A16735" w:rsidRPr="00690A26" w:rsidRDefault="00A16735" w:rsidP="00A16735">
      <w:pPr>
        <w:pStyle w:val="Heading5"/>
      </w:pPr>
      <w:bookmarkStart w:id="630" w:name="_Toc24937638"/>
      <w:bookmarkStart w:id="631" w:name="_Toc33962453"/>
      <w:bookmarkStart w:id="632" w:name="_Toc42883215"/>
      <w:bookmarkStart w:id="633" w:name="_Toc49733083"/>
      <w:bookmarkStart w:id="634" w:name="_Toc56684940"/>
      <w:bookmarkStart w:id="635" w:name="_Toc58584970"/>
      <w:r w:rsidRPr="00690A26">
        <w:t>6.1.3.5.1</w:t>
      </w:r>
      <w:r w:rsidRPr="00690A26">
        <w:tab/>
        <w:t>Description</w:t>
      </w:r>
      <w:bookmarkEnd w:id="630"/>
      <w:bookmarkEnd w:id="631"/>
      <w:bookmarkEnd w:id="632"/>
      <w:bookmarkEnd w:id="633"/>
      <w:bookmarkEnd w:id="634"/>
      <w:bookmarkEnd w:id="635"/>
    </w:p>
    <w:p w:rsidR="00A16735" w:rsidRPr="00690A26" w:rsidRDefault="00A16735" w:rsidP="00A16735">
      <w:r w:rsidRPr="00690A26">
        <w:t>This resource represents an individual subscription of a given NF Instance to newly registered NF Instances.</w:t>
      </w:r>
    </w:p>
    <w:p w:rsidR="00A16735" w:rsidRPr="00690A26" w:rsidRDefault="00A16735" w:rsidP="00A16735">
      <w:pPr>
        <w:pStyle w:val="Heading5"/>
      </w:pPr>
      <w:bookmarkStart w:id="636" w:name="_Toc24937639"/>
      <w:bookmarkStart w:id="637" w:name="_Toc33962454"/>
      <w:bookmarkStart w:id="638" w:name="_Toc42883216"/>
      <w:bookmarkStart w:id="639" w:name="_Toc49733084"/>
      <w:bookmarkStart w:id="640" w:name="_Toc56684941"/>
      <w:bookmarkStart w:id="641" w:name="_Toc58584971"/>
      <w:r w:rsidRPr="00690A26">
        <w:t>6.1.3.5.2</w:t>
      </w:r>
      <w:r w:rsidRPr="00690A26">
        <w:tab/>
        <w:t>Resource Definition</w:t>
      </w:r>
      <w:bookmarkEnd w:id="636"/>
      <w:bookmarkEnd w:id="637"/>
      <w:bookmarkEnd w:id="638"/>
      <w:bookmarkEnd w:id="639"/>
      <w:bookmarkEnd w:id="640"/>
      <w:bookmarkEnd w:id="641"/>
    </w:p>
    <w:p w:rsidR="00A16735" w:rsidRPr="00690A26" w:rsidRDefault="00A16735" w:rsidP="00A16735">
      <w:r w:rsidRPr="00690A26">
        <w:t xml:space="preserve">Resource URI: </w:t>
      </w:r>
      <w:r w:rsidRPr="00690A26">
        <w:rPr>
          <w:b/>
        </w:rPr>
        <w:t>{apiRoot}/nnrf-nfm/v1/subscriptions/{subscriptionID}</w:t>
      </w:r>
    </w:p>
    <w:p w:rsidR="00A16735" w:rsidRPr="00690A26" w:rsidRDefault="00A16735" w:rsidP="00A16735">
      <w:pPr>
        <w:rPr>
          <w:rFonts w:ascii="Arial" w:hAnsi="Arial" w:cs="Arial"/>
        </w:rPr>
      </w:pPr>
      <w:r w:rsidRPr="00690A26">
        <w:t>This resource shall support the resource URI variables defined in table 6.1.3.5.2-1</w:t>
      </w:r>
      <w:r w:rsidRPr="00690A26">
        <w:rPr>
          <w:rFonts w:ascii="Arial" w:hAnsi="Arial" w:cs="Arial"/>
        </w:rPr>
        <w:t>.</w:t>
      </w:r>
    </w:p>
    <w:p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45615" w:rsidRPr="00690A26" w:rsidRDefault="00E45615" w:rsidP="000655E8">
            <w:pPr>
              <w:pStyle w:val="TAH"/>
            </w:pPr>
            <w:r w:rsidRPr="00690A26">
              <w:t>Definition</w:t>
            </w:r>
          </w:p>
        </w:tc>
      </w:tr>
      <w:tr w:rsidR="00E45615" w:rsidRPr="00690A26"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rsidR="00E45615" w:rsidRPr="00690A26" w:rsidRDefault="00E45615" w:rsidP="000655E8">
            <w:pPr>
              <w:pStyle w:val="TAL"/>
            </w:pPr>
            <w:r w:rsidRPr="00690A26">
              <w:t>Represents a specific subscription</w:t>
            </w:r>
          </w:p>
        </w:tc>
      </w:tr>
    </w:tbl>
    <w:p w:rsidR="00A16735" w:rsidRPr="00690A26" w:rsidRDefault="00A16735" w:rsidP="00A16735"/>
    <w:p w:rsidR="00A16735" w:rsidRPr="00690A26" w:rsidRDefault="00A16735" w:rsidP="00A16735">
      <w:pPr>
        <w:pStyle w:val="Heading5"/>
      </w:pPr>
      <w:bookmarkStart w:id="642" w:name="_Toc24937640"/>
      <w:bookmarkStart w:id="643" w:name="_Toc33962455"/>
      <w:bookmarkStart w:id="644" w:name="_Toc42883217"/>
      <w:bookmarkStart w:id="645" w:name="_Toc49733085"/>
      <w:bookmarkStart w:id="646" w:name="_Toc56684942"/>
      <w:bookmarkStart w:id="647" w:name="_Toc58584972"/>
      <w:r w:rsidRPr="00690A26">
        <w:t>6.1.3.5.3</w:t>
      </w:r>
      <w:r w:rsidRPr="00690A26">
        <w:tab/>
        <w:t>Resource Standard Methods</w:t>
      </w:r>
      <w:bookmarkEnd w:id="642"/>
      <w:bookmarkEnd w:id="643"/>
      <w:bookmarkEnd w:id="644"/>
      <w:bookmarkEnd w:id="645"/>
      <w:bookmarkEnd w:id="646"/>
      <w:bookmarkEnd w:id="647"/>
    </w:p>
    <w:p w:rsidR="00A16735" w:rsidRPr="00690A26" w:rsidRDefault="00A16735" w:rsidP="00A16735">
      <w:pPr>
        <w:pStyle w:val="Heading6"/>
      </w:pPr>
      <w:bookmarkStart w:id="648" w:name="_Toc24937641"/>
      <w:bookmarkStart w:id="649" w:name="_Toc33962456"/>
      <w:bookmarkStart w:id="650" w:name="_Toc42883218"/>
      <w:bookmarkStart w:id="651" w:name="_Toc49733086"/>
      <w:bookmarkStart w:id="652" w:name="_Toc56684943"/>
      <w:bookmarkStart w:id="653" w:name="_Toc58584973"/>
      <w:r w:rsidRPr="00690A26">
        <w:t>6.1.3.5.3.1</w:t>
      </w:r>
      <w:r w:rsidRPr="00690A26">
        <w:tab/>
        <w:t>DELETE</w:t>
      </w:r>
      <w:bookmarkEnd w:id="648"/>
      <w:bookmarkEnd w:id="649"/>
      <w:bookmarkEnd w:id="650"/>
      <w:bookmarkEnd w:id="651"/>
      <w:bookmarkEnd w:id="652"/>
      <w:bookmarkEnd w:id="653"/>
    </w:p>
    <w:p w:rsidR="00A16735" w:rsidRPr="00690A26" w:rsidRDefault="00A16735" w:rsidP="00A16735">
      <w:r w:rsidRPr="00690A26">
        <w:t>This method terminates an existing subscription. This method shall support the URI query parameters specified in table 6.1.3.5.3.1-1.</w:t>
      </w:r>
    </w:p>
    <w:p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0655E8">
            <w:pPr>
              <w:pStyle w:val="TAL"/>
            </w:pPr>
          </w:p>
        </w:tc>
      </w:tr>
    </w:tbl>
    <w:p w:rsidR="00A16735" w:rsidRPr="00690A26" w:rsidRDefault="00A16735" w:rsidP="00A16735"/>
    <w:p w:rsidR="00A16735" w:rsidRPr="00690A26" w:rsidRDefault="00A16735" w:rsidP="00A16735">
      <w:r w:rsidRPr="00690A26">
        <w:t>This method shall support the request data structures specified in table 6.1.3.5.3.1-2 and the response data structures and response codes specified in table 6.1.3.5.3.1-3.</w:t>
      </w:r>
    </w:p>
    <w:p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p>
        </w:tc>
      </w:tr>
    </w:tbl>
    <w:p w:rsidR="00A16735" w:rsidRPr="00690A26" w:rsidRDefault="00A16735" w:rsidP="00A16735"/>
    <w:p w:rsidR="00A16735" w:rsidRPr="00690A26" w:rsidRDefault="00A16735" w:rsidP="00A16735">
      <w:pPr>
        <w:pStyle w:val="TH"/>
      </w:pPr>
      <w:r w:rsidRPr="00690A26">
        <w:lastRenderedPageBreak/>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p>
        </w:tc>
      </w:tr>
      <w:tr w:rsidR="00AD7D13"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D7D13" w:rsidRPr="00690A26" w:rsidRDefault="00AD7D13" w:rsidP="00AD7D1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D7D13" w:rsidRPr="00690A26" w:rsidRDefault="00AD7D13" w:rsidP="00AD7D13">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D7D13" w:rsidRPr="00690A26" w:rsidRDefault="00AD7D13" w:rsidP="00AD7D1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D7D13" w:rsidRPr="00690A26" w:rsidRDefault="00AD7D13" w:rsidP="00AD7D13">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AD7D13" w:rsidRPr="00690A26" w:rsidRDefault="00AD7D13" w:rsidP="00AD7D13">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rsidR="00A16735" w:rsidRDefault="00A16735" w:rsidP="00A16735"/>
    <w:p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7D13" w:rsidRPr="00D67AB2" w:rsidRDefault="00AD7D13" w:rsidP="00AD7D13">
            <w:pPr>
              <w:pStyle w:val="TAH"/>
            </w:pPr>
            <w:r w:rsidRPr="00D67AB2">
              <w:t>Description</w:t>
            </w:r>
          </w:p>
        </w:tc>
      </w:tr>
      <w:tr w:rsidR="00AD7D13" w:rsidRPr="00D67AB2"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7D13" w:rsidRPr="00D67AB2" w:rsidRDefault="00AD7D13"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rsidR="00AD7D13" w:rsidRDefault="00AD7D13" w:rsidP="00AD7D13">
      <w:pPr>
        <w:rPr>
          <w:noProof/>
        </w:rPr>
      </w:pPr>
    </w:p>
    <w:p w:rsidR="00AD7D13" w:rsidRDefault="00AD7D13" w:rsidP="00AD7D13">
      <w:pPr>
        <w:pStyle w:val="TH"/>
      </w:pPr>
      <w:r>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7D13" w:rsidRPr="00D67AB2" w:rsidRDefault="00AD7D13" w:rsidP="00AD7D13">
            <w:pPr>
              <w:pStyle w:val="TAH"/>
            </w:pPr>
            <w:r w:rsidRPr="00D67AB2">
              <w:t>Description</w:t>
            </w:r>
          </w:p>
        </w:tc>
      </w:tr>
      <w:tr w:rsidR="00AD7D13" w:rsidRPr="00D67AB2"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7D13" w:rsidRPr="00D67AB2" w:rsidRDefault="00AD7D13"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rsidR="00AD7D13" w:rsidRPr="00690A26" w:rsidRDefault="00AD7D13" w:rsidP="00A16735"/>
    <w:p w:rsidR="00A16735" w:rsidRPr="00690A26" w:rsidRDefault="00A16735" w:rsidP="00A16735">
      <w:pPr>
        <w:pStyle w:val="Heading6"/>
      </w:pPr>
      <w:bookmarkStart w:id="654" w:name="_Toc24937642"/>
      <w:bookmarkStart w:id="655" w:name="_Toc33962457"/>
      <w:bookmarkStart w:id="656" w:name="_Toc42883219"/>
      <w:bookmarkStart w:id="657" w:name="_Toc49733087"/>
      <w:bookmarkStart w:id="658" w:name="_Toc56684944"/>
      <w:bookmarkStart w:id="659" w:name="_Toc58584974"/>
      <w:r w:rsidRPr="00690A26">
        <w:t>6.1.3.5.3.2</w:t>
      </w:r>
      <w:r w:rsidRPr="00690A26">
        <w:tab/>
        <w:t>PATCH</w:t>
      </w:r>
      <w:bookmarkEnd w:id="654"/>
      <w:bookmarkEnd w:id="655"/>
      <w:bookmarkEnd w:id="656"/>
      <w:bookmarkEnd w:id="657"/>
      <w:bookmarkEnd w:id="658"/>
      <w:bookmarkEnd w:id="659"/>
    </w:p>
    <w:p w:rsidR="00A16735" w:rsidRPr="00690A26" w:rsidRDefault="00A16735" w:rsidP="00A16735">
      <w:r w:rsidRPr="00690A26">
        <w:t>This method updates an existing subscription. This method shall support the URI query parameters specified in table 6.1.3.5.3.2-1.</w:t>
      </w:r>
    </w:p>
    <w:p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0655E8">
            <w:pPr>
              <w:pStyle w:val="TAL"/>
            </w:pPr>
          </w:p>
        </w:tc>
      </w:tr>
    </w:tbl>
    <w:p w:rsidR="00A16735" w:rsidRPr="00690A26" w:rsidRDefault="00A16735" w:rsidP="00A16735"/>
    <w:p w:rsidR="00A16735" w:rsidRPr="00690A26" w:rsidRDefault="00A16735" w:rsidP="00A16735">
      <w:r w:rsidRPr="00690A26">
        <w:t>This method shall support the request data structures specified in table 6.1.3.5.3.2-2 and the response data structures and response codes specified in table 6.1.3.5.3.2-3.</w:t>
      </w:r>
    </w:p>
    <w:p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rsidR="00A16735" w:rsidRPr="00690A26" w:rsidRDefault="00A16735" w:rsidP="00A16735"/>
    <w:p w:rsidR="00A16735" w:rsidRPr="00690A26" w:rsidRDefault="00A16735" w:rsidP="00A16735">
      <w:pPr>
        <w:pStyle w:val="TH"/>
      </w:pPr>
      <w:r w:rsidRPr="00690A26">
        <w:lastRenderedPageBreak/>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SubscriptionData</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p>
        </w:tc>
      </w:tr>
      <w:tr w:rsidR="00A16735" w:rsidRPr="00690A26" w:rsidTr="008C45D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p>
        </w:tc>
      </w:tr>
      <w:tr w:rsidR="00AD7D13" w:rsidRPr="00690A26" w:rsidTr="008C45D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D7D13" w:rsidRPr="00690A26" w:rsidRDefault="00AD7D13" w:rsidP="00AD7D1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D7D13" w:rsidRPr="00690A26" w:rsidRDefault="00AD7D13" w:rsidP="00AD7D13">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7D13" w:rsidRPr="00690A26" w:rsidRDefault="00AD7D13" w:rsidP="00AD7D13">
            <w:pPr>
              <w:pStyle w:val="TAL"/>
            </w:pPr>
            <w:r>
              <w:t>ProblemDetails</w:t>
            </w:r>
          </w:p>
        </w:tc>
        <w:tc>
          <w:tcPr>
            <w:tcW w:w="499" w:type="pct"/>
            <w:tcBorders>
              <w:top w:val="single" w:sz="4" w:space="0" w:color="auto"/>
              <w:left w:val="single" w:sz="6" w:space="0" w:color="000000"/>
              <w:bottom w:val="single" w:sz="6" w:space="0" w:color="000000"/>
              <w:right w:val="single" w:sz="6" w:space="0" w:color="000000"/>
            </w:tcBorders>
          </w:tcPr>
          <w:p w:rsidR="00AD7D13" w:rsidRPr="00690A26" w:rsidRDefault="00AD7D13" w:rsidP="00AD7D13">
            <w:pPr>
              <w:pStyle w:val="TAC"/>
            </w:pPr>
            <w:r>
              <w:t>O</w:t>
            </w:r>
          </w:p>
        </w:tc>
        <w:tc>
          <w:tcPr>
            <w:tcW w:w="737" w:type="pct"/>
            <w:tcBorders>
              <w:top w:val="single" w:sz="4" w:space="0" w:color="auto"/>
              <w:left w:val="single" w:sz="6" w:space="0" w:color="000000"/>
              <w:bottom w:val="single" w:sz="6" w:space="0" w:color="000000"/>
              <w:right w:val="single" w:sz="6" w:space="0" w:color="000000"/>
            </w:tcBorders>
          </w:tcPr>
          <w:p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6" w:space="0" w:color="000000"/>
              <w:right w:val="single" w:sz="6" w:space="0" w:color="000000"/>
            </w:tcBorders>
          </w:tcPr>
          <w:p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6" w:space="0" w:color="000000"/>
              <w:right w:val="single" w:sz="6" w:space="0" w:color="000000"/>
            </w:tcBorders>
            <w:shd w:val="clear" w:color="auto" w:fill="auto"/>
          </w:tcPr>
          <w:p w:rsidR="00AD7D13" w:rsidRPr="00690A26" w:rsidRDefault="00AD7D13" w:rsidP="00AD7D13">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bl>
    <w:p w:rsidR="00A16735" w:rsidRDefault="00A16735" w:rsidP="00A16735"/>
    <w:p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7D13" w:rsidRPr="00D67AB2" w:rsidRDefault="00AD7D13" w:rsidP="00AD7D13">
            <w:pPr>
              <w:pStyle w:val="TAH"/>
            </w:pPr>
            <w:r w:rsidRPr="00D67AB2">
              <w:t>Description</w:t>
            </w:r>
          </w:p>
        </w:tc>
      </w:tr>
      <w:tr w:rsidR="00AD7D13" w:rsidRPr="00D67AB2"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7D13" w:rsidRPr="00D67AB2" w:rsidRDefault="00AD7D13"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rsidR="00AD7D13" w:rsidRDefault="00AD7D13" w:rsidP="00AD7D13">
      <w:pPr>
        <w:rPr>
          <w:noProof/>
        </w:rPr>
      </w:pPr>
    </w:p>
    <w:p w:rsidR="00AD7D13" w:rsidRDefault="00AD7D13" w:rsidP="00AD7D13">
      <w:pPr>
        <w:pStyle w:val="TH"/>
      </w:pPr>
      <w:r>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7D13" w:rsidRPr="00D67AB2" w:rsidRDefault="00AD7D13" w:rsidP="00AD7D13">
            <w:pPr>
              <w:pStyle w:val="TAH"/>
            </w:pPr>
            <w:r w:rsidRPr="00D67AB2">
              <w:t>Description</w:t>
            </w:r>
          </w:p>
        </w:tc>
      </w:tr>
      <w:tr w:rsidR="00AD7D13" w:rsidRPr="00D67AB2"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7D13" w:rsidRPr="00D67AB2" w:rsidRDefault="00AD7D13"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rsidR="00AD7D13" w:rsidRPr="00690A26" w:rsidRDefault="00AD7D13" w:rsidP="00A16735"/>
    <w:p w:rsidR="00A16735" w:rsidRPr="00690A26" w:rsidRDefault="00A16735" w:rsidP="00A16735">
      <w:pPr>
        <w:pStyle w:val="Heading3"/>
      </w:pPr>
      <w:bookmarkStart w:id="660" w:name="_Toc24937643"/>
      <w:bookmarkStart w:id="661" w:name="_Toc33962458"/>
      <w:bookmarkStart w:id="662" w:name="_Toc42883220"/>
      <w:bookmarkStart w:id="663" w:name="_Toc49733088"/>
      <w:bookmarkStart w:id="664" w:name="_Toc56684945"/>
      <w:bookmarkStart w:id="665" w:name="_Toc58584975"/>
      <w:r w:rsidRPr="00690A26">
        <w:t>6.1.4</w:t>
      </w:r>
      <w:r w:rsidRPr="00690A26">
        <w:tab/>
        <w:t>Custom Operations without associated resources</w:t>
      </w:r>
      <w:bookmarkEnd w:id="660"/>
      <w:bookmarkEnd w:id="661"/>
      <w:bookmarkEnd w:id="662"/>
      <w:bookmarkEnd w:id="663"/>
      <w:bookmarkEnd w:id="664"/>
      <w:bookmarkEnd w:id="665"/>
    </w:p>
    <w:p w:rsidR="00A16735" w:rsidRPr="00690A26" w:rsidRDefault="00A16735" w:rsidP="00A16735">
      <w:r w:rsidRPr="00690A26">
        <w:t>There are no custom operations defined without any associated resources for the Nnrf_NFManagement service in this release of the specification.</w:t>
      </w:r>
    </w:p>
    <w:p w:rsidR="00A16735" w:rsidRPr="00690A26" w:rsidRDefault="00A16735" w:rsidP="00A16735">
      <w:pPr>
        <w:pStyle w:val="Heading3"/>
      </w:pPr>
      <w:bookmarkStart w:id="666" w:name="_Toc24937644"/>
      <w:bookmarkStart w:id="667" w:name="_Toc33962459"/>
      <w:bookmarkStart w:id="668" w:name="_Toc42883221"/>
      <w:bookmarkStart w:id="669" w:name="_Toc49733089"/>
      <w:bookmarkStart w:id="670" w:name="_Toc56684946"/>
      <w:bookmarkStart w:id="671" w:name="_Toc58584976"/>
      <w:r w:rsidRPr="00690A26">
        <w:t>6.1.5</w:t>
      </w:r>
      <w:r w:rsidRPr="00690A26">
        <w:tab/>
        <w:t>Notifications</w:t>
      </w:r>
      <w:bookmarkEnd w:id="666"/>
      <w:bookmarkEnd w:id="667"/>
      <w:bookmarkEnd w:id="668"/>
      <w:bookmarkEnd w:id="669"/>
      <w:bookmarkEnd w:id="670"/>
      <w:bookmarkEnd w:id="671"/>
    </w:p>
    <w:p w:rsidR="00A16735" w:rsidRPr="00690A26" w:rsidRDefault="00A16735" w:rsidP="00A16735">
      <w:pPr>
        <w:pStyle w:val="Heading4"/>
      </w:pPr>
      <w:bookmarkStart w:id="672" w:name="_Toc24937645"/>
      <w:bookmarkStart w:id="673" w:name="_Toc33962460"/>
      <w:bookmarkStart w:id="674" w:name="_Toc42883222"/>
      <w:bookmarkStart w:id="675" w:name="_Toc49733090"/>
      <w:bookmarkStart w:id="676" w:name="_Toc56684947"/>
      <w:bookmarkStart w:id="677" w:name="_Toc58584977"/>
      <w:r w:rsidRPr="00690A26">
        <w:t>6.1.5.1</w:t>
      </w:r>
      <w:r w:rsidRPr="00690A26">
        <w:tab/>
        <w:t>General</w:t>
      </w:r>
      <w:bookmarkEnd w:id="672"/>
      <w:bookmarkEnd w:id="673"/>
      <w:bookmarkEnd w:id="674"/>
      <w:bookmarkEnd w:id="675"/>
      <w:bookmarkEnd w:id="676"/>
      <w:bookmarkEnd w:id="677"/>
    </w:p>
    <w:p w:rsidR="00A16735" w:rsidRPr="00690A26" w:rsidRDefault="00A16735" w:rsidP="00A16735">
      <w:r w:rsidRPr="00690A26">
        <w:t>This clause specifies the notifications provided by the Nnrf_NFManagement service.</w:t>
      </w:r>
    </w:p>
    <w:p w:rsidR="00A16735" w:rsidRPr="00690A26" w:rsidRDefault="00A16735" w:rsidP="00A16735">
      <w:r w:rsidRPr="00690A26">
        <w:t>The delivery of notifications shall be supported as specified in clause 6.2 of 3GPP TS 29.500 [4] for Server-initiated communication.</w:t>
      </w:r>
    </w:p>
    <w:p w:rsidR="00A16735" w:rsidRPr="00690A26" w:rsidRDefault="00A16735" w:rsidP="00A16735">
      <w:pPr>
        <w:pStyle w:val="TH"/>
      </w:pPr>
      <w:r w:rsidRPr="00690A26">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Description</w:t>
            </w:r>
          </w:p>
          <w:p w:rsidR="00A16735" w:rsidRPr="00690A26" w:rsidRDefault="00A16735" w:rsidP="000655E8">
            <w:pPr>
              <w:pStyle w:val="TAH"/>
            </w:pPr>
            <w:r w:rsidRPr="00690A26">
              <w:t>(service operation)</w:t>
            </w:r>
          </w:p>
        </w:tc>
      </w:tr>
      <w:tr w:rsidR="00A16735" w:rsidRPr="00690A26" w:rsidTr="000655E8">
        <w:trPr>
          <w:jc w:val="center"/>
        </w:trPr>
        <w:tc>
          <w:tcPr>
            <w:tcW w:w="705" w:type="pct"/>
            <w:tcBorders>
              <w:left w:val="single" w:sz="4" w:space="0" w:color="auto"/>
              <w:right w:val="single" w:sz="4" w:space="0" w:color="auto"/>
            </w:tcBorders>
            <w:vAlign w:val="center"/>
          </w:tcPr>
          <w:p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rsidR="00A16735" w:rsidRPr="00690A26" w:rsidRDefault="00A16735" w:rsidP="000655E8">
            <w:pPr>
              <w:pStyle w:val="TAL"/>
              <w:rPr>
                <w:lang w:val="en-US"/>
              </w:rPr>
            </w:pPr>
            <w:r w:rsidRPr="00690A26">
              <w:rPr>
                <w:lang w:val="en-US"/>
              </w:rPr>
              <w:t>{nfStatusNotificationUri}</w:t>
            </w:r>
          </w:p>
          <w:p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rsidR="00A16735" w:rsidRPr="00690A26" w:rsidRDefault="00A16735" w:rsidP="00A16735"/>
    <w:p w:rsidR="00A16735" w:rsidRPr="00690A26" w:rsidRDefault="00A16735" w:rsidP="00A16735">
      <w:pPr>
        <w:pStyle w:val="Heading4"/>
      </w:pPr>
      <w:bookmarkStart w:id="678" w:name="_Toc24937646"/>
      <w:bookmarkStart w:id="679" w:name="_Toc33962461"/>
      <w:bookmarkStart w:id="680" w:name="_Toc42883223"/>
      <w:bookmarkStart w:id="681" w:name="_Toc49733091"/>
      <w:bookmarkStart w:id="682" w:name="_Toc56684948"/>
      <w:bookmarkStart w:id="683" w:name="_Toc58584978"/>
      <w:r w:rsidRPr="00690A26">
        <w:lastRenderedPageBreak/>
        <w:t>6.1.5.2</w:t>
      </w:r>
      <w:r w:rsidRPr="00690A26">
        <w:tab/>
        <w:t>NF Instance Status Notification</w:t>
      </w:r>
      <w:bookmarkEnd w:id="678"/>
      <w:bookmarkEnd w:id="679"/>
      <w:bookmarkEnd w:id="680"/>
      <w:bookmarkEnd w:id="681"/>
      <w:bookmarkEnd w:id="682"/>
      <w:bookmarkEnd w:id="683"/>
    </w:p>
    <w:p w:rsidR="00A16735" w:rsidRPr="00690A26" w:rsidRDefault="00A16735" w:rsidP="00A16735">
      <w:pPr>
        <w:pStyle w:val="Heading5"/>
      </w:pPr>
      <w:bookmarkStart w:id="684" w:name="_Toc24937647"/>
      <w:bookmarkStart w:id="685" w:name="_Toc33962462"/>
      <w:bookmarkStart w:id="686" w:name="_Toc42883224"/>
      <w:bookmarkStart w:id="687" w:name="_Toc49733092"/>
      <w:bookmarkStart w:id="688" w:name="_Toc56684949"/>
      <w:bookmarkStart w:id="689" w:name="_Toc58584979"/>
      <w:r w:rsidRPr="00690A26">
        <w:t>6.1.5.2.1</w:t>
      </w:r>
      <w:r w:rsidRPr="00690A26">
        <w:tab/>
        <w:t>Description</w:t>
      </w:r>
      <w:bookmarkEnd w:id="684"/>
      <w:bookmarkEnd w:id="685"/>
      <w:bookmarkEnd w:id="686"/>
      <w:bookmarkEnd w:id="687"/>
      <w:bookmarkEnd w:id="688"/>
      <w:bookmarkEnd w:id="689"/>
    </w:p>
    <w:p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rsidR="00A16735" w:rsidRPr="00690A26" w:rsidRDefault="00A16735" w:rsidP="00A16735">
      <w:pPr>
        <w:pStyle w:val="Heading5"/>
      </w:pPr>
      <w:bookmarkStart w:id="690" w:name="_Toc24937648"/>
      <w:bookmarkStart w:id="691" w:name="_Toc33962463"/>
      <w:bookmarkStart w:id="692" w:name="_Toc42883225"/>
      <w:bookmarkStart w:id="693" w:name="_Toc49733093"/>
      <w:bookmarkStart w:id="694" w:name="_Toc56684950"/>
      <w:bookmarkStart w:id="695" w:name="_Toc58584980"/>
      <w:r w:rsidRPr="00690A26">
        <w:t>6.1.5.2.2</w:t>
      </w:r>
      <w:r w:rsidRPr="00690A26">
        <w:tab/>
        <w:t>Notification Definition</w:t>
      </w:r>
      <w:bookmarkEnd w:id="690"/>
      <w:bookmarkEnd w:id="691"/>
      <w:bookmarkEnd w:id="692"/>
      <w:bookmarkEnd w:id="693"/>
      <w:bookmarkEnd w:id="694"/>
      <w:bookmarkEnd w:id="695"/>
    </w:p>
    <w:p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rsidR="00A16735" w:rsidRPr="00690A26" w:rsidRDefault="00A16735" w:rsidP="00A16735">
      <w:r w:rsidRPr="00690A26">
        <w:t xml:space="preserve">Resource URI: </w:t>
      </w:r>
      <w:r w:rsidRPr="00690A26">
        <w:rPr>
          <w:b/>
        </w:rPr>
        <w:t>{nfStatusNotificationUri}</w:t>
      </w:r>
    </w:p>
    <w:p w:rsidR="00A16735" w:rsidRPr="00690A26" w:rsidRDefault="00A16735" w:rsidP="00A16735">
      <w:r w:rsidRPr="00690A26">
        <w:t>Support of URI query parameters is specified in table 6.1.5.2.2-1.</w:t>
      </w:r>
    </w:p>
    <w:p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0655E8">
            <w:pPr>
              <w:pStyle w:val="TAL"/>
            </w:pPr>
          </w:p>
        </w:tc>
      </w:tr>
    </w:tbl>
    <w:p w:rsidR="00A16735" w:rsidRPr="00690A26" w:rsidRDefault="00A16735" w:rsidP="00A16735"/>
    <w:p w:rsidR="00A16735" w:rsidRPr="00690A26" w:rsidRDefault="00A16735" w:rsidP="00A16735">
      <w:r w:rsidRPr="00690A26">
        <w:t>Support of request data structures is specified in table 6.1.5.2.2-2, and support of response data structures and response codes is specified in table 6.1.5.2-3.</w:t>
      </w:r>
    </w:p>
    <w:p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Representation of the NF Instance status notification.</w:t>
            </w:r>
          </w:p>
        </w:tc>
      </w:tr>
    </w:tbl>
    <w:p w:rsidR="00A16735" w:rsidRPr="00690A26" w:rsidRDefault="00A16735" w:rsidP="00A16735"/>
    <w:p w:rsidR="00A16735" w:rsidRPr="00690A26" w:rsidRDefault="00A16735" w:rsidP="00A16735">
      <w:pPr>
        <w:pStyle w:val="TH"/>
      </w:pPr>
      <w:r w:rsidRPr="00690A26">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p>
        </w:tc>
        <w:tc>
          <w:tcPr>
            <w:tcW w:w="64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c>
          <w:tcPr>
            <w:tcW w:w="583"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This case represents a successful notification of the NF Instance status event.</w:t>
            </w:r>
          </w:p>
        </w:tc>
      </w:tr>
      <w:tr w:rsidR="00AD7D13"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D7D13" w:rsidRPr="00690A26" w:rsidRDefault="00AD7D13" w:rsidP="00AD7D1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L"/>
            </w:pPr>
            <w:r>
              <w:t>0..</w:t>
            </w:r>
            <w:r w:rsidRPr="00690A26">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AD7D13" w:rsidRPr="00690A26" w:rsidRDefault="00AD7D13" w:rsidP="00AD7D13">
            <w:pPr>
              <w:pStyle w:val="TAL"/>
            </w:pPr>
            <w:r w:rsidRPr="00960D51">
              <w:rPr>
                <w:rFonts w:cs="Arial"/>
                <w:szCs w:val="18"/>
                <w:lang w:val="en-US"/>
              </w:rPr>
              <w:t>The NRF shall generate a Location header field containing a URI pointing to the endpoint of another NF Service Consumer instance to w</w:t>
            </w:r>
            <w:r>
              <w:rPr>
                <w:rFonts w:cs="Arial"/>
                <w:szCs w:val="18"/>
                <w:lang w:val="en-US"/>
              </w:rPr>
              <w:t>hich the request should be sent.</w:t>
            </w:r>
          </w:p>
        </w:tc>
      </w:tr>
      <w:tr w:rsidR="00AD7D13"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D7D13" w:rsidRPr="00690A26" w:rsidRDefault="00AD7D13" w:rsidP="00AD7D1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L"/>
            </w:pPr>
            <w:r>
              <w:t>0..</w:t>
            </w:r>
            <w:r w:rsidRPr="00690A26">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AD7D13" w:rsidRPr="00690A26" w:rsidRDefault="00AD7D13" w:rsidP="00AD7D13">
            <w:pPr>
              <w:pStyle w:val="TAL"/>
            </w:pPr>
            <w:r w:rsidRPr="00960D51">
              <w:rPr>
                <w:rFonts w:cs="Arial"/>
                <w:szCs w:val="18"/>
                <w:lang w:val="en-US"/>
              </w:rPr>
              <w:t>The NRF shall generate a Location header field containing a URI pointing to the endpoint of another NF Service Consumer instance to w</w:t>
            </w:r>
            <w:r>
              <w:rPr>
                <w:rFonts w:cs="Arial"/>
                <w:szCs w:val="18"/>
                <w:lang w:val="en-US"/>
              </w:rPr>
              <w:t>hich the request should be sent.</w:t>
            </w:r>
          </w:p>
        </w:tc>
      </w:tr>
      <w:tr w:rsidR="00AD7D13" w:rsidRPr="00690A26"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D7D13" w:rsidRPr="00690A26" w:rsidRDefault="00AD7D13" w:rsidP="00AD7D13">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rsidR="00A16735" w:rsidRDefault="00A16735" w:rsidP="00A16735"/>
    <w:p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7D13" w:rsidRPr="00D67AB2" w:rsidRDefault="00AD7D13" w:rsidP="00AD7D13">
            <w:pPr>
              <w:pStyle w:val="TAH"/>
            </w:pPr>
            <w:r w:rsidRPr="00D67AB2">
              <w:t>Description</w:t>
            </w:r>
          </w:p>
        </w:tc>
      </w:tr>
      <w:tr w:rsidR="00AD7D13" w:rsidRPr="00D67AB2"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7D13" w:rsidRPr="00D67AB2" w:rsidRDefault="00AD7D13" w:rsidP="00AD7D13">
            <w:pPr>
              <w:pStyle w:val="TAL"/>
            </w:pPr>
            <w:r w:rsidRPr="00D70312">
              <w:t>A URI pointing to the</w:t>
            </w:r>
            <w:r>
              <w:t xml:space="preserve"> endpoint of another NF service consumer instance</w:t>
            </w:r>
            <w:r w:rsidRPr="00D70312">
              <w:t xml:space="preserve"> to which the </w:t>
            </w:r>
            <w:r>
              <w:t>request</w:t>
            </w:r>
            <w:r w:rsidRPr="00D70312">
              <w:t xml:space="preserve"> should be sent</w:t>
            </w:r>
          </w:p>
        </w:tc>
      </w:tr>
    </w:tbl>
    <w:p w:rsidR="00AD7D13" w:rsidRDefault="00AD7D13" w:rsidP="00AD7D13">
      <w:pPr>
        <w:rPr>
          <w:noProof/>
        </w:rPr>
      </w:pPr>
    </w:p>
    <w:p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7D13" w:rsidRPr="00D67AB2" w:rsidRDefault="00AD7D13" w:rsidP="00AD7D13">
            <w:pPr>
              <w:pStyle w:val="TAH"/>
            </w:pPr>
            <w:r w:rsidRPr="00D67AB2">
              <w:t>Description</w:t>
            </w:r>
          </w:p>
        </w:tc>
      </w:tr>
      <w:tr w:rsidR="00AD7D13" w:rsidRPr="00D67AB2"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7D13" w:rsidRPr="00D67AB2" w:rsidRDefault="00AD7D13" w:rsidP="00AD7D13">
            <w:pPr>
              <w:pStyle w:val="TAL"/>
            </w:pPr>
            <w:r w:rsidRPr="00D70312">
              <w:t xml:space="preserve">A URI pointing to the endpoint of another NF service </w:t>
            </w:r>
            <w:r>
              <w:t>consumer instance</w:t>
            </w:r>
            <w:r w:rsidRPr="00D70312">
              <w:t xml:space="preserve"> to which the </w:t>
            </w:r>
            <w:r>
              <w:t>request</w:t>
            </w:r>
            <w:r w:rsidRPr="00D70312">
              <w:t xml:space="preserve"> should be sent</w:t>
            </w:r>
          </w:p>
        </w:tc>
      </w:tr>
    </w:tbl>
    <w:p w:rsidR="00AD7D13" w:rsidRPr="00690A26" w:rsidRDefault="00AD7D13" w:rsidP="00A16735"/>
    <w:p w:rsidR="00A16735" w:rsidRPr="00690A26" w:rsidRDefault="00A16735" w:rsidP="00A16735">
      <w:pPr>
        <w:pStyle w:val="Heading3"/>
      </w:pPr>
      <w:bookmarkStart w:id="696" w:name="_Toc24937649"/>
      <w:bookmarkStart w:id="697" w:name="_Toc33962464"/>
      <w:bookmarkStart w:id="698" w:name="_Toc42883226"/>
      <w:bookmarkStart w:id="699" w:name="_Toc49733094"/>
      <w:bookmarkStart w:id="700" w:name="_Toc56684951"/>
      <w:bookmarkStart w:id="701" w:name="_Toc58584981"/>
      <w:r w:rsidRPr="00690A26">
        <w:lastRenderedPageBreak/>
        <w:t>6.1.6</w:t>
      </w:r>
      <w:r w:rsidRPr="00690A26">
        <w:tab/>
        <w:t>Data Model</w:t>
      </w:r>
      <w:bookmarkEnd w:id="696"/>
      <w:bookmarkEnd w:id="697"/>
      <w:bookmarkEnd w:id="698"/>
      <w:bookmarkEnd w:id="699"/>
      <w:bookmarkEnd w:id="700"/>
      <w:bookmarkEnd w:id="701"/>
    </w:p>
    <w:p w:rsidR="00A16735" w:rsidRPr="00690A26" w:rsidRDefault="00A16735" w:rsidP="00A16735">
      <w:pPr>
        <w:pStyle w:val="Heading4"/>
      </w:pPr>
      <w:bookmarkStart w:id="702" w:name="_Toc24937650"/>
      <w:bookmarkStart w:id="703" w:name="_Toc33962465"/>
      <w:bookmarkStart w:id="704" w:name="_Toc42883227"/>
      <w:bookmarkStart w:id="705" w:name="_Toc49733095"/>
      <w:bookmarkStart w:id="706" w:name="_Toc56684952"/>
      <w:bookmarkStart w:id="707" w:name="_Toc58584982"/>
      <w:r w:rsidRPr="00690A26">
        <w:t>6.1.6.1</w:t>
      </w:r>
      <w:r w:rsidRPr="00690A26">
        <w:tab/>
        <w:t>General</w:t>
      </w:r>
      <w:bookmarkEnd w:id="702"/>
      <w:bookmarkEnd w:id="703"/>
      <w:bookmarkEnd w:id="704"/>
      <w:bookmarkEnd w:id="705"/>
      <w:bookmarkEnd w:id="706"/>
      <w:bookmarkEnd w:id="707"/>
    </w:p>
    <w:p w:rsidR="00A16735" w:rsidRPr="00690A26" w:rsidRDefault="00A16735" w:rsidP="00A16735">
      <w:r w:rsidRPr="00690A26">
        <w:t>This clause specifies the application data model supported by the API.</w:t>
      </w:r>
    </w:p>
    <w:p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rsidR="00A16735" w:rsidRPr="00690A26" w:rsidRDefault="00A16735" w:rsidP="00A16735">
      <w:pPr>
        <w:pStyle w:val="TH"/>
      </w:pPr>
      <w:r w:rsidRPr="00690A26">
        <w:lastRenderedPageBreak/>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Description</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an UDR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an UDM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an AUSF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an AMF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an SMF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 PCF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 BSF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Range of IPv4 addresses.</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Range of IPv6 prefixes.</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Range of TAIs (Tracking Area Identities).</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Range of TACs (Tracking Area Codes).</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 CHF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ChfServiceInfo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6.1.6.2.33</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primary and secondary CHF services.</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Range of PLMN IDs.</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Subscription to a given NF Instance Id.</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 NWDAF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an LMF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 GMLC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an NEF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 xml:space="preserve">AF Event Exposure data managed by a given NEF </w:t>
            </w:r>
            <w:r>
              <w:rPr>
                <w:rFonts w:cs="Arial"/>
                <w:szCs w:val="18"/>
              </w:rPr>
              <w:lastRenderedPageBreak/>
              <w:t>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lastRenderedPageBreak/>
              <w:t>WAgfInfo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the W-AGF endpoints.</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the TNGF endpoints.</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 P-CSCF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 generic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an HSS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about a vendor-specific feature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Pr>
                <w:rFonts w:cs="Arial"/>
                <w:szCs w:val="18"/>
              </w:rPr>
              <w:t>Information related to UDSF</w:t>
            </w:r>
          </w:p>
        </w:tc>
      </w:tr>
      <w:tr w:rsidR="002F3179"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rsidR="002F3179" w:rsidRDefault="002F3179" w:rsidP="002F3179">
            <w:pPr>
              <w:pStyle w:val="TAL"/>
              <w:rPr>
                <w:rFonts w:cs="Arial"/>
                <w:szCs w:val="18"/>
              </w:rPr>
            </w:pPr>
            <w:r>
              <w:rPr>
                <w:rFonts w:cs="Arial"/>
                <w:szCs w:val="18"/>
              </w:rPr>
              <w:t>Information of an SCP Instance</w:t>
            </w:r>
          </w:p>
        </w:tc>
      </w:tr>
      <w:tr w:rsidR="002F3179"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rsidR="002F3179" w:rsidRDefault="002F3179" w:rsidP="002F3179">
            <w:pPr>
              <w:pStyle w:val="TAL"/>
              <w:rPr>
                <w:rFonts w:cs="Arial"/>
                <w:szCs w:val="18"/>
              </w:rPr>
            </w:pPr>
            <w:r>
              <w:rPr>
                <w:rFonts w:cs="Arial"/>
                <w:szCs w:val="18"/>
              </w:rPr>
              <w:t>SCP domain information</w:t>
            </w:r>
          </w:p>
        </w:tc>
      </w:tr>
      <w:tr w:rsidR="002F3179"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rsidR="002F3179" w:rsidRDefault="002F3179" w:rsidP="002F3179">
            <w:pPr>
              <w:pStyle w:val="TAL"/>
              <w:rPr>
                <w:rFonts w:cs="Arial"/>
                <w:szCs w:val="18"/>
              </w:rPr>
            </w:pPr>
            <w:r>
              <w:rPr>
                <w:rFonts w:cs="Arial"/>
                <w:szCs w:val="18"/>
              </w:rPr>
              <w:t xml:space="preserve">Subscription to an SCP domain </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rFonts w:cs="Arial"/>
                <w:szCs w:val="18"/>
              </w:rPr>
            </w:pPr>
            <w:r>
              <w:rPr>
                <w:rFonts w:cs="Arial"/>
                <w:szCs w:val="18"/>
              </w:rPr>
              <w:t>Communication options of the NRF</w:t>
            </w:r>
          </w:p>
        </w:tc>
      </w:tr>
      <w:tr w:rsidR="004B0D7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rsidR="004B0D7A" w:rsidRDefault="004B0D7A" w:rsidP="0064124A">
            <w:pPr>
              <w:pStyle w:val="TAL"/>
              <w:rPr>
                <w:rFonts w:cs="Arial"/>
                <w:szCs w:val="18"/>
              </w:rPr>
            </w:pPr>
            <w:r w:rsidRPr="004B0D7A">
              <w:rPr>
                <w:rFonts w:cs="Arial"/>
                <w:szCs w:val="18"/>
              </w:rPr>
              <w:t>Subscription to a set of NF Instances (NWDAFs), identified by Analytics ID(s)</w:t>
            </w:r>
          </w:p>
        </w:tc>
      </w:tr>
      <w:tr w:rsidR="004B0D7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4B0D7A" w:rsidRDefault="004B0D7A" w:rsidP="0064124A">
            <w:pPr>
              <w:pStyle w:val="TAL"/>
            </w:pPr>
            <w:r>
              <w:t>NefConf</w:t>
            </w:r>
          </w:p>
        </w:tc>
        <w:tc>
          <w:tcPr>
            <w:tcW w:w="1604" w:type="dxa"/>
            <w:tcBorders>
              <w:top w:val="single" w:sz="4" w:space="0" w:color="auto"/>
              <w:left w:val="single" w:sz="4" w:space="0" w:color="auto"/>
              <w:bottom w:val="single" w:sz="4" w:space="0" w:color="auto"/>
              <w:right w:val="single" w:sz="4" w:space="0" w:color="auto"/>
            </w:tcBorders>
          </w:tcPr>
          <w:p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rsidR="004B0D7A" w:rsidRDefault="004B0D7A" w:rsidP="0064124A">
            <w:pPr>
              <w:pStyle w:val="TAL"/>
              <w:rPr>
                <w:rFonts w:cs="Arial"/>
                <w:szCs w:val="18"/>
              </w:rPr>
            </w:pPr>
            <w:r w:rsidRPr="004B0D7A">
              <w:rPr>
                <w:rFonts w:cs="Arial"/>
                <w:szCs w:val="18"/>
              </w:rPr>
              <w:t>Subscription to a set of NF Instances (NEFs), identified by Event ID(s) provided by AF</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Fqdn</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Pr>
                <w:rFonts w:cs="Arial"/>
                <w:szCs w:val="18"/>
              </w:rPr>
              <w:t>Fully Qualified Domain Name.</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Pr>
                <w:rFonts w:cs="Arial"/>
                <w:szCs w:val="18"/>
              </w:rPr>
              <w:t>Identity of the NEF.</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Pr>
                <w:rFonts w:cs="Arial"/>
                <w:szCs w:val="18"/>
              </w:rPr>
              <w:t>NF types known to NRF.</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Pr>
                <w:rFonts w:cs="Arial"/>
                <w:szCs w:val="18"/>
              </w:rPr>
              <w:t>Types of notifications used in Default Notification URIs in the NF Profile of an NF Instance.</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Pr>
                <w:rFonts w:cs="Arial"/>
                <w:szCs w:val="18"/>
              </w:rPr>
              <w:t>Types of transport protocol used in a given IP endpoint of an NF Service Instance.</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Pr>
                <w:rFonts w:cs="Arial"/>
                <w:szCs w:val="18"/>
              </w:rPr>
              <w:t>Types of events sent in notifications from NRF to subscribed NF Instances.</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Pr>
                <w:rFonts w:cs="Arial"/>
                <w:szCs w:val="18"/>
              </w:rPr>
              <w:t>Status of a given NF Instance stored in NRF.</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Pr>
                <w:rFonts w:cs="Arial"/>
                <w:szCs w:val="18"/>
              </w:rPr>
              <w:t>Types of data sets stored in UDR.</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Pr>
                <w:rFonts w:cs="Arial"/>
                <w:szCs w:val="18"/>
              </w:rPr>
              <w:t>Types of User-Plane interfaces of the UPF.</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Pr>
                <w:rFonts w:cs="Arial"/>
                <w:szCs w:val="18"/>
              </w:rPr>
              <w:t>Service names known to NRF.</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Pr>
                <w:rFonts w:cs="Arial"/>
                <w:szCs w:val="18"/>
              </w:rPr>
              <w:t>Status of a given NF Service Instance of an NF Instance stored in NRF.</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rFonts w:cs="Arial"/>
                <w:szCs w:val="18"/>
              </w:rPr>
            </w:pPr>
            <w:r>
              <w:rPr>
                <w:rFonts w:cs="Arial"/>
                <w:szCs w:val="18"/>
              </w:rPr>
              <w:t>Access Network Node Type (gNB, ng-eNB...).</w:t>
            </w:r>
          </w:p>
        </w:tc>
      </w:tr>
    </w:tbl>
    <w:p w:rsidR="00A16735" w:rsidRPr="00690A26" w:rsidRDefault="00A16735" w:rsidP="00A16735"/>
    <w:p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rsidR="00A16735" w:rsidRPr="00690A26" w:rsidRDefault="00A16735" w:rsidP="00A16735">
      <w:pPr>
        <w:pStyle w:val="TH"/>
      </w:pPr>
      <w:r w:rsidRPr="00690A26">
        <w:lastRenderedPageBreak/>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3"/>
        <w:gridCol w:w="1957"/>
        <w:gridCol w:w="5294"/>
      </w:tblGrid>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195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Comments</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N1MessageClass</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3GPP 29.518 [6]</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The N1 message type</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N2InformationClass</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3GPP 29.518 [6]</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The N2 information type</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IPv4Addr</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IPv6Addr</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IPv6Prefix</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Uri</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Dnn</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SupportedFeatures</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Snssai</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PlmnId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Guami</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Tai</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LinksValueSchema</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3GPP Hypermedia link</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UriScheme</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AmfName</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DateTime</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Dnai</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ChangeItem</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DiameterIdentity</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AccessType</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NfGroupId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AmfRegionId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AmfSetId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PduSessionType</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AtsssCapability</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Nid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PlmnIdNid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NfSetId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NfServiceSetId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GroupId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Rat</w:t>
            </w:r>
            <w:r w:rsidRPr="00690A26">
              <w:t>Type</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EventId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29.520 [32]</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szCs w:val="18"/>
                <w:lang w:eastAsia="zh-CN"/>
              </w:rPr>
              <w:t xml:space="preserve">Defined in </w:t>
            </w:r>
            <w:r w:rsidRPr="00690A26">
              <w:t>Nnwdaf_AnalyticsInfo API.</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NwdafEvent</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29.520 [32]</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ExternalClientType</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29.572 [33]</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A2370C">
              <w:t>LMFIdentification</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29.572 [33]</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A2370C">
              <w:t>LMF</w:t>
            </w:r>
            <w:r>
              <w:t xml:space="preserve"> </w:t>
            </w:r>
            <w:r w:rsidRPr="00A2370C">
              <w:t>Identification</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AfEvent</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29.517 [35]</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szCs w:val="18"/>
                <w:lang w:eastAsia="zh-CN"/>
              </w:rPr>
              <w:t>Defined in Naf_EventExposure API</w:t>
            </w:r>
          </w:p>
        </w:tc>
      </w:tr>
    </w:tbl>
    <w:p w:rsidR="00A16735" w:rsidRPr="00690A26" w:rsidRDefault="00A16735" w:rsidP="00A16735"/>
    <w:p w:rsidR="00A16735" w:rsidRPr="00690A26" w:rsidRDefault="00A16735" w:rsidP="00A16735">
      <w:pPr>
        <w:pStyle w:val="Heading4"/>
        <w:rPr>
          <w:lang w:val="en-US"/>
        </w:rPr>
      </w:pPr>
      <w:bookmarkStart w:id="708" w:name="_Toc24937651"/>
      <w:bookmarkStart w:id="709" w:name="_Toc33962466"/>
      <w:bookmarkStart w:id="710" w:name="_Toc42883228"/>
      <w:bookmarkStart w:id="711" w:name="_Toc49733096"/>
      <w:bookmarkStart w:id="712" w:name="_Toc56684953"/>
      <w:bookmarkStart w:id="713" w:name="_Toc58584983"/>
      <w:r w:rsidRPr="00690A26">
        <w:rPr>
          <w:lang w:val="en-US"/>
        </w:rPr>
        <w:t>6.1.6.2</w:t>
      </w:r>
      <w:r w:rsidRPr="00690A26">
        <w:rPr>
          <w:lang w:val="en-US"/>
        </w:rPr>
        <w:tab/>
        <w:t>Structured data types</w:t>
      </w:r>
      <w:bookmarkEnd w:id="708"/>
      <w:bookmarkEnd w:id="709"/>
      <w:bookmarkEnd w:id="710"/>
      <w:bookmarkEnd w:id="711"/>
      <w:bookmarkEnd w:id="712"/>
      <w:bookmarkEnd w:id="713"/>
    </w:p>
    <w:p w:rsidR="00A16735" w:rsidRPr="00690A26" w:rsidRDefault="00A16735" w:rsidP="00A16735">
      <w:pPr>
        <w:pStyle w:val="Heading5"/>
      </w:pPr>
      <w:bookmarkStart w:id="714" w:name="_Toc24937652"/>
      <w:bookmarkStart w:id="715" w:name="_Toc33962467"/>
      <w:bookmarkStart w:id="716" w:name="_Toc42883229"/>
      <w:bookmarkStart w:id="717" w:name="_Toc49733097"/>
      <w:bookmarkStart w:id="718" w:name="_Toc56684954"/>
      <w:bookmarkStart w:id="719" w:name="_Toc58584984"/>
      <w:r w:rsidRPr="00690A26">
        <w:t>6.1.6.2.1</w:t>
      </w:r>
      <w:r w:rsidRPr="00690A26">
        <w:tab/>
        <w:t>Introduction</w:t>
      </w:r>
      <w:bookmarkEnd w:id="714"/>
      <w:bookmarkEnd w:id="715"/>
      <w:bookmarkEnd w:id="716"/>
      <w:bookmarkEnd w:id="717"/>
      <w:bookmarkEnd w:id="718"/>
      <w:bookmarkEnd w:id="719"/>
    </w:p>
    <w:p w:rsidR="00A16735" w:rsidRPr="00690A26" w:rsidRDefault="00A16735" w:rsidP="00A16735">
      <w:r w:rsidRPr="00690A26">
        <w:t>This clause defines the structures to be used in resource representations.</w:t>
      </w:r>
    </w:p>
    <w:p w:rsidR="00A16735" w:rsidRPr="00690A26" w:rsidRDefault="00A16735" w:rsidP="00A16735">
      <w:pPr>
        <w:pStyle w:val="Heading5"/>
      </w:pPr>
      <w:bookmarkStart w:id="720" w:name="_Toc24937653"/>
      <w:bookmarkStart w:id="721" w:name="_Toc33962468"/>
      <w:bookmarkStart w:id="722" w:name="_Toc42883230"/>
      <w:bookmarkStart w:id="723" w:name="_Toc49733098"/>
      <w:bookmarkStart w:id="724" w:name="_Toc56684955"/>
      <w:bookmarkStart w:id="725" w:name="_Toc58584985"/>
      <w:r w:rsidRPr="00690A26">
        <w:lastRenderedPageBreak/>
        <w:t>6.1.6.2.2</w:t>
      </w:r>
      <w:r w:rsidRPr="00690A26">
        <w:tab/>
        <w:t>Type: NFProfile</w:t>
      </w:r>
      <w:bookmarkEnd w:id="720"/>
      <w:bookmarkEnd w:id="721"/>
      <w:bookmarkEnd w:id="722"/>
      <w:bookmarkEnd w:id="723"/>
      <w:bookmarkEnd w:id="724"/>
      <w:bookmarkEnd w:id="725"/>
    </w:p>
    <w:p w:rsidR="00A16735" w:rsidRPr="00690A26" w:rsidRDefault="00A16735" w:rsidP="00A16735">
      <w:pPr>
        <w:pStyle w:val="TH"/>
      </w:pPr>
      <w:bookmarkStart w:id="726" w:name="_Hlk2598980"/>
      <w:r w:rsidRPr="00690A26">
        <w:rPr>
          <w:noProof/>
        </w:rPr>
        <w:t>Table </w:t>
      </w:r>
      <w:r w:rsidRPr="00690A26">
        <w:t>6.1.6.2.2-1</w:t>
      </w:r>
      <w:bookmarkEnd w:id="726"/>
      <w:r w:rsidRPr="00690A26">
        <w:t xml:space="preserve">: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Type of Network Function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Status of the NF Instance (NOTE 5)</w:t>
            </w:r>
            <w:r w:rsidR="00DA3AE8">
              <w:rPr>
                <w:rFonts w:cs="Arial"/>
                <w:szCs w:val="18"/>
              </w:rPr>
              <w:t xml:space="preserve"> (NOTE 16)</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heartBeatTimer</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szCs w:val="18"/>
              </w:rPr>
              <w:t>Time in seconds expected between 2 consecutive heart-beat messages from an NF Instance to the NRF.</w:t>
            </w:r>
          </w:p>
          <w:p w:rsidR="00A16735" w:rsidRPr="00690A26" w:rsidRDefault="00A16735" w:rsidP="000655E8">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rsidR="00A16735" w:rsidRPr="00690A26" w:rsidRDefault="00A16735" w:rsidP="000655E8">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PLMN(s) of the Network Function (NOTE 7).</w:t>
            </w:r>
          </w:p>
          <w:p w:rsidR="00A16735" w:rsidRPr="00690A26" w:rsidRDefault="00A16735" w:rsidP="000655E8">
            <w:pPr>
              <w:pStyle w:val="TAL"/>
              <w:rPr>
                <w:rFonts w:cs="Arial"/>
                <w:szCs w:val="18"/>
              </w:rPr>
            </w:pPr>
            <w:r w:rsidRPr="00690A26">
              <w:rPr>
                <w:rFonts w:cs="Arial"/>
                <w:szCs w:val="18"/>
              </w:rPr>
              <w:t>This IE shall be present if this information is available for the NF.</w:t>
            </w:r>
          </w:p>
          <w:p w:rsidR="00A16735" w:rsidRPr="00690A26" w:rsidRDefault="00A16735" w:rsidP="000655E8">
            <w:pPr>
              <w:pStyle w:val="TAL"/>
              <w:rPr>
                <w:rFonts w:cs="Arial"/>
                <w:szCs w:val="18"/>
              </w:rPr>
            </w:pPr>
            <w:r w:rsidRPr="00690A26">
              <w:rPr>
                <w:rFonts w:cs="Arial"/>
                <w:szCs w:val="18"/>
              </w:rPr>
              <w:t>If not provided, PLMN ID(s) of the PLMN of the NRF are assumed for the NF.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SNPN(s) of the Network Function.</w:t>
            </w:r>
          </w:p>
          <w:p w:rsidR="00A16735" w:rsidRPr="00690A26" w:rsidRDefault="00A16735" w:rsidP="000655E8">
            <w:pPr>
              <w:pStyle w:val="TAL"/>
              <w:rPr>
                <w:rFonts w:cs="Arial"/>
                <w:szCs w:val="18"/>
              </w:rPr>
            </w:pPr>
            <w:r w:rsidRPr="00690A26">
              <w:rPr>
                <w:rFonts w:cs="Arial"/>
                <w:szCs w:val="18"/>
              </w:rPr>
              <w:t xml:space="preserve">This IE shall be present if the NF pertains to one or more SNPNs.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S-NSSAIs of the Network Function.</w:t>
            </w:r>
          </w:p>
          <w:p w:rsidR="00A16735" w:rsidRPr="00690A26" w:rsidRDefault="00A16735" w:rsidP="000655E8">
            <w:pPr>
              <w:pStyle w:val="TAL"/>
              <w:rPr>
                <w:rFonts w:cs="Arial"/>
                <w:szCs w:val="18"/>
              </w:rPr>
            </w:pPr>
            <w:r w:rsidRPr="00690A26">
              <w:rPr>
                <w:rFonts w:cs="Arial"/>
                <w:szCs w:val="18"/>
              </w:rPr>
              <w:t xml:space="preserve">If not provided, </w:t>
            </w:r>
            <w:r w:rsidR="00E2386E">
              <w:rPr>
                <w:rFonts w:cs="Arial"/>
                <w:szCs w:val="18"/>
              </w:rPr>
              <w:t xml:space="preserve">and if the perPlmnSnssaiList attribute is not present, </w:t>
            </w:r>
            <w:r w:rsidRPr="00690A26">
              <w:rPr>
                <w:rFonts w:cs="Arial"/>
                <w:szCs w:val="18"/>
              </w:rPr>
              <w:t>the NF can serve any S-NSSAI.</w:t>
            </w:r>
          </w:p>
          <w:p w:rsidR="00A16735" w:rsidRDefault="00A16735" w:rsidP="000655E8">
            <w:pPr>
              <w:pStyle w:val="TAL"/>
              <w:rPr>
                <w:rFonts w:cs="Arial"/>
                <w:szCs w:val="18"/>
              </w:rPr>
            </w:pPr>
            <w:r w:rsidRPr="00690A26">
              <w:rPr>
                <w:rFonts w:cs="Arial"/>
                <w:szCs w:val="18"/>
              </w:rPr>
              <w:t>When present this IE represents the list of S-NSSAIs supported in all the PLMNs listed in the plmnList IE.</w:t>
            </w:r>
          </w:p>
          <w:p w:rsidR="00A16735" w:rsidRPr="00690A26" w:rsidRDefault="00A16735" w:rsidP="000655E8">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rsidR="00A16735" w:rsidRPr="00690A26" w:rsidRDefault="00A16735" w:rsidP="000655E8">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NSI identities of the Network Function.</w:t>
            </w:r>
          </w:p>
          <w:p w:rsidR="00A16735" w:rsidRPr="00690A26" w:rsidRDefault="00A16735" w:rsidP="000655E8">
            <w:pPr>
              <w:pStyle w:val="TAL"/>
              <w:rPr>
                <w:rFonts w:cs="Arial"/>
                <w:szCs w:val="18"/>
              </w:rPr>
            </w:pPr>
            <w:r w:rsidRPr="00690A26">
              <w:rPr>
                <w:rFonts w:cs="Arial"/>
                <w:szCs w:val="18"/>
              </w:rPr>
              <w:t>If not provided, the NF can serve any NSI.</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FQDN of the Network Function (NOTE 1) (NOTE 2). For AMF, the FQDN registered with the NRF shall be that of the AMF Name (see 3GPP 23.003 [12] clause 28.3.2.5).</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If the NF needs to be discoverable by other NFs in a different PLMN, then an FQDN that is used for inter-PLMN routing as specified in 3GPP 23.003 [12] shall be registered with the NRF (NOTE 8).</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A change of this attribute shall result in triggering a "NF_PROFILE_CHANGED" notification from NRF towards subscribing NFs located in a different PLMN, but the new value shall be notified as a change of the "fqdn" attribute.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IPv4 address(es) of the Network Function (NOTE 1) (NOTE 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lastRenderedPageBreak/>
              <w:t>ipv6Addresses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Del="00A14B4C"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rsidR="00A16735" w:rsidRPr="00690A26" w:rsidDel="00A14B4C"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IPv6 address(es) of the Network Function (NOTE 1) (NOTE 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PLMNs allowed to access the NF instance.</w:t>
            </w:r>
          </w:p>
          <w:p w:rsidR="00A16735" w:rsidRPr="00690A26" w:rsidRDefault="00A16735" w:rsidP="000655E8">
            <w:pPr>
              <w:pStyle w:val="TAL"/>
              <w:rPr>
                <w:rFonts w:cs="Arial"/>
                <w:szCs w:val="18"/>
              </w:rPr>
            </w:pPr>
            <w:r w:rsidRPr="00690A26">
              <w:rPr>
                <w:rFonts w:cs="Arial"/>
                <w:szCs w:val="18"/>
              </w:rPr>
              <w:t>If not provided, any PLMN is allowed to access the NF.</w:t>
            </w:r>
          </w:p>
          <w:p w:rsidR="00A16735" w:rsidRPr="00690A26" w:rsidRDefault="00A16735" w:rsidP="000655E8">
            <w:pPr>
              <w:pStyle w:val="TAL"/>
              <w:rPr>
                <w:rFonts w:cs="Arial"/>
                <w:szCs w:val="18"/>
              </w:rPr>
            </w:pPr>
          </w:p>
          <w:p w:rsidR="00A16735" w:rsidRPr="00690A26" w:rsidRDefault="00F74265"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SNPNs allowed to access the NF instance.</w:t>
            </w:r>
          </w:p>
          <w:p w:rsidR="00A16735" w:rsidRPr="00690A26" w:rsidRDefault="00A16735" w:rsidP="000655E8">
            <w:pPr>
              <w:pStyle w:val="TAL"/>
            </w:pPr>
          </w:p>
          <w:p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rsidR="00A16735" w:rsidRPr="00690A26" w:rsidRDefault="00A16735" w:rsidP="000655E8">
            <w:pPr>
              <w:pStyle w:val="TAL"/>
              <w:rPr>
                <w:rFonts w:cs="Arial"/>
                <w:szCs w:val="18"/>
              </w:rPr>
            </w:pPr>
          </w:p>
          <w:p w:rsidR="00A16735" w:rsidRPr="00690A26" w:rsidRDefault="00F74265"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Type of the NFs allowed to access the NF instance.</w:t>
            </w:r>
          </w:p>
          <w:p w:rsidR="00A16735" w:rsidRPr="00690A26" w:rsidRDefault="00A16735" w:rsidP="000655E8">
            <w:pPr>
              <w:pStyle w:val="TAL"/>
              <w:rPr>
                <w:rFonts w:cs="Arial"/>
                <w:szCs w:val="18"/>
              </w:rPr>
            </w:pPr>
            <w:r w:rsidRPr="00690A26">
              <w:rPr>
                <w:rFonts w:cs="Arial"/>
                <w:szCs w:val="18"/>
              </w:rPr>
              <w:t>If not provided, any NF type is allowed to access the NF.</w:t>
            </w:r>
          </w:p>
          <w:p w:rsidR="00A16735" w:rsidRPr="00690A26" w:rsidRDefault="00A16735" w:rsidP="000655E8">
            <w:pPr>
              <w:pStyle w:val="TAL"/>
              <w:rPr>
                <w:rFonts w:cs="Arial"/>
                <w:szCs w:val="18"/>
              </w:rPr>
            </w:pPr>
          </w:p>
          <w:p w:rsidR="00A16735" w:rsidRPr="00690A26" w:rsidRDefault="00F74265"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NF instance.</w:t>
            </w:r>
          </w:p>
          <w:p w:rsidR="00A16735" w:rsidRPr="00690A26" w:rsidRDefault="00A16735" w:rsidP="000655E8">
            <w:pPr>
              <w:pStyle w:val="TAL"/>
              <w:rPr>
                <w:rFonts w:cs="Arial"/>
                <w:szCs w:val="18"/>
              </w:rPr>
            </w:pPr>
            <w:r w:rsidRPr="00690A26">
              <w:rPr>
                <w:rFonts w:cs="Arial"/>
                <w:szCs w:val="18"/>
              </w:rPr>
              <w:t>If not provided, any NF domain is allowed to access the NF.</w:t>
            </w:r>
          </w:p>
          <w:p w:rsidR="00A16735" w:rsidRPr="00690A26" w:rsidRDefault="00A16735" w:rsidP="000655E8">
            <w:pPr>
              <w:pStyle w:val="TAL"/>
              <w:rPr>
                <w:rFonts w:cs="Arial"/>
                <w:szCs w:val="18"/>
              </w:rPr>
            </w:pPr>
          </w:p>
          <w:p w:rsidR="00A16735" w:rsidRPr="00690A26" w:rsidRDefault="00F74265"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S-NSSAI of the allowed slices to access the NF instance.</w:t>
            </w:r>
          </w:p>
          <w:p w:rsidR="00A16735" w:rsidRPr="00690A26" w:rsidRDefault="00A16735" w:rsidP="000655E8">
            <w:pPr>
              <w:pStyle w:val="TAL"/>
              <w:rPr>
                <w:rFonts w:cs="Arial"/>
                <w:szCs w:val="18"/>
              </w:rPr>
            </w:pPr>
            <w:r w:rsidRPr="00690A26">
              <w:rPr>
                <w:rFonts w:cs="Arial"/>
                <w:szCs w:val="18"/>
              </w:rPr>
              <w:t>If not provided, any slice is allowed to access the NF.</w:t>
            </w:r>
          </w:p>
          <w:p w:rsidR="00A16735" w:rsidRPr="00690A26" w:rsidRDefault="00A16735" w:rsidP="000655E8">
            <w:pPr>
              <w:pStyle w:val="TAL"/>
              <w:rPr>
                <w:rFonts w:cs="Arial"/>
                <w:szCs w:val="18"/>
              </w:rPr>
            </w:pPr>
          </w:p>
          <w:p w:rsidR="00A16735" w:rsidRPr="00690A26" w:rsidRDefault="00F74265"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which has precedence over the priority in xxxInfo parameter. (NOTE 4).</w:t>
            </w:r>
          </w:p>
          <w:p w:rsidR="00A16735" w:rsidRPr="00690A26" w:rsidRDefault="00A16735" w:rsidP="000655E8">
            <w:pPr>
              <w:pStyle w:val="TAL"/>
              <w:rPr>
                <w:rFonts w:cs="Arial"/>
                <w:szCs w:val="18"/>
              </w:rPr>
            </w:pPr>
            <w:r w:rsidRPr="00690A26">
              <w:rPr>
                <w:rFonts w:cs="Arial"/>
                <w:szCs w:val="18"/>
              </w:rPr>
              <w:t>The NRF may overwrite the received priority value when exposing an NFProfile with the Nnrf_NFDiscovery service.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t>range 0 to 100, indicates the current load percentage of the NF.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rsidR="00A16735" w:rsidRDefault="00A16735" w:rsidP="000655E8">
            <w:pPr>
              <w:pStyle w:val="TAL"/>
              <w:rPr>
                <w:rFonts w:cs="Arial"/>
                <w:szCs w:val="18"/>
                <w:lang w:eastAsia="zh-CN"/>
              </w:rPr>
            </w:pPr>
          </w:p>
          <w:p w:rsidR="00A16735" w:rsidRPr="00690A26" w:rsidRDefault="00A16735" w:rsidP="000655E8">
            <w:pPr>
              <w:pStyle w:val="TAL"/>
              <w:rPr>
                <w:rFonts w:cs="Arial"/>
                <w:szCs w:val="18"/>
                <w:lang w:eastAsia="zh-CN"/>
              </w:rPr>
            </w:pPr>
            <w:r>
              <w:rPr>
                <w:rFonts w:cs="Arial"/>
                <w:szCs w:val="18"/>
                <w:lang w:eastAsia="zh-CN"/>
              </w:rPr>
              <w:t xml:space="preserve">If the NF did not provide a timestamp, the NRF </w:t>
            </w:r>
            <w:r>
              <w:rPr>
                <w:rFonts w:cs="Arial"/>
                <w:szCs w:val="18"/>
                <w:lang w:eastAsia="zh-CN"/>
              </w:rPr>
              <w:lastRenderedPageBreak/>
              <w:t>should set it to the instant when the NRF received the message where the NF provided the latest load information.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lastRenderedPageBreak/>
              <w:t>locality</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szCs w:val="18"/>
              </w:rPr>
              <w:t>Operator defined information about the location of the NF instance (e.g. geographic location, data center) (NOTE 3)</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UDR (ranges of SUPI, group ID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udrInfo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sidR="00886A07">
              <w:rPr>
                <w:rFonts w:cs="Arial"/>
                <w:szCs w:val="18"/>
                <w:lang w:eastAsia="zh-CN"/>
              </w:rPr>
              <w:t>List</w:t>
            </w:r>
            <w:r w:rsidRPr="00690A26">
              <w:rPr>
                <w:rFonts w:cs="Arial" w:hint="eastAsia"/>
                <w:szCs w:val="18"/>
                <w:lang w:eastAsia="zh-CN"/>
              </w:rPr>
              <w:t xml:space="preserve"> may be present even if the udrInfo is absent.</w:t>
            </w:r>
          </w:p>
          <w:p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UDM (ranges of SUPI, group ID…)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udmInfo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sidR="00886A07">
              <w:rPr>
                <w:rFonts w:cs="Arial"/>
                <w:szCs w:val="18"/>
                <w:lang w:eastAsia="zh-CN"/>
              </w:rPr>
              <w:t>List</w:t>
            </w:r>
            <w:r w:rsidRPr="00690A26">
              <w:rPr>
                <w:rFonts w:cs="Arial" w:hint="eastAsia"/>
                <w:szCs w:val="18"/>
                <w:lang w:eastAsia="zh-CN"/>
              </w:rPr>
              <w:t xml:space="preserve"> may be present even if the udmInfo is absent.</w:t>
            </w:r>
          </w:p>
          <w:p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AUSF (ranges of SUPI, group ID…)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ausfInfo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sidR="00886A07">
              <w:rPr>
                <w:rFonts w:cs="Arial"/>
                <w:szCs w:val="18"/>
                <w:lang w:eastAsia="zh-CN"/>
              </w:rPr>
              <w:t>List</w:t>
            </w:r>
            <w:r w:rsidRPr="00690A26">
              <w:rPr>
                <w:rFonts w:cs="Arial" w:hint="eastAsia"/>
                <w:szCs w:val="18"/>
                <w:lang w:eastAsia="zh-CN"/>
              </w:rPr>
              <w:t xml:space="preserve"> may be present even if the ausfInfo is absent.</w:t>
            </w:r>
          </w:p>
          <w:p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AMF (AMF Set ID,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amfInfo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sidR="00886A07">
              <w:rPr>
                <w:rFonts w:cs="Arial"/>
                <w:szCs w:val="18"/>
                <w:lang w:eastAsia="zh-CN"/>
              </w:rPr>
              <w:t>List</w:t>
            </w:r>
            <w:r w:rsidRPr="00690A26">
              <w:rPr>
                <w:rFonts w:cs="Arial" w:hint="eastAsia"/>
                <w:szCs w:val="18"/>
                <w:lang w:eastAsia="zh-CN"/>
              </w:rPr>
              <w:t xml:space="preserve"> may be present even if the amfInfo is absent.</w:t>
            </w:r>
          </w:p>
          <w:p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SmfInfo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SMF (DNN's, …).</w:t>
            </w:r>
          </w:p>
          <w:p w:rsidR="00A16735" w:rsidRPr="00690A26" w:rsidRDefault="00A16735" w:rsidP="000655E8">
            <w:pPr>
              <w:pStyle w:val="TAL"/>
              <w:rPr>
                <w:rFonts w:cs="Arial"/>
                <w:szCs w:val="18"/>
              </w:rPr>
            </w:pPr>
            <w:r w:rsidRPr="00690A26">
              <w:rPr>
                <w:rFonts w:cs="Arial"/>
                <w:szCs w:val="18"/>
              </w:rPr>
              <w:t>(NOTE 12)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smfInfo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sidR="00886A07">
              <w:rPr>
                <w:rFonts w:cs="Arial"/>
                <w:szCs w:val="18"/>
                <w:lang w:eastAsia="zh-CN"/>
              </w:rPr>
              <w:t>List</w:t>
            </w:r>
            <w:r w:rsidRPr="00690A26">
              <w:rPr>
                <w:rFonts w:cs="Arial" w:hint="eastAsia"/>
                <w:szCs w:val="18"/>
                <w:lang w:eastAsia="zh-CN"/>
              </w:rPr>
              <w:t xml:space="preserve"> may be present even if the smfInfo is absent.</w:t>
            </w:r>
          </w:p>
          <w:p w:rsidR="00886A07" w:rsidRPr="00690A26" w:rsidRDefault="00886A07" w:rsidP="000655E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rsidR="00A16735" w:rsidRPr="00690A26" w:rsidRDefault="00A16735" w:rsidP="000655E8">
            <w:pPr>
              <w:pStyle w:val="TAL"/>
              <w:rPr>
                <w:rFonts w:cs="Arial"/>
                <w:szCs w:val="18"/>
              </w:rPr>
            </w:pPr>
            <w:r w:rsidRPr="00690A26">
              <w:rPr>
                <w:rFonts w:cs="Arial"/>
                <w:szCs w:val="18"/>
              </w:rPr>
              <w:t>(NOTE 12)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UPF (S-NSSAI, DNN, SMF serving area, interface…)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upfInfo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sidR="00886A07">
              <w:rPr>
                <w:rFonts w:cs="Arial"/>
                <w:szCs w:val="18"/>
                <w:lang w:eastAsia="zh-CN"/>
              </w:rPr>
              <w:t>List</w:t>
            </w:r>
            <w:r w:rsidRPr="00690A26">
              <w:rPr>
                <w:rFonts w:cs="Arial" w:hint="eastAsia"/>
                <w:szCs w:val="18"/>
                <w:lang w:eastAsia="zh-CN"/>
              </w:rPr>
              <w:t xml:space="preserve"> may be present even if the upfInfo is absent.</w:t>
            </w:r>
          </w:p>
          <w:p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PCF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pcfInfo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sidR="00886A07">
              <w:rPr>
                <w:rFonts w:cs="Arial"/>
                <w:szCs w:val="18"/>
                <w:lang w:eastAsia="zh-CN"/>
              </w:rPr>
              <w:t>List</w:t>
            </w:r>
            <w:r w:rsidRPr="00690A26">
              <w:rPr>
                <w:rFonts w:cs="Arial" w:hint="eastAsia"/>
                <w:szCs w:val="18"/>
                <w:lang w:eastAsia="zh-CN"/>
              </w:rPr>
              <w:t xml:space="preserve"> may be present even if the pcfInfo is absent.</w:t>
            </w:r>
          </w:p>
          <w:p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BSF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bsfInfo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sidR="00886A07">
              <w:rPr>
                <w:rFonts w:cs="Arial"/>
                <w:szCs w:val="18"/>
                <w:lang w:eastAsia="zh-CN"/>
              </w:rPr>
              <w:t>List</w:t>
            </w:r>
            <w:r w:rsidRPr="00690A26">
              <w:rPr>
                <w:rFonts w:cs="Arial" w:hint="eastAsia"/>
                <w:szCs w:val="18"/>
                <w:lang w:eastAsia="zh-CN"/>
              </w:rPr>
              <w:t xml:space="preserve"> may be present even if the bsfInfo is absent.</w:t>
            </w:r>
          </w:p>
          <w:p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lastRenderedPageBreak/>
              <w:t>chfInfo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CHF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chfInfo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sidR="00886A07">
              <w:rPr>
                <w:rFonts w:cs="Arial"/>
                <w:szCs w:val="18"/>
                <w:lang w:eastAsia="zh-CN"/>
              </w:rPr>
              <w:t>List</w:t>
            </w:r>
            <w:r w:rsidRPr="00690A26">
              <w:rPr>
                <w:rFonts w:cs="Arial" w:hint="eastAsia"/>
                <w:szCs w:val="18"/>
                <w:lang w:eastAsia="zh-CN"/>
              </w:rPr>
              <w:t xml:space="preserve"> may be present even if the chfInfo is absent.</w:t>
            </w:r>
          </w:p>
          <w:p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szCs w:val="18"/>
              </w:rPr>
              <w:t>Specific data for the NEF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nrfInfo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NrfInfo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udsfInfo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UdsfInfo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Specific data for the UDSF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Pr>
                <w:lang w:eastAsia="zh-CN"/>
              </w:rPr>
              <w:t>udsf</w:t>
            </w:r>
            <w:r w:rsidRPr="00690A26">
              <w:rPr>
                <w:rFonts w:hint="eastAsia"/>
                <w:lang w:eastAsia="zh-CN"/>
              </w:rPr>
              <w:t>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w:t>
            </w:r>
            <w:r w:rsidR="00A16735">
              <w:rPr>
                <w:lang w:eastAsia="zh-CN"/>
              </w:rPr>
              <w:t>UdsfInfo</w:t>
            </w:r>
            <w:r w:rsidR="00A16735"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 xml:space="preserve">fInfoExt may be present even if the </w:t>
            </w:r>
            <w:r>
              <w:rPr>
                <w:rFonts w:cs="Arial"/>
                <w:szCs w:val="18"/>
                <w:lang w:eastAsia="zh-CN"/>
              </w:rPr>
              <w:t>udsf</w:t>
            </w:r>
            <w:r w:rsidRPr="00690A26">
              <w:rPr>
                <w:rFonts w:cs="Arial" w:hint="eastAsia"/>
                <w:szCs w:val="18"/>
                <w:lang w:eastAsia="zh-CN"/>
              </w:rPr>
              <w:t>Info is absent.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pcscfInfo</w:t>
            </w:r>
            <w:r w:rsidR="00886A07">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t>map</w:t>
            </w:r>
            <w:r w:rsidR="00A16735" w:rsidRPr="00690A26">
              <w:t>(PcscfInfo)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szCs w:val="18"/>
              </w:rPr>
              <w:t>Specific data for the P-CSCF.</w:t>
            </w:r>
          </w:p>
          <w:p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rsidR="00A16735" w:rsidRPr="00690A26" w:rsidRDefault="00A16735" w:rsidP="000655E8">
            <w:pPr>
              <w:pStyle w:val="TAL"/>
              <w:rPr>
                <w:rFonts w:cs="Arial"/>
                <w:szCs w:val="18"/>
              </w:rPr>
            </w:pPr>
            <w:r w:rsidRPr="00690A26">
              <w:rPr>
                <w:rFonts w:cs="Arial"/>
                <w:szCs w:val="18"/>
              </w:rPr>
              <w:t>(NOTE 11)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hssInfo</w:t>
            </w:r>
            <w:r w:rsidR="00886A07">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t>map</w:t>
            </w:r>
            <w:r w:rsidR="00A16735" w:rsidRPr="00690A26">
              <w:t>(HssInfo)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szCs w:val="18"/>
              </w:rPr>
              <w:t>Specific data for the HSS.</w:t>
            </w:r>
          </w:p>
          <w:p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custom Network Functions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Timestamp when the NF was (re)started (NOTE 5) (NOTE 6)</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23.527 [27]).</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pPr>
            <w:r w:rsidRPr="00690A26">
              <w:rPr>
                <w:rFonts w:cs="Arial"/>
                <w:szCs w:val="18"/>
              </w:rPr>
              <w:t xml:space="preserve">List of NF Service Instances. It shall include the </w:t>
            </w:r>
            <w:r w:rsidRPr="00690A26">
              <w:t>services produced by the NF that can be discovered by other NFs, if any.</w:t>
            </w:r>
            <w:r w:rsidR="00E15417">
              <w:t xml:space="preserve"> (NOTE 15)</w:t>
            </w:r>
          </w:p>
          <w:p w:rsidR="0064124A" w:rsidRDefault="0064124A" w:rsidP="000655E8">
            <w:pPr>
              <w:pStyle w:val="TAL"/>
            </w:pPr>
          </w:p>
          <w:p w:rsidR="0064124A" w:rsidRPr="00690A26" w:rsidRDefault="0064124A" w:rsidP="000655E8">
            <w:pPr>
              <w:pStyle w:val="TAL"/>
              <w:rPr>
                <w:rFonts w:cs="Arial"/>
                <w:szCs w:val="18"/>
              </w:rPr>
            </w:pPr>
            <w:r>
              <w:t>This attribute is deprecated; the attribute "nfServiceList" should be used instead.</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rsidR="00E15417">
              <w:t xml:space="preserve"> (NOTE 15)</w:t>
            </w:r>
          </w:p>
          <w:p w:rsidR="0064124A" w:rsidRDefault="0064124A" w:rsidP="0064124A">
            <w:pPr>
              <w:pStyle w:val="TAL"/>
              <w:rPr>
                <w:rFonts w:cs="Arial"/>
                <w:szCs w:val="18"/>
              </w:rPr>
            </w:pPr>
          </w:p>
          <w:p w:rsidR="0064124A" w:rsidRPr="00690A26" w:rsidRDefault="0064124A" w:rsidP="0064124A">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nfProfileChangesSupportInd</w:t>
            </w:r>
          </w:p>
        </w:tc>
        <w:tc>
          <w:tcPr>
            <w:tcW w:w="15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sidRPr="00690A26">
              <w:rPr>
                <w:rFonts w:cs="Arial"/>
                <w:szCs w:val="18"/>
              </w:rPr>
              <w:t>NF Profile Changes Support Indicator.</w:t>
            </w:r>
          </w:p>
          <w:p w:rsidR="0064124A" w:rsidRPr="00690A26" w:rsidRDefault="0064124A" w:rsidP="0064124A">
            <w:pPr>
              <w:pStyle w:val="TAL"/>
              <w:rPr>
                <w:rFonts w:cs="Arial"/>
                <w:szCs w:val="18"/>
              </w:rPr>
            </w:pPr>
            <w:r w:rsidRPr="00690A26">
              <w:rPr>
                <w:rFonts w:cs="Arial"/>
                <w:szCs w:val="18"/>
              </w:rPr>
              <w:t>See Annex B.</w:t>
            </w:r>
          </w:p>
          <w:p w:rsidR="0064124A" w:rsidRPr="00690A26" w:rsidRDefault="0064124A" w:rsidP="0064124A">
            <w:pPr>
              <w:pStyle w:val="TAL"/>
              <w:rPr>
                <w:rFonts w:cs="Arial"/>
                <w:szCs w:val="18"/>
              </w:rPr>
            </w:pPr>
          </w:p>
          <w:p w:rsidR="0064124A" w:rsidRPr="00690A26" w:rsidRDefault="0064124A" w:rsidP="0064124A">
            <w:pPr>
              <w:pStyle w:val="TAL"/>
              <w:rPr>
                <w:rFonts w:cs="Arial"/>
                <w:szCs w:val="18"/>
              </w:rPr>
            </w:pPr>
            <w:r w:rsidRPr="00690A26">
              <w:rPr>
                <w:rFonts w:cs="Arial"/>
                <w:szCs w:val="18"/>
              </w:rPr>
              <w:t>This IE may be present in the NFRegister or NFUpdate (NF Profile Complete Replacement) request and shall be absent in the response.</w:t>
            </w:r>
          </w:p>
          <w:p w:rsidR="0064124A" w:rsidRPr="00690A26" w:rsidRDefault="0064124A" w:rsidP="0064124A">
            <w:pPr>
              <w:pStyle w:val="TAL"/>
              <w:rPr>
                <w:rFonts w:cs="Arial"/>
                <w:szCs w:val="18"/>
              </w:rPr>
            </w:pPr>
          </w:p>
          <w:p w:rsidR="0064124A" w:rsidRPr="00690A26" w:rsidRDefault="0064124A" w:rsidP="0064124A">
            <w:pPr>
              <w:pStyle w:val="TAL"/>
              <w:rPr>
                <w:rFonts w:cs="Arial"/>
                <w:szCs w:val="18"/>
              </w:rPr>
            </w:pPr>
            <w:r w:rsidRPr="00690A26">
              <w:rPr>
                <w:rFonts w:cs="Arial"/>
                <w:szCs w:val="18"/>
              </w:rPr>
              <w:t>true: the NF Service Consumer supports receiving NF Profile Changes in the response.</w:t>
            </w:r>
          </w:p>
          <w:p w:rsidR="0064124A" w:rsidRPr="00690A26" w:rsidRDefault="0064124A" w:rsidP="0064124A">
            <w:pPr>
              <w:pStyle w:val="TAL"/>
              <w:rPr>
                <w:rFonts w:cs="Arial"/>
                <w:szCs w:val="18"/>
              </w:rPr>
            </w:pPr>
          </w:p>
          <w:p w:rsidR="0064124A" w:rsidRPr="00690A26" w:rsidRDefault="0064124A" w:rsidP="0064124A">
            <w:pPr>
              <w:pStyle w:val="TAL"/>
              <w:rPr>
                <w:rFonts w:cs="Arial"/>
                <w:szCs w:val="18"/>
              </w:rPr>
            </w:pPr>
            <w:r w:rsidRPr="00690A26">
              <w:rPr>
                <w:rFonts w:cs="Arial"/>
                <w:szCs w:val="18"/>
              </w:rPr>
              <w:t>false (default): the NF Service Consumer does not support receiving NF Profile Changes in the response.</w:t>
            </w:r>
          </w:p>
          <w:p w:rsidR="0064124A" w:rsidRPr="00690A26" w:rsidRDefault="0064124A" w:rsidP="0064124A">
            <w:pPr>
              <w:pStyle w:val="TAL"/>
              <w:rPr>
                <w:rFonts w:cs="Arial"/>
                <w:szCs w:val="18"/>
              </w:rPr>
            </w:pPr>
          </w:p>
          <w:p w:rsidR="0064124A" w:rsidRPr="00690A26" w:rsidRDefault="0064124A" w:rsidP="0064124A">
            <w:pPr>
              <w:pStyle w:val="TAL"/>
              <w:rPr>
                <w:rFonts w:cs="Arial"/>
                <w:szCs w:val="18"/>
              </w:rPr>
            </w:pPr>
            <w:r w:rsidRPr="00690A26">
              <w:rPr>
                <w:rFonts w:cs="Arial"/>
                <w:szCs w:val="18"/>
              </w:rPr>
              <w:t>Write-Only: true</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bookmarkStart w:id="727" w:name="_Hlk2599001"/>
            <w:r w:rsidRPr="00690A26">
              <w:t>nfProfileChangesInd</w:t>
            </w:r>
            <w:bookmarkEnd w:id="727"/>
          </w:p>
        </w:tc>
        <w:tc>
          <w:tcPr>
            <w:tcW w:w="15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sidRPr="00690A26">
              <w:rPr>
                <w:rFonts w:cs="Arial"/>
                <w:szCs w:val="18"/>
              </w:rPr>
              <w:t>NF Profile Changes Indicator.</w:t>
            </w:r>
          </w:p>
          <w:p w:rsidR="0064124A" w:rsidRPr="00690A26" w:rsidRDefault="0064124A" w:rsidP="0064124A">
            <w:pPr>
              <w:pStyle w:val="TAL"/>
              <w:rPr>
                <w:rFonts w:cs="Arial"/>
                <w:szCs w:val="18"/>
              </w:rPr>
            </w:pPr>
            <w:r w:rsidRPr="00690A26">
              <w:rPr>
                <w:rFonts w:cs="Arial"/>
                <w:szCs w:val="18"/>
              </w:rPr>
              <w:t>See Annex B.</w:t>
            </w:r>
          </w:p>
          <w:p w:rsidR="0064124A" w:rsidRPr="00690A26" w:rsidRDefault="0064124A" w:rsidP="0064124A">
            <w:pPr>
              <w:pStyle w:val="TAL"/>
              <w:rPr>
                <w:rFonts w:cs="Arial"/>
                <w:szCs w:val="18"/>
              </w:rPr>
            </w:pPr>
          </w:p>
          <w:p w:rsidR="0064124A" w:rsidRPr="00690A26" w:rsidRDefault="0064124A" w:rsidP="0064124A">
            <w:pPr>
              <w:pStyle w:val="TAL"/>
              <w:rPr>
                <w:rFonts w:cs="Arial"/>
                <w:szCs w:val="18"/>
              </w:rPr>
            </w:pPr>
            <w:r w:rsidRPr="00690A26">
              <w:rPr>
                <w:rFonts w:cs="Arial"/>
                <w:szCs w:val="18"/>
              </w:rPr>
              <w:t>This IE shall be absent in the request to the NRF and may be included by the NRF in NFRegister or NFUpdate (NF Profile Complete Replacement) response.</w:t>
            </w:r>
          </w:p>
          <w:p w:rsidR="0064124A" w:rsidRPr="00690A26" w:rsidRDefault="0064124A" w:rsidP="0064124A">
            <w:pPr>
              <w:pStyle w:val="TAL"/>
              <w:rPr>
                <w:rFonts w:cs="Arial"/>
                <w:szCs w:val="18"/>
              </w:rPr>
            </w:pPr>
          </w:p>
          <w:p w:rsidR="0064124A" w:rsidRPr="00690A26" w:rsidRDefault="0064124A" w:rsidP="0064124A">
            <w:pPr>
              <w:pStyle w:val="TAL"/>
              <w:rPr>
                <w:rFonts w:cs="Arial"/>
                <w:szCs w:val="18"/>
              </w:rPr>
            </w:pPr>
            <w:r w:rsidRPr="00690A26">
              <w:rPr>
                <w:rFonts w:cs="Arial"/>
                <w:szCs w:val="18"/>
              </w:rPr>
              <w:t>true: the NF Profile contains NF Profile changes.</w:t>
            </w:r>
          </w:p>
          <w:p w:rsidR="0064124A" w:rsidRPr="00690A26" w:rsidRDefault="0064124A" w:rsidP="0064124A">
            <w:pPr>
              <w:pStyle w:val="TAL"/>
              <w:rPr>
                <w:rFonts w:cs="Arial"/>
                <w:szCs w:val="18"/>
              </w:rPr>
            </w:pPr>
            <w:r w:rsidRPr="00690A26">
              <w:rPr>
                <w:rFonts w:cs="Arial"/>
                <w:szCs w:val="18"/>
              </w:rPr>
              <w:t>false (default): complete NF Profile.</w:t>
            </w:r>
          </w:p>
          <w:p w:rsidR="0064124A" w:rsidRPr="00690A26" w:rsidRDefault="0064124A" w:rsidP="0064124A">
            <w:pPr>
              <w:pStyle w:val="TAL"/>
              <w:rPr>
                <w:rFonts w:cs="Arial"/>
                <w:szCs w:val="18"/>
              </w:rPr>
            </w:pPr>
          </w:p>
          <w:p w:rsidR="0064124A" w:rsidRPr="00690A26" w:rsidRDefault="0064124A" w:rsidP="0064124A">
            <w:pPr>
              <w:pStyle w:val="TAL"/>
              <w:rPr>
                <w:rFonts w:cs="Arial"/>
                <w:szCs w:val="18"/>
              </w:rPr>
            </w:pPr>
            <w:r w:rsidRPr="00690A26">
              <w:rPr>
                <w:rFonts w:cs="Arial"/>
                <w:szCs w:val="18"/>
              </w:rPr>
              <w:t>Read-Only: true</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lastRenderedPageBreak/>
              <w:t>defaultNotificationSubscriptions</w:t>
            </w:r>
          </w:p>
        </w:tc>
        <w:tc>
          <w:tcPr>
            <w:tcW w:w="15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sidRPr="00690A26">
              <w:rPr>
                <w:rFonts w:cs="Arial"/>
                <w:szCs w:val="18"/>
              </w:rPr>
              <w:t>Notification endpoints for different notification types.</w:t>
            </w:r>
          </w:p>
          <w:p w:rsidR="0064124A" w:rsidRPr="00690A26" w:rsidRDefault="0064124A" w:rsidP="0064124A">
            <w:pPr>
              <w:pStyle w:val="TAL"/>
              <w:rPr>
                <w:rFonts w:cs="Arial"/>
                <w:szCs w:val="18"/>
              </w:rPr>
            </w:pPr>
            <w:r w:rsidRPr="00690A26">
              <w:rPr>
                <w:rFonts w:cs="Arial"/>
                <w:szCs w:val="18"/>
              </w:rPr>
              <w:t>(NOTE 10)</w:t>
            </w:r>
          </w:p>
          <w:p w:rsidR="0064124A" w:rsidRPr="00690A26" w:rsidRDefault="0064124A" w:rsidP="0064124A">
            <w:pPr>
              <w:pStyle w:val="TAL"/>
              <w:rPr>
                <w:rFonts w:cs="Arial"/>
                <w:szCs w:val="18"/>
              </w:rPr>
            </w:pP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sidRPr="00690A26">
              <w:rPr>
                <w:rFonts w:cs="Arial"/>
                <w:szCs w:val="18"/>
              </w:rPr>
              <w:t>Specific data for the LMF</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sidRPr="00690A26">
              <w:rPr>
                <w:rFonts w:cs="Arial"/>
                <w:szCs w:val="18"/>
              </w:rPr>
              <w:t>Specific data for the GMLC</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rsidR="0064124A" w:rsidRDefault="0064124A" w:rsidP="0064124A">
            <w:pPr>
              <w:pStyle w:val="TAL"/>
            </w:pPr>
            <w:r w:rsidRPr="00690A26">
              <w:t>At most one NF Set ID shall be indicated per PLMN of the NF.</w:t>
            </w:r>
          </w:p>
          <w:p w:rsidR="0064124A" w:rsidRPr="00690A26" w:rsidRDefault="0064124A" w:rsidP="0064124A">
            <w:pPr>
              <w:pStyle w:val="TAL"/>
              <w:rPr>
                <w:rFonts w:cs="Arial"/>
                <w:szCs w:val="18"/>
              </w:rPr>
            </w:pPr>
            <w:r>
              <w:rPr>
                <w:rFonts w:hint="eastAsia"/>
                <w:lang w:eastAsia="zh-CN"/>
              </w:rPr>
              <w:t>This information shall be present if available.</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lang w:eastAsia="zh-CN"/>
              </w:rPr>
            </w:pPr>
            <w:r w:rsidRPr="00690A26">
              <w:rPr>
                <w:rFonts w:cs="Arial" w:hint="eastAsia"/>
                <w:szCs w:val="18"/>
                <w:lang w:eastAsia="zh-CN"/>
              </w:rPr>
              <w:t>The served area(s) of the NF instance.</w:t>
            </w:r>
          </w:p>
          <w:p w:rsidR="0064124A" w:rsidRPr="00690A26" w:rsidRDefault="0064124A" w:rsidP="0064124A">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rsidR="0064124A" w:rsidRPr="00690A26" w:rsidRDefault="0064124A" w:rsidP="0064124A">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pPr>
            <w:r>
              <w:rPr>
                <w:rFonts w:cs="Arial"/>
                <w:szCs w:val="18"/>
                <w:lang w:eastAsia="zh-CN"/>
              </w:rPr>
              <w:t xml:space="preserve">This IE indicates whether the NF supports </w:t>
            </w:r>
            <w:r>
              <w:t>Load Control based on LCI Header (see clause 6.3 of 3GPP TS 29.500 [4]).</w:t>
            </w:r>
          </w:p>
          <w:p w:rsidR="0064124A" w:rsidRDefault="0064124A" w:rsidP="0064124A">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rsidR="0064124A" w:rsidRPr="00690A26" w:rsidRDefault="0064124A" w:rsidP="0064124A">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pPr>
            <w:r>
              <w:rPr>
                <w:rFonts w:cs="Arial"/>
                <w:szCs w:val="18"/>
                <w:lang w:eastAsia="zh-CN"/>
              </w:rPr>
              <w:t>This IE indicates whether the NF supports Overl</w:t>
            </w:r>
            <w:r>
              <w:t>oad Control based on OCI Header (see clause 6.4 of 3GPP TS 29.500 [4]).</w:t>
            </w:r>
          </w:p>
          <w:p w:rsidR="0064124A" w:rsidRDefault="0064124A" w:rsidP="0064124A">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rsidR="0064124A" w:rsidRPr="00690A26" w:rsidRDefault="0064124A" w:rsidP="0064124A">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rsidR="0064124A" w:rsidRDefault="0064124A" w:rsidP="0064124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rsidR="0064124A" w:rsidRDefault="0064124A" w:rsidP="0064124A">
            <w:pPr>
              <w:pStyle w:val="TAL"/>
              <w:rPr>
                <w:rFonts w:cs="Arial"/>
                <w:szCs w:val="18"/>
              </w:rPr>
            </w:pPr>
          </w:p>
          <w:p w:rsidR="0064124A" w:rsidRDefault="0064124A" w:rsidP="0064124A">
            <w:pPr>
              <w:pStyle w:val="TAL"/>
              <w:rPr>
                <w:rFonts w:cs="Arial"/>
                <w:szCs w:val="18"/>
                <w:lang w:eastAsia="zh-CN"/>
              </w:rPr>
            </w:pPr>
            <w:r>
              <w:rPr>
                <w:rFonts w:cs="Arial"/>
                <w:szCs w:val="18"/>
              </w:rPr>
              <w:t>When present, the value of each entry of the map shall be the recovery time of the NF Set indicated by the key.</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rsidR="0064124A" w:rsidRDefault="0064124A" w:rsidP="0064124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rsidR="0064124A" w:rsidRDefault="0064124A" w:rsidP="0064124A">
            <w:pPr>
              <w:pStyle w:val="TAL"/>
              <w:rPr>
                <w:rFonts w:cs="Arial"/>
                <w:szCs w:val="18"/>
              </w:rPr>
            </w:pPr>
          </w:p>
          <w:p w:rsidR="0064124A" w:rsidRDefault="0064124A" w:rsidP="0064124A">
            <w:pPr>
              <w:pStyle w:val="TAL"/>
              <w:rPr>
                <w:rFonts w:cs="Arial"/>
                <w:szCs w:val="18"/>
                <w:lang w:eastAsia="zh-CN"/>
              </w:rPr>
            </w:pPr>
            <w:r>
              <w:rPr>
                <w:rFonts w:cs="Arial"/>
                <w:szCs w:val="18"/>
              </w:rPr>
              <w:t>When present, the value of each entry of the map shall be the recovery time of the NF Service Set indicated by the key.</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64124A" w:rsidRDefault="00272671" w:rsidP="0064124A">
            <w:pPr>
              <w:pStyle w:val="TAL"/>
              <w:rPr>
                <w:rFonts w:cs="Arial"/>
                <w:szCs w:val="18"/>
              </w:rPr>
            </w:pPr>
            <w:r>
              <w:rPr>
                <w:rFonts w:cs="Arial"/>
                <w:szCs w:val="18"/>
              </w:rPr>
              <w:t>When present, this IE shall carry the l</w:t>
            </w:r>
            <w:r w:rsidR="0064124A">
              <w:rPr>
                <w:rFonts w:cs="Arial"/>
                <w:szCs w:val="18"/>
              </w:rPr>
              <w:t xml:space="preserve">ist of SCP domains the </w:t>
            </w:r>
            <w:r>
              <w:rPr>
                <w:rFonts w:cs="Arial"/>
                <w:szCs w:val="18"/>
              </w:rPr>
              <w:t xml:space="preserve">SCP belongs to, or the SCP domain the </w:t>
            </w:r>
            <w:r w:rsidR="0064124A">
              <w:rPr>
                <w:rFonts w:cs="Arial"/>
                <w:szCs w:val="18"/>
              </w:rPr>
              <w:t xml:space="preserve">NF </w:t>
            </w:r>
            <w:r>
              <w:rPr>
                <w:rFonts w:cs="Arial"/>
                <w:szCs w:val="18"/>
              </w:rPr>
              <w:t xml:space="preserve">(other than SCP) </w:t>
            </w:r>
            <w:r w:rsidR="0064124A">
              <w:rPr>
                <w:rFonts w:cs="Arial"/>
                <w:szCs w:val="18"/>
              </w:rPr>
              <w:t>belongs to.</w:t>
            </w:r>
          </w:p>
          <w:p w:rsidR="0064124A" w:rsidRDefault="0064124A" w:rsidP="0064124A">
            <w:pPr>
              <w:pStyle w:val="TAL"/>
              <w:rPr>
                <w:rFonts w:cs="Arial"/>
                <w:szCs w:val="18"/>
              </w:rPr>
            </w:pPr>
            <w:r>
              <w:rPr>
                <w:rFonts w:cs="Arial"/>
                <w:szCs w:val="18"/>
              </w:rPr>
              <w:t>(NOTE 14)</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rFonts w:cs="Arial"/>
                <w:szCs w:val="18"/>
              </w:rPr>
            </w:pPr>
            <w:r>
              <w:rPr>
                <w:rFonts w:cs="Arial"/>
                <w:szCs w:val="18"/>
              </w:rPr>
              <w:t>Specific data for the SCP</w:t>
            </w:r>
          </w:p>
        </w:tc>
      </w:tr>
      <w:tr w:rsidR="0064124A"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rsidR="0064124A" w:rsidRPr="00690A26" w:rsidRDefault="0064124A" w:rsidP="0064124A">
            <w:pPr>
              <w:pStyle w:val="TAN"/>
            </w:pPr>
            <w:r w:rsidRPr="00690A26">
              <w:t>NOTE 2:</w:t>
            </w:r>
            <w:r w:rsidRPr="00690A26">
              <w:tab/>
              <w:t>If the type of Network Function is UPF, the addressing information is for the UPF N4 interface.</w:t>
            </w:r>
            <w:r w:rsidR="00D04732" w:rsidRPr="00D04732">
              <w:t xml:space="preserve"> If the type of Network Function is a P-CSCF and if no Gm FQDN or IP addresses are registered in the pcscfInfoList attribute, the addressing information is also used for the P-CSCF Gm interface.</w:t>
            </w:r>
          </w:p>
          <w:p w:rsidR="0064124A" w:rsidRPr="00690A26" w:rsidRDefault="0064124A" w:rsidP="0064124A">
            <w:pPr>
              <w:pStyle w:val="TAN"/>
            </w:pPr>
            <w:r w:rsidRPr="00690A26">
              <w:t>NOTE 3:</w:t>
            </w:r>
            <w:r w:rsidRPr="00690A26">
              <w:tab/>
              <w:t>A requester NF may use this information to select a NF instance (e.g. a NF instance preferably located in the same data center).</w:t>
            </w:r>
          </w:p>
          <w:p w:rsidR="0064124A" w:rsidRPr="00690A26" w:rsidRDefault="0064124A" w:rsidP="0064124A">
            <w:pPr>
              <w:pStyle w:val="TAN"/>
            </w:pPr>
            <w:r w:rsidRPr="00690A26">
              <w:rPr>
                <w:rFonts w:cs="Arial"/>
                <w:szCs w:val="18"/>
              </w:rPr>
              <w:t>NOTE 4:</w:t>
            </w:r>
            <w:r w:rsidRPr="00690A26">
              <w:tab/>
              <w:t xml:space="preserve">The capacity and priority parameters, if present, are used for NF selection and load balancing. The priority </w:t>
            </w:r>
            <w:r w:rsidRPr="00690A26">
              <w:lastRenderedPageBreak/>
              <w:t>and capacity attributes shall be used for NF selection in the same way that priority and weight are used for server selection as defined in IETF RFC 2782 [23].</w:t>
            </w:r>
          </w:p>
          <w:p w:rsidR="0064124A" w:rsidRPr="00690A26" w:rsidRDefault="0064124A" w:rsidP="0064124A">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23.527 [27].</w:t>
            </w:r>
          </w:p>
          <w:p w:rsidR="0064124A" w:rsidRPr="00690A26" w:rsidRDefault="0064124A" w:rsidP="0064124A">
            <w:pPr>
              <w:pStyle w:val="TAN"/>
              <w:rPr>
                <w:rFonts w:cs="Arial"/>
                <w:szCs w:val="18"/>
              </w:rPr>
            </w:pPr>
            <w:r w:rsidRPr="00690A26">
              <w:t>NOTE 6:</w:t>
            </w:r>
            <w:r w:rsidRPr="00690A26">
              <w:tab/>
            </w:r>
            <w:bookmarkStart w:id="728" w:name="_Hlk521086308"/>
            <w:r w:rsidRPr="00690A26">
              <w:t>A requester NF may consider that all the resources created in the NF before the NF recovery time have been lost. This may be used to detect a restart of a NF and to trigger appropriate actions, e.g. release local resources</w:t>
            </w:r>
            <w:bookmarkEnd w:id="728"/>
            <w:r w:rsidRPr="00690A26">
              <w:t xml:space="preserve">. </w:t>
            </w:r>
            <w:r w:rsidRPr="00690A26">
              <w:rPr>
                <w:rFonts w:cs="Arial"/>
                <w:szCs w:val="18"/>
              </w:rPr>
              <w:t>See clause 6.2 of 3GPP 23.527 [27].</w:t>
            </w:r>
          </w:p>
          <w:p w:rsidR="0064124A" w:rsidRPr="00690A26" w:rsidRDefault="0064124A" w:rsidP="0064124A">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rsidR="0064124A" w:rsidRPr="00690A26" w:rsidRDefault="0064124A" w:rsidP="0064124A">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rsidR="0064124A" w:rsidRPr="00690A26" w:rsidRDefault="0064124A" w:rsidP="0064124A">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rsidR="0064124A" w:rsidRPr="00690A26" w:rsidRDefault="0064124A" w:rsidP="0064124A">
            <w:pPr>
              <w:pStyle w:val="TAN"/>
            </w:pPr>
            <w:r w:rsidRPr="00690A26">
              <w:t>NOTE 10</w:t>
            </w:r>
            <w:r w:rsidRPr="00690A26">
              <w:rPr>
                <w:rFonts w:cs="Arial"/>
                <w:szCs w:val="18"/>
              </w:rPr>
              <w:t>:</w:t>
            </w:r>
            <w:r w:rsidRPr="00690A26">
              <w:rPr>
                <w:rFonts w:cs="Arial"/>
                <w:szCs w:val="18"/>
              </w:rPr>
              <w:tab/>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rsidR="0064124A" w:rsidRPr="00690A26" w:rsidRDefault="0064124A" w:rsidP="0064124A">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00D04732"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rsidR="0064124A" w:rsidRPr="00690A26" w:rsidRDefault="0064124A" w:rsidP="0064124A">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 DNN, TAI and access type.</w:t>
            </w:r>
          </w:p>
          <w:p w:rsidR="0064124A" w:rsidRDefault="0064124A" w:rsidP="0064124A">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rsidR="0064124A" w:rsidRDefault="0064124A" w:rsidP="0064124A">
            <w:pPr>
              <w:pStyle w:val="TAN"/>
              <w:rPr>
                <w:lang w:val="en-US" w:eastAsia="zh-CN"/>
              </w:rPr>
            </w:pPr>
            <w:r>
              <w:rPr>
                <w:lang w:val="en-US" w:eastAsia="zh-CN"/>
              </w:rPr>
              <w:t>NOTE 14:</w:t>
            </w:r>
            <w:r>
              <w:rPr>
                <w:lang w:val="en-US" w:eastAsia="zh-CN"/>
              </w:rPr>
              <w:tab/>
            </w:r>
            <w:r w:rsidR="00272671">
              <w:rPr>
                <w:lang w:val="en-US" w:eastAsia="zh-CN"/>
              </w:rPr>
              <w:t xml:space="preserve">An NF (other than a SCP) can register at most one SCP domain in NF profile, i.e. the NF can belong to only one SCP domain. </w:t>
            </w:r>
            <w:r>
              <w:rPr>
                <w:lang w:val="en-US" w:eastAsia="zh-CN"/>
              </w:rPr>
              <w:t xml:space="preserve">If an NF </w:t>
            </w:r>
            <w:r w:rsidR="00272671">
              <w:rPr>
                <w:lang w:val="en-US" w:eastAsia="zh-CN"/>
              </w:rPr>
              <w:t xml:space="preserve">(other than a SCP) </w:t>
            </w:r>
            <w:r>
              <w:rPr>
                <w:lang w:val="en-US" w:eastAsia="zh-CN"/>
              </w:rPr>
              <w:t xml:space="preserve">includes this information in its profile, this indicates that the services produced by this NF should be accessed preferably via an SCP from </w:t>
            </w:r>
            <w:r w:rsidR="00272671">
              <w:rPr>
                <w:lang w:val="en-US" w:eastAsia="zh-CN"/>
              </w:rPr>
              <w:t>the</w:t>
            </w:r>
            <w:r>
              <w:rPr>
                <w:lang w:val="en-US" w:eastAsia="zh-CN"/>
              </w:rPr>
              <w:t xml:space="preserve"> SCP domain the NF belongs to.</w:t>
            </w:r>
          </w:p>
          <w:p w:rsidR="00E15417" w:rsidRDefault="00E15417" w:rsidP="0064124A">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rsidR="00DA3AE8" w:rsidRDefault="00DA3AE8" w:rsidP="0064124A">
            <w:pPr>
              <w:pStyle w:val="TAN"/>
            </w:pPr>
            <w:r>
              <w:rPr>
                <w:lang w:val="en-US" w:eastAsia="zh-CN"/>
              </w:rPr>
              <w:t>NOTE 16:</w:t>
            </w:r>
            <w:r>
              <w:rPr>
                <w:lang w:val="en-US" w:eastAsia="zh-CN"/>
              </w:rPr>
              <w:tab/>
            </w:r>
            <w:r w:rsidRPr="008C45DB">
              <w:t xml:space="preserve">The nfStatus also indicate the Status of the NF instance as NF </w:t>
            </w:r>
            <w:r>
              <w:t>Service C</w:t>
            </w:r>
            <w:r w:rsidRPr="008C45DB">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8C45DB">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8C45DB">
              <w:t>ing</w:t>
            </w:r>
            <w:r w:rsidRPr="00936F09">
              <w:t xml:space="preserve"> or reselect</w:t>
            </w:r>
            <w:r w:rsidRPr="008C45DB">
              <w:t>ing</w:t>
            </w:r>
            <w:r w:rsidRPr="00936F09">
              <w:t xml:space="preserve"> </w:t>
            </w:r>
            <w:r w:rsidRPr="008C45DB">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rsidR="00191B07" w:rsidRPr="00690A26" w:rsidRDefault="00191B07" w:rsidP="0064124A">
            <w:pPr>
              <w:pStyle w:val="TAN"/>
              <w:rPr>
                <w:rFonts w:cs="Arial"/>
                <w:szCs w:val="18"/>
              </w:rPr>
            </w:pPr>
            <w:r>
              <w:rPr>
                <w:lang w:val="en-US" w:eastAsia="zh-CN"/>
              </w:rPr>
              <w:t>NOTE 17:</w:t>
            </w:r>
            <w:r>
              <w:rPr>
                <w:lang w:val="en-US" w:eastAsia="zh-CN"/>
              </w:rPr>
              <w:tab/>
            </w:r>
            <w:r w:rsidRPr="008C45DB">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tc>
      </w:tr>
    </w:tbl>
    <w:p w:rsidR="00A16735" w:rsidRDefault="00A16735" w:rsidP="00A16735">
      <w:pPr>
        <w:rPr>
          <w:lang w:val="en-US"/>
        </w:rPr>
      </w:pPr>
    </w:p>
    <w:p w:rsidR="00A16735" w:rsidRPr="00690A26" w:rsidRDefault="00A16735" w:rsidP="00A16735">
      <w:pPr>
        <w:pStyle w:val="Heading5"/>
      </w:pPr>
      <w:bookmarkStart w:id="729" w:name="_Toc24937654"/>
      <w:bookmarkStart w:id="730" w:name="_Toc33962469"/>
      <w:bookmarkStart w:id="731" w:name="_Toc42883231"/>
      <w:bookmarkStart w:id="732" w:name="_Toc49733099"/>
      <w:bookmarkStart w:id="733" w:name="_Toc56684956"/>
      <w:bookmarkStart w:id="734" w:name="_Toc58584986"/>
      <w:r w:rsidRPr="00690A26">
        <w:lastRenderedPageBreak/>
        <w:t>6.1.6.2.3</w:t>
      </w:r>
      <w:r w:rsidRPr="00690A26">
        <w:tab/>
        <w:t>Type: NFService</w:t>
      </w:r>
      <w:bookmarkEnd w:id="729"/>
      <w:bookmarkEnd w:id="730"/>
      <w:bookmarkEnd w:id="731"/>
      <w:bookmarkEnd w:id="732"/>
      <w:bookmarkEnd w:id="733"/>
      <w:bookmarkEnd w:id="734"/>
    </w:p>
    <w:p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serviceInstanceId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Name of the service instance (e.g. "nudm-sdm")</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array(NFServiceVersion)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scheme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UriScheme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URI scheme (e.g. "http", "https")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nfServiceStatus</w:t>
            </w:r>
          </w:p>
        </w:tc>
        <w:tc>
          <w:tcPr>
            <w:tcW w:w="1559" w:type="dxa"/>
            <w:tcBorders>
              <w:top w:val="single" w:sz="4" w:space="0" w:color="auto"/>
              <w:left w:val="single" w:sz="4" w:space="0" w:color="auto"/>
              <w:bottom w:val="single" w:sz="4" w:space="0" w:color="auto"/>
              <w:right w:val="single" w:sz="4" w:space="0" w:color="auto"/>
            </w:tcBorders>
          </w:tcPr>
          <w:p w:rsidR="00A16735" w:rsidRPr="00690A26" w:rsidDel="00910E26" w:rsidRDefault="00A16735" w:rsidP="000655E8">
            <w:pPr>
              <w:pStyle w:val="TAL"/>
            </w:pPr>
            <w:r w:rsidRPr="00690A26">
              <w:t>NFServiceStatus</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Del="00910E26" w:rsidRDefault="00A16735" w:rsidP="000655E8">
            <w:pPr>
              <w:pStyle w:val="TAL"/>
              <w:rPr>
                <w:rFonts w:cs="Arial"/>
                <w:szCs w:val="18"/>
              </w:rPr>
            </w:pPr>
            <w:r w:rsidRPr="00690A26">
              <w:rPr>
                <w:rFonts w:cs="Arial"/>
                <w:szCs w:val="18"/>
              </w:rPr>
              <w:t>Status of the NF Service Instance (NOTE 3)</w:t>
            </w:r>
            <w:r w:rsidR="00DA3AE8">
              <w:rPr>
                <w:rFonts w:cs="Arial"/>
                <w:szCs w:val="18"/>
              </w:rPr>
              <w:t xml:space="preserve"> (NOTE 12)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FQDN of the NF Service Instance (NOTE 1) (NOTE 8)</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23.003 [12] may be registered with the NRF (NOTE 1) (NOTE 6).</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A change of this attribute shall result in triggering a "NF_PROFILE_CHANGED" notification from NRF towards subscribing NFs located in a different PLMN, but the new value shall be notified as a change of the "fqdn" attribute.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ipEndPoints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array(IpEndPoint)</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apiPrefix</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29.501 [5], clause 4.4.1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Notification endpoints for different notification types.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PLMNs allowed to access the service instance (NOTE 5).</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The absence of this attribute indicates that any PLMN is allowed to access the service instance.</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rsidR="00A16735" w:rsidRPr="00690A26" w:rsidRDefault="00A16735" w:rsidP="000655E8">
            <w:pPr>
              <w:pStyle w:val="TAL"/>
              <w:rPr>
                <w:rFonts w:cs="Arial"/>
                <w:szCs w:val="18"/>
              </w:rPr>
            </w:pPr>
          </w:p>
          <w:p w:rsidR="00A16735" w:rsidRPr="00690A26" w:rsidRDefault="00191B07"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SNPNs allowed to access the service instance.</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 xml:space="preserve">When included, the allowedSnpns attribute needs </w:t>
            </w:r>
            <w:r w:rsidRPr="00690A26">
              <w:rPr>
                <w:rFonts w:cs="Arial"/>
                <w:szCs w:val="18"/>
              </w:rPr>
              <w:lastRenderedPageBreak/>
              <w:t>not include the PLMN ID/NID(s) registered in the snpnList attribute of the NF Profile, i.e. the SNPNs registered in the NF Profile shall be considered to be allowed to access the service instance.</w:t>
            </w:r>
          </w:p>
          <w:p w:rsidR="00A16735" w:rsidRPr="00690A26" w:rsidRDefault="00A16735" w:rsidP="000655E8">
            <w:pPr>
              <w:pStyle w:val="TAL"/>
              <w:rPr>
                <w:rFonts w:cs="Arial"/>
                <w:szCs w:val="18"/>
              </w:rPr>
            </w:pPr>
          </w:p>
          <w:p w:rsidR="00A16735" w:rsidRPr="00690A26" w:rsidRDefault="00191B07"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lastRenderedPageBreak/>
              <w:t>allowedNfTypes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Type of the NFs allowed to access the service instance (NOTE 5).</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The absence of this attribute indicates that any NF type is allowed to access the service instance.</w:t>
            </w:r>
          </w:p>
          <w:p w:rsidR="00A16735" w:rsidRPr="00690A26" w:rsidRDefault="00A16735" w:rsidP="000655E8">
            <w:pPr>
              <w:pStyle w:val="TAL"/>
              <w:rPr>
                <w:rFonts w:cs="Arial"/>
                <w:szCs w:val="18"/>
              </w:rPr>
            </w:pPr>
          </w:p>
          <w:p w:rsidR="00A16735" w:rsidRPr="00690A26" w:rsidRDefault="00191B07"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service instance (NOTE 5).</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The absence of this attribute indicates that any NF domain is allowed to access the service instance.</w:t>
            </w:r>
          </w:p>
          <w:p w:rsidR="00A16735" w:rsidRPr="00690A26" w:rsidRDefault="00A16735" w:rsidP="000655E8">
            <w:pPr>
              <w:pStyle w:val="TAL"/>
              <w:rPr>
                <w:rFonts w:cs="Arial"/>
                <w:szCs w:val="18"/>
              </w:rPr>
            </w:pPr>
          </w:p>
          <w:p w:rsidR="00A16735" w:rsidRPr="00690A26" w:rsidRDefault="00191B07"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S-NSSAI of the allowed slices to access the service instance (NOTE 5).</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The absence of this attribute indicates that any slice is allowed to access the service instance.</w:t>
            </w:r>
          </w:p>
          <w:p w:rsidR="00A16735" w:rsidRPr="00690A26" w:rsidRDefault="00A16735" w:rsidP="000655E8">
            <w:pPr>
              <w:pStyle w:val="TAL"/>
              <w:rPr>
                <w:rFonts w:cs="Arial"/>
                <w:szCs w:val="18"/>
              </w:rPr>
            </w:pPr>
          </w:p>
          <w:p w:rsidR="00A16735" w:rsidRPr="00690A26" w:rsidRDefault="00191B07"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t>allowedOperationsPerNfType</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BB53C9" w:rsidRDefault="00BB53C9" w:rsidP="00BB53C9">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rsidR="00BB53C9" w:rsidRDefault="00BB53C9" w:rsidP="00BB53C9">
            <w:pPr>
              <w:pStyle w:val="TAL"/>
              <w:rPr>
                <w:rFonts w:cs="Arial"/>
                <w:szCs w:val="18"/>
              </w:rPr>
            </w:pPr>
          </w:p>
          <w:p w:rsidR="00BB53C9" w:rsidRPr="00690A26" w:rsidRDefault="00BB53C9" w:rsidP="00BB53C9">
            <w:pPr>
              <w:pStyle w:val="TAL"/>
              <w:rPr>
                <w:rFonts w:cs="Arial"/>
                <w:szCs w:val="18"/>
              </w:rPr>
            </w:pPr>
            <w:r>
              <w:rPr>
                <w:rFonts w:cs="Arial"/>
                <w:szCs w:val="18"/>
              </w:rPr>
              <w:t>(NOTE 11)</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t>allowedOperationsPerNfInstance</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BB53C9" w:rsidRDefault="00BB53C9" w:rsidP="00BB53C9">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rsidR="00BB53C9" w:rsidRDefault="00BB53C9" w:rsidP="00BB53C9">
            <w:pPr>
              <w:pStyle w:val="TAL"/>
              <w:rPr>
                <w:rFonts w:cs="Arial"/>
                <w:szCs w:val="18"/>
              </w:rPr>
            </w:pPr>
          </w:p>
          <w:p w:rsidR="00BB53C9" w:rsidRPr="00690A26" w:rsidRDefault="00BB53C9" w:rsidP="00BB53C9">
            <w:pPr>
              <w:pStyle w:val="TAL"/>
              <w:rPr>
                <w:rFonts w:cs="Arial"/>
                <w:szCs w:val="18"/>
              </w:rPr>
            </w:pPr>
            <w:r>
              <w:rPr>
                <w:rFonts w:cs="Arial"/>
                <w:szCs w:val="18"/>
              </w:rPr>
              <w:t>(NOTE 11)</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rsidR="00BB53C9" w:rsidRPr="00690A26" w:rsidRDefault="00BB53C9" w:rsidP="00BB53C9">
            <w:pPr>
              <w:pStyle w:val="TAL"/>
              <w:rPr>
                <w:rFonts w:cs="Arial"/>
                <w:szCs w:val="18"/>
              </w:rPr>
            </w:pPr>
            <w:r w:rsidRPr="00690A26">
              <w:rPr>
                <w:rFonts w:cs="Arial"/>
                <w:szCs w:val="18"/>
              </w:rPr>
              <w:t>The NRF may overwrite the received priority value when exposing an NFProfile with the Nnrf_NFDiscovery service.</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rPr>
                <w:rFonts w:cs="Arial"/>
                <w:szCs w:val="18"/>
              </w:rPr>
            </w:pPr>
            <w:r w:rsidRPr="00690A26">
              <w:rPr>
                <w:rFonts w:cs="Arial"/>
                <w:szCs w:val="18"/>
              </w:rPr>
              <w:t>Static capacity information in the range of 0-65535, expressed as a weight relative to other services of the same type. (NOTE 2).</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rPr>
                <w:rFonts w:cs="Arial"/>
                <w:szCs w:val="18"/>
              </w:rPr>
            </w:pPr>
            <w:r w:rsidRPr="00690A26">
              <w:rPr>
                <w:rFonts w:cs="Arial" w:hint="eastAsia"/>
                <w:szCs w:val="18"/>
                <w:lang w:eastAsia="zh-CN"/>
              </w:rPr>
              <w:t>Dynamic load information, ranged from 0 to 100, indicates the current load percentage of the NF Service.</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BB53C9" w:rsidRDefault="00BB53C9" w:rsidP="00BB53C9">
            <w:pPr>
              <w:pStyle w:val="TAL"/>
              <w:rPr>
                <w:rFonts w:cs="Arial"/>
                <w:szCs w:val="18"/>
                <w:lang w:eastAsia="zh-CN"/>
              </w:rPr>
            </w:pPr>
            <w:r>
              <w:rPr>
                <w:rFonts w:cs="Arial"/>
                <w:szCs w:val="18"/>
                <w:lang w:eastAsia="zh-CN"/>
              </w:rPr>
              <w:t>It indicates the point in time in which the latest load information (sent by the NF in the "load" attribute of the NF Service) was generated at the NF Service Instance.</w:t>
            </w:r>
          </w:p>
          <w:p w:rsidR="00BB53C9" w:rsidRDefault="00BB53C9" w:rsidP="00BB53C9">
            <w:pPr>
              <w:pStyle w:val="TAL"/>
              <w:rPr>
                <w:rFonts w:cs="Arial"/>
                <w:szCs w:val="18"/>
                <w:lang w:eastAsia="zh-CN"/>
              </w:rPr>
            </w:pPr>
          </w:p>
          <w:p w:rsidR="00BB53C9" w:rsidRPr="00690A26" w:rsidRDefault="00BB53C9" w:rsidP="00BB53C9">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rPr>
                <w:lang w:eastAsia="zh-CN"/>
              </w:rPr>
            </w:pPr>
            <w:r w:rsidRPr="00690A26">
              <w:lastRenderedPageBreak/>
              <w:t>recoveryTime</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rPr>
                <w:rFonts w:cs="Arial"/>
                <w:szCs w:val="18"/>
                <w:lang w:eastAsia="zh-CN"/>
              </w:rPr>
            </w:pPr>
            <w:r w:rsidRPr="00690A26">
              <w:rPr>
                <w:rFonts w:cs="Arial"/>
                <w:szCs w:val="18"/>
              </w:rPr>
              <w:t>Timestamp when the NF service was (re)started (NOTE 3) (NOTE 4)</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chfServiceInfo</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ChfServiceInfo</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rPr>
                <w:rFonts w:cs="Arial"/>
                <w:szCs w:val="18"/>
              </w:rPr>
            </w:pPr>
            <w:r w:rsidRPr="00690A26">
              <w:rPr>
                <w:rFonts w:cs="Arial"/>
                <w:szCs w:val="18"/>
              </w:rPr>
              <w:t>Specific data for a CHF service instance</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rPr>
                <w:rFonts w:cs="Arial"/>
                <w:szCs w:val="18"/>
              </w:rPr>
            </w:pPr>
            <w:r w:rsidRPr="00690A26">
              <w:rPr>
                <w:rFonts w:cs="Arial"/>
                <w:szCs w:val="18"/>
              </w:rPr>
              <w:t>Supported Features of the NF Service instance</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nfServiceSetIdList</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array(NfServiceSetId)</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D7872"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rPr>
                <w:rFonts w:cs="Arial"/>
                <w:szCs w:val="18"/>
              </w:rPr>
              <w:t xml:space="preserve">NF Service Set ID (see clause 28.11 of </w:t>
            </w:r>
            <w:r w:rsidRPr="00690A26">
              <w:t>3GPP TS 23.003 [12])</w:t>
            </w:r>
          </w:p>
          <w:p w:rsidR="00BB53C9" w:rsidRDefault="00BB53C9" w:rsidP="00BB53C9">
            <w:pPr>
              <w:pStyle w:val="TAL"/>
            </w:pPr>
            <w:r w:rsidRPr="00690A26">
              <w:t>At most one NF Service Set ID shall be indicated per PLMN of the NF.</w:t>
            </w:r>
          </w:p>
          <w:p w:rsidR="00BD7872" w:rsidRPr="00690A26" w:rsidRDefault="00BD7872" w:rsidP="00BB53C9">
            <w:pPr>
              <w:pStyle w:val="TAL"/>
              <w:rPr>
                <w:rFonts w:cs="Arial"/>
                <w:szCs w:val="18"/>
              </w:rPr>
            </w:pPr>
            <w:r>
              <w:rPr>
                <w:rFonts w:hint="eastAsia"/>
                <w:lang w:eastAsia="zh-CN"/>
              </w:rPr>
              <w:t>This information shall be present if available.</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rsidR="00BB53C9" w:rsidRPr="00690A26" w:rsidRDefault="00BB53C9" w:rsidP="00BB53C9">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it shall prevail over the list of S-NSSAIs supported by the NF instance</w:t>
            </w:r>
            <w:r w:rsidRPr="00690A26">
              <w:rPr>
                <w:rFonts w:cs="Arial"/>
                <w:szCs w:val="18"/>
              </w:rPr>
              <w:t>.</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rsidR="00BB53C9" w:rsidRDefault="00BB53C9" w:rsidP="00BB53C9">
            <w:pPr>
              <w:pStyle w:val="TAL"/>
              <w:rPr>
                <w:rFonts w:cs="Arial"/>
                <w:szCs w:val="18"/>
              </w:rPr>
            </w:pPr>
          </w:p>
          <w:p w:rsidR="00BB53C9" w:rsidRPr="00690A26" w:rsidRDefault="00BB53C9" w:rsidP="00BB53C9">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BB53C9" w:rsidRDefault="00BB53C9" w:rsidP="00BB53C9">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p>
          <w:p w:rsidR="00BB53C9" w:rsidRDefault="00BB53C9" w:rsidP="00BB53C9">
            <w:pPr>
              <w:pStyle w:val="TAL"/>
              <w:rPr>
                <w:rFonts w:cs="Arial"/>
                <w:szCs w:val="18"/>
              </w:rPr>
            </w:pPr>
            <w:r>
              <w:rPr>
                <w:rFonts w:cs="Arial"/>
                <w:szCs w:val="18"/>
              </w:rPr>
              <w:t>The value of each entry of the map shall be a list (array) of VendorSpecificFeature objects.</w:t>
            </w:r>
          </w:p>
          <w:p w:rsidR="00BB53C9" w:rsidRPr="00690A26" w:rsidRDefault="00BB53C9" w:rsidP="00BB53C9">
            <w:pPr>
              <w:pStyle w:val="TAL"/>
              <w:rPr>
                <w:rFonts w:cs="Arial"/>
                <w:szCs w:val="18"/>
              </w:rPr>
            </w:pPr>
            <w:r w:rsidRPr="00030486">
              <w:rPr>
                <w:rFonts w:cs="Arial"/>
                <w:szCs w:val="18"/>
              </w:rPr>
              <w:t>(NOTE</w:t>
            </w:r>
            <w:r>
              <w:rPr>
                <w:rFonts w:cs="Arial"/>
                <w:szCs w:val="18"/>
              </w:rPr>
              <w:t> 10</w:t>
            </w:r>
            <w:r w:rsidRPr="00030486">
              <w:rPr>
                <w:rFonts w:cs="Arial"/>
                <w:szCs w:val="18"/>
              </w:rPr>
              <w:t>)</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Default="00BB53C9" w:rsidP="00BB53C9">
            <w:pPr>
              <w:pStyle w:val="TAL"/>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rsidR="00BB53C9" w:rsidRDefault="00BB53C9" w:rsidP="00BB53C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BB53C9"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BB53C9"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BB53C9" w:rsidRDefault="00BB53C9" w:rsidP="00BB53C9">
            <w:pPr>
              <w:pStyle w:val="TAL"/>
              <w:rPr>
                <w:rFonts w:cs="Arial"/>
                <w:szCs w:val="18"/>
                <w:lang w:eastAsia="zh-CN"/>
              </w:rPr>
            </w:pPr>
            <w:r>
              <w:rPr>
                <w:rFonts w:cs="Arial"/>
                <w:szCs w:val="18"/>
                <w:lang w:eastAsia="zh-CN"/>
              </w:rPr>
              <w:t>It indicates whether the NF Service Instance requires Oauth2-based  authorization.</w:t>
            </w:r>
          </w:p>
          <w:p w:rsidR="00BB53C9" w:rsidRDefault="00BB53C9" w:rsidP="00BB53C9">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BB53C9"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N"/>
              <w:rPr>
                <w:rFonts w:cs="Arial"/>
                <w:szCs w:val="18"/>
              </w:rPr>
            </w:pPr>
            <w:r w:rsidRPr="00690A26">
              <w:t>NOTE 1:</w:t>
            </w:r>
            <w:r w:rsidRPr="00690A26">
              <w:tab/>
              <w:t>T</w:t>
            </w:r>
            <w:r w:rsidRPr="00690A26">
              <w:rPr>
                <w:rFonts w:cs="Arial"/>
                <w:szCs w:val="18"/>
              </w:rPr>
              <w:t xml:space="preserve">he NF Service Consumer will construct the API URIs of the service using: </w:t>
            </w:r>
            <w:r w:rsidRPr="00690A26">
              <w:rPr>
                <w:rFonts w:cs="Arial"/>
                <w:szCs w:val="18"/>
              </w:rPr>
              <w:br/>
              <w:t xml:space="preserve">- for intra-PLMN signalling: </w:t>
            </w:r>
            <w:r w:rsidRPr="00690A26">
              <w:rPr>
                <w:noProof/>
              </w:rPr>
              <w:t xml:space="preserve">the FQDN and </w:t>
            </w:r>
            <w:r w:rsidRPr="00690A26">
              <w:t>IP addresses</w:t>
            </w:r>
            <w:r w:rsidRPr="00690A26">
              <w:rPr>
                <w:noProof/>
              </w:rPr>
              <w:t xml:space="preserve"> related attributes present in the NF Service Profile, if any, otherwise the FQDN and </w:t>
            </w:r>
            <w:r w:rsidRPr="00690A26">
              <w:t>IP addresses</w:t>
            </w:r>
            <w:r w:rsidRPr="00690A26">
              <w:rPr>
                <w:noProof/>
              </w:rPr>
              <w:t xml:space="preserve"> related attributes present in the NF Profile. </w:t>
            </w:r>
            <w:r w:rsidRPr="00690A26">
              <w:rPr>
                <w:noProof/>
              </w:rPr>
              <w:br/>
              <w:t>- f</w:t>
            </w:r>
            <w:r w:rsidRPr="00690A26">
              <w:t xml:space="preserve">or inter-PLMN signalling: the </w:t>
            </w:r>
            <w:r w:rsidRPr="00690A26">
              <w:rPr>
                <w:noProof/>
              </w:rPr>
              <w:t xml:space="preserve">interPlmnFqdn present in the NF Service Profile, if any, otherwise the interPlmnFqdn present in the NF Profile. </w:t>
            </w:r>
            <w:r w:rsidRPr="00690A26">
              <w:rPr>
                <w:noProof/>
              </w:rPr>
              <w:br/>
              <w:t xml:space="preserve">See Table </w:t>
            </w:r>
            <w:r w:rsidRPr="00690A26">
              <w:t>6.2.6.2.4-1</w:t>
            </w:r>
            <w:r w:rsidRPr="00690A26">
              <w:rPr>
                <w:noProof/>
              </w:rPr>
              <w:t>.</w:t>
            </w:r>
          </w:p>
          <w:p w:rsidR="00BB53C9" w:rsidRPr="00690A26" w:rsidRDefault="00BB53C9" w:rsidP="00BB53C9">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rsidR="00BB53C9" w:rsidRPr="00690A26" w:rsidRDefault="00BB53C9" w:rsidP="00BB53C9">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23.527 [27].</w:t>
            </w:r>
          </w:p>
          <w:p w:rsidR="00BB53C9" w:rsidRPr="00690A26" w:rsidRDefault="00BB53C9" w:rsidP="00BB53C9">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23.527 [27].</w:t>
            </w:r>
          </w:p>
          <w:p w:rsidR="00BB53C9" w:rsidRPr="00690A26" w:rsidRDefault="00BB53C9" w:rsidP="00BB53C9">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 xml:space="preserve">If this attribute is absent in the NF Service, but it is </w:t>
            </w:r>
            <w:r w:rsidRPr="00690A26">
              <w:rPr>
                <w:rFonts w:cs="Arial"/>
                <w:szCs w:val="18"/>
              </w:rPr>
              <w:lastRenderedPageBreak/>
              <w:t>present in the NF Profile, the attribute from the NF Profile shall be applied.</w:t>
            </w:r>
          </w:p>
          <w:p w:rsidR="00BB53C9" w:rsidRPr="00690A26" w:rsidRDefault="00BB53C9" w:rsidP="00BB53C9">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rsidR="00BB53C9" w:rsidRPr="00690A26" w:rsidRDefault="00BB53C9" w:rsidP="00BB53C9">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rsidR="00BB53C9" w:rsidRDefault="00BB53C9" w:rsidP="00BB53C9">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rsidR="00BB53C9" w:rsidRDefault="00BB53C9" w:rsidP="00BB53C9">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rsidR="00BB53C9" w:rsidRDefault="00BB53C9" w:rsidP="00BB53C9">
            <w:pPr>
              <w:pStyle w:val="TAN"/>
            </w:pPr>
            <w:r>
              <w:t>NOTE 10:</w:t>
            </w:r>
            <w:r>
              <w:tab/>
            </w:r>
            <w:r w:rsidRPr="0067513F">
              <w:t xml:space="preserve">When present, this attribute allows the NF Service Consumer to </w:t>
            </w:r>
            <w:r>
              <w:t>determine which vendor-specific extensions are supported in a given NF Service Producer in order to include, or not, the vendor-specific attributes (see 3GPP TS 29.500 [4] clause 6.6.3) required for a given feature in subsequent service requests towards a certain service instance of the NF Service Producer.</w:t>
            </w:r>
          </w:p>
          <w:p w:rsidR="00BB53C9" w:rsidRDefault="00BB53C9" w:rsidP="00BB53C9">
            <w:pPr>
              <w:pStyle w:val="TAN"/>
            </w:pPr>
            <w:bookmarkStart w:id="735" w:name="_Hlk37253297"/>
            <w:r>
              <w:t>NOTE 11:</w:t>
            </w:r>
            <w:r>
              <w:tab/>
              <w:t>These attributes are used in order to determine whether a given resource/operation-level scope shall be granted to an NF Service Consumer that requested an Oauth2 access token with a specific scope; the NRF shall only grant such scope in the access token, if the scope is present in either "allowedOperationsPerNfType", for the specific NF type of the NF Service Consumer, or in "allowedOperationsPerNfInstance", for the specific instance ID of the NF Service Consumer.</w:t>
            </w:r>
            <w:bookmarkEnd w:id="735"/>
          </w:p>
          <w:p w:rsidR="00DA3AE8" w:rsidRDefault="00DA3AE8" w:rsidP="00BB53C9">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rsidR="00191B07" w:rsidRPr="00690A26" w:rsidRDefault="00191B07" w:rsidP="00BB53C9">
            <w:pPr>
              <w:pStyle w:val="TAN"/>
            </w:pPr>
            <w:r>
              <w:rPr>
                <w:lang w:val="en-US" w:eastAsia="zh-CN"/>
              </w:rPr>
              <w:t>NOTE 13:</w:t>
            </w:r>
            <w:r>
              <w:rPr>
                <w:lang w:val="en-US" w:eastAsia="zh-CN"/>
              </w:rPr>
              <w:tab/>
            </w:r>
            <w:r w:rsidRPr="00BB5063">
              <w:t>A change of this attribute shall trigger a "NF_PROFILE_CHANGED" notification from NRF, if the change of the NF Profile results in that the NF Instance starts or stops being authorized to be accessed by an NF having subscribed to be notified abou</w:t>
            </w:r>
            <w:r w:rsidRPr="00341FD4">
              <w:t>t NF profile changes</w:t>
            </w:r>
            <w:r>
              <w:rPr>
                <w:rFonts w:ascii="Calibri" w:hAnsi="Calibri" w:cs="Calibri"/>
                <w:color w:val="000000"/>
              </w:rPr>
              <w:t>.</w:t>
            </w:r>
          </w:p>
        </w:tc>
      </w:tr>
    </w:tbl>
    <w:p w:rsidR="00A16735" w:rsidRPr="00690A26" w:rsidRDefault="00A16735" w:rsidP="00A16735"/>
    <w:p w:rsidR="00A16735" w:rsidRPr="00690A26" w:rsidRDefault="00A16735" w:rsidP="00A16735">
      <w:pPr>
        <w:pStyle w:val="Heading5"/>
      </w:pPr>
      <w:bookmarkStart w:id="736" w:name="_Toc24937655"/>
      <w:bookmarkStart w:id="737" w:name="_Toc33962470"/>
      <w:bookmarkStart w:id="738" w:name="_Toc42883232"/>
      <w:bookmarkStart w:id="739" w:name="_Toc49733100"/>
      <w:bookmarkStart w:id="740" w:name="_Toc56684957"/>
      <w:bookmarkStart w:id="741" w:name="_Toc58584987"/>
      <w:r w:rsidRPr="00690A26">
        <w:t>6.1.6.2.4</w:t>
      </w:r>
      <w:r w:rsidRPr="00690A26">
        <w:tab/>
        <w:t>Type: DefaultNotificationSubscription</w:t>
      </w:r>
      <w:bookmarkEnd w:id="736"/>
      <w:bookmarkEnd w:id="737"/>
      <w:bookmarkEnd w:id="738"/>
      <w:bookmarkEnd w:id="739"/>
      <w:bookmarkEnd w:id="740"/>
      <w:bookmarkEnd w:id="741"/>
    </w:p>
    <w:p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r>
              <w:rPr>
                <w:rFonts w:cs="Arial"/>
                <w:szCs w:val="18"/>
              </w:rPr>
              <w:t xml:space="preserve"> </w:t>
            </w:r>
          </w:p>
        </w:tc>
      </w:tr>
      <w:tr w:rsidR="00BA049D"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A049D" w:rsidRPr="00690A26" w:rsidRDefault="00BA049D" w:rsidP="00BA049D">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rsidR="00BA049D" w:rsidRPr="00690A26" w:rsidRDefault="00BA049D" w:rsidP="00BA049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BA049D" w:rsidRDefault="00BA049D" w:rsidP="00BA049D">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BA049D" w:rsidRPr="00690A26" w:rsidRDefault="00BA049D" w:rsidP="00BA049D">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BA049D" w:rsidRDefault="00BA049D" w:rsidP="00BA049D">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w:t>
            </w:r>
          </w:p>
        </w:tc>
      </w:tr>
      <w:tr w:rsidR="00BA049D" w:rsidRPr="00690A26"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BA049D" w:rsidRDefault="00BA049D" w:rsidP="00D348BE">
            <w:pPr>
              <w:pStyle w:val="TAN"/>
              <w:rPr>
                <w:rFonts w:cs="Arial"/>
                <w:szCs w:val="18"/>
              </w:rPr>
            </w:pPr>
            <w:r>
              <w:t>NOTE:</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tc>
      </w:tr>
    </w:tbl>
    <w:p w:rsidR="00A16735" w:rsidRPr="00690A26" w:rsidRDefault="00A16735" w:rsidP="00A16735">
      <w:pPr>
        <w:rPr>
          <w:lang w:val="en-US"/>
        </w:rPr>
      </w:pPr>
    </w:p>
    <w:p w:rsidR="00A16735" w:rsidRPr="00690A26" w:rsidRDefault="00A16735" w:rsidP="00A16735">
      <w:pPr>
        <w:pStyle w:val="Heading5"/>
      </w:pPr>
      <w:bookmarkStart w:id="742" w:name="_Toc24937656"/>
      <w:bookmarkStart w:id="743" w:name="_Toc33962471"/>
      <w:bookmarkStart w:id="744" w:name="_Toc42883233"/>
      <w:bookmarkStart w:id="745" w:name="_Toc49733101"/>
      <w:bookmarkStart w:id="746" w:name="_Toc56684958"/>
      <w:bookmarkStart w:id="747" w:name="_Toc58584988"/>
      <w:r w:rsidRPr="00690A26">
        <w:lastRenderedPageBreak/>
        <w:t>6.1.6.2.5</w:t>
      </w:r>
      <w:r w:rsidRPr="00690A26">
        <w:tab/>
        <w:t>Type: IpEndPoint</w:t>
      </w:r>
      <w:bookmarkEnd w:id="742"/>
      <w:bookmarkEnd w:id="743"/>
      <w:bookmarkEnd w:id="744"/>
      <w:bookmarkEnd w:id="745"/>
      <w:bookmarkEnd w:id="746"/>
      <w:bookmarkEnd w:id="747"/>
    </w:p>
    <w:p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IPv4 address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IPv6 address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Transport protocol</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szCs w:val="18"/>
              </w:rPr>
              <w:t>Port number (NOTE 2)</w:t>
            </w:r>
          </w:p>
          <w:p w:rsidR="00A16735" w:rsidRPr="00690A26" w:rsidRDefault="00A16735" w:rsidP="000655E8">
            <w:pPr>
              <w:pStyle w:val="TAL"/>
              <w:rPr>
                <w:rFonts w:cs="Arial"/>
                <w:szCs w:val="18"/>
              </w:rPr>
            </w:pPr>
            <w:r>
              <w:rPr>
                <w:rFonts w:cs="Arial"/>
                <w:szCs w:val="18"/>
              </w:rPr>
              <w:t>Minimum: 0 Maximum: 65535</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pPr>
            <w:r w:rsidRPr="00690A26">
              <w:t>NOTE 1:</w:t>
            </w:r>
            <w:r w:rsidRPr="00690A26">
              <w:tab/>
              <w:t>At most one occurrence of either ipv4Address or ipv6Address shall be included in this data structure.</w:t>
            </w:r>
          </w:p>
          <w:p w:rsidR="00A16735" w:rsidRPr="00690A26" w:rsidRDefault="00A16735" w:rsidP="000655E8">
            <w:pPr>
              <w:pStyle w:val="TAN"/>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 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tc>
      </w:tr>
    </w:tbl>
    <w:p w:rsidR="00A16735" w:rsidRPr="00690A26" w:rsidRDefault="00A16735" w:rsidP="00A16735">
      <w:pPr>
        <w:rPr>
          <w:lang w:val="en-US"/>
        </w:rPr>
      </w:pPr>
    </w:p>
    <w:p w:rsidR="00A16735" w:rsidRPr="00690A26" w:rsidRDefault="00A16735" w:rsidP="00A16735">
      <w:pPr>
        <w:pStyle w:val="Heading5"/>
      </w:pPr>
      <w:bookmarkStart w:id="748" w:name="_Toc24937657"/>
      <w:bookmarkStart w:id="749" w:name="_Toc33962472"/>
      <w:bookmarkStart w:id="750" w:name="_Toc42883234"/>
      <w:bookmarkStart w:id="751" w:name="_Toc49733102"/>
      <w:bookmarkStart w:id="752" w:name="_Toc56684959"/>
      <w:bookmarkStart w:id="753" w:name="_Toc58584989"/>
      <w:r w:rsidRPr="00690A26">
        <w:t>6.1.6.2.6</w:t>
      </w:r>
      <w:r w:rsidRPr="00690A26">
        <w:tab/>
        <w:t>Type: UdrInfo</w:t>
      </w:r>
      <w:bookmarkEnd w:id="748"/>
      <w:bookmarkEnd w:id="749"/>
      <w:bookmarkEnd w:id="750"/>
      <w:bookmarkEnd w:id="751"/>
      <w:bookmarkEnd w:id="752"/>
      <w:bookmarkEnd w:id="753"/>
    </w:p>
    <w:p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Identity of the UDR group that is served by the UDR instance.</w:t>
            </w:r>
          </w:p>
          <w:p w:rsidR="00116D36" w:rsidRDefault="00A16735" w:rsidP="00116D36">
            <w:pPr>
              <w:pStyle w:val="TAL"/>
              <w:rPr>
                <w:rFonts w:cs="Arial"/>
                <w:szCs w:val="18"/>
              </w:rPr>
            </w:pPr>
            <w:r w:rsidRPr="00690A26">
              <w:rPr>
                <w:rFonts w:cs="Arial"/>
                <w:szCs w:val="18"/>
              </w:rPr>
              <w:t>If not provided, the UDR instance does not pertain to any UDR group.</w:t>
            </w:r>
          </w:p>
          <w:p w:rsidR="00A16735" w:rsidRPr="00690A26" w:rsidRDefault="00116D36" w:rsidP="00116D36">
            <w:pPr>
              <w:pStyle w:val="TAL"/>
              <w:rPr>
                <w:rFonts w:cs="Arial"/>
                <w:szCs w:val="18"/>
              </w:rPr>
            </w:pPr>
            <w:r>
              <w:rPr>
                <w:rFonts w:cs="Arial"/>
                <w:szCs w:val="18"/>
              </w:rPr>
              <w:t>(NOTE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supported data sets in the UDR instance.</w:t>
            </w:r>
          </w:p>
          <w:p w:rsidR="00A16735" w:rsidRPr="00690A26" w:rsidRDefault="00A16735" w:rsidP="000655E8">
            <w:pPr>
              <w:pStyle w:val="TAL"/>
              <w:rPr>
                <w:rFonts w:cs="Arial"/>
                <w:szCs w:val="18"/>
              </w:rPr>
            </w:pPr>
            <w:r w:rsidRPr="00690A26">
              <w:rPr>
                <w:rFonts w:cs="Arial"/>
                <w:szCs w:val="18"/>
              </w:rPr>
              <w:t>If not provided, the UDR supports all data sets.</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D348BE">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rsidR="00116D36">
              <w:t>are</w:t>
            </w:r>
            <w:r w:rsidRPr="00690A26">
              <w:t xml:space="preserve"> provided, the UDR can serve any external group and any SUPI or GPSI</w:t>
            </w:r>
            <w:r w:rsidR="00116D36">
              <w:t xml:space="preserve"> managed by the PLMN of the UDR instance</w:t>
            </w:r>
            <w:r w:rsidRPr="00690A26">
              <w:t>.</w:t>
            </w:r>
            <w:r w:rsidR="00116D36">
              <w:t xml:space="preserve"> If "supiRanges", "gpsiRanges" and "externalGroupIdentifiersRanges" attributes are absent, and "groupId" is present, the SUPIs / GPSIs / ExternalGroups served by this UDR instance is determined by the NRF </w:t>
            </w:r>
            <w:r w:rsidR="00116D36" w:rsidRPr="00B640D3">
              <w:t>(see 3GPP</w:t>
            </w:r>
            <w:r w:rsidR="00116D36">
              <w:t> </w:t>
            </w:r>
            <w:r w:rsidR="00116D36" w:rsidRPr="00B640D3">
              <w:t>TS</w:t>
            </w:r>
            <w:r w:rsidR="00116D36">
              <w:t> </w:t>
            </w:r>
            <w:r w:rsidR="00116D36" w:rsidRPr="00B640D3">
              <w:t>23.501</w:t>
            </w:r>
            <w:r w:rsidR="00116D36">
              <w:t> [2]</w:t>
            </w:r>
            <w:r w:rsidR="00116D36" w:rsidRPr="00B640D3">
              <w:t>, clause</w:t>
            </w:r>
            <w:r w:rsidR="00116D36">
              <w:t> </w:t>
            </w:r>
            <w:r w:rsidR="00116D36" w:rsidRPr="00B640D3">
              <w:t>6.2.6.2)</w:t>
            </w:r>
            <w:r w:rsidR="00116D36">
              <w:t>.</w:t>
            </w:r>
          </w:p>
        </w:tc>
      </w:tr>
    </w:tbl>
    <w:p w:rsidR="00A16735" w:rsidRPr="00690A26" w:rsidRDefault="00A16735" w:rsidP="00A16735">
      <w:pPr>
        <w:rPr>
          <w:lang w:val="en-US"/>
        </w:rPr>
      </w:pPr>
    </w:p>
    <w:p w:rsidR="00A16735" w:rsidRPr="00690A26" w:rsidRDefault="00A16735" w:rsidP="00A16735">
      <w:pPr>
        <w:pStyle w:val="Heading5"/>
      </w:pPr>
      <w:bookmarkStart w:id="754" w:name="_Toc24937658"/>
      <w:bookmarkStart w:id="755" w:name="_Toc33962473"/>
      <w:bookmarkStart w:id="756" w:name="_Toc42883235"/>
      <w:bookmarkStart w:id="757" w:name="_Toc49733103"/>
      <w:bookmarkStart w:id="758" w:name="_Toc56684960"/>
      <w:bookmarkStart w:id="759" w:name="_Toc58584990"/>
      <w:r w:rsidRPr="00690A26">
        <w:lastRenderedPageBreak/>
        <w:t>6.1.6.2.7</w:t>
      </w:r>
      <w:r w:rsidRPr="00690A26">
        <w:tab/>
        <w:t>Type: UdmInfo</w:t>
      </w:r>
      <w:bookmarkEnd w:id="754"/>
      <w:bookmarkEnd w:id="755"/>
      <w:bookmarkEnd w:id="756"/>
      <w:bookmarkEnd w:id="757"/>
      <w:bookmarkEnd w:id="758"/>
      <w:bookmarkEnd w:id="759"/>
    </w:p>
    <w:p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Identity of the UDM group that is served by the UDM instance.</w:t>
            </w:r>
          </w:p>
          <w:p w:rsidR="00116D36" w:rsidRDefault="00A16735" w:rsidP="00116D36">
            <w:pPr>
              <w:pStyle w:val="TAL"/>
              <w:rPr>
                <w:rFonts w:cs="Arial"/>
                <w:szCs w:val="18"/>
              </w:rPr>
            </w:pPr>
            <w:r w:rsidRPr="00690A26">
              <w:rPr>
                <w:rFonts w:cs="Arial"/>
                <w:szCs w:val="18"/>
              </w:rPr>
              <w:t>If not provided, the UDM instance does not pertain to any UDM group.</w:t>
            </w:r>
          </w:p>
          <w:p w:rsidR="00A16735" w:rsidRPr="00690A26" w:rsidRDefault="00116D36" w:rsidP="00116D36">
            <w:pPr>
              <w:pStyle w:val="TAL"/>
              <w:rPr>
                <w:rFonts w:cs="Arial"/>
                <w:szCs w:val="18"/>
              </w:rPr>
            </w:pPr>
            <w:r>
              <w:rPr>
                <w:rFonts w:cs="Arial"/>
                <w:szCs w:val="18"/>
              </w:rPr>
              <w:t>(NOTE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 xml:space="preserve">(see 3GPP 23.003 [12]) </w:t>
            </w:r>
            <w:r w:rsidRPr="00690A26">
              <w:t>to the UDM instance.</w:t>
            </w:r>
          </w:p>
          <w:p w:rsidR="00A16735" w:rsidRPr="00690A26" w:rsidRDefault="00A16735" w:rsidP="000655E8">
            <w:pPr>
              <w:pStyle w:val="TAL"/>
            </w:pPr>
            <w:r w:rsidRPr="00690A26">
              <w:rPr>
                <w:rFonts w:cs="Arial"/>
                <w:szCs w:val="18"/>
              </w:rPr>
              <w:t>If not provided, the UDM can serve any Routing Indicator.</w:t>
            </w:r>
          </w:p>
          <w:p w:rsidR="00A16735" w:rsidRPr="00690A26" w:rsidRDefault="00A16735" w:rsidP="000655E8">
            <w:pPr>
              <w:pStyle w:val="TAL"/>
              <w:rPr>
                <w:rFonts w:cs="Arial"/>
                <w:szCs w:val="18"/>
              </w:rPr>
            </w:pPr>
            <w:bookmarkStart w:id="760" w:name="_Hlk525826023"/>
            <w:r w:rsidRPr="00690A26">
              <w:rPr>
                <w:rFonts w:cs="Arial"/>
                <w:szCs w:val="18"/>
              </w:rPr>
              <w:t>Pattern: '^[0-9]{1,4}$'</w:t>
            </w:r>
            <w:bookmarkEnd w:id="760"/>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D348BE">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rsidR="00116D36">
              <w:t>are</w:t>
            </w:r>
            <w:r w:rsidRPr="00690A26">
              <w:t xml:space="preserve"> provided, the UDM can serve any external group and any SUPI or GPSI</w:t>
            </w:r>
            <w:r w:rsidR="00116D36">
              <w:t xml:space="preserve"> managed by the PLMN of the UDM instance</w:t>
            </w:r>
            <w:r w:rsidR="00116D36" w:rsidRPr="00690A26">
              <w:t>.</w:t>
            </w:r>
            <w:r w:rsidR="00116D36">
              <w:t xml:space="preserve"> If "supiRanges", "gpsiRanges" and "externalGroupIdentifiersRanges" attributes are absent, and "groupId" is present, the SUPIs / GPSIs / ExternalGroups served by this UDM instance is determined by the NRF </w:t>
            </w:r>
            <w:r w:rsidR="00116D36" w:rsidRPr="00B640D3">
              <w:t>(see 3GPP</w:t>
            </w:r>
            <w:r w:rsidR="00116D36">
              <w:t> </w:t>
            </w:r>
            <w:r w:rsidR="00116D36" w:rsidRPr="00B640D3">
              <w:t>TS</w:t>
            </w:r>
            <w:r w:rsidR="00116D36">
              <w:t> </w:t>
            </w:r>
            <w:r w:rsidR="00116D36" w:rsidRPr="00B640D3">
              <w:t>23.501</w:t>
            </w:r>
            <w:r w:rsidR="00116D36">
              <w:t> [2]</w:t>
            </w:r>
            <w:r w:rsidR="00116D36" w:rsidRPr="00B640D3">
              <w:t>, clause</w:t>
            </w:r>
            <w:r w:rsidR="00116D36">
              <w:t> </w:t>
            </w:r>
            <w:r w:rsidR="00116D36" w:rsidRPr="00B640D3">
              <w:t>6.2.6.2)</w:t>
            </w:r>
            <w:r w:rsidRPr="00690A26">
              <w:t>.</w:t>
            </w:r>
          </w:p>
        </w:tc>
      </w:tr>
    </w:tbl>
    <w:p w:rsidR="00A16735" w:rsidRPr="00690A26" w:rsidRDefault="00A16735" w:rsidP="00A16735">
      <w:pPr>
        <w:rPr>
          <w:lang w:val="en-US"/>
        </w:rPr>
      </w:pPr>
    </w:p>
    <w:p w:rsidR="00A16735" w:rsidRPr="00690A26" w:rsidRDefault="00A16735" w:rsidP="00A16735">
      <w:pPr>
        <w:pStyle w:val="Heading5"/>
      </w:pPr>
      <w:bookmarkStart w:id="761" w:name="_Toc24937659"/>
      <w:bookmarkStart w:id="762" w:name="_Toc33962474"/>
      <w:bookmarkStart w:id="763" w:name="_Toc42883236"/>
      <w:bookmarkStart w:id="764" w:name="_Toc49733104"/>
      <w:bookmarkStart w:id="765" w:name="_Toc56684961"/>
      <w:bookmarkStart w:id="766" w:name="_Toc58584991"/>
      <w:r w:rsidRPr="00690A26">
        <w:t>6.1.6.2.8</w:t>
      </w:r>
      <w:r w:rsidRPr="00690A26">
        <w:tab/>
        <w:t>Type: AusfInfo</w:t>
      </w:r>
      <w:bookmarkEnd w:id="761"/>
      <w:bookmarkEnd w:id="762"/>
      <w:bookmarkEnd w:id="763"/>
      <w:bookmarkEnd w:id="764"/>
      <w:bookmarkEnd w:id="765"/>
      <w:bookmarkEnd w:id="766"/>
    </w:p>
    <w:p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Identity of the AUSF group.</w:t>
            </w:r>
          </w:p>
          <w:p w:rsidR="00116D36" w:rsidRDefault="00A16735" w:rsidP="00116D36">
            <w:pPr>
              <w:pStyle w:val="TAL"/>
              <w:rPr>
                <w:rFonts w:cs="Arial"/>
                <w:szCs w:val="18"/>
              </w:rPr>
            </w:pPr>
            <w:r w:rsidRPr="00690A26">
              <w:rPr>
                <w:rFonts w:cs="Arial"/>
                <w:szCs w:val="18"/>
              </w:rPr>
              <w:t>If not provided, the AUSF instance does not pertain to any AUSF group.</w:t>
            </w:r>
          </w:p>
          <w:p w:rsidR="00A16735" w:rsidRPr="00690A26" w:rsidRDefault="00116D36" w:rsidP="00116D36">
            <w:pPr>
              <w:pStyle w:val="TAL"/>
              <w:rPr>
                <w:rFonts w:cs="Arial"/>
                <w:szCs w:val="18"/>
              </w:rPr>
            </w:pPr>
            <w:r>
              <w:rPr>
                <w:rFonts w:cs="Arial"/>
                <w:szCs w:val="18"/>
              </w:rPr>
              <w:t>(NOTE)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116D36" w:rsidRDefault="00A16735" w:rsidP="00116D36">
            <w:pPr>
              <w:pStyle w:val="TAL"/>
            </w:pPr>
            <w:r w:rsidRPr="00690A26">
              <w:rPr>
                <w:rFonts w:cs="Arial"/>
                <w:szCs w:val="18"/>
              </w:rPr>
              <w:t>List of ranges of SUPIs that can be served by the AUSF instance.</w:t>
            </w:r>
          </w:p>
          <w:p w:rsidR="00A16735" w:rsidRPr="00690A26" w:rsidRDefault="00116D36" w:rsidP="00116D36">
            <w:pPr>
              <w:pStyle w:val="TAL"/>
              <w:rPr>
                <w:rFonts w:cs="Arial"/>
                <w:szCs w:val="18"/>
              </w:rPr>
            </w:pPr>
            <w:r>
              <w:t>(NOTE)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Routing Indicator information that allows to route network signalling with SUCI (see 3GPP 23.003 [12]) to the AUSF instance.</w:t>
            </w:r>
          </w:p>
          <w:p w:rsidR="00A16735" w:rsidRPr="00690A26" w:rsidRDefault="00A16735" w:rsidP="000655E8">
            <w:pPr>
              <w:pStyle w:val="TAL"/>
              <w:rPr>
                <w:rFonts w:cs="Arial"/>
                <w:szCs w:val="18"/>
              </w:rPr>
            </w:pPr>
            <w:r w:rsidRPr="00690A26">
              <w:rPr>
                <w:rFonts w:cs="Arial"/>
                <w:szCs w:val="18"/>
              </w:rPr>
              <w:t>If not provided, the AUSF can serve any Routing Indicator.</w:t>
            </w:r>
          </w:p>
          <w:p w:rsidR="00A16735" w:rsidRPr="00690A26" w:rsidRDefault="00A16735" w:rsidP="000655E8">
            <w:pPr>
              <w:pStyle w:val="TAL"/>
              <w:rPr>
                <w:rFonts w:cs="Arial"/>
                <w:szCs w:val="18"/>
              </w:rPr>
            </w:pPr>
            <w:r w:rsidRPr="00690A26">
              <w:rPr>
                <w:rFonts w:cs="Arial"/>
                <w:szCs w:val="18"/>
              </w:rPr>
              <w:t>Pattern: '^[0-9]{1,4}$'</w:t>
            </w:r>
          </w:p>
        </w:tc>
      </w:tr>
      <w:tr w:rsidR="00116D36" w:rsidRPr="00690A26"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116D36" w:rsidRPr="00690A26" w:rsidRDefault="00116D36" w:rsidP="00D348BE">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tc>
      </w:tr>
    </w:tbl>
    <w:p w:rsidR="00A16735" w:rsidRPr="00690A26" w:rsidRDefault="00A16735" w:rsidP="00A16735">
      <w:pPr>
        <w:rPr>
          <w:lang w:val="en-US"/>
        </w:rPr>
      </w:pPr>
    </w:p>
    <w:p w:rsidR="00A16735" w:rsidRPr="00690A26" w:rsidRDefault="00A16735" w:rsidP="00A16735">
      <w:pPr>
        <w:pStyle w:val="Heading5"/>
      </w:pPr>
      <w:bookmarkStart w:id="767" w:name="_Toc24937660"/>
      <w:bookmarkStart w:id="768" w:name="_Toc33962475"/>
      <w:bookmarkStart w:id="769" w:name="_Toc42883237"/>
      <w:bookmarkStart w:id="770" w:name="_Toc49733105"/>
      <w:bookmarkStart w:id="771" w:name="_Toc56684962"/>
      <w:bookmarkStart w:id="772" w:name="_Toc58584992"/>
      <w:r w:rsidRPr="00690A26">
        <w:lastRenderedPageBreak/>
        <w:t>6.1.6.2.9</w:t>
      </w:r>
      <w:r w:rsidRPr="00690A26">
        <w:tab/>
        <w:t>Type: SupiRange</w:t>
      </w:r>
      <w:bookmarkEnd w:id="767"/>
      <w:bookmarkEnd w:id="768"/>
      <w:bookmarkEnd w:id="769"/>
      <w:bookmarkEnd w:id="770"/>
      <w:bookmarkEnd w:id="771"/>
      <w:bookmarkEnd w:id="772"/>
    </w:p>
    <w:p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rsidR="00A16735" w:rsidRPr="00690A26" w:rsidRDefault="00A16735" w:rsidP="000655E8">
            <w:pPr>
              <w:pStyle w:val="TAL"/>
              <w:rPr>
                <w:rFonts w:cs="Arial"/>
                <w:szCs w:val="18"/>
              </w:rPr>
            </w:pPr>
            <w:r w:rsidRPr="00690A26">
              <w:rPr>
                <w:rFonts w:cs="Arial"/>
                <w:szCs w:val="18"/>
              </w:rPr>
              <w:t>Pattern: "^[0-9]+$"</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rsidR="00A16735" w:rsidRPr="00690A26" w:rsidRDefault="00A16735" w:rsidP="000655E8">
            <w:pPr>
              <w:pStyle w:val="TAL"/>
              <w:rPr>
                <w:rFonts w:cs="Arial"/>
                <w:szCs w:val="18"/>
              </w:rPr>
            </w:pPr>
            <w:r w:rsidRPr="00690A26">
              <w:rPr>
                <w:rFonts w:cs="Arial"/>
                <w:szCs w:val="18"/>
              </w:rPr>
              <w:t>Pattern: "^[0-9]+$"</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rsidR="00A16735" w:rsidRPr="00690A26" w:rsidRDefault="00A16735" w:rsidP="00A16735">
      <w:pPr>
        <w:rPr>
          <w:lang w:val="en-US"/>
        </w:rPr>
      </w:pPr>
    </w:p>
    <w:p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rsidR="00A16735" w:rsidRPr="00690A26" w:rsidRDefault="00A16735" w:rsidP="00A16735">
      <w:pPr>
        <w:pStyle w:val="EX"/>
      </w:pPr>
      <w:r w:rsidRPr="00690A26">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rsidR="00A16735" w:rsidRPr="00690A26" w:rsidRDefault="00A16735" w:rsidP="00A16735">
      <w:pPr>
        <w:pStyle w:val="Heading5"/>
      </w:pPr>
      <w:bookmarkStart w:id="773" w:name="_Toc24937661"/>
      <w:bookmarkStart w:id="774" w:name="_Toc33962476"/>
      <w:bookmarkStart w:id="775" w:name="_Toc42883238"/>
      <w:bookmarkStart w:id="776" w:name="_Toc49733106"/>
      <w:bookmarkStart w:id="777" w:name="_Toc56684963"/>
      <w:bookmarkStart w:id="778" w:name="_Toc58584993"/>
      <w:r w:rsidRPr="00690A26">
        <w:t>6.1.6.2.10</w:t>
      </w:r>
      <w:r w:rsidRPr="00690A26">
        <w:tab/>
        <w:t>Type: IdentityRange</w:t>
      </w:r>
      <w:bookmarkEnd w:id="773"/>
      <w:bookmarkEnd w:id="774"/>
      <w:bookmarkEnd w:id="775"/>
      <w:bookmarkEnd w:id="776"/>
      <w:bookmarkEnd w:id="777"/>
      <w:bookmarkEnd w:id="778"/>
    </w:p>
    <w:p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rsidR="00A16735" w:rsidRPr="00690A26" w:rsidRDefault="00A16735" w:rsidP="000655E8">
            <w:pPr>
              <w:pStyle w:val="TAL"/>
              <w:rPr>
                <w:rFonts w:cs="Arial"/>
                <w:szCs w:val="18"/>
              </w:rPr>
            </w:pPr>
            <w:r w:rsidRPr="00690A26">
              <w:rPr>
                <w:rFonts w:cs="Arial"/>
                <w:szCs w:val="18"/>
              </w:rPr>
              <w:t>Pattern: "^[0-9]+$"</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rsidR="00A16735" w:rsidRPr="00690A26" w:rsidRDefault="00A16735" w:rsidP="000655E8">
            <w:pPr>
              <w:pStyle w:val="TAL"/>
              <w:rPr>
                <w:rFonts w:cs="Arial"/>
                <w:szCs w:val="18"/>
              </w:rPr>
            </w:pPr>
            <w:r w:rsidRPr="00690A26">
              <w:rPr>
                <w:rFonts w:cs="Arial"/>
                <w:szCs w:val="18"/>
              </w:rPr>
              <w:t>Pattern: "^[0-9]+$"</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pPr>
            <w:r w:rsidRPr="00690A26">
              <w:t>NOTE:</w:t>
            </w:r>
            <w:r w:rsidRPr="00690A26">
              <w:tab/>
              <w:t>Either the start and end attributes, or the pattern attribute, shall be present.</w:t>
            </w:r>
          </w:p>
        </w:tc>
      </w:tr>
    </w:tbl>
    <w:p w:rsidR="00A16735" w:rsidRPr="00690A26" w:rsidRDefault="00A16735" w:rsidP="00A16735">
      <w:pPr>
        <w:rPr>
          <w:lang w:val="en-US"/>
        </w:rPr>
      </w:pPr>
    </w:p>
    <w:p w:rsidR="00A16735" w:rsidRPr="00690A26" w:rsidRDefault="00A16735" w:rsidP="00A16735">
      <w:pPr>
        <w:pStyle w:val="Heading5"/>
      </w:pPr>
      <w:bookmarkStart w:id="779" w:name="_Toc24937662"/>
      <w:bookmarkStart w:id="780" w:name="_Toc33962477"/>
      <w:bookmarkStart w:id="781" w:name="_Toc42883239"/>
      <w:bookmarkStart w:id="782" w:name="_Toc49733107"/>
      <w:bookmarkStart w:id="783" w:name="_Toc56684964"/>
      <w:bookmarkStart w:id="784" w:name="_Toc58584994"/>
      <w:r w:rsidRPr="00690A26">
        <w:lastRenderedPageBreak/>
        <w:t>6.1.6.2.11</w:t>
      </w:r>
      <w:r w:rsidRPr="00690A26">
        <w:tab/>
        <w:t>Type: AmfInfo</w:t>
      </w:r>
      <w:bookmarkEnd w:id="779"/>
      <w:bookmarkEnd w:id="780"/>
      <w:bookmarkEnd w:id="781"/>
      <w:bookmarkEnd w:id="782"/>
      <w:bookmarkEnd w:id="783"/>
      <w:bookmarkEnd w:id="784"/>
    </w:p>
    <w:p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AMF region identifier</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AMF set identifier.</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supported GUAMIs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The list of TAIs the AMF can serve. It may contain the non-3GPP access TAI. The absence of this attribute and the taiRangeList attribute indicate that the AMF can be selected for any TAI in the serving network.</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The range of TAIs the AMF can serve. The absence of this attribute and the taiList attribute indicate that the AMF can be selected for any TAI in the serving network.</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bl>
    <w:p w:rsidR="00A16735" w:rsidRPr="00690A26" w:rsidRDefault="00A16735" w:rsidP="00A16735">
      <w:pPr>
        <w:rPr>
          <w:lang w:val="en-US"/>
        </w:rPr>
      </w:pPr>
    </w:p>
    <w:p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rsidR="00A16735" w:rsidRPr="00690A26" w:rsidRDefault="00A16735" w:rsidP="00A16735">
      <w:pPr>
        <w:pStyle w:val="EX"/>
      </w:pPr>
      <w:r w:rsidRPr="00690A26">
        <w:t>EXAMPLE:</w:t>
      </w:r>
    </w:p>
    <w:p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rsidR="00A16735" w:rsidRPr="00690A26" w:rsidRDefault="00A16735" w:rsidP="00A16735">
      <w:pPr>
        <w:rPr>
          <w:noProof/>
          <w:u w:val="single"/>
          <w:lang w:val="en-US"/>
        </w:rPr>
      </w:pPr>
      <w:r w:rsidRPr="00690A26">
        <w:rPr>
          <w:u w:val="single"/>
          <w:lang w:val="en-US"/>
        </w:rPr>
        <w:t>AMF-A NF Profile:</w:t>
      </w:r>
    </w:p>
    <w:p w:rsidR="00A16735" w:rsidRPr="00690A26" w:rsidRDefault="00A16735" w:rsidP="00A16735">
      <w:pPr>
        <w:pStyle w:val="PL"/>
        <w:rPr>
          <w:lang w:val="en-US"/>
        </w:rPr>
      </w:pPr>
      <w:r w:rsidRPr="00690A26">
        <w:rPr>
          <w:lang w:val="en-US"/>
        </w:rPr>
        <w:t>{</w:t>
      </w:r>
    </w:p>
    <w:p w:rsidR="00A16735" w:rsidRPr="00690A26" w:rsidRDefault="00A16735" w:rsidP="00A16735">
      <w:pPr>
        <w:pStyle w:val="PL"/>
        <w:rPr>
          <w:lang w:val="en-US"/>
        </w:rPr>
      </w:pPr>
      <w:r w:rsidRPr="00690A26">
        <w:rPr>
          <w:lang w:val="en-US"/>
        </w:rPr>
        <w:t xml:space="preserve">  "amfInfo": {</w:t>
      </w:r>
    </w:p>
    <w:p w:rsidR="00A16735" w:rsidRPr="00690A26" w:rsidRDefault="00A16735" w:rsidP="00A16735">
      <w:pPr>
        <w:pStyle w:val="PL"/>
        <w:rPr>
          <w:lang w:val="en-US"/>
        </w:rPr>
      </w:pPr>
      <w:r w:rsidRPr="00690A26">
        <w:rPr>
          <w:lang w:val="en-US"/>
        </w:rPr>
        <w:t xml:space="preserve">    "guamiList": [{ "plmnId": { "mcc": "234", "mnc": "15" }, "amfId": "000001"}],</w:t>
      </w:r>
    </w:p>
    <w:p w:rsidR="00A16735" w:rsidRPr="00690A26" w:rsidRDefault="00A16735" w:rsidP="00A16735">
      <w:pPr>
        <w:pStyle w:val="PL"/>
        <w:rPr>
          <w:lang w:val="en-US"/>
        </w:rPr>
      </w:pPr>
      <w:r w:rsidRPr="00690A26">
        <w:rPr>
          <w:lang w:val="en-US"/>
        </w:rPr>
        <w:t xml:space="preserve">    "backupInfoAmfFailure": [{ "plmnId": { "mcc": "234", "mnc": "15" }, "amfId": "000003"}]</w:t>
      </w:r>
    </w:p>
    <w:p w:rsidR="00A16735" w:rsidRPr="00690A26" w:rsidRDefault="00A16735" w:rsidP="00A16735">
      <w:pPr>
        <w:pStyle w:val="PL"/>
        <w:rPr>
          <w:lang w:val="en-US"/>
        </w:rPr>
      </w:pPr>
      <w:r w:rsidRPr="00690A26">
        <w:rPr>
          <w:lang w:val="en-US"/>
        </w:rPr>
        <w:t xml:space="preserve">  }</w:t>
      </w:r>
    </w:p>
    <w:p w:rsidR="00A16735" w:rsidRPr="00690A26" w:rsidRDefault="00A16735" w:rsidP="00A16735">
      <w:pPr>
        <w:pStyle w:val="PL"/>
        <w:rPr>
          <w:lang w:val="en-US"/>
        </w:rPr>
      </w:pPr>
      <w:r w:rsidRPr="00690A26">
        <w:rPr>
          <w:lang w:val="en-US"/>
        </w:rPr>
        <w:t>}</w:t>
      </w:r>
    </w:p>
    <w:p w:rsidR="00A16735" w:rsidRPr="00690A26" w:rsidRDefault="00A16735" w:rsidP="00A16735">
      <w:pPr>
        <w:rPr>
          <w:lang w:val="en-US"/>
        </w:rPr>
      </w:pPr>
    </w:p>
    <w:p w:rsidR="00A16735" w:rsidRPr="00690A26" w:rsidRDefault="00A16735" w:rsidP="00A16735">
      <w:pPr>
        <w:rPr>
          <w:noProof/>
          <w:u w:val="single"/>
          <w:lang w:val="en-US"/>
        </w:rPr>
      </w:pPr>
      <w:r w:rsidRPr="00690A26">
        <w:rPr>
          <w:noProof/>
          <w:u w:val="single"/>
          <w:lang w:val="en-US"/>
        </w:rPr>
        <w:t>AMF-B NF Profile:</w:t>
      </w:r>
    </w:p>
    <w:p w:rsidR="00A16735" w:rsidRPr="00690A26" w:rsidRDefault="00A16735" w:rsidP="00A16735">
      <w:pPr>
        <w:pStyle w:val="PL"/>
        <w:rPr>
          <w:lang w:val="en-US"/>
        </w:rPr>
      </w:pPr>
      <w:r w:rsidRPr="00690A26">
        <w:rPr>
          <w:lang w:val="en-US"/>
        </w:rPr>
        <w:t>{</w:t>
      </w:r>
    </w:p>
    <w:p w:rsidR="00A16735" w:rsidRPr="00690A26" w:rsidRDefault="00A16735" w:rsidP="00A16735">
      <w:pPr>
        <w:pStyle w:val="PL"/>
        <w:rPr>
          <w:lang w:val="en-US"/>
        </w:rPr>
      </w:pPr>
      <w:r w:rsidRPr="00690A26">
        <w:rPr>
          <w:lang w:val="en-US"/>
        </w:rPr>
        <w:t xml:space="preserve">  "amfInfo": {</w:t>
      </w:r>
    </w:p>
    <w:p w:rsidR="00A16735" w:rsidRPr="00690A26" w:rsidRDefault="00A16735" w:rsidP="00A16735">
      <w:pPr>
        <w:pStyle w:val="PL"/>
        <w:rPr>
          <w:lang w:val="en-US"/>
        </w:rPr>
      </w:pPr>
      <w:r w:rsidRPr="00690A26">
        <w:rPr>
          <w:lang w:val="en-US"/>
        </w:rPr>
        <w:t xml:space="preserve">    "guamiList": [{ "plmnId": { "mcc": "234", "mnc": "15" }, "amfId": "000002"}],</w:t>
      </w:r>
    </w:p>
    <w:p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rsidR="00A16735" w:rsidRPr="00690A26" w:rsidRDefault="00A16735" w:rsidP="00A16735">
      <w:pPr>
        <w:pStyle w:val="PL"/>
        <w:rPr>
          <w:lang w:val="en-US"/>
        </w:rPr>
      </w:pPr>
      <w:r w:rsidRPr="00690A26">
        <w:rPr>
          <w:lang w:val="en-US"/>
        </w:rPr>
        <w:t xml:space="preserve">  }</w:t>
      </w:r>
    </w:p>
    <w:p w:rsidR="00A16735" w:rsidRPr="00690A26" w:rsidRDefault="00A16735" w:rsidP="00A16735">
      <w:pPr>
        <w:pStyle w:val="PL"/>
        <w:rPr>
          <w:lang w:val="en-US"/>
        </w:rPr>
      </w:pPr>
      <w:r w:rsidRPr="00690A26">
        <w:rPr>
          <w:lang w:val="en-US"/>
        </w:rPr>
        <w:t>}</w:t>
      </w:r>
    </w:p>
    <w:p w:rsidR="00A16735" w:rsidRPr="00690A26" w:rsidRDefault="00A16735" w:rsidP="00A16735">
      <w:pPr>
        <w:rPr>
          <w:lang w:val="en-US"/>
        </w:rPr>
      </w:pPr>
    </w:p>
    <w:p w:rsidR="00A16735" w:rsidRPr="00690A26" w:rsidRDefault="00A16735" w:rsidP="00A16735">
      <w:pPr>
        <w:rPr>
          <w:noProof/>
          <w:u w:val="single"/>
          <w:lang w:val="en-US"/>
        </w:rPr>
      </w:pPr>
      <w:r w:rsidRPr="00690A26">
        <w:rPr>
          <w:noProof/>
          <w:u w:val="single"/>
          <w:lang w:val="en-US"/>
        </w:rPr>
        <w:t>AMF-C NF Profile:</w:t>
      </w:r>
    </w:p>
    <w:p w:rsidR="00A16735" w:rsidRPr="00690A26" w:rsidRDefault="00A16735" w:rsidP="00A16735">
      <w:pPr>
        <w:pStyle w:val="PL"/>
        <w:rPr>
          <w:lang w:val="en-US"/>
        </w:rPr>
      </w:pPr>
      <w:r w:rsidRPr="00690A26">
        <w:rPr>
          <w:lang w:val="en-US"/>
        </w:rPr>
        <w:t>{</w:t>
      </w:r>
    </w:p>
    <w:p w:rsidR="00A16735" w:rsidRPr="00690A26" w:rsidRDefault="00A16735" w:rsidP="00A16735">
      <w:pPr>
        <w:pStyle w:val="PL"/>
        <w:rPr>
          <w:lang w:val="en-US"/>
        </w:rPr>
      </w:pPr>
      <w:r w:rsidRPr="00690A26">
        <w:rPr>
          <w:lang w:val="en-US"/>
        </w:rPr>
        <w:t xml:space="preserve">  "amfInfo": {</w:t>
      </w:r>
    </w:p>
    <w:p w:rsidR="00A16735" w:rsidRPr="00690A26" w:rsidRDefault="00A16735" w:rsidP="00A16735">
      <w:pPr>
        <w:pStyle w:val="PL"/>
        <w:rPr>
          <w:lang w:val="en-US"/>
        </w:rPr>
      </w:pPr>
      <w:r w:rsidRPr="00690A26">
        <w:rPr>
          <w:lang w:val="en-US"/>
        </w:rPr>
        <w:t xml:space="preserve">    "guamiList": [{ "plmnId": { "mcc": "234", "mnc": "15" }, "amfId": "000003"}]</w:t>
      </w:r>
    </w:p>
    <w:p w:rsidR="00A16735" w:rsidRPr="00690A26" w:rsidRDefault="00A16735" w:rsidP="00A16735">
      <w:pPr>
        <w:pStyle w:val="PL"/>
        <w:rPr>
          <w:lang w:val="en-US"/>
        </w:rPr>
      </w:pPr>
      <w:r w:rsidRPr="00690A26">
        <w:rPr>
          <w:lang w:val="en-US"/>
        </w:rPr>
        <w:t xml:space="preserve">  }</w:t>
      </w:r>
    </w:p>
    <w:p w:rsidR="00A16735" w:rsidRPr="00690A26" w:rsidRDefault="00A16735" w:rsidP="00A16735">
      <w:pPr>
        <w:pStyle w:val="PL"/>
        <w:rPr>
          <w:lang w:val="en-US"/>
        </w:rPr>
      </w:pPr>
      <w:r w:rsidRPr="00690A26">
        <w:rPr>
          <w:lang w:val="en-US"/>
        </w:rPr>
        <w:t>}</w:t>
      </w:r>
    </w:p>
    <w:p w:rsidR="00A16735" w:rsidRPr="00690A26" w:rsidRDefault="00A16735" w:rsidP="00A16735">
      <w:pPr>
        <w:rPr>
          <w:lang w:val="en-US"/>
        </w:rPr>
      </w:pPr>
    </w:p>
    <w:p w:rsidR="00A16735" w:rsidRPr="00690A26" w:rsidRDefault="00A16735" w:rsidP="00A16735">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p w:rsidR="00A16735" w:rsidRPr="00690A26" w:rsidRDefault="00A16735" w:rsidP="00A16735">
      <w:pPr>
        <w:pStyle w:val="B1"/>
      </w:pPr>
      <w:r w:rsidRPr="00690A26">
        <w:t>-</w:t>
      </w:r>
      <w:r w:rsidRPr="00690A26">
        <w:tab/>
        <w:t>if the NRF detects the AMF-C has failed, e.g. using heartbeat, the NRF shall return AMF-A instance as backup AMF; or</w:t>
      </w:r>
    </w:p>
    <w:p w:rsidR="00A16735" w:rsidRPr="00690A26" w:rsidRDefault="00A16735" w:rsidP="00A16735">
      <w:pPr>
        <w:pStyle w:val="B1"/>
      </w:pPr>
      <w:r w:rsidRPr="00690A26">
        <w:lastRenderedPageBreak/>
        <w:t>-</w:t>
      </w:r>
      <w:r w:rsidRPr="00690A26">
        <w:tab/>
        <w:t>if the NRF detects AMF-C has entered planned removal, i.e. received a de-registration request from AMF-C, the NRF shall return AMF-B instance as backup AMF.</w:t>
      </w:r>
    </w:p>
    <w:p w:rsidR="00A16735" w:rsidRPr="00690A26" w:rsidRDefault="00A16735" w:rsidP="00A16735">
      <w:pPr>
        <w:pStyle w:val="Heading5"/>
      </w:pPr>
      <w:bookmarkStart w:id="785" w:name="_Toc24937663"/>
      <w:bookmarkStart w:id="786" w:name="_Toc33962478"/>
      <w:bookmarkStart w:id="787" w:name="_Toc42883240"/>
      <w:bookmarkStart w:id="788" w:name="_Toc49733108"/>
      <w:bookmarkStart w:id="789" w:name="_Toc56684965"/>
      <w:bookmarkStart w:id="790" w:name="_Toc58584995"/>
      <w:r w:rsidRPr="00690A26">
        <w:t>6.1.6.2.12</w:t>
      </w:r>
      <w:r w:rsidRPr="00690A26">
        <w:tab/>
        <w:t>Type: SmfInfo</w:t>
      </w:r>
      <w:bookmarkEnd w:id="785"/>
      <w:bookmarkEnd w:id="786"/>
      <w:bookmarkEnd w:id="787"/>
      <w:bookmarkEnd w:id="788"/>
      <w:bookmarkEnd w:id="789"/>
      <w:bookmarkEnd w:id="790"/>
    </w:p>
    <w:p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The list of TAIs the SMF can serve. It may contain the non-3GPP access TAI. The absence of this attribute and the taiRangeList attribute indicate that the SMF can be selected for any TAI in the serving network.</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The range of TAIs the SMF can serve. It may contain the non-3GPP access' TAI. The absence of this attribute and the taiList attribute indicate that the SMF can be selected for any TAI in the serving network.</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The FQDN of the PGW if the SMF is a combined SMF/PGW-C.</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rsidR="00A16735" w:rsidRPr="00690A26" w:rsidRDefault="00A16735" w:rsidP="000655E8">
            <w:pPr>
              <w:pStyle w:val="TAL"/>
              <w:rPr>
                <w:rFonts w:cs="Arial"/>
                <w:szCs w:val="18"/>
              </w:rPr>
            </w:pPr>
            <w:r w:rsidRPr="00690A26">
              <w:rPr>
                <w:rFonts w:cs="Arial"/>
                <w:szCs w:val="18"/>
              </w:rPr>
              <w:t>See the precedence rules in the description of the priority attribute in NFProfile, if Priority is also present in the nfServiceList parameters or in NFProfile.</w:t>
            </w:r>
          </w:p>
          <w:p w:rsidR="00A16735" w:rsidRPr="00690A26" w:rsidRDefault="00A16735" w:rsidP="000655E8">
            <w:pPr>
              <w:pStyle w:val="TAL"/>
              <w:rPr>
                <w:rFonts w:cs="Arial"/>
                <w:szCs w:val="18"/>
              </w:rPr>
            </w:pPr>
            <w:r w:rsidRPr="00690A26">
              <w:rPr>
                <w:rFonts w:cs="Arial"/>
                <w:szCs w:val="18"/>
              </w:rPr>
              <w:t>The NRF may overwrite the received priority value when exposing an NFProfile with the Nnrf_NFDiscovery service.</w:t>
            </w:r>
          </w:p>
          <w:p w:rsidR="00A16735" w:rsidRPr="00690A26" w:rsidRDefault="00A16735" w:rsidP="000655E8">
            <w:pPr>
              <w:pStyle w:val="TAL"/>
              <w:rPr>
                <w:rFonts w:cs="Arial"/>
                <w:szCs w:val="18"/>
              </w:rPr>
            </w:pPr>
            <w:r w:rsidRPr="00690A26">
              <w:rPr>
                <w:rFonts w:cs="Arial"/>
                <w:szCs w:val="18"/>
              </w:rPr>
              <w:t>(NOTE 2)</w:t>
            </w:r>
          </w:p>
        </w:tc>
      </w:tr>
      <w:tr w:rsidR="000B0AE1"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0B0AE1" w:rsidRPr="00690A26" w:rsidRDefault="000B0AE1" w:rsidP="000B0AE1">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rsidR="000B0AE1" w:rsidRPr="00690A26" w:rsidRDefault="000B0AE1" w:rsidP="000B0AE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0B0AE1" w:rsidRPr="00690A26" w:rsidRDefault="000B0AE1" w:rsidP="000B0AE1">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0B0AE1" w:rsidRPr="00690A26" w:rsidRDefault="000B0AE1" w:rsidP="000B0AE1">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0B0AE1" w:rsidRDefault="000B0AE1" w:rsidP="000B0AE1">
            <w:pPr>
              <w:pStyle w:val="TAL"/>
              <w:rPr>
                <w:rFonts w:cs="Arial"/>
                <w:szCs w:val="18"/>
              </w:rPr>
            </w:pPr>
            <w:r>
              <w:rPr>
                <w:rFonts w:cs="Arial"/>
                <w:szCs w:val="18"/>
              </w:rPr>
              <w:t>This IE may be used by an SMF to explicitly indicate the support of V-SMF capability and its preference to be selected as V-SMF.</w:t>
            </w:r>
          </w:p>
          <w:p w:rsidR="000B0AE1" w:rsidRDefault="000B0AE1" w:rsidP="000B0AE1">
            <w:pPr>
              <w:pStyle w:val="TAL"/>
              <w:rPr>
                <w:rFonts w:cs="Arial"/>
                <w:szCs w:val="18"/>
              </w:rPr>
            </w:pPr>
          </w:p>
          <w:p w:rsidR="000B0AE1" w:rsidRDefault="000B0AE1" w:rsidP="000B0AE1">
            <w:pPr>
              <w:pStyle w:val="TAL"/>
              <w:rPr>
                <w:rFonts w:cs="Arial"/>
                <w:szCs w:val="18"/>
              </w:rPr>
            </w:pPr>
            <w:r>
              <w:rPr>
                <w:rFonts w:cs="Arial"/>
                <w:szCs w:val="18"/>
              </w:rPr>
              <w:t>When present, this IE shall indicate whether the V-SMF capability are supported by the SMF:</w:t>
            </w:r>
          </w:p>
          <w:p w:rsidR="000B0AE1" w:rsidRDefault="000B0AE1" w:rsidP="000B0AE1">
            <w:pPr>
              <w:pStyle w:val="TAL"/>
              <w:rPr>
                <w:lang w:eastAsia="zh-CN"/>
              </w:rPr>
            </w:pPr>
            <w:r>
              <w:rPr>
                <w:lang w:eastAsia="zh-CN"/>
              </w:rPr>
              <w:t>- true: V-SMF capability supported by the SMF</w:t>
            </w:r>
          </w:p>
          <w:p w:rsidR="000B0AE1" w:rsidRDefault="000B0AE1" w:rsidP="000B0AE1">
            <w:pPr>
              <w:pStyle w:val="TAL"/>
              <w:rPr>
                <w:lang w:eastAsia="zh-CN"/>
              </w:rPr>
            </w:pPr>
            <w:r>
              <w:rPr>
                <w:lang w:eastAsia="zh-CN"/>
              </w:rPr>
              <w:t>- false: V-SMF capability not supported by the SMF.</w:t>
            </w:r>
          </w:p>
          <w:p w:rsidR="000B0AE1" w:rsidRDefault="000B0AE1" w:rsidP="000B0AE1">
            <w:pPr>
              <w:pStyle w:val="TAL"/>
              <w:rPr>
                <w:lang w:eastAsia="zh-CN"/>
              </w:rPr>
            </w:pPr>
          </w:p>
          <w:p w:rsidR="000B0AE1" w:rsidRPr="00690A26" w:rsidRDefault="000B0AE1" w:rsidP="000B0AE1">
            <w:pPr>
              <w:pStyle w:val="TAL"/>
              <w:rPr>
                <w:rFonts w:cs="Arial"/>
                <w:szCs w:val="18"/>
              </w:rPr>
            </w:pPr>
            <w:r>
              <w:rPr>
                <w:lang w:eastAsia="zh-CN"/>
              </w:rPr>
              <w:t>Absence of this IE indicates the V-SMF capability support of the SMF is not specified.</w:t>
            </w:r>
          </w:p>
        </w:tc>
      </w:tr>
      <w:tr w:rsidR="000B0AE1"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0B0AE1" w:rsidRPr="00690A26" w:rsidRDefault="000B0AE1" w:rsidP="000B0AE1">
            <w:pPr>
              <w:pStyle w:val="TAN"/>
            </w:pPr>
            <w:r w:rsidRPr="00690A26">
              <w:t>NOTE 1:</w:t>
            </w:r>
            <w:r w:rsidRPr="00690A26">
              <w:tab/>
              <w:t>If this S-NSSAIs is present in the SmfInfo and in the NFprofile, the S-NSSAIs from the SmfInfo shall prevail.</w:t>
            </w:r>
          </w:p>
          <w:p w:rsidR="000B0AE1" w:rsidRPr="00690A26" w:rsidRDefault="000B0AE1" w:rsidP="000B0AE1">
            <w:pPr>
              <w:pStyle w:val="TAN"/>
              <w:rPr>
                <w:rFonts w:cs="Arial"/>
                <w:szCs w:val="18"/>
              </w:rPr>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has the least precedence, i.e. it applies between SMFs or SMF Services with the same priority.</w:t>
            </w:r>
          </w:p>
        </w:tc>
      </w:tr>
    </w:tbl>
    <w:p w:rsidR="00A16735" w:rsidRPr="00690A26" w:rsidRDefault="00A16735" w:rsidP="00A16735"/>
    <w:p w:rsidR="00A16735" w:rsidRPr="00690A26" w:rsidRDefault="00A16735" w:rsidP="00A16735">
      <w:pPr>
        <w:pStyle w:val="Heading5"/>
      </w:pPr>
      <w:bookmarkStart w:id="791" w:name="_Toc24937664"/>
      <w:bookmarkStart w:id="792" w:name="_Toc33962479"/>
      <w:bookmarkStart w:id="793" w:name="_Toc42883241"/>
      <w:bookmarkStart w:id="794" w:name="_Toc49733109"/>
      <w:bookmarkStart w:id="795" w:name="_Toc56684966"/>
      <w:bookmarkStart w:id="796" w:name="_Toc58584996"/>
      <w:r w:rsidRPr="00690A26">
        <w:lastRenderedPageBreak/>
        <w:t>6.1.6.2.13</w:t>
      </w:r>
      <w:r w:rsidRPr="00690A26">
        <w:tab/>
        <w:t>Type: UpfInfo</w:t>
      </w:r>
      <w:bookmarkEnd w:id="791"/>
      <w:bookmarkEnd w:id="792"/>
      <w:bookmarkEnd w:id="793"/>
      <w:bookmarkEnd w:id="794"/>
      <w:bookmarkEnd w:id="795"/>
      <w:bookmarkEnd w:id="796"/>
    </w:p>
    <w:p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The SMF service area(s) the UPF can serve.</w:t>
            </w:r>
          </w:p>
          <w:p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Del="00F44B5C"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Indicates whether interworking with EPS is supported by the UPF.</w:t>
            </w:r>
          </w:p>
          <w:p w:rsidR="00A16735" w:rsidRPr="00690A26" w:rsidRDefault="00A16735" w:rsidP="000655E8">
            <w:pPr>
              <w:pStyle w:val="TAL"/>
              <w:rPr>
                <w:rFonts w:cs="Arial"/>
                <w:szCs w:val="18"/>
              </w:rPr>
            </w:pPr>
            <w:r w:rsidRPr="00690A26">
              <w:rPr>
                <w:rFonts w:cs="Arial"/>
                <w:szCs w:val="18"/>
              </w:rPr>
              <w:t>true: Supported</w:t>
            </w:r>
            <w:r w:rsidRPr="00690A26">
              <w:rPr>
                <w:rFonts w:cs="Arial"/>
                <w:szCs w:val="18"/>
              </w:rPr>
              <w:br/>
              <w:t>false (default): Not Supported</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rsidR="00A16735" w:rsidRPr="00690A26" w:rsidRDefault="00A16735" w:rsidP="000655E8">
            <w:pPr>
              <w:pStyle w:val="TAL"/>
              <w:rPr>
                <w:rFonts w:cs="Arial"/>
                <w:szCs w:val="18"/>
              </w:rPr>
            </w:pPr>
            <w:r w:rsidRPr="00690A26">
              <w:rPr>
                <w:rFonts w:cs="Arial" w:hint="eastAsia"/>
                <w:szCs w:val="18"/>
                <w:lang w:eastAsia="zh-CN"/>
              </w:rPr>
              <w:t>If not present, the UPF shall be regarded with no ATSSS capability.</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Indicates whether the UPF supports allocating UE IP addresses/prefixes.</w:t>
            </w:r>
          </w:p>
          <w:p w:rsidR="00A16735" w:rsidRPr="00690A26" w:rsidRDefault="00A16735" w:rsidP="000655E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The list of TAIs the UPF can serve. It may contain the non-3GPP access TAI.</w:t>
            </w:r>
          </w:p>
          <w:p w:rsidR="00A16735" w:rsidRPr="00690A26" w:rsidRDefault="00A16735" w:rsidP="000655E8">
            <w:pPr>
              <w:pStyle w:val="TAL"/>
              <w:rPr>
                <w:rFonts w:cs="Arial"/>
                <w:szCs w:val="18"/>
              </w:rPr>
            </w:pPr>
            <w:r w:rsidRPr="00690A26">
              <w:rPr>
                <w:rFonts w:cs="Arial"/>
                <w:szCs w:val="18"/>
              </w:rPr>
              <w:t>If not provided, the UPF can serve the whole SMF service area defined by the smfServingArea attribute.</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rsidR="00A16735" w:rsidRPr="00690A26" w:rsidRDefault="00A16735" w:rsidP="000655E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tngfInfo</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rsidR="00A16735" w:rsidRPr="00690A26" w:rsidRDefault="00A16735" w:rsidP="000655E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rsidR="00A16735" w:rsidRPr="00690A26" w:rsidRDefault="00A16735" w:rsidP="000655E8">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rsidR="00A16735" w:rsidRPr="00690A26" w:rsidRDefault="00A16735" w:rsidP="000655E8">
            <w:pPr>
              <w:pStyle w:val="TAL"/>
              <w:rPr>
                <w:rFonts w:cs="Arial"/>
                <w:szCs w:val="18"/>
              </w:rPr>
            </w:pPr>
            <w:r w:rsidRPr="00690A26">
              <w:rPr>
                <w:rFonts w:cs="Arial"/>
                <w:szCs w:val="18"/>
              </w:rPr>
              <w:t>See the precedence rules in the description of the priority attribute in NFProfile, if Priority is also present in NFProfile.</w:t>
            </w:r>
          </w:p>
          <w:p w:rsidR="00A16735" w:rsidRPr="00690A26" w:rsidRDefault="00A16735" w:rsidP="000655E8">
            <w:pPr>
              <w:pStyle w:val="TAL"/>
              <w:rPr>
                <w:rFonts w:cs="Arial"/>
                <w:szCs w:val="18"/>
              </w:rPr>
            </w:pPr>
            <w:r w:rsidRPr="00690A26">
              <w:rPr>
                <w:rFonts w:cs="Arial"/>
                <w:szCs w:val="18"/>
              </w:rPr>
              <w:t>The NRF may overwrite the received priority value when exposing an NFProfile with the Nnrf_NFDiscovery service.</w:t>
            </w:r>
          </w:p>
          <w:p w:rsidR="00A16735" w:rsidRPr="00690A26" w:rsidRDefault="00A16735" w:rsidP="000655E8">
            <w:pPr>
              <w:pStyle w:val="TAL"/>
              <w:rPr>
                <w:rFonts w:cs="Arial"/>
                <w:szCs w:val="18"/>
                <w:lang w:eastAsia="zh-CN"/>
              </w:rPr>
            </w:pPr>
            <w:r w:rsidRPr="00690A26">
              <w:rPr>
                <w:rFonts w:cs="Arial"/>
                <w:szCs w:val="18"/>
              </w:rPr>
              <w:t>(NOTE 2)</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Pr>
                <w:rFonts w:cs="Arial"/>
                <w:szCs w:val="18"/>
              </w:rPr>
              <w:t>Indicates whether the UPF supports redundant GTP-U path.</w:t>
            </w:r>
          </w:p>
          <w:p w:rsidR="00A16735" w:rsidRPr="00690A26" w:rsidRDefault="00A16735" w:rsidP="000655E8">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E61C56"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E61C56" w:rsidRDefault="00E61C56" w:rsidP="00E61C56">
            <w:pPr>
              <w:pStyle w:val="TAL"/>
            </w:pPr>
            <w:r>
              <w:t>ipups</w:t>
            </w:r>
          </w:p>
        </w:tc>
        <w:tc>
          <w:tcPr>
            <w:tcW w:w="1582" w:type="dxa"/>
            <w:tcBorders>
              <w:top w:val="single" w:sz="4" w:space="0" w:color="auto"/>
              <w:left w:val="single" w:sz="4" w:space="0" w:color="auto"/>
              <w:bottom w:val="single" w:sz="4" w:space="0" w:color="auto"/>
              <w:right w:val="single" w:sz="4" w:space="0" w:color="auto"/>
            </w:tcBorders>
          </w:tcPr>
          <w:p w:rsidR="00E61C56" w:rsidRDefault="00E61C56" w:rsidP="00E61C5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rsidR="00E61C56" w:rsidRDefault="00E61C56" w:rsidP="00E61C5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E61C56" w:rsidRDefault="00E61C56" w:rsidP="00E61C5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rsidR="00E61C56" w:rsidRDefault="00E61C56" w:rsidP="00E61C56">
            <w:pPr>
              <w:keepNext/>
              <w:keepLines/>
              <w:spacing w:after="0"/>
              <w:rPr>
                <w:rFonts w:ascii="Arial" w:hAnsi="Arial" w:cs="Arial"/>
                <w:sz w:val="18"/>
                <w:szCs w:val="18"/>
              </w:rPr>
            </w:pPr>
            <w:r>
              <w:rPr>
                <w:rFonts w:ascii="Arial" w:hAnsi="Arial" w:cs="Arial"/>
                <w:sz w:val="18"/>
                <w:szCs w:val="18"/>
              </w:rPr>
              <w:t>Indicates whether the UPF is configured for IPUPS. (NOTE 3)</w:t>
            </w:r>
          </w:p>
          <w:p w:rsidR="00E61C56" w:rsidRDefault="00E61C56" w:rsidP="00E61C56">
            <w:pPr>
              <w:keepNext/>
              <w:keepLines/>
              <w:spacing w:after="0"/>
              <w:rPr>
                <w:rFonts w:ascii="Arial" w:hAnsi="Arial" w:cs="Arial"/>
                <w:sz w:val="18"/>
                <w:szCs w:val="18"/>
              </w:rPr>
            </w:pPr>
          </w:p>
          <w:p w:rsidR="00E61C56" w:rsidRDefault="00E61C56" w:rsidP="00E61C56">
            <w:pPr>
              <w:keepNext/>
              <w:keepLines/>
              <w:spacing w:after="0"/>
              <w:rPr>
                <w:rFonts w:ascii="Arial" w:hAnsi="Arial" w:cs="Arial"/>
                <w:sz w:val="18"/>
                <w:szCs w:val="18"/>
              </w:rPr>
            </w:pPr>
            <w:r>
              <w:rPr>
                <w:rFonts w:ascii="Arial" w:hAnsi="Arial" w:cs="Arial"/>
                <w:sz w:val="18"/>
                <w:szCs w:val="18"/>
              </w:rPr>
              <w:t>true: the UPF is configured for IPUPS.</w:t>
            </w:r>
          </w:p>
          <w:p w:rsidR="00E61C56" w:rsidRDefault="00E61C56" w:rsidP="00E61C56">
            <w:pPr>
              <w:pStyle w:val="TAL"/>
              <w:rPr>
                <w:rFonts w:cs="Arial"/>
                <w:szCs w:val="18"/>
              </w:rPr>
            </w:pPr>
            <w:r>
              <w:rPr>
                <w:rFonts w:cs="Arial"/>
                <w:szCs w:val="18"/>
              </w:rPr>
              <w:t>false (default): the UPF is not configured for IPUPS.</w:t>
            </w:r>
          </w:p>
        </w:tc>
      </w:tr>
      <w:tr w:rsidR="0036741A"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36741A" w:rsidRDefault="0036741A" w:rsidP="0036741A">
            <w:pPr>
              <w:pStyle w:val="TAL"/>
            </w:pPr>
            <w:r>
              <w:t>dataForwarding</w:t>
            </w:r>
          </w:p>
        </w:tc>
        <w:tc>
          <w:tcPr>
            <w:tcW w:w="1582" w:type="dxa"/>
            <w:tcBorders>
              <w:top w:val="single" w:sz="4" w:space="0" w:color="auto"/>
              <w:left w:val="single" w:sz="4" w:space="0" w:color="auto"/>
              <w:bottom w:val="single" w:sz="4" w:space="0" w:color="auto"/>
              <w:right w:val="single" w:sz="4" w:space="0" w:color="auto"/>
            </w:tcBorders>
          </w:tcPr>
          <w:p w:rsidR="0036741A" w:rsidRDefault="0036741A" w:rsidP="0036741A">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rsidR="0036741A" w:rsidRDefault="0036741A" w:rsidP="0036741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36741A" w:rsidRDefault="0036741A" w:rsidP="0036741A">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rsidR="0036741A" w:rsidRDefault="0036741A" w:rsidP="0036741A">
            <w:pPr>
              <w:pStyle w:val="TAL"/>
              <w:rPr>
                <w:rFonts w:cs="Arial"/>
                <w:szCs w:val="18"/>
              </w:rPr>
            </w:pPr>
            <w:r>
              <w:rPr>
                <w:rFonts w:cs="Arial"/>
                <w:szCs w:val="18"/>
              </w:rPr>
              <w:t>Indicates whether the UPF is configured for data forwarding. (NOTE 4)</w:t>
            </w:r>
          </w:p>
          <w:p w:rsidR="0036741A" w:rsidRDefault="0036741A" w:rsidP="0036741A">
            <w:pPr>
              <w:pStyle w:val="TAL"/>
              <w:rPr>
                <w:rFonts w:cs="Arial"/>
                <w:szCs w:val="18"/>
              </w:rPr>
            </w:pPr>
          </w:p>
          <w:p w:rsidR="0036741A" w:rsidRDefault="0036741A" w:rsidP="0036741A">
            <w:pPr>
              <w:pStyle w:val="TAL"/>
              <w:rPr>
                <w:rFonts w:cs="Arial"/>
                <w:szCs w:val="18"/>
              </w:rPr>
            </w:pPr>
            <w:r>
              <w:rPr>
                <w:rFonts w:cs="Arial"/>
                <w:szCs w:val="18"/>
              </w:rPr>
              <w:lastRenderedPageBreak/>
              <w:t>When present, this IE shall be set as following:</w:t>
            </w:r>
          </w:p>
          <w:p w:rsidR="0036741A" w:rsidRDefault="0036741A" w:rsidP="0036741A">
            <w:pPr>
              <w:pStyle w:val="TAL"/>
              <w:rPr>
                <w:rFonts w:cs="Arial"/>
                <w:szCs w:val="18"/>
              </w:rPr>
            </w:pPr>
            <w:r>
              <w:rPr>
                <w:rFonts w:cs="Arial"/>
                <w:szCs w:val="18"/>
              </w:rPr>
              <w:t>- true: the UPF is configured for data forwarding</w:t>
            </w:r>
          </w:p>
          <w:p w:rsidR="0036741A" w:rsidRDefault="0036741A" w:rsidP="0036741A">
            <w:pPr>
              <w:pStyle w:val="TAL"/>
              <w:rPr>
                <w:rFonts w:cs="Arial"/>
                <w:szCs w:val="18"/>
              </w:rPr>
            </w:pPr>
            <w:r>
              <w:rPr>
                <w:rFonts w:cs="Arial"/>
                <w:szCs w:val="18"/>
              </w:rPr>
              <w:t>- false (default): the UPF is not configured for data forwarding</w:t>
            </w:r>
          </w:p>
          <w:p w:rsidR="0036741A" w:rsidRDefault="0036741A" w:rsidP="0036741A">
            <w:pPr>
              <w:pStyle w:val="TAL"/>
              <w:rPr>
                <w:rFonts w:cs="Arial"/>
                <w:szCs w:val="18"/>
              </w:rPr>
            </w:pPr>
          </w:p>
          <w:p w:rsidR="0036741A" w:rsidRDefault="0036741A" w:rsidP="0002158B">
            <w:pPr>
              <w:pStyle w:val="TAL"/>
              <w:rPr>
                <w:rFonts w:cs="Arial"/>
                <w:szCs w:val="18"/>
              </w:rPr>
            </w:pPr>
            <w:r w:rsidRPr="0036741A">
              <w:rPr>
                <w:rFonts w:cs="Arial"/>
                <w:szCs w:val="18"/>
              </w:rPr>
              <w:t>If the UPF is configured for data forwarding, it shall support UP network interface with type "DATA_FORWARDING".</w:t>
            </w:r>
          </w:p>
        </w:tc>
      </w:tr>
      <w:tr w:rsidR="0036741A" w:rsidRPr="00690A26"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rsidR="0036741A" w:rsidRPr="00690A26" w:rsidRDefault="0036741A" w:rsidP="0036741A">
            <w:pPr>
              <w:pStyle w:val="TAN"/>
            </w:pPr>
            <w:r w:rsidRPr="00690A26">
              <w:lastRenderedPageBreak/>
              <w:t>NOTE 1:</w:t>
            </w:r>
            <w:r w:rsidRPr="00690A26">
              <w:tab/>
              <w:t>If this S-NSSAIs is present in the UpfInfo and in the NFprofile, the S-NSSAIs from the UpfInfo shall prevail.</w:t>
            </w:r>
          </w:p>
          <w:p w:rsidR="0036741A" w:rsidRDefault="0036741A" w:rsidP="0036741A">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rsidR="0036741A" w:rsidRDefault="0036741A" w:rsidP="0036741A">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rsidR="0036741A" w:rsidRPr="00690A26" w:rsidRDefault="0036741A" w:rsidP="0036741A">
            <w:pPr>
              <w:pStyle w:val="TAN"/>
              <w:rPr>
                <w:rFonts w:cs="Arial"/>
                <w:szCs w:val="18"/>
              </w:rPr>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tc>
      </w:tr>
    </w:tbl>
    <w:p w:rsidR="00A16735" w:rsidRPr="00690A26" w:rsidRDefault="00A16735" w:rsidP="00A16735">
      <w:pPr>
        <w:rPr>
          <w:lang w:val="en-US"/>
        </w:rPr>
      </w:pPr>
    </w:p>
    <w:p w:rsidR="00A16735" w:rsidRPr="00690A26" w:rsidRDefault="00A16735" w:rsidP="00A16735">
      <w:pPr>
        <w:pStyle w:val="Heading5"/>
      </w:pPr>
      <w:bookmarkStart w:id="797" w:name="_Toc24937665"/>
      <w:bookmarkStart w:id="798" w:name="_Toc33962480"/>
      <w:bookmarkStart w:id="799" w:name="_Toc42883242"/>
      <w:bookmarkStart w:id="800" w:name="_Toc49733110"/>
      <w:bookmarkStart w:id="801" w:name="_Toc56684967"/>
      <w:bookmarkStart w:id="802" w:name="_Toc58584997"/>
      <w:r w:rsidRPr="00690A26">
        <w:t>6.1.6.2.14</w:t>
      </w:r>
      <w:r w:rsidRPr="00690A26">
        <w:tab/>
        <w:t>Type: SnssaiUpfInfoItem</w:t>
      </w:r>
      <w:bookmarkEnd w:id="797"/>
      <w:bookmarkEnd w:id="798"/>
      <w:bookmarkEnd w:id="799"/>
      <w:bookmarkEnd w:id="800"/>
      <w:bookmarkEnd w:id="801"/>
      <w:bookmarkEnd w:id="802"/>
    </w:p>
    <w:p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Supported S-NSSAI</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dnnUpfInfoList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array(DnnUpfInfoItem)</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parameters supported by the UPF per DNN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A16735">
              <w:rPr>
                <w:color w:val="000000"/>
                <w:lang w:eastAsia="zh-CN"/>
              </w:rPr>
              <w:t>redundantTransport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A16735">
              <w:rPr>
                <w:color w:val="000000"/>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A16735">
              <w:rPr>
                <w:rFonts w:hint="eastAsia"/>
                <w:color w:val="000000"/>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A16735">
              <w:rPr>
                <w:rFonts w:hint="eastAsia"/>
                <w:color w:val="000000"/>
                <w:lang w:eastAsia="zh-CN"/>
              </w:rPr>
              <w:t>0</w:t>
            </w:r>
            <w:r w:rsidRPr="00A16735">
              <w:rPr>
                <w:color w:val="000000"/>
                <w:lang w:eastAsia="zh-CN"/>
              </w:rPr>
              <w:t>..1</w:t>
            </w:r>
          </w:p>
        </w:tc>
        <w:tc>
          <w:tcPr>
            <w:tcW w:w="4359" w:type="dxa"/>
            <w:tcBorders>
              <w:top w:val="single" w:sz="4" w:space="0" w:color="auto"/>
              <w:left w:val="single" w:sz="4" w:space="0" w:color="auto"/>
              <w:bottom w:val="single" w:sz="4" w:space="0" w:color="auto"/>
              <w:right w:val="single" w:sz="4" w:space="0" w:color="auto"/>
            </w:tcBorders>
          </w:tcPr>
          <w:p w:rsidR="00A16735" w:rsidRPr="00A16735" w:rsidRDefault="00A16735" w:rsidP="000655E8">
            <w:pPr>
              <w:pStyle w:val="TAL"/>
              <w:rPr>
                <w:color w:val="000000"/>
              </w:rPr>
            </w:pPr>
            <w:r w:rsidRPr="00A16735">
              <w:rPr>
                <w:color w:val="000000"/>
              </w:rPr>
              <w:t>Indicates whether the UPF supports redundant transport path on the transport layer in the corresponding network slice.</w:t>
            </w:r>
          </w:p>
          <w:p w:rsidR="00A16735" w:rsidRPr="00690A26" w:rsidRDefault="00A16735" w:rsidP="000655E8">
            <w:pPr>
              <w:pStyle w:val="TAL"/>
              <w:rPr>
                <w:rFonts w:cs="Arial"/>
                <w:szCs w:val="18"/>
              </w:rPr>
            </w:pPr>
            <w:r w:rsidRPr="00A16735">
              <w:rPr>
                <w:color w:val="000000"/>
              </w:rPr>
              <w:t>true: supported</w:t>
            </w:r>
            <w:r w:rsidRPr="00A16735">
              <w:rPr>
                <w:color w:val="000000"/>
              </w:rPr>
              <w:br/>
              <w:t>false (default): not supported</w:t>
            </w:r>
          </w:p>
        </w:tc>
      </w:tr>
    </w:tbl>
    <w:p w:rsidR="00A16735" w:rsidRPr="00690A26" w:rsidRDefault="00A16735" w:rsidP="00A16735">
      <w:pPr>
        <w:rPr>
          <w:lang w:val="en-US"/>
        </w:rPr>
      </w:pPr>
    </w:p>
    <w:p w:rsidR="00A16735" w:rsidRPr="00690A26" w:rsidRDefault="00A16735" w:rsidP="00A16735">
      <w:pPr>
        <w:pStyle w:val="Heading5"/>
      </w:pPr>
      <w:bookmarkStart w:id="803" w:name="_Toc24937666"/>
      <w:bookmarkStart w:id="804" w:name="_Toc33962481"/>
      <w:bookmarkStart w:id="805" w:name="_Toc42883243"/>
      <w:bookmarkStart w:id="806" w:name="_Toc49733111"/>
      <w:bookmarkStart w:id="807" w:name="_Toc56684968"/>
      <w:bookmarkStart w:id="808" w:name="_Toc58584998"/>
      <w:r w:rsidRPr="00690A26">
        <w:t>6.1.6.2.15</w:t>
      </w:r>
      <w:r w:rsidRPr="00690A26">
        <w:tab/>
        <w:t>Type: DnnUpfInfoItem</w:t>
      </w:r>
      <w:bookmarkEnd w:id="803"/>
      <w:bookmarkEnd w:id="804"/>
      <w:bookmarkEnd w:id="805"/>
      <w:bookmarkEnd w:id="806"/>
      <w:bookmarkEnd w:id="807"/>
      <w:bookmarkEnd w:id="808"/>
    </w:p>
    <w:p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List of ranges of IPv6 prefixes handled by the UPF. (NOTE 1)</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pPr>
            <w:r w:rsidRPr="00690A26">
              <w:t>NOTE 1:</w:t>
            </w:r>
            <w:r w:rsidRPr="00690A26">
              <w:tab/>
              <w:t>The list of ranges of IPv4/v6 address may be used by the SMF to select a UPF which supports a UE static IP address received in user subscription.</w:t>
            </w:r>
          </w:p>
        </w:tc>
      </w:tr>
    </w:tbl>
    <w:p w:rsidR="00A16735" w:rsidRPr="00690A26" w:rsidRDefault="00A16735" w:rsidP="00A16735">
      <w:pPr>
        <w:rPr>
          <w:lang w:val="en-US"/>
        </w:rPr>
      </w:pPr>
      <w:r w:rsidRPr="00690A26">
        <w:rPr>
          <w:lang w:val="en-US"/>
        </w:rPr>
        <w:tab/>
      </w:r>
    </w:p>
    <w:p w:rsidR="00A16735" w:rsidRPr="00690A26" w:rsidRDefault="00A16735" w:rsidP="00A16735">
      <w:pPr>
        <w:pStyle w:val="Heading5"/>
      </w:pPr>
      <w:bookmarkStart w:id="809" w:name="_Toc24937667"/>
      <w:bookmarkStart w:id="810" w:name="_Toc33962482"/>
      <w:bookmarkStart w:id="811" w:name="_Toc42883244"/>
      <w:bookmarkStart w:id="812" w:name="_Toc49733112"/>
      <w:bookmarkStart w:id="813" w:name="_Toc56684969"/>
      <w:bookmarkStart w:id="814" w:name="_Toc58584999"/>
      <w:r w:rsidRPr="00690A26">
        <w:lastRenderedPageBreak/>
        <w:t>6.1.6.2.16</w:t>
      </w:r>
      <w:r w:rsidRPr="00690A26">
        <w:tab/>
        <w:t>Type: SubscriptionData</w:t>
      </w:r>
      <w:bookmarkEnd w:id="809"/>
      <w:bookmarkEnd w:id="810"/>
      <w:bookmarkEnd w:id="811"/>
      <w:bookmarkEnd w:id="812"/>
      <w:bookmarkEnd w:id="813"/>
      <w:bookmarkEnd w:id="814"/>
    </w:p>
    <w:p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nfStatusNotificationUri</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Callback URI where the NF Service Consumer will receive the notifications from NRF.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req</w:t>
            </w: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subscrCond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SubscrCond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subscriptionId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rsidR="00A16735" w:rsidRDefault="00A16735" w:rsidP="000655E8">
            <w:pPr>
              <w:pStyle w:val="TAL"/>
              <w:rPr>
                <w:rFonts w:cs="Arial"/>
                <w:szCs w:val="18"/>
              </w:rPr>
            </w:pPr>
            <w:r w:rsidRPr="00690A26">
              <w:rPr>
                <w:rFonts w:cs="Arial"/>
                <w:szCs w:val="18"/>
              </w:rPr>
              <w:t>Read-Only: true</w:t>
            </w:r>
          </w:p>
          <w:p w:rsidR="00A16735" w:rsidRPr="00690A26" w:rsidRDefault="00A16735" w:rsidP="000655E8">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Pr>
                <w:rFonts w:cs="Arial"/>
                <w:szCs w:val="18"/>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validityTime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reqNotifEvents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array(NotificationEventType)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If present, this attribute shall contain the list of event types that the NF Service Consumer is interested in receiving.</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If this attribute is not present, it means that notifications for all event types are requested.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reqNfType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C67514" w:rsidP="000655E8">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C67514" w:rsidRDefault="00C67514" w:rsidP="000655E8">
            <w:pPr>
              <w:pStyle w:val="TAL"/>
              <w:rPr>
                <w:rFonts w:cs="Arial"/>
                <w:szCs w:val="18"/>
              </w:rPr>
            </w:pPr>
            <w:r>
              <w:rPr>
                <w:rFonts w:cs="Arial"/>
                <w:szCs w:val="18"/>
              </w:rPr>
              <w:t>An NF Service Consumer complying with this version of the specification shall include this IE.</w:t>
            </w:r>
          </w:p>
          <w:p w:rsidR="00A16735" w:rsidRPr="00690A26" w:rsidRDefault="00A16735" w:rsidP="000655E8">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reqNfFqdn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E23CEB" w:rsidRDefault="00E23CEB" w:rsidP="00E23CEB">
            <w:pPr>
              <w:pStyle w:val="TAL"/>
            </w:pPr>
            <w:r>
              <w:t>This IE may be present for a subscription request within the same PLMN as the NRF.</w:t>
            </w:r>
          </w:p>
          <w:p w:rsidR="00A16735" w:rsidRPr="00690A26" w:rsidRDefault="00A16735" w:rsidP="000655E8">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rsidR="00E23CEB" w:rsidRDefault="00E23CEB" w:rsidP="00E23CEB">
            <w:pPr>
              <w:pStyle w:val="TAL"/>
            </w:pPr>
            <w:r>
              <w:t>This IE shall be ignored by the NRF if it is received from a requester NF belonging to a different PLMN.</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reqSnssais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If included, this IE shall contain the list of S-NSSAIs of the NF Service Consumer that is requesting the creation of the subscription. </w:t>
            </w:r>
            <w:r w:rsidR="00E23CEB">
              <w:t xml:space="preserve">If this IE is included in a </w:t>
            </w:r>
            <w:r w:rsidR="00E23CEB">
              <w:lastRenderedPageBreak/>
              <w:t xml:space="preserve">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rPr>
                <w:lang w:val="en-US"/>
              </w:rPr>
              <w:lastRenderedPageBreak/>
              <w:t>reqPerPlmnSnssais</w:t>
            </w:r>
          </w:p>
        </w:tc>
        <w:tc>
          <w:tcPr>
            <w:tcW w:w="1559"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E2386E" w:rsidRDefault="00E2386E" w:rsidP="00E2386E">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rsidR="00E2386E" w:rsidRDefault="00E2386E" w:rsidP="00E2386E">
            <w:pPr>
              <w:pStyle w:val="TAL"/>
              <w:rPr>
                <w:rFonts w:cs="Arial"/>
                <w:szCs w:val="18"/>
              </w:rPr>
            </w:pPr>
          </w:p>
          <w:p w:rsidR="00E2386E" w:rsidRPr="00690A26"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rPr>
                <w:rFonts w:cs="Arial"/>
                <w:szCs w:val="18"/>
              </w:rPr>
            </w:pPr>
            <w:r w:rsidRPr="00690A26">
              <w:rPr>
                <w:rFonts w:cs="Arial"/>
                <w:szCs w:val="18"/>
              </w:rPr>
              <w:t>If present, this attribute contains the target PLMN ID of the NF Instance(s) whose status is requested to be monitored.</w:t>
            </w:r>
          </w:p>
        </w:tc>
      </w:tr>
      <w:tr w:rsidR="00E2386E"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r>
      <w:tr w:rsidR="00E2386E"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rsidRPr="00690A26">
              <w:t>notifCondition</w:t>
            </w:r>
          </w:p>
        </w:tc>
        <w:tc>
          <w:tcPr>
            <w:tcW w:w="1559"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rsidRPr="00690A26">
              <w:t>NotifCondition</w:t>
            </w:r>
          </w:p>
        </w:tc>
        <w:tc>
          <w:tcPr>
            <w:tcW w:w="425"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rsidR="00E2386E" w:rsidRDefault="00E2386E" w:rsidP="00E2386E">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rsidR="00E2386E" w:rsidRPr="00690A26" w:rsidRDefault="00E2386E" w:rsidP="00E2386E">
            <w:pPr>
              <w:pStyle w:val="TAL"/>
              <w:rPr>
                <w:rFonts w:cs="Arial"/>
                <w:szCs w:val="18"/>
              </w:rPr>
            </w:pPr>
            <w:r>
              <w:rPr>
                <w:rFonts w:cs="Arial"/>
                <w:szCs w:val="18"/>
              </w:rPr>
              <w:t>(NOTE 5).</w:t>
            </w:r>
          </w:p>
        </w:tc>
      </w:tr>
      <w:tr w:rsidR="00E2386E"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rsidRPr="00690A26">
              <w:t>reqPlmnList</w:t>
            </w:r>
          </w:p>
        </w:tc>
        <w:tc>
          <w:tcPr>
            <w:tcW w:w="1559"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rsidR="00E2386E" w:rsidRDefault="00E2386E" w:rsidP="00E2386E">
            <w:pPr>
              <w:pStyle w:val="TAL"/>
            </w:pPr>
            <w:r w:rsidRPr="00690A26">
              <w:t>This IE shall be included when subscribing to NF services in a different PLMN. When included, this IE shall contain the PLMN ID(s) of the requester NF.</w:t>
            </w:r>
          </w:p>
          <w:p w:rsidR="00E2386E" w:rsidRPr="00690A26" w:rsidRDefault="00E2386E" w:rsidP="00E2386E">
            <w:pPr>
              <w:pStyle w:val="TAL"/>
              <w:rPr>
                <w:rFonts w:cs="Arial"/>
                <w:szCs w:val="18"/>
              </w:rPr>
            </w:pPr>
            <w:r>
              <w:t>(NOTE 2)</w:t>
            </w:r>
          </w:p>
        </w:tc>
      </w:tr>
      <w:tr w:rsidR="00E2386E"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t>reqSnpnList</w:t>
            </w:r>
          </w:p>
        </w:tc>
        <w:tc>
          <w:tcPr>
            <w:tcW w:w="1559"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vAlign w:val="center"/>
          </w:tcPr>
          <w:p w:rsidR="00E2386E" w:rsidRDefault="00E2386E" w:rsidP="00E2386E">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rsidR="00E2386E" w:rsidRDefault="00E2386E" w:rsidP="00E2386E">
            <w:pPr>
              <w:pStyle w:val="TAL"/>
            </w:pPr>
          </w:p>
          <w:p w:rsidR="00E2386E"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rsidR="00E2386E" w:rsidRPr="00690A26" w:rsidRDefault="00E2386E" w:rsidP="00E2386E">
            <w:pPr>
              <w:pStyle w:val="TAL"/>
            </w:pPr>
            <w:r>
              <w:t>(NOTE 2)</w:t>
            </w:r>
          </w:p>
        </w:tc>
      </w:tr>
      <w:tr w:rsidR="00E2386E" w:rsidRPr="00690A26" w:rsidTr="0002158B">
        <w:trPr>
          <w:jc w:val="center"/>
        </w:trPr>
        <w:tc>
          <w:tcPr>
            <w:tcW w:w="2090" w:type="dxa"/>
            <w:tcBorders>
              <w:top w:val="single" w:sz="4" w:space="0" w:color="auto"/>
              <w:left w:val="single" w:sz="4" w:space="0" w:color="auto"/>
              <w:bottom w:val="single" w:sz="4" w:space="0" w:color="auto"/>
              <w:right w:val="single" w:sz="4" w:space="0" w:color="auto"/>
            </w:tcBorders>
          </w:tcPr>
          <w:p w:rsidR="00E2386E" w:rsidRPr="00E2386E" w:rsidRDefault="00E2386E" w:rsidP="00E2386E">
            <w:pPr>
              <w:pStyle w:val="TAL"/>
            </w:pPr>
            <w:r w:rsidRPr="00D348BE">
              <w:rPr>
                <w:rFonts w:cs="Arial"/>
                <w:szCs w:val="18"/>
                <w:lang w:val="en-US"/>
              </w:rPr>
              <w:t>servingScope</w:t>
            </w:r>
          </w:p>
        </w:tc>
        <w:tc>
          <w:tcPr>
            <w:tcW w:w="1559" w:type="dxa"/>
            <w:tcBorders>
              <w:top w:val="single" w:sz="4" w:space="0" w:color="auto"/>
              <w:left w:val="single" w:sz="4" w:space="0" w:color="auto"/>
              <w:bottom w:val="single" w:sz="4" w:space="0" w:color="auto"/>
              <w:right w:val="single" w:sz="4" w:space="0" w:color="auto"/>
            </w:tcBorders>
          </w:tcPr>
          <w:p w:rsidR="00E2386E" w:rsidRPr="00E2386E" w:rsidRDefault="00E2386E" w:rsidP="00E2386E">
            <w:pPr>
              <w:pStyle w:val="TAL"/>
            </w:pPr>
            <w:r w:rsidRPr="00D348BE">
              <w:rPr>
                <w:rFonts w:cs="Arial"/>
                <w:szCs w:val="18"/>
                <w:lang w:val="en-US"/>
              </w:rPr>
              <w:t>array(string)</w:t>
            </w:r>
          </w:p>
        </w:tc>
        <w:tc>
          <w:tcPr>
            <w:tcW w:w="425" w:type="dxa"/>
            <w:tcBorders>
              <w:top w:val="single" w:sz="4" w:space="0" w:color="auto"/>
              <w:left w:val="single" w:sz="4" w:space="0" w:color="auto"/>
              <w:bottom w:val="single" w:sz="4" w:space="0" w:color="auto"/>
              <w:right w:val="single" w:sz="4" w:space="0" w:color="auto"/>
            </w:tcBorders>
          </w:tcPr>
          <w:p w:rsidR="00E2386E" w:rsidRPr="00E2386E" w:rsidRDefault="00E2386E" w:rsidP="00E2386E">
            <w:pPr>
              <w:pStyle w:val="TAC"/>
            </w:pPr>
            <w:r w:rsidRPr="00D348BE">
              <w:rPr>
                <w:rFonts w:cs="Arial"/>
                <w:szCs w:val="18"/>
                <w:lang w:val="en-US"/>
              </w:rPr>
              <w:t>O</w:t>
            </w:r>
          </w:p>
        </w:tc>
        <w:tc>
          <w:tcPr>
            <w:tcW w:w="1134" w:type="dxa"/>
            <w:tcBorders>
              <w:top w:val="single" w:sz="4" w:space="0" w:color="auto"/>
              <w:left w:val="single" w:sz="4" w:space="0" w:color="auto"/>
              <w:bottom w:val="single" w:sz="4" w:space="0" w:color="auto"/>
              <w:right w:val="single" w:sz="4" w:space="0" w:color="auto"/>
            </w:tcBorders>
          </w:tcPr>
          <w:p w:rsidR="00E2386E" w:rsidRPr="00E2386E" w:rsidRDefault="00E2386E" w:rsidP="00E2386E">
            <w:pPr>
              <w:pStyle w:val="TAL"/>
            </w:pPr>
            <w:r w:rsidRPr="00D348BE">
              <w:rPr>
                <w:rFonts w:cs="Arial"/>
                <w:szCs w:val="18"/>
                <w:lang w:val="en-US"/>
              </w:rPr>
              <w:t>1..N</w:t>
            </w:r>
          </w:p>
        </w:tc>
        <w:tc>
          <w:tcPr>
            <w:tcW w:w="4359" w:type="dxa"/>
            <w:tcBorders>
              <w:top w:val="single" w:sz="4" w:space="0" w:color="auto"/>
              <w:left w:val="single" w:sz="4" w:space="0" w:color="auto"/>
              <w:bottom w:val="single" w:sz="4" w:space="0" w:color="auto"/>
              <w:right w:val="single" w:sz="4" w:space="0" w:color="auto"/>
            </w:tcBorders>
          </w:tcPr>
          <w:p w:rsidR="00E2386E" w:rsidRPr="00E2386E" w:rsidRDefault="00E2386E" w:rsidP="00E2386E">
            <w:pPr>
              <w:pStyle w:val="TAL"/>
            </w:pPr>
            <w:r w:rsidRPr="00D348BE">
              <w:rPr>
                <w:rFonts w:cs="Arial"/>
                <w:szCs w:val="18"/>
                <w:lang w:val="en-US"/>
              </w:rPr>
              <w:t>If present, this attribute indicates the target served area(s) of the NF instance(s) whose status is required to be monitored. (NOTE 4)</w:t>
            </w:r>
          </w:p>
        </w:tc>
      </w:tr>
      <w:tr w:rsidR="00E2386E" w:rsidRPr="00690A26" w:rsidTr="0002158B">
        <w:trPr>
          <w:jc w:val="center"/>
        </w:trPr>
        <w:tc>
          <w:tcPr>
            <w:tcW w:w="2090" w:type="dxa"/>
            <w:tcBorders>
              <w:top w:val="single" w:sz="4" w:space="0" w:color="auto"/>
              <w:left w:val="single" w:sz="4" w:space="0" w:color="auto"/>
              <w:bottom w:val="single" w:sz="4" w:space="0" w:color="auto"/>
              <w:right w:val="single" w:sz="4" w:space="0" w:color="auto"/>
            </w:tcBorders>
          </w:tcPr>
          <w:p w:rsidR="00E2386E" w:rsidRPr="003D09AC" w:rsidRDefault="00E2386E" w:rsidP="00E2386E">
            <w:pPr>
              <w:pStyle w:val="TAL"/>
              <w:rPr>
                <w:rFonts w:cs="Arial"/>
                <w:color w:val="0000FF"/>
                <w:szCs w:val="18"/>
                <w:lang w:val="en-US"/>
              </w:rPr>
            </w:pPr>
            <w:r>
              <w:t>requesterFeatures</w:t>
            </w:r>
          </w:p>
        </w:tc>
        <w:tc>
          <w:tcPr>
            <w:tcW w:w="1559" w:type="dxa"/>
            <w:tcBorders>
              <w:top w:val="single" w:sz="4" w:space="0" w:color="auto"/>
              <w:left w:val="single" w:sz="4" w:space="0" w:color="auto"/>
              <w:bottom w:val="single" w:sz="4" w:space="0" w:color="auto"/>
              <w:right w:val="single" w:sz="4" w:space="0" w:color="auto"/>
            </w:tcBorders>
          </w:tcPr>
          <w:p w:rsidR="00E2386E" w:rsidRPr="003D09AC" w:rsidRDefault="00E2386E" w:rsidP="00E2386E">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rsidR="00E2386E" w:rsidRPr="003D09AC" w:rsidRDefault="00E2386E" w:rsidP="00E2386E">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rsidR="00E2386E" w:rsidRPr="003D09AC" w:rsidRDefault="00E2386E" w:rsidP="00E2386E">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rsidR="00E2386E" w:rsidRDefault="00E2386E" w:rsidP="00E2386E">
            <w:pPr>
              <w:pStyle w:val="TAL"/>
              <w:rPr>
                <w:color w:val="000000"/>
              </w:rPr>
            </w:pPr>
            <w:r>
              <w:rPr>
                <w:color w:val="000000"/>
              </w:rPr>
              <w:t xml:space="preserve">Nnrf_NFManagement features supported by the NF Service Consumer that is invoking the Nnrf_NFManagement service. See clause </w:t>
            </w:r>
            <w:r w:rsidRPr="00C3355C">
              <w:rPr>
                <w:color w:val="000000"/>
              </w:rPr>
              <w:t>6.1.</w:t>
            </w:r>
            <w:r>
              <w:rPr>
                <w:color w:val="000000"/>
              </w:rPr>
              <w:t>9.</w:t>
            </w:r>
          </w:p>
          <w:p w:rsidR="00E2386E" w:rsidRDefault="00E2386E" w:rsidP="00E2386E">
            <w:pPr>
              <w:pStyle w:val="TAL"/>
              <w:rPr>
                <w:color w:val="000000"/>
              </w:rPr>
            </w:pPr>
          </w:p>
          <w:p w:rsidR="00E2386E" w:rsidRDefault="00E2386E" w:rsidP="00E2386E">
            <w:pPr>
              <w:pStyle w:val="TAL"/>
              <w:rPr>
                <w:color w:val="000000"/>
              </w:rPr>
            </w:pPr>
            <w:r>
              <w:rPr>
                <w:color w:val="000000"/>
              </w:rPr>
              <w:t>This IE shall be included if at least one feature is supported by the NF Service Consumer.</w:t>
            </w:r>
          </w:p>
          <w:p w:rsidR="00E2386E" w:rsidRDefault="00E2386E" w:rsidP="00E2386E">
            <w:pPr>
              <w:pStyle w:val="TAL"/>
              <w:rPr>
                <w:color w:val="000000"/>
              </w:rPr>
            </w:pPr>
          </w:p>
          <w:p w:rsidR="00E2386E" w:rsidRDefault="00E2386E" w:rsidP="00E2386E">
            <w:pPr>
              <w:pStyle w:val="TAL"/>
              <w:rPr>
                <w:color w:val="000000"/>
              </w:rPr>
            </w:pPr>
            <w:r>
              <w:rPr>
                <w:color w:val="000000"/>
              </w:rPr>
              <w:t>Write</w:t>
            </w:r>
            <w:r w:rsidRPr="003439EE">
              <w:rPr>
                <w:color w:val="000000"/>
              </w:rPr>
              <w:t>-Only: true</w:t>
            </w:r>
          </w:p>
          <w:p w:rsidR="00E2386E" w:rsidRDefault="00E2386E" w:rsidP="00E2386E">
            <w:pPr>
              <w:pStyle w:val="TAL"/>
              <w:rPr>
                <w:color w:val="000000"/>
              </w:rPr>
            </w:pPr>
          </w:p>
          <w:p w:rsidR="00E2386E" w:rsidRDefault="00E2386E" w:rsidP="00E2386E">
            <w:pPr>
              <w:pStyle w:val="TAL"/>
              <w:rPr>
                <w:rFonts w:cs="Arial"/>
                <w:color w:val="0000FF"/>
                <w:szCs w:val="18"/>
                <w:lang w:val="en-US"/>
              </w:rPr>
            </w:pPr>
            <w:r>
              <w:rPr>
                <w:color w:val="000000"/>
              </w:rPr>
              <w:t>(NOTE 6)</w:t>
            </w:r>
          </w:p>
        </w:tc>
      </w:tr>
      <w:tr w:rsidR="00E2386E" w:rsidRPr="00690A26" w:rsidTr="0002158B">
        <w:trPr>
          <w:jc w:val="center"/>
        </w:trPr>
        <w:tc>
          <w:tcPr>
            <w:tcW w:w="2090" w:type="dxa"/>
            <w:tcBorders>
              <w:top w:val="single" w:sz="4" w:space="0" w:color="auto"/>
              <w:left w:val="single" w:sz="4" w:space="0" w:color="auto"/>
              <w:bottom w:val="single" w:sz="4" w:space="0" w:color="auto"/>
              <w:right w:val="single" w:sz="4" w:space="0" w:color="auto"/>
            </w:tcBorders>
          </w:tcPr>
          <w:p w:rsidR="00E2386E" w:rsidRPr="003D09AC" w:rsidRDefault="00E2386E" w:rsidP="00E2386E">
            <w:pPr>
              <w:pStyle w:val="TAL"/>
              <w:rPr>
                <w:rFonts w:cs="Arial"/>
                <w:color w:val="0000FF"/>
                <w:szCs w:val="18"/>
                <w:lang w:val="en-US"/>
              </w:rPr>
            </w:pPr>
            <w:r>
              <w:lastRenderedPageBreak/>
              <w:t>nrfSupportedFeatures</w:t>
            </w:r>
          </w:p>
        </w:tc>
        <w:tc>
          <w:tcPr>
            <w:tcW w:w="1559" w:type="dxa"/>
            <w:tcBorders>
              <w:top w:val="single" w:sz="4" w:space="0" w:color="auto"/>
              <w:left w:val="single" w:sz="4" w:space="0" w:color="auto"/>
              <w:bottom w:val="single" w:sz="4" w:space="0" w:color="auto"/>
              <w:right w:val="single" w:sz="4" w:space="0" w:color="auto"/>
            </w:tcBorders>
          </w:tcPr>
          <w:p w:rsidR="00E2386E" w:rsidRPr="003D09AC" w:rsidRDefault="00E2386E" w:rsidP="00E2386E">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rsidR="00E2386E" w:rsidRPr="003D09AC" w:rsidRDefault="00E2386E" w:rsidP="00E2386E">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rsidR="00E2386E" w:rsidRPr="003D09AC" w:rsidRDefault="00E2386E" w:rsidP="00E2386E">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rsidR="00E2386E" w:rsidRDefault="00E2386E" w:rsidP="00E2386E">
            <w:pPr>
              <w:pStyle w:val="TAL"/>
              <w:rPr>
                <w:color w:val="000000"/>
              </w:rPr>
            </w:pPr>
            <w:r>
              <w:rPr>
                <w:color w:val="000000"/>
              </w:rPr>
              <w:t>Features supported by the NRF in the Nnrf_NFManagement service. See clause 6.1.9.</w:t>
            </w:r>
          </w:p>
          <w:p w:rsidR="00E2386E" w:rsidRDefault="00E2386E" w:rsidP="00E2386E">
            <w:pPr>
              <w:pStyle w:val="TAL"/>
              <w:rPr>
                <w:color w:val="000000"/>
              </w:rPr>
            </w:pPr>
          </w:p>
          <w:p w:rsidR="00E2386E" w:rsidRDefault="00E2386E" w:rsidP="00E2386E">
            <w:pPr>
              <w:pStyle w:val="TAL"/>
              <w:rPr>
                <w:color w:val="000000"/>
              </w:rPr>
            </w:pPr>
            <w:r>
              <w:rPr>
                <w:color w:val="000000"/>
              </w:rPr>
              <w:t>This IE shall be included if at least one feature is supported by the NRF.</w:t>
            </w:r>
          </w:p>
          <w:p w:rsidR="00E2386E" w:rsidRDefault="00E2386E" w:rsidP="00E2386E">
            <w:pPr>
              <w:pStyle w:val="TAL"/>
              <w:rPr>
                <w:color w:val="000000"/>
              </w:rPr>
            </w:pPr>
          </w:p>
          <w:p w:rsidR="00E2386E" w:rsidRDefault="00E2386E" w:rsidP="00E2386E">
            <w:pPr>
              <w:pStyle w:val="TAL"/>
              <w:rPr>
                <w:rFonts w:cs="Arial"/>
                <w:color w:val="0000FF"/>
                <w:szCs w:val="18"/>
                <w:lang w:val="en-US"/>
              </w:rPr>
            </w:pPr>
            <w:r w:rsidRPr="003439EE">
              <w:rPr>
                <w:color w:val="000000"/>
              </w:rPr>
              <w:t>Read-Only: true</w:t>
            </w:r>
          </w:p>
        </w:tc>
      </w:tr>
      <w:tr w:rsidR="00E2386E"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rsidR="00E2386E" w:rsidRPr="00690A26" w:rsidRDefault="00E2386E" w:rsidP="00E2386E">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rsidR="00E2386E" w:rsidRDefault="00E2386E" w:rsidP="00E2386E">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p>
          <w:p w:rsidR="00E2386E" w:rsidRPr="00D348BE" w:rsidRDefault="00E2386E" w:rsidP="00E2386E">
            <w:pPr>
              <w:pStyle w:val="TAN"/>
              <w:rPr>
                <w:rFonts w:cs="Arial"/>
                <w:szCs w:val="18"/>
                <w:lang w:val="en-US"/>
              </w:rPr>
            </w:pPr>
            <w:r w:rsidRPr="00D348BE">
              <w:rPr>
                <w:rFonts w:cs="Arial" w:hint="eastAsia"/>
                <w:szCs w:val="18"/>
                <w:lang w:val="en-US"/>
              </w:rPr>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rsidR="00E2386E" w:rsidRDefault="00E2386E" w:rsidP="00E2386E">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rsidR="00E2386E" w:rsidRPr="00690A26" w:rsidRDefault="00E2386E" w:rsidP="00E2386E">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tc>
      </w:tr>
    </w:tbl>
    <w:p w:rsidR="00A16735" w:rsidRPr="00690A26" w:rsidRDefault="00A16735" w:rsidP="00A16735">
      <w:pPr>
        <w:rPr>
          <w:lang w:val="en-US"/>
        </w:rPr>
      </w:pPr>
    </w:p>
    <w:p w:rsidR="00A16735" w:rsidRPr="00690A26" w:rsidRDefault="00A16735" w:rsidP="00A16735">
      <w:pPr>
        <w:pStyle w:val="Heading5"/>
      </w:pPr>
      <w:bookmarkStart w:id="815" w:name="_Toc24937668"/>
      <w:bookmarkStart w:id="816" w:name="_Toc33962483"/>
      <w:bookmarkStart w:id="817" w:name="_Toc42883245"/>
      <w:bookmarkStart w:id="818" w:name="_Toc49733113"/>
      <w:bookmarkStart w:id="819" w:name="_Toc56684970"/>
      <w:bookmarkStart w:id="820" w:name="_Toc58585000"/>
      <w:r w:rsidRPr="00690A26">
        <w:lastRenderedPageBreak/>
        <w:t>6.1.6.2.17</w:t>
      </w:r>
      <w:r w:rsidRPr="00690A26">
        <w:tab/>
        <w:t>Type: NotificationData</w:t>
      </w:r>
      <w:bookmarkEnd w:id="815"/>
      <w:bookmarkEnd w:id="816"/>
      <w:bookmarkEnd w:id="817"/>
      <w:bookmarkEnd w:id="818"/>
      <w:bookmarkEnd w:id="819"/>
      <w:bookmarkEnd w:id="820"/>
    </w:p>
    <w:p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106"/>
        <w:gridCol w:w="40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0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event</w:t>
            </w:r>
          </w:p>
        </w:tc>
        <w:tc>
          <w:tcPr>
            <w:tcW w:w="201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NotificationEventType</w:t>
            </w:r>
          </w:p>
        </w:tc>
        <w:tc>
          <w:tcPr>
            <w:tcW w:w="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Notification type. It shall take the values "NF_REGISTERED", "NF_DEREGISTERED" </w:t>
            </w:r>
            <w:r w:rsidR="00412CBB">
              <w:rPr>
                <w:rFonts w:cs="Arial"/>
                <w:szCs w:val="18"/>
              </w:rPr>
              <w:t>or</w:t>
            </w:r>
            <w:r w:rsidRPr="00690A26">
              <w:rPr>
                <w:rFonts w:cs="Arial"/>
                <w:szCs w:val="18"/>
              </w:rPr>
              <w:t xml:space="preserve"> "NF_PROFILE_CHANGED".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nfInstanceUri</w:t>
            </w:r>
          </w:p>
        </w:tc>
        <w:tc>
          <w:tcPr>
            <w:tcW w:w="201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Uri</w:t>
            </w:r>
          </w:p>
        </w:tc>
        <w:tc>
          <w:tcPr>
            <w:tcW w:w="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nfProfile</w:t>
            </w:r>
          </w:p>
        </w:tc>
        <w:tc>
          <w:tcPr>
            <w:tcW w:w="201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NFProfile</w:t>
            </w:r>
          </w:p>
        </w:tc>
        <w:tc>
          <w:tcPr>
            <w:tcW w:w="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0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szCs w:val="18"/>
              </w:rPr>
              <w:t xml:space="preserve">New NF Profile or Updated NF Profile; it shall be present when the notification type is "NF_REGISTERED" </w:t>
            </w:r>
            <w:r w:rsidR="00412CBB">
              <w:rPr>
                <w:rFonts w:cs="Arial"/>
                <w:szCs w:val="18"/>
              </w:rPr>
              <w:t>and it may be present when the notification type is</w:t>
            </w:r>
            <w:r w:rsidRPr="00690A26">
              <w:rPr>
                <w:rFonts w:cs="Arial"/>
                <w:szCs w:val="18"/>
              </w:rPr>
              <w:t xml:space="preserve"> "NF_PROFILE_CHANGED".</w:t>
            </w:r>
          </w:p>
          <w:p w:rsidR="00412CBB" w:rsidRPr="00690A26" w:rsidRDefault="00412CBB" w:rsidP="00412CBB">
            <w:pPr>
              <w:pStyle w:val="TAL"/>
              <w:rPr>
                <w:rFonts w:cs="Arial"/>
                <w:szCs w:val="18"/>
              </w:rPr>
            </w:pPr>
            <w:r>
              <w:rPr>
                <w:rFonts w:cs="Arial"/>
                <w:szCs w:val="18"/>
              </w:rPr>
              <w:t>(NOTE 3)</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profileChanges</w:t>
            </w:r>
          </w:p>
        </w:tc>
        <w:tc>
          <w:tcPr>
            <w:tcW w:w="201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array(ChangeItem)</w:t>
            </w:r>
          </w:p>
        </w:tc>
        <w:tc>
          <w:tcPr>
            <w:tcW w:w="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0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sidR="00E417FA">
              <w:rPr>
                <w:rFonts w:cs="Arial"/>
                <w:szCs w:val="18"/>
              </w:rPr>
              <w:t> </w:t>
            </w:r>
            <w:r w:rsidRPr="00690A26">
              <w:rPr>
                <w:rFonts w:cs="Arial"/>
                <w:szCs w:val="18"/>
              </w:rPr>
              <w:t>1</w:t>
            </w:r>
            <w:r w:rsidR="00E417FA">
              <w:rPr>
                <w:rFonts w:cs="Arial"/>
                <w:szCs w:val="18"/>
              </w:rPr>
              <w:t>, NOTE 2</w:t>
            </w:r>
            <w:r w:rsidRPr="00690A26">
              <w:rPr>
                <w:rFonts w:cs="Arial"/>
                <w:szCs w:val="18"/>
              </w:rPr>
              <w:t>).</w:t>
            </w:r>
          </w:p>
        </w:tc>
      </w:tr>
      <w:tr w:rsidR="00412CBB"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412CBB" w:rsidRPr="00690A26" w:rsidRDefault="00412CBB" w:rsidP="00412CBB">
            <w:pPr>
              <w:pStyle w:val="TAL"/>
            </w:pPr>
            <w:r>
              <w:t>conditionEvent</w:t>
            </w:r>
          </w:p>
        </w:tc>
        <w:tc>
          <w:tcPr>
            <w:tcW w:w="2018" w:type="dxa"/>
            <w:tcBorders>
              <w:top w:val="single" w:sz="4" w:space="0" w:color="auto"/>
              <w:left w:val="single" w:sz="4" w:space="0" w:color="auto"/>
              <w:bottom w:val="single" w:sz="4" w:space="0" w:color="auto"/>
              <w:right w:val="single" w:sz="4" w:space="0" w:color="auto"/>
            </w:tcBorders>
          </w:tcPr>
          <w:p w:rsidR="00412CBB" w:rsidRPr="00690A26" w:rsidRDefault="00412CBB" w:rsidP="00412CBB">
            <w:pPr>
              <w:pStyle w:val="TAL"/>
            </w:pPr>
            <w:r>
              <w:t>ConditionEventType</w:t>
            </w:r>
          </w:p>
        </w:tc>
        <w:tc>
          <w:tcPr>
            <w:tcW w:w="294" w:type="dxa"/>
            <w:tcBorders>
              <w:top w:val="single" w:sz="4" w:space="0" w:color="auto"/>
              <w:left w:val="single" w:sz="4" w:space="0" w:color="auto"/>
              <w:bottom w:val="single" w:sz="4" w:space="0" w:color="auto"/>
              <w:right w:val="single" w:sz="4" w:space="0" w:color="auto"/>
            </w:tcBorders>
          </w:tcPr>
          <w:p w:rsidR="00412CBB" w:rsidRPr="00690A26" w:rsidRDefault="00412CBB" w:rsidP="00412CBB">
            <w:pPr>
              <w:pStyle w:val="TAC"/>
            </w:pPr>
            <w:r>
              <w:t>C</w:t>
            </w:r>
          </w:p>
        </w:tc>
        <w:tc>
          <w:tcPr>
            <w:tcW w:w="1106" w:type="dxa"/>
            <w:tcBorders>
              <w:top w:val="single" w:sz="4" w:space="0" w:color="auto"/>
              <w:left w:val="single" w:sz="4" w:space="0" w:color="auto"/>
              <w:bottom w:val="single" w:sz="4" w:space="0" w:color="auto"/>
              <w:right w:val="single" w:sz="4" w:space="0" w:color="auto"/>
            </w:tcBorders>
          </w:tcPr>
          <w:p w:rsidR="00412CBB" w:rsidRPr="00690A26" w:rsidRDefault="00412CBB" w:rsidP="00412CBB">
            <w:pPr>
              <w:pStyle w:val="TAL"/>
            </w:pPr>
            <w:r>
              <w:t>0..1</w:t>
            </w:r>
          </w:p>
        </w:tc>
        <w:tc>
          <w:tcPr>
            <w:tcW w:w="4059" w:type="dxa"/>
            <w:tcBorders>
              <w:top w:val="single" w:sz="4" w:space="0" w:color="auto"/>
              <w:left w:val="single" w:sz="4" w:space="0" w:color="auto"/>
              <w:bottom w:val="single" w:sz="4" w:space="0" w:color="auto"/>
              <w:right w:val="single" w:sz="4" w:space="0" w:color="auto"/>
            </w:tcBorders>
          </w:tcPr>
          <w:p w:rsidR="00412CBB" w:rsidRDefault="00412CBB" w:rsidP="00412CBB">
            <w:pPr>
              <w:pStyle w:val="TAL"/>
              <w:rPr>
                <w:rFonts w:cs="Arial"/>
                <w:szCs w:val="18"/>
              </w:rPr>
            </w:pPr>
            <w:r>
              <w:rPr>
                <w:rFonts w:cs="Arial"/>
                <w:szCs w:val="18"/>
              </w:rPr>
              <w:t>Type of event indicating wether a change of NF Profile results in that the NF Instance starts or stops being part of a given set of NF Instances, as indicated in the subscription condition (see attribute "subscrCond" in clause 6.1.6.2.16).</w:t>
            </w:r>
          </w:p>
          <w:p w:rsidR="00412CBB" w:rsidRDefault="00412CBB" w:rsidP="00412CBB">
            <w:pPr>
              <w:pStyle w:val="TAL"/>
              <w:rPr>
                <w:rFonts w:cs="Arial"/>
                <w:szCs w:val="18"/>
              </w:rPr>
            </w:pPr>
          </w:p>
          <w:p w:rsidR="00412CBB" w:rsidRDefault="00412CBB" w:rsidP="00412CBB">
            <w:pPr>
              <w:pStyle w:val="TAL"/>
              <w:rPr>
                <w:rFonts w:cs="Arial"/>
                <w:szCs w:val="18"/>
              </w:rPr>
            </w:pPr>
            <w:r>
              <w:rPr>
                <w:rFonts w:cs="Arial"/>
                <w:szCs w:val="18"/>
              </w:rPr>
              <w:t>It can take the value "NF_ADDED" (if the NF Instance starts being part of a given set) or "NF_REMOVED" (if the NF Instance stops being part of a given set).</w:t>
            </w:r>
          </w:p>
          <w:p w:rsidR="00412CBB" w:rsidRDefault="00412CBB" w:rsidP="00412CBB">
            <w:pPr>
              <w:pStyle w:val="TAL"/>
              <w:rPr>
                <w:rFonts w:cs="Arial"/>
                <w:szCs w:val="18"/>
              </w:rPr>
            </w:pPr>
          </w:p>
          <w:p w:rsidR="00412CBB" w:rsidRPr="00690A26" w:rsidRDefault="00412CBB" w:rsidP="00412CBB">
            <w:pPr>
              <w:pStyle w:val="TAL"/>
              <w:rPr>
                <w:rFonts w:cs="Arial"/>
                <w:szCs w:val="18"/>
              </w:rPr>
            </w:pPr>
            <w:r>
              <w:rPr>
                <w:rFonts w:cs="Arial"/>
                <w:szCs w:val="18"/>
              </w:rPr>
              <w:t>(NOTE 3)</w:t>
            </w:r>
          </w:p>
        </w:tc>
      </w:tr>
      <w:tr w:rsidR="00412CBB"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412CBB" w:rsidRDefault="00412CBB" w:rsidP="00412CBB">
            <w:pPr>
              <w:pStyle w:val="TAN"/>
            </w:pPr>
            <w:r w:rsidRPr="00690A26">
              <w:t>NOTE 1:</w:t>
            </w:r>
            <w:r w:rsidRPr="00690A26">
              <w:tab/>
              <w:t>If "event" attribute takes the value "NF_PROFILE_CHANGED", then either "nfProfile" or "profileChanges" attributes shall be present, but not both.</w:t>
            </w:r>
          </w:p>
          <w:p w:rsidR="00412CBB" w:rsidRDefault="00412CBB" w:rsidP="00412CBB">
            <w:pPr>
              <w:pStyle w:val="TAN"/>
            </w:pPr>
            <w:r>
              <w:t>NOTE 2:</w:t>
            </w:r>
            <w:r>
              <w:tab/>
              <w:t>The NRF shall notify about NF Profile changes affecting attributes of type "array" only as a complete replacement of the whole array (i.e. it shall not notify about changes of individual array elements).</w:t>
            </w:r>
          </w:p>
          <w:p w:rsidR="00412CBB" w:rsidRPr="00690A26" w:rsidRDefault="00412CBB" w:rsidP="00412CBB">
            <w:pPr>
              <w:pStyle w:val="TAN"/>
              <w:rPr>
                <w:rFonts w:cs="Arial"/>
                <w:szCs w:val="18"/>
              </w:rPr>
            </w:pPr>
            <w:r>
              <w:t>NOTE 3:</w:t>
            </w:r>
            <w:r>
              <w:tab/>
              <w:t>When a change in an NF Profile results in an NF to start being part of a given set, the NRF shall indicate such condition by including the "conditionEvent" attribute with value "NF_ADDED", and it shall include in the notification the "nfProfile" attribute with the full NF Profile of the NF Instance; the "profileChanges" attribute shall not be included.</w:t>
            </w:r>
            <w:r>
              <w:br/>
              <w:t>When a change in an NFProfile results in an NF to stop being part of a given set, the NRF shall indicate such condition by including the "conditionEvent" attribute with value "NF_REMOVED", and both attributes "nfProfile" and "profileChanges" shall be absent.</w:t>
            </w:r>
          </w:p>
        </w:tc>
      </w:tr>
    </w:tbl>
    <w:p w:rsidR="00A16735" w:rsidRPr="00690A26" w:rsidRDefault="00A16735" w:rsidP="00A16735">
      <w:pPr>
        <w:rPr>
          <w:lang w:val="en-US"/>
        </w:rPr>
      </w:pPr>
    </w:p>
    <w:p w:rsidR="00A16735" w:rsidRPr="00690A26" w:rsidRDefault="00A16735" w:rsidP="00A16735">
      <w:pPr>
        <w:pStyle w:val="EX"/>
        <w:rPr>
          <w:lang w:val="en-US"/>
        </w:rPr>
      </w:pPr>
      <w:r w:rsidRPr="00690A26">
        <w:rPr>
          <w:lang w:val="en-US"/>
        </w:rPr>
        <w:t>EXAMPLE:</w:t>
      </w:r>
      <w:r w:rsidRPr="00690A26">
        <w:rPr>
          <w:lang w:val="en-US"/>
        </w:rPr>
        <w:tab/>
        <w:t>Notification payload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rsidR="00A16735" w:rsidRPr="00690A26" w:rsidRDefault="00A16735" w:rsidP="00A16735">
      <w:pPr>
        <w:pStyle w:val="PL"/>
        <w:ind w:left="284"/>
        <w:rPr>
          <w:lang w:val="en-US"/>
        </w:rPr>
      </w:pPr>
      <w:r w:rsidRPr="00690A26">
        <w:rPr>
          <w:lang w:val="en-US"/>
        </w:rPr>
        <w:t>{</w:t>
      </w:r>
    </w:p>
    <w:p w:rsidR="00A16735" w:rsidRPr="00690A26" w:rsidRDefault="00A16735" w:rsidP="00A16735">
      <w:pPr>
        <w:pStyle w:val="PL"/>
        <w:ind w:left="284"/>
        <w:rPr>
          <w:lang w:val="en-US"/>
        </w:rPr>
      </w:pPr>
      <w:r w:rsidRPr="00690A26">
        <w:rPr>
          <w:lang w:val="en-US"/>
        </w:rPr>
        <w:t xml:space="preserve">  "event": "NF_PROFILE_CHANGED",</w:t>
      </w:r>
    </w:p>
    <w:p w:rsidR="00A16735" w:rsidRPr="00690A26" w:rsidRDefault="00A16735" w:rsidP="00A16735">
      <w:pPr>
        <w:pStyle w:val="PL"/>
        <w:ind w:left="284"/>
        <w:rPr>
          <w:lang w:val="en-US"/>
        </w:rPr>
      </w:pPr>
      <w:r w:rsidRPr="00690A26">
        <w:rPr>
          <w:lang w:val="en-US"/>
        </w:rPr>
        <w:t xml:space="preserve">  "nfInstanceUri": ".../nf-instances/4947a69a-f61b-4bc1-b9da-47c9c5d14b64",</w:t>
      </w:r>
    </w:p>
    <w:p w:rsidR="00A16735" w:rsidRPr="00690A26" w:rsidRDefault="00A16735" w:rsidP="00A16735">
      <w:pPr>
        <w:pStyle w:val="PL"/>
        <w:ind w:left="284"/>
        <w:rPr>
          <w:lang w:val="en-US"/>
        </w:rPr>
      </w:pPr>
      <w:r w:rsidRPr="00690A26">
        <w:rPr>
          <w:lang w:val="en-US"/>
        </w:rPr>
        <w:t xml:space="preserve">  "profileChanges": [</w:t>
      </w:r>
    </w:p>
    <w:p w:rsidR="00A16735" w:rsidRPr="00690A26" w:rsidRDefault="00A16735" w:rsidP="00A16735">
      <w:pPr>
        <w:pStyle w:val="PL"/>
        <w:ind w:left="284"/>
        <w:rPr>
          <w:lang w:val="en-US"/>
        </w:rPr>
      </w:pPr>
      <w:r w:rsidRPr="00690A26">
        <w:rPr>
          <w:lang w:val="en-US"/>
        </w:rPr>
        <w:t xml:space="preserve">    {</w:t>
      </w:r>
    </w:p>
    <w:p w:rsidR="00A16735" w:rsidRPr="00690A26" w:rsidRDefault="00A16735" w:rsidP="00A16735">
      <w:pPr>
        <w:pStyle w:val="PL"/>
        <w:ind w:left="284"/>
        <w:rPr>
          <w:lang w:val="en-US"/>
        </w:rPr>
      </w:pPr>
      <w:r w:rsidRPr="00690A26">
        <w:rPr>
          <w:lang w:val="en-US"/>
        </w:rPr>
        <w:t xml:space="preserve">      "op": "REPLACE",</w:t>
      </w:r>
    </w:p>
    <w:p w:rsidR="00A16735" w:rsidRPr="00690A26" w:rsidRDefault="00A16735" w:rsidP="00A16735">
      <w:pPr>
        <w:pStyle w:val="PL"/>
        <w:ind w:left="284"/>
        <w:rPr>
          <w:lang w:val="en-US"/>
        </w:rPr>
      </w:pPr>
      <w:r w:rsidRPr="00690A26">
        <w:rPr>
          <w:lang w:val="en-US"/>
        </w:rPr>
        <w:t xml:space="preserve">      "path": "/recoveryTime",</w:t>
      </w:r>
    </w:p>
    <w:p w:rsidR="00A16735" w:rsidRPr="00690A26" w:rsidRDefault="00A16735" w:rsidP="00A16735">
      <w:pPr>
        <w:pStyle w:val="PL"/>
        <w:ind w:left="284"/>
      </w:pPr>
      <w:r w:rsidRPr="00690A26">
        <w:rPr>
          <w:lang w:val="en-US"/>
        </w:rPr>
        <w:t xml:space="preserve">      "newValue": "</w:t>
      </w:r>
      <w:r w:rsidRPr="00690A26">
        <w:t>2018-12-30T23:20:50Z"</w:t>
      </w:r>
    </w:p>
    <w:p w:rsidR="00A16735" w:rsidRPr="00690A26" w:rsidRDefault="00A16735" w:rsidP="00A16735">
      <w:pPr>
        <w:pStyle w:val="PL"/>
        <w:ind w:left="284"/>
        <w:rPr>
          <w:lang w:val="en-US"/>
        </w:rPr>
      </w:pPr>
      <w:r w:rsidRPr="00690A26">
        <w:rPr>
          <w:lang w:val="en-US"/>
        </w:rPr>
        <w:t xml:space="preserve">    },</w:t>
      </w:r>
    </w:p>
    <w:p w:rsidR="00A16735" w:rsidRPr="00690A26" w:rsidRDefault="00A16735" w:rsidP="00A16735">
      <w:pPr>
        <w:pStyle w:val="PL"/>
        <w:ind w:left="284"/>
        <w:rPr>
          <w:lang w:val="en-US"/>
        </w:rPr>
      </w:pPr>
      <w:r w:rsidRPr="00690A26">
        <w:rPr>
          <w:lang w:val="en-US"/>
        </w:rPr>
        <w:t xml:space="preserve">    {</w:t>
      </w:r>
    </w:p>
    <w:p w:rsidR="00A16735" w:rsidRPr="00690A26" w:rsidRDefault="00A16735" w:rsidP="00A16735">
      <w:pPr>
        <w:pStyle w:val="PL"/>
        <w:ind w:left="284"/>
        <w:rPr>
          <w:lang w:val="en-US"/>
        </w:rPr>
      </w:pPr>
      <w:r w:rsidRPr="00690A26">
        <w:rPr>
          <w:lang w:val="en-US"/>
        </w:rPr>
        <w:t xml:space="preserve">      "op": "REPLACE",</w:t>
      </w:r>
    </w:p>
    <w:p w:rsidR="00A16735" w:rsidRPr="00690A26" w:rsidRDefault="00A16735" w:rsidP="00A16735">
      <w:pPr>
        <w:pStyle w:val="PL"/>
        <w:ind w:left="284"/>
        <w:rPr>
          <w:lang w:val="en-US"/>
        </w:rPr>
      </w:pPr>
      <w:r w:rsidRPr="00690A26">
        <w:rPr>
          <w:lang w:val="en-US"/>
        </w:rPr>
        <w:t xml:space="preserve">      "path": "/nfServices",</w:t>
      </w:r>
    </w:p>
    <w:p w:rsidR="00A16735" w:rsidRPr="00690A26" w:rsidRDefault="00A16735" w:rsidP="00A16735">
      <w:pPr>
        <w:pStyle w:val="PL"/>
        <w:ind w:left="284"/>
      </w:pPr>
      <w:r w:rsidRPr="00690A26">
        <w:rPr>
          <w:lang w:val="en-US"/>
        </w:rPr>
        <w:t xml:space="preserve">      "newValue": </w:t>
      </w:r>
      <w:r w:rsidR="00E417FA">
        <w:rPr>
          <w:lang w:val="en-US"/>
        </w:rPr>
        <w:t>[ ...new array content... ]</w:t>
      </w:r>
    </w:p>
    <w:p w:rsidR="00A16735" w:rsidRPr="00690A26" w:rsidRDefault="00A16735" w:rsidP="00A16735">
      <w:pPr>
        <w:pStyle w:val="PL"/>
        <w:ind w:left="284"/>
        <w:rPr>
          <w:lang w:val="en-US"/>
        </w:rPr>
      </w:pPr>
      <w:r w:rsidRPr="00690A26">
        <w:rPr>
          <w:lang w:val="en-US"/>
        </w:rPr>
        <w:t xml:space="preserve">    }</w:t>
      </w:r>
    </w:p>
    <w:p w:rsidR="00A16735" w:rsidRPr="00690A26" w:rsidRDefault="00A16735" w:rsidP="00A16735">
      <w:pPr>
        <w:pStyle w:val="PL"/>
        <w:ind w:left="284"/>
        <w:rPr>
          <w:lang w:val="en-US"/>
        </w:rPr>
      </w:pPr>
      <w:r w:rsidRPr="00690A26">
        <w:rPr>
          <w:lang w:val="en-US"/>
        </w:rPr>
        <w:t xml:space="preserve">  ]</w:t>
      </w:r>
    </w:p>
    <w:p w:rsidR="00A16735" w:rsidRPr="00690A26" w:rsidRDefault="00A16735" w:rsidP="00A16735">
      <w:pPr>
        <w:pStyle w:val="PL"/>
        <w:ind w:left="284"/>
        <w:rPr>
          <w:lang w:val="en-US"/>
        </w:rPr>
      </w:pPr>
      <w:r w:rsidRPr="00690A26">
        <w:rPr>
          <w:lang w:val="en-US"/>
        </w:rPr>
        <w:t>}</w:t>
      </w:r>
    </w:p>
    <w:p w:rsidR="00A16735" w:rsidRPr="00690A26" w:rsidRDefault="00A16735" w:rsidP="00A16735">
      <w:pPr>
        <w:pStyle w:val="PL"/>
        <w:ind w:left="284"/>
        <w:rPr>
          <w:lang w:val="en-US"/>
        </w:rPr>
      </w:pPr>
    </w:p>
    <w:p w:rsidR="00A16735" w:rsidRPr="00690A26" w:rsidRDefault="00A16735" w:rsidP="00A16735">
      <w:pPr>
        <w:pStyle w:val="Heading5"/>
      </w:pPr>
      <w:bookmarkStart w:id="821" w:name="_Toc24937669"/>
      <w:bookmarkStart w:id="822" w:name="_Toc33962484"/>
      <w:bookmarkStart w:id="823" w:name="_Toc42883246"/>
      <w:bookmarkStart w:id="824" w:name="_Toc49733114"/>
      <w:bookmarkStart w:id="825" w:name="_Toc56684971"/>
      <w:bookmarkStart w:id="826" w:name="_Toc58585001"/>
      <w:r w:rsidRPr="00690A26">
        <w:lastRenderedPageBreak/>
        <w:t>6.1.6.2.18</w:t>
      </w:r>
      <w:r w:rsidRPr="00690A26">
        <w:tab/>
        <w:t>Void</w:t>
      </w:r>
      <w:bookmarkEnd w:id="821"/>
      <w:bookmarkEnd w:id="822"/>
      <w:bookmarkEnd w:id="823"/>
      <w:bookmarkEnd w:id="824"/>
      <w:bookmarkEnd w:id="825"/>
      <w:bookmarkEnd w:id="826"/>
    </w:p>
    <w:p w:rsidR="00A16735" w:rsidRPr="00690A26" w:rsidRDefault="00A16735" w:rsidP="00A16735">
      <w:pPr>
        <w:pStyle w:val="Heading5"/>
      </w:pPr>
      <w:bookmarkStart w:id="827" w:name="_Toc24937670"/>
      <w:bookmarkStart w:id="828" w:name="_Toc33962485"/>
      <w:bookmarkStart w:id="829" w:name="_Toc42883247"/>
      <w:bookmarkStart w:id="830" w:name="_Toc49733115"/>
      <w:bookmarkStart w:id="831" w:name="_Toc56684972"/>
      <w:bookmarkStart w:id="832" w:name="_Toc58585002"/>
      <w:r w:rsidRPr="00690A26">
        <w:t>6.1.6.2.19</w:t>
      </w:r>
      <w:r w:rsidRPr="00690A26">
        <w:tab/>
        <w:t>Type: NFServiceVersion</w:t>
      </w:r>
      <w:bookmarkEnd w:id="827"/>
      <w:bookmarkEnd w:id="828"/>
      <w:bookmarkEnd w:id="829"/>
      <w:bookmarkEnd w:id="830"/>
      <w:bookmarkEnd w:id="831"/>
      <w:bookmarkEnd w:id="832"/>
    </w:p>
    <w:p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Full version number of the API as specified in clause 4.3.1 of 3GPP 29.501 [5].</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29.501 [5].</w:t>
            </w:r>
          </w:p>
        </w:tc>
      </w:tr>
    </w:tbl>
    <w:p w:rsidR="00A16735" w:rsidRPr="00690A26" w:rsidRDefault="00A16735" w:rsidP="00A16735">
      <w:pPr>
        <w:rPr>
          <w:lang w:val="en-US"/>
        </w:rPr>
      </w:pPr>
    </w:p>
    <w:p w:rsidR="00A16735" w:rsidRPr="00690A26" w:rsidRDefault="00A16735" w:rsidP="00A16735">
      <w:pPr>
        <w:pStyle w:val="Heading5"/>
      </w:pPr>
      <w:bookmarkStart w:id="833" w:name="_Toc24937671"/>
      <w:bookmarkStart w:id="834" w:name="_Toc33962486"/>
      <w:bookmarkStart w:id="835" w:name="_Toc42883248"/>
      <w:bookmarkStart w:id="836" w:name="_Toc49733116"/>
      <w:bookmarkStart w:id="837" w:name="_Toc56684973"/>
      <w:bookmarkStart w:id="838" w:name="_Toc58585003"/>
      <w:r w:rsidRPr="00690A26">
        <w:t>6.1.6.2.20</w:t>
      </w:r>
      <w:r w:rsidRPr="00690A26">
        <w:tab/>
        <w:t>Type: PcfInfo</w:t>
      </w:r>
      <w:bookmarkEnd w:id="833"/>
      <w:bookmarkEnd w:id="834"/>
      <w:bookmarkEnd w:id="835"/>
      <w:bookmarkEnd w:id="836"/>
      <w:bookmarkEnd w:id="837"/>
      <w:bookmarkEnd w:id="838"/>
    </w:p>
    <w:p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Identity of the PCF group that is served by the PCF instance.</w:t>
            </w:r>
          </w:p>
          <w:p w:rsidR="00116D36" w:rsidRDefault="00A16735" w:rsidP="00116D36">
            <w:pPr>
              <w:pStyle w:val="TAL"/>
              <w:rPr>
                <w:rFonts w:cs="Arial"/>
                <w:szCs w:val="18"/>
              </w:rPr>
            </w:pPr>
            <w:r w:rsidRPr="00690A26">
              <w:rPr>
                <w:rFonts w:cs="Arial"/>
                <w:szCs w:val="18"/>
              </w:rPr>
              <w:t>If not provided, the PCF instance does not pertain to any PCF group.</w:t>
            </w:r>
          </w:p>
          <w:p w:rsidR="00A16735" w:rsidRPr="00690A26" w:rsidRDefault="00116D36" w:rsidP="00116D36">
            <w:pPr>
              <w:pStyle w:val="TAL"/>
              <w:rPr>
                <w:rFonts w:cs="Arial"/>
                <w:szCs w:val="18"/>
              </w:rPr>
            </w:pPr>
            <w:r>
              <w:rPr>
                <w:rFonts w:cs="Arial"/>
                <w:szCs w:val="18"/>
              </w:rPr>
              <w:t>(NOTE)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116D36" w:rsidRDefault="00A16735" w:rsidP="00116D36">
            <w:pPr>
              <w:pStyle w:val="TAL"/>
            </w:pPr>
            <w:r w:rsidRPr="00690A26">
              <w:rPr>
                <w:rFonts w:cs="Arial"/>
                <w:szCs w:val="18"/>
              </w:rPr>
              <w:t>List of ranges of SUPIs that can be served by the PCF instance.</w:t>
            </w:r>
          </w:p>
          <w:p w:rsidR="00A16735" w:rsidRPr="00690A26" w:rsidRDefault="00116D36" w:rsidP="00116D36">
            <w:pPr>
              <w:pStyle w:val="TAL"/>
              <w:rPr>
                <w:rFonts w:cs="Arial"/>
                <w:szCs w:val="18"/>
              </w:rPr>
            </w:pPr>
            <w:r>
              <w:t>(NOTE)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rsidR="00A16735" w:rsidRPr="00690A26" w:rsidRDefault="00116D36" w:rsidP="00116D36">
            <w:pPr>
              <w:pStyle w:val="TAL"/>
              <w:rPr>
                <w:rFonts w:cs="Arial"/>
                <w:szCs w:val="18"/>
              </w:rPr>
            </w:pPr>
            <w:r>
              <w:t>(NOTE)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noProof/>
              </w:rPr>
            </w:pPr>
            <w:r w:rsidRPr="00690A26">
              <w:rPr>
                <w:noProof/>
              </w:rPr>
              <w:t>This IE shall be present if the PCF supports Rx interface.</w:t>
            </w:r>
          </w:p>
          <w:p w:rsidR="00A16735" w:rsidRPr="00690A26" w:rsidRDefault="00A16735" w:rsidP="000655E8">
            <w:pPr>
              <w:pStyle w:val="TAL"/>
              <w:rPr>
                <w:noProof/>
              </w:rPr>
            </w:pPr>
          </w:p>
          <w:p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noProof/>
              </w:rPr>
            </w:pPr>
            <w:r w:rsidRPr="00690A26">
              <w:rPr>
                <w:noProof/>
              </w:rPr>
              <w:t>This IE shall be present if the PCF supports Rx interface.</w:t>
            </w:r>
          </w:p>
          <w:p w:rsidR="00A16735" w:rsidRPr="00690A26" w:rsidRDefault="00A16735" w:rsidP="000655E8">
            <w:pPr>
              <w:pStyle w:val="TAL"/>
              <w:rPr>
                <w:noProof/>
              </w:rPr>
            </w:pPr>
          </w:p>
          <w:p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16D36" w:rsidRPr="00690A26"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116D36" w:rsidRPr="000B71E3" w:rsidRDefault="00116D36" w:rsidP="00D348BE">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and "gpsiRanges" attributes are absent, and "groupId" is present, the SUPIs / GPSIs served by this PCF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rsidR="00A16735" w:rsidRPr="00690A26" w:rsidRDefault="00A16735" w:rsidP="00A16735">
      <w:pPr>
        <w:rPr>
          <w:lang w:val="en-US"/>
        </w:rPr>
      </w:pPr>
    </w:p>
    <w:p w:rsidR="00A16735" w:rsidRPr="00690A26" w:rsidRDefault="00A16735" w:rsidP="00A16735">
      <w:pPr>
        <w:pStyle w:val="Heading5"/>
      </w:pPr>
      <w:bookmarkStart w:id="839" w:name="_Toc24937672"/>
      <w:bookmarkStart w:id="840" w:name="_Toc33962487"/>
      <w:bookmarkStart w:id="841" w:name="_Toc42883249"/>
      <w:bookmarkStart w:id="842" w:name="_Toc49733117"/>
      <w:bookmarkStart w:id="843" w:name="_Toc56684974"/>
      <w:bookmarkStart w:id="844" w:name="_Toc58585004"/>
      <w:r w:rsidRPr="00690A26">
        <w:lastRenderedPageBreak/>
        <w:t>6.1.6.2.21</w:t>
      </w:r>
      <w:r w:rsidRPr="00690A26">
        <w:tab/>
        <w:t>Type: BsfInfo</w:t>
      </w:r>
      <w:bookmarkEnd w:id="839"/>
      <w:bookmarkEnd w:id="840"/>
      <w:bookmarkEnd w:id="841"/>
      <w:bookmarkEnd w:id="842"/>
      <w:bookmarkEnd w:id="843"/>
      <w:bookmarkEnd w:id="844"/>
    </w:p>
    <w:p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ranges of IPv4 addresses handled by BSF.</w:t>
            </w:r>
          </w:p>
          <w:p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IPv4 address domains, as described in clause 6.2 of 3GPP 29.513 [28</w:t>
            </w:r>
            <w:r w:rsidRPr="00690A26">
              <w:rPr>
                <w:rFonts w:cs="Arial"/>
                <w:szCs w:val="18"/>
                <w:lang w:eastAsia="zh-CN"/>
              </w:rPr>
              <w:t>],</w:t>
            </w:r>
            <w:r w:rsidRPr="00690A26">
              <w:rPr>
                <w:rFonts w:cs="Arial"/>
                <w:szCs w:val="18"/>
              </w:rPr>
              <w:t xml:space="preserve"> handled by the BSF.</w:t>
            </w:r>
          </w:p>
          <w:p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ranges of IPv6 prefixes handled by the BSF.</w:t>
            </w:r>
          </w:p>
          <w:p w:rsidR="00A16735" w:rsidRPr="00690A26" w:rsidRDefault="00A16735" w:rsidP="000655E8">
            <w:pPr>
              <w:pStyle w:val="TAL"/>
              <w:rPr>
                <w:rFonts w:cs="Arial"/>
                <w:szCs w:val="18"/>
              </w:rPr>
            </w:pPr>
            <w:r w:rsidRPr="00690A26">
              <w:rPr>
                <w:rFonts w:cs="Arial"/>
                <w:szCs w:val="18"/>
              </w:rPr>
              <w:t>If not provided, the BSF can serve any IPv6 prefix.</w:t>
            </w:r>
          </w:p>
        </w:tc>
      </w:tr>
    </w:tbl>
    <w:p w:rsidR="00A16735" w:rsidRPr="00690A26" w:rsidRDefault="00A16735" w:rsidP="00A16735"/>
    <w:p w:rsidR="00A16735" w:rsidRPr="00690A26" w:rsidRDefault="00A16735" w:rsidP="00A16735">
      <w:pPr>
        <w:pStyle w:val="Heading5"/>
      </w:pPr>
      <w:bookmarkStart w:id="845" w:name="_Toc24937673"/>
      <w:bookmarkStart w:id="846" w:name="_Toc33962488"/>
      <w:bookmarkStart w:id="847" w:name="_Toc42883250"/>
      <w:bookmarkStart w:id="848" w:name="_Toc49733118"/>
      <w:bookmarkStart w:id="849" w:name="_Toc56684975"/>
      <w:bookmarkStart w:id="850" w:name="_Toc58585005"/>
      <w:r w:rsidRPr="00690A26">
        <w:t>6.1.6.2.22</w:t>
      </w:r>
      <w:r w:rsidRPr="00690A26">
        <w:tab/>
        <w:t>Type: Ipv4AddressRange</w:t>
      </w:r>
      <w:bookmarkEnd w:id="845"/>
      <w:bookmarkEnd w:id="846"/>
      <w:bookmarkEnd w:id="847"/>
      <w:bookmarkEnd w:id="848"/>
      <w:bookmarkEnd w:id="849"/>
      <w:bookmarkEnd w:id="850"/>
    </w:p>
    <w:p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Last value identifying the end of an IPv4 address range</w:t>
            </w:r>
          </w:p>
        </w:tc>
      </w:tr>
    </w:tbl>
    <w:p w:rsidR="00A16735" w:rsidRPr="00690A26" w:rsidRDefault="00A16735" w:rsidP="00A16735">
      <w:pPr>
        <w:rPr>
          <w:lang w:val="en-US"/>
        </w:rPr>
      </w:pPr>
    </w:p>
    <w:p w:rsidR="00A16735" w:rsidRPr="00690A26" w:rsidRDefault="00A16735" w:rsidP="00A16735">
      <w:pPr>
        <w:pStyle w:val="Heading5"/>
      </w:pPr>
      <w:bookmarkStart w:id="851" w:name="_Toc24937674"/>
      <w:bookmarkStart w:id="852" w:name="_Toc33962489"/>
      <w:bookmarkStart w:id="853" w:name="_Toc42883251"/>
      <w:bookmarkStart w:id="854" w:name="_Toc49733119"/>
      <w:bookmarkStart w:id="855" w:name="_Toc56684976"/>
      <w:bookmarkStart w:id="856" w:name="_Toc58585006"/>
      <w:r w:rsidRPr="00690A26">
        <w:t>6.1.6.2.23</w:t>
      </w:r>
      <w:r w:rsidRPr="00690A26">
        <w:tab/>
        <w:t>Type: Ipv6PrefixRange</w:t>
      </w:r>
      <w:bookmarkEnd w:id="851"/>
      <w:bookmarkEnd w:id="852"/>
      <w:bookmarkEnd w:id="853"/>
      <w:bookmarkEnd w:id="854"/>
      <w:bookmarkEnd w:id="855"/>
      <w:bookmarkEnd w:id="856"/>
    </w:p>
    <w:p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Last value identifying the end of an IPv6 prefix range</w:t>
            </w:r>
          </w:p>
        </w:tc>
      </w:tr>
    </w:tbl>
    <w:p w:rsidR="00A16735" w:rsidRPr="00690A26" w:rsidRDefault="00A16735" w:rsidP="00A16735"/>
    <w:p w:rsidR="00A16735" w:rsidRPr="00690A26" w:rsidRDefault="00A16735" w:rsidP="00A16735">
      <w:pPr>
        <w:pStyle w:val="Heading5"/>
      </w:pPr>
      <w:bookmarkStart w:id="857" w:name="_Toc24937675"/>
      <w:bookmarkStart w:id="858" w:name="_Toc33962490"/>
      <w:bookmarkStart w:id="859" w:name="_Toc42883252"/>
      <w:bookmarkStart w:id="860" w:name="_Toc49733120"/>
      <w:bookmarkStart w:id="861" w:name="_Toc56684977"/>
      <w:bookmarkStart w:id="862" w:name="_Toc58585007"/>
      <w:r w:rsidRPr="00690A26">
        <w:t>6.1.6.2.24</w:t>
      </w:r>
      <w:r w:rsidRPr="00690A26">
        <w:tab/>
        <w:t>Type: InterfaceUpfInfoItem</w:t>
      </w:r>
      <w:bookmarkEnd w:id="857"/>
      <w:bookmarkEnd w:id="858"/>
      <w:bookmarkEnd w:id="859"/>
      <w:bookmarkEnd w:id="860"/>
      <w:bookmarkEnd w:id="861"/>
      <w:bookmarkEnd w:id="862"/>
    </w:p>
    <w:p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User Plane interface type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Network Instance (See 3GPP 29.244 [21]) associated to the User Plane interface</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rsidR="00A16735" w:rsidRDefault="00A16735" w:rsidP="000655E8">
            <w:pPr>
              <w:pStyle w:val="TAN"/>
            </w:pPr>
            <w:r w:rsidRPr="00690A26">
              <w:t>NOTE 1:</w:t>
            </w:r>
            <w:r w:rsidRPr="00690A26">
              <w:tab/>
              <w:t>At least one of the addressing parameters (ipv4address, ipv6adress or endpointFqdn) shall be included in the InterfaceUpfInfoItem.</w:t>
            </w:r>
          </w:p>
          <w:p w:rsidR="0036741A" w:rsidRPr="00690A26" w:rsidRDefault="0036741A" w:rsidP="000655E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rsidR="00A16735" w:rsidRPr="00690A26" w:rsidRDefault="00A16735" w:rsidP="00A16735">
      <w:pPr>
        <w:rPr>
          <w:lang w:val="en-US"/>
        </w:rPr>
      </w:pPr>
    </w:p>
    <w:p w:rsidR="00A16735" w:rsidRPr="00690A26" w:rsidRDefault="00A16735" w:rsidP="00A16735">
      <w:pPr>
        <w:pStyle w:val="Heading5"/>
      </w:pPr>
      <w:bookmarkStart w:id="863" w:name="_Toc24937676"/>
      <w:bookmarkStart w:id="864" w:name="_Toc33962491"/>
      <w:bookmarkStart w:id="865" w:name="_Toc42883253"/>
      <w:bookmarkStart w:id="866" w:name="_Toc49733121"/>
      <w:bookmarkStart w:id="867" w:name="_Toc56684978"/>
      <w:bookmarkStart w:id="868" w:name="_Toc58585008"/>
      <w:r w:rsidRPr="00690A26">
        <w:lastRenderedPageBreak/>
        <w:t>6.1.6.2.25</w:t>
      </w:r>
      <w:r w:rsidRPr="00690A26">
        <w:tab/>
        <w:t>Type: UriList</w:t>
      </w:r>
      <w:bookmarkEnd w:id="863"/>
      <w:bookmarkEnd w:id="864"/>
      <w:bookmarkEnd w:id="865"/>
      <w:bookmarkEnd w:id="866"/>
      <w:bookmarkEnd w:id="867"/>
      <w:bookmarkEnd w:id="868"/>
    </w:p>
    <w:p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See clause 4.9.4 of 3GPP TS 29.501 [5] for the description of the members.</w:t>
            </w:r>
          </w:p>
        </w:tc>
      </w:tr>
    </w:tbl>
    <w:p w:rsidR="00A16735" w:rsidRPr="00690A26" w:rsidRDefault="00A16735" w:rsidP="00A16735"/>
    <w:p w:rsidR="00A16735" w:rsidRPr="00690A26" w:rsidRDefault="00A16735" w:rsidP="00A16735">
      <w:pPr>
        <w:pStyle w:val="Heading5"/>
      </w:pPr>
      <w:bookmarkStart w:id="869" w:name="_Toc24937677"/>
      <w:bookmarkStart w:id="870" w:name="_Toc33962492"/>
      <w:bookmarkStart w:id="871" w:name="_Toc42883254"/>
      <w:bookmarkStart w:id="872" w:name="_Toc49733122"/>
      <w:bookmarkStart w:id="873" w:name="_Toc56684979"/>
      <w:bookmarkStart w:id="874" w:name="_Toc58585009"/>
      <w:r w:rsidRPr="00690A26">
        <w:t>6.1.6.2.26</w:t>
      </w:r>
      <w:r w:rsidRPr="00690A26">
        <w:tab/>
        <w:t>Type: N2InterfaceAmfInfo</w:t>
      </w:r>
      <w:bookmarkEnd w:id="869"/>
      <w:bookmarkEnd w:id="870"/>
      <w:bookmarkEnd w:id="871"/>
      <w:bookmarkEnd w:id="872"/>
      <w:bookmarkEnd w:id="873"/>
      <w:bookmarkEnd w:id="874"/>
    </w:p>
    <w:p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val="en-US"/>
              </w:rPr>
            </w:pPr>
            <w:r w:rsidRPr="00690A26">
              <w:rPr>
                <w:rFonts w:cs="Arial"/>
                <w:szCs w:val="18"/>
                <w:lang w:val="en-US"/>
              </w:rPr>
              <w:t xml:space="preserve">AMF Name </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rsidR="00A16735" w:rsidRPr="00690A26" w:rsidRDefault="00A16735" w:rsidP="00A16735">
      <w:pPr>
        <w:rPr>
          <w:lang w:val="en-US"/>
        </w:rPr>
      </w:pPr>
    </w:p>
    <w:p w:rsidR="00A16735" w:rsidRPr="00690A26" w:rsidRDefault="00A16735" w:rsidP="00A16735">
      <w:pPr>
        <w:pStyle w:val="Heading5"/>
      </w:pPr>
      <w:bookmarkStart w:id="875" w:name="_Toc24937678"/>
      <w:bookmarkStart w:id="876" w:name="_Toc33962493"/>
      <w:bookmarkStart w:id="877" w:name="_Toc42883255"/>
      <w:bookmarkStart w:id="878" w:name="_Toc49733123"/>
      <w:bookmarkStart w:id="879" w:name="_Toc56684980"/>
      <w:bookmarkStart w:id="880" w:name="_Toc58585010"/>
      <w:r w:rsidRPr="00690A26">
        <w:t>6.1.6.2.27</w:t>
      </w:r>
      <w:r w:rsidRPr="00690A26">
        <w:tab/>
        <w:t>Type: TaiRange</w:t>
      </w:r>
      <w:bookmarkEnd w:id="875"/>
      <w:bookmarkEnd w:id="876"/>
      <w:bookmarkEnd w:id="877"/>
      <w:bookmarkEnd w:id="878"/>
      <w:bookmarkEnd w:id="879"/>
      <w:bookmarkEnd w:id="880"/>
    </w:p>
    <w:p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The range of the TACs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NID related to the TacRange, for an SNPN</w:t>
            </w:r>
          </w:p>
        </w:tc>
      </w:tr>
    </w:tbl>
    <w:p w:rsidR="00A16735" w:rsidRPr="00690A26" w:rsidRDefault="00A16735" w:rsidP="00A16735">
      <w:pPr>
        <w:rPr>
          <w:lang w:val="en-US"/>
        </w:rPr>
      </w:pPr>
    </w:p>
    <w:p w:rsidR="00A16735" w:rsidRPr="00690A26" w:rsidRDefault="00A16735" w:rsidP="00A16735">
      <w:pPr>
        <w:pStyle w:val="Heading5"/>
      </w:pPr>
      <w:bookmarkStart w:id="881" w:name="_Toc24937679"/>
      <w:bookmarkStart w:id="882" w:name="_Toc33962494"/>
      <w:bookmarkStart w:id="883" w:name="_Toc42883256"/>
      <w:bookmarkStart w:id="884" w:name="_Toc49733124"/>
      <w:bookmarkStart w:id="885" w:name="_Toc56684981"/>
      <w:bookmarkStart w:id="886" w:name="_Toc58585011"/>
      <w:r w:rsidRPr="00690A26">
        <w:lastRenderedPageBreak/>
        <w:t>6.1.6.2.28</w:t>
      </w:r>
      <w:r w:rsidRPr="00690A26">
        <w:tab/>
        <w:t>Type: TacRange</w:t>
      </w:r>
      <w:bookmarkEnd w:id="881"/>
      <w:bookmarkEnd w:id="882"/>
      <w:bookmarkEnd w:id="883"/>
      <w:bookmarkEnd w:id="884"/>
      <w:bookmarkEnd w:id="885"/>
      <w:bookmarkEnd w:id="886"/>
    </w:p>
    <w:p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rsidR="00A16735" w:rsidRPr="00690A26" w:rsidRDefault="00A16735" w:rsidP="00A16735">
      <w:pPr>
        <w:rPr>
          <w:lang w:val="en-US"/>
        </w:rPr>
      </w:pPr>
    </w:p>
    <w:p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rsidR="00A16735" w:rsidRPr="00690A26" w:rsidRDefault="00A16735" w:rsidP="00A16735">
      <w:pPr>
        <w:pStyle w:val="EX"/>
      </w:pPr>
      <w:r w:rsidRPr="00690A26">
        <w:t>EXAMPLE 2:</w:t>
      </w:r>
      <w:r w:rsidRPr="00690A26">
        <w:tab/>
        <w:t>TAC range. From: 54E000 To: 54EFFF (i.e., 4096 TAC numbers)</w:t>
      </w:r>
      <w:r w:rsidRPr="00690A26">
        <w:br/>
        <w:t>JSON: { "pattern": "^54E[0-9a-fA-F]{3}$" }, or</w:t>
      </w:r>
      <w:r w:rsidRPr="00690A26">
        <w:br/>
        <w:t>JSON: { "start": "54E000",  "end": "54EFFF" }</w:t>
      </w:r>
    </w:p>
    <w:p w:rsidR="00A16735" w:rsidRPr="00690A26" w:rsidRDefault="00A16735" w:rsidP="00A16735">
      <w:pPr>
        <w:pStyle w:val="Heading5"/>
      </w:pPr>
      <w:bookmarkStart w:id="887" w:name="_Toc24937680"/>
      <w:bookmarkStart w:id="888" w:name="_Toc33962495"/>
      <w:bookmarkStart w:id="889" w:name="_Toc42883257"/>
      <w:bookmarkStart w:id="890" w:name="_Toc49733125"/>
      <w:bookmarkStart w:id="891" w:name="_Toc56684982"/>
      <w:bookmarkStart w:id="892" w:name="_Toc58585012"/>
      <w:r w:rsidRPr="00690A26">
        <w:t>6.1.6.2.29</w:t>
      </w:r>
      <w:r w:rsidRPr="00690A26">
        <w:tab/>
        <w:t>Type: SnssaiSmfInfoItem</w:t>
      </w:r>
      <w:bookmarkEnd w:id="887"/>
      <w:bookmarkEnd w:id="888"/>
      <w:bookmarkEnd w:id="889"/>
      <w:bookmarkEnd w:id="890"/>
      <w:bookmarkEnd w:id="891"/>
      <w:bookmarkEnd w:id="892"/>
    </w:p>
    <w:p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Supported S-NSSAI</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dnnSmfInfoList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array(DnnSmfInfoItem)</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parameters supported by the SMF per DNN</w:t>
            </w:r>
          </w:p>
        </w:tc>
      </w:tr>
    </w:tbl>
    <w:p w:rsidR="00A16735" w:rsidRPr="00690A26" w:rsidRDefault="00A16735" w:rsidP="00A16735">
      <w:pPr>
        <w:rPr>
          <w:lang w:val="en-US"/>
        </w:rPr>
      </w:pPr>
    </w:p>
    <w:p w:rsidR="00A16735" w:rsidRPr="00690A26" w:rsidRDefault="00A16735" w:rsidP="00A16735">
      <w:pPr>
        <w:pStyle w:val="Heading5"/>
      </w:pPr>
      <w:bookmarkStart w:id="893" w:name="_Toc24937681"/>
      <w:bookmarkStart w:id="894" w:name="_Toc33962496"/>
      <w:bookmarkStart w:id="895" w:name="_Toc42883258"/>
      <w:bookmarkStart w:id="896" w:name="_Toc49733126"/>
      <w:bookmarkStart w:id="897" w:name="_Toc56684983"/>
      <w:bookmarkStart w:id="898" w:name="_Toc58585013"/>
      <w:r w:rsidRPr="00690A26">
        <w:lastRenderedPageBreak/>
        <w:t>6.1.6.2.30</w:t>
      </w:r>
      <w:r w:rsidRPr="00690A26">
        <w:tab/>
        <w:t>Type: DnnSmfInfoItem</w:t>
      </w:r>
      <w:bookmarkEnd w:id="893"/>
      <w:bookmarkEnd w:id="894"/>
      <w:bookmarkEnd w:id="895"/>
      <w:bookmarkEnd w:id="896"/>
      <w:bookmarkEnd w:id="897"/>
      <w:bookmarkEnd w:id="898"/>
    </w:p>
    <w:p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 The DNN shall contain the Network Identifier and it may additionally contain an Operator Identifier. If the Operator Identifier is not included, the DNN is supported for all the PLMNs in the plmnList of the NF Profile.</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rPr>
                <w:rFonts w:cs="Arial"/>
                <w:szCs w:val="18"/>
              </w:rPr>
            </w:pPr>
            <w:r>
              <w:t>NOTE:</w:t>
            </w:r>
            <w:r>
              <w:tab/>
              <w:t>For a SMF which only supports the I-SMF related functionalities, the dnn attribute may be an invalid DNN according to operator</w:t>
            </w:r>
            <w:r>
              <w:rPr>
                <w:lang w:val="en-US" w:eastAsia="zh-CN"/>
              </w:rPr>
              <w:t>'</w:t>
            </w:r>
            <w:r>
              <w:t>s local policy.</w:t>
            </w:r>
          </w:p>
        </w:tc>
      </w:tr>
    </w:tbl>
    <w:p w:rsidR="00A16735" w:rsidRPr="00690A26" w:rsidRDefault="00A16735" w:rsidP="00A16735">
      <w:pPr>
        <w:rPr>
          <w:lang w:val="en-US"/>
        </w:rPr>
      </w:pPr>
    </w:p>
    <w:p w:rsidR="00A16735" w:rsidRPr="00690A26" w:rsidRDefault="00A16735" w:rsidP="00A16735">
      <w:pPr>
        <w:pStyle w:val="Heading5"/>
        <w:rPr>
          <w:lang w:val="en-US" w:eastAsia="zh-CN"/>
        </w:rPr>
      </w:pPr>
      <w:bookmarkStart w:id="899" w:name="_Toc24937682"/>
      <w:bookmarkStart w:id="900" w:name="_Toc33962497"/>
      <w:bookmarkStart w:id="901" w:name="_Toc42883259"/>
      <w:bookmarkStart w:id="902" w:name="_Toc49733127"/>
      <w:bookmarkStart w:id="903" w:name="_Toc56684984"/>
      <w:bookmarkStart w:id="904" w:name="_Toc58585014"/>
      <w:r w:rsidRPr="00690A26">
        <w:rPr>
          <w:rFonts w:hint="eastAsia"/>
          <w:lang w:val="en-US" w:eastAsia="zh-CN"/>
        </w:rPr>
        <w:lastRenderedPageBreak/>
        <w:t>6.1.6</w:t>
      </w:r>
      <w:r w:rsidRPr="00690A26">
        <w:rPr>
          <w:lang w:val="en-US"/>
        </w:rPr>
        <w:t>.2.31</w:t>
      </w:r>
      <w:r w:rsidRPr="00690A26">
        <w:rPr>
          <w:lang w:val="en-US"/>
        </w:rPr>
        <w:tab/>
        <w:t xml:space="preserve">Type: </w:t>
      </w:r>
      <w:r w:rsidRPr="00690A26">
        <w:rPr>
          <w:rFonts w:hint="eastAsia"/>
          <w:lang w:val="en-US" w:eastAsia="zh-CN"/>
        </w:rPr>
        <w:t>NrfInfo</w:t>
      </w:r>
      <w:bookmarkEnd w:id="899"/>
      <w:bookmarkEnd w:id="900"/>
      <w:bookmarkEnd w:id="901"/>
      <w:bookmarkEnd w:id="902"/>
      <w:bookmarkEnd w:id="903"/>
      <w:bookmarkEnd w:id="904"/>
    </w:p>
    <w:p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bsfInfo attributes locally configured in the NRF or the NRF received during </w:t>
            </w:r>
            <w:r w:rsidRPr="00690A26">
              <w:rPr>
                <w:rFonts w:cs="Arial" w:hint="eastAsia"/>
                <w:szCs w:val="18"/>
                <w:lang w:eastAsia="zh-CN"/>
              </w:rPr>
              <w:lastRenderedPageBreak/>
              <w:t>NF registration. The key of the map is the nfInstanceId of which the bsfInfo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lastRenderedPageBreak/>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2F317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2F3179"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N"/>
              <w:rPr>
                <w:rFonts w:cs="Arial"/>
                <w:szCs w:val="18"/>
                <w:lang w:eastAsia="zh-CN"/>
              </w:rPr>
            </w:pPr>
            <w:r w:rsidRPr="00690A26">
              <w:t>NOTE:</w:t>
            </w:r>
            <w:r w:rsidRPr="00690A26">
              <w:tab/>
              <w:t>The absence of these parameters means the NRF is able to serve any NF discovery request.</w:t>
            </w:r>
          </w:p>
        </w:tc>
      </w:tr>
    </w:tbl>
    <w:p w:rsidR="00A16735" w:rsidRPr="00690A26" w:rsidRDefault="00A16735" w:rsidP="00A16735">
      <w:pPr>
        <w:rPr>
          <w:rFonts w:cs="Arial"/>
          <w:szCs w:val="18"/>
        </w:rPr>
      </w:pPr>
    </w:p>
    <w:p w:rsidR="00A16735" w:rsidRPr="00690A26" w:rsidRDefault="00A16735" w:rsidP="00A16735">
      <w:pPr>
        <w:pStyle w:val="Heading5"/>
      </w:pPr>
      <w:bookmarkStart w:id="905" w:name="_Toc24937683"/>
      <w:bookmarkStart w:id="906" w:name="_Toc33962498"/>
      <w:bookmarkStart w:id="907" w:name="_Toc42883260"/>
      <w:bookmarkStart w:id="908" w:name="_Toc49733128"/>
      <w:bookmarkStart w:id="909" w:name="_Toc56684985"/>
      <w:bookmarkStart w:id="910" w:name="_Toc58585015"/>
      <w:r w:rsidRPr="00690A26">
        <w:lastRenderedPageBreak/>
        <w:t>6.1.6.2.32</w:t>
      </w:r>
      <w:r w:rsidRPr="00690A26">
        <w:tab/>
        <w:t>Type: ChfInfo</w:t>
      </w:r>
      <w:bookmarkEnd w:id="905"/>
      <w:bookmarkEnd w:id="906"/>
      <w:bookmarkEnd w:id="907"/>
      <w:bookmarkEnd w:id="908"/>
      <w:bookmarkEnd w:id="909"/>
      <w:bookmarkEnd w:id="910"/>
    </w:p>
    <w:p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116D36" w:rsidRDefault="00A16735" w:rsidP="00116D36">
            <w:pPr>
              <w:pStyle w:val="TAL"/>
            </w:pPr>
            <w:r w:rsidRPr="00690A26">
              <w:rPr>
                <w:rFonts w:cs="Arial"/>
                <w:szCs w:val="18"/>
              </w:rPr>
              <w:t>List of ranges of SUPIs that can be served by the CHF instance.</w:t>
            </w:r>
          </w:p>
          <w:p w:rsidR="00A16735" w:rsidRPr="00690A26" w:rsidRDefault="00116D36" w:rsidP="00116D36">
            <w:pPr>
              <w:pStyle w:val="TAL"/>
              <w:rPr>
                <w:rFonts w:cs="Arial"/>
                <w:szCs w:val="18"/>
              </w:rPr>
            </w:pPr>
            <w:r>
              <w:t>(NOTE)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rsidR="00A16735" w:rsidRPr="00690A26" w:rsidRDefault="00116D36" w:rsidP="00116D36">
            <w:pPr>
              <w:pStyle w:val="TAL"/>
              <w:rPr>
                <w:rFonts w:cs="Arial"/>
                <w:szCs w:val="18"/>
              </w:rPr>
            </w:pPr>
            <w:r>
              <w:rPr>
                <w:rFonts w:cs="Arial"/>
                <w:szCs w:val="18"/>
              </w:rPr>
              <w:t>(NOTE)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rsidR="00A16735" w:rsidRPr="00690A26" w:rsidRDefault="00116D36" w:rsidP="00116D36">
            <w:pPr>
              <w:pStyle w:val="TAL"/>
              <w:rPr>
                <w:rFonts w:cs="Arial"/>
                <w:szCs w:val="18"/>
              </w:rPr>
            </w:pPr>
            <w:r>
              <w:rPr>
                <w:rFonts w:cs="Arial"/>
                <w:szCs w:val="18"/>
              </w:rPr>
              <w:t>(NOTE)</w:t>
            </w:r>
          </w:p>
        </w:tc>
      </w:tr>
      <w:tr w:rsidR="00116D36" w:rsidRPr="00690A26"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116D36" w:rsidRPr="00690A26" w:rsidRDefault="00116D36" w:rsidP="00D348BE">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rsidR="00A16735" w:rsidRPr="00690A26" w:rsidRDefault="00A16735" w:rsidP="00A16735"/>
    <w:p w:rsidR="00A16735" w:rsidRPr="00690A26" w:rsidRDefault="00A16735" w:rsidP="00A16735">
      <w:pPr>
        <w:pStyle w:val="Heading5"/>
      </w:pPr>
      <w:bookmarkStart w:id="911" w:name="_Toc24937684"/>
      <w:bookmarkStart w:id="912" w:name="_Toc33962499"/>
      <w:bookmarkStart w:id="913" w:name="_Toc42883261"/>
      <w:bookmarkStart w:id="914" w:name="_Toc49733129"/>
      <w:bookmarkStart w:id="915" w:name="_Toc56684986"/>
      <w:bookmarkStart w:id="916" w:name="_Toc58585016"/>
      <w:r w:rsidRPr="00690A26">
        <w:t>6.1.6.2.33</w:t>
      </w:r>
      <w:r w:rsidRPr="00690A26">
        <w:tab/>
        <w:t>Type: ChfServiceInfo</w:t>
      </w:r>
      <w:bookmarkEnd w:id="911"/>
      <w:bookmarkEnd w:id="912"/>
      <w:bookmarkEnd w:id="913"/>
      <w:bookmarkEnd w:id="914"/>
      <w:bookmarkEnd w:id="915"/>
      <w:bookmarkEnd w:id="916"/>
    </w:p>
    <w:p w:rsidR="00A16735" w:rsidRPr="00690A26" w:rsidRDefault="00A16735" w:rsidP="00A16735">
      <w:pPr>
        <w:pStyle w:val="TH"/>
      </w:pPr>
      <w:r w:rsidRPr="00690A26">
        <w:rPr>
          <w:noProof/>
        </w:rPr>
        <w:t>Table </w:t>
      </w:r>
      <w:r w:rsidRPr="00690A26">
        <w:t xml:space="preserve">6.1.6.2.33-1: </w:t>
      </w:r>
      <w:r w:rsidRPr="00690A26">
        <w:rPr>
          <w:noProof/>
        </w:rPr>
        <w:t>Definition of type ChfServiceInfo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primaryChfServiceInstance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This IE shall be present if the CHF service instance serves as a secondary CHF instance of another primary CHF service instance. When present, it shall be set to the serviceInstanceId</w:t>
            </w:r>
            <w:r w:rsidRPr="00690A26">
              <w:rPr>
                <w:rFonts w:cs="Arial"/>
                <w:szCs w:val="18"/>
              </w:rPr>
              <w:t xml:space="preserve"> of the primary CHF service instance.</w:t>
            </w:r>
          </w:p>
          <w:p w:rsidR="00A16735" w:rsidRPr="00690A26" w:rsidRDefault="00A16735" w:rsidP="000655E8">
            <w:pPr>
              <w:pStyle w:val="TAL"/>
              <w:rPr>
                <w:rFonts w:cs="Arial"/>
                <w:szCs w:val="18"/>
              </w:rPr>
            </w:pPr>
            <w:r w:rsidRPr="00690A26">
              <w:rPr>
                <w:rFonts w:cs="Arial"/>
                <w:szCs w:val="18"/>
              </w:rPr>
              <w:t xml:space="preserve">This IE shall be absent if the </w:t>
            </w:r>
            <w:r w:rsidRPr="00690A26">
              <w:t xml:space="preserve">secondaryChfServiceInstance is present.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secondaryChfServiceInstance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This IE shall be present if the CHF service instance serves as a primary CHF instance of another secondary CHF service instance. When present, it shall be set to the serviceInstanceId</w:t>
            </w:r>
            <w:r w:rsidRPr="00690A26">
              <w:rPr>
                <w:rFonts w:cs="Arial"/>
                <w:szCs w:val="18"/>
              </w:rPr>
              <w:t xml:space="preserve"> of the secondary CHF service instance.</w:t>
            </w:r>
          </w:p>
          <w:p w:rsidR="00A16735" w:rsidRPr="00690A26" w:rsidRDefault="00A16735" w:rsidP="000655E8">
            <w:pPr>
              <w:pStyle w:val="TAL"/>
            </w:pPr>
            <w:r w:rsidRPr="00690A26">
              <w:rPr>
                <w:rFonts w:cs="Arial"/>
                <w:szCs w:val="18"/>
              </w:rPr>
              <w:t xml:space="preserve">This IE shall be absent if the </w:t>
            </w:r>
            <w:r w:rsidRPr="00690A26">
              <w:t>primaryChfServiceInstance is present.</w:t>
            </w:r>
          </w:p>
        </w:tc>
      </w:tr>
    </w:tbl>
    <w:p w:rsidR="00A16735" w:rsidRPr="00690A26" w:rsidRDefault="00A16735" w:rsidP="00A16735">
      <w:pPr>
        <w:rPr>
          <w:lang w:val="en-US"/>
        </w:rPr>
      </w:pPr>
    </w:p>
    <w:p w:rsidR="00A16735" w:rsidRPr="00690A26" w:rsidRDefault="00A16735" w:rsidP="00A16735">
      <w:pPr>
        <w:pStyle w:val="Heading5"/>
      </w:pPr>
      <w:bookmarkStart w:id="917" w:name="_Toc24937685"/>
      <w:bookmarkStart w:id="918" w:name="_Toc33962500"/>
      <w:bookmarkStart w:id="919" w:name="_Toc42883262"/>
      <w:bookmarkStart w:id="920" w:name="_Toc49733130"/>
      <w:bookmarkStart w:id="921" w:name="_Toc56684987"/>
      <w:bookmarkStart w:id="922" w:name="_Toc58585017"/>
      <w:r w:rsidRPr="00690A26">
        <w:lastRenderedPageBreak/>
        <w:t>6.1.6.2.34</w:t>
      </w:r>
      <w:r w:rsidRPr="00690A26">
        <w:tab/>
        <w:t>Type: PlmnRange</w:t>
      </w:r>
      <w:bookmarkEnd w:id="917"/>
      <w:bookmarkEnd w:id="918"/>
      <w:bookmarkEnd w:id="919"/>
      <w:bookmarkEnd w:id="920"/>
      <w:bookmarkEnd w:id="921"/>
      <w:bookmarkEnd w:id="922"/>
    </w:p>
    <w:p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First value identifying the start of a PLMN range.</w:t>
            </w:r>
          </w:p>
          <w:p w:rsidR="00A16735" w:rsidRPr="00690A26" w:rsidRDefault="00A16735" w:rsidP="000655E8">
            <w:pPr>
              <w:pStyle w:val="TAL"/>
              <w:rPr>
                <w:rFonts w:cs="Arial"/>
                <w:szCs w:val="18"/>
              </w:rPr>
            </w:pPr>
            <w:r w:rsidRPr="00690A26">
              <w:rPr>
                <w:rFonts w:cs="Arial"/>
                <w:szCs w:val="18"/>
              </w:rPr>
              <w:t>The string shall be encoded as follows:</w:t>
            </w:r>
          </w:p>
          <w:p w:rsidR="00A16735" w:rsidRPr="00690A26" w:rsidRDefault="00A16735" w:rsidP="000655E8">
            <w:pPr>
              <w:pStyle w:val="TAL"/>
              <w:rPr>
                <w:rFonts w:cs="Arial"/>
                <w:szCs w:val="18"/>
              </w:rPr>
            </w:pPr>
            <w:r w:rsidRPr="00690A26">
              <w:t>&lt;MCC&gt;&lt;MNC&gt;</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rsidR="00A16735" w:rsidRPr="00690A26" w:rsidRDefault="00A16735" w:rsidP="000655E8">
            <w:pPr>
              <w:pStyle w:val="TAL"/>
              <w:rPr>
                <w:rFonts w:cs="Arial"/>
                <w:szCs w:val="18"/>
              </w:rPr>
            </w:pP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Last value identifying the end of a PLMN range.</w:t>
            </w:r>
          </w:p>
          <w:p w:rsidR="00A16735" w:rsidRPr="00690A26" w:rsidRDefault="00A16735" w:rsidP="000655E8">
            <w:pPr>
              <w:pStyle w:val="TAL"/>
              <w:rPr>
                <w:rFonts w:cs="Arial"/>
                <w:szCs w:val="18"/>
              </w:rPr>
            </w:pPr>
            <w:r w:rsidRPr="00690A26">
              <w:rPr>
                <w:rFonts w:cs="Arial"/>
                <w:szCs w:val="18"/>
              </w:rPr>
              <w:t>The string shall be encoded as follows:</w:t>
            </w:r>
          </w:p>
          <w:p w:rsidR="00A16735" w:rsidRPr="00690A26" w:rsidRDefault="00A16735" w:rsidP="000655E8">
            <w:pPr>
              <w:pStyle w:val="TAL"/>
              <w:rPr>
                <w:rFonts w:cs="Arial"/>
                <w:szCs w:val="18"/>
              </w:rPr>
            </w:pPr>
            <w:r w:rsidRPr="00690A26">
              <w:t>&lt;MCC&gt;&lt;MNC&gt;</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rsidR="00A16735" w:rsidRPr="00690A26" w:rsidRDefault="00A16735" w:rsidP="000655E8">
            <w:pPr>
              <w:pStyle w:val="TAL"/>
              <w:rPr>
                <w:rFonts w:cs="Arial"/>
                <w:szCs w:val="18"/>
              </w:rPr>
            </w:pP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rsidR="00A16735" w:rsidRPr="00690A26" w:rsidRDefault="00A16735" w:rsidP="00A16735">
      <w:pPr>
        <w:rPr>
          <w:lang w:val="en-US"/>
        </w:rPr>
      </w:pPr>
    </w:p>
    <w:p w:rsidR="00A16735" w:rsidRPr="00690A26" w:rsidRDefault="00A16735" w:rsidP="00A16735">
      <w:pPr>
        <w:pStyle w:val="EX"/>
      </w:pPr>
      <w:r w:rsidRPr="00690A26">
        <w:t>EXAMPLE 1:</w:t>
      </w:r>
      <w:r w:rsidRPr="00690A26">
        <w:tab/>
        <w:t xml:space="preserve">PLMN range. MCC 123, any MNC </w:t>
      </w:r>
      <w:r w:rsidRPr="00690A26">
        <w:br/>
        <w:t>JSON: { "start": "12300", "end": "123999" }</w:t>
      </w:r>
    </w:p>
    <w:p w:rsidR="00A16735" w:rsidRPr="00690A26" w:rsidRDefault="00A16735" w:rsidP="00A16735">
      <w:pPr>
        <w:pStyle w:val="EX"/>
      </w:pPr>
      <w:r w:rsidRPr="00690A26">
        <w:t>EXAMPLE 2:</w:t>
      </w:r>
      <w:r w:rsidRPr="00690A26">
        <w:tab/>
        <w:t xml:space="preserve">PLMN range. MCC 123, MNC within range 45 to 49 </w:t>
      </w:r>
      <w:r w:rsidRPr="00690A26">
        <w:br/>
        <w:t>JSON: { "pattern": "</w:t>
      </w:r>
      <w:r w:rsidRPr="00690A26">
        <w:rPr>
          <w:rFonts w:cs="Arial"/>
          <w:szCs w:val="18"/>
        </w:rPr>
        <w:t>^</w:t>
      </w:r>
      <w:r w:rsidRPr="00690A26">
        <w:t>1234[5-9]$" }, or</w:t>
      </w:r>
      <w:r w:rsidRPr="00690A26">
        <w:br/>
        <w:t>JSON: { "start": "12345",  "end": "12349" }</w:t>
      </w:r>
    </w:p>
    <w:p w:rsidR="00A16735" w:rsidRPr="00690A26" w:rsidRDefault="00A16735" w:rsidP="00A16735">
      <w:pPr>
        <w:pStyle w:val="EX"/>
      </w:pPr>
      <w:r w:rsidRPr="00690A26">
        <w:t>EXAMPLE 3:</w:t>
      </w:r>
      <w:r w:rsidRPr="00690A26">
        <w:tab/>
        <w:t>PLMN range. MCC within range 123 to 257, any MNC</w:t>
      </w:r>
      <w:r w:rsidRPr="00690A26">
        <w:br/>
        <w:t>JSON: { "start": "12300",  "end": "257999" }</w:t>
      </w:r>
    </w:p>
    <w:p w:rsidR="00A16735" w:rsidRPr="00690A26" w:rsidRDefault="00A16735" w:rsidP="00A16735">
      <w:pPr>
        <w:pStyle w:val="Heading5"/>
      </w:pPr>
      <w:bookmarkStart w:id="923" w:name="_Toc24937686"/>
      <w:bookmarkStart w:id="924" w:name="_Toc33962501"/>
      <w:bookmarkStart w:id="925" w:name="_Toc42883263"/>
      <w:bookmarkStart w:id="926" w:name="_Toc49733131"/>
      <w:bookmarkStart w:id="927" w:name="_Toc56684988"/>
      <w:bookmarkStart w:id="928" w:name="_Toc58585018"/>
      <w:r w:rsidRPr="00690A26">
        <w:lastRenderedPageBreak/>
        <w:t>6.1.6.2.35</w:t>
      </w:r>
      <w:r w:rsidRPr="00690A26">
        <w:tab/>
        <w:t>Type: SubscrCond</w:t>
      </w:r>
      <w:bookmarkEnd w:id="923"/>
      <w:bookmarkEnd w:id="924"/>
      <w:bookmarkEnd w:id="925"/>
      <w:bookmarkEnd w:id="926"/>
      <w:bookmarkEnd w:id="927"/>
      <w:bookmarkEnd w:id="928"/>
    </w:p>
    <w:p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rPr>
                <w:rFonts w:cs="Arial"/>
                <w:szCs w:val="18"/>
              </w:rPr>
            </w:pPr>
            <w:r>
              <w:rPr>
                <w:rFonts w:cs="Arial"/>
                <w:szCs w:val="18"/>
              </w:rPr>
              <w:t>Subscription to a list of NF Instances</w:t>
            </w:r>
          </w:p>
        </w:tc>
      </w:tr>
      <w:tr w:rsidR="000905B8"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0905B8"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rPr>
                <w:rFonts w:cs="Arial"/>
                <w:szCs w:val="18"/>
              </w:rPr>
            </w:pPr>
            <w:r w:rsidRPr="00690A26">
              <w:rPr>
                <w:rFonts w:cs="Arial"/>
                <w:szCs w:val="18"/>
              </w:rPr>
              <w:t>Subscription to a set of NF Instances (AMFs), belonging to a certain AMF Set and/or belonging to a certain AMF Region.</w:t>
            </w:r>
          </w:p>
        </w:tc>
      </w:tr>
      <w:tr w:rsidR="000905B8"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rPr>
                <w:rFonts w:cs="Arial"/>
                <w:szCs w:val="18"/>
              </w:rPr>
            </w:pPr>
            <w:r w:rsidRPr="00690A26">
              <w:rPr>
                <w:rFonts w:cs="Arial"/>
                <w:szCs w:val="18"/>
              </w:rPr>
              <w:t>Subscription to a set of NF Instances (AMFs), identified by their Guamis.</w:t>
            </w:r>
          </w:p>
        </w:tc>
      </w:tr>
      <w:tr w:rsidR="000905B8"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rPr>
                <w:rFonts w:cs="Arial"/>
                <w:szCs w:val="18"/>
              </w:rPr>
            </w:pPr>
            <w:r w:rsidRPr="00690A26">
              <w:rPr>
                <w:rFonts w:cs="Arial"/>
                <w:szCs w:val="18"/>
              </w:rPr>
              <w:t>Subscription to a set of NF Instances, identified by S-NSSAI(s) and NSI ID(s).</w:t>
            </w:r>
          </w:p>
        </w:tc>
      </w:tr>
      <w:tr w:rsidR="000905B8"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rPr>
                <w:rFonts w:cs="Arial"/>
                <w:szCs w:val="18"/>
              </w:rPr>
            </w:pPr>
            <w:r w:rsidRPr="00690A26">
              <w:rPr>
                <w:rFonts w:cs="Arial"/>
                <w:szCs w:val="18"/>
              </w:rPr>
              <w:t>Subscription to a set of NF Instances, identified by a NF (UDM, AUSF or UDR) Group Identity.</w:t>
            </w:r>
          </w:p>
        </w:tc>
      </w:tr>
      <w:tr w:rsidR="000905B8"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rPr>
                <w:rFonts w:cs="Arial"/>
                <w:szCs w:val="18"/>
              </w:rPr>
            </w:pPr>
            <w:r w:rsidRPr="00690A26">
              <w:rPr>
                <w:rFonts w:cs="Arial"/>
                <w:szCs w:val="18"/>
              </w:rPr>
              <w:t xml:space="preserve">Subscription to a set of NF Instances belonging to a certain NF Set. </w:t>
            </w:r>
          </w:p>
        </w:tc>
      </w:tr>
      <w:tr w:rsidR="000905B8"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rPr>
                <w:rFonts w:cs="Arial"/>
                <w:szCs w:val="18"/>
              </w:rPr>
            </w:pPr>
            <w:r w:rsidRPr="00690A26">
              <w:rPr>
                <w:rFonts w:cs="Arial"/>
                <w:szCs w:val="18"/>
              </w:rPr>
              <w:t>Subscription to a set of NF Service Instances belonging to a certain NF Service Set.</w:t>
            </w:r>
          </w:p>
        </w:tc>
      </w:tr>
      <w:tr w:rsidR="000905B8"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0905B8" w:rsidRPr="00690A26" w:rsidDel="002B3812" w:rsidRDefault="000905B8" w:rsidP="000905B8">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2F3179"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2F3179" w:rsidRDefault="002F3179" w:rsidP="002F3179">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rsidR="002F3179" w:rsidRDefault="002F3179" w:rsidP="002F3179">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2F3179" w:rsidRDefault="002F3179" w:rsidP="002F3179">
            <w:pPr>
              <w:pStyle w:val="TAL"/>
              <w:rPr>
                <w:rFonts w:cs="Arial"/>
                <w:szCs w:val="18"/>
                <w:lang w:eastAsia="zh-CN"/>
              </w:rPr>
            </w:pPr>
            <w:r>
              <w:rPr>
                <w:rFonts w:cs="Arial"/>
                <w:szCs w:val="18"/>
                <w:lang w:eastAsia="zh-CN"/>
              </w:rPr>
              <w:t>Subscription to a set of NF or SCP instances belonging to certain SCP domains.</w:t>
            </w:r>
          </w:p>
        </w:tc>
      </w:tr>
      <w:tr w:rsidR="00640246"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640246" w:rsidRDefault="00640246" w:rsidP="00640246">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rsidR="00640246" w:rsidRDefault="00640246" w:rsidP="00640246">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40246" w:rsidRDefault="00640246" w:rsidP="00640246">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Pr>
                <w:rFonts w:cs="Arial" w:hint="eastAsia"/>
                <w:szCs w:val="18"/>
                <w:lang w:eastAsia="zh-CN"/>
              </w:rPr>
              <w:t>.</w:t>
            </w:r>
          </w:p>
        </w:tc>
      </w:tr>
      <w:tr w:rsidR="00640246"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640246" w:rsidRDefault="00640246" w:rsidP="00640246">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rsidR="00640246" w:rsidRDefault="00640246" w:rsidP="00640246">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40246" w:rsidRDefault="00640246" w:rsidP="00640246">
            <w:pPr>
              <w:pStyle w:val="TAL"/>
              <w:rPr>
                <w:rFonts w:cs="Arial"/>
                <w:szCs w:val="18"/>
                <w:lang w:eastAsia="zh-CN"/>
              </w:rPr>
            </w:pPr>
            <w:bookmarkStart w:id="929" w:name="OLE_LINK2"/>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sidRPr="00690A26">
              <w:rPr>
                <w:rFonts w:cs="Arial"/>
                <w:szCs w:val="18"/>
              </w:rPr>
              <w:t>.</w:t>
            </w:r>
            <w:bookmarkEnd w:id="929"/>
          </w:p>
        </w:tc>
      </w:tr>
    </w:tbl>
    <w:p w:rsidR="00A16735" w:rsidRPr="00690A26" w:rsidRDefault="00A16735" w:rsidP="00A16735">
      <w:pPr>
        <w:rPr>
          <w:noProof/>
        </w:rPr>
      </w:pPr>
    </w:p>
    <w:p w:rsidR="00A16735" w:rsidRPr="00690A26" w:rsidRDefault="00A16735" w:rsidP="00A16735">
      <w:pPr>
        <w:pStyle w:val="Heading5"/>
      </w:pPr>
      <w:bookmarkStart w:id="930" w:name="_Toc24937687"/>
      <w:bookmarkStart w:id="931" w:name="_Toc33962502"/>
      <w:bookmarkStart w:id="932" w:name="_Toc42883264"/>
      <w:bookmarkStart w:id="933" w:name="_Toc49733132"/>
      <w:bookmarkStart w:id="934" w:name="_Toc56684989"/>
      <w:bookmarkStart w:id="935" w:name="_Toc58585019"/>
      <w:r w:rsidRPr="00690A26">
        <w:t>6.1.6.2.36</w:t>
      </w:r>
      <w:r w:rsidRPr="00690A26">
        <w:tab/>
        <w:t>Type: NfInstance</w:t>
      </w:r>
      <w:r>
        <w:t>Id</w:t>
      </w:r>
      <w:r w:rsidRPr="00690A26">
        <w:t>Cond</w:t>
      </w:r>
      <w:bookmarkEnd w:id="930"/>
      <w:bookmarkEnd w:id="931"/>
      <w:bookmarkEnd w:id="932"/>
      <w:bookmarkEnd w:id="933"/>
      <w:bookmarkEnd w:id="934"/>
      <w:bookmarkEnd w:id="935"/>
    </w:p>
    <w:p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rsidR="00A16735" w:rsidRPr="00690A26" w:rsidRDefault="00A16735" w:rsidP="00A16735">
      <w:pPr>
        <w:rPr>
          <w:noProof/>
        </w:rPr>
      </w:pPr>
    </w:p>
    <w:p w:rsidR="00A16735" w:rsidRPr="00690A26" w:rsidRDefault="00A16735" w:rsidP="00A16735">
      <w:pPr>
        <w:pStyle w:val="Heading5"/>
      </w:pPr>
      <w:bookmarkStart w:id="936" w:name="_Toc24937688"/>
      <w:bookmarkStart w:id="937" w:name="_Toc33962503"/>
      <w:bookmarkStart w:id="938" w:name="_Toc42883265"/>
      <w:bookmarkStart w:id="939" w:name="_Toc49733133"/>
      <w:bookmarkStart w:id="940" w:name="_Toc56684990"/>
      <w:bookmarkStart w:id="941" w:name="_Toc58585020"/>
      <w:r w:rsidRPr="00690A26">
        <w:t>6.1.6.2.37</w:t>
      </w:r>
      <w:r w:rsidRPr="00690A26">
        <w:tab/>
        <w:t>Type: NfTypeCond</w:t>
      </w:r>
      <w:bookmarkEnd w:id="936"/>
      <w:bookmarkEnd w:id="937"/>
      <w:bookmarkEnd w:id="938"/>
      <w:bookmarkEnd w:id="939"/>
      <w:bookmarkEnd w:id="940"/>
      <w:bookmarkEnd w:id="941"/>
    </w:p>
    <w:p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rsidR="00A16735" w:rsidRPr="00690A26" w:rsidRDefault="00A16735" w:rsidP="00A16735">
      <w:pPr>
        <w:rPr>
          <w:noProof/>
        </w:rPr>
      </w:pPr>
    </w:p>
    <w:p w:rsidR="00A16735" w:rsidRPr="00690A26" w:rsidRDefault="00A16735" w:rsidP="00A16735">
      <w:pPr>
        <w:pStyle w:val="Heading5"/>
      </w:pPr>
      <w:bookmarkStart w:id="942" w:name="_Toc24937689"/>
      <w:bookmarkStart w:id="943" w:name="_Toc33962504"/>
      <w:bookmarkStart w:id="944" w:name="_Toc42883266"/>
      <w:bookmarkStart w:id="945" w:name="_Toc49733134"/>
      <w:bookmarkStart w:id="946" w:name="_Toc56684991"/>
      <w:bookmarkStart w:id="947" w:name="_Toc58585021"/>
      <w:r w:rsidRPr="00690A26">
        <w:t>6.1.6.2.38</w:t>
      </w:r>
      <w:r w:rsidRPr="00690A26">
        <w:tab/>
        <w:t>Type: ServiceNameCond</w:t>
      </w:r>
      <w:bookmarkEnd w:id="942"/>
      <w:bookmarkEnd w:id="943"/>
      <w:bookmarkEnd w:id="944"/>
      <w:bookmarkEnd w:id="945"/>
      <w:bookmarkEnd w:id="946"/>
      <w:bookmarkEnd w:id="947"/>
    </w:p>
    <w:p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rsidR="00A16735" w:rsidRPr="00690A26" w:rsidRDefault="00A16735" w:rsidP="00A16735">
      <w:pPr>
        <w:rPr>
          <w:noProof/>
        </w:rPr>
      </w:pPr>
    </w:p>
    <w:p w:rsidR="00A16735" w:rsidRPr="00690A26" w:rsidRDefault="00A16735" w:rsidP="00A16735">
      <w:pPr>
        <w:pStyle w:val="Heading5"/>
      </w:pPr>
      <w:bookmarkStart w:id="948" w:name="_Toc24937690"/>
      <w:bookmarkStart w:id="949" w:name="_Toc33962505"/>
      <w:bookmarkStart w:id="950" w:name="_Toc42883267"/>
      <w:bookmarkStart w:id="951" w:name="_Toc49733135"/>
      <w:bookmarkStart w:id="952" w:name="_Toc56684992"/>
      <w:bookmarkStart w:id="953" w:name="_Toc58585022"/>
      <w:r w:rsidRPr="00690A26">
        <w:lastRenderedPageBreak/>
        <w:t>6.1.6.2.39</w:t>
      </w:r>
      <w:r w:rsidRPr="00690A26">
        <w:tab/>
        <w:t>Type: AmfCond</w:t>
      </w:r>
      <w:bookmarkEnd w:id="948"/>
      <w:bookmarkEnd w:id="949"/>
      <w:bookmarkEnd w:id="950"/>
      <w:bookmarkEnd w:id="951"/>
      <w:bookmarkEnd w:id="952"/>
      <w:bookmarkEnd w:id="953"/>
    </w:p>
    <w:p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rsidR="00A16735" w:rsidRPr="00690A26" w:rsidRDefault="00A16735" w:rsidP="00A16735">
      <w:pPr>
        <w:rPr>
          <w:noProof/>
        </w:rPr>
      </w:pPr>
    </w:p>
    <w:p w:rsidR="00A16735" w:rsidRPr="00690A26" w:rsidRDefault="00A16735" w:rsidP="00A16735">
      <w:pPr>
        <w:pStyle w:val="Heading5"/>
      </w:pPr>
      <w:bookmarkStart w:id="954" w:name="_Toc24937691"/>
      <w:bookmarkStart w:id="955" w:name="_Toc33962506"/>
      <w:bookmarkStart w:id="956" w:name="_Toc42883268"/>
      <w:bookmarkStart w:id="957" w:name="_Toc49733136"/>
      <w:bookmarkStart w:id="958" w:name="_Toc56684993"/>
      <w:bookmarkStart w:id="959" w:name="_Toc58585023"/>
      <w:r w:rsidRPr="00690A26">
        <w:t>6.1.6.2.40</w:t>
      </w:r>
      <w:r w:rsidRPr="00690A26">
        <w:tab/>
        <w:t>Type: GuamiListCond</w:t>
      </w:r>
      <w:bookmarkEnd w:id="954"/>
      <w:bookmarkEnd w:id="955"/>
      <w:bookmarkEnd w:id="956"/>
      <w:bookmarkEnd w:id="957"/>
      <w:bookmarkEnd w:id="958"/>
      <w:bookmarkEnd w:id="959"/>
    </w:p>
    <w:p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Guamis of the NF Instances (AMFs) whose status is requested to be monitored.</w:t>
            </w:r>
          </w:p>
        </w:tc>
      </w:tr>
    </w:tbl>
    <w:p w:rsidR="00A16735" w:rsidRPr="00690A26" w:rsidRDefault="00A16735" w:rsidP="00A16735">
      <w:pPr>
        <w:rPr>
          <w:noProof/>
        </w:rPr>
      </w:pPr>
    </w:p>
    <w:p w:rsidR="00A16735" w:rsidRPr="00690A26" w:rsidRDefault="00A16735" w:rsidP="00A16735">
      <w:pPr>
        <w:pStyle w:val="Heading5"/>
      </w:pPr>
      <w:bookmarkStart w:id="960" w:name="_Toc24937692"/>
      <w:bookmarkStart w:id="961" w:name="_Toc33962507"/>
      <w:bookmarkStart w:id="962" w:name="_Toc42883269"/>
      <w:bookmarkStart w:id="963" w:name="_Toc49733137"/>
      <w:bookmarkStart w:id="964" w:name="_Toc56684994"/>
      <w:bookmarkStart w:id="965" w:name="_Toc58585024"/>
      <w:r w:rsidRPr="00690A26">
        <w:t>6.1.6.2.41</w:t>
      </w:r>
      <w:r w:rsidRPr="00690A26">
        <w:tab/>
        <w:t xml:space="preserve">Type: </w:t>
      </w:r>
      <w:r w:rsidRPr="00690A26">
        <w:rPr>
          <w:lang w:eastAsia="zh-CN"/>
        </w:rPr>
        <w:t>NetworkSliceCond</w:t>
      </w:r>
      <w:bookmarkEnd w:id="960"/>
      <w:bookmarkEnd w:id="961"/>
      <w:bookmarkEnd w:id="962"/>
      <w:bookmarkEnd w:id="963"/>
      <w:bookmarkEnd w:id="964"/>
      <w:bookmarkEnd w:id="965"/>
    </w:p>
    <w:p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rsidR="00A16735" w:rsidRPr="00690A26" w:rsidRDefault="00A16735" w:rsidP="000655E8">
            <w:pPr>
              <w:pStyle w:val="TAL"/>
            </w:pPr>
            <w:r w:rsidRPr="00690A26">
              <w:rPr>
                <w:rFonts w:cs="Arial"/>
                <w:szCs w:val="18"/>
              </w:rPr>
              <w:t>NSI IDs of the NF Instances whose status is requested to be monitored.</w:t>
            </w:r>
          </w:p>
        </w:tc>
      </w:tr>
    </w:tbl>
    <w:p w:rsidR="00A16735" w:rsidRPr="00690A26" w:rsidRDefault="00A16735" w:rsidP="00A16735">
      <w:pPr>
        <w:rPr>
          <w:noProof/>
        </w:rPr>
      </w:pPr>
    </w:p>
    <w:p w:rsidR="00A16735" w:rsidRPr="00690A26" w:rsidRDefault="00A16735" w:rsidP="00A16735">
      <w:pPr>
        <w:pStyle w:val="Heading5"/>
      </w:pPr>
      <w:bookmarkStart w:id="966" w:name="_Toc24937693"/>
      <w:bookmarkStart w:id="967" w:name="_Toc33962508"/>
      <w:bookmarkStart w:id="968" w:name="_Toc42883270"/>
      <w:bookmarkStart w:id="969" w:name="_Toc49733138"/>
      <w:bookmarkStart w:id="970" w:name="_Toc56684995"/>
      <w:bookmarkStart w:id="971" w:name="_Toc58585025"/>
      <w:r w:rsidRPr="00690A26">
        <w:t>6.1.6.2.42</w:t>
      </w:r>
      <w:r w:rsidRPr="00690A26">
        <w:tab/>
        <w:t>Type: NfGroupCond</w:t>
      </w:r>
      <w:bookmarkEnd w:id="966"/>
      <w:bookmarkEnd w:id="967"/>
      <w:bookmarkEnd w:id="968"/>
      <w:bookmarkEnd w:id="969"/>
      <w:bookmarkEnd w:id="970"/>
      <w:bookmarkEnd w:id="971"/>
    </w:p>
    <w:p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xml:space="preserve"> or CHF</w:t>
            </w:r>
            <w:r w:rsidRPr="00690A26">
              <w:rPr>
                <w:rFonts w:cs="Arial"/>
                <w:szCs w:val="18"/>
              </w:rPr>
              <w:t xml:space="preserve">) of the NF Instances whose status is requested to be monitored.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rsidR="00A16735" w:rsidRPr="00690A26" w:rsidRDefault="00A16735" w:rsidP="00A16735">
      <w:pPr>
        <w:rPr>
          <w:noProof/>
        </w:rPr>
      </w:pPr>
    </w:p>
    <w:p w:rsidR="00A16735" w:rsidRPr="00690A26" w:rsidRDefault="00A16735" w:rsidP="00A16735">
      <w:pPr>
        <w:pStyle w:val="Heading5"/>
      </w:pPr>
      <w:bookmarkStart w:id="972" w:name="_Toc24937694"/>
      <w:bookmarkStart w:id="973" w:name="_Toc33962509"/>
      <w:bookmarkStart w:id="974" w:name="_Toc42883271"/>
      <w:bookmarkStart w:id="975" w:name="_Toc49733139"/>
      <w:bookmarkStart w:id="976" w:name="_Toc56684996"/>
      <w:bookmarkStart w:id="977" w:name="_Toc58585026"/>
      <w:r w:rsidRPr="00690A26">
        <w:lastRenderedPageBreak/>
        <w:t>6.1.6.2.43</w:t>
      </w:r>
      <w:r w:rsidRPr="00690A26">
        <w:tab/>
        <w:t>Type: NotifCondition</w:t>
      </w:r>
      <w:bookmarkEnd w:id="972"/>
      <w:bookmarkEnd w:id="973"/>
      <w:bookmarkEnd w:id="974"/>
      <w:bookmarkEnd w:id="975"/>
      <w:bookmarkEnd w:id="976"/>
      <w:bookmarkEnd w:id="977"/>
    </w:p>
    <w:p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JSON Pointers of attributes in the NF Profile.</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JSON Pointers of attributes in the NF Profile.</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rsidR="00A16735" w:rsidRPr="00690A26" w:rsidRDefault="00A16735" w:rsidP="00A16735">
      <w:pPr>
        <w:rPr>
          <w:noProof/>
        </w:rPr>
      </w:pPr>
    </w:p>
    <w:p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rsidR="00A16735" w:rsidRPr="00690A26" w:rsidRDefault="00A16735" w:rsidP="00A16735">
      <w:pPr>
        <w:pStyle w:val="PL"/>
        <w:ind w:left="1701"/>
      </w:pPr>
      <w:r w:rsidRPr="00690A26">
        <w:t>{</w:t>
      </w:r>
    </w:p>
    <w:p w:rsidR="00A16735" w:rsidRPr="00690A26" w:rsidRDefault="00A16735" w:rsidP="00A16735">
      <w:pPr>
        <w:pStyle w:val="PL"/>
        <w:ind w:left="1701"/>
      </w:pPr>
      <w:r w:rsidRPr="00690A26">
        <w:t xml:space="preserve">  "unmonitoredAttributes": [ "/load" ]</w:t>
      </w:r>
    </w:p>
    <w:p w:rsidR="00A16735" w:rsidRPr="00690A26" w:rsidRDefault="00A16735" w:rsidP="00A16735">
      <w:pPr>
        <w:pStyle w:val="PL"/>
        <w:ind w:left="1701"/>
      </w:pPr>
      <w:r w:rsidRPr="00690A26">
        <w:t>}</w:t>
      </w:r>
    </w:p>
    <w:p w:rsidR="00A16735" w:rsidRPr="00690A26" w:rsidRDefault="00A16735" w:rsidP="00A16735">
      <w:pPr>
        <w:pStyle w:val="PL"/>
        <w:ind w:left="1701"/>
      </w:pPr>
    </w:p>
    <w:p w:rsidR="00A16735" w:rsidRPr="00690A26" w:rsidRDefault="00A16735" w:rsidP="00A16735">
      <w:pPr>
        <w:pStyle w:val="PL"/>
        <w:ind w:left="1701"/>
      </w:pPr>
    </w:p>
    <w:p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rsidR="00A16735" w:rsidRPr="00690A26" w:rsidRDefault="00A16735" w:rsidP="00A16735">
      <w:pPr>
        <w:pStyle w:val="PL"/>
        <w:ind w:left="1701"/>
      </w:pPr>
      <w:r w:rsidRPr="00690A26">
        <w:t>{</w:t>
      </w:r>
    </w:p>
    <w:p w:rsidR="00A16735" w:rsidRPr="00690A26" w:rsidRDefault="00A16735" w:rsidP="00A16735">
      <w:pPr>
        <w:pStyle w:val="PL"/>
        <w:ind w:left="1701"/>
      </w:pPr>
      <w:r w:rsidRPr="00690A26">
        <w:t xml:space="preserve">  "monitoredAttributes": [ "/nfStatus" ]</w:t>
      </w:r>
    </w:p>
    <w:p w:rsidR="00A16735" w:rsidRPr="00690A26" w:rsidRDefault="00A16735" w:rsidP="00A16735">
      <w:pPr>
        <w:pStyle w:val="PL"/>
        <w:ind w:left="1701"/>
      </w:pPr>
      <w:r w:rsidRPr="00690A26">
        <w:t>}</w:t>
      </w:r>
    </w:p>
    <w:p w:rsidR="00A16735" w:rsidRPr="00690A26" w:rsidRDefault="00A16735" w:rsidP="00A16735">
      <w:pPr>
        <w:pStyle w:val="PL"/>
        <w:ind w:left="1701"/>
      </w:pPr>
    </w:p>
    <w:p w:rsidR="00A16735" w:rsidRPr="00690A26" w:rsidRDefault="00A16735" w:rsidP="00A16735">
      <w:pPr>
        <w:pStyle w:val="Heading5"/>
      </w:pPr>
      <w:bookmarkStart w:id="978" w:name="_Toc24937695"/>
      <w:bookmarkStart w:id="979" w:name="_Toc33962510"/>
      <w:bookmarkStart w:id="980" w:name="_Toc42883272"/>
      <w:bookmarkStart w:id="981" w:name="_Toc49733140"/>
      <w:bookmarkStart w:id="982" w:name="_Toc56684997"/>
      <w:bookmarkStart w:id="983" w:name="_Toc58585027"/>
      <w:r w:rsidRPr="00690A26">
        <w:t>6.1.6.2.44</w:t>
      </w:r>
      <w:r w:rsidRPr="00690A26">
        <w:tab/>
        <w:t xml:space="preserve">Type: </w:t>
      </w:r>
      <w:r w:rsidRPr="00690A26">
        <w:rPr>
          <w:rFonts w:hint="eastAsia"/>
        </w:rPr>
        <w:t>PlmnS</w:t>
      </w:r>
      <w:r w:rsidRPr="00690A26">
        <w:t>nssai</w:t>
      </w:r>
      <w:bookmarkEnd w:id="978"/>
      <w:bookmarkEnd w:id="979"/>
      <w:bookmarkEnd w:id="980"/>
      <w:bookmarkEnd w:id="981"/>
      <w:bookmarkEnd w:id="982"/>
      <w:bookmarkEnd w:id="983"/>
    </w:p>
    <w:p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NID for which list of supported S-NSSAI(s) is provided.</w:t>
            </w:r>
          </w:p>
        </w:tc>
      </w:tr>
    </w:tbl>
    <w:p w:rsidR="00A16735" w:rsidRPr="00690A26" w:rsidRDefault="00A16735" w:rsidP="00A16735">
      <w:pPr>
        <w:rPr>
          <w:noProof/>
        </w:rPr>
      </w:pPr>
    </w:p>
    <w:p w:rsidR="00A16735" w:rsidRPr="00690A26" w:rsidRDefault="00A16735" w:rsidP="00A16735">
      <w:pPr>
        <w:pStyle w:val="Heading5"/>
      </w:pPr>
      <w:bookmarkStart w:id="984" w:name="_Toc24937696"/>
      <w:bookmarkStart w:id="985" w:name="_Toc33962511"/>
      <w:bookmarkStart w:id="986" w:name="_Toc42883273"/>
      <w:bookmarkStart w:id="987" w:name="_Toc49733141"/>
      <w:bookmarkStart w:id="988" w:name="_Toc56684998"/>
      <w:bookmarkStart w:id="989" w:name="_Toc58585028"/>
      <w:r w:rsidRPr="00690A26">
        <w:t>6.1.6.2.45</w:t>
      </w:r>
      <w:r w:rsidRPr="00690A26">
        <w:tab/>
        <w:t>Type: NwdafInfo</w:t>
      </w:r>
      <w:bookmarkEnd w:id="984"/>
      <w:bookmarkEnd w:id="985"/>
      <w:bookmarkEnd w:id="986"/>
      <w:bookmarkEnd w:id="987"/>
      <w:bookmarkEnd w:id="988"/>
      <w:bookmarkEnd w:id="989"/>
    </w:p>
    <w:p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c>
          <w:tcPr>
            <w:tcW w:w="20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rsidTr="000655E8">
        <w:tc>
          <w:tcPr>
            <w:tcW w:w="20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rsidTr="000655E8">
        <w:tc>
          <w:tcPr>
            <w:tcW w:w="20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The list of TAIs the NWDAF can serve. It may contain the non-3GPP access TAI. The absence of this attribute and the taiRangeList attribute indicate that the NWDAF can be selected for any TAI in the serving network.</w:t>
            </w:r>
          </w:p>
        </w:tc>
      </w:tr>
      <w:tr w:rsidR="00A16735" w:rsidRPr="00690A26" w:rsidTr="000655E8">
        <w:tc>
          <w:tcPr>
            <w:tcW w:w="20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The range of TAIs the NWDAF can serve. The absence of this attribute and the taiList attribute indicate that the NWDAF can be selected for any TAI in the serving network.</w:t>
            </w:r>
          </w:p>
        </w:tc>
      </w:tr>
    </w:tbl>
    <w:p w:rsidR="00A16735" w:rsidRPr="00690A26" w:rsidRDefault="00A16735" w:rsidP="00A16735"/>
    <w:p w:rsidR="00A16735" w:rsidRPr="00690A26" w:rsidRDefault="00A16735" w:rsidP="00A16735">
      <w:pPr>
        <w:pStyle w:val="Heading5"/>
      </w:pPr>
      <w:bookmarkStart w:id="990" w:name="_Toc24937697"/>
      <w:bookmarkStart w:id="991" w:name="_Toc33962512"/>
      <w:bookmarkStart w:id="992" w:name="_Toc42883274"/>
      <w:bookmarkStart w:id="993" w:name="_Toc49733142"/>
      <w:bookmarkStart w:id="994" w:name="_Toc56684999"/>
      <w:bookmarkStart w:id="995" w:name="_Toc58585029"/>
      <w:r w:rsidRPr="00690A26">
        <w:t>6.1.6.2.46</w:t>
      </w:r>
      <w:r w:rsidRPr="00690A26">
        <w:tab/>
        <w:t>Type: LmfInfo</w:t>
      </w:r>
      <w:bookmarkEnd w:id="990"/>
      <w:bookmarkEnd w:id="991"/>
      <w:bookmarkEnd w:id="992"/>
      <w:bookmarkEnd w:id="993"/>
      <w:bookmarkEnd w:id="994"/>
      <w:bookmarkEnd w:id="995"/>
    </w:p>
    <w:p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rsidR="00A16735" w:rsidRPr="00690A26" w:rsidRDefault="00A16735" w:rsidP="000655E8">
            <w:pPr>
              <w:pStyle w:val="TAL"/>
            </w:pPr>
          </w:p>
          <w:p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rsidR="00A16735" w:rsidRPr="00690A26" w:rsidRDefault="00A16735" w:rsidP="000655E8">
            <w:pPr>
              <w:pStyle w:val="TAL"/>
            </w:pPr>
          </w:p>
          <w:p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 or eLTE</w:t>
            </w:r>
            <w:r>
              <w:t>) supported by the LMF</w:t>
            </w:r>
            <w:r w:rsidRPr="00690A26">
              <w:t>.</w:t>
            </w:r>
          </w:p>
          <w:p w:rsidR="00A16735" w:rsidRPr="00690A26" w:rsidRDefault="00A16735" w:rsidP="000655E8">
            <w:pPr>
              <w:pStyle w:val="TAL"/>
            </w:pPr>
          </w:p>
          <w:p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bl>
    <w:p w:rsidR="00A16735" w:rsidRPr="00690A26" w:rsidRDefault="00A16735" w:rsidP="00A16735"/>
    <w:p w:rsidR="00A16735" w:rsidRPr="00690A26" w:rsidRDefault="00A16735" w:rsidP="00A16735">
      <w:pPr>
        <w:pStyle w:val="Heading5"/>
      </w:pPr>
      <w:bookmarkStart w:id="996" w:name="_Toc24937698"/>
      <w:bookmarkStart w:id="997" w:name="_Toc33962513"/>
      <w:bookmarkStart w:id="998" w:name="_Toc42883275"/>
      <w:bookmarkStart w:id="999" w:name="_Toc49733143"/>
      <w:bookmarkStart w:id="1000" w:name="_Toc56685000"/>
      <w:bookmarkStart w:id="1001" w:name="_Toc58585030"/>
      <w:r w:rsidRPr="00690A26">
        <w:t>6.1.6.2.47</w:t>
      </w:r>
      <w:r w:rsidRPr="00690A26">
        <w:tab/>
        <w:t>Type: GmlcInfo</w:t>
      </w:r>
      <w:bookmarkEnd w:id="996"/>
      <w:bookmarkEnd w:id="997"/>
      <w:bookmarkEnd w:id="998"/>
      <w:bookmarkEnd w:id="999"/>
      <w:bookmarkEnd w:id="1000"/>
      <w:bookmarkEnd w:id="1001"/>
    </w:p>
    <w:p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bl>
    <w:p w:rsidR="00A16735" w:rsidRPr="00690A26" w:rsidRDefault="00A16735" w:rsidP="00A16735">
      <w:pPr>
        <w:rPr>
          <w:noProof/>
        </w:rPr>
      </w:pPr>
    </w:p>
    <w:p w:rsidR="00A16735" w:rsidRPr="00690A26" w:rsidRDefault="00A16735" w:rsidP="00A16735">
      <w:pPr>
        <w:pStyle w:val="Heading5"/>
      </w:pPr>
      <w:bookmarkStart w:id="1002" w:name="_Toc24937699"/>
      <w:bookmarkStart w:id="1003" w:name="_Toc33962514"/>
      <w:bookmarkStart w:id="1004" w:name="_Toc42883276"/>
      <w:bookmarkStart w:id="1005" w:name="_Toc49733144"/>
      <w:bookmarkStart w:id="1006" w:name="_Toc56685001"/>
      <w:bookmarkStart w:id="1007" w:name="_Toc58585031"/>
      <w:r w:rsidRPr="00690A26">
        <w:lastRenderedPageBreak/>
        <w:t>6.1.6.2.48</w:t>
      </w:r>
      <w:r w:rsidRPr="00690A26">
        <w:tab/>
        <w:t>Type: NefInfo</w:t>
      </w:r>
      <w:bookmarkEnd w:id="1002"/>
      <w:bookmarkEnd w:id="1003"/>
      <w:bookmarkEnd w:id="1004"/>
      <w:bookmarkEnd w:id="1005"/>
      <w:bookmarkEnd w:id="1006"/>
      <w:bookmarkEnd w:id="1007"/>
    </w:p>
    <w:p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This IE shall be present and contain the NEF ID of the NEF if NIDD service is supported.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PFD data.</w:t>
            </w:r>
            <w:r w:rsidRPr="00690A26">
              <w:rPr>
                <w:rFonts w:cs="Arial"/>
                <w:szCs w:val="18"/>
              </w:rPr>
              <w:t xml:space="preserve"> The </w:t>
            </w:r>
            <w:r w:rsidRPr="00690A26">
              <w:t>NRF shall return the NEF profiles that have at least one nnef-pfdmanagement service matching the application identifiers and/or application function identifiers in the corresponding identifier list.</w:t>
            </w:r>
          </w:p>
          <w:p w:rsidR="00A16735" w:rsidRPr="00690A26" w:rsidRDefault="00A16735" w:rsidP="000655E8">
            <w:pPr>
              <w:pStyle w:val="TAL"/>
            </w:pPr>
          </w:p>
          <w:p w:rsidR="00A16735" w:rsidRPr="00690A26" w:rsidRDefault="00A16735" w:rsidP="000655E8">
            <w:pPr>
              <w:pStyle w:val="TAL"/>
              <w:rPr>
                <w:rFonts w:cs="Arial"/>
                <w:szCs w:val="18"/>
              </w:rPr>
            </w:pPr>
            <w:r w:rsidRPr="00690A26">
              <w:t>If not included, the NRF shall return all the application identifiers and/or application function identifiers registered in the NEF profile.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L"/>
            </w:pPr>
            <w:r>
              <w:rPr>
                <w:rFonts w:hint="eastAsia"/>
                <w:lang w:eastAsia="zh-CN"/>
              </w:rPr>
              <w:t>R</w:t>
            </w:r>
            <w:r>
              <w:t>ange(s) of External Identifiers</w:t>
            </w:r>
          </w:p>
        </w:tc>
      </w:tr>
      <w:tr w:rsidR="00B60BB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L"/>
            </w:pPr>
            <w:r>
              <w:rPr>
                <w:rFonts w:hint="eastAsia"/>
                <w:lang w:eastAsia="zh-CN"/>
              </w:rPr>
              <w:t>R</w:t>
            </w:r>
            <w:r>
              <w:t>ange(s) of External Group Identifiers</w:t>
            </w:r>
          </w:p>
        </w:tc>
      </w:tr>
      <w:tr w:rsidR="00B60BB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L"/>
            </w:pPr>
            <w:r w:rsidRPr="009F40B2">
              <w:rPr>
                <w:lang w:eastAsia="zh-CN"/>
              </w:rPr>
              <w:t>Pattern (regular expression according to the ECMA-262 dialect [8]) representing the Domain names served by the NEF</w:t>
            </w:r>
          </w:p>
        </w:tc>
      </w:tr>
    </w:tbl>
    <w:p w:rsidR="00A16735" w:rsidRPr="00690A26" w:rsidRDefault="00A16735" w:rsidP="00A16735">
      <w:pPr>
        <w:rPr>
          <w:noProof/>
        </w:rPr>
      </w:pPr>
    </w:p>
    <w:p w:rsidR="00A16735" w:rsidRPr="00690A26" w:rsidRDefault="00A16735" w:rsidP="00A16735">
      <w:pPr>
        <w:pStyle w:val="Heading5"/>
      </w:pPr>
      <w:bookmarkStart w:id="1008" w:name="_Toc24937700"/>
      <w:bookmarkStart w:id="1009" w:name="_Toc33962515"/>
      <w:bookmarkStart w:id="1010" w:name="_Toc42883277"/>
      <w:bookmarkStart w:id="1011" w:name="_Toc49733145"/>
      <w:bookmarkStart w:id="1012" w:name="_Toc56685002"/>
      <w:bookmarkStart w:id="1013" w:name="_Toc58585032"/>
      <w:r w:rsidRPr="00690A26">
        <w:t>6.1.6.2.49</w:t>
      </w:r>
      <w:r w:rsidRPr="00690A26">
        <w:tab/>
        <w:t>Type: PfdData</w:t>
      </w:r>
      <w:bookmarkEnd w:id="1008"/>
      <w:bookmarkEnd w:id="1009"/>
      <w:bookmarkEnd w:id="1010"/>
      <w:bookmarkEnd w:id="1011"/>
      <w:bookmarkEnd w:id="1012"/>
      <w:bookmarkEnd w:id="1013"/>
    </w:p>
    <w:p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rsidR="00A16735" w:rsidRPr="00690A26" w:rsidRDefault="00A16735" w:rsidP="00A16735">
      <w:pPr>
        <w:rPr>
          <w:noProof/>
        </w:rPr>
      </w:pPr>
    </w:p>
    <w:p w:rsidR="00A16735" w:rsidRPr="00690A26" w:rsidRDefault="00A16735" w:rsidP="00A16735">
      <w:pPr>
        <w:pStyle w:val="Heading5"/>
      </w:pPr>
      <w:bookmarkStart w:id="1014" w:name="_Toc24937701"/>
      <w:bookmarkStart w:id="1015" w:name="_Toc33962516"/>
      <w:bookmarkStart w:id="1016" w:name="_Toc42883278"/>
      <w:bookmarkStart w:id="1017" w:name="_Toc49733146"/>
      <w:bookmarkStart w:id="1018" w:name="_Toc56685003"/>
      <w:bookmarkStart w:id="1019" w:name="_Toc58585033"/>
      <w:r w:rsidRPr="00690A26">
        <w:t>6.1.6.2.50</w:t>
      </w:r>
      <w:r w:rsidRPr="00690A26">
        <w:tab/>
        <w:t>Type: AfEventExposureData</w:t>
      </w:r>
      <w:bookmarkEnd w:id="1014"/>
      <w:bookmarkEnd w:id="1015"/>
      <w:bookmarkEnd w:id="1016"/>
      <w:bookmarkEnd w:id="1017"/>
      <w:bookmarkEnd w:id="1018"/>
      <w:bookmarkEnd w:id="1019"/>
    </w:p>
    <w:p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c>
          <w:tcPr>
            <w:tcW w:w="20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rsidTr="000655E8">
        <w:tc>
          <w:tcPr>
            <w:tcW w:w="20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 xml:space="preserve">Associated AF identifications to the AfEvents. </w:t>
            </w:r>
            <w:r w:rsidRPr="00690A26">
              <w:rPr>
                <w:rFonts w:cs="Arial"/>
                <w:szCs w:val="18"/>
              </w:rPr>
              <w:t>The absence of this attribute indicate that the NEF can be selected for any AF.</w:t>
            </w:r>
          </w:p>
        </w:tc>
      </w:tr>
      <w:tr w:rsidR="00A16735" w:rsidRPr="00690A26" w:rsidTr="000655E8">
        <w:tc>
          <w:tcPr>
            <w:tcW w:w="20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tc>
      </w:tr>
    </w:tbl>
    <w:p w:rsidR="00A16735" w:rsidRPr="00690A26" w:rsidRDefault="00A16735" w:rsidP="00A16735">
      <w:pPr>
        <w:rPr>
          <w:noProof/>
        </w:rPr>
      </w:pPr>
    </w:p>
    <w:p w:rsidR="00A16735" w:rsidRPr="00690A26" w:rsidRDefault="00A16735" w:rsidP="00A16735">
      <w:pPr>
        <w:pStyle w:val="Heading5"/>
      </w:pPr>
      <w:bookmarkStart w:id="1020" w:name="_Toc24937702"/>
      <w:bookmarkStart w:id="1021" w:name="_Toc33962517"/>
      <w:bookmarkStart w:id="1022" w:name="_Toc42883279"/>
      <w:bookmarkStart w:id="1023" w:name="_Toc49733147"/>
      <w:bookmarkStart w:id="1024" w:name="_Toc56685004"/>
      <w:bookmarkStart w:id="1025" w:name="_Toc58585034"/>
      <w:r w:rsidRPr="00690A26">
        <w:lastRenderedPageBreak/>
        <w:t>6.1.6.2.51</w:t>
      </w:r>
      <w:r w:rsidRPr="00690A26">
        <w:tab/>
        <w:t xml:space="preserve">Type: </w:t>
      </w:r>
      <w:r w:rsidRPr="00690A26">
        <w:rPr>
          <w:lang w:eastAsia="zh-CN"/>
        </w:rPr>
        <w:t>WAgfInfo</w:t>
      </w:r>
      <w:bookmarkEnd w:id="1020"/>
      <w:bookmarkEnd w:id="1021"/>
      <w:bookmarkEnd w:id="1022"/>
      <w:bookmarkEnd w:id="1023"/>
      <w:bookmarkEnd w:id="1024"/>
      <w:bookmarkEnd w:id="1025"/>
    </w:p>
    <w:p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c>
          <w:tcPr>
            <w:tcW w:w="212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rsidTr="000655E8">
        <w:tc>
          <w:tcPr>
            <w:tcW w:w="212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rsidTr="000655E8">
        <w:tc>
          <w:tcPr>
            <w:tcW w:w="212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rsidTr="000655E8">
        <w:tc>
          <w:tcPr>
            <w:tcW w:w="9584"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rsidR="00A16735" w:rsidRPr="00690A26" w:rsidRDefault="00A16735" w:rsidP="00A16735">
      <w:pPr>
        <w:rPr>
          <w:lang w:val="en-US"/>
        </w:rPr>
      </w:pPr>
    </w:p>
    <w:p w:rsidR="00A16735" w:rsidRPr="00690A26" w:rsidRDefault="00A16735" w:rsidP="00A16735">
      <w:pPr>
        <w:pStyle w:val="Heading5"/>
      </w:pPr>
      <w:bookmarkStart w:id="1026" w:name="_Toc24937703"/>
      <w:bookmarkStart w:id="1027" w:name="_Toc33962518"/>
      <w:bookmarkStart w:id="1028" w:name="_Toc42883280"/>
      <w:bookmarkStart w:id="1029" w:name="_Toc49733148"/>
      <w:bookmarkStart w:id="1030" w:name="_Toc56685005"/>
      <w:bookmarkStart w:id="1031" w:name="_Toc58585035"/>
      <w:r w:rsidRPr="00690A26">
        <w:t>6.1.6.2.52</w:t>
      </w:r>
      <w:r w:rsidRPr="00690A26">
        <w:tab/>
        <w:t xml:space="preserve">Type: </w:t>
      </w:r>
      <w:r w:rsidRPr="00690A26">
        <w:rPr>
          <w:lang w:eastAsia="zh-CN"/>
        </w:rPr>
        <w:t>TngfInfo</w:t>
      </w:r>
      <w:bookmarkEnd w:id="1026"/>
      <w:bookmarkEnd w:id="1027"/>
      <w:bookmarkEnd w:id="1028"/>
      <w:bookmarkEnd w:id="1029"/>
      <w:bookmarkEnd w:id="1030"/>
      <w:bookmarkEnd w:id="1031"/>
    </w:p>
    <w:p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c>
          <w:tcPr>
            <w:tcW w:w="212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rsidTr="000655E8">
        <w:tc>
          <w:tcPr>
            <w:tcW w:w="212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rsidTr="000655E8">
        <w:tc>
          <w:tcPr>
            <w:tcW w:w="212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rsidTr="000655E8">
        <w:tc>
          <w:tcPr>
            <w:tcW w:w="9584"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rsidR="00A16735" w:rsidRPr="00690A26" w:rsidRDefault="00A16735" w:rsidP="00A16735"/>
    <w:p w:rsidR="00A16735" w:rsidRPr="00690A26" w:rsidRDefault="00A16735" w:rsidP="00A16735">
      <w:pPr>
        <w:pStyle w:val="Heading5"/>
      </w:pPr>
      <w:bookmarkStart w:id="1032" w:name="_Toc24937704"/>
      <w:bookmarkStart w:id="1033" w:name="_Toc33962519"/>
      <w:bookmarkStart w:id="1034" w:name="_Toc42883281"/>
      <w:bookmarkStart w:id="1035" w:name="_Toc49733149"/>
      <w:bookmarkStart w:id="1036" w:name="_Toc56685006"/>
      <w:bookmarkStart w:id="1037" w:name="_Toc58585036"/>
      <w:r w:rsidRPr="00690A26">
        <w:t>6.1.6.2.53</w:t>
      </w:r>
      <w:r w:rsidRPr="00690A26">
        <w:tab/>
        <w:t>Type: PcscfInfo</w:t>
      </w:r>
      <w:bookmarkEnd w:id="1032"/>
      <w:bookmarkEnd w:id="1033"/>
      <w:bookmarkEnd w:id="1034"/>
      <w:bookmarkEnd w:id="1035"/>
      <w:bookmarkEnd w:id="1036"/>
      <w:bookmarkEnd w:id="1037"/>
    </w:p>
    <w:p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c>
          <w:tcPr>
            <w:tcW w:w="20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rsidTr="000655E8">
        <w:tc>
          <w:tcPr>
            <w:tcW w:w="20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rsidR="00A16735" w:rsidRPr="00690A26" w:rsidRDefault="00A16735" w:rsidP="000655E8">
            <w:pPr>
              <w:pStyle w:val="TAL"/>
            </w:pPr>
            <w:r w:rsidRPr="00690A26">
              <w:rPr>
                <w:rFonts w:cs="Arial"/>
                <w:szCs w:val="18"/>
              </w:rPr>
              <w:t>If not provided, the P-CSCF can serve any DNN.</w:t>
            </w:r>
          </w:p>
        </w:tc>
      </w:tr>
      <w:tr w:rsidR="00D04732" w:rsidRPr="00690A26" w:rsidTr="000655E8">
        <w:tc>
          <w:tcPr>
            <w:tcW w:w="2025" w:type="dxa"/>
            <w:tcBorders>
              <w:top w:val="single" w:sz="4" w:space="0" w:color="auto"/>
              <w:left w:val="single" w:sz="4" w:space="0" w:color="auto"/>
              <w:bottom w:val="single" w:sz="4" w:space="0" w:color="auto"/>
              <w:right w:val="single" w:sz="4" w:space="0" w:color="auto"/>
            </w:tcBorders>
          </w:tcPr>
          <w:p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rsidR="00D04732" w:rsidRPr="00690A26" w:rsidRDefault="00D04732" w:rsidP="00D04732">
            <w:pPr>
              <w:pStyle w:val="TAL"/>
              <w:rPr>
                <w:rFonts w:cs="Arial"/>
                <w:szCs w:val="18"/>
              </w:rPr>
            </w:pPr>
            <w:r>
              <w:rPr>
                <w:rFonts w:cs="Arial"/>
                <w:szCs w:val="18"/>
              </w:rPr>
              <w:t>FQDN of the P-CSCF for the Gm interface</w:t>
            </w:r>
          </w:p>
        </w:tc>
      </w:tr>
      <w:tr w:rsidR="00D04732" w:rsidRPr="00690A26" w:rsidTr="000655E8">
        <w:tc>
          <w:tcPr>
            <w:tcW w:w="2025" w:type="dxa"/>
            <w:tcBorders>
              <w:top w:val="single" w:sz="4" w:space="0" w:color="auto"/>
              <w:left w:val="single" w:sz="4" w:space="0" w:color="auto"/>
              <w:bottom w:val="single" w:sz="4" w:space="0" w:color="auto"/>
              <w:right w:val="single" w:sz="4" w:space="0" w:color="auto"/>
            </w:tcBorders>
          </w:tcPr>
          <w:p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rsidTr="000655E8">
        <w:tc>
          <w:tcPr>
            <w:tcW w:w="2025" w:type="dxa"/>
            <w:tcBorders>
              <w:top w:val="single" w:sz="4" w:space="0" w:color="auto"/>
              <w:left w:val="single" w:sz="4" w:space="0" w:color="auto"/>
              <w:bottom w:val="single" w:sz="4" w:space="0" w:color="auto"/>
              <w:right w:val="single" w:sz="4" w:space="0" w:color="auto"/>
            </w:tcBorders>
          </w:tcPr>
          <w:p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bl>
    <w:p w:rsidR="00A16735" w:rsidRPr="00690A26" w:rsidRDefault="00A16735" w:rsidP="00A16735">
      <w:pPr>
        <w:rPr>
          <w:noProof/>
        </w:rPr>
      </w:pPr>
    </w:p>
    <w:p w:rsidR="00A16735" w:rsidRPr="00690A26" w:rsidRDefault="00A16735" w:rsidP="00A16735">
      <w:pPr>
        <w:pStyle w:val="Heading5"/>
      </w:pPr>
      <w:bookmarkStart w:id="1038" w:name="_Toc24937705"/>
      <w:bookmarkStart w:id="1039" w:name="_Toc33962520"/>
      <w:bookmarkStart w:id="1040" w:name="_Toc42883282"/>
      <w:bookmarkStart w:id="1041" w:name="_Toc49733150"/>
      <w:bookmarkStart w:id="1042" w:name="_Toc56685007"/>
      <w:bookmarkStart w:id="1043" w:name="_Toc58585037"/>
      <w:r w:rsidRPr="00690A26">
        <w:t>6.1.6.2.54</w:t>
      </w:r>
      <w:r w:rsidRPr="00690A26">
        <w:tab/>
        <w:t>Type: NfSetCond</w:t>
      </w:r>
      <w:bookmarkEnd w:id="1038"/>
      <w:bookmarkEnd w:id="1039"/>
      <w:bookmarkEnd w:id="1040"/>
      <w:bookmarkEnd w:id="1041"/>
      <w:bookmarkEnd w:id="1042"/>
      <w:bookmarkEnd w:id="1043"/>
    </w:p>
    <w:p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rsidR="00A16735" w:rsidRPr="00690A26" w:rsidRDefault="00A16735" w:rsidP="00A16735">
      <w:pPr>
        <w:rPr>
          <w:noProof/>
        </w:rPr>
      </w:pPr>
    </w:p>
    <w:p w:rsidR="00A16735" w:rsidRPr="00690A26" w:rsidRDefault="00A16735" w:rsidP="00A16735">
      <w:pPr>
        <w:pStyle w:val="Heading5"/>
      </w:pPr>
      <w:bookmarkStart w:id="1044" w:name="_Toc24937706"/>
      <w:bookmarkStart w:id="1045" w:name="_Toc33962521"/>
      <w:bookmarkStart w:id="1046" w:name="_Toc42883283"/>
      <w:bookmarkStart w:id="1047" w:name="_Toc49733151"/>
      <w:bookmarkStart w:id="1048" w:name="_Toc56685008"/>
      <w:bookmarkStart w:id="1049" w:name="_Toc58585038"/>
      <w:r w:rsidRPr="00690A26">
        <w:lastRenderedPageBreak/>
        <w:t>6.1.6.2.55</w:t>
      </w:r>
      <w:r w:rsidRPr="00690A26">
        <w:tab/>
        <w:t>Type: NfServiceSetCond</w:t>
      </w:r>
      <w:bookmarkEnd w:id="1044"/>
      <w:bookmarkEnd w:id="1045"/>
      <w:bookmarkEnd w:id="1046"/>
      <w:bookmarkEnd w:id="1047"/>
      <w:bookmarkEnd w:id="1048"/>
      <w:bookmarkEnd w:id="1049"/>
    </w:p>
    <w:p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NF Service Set ID (see clause 28.11 of </w:t>
            </w:r>
            <w:r w:rsidRPr="00690A26">
              <w:t xml:space="preserve">3GPP TS 23.003 [12]) of </w:t>
            </w:r>
            <w:r w:rsidRPr="00690A26">
              <w:rPr>
                <w:rFonts w:cs="Arial"/>
                <w:szCs w:val="18"/>
              </w:rPr>
              <w:t>NF service instances whose status is requested to be monitored.</w:t>
            </w:r>
          </w:p>
        </w:tc>
      </w:tr>
    </w:tbl>
    <w:p w:rsidR="00A16735" w:rsidRPr="00690A26" w:rsidRDefault="00A16735" w:rsidP="00A16735">
      <w:pPr>
        <w:rPr>
          <w:noProof/>
        </w:rPr>
      </w:pPr>
    </w:p>
    <w:p w:rsidR="00A16735" w:rsidRPr="00690A26" w:rsidRDefault="00A16735" w:rsidP="00A16735">
      <w:pPr>
        <w:pStyle w:val="Heading5"/>
      </w:pPr>
      <w:bookmarkStart w:id="1050" w:name="_Toc20133476"/>
      <w:bookmarkStart w:id="1051" w:name="_Toc24937707"/>
      <w:bookmarkStart w:id="1052" w:name="_Toc33962522"/>
      <w:bookmarkStart w:id="1053" w:name="_Toc42883284"/>
      <w:bookmarkStart w:id="1054" w:name="_Toc49733152"/>
      <w:bookmarkStart w:id="1055" w:name="_Toc56685009"/>
      <w:bookmarkStart w:id="1056" w:name="_Toc58585039"/>
      <w:r w:rsidRPr="00690A26">
        <w:t>6.1.6.2.56</w:t>
      </w:r>
      <w:r w:rsidRPr="00690A26">
        <w:tab/>
        <w:t>Type: NfInfo</w:t>
      </w:r>
      <w:bookmarkEnd w:id="1050"/>
      <w:bookmarkEnd w:id="1051"/>
      <w:bookmarkEnd w:id="1052"/>
      <w:bookmarkEnd w:id="1053"/>
      <w:bookmarkEnd w:id="1054"/>
      <w:bookmarkEnd w:id="1055"/>
      <w:bookmarkEnd w:id="1056"/>
    </w:p>
    <w:p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rPr>
                <w:rFonts w:cs="Arial"/>
                <w:szCs w:val="18"/>
              </w:rPr>
            </w:pPr>
            <w:r w:rsidRPr="00690A26">
              <w:rPr>
                <w:rFonts w:cs="Arial"/>
                <w:szCs w:val="18"/>
              </w:rPr>
              <w:t>This IE shall indicate the type of the NF.</w:t>
            </w:r>
          </w:p>
        </w:tc>
      </w:tr>
    </w:tbl>
    <w:p w:rsidR="00A16735" w:rsidRPr="00690A26" w:rsidRDefault="00A16735" w:rsidP="00A16735"/>
    <w:p w:rsidR="00A16735" w:rsidRPr="00690A26" w:rsidRDefault="00A16735" w:rsidP="00A16735">
      <w:pPr>
        <w:pStyle w:val="Heading5"/>
      </w:pPr>
      <w:bookmarkStart w:id="1057" w:name="_Toc24937708"/>
      <w:bookmarkStart w:id="1058" w:name="_Toc33962523"/>
      <w:bookmarkStart w:id="1059" w:name="_Toc42883285"/>
      <w:bookmarkStart w:id="1060" w:name="_Toc49733153"/>
      <w:bookmarkStart w:id="1061" w:name="_Toc56685010"/>
      <w:bookmarkStart w:id="1062" w:name="_Toc58585040"/>
      <w:r w:rsidRPr="00690A26">
        <w:t>6.1.6.2.57</w:t>
      </w:r>
      <w:r w:rsidRPr="00690A26">
        <w:tab/>
        <w:t>Type: HssInfo</w:t>
      </w:r>
      <w:bookmarkEnd w:id="1057"/>
      <w:bookmarkEnd w:id="1058"/>
      <w:bookmarkEnd w:id="1059"/>
      <w:bookmarkEnd w:id="1060"/>
      <w:bookmarkEnd w:id="1061"/>
      <w:bookmarkEnd w:id="1062"/>
    </w:p>
    <w:p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Identity of the HSS group that is served by the HSS instance.</w:t>
            </w:r>
          </w:p>
          <w:p w:rsidR="00ED192A" w:rsidRDefault="00A16735" w:rsidP="00ED192A">
            <w:pPr>
              <w:pStyle w:val="TAL"/>
              <w:rPr>
                <w:rFonts w:cs="Arial"/>
                <w:szCs w:val="18"/>
              </w:rPr>
            </w:pPr>
            <w:r w:rsidRPr="00690A26">
              <w:rPr>
                <w:rFonts w:cs="Arial"/>
                <w:szCs w:val="18"/>
              </w:rPr>
              <w:t>If not provided, the HSS instance does not pertain to any HSS group.</w:t>
            </w:r>
          </w:p>
          <w:p w:rsidR="00A16735" w:rsidRPr="00690A26" w:rsidRDefault="00ED192A" w:rsidP="00ED192A">
            <w:pPr>
              <w:pStyle w:val="TAL"/>
              <w:rPr>
                <w:rFonts w:cs="Arial"/>
                <w:szCs w:val="18"/>
              </w:rPr>
            </w:pPr>
            <w:r>
              <w:rPr>
                <w:rFonts w:cs="Arial"/>
                <w:szCs w:val="18"/>
              </w:rPr>
              <w:t>(NOTE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ED192A"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ED192A" w:rsidRDefault="00ED192A" w:rsidP="00ED192A">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rsidR="00ED192A" w:rsidRPr="00690A26" w:rsidRDefault="00ED192A" w:rsidP="00D348BE">
            <w:pPr>
              <w:pStyle w:val="TAN"/>
              <w:rPr>
                <w:rFonts w:cs="Arial"/>
                <w:szCs w:val="18"/>
              </w:rPr>
            </w:pPr>
            <w:r>
              <w:t>NOTE 2:</w:t>
            </w:r>
            <w:r>
              <w:tab/>
              <w:t>In deployments where the users IMPIs are derived from their IMSIs (see 3GPP TS 23.003 [12], clause 13.3, the HSS shall only register imsiRanges in NRF.</w:t>
            </w:r>
          </w:p>
        </w:tc>
      </w:tr>
    </w:tbl>
    <w:p w:rsidR="00A16735" w:rsidRPr="00690A26" w:rsidRDefault="00A16735" w:rsidP="00A16735">
      <w:pPr>
        <w:rPr>
          <w:lang w:eastAsia="zh-CN"/>
        </w:rPr>
      </w:pPr>
    </w:p>
    <w:p w:rsidR="00A16735" w:rsidRPr="00690A26" w:rsidRDefault="00A16735" w:rsidP="00A16735">
      <w:pPr>
        <w:pStyle w:val="Heading5"/>
      </w:pPr>
      <w:bookmarkStart w:id="1063" w:name="_Toc24937709"/>
      <w:bookmarkStart w:id="1064" w:name="_Toc33962524"/>
      <w:bookmarkStart w:id="1065" w:name="_Toc42883286"/>
      <w:bookmarkStart w:id="1066" w:name="_Toc49733154"/>
      <w:bookmarkStart w:id="1067" w:name="_Toc56685011"/>
      <w:bookmarkStart w:id="1068" w:name="_Toc58585041"/>
      <w:r w:rsidRPr="00690A26">
        <w:t>6.1.6.2.58</w:t>
      </w:r>
      <w:r w:rsidRPr="00690A26">
        <w:tab/>
        <w:t>Type: ImsiRange</w:t>
      </w:r>
      <w:bookmarkEnd w:id="1063"/>
      <w:bookmarkEnd w:id="1064"/>
      <w:bookmarkEnd w:id="1065"/>
      <w:bookmarkEnd w:id="1066"/>
      <w:bookmarkEnd w:id="1067"/>
      <w:bookmarkEnd w:id="1068"/>
    </w:p>
    <w:p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First value identifying the start of a IMSI range.</w:t>
            </w:r>
          </w:p>
          <w:p w:rsidR="00A16735" w:rsidRPr="00690A26" w:rsidRDefault="00A16735" w:rsidP="000655E8">
            <w:pPr>
              <w:pStyle w:val="TAL"/>
              <w:rPr>
                <w:rFonts w:cs="Arial"/>
                <w:szCs w:val="18"/>
              </w:rPr>
            </w:pPr>
            <w:r w:rsidRPr="00690A26">
              <w:rPr>
                <w:rFonts w:cs="Arial"/>
                <w:szCs w:val="18"/>
              </w:rPr>
              <w:t>Pattern: "^[0-9]+$"</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Last value identifying the end of a IMSI range.</w:t>
            </w:r>
          </w:p>
          <w:p w:rsidR="00A16735" w:rsidRPr="00690A26" w:rsidRDefault="00A16735" w:rsidP="000655E8">
            <w:pPr>
              <w:pStyle w:val="TAL"/>
              <w:rPr>
                <w:rFonts w:cs="Arial"/>
                <w:szCs w:val="18"/>
              </w:rPr>
            </w:pPr>
            <w:r w:rsidRPr="00690A26">
              <w:rPr>
                <w:rFonts w:cs="Arial"/>
                <w:szCs w:val="18"/>
              </w:rPr>
              <w:t>Pattern: "^[0-9]+$"</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rsidR="00A16735" w:rsidRPr="00690A26" w:rsidRDefault="00A16735" w:rsidP="00A16735">
      <w:pPr>
        <w:pStyle w:val="B1"/>
        <w:rPr>
          <w:lang w:eastAsia="zh-CN"/>
        </w:rPr>
      </w:pPr>
    </w:p>
    <w:p w:rsidR="00A16735" w:rsidRPr="00690A26" w:rsidRDefault="00A16735" w:rsidP="00A16735">
      <w:pPr>
        <w:pStyle w:val="Heading5"/>
      </w:pPr>
      <w:bookmarkStart w:id="1069" w:name="_Toc20133485"/>
      <w:bookmarkStart w:id="1070" w:name="_Toc24937710"/>
      <w:bookmarkStart w:id="1071" w:name="_Toc33962525"/>
      <w:bookmarkStart w:id="1072" w:name="_Toc42883287"/>
      <w:bookmarkStart w:id="1073" w:name="_Toc49733155"/>
      <w:bookmarkStart w:id="1074" w:name="_Toc56685012"/>
      <w:bookmarkStart w:id="1075" w:name="_Toc58585042"/>
      <w:r w:rsidRPr="00690A26">
        <w:lastRenderedPageBreak/>
        <w:t>6.1.6.2.59</w:t>
      </w:r>
      <w:r w:rsidRPr="00690A26">
        <w:tab/>
        <w:t xml:space="preserve">Type: </w:t>
      </w:r>
      <w:bookmarkEnd w:id="1069"/>
      <w:r w:rsidRPr="00690A26">
        <w:t>InternalGroupIdRange</w:t>
      </w:r>
      <w:bookmarkEnd w:id="1070"/>
      <w:bookmarkEnd w:id="1071"/>
      <w:bookmarkEnd w:id="1072"/>
      <w:bookmarkEnd w:id="1073"/>
      <w:bookmarkEnd w:id="1074"/>
      <w:bookmarkEnd w:id="1075"/>
    </w:p>
    <w:p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pPr>
            <w:r w:rsidRPr="00690A26">
              <w:t>NOTE:</w:t>
            </w:r>
            <w:r w:rsidRPr="00690A26">
              <w:tab/>
              <w:t>Either the start and end attributes, or the pattern attribute, shall be present.</w:t>
            </w:r>
          </w:p>
        </w:tc>
      </w:tr>
    </w:tbl>
    <w:p w:rsidR="00A16735" w:rsidRPr="00690A26" w:rsidRDefault="00A16735" w:rsidP="00A16735">
      <w:pPr>
        <w:rPr>
          <w:lang w:val="en-US"/>
        </w:rPr>
      </w:pPr>
    </w:p>
    <w:p w:rsidR="00A16735" w:rsidRPr="002857AD" w:rsidRDefault="00A16735" w:rsidP="00A16735">
      <w:pPr>
        <w:pStyle w:val="Heading5"/>
      </w:pPr>
      <w:bookmarkStart w:id="1076" w:name="_Toc33962526"/>
      <w:bookmarkStart w:id="1077" w:name="_Toc42883288"/>
      <w:bookmarkStart w:id="1078" w:name="_Toc49733156"/>
      <w:bookmarkStart w:id="1079" w:name="_Toc56685013"/>
      <w:bookmarkStart w:id="1080" w:name="_Toc24937711"/>
      <w:bookmarkStart w:id="1081" w:name="_Toc58585043"/>
      <w:r w:rsidRPr="002857AD">
        <w:t>6.1.6.2.</w:t>
      </w:r>
      <w:r>
        <w:t>60</w:t>
      </w:r>
      <w:r w:rsidRPr="002857AD">
        <w:tab/>
        <w:t xml:space="preserve">Type: </w:t>
      </w:r>
      <w:r>
        <w:rPr>
          <w:rFonts w:hint="eastAsia"/>
          <w:lang w:eastAsia="zh-CN"/>
        </w:rPr>
        <w:t>Upf</w:t>
      </w:r>
      <w:r>
        <w:t>Cond</w:t>
      </w:r>
      <w:bookmarkEnd w:id="1076"/>
      <w:bookmarkEnd w:id="1077"/>
      <w:bookmarkEnd w:id="1078"/>
      <w:bookmarkEnd w:id="1079"/>
      <w:bookmarkEnd w:id="1081"/>
    </w:p>
    <w:p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2878E6" w:rsidRDefault="00A16735" w:rsidP="000655E8">
            <w:pPr>
              <w:pStyle w:val="TAH"/>
              <w:jc w:val="left"/>
            </w:pPr>
            <w:r w:rsidRPr="002878E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2878E6" w:rsidRDefault="00A16735" w:rsidP="000655E8">
            <w:pPr>
              <w:pStyle w:val="TAH"/>
              <w:rPr>
                <w:rFonts w:cs="Arial"/>
                <w:szCs w:val="18"/>
              </w:rPr>
            </w:pPr>
            <w:r w:rsidRPr="002878E6">
              <w:rPr>
                <w:rFonts w:cs="Arial"/>
                <w:szCs w:val="18"/>
              </w:rPr>
              <w:t>Description</w:t>
            </w:r>
          </w:p>
        </w:tc>
      </w:tr>
      <w:tr w:rsidR="00A16735" w:rsidRPr="002878E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2878E6" w:rsidRDefault="00A16735" w:rsidP="000655E8">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rsidR="00A16735" w:rsidRPr="002878E6" w:rsidRDefault="00A16735" w:rsidP="000655E8">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rsidR="00A16735" w:rsidRPr="002878E6" w:rsidRDefault="00A16735" w:rsidP="000655E8">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rsidR="00A16735" w:rsidRPr="002878E6" w:rsidRDefault="00A16735" w:rsidP="000655E8">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rsidR="00A16735" w:rsidRPr="002878E6" w:rsidRDefault="00A16735" w:rsidP="000655E8">
            <w:pPr>
              <w:pStyle w:val="TAL"/>
              <w:rPr>
                <w:rFonts w:cs="Arial"/>
                <w:szCs w:val="18"/>
                <w:lang w:eastAsia="zh-CN"/>
              </w:rPr>
            </w:pPr>
            <w:r>
              <w:rPr>
                <w:rFonts w:cs="Arial" w:hint="eastAsia"/>
                <w:szCs w:val="18"/>
                <w:lang w:eastAsia="zh-CN"/>
              </w:rPr>
              <w:t>This IE shall be present if the monitored granularity is SMF service area(s).</w:t>
            </w:r>
          </w:p>
        </w:tc>
      </w:tr>
      <w:tr w:rsidR="00A16735" w:rsidRPr="002878E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9E292C" w:rsidRDefault="00A16735" w:rsidP="000655E8">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rsidR="00A16735" w:rsidRPr="009E292C" w:rsidRDefault="00A16735" w:rsidP="000655E8">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rsidR="00A16735" w:rsidRPr="002878E6" w:rsidRDefault="00A16735" w:rsidP="000655E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rsidR="00A16735" w:rsidRPr="002878E6" w:rsidRDefault="00A16735" w:rsidP="000655E8">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val="en-US" w:eastAsia="zh-CN"/>
              </w:rPr>
            </w:pPr>
            <w:r>
              <w:rPr>
                <w:rFonts w:cs="Arial"/>
                <w:szCs w:val="18"/>
                <w:lang w:val="en-US" w:eastAsia="zh-CN"/>
              </w:rPr>
              <w:t>TAI(s) of the UPF whose status is requested to be monitored.</w:t>
            </w:r>
          </w:p>
          <w:p w:rsidR="00A16735" w:rsidRPr="009E292C" w:rsidRDefault="00A16735" w:rsidP="000655E8">
            <w:pPr>
              <w:pStyle w:val="TAL"/>
              <w:rPr>
                <w:rFonts w:cs="Arial"/>
                <w:szCs w:val="18"/>
                <w:lang w:val="en-US" w:eastAsia="zh-CN"/>
              </w:rPr>
            </w:pPr>
            <w:r>
              <w:rPr>
                <w:rFonts w:cs="Arial" w:hint="eastAsia"/>
                <w:szCs w:val="18"/>
                <w:lang w:eastAsia="zh-CN"/>
              </w:rPr>
              <w:t>This IE shall be present if the monitored granularity is TAI list.</w:t>
            </w:r>
          </w:p>
        </w:tc>
      </w:tr>
    </w:tbl>
    <w:p w:rsidR="00A16735" w:rsidRPr="00332E41" w:rsidRDefault="00A16735" w:rsidP="00A16735">
      <w:pPr>
        <w:rPr>
          <w:noProof/>
        </w:rPr>
      </w:pPr>
    </w:p>
    <w:p w:rsidR="00A16735" w:rsidRPr="00690A26" w:rsidRDefault="00A16735" w:rsidP="00A16735">
      <w:pPr>
        <w:pStyle w:val="Heading5"/>
      </w:pPr>
      <w:bookmarkStart w:id="1082" w:name="_Toc27589574"/>
      <w:bookmarkStart w:id="1083" w:name="_Toc33962527"/>
      <w:bookmarkStart w:id="1084" w:name="_Toc42883289"/>
      <w:bookmarkStart w:id="1085" w:name="_Toc49733157"/>
      <w:bookmarkStart w:id="1086" w:name="_Toc56685014"/>
      <w:bookmarkStart w:id="1087" w:name="_Toc58585044"/>
      <w:r w:rsidRPr="00690A26">
        <w:t>6.1.6.2.</w:t>
      </w:r>
      <w:r>
        <w:t>61</w:t>
      </w:r>
      <w:r w:rsidRPr="00690A26">
        <w:tab/>
        <w:t xml:space="preserve">Type: </w:t>
      </w:r>
      <w:r>
        <w:rPr>
          <w:lang w:eastAsia="zh-CN"/>
        </w:rPr>
        <w:t>Twif</w:t>
      </w:r>
      <w:r w:rsidRPr="00690A26">
        <w:rPr>
          <w:lang w:eastAsia="zh-CN"/>
        </w:rPr>
        <w:t>Info</w:t>
      </w:r>
      <w:bookmarkEnd w:id="1082"/>
      <w:bookmarkEnd w:id="1083"/>
      <w:bookmarkEnd w:id="1084"/>
      <w:bookmarkEnd w:id="1085"/>
      <w:bookmarkEnd w:id="1086"/>
      <w:bookmarkEnd w:id="1087"/>
    </w:p>
    <w:p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c>
          <w:tcPr>
            <w:tcW w:w="212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rsidTr="000655E8">
        <w:tc>
          <w:tcPr>
            <w:tcW w:w="212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rsidTr="000655E8">
        <w:tc>
          <w:tcPr>
            <w:tcW w:w="212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rsidTr="000655E8">
        <w:tc>
          <w:tcPr>
            <w:tcW w:w="9584"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rsidR="00A16735" w:rsidRDefault="00A16735" w:rsidP="00A16735"/>
    <w:p w:rsidR="00A16735" w:rsidRPr="00690A26" w:rsidRDefault="00A16735" w:rsidP="00A16735">
      <w:pPr>
        <w:pStyle w:val="Heading5"/>
      </w:pPr>
      <w:bookmarkStart w:id="1088" w:name="_Toc27589581"/>
      <w:bookmarkStart w:id="1089" w:name="_Toc33962528"/>
      <w:bookmarkStart w:id="1090" w:name="_Toc42883290"/>
      <w:bookmarkStart w:id="1091" w:name="_Toc49733158"/>
      <w:bookmarkStart w:id="1092" w:name="_Toc56685015"/>
      <w:bookmarkStart w:id="1093" w:name="_Toc58585045"/>
      <w:r w:rsidRPr="00690A26">
        <w:lastRenderedPageBreak/>
        <w:t>6.1.6.2.</w:t>
      </w:r>
      <w:r>
        <w:t>62</w:t>
      </w:r>
      <w:r w:rsidRPr="00690A26">
        <w:tab/>
        <w:t xml:space="preserve">Type: </w:t>
      </w:r>
      <w:bookmarkEnd w:id="1088"/>
      <w:r>
        <w:t>VendorSpecificFeature</w:t>
      </w:r>
      <w:bookmarkEnd w:id="1089"/>
      <w:bookmarkEnd w:id="1090"/>
      <w:bookmarkEnd w:id="1091"/>
      <w:bookmarkEnd w:id="1092"/>
      <w:bookmarkEnd w:id="1093"/>
    </w:p>
    <w:p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pPr>
            <w:r>
              <w:t>String representing a proprietary feature specific to a given vendor.</w:t>
            </w:r>
          </w:p>
          <w:p w:rsidR="00A16735" w:rsidRDefault="00A16735" w:rsidP="000655E8">
            <w:pPr>
              <w:pStyle w:val="TAL"/>
            </w:pPr>
          </w:p>
          <w:p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t>String representing the version of the feature</w:t>
            </w:r>
            <w:r w:rsidRPr="00690A26">
              <w:rPr>
                <w:rFonts w:cs="Arial"/>
                <w:szCs w:val="18"/>
              </w:rPr>
              <w:t>.</w:t>
            </w:r>
          </w:p>
          <w:p w:rsidR="00A16735" w:rsidRDefault="00A16735" w:rsidP="000655E8">
            <w:pPr>
              <w:pStyle w:val="TAL"/>
              <w:rPr>
                <w:rFonts w:cs="Arial"/>
                <w:szCs w:val="18"/>
              </w:rPr>
            </w:pPr>
          </w:p>
          <w:p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rsidR="00A16735" w:rsidRDefault="00A16735" w:rsidP="00A16735">
      <w:pPr>
        <w:rPr>
          <w:noProof/>
        </w:rPr>
      </w:pPr>
    </w:p>
    <w:p w:rsidR="00A16735" w:rsidRDefault="00A16735" w:rsidP="00A16735">
      <w:pPr>
        <w:pStyle w:val="Heading5"/>
      </w:pPr>
      <w:bookmarkStart w:id="1094" w:name="_Toc4121137"/>
      <w:bookmarkStart w:id="1095" w:name="_Toc33962529"/>
      <w:bookmarkStart w:id="1096" w:name="_Toc42883291"/>
      <w:bookmarkStart w:id="1097" w:name="_Toc49733159"/>
      <w:bookmarkStart w:id="1098" w:name="_Toc56685016"/>
      <w:bookmarkStart w:id="1099" w:name="_Toc58585046"/>
      <w:r w:rsidRPr="002857AD">
        <w:t>6.1.6.2.</w:t>
      </w:r>
      <w:r>
        <w:t>63</w:t>
      </w:r>
      <w:r w:rsidRPr="002857AD">
        <w:tab/>
        <w:t xml:space="preserve">Type: </w:t>
      </w:r>
      <w:bookmarkEnd w:id="1094"/>
      <w:r>
        <w:t>UdsfInfo</w:t>
      </w:r>
      <w:bookmarkEnd w:id="1095"/>
      <w:bookmarkEnd w:id="1096"/>
      <w:bookmarkEnd w:id="1097"/>
      <w:bookmarkEnd w:id="1098"/>
      <w:bookmarkEnd w:id="1099"/>
    </w:p>
    <w:p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2857AD" w:rsidRDefault="00A16735" w:rsidP="000655E8">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2857AD" w:rsidRDefault="00A16735" w:rsidP="000655E8">
            <w:pPr>
              <w:pStyle w:val="TAH"/>
              <w:rPr>
                <w:rFonts w:cs="Arial"/>
                <w:szCs w:val="18"/>
              </w:rPr>
            </w:pPr>
            <w:r w:rsidRPr="002857AD">
              <w:rPr>
                <w:rFonts w:cs="Arial"/>
                <w:szCs w:val="18"/>
              </w:rPr>
              <w:t>Description</w:t>
            </w:r>
          </w:p>
        </w:tc>
      </w:tr>
      <w:tr w:rsidR="00A16735" w:rsidRPr="002857AD"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4A6BF4" w:rsidRDefault="004A6BF4" w:rsidP="004A6BF4">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rsidR="00A16735" w:rsidRDefault="00A16735" w:rsidP="00A16735">
      <w:pPr>
        <w:rPr>
          <w:noProof/>
        </w:rPr>
      </w:pPr>
    </w:p>
    <w:p w:rsidR="000905B8" w:rsidRPr="002857AD" w:rsidRDefault="000905B8" w:rsidP="000905B8">
      <w:pPr>
        <w:pStyle w:val="Heading5"/>
      </w:pPr>
      <w:bookmarkStart w:id="1100" w:name="_Toc42883292"/>
      <w:bookmarkStart w:id="1101" w:name="_Toc49733160"/>
      <w:bookmarkStart w:id="1102" w:name="_Toc56685017"/>
      <w:bookmarkStart w:id="1103" w:name="_Toc33962530"/>
      <w:bookmarkStart w:id="1104" w:name="_Toc58585047"/>
      <w:r w:rsidRPr="002857AD">
        <w:t>6.1.6.2.</w:t>
      </w:r>
      <w:r>
        <w:t>64</w:t>
      </w:r>
      <w:r w:rsidRPr="002857AD">
        <w:tab/>
        <w:t xml:space="preserve">Type: </w:t>
      </w:r>
      <w:r>
        <w:t>NfInstanceListCond</w:t>
      </w:r>
      <w:bookmarkEnd w:id="1100"/>
      <w:bookmarkEnd w:id="1101"/>
      <w:bookmarkEnd w:id="1102"/>
      <w:bookmarkEnd w:id="1104"/>
    </w:p>
    <w:p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0905B8" w:rsidRPr="002878E6" w:rsidRDefault="000905B8" w:rsidP="002F3179">
            <w:pPr>
              <w:pStyle w:val="TAH"/>
              <w:jc w:val="left"/>
            </w:pPr>
            <w:r w:rsidRPr="002878E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905B8" w:rsidRPr="002878E6" w:rsidRDefault="000905B8" w:rsidP="002F3179">
            <w:pPr>
              <w:pStyle w:val="TAH"/>
              <w:rPr>
                <w:rFonts w:cs="Arial"/>
                <w:szCs w:val="18"/>
              </w:rPr>
            </w:pPr>
            <w:r w:rsidRPr="002878E6">
              <w:rPr>
                <w:rFonts w:cs="Arial"/>
                <w:szCs w:val="18"/>
              </w:rPr>
              <w:t>Description</w:t>
            </w:r>
          </w:p>
        </w:tc>
      </w:tr>
      <w:tr w:rsidR="000905B8" w:rsidRPr="002878E6" w:rsidTr="002F3179">
        <w:trPr>
          <w:jc w:val="center"/>
        </w:trPr>
        <w:tc>
          <w:tcPr>
            <w:tcW w:w="2090" w:type="dxa"/>
            <w:tcBorders>
              <w:top w:val="single" w:sz="4" w:space="0" w:color="auto"/>
              <w:left w:val="single" w:sz="4" w:space="0" w:color="auto"/>
              <w:bottom w:val="single" w:sz="4" w:space="0" w:color="auto"/>
              <w:right w:val="single" w:sz="4" w:space="0" w:color="auto"/>
            </w:tcBorders>
          </w:tcPr>
          <w:p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rsidR="000905B8" w:rsidRPr="00332E41" w:rsidRDefault="000905B8" w:rsidP="000905B8">
      <w:pPr>
        <w:rPr>
          <w:noProof/>
        </w:rPr>
      </w:pPr>
    </w:p>
    <w:p w:rsidR="002F3179" w:rsidRPr="00690A26" w:rsidRDefault="002F3179" w:rsidP="002F3179">
      <w:pPr>
        <w:pStyle w:val="Heading5"/>
      </w:pPr>
      <w:bookmarkStart w:id="1105" w:name="_Toc36460197"/>
      <w:bookmarkStart w:id="1106" w:name="_Toc42883293"/>
      <w:bookmarkStart w:id="1107" w:name="_Toc49733161"/>
      <w:bookmarkStart w:id="1108" w:name="_Toc56685018"/>
      <w:bookmarkStart w:id="1109" w:name="_Toc58585048"/>
      <w:r w:rsidRPr="00690A26">
        <w:lastRenderedPageBreak/>
        <w:t>6.1.6.2.</w:t>
      </w:r>
      <w:r>
        <w:t>65</w:t>
      </w:r>
      <w:r w:rsidRPr="00690A26">
        <w:tab/>
        <w:t xml:space="preserve">Type: </w:t>
      </w:r>
      <w:r>
        <w:t>Scp</w:t>
      </w:r>
      <w:r w:rsidRPr="00690A26">
        <w:t>Info</w:t>
      </w:r>
      <w:bookmarkEnd w:id="1105"/>
      <w:bookmarkEnd w:id="1106"/>
      <w:bookmarkEnd w:id="1107"/>
      <w:bookmarkEnd w:id="1108"/>
      <w:bookmarkEnd w:id="1109"/>
    </w:p>
    <w:p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F3179" w:rsidRPr="00690A26" w:rsidRDefault="002F3179" w:rsidP="002F3179">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F3179" w:rsidRPr="00690A26" w:rsidRDefault="002F3179" w:rsidP="002F3179">
            <w:pPr>
              <w:pStyle w:val="TAH"/>
              <w:rPr>
                <w:rFonts w:cs="Arial"/>
                <w:szCs w:val="18"/>
              </w:rPr>
            </w:pPr>
            <w:r w:rsidRPr="00690A26">
              <w:rPr>
                <w:rFonts w:cs="Arial"/>
                <w:szCs w:val="18"/>
              </w:rPr>
              <w:t>Description</w:t>
            </w:r>
          </w:p>
        </w:tc>
      </w:tr>
      <w:tr w:rsidR="002F3179"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tcPr>
          <w:p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tc>
      </w:tr>
      <w:tr w:rsidR="00AD368E"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tcPr>
          <w:p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D368E" w:rsidRDefault="00AD368E" w:rsidP="00AD368E">
            <w:pPr>
              <w:pStyle w:val="TAL"/>
              <w:rPr>
                <w:rFonts w:cs="Arial"/>
                <w:szCs w:val="18"/>
              </w:rPr>
            </w:pPr>
            <w:r>
              <w:rPr>
                <w:rFonts w:cs="Arial"/>
                <w:szCs w:val="18"/>
              </w:rPr>
              <w:t>SCP port number(s) for HTTP and/or HTTPS</w:t>
            </w:r>
          </w:p>
          <w:p w:rsidR="00AD368E" w:rsidRDefault="00AD368E" w:rsidP="00AD368E">
            <w:pPr>
              <w:pStyle w:val="TAL"/>
              <w:rPr>
                <w:rFonts w:cs="Arial"/>
                <w:szCs w:val="18"/>
              </w:rPr>
            </w:pPr>
            <w:r>
              <w:rPr>
                <w:rFonts w:cs="Arial"/>
                <w:szCs w:val="18"/>
              </w:rPr>
              <w:t>(NOTE)</w:t>
            </w:r>
          </w:p>
          <w:p w:rsidR="00AD368E" w:rsidRDefault="00AD368E" w:rsidP="00AD368E">
            <w:pPr>
              <w:pStyle w:val="TAL"/>
              <w:rPr>
                <w:rFonts w:cs="Arial"/>
                <w:szCs w:val="18"/>
              </w:rPr>
            </w:pPr>
          </w:p>
          <w:p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rsidR="00AD368E" w:rsidRDefault="00AD368E" w:rsidP="00AD368E">
            <w:pPr>
              <w:pStyle w:val="TAL"/>
            </w:pPr>
          </w:p>
          <w:p w:rsidR="00AD368E" w:rsidRDefault="00AD368E" w:rsidP="00AD368E">
            <w:pPr>
              <w:pStyle w:val="TAL"/>
              <w:rPr>
                <w:rFonts w:cs="Arial"/>
                <w:szCs w:val="18"/>
              </w:rPr>
            </w:pPr>
            <w:r>
              <w:rPr>
                <w:rFonts w:cs="Arial"/>
                <w:szCs w:val="18"/>
              </w:rPr>
              <w:t>When present, it shall contain the HTTP and/or HTTPS ports.</w:t>
            </w:r>
          </w:p>
          <w:p w:rsidR="00AD368E" w:rsidRDefault="00AD368E" w:rsidP="00AD368E">
            <w:pPr>
              <w:pStyle w:val="TAL"/>
            </w:pPr>
          </w:p>
          <w:p w:rsidR="00AD368E" w:rsidRDefault="00AD368E" w:rsidP="00AD368E">
            <w:pPr>
              <w:pStyle w:val="TAL"/>
              <w:rPr>
                <w:rFonts w:cs="Arial"/>
                <w:szCs w:val="18"/>
                <w:lang w:eastAsia="zh-CN"/>
              </w:rPr>
            </w:pPr>
            <w:r>
              <w:rPr>
                <w:rFonts w:cs="Arial"/>
                <w:szCs w:val="18"/>
                <w:lang w:eastAsia="zh-CN"/>
              </w:rPr>
              <w:t>The key of the map shall be "http" or "https".</w:t>
            </w:r>
          </w:p>
          <w:p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rsidR="00AD368E" w:rsidRDefault="00AD368E" w:rsidP="00AD368E">
            <w:pPr>
              <w:pStyle w:val="TAL"/>
              <w:rPr>
                <w:rFonts w:cs="Arial"/>
                <w:szCs w:val="18"/>
              </w:rPr>
            </w:pPr>
            <w:r>
              <w:rPr>
                <w:rFonts w:cs="Arial"/>
                <w:szCs w:val="18"/>
              </w:rPr>
              <w:t>Minimum: 0 Maximum: 65535</w:t>
            </w:r>
          </w:p>
          <w:p w:rsidR="00AD368E" w:rsidRPr="00690A26" w:rsidRDefault="00AD368E" w:rsidP="00AD368E">
            <w:pPr>
              <w:pStyle w:val="TAL"/>
              <w:rPr>
                <w:rFonts w:cs="Arial"/>
                <w:szCs w:val="18"/>
              </w:rPr>
            </w:pPr>
            <w:r>
              <w:t xml:space="preserve"> </w:t>
            </w:r>
          </w:p>
        </w:tc>
      </w:tr>
      <w:tr w:rsidR="00AD368E"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tc>
      </w:tr>
      <w:tr w:rsidR="00AD368E"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tc>
      </w:tr>
      <w:tr w:rsidR="00AD368E"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tc>
      </w:tr>
      <w:tr w:rsidR="00AD368E"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tc>
      </w:tr>
      <w:tr w:rsidR="00AD368E"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tc>
      </w:tr>
      <w:tr w:rsidR="00AD368E"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rPr>
                <w:lang w:eastAsia="zh-CN"/>
              </w:rPr>
            </w:pPr>
            <w:r>
              <w:rPr>
                <w:lang w:eastAsia="zh-CN"/>
              </w:rPr>
              <w:t>servedNfSetIdList</w:t>
            </w:r>
          </w:p>
        </w:tc>
        <w:tc>
          <w:tcPr>
            <w:tcW w:w="1701"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rPr>
                <w:rFonts w:cs="Arial"/>
                <w:szCs w:val="18"/>
              </w:rPr>
            </w:pPr>
            <w:r>
              <w:rPr>
                <w:rFonts w:cs="Arial"/>
                <w:szCs w:val="18"/>
              </w:rPr>
              <w:t>List of NF set ID of NFs served by the SCP.</w:t>
            </w:r>
          </w:p>
        </w:tc>
      </w:tr>
      <w:tr w:rsidR="00AD368E"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rPr>
                <w:rFonts w:cs="Arial"/>
                <w:szCs w:val="18"/>
              </w:rPr>
            </w:pPr>
            <w:r>
              <w:rPr>
                <w:rFonts w:cs="Arial"/>
                <w:szCs w:val="18"/>
              </w:rPr>
              <w:t xml:space="preserve">List of remote PLMNs reachable through the SCP. </w:t>
            </w:r>
          </w:p>
        </w:tc>
      </w:tr>
      <w:tr w:rsidR="00AD368E" w:rsidRPr="00690A26"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D368E" w:rsidRDefault="00AD368E" w:rsidP="008C45DB">
            <w:pPr>
              <w:pStyle w:val="TAN"/>
              <w:rPr>
                <w:rFonts w:cs="Arial"/>
                <w:szCs w:val="18"/>
              </w:rPr>
            </w:pPr>
            <w:r w:rsidRPr="00690A26">
              <w:rPr>
                <w:rFonts w:hint="eastAsia"/>
                <w:lang w:eastAsia="zh-CN"/>
              </w:rPr>
              <w:t>NOTE:</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tc>
      </w:tr>
    </w:tbl>
    <w:p w:rsidR="002F3179" w:rsidRDefault="002F3179" w:rsidP="002F3179">
      <w:pPr>
        <w:rPr>
          <w:noProof/>
        </w:rPr>
      </w:pPr>
    </w:p>
    <w:p w:rsidR="002F3179" w:rsidRPr="00690A26" w:rsidRDefault="002F3179" w:rsidP="002F3179">
      <w:pPr>
        <w:pStyle w:val="Heading5"/>
      </w:pPr>
      <w:bookmarkStart w:id="1110" w:name="_Toc42883294"/>
      <w:bookmarkStart w:id="1111" w:name="_Toc49733162"/>
      <w:bookmarkStart w:id="1112" w:name="_Toc56685019"/>
      <w:bookmarkStart w:id="1113" w:name="_Toc58585049"/>
      <w:r w:rsidRPr="00690A26">
        <w:lastRenderedPageBreak/>
        <w:t>6.1.6.2.</w:t>
      </w:r>
      <w:r>
        <w:t>66</w:t>
      </w:r>
      <w:r w:rsidRPr="00690A26">
        <w:tab/>
        <w:t xml:space="preserve">Type: </w:t>
      </w:r>
      <w:r>
        <w:t>ScpDomain</w:t>
      </w:r>
      <w:r w:rsidRPr="00690A26">
        <w:t>Info</w:t>
      </w:r>
      <w:bookmarkEnd w:id="1110"/>
      <w:bookmarkEnd w:id="1111"/>
      <w:bookmarkEnd w:id="1112"/>
      <w:bookmarkEnd w:id="1113"/>
    </w:p>
    <w:p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F3179" w:rsidRPr="00690A26" w:rsidRDefault="002F3179" w:rsidP="002F3179">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F3179" w:rsidRPr="00690A26" w:rsidRDefault="002F3179" w:rsidP="002F3179">
            <w:pPr>
              <w:pStyle w:val="TAH"/>
              <w:rPr>
                <w:rFonts w:cs="Arial"/>
                <w:szCs w:val="18"/>
              </w:rPr>
            </w:pPr>
            <w:r w:rsidRPr="00690A26">
              <w:rPr>
                <w:rFonts w:cs="Arial"/>
                <w:szCs w:val="18"/>
              </w:rPr>
              <w:t>Description</w:t>
            </w:r>
          </w:p>
        </w:tc>
      </w:tr>
      <w:tr w:rsidR="002F3179"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rsidR="00F022BD" w:rsidRDefault="00F022BD" w:rsidP="00F022BD">
            <w:pPr>
              <w:pStyle w:val="TAL"/>
              <w:rPr>
                <w:rFonts w:cs="Arial"/>
                <w:szCs w:val="18"/>
              </w:rPr>
            </w:pPr>
            <w:r>
              <w:rPr>
                <w:rFonts w:cs="Arial"/>
                <w:szCs w:val="18"/>
              </w:rPr>
              <w:t>If port information is present in this attribute, it applies to any scheme (i.e. HTTP and HTTPS).</w:t>
            </w:r>
          </w:p>
          <w:p w:rsidR="002F3179" w:rsidRPr="00690A26" w:rsidRDefault="002F3179" w:rsidP="00F022BD">
            <w:pPr>
              <w:pStyle w:val="TAL"/>
              <w:rPr>
                <w:rFonts w:cs="Arial"/>
                <w:szCs w:val="18"/>
              </w:rPr>
            </w:pPr>
            <w:r>
              <w:rPr>
                <w:rFonts w:cs="Arial"/>
                <w:szCs w:val="18"/>
              </w:rPr>
              <w:t>(NOTE)</w:t>
            </w:r>
          </w:p>
        </w:tc>
      </w:tr>
      <w:tr w:rsidR="00F022BD"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tcPr>
          <w:p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F022BD" w:rsidRDefault="00F022BD" w:rsidP="00F022BD">
            <w:pPr>
              <w:pStyle w:val="TAL"/>
              <w:rPr>
                <w:rFonts w:cs="Arial"/>
                <w:szCs w:val="18"/>
              </w:rPr>
            </w:pPr>
            <w:r>
              <w:rPr>
                <w:rFonts w:cs="Arial"/>
                <w:szCs w:val="18"/>
              </w:rPr>
              <w:t>SCP port number(s) for HTTP and/or HTTPS.</w:t>
            </w:r>
          </w:p>
          <w:p w:rsidR="00F022BD" w:rsidRDefault="00F022BD" w:rsidP="00F022BD">
            <w:pPr>
              <w:pStyle w:val="TAL"/>
              <w:rPr>
                <w:rFonts w:cs="Arial"/>
                <w:szCs w:val="18"/>
              </w:rPr>
            </w:pPr>
          </w:p>
          <w:p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rsidR="00F022BD" w:rsidRDefault="00F022BD" w:rsidP="00F022BD">
            <w:pPr>
              <w:pStyle w:val="TAL"/>
              <w:rPr>
                <w:rFonts w:cs="Arial"/>
                <w:szCs w:val="18"/>
              </w:rPr>
            </w:pPr>
          </w:p>
          <w:p w:rsidR="00F022BD" w:rsidRDefault="00F022BD" w:rsidP="00F022BD">
            <w:pPr>
              <w:pStyle w:val="TAL"/>
              <w:rPr>
                <w:rFonts w:cs="Arial"/>
                <w:szCs w:val="18"/>
              </w:rPr>
            </w:pPr>
            <w:r>
              <w:rPr>
                <w:rFonts w:cs="Arial"/>
                <w:szCs w:val="18"/>
              </w:rPr>
              <w:t>When present, it shall contain the HTTP and/or HTTPS ports.</w:t>
            </w:r>
          </w:p>
          <w:p w:rsidR="00F022BD" w:rsidRDefault="00F022BD" w:rsidP="00F022BD">
            <w:pPr>
              <w:pStyle w:val="TAL"/>
            </w:pPr>
          </w:p>
          <w:p w:rsidR="00F022BD" w:rsidRDefault="00F022BD" w:rsidP="00F022BD">
            <w:pPr>
              <w:pStyle w:val="TAL"/>
              <w:rPr>
                <w:rFonts w:cs="Arial"/>
                <w:szCs w:val="18"/>
                <w:lang w:eastAsia="zh-CN"/>
              </w:rPr>
            </w:pPr>
            <w:r>
              <w:rPr>
                <w:rFonts w:cs="Arial"/>
                <w:szCs w:val="18"/>
                <w:lang w:eastAsia="zh-CN"/>
              </w:rPr>
              <w:t>The key of the map shall be "http" or "https".</w:t>
            </w:r>
          </w:p>
          <w:p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rsidR="00F022BD" w:rsidRDefault="00F022BD" w:rsidP="00F022BD">
            <w:pPr>
              <w:pStyle w:val="TAL"/>
              <w:rPr>
                <w:rFonts w:cs="Arial"/>
                <w:szCs w:val="18"/>
              </w:rPr>
            </w:pPr>
            <w:r>
              <w:rPr>
                <w:rFonts w:cs="Arial"/>
                <w:szCs w:val="18"/>
              </w:rPr>
              <w:t>Minimum: 0 Maximum: 65535</w:t>
            </w:r>
          </w:p>
          <w:p w:rsidR="00F022BD" w:rsidRDefault="00F022BD" w:rsidP="00F022BD">
            <w:pPr>
              <w:pStyle w:val="TAL"/>
            </w:pPr>
          </w:p>
          <w:p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tcPr>
          <w:p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p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 xml:space="preserve">ttributes fqdn, Ipv4Addresses and Ipv4Addresses within the NFProfile data type for the corresponding SCP Domain. If </w:t>
            </w:r>
            <w:r>
              <w:t>none of these attributes is present</w:t>
            </w:r>
            <w:r w:rsidRPr="001558EB">
              <w:t xml:space="preserve"> for a given SCP domain, the attributes fqdn, Ipv4Addresses, and Ipv4Addresses within the NFProfile data type shall apply for the corresponding SCP Domain.</w:t>
            </w:r>
          </w:p>
        </w:tc>
      </w:tr>
    </w:tbl>
    <w:p w:rsidR="002F3179" w:rsidRDefault="002F3179" w:rsidP="002F3179">
      <w:pPr>
        <w:rPr>
          <w:noProof/>
        </w:rPr>
      </w:pPr>
    </w:p>
    <w:p w:rsidR="002F3179" w:rsidRPr="009A38CF" w:rsidRDefault="002F3179" w:rsidP="002F3179">
      <w:pPr>
        <w:pStyle w:val="Heading5"/>
        <w:rPr>
          <w:lang w:val="fr-FR"/>
        </w:rPr>
      </w:pPr>
      <w:bookmarkStart w:id="1114" w:name="_Toc36460210"/>
      <w:bookmarkStart w:id="1115" w:name="_Toc42883295"/>
      <w:bookmarkStart w:id="1116" w:name="_Toc49733163"/>
      <w:bookmarkStart w:id="1117" w:name="_Toc56685020"/>
      <w:bookmarkStart w:id="1118" w:name="_Toc58585050"/>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1114"/>
      <w:bookmarkEnd w:id="1115"/>
      <w:bookmarkEnd w:id="1116"/>
      <w:bookmarkEnd w:id="1117"/>
      <w:bookmarkEnd w:id="1118"/>
    </w:p>
    <w:p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F3179" w:rsidRPr="002878E6" w:rsidRDefault="002F3179" w:rsidP="002F3179">
            <w:pPr>
              <w:pStyle w:val="TAH"/>
              <w:jc w:val="left"/>
            </w:pPr>
            <w:r w:rsidRPr="002878E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F3179" w:rsidRPr="002878E6" w:rsidRDefault="002F3179" w:rsidP="002F3179">
            <w:pPr>
              <w:pStyle w:val="TAH"/>
              <w:rPr>
                <w:rFonts w:cs="Arial"/>
                <w:szCs w:val="18"/>
              </w:rPr>
            </w:pPr>
            <w:r w:rsidRPr="002878E6">
              <w:rPr>
                <w:rFonts w:cs="Arial"/>
                <w:szCs w:val="18"/>
              </w:rPr>
              <w:t>Description</w:t>
            </w:r>
          </w:p>
        </w:tc>
      </w:tr>
      <w:tr w:rsidR="002F3179" w:rsidRPr="002878E6" w:rsidTr="002F3179">
        <w:trPr>
          <w:jc w:val="center"/>
        </w:trPr>
        <w:tc>
          <w:tcPr>
            <w:tcW w:w="2090" w:type="dxa"/>
            <w:tcBorders>
              <w:top w:val="single" w:sz="4" w:space="0" w:color="auto"/>
              <w:left w:val="single" w:sz="4" w:space="0" w:color="auto"/>
              <w:bottom w:val="single" w:sz="4" w:space="0" w:color="auto"/>
              <w:right w:val="single" w:sz="4" w:space="0" w:color="auto"/>
            </w:tcBorders>
          </w:tcPr>
          <w:p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 xml:space="preserve">NF or </w:t>
            </w:r>
            <w:r>
              <w:rPr>
                <w:rFonts w:cs="Arial"/>
                <w:szCs w:val="18"/>
              </w:rPr>
              <w:t>SCP instances</w:t>
            </w:r>
            <w:r>
              <w:rPr>
                <w:rFonts w:cs="Arial" w:hint="eastAsia"/>
                <w:szCs w:val="18"/>
                <w:lang w:eastAsia="zh-CN"/>
              </w:rPr>
              <w:t xml:space="preserve"> whose status is requested to be monitored</w:t>
            </w:r>
            <w:r>
              <w:rPr>
                <w:rFonts w:cs="Arial"/>
                <w:szCs w:val="18"/>
              </w:rPr>
              <w:t>.</w:t>
            </w:r>
          </w:p>
        </w:tc>
      </w:tr>
    </w:tbl>
    <w:p w:rsidR="002F3179" w:rsidRDefault="002F3179" w:rsidP="002F3179">
      <w:pPr>
        <w:rPr>
          <w:noProof/>
        </w:rPr>
      </w:pPr>
    </w:p>
    <w:p w:rsidR="0064124A" w:rsidRDefault="0064124A" w:rsidP="0064124A">
      <w:pPr>
        <w:pStyle w:val="Heading5"/>
      </w:pPr>
      <w:bookmarkStart w:id="1119" w:name="_Toc42883296"/>
      <w:bookmarkStart w:id="1120" w:name="_Toc49733164"/>
      <w:bookmarkStart w:id="1121" w:name="_Toc56685021"/>
      <w:bookmarkStart w:id="1122" w:name="_Toc58585051"/>
      <w:r w:rsidRPr="002857AD">
        <w:t>6.1.6.2.</w:t>
      </w:r>
      <w:r>
        <w:t>68</w:t>
      </w:r>
      <w:r w:rsidRPr="002857AD">
        <w:tab/>
        <w:t xml:space="preserve">Type: </w:t>
      </w:r>
      <w:r>
        <w:t>OptionsResponse</w:t>
      </w:r>
      <w:bookmarkEnd w:id="1119"/>
      <w:bookmarkEnd w:id="1120"/>
      <w:bookmarkEnd w:id="1121"/>
      <w:bookmarkEnd w:id="1122"/>
    </w:p>
    <w:p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4124A" w:rsidRPr="002857AD" w:rsidRDefault="0064124A" w:rsidP="00E742BD">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4124A" w:rsidRPr="002857AD" w:rsidRDefault="0064124A" w:rsidP="00E742BD">
            <w:pPr>
              <w:pStyle w:val="TAH"/>
              <w:rPr>
                <w:rFonts w:cs="Arial"/>
                <w:szCs w:val="18"/>
              </w:rPr>
            </w:pPr>
            <w:r w:rsidRPr="002857AD">
              <w:rPr>
                <w:rFonts w:cs="Arial"/>
                <w:szCs w:val="18"/>
              </w:rPr>
              <w:t>Description</w:t>
            </w:r>
          </w:p>
        </w:tc>
      </w:tr>
      <w:tr w:rsidR="0064124A" w:rsidRPr="002857AD" w:rsidTr="00E742BD">
        <w:trPr>
          <w:jc w:val="center"/>
        </w:trPr>
        <w:tc>
          <w:tcPr>
            <w:tcW w:w="2090" w:type="dxa"/>
            <w:tcBorders>
              <w:top w:val="single" w:sz="4" w:space="0" w:color="auto"/>
              <w:left w:val="single" w:sz="4" w:space="0" w:color="auto"/>
              <w:bottom w:val="single" w:sz="4" w:space="0" w:color="auto"/>
              <w:right w:val="single" w:sz="4" w:space="0" w:color="auto"/>
            </w:tcBorders>
          </w:tcPr>
          <w:p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64124A" w:rsidRPr="005F21D6" w:rsidRDefault="0064124A" w:rsidP="00E742BD">
            <w:pPr>
              <w:pStyle w:val="TAL"/>
              <w:rPr>
                <w:rFonts w:cs="Arial"/>
                <w:szCs w:val="18"/>
              </w:rPr>
            </w:pPr>
            <w:r w:rsidRPr="005F21D6">
              <w:rPr>
                <w:rFonts w:cs="Arial"/>
                <w:szCs w:val="18"/>
              </w:rPr>
              <w:t>Supported features of the NRF, for the nf-instances store resource. See clause 6.1.</w:t>
            </w:r>
            <w:r w:rsidR="00C3355C" w:rsidRPr="005F21D6">
              <w:rPr>
                <w:rFonts w:cs="Arial"/>
                <w:szCs w:val="18"/>
              </w:rPr>
              <w:t>9</w:t>
            </w:r>
            <w:r w:rsidRPr="005F21D6">
              <w:rPr>
                <w:rFonts w:cs="Arial"/>
                <w:szCs w:val="18"/>
              </w:rPr>
              <w:t>.</w:t>
            </w:r>
          </w:p>
          <w:p w:rsidR="0064124A" w:rsidRPr="005F21D6" w:rsidRDefault="0064124A" w:rsidP="00E742BD">
            <w:pPr>
              <w:pStyle w:val="TAL"/>
              <w:rPr>
                <w:rFonts w:cs="Arial"/>
                <w:szCs w:val="18"/>
              </w:rPr>
            </w:pPr>
          </w:p>
          <w:p w:rsidR="0064124A" w:rsidRPr="002857AD" w:rsidRDefault="0064124A" w:rsidP="00E742BD">
            <w:pPr>
              <w:pStyle w:val="TAL"/>
              <w:rPr>
                <w:rFonts w:cs="Arial"/>
                <w:szCs w:val="18"/>
              </w:rPr>
            </w:pPr>
            <w:r w:rsidRPr="005F21D6">
              <w:t>This IE shall be included if at least one Nnrf_NFManagement feature is supported by the NRF.</w:t>
            </w:r>
          </w:p>
        </w:tc>
      </w:tr>
    </w:tbl>
    <w:p w:rsidR="0064124A" w:rsidRDefault="0064124A" w:rsidP="0064124A"/>
    <w:p w:rsidR="00640246" w:rsidRPr="00690A26" w:rsidRDefault="00640246" w:rsidP="00640246">
      <w:pPr>
        <w:pStyle w:val="Heading5"/>
      </w:pPr>
      <w:bookmarkStart w:id="1123" w:name="_Toc56685022"/>
      <w:bookmarkStart w:id="1124" w:name="_Toc42883297"/>
      <w:bookmarkStart w:id="1125" w:name="_Toc49733165"/>
      <w:bookmarkStart w:id="1126" w:name="_Toc58585052"/>
      <w:r w:rsidRPr="00690A26">
        <w:lastRenderedPageBreak/>
        <w:t>6.1.6.2.</w:t>
      </w:r>
      <w:r>
        <w:t>69</w:t>
      </w:r>
      <w:r w:rsidRPr="00690A26">
        <w:tab/>
        <w:t xml:space="preserve">Type: </w:t>
      </w:r>
      <w:r>
        <w:rPr>
          <w:rFonts w:hint="eastAsia"/>
          <w:lang w:eastAsia="zh-CN"/>
        </w:rPr>
        <w:t>NwdafCond</w:t>
      </w:r>
      <w:bookmarkEnd w:id="1123"/>
      <w:bookmarkEnd w:id="1126"/>
    </w:p>
    <w:p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40246" w:rsidRPr="00690A26" w:rsidRDefault="00640246" w:rsidP="009C5E0C">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40246" w:rsidRPr="00690A26" w:rsidRDefault="00640246" w:rsidP="009C5E0C">
            <w:pPr>
              <w:pStyle w:val="TAH"/>
              <w:rPr>
                <w:rFonts w:cs="Arial"/>
                <w:szCs w:val="18"/>
              </w:rPr>
            </w:pPr>
            <w:r w:rsidRPr="00690A26">
              <w:rPr>
                <w:rFonts w:cs="Arial"/>
                <w:szCs w:val="18"/>
              </w:rPr>
              <w:t>Description</w:t>
            </w:r>
          </w:p>
        </w:tc>
      </w:tr>
      <w:tr w:rsidR="00640246" w:rsidRPr="00690A26" w:rsidTr="009C5E0C">
        <w:trPr>
          <w:jc w:val="center"/>
        </w:trPr>
        <w:tc>
          <w:tcPr>
            <w:tcW w:w="2090" w:type="dxa"/>
            <w:tcBorders>
              <w:top w:val="single" w:sz="4" w:space="0" w:color="auto"/>
              <w:left w:val="single" w:sz="4" w:space="0" w:color="auto"/>
              <w:bottom w:val="single" w:sz="4" w:space="0" w:color="auto"/>
              <w:right w:val="single" w:sz="4" w:space="0" w:color="auto"/>
            </w:tcBorders>
          </w:tcPr>
          <w:p w:rsidR="00640246" w:rsidRPr="00690A26" w:rsidRDefault="00640246" w:rsidP="009C5E0C">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rsidR="00640246" w:rsidRPr="00690A26" w:rsidRDefault="00640246" w:rsidP="009C5E0C">
            <w:pPr>
              <w:pStyle w:val="TAL"/>
              <w:rPr>
                <w:lang w:eastAsia="zh-CN"/>
              </w:rPr>
            </w:pPr>
            <w:bookmarkStart w:id="1127" w:name="OLE_LINK7"/>
            <w:bookmarkStart w:id="1128" w:name="OLE_LINK8"/>
            <w:r w:rsidRPr="004E7CA7">
              <w:rPr>
                <w:lang w:eastAsia="zh-CN"/>
              </w:rPr>
              <w:t>array(string)</w:t>
            </w:r>
            <w:bookmarkEnd w:id="1127"/>
            <w:bookmarkEnd w:id="1128"/>
          </w:p>
        </w:tc>
        <w:tc>
          <w:tcPr>
            <w:tcW w:w="425" w:type="dxa"/>
            <w:tcBorders>
              <w:top w:val="single" w:sz="4" w:space="0" w:color="auto"/>
              <w:left w:val="single" w:sz="4" w:space="0" w:color="auto"/>
              <w:bottom w:val="single" w:sz="4" w:space="0" w:color="auto"/>
              <w:right w:val="single" w:sz="4" w:space="0" w:color="auto"/>
            </w:tcBorders>
          </w:tcPr>
          <w:p w:rsidR="00640246" w:rsidRPr="00690A26" w:rsidRDefault="00640246" w:rsidP="009C5E0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40246" w:rsidRPr="00690A26" w:rsidRDefault="00640246" w:rsidP="009C5E0C">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40246" w:rsidRPr="002C123F" w:rsidRDefault="00640246" w:rsidP="009C5E0C">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p>
        </w:tc>
      </w:tr>
    </w:tbl>
    <w:p w:rsidR="00640246" w:rsidRDefault="00640246" w:rsidP="008C45DB">
      <w:bookmarkStart w:id="1129" w:name="_Toc51871597"/>
    </w:p>
    <w:p w:rsidR="00640246" w:rsidRPr="00690A26" w:rsidRDefault="00640246" w:rsidP="00640246">
      <w:pPr>
        <w:pStyle w:val="Heading5"/>
      </w:pPr>
      <w:bookmarkStart w:id="1130" w:name="_Toc56685023"/>
      <w:bookmarkStart w:id="1131" w:name="_Toc58585053"/>
      <w:r w:rsidRPr="00690A26">
        <w:t>6.1.6.2.</w:t>
      </w:r>
      <w:r>
        <w:t>70</w:t>
      </w:r>
      <w:r w:rsidRPr="00690A26">
        <w:tab/>
        <w:t xml:space="preserve">Type: </w:t>
      </w:r>
      <w:bookmarkEnd w:id="1129"/>
      <w:r>
        <w:rPr>
          <w:rFonts w:hint="eastAsia"/>
          <w:lang w:eastAsia="zh-CN"/>
        </w:rPr>
        <w:t>NefCond</w:t>
      </w:r>
      <w:bookmarkEnd w:id="1130"/>
      <w:bookmarkEnd w:id="1131"/>
    </w:p>
    <w:p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40246" w:rsidRPr="00690A26" w:rsidRDefault="00640246" w:rsidP="009C5E0C">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40246" w:rsidRPr="00690A26" w:rsidRDefault="00640246" w:rsidP="009C5E0C">
            <w:pPr>
              <w:pStyle w:val="TAH"/>
              <w:rPr>
                <w:rFonts w:cs="Arial"/>
                <w:szCs w:val="18"/>
              </w:rPr>
            </w:pPr>
            <w:r w:rsidRPr="00690A26">
              <w:rPr>
                <w:rFonts w:cs="Arial"/>
                <w:szCs w:val="18"/>
              </w:rPr>
              <w:t>Description</w:t>
            </w:r>
          </w:p>
        </w:tc>
      </w:tr>
      <w:tr w:rsidR="00640246" w:rsidRPr="00690A26" w:rsidTr="009C5E0C">
        <w:trPr>
          <w:jc w:val="center"/>
        </w:trPr>
        <w:tc>
          <w:tcPr>
            <w:tcW w:w="2090" w:type="dxa"/>
            <w:tcBorders>
              <w:top w:val="single" w:sz="4" w:space="0" w:color="auto"/>
              <w:left w:val="single" w:sz="4" w:space="0" w:color="auto"/>
              <w:bottom w:val="single" w:sz="4" w:space="0" w:color="auto"/>
              <w:right w:val="single" w:sz="4" w:space="0" w:color="auto"/>
            </w:tcBorders>
          </w:tcPr>
          <w:p w:rsidR="00640246" w:rsidRPr="00690A26" w:rsidRDefault="00640246" w:rsidP="009C5E0C">
            <w:pPr>
              <w:pStyle w:val="TAL"/>
              <w:rPr>
                <w:lang w:eastAsia="zh-CN"/>
              </w:rPr>
            </w:pPr>
            <w:r w:rsidRPr="00690A26">
              <w:t>eventIds</w:t>
            </w:r>
          </w:p>
        </w:tc>
        <w:tc>
          <w:tcPr>
            <w:tcW w:w="1559" w:type="dxa"/>
            <w:tcBorders>
              <w:top w:val="single" w:sz="4" w:space="0" w:color="auto"/>
              <w:left w:val="single" w:sz="4" w:space="0" w:color="auto"/>
              <w:bottom w:val="single" w:sz="4" w:space="0" w:color="auto"/>
              <w:right w:val="single" w:sz="4" w:space="0" w:color="auto"/>
            </w:tcBorders>
          </w:tcPr>
          <w:p w:rsidR="00640246" w:rsidRPr="00690A26" w:rsidRDefault="00640246" w:rsidP="009C5E0C">
            <w:pPr>
              <w:pStyle w:val="TAL"/>
            </w:pPr>
            <w:r w:rsidRPr="00690A26">
              <w:t>array(EventId)</w:t>
            </w:r>
          </w:p>
        </w:tc>
        <w:tc>
          <w:tcPr>
            <w:tcW w:w="425" w:type="dxa"/>
            <w:tcBorders>
              <w:top w:val="single" w:sz="4" w:space="0" w:color="auto"/>
              <w:left w:val="single" w:sz="4" w:space="0" w:color="auto"/>
              <w:bottom w:val="single" w:sz="4" w:space="0" w:color="auto"/>
              <w:right w:val="single" w:sz="4" w:space="0" w:color="auto"/>
            </w:tcBorders>
          </w:tcPr>
          <w:p w:rsidR="00640246" w:rsidRPr="00690A26" w:rsidRDefault="00640246" w:rsidP="009C5E0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40246" w:rsidRPr="00690A26" w:rsidRDefault="00640246" w:rsidP="009C5E0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640246" w:rsidRPr="00690A26" w:rsidRDefault="00640246" w:rsidP="009C5E0C">
            <w:pPr>
              <w:pStyle w:val="TAL"/>
              <w:rPr>
                <w:rFonts w:cs="Arial"/>
                <w:szCs w:val="18"/>
                <w:lang w:eastAsia="zh-CN"/>
              </w:rPr>
            </w:pPr>
            <w:r w:rsidRPr="00690A26">
              <w:t>EventId</w:t>
            </w:r>
            <w:r w:rsidRPr="00690A26">
              <w:rPr>
                <w:rFonts w:cs="Arial"/>
                <w:szCs w:val="18"/>
              </w:rPr>
              <w:t xml:space="preserve">(s) </w:t>
            </w:r>
            <w:r w:rsidRPr="004E7CA7">
              <w:rPr>
                <w:rFonts w:cs="Arial"/>
                <w:szCs w:val="18"/>
              </w:rPr>
              <w:t>supported by the Nnwdaf_AnalyticsInfo service</w:t>
            </w:r>
            <w:r w:rsidRPr="004E7CA7">
              <w:rPr>
                <w:rFonts w:cs="Arial" w:hint="eastAsia"/>
                <w:szCs w:val="18"/>
              </w:rPr>
              <w:t xml:space="preserve"> </w:t>
            </w:r>
            <w:r>
              <w:rPr>
                <w:rFonts w:cs="Arial" w:hint="eastAsia"/>
                <w:szCs w:val="18"/>
                <w:lang w:eastAsia="zh-CN"/>
              </w:rPr>
              <w:t>which is/are provided by AFs.</w:t>
            </w:r>
          </w:p>
        </w:tc>
      </w:tr>
    </w:tbl>
    <w:p w:rsidR="00640246" w:rsidRPr="0055727A" w:rsidRDefault="00640246" w:rsidP="00640246">
      <w:pPr>
        <w:rPr>
          <w:rFonts w:eastAsia="DengXian"/>
          <w:lang w:eastAsia="zh-CN"/>
        </w:rPr>
      </w:pPr>
    </w:p>
    <w:p w:rsidR="00A16735" w:rsidRPr="00690A26" w:rsidRDefault="00A16735" w:rsidP="00A16735">
      <w:pPr>
        <w:pStyle w:val="Heading4"/>
        <w:rPr>
          <w:lang w:val="en-US"/>
        </w:rPr>
      </w:pPr>
      <w:bookmarkStart w:id="1132" w:name="_Toc56685024"/>
      <w:bookmarkStart w:id="1133" w:name="_Toc58585054"/>
      <w:r w:rsidRPr="00690A26">
        <w:rPr>
          <w:lang w:val="en-US"/>
        </w:rPr>
        <w:t>6.1.6.3</w:t>
      </w:r>
      <w:r w:rsidRPr="00690A26">
        <w:rPr>
          <w:lang w:val="en-US"/>
        </w:rPr>
        <w:tab/>
        <w:t>Simple data types and enumerations</w:t>
      </w:r>
      <w:bookmarkEnd w:id="1080"/>
      <w:bookmarkEnd w:id="1103"/>
      <w:bookmarkEnd w:id="1124"/>
      <w:bookmarkEnd w:id="1125"/>
      <w:bookmarkEnd w:id="1132"/>
      <w:bookmarkEnd w:id="1133"/>
    </w:p>
    <w:p w:rsidR="00A16735" w:rsidRPr="00690A26" w:rsidRDefault="00A16735" w:rsidP="00A16735">
      <w:pPr>
        <w:pStyle w:val="Heading5"/>
      </w:pPr>
      <w:bookmarkStart w:id="1134" w:name="_Toc24937712"/>
      <w:bookmarkStart w:id="1135" w:name="_Toc33962531"/>
      <w:bookmarkStart w:id="1136" w:name="_Toc42883298"/>
      <w:bookmarkStart w:id="1137" w:name="_Toc49733166"/>
      <w:bookmarkStart w:id="1138" w:name="_Toc56685025"/>
      <w:bookmarkStart w:id="1139" w:name="_Toc58585055"/>
      <w:r w:rsidRPr="00690A26">
        <w:t>6.1.6.3.1</w:t>
      </w:r>
      <w:r w:rsidRPr="00690A26">
        <w:tab/>
        <w:t>Introduction</w:t>
      </w:r>
      <w:bookmarkEnd w:id="1134"/>
      <w:bookmarkEnd w:id="1135"/>
      <w:bookmarkEnd w:id="1136"/>
      <w:bookmarkEnd w:id="1137"/>
      <w:bookmarkEnd w:id="1138"/>
      <w:bookmarkEnd w:id="1139"/>
    </w:p>
    <w:p w:rsidR="00A16735" w:rsidRPr="00690A26" w:rsidRDefault="00A16735" w:rsidP="00A16735">
      <w:r w:rsidRPr="00690A26">
        <w:t>This clause defines simple data types and enumerations that can be referenced from data structures defined in the previous clauses.</w:t>
      </w:r>
    </w:p>
    <w:p w:rsidR="00A16735" w:rsidRPr="00690A26" w:rsidRDefault="00A16735" w:rsidP="00A16735">
      <w:pPr>
        <w:pStyle w:val="Heading5"/>
      </w:pPr>
      <w:bookmarkStart w:id="1140" w:name="_Toc24937713"/>
      <w:bookmarkStart w:id="1141" w:name="_Toc33962532"/>
      <w:bookmarkStart w:id="1142" w:name="_Toc42883299"/>
      <w:bookmarkStart w:id="1143" w:name="_Toc49733167"/>
      <w:bookmarkStart w:id="1144" w:name="_Toc56685026"/>
      <w:bookmarkStart w:id="1145" w:name="_Toc58585056"/>
      <w:r w:rsidRPr="00690A26">
        <w:t>6.1.6.3.2</w:t>
      </w:r>
      <w:r w:rsidRPr="00690A26">
        <w:tab/>
        <w:t>Simple data types</w:t>
      </w:r>
      <w:bookmarkEnd w:id="1140"/>
      <w:bookmarkEnd w:id="1141"/>
      <w:bookmarkEnd w:id="1142"/>
      <w:bookmarkEnd w:id="1143"/>
      <w:bookmarkEnd w:id="1144"/>
      <w:bookmarkEnd w:id="1145"/>
    </w:p>
    <w:p w:rsidR="00A16735" w:rsidRPr="00690A26" w:rsidRDefault="00A16735" w:rsidP="00A16735">
      <w:r w:rsidRPr="00690A26">
        <w:t>The simple data types defined in table 6.1.6.3.2-1 shall be supported.</w:t>
      </w:r>
    </w:p>
    <w:p w:rsidR="00A16735" w:rsidRPr="00690A26" w:rsidRDefault="00A16735" w:rsidP="00A16735">
      <w:pPr>
        <w:pStyle w:val="TH"/>
      </w:pPr>
      <w:r w:rsidRPr="00690A26">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Fqdn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rsidR="00A16735" w:rsidRPr="00690A26" w:rsidRDefault="00A16735" w:rsidP="000655E8">
            <w:pPr>
              <w:pStyle w:val="TAL"/>
            </w:pPr>
            <w:r w:rsidRPr="00690A26">
              <w:t>FQDN (Fully Qualified Domain Name)</w:t>
            </w:r>
          </w:p>
        </w:tc>
      </w:tr>
      <w:tr w:rsidR="00A16735" w:rsidRPr="00690A26"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rsidR="00A16735" w:rsidRPr="00690A26" w:rsidRDefault="00A16735" w:rsidP="000655E8">
            <w:pPr>
              <w:pStyle w:val="TAL"/>
            </w:pPr>
            <w:r w:rsidRPr="00690A26">
              <w:t>The NEF ID as specified in clause 4.25.2 of 3GPP TS 23.502 [3].</w:t>
            </w:r>
          </w:p>
          <w:p w:rsidR="00A16735" w:rsidRPr="00690A26" w:rsidRDefault="00A16735" w:rsidP="000655E8">
            <w:pPr>
              <w:pStyle w:val="TAL"/>
            </w:pPr>
          </w:p>
          <w:p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rsidR="00A16735" w:rsidRDefault="00A16735" w:rsidP="000655E8">
            <w:pPr>
              <w:pStyle w:val="TAL"/>
            </w:pPr>
          </w:p>
          <w:p w:rsidR="00A16735" w:rsidRPr="00690A26" w:rsidRDefault="00A16735" w:rsidP="000655E8">
            <w:pPr>
              <w:pStyle w:val="TAL"/>
            </w:pPr>
            <w:r>
              <w:t>Pattern: "^[0-9]{6}$"</w:t>
            </w:r>
          </w:p>
        </w:tc>
      </w:tr>
    </w:tbl>
    <w:p w:rsidR="00A16735" w:rsidRPr="00690A26" w:rsidRDefault="00A16735" w:rsidP="00A16735"/>
    <w:p w:rsidR="00A16735" w:rsidRPr="00690A26" w:rsidRDefault="00A16735" w:rsidP="00A16735">
      <w:pPr>
        <w:pStyle w:val="Heading5"/>
      </w:pPr>
      <w:bookmarkStart w:id="1146" w:name="_Toc24937714"/>
      <w:bookmarkStart w:id="1147" w:name="_Toc33962533"/>
      <w:bookmarkStart w:id="1148" w:name="_Toc42883300"/>
      <w:bookmarkStart w:id="1149" w:name="_Toc49733168"/>
      <w:bookmarkStart w:id="1150" w:name="_Toc56685027"/>
      <w:bookmarkStart w:id="1151" w:name="_Toc58585057"/>
      <w:r w:rsidRPr="00690A26">
        <w:t>6.1.6.3.3</w:t>
      </w:r>
      <w:r w:rsidRPr="00690A26">
        <w:tab/>
        <w:t>Enumeration: NFType</w:t>
      </w:r>
      <w:bookmarkEnd w:id="1146"/>
      <w:bookmarkEnd w:id="1147"/>
      <w:bookmarkEnd w:id="1148"/>
      <w:bookmarkEnd w:id="1149"/>
      <w:bookmarkEnd w:id="1150"/>
      <w:bookmarkEnd w:id="1151"/>
    </w:p>
    <w:p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rsidR="00A16735" w:rsidRPr="00690A26" w:rsidRDefault="00A16735" w:rsidP="00A16735">
      <w:pPr>
        <w:pStyle w:val="TH"/>
      </w:pPr>
      <w:r w:rsidRPr="00690A26">
        <w:lastRenderedPageBreak/>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Description</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NRF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UDM</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AMF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SMF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AUSF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NEF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PCF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SMSF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NSSF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UDR</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LMF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GMLC</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5G-EIR</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 xml:space="preserve">Network </w:t>
            </w:r>
            <w:r>
              <w:t>Entity</w:t>
            </w:r>
            <w:r w:rsidRPr="00690A26">
              <w:t>: SEPP</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UPF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w:t>
            </w:r>
            <w:r>
              <w:t xml:space="preserve"> and Entity</w:t>
            </w:r>
            <w:r w:rsidRPr="00690A26">
              <w:t>: N3IWF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AF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UDSF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BSF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CHF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NWDAF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P-CSCF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CBCF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UCMF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HSS</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t>Network Function: SOR-AF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Default="00A16735" w:rsidP="000655E8">
            <w:pPr>
              <w:pStyle w:val="TAL"/>
            </w:pPr>
            <w:r>
              <w:t>Network Function: SP-AF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Default="00A16735" w:rsidP="000655E8">
            <w:pPr>
              <w:pStyle w:val="TAL"/>
            </w:pPr>
            <w:r>
              <w:t>Network Function: MME</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Default="00A16735" w:rsidP="000655E8">
            <w:pPr>
              <w:pStyle w:val="TAL"/>
            </w:pPr>
            <w:r>
              <w:t>Network Function: SCS/AS</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Default="00A16735" w:rsidP="000655E8">
            <w:pPr>
              <w:pStyle w:val="TAL"/>
            </w:pPr>
            <w:r>
              <w:t>Network Function: SCEF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Default="00A16735" w:rsidP="000655E8">
            <w:pPr>
              <w:pStyle w:val="TAL"/>
            </w:pPr>
            <w:r>
              <w:t>Network Entity: SCP</w:t>
            </w:r>
          </w:p>
        </w:tc>
      </w:tr>
      <w:tr w:rsidR="00C3337C"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3337C" w:rsidRDefault="00C3337C" w:rsidP="00C3337C">
            <w:pPr>
              <w:pStyle w:val="TAL"/>
            </w:pPr>
            <w:r>
              <w:t>Network Function: NSSAAF</w:t>
            </w:r>
          </w:p>
        </w:tc>
      </w:tr>
      <w:tr w:rsidR="00C95BF8"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95BF8" w:rsidRDefault="00C95BF8" w:rsidP="00C95BF8">
            <w:pPr>
              <w:pStyle w:val="TAL"/>
            </w:pPr>
            <w:r w:rsidRPr="00690A26">
              <w:t xml:space="preserve">Network Function: </w:t>
            </w:r>
            <w:r>
              <w:t>I</w:t>
            </w:r>
            <w:r w:rsidRPr="00690A26">
              <w:t>-CSCF</w:t>
            </w:r>
          </w:p>
        </w:tc>
      </w:tr>
      <w:tr w:rsidR="00C95BF8"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95BF8" w:rsidRDefault="00C95BF8" w:rsidP="00C95BF8">
            <w:pPr>
              <w:pStyle w:val="TAL"/>
            </w:pPr>
            <w:r w:rsidRPr="00690A26">
              <w:t xml:space="preserve">Network Function: </w:t>
            </w:r>
            <w:r>
              <w:t>S</w:t>
            </w:r>
            <w:r w:rsidRPr="00690A26">
              <w:t>-CSCF</w:t>
            </w:r>
          </w:p>
        </w:tc>
      </w:tr>
    </w:tbl>
    <w:p w:rsidR="00A16735" w:rsidRPr="00690A26" w:rsidRDefault="00A16735" w:rsidP="00A16735">
      <w:pPr>
        <w:rPr>
          <w:lang w:val="en-US"/>
        </w:rPr>
      </w:pPr>
    </w:p>
    <w:p w:rsidR="00A16735" w:rsidRPr="00690A26" w:rsidRDefault="00A16735" w:rsidP="00A16735">
      <w:pPr>
        <w:pStyle w:val="Heading5"/>
      </w:pPr>
      <w:bookmarkStart w:id="1152" w:name="_Toc24937715"/>
      <w:bookmarkStart w:id="1153" w:name="_Toc33962534"/>
      <w:bookmarkStart w:id="1154" w:name="_Toc42883301"/>
      <w:bookmarkStart w:id="1155" w:name="_Toc49733169"/>
      <w:bookmarkStart w:id="1156" w:name="_Toc56685028"/>
      <w:bookmarkStart w:id="1157" w:name="_Toc58585058"/>
      <w:r w:rsidRPr="00690A26">
        <w:t>6.1.6.3.4</w:t>
      </w:r>
      <w:r w:rsidRPr="00690A26">
        <w:tab/>
        <w:t>Enumeration: NotificationType</w:t>
      </w:r>
      <w:bookmarkEnd w:id="1152"/>
      <w:bookmarkEnd w:id="1153"/>
      <w:bookmarkEnd w:id="1154"/>
      <w:bookmarkEnd w:id="1155"/>
      <w:bookmarkEnd w:id="1156"/>
      <w:bookmarkEnd w:id="1157"/>
    </w:p>
    <w:p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Description</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"N1_MESSAGES"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Notification of N1 messages</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"N2_INFORMATION"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Notification of N2 information</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"LOCATION_NOTIFICATION"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Notification of Location Information by AMF</w:t>
            </w:r>
            <w:r w:rsidR="004D3833">
              <w:t>/LMF</w:t>
            </w:r>
            <w:r w:rsidRPr="00690A26">
              <w:t xml:space="preserve"> towards NF Service Consumers (e.g GMLC)</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"DATA_REMOVAL_NOTIFICATION"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Notification of Data Removal by UDR (e.g., removal of UE registration data upon subscription withdrawal)</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rPr>
                <w:lang w:val="en-US"/>
              </w:rPr>
              <w:t>"DATA_CHANGE_NOTIFICATION"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Notification of Data Changes by UDR</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rPr>
                <w:lang w:val="en-US"/>
              </w:rPr>
            </w:pPr>
            <w:r w:rsidRPr="00690A26">
              <w:rPr>
                <w:lang w:val="en-US"/>
              </w:rPr>
              <w:t>"LOCATION_UPDATE_NOTIFICATION"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Notification of UE Location Information Update by GMLC towards NF Service Consumers (e.g. NEF), during MO_LR procedure.</w:t>
            </w:r>
          </w:p>
        </w:tc>
      </w:tr>
      <w:tr w:rsidR="004E7E02"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E7E02" w:rsidRPr="00690A26" w:rsidRDefault="004E7E02" w:rsidP="004E7E02">
            <w:pPr>
              <w:pStyle w:val="TAL"/>
              <w:rPr>
                <w:lang w:val="en-US"/>
              </w:rPr>
            </w:pPr>
            <w:r w:rsidRPr="00201EAE">
              <w:t>"NSSAA_REAUTH_NOTIFICATION"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E7E02" w:rsidRPr="00690A26" w:rsidRDefault="004E7E02" w:rsidP="004E7E02">
            <w:pPr>
              <w:pStyle w:val="TAL"/>
            </w:pPr>
            <w:r w:rsidRPr="00201EAE">
              <w:t>Re-authentication notification for slice-specific authentication and authorizat</w:t>
            </w:r>
            <w:r>
              <w:t>i</w:t>
            </w:r>
            <w:r w:rsidRPr="00201EAE">
              <w:t>on</w:t>
            </w:r>
            <w:r>
              <w:t xml:space="preserve"> </w:t>
            </w:r>
            <w:r>
              <w:rPr>
                <w:lang w:val="en-US" w:eastAsia="zh-CN"/>
              </w:rPr>
              <w:t>by AAA-P/S towards NF Service Consumers (e.g. AMF)</w:t>
            </w:r>
          </w:p>
        </w:tc>
      </w:tr>
      <w:tr w:rsidR="004E7E02"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E7E02" w:rsidRPr="00690A26" w:rsidRDefault="004E7E02" w:rsidP="004E7E02">
            <w:pPr>
              <w:pStyle w:val="TAL"/>
              <w:rPr>
                <w:lang w:val="en-US"/>
              </w:rPr>
            </w:pPr>
            <w:r w:rsidRPr="00201EAE">
              <w:t>"NSSAA_REVOC_NOTIFICATION"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E7E02" w:rsidRPr="00690A26" w:rsidRDefault="004E7E02" w:rsidP="004E7E02">
            <w:pPr>
              <w:pStyle w:val="TAL"/>
            </w:pPr>
            <w:r w:rsidRPr="00201EAE">
              <w:t>Revocation notific</w:t>
            </w:r>
            <w:r>
              <w:t>a</w:t>
            </w:r>
            <w:r w:rsidRPr="00201EAE">
              <w:t>tio</w:t>
            </w:r>
            <w:r>
              <w:t>n for slice-specific authentica</w:t>
            </w:r>
            <w:r w:rsidRPr="00201EAE">
              <w:t>t</w:t>
            </w:r>
            <w:r>
              <w:t>i</w:t>
            </w:r>
            <w:r w:rsidRPr="00201EAE">
              <w:t>on and authorization</w:t>
            </w:r>
            <w:r>
              <w:t xml:space="preserve"> </w:t>
            </w:r>
            <w:r>
              <w:rPr>
                <w:lang w:val="en-US" w:eastAsia="zh-CN"/>
              </w:rPr>
              <w:t>by AAA-P/S towards NF Service Consumers (e.g. AMF)</w:t>
            </w:r>
          </w:p>
        </w:tc>
      </w:tr>
    </w:tbl>
    <w:p w:rsidR="00A16735" w:rsidRPr="00690A26" w:rsidRDefault="00A16735" w:rsidP="00A16735">
      <w:pPr>
        <w:rPr>
          <w:lang w:val="en-US"/>
        </w:rPr>
      </w:pPr>
    </w:p>
    <w:p w:rsidR="00A16735" w:rsidRPr="00690A26" w:rsidRDefault="00A16735" w:rsidP="00A16735">
      <w:pPr>
        <w:pStyle w:val="Heading5"/>
      </w:pPr>
      <w:bookmarkStart w:id="1158" w:name="_Toc24937716"/>
      <w:bookmarkStart w:id="1159" w:name="_Toc33962535"/>
      <w:bookmarkStart w:id="1160" w:name="_Toc42883302"/>
      <w:bookmarkStart w:id="1161" w:name="_Toc49733170"/>
      <w:bookmarkStart w:id="1162" w:name="_Toc56685029"/>
      <w:bookmarkStart w:id="1163" w:name="_Toc58585059"/>
      <w:r w:rsidRPr="00690A26">
        <w:lastRenderedPageBreak/>
        <w:t>6.1.6.3.5</w:t>
      </w:r>
      <w:r w:rsidRPr="00690A26">
        <w:tab/>
        <w:t>Enumeration: TransportProtocol</w:t>
      </w:r>
      <w:bookmarkEnd w:id="1158"/>
      <w:bookmarkEnd w:id="1159"/>
      <w:bookmarkEnd w:id="1160"/>
      <w:bookmarkEnd w:id="1161"/>
      <w:bookmarkEnd w:id="1162"/>
      <w:bookmarkEnd w:id="1163"/>
    </w:p>
    <w:p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Description</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Transport protocol: TCP</w:t>
            </w:r>
          </w:p>
        </w:tc>
      </w:tr>
    </w:tbl>
    <w:p w:rsidR="00A16735" w:rsidRPr="00690A26" w:rsidRDefault="00A16735" w:rsidP="00A16735"/>
    <w:p w:rsidR="00A16735" w:rsidRPr="00690A26" w:rsidRDefault="00A16735" w:rsidP="00A16735">
      <w:pPr>
        <w:pStyle w:val="Heading5"/>
      </w:pPr>
      <w:bookmarkStart w:id="1164" w:name="_Toc24937717"/>
      <w:bookmarkStart w:id="1165" w:name="_Toc33962536"/>
      <w:bookmarkStart w:id="1166" w:name="_Toc42883303"/>
      <w:bookmarkStart w:id="1167" w:name="_Toc49733171"/>
      <w:bookmarkStart w:id="1168" w:name="_Toc56685030"/>
      <w:bookmarkStart w:id="1169" w:name="_Toc58585060"/>
      <w:r w:rsidRPr="00690A26">
        <w:t>6.1.6.3.6</w:t>
      </w:r>
      <w:r w:rsidRPr="00690A26">
        <w:tab/>
        <w:t>Enumeration: NotificationEventType</w:t>
      </w:r>
      <w:bookmarkEnd w:id="1164"/>
      <w:bookmarkEnd w:id="1165"/>
      <w:bookmarkEnd w:id="1166"/>
      <w:bookmarkEnd w:id="1167"/>
      <w:bookmarkEnd w:id="1168"/>
      <w:bookmarkEnd w:id="1169"/>
    </w:p>
    <w:p w:rsidR="00A16735" w:rsidRPr="00690A26" w:rsidRDefault="00A16735" w:rsidP="00A16735">
      <w:pPr>
        <w:pStyle w:val="TH"/>
      </w:pPr>
      <w:r w:rsidRPr="00690A26">
        <w:t>Table 6.1.6.3.6-1: Enumeration NotificationEventType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Description</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"NF_REGISTERED"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The NF Instance has been registered in NRF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"NF_DEREGISTERED"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The NF Instance has been deregistered from NRF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"NF_PROFILE_CHANGED"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The profile of the NF Instance has been modified</w:t>
            </w:r>
          </w:p>
        </w:tc>
      </w:tr>
    </w:tbl>
    <w:p w:rsidR="00A16735" w:rsidRPr="00690A26" w:rsidRDefault="00A16735" w:rsidP="00A16735">
      <w:pPr>
        <w:rPr>
          <w:lang w:val="en-US"/>
        </w:rPr>
      </w:pPr>
    </w:p>
    <w:p w:rsidR="00A16735" w:rsidRPr="00690A26" w:rsidRDefault="00A16735" w:rsidP="00A16735">
      <w:pPr>
        <w:pStyle w:val="Heading5"/>
      </w:pPr>
      <w:bookmarkStart w:id="1170" w:name="_Toc24937718"/>
      <w:bookmarkStart w:id="1171" w:name="_Toc33962537"/>
      <w:bookmarkStart w:id="1172" w:name="_Toc42883304"/>
      <w:bookmarkStart w:id="1173" w:name="_Toc49733172"/>
      <w:bookmarkStart w:id="1174" w:name="_Toc56685031"/>
      <w:bookmarkStart w:id="1175" w:name="_Toc58585061"/>
      <w:r w:rsidRPr="00690A26">
        <w:t>6.1.6.3.7</w:t>
      </w:r>
      <w:r w:rsidRPr="00690A26">
        <w:tab/>
        <w:t>Enumeration: NFStatus</w:t>
      </w:r>
      <w:bookmarkEnd w:id="1170"/>
      <w:bookmarkEnd w:id="1171"/>
      <w:bookmarkEnd w:id="1172"/>
      <w:bookmarkEnd w:id="1173"/>
      <w:bookmarkEnd w:id="1174"/>
      <w:bookmarkEnd w:id="1175"/>
    </w:p>
    <w:p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Description</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The NF Instance is registered in NRF and can be discovered by other NFs.</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The NF Instance is registered in NRF but it is not operative and cannot be discovered by other NFs.</w:t>
            </w:r>
          </w:p>
          <w:p w:rsidR="00A16735" w:rsidRPr="00690A26" w:rsidRDefault="00A16735" w:rsidP="000655E8">
            <w:pPr>
              <w:pStyle w:val="TAL"/>
            </w:pPr>
            <w:r w:rsidRPr="00690A26">
              <w:t>This status may result from</w:t>
            </w:r>
            <w:r w:rsidRPr="00690A26">
              <w:rPr>
                <w:lang w:eastAsia="zh-CN"/>
              </w:rPr>
              <w:t xml:space="preserve"> a NF Heart-Beat failure (see clause </w:t>
            </w:r>
            <w:r w:rsidRPr="00690A26">
              <w:t>5.2.2.3.2</w:t>
            </w:r>
            <w:r w:rsidRPr="00690A26">
              <w:rPr>
                <w:lang w:eastAsia="zh-CN"/>
              </w:rPr>
              <w:t xml:space="preserve">) or a NF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23.527 [27]).</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The NF instance is registered in NRF, is operative but cannot be discovered by other NFs.</w:t>
            </w:r>
          </w:p>
          <w:p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bl>
    <w:p w:rsidR="00A16735" w:rsidRPr="00690A26" w:rsidRDefault="00A16735" w:rsidP="00A16735">
      <w:pPr>
        <w:rPr>
          <w:lang w:val="en-US"/>
        </w:rPr>
      </w:pPr>
    </w:p>
    <w:p w:rsidR="00A16735" w:rsidRPr="00690A26" w:rsidRDefault="00A16735" w:rsidP="00A16735">
      <w:pPr>
        <w:pStyle w:val="Heading5"/>
      </w:pPr>
      <w:bookmarkStart w:id="1176" w:name="_Toc24937719"/>
      <w:bookmarkStart w:id="1177" w:name="_Toc33962538"/>
      <w:bookmarkStart w:id="1178" w:name="_Toc42883305"/>
      <w:bookmarkStart w:id="1179" w:name="_Toc49733173"/>
      <w:bookmarkStart w:id="1180" w:name="_Toc56685032"/>
      <w:bookmarkStart w:id="1181" w:name="_Toc58585062"/>
      <w:r w:rsidRPr="00690A26">
        <w:t>6.1.6.3.8</w:t>
      </w:r>
      <w:r w:rsidRPr="00690A26">
        <w:tab/>
        <w:t>Enumeration: DataSetId</w:t>
      </w:r>
      <w:bookmarkEnd w:id="1176"/>
      <w:bookmarkEnd w:id="1177"/>
      <w:bookmarkEnd w:id="1178"/>
      <w:bookmarkEnd w:id="1179"/>
      <w:bookmarkEnd w:id="1180"/>
      <w:bookmarkEnd w:id="1181"/>
    </w:p>
    <w:p w:rsidR="00A16735" w:rsidRPr="00690A26" w:rsidRDefault="00A16735" w:rsidP="00A16735">
      <w:r w:rsidRPr="00690A26">
        <w:t>The enumeration DataSetId represents the different types of data sets supported by an UDR instance.</w:t>
      </w:r>
    </w:p>
    <w:p w:rsidR="00A16735" w:rsidRPr="00690A26" w:rsidRDefault="00A16735" w:rsidP="00A16735">
      <w:pPr>
        <w:pStyle w:val="TH"/>
      </w:pPr>
      <w:r w:rsidRPr="00690A26">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Description</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Data set: Subscription data</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Data set: Policy data</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Data set: Structured data for exposure</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Data set: Application data</w:t>
            </w:r>
          </w:p>
        </w:tc>
      </w:tr>
    </w:tbl>
    <w:p w:rsidR="00A16735" w:rsidRPr="00690A26" w:rsidRDefault="00A16735" w:rsidP="00A16735"/>
    <w:p w:rsidR="00A16735" w:rsidRPr="00690A26" w:rsidRDefault="00A16735" w:rsidP="00A16735">
      <w:pPr>
        <w:pStyle w:val="Heading5"/>
      </w:pPr>
      <w:bookmarkStart w:id="1182" w:name="_Toc24937720"/>
      <w:bookmarkStart w:id="1183" w:name="_Toc33962539"/>
      <w:bookmarkStart w:id="1184" w:name="_Toc42883306"/>
      <w:bookmarkStart w:id="1185" w:name="_Toc49733174"/>
      <w:bookmarkStart w:id="1186" w:name="_Toc56685033"/>
      <w:bookmarkStart w:id="1187" w:name="_Toc58585063"/>
      <w:r w:rsidRPr="00690A26">
        <w:t>6.1.6.3.9</w:t>
      </w:r>
      <w:r w:rsidRPr="00690A26">
        <w:tab/>
        <w:t>Enumeration: UPInterfaceType</w:t>
      </w:r>
      <w:bookmarkEnd w:id="1182"/>
      <w:bookmarkEnd w:id="1183"/>
      <w:bookmarkEnd w:id="1184"/>
      <w:bookmarkEnd w:id="1185"/>
      <w:bookmarkEnd w:id="1186"/>
      <w:bookmarkEnd w:id="1187"/>
    </w:p>
    <w:p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Description</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User Plane Interface: N3</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User Plane Interface: N6</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User Plane Interface: N9</w:t>
            </w:r>
          </w:p>
        </w:tc>
      </w:tr>
      <w:tr w:rsidR="0036741A"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36741A" w:rsidRPr="00690A26" w:rsidRDefault="0036741A" w:rsidP="0036741A">
            <w:pPr>
              <w:pStyle w:val="TAL"/>
            </w:pPr>
            <w:r>
              <w:t>User Plane Interface for indirect data forwarding. (NOTE 1)</w:t>
            </w:r>
          </w:p>
        </w:tc>
      </w:tr>
      <w:tr w:rsidR="0036741A" w:rsidRPr="00690A26"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6741A" w:rsidRDefault="0036741A" w:rsidP="0002158B">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tc>
      </w:tr>
    </w:tbl>
    <w:p w:rsidR="00A16735" w:rsidRPr="00690A26" w:rsidRDefault="00A16735" w:rsidP="00A16735">
      <w:pPr>
        <w:rPr>
          <w:lang w:val="en-US"/>
        </w:rPr>
      </w:pPr>
    </w:p>
    <w:p w:rsidR="00A16735" w:rsidRPr="00690A26" w:rsidRDefault="00A16735" w:rsidP="00A16735">
      <w:pPr>
        <w:pStyle w:val="Heading5"/>
      </w:pPr>
      <w:bookmarkStart w:id="1188" w:name="_Toc24937721"/>
      <w:bookmarkStart w:id="1189" w:name="_Toc33962540"/>
      <w:bookmarkStart w:id="1190" w:name="_Toc42883307"/>
      <w:bookmarkStart w:id="1191" w:name="_Toc49733175"/>
      <w:bookmarkStart w:id="1192" w:name="_Toc56685034"/>
      <w:bookmarkStart w:id="1193" w:name="_Toc58585064"/>
      <w:r w:rsidRPr="00690A26">
        <w:lastRenderedPageBreak/>
        <w:t>6.1.6.3.10</w:t>
      </w:r>
      <w:r w:rsidRPr="00690A26">
        <w:tab/>
        <w:t>Relation Types</w:t>
      </w:r>
      <w:bookmarkEnd w:id="1188"/>
      <w:bookmarkEnd w:id="1189"/>
      <w:bookmarkEnd w:id="1190"/>
      <w:bookmarkEnd w:id="1191"/>
      <w:bookmarkEnd w:id="1192"/>
      <w:bookmarkEnd w:id="1193"/>
    </w:p>
    <w:p w:rsidR="00A16735" w:rsidRPr="00690A26" w:rsidRDefault="00A16735" w:rsidP="00A16735">
      <w:pPr>
        <w:pStyle w:val="Heading6"/>
      </w:pPr>
      <w:bookmarkStart w:id="1194" w:name="_Toc24937722"/>
      <w:bookmarkStart w:id="1195" w:name="_Toc33962541"/>
      <w:bookmarkStart w:id="1196" w:name="_Toc42883308"/>
      <w:bookmarkStart w:id="1197" w:name="_Toc49733176"/>
      <w:bookmarkStart w:id="1198" w:name="_Toc56685035"/>
      <w:bookmarkStart w:id="1199" w:name="_Toc58585065"/>
      <w:r w:rsidRPr="00690A26">
        <w:t>6.1.6.3.10.1</w:t>
      </w:r>
      <w:r w:rsidRPr="00690A26">
        <w:tab/>
        <w:t>General</w:t>
      </w:r>
      <w:bookmarkEnd w:id="1194"/>
      <w:bookmarkEnd w:id="1195"/>
      <w:bookmarkEnd w:id="1196"/>
      <w:bookmarkEnd w:id="1197"/>
      <w:bookmarkEnd w:id="1198"/>
      <w:bookmarkEnd w:id="1199"/>
    </w:p>
    <w:p w:rsidR="00A16735" w:rsidRPr="00690A26" w:rsidRDefault="00A16735" w:rsidP="00A16735">
      <w:r w:rsidRPr="00690A26">
        <w:t>This clause describes the possible relation types defined within NRF API. See clause 4.7.5.2 of 3GPP TS 29.501 [5] for the description of the relation types.</w:t>
      </w:r>
    </w:p>
    <w:p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A16735" w:rsidRPr="00690A26" w:rsidRDefault="00A16735" w:rsidP="000655E8">
            <w:pPr>
              <w:pStyle w:val="TAH"/>
            </w:pPr>
            <w:r w:rsidRPr="00690A26">
              <w:t>Relation Name</w:t>
            </w:r>
          </w:p>
        </w:tc>
      </w:tr>
      <w:tr w:rsidR="00A16735" w:rsidRPr="00690A26"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self</w:t>
            </w:r>
          </w:p>
        </w:tc>
      </w:tr>
      <w:tr w:rsidR="00A16735" w:rsidRPr="00690A26"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item</w:t>
            </w:r>
          </w:p>
        </w:tc>
      </w:tr>
    </w:tbl>
    <w:p w:rsidR="00A16735" w:rsidRPr="00690A26" w:rsidRDefault="00A16735" w:rsidP="00A16735">
      <w:pPr>
        <w:rPr>
          <w:noProof/>
        </w:rPr>
      </w:pPr>
    </w:p>
    <w:p w:rsidR="00A16735" w:rsidRPr="00690A26" w:rsidRDefault="00A16735" w:rsidP="00A16735">
      <w:pPr>
        <w:pStyle w:val="Heading5"/>
      </w:pPr>
      <w:bookmarkStart w:id="1200" w:name="_Hlk2604588"/>
      <w:bookmarkStart w:id="1201" w:name="_Toc24937723"/>
      <w:bookmarkStart w:id="1202" w:name="_Toc33962542"/>
      <w:bookmarkStart w:id="1203" w:name="_Toc42883309"/>
      <w:bookmarkStart w:id="1204" w:name="_Toc49733177"/>
      <w:bookmarkStart w:id="1205" w:name="_Toc56685036"/>
      <w:bookmarkStart w:id="1206" w:name="_Toc58585066"/>
      <w:r w:rsidRPr="00690A26">
        <w:lastRenderedPageBreak/>
        <w:t>6.1.6.3.11</w:t>
      </w:r>
      <w:bookmarkEnd w:id="1200"/>
      <w:r w:rsidRPr="00690A26">
        <w:tab/>
        <w:t>Enumeration: ServiceName</w:t>
      </w:r>
      <w:bookmarkEnd w:id="1201"/>
      <w:bookmarkEnd w:id="1202"/>
      <w:bookmarkEnd w:id="1203"/>
      <w:bookmarkEnd w:id="1204"/>
      <w:bookmarkEnd w:id="1205"/>
      <w:bookmarkEnd w:id="1206"/>
    </w:p>
    <w:p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Description</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Nnrf_NFManagement Service offered by the NRF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Nnrf_NFDiscovery Service offered by the NRF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Nudm_SubscriberDataManagement Service offered by the UDM</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Nudm_UEContextManagement Service offered by the UDM</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Nudm_UEAuthentication Service offered by the UDM</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Nudm_EventExposure Service offered by the UDM</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Nudm_ParameterProvision Service offered by the UDM</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Nudm_NIDDAuthorization Service offered by the UDM</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Nudm_MT Service offered by the UDM</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Namf_Communication Service offered by the AMF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Namf_EventExposure Service offered by the AMF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Namf_MT Service offered by the AMF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Namf_Location Service offered by the AMF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Nsmf_PDUSession Service offered by the SMF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Nsmf_EventExposure Service offered by the SMF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t>Nsmf_NIDD Service offered by the SMF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Nausf_UEAuthentication Service offered by the AUSF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Nausf_SoRProtection Service offered by the AUSF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Nausf_UPUProtection Service offered by the AUSF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Nnef_PFDManagement offered by the NEF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t>Nnef_SMContext Service offered by the NEF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t>Nnef_EventExposure Service offered by the NEF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Npcf_AMPolicyControl Service offered by the PCF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Npcf_SMPolicyControl Service offered by the PCF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Npcf_PolicyAuthorization Service offered by the PCF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Npcf_BDTPolicyControl Service offered by the PCF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rPr>
                <w:rFonts w:cs="Arial"/>
                <w:noProof/>
              </w:rPr>
              <w:t>Npcf_UEPolicyControl</w:t>
            </w:r>
            <w:r w:rsidRPr="00690A26">
              <w:t xml:space="preserve"> Service offered by the PCF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Nsmsf_SMService Service offered by the SMSF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Nnssf_NSSelection Service offered by the NSSF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Nnssf_NSSAIAvailability Service offered by the NSSF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Nudr_DataRepository Service offered by the UDR</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t>Nudr_GroupIDmap Service offered by the UDR</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Nlmf_Location Service offered by the LMF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N5g-eir_EquipmentIdentityCheck Service offered by the 5G-EIR</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Nbsf_Management Service offered by the BSF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Nchf_SpendingLimitControl Service offered by the CHF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Nchf_Converged_Charging Service offered by the CHF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t>Nchf_OfflineOnlyCharging Service offered by the CHF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Nnwdaf_EventsSubscription Service offered by the NWDAF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Nnwdaf_AnalyticsInfo Service offered by the NWDAF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Ngmlc_Location Service offered by GMLC</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Nucmf_Provisioning Service offered by UCMF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Nucmf_UECapabilityManagement Service offered by UCMF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Nhss_SubscriberDataManagement Service offered by the HSS</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Nhss_UEContextManagement Service offered by the HSS</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Nhss_UEAuthentication Service offered by the HSS</w:t>
            </w:r>
          </w:p>
        </w:tc>
      </w:tr>
      <w:tr w:rsidR="00222162"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22162" w:rsidRPr="00690A26" w:rsidRDefault="00222162" w:rsidP="00222162">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22162" w:rsidRPr="00690A26" w:rsidRDefault="00222162" w:rsidP="00222162">
            <w:pPr>
              <w:pStyle w:val="TAL"/>
            </w:pPr>
            <w:r>
              <w:t>Nhss_EventExposure Service offered by the HSS</w:t>
            </w:r>
          </w:p>
        </w:tc>
      </w:tr>
      <w:tr w:rsidR="00222162"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22162" w:rsidRPr="00690A26" w:rsidRDefault="00222162" w:rsidP="00222162">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22162" w:rsidRPr="00690A26" w:rsidRDefault="00222162" w:rsidP="00222162">
            <w:pPr>
              <w:pStyle w:val="TAL"/>
            </w:pPr>
            <w:r>
              <w:t>Nhss_imsSubscriberDataManagement Service offered by the HSS</w:t>
            </w:r>
          </w:p>
        </w:tc>
      </w:tr>
      <w:tr w:rsidR="00222162"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22162" w:rsidRPr="00690A26" w:rsidRDefault="00222162" w:rsidP="00222162">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22162" w:rsidRPr="00690A26" w:rsidRDefault="00222162" w:rsidP="00222162">
            <w:pPr>
              <w:pStyle w:val="TAL"/>
            </w:pPr>
            <w:r>
              <w:t>Nhss_imsUEContextManagement Service offered by the HSS</w:t>
            </w:r>
          </w:p>
        </w:tc>
      </w:tr>
      <w:tr w:rsidR="00222162"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22162" w:rsidRPr="00690A26" w:rsidRDefault="00222162" w:rsidP="00222162">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22162" w:rsidRPr="00690A26" w:rsidRDefault="00222162" w:rsidP="00222162">
            <w:pPr>
              <w:pStyle w:val="TAL"/>
            </w:pPr>
            <w:r>
              <w:t>Nhss_imsUEAuthentication Service offered by the HSS</w:t>
            </w:r>
          </w:p>
        </w:tc>
      </w:tr>
      <w:tr w:rsidR="00222162"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22162" w:rsidRDefault="00222162" w:rsidP="00222162">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22162" w:rsidRDefault="00222162" w:rsidP="00222162">
            <w:pPr>
              <w:pStyle w:val="TAL"/>
            </w:pPr>
            <w:r>
              <w:t>Nsepp_Telescopic_FQDN_Mapping Service offered by the SEPP</w:t>
            </w:r>
          </w:p>
        </w:tc>
      </w:tr>
      <w:tr w:rsidR="00222162"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22162" w:rsidRPr="00690A26" w:rsidRDefault="00222162" w:rsidP="00222162">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22162" w:rsidRPr="00690A26" w:rsidRDefault="00222162" w:rsidP="00222162">
            <w:pPr>
              <w:pStyle w:val="TAL"/>
            </w:pPr>
            <w:r>
              <w:t>Nsoraf_SteeringOfRoaming Service offered by the SOR-AF</w:t>
            </w:r>
          </w:p>
        </w:tc>
      </w:tr>
      <w:tr w:rsidR="00222162"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22162" w:rsidRDefault="00222162" w:rsidP="00222162">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22162" w:rsidRDefault="00222162" w:rsidP="00222162">
            <w:pPr>
              <w:pStyle w:val="TAL"/>
            </w:pPr>
            <w:r>
              <w:t>Nspaf_SecuredPacket Service offered by the SP-AF</w:t>
            </w:r>
          </w:p>
        </w:tc>
      </w:tr>
      <w:tr w:rsidR="00222162"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22162" w:rsidRDefault="00222162" w:rsidP="00222162">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22162" w:rsidRDefault="00222162" w:rsidP="00222162">
            <w:pPr>
              <w:pStyle w:val="TAL"/>
            </w:pPr>
            <w:r>
              <w:t>Nudsf Data Repository service offered by the UDSF.</w:t>
            </w:r>
          </w:p>
        </w:tc>
      </w:tr>
      <w:tr w:rsidR="00222162"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22162" w:rsidRPr="00B33D37" w:rsidRDefault="00222162" w:rsidP="00222162">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22162" w:rsidRDefault="00222162" w:rsidP="00222162">
            <w:pPr>
              <w:pStyle w:val="TAL"/>
            </w:pPr>
            <w:r>
              <w:t>Nnssaaf_NSSAA service offered by the NSSAAF.</w:t>
            </w:r>
          </w:p>
        </w:tc>
      </w:tr>
      <w:tr w:rsidR="00222162" w:rsidRPr="00690A26"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22162" w:rsidRPr="00690A26" w:rsidRDefault="00222162" w:rsidP="00222162">
            <w:pPr>
              <w:pStyle w:val="TAN"/>
            </w:pPr>
            <w:r w:rsidRPr="00690A26">
              <w:lastRenderedPageBreak/>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rsidR="00A16735" w:rsidRPr="00690A26" w:rsidRDefault="00A16735" w:rsidP="00A16735"/>
    <w:p w:rsidR="00A16735" w:rsidRPr="00690A26" w:rsidRDefault="00A16735" w:rsidP="00A16735">
      <w:pPr>
        <w:pStyle w:val="Heading5"/>
      </w:pPr>
      <w:bookmarkStart w:id="1207" w:name="_Toc24937724"/>
      <w:bookmarkStart w:id="1208" w:name="_Toc33962543"/>
      <w:bookmarkStart w:id="1209" w:name="_Toc42883310"/>
      <w:bookmarkStart w:id="1210" w:name="_Toc49733178"/>
      <w:bookmarkStart w:id="1211" w:name="_Toc56685037"/>
      <w:bookmarkStart w:id="1212" w:name="_Toc58585067"/>
      <w:r w:rsidRPr="00690A26">
        <w:t>6.1.6.3.12</w:t>
      </w:r>
      <w:r w:rsidRPr="00690A26">
        <w:tab/>
        <w:t>Enumeration: NFServiceStatus</w:t>
      </w:r>
      <w:bookmarkEnd w:id="1207"/>
      <w:bookmarkEnd w:id="1208"/>
      <w:bookmarkEnd w:id="1209"/>
      <w:bookmarkEnd w:id="1210"/>
      <w:bookmarkEnd w:id="1211"/>
      <w:bookmarkEnd w:id="1212"/>
    </w:p>
    <w:p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Description</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The NF Service Instance is registered in NRF and can be discovered by other NFs.</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The NF Service Instance is registered in NRF but it is not operative and cannot be discovered by other NFs.</w:t>
            </w:r>
          </w:p>
          <w:p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23.527 [27]).</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The NF Service instance is registered in NRF, is operative but cannot be discovered by other NFs.</w:t>
            </w:r>
          </w:p>
          <w:p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873B37" w:rsidRPr="00690A26"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73B37" w:rsidRPr="00690A26" w:rsidRDefault="00873B37" w:rsidP="00873B37">
            <w:pPr>
              <w:pStyle w:val="TAN"/>
            </w:pPr>
            <w:r>
              <w:t>NOTE:</w:t>
            </w:r>
            <w:r>
              <w:tab/>
            </w:r>
            <w:r w:rsidRPr="00045434">
              <w:t xml:space="preserve">An NF service cannot be discovered by other NFs if the NF status is set to </w:t>
            </w:r>
            <w:r w:rsidR="005B20AA">
              <w:t>"</w:t>
            </w:r>
            <w:r w:rsidRPr="00045434">
              <w:t>SUSPENDED</w:t>
            </w:r>
            <w:r w:rsidR="005B20AA">
              <w:t>"</w:t>
            </w:r>
            <w:r w:rsidRPr="00045434">
              <w:t xml:space="preserve"> or "UNDISCOVERABLE", regardless of the NF service status</w:t>
            </w:r>
            <w:r>
              <w:t>.</w:t>
            </w:r>
          </w:p>
        </w:tc>
      </w:tr>
    </w:tbl>
    <w:p w:rsidR="00A16735" w:rsidRPr="00690A26" w:rsidRDefault="00A16735" w:rsidP="00A16735">
      <w:pPr>
        <w:rPr>
          <w:lang w:val="en-US"/>
        </w:rPr>
      </w:pPr>
    </w:p>
    <w:p w:rsidR="00A16735" w:rsidRPr="00690A26" w:rsidRDefault="00A16735" w:rsidP="00A16735">
      <w:pPr>
        <w:pStyle w:val="Heading5"/>
      </w:pPr>
      <w:bookmarkStart w:id="1213" w:name="_Toc27589591"/>
      <w:bookmarkStart w:id="1214" w:name="_Toc33962544"/>
      <w:bookmarkStart w:id="1215" w:name="_Toc42883311"/>
      <w:bookmarkStart w:id="1216" w:name="_Toc49733179"/>
      <w:bookmarkStart w:id="1217" w:name="_Toc56685038"/>
      <w:bookmarkStart w:id="1218" w:name="_Toc24937725"/>
      <w:bookmarkStart w:id="1219" w:name="_Toc58585068"/>
      <w:r>
        <w:t>6.1.6.3.13</w:t>
      </w:r>
      <w:r w:rsidRPr="00690A26">
        <w:tab/>
        <w:t xml:space="preserve">Enumeration: </w:t>
      </w:r>
      <w:bookmarkEnd w:id="1213"/>
      <w:r w:rsidRPr="00F81306">
        <w:t>AnNodeType</w:t>
      </w:r>
      <w:bookmarkEnd w:id="1214"/>
      <w:bookmarkEnd w:id="1215"/>
      <w:bookmarkEnd w:id="1216"/>
      <w:bookmarkEnd w:id="1217"/>
      <w:bookmarkEnd w:id="1219"/>
    </w:p>
    <w:p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Description</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F81306">
              <w:t>gNB</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F81306">
              <w:t>NG-eNB</w:t>
            </w:r>
          </w:p>
        </w:tc>
      </w:tr>
    </w:tbl>
    <w:p w:rsidR="00A16735" w:rsidRPr="008110D0" w:rsidRDefault="00A16735" w:rsidP="00A16735">
      <w:pPr>
        <w:rPr>
          <w:noProof/>
        </w:rPr>
      </w:pPr>
    </w:p>
    <w:p w:rsidR="00412CBB" w:rsidRPr="00690A26" w:rsidRDefault="00412CBB" w:rsidP="00412CBB">
      <w:pPr>
        <w:pStyle w:val="Heading5"/>
      </w:pPr>
      <w:bookmarkStart w:id="1220" w:name="_Toc42883312"/>
      <w:bookmarkStart w:id="1221" w:name="_Toc49733180"/>
      <w:bookmarkStart w:id="1222" w:name="_Toc56685039"/>
      <w:bookmarkStart w:id="1223" w:name="_Toc33962545"/>
      <w:bookmarkStart w:id="1224" w:name="_Toc58585069"/>
      <w:r>
        <w:t>6.1.6.3.14</w:t>
      </w:r>
      <w:r w:rsidRPr="00690A26">
        <w:tab/>
        <w:t xml:space="preserve">Enumeration: </w:t>
      </w:r>
      <w:r>
        <w:t>ConditionEvent</w:t>
      </w:r>
      <w:r w:rsidRPr="00F81306">
        <w:t>Type</w:t>
      </w:r>
      <w:bookmarkEnd w:id="1220"/>
      <w:bookmarkEnd w:id="1221"/>
      <w:bookmarkEnd w:id="1222"/>
      <w:bookmarkEnd w:id="1224"/>
    </w:p>
    <w:p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412CBB" w:rsidRPr="00690A26" w:rsidRDefault="00412CBB" w:rsidP="00E742BD">
            <w:pPr>
              <w:pStyle w:val="TAH"/>
            </w:pPr>
            <w:r w:rsidRPr="00690A26">
              <w:t>Description</w:t>
            </w:r>
          </w:p>
        </w:tc>
      </w:tr>
      <w:tr w:rsidR="00412CBB" w:rsidRPr="00690A26"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12CBB" w:rsidRPr="00690A26" w:rsidRDefault="00412CBB" w:rsidP="00E742BD">
            <w:pPr>
              <w:pStyle w:val="TAL"/>
            </w:pPr>
            <w:r>
              <w:t>The NF Instance notified by NRF starts being part of a condition for a subscription on a set of NFs.</w:t>
            </w:r>
          </w:p>
        </w:tc>
      </w:tr>
      <w:tr w:rsidR="00412CBB" w:rsidRPr="00690A26"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12CBB" w:rsidRPr="00690A26" w:rsidRDefault="00412CBB" w:rsidP="00E742BD">
            <w:pPr>
              <w:pStyle w:val="TAL"/>
            </w:pPr>
            <w:r>
              <w:t>The NF Instance notified by NRF stops being part of a condition for a subscription on a set of NFs.</w:t>
            </w:r>
          </w:p>
        </w:tc>
      </w:tr>
    </w:tbl>
    <w:p w:rsidR="00412CBB" w:rsidRPr="008110D0" w:rsidRDefault="00412CBB" w:rsidP="00412CBB">
      <w:pPr>
        <w:rPr>
          <w:noProof/>
        </w:rPr>
      </w:pPr>
    </w:p>
    <w:p w:rsidR="00A16735" w:rsidRPr="00690A26" w:rsidRDefault="00A16735" w:rsidP="00A16735">
      <w:pPr>
        <w:pStyle w:val="Heading3"/>
      </w:pPr>
      <w:bookmarkStart w:id="1225" w:name="_Toc42883313"/>
      <w:bookmarkStart w:id="1226" w:name="_Toc49733181"/>
      <w:bookmarkStart w:id="1227" w:name="_Toc56685040"/>
      <w:bookmarkStart w:id="1228" w:name="_Toc58585070"/>
      <w:r w:rsidRPr="00690A26">
        <w:t>6.1.7</w:t>
      </w:r>
      <w:r w:rsidRPr="00690A26">
        <w:tab/>
        <w:t>Error Handling</w:t>
      </w:r>
      <w:bookmarkEnd w:id="1218"/>
      <w:bookmarkEnd w:id="1223"/>
      <w:bookmarkEnd w:id="1225"/>
      <w:bookmarkEnd w:id="1226"/>
      <w:bookmarkEnd w:id="1227"/>
      <w:bookmarkEnd w:id="1228"/>
    </w:p>
    <w:p w:rsidR="00A16735" w:rsidRPr="00690A26" w:rsidRDefault="00A16735" w:rsidP="00A16735">
      <w:pPr>
        <w:pStyle w:val="Heading4"/>
      </w:pPr>
      <w:bookmarkStart w:id="1229" w:name="_Toc24937726"/>
      <w:bookmarkStart w:id="1230" w:name="_Toc33962546"/>
      <w:bookmarkStart w:id="1231" w:name="_Toc42883314"/>
      <w:bookmarkStart w:id="1232" w:name="_Toc49733182"/>
      <w:bookmarkStart w:id="1233" w:name="_Toc56685041"/>
      <w:bookmarkStart w:id="1234" w:name="_Toc58585071"/>
      <w:r w:rsidRPr="00690A26">
        <w:t>6.1.7.1</w:t>
      </w:r>
      <w:r w:rsidRPr="00690A26">
        <w:tab/>
        <w:t>General</w:t>
      </w:r>
      <w:bookmarkEnd w:id="1229"/>
      <w:bookmarkEnd w:id="1230"/>
      <w:bookmarkEnd w:id="1231"/>
      <w:bookmarkEnd w:id="1232"/>
      <w:bookmarkEnd w:id="1233"/>
      <w:bookmarkEnd w:id="1234"/>
    </w:p>
    <w:p w:rsidR="00A16735" w:rsidRPr="00690A26" w:rsidRDefault="00A16735" w:rsidP="00A16735">
      <w:r w:rsidRPr="00690A26">
        <w:t>HTTP error handling shall be supported as specified in clause 5.2.4 of 3GPP TS 29.500 [4].</w:t>
      </w:r>
    </w:p>
    <w:p w:rsidR="00A16735" w:rsidRPr="00690A26" w:rsidRDefault="00A16735" w:rsidP="00A16735">
      <w:pPr>
        <w:pStyle w:val="Heading4"/>
      </w:pPr>
      <w:bookmarkStart w:id="1235" w:name="_Toc24937727"/>
      <w:bookmarkStart w:id="1236" w:name="_Toc33962547"/>
      <w:bookmarkStart w:id="1237" w:name="_Toc42883315"/>
      <w:bookmarkStart w:id="1238" w:name="_Toc49733183"/>
      <w:bookmarkStart w:id="1239" w:name="_Toc56685042"/>
      <w:bookmarkStart w:id="1240" w:name="_Toc58585072"/>
      <w:r w:rsidRPr="00690A26">
        <w:t>6.1.7.2</w:t>
      </w:r>
      <w:r w:rsidRPr="00690A26">
        <w:tab/>
        <w:t>Protocol Errors</w:t>
      </w:r>
      <w:bookmarkEnd w:id="1235"/>
      <w:bookmarkEnd w:id="1236"/>
      <w:bookmarkEnd w:id="1237"/>
      <w:bookmarkEnd w:id="1238"/>
      <w:bookmarkEnd w:id="1239"/>
      <w:bookmarkEnd w:id="1240"/>
    </w:p>
    <w:p w:rsidR="00A16735" w:rsidRPr="00690A26" w:rsidRDefault="00A16735" w:rsidP="00A16735">
      <w:r w:rsidRPr="00690A26">
        <w:t>Protocol errors handling shall be supported as specified in clause 5.2.7 of 3GPP TS 29.500 [4].</w:t>
      </w:r>
    </w:p>
    <w:p w:rsidR="00A16735" w:rsidRPr="00690A26" w:rsidRDefault="00A16735" w:rsidP="00A16735">
      <w:pPr>
        <w:pStyle w:val="Heading4"/>
      </w:pPr>
      <w:bookmarkStart w:id="1241" w:name="_Toc24937728"/>
      <w:bookmarkStart w:id="1242" w:name="_Toc33962548"/>
      <w:bookmarkStart w:id="1243" w:name="_Toc42883316"/>
      <w:bookmarkStart w:id="1244" w:name="_Toc49733184"/>
      <w:bookmarkStart w:id="1245" w:name="_Toc56685043"/>
      <w:bookmarkStart w:id="1246" w:name="_Toc58585073"/>
      <w:r w:rsidRPr="00690A26">
        <w:t>6.1.7.3</w:t>
      </w:r>
      <w:r w:rsidRPr="00690A26">
        <w:tab/>
        <w:t>Application Errors</w:t>
      </w:r>
      <w:bookmarkEnd w:id="1241"/>
      <w:bookmarkEnd w:id="1242"/>
      <w:bookmarkEnd w:id="1243"/>
      <w:bookmarkEnd w:id="1244"/>
      <w:bookmarkEnd w:id="1245"/>
      <w:bookmarkEnd w:id="1246"/>
    </w:p>
    <w:p w:rsidR="00A16735" w:rsidRPr="00690A26" w:rsidRDefault="00A16735" w:rsidP="00A16735">
      <w:r w:rsidRPr="00690A26">
        <w:t>The application errors defined for the Nnrf_NFManagement service are listed in Table 6.1.7.3-1.</w:t>
      </w:r>
    </w:p>
    <w:p w:rsidR="00A16735" w:rsidRPr="00690A26" w:rsidRDefault="00A16735" w:rsidP="00A16735">
      <w:pPr>
        <w:pStyle w:val="TH"/>
      </w:pPr>
      <w:r w:rsidRPr="00690A26">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rsidTr="000655E8">
        <w:trPr>
          <w:jc w:val="center"/>
        </w:trPr>
        <w:tc>
          <w:tcPr>
            <w:tcW w:w="1402"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H"/>
            </w:pPr>
            <w:r w:rsidRPr="00690A26">
              <w:t>Description</w:t>
            </w:r>
          </w:p>
        </w:tc>
      </w:tr>
      <w:tr w:rsidR="00A16735" w:rsidRPr="00690A26" w:rsidTr="000655E8">
        <w:trPr>
          <w:jc w:val="center"/>
        </w:trPr>
        <w:tc>
          <w:tcPr>
            <w:tcW w:w="1402"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r>
    </w:tbl>
    <w:p w:rsidR="00A16735" w:rsidRPr="00690A26" w:rsidRDefault="00A16735" w:rsidP="00A16735">
      <w:pPr>
        <w:rPr>
          <w:noProof/>
          <w:lang w:val="en-US"/>
        </w:rPr>
      </w:pPr>
    </w:p>
    <w:p w:rsidR="00A16735" w:rsidRPr="00690A26" w:rsidRDefault="00A16735" w:rsidP="00A16735">
      <w:pPr>
        <w:pStyle w:val="Heading3"/>
        <w:rPr>
          <w:lang w:val="en-US"/>
        </w:rPr>
      </w:pPr>
      <w:bookmarkStart w:id="1247" w:name="_Toc24937729"/>
      <w:bookmarkStart w:id="1248" w:name="_Toc33962549"/>
      <w:bookmarkStart w:id="1249" w:name="_Toc42883317"/>
      <w:bookmarkStart w:id="1250" w:name="_Toc49733185"/>
      <w:bookmarkStart w:id="1251" w:name="_Toc56685044"/>
      <w:bookmarkStart w:id="1252" w:name="_Toc58585074"/>
      <w:r w:rsidRPr="00690A26">
        <w:rPr>
          <w:lang w:val="en-US"/>
        </w:rPr>
        <w:t>6.1.8</w:t>
      </w:r>
      <w:r w:rsidRPr="00690A26">
        <w:rPr>
          <w:lang w:val="en-US"/>
        </w:rPr>
        <w:tab/>
        <w:t>Security</w:t>
      </w:r>
      <w:bookmarkEnd w:id="1247"/>
      <w:bookmarkEnd w:id="1248"/>
      <w:bookmarkEnd w:id="1249"/>
      <w:bookmarkEnd w:id="1250"/>
      <w:bookmarkEnd w:id="1251"/>
      <w:bookmarkEnd w:id="1252"/>
    </w:p>
    <w:p w:rsidR="00A16735" w:rsidRPr="00690A26" w:rsidRDefault="00A16735" w:rsidP="00A16735">
      <w:pPr>
        <w:rPr>
          <w:lang w:val="en-US"/>
        </w:rPr>
      </w:pPr>
      <w:r w:rsidRPr="00690A26">
        <w:rPr>
          <w:lang w:val="en-US"/>
        </w:rPr>
        <w:t>As indicated in 3GPP TS 33.501 [15], the access to the Nnrf_NFManagement API may be authorized by means of the OAuth2 protocol (see IETF RFC 6749 [16]), using the "Client Credentials" authorization grant, where the NRF plays the role of the authorization server.</w:t>
      </w:r>
    </w:p>
    <w:p w:rsidR="00A16735" w:rsidRPr="00690A26" w:rsidRDefault="00A16735" w:rsidP="00A16735">
      <w:pPr>
        <w:rPr>
          <w:lang w:val="en-US"/>
        </w:rPr>
      </w:pPr>
      <w:r w:rsidRPr="00690A26">
        <w:rPr>
          <w:lang w:val="en-US"/>
        </w:rPr>
        <w:t>If Oauth2 authorization is used, an NF Service Consumer, prior to consuming services offered by the Nnrf_NFManagement API, shall obtain a "token" from the authorization server, by invoking the Access Token Request service, as described in clause 5.4.2.2.</w:t>
      </w:r>
    </w:p>
    <w:p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rsidR="00A16735" w:rsidRPr="00690A26" w:rsidRDefault="00A16735" w:rsidP="00A16735">
      <w:pPr>
        <w:rPr>
          <w:lang w:val="en-US"/>
        </w:rPr>
      </w:pPr>
      <w:r w:rsidRPr="00690A26">
        <w:rPr>
          <w:lang w:val="en-US"/>
        </w:rPr>
        <w:t>The Nnrf_NFManagement API defines scopes for OAuth2 authorization as specified in 3GPP TS 33.501 [15]; it defines a single scope consisting on the name of the service (i.e., "nnrf-nfm"), and it does not define any additional scopes at resource or operation level.</w:t>
      </w:r>
    </w:p>
    <w:p w:rsidR="0064124A" w:rsidRPr="00690A26" w:rsidRDefault="0064124A" w:rsidP="0064124A">
      <w:pPr>
        <w:pStyle w:val="Heading3"/>
      </w:pPr>
      <w:bookmarkStart w:id="1253" w:name="_Toc42883318"/>
      <w:bookmarkStart w:id="1254" w:name="_Toc49733186"/>
      <w:bookmarkStart w:id="1255" w:name="_Toc56685045"/>
      <w:bookmarkStart w:id="1256" w:name="_Toc24937730"/>
      <w:bookmarkStart w:id="1257" w:name="_Toc33962550"/>
      <w:bookmarkStart w:id="1258" w:name="_Toc58585075"/>
      <w:r w:rsidRPr="00690A26">
        <w:t>6.</w:t>
      </w:r>
      <w:r>
        <w:t>1</w:t>
      </w:r>
      <w:r w:rsidRPr="00690A26">
        <w:t>.</w:t>
      </w:r>
      <w:r>
        <w:t>9</w:t>
      </w:r>
      <w:r w:rsidRPr="00690A26">
        <w:tab/>
        <w:t>Features supported by the NF</w:t>
      </w:r>
      <w:r>
        <w:t>Management</w:t>
      </w:r>
      <w:r w:rsidRPr="00690A26">
        <w:t xml:space="preserve"> service</w:t>
      </w:r>
      <w:bookmarkEnd w:id="1253"/>
      <w:bookmarkEnd w:id="1254"/>
      <w:bookmarkEnd w:id="1255"/>
      <w:bookmarkEnd w:id="1258"/>
    </w:p>
    <w:p w:rsidR="0064124A" w:rsidRPr="00690A26" w:rsidRDefault="0064124A" w:rsidP="0064124A">
      <w:pPr>
        <w:rPr>
          <w:lang w:val="en-US"/>
        </w:rPr>
      </w:pPr>
      <w:r w:rsidRPr="00690A26">
        <w:rPr>
          <w:lang w:val="en-US"/>
        </w:rPr>
        <w:t>The syntax of the supportedFeatures attribute is defined in clause 5.2.2 of 3GPP TS 29.571 [7].</w:t>
      </w:r>
    </w:p>
    <w:p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rsidR="0064124A" w:rsidRPr="00690A26" w:rsidRDefault="0064124A" w:rsidP="0064124A">
      <w:pPr>
        <w:pStyle w:val="TH"/>
      </w:pPr>
      <w:r w:rsidRPr="00690A26">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rsidTr="0002158B">
        <w:trPr>
          <w:cantSplit/>
          <w:jc w:val="center"/>
        </w:trPr>
        <w:tc>
          <w:tcPr>
            <w:tcW w:w="1300" w:type="dxa"/>
          </w:tcPr>
          <w:p w:rsidR="0064124A" w:rsidRPr="00690A26" w:rsidRDefault="0064124A" w:rsidP="00E742BD">
            <w:pPr>
              <w:pStyle w:val="TAH"/>
            </w:pPr>
            <w:r w:rsidRPr="00690A26">
              <w:t>Feature Number</w:t>
            </w:r>
          </w:p>
        </w:tc>
        <w:tc>
          <w:tcPr>
            <w:tcW w:w="1764" w:type="dxa"/>
          </w:tcPr>
          <w:p w:rsidR="0064124A" w:rsidRPr="00690A26" w:rsidRDefault="0064124A" w:rsidP="00E742BD">
            <w:pPr>
              <w:pStyle w:val="TAH"/>
            </w:pPr>
            <w:r w:rsidRPr="00690A26">
              <w:t>Feature</w:t>
            </w:r>
          </w:p>
        </w:tc>
        <w:tc>
          <w:tcPr>
            <w:tcW w:w="647" w:type="dxa"/>
          </w:tcPr>
          <w:p w:rsidR="0064124A" w:rsidRPr="00690A26" w:rsidRDefault="0064124A" w:rsidP="00E742BD">
            <w:pPr>
              <w:pStyle w:val="TAH"/>
            </w:pPr>
            <w:r>
              <w:t>M/O</w:t>
            </w:r>
          </w:p>
        </w:tc>
        <w:tc>
          <w:tcPr>
            <w:tcW w:w="5907" w:type="dxa"/>
          </w:tcPr>
          <w:p w:rsidR="0064124A" w:rsidRPr="00690A26" w:rsidRDefault="0064124A" w:rsidP="00E742BD">
            <w:pPr>
              <w:pStyle w:val="TAH"/>
            </w:pPr>
            <w:r w:rsidRPr="00690A26">
              <w:t>Description</w:t>
            </w:r>
          </w:p>
        </w:tc>
      </w:tr>
      <w:tr w:rsidR="0064124A" w:rsidRPr="00690A26" w:rsidTr="0002158B">
        <w:trPr>
          <w:cantSplit/>
          <w:jc w:val="center"/>
        </w:trPr>
        <w:tc>
          <w:tcPr>
            <w:tcW w:w="1300" w:type="dxa"/>
          </w:tcPr>
          <w:p w:rsidR="0064124A" w:rsidRPr="00690A26" w:rsidRDefault="0064124A" w:rsidP="00E742BD">
            <w:pPr>
              <w:pStyle w:val="TAC"/>
            </w:pPr>
            <w:r w:rsidRPr="00690A26">
              <w:t>1</w:t>
            </w:r>
          </w:p>
        </w:tc>
        <w:tc>
          <w:tcPr>
            <w:tcW w:w="1764" w:type="dxa"/>
          </w:tcPr>
          <w:p w:rsidR="0064124A" w:rsidRPr="00690A26" w:rsidRDefault="0064124A" w:rsidP="00E742BD">
            <w:pPr>
              <w:pStyle w:val="TAC"/>
            </w:pPr>
            <w:r>
              <w:t>Service-Map</w:t>
            </w:r>
          </w:p>
        </w:tc>
        <w:tc>
          <w:tcPr>
            <w:tcW w:w="647" w:type="dxa"/>
          </w:tcPr>
          <w:p w:rsidR="0064124A" w:rsidRPr="00690A26" w:rsidRDefault="0064124A" w:rsidP="00E742BD">
            <w:pPr>
              <w:pStyle w:val="TAL"/>
              <w:jc w:val="center"/>
            </w:pPr>
            <w:r>
              <w:t>M</w:t>
            </w:r>
          </w:p>
        </w:tc>
        <w:tc>
          <w:tcPr>
            <w:tcW w:w="5907" w:type="dxa"/>
          </w:tcPr>
          <w:p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rsidR="0064124A" w:rsidRPr="00690A26" w:rsidRDefault="0064124A" w:rsidP="00E742BD">
            <w:pPr>
              <w:pStyle w:val="TAL"/>
            </w:pPr>
            <w:r w:rsidRPr="00690A26">
              <w:t xml:space="preserve"> </w:t>
            </w:r>
          </w:p>
        </w:tc>
      </w:tr>
      <w:tr w:rsidR="0064124A" w:rsidRPr="00690A26" w:rsidTr="0002158B">
        <w:trPr>
          <w:cantSplit/>
          <w:jc w:val="center"/>
        </w:trPr>
        <w:tc>
          <w:tcPr>
            <w:tcW w:w="9618" w:type="dxa"/>
            <w:gridSpan w:val="4"/>
          </w:tcPr>
          <w:p w:rsidR="0064124A" w:rsidRPr="00690A26" w:rsidRDefault="0064124A" w:rsidP="00E742BD">
            <w:pPr>
              <w:pStyle w:val="TAL"/>
              <w:rPr>
                <w:bCs/>
              </w:rPr>
            </w:pPr>
            <w:r w:rsidRPr="00690A26">
              <w:t>Feature number: The order number of the feature within the s</w:t>
            </w:r>
            <w:r w:rsidRPr="00690A26">
              <w:rPr>
                <w:bCs/>
              </w:rPr>
              <w:t>upportedFeatures attribute (starting with 1).</w:t>
            </w:r>
          </w:p>
          <w:p w:rsidR="0064124A" w:rsidRDefault="0064124A" w:rsidP="00E742BD">
            <w:pPr>
              <w:pStyle w:val="TAL"/>
              <w:rPr>
                <w:bCs/>
              </w:rPr>
            </w:pPr>
            <w:r w:rsidRPr="00690A26">
              <w:rPr>
                <w:bCs/>
              </w:rPr>
              <w:t>Feature: A short name that can be used to refer to the bit and to the feature.</w:t>
            </w:r>
          </w:p>
          <w:p w:rsidR="0064124A" w:rsidRPr="00690A26" w:rsidRDefault="0064124A" w:rsidP="00E742BD">
            <w:pPr>
              <w:pStyle w:val="TAL"/>
              <w:rPr>
                <w:bCs/>
              </w:rPr>
            </w:pPr>
            <w:r w:rsidRPr="00292875">
              <w:rPr>
                <w:bCs/>
              </w:rPr>
              <w:t>M/O: Defines if the implementation of the feature is mandatory ("M") or optional ("O").</w:t>
            </w:r>
          </w:p>
          <w:p w:rsidR="0064124A" w:rsidRPr="00690A26" w:rsidRDefault="0064124A" w:rsidP="00E742BD">
            <w:pPr>
              <w:pStyle w:val="TAL"/>
            </w:pPr>
            <w:r w:rsidRPr="00690A26">
              <w:t>Description: A clear textual description of the feature.</w:t>
            </w:r>
          </w:p>
        </w:tc>
      </w:tr>
    </w:tbl>
    <w:p w:rsidR="0064124A" w:rsidRPr="00690A26" w:rsidRDefault="0064124A" w:rsidP="0064124A"/>
    <w:p w:rsidR="00A16735" w:rsidRPr="00690A26" w:rsidRDefault="00A16735" w:rsidP="00A16735">
      <w:pPr>
        <w:pStyle w:val="Heading2"/>
      </w:pPr>
      <w:bookmarkStart w:id="1259" w:name="_Toc42883319"/>
      <w:bookmarkStart w:id="1260" w:name="_Toc49733187"/>
      <w:bookmarkStart w:id="1261" w:name="_Toc56685046"/>
      <w:bookmarkStart w:id="1262" w:name="_Toc58585076"/>
      <w:r w:rsidRPr="00690A26">
        <w:t>6.2</w:t>
      </w:r>
      <w:r w:rsidRPr="00690A26">
        <w:tab/>
        <w:t>Nnrf_NFDiscovery Service API</w:t>
      </w:r>
      <w:bookmarkEnd w:id="1256"/>
      <w:bookmarkEnd w:id="1257"/>
      <w:bookmarkEnd w:id="1259"/>
      <w:bookmarkEnd w:id="1260"/>
      <w:bookmarkEnd w:id="1261"/>
      <w:bookmarkEnd w:id="1262"/>
    </w:p>
    <w:p w:rsidR="00A16735" w:rsidRPr="00690A26" w:rsidRDefault="00A16735" w:rsidP="00A16735">
      <w:pPr>
        <w:pStyle w:val="Heading3"/>
      </w:pPr>
      <w:bookmarkStart w:id="1263" w:name="_Toc24937731"/>
      <w:bookmarkStart w:id="1264" w:name="_Toc33962551"/>
      <w:bookmarkStart w:id="1265" w:name="_Toc42883320"/>
      <w:bookmarkStart w:id="1266" w:name="_Toc49733188"/>
      <w:bookmarkStart w:id="1267" w:name="_Toc56685047"/>
      <w:bookmarkStart w:id="1268" w:name="_Toc58585077"/>
      <w:r w:rsidRPr="00690A26">
        <w:t>6.2.1</w:t>
      </w:r>
      <w:r w:rsidRPr="00690A26">
        <w:tab/>
        <w:t>API URI</w:t>
      </w:r>
      <w:bookmarkEnd w:id="1263"/>
      <w:bookmarkEnd w:id="1264"/>
      <w:bookmarkEnd w:id="1265"/>
      <w:bookmarkEnd w:id="1266"/>
      <w:bookmarkEnd w:id="1267"/>
      <w:bookmarkEnd w:id="1268"/>
    </w:p>
    <w:p w:rsidR="00A16735" w:rsidRPr="00690A26" w:rsidRDefault="00A16735" w:rsidP="00A16735">
      <w:r w:rsidRPr="00690A26">
        <w:t>URIs of this API shall have the following root:</w:t>
      </w:r>
    </w:p>
    <w:p w:rsidR="00A16735" w:rsidRPr="00690A26" w:rsidRDefault="00A16735" w:rsidP="00A16735">
      <w:r w:rsidRPr="00690A26">
        <w:t>{apiRoot}/{apiName}/{apiVersion}/</w:t>
      </w:r>
    </w:p>
    <w:p w:rsidR="00A16735" w:rsidRPr="00690A26" w:rsidRDefault="00A16735" w:rsidP="00A16735">
      <w:r w:rsidRPr="00690A26">
        <w:t>where "apiRoot" is defined in clause 4.4.1 of 3GPP TS 29.501 [5], the "apiName" shall be set to "nnrf-disc" and the "apiVersion" shall be set to "v1" for the current version of this specification.</w:t>
      </w:r>
    </w:p>
    <w:p w:rsidR="00A16735" w:rsidRPr="00690A26" w:rsidRDefault="00A16735" w:rsidP="00A16735">
      <w:pPr>
        <w:pStyle w:val="Heading3"/>
      </w:pPr>
      <w:bookmarkStart w:id="1269" w:name="_Toc24937732"/>
      <w:bookmarkStart w:id="1270" w:name="_Toc33962552"/>
      <w:bookmarkStart w:id="1271" w:name="_Toc42883321"/>
      <w:bookmarkStart w:id="1272" w:name="_Toc49733189"/>
      <w:bookmarkStart w:id="1273" w:name="_Toc56685048"/>
      <w:bookmarkStart w:id="1274" w:name="_Toc58585078"/>
      <w:r w:rsidRPr="00690A26">
        <w:t>6.2.2</w:t>
      </w:r>
      <w:r w:rsidRPr="00690A26">
        <w:tab/>
        <w:t>Usage of HTTP</w:t>
      </w:r>
      <w:bookmarkEnd w:id="1269"/>
      <w:bookmarkEnd w:id="1270"/>
      <w:bookmarkEnd w:id="1271"/>
      <w:bookmarkEnd w:id="1272"/>
      <w:bookmarkEnd w:id="1273"/>
      <w:bookmarkEnd w:id="1274"/>
    </w:p>
    <w:p w:rsidR="00A16735" w:rsidRPr="00690A26" w:rsidRDefault="00A16735" w:rsidP="00A16735">
      <w:pPr>
        <w:pStyle w:val="Heading4"/>
      </w:pPr>
      <w:bookmarkStart w:id="1275" w:name="_Toc24937733"/>
      <w:bookmarkStart w:id="1276" w:name="_Toc33962553"/>
      <w:bookmarkStart w:id="1277" w:name="_Toc42883322"/>
      <w:bookmarkStart w:id="1278" w:name="_Toc49733190"/>
      <w:bookmarkStart w:id="1279" w:name="_Toc56685049"/>
      <w:bookmarkStart w:id="1280" w:name="_Toc58585079"/>
      <w:r w:rsidRPr="00690A26">
        <w:t>6.2.2.1</w:t>
      </w:r>
      <w:r w:rsidRPr="00690A26">
        <w:tab/>
        <w:t>General</w:t>
      </w:r>
      <w:bookmarkEnd w:id="1275"/>
      <w:bookmarkEnd w:id="1276"/>
      <w:bookmarkEnd w:id="1277"/>
      <w:bookmarkEnd w:id="1278"/>
      <w:bookmarkEnd w:id="1279"/>
      <w:bookmarkEnd w:id="1280"/>
    </w:p>
    <w:p w:rsidR="00A16735" w:rsidRPr="00690A26" w:rsidRDefault="00A16735" w:rsidP="00A16735">
      <w:r w:rsidRPr="00690A26">
        <w:t>HTTP/2, as defined in IETF RFC 7540 [9], shall be used as specified in clause 5 of 3GPP TS 29.500 [4].</w:t>
      </w:r>
    </w:p>
    <w:p w:rsidR="00A16735" w:rsidRPr="00690A26" w:rsidRDefault="00A16735" w:rsidP="00A16735">
      <w:r w:rsidRPr="00690A26">
        <w:t>HTTP</w:t>
      </w:r>
      <w:r w:rsidRPr="00690A26">
        <w:rPr>
          <w:lang w:eastAsia="zh-CN"/>
        </w:rPr>
        <w:t xml:space="preserve">/2 </w:t>
      </w:r>
      <w:r w:rsidRPr="00690A26">
        <w:t>shall be transported as specified in clause 5.3 of 3GPP TS 29.500 [4].</w:t>
      </w:r>
    </w:p>
    <w:p w:rsidR="00A16735" w:rsidRPr="00690A26" w:rsidRDefault="00A16735" w:rsidP="00A16735">
      <w:r w:rsidRPr="00690A26">
        <w:lastRenderedPageBreak/>
        <w:t>HTTP messages and bodies for the Nnrf_NFDiscovery service shall comply with the OpenAPI [10] specification contained in Annex A.</w:t>
      </w:r>
    </w:p>
    <w:p w:rsidR="00A16735" w:rsidRPr="00690A26" w:rsidRDefault="00A16735" w:rsidP="00A16735">
      <w:pPr>
        <w:pStyle w:val="Heading4"/>
      </w:pPr>
      <w:bookmarkStart w:id="1281" w:name="_Toc24937734"/>
      <w:bookmarkStart w:id="1282" w:name="_Toc33962554"/>
      <w:bookmarkStart w:id="1283" w:name="_Toc42883323"/>
      <w:bookmarkStart w:id="1284" w:name="_Toc49733191"/>
      <w:bookmarkStart w:id="1285" w:name="_Toc56685050"/>
      <w:bookmarkStart w:id="1286" w:name="_Toc58585080"/>
      <w:r w:rsidRPr="00690A26">
        <w:t>6.2.2.2</w:t>
      </w:r>
      <w:r w:rsidRPr="00690A26">
        <w:tab/>
        <w:t xml:space="preserve">HTTP </w:t>
      </w:r>
      <w:r>
        <w:t>s</w:t>
      </w:r>
      <w:r w:rsidRPr="00690A26">
        <w:t xml:space="preserve">tandard </w:t>
      </w:r>
      <w:r>
        <w:t>h</w:t>
      </w:r>
      <w:r w:rsidRPr="00690A26">
        <w:t>eaders</w:t>
      </w:r>
      <w:bookmarkEnd w:id="1281"/>
      <w:bookmarkEnd w:id="1282"/>
      <w:bookmarkEnd w:id="1283"/>
      <w:bookmarkEnd w:id="1284"/>
      <w:bookmarkEnd w:id="1285"/>
      <w:bookmarkEnd w:id="1286"/>
    </w:p>
    <w:p w:rsidR="00A16735" w:rsidRPr="00690A26" w:rsidRDefault="00A16735" w:rsidP="00A16735">
      <w:pPr>
        <w:pStyle w:val="Heading5"/>
        <w:rPr>
          <w:lang w:eastAsia="zh-CN"/>
        </w:rPr>
      </w:pPr>
      <w:bookmarkStart w:id="1287" w:name="_Toc24937735"/>
      <w:bookmarkStart w:id="1288" w:name="_Toc33962555"/>
      <w:bookmarkStart w:id="1289" w:name="_Toc42883324"/>
      <w:bookmarkStart w:id="1290" w:name="_Toc49733192"/>
      <w:bookmarkStart w:id="1291" w:name="_Toc56685051"/>
      <w:bookmarkStart w:id="1292" w:name="_Toc58585081"/>
      <w:r w:rsidRPr="00690A26">
        <w:t>6.2.2.2.1</w:t>
      </w:r>
      <w:r w:rsidRPr="00690A26">
        <w:rPr>
          <w:rFonts w:hint="eastAsia"/>
          <w:lang w:eastAsia="zh-CN"/>
        </w:rPr>
        <w:tab/>
      </w:r>
      <w:r w:rsidRPr="00690A26">
        <w:rPr>
          <w:lang w:eastAsia="zh-CN"/>
        </w:rPr>
        <w:t>General</w:t>
      </w:r>
      <w:bookmarkEnd w:id="1287"/>
      <w:bookmarkEnd w:id="1288"/>
      <w:bookmarkEnd w:id="1289"/>
      <w:bookmarkEnd w:id="1290"/>
      <w:bookmarkEnd w:id="1291"/>
      <w:bookmarkEnd w:id="1292"/>
    </w:p>
    <w:p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rsidR="00A16735" w:rsidRPr="00690A26" w:rsidRDefault="00A16735" w:rsidP="00A16735">
      <w:pPr>
        <w:pStyle w:val="Heading5"/>
      </w:pPr>
      <w:bookmarkStart w:id="1293" w:name="_Toc24937736"/>
      <w:bookmarkStart w:id="1294" w:name="_Toc33962556"/>
      <w:bookmarkStart w:id="1295" w:name="_Toc42883325"/>
      <w:bookmarkStart w:id="1296" w:name="_Toc49733193"/>
      <w:bookmarkStart w:id="1297" w:name="_Toc56685052"/>
      <w:bookmarkStart w:id="1298" w:name="_Toc58585082"/>
      <w:r w:rsidRPr="00690A26">
        <w:t>6.2.2.2.2</w:t>
      </w:r>
      <w:r w:rsidRPr="00690A26">
        <w:tab/>
        <w:t>Content type</w:t>
      </w:r>
      <w:bookmarkEnd w:id="1293"/>
      <w:bookmarkEnd w:id="1294"/>
      <w:bookmarkEnd w:id="1295"/>
      <w:bookmarkEnd w:id="1296"/>
      <w:bookmarkEnd w:id="1297"/>
      <w:bookmarkEnd w:id="1298"/>
    </w:p>
    <w:p w:rsidR="00A16735" w:rsidRPr="00690A26" w:rsidRDefault="00A16735" w:rsidP="00A16735">
      <w:r w:rsidRPr="00690A26">
        <w:t>The following content types shall be supported:</w:t>
      </w:r>
    </w:p>
    <w:p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rsidR="00A16735" w:rsidRPr="00690A26" w:rsidRDefault="00A16735" w:rsidP="00A16735">
      <w:pPr>
        <w:pStyle w:val="B1"/>
      </w:pPr>
      <w:r w:rsidRPr="00690A26">
        <w:t>-</w:t>
      </w:r>
      <w:r w:rsidRPr="00690A26">
        <w:tab/>
        <w:t>The Problem Details JSON Object (</w:t>
      </w:r>
      <w:r w:rsidRPr="00690A26">
        <w:rPr>
          <w:noProof/>
          <w:snapToGrid w:val="0"/>
        </w:rPr>
        <w:t>IETF RFC 7807 [11]). The use of the Problem Details JSON object in a HTTP response body shall be signalled by the content type "application/problem+json".</w:t>
      </w:r>
    </w:p>
    <w:p w:rsidR="00A16735" w:rsidRPr="00690A26" w:rsidRDefault="00A16735" w:rsidP="00A16735">
      <w:pPr>
        <w:pStyle w:val="Heading5"/>
        <w:rPr>
          <w:lang w:val="en-US"/>
        </w:rPr>
      </w:pPr>
      <w:bookmarkStart w:id="1299" w:name="_Toc24937737"/>
      <w:bookmarkStart w:id="1300" w:name="_Toc33962557"/>
      <w:bookmarkStart w:id="1301" w:name="_Toc42883326"/>
      <w:bookmarkStart w:id="1302" w:name="_Toc49733194"/>
      <w:bookmarkStart w:id="1303" w:name="_Toc56685053"/>
      <w:bookmarkStart w:id="1304" w:name="_Toc58585083"/>
      <w:r w:rsidRPr="00690A26">
        <w:rPr>
          <w:lang w:val="en-US"/>
        </w:rPr>
        <w:t>6.2.2.2.3</w:t>
      </w:r>
      <w:r w:rsidRPr="00690A26">
        <w:rPr>
          <w:lang w:val="en-US"/>
        </w:rPr>
        <w:tab/>
        <w:t>Cache-Control</w:t>
      </w:r>
      <w:bookmarkEnd w:id="1299"/>
      <w:bookmarkEnd w:id="1300"/>
      <w:bookmarkEnd w:id="1301"/>
      <w:bookmarkEnd w:id="1302"/>
      <w:bookmarkEnd w:id="1303"/>
      <w:bookmarkEnd w:id="1304"/>
    </w:p>
    <w:p w:rsidR="00A16735" w:rsidRPr="00690A26" w:rsidRDefault="00A16735" w:rsidP="00A16735">
      <w:pPr>
        <w:rPr>
          <w:lang w:val="en-US"/>
        </w:rPr>
      </w:pPr>
      <w:r w:rsidRPr="00690A26">
        <w:rPr>
          <w:lang w:val="en-US"/>
        </w:rPr>
        <w:t>A "Cache-Control" header should be included in HTTP responses, as described in IETF RFC 7234 [20], clause 5.2. It shall contain a "max-age" value, indicating the amount of time in seconds after which the received response is considered stale; this value shall be the same as the content of the "validityPeriod" element described in clause 6.2.6.2.2.</w:t>
      </w:r>
    </w:p>
    <w:p w:rsidR="00A16735" w:rsidRPr="00690A26" w:rsidRDefault="00A16735" w:rsidP="00A16735">
      <w:pPr>
        <w:pStyle w:val="Heading5"/>
        <w:rPr>
          <w:lang w:val="en-US"/>
        </w:rPr>
      </w:pPr>
      <w:bookmarkStart w:id="1305" w:name="_Toc24937738"/>
      <w:bookmarkStart w:id="1306" w:name="_Toc33962558"/>
      <w:bookmarkStart w:id="1307" w:name="_Toc42883327"/>
      <w:bookmarkStart w:id="1308" w:name="_Toc49733195"/>
      <w:bookmarkStart w:id="1309" w:name="_Toc56685054"/>
      <w:bookmarkStart w:id="1310" w:name="_Toc58585084"/>
      <w:r w:rsidRPr="00690A26">
        <w:rPr>
          <w:lang w:val="en-US"/>
        </w:rPr>
        <w:t>6.2.2.2.4</w:t>
      </w:r>
      <w:r w:rsidRPr="00690A26">
        <w:rPr>
          <w:lang w:val="en-US"/>
        </w:rPr>
        <w:tab/>
        <w:t>ETag</w:t>
      </w:r>
      <w:bookmarkEnd w:id="1305"/>
      <w:bookmarkEnd w:id="1306"/>
      <w:bookmarkEnd w:id="1307"/>
      <w:bookmarkEnd w:id="1308"/>
      <w:bookmarkEnd w:id="1309"/>
      <w:bookmarkEnd w:id="1310"/>
    </w:p>
    <w:p w:rsidR="00A16735" w:rsidRPr="00690A26" w:rsidRDefault="00A16735" w:rsidP="00A16735">
      <w:pPr>
        <w:rPr>
          <w:lang w:val="en-US"/>
        </w:rPr>
      </w:pPr>
      <w:r w:rsidRPr="00690A26">
        <w:rPr>
          <w:lang w:val="en-US"/>
        </w:rPr>
        <w:t>An "ETag" (entity-tag) header should be included in HTTP responses, as described in IETF RFC 7232 [19], clause 2.3. It shall contain a server-generated strong validator, that allows further matching of this value (included in subsequent client requests) with a given resource representation stored in the server or in a cache.</w:t>
      </w:r>
    </w:p>
    <w:p w:rsidR="00A16735" w:rsidRPr="00690A26" w:rsidRDefault="00A16735" w:rsidP="00A16735">
      <w:pPr>
        <w:pStyle w:val="Heading5"/>
        <w:rPr>
          <w:lang w:val="en-US"/>
        </w:rPr>
      </w:pPr>
      <w:bookmarkStart w:id="1311" w:name="_Toc24937739"/>
      <w:bookmarkStart w:id="1312" w:name="_Toc33962559"/>
      <w:bookmarkStart w:id="1313" w:name="_Toc42883328"/>
      <w:bookmarkStart w:id="1314" w:name="_Toc49733196"/>
      <w:bookmarkStart w:id="1315" w:name="_Toc56685055"/>
      <w:bookmarkStart w:id="1316" w:name="_Toc58585085"/>
      <w:r w:rsidRPr="00690A26">
        <w:rPr>
          <w:lang w:val="en-US"/>
        </w:rPr>
        <w:t>6.2.2.2.5</w:t>
      </w:r>
      <w:r w:rsidRPr="00690A26">
        <w:rPr>
          <w:lang w:val="en-US"/>
        </w:rPr>
        <w:tab/>
        <w:t>If-None-Match</w:t>
      </w:r>
      <w:bookmarkEnd w:id="1311"/>
      <w:bookmarkEnd w:id="1312"/>
      <w:bookmarkEnd w:id="1313"/>
      <w:bookmarkEnd w:id="1314"/>
      <w:bookmarkEnd w:id="1315"/>
      <w:bookmarkEnd w:id="1316"/>
    </w:p>
    <w:p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7232 [19], clause 3.2, containing one or several entity tags received in previous responses for the same resource.</w:t>
      </w:r>
    </w:p>
    <w:p w:rsidR="00A16735" w:rsidRPr="00690A26" w:rsidRDefault="00A16735" w:rsidP="00A16735">
      <w:pPr>
        <w:pStyle w:val="Heading4"/>
      </w:pPr>
      <w:bookmarkStart w:id="1317" w:name="_Toc24937740"/>
      <w:bookmarkStart w:id="1318" w:name="_Toc33962560"/>
      <w:bookmarkStart w:id="1319" w:name="_Toc42883329"/>
      <w:bookmarkStart w:id="1320" w:name="_Toc49733197"/>
      <w:bookmarkStart w:id="1321" w:name="_Toc56685056"/>
      <w:bookmarkStart w:id="1322" w:name="_Toc58585086"/>
      <w:r w:rsidRPr="00690A26">
        <w:t>6.2.2.3</w:t>
      </w:r>
      <w:r w:rsidRPr="00690A26">
        <w:tab/>
        <w:t>HTTP custom headers</w:t>
      </w:r>
      <w:bookmarkEnd w:id="1317"/>
      <w:bookmarkEnd w:id="1318"/>
      <w:bookmarkEnd w:id="1319"/>
      <w:bookmarkEnd w:id="1320"/>
      <w:bookmarkEnd w:id="1321"/>
      <w:bookmarkEnd w:id="1322"/>
    </w:p>
    <w:p w:rsidR="00A16735" w:rsidRPr="00690A26" w:rsidRDefault="00A16735" w:rsidP="00A16735">
      <w:pPr>
        <w:pStyle w:val="Heading5"/>
        <w:rPr>
          <w:lang w:eastAsia="zh-CN"/>
        </w:rPr>
      </w:pPr>
      <w:bookmarkStart w:id="1323" w:name="_Toc24937741"/>
      <w:bookmarkStart w:id="1324" w:name="_Toc33962561"/>
      <w:bookmarkStart w:id="1325" w:name="_Toc42883330"/>
      <w:bookmarkStart w:id="1326" w:name="_Toc49733198"/>
      <w:bookmarkStart w:id="1327" w:name="_Toc56685057"/>
      <w:bookmarkStart w:id="1328" w:name="_Toc58585087"/>
      <w:r w:rsidRPr="00690A26">
        <w:t>6.2.2.3.1</w:t>
      </w:r>
      <w:r w:rsidRPr="00690A26">
        <w:rPr>
          <w:rFonts w:hint="eastAsia"/>
          <w:lang w:eastAsia="zh-CN"/>
        </w:rPr>
        <w:tab/>
      </w:r>
      <w:r w:rsidRPr="00690A26">
        <w:rPr>
          <w:lang w:eastAsia="zh-CN"/>
        </w:rPr>
        <w:t>General</w:t>
      </w:r>
      <w:bookmarkEnd w:id="1323"/>
      <w:bookmarkEnd w:id="1324"/>
      <w:bookmarkEnd w:id="1325"/>
      <w:bookmarkEnd w:id="1326"/>
      <w:bookmarkEnd w:id="1327"/>
      <w:bookmarkEnd w:id="1328"/>
    </w:p>
    <w:p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rsidR="00A16735" w:rsidRPr="00690A26" w:rsidRDefault="00A16735" w:rsidP="00A16735">
      <w:pPr>
        <w:pStyle w:val="Heading3"/>
      </w:pPr>
      <w:bookmarkStart w:id="1329" w:name="_Toc24937742"/>
      <w:bookmarkStart w:id="1330" w:name="_Toc33962562"/>
      <w:bookmarkStart w:id="1331" w:name="_Toc42883331"/>
      <w:bookmarkStart w:id="1332" w:name="_Toc49733199"/>
      <w:bookmarkStart w:id="1333" w:name="_Toc56685058"/>
      <w:bookmarkStart w:id="1334" w:name="_Toc58585088"/>
      <w:r w:rsidRPr="00690A26">
        <w:t>6.2.3</w:t>
      </w:r>
      <w:r w:rsidRPr="00690A26">
        <w:tab/>
        <w:t>Resources</w:t>
      </w:r>
      <w:bookmarkEnd w:id="1329"/>
      <w:bookmarkEnd w:id="1330"/>
      <w:bookmarkEnd w:id="1331"/>
      <w:bookmarkEnd w:id="1332"/>
      <w:bookmarkEnd w:id="1333"/>
      <w:bookmarkEnd w:id="1334"/>
    </w:p>
    <w:p w:rsidR="00A16735" w:rsidRPr="00690A26" w:rsidRDefault="00A16735" w:rsidP="00A16735">
      <w:pPr>
        <w:pStyle w:val="Heading4"/>
      </w:pPr>
      <w:bookmarkStart w:id="1335" w:name="_Toc24937743"/>
      <w:bookmarkStart w:id="1336" w:name="_Toc33962563"/>
      <w:bookmarkStart w:id="1337" w:name="_Toc42883332"/>
      <w:bookmarkStart w:id="1338" w:name="_Toc49733200"/>
      <w:bookmarkStart w:id="1339" w:name="_Toc56685059"/>
      <w:bookmarkStart w:id="1340" w:name="_Toc58585089"/>
      <w:r w:rsidRPr="00690A26">
        <w:t>6.2.3.1</w:t>
      </w:r>
      <w:r w:rsidRPr="00690A26">
        <w:tab/>
        <w:t>Overview</w:t>
      </w:r>
      <w:bookmarkEnd w:id="1335"/>
      <w:bookmarkEnd w:id="1336"/>
      <w:bookmarkEnd w:id="1337"/>
      <w:bookmarkEnd w:id="1338"/>
      <w:bookmarkEnd w:id="1339"/>
      <w:bookmarkEnd w:id="1340"/>
    </w:p>
    <w:p w:rsidR="00A16735" w:rsidRPr="00690A26" w:rsidRDefault="00A16735" w:rsidP="00A16735">
      <w:r w:rsidRPr="00690A26">
        <w:t>The structure of the Resource URIs of the NFDiscovery service is shown in figure 6.2.3.1-1.</w:t>
      </w:r>
    </w:p>
    <w:p w:rsidR="00A16735" w:rsidRPr="00690A26" w:rsidRDefault="00A16735" w:rsidP="00A16735">
      <w:pPr>
        <w:pStyle w:val="TH"/>
      </w:pPr>
      <w:r w:rsidRPr="00690A26">
        <w:object w:dxaOrig="5772" w:dyaOrig="4812">
          <v:shape id="_x0000_i1055" type="#_x0000_t75" style="width:292.3pt;height:245.55pt" o:ole="">
            <v:imagedata r:id="rId69" o:title=""/>
          </v:shape>
          <o:OLEObject Type="Embed" ProgID="Visio.Drawing.15" ShapeID="_x0000_i1055" DrawAspect="Content" ObjectID="_1669198123" r:id="rId70"/>
        </w:object>
      </w:r>
    </w:p>
    <w:p w:rsidR="00A16735" w:rsidRPr="00690A26" w:rsidRDefault="00A16735" w:rsidP="00A16735">
      <w:pPr>
        <w:pStyle w:val="TF"/>
      </w:pPr>
      <w:r w:rsidRPr="00690A26">
        <w:t>Figure 6.2.3.1-1: Resource URI structure of the NFDiscovery API</w:t>
      </w:r>
    </w:p>
    <w:p w:rsidR="00A16735" w:rsidRPr="00690A26" w:rsidRDefault="00A16735" w:rsidP="00A16735">
      <w:r w:rsidRPr="00690A26">
        <w:t>Table 6.2.3.1-1 provides an overview of the resources and applicable HTTP methods.</w:t>
      </w:r>
    </w:p>
    <w:p w:rsidR="00A16735" w:rsidRPr="00690A26" w:rsidRDefault="00A16735" w:rsidP="00A16735">
      <w:pPr>
        <w:pStyle w:val="TH"/>
      </w:pPr>
      <w:r w:rsidRPr="00690A26">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Description</w:t>
            </w:r>
          </w:p>
        </w:tc>
      </w:tr>
      <w:tr w:rsidR="00A16735" w:rsidRPr="00690A26"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nf-instances</w:t>
            </w:r>
          </w:p>
          <w:p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Retrieve a collection of NF Instances according to certain filter criteria.</w:t>
            </w:r>
          </w:p>
        </w:tc>
      </w:tr>
      <w:tr w:rsidR="00A16735" w:rsidRPr="00690A26" w:rsidTr="000655E8">
        <w:trPr>
          <w:jc w:val="center"/>
        </w:trPr>
        <w:tc>
          <w:tcPr>
            <w:tcW w:w="83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Retrieve a collection of NF Instances, previously stored by NRF as a consequence of a prior search result.</w:t>
            </w:r>
          </w:p>
        </w:tc>
      </w:tr>
      <w:tr w:rsidR="00A16735" w:rsidRPr="00690A26" w:rsidTr="000655E8">
        <w:trPr>
          <w:jc w:val="center"/>
        </w:trPr>
        <w:tc>
          <w:tcPr>
            <w:tcW w:w="83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bl>
    <w:p w:rsidR="00A16735" w:rsidRPr="00690A26" w:rsidRDefault="00A16735" w:rsidP="00A16735"/>
    <w:p w:rsidR="00A16735" w:rsidRPr="00690A26" w:rsidRDefault="00A16735" w:rsidP="00A16735">
      <w:pPr>
        <w:pStyle w:val="Heading4"/>
      </w:pPr>
      <w:bookmarkStart w:id="1341" w:name="_Toc24937744"/>
      <w:bookmarkStart w:id="1342" w:name="_Toc33962564"/>
      <w:bookmarkStart w:id="1343" w:name="_Toc42883333"/>
      <w:bookmarkStart w:id="1344" w:name="_Toc49733201"/>
      <w:bookmarkStart w:id="1345" w:name="_Toc56685060"/>
      <w:bookmarkStart w:id="1346" w:name="_Toc58585090"/>
      <w:r w:rsidRPr="00690A26">
        <w:t>6.2.3.2</w:t>
      </w:r>
      <w:r w:rsidRPr="00690A26">
        <w:tab/>
        <w:t>Resource: nf-instances (Store)</w:t>
      </w:r>
      <w:bookmarkEnd w:id="1341"/>
      <w:bookmarkEnd w:id="1342"/>
      <w:bookmarkEnd w:id="1343"/>
      <w:bookmarkEnd w:id="1344"/>
      <w:bookmarkEnd w:id="1345"/>
      <w:bookmarkEnd w:id="1346"/>
    </w:p>
    <w:p w:rsidR="00A16735" w:rsidRPr="00690A26" w:rsidRDefault="00A16735" w:rsidP="00A16735">
      <w:pPr>
        <w:pStyle w:val="Heading5"/>
      </w:pPr>
      <w:bookmarkStart w:id="1347" w:name="_Toc24937745"/>
      <w:bookmarkStart w:id="1348" w:name="_Toc33962565"/>
      <w:bookmarkStart w:id="1349" w:name="_Toc42883334"/>
      <w:bookmarkStart w:id="1350" w:name="_Toc49733202"/>
      <w:bookmarkStart w:id="1351" w:name="_Toc56685061"/>
      <w:bookmarkStart w:id="1352" w:name="_Toc58585091"/>
      <w:r w:rsidRPr="00690A26">
        <w:t>6.2.3.2.1</w:t>
      </w:r>
      <w:r w:rsidRPr="00690A26">
        <w:tab/>
        <w:t>Description</w:t>
      </w:r>
      <w:bookmarkEnd w:id="1347"/>
      <w:bookmarkEnd w:id="1348"/>
      <w:bookmarkEnd w:id="1349"/>
      <w:bookmarkEnd w:id="1350"/>
      <w:bookmarkEnd w:id="1351"/>
      <w:bookmarkEnd w:id="1352"/>
    </w:p>
    <w:p w:rsidR="00A16735" w:rsidRPr="00690A26" w:rsidRDefault="00A16735" w:rsidP="00A16735">
      <w:r w:rsidRPr="00690A26">
        <w:t>This resource represents a collection of the different NF instances registered in the NRF.</w:t>
      </w:r>
    </w:p>
    <w:p w:rsidR="00A16735" w:rsidRPr="00690A26" w:rsidRDefault="00A16735" w:rsidP="00A16735">
      <w:r w:rsidRPr="00690A26">
        <w:t>This resource is modelled as the Store resource archetype (see clause C.3 of 3GPP TS 29.501 [5]).</w:t>
      </w:r>
    </w:p>
    <w:p w:rsidR="00A16735" w:rsidRPr="00690A26" w:rsidRDefault="00A16735" w:rsidP="00A16735">
      <w:pPr>
        <w:pStyle w:val="Heading5"/>
      </w:pPr>
      <w:bookmarkStart w:id="1353" w:name="_Toc24937746"/>
      <w:bookmarkStart w:id="1354" w:name="_Toc33962566"/>
      <w:bookmarkStart w:id="1355" w:name="_Toc42883335"/>
      <w:bookmarkStart w:id="1356" w:name="_Toc49733203"/>
      <w:bookmarkStart w:id="1357" w:name="_Toc56685062"/>
      <w:bookmarkStart w:id="1358" w:name="_Toc58585092"/>
      <w:r w:rsidRPr="00690A26">
        <w:t>6.2.3.2.2</w:t>
      </w:r>
      <w:r w:rsidRPr="00690A26">
        <w:tab/>
        <w:t>Resource Definition</w:t>
      </w:r>
      <w:bookmarkEnd w:id="1353"/>
      <w:bookmarkEnd w:id="1354"/>
      <w:bookmarkEnd w:id="1355"/>
      <w:bookmarkEnd w:id="1356"/>
      <w:bookmarkEnd w:id="1357"/>
      <w:bookmarkEnd w:id="1358"/>
    </w:p>
    <w:p w:rsidR="00A16735" w:rsidRPr="00690A26" w:rsidRDefault="00A16735" w:rsidP="00A16735">
      <w:r w:rsidRPr="00690A26">
        <w:t xml:space="preserve">Resource URI: </w:t>
      </w:r>
      <w:r w:rsidRPr="00690A26">
        <w:rPr>
          <w:b/>
        </w:rPr>
        <w:t>{apiRoot}/nnrf-disc/v1/nf-instances</w:t>
      </w:r>
    </w:p>
    <w:p w:rsidR="00A16735" w:rsidRPr="00690A26" w:rsidRDefault="00A16735" w:rsidP="00A16735">
      <w:pPr>
        <w:rPr>
          <w:rFonts w:ascii="Arial" w:hAnsi="Arial" w:cs="Arial"/>
        </w:rPr>
      </w:pPr>
      <w:r w:rsidRPr="00690A26">
        <w:t>This resource shall support the resource URI variables defined in table 6.1.3.2.2-1</w:t>
      </w:r>
      <w:r w:rsidRPr="00690A26">
        <w:rPr>
          <w:rFonts w:ascii="Arial" w:hAnsi="Arial" w:cs="Arial"/>
        </w:rPr>
        <w:t>.</w:t>
      </w:r>
    </w:p>
    <w:p w:rsidR="00A16735" w:rsidRPr="00690A26" w:rsidRDefault="00A16735" w:rsidP="00A16735">
      <w:pPr>
        <w:pStyle w:val="TH"/>
        <w:rPr>
          <w:rFonts w:cs="Arial"/>
        </w:rPr>
      </w:pPr>
      <w:r w:rsidRPr="00690A26">
        <w:lastRenderedPageBreak/>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45615" w:rsidRPr="00690A26" w:rsidRDefault="00E45615" w:rsidP="000655E8">
            <w:pPr>
              <w:pStyle w:val="TAH"/>
            </w:pPr>
            <w:r w:rsidRPr="00690A26">
              <w:t>Definition</w:t>
            </w:r>
          </w:p>
        </w:tc>
      </w:tr>
      <w:tr w:rsidR="00E45615" w:rsidRPr="00690A26"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rsidR="00E45615" w:rsidRPr="00690A26" w:rsidRDefault="00E45615" w:rsidP="000655E8">
            <w:pPr>
              <w:pStyle w:val="TAL"/>
            </w:pPr>
            <w:r w:rsidRPr="00690A26">
              <w:t>See clause</w:t>
            </w:r>
            <w:r w:rsidRPr="00690A26">
              <w:rPr>
                <w:lang w:val="en-US" w:eastAsia="zh-CN"/>
              </w:rPr>
              <w:t> </w:t>
            </w:r>
            <w:r w:rsidRPr="00690A26">
              <w:t>6.1.1</w:t>
            </w:r>
          </w:p>
        </w:tc>
      </w:tr>
    </w:tbl>
    <w:p w:rsidR="00A16735" w:rsidRPr="00690A26" w:rsidRDefault="00A16735" w:rsidP="00A16735"/>
    <w:p w:rsidR="00A16735" w:rsidRPr="00690A26" w:rsidRDefault="00A16735" w:rsidP="00A16735">
      <w:pPr>
        <w:pStyle w:val="Heading5"/>
      </w:pPr>
      <w:bookmarkStart w:id="1359" w:name="_Toc24937747"/>
      <w:bookmarkStart w:id="1360" w:name="_Toc33962567"/>
      <w:bookmarkStart w:id="1361" w:name="_Toc42883336"/>
      <w:bookmarkStart w:id="1362" w:name="_Toc49733204"/>
      <w:bookmarkStart w:id="1363" w:name="_Toc56685063"/>
      <w:bookmarkStart w:id="1364" w:name="_Toc58585093"/>
      <w:r w:rsidRPr="00690A26">
        <w:t>6.2.3.2.3</w:t>
      </w:r>
      <w:r w:rsidRPr="00690A26">
        <w:tab/>
        <w:t>Resource Standard Methods</w:t>
      </w:r>
      <w:bookmarkEnd w:id="1359"/>
      <w:bookmarkEnd w:id="1360"/>
      <w:bookmarkEnd w:id="1361"/>
      <w:bookmarkEnd w:id="1362"/>
      <w:bookmarkEnd w:id="1363"/>
      <w:bookmarkEnd w:id="1364"/>
    </w:p>
    <w:p w:rsidR="00A16735" w:rsidRPr="00690A26" w:rsidRDefault="00A16735" w:rsidP="00A16735">
      <w:pPr>
        <w:pStyle w:val="Heading6"/>
      </w:pPr>
      <w:bookmarkStart w:id="1365" w:name="_Toc24937748"/>
      <w:bookmarkStart w:id="1366" w:name="_Toc33962568"/>
      <w:bookmarkStart w:id="1367" w:name="_Toc42883337"/>
      <w:bookmarkStart w:id="1368" w:name="_Toc49733205"/>
      <w:bookmarkStart w:id="1369" w:name="_Toc56685064"/>
      <w:bookmarkStart w:id="1370" w:name="_Toc58585094"/>
      <w:r w:rsidRPr="00690A26">
        <w:t>6.2.3.2.3.1</w:t>
      </w:r>
      <w:r w:rsidRPr="00690A26">
        <w:tab/>
        <w:t>GET</w:t>
      </w:r>
      <w:bookmarkEnd w:id="1365"/>
      <w:bookmarkEnd w:id="1366"/>
      <w:bookmarkEnd w:id="1367"/>
      <w:bookmarkEnd w:id="1368"/>
      <w:bookmarkEnd w:id="1369"/>
      <w:bookmarkEnd w:id="1370"/>
    </w:p>
    <w:p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rsidR="00A16735" w:rsidRPr="00690A26" w:rsidRDefault="00A16735" w:rsidP="00A16735">
      <w:pPr>
        <w:pStyle w:val="TH"/>
        <w:rPr>
          <w:rFonts w:cs="Arial"/>
        </w:rPr>
      </w:pPr>
      <w:r w:rsidRPr="00690A26">
        <w:lastRenderedPageBreak/>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Applicability</w:t>
            </w:r>
          </w:p>
        </w:tc>
      </w:tr>
      <w:tr w:rsidR="00A16735"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0655E8">
            <w:pPr>
              <w:pStyle w:val="TAL"/>
            </w:pPr>
            <w:r w:rsidRPr="00690A26">
              <w:t xml:space="preserve">This IE shall contain the NF type of the </w:t>
            </w:r>
            <w:r w:rsidR="00E41371">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r>
      <w:tr w:rsidR="00A16735"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0655E8">
            <w:pPr>
              <w:pStyle w:val="TAL"/>
            </w:pPr>
            <w:r w:rsidRPr="00690A26">
              <w:t xml:space="preserve">This IE shall contain the NF type of the </w:t>
            </w:r>
            <w:r w:rsidR="00E41371">
              <w:t>Requester NF</w:t>
            </w:r>
            <w:r w:rsidRPr="00690A26">
              <w:t xml:space="preserve"> 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r>
      <w:tr w:rsidR="00A16735"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rsidR="00E41371">
              <w:rPr>
                <w:rFonts w:cs="Arial"/>
                <w:szCs w:val="18"/>
              </w:rP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rPr>
                <w:noProof/>
                <w:lang w:eastAsia="zh-CN"/>
              </w:rPr>
              <w:t>Query-Params-Ext2</w:t>
            </w:r>
          </w:p>
        </w:tc>
      </w:tr>
      <w:tr w:rsidR="00A16735"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0655E8">
            <w:pPr>
              <w:pStyle w:val="TAL"/>
            </w:pPr>
            <w:r w:rsidRPr="00690A26">
              <w:t>If included, this IE shall contain an array of service names for which the NRF is queried to provide the list of NF profiles. The NRF shall return the NF profiles that have at least one NF service matching the NF service names in this list. The NF service names returned by the NRF shall be an interclause of the NF service names requested and the NF service names registered in the NF profile.</w:t>
            </w:r>
          </w:p>
          <w:p w:rsidR="00A16735" w:rsidRPr="00690A26" w:rsidRDefault="00A16735" w:rsidP="000655E8">
            <w:pPr>
              <w:pStyle w:val="TAL"/>
            </w:pPr>
            <w:r w:rsidRPr="00690A26">
              <w:t>If not included, the NRF shall return all the NF service names registered in the NF profile.</w:t>
            </w:r>
            <w:r>
              <w:t xml:space="preserve"> Contains unique items.</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r>
      <w:tr w:rsidR="00A16735"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E23CEB" w:rsidRDefault="00E23CEB" w:rsidP="00E23CEB">
            <w:pPr>
              <w:pStyle w:val="TAL"/>
            </w:pPr>
            <w:r>
              <w:t>This IE may be present for an NF discovery request within the same PLMN as the NRF.</w:t>
            </w:r>
          </w:p>
          <w:p w:rsidR="00A16735" w:rsidRPr="00690A26" w:rsidRDefault="00A16735" w:rsidP="000655E8">
            <w:pPr>
              <w:pStyle w:val="TAL"/>
            </w:pPr>
            <w:r w:rsidRPr="00690A26">
              <w:t xml:space="preserve">If included, this IE shall contain the FQDN of the </w:t>
            </w:r>
            <w:r w:rsidR="00E41371">
              <w:t>Requester NF</w:t>
            </w:r>
            <w:r w:rsidRPr="00690A26">
              <w:t xml:space="preserve"> that is invoking the Nnrf_NFDiscovery service.</w:t>
            </w:r>
          </w:p>
          <w:p w:rsidR="00A16735" w:rsidRDefault="00A16735" w:rsidP="000655E8">
            <w:pPr>
              <w:pStyle w:val="TAL"/>
            </w:pPr>
            <w:r w:rsidRPr="00690A26">
              <w:t>The NRF shall use this to return only those NF profiles that include at least one NF service containing an entry in the "allowedNfDomains" list (see clause 6.1.6.2.3) that matches the domain of the requester NF.</w:t>
            </w:r>
          </w:p>
          <w:p w:rsidR="00E23CEB" w:rsidRDefault="00E23CEB" w:rsidP="000655E8">
            <w:pPr>
              <w:pStyle w:val="TAL"/>
            </w:pPr>
            <w:r>
              <w:t>This IE shall be ignored by the NRF if it is received from a requester NF belonging to a different PLMN.</w:t>
            </w:r>
          </w:p>
          <w:p w:rsidR="003C75ED" w:rsidRPr="00690A26" w:rsidRDefault="003C75ED" w:rsidP="000655E8">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r>
      <w:tr w:rsidR="00A16735"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0655E8">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rsidR="00A16735" w:rsidRPr="00690A26" w:rsidRDefault="00A16735" w:rsidP="000655E8">
            <w:pPr>
              <w:pStyle w:val="TAL"/>
            </w:pPr>
          </w:p>
          <w:p w:rsidR="00A16735" w:rsidRPr="00690A26" w:rsidRDefault="00A16735" w:rsidP="000655E8">
            <w:pPr>
              <w:pStyle w:val="TAL"/>
            </w:pPr>
            <w:r w:rsidRPr="00690A26">
              <w:t>For inter-PLMN service discovery, at most 1 PLMN ID shall be included in the list; it shall be included in the service discovery from the NF in the source PLMN sent to the NRF in the same PLMN, while it may be absent in the service discovery request 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r>
      <w:tr w:rsidR="00A16735"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0655E8">
            <w:pPr>
              <w:pStyle w:val="TAL"/>
            </w:pPr>
            <w:r w:rsidRPr="00690A26">
              <w:t>This IE shall be included when NF services in a different PLMN need to be discovered. When included, this IE shall contain the PLMN ID(s) of the requester NF.</w:t>
            </w:r>
            <w:r w:rsidR="003C75ED">
              <w:t xml:space="preserve"> (NOTE 12)</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t>C</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Default="0007556D" w:rsidP="0007556D">
            <w:pPr>
              <w:pStyle w:val="TAL"/>
            </w:pPr>
            <w:r w:rsidRPr="00690A26">
              <w:t xml:space="preserve">This IE shall be included when the </w:t>
            </w:r>
            <w:r w:rsidR="00E41371">
              <w:t>Requester NF</w:t>
            </w:r>
            <w:r w:rsidRPr="00690A26">
              <w:t xml:space="preserve"> </w:t>
            </w:r>
            <w:r>
              <w:t xml:space="preserve">belongs to one or several SNPNs, and </w:t>
            </w:r>
            <w:r w:rsidRPr="00690A26">
              <w:t>NF services of a specific SNPN need to be discovered.</w:t>
            </w:r>
          </w:p>
          <w:p w:rsidR="0007556D" w:rsidRDefault="0007556D" w:rsidP="0007556D">
            <w:pPr>
              <w:pStyle w:val="TAL"/>
            </w:pPr>
            <w:r w:rsidRPr="00690A26">
              <w:t xml:space="preserve">When </w:t>
            </w:r>
            <w:r>
              <w:t>present</w:t>
            </w:r>
            <w:r w:rsidRPr="00690A26">
              <w:t xml:space="preserve">, this IE shall contain the </w:t>
            </w:r>
            <w:r>
              <w:t>SNPN</w:t>
            </w:r>
            <w:r w:rsidRPr="00690A26">
              <w:t xml:space="preserve"> ID(s) of the requester NF.</w:t>
            </w:r>
          </w:p>
          <w:p w:rsidR="0007556D" w:rsidRPr="00690A26" w:rsidRDefault="0007556D" w:rsidP="0007556D">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A16735">
              <w:rPr>
                <w:color w:val="000000"/>
              </w:rPr>
              <w:t>Query-Params-Ext2</w:t>
            </w: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Pr="00690A26" w:rsidRDefault="0007556D" w:rsidP="0007556D">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Pr="00690A26" w:rsidRDefault="0007556D" w:rsidP="0007556D">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Pr="00690A26" w:rsidRDefault="0007556D" w:rsidP="0007556D">
            <w:pPr>
              <w:pStyle w:val="TAL"/>
            </w:pPr>
            <w:r w:rsidRPr="00690A26">
              <w:t xml:space="preserve">If included, this IE shall contain the API URI of the NFDiscovery Service (see clause 6.2.1) of the home NRF. It shall be included if the </w:t>
            </w:r>
            <w:r w:rsidR="00E41371">
              <w:t>Requester NF</w:t>
            </w:r>
            <w:r w:rsidRPr="00690A26">
              <w:t xml:space="preserve"> has previously received such API URI to be used for service discovery (e.g., from the NSSF in the home PLMN).</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E2386E" w:rsidRDefault="0007556D" w:rsidP="00E2386E">
            <w:pPr>
              <w:pStyle w:val="TAL"/>
            </w:pPr>
            <w:r w:rsidRPr="00690A26">
              <w:t xml:space="preserve">If included, this IE shall contain the list of S-NSSAIs that are served by the NF </w:t>
            </w:r>
            <w:r>
              <w:t xml:space="preserve">(Service) </w:t>
            </w:r>
            <w:r w:rsidRPr="00690A26">
              <w:t xml:space="preserve">Instances being discovered. The </w:t>
            </w:r>
            <w:r w:rsidRPr="00690A26">
              <w:lastRenderedPageBreak/>
              <w:t>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rsidR="0007556D" w:rsidRPr="00690A26" w:rsidRDefault="00E2386E" w:rsidP="00E2386E">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Default="0007556D" w:rsidP="0007556D">
            <w:pPr>
              <w:pStyle w:val="TAL"/>
            </w:pPr>
            <w:r w:rsidRPr="00690A26">
              <w:t xml:space="preserve">If included, this IE shall contain the list of S-NSSAI of the requester NF. </w:t>
            </w:r>
            <w:r>
              <w:t>If this IE is included in a service discovery in a different PLMN, the requester NF shall provide S-NSSAI values of the target PLMN, that correspond to the S-NSSAI values of the requester NF.</w:t>
            </w:r>
          </w:p>
          <w:p w:rsidR="0007556D" w:rsidRPr="00690A26" w:rsidRDefault="0007556D" w:rsidP="0007556D">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Pr="00690A26" w:rsidRDefault="0007556D" w:rsidP="0007556D">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rsidR="00E2386E">
              <w:t>supported in any of</w:t>
            </w:r>
            <w:r w:rsidRPr="00690A26">
              <w:t xml:space="preserve"> the PLMN</w:t>
            </w:r>
            <w:r w:rsidR="00E2386E">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IE, according to the "</w:t>
            </w:r>
            <w:r>
              <w:t>allowedN</w:t>
            </w:r>
            <w:r w:rsidRPr="00690A26">
              <w:t>ssai</w:t>
            </w:r>
            <w:r>
              <w:t>s</w:t>
            </w:r>
            <w:r w:rsidRPr="00690A26">
              <w:t xml:space="preserve">" </w:t>
            </w:r>
            <w:r>
              <w:t>and "allowedPlmns" attributes</w:t>
            </w:r>
            <w:r w:rsidRPr="00690A26">
              <w:t xml:space="preserve">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t>Query-Params-Ext3</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Default="00107F30" w:rsidP="00107F30">
            <w:pPr>
              <w:pStyle w:val="TAL"/>
            </w:pPr>
            <w:r w:rsidRPr="00690A26">
              <w:t>If included, this IE shall contain the DNN for which NF services serving that DNN is discovered. DNN may be included if the target NF type is e.g. "BSF", "SMF", "PCF", "PCSCF" or "UPF".</w:t>
            </w:r>
          </w:p>
          <w:p w:rsidR="00107F30" w:rsidRPr="00690A26" w:rsidRDefault="00107F30" w:rsidP="00107F30">
            <w:pPr>
              <w:pStyle w:val="TAL"/>
            </w:pPr>
            <w:r>
              <w:rPr>
                <w:rFonts w:cs="Arial"/>
                <w:szCs w:val="18"/>
              </w:rPr>
              <w:t xml:space="preserve">The DNN shall contain the Network Identifier and it may additionally contain an Operator Identifier. </w:t>
            </w:r>
            <w:r>
              <w:t>(NOTE 11).</w:t>
            </w:r>
          </w:p>
          <w:p w:rsidR="00107F30" w:rsidRPr="00690A26" w:rsidRDefault="00107F30" w:rsidP="00107F30">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Tracking Area Identity.</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Guami used to search for an appropriate AMF.</w:t>
            </w:r>
          </w:p>
          <w:p w:rsidR="00107F30" w:rsidRPr="00690A26" w:rsidRDefault="00107F30" w:rsidP="00107F30">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If included, this IE shall contain the SUPI of the requester UE to search for an appropriate NF. SUPI may be included if the target NF type is e.g. "PCF", "CHF", "AUSF", "UDM" or "UDR".</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The IPv4 address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The IPv6 prefix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lastRenderedPageBreak/>
              <w:t>pgw-ind</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When present, this IE indicates whether a combined SMF/PGW-C or a standalone SMF needs to be discovered.</w:t>
            </w:r>
          </w:p>
          <w:p w:rsidR="00107F30" w:rsidRPr="00690A26" w:rsidRDefault="00107F30" w:rsidP="00107F30">
            <w:pPr>
              <w:pStyle w:val="TAL"/>
            </w:pPr>
          </w:p>
          <w:p w:rsidR="00107F30" w:rsidRPr="00690A26" w:rsidRDefault="00107F30" w:rsidP="00107F30">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 2)</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rPr>
                <w:rFonts w:cs="Arial"/>
                <w:szCs w:val="18"/>
              </w:rPr>
              <w:t>If included, this IE shall contain the PGW FQDN which is received by the AMF from the MME to find the combined SMF/PGW.</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rFonts w:cs="Arial"/>
                <w:szCs w:val="18"/>
              </w:rPr>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rPr>
                <w:rFonts w:cs="Arial"/>
                <w:szCs w:val="18"/>
              </w:rPr>
            </w:pPr>
            <w:r w:rsidRPr="00690A26">
              <w:t>If included, this IE shall contain the GPSI of the requester UE to search for an appropriate NF. GPSI may be included if the target NF type is "CHF", "PCF", "UDM" or "UDR".</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rPr>
                <w:lang w:eastAsia="zh-CN"/>
              </w:rPr>
            </w:pPr>
            <w:r w:rsidRPr="00690A26">
              <w:t>external-group-identity</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ExtGroupId</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rPr>
                <w:rFonts w:cs="Arial"/>
                <w:szCs w:val="18"/>
              </w:rPr>
            </w:pPr>
            <w:r w:rsidRPr="00690A26">
              <w:t>If included, this IE shall contain the external group identifier of the requester UE to search for an appropriate NF. This may be included if the target NF type is "UDM" or "UDR".</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When present, this IE shall contain the application identifiers and/or application function identifiers in PFD management.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rPr>
                <w:noProof/>
                <w:lang w:eastAsia="zh-CN"/>
              </w:rPr>
              <w:t>Query-Params-Ext2</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Default="00107F30" w:rsidP="00107F30">
            <w:pPr>
              <w:pStyle w:val="TAL"/>
            </w:pPr>
            <w:r w:rsidRPr="00690A26">
              <w:rPr>
                <w:rFonts w:cs="Arial"/>
                <w:szCs w:val="18"/>
              </w:rPr>
              <w:t xml:space="preserve">Routing Indicator information that allows to route network signalling with SUCI (see 3GPP 23.003 [12]) to an AUSF and UDM instance capable to serve the subscriber. </w:t>
            </w:r>
            <w:r w:rsidRPr="00690A26">
              <w:t>May be included if the target NF type is "AUSF" or "UDM".</w:t>
            </w:r>
          </w:p>
          <w:p w:rsidR="00107F30" w:rsidRPr="00690A26" w:rsidRDefault="00107F30" w:rsidP="00107F30">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rFonts w:cs="Arial"/>
                <w:szCs w:val="18"/>
              </w:rPr>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rFonts w:cs="Arial"/>
                <w:szCs w:val="18"/>
              </w:rPr>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rFonts w:cs="Arial"/>
                <w:szCs w:val="18"/>
              </w:rPr>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rsidR="00107F30" w:rsidRPr="00690A26" w:rsidRDefault="00107F30" w:rsidP="00107F30">
            <w:pPr>
              <w:pStyle w:val="TAL"/>
            </w:pPr>
          </w:p>
          <w:p w:rsidR="00107F30" w:rsidRPr="00690A26" w:rsidRDefault="00107F30" w:rsidP="00107F30">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rFonts w:cs="Arial"/>
                <w:szCs w:val="18"/>
              </w:rPr>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rPr>
                <w:rFonts w:cs="Arial"/>
                <w:szCs w:val="18"/>
              </w:rPr>
            </w:pPr>
            <w:r w:rsidRPr="00690A26">
              <w:rPr>
                <w:rFonts w:cs="Arial"/>
                <w:szCs w:val="18"/>
              </w:rPr>
              <w:t>Preferred target NF location (e.g. geographic location, data center).</w:t>
            </w:r>
          </w:p>
          <w:p w:rsidR="00107F30" w:rsidRPr="00690A26" w:rsidRDefault="00107F30" w:rsidP="00107F30">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rsidR="00107F30" w:rsidRPr="00690A26" w:rsidRDefault="00107F30" w:rsidP="00107F3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rsidR="00107F30" w:rsidRPr="00690A26" w:rsidRDefault="00107F30" w:rsidP="00107F30">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p>
          <w:p w:rsidR="00107F30" w:rsidRPr="00690A26" w:rsidRDefault="00107F30" w:rsidP="00107F30">
            <w:pPr>
              <w:pStyle w:val="TAL"/>
              <w:rPr>
                <w:rFonts w:cs="Arial"/>
                <w:szCs w:val="18"/>
              </w:rPr>
            </w:pPr>
            <w:r w:rsidRPr="00690A26">
              <w:rPr>
                <w:rFonts w:cs="Arial"/>
                <w:szCs w:val="18"/>
              </w:rPr>
              <w:t>(NOTE 6)</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rFonts w:cs="Arial"/>
                <w:szCs w:val="18"/>
              </w:rPr>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rFonts w:cs="Arial"/>
                <w:szCs w:val="18"/>
              </w:rPr>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List of features required to be supported by the target Network Function.</w:t>
            </w:r>
          </w:p>
          <w:p w:rsidR="00107F30" w:rsidRPr="00690A26" w:rsidRDefault="00107F30" w:rsidP="00107F30">
            <w:pPr>
              <w:pStyle w:val="TAL"/>
            </w:pPr>
            <w:r w:rsidRPr="00690A26">
              <w:t>This IE may be present only if the service-names attribute is present and if it contains a single service-name. It shall be ignored by the NRF otherwise.</w:t>
            </w:r>
          </w:p>
          <w:p w:rsidR="00107F30" w:rsidRPr="00690A26" w:rsidRDefault="00107F30" w:rsidP="00107F30">
            <w:pPr>
              <w:pStyle w:val="TAL"/>
            </w:pPr>
            <w:r w:rsidRPr="00690A26">
              <w:t>(NOTE 4)</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List of features required to be supported by the target Network Function, as defined by the supportedFeatures attribute in NFService (see clauses 6.1.6.2.3 and 6.2.6.2.4).</w:t>
            </w:r>
          </w:p>
          <w:p w:rsidR="00107F30" w:rsidRPr="00690A26" w:rsidRDefault="00107F30" w:rsidP="00107F30">
            <w:pPr>
              <w:pStyle w:val="TAL"/>
            </w:pPr>
            <w:r w:rsidRPr="00690A26">
              <w:t>This IE may be present only if the service-names attribute is present.</w:t>
            </w:r>
          </w:p>
          <w:p w:rsidR="00107F30" w:rsidRPr="00690A26" w:rsidRDefault="00107F30" w:rsidP="00107F30">
            <w:pPr>
              <w:pStyle w:val="TAL"/>
            </w:pPr>
            <w:r w:rsidRPr="00690A26">
              <w:t xml:space="preserve">When present, the required-features attribute shall contain as </w:t>
            </w:r>
            <w:r w:rsidRPr="00690A26">
              <w:lastRenderedPageBreak/>
              <w:t>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lastRenderedPageBreak/>
              <w:t>Query-Params-Ext1</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lang w:eastAsia="zh-CN"/>
              </w:rPr>
            </w:pPr>
            <w:r w:rsidRPr="00690A26">
              <w:t>Complex-Query</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Default="00107F30" w:rsidP="00107F30">
            <w:pPr>
              <w:pStyle w:val="TAL"/>
            </w:pPr>
            <w:r w:rsidRPr="00690A26">
              <w:t>Maximum number of NFProfiles to be returned in the response.</w:t>
            </w:r>
          </w:p>
          <w:p w:rsidR="00107F30" w:rsidRPr="00690A26" w:rsidRDefault="00107F30" w:rsidP="00107F30">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Query-Params-Ext1</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Maximum payload size (before compression, if any) of the response, expressed in kilo octets.</w:t>
            </w:r>
          </w:p>
          <w:p w:rsidR="00107F30" w:rsidRPr="00690A26" w:rsidRDefault="00107F30" w:rsidP="00107F30">
            <w:pPr>
              <w:pStyle w:val="TAL"/>
            </w:pPr>
            <w:r w:rsidRPr="00690A26">
              <w:t>When present, the NRF shall limit the number of NF profiles returned in the response such as to not exceed the maximum payload size indicated in the request.</w:t>
            </w:r>
          </w:p>
          <w:p w:rsidR="00107F30" w:rsidRPr="00690A26" w:rsidRDefault="00107F30" w:rsidP="00107F30">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Query-Params-Ext1</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Maximum payload size (before compression, if any) of the response, expressed in kilo octets.</w:t>
            </w:r>
          </w:p>
          <w:p w:rsidR="00107F30" w:rsidRPr="00690A26" w:rsidRDefault="00107F30" w:rsidP="00107F30">
            <w:pPr>
              <w:pStyle w:val="TAL"/>
            </w:pPr>
            <w:r w:rsidRPr="00690A26">
              <w:t xml:space="preserve">When present, the NRF shall limit the number of NF profiles returned in the </w:t>
            </w:r>
            <w:r>
              <w:t xml:space="preserve">response such as to not exceed </w:t>
            </w:r>
            <w:r w:rsidRPr="00690A26">
              <w:t>the maximum payload size indicated in the request.</w:t>
            </w:r>
          </w:p>
          <w:p w:rsidR="00107F30" w:rsidRDefault="00107F30" w:rsidP="00107F30">
            <w:pPr>
              <w:pStyle w:val="TAL"/>
              <w:rPr>
                <w:lang w:eastAsia="zh-CN"/>
              </w:rPr>
            </w:pPr>
            <w:r>
              <w:rPr>
                <w:rFonts w:hint="eastAsia"/>
                <w:lang w:eastAsia="zh-CN"/>
              </w:rPr>
              <w:t>This query parameter is used when the consumer supports payload size bigger than 2 million octets.</w:t>
            </w:r>
          </w:p>
          <w:p w:rsidR="00107F30" w:rsidRPr="00690A26" w:rsidRDefault="00107F30" w:rsidP="00107F30">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Query-Params-Ext2</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Query-Params-Ext1</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Query-Param-Analytics</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Query-Param-Analytics</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rPr>
                <w:rFonts w:hint="eastAsia"/>
                <w:lang w:eastAsia="zh-CN"/>
              </w:rPr>
              <w:t>MAPDU</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rsidR="00107F30" w:rsidRPr="00690A26" w:rsidRDefault="00107F30" w:rsidP="00107F30">
            <w:pPr>
              <w:pStyle w:val="TAL"/>
            </w:pPr>
          </w:p>
          <w:p w:rsidR="00107F30" w:rsidRPr="00690A26" w:rsidRDefault="00107F30" w:rsidP="00107F30">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lang w:eastAsia="zh-CN"/>
              </w:rPr>
            </w:pPr>
            <w:r w:rsidRPr="00690A26">
              <w:t>Query-Params-Ext2</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When present, this IE indicates that NF(s) dedicatedly serving the specified Client Type needs to be discovered. This IE may be included when target NF Type is "LMF" and "GMLC".</w:t>
            </w:r>
          </w:p>
          <w:p w:rsidR="00107F30" w:rsidRPr="00690A26" w:rsidRDefault="00107F30" w:rsidP="00107F30">
            <w:pPr>
              <w:pStyle w:val="TAL"/>
            </w:pPr>
          </w:p>
          <w:p w:rsidR="00107F30" w:rsidRPr="00690A26" w:rsidRDefault="00107F30" w:rsidP="00107F30">
            <w:pPr>
              <w:pStyle w:val="TAL"/>
              <w:rPr>
                <w:rFonts w:cs="Arial"/>
                <w:szCs w:val="18"/>
              </w:rPr>
            </w:pPr>
            <w:r w:rsidRPr="00690A26">
              <w:rPr>
                <w:rFonts w:cs="Arial"/>
                <w:szCs w:val="18"/>
              </w:rPr>
              <w:t>If no NF profile is found dedicately serving the requested client type, the NRF may return NF(s) not dedicatedly serving the request client type in the response.</w:t>
            </w:r>
          </w:p>
          <w:p w:rsidR="00107F30" w:rsidRPr="00690A26" w:rsidRDefault="00107F30" w:rsidP="00107F30">
            <w:pPr>
              <w:pStyle w:val="TAL"/>
            </w:pP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Query-Params-Ext2</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Query-Params-Ext2</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Query-Params-Ext2</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Query-Params-Ext2</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 xml:space="preserve">This IE shall be included when NF services of a specific SNPN need to be discovered. When included, this IE shall contain the PLMN ID and NID of the target NF. </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rPr>
                <w:noProof/>
                <w:lang w:eastAsia="zh-CN"/>
              </w:rPr>
              <w:t>Query-Params-Ext2</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noProof/>
                <w:lang w:eastAsia="zh-CN"/>
              </w:rPr>
            </w:pPr>
            <w:r w:rsidRPr="00690A26">
              <w:rPr>
                <w:noProof/>
                <w:lang w:eastAsia="zh-CN"/>
              </w:rPr>
              <w:t>Query-Params-Ext2</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noProof/>
                <w:lang w:eastAsia="zh-CN"/>
              </w:rPr>
            </w:pPr>
            <w:r w:rsidRPr="00690A26">
              <w:t>Query-Params-Ext2</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rPr>
                <w:lang w:eastAsia="zh-CN"/>
              </w:rPr>
            </w:pPr>
            <w:r w:rsidRPr="00690A26">
              <w:rPr>
                <w:lang w:eastAsia="zh-CN"/>
              </w:rPr>
              <w:lastRenderedPageBreak/>
              <w:t>tngf-info</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noProof/>
                <w:lang w:eastAsia="zh-CN"/>
              </w:rPr>
            </w:pPr>
            <w:r w:rsidRPr="00690A26">
              <w:t>Query-Params-Ext2</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Query-Params-Ext2</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Query-Params-Ext2</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rPr>
                <w:rFonts w:cs="Arial"/>
                <w:szCs w:val="18"/>
              </w:rPr>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Query-Params-Ext2</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rsidR="00107F30" w:rsidRPr="00690A26" w:rsidRDefault="00107F30" w:rsidP="00107F30">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Query-Params-Ext2</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Query-Params-Ext2</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Query-Params-Ext2</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rsidR="00107F30" w:rsidRPr="00690A26" w:rsidRDefault="00107F30" w:rsidP="00107F30">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Query-Params-Ext2</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Pr="00690A26" w:rsidRDefault="00C26099" w:rsidP="00C26099">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Default="00C26099" w:rsidP="00C26099">
            <w:pPr>
              <w:pStyle w:val="TAL"/>
              <w:rPr>
                <w:rFonts w:cs="Arial"/>
                <w:szCs w:val="18"/>
              </w:rPr>
            </w:pPr>
            <w:r>
              <w:rPr>
                <w:rFonts w:cs="Arial"/>
                <w:szCs w:val="18"/>
              </w:rPr>
              <w:t>This IE may be included when "</w:t>
            </w:r>
            <w:r>
              <w:t>notification-type" IE is present with value "N1_MESSAGES".</w:t>
            </w:r>
          </w:p>
          <w:p w:rsidR="00C26099" w:rsidRDefault="00C26099" w:rsidP="00C26099">
            <w:pPr>
              <w:pStyle w:val="TAL"/>
              <w:rPr>
                <w:rFonts w:cs="Arial"/>
                <w:szCs w:val="18"/>
              </w:rPr>
            </w:pPr>
          </w:p>
          <w:p w:rsidR="00C26099" w:rsidRDefault="00C26099" w:rsidP="00C26099">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rsidR="00C26099" w:rsidRPr="00690A26" w:rsidRDefault="00C26099" w:rsidP="00C26099">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t>Query-Params-Ext3</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Pr="00690A26" w:rsidRDefault="00C26099" w:rsidP="00C26099">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Default="00C26099" w:rsidP="00C26099">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rsidR="00C26099" w:rsidRDefault="00C26099" w:rsidP="00C26099">
            <w:pPr>
              <w:pStyle w:val="TAL"/>
              <w:rPr>
                <w:rFonts w:cs="Arial"/>
                <w:szCs w:val="18"/>
              </w:rPr>
            </w:pPr>
          </w:p>
          <w:p w:rsidR="00C26099" w:rsidRDefault="00C26099" w:rsidP="00C26099">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rsidR="00C26099" w:rsidRPr="00690A26" w:rsidRDefault="00C26099" w:rsidP="00C26099">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t>Query-Params-Ext3</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Pr="00690A26" w:rsidRDefault="00C26099" w:rsidP="00C26099">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Pr="00690A26" w:rsidRDefault="00C26099" w:rsidP="00C26099">
            <w:pPr>
              <w:pStyle w:val="TAL"/>
              <w:rPr>
                <w:rFonts w:cs="Arial"/>
                <w:szCs w:val="18"/>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tc>
        <w:tc>
          <w:tcPr>
            <w:tcW w:w="46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sidRPr="00690A26">
              <w:t>Query-Params-Ext2</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Pr="00690A26" w:rsidRDefault="00C26099" w:rsidP="00C26099">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Pr="00690A26" w:rsidRDefault="00C26099" w:rsidP="00C26099">
            <w:pPr>
              <w:pStyle w:val="TAL"/>
              <w:rPr>
                <w:rFonts w:cs="Arial"/>
                <w:szCs w:val="18"/>
              </w:rPr>
            </w:pPr>
            <w:r w:rsidRPr="00690A26">
              <w:rPr>
                <w:rFonts w:cs="Arial"/>
                <w:szCs w:val="18"/>
              </w:rPr>
              <w:t xml:space="preserve">If included, this IE shall contain the </w:t>
            </w:r>
            <w:bookmarkStart w:id="1371" w:name="_Hlk23291429"/>
            <w:r w:rsidRPr="00690A26">
              <w:rPr>
                <w:rFonts w:cs="Arial"/>
                <w:szCs w:val="18"/>
              </w:rPr>
              <w:t>IMSI of the requester UE to search for an appropriate NF</w:t>
            </w:r>
            <w:bookmarkEnd w:id="1371"/>
            <w:r w:rsidRPr="00690A26">
              <w:rPr>
                <w:rFonts w:cs="Arial"/>
                <w:szCs w:val="18"/>
              </w:rPr>
              <w:t xml:space="preserve">. IMSI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p w:rsidR="00C26099" w:rsidRPr="00690A26" w:rsidRDefault="00C26099" w:rsidP="00C26099">
            <w:pPr>
              <w:pStyle w:val="TAL"/>
              <w:rPr>
                <w:rFonts w:cs="Arial"/>
                <w:szCs w:val="18"/>
                <w:lang w:eastAsia="zh-CN"/>
              </w:rPr>
            </w:pPr>
            <w:r w:rsidRPr="00690A26">
              <w:rPr>
                <w:rFonts w:cs="Arial"/>
                <w:szCs w:val="18"/>
              </w:rPr>
              <w:t>pattern: "[0-9]{5,15}"</w:t>
            </w:r>
          </w:p>
        </w:tc>
        <w:tc>
          <w:tcPr>
            <w:tcW w:w="46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sidRPr="00690A26">
              <w:t>Query-Params-Ext2</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Pr="00690A26" w:rsidRDefault="00C26099" w:rsidP="00C26099">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Pr="00690A26" w:rsidRDefault="00C26099" w:rsidP="00C26099">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 xml:space="preserve">dentity </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sidRPr="00690A26">
              <w:t>Query-Params-Ext</w:t>
            </w:r>
            <w:r>
              <w:t>3</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Pr="00690A26" w:rsidRDefault="00C26099" w:rsidP="00C26099">
            <w:pPr>
              <w:pStyle w:val="TAL"/>
            </w:pPr>
            <w:r>
              <w:t>ims-public-identity</w:t>
            </w:r>
          </w:p>
        </w:tc>
        <w:tc>
          <w:tcPr>
            <w:tcW w:w="73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Pr="00690A26" w:rsidRDefault="00C26099" w:rsidP="00C26099">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sidRPr="00690A26">
              <w:t>Query-Params-Ext</w:t>
            </w:r>
            <w:r>
              <w:t>3</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Pr="00690A26" w:rsidRDefault="00C26099" w:rsidP="00C26099">
            <w:pPr>
              <w:pStyle w:val="TAL"/>
            </w:pPr>
            <w:r>
              <w:t>msisdn</w:t>
            </w:r>
          </w:p>
        </w:tc>
        <w:tc>
          <w:tcPr>
            <w:tcW w:w="73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Pr="00690A26" w:rsidRDefault="00C26099" w:rsidP="00C26099">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sidRPr="00690A26">
              <w:t>Query-Params-Ext</w:t>
            </w:r>
            <w:r>
              <w:t>3</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Pr="00690A26" w:rsidRDefault="00C26099" w:rsidP="00C26099">
            <w:pPr>
              <w:pStyle w:val="TAL"/>
            </w:pPr>
            <w:r w:rsidRPr="00690A26">
              <w:t>internal-group-</w:t>
            </w:r>
            <w:r w:rsidRPr="00690A26">
              <w:lastRenderedPageBreak/>
              <w:t>identity</w:t>
            </w:r>
          </w:p>
        </w:tc>
        <w:tc>
          <w:tcPr>
            <w:tcW w:w="73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sidRPr="00690A26">
              <w:lastRenderedPageBreak/>
              <w:t>GroupId</w:t>
            </w:r>
          </w:p>
        </w:tc>
        <w:tc>
          <w:tcPr>
            <w:tcW w:w="16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Pr="00690A26" w:rsidRDefault="00C26099" w:rsidP="00C26099">
            <w:pPr>
              <w:pStyle w:val="TAL"/>
              <w:rPr>
                <w:rFonts w:cs="Arial"/>
                <w:szCs w:val="18"/>
              </w:rPr>
            </w:pPr>
            <w:r w:rsidRPr="00690A26">
              <w:t xml:space="preserve">If included, this IE shall contain the internal group identifier of the UE to search for an appropriate NF. This may be included if the </w:t>
            </w:r>
            <w:r w:rsidRPr="00690A26">
              <w:lastRenderedPageBreak/>
              <w:t xml:space="preserve">target NF type is "UDM" </w:t>
            </w:r>
          </w:p>
        </w:tc>
        <w:tc>
          <w:tcPr>
            <w:tcW w:w="46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sidRPr="00690A26">
              <w:lastRenderedPageBreak/>
              <w:t>Query-Params-</w:t>
            </w:r>
            <w:r w:rsidRPr="00690A26">
              <w:lastRenderedPageBreak/>
              <w:t>Ext2</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Pr="00690A26" w:rsidRDefault="00C26099" w:rsidP="00C26099">
            <w:pPr>
              <w:pStyle w:val="TAL"/>
            </w:pPr>
            <w:r w:rsidRPr="00690A26">
              <w:lastRenderedPageBreak/>
              <w:t>preferred-api-versions</w:t>
            </w:r>
          </w:p>
        </w:tc>
        <w:tc>
          <w:tcPr>
            <w:tcW w:w="73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Pr="00690A26" w:rsidRDefault="00C26099" w:rsidP="00C26099">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w:t>
            </w:r>
            <w:r w:rsidR="00325354" w:rsidRPr="00690A26">
              <w:rPr>
                <w:rFonts w:cs="Arial"/>
                <w:szCs w:val="18"/>
              </w:rPr>
              <w:t xml:space="preserve"> The NRF may return additional NFs in the response not matching the preferred </w:t>
            </w:r>
            <w:r w:rsidR="00325354">
              <w:rPr>
                <w:rFonts w:cs="Arial"/>
                <w:szCs w:val="18"/>
              </w:rPr>
              <w:t>API versions</w:t>
            </w:r>
            <w:r w:rsidR="00325354" w:rsidRPr="00690A26">
              <w:rPr>
                <w:rFonts w:cs="Arial"/>
                <w:szCs w:val="18"/>
              </w:rPr>
              <w:t xml:space="preserve">, e.g. if no NF profile is found matching the </w:t>
            </w:r>
            <w:r w:rsidR="00325354" w:rsidRPr="00690A26">
              <w:t>preferred-api-versions</w:t>
            </w:r>
            <w:r w:rsidR="00325354" w:rsidRPr="00690A26">
              <w:rPr>
                <w:rFonts w:cs="Arial"/>
                <w:szCs w:val="18"/>
              </w:rPr>
              <w:t>.</w:t>
            </w:r>
          </w:p>
          <w:p w:rsidR="00C26099" w:rsidRPr="00690A26" w:rsidRDefault="00C26099" w:rsidP="00C26099">
            <w:pPr>
              <w:pStyle w:val="TAL"/>
              <w:rPr>
                <w:rFonts w:cs="Arial"/>
                <w:szCs w:val="18"/>
              </w:rPr>
            </w:pPr>
          </w:p>
          <w:p w:rsidR="00C26099" w:rsidRPr="00690A26" w:rsidRDefault="00C26099" w:rsidP="00C26099">
            <w:pPr>
              <w:pStyle w:val="TAL"/>
              <w:rPr>
                <w:rFonts w:cs="Arial"/>
                <w:szCs w:val="18"/>
              </w:rPr>
            </w:pPr>
            <w:r w:rsidRPr="00690A26">
              <w:rPr>
                <w:rFonts w:cs="Arial"/>
                <w:szCs w:val="18"/>
              </w:rPr>
              <w:t>An API Version Indication is a string formatted as {operator}+{API Version}.</w:t>
            </w:r>
          </w:p>
          <w:p w:rsidR="00C26099" w:rsidRPr="00690A26" w:rsidRDefault="00C26099" w:rsidP="00C26099">
            <w:pPr>
              <w:pStyle w:val="TAL"/>
              <w:rPr>
                <w:rFonts w:cs="Arial"/>
                <w:szCs w:val="18"/>
              </w:rPr>
            </w:pPr>
          </w:p>
          <w:p w:rsidR="00C26099" w:rsidRPr="00690A26" w:rsidRDefault="00C26099" w:rsidP="00C26099">
            <w:pPr>
              <w:pStyle w:val="TAL"/>
              <w:rPr>
                <w:rFonts w:cs="Arial"/>
                <w:szCs w:val="18"/>
              </w:rPr>
            </w:pPr>
            <w:r w:rsidRPr="00690A26">
              <w:rPr>
                <w:rFonts w:cs="Arial"/>
                <w:szCs w:val="18"/>
              </w:rPr>
              <w:t>The following operators shall be supported:</w:t>
            </w:r>
          </w:p>
          <w:p w:rsidR="00C26099" w:rsidRPr="00690A26" w:rsidRDefault="00C26099" w:rsidP="00C26099">
            <w:pPr>
              <w:pStyle w:val="TAL"/>
              <w:rPr>
                <w:rFonts w:cs="Arial"/>
                <w:szCs w:val="18"/>
              </w:rPr>
            </w:pPr>
          </w:p>
          <w:p w:rsidR="00C26099" w:rsidRPr="00690A26" w:rsidRDefault="00C26099" w:rsidP="00C26099">
            <w:pPr>
              <w:pStyle w:val="TAL"/>
              <w:ind w:left="621" w:hanging="621"/>
              <w:rPr>
                <w:rFonts w:cs="Arial"/>
                <w:szCs w:val="18"/>
              </w:rPr>
            </w:pPr>
            <w:r w:rsidRPr="00690A26">
              <w:rPr>
                <w:rFonts w:cs="Arial"/>
                <w:szCs w:val="18"/>
              </w:rPr>
              <w:t>"="</w:t>
            </w:r>
            <w:r w:rsidRPr="00690A26">
              <w:rPr>
                <w:rFonts w:cs="Arial"/>
                <w:szCs w:val="18"/>
              </w:rPr>
              <w:tab/>
              <w:t>match a version equals to the version value indicated.</w:t>
            </w:r>
          </w:p>
          <w:p w:rsidR="00C26099" w:rsidRPr="00690A26" w:rsidRDefault="00C26099" w:rsidP="00C26099">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rsidR="00C26099" w:rsidRPr="00690A26" w:rsidRDefault="00C26099" w:rsidP="00C26099">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rsidR="00C26099" w:rsidRPr="00690A26" w:rsidRDefault="00C26099" w:rsidP="00C26099">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rsidR="00C26099" w:rsidRPr="00690A26" w:rsidRDefault="00C26099" w:rsidP="00C26099">
            <w:pPr>
              <w:pStyle w:val="TAL"/>
              <w:ind w:left="621" w:hanging="621"/>
              <w:rPr>
                <w:rFonts w:cs="Arial"/>
                <w:szCs w:val="18"/>
              </w:rPr>
            </w:pPr>
            <w:r w:rsidRPr="00690A26">
              <w:rPr>
                <w:rFonts w:cs="Arial"/>
                <w:szCs w:val="18"/>
              </w:rPr>
              <w:t>"&lt;="</w:t>
            </w:r>
            <w:r w:rsidRPr="00690A26">
              <w:rPr>
                <w:rFonts w:cs="Arial"/>
                <w:szCs w:val="18"/>
              </w:rPr>
              <w:tab/>
              <w:t>match any version less than or equal to the version value indicated</w:t>
            </w:r>
          </w:p>
          <w:p w:rsidR="00C26099" w:rsidRPr="00690A26" w:rsidRDefault="00C26099" w:rsidP="00C26099">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p w:rsidR="00C26099" w:rsidRPr="00690A26" w:rsidRDefault="00C26099" w:rsidP="00C26099">
            <w:pPr>
              <w:pStyle w:val="TAL"/>
              <w:rPr>
                <w:rFonts w:cs="Arial"/>
                <w:szCs w:val="18"/>
              </w:rPr>
            </w:pPr>
          </w:p>
          <w:p w:rsidR="00C26099" w:rsidRPr="00690A26" w:rsidRDefault="00C26099" w:rsidP="00C26099">
            <w:pPr>
              <w:pStyle w:val="TAL"/>
              <w:rPr>
                <w:rFonts w:cs="Arial"/>
                <w:szCs w:val="18"/>
              </w:rPr>
            </w:pPr>
            <w:r w:rsidRPr="00690A26">
              <w:rPr>
                <w:rFonts w:cs="Arial"/>
                <w:szCs w:val="18"/>
              </w:rPr>
              <w:t>Precedence between versions is identified by comparing the Major, Minor, and Patch version fields numerically, from left to right.</w:t>
            </w:r>
          </w:p>
          <w:p w:rsidR="00C26099" w:rsidRPr="00690A26" w:rsidRDefault="00C26099" w:rsidP="00C26099">
            <w:pPr>
              <w:pStyle w:val="TAL"/>
              <w:rPr>
                <w:rFonts w:cs="Arial"/>
                <w:szCs w:val="18"/>
              </w:rPr>
            </w:pPr>
          </w:p>
          <w:p w:rsidR="00C26099" w:rsidRPr="00690A26" w:rsidRDefault="00C26099" w:rsidP="00C26099">
            <w:pPr>
              <w:pStyle w:val="TAL"/>
              <w:rPr>
                <w:rFonts w:cs="Arial"/>
                <w:szCs w:val="18"/>
              </w:rPr>
            </w:pPr>
            <w:r w:rsidRPr="00690A26">
              <w:rPr>
                <w:rFonts w:cs="Arial"/>
                <w:szCs w:val="18"/>
              </w:rPr>
              <w:t>If no operator or an unknown operator is provided in API Version Indication, "=" operator is applied.</w:t>
            </w:r>
          </w:p>
          <w:p w:rsidR="00C26099" w:rsidRPr="00690A26" w:rsidRDefault="00C26099" w:rsidP="00C26099">
            <w:pPr>
              <w:pStyle w:val="TAL"/>
              <w:rPr>
                <w:rFonts w:cs="Arial"/>
                <w:szCs w:val="18"/>
              </w:rPr>
            </w:pPr>
          </w:p>
          <w:p w:rsidR="00C26099" w:rsidRPr="00690A26" w:rsidRDefault="00C26099" w:rsidP="00C26099">
            <w:pPr>
              <w:pStyle w:val="TAL"/>
              <w:rPr>
                <w:rFonts w:cs="Arial"/>
                <w:szCs w:val="18"/>
                <w:u w:val="single"/>
              </w:rPr>
            </w:pPr>
            <w:r w:rsidRPr="00690A26">
              <w:rPr>
                <w:rFonts w:cs="Arial"/>
                <w:szCs w:val="18"/>
                <w:u w:val="single"/>
              </w:rPr>
              <w:t>Example of API Version Indication:</w:t>
            </w:r>
          </w:p>
          <w:p w:rsidR="00C26099" w:rsidRPr="00690A26" w:rsidRDefault="00C26099" w:rsidP="00C26099">
            <w:pPr>
              <w:pStyle w:val="TAL"/>
              <w:rPr>
                <w:rFonts w:cs="Arial"/>
                <w:szCs w:val="18"/>
              </w:rPr>
            </w:pPr>
          </w:p>
          <w:p w:rsidR="00C26099" w:rsidRPr="00690A26" w:rsidRDefault="00C26099" w:rsidP="00C26099">
            <w:pPr>
              <w:pStyle w:val="TAL"/>
              <w:ind w:left="621" w:hanging="630"/>
              <w:rPr>
                <w:rFonts w:cs="Arial"/>
                <w:szCs w:val="18"/>
              </w:rPr>
            </w:pPr>
            <w:r w:rsidRPr="00690A26">
              <w:rPr>
                <w:rFonts w:cs="Arial"/>
                <w:szCs w:val="18"/>
              </w:rPr>
              <w:t>Case1: "=1.2.4.operator-ext" or "1.2.4.operator-ext" means matching the service with API version "1.2.4.operator-ext"</w:t>
            </w:r>
          </w:p>
          <w:p w:rsidR="00C26099" w:rsidRPr="00690A26" w:rsidRDefault="00C26099" w:rsidP="00C26099">
            <w:pPr>
              <w:pStyle w:val="TAL"/>
              <w:ind w:left="621" w:hanging="630"/>
              <w:rPr>
                <w:rFonts w:cs="Arial"/>
                <w:szCs w:val="18"/>
              </w:rPr>
            </w:pPr>
            <w:r w:rsidRPr="00690A26">
              <w:rPr>
                <w:rFonts w:cs="Arial"/>
                <w:szCs w:val="18"/>
              </w:rPr>
              <w:t>Case2: "&gt;1.2.4" means matching the service with API versions greater than "1.2.4"</w:t>
            </w:r>
          </w:p>
          <w:p w:rsidR="00C26099" w:rsidRPr="00690A26" w:rsidRDefault="00C26099" w:rsidP="00C26099">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sidRPr="00690A26">
              <w:t>Query-Params-Ext2</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Pr="00690A26" w:rsidRDefault="00C26099" w:rsidP="00C26099">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Pr="002857AD" w:rsidRDefault="00C26099" w:rsidP="00C26099">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rsidR="00C26099" w:rsidRPr="002857AD" w:rsidRDefault="00C26099" w:rsidP="00C26099">
            <w:pPr>
              <w:pStyle w:val="TAL"/>
            </w:pPr>
          </w:p>
          <w:p w:rsidR="00C26099" w:rsidRPr="00690A26" w:rsidRDefault="00C26099" w:rsidP="00C26099">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sidRPr="00F41E31">
              <w:t>Query-Params-Ext</w:t>
            </w:r>
            <w:r>
              <w:t>2</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Default="00C26099" w:rsidP="00C26099">
            <w:pPr>
              <w:pStyle w:val="TAL"/>
              <w:rPr>
                <w:lang w:eastAsia="zh-CN"/>
              </w:rPr>
            </w:pPr>
            <w:r w:rsidRPr="00A16735">
              <w:rPr>
                <w:color w:val="000000"/>
              </w:rPr>
              <w:t>redundant-gtpu</w:t>
            </w:r>
          </w:p>
        </w:tc>
        <w:tc>
          <w:tcPr>
            <w:tcW w:w="737" w:type="pct"/>
            <w:tcBorders>
              <w:top w:val="single" w:sz="4" w:space="0" w:color="auto"/>
              <w:left w:val="single" w:sz="6" w:space="0" w:color="000000"/>
              <w:bottom w:val="single" w:sz="4" w:space="0" w:color="auto"/>
              <w:right w:val="single" w:sz="6" w:space="0" w:color="000000"/>
            </w:tcBorders>
          </w:tcPr>
          <w:p w:rsidR="00C26099" w:rsidRPr="002857AD" w:rsidRDefault="00C26099" w:rsidP="00C26099">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rsidR="00C26099" w:rsidRDefault="00C26099" w:rsidP="00C26099">
            <w:pPr>
              <w:pStyle w:val="TAC"/>
              <w:rPr>
                <w:lang w:eastAsia="zh-CN"/>
              </w:rPr>
            </w:pPr>
            <w:r w:rsidRPr="00A16735">
              <w:rPr>
                <w:rFonts w:hint="eastAsia"/>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C26099" w:rsidRDefault="00C26099" w:rsidP="00C26099">
            <w:pPr>
              <w:pStyle w:val="TAL"/>
              <w:rPr>
                <w:lang w:eastAsia="zh-CN"/>
              </w:rPr>
            </w:pPr>
            <w:r w:rsidRPr="00A16735">
              <w:rPr>
                <w:rFonts w:hint="eastAsia"/>
                <w:color w:val="000000"/>
                <w:lang w:eastAsia="zh-CN"/>
              </w:rPr>
              <w:t>0</w:t>
            </w:r>
            <w:r w:rsidRPr="00A16735">
              <w:rPr>
                <w:color w:val="000000"/>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Pr="00A16735" w:rsidRDefault="00C26099" w:rsidP="00C26099">
            <w:pPr>
              <w:pStyle w:val="TAL"/>
              <w:rPr>
                <w:color w:val="000000"/>
              </w:rPr>
            </w:pPr>
            <w:r w:rsidRPr="00A16735">
              <w:rPr>
                <w:color w:val="000000"/>
              </w:rPr>
              <w:t>When present, this IE indicates whether a UPF supporting redundant GTP-U path</w:t>
            </w:r>
            <w:r w:rsidRPr="00A16735">
              <w:rPr>
                <w:rFonts w:cs="Arial"/>
                <w:color w:val="000000"/>
                <w:szCs w:val="18"/>
              </w:rPr>
              <w:t xml:space="preserve"> </w:t>
            </w:r>
            <w:r w:rsidRPr="00A16735">
              <w:rPr>
                <w:color w:val="000000"/>
              </w:rPr>
              <w:t>needs to be discovered.</w:t>
            </w:r>
          </w:p>
          <w:p w:rsidR="00C26099" w:rsidRPr="00A16735" w:rsidRDefault="00C26099" w:rsidP="00C26099">
            <w:pPr>
              <w:pStyle w:val="TAL"/>
              <w:rPr>
                <w:color w:val="000000"/>
              </w:rPr>
            </w:pPr>
          </w:p>
          <w:p w:rsidR="00C26099" w:rsidRPr="002857AD" w:rsidRDefault="00C26099" w:rsidP="00C26099">
            <w:pPr>
              <w:pStyle w:val="TAL"/>
            </w:pPr>
            <w:r w:rsidRPr="00A16735">
              <w:rPr>
                <w:rFonts w:cs="Arial"/>
                <w:color w:val="000000"/>
                <w:szCs w:val="18"/>
              </w:rPr>
              <w:t xml:space="preserve">true: a UPF supporting </w:t>
            </w:r>
            <w:r w:rsidRPr="00A16735">
              <w:rPr>
                <w:color w:val="000000"/>
              </w:rPr>
              <w:t>redundant GTP-U path</w:t>
            </w:r>
            <w:r w:rsidRPr="00A16735">
              <w:rPr>
                <w:rFonts w:cs="Arial"/>
                <w:color w:val="000000"/>
                <w:szCs w:val="18"/>
              </w:rPr>
              <w:t xml:space="preserve"> is requested to be discovered;</w:t>
            </w:r>
            <w:r w:rsidRPr="00A16735">
              <w:rPr>
                <w:rFonts w:cs="Arial"/>
                <w:color w:val="000000"/>
                <w:szCs w:val="18"/>
              </w:rPr>
              <w:br/>
              <w:t xml:space="preserve">false: a UPF not supporting </w:t>
            </w:r>
            <w:r w:rsidRPr="00A16735">
              <w:rPr>
                <w:color w:val="000000"/>
              </w:rPr>
              <w:t>redundant GTP-U path</w:t>
            </w:r>
            <w:r w:rsidRPr="00A16735">
              <w:rPr>
                <w:rFonts w:cs="Arial"/>
                <w:color w:val="000000"/>
                <w:szCs w:val="18"/>
              </w:rPr>
              <w:t xml:space="preserve"> is requested to be discovered.</w:t>
            </w:r>
          </w:p>
        </w:tc>
        <w:tc>
          <w:tcPr>
            <w:tcW w:w="467" w:type="pct"/>
            <w:tcBorders>
              <w:top w:val="single" w:sz="4" w:space="0" w:color="auto"/>
              <w:left w:val="single" w:sz="6" w:space="0" w:color="000000"/>
              <w:bottom w:val="single" w:sz="4" w:space="0" w:color="auto"/>
              <w:right w:val="single" w:sz="6" w:space="0" w:color="000000"/>
            </w:tcBorders>
          </w:tcPr>
          <w:p w:rsidR="00C26099" w:rsidRPr="00F41E31" w:rsidRDefault="00C26099" w:rsidP="00C26099">
            <w:pPr>
              <w:pStyle w:val="TAL"/>
            </w:pPr>
            <w:r w:rsidRPr="00A16735">
              <w:rPr>
                <w:color w:val="000000"/>
              </w:rPr>
              <w:t>Query-Params-Ext2</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Default="00C26099" w:rsidP="00C26099">
            <w:pPr>
              <w:pStyle w:val="TAL"/>
              <w:rPr>
                <w:lang w:eastAsia="zh-CN"/>
              </w:rPr>
            </w:pPr>
            <w:r w:rsidRPr="00A16735">
              <w:rPr>
                <w:color w:val="000000"/>
              </w:rPr>
              <w:t>redundant-transport</w:t>
            </w:r>
          </w:p>
        </w:tc>
        <w:tc>
          <w:tcPr>
            <w:tcW w:w="737" w:type="pct"/>
            <w:tcBorders>
              <w:top w:val="single" w:sz="4" w:space="0" w:color="auto"/>
              <w:left w:val="single" w:sz="6" w:space="0" w:color="000000"/>
              <w:bottom w:val="single" w:sz="4" w:space="0" w:color="auto"/>
              <w:right w:val="single" w:sz="6" w:space="0" w:color="000000"/>
            </w:tcBorders>
          </w:tcPr>
          <w:p w:rsidR="00C26099" w:rsidRPr="002857AD" w:rsidRDefault="00C26099" w:rsidP="00C26099">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rsidR="00C26099" w:rsidRDefault="00C26099" w:rsidP="00C26099">
            <w:pPr>
              <w:pStyle w:val="TAC"/>
              <w:rPr>
                <w:lang w:eastAsia="zh-CN"/>
              </w:rPr>
            </w:pPr>
            <w:r w:rsidRPr="00A16735">
              <w:rPr>
                <w:rFonts w:hint="eastAsia"/>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C26099" w:rsidRDefault="00C26099" w:rsidP="00C26099">
            <w:pPr>
              <w:pStyle w:val="TAL"/>
              <w:rPr>
                <w:lang w:eastAsia="zh-CN"/>
              </w:rPr>
            </w:pPr>
            <w:r w:rsidRPr="00A16735">
              <w:rPr>
                <w:rFonts w:hint="eastAsia"/>
                <w:color w:val="000000"/>
                <w:lang w:eastAsia="zh-CN"/>
              </w:rPr>
              <w:t>0</w:t>
            </w:r>
            <w:r w:rsidRPr="00A16735">
              <w:rPr>
                <w:color w:val="000000"/>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Pr="00A16735" w:rsidRDefault="00C26099" w:rsidP="00C26099">
            <w:pPr>
              <w:pStyle w:val="TAL"/>
              <w:rPr>
                <w:color w:val="000000"/>
              </w:rPr>
            </w:pPr>
            <w:r w:rsidRPr="00A16735">
              <w:rPr>
                <w:color w:val="000000"/>
              </w:rPr>
              <w:t>When present, this IE indicates whether a UPF supporting redundant transport path on the transport layer</w:t>
            </w:r>
            <w:r w:rsidRPr="00A16735">
              <w:rPr>
                <w:rFonts w:cs="Arial"/>
                <w:color w:val="000000"/>
                <w:szCs w:val="18"/>
              </w:rPr>
              <w:t xml:space="preserve"> </w:t>
            </w:r>
            <w:r w:rsidRPr="00A16735">
              <w:rPr>
                <w:color w:val="000000"/>
              </w:rPr>
              <w:t>in the corresponding network slice needs to be discovered.</w:t>
            </w:r>
          </w:p>
          <w:p w:rsidR="00C26099" w:rsidRPr="00A16735" w:rsidRDefault="00C26099" w:rsidP="00C26099">
            <w:pPr>
              <w:pStyle w:val="TAL"/>
              <w:rPr>
                <w:color w:val="000000"/>
              </w:rPr>
            </w:pPr>
          </w:p>
          <w:p w:rsidR="00C26099" w:rsidRPr="00A16735" w:rsidRDefault="00C26099" w:rsidP="00C26099">
            <w:pPr>
              <w:pStyle w:val="TAL"/>
              <w:rPr>
                <w:rFonts w:cs="Arial"/>
                <w:color w:val="000000"/>
                <w:szCs w:val="18"/>
              </w:rPr>
            </w:pPr>
            <w:r w:rsidRPr="00A16735">
              <w:rPr>
                <w:rFonts w:cs="Arial"/>
                <w:color w:val="000000"/>
                <w:szCs w:val="18"/>
              </w:rPr>
              <w:t xml:space="preserve">true: a UPF supporting </w:t>
            </w:r>
            <w:r w:rsidRPr="00A16735">
              <w:rPr>
                <w:color w:val="000000"/>
              </w:rPr>
              <w:t>redundant transport path on the transport layer</w:t>
            </w:r>
            <w:r w:rsidRPr="00A16735">
              <w:rPr>
                <w:rFonts w:cs="Arial"/>
                <w:color w:val="000000"/>
                <w:szCs w:val="18"/>
              </w:rPr>
              <w:t xml:space="preserve"> is requested to be discovered;</w:t>
            </w:r>
            <w:r w:rsidRPr="00A16735">
              <w:rPr>
                <w:rFonts w:cs="Arial"/>
                <w:color w:val="000000"/>
                <w:szCs w:val="18"/>
              </w:rPr>
              <w:br/>
              <w:t xml:space="preserve">false: a UPF not supporting </w:t>
            </w:r>
            <w:r w:rsidRPr="00A16735">
              <w:rPr>
                <w:color w:val="000000"/>
              </w:rPr>
              <w:t>redundant transport path on the transport layer</w:t>
            </w:r>
            <w:r w:rsidRPr="00A16735">
              <w:rPr>
                <w:rFonts w:cs="Arial"/>
                <w:color w:val="000000"/>
                <w:szCs w:val="18"/>
              </w:rPr>
              <w:t xml:space="preserve"> is requested to be discovered.</w:t>
            </w:r>
          </w:p>
          <w:p w:rsidR="00C26099" w:rsidRPr="00A16735" w:rsidRDefault="00C26099" w:rsidP="00C26099">
            <w:pPr>
              <w:pStyle w:val="TAL"/>
              <w:rPr>
                <w:rFonts w:cs="Arial"/>
                <w:color w:val="000000"/>
                <w:szCs w:val="18"/>
              </w:rPr>
            </w:pPr>
          </w:p>
          <w:p w:rsidR="00C26099" w:rsidRPr="002857AD" w:rsidRDefault="00C26099" w:rsidP="00C26099">
            <w:pPr>
              <w:pStyle w:val="TAL"/>
            </w:pPr>
            <w:r w:rsidRPr="00A16735">
              <w:rPr>
                <w:color w:val="000000"/>
              </w:rPr>
              <w:t xml:space="preserve">If the Snssai(s) are also included, the UPF supporting redundant transport path on the transport layer shall be available in the </w:t>
            </w:r>
            <w:r w:rsidRPr="00A16735">
              <w:rPr>
                <w:color w:val="000000"/>
              </w:rPr>
              <w:lastRenderedPageBreak/>
              <w:t>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rsidR="00C26099" w:rsidRPr="00F41E31" w:rsidRDefault="00C26099" w:rsidP="00C26099">
            <w:pPr>
              <w:pStyle w:val="TAL"/>
            </w:pPr>
            <w:r w:rsidRPr="00A16735">
              <w:rPr>
                <w:color w:val="000000"/>
              </w:rPr>
              <w:lastRenderedPageBreak/>
              <w:t>Query-Params-Ext2</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Pr="00A16735" w:rsidRDefault="00C26099" w:rsidP="00C26099">
            <w:pPr>
              <w:pStyle w:val="TAL"/>
              <w:rPr>
                <w:color w:val="000000"/>
              </w:rPr>
            </w:pPr>
            <w:r w:rsidRPr="00075E8F">
              <w:rPr>
                <w:color w:val="000000"/>
              </w:rPr>
              <w:t>ipups</w:t>
            </w:r>
          </w:p>
        </w:tc>
        <w:tc>
          <w:tcPr>
            <w:tcW w:w="737" w:type="pct"/>
            <w:tcBorders>
              <w:top w:val="single" w:sz="4" w:space="0" w:color="auto"/>
              <w:left w:val="single" w:sz="6" w:space="0" w:color="000000"/>
              <w:bottom w:val="single" w:sz="4" w:space="0" w:color="auto"/>
              <w:right w:val="single" w:sz="6" w:space="0" w:color="000000"/>
            </w:tcBorders>
          </w:tcPr>
          <w:p w:rsidR="00C26099" w:rsidRPr="00A16735" w:rsidRDefault="00C26099" w:rsidP="00C26099">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rsidR="00C26099" w:rsidRPr="00A16735" w:rsidRDefault="00C26099" w:rsidP="00C26099">
            <w:pPr>
              <w:pStyle w:val="TAC"/>
              <w:rPr>
                <w:color w:val="000000"/>
                <w:lang w:eastAsia="zh-CN"/>
              </w:rPr>
            </w:pPr>
            <w:r w:rsidRPr="00075E8F">
              <w:rPr>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C26099" w:rsidRPr="00A16735" w:rsidRDefault="00C26099" w:rsidP="00C26099">
            <w:pPr>
              <w:pStyle w:val="TAL"/>
              <w:rPr>
                <w:color w:val="000000"/>
                <w:lang w:eastAsia="zh-CN"/>
              </w:rPr>
            </w:pPr>
            <w:r w:rsidRPr="00075E8F">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Pr="00075E8F" w:rsidRDefault="00C26099" w:rsidP="00C26099">
            <w:pPr>
              <w:pStyle w:val="TAL"/>
              <w:rPr>
                <w:color w:val="000000"/>
              </w:rPr>
            </w:pPr>
            <w:r w:rsidRPr="00075E8F">
              <w:rPr>
                <w:color w:val="000000"/>
              </w:rPr>
              <w:t>When present, this IE indicates whether a UPF which is configured for IPUPS</w:t>
            </w:r>
            <w:r w:rsidRPr="00D348BE">
              <w:t xml:space="preserve"> is requested to be discovered</w:t>
            </w:r>
            <w:r w:rsidRPr="00075E8F">
              <w:rPr>
                <w:color w:val="000000"/>
              </w:rPr>
              <w:t>.</w:t>
            </w:r>
          </w:p>
          <w:p w:rsidR="00C26099" w:rsidRPr="00075E8F" w:rsidRDefault="00C26099" w:rsidP="00C26099">
            <w:pPr>
              <w:pStyle w:val="TAL"/>
              <w:rPr>
                <w:color w:val="000000"/>
              </w:rPr>
            </w:pPr>
          </w:p>
          <w:p w:rsidR="00C26099" w:rsidRPr="00075E8F" w:rsidRDefault="00C26099" w:rsidP="00C26099">
            <w:pPr>
              <w:pStyle w:val="TAL"/>
              <w:rPr>
                <w:color w:val="000000"/>
              </w:rPr>
            </w:pPr>
            <w:r w:rsidRPr="00075E8F">
              <w:rPr>
                <w:color w:val="000000"/>
              </w:rPr>
              <w:t>true: a UPF which is configured for IPUPS is requested to be discovered;</w:t>
            </w:r>
          </w:p>
          <w:p w:rsidR="00C26099" w:rsidRPr="00A16735" w:rsidRDefault="00C26099" w:rsidP="00C26099">
            <w:pPr>
              <w:pStyle w:val="TAL"/>
              <w:rPr>
                <w:color w:val="000000"/>
              </w:rPr>
            </w:pPr>
            <w:r w:rsidRPr="00075E8F">
              <w:rPr>
                <w:color w:val="000000"/>
              </w:rPr>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rsidR="00C26099" w:rsidRPr="00A16735" w:rsidRDefault="00C26099" w:rsidP="00C26099">
            <w:pPr>
              <w:pStyle w:val="TAL"/>
              <w:rPr>
                <w:color w:val="000000"/>
              </w:rPr>
            </w:pPr>
            <w:r w:rsidRPr="00075E8F">
              <w:rPr>
                <w:color w:val="000000"/>
              </w:rPr>
              <w:t>Query-Params-Ext2</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Pr="00075E8F" w:rsidRDefault="00C26099" w:rsidP="00C26099">
            <w:pPr>
              <w:pStyle w:val="TAL"/>
              <w:rPr>
                <w:color w:val="000000"/>
              </w:rPr>
            </w:pPr>
            <w:r>
              <w:rPr>
                <w:color w:val="000000"/>
              </w:rPr>
              <w:t>scp-domain-list</w:t>
            </w:r>
          </w:p>
        </w:tc>
        <w:tc>
          <w:tcPr>
            <w:tcW w:w="737"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C"/>
              <w:rPr>
                <w:color w:val="000000"/>
                <w:lang w:eastAsia="zh-CN"/>
              </w:rPr>
            </w:pPr>
            <w:r>
              <w:rPr>
                <w:color w:val="000000"/>
              </w:rPr>
              <w:t>O</w:t>
            </w:r>
          </w:p>
        </w:tc>
        <w:tc>
          <w:tcPr>
            <w:tcW w:w="320"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lang w:eastAsia="zh-CN"/>
              </w:rPr>
            </w:pPr>
            <w:r>
              <w:rPr>
                <w:color w:val="000000"/>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Pr="00075E8F" w:rsidRDefault="00C26099" w:rsidP="00C26099">
            <w:pPr>
              <w:pStyle w:val="TAL"/>
              <w:rPr>
                <w:color w:val="000000"/>
              </w:rPr>
            </w:pPr>
            <w:r>
              <w:rPr>
                <w:color w:val="000000"/>
              </w:rPr>
              <w:t xml:space="preserve">When present, this IE shall contain the SCP domain(s) the target NF or SCP belongs to. The NRF shall </w:t>
            </w:r>
            <w:r w:rsidRPr="00690A26">
              <w:t xml:space="preserve">return </w:t>
            </w:r>
            <w:r>
              <w:t>NF or SCP</w:t>
            </w:r>
            <w:r w:rsidRPr="00690A26">
              <w:t xml:space="preserve"> profiles that </w:t>
            </w:r>
            <w:r>
              <w:t>belong to all the SCP domains</w:t>
            </w:r>
            <w:r w:rsidRPr="00690A26">
              <w:t xml:space="preserve"> provided in this list. </w:t>
            </w:r>
          </w:p>
        </w:tc>
        <w:tc>
          <w:tcPr>
            <w:tcW w:w="467"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rPr>
            </w:pPr>
            <w:r w:rsidRPr="00A16735">
              <w:rPr>
                <w:color w:val="000000"/>
              </w:rPr>
              <w:t>Query-Params-Ext2</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Pr="00075E8F" w:rsidRDefault="00C26099" w:rsidP="00C26099">
            <w:pPr>
              <w:pStyle w:val="TAL"/>
              <w:rPr>
                <w:color w:val="000000"/>
              </w:rPr>
            </w:pPr>
            <w:r>
              <w:t>address-domain</w:t>
            </w:r>
          </w:p>
        </w:tc>
        <w:tc>
          <w:tcPr>
            <w:tcW w:w="737"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rPr>
            </w:pPr>
            <w:r>
              <w:t>Fqdn</w:t>
            </w:r>
          </w:p>
        </w:tc>
        <w:tc>
          <w:tcPr>
            <w:tcW w:w="160"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rPr>
            </w:pPr>
            <w:r w:rsidRPr="00A16735">
              <w:rPr>
                <w:color w:val="000000"/>
              </w:rPr>
              <w:t>Query-Params-Ext2</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Pr="00075E8F" w:rsidRDefault="00C26099" w:rsidP="00C26099">
            <w:pPr>
              <w:pStyle w:val="TAL"/>
              <w:rPr>
                <w:color w:val="000000"/>
              </w:rPr>
            </w:pPr>
            <w:r>
              <w:t>ipv4-addr</w:t>
            </w:r>
          </w:p>
        </w:tc>
        <w:tc>
          <w:tcPr>
            <w:tcW w:w="737"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rPr>
            </w:pPr>
            <w:r w:rsidRPr="00A16735">
              <w:rPr>
                <w:color w:val="000000"/>
              </w:rPr>
              <w:t>Query-Params-Ext2</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Pr="00075E8F" w:rsidRDefault="00C26099" w:rsidP="00C26099">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rPr>
            </w:pPr>
            <w:r w:rsidRPr="00A16735">
              <w:rPr>
                <w:color w:val="000000"/>
              </w:rPr>
              <w:t>Query-Params-Ext2</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Pr="00075E8F" w:rsidRDefault="00C26099" w:rsidP="00C26099">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Pr="00075E8F" w:rsidRDefault="00C26099" w:rsidP="00C26099">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rPr>
            </w:pPr>
            <w:r w:rsidRPr="00690A26">
              <w:t>Query-Params-Ext2</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Pr="00075E8F" w:rsidRDefault="00C26099" w:rsidP="00C26099">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rPr>
            </w:pPr>
            <w:r w:rsidRPr="00A16735">
              <w:rPr>
                <w:color w:val="000000"/>
              </w:rPr>
              <w:t>Query-Params-Ext2</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Default="00C26099" w:rsidP="00C26099">
            <w:pPr>
              <w:pStyle w:val="TAL"/>
            </w:pPr>
            <w:r>
              <w:rPr>
                <w:color w:val="000000"/>
              </w:rPr>
              <w:t>data-forwarding</w:t>
            </w:r>
          </w:p>
        </w:tc>
        <w:tc>
          <w:tcPr>
            <w:tcW w:w="73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C"/>
            </w:pPr>
            <w:r>
              <w:rPr>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Default="00C26099" w:rsidP="00C26099">
            <w:pPr>
              <w:pStyle w:val="TAL"/>
            </w:pPr>
            <w:r>
              <w:t>This may be included if the target NF type is "UPF". (NOTE 13)</w:t>
            </w:r>
          </w:p>
          <w:p w:rsidR="00C26099" w:rsidRDefault="00C26099" w:rsidP="00C26099">
            <w:pPr>
              <w:pStyle w:val="TAL"/>
            </w:pPr>
          </w:p>
          <w:p w:rsidR="00C26099" w:rsidRDefault="00C26099" w:rsidP="00C26099">
            <w:pPr>
              <w:pStyle w:val="TAL"/>
              <w:rPr>
                <w:color w:val="000000"/>
              </w:rPr>
            </w:pPr>
            <w:r>
              <w:rPr>
                <w:color w:val="000000"/>
              </w:rPr>
              <w:t>When present, the IE indicates whether UPF(s) configured for data forwarding needs to be discovered.</w:t>
            </w:r>
          </w:p>
          <w:p w:rsidR="00C26099" w:rsidRDefault="00C26099" w:rsidP="00C26099">
            <w:pPr>
              <w:pStyle w:val="TAL"/>
              <w:rPr>
                <w:color w:val="000000"/>
              </w:rPr>
            </w:pPr>
          </w:p>
          <w:p w:rsidR="00C26099" w:rsidRPr="00690A26" w:rsidRDefault="00C26099" w:rsidP="00C26099">
            <w:pPr>
              <w:pStyle w:val="TAL"/>
              <w:rPr>
                <w:rFonts w:cs="Arial"/>
                <w:szCs w:val="18"/>
              </w:rPr>
            </w:pPr>
            <w:r>
              <w:rPr>
                <w:rFonts w:cs="Arial"/>
                <w:color w:val="000000"/>
                <w:szCs w:val="18"/>
              </w:rPr>
              <w:t>true: UPF(s) configured for data forwarding is requested to be discovered;</w:t>
            </w:r>
            <w:r>
              <w:rPr>
                <w:rFonts w:cs="Arial"/>
                <w:color w:val="000000"/>
                <w:szCs w:val="18"/>
              </w:rPr>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rsidR="00C26099" w:rsidRPr="00A16735" w:rsidRDefault="00C26099" w:rsidP="00C26099">
            <w:pPr>
              <w:pStyle w:val="TAL"/>
              <w:rPr>
                <w:color w:val="000000"/>
              </w:rPr>
            </w:pPr>
            <w:r>
              <w:rPr>
                <w:color w:val="000000"/>
              </w:rPr>
              <w:t>Query-Params-Ext2</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Default="00C26099" w:rsidP="00C26099">
            <w:pPr>
              <w:pStyle w:val="TAL"/>
              <w:rPr>
                <w:color w:val="000000"/>
              </w:rPr>
            </w:pPr>
            <w:r>
              <w:rPr>
                <w:color w:val="000000"/>
              </w:rPr>
              <w:t>preferred-full-plmn</w:t>
            </w:r>
          </w:p>
        </w:tc>
        <w:tc>
          <w:tcPr>
            <w:tcW w:w="737" w:type="pct"/>
            <w:tcBorders>
              <w:top w:val="single" w:sz="4" w:space="0" w:color="auto"/>
              <w:left w:val="single" w:sz="6" w:space="0" w:color="000000"/>
              <w:bottom w:val="single" w:sz="4" w:space="0" w:color="auto"/>
              <w:right w:val="single" w:sz="6" w:space="0" w:color="000000"/>
            </w:tcBorders>
          </w:tcPr>
          <w:p w:rsidR="00C26099" w:rsidRDefault="00C26099" w:rsidP="00C26099">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rsidR="00C26099" w:rsidRDefault="00C26099" w:rsidP="00C26099">
            <w:pPr>
              <w:pStyle w:val="TAC"/>
              <w:rPr>
                <w:color w:val="000000"/>
                <w:lang w:eastAsia="zh-CN"/>
              </w:rPr>
            </w:pPr>
            <w:r>
              <w:rPr>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C26099" w:rsidRDefault="00C26099" w:rsidP="00C26099">
            <w:pPr>
              <w:pStyle w:val="TAL"/>
              <w:rPr>
                <w:color w:val="000000"/>
                <w:lang w:eastAsia="zh-CN"/>
              </w:rPr>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Default="00C26099" w:rsidP="00C26099">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rsidR="00C26099" w:rsidRDefault="00C26099" w:rsidP="00C26099">
            <w:pPr>
              <w:pStyle w:val="TAL"/>
            </w:pPr>
          </w:p>
          <w:p w:rsidR="00C26099" w:rsidRDefault="00C26099" w:rsidP="00C26099">
            <w:pPr>
              <w:pStyle w:val="TAL"/>
              <w:rPr>
                <w:color w:val="000000"/>
              </w:rPr>
            </w:pPr>
            <w:r>
              <w:rPr>
                <w:color w:val="000000"/>
              </w:rPr>
              <w:t>- true: NF instance(s) serving the full PLMN is preferred;</w:t>
            </w:r>
          </w:p>
          <w:p w:rsidR="00C26099" w:rsidRDefault="00C26099" w:rsidP="00C26099">
            <w:pPr>
              <w:pStyle w:val="TAL"/>
              <w:rPr>
                <w:color w:val="000000"/>
              </w:rPr>
            </w:pPr>
            <w:r>
              <w:rPr>
                <w:color w:val="000000"/>
              </w:rPr>
              <w:t>- false: NF instance(s) serving the full PLMN is not preferred.</w:t>
            </w:r>
          </w:p>
          <w:p w:rsidR="00C26099" w:rsidRDefault="00C26099" w:rsidP="00C26099">
            <w:pPr>
              <w:pStyle w:val="TAL"/>
              <w:rPr>
                <w:color w:val="000000"/>
              </w:rPr>
            </w:pPr>
          </w:p>
          <w:p w:rsidR="00C26099" w:rsidRDefault="00C26099" w:rsidP="00C26099">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rsidR="00C26099" w:rsidRDefault="00C26099" w:rsidP="00C26099">
            <w:pPr>
              <w:pStyle w:val="TAL"/>
              <w:rPr>
                <w:color w:val="000000"/>
              </w:rPr>
            </w:pPr>
            <w:r w:rsidRPr="00A16735">
              <w:rPr>
                <w:color w:val="000000"/>
              </w:rPr>
              <w:t>Query-Params-Ext2</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Default="00C26099" w:rsidP="00C26099">
            <w:pPr>
              <w:pStyle w:val="TAL"/>
              <w:rPr>
                <w:color w:val="000000"/>
              </w:rPr>
            </w:pPr>
            <w:r>
              <w:rPr>
                <w:color w:val="000000"/>
              </w:rPr>
              <w:t>requester-features</w:t>
            </w:r>
          </w:p>
        </w:tc>
        <w:tc>
          <w:tcPr>
            <w:tcW w:w="737" w:type="pct"/>
            <w:tcBorders>
              <w:top w:val="single" w:sz="4" w:space="0" w:color="auto"/>
              <w:left w:val="single" w:sz="6" w:space="0" w:color="000000"/>
              <w:bottom w:val="single" w:sz="4" w:space="0" w:color="auto"/>
              <w:right w:val="single" w:sz="6" w:space="0" w:color="000000"/>
            </w:tcBorders>
          </w:tcPr>
          <w:p w:rsidR="00C26099" w:rsidRDefault="00C26099" w:rsidP="00C26099">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rsidR="00C26099" w:rsidRDefault="00C26099" w:rsidP="00C26099">
            <w:pPr>
              <w:pStyle w:val="TAC"/>
              <w:rPr>
                <w:color w:val="000000"/>
                <w:lang w:eastAsia="zh-CN"/>
              </w:rPr>
            </w:pPr>
            <w:r>
              <w:rPr>
                <w:color w:val="000000"/>
                <w:lang w:eastAsia="zh-CN"/>
              </w:rPr>
              <w:t>C</w:t>
            </w:r>
          </w:p>
        </w:tc>
        <w:tc>
          <w:tcPr>
            <w:tcW w:w="320" w:type="pct"/>
            <w:tcBorders>
              <w:top w:val="single" w:sz="4" w:space="0" w:color="auto"/>
              <w:left w:val="single" w:sz="6" w:space="0" w:color="000000"/>
              <w:bottom w:val="single" w:sz="4" w:space="0" w:color="auto"/>
              <w:right w:val="single" w:sz="6" w:space="0" w:color="000000"/>
            </w:tcBorders>
          </w:tcPr>
          <w:p w:rsidR="00C26099" w:rsidRDefault="00C26099" w:rsidP="00C26099">
            <w:pPr>
              <w:pStyle w:val="TAL"/>
              <w:rPr>
                <w:color w:val="000000"/>
                <w:lang w:eastAsia="zh-CN"/>
              </w:rPr>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Default="00C26099" w:rsidP="00C26099">
            <w:pPr>
              <w:pStyle w:val="TAL"/>
              <w:rPr>
                <w:color w:val="000000"/>
              </w:rPr>
            </w:pPr>
            <w:r>
              <w:rPr>
                <w:color w:val="000000"/>
              </w:rPr>
              <w:t xml:space="preserve">Nnrf_NFDiscovery features supported by the </w:t>
            </w:r>
            <w:r w:rsidR="00E41371">
              <w:rPr>
                <w:color w:val="000000"/>
              </w:rPr>
              <w:t>Requester NF</w:t>
            </w:r>
            <w:r>
              <w:rPr>
                <w:color w:val="000000"/>
              </w:rPr>
              <w:t xml:space="preserve"> that is invoking the Nnrf_NFDiscovery service.</w:t>
            </w:r>
          </w:p>
          <w:p w:rsidR="00C26099" w:rsidRPr="00690A26" w:rsidRDefault="00C26099" w:rsidP="00C26099">
            <w:pPr>
              <w:pStyle w:val="TAL"/>
              <w:rPr>
                <w:rFonts w:cs="Arial"/>
                <w:szCs w:val="18"/>
              </w:rPr>
            </w:pPr>
            <w:r>
              <w:rPr>
                <w:color w:val="000000"/>
              </w:rPr>
              <w:t xml:space="preserve">This IE shall be included if at least one feature is supported by the </w:t>
            </w:r>
            <w:r w:rsidR="00E41371">
              <w:rPr>
                <w:color w:val="000000"/>
              </w:rPr>
              <w:t>Requester NF</w:t>
            </w:r>
            <w:r>
              <w:rPr>
                <w:color w:val="000000"/>
              </w:rPr>
              <w:t>.</w:t>
            </w:r>
          </w:p>
        </w:tc>
        <w:tc>
          <w:tcPr>
            <w:tcW w:w="467" w:type="pct"/>
            <w:tcBorders>
              <w:top w:val="single" w:sz="4" w:space="0" w:color="auto"/>
              <w:left w:val="single" w:sz="6" w:space="0" w:color="000000"/>
              <w:bottom w:val="single" w:sz="4" w:space="0" w:color="auto"/>
              <w:right w:val="single" w:sz="6" w:space="0" w:color="000000"/>
            </w:tcBorders>
          </w:tcPr>
          <w:p w:rsidR="00C26099" w:rsidRPr="00A16735" w:rsidRDefault="00C26099" w:rsidP="00C26099">
            <w:pPr>
              <w:pStyle w:val="TAL"/>
              <w:rPr>
                <w:color w:val="000000"/>
              </w:rPr>
            </w:pPr>
          </w:p>
        </w:tc>
      </w:tr>
      <w:tr w:rsidR="000C5BB4"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C5BB4" w:rsidRDefault="000C5BB4" w:rsidP="000C5BB4">
            <w:pPr>
              <w:pStyle w:val="TAL"/>
              <w:rPr>
                <w:color w:val="000000"/>
              </w:rPr>
            </w:pPr>
            <w:r>
              <w:rPr>
                <w:color w:val="000000"/>
              </w:rPr>
              <w:t>realm-id</w:t>
            </w:r>
          </w:p>
        </w:tc>
        <w:tc>
          <w:tcPr>
            <w:tcW w:w="737" w:type="pct"/>
            <w:tcBorders>
              <w:top w:val="single" w:sz="4" w:space="0" w:color="auto"/>
              <w:left w:val="single" w:sz="6" w:space="0" w:color="000000"/>
              <w:bottom w:val="single" w:sz="4" w:space="0" w:color="auto"/>
              <w:right w:val="single" w:sz="6" w:space="0" w:color="000000"/>
            </w:tcBorders>
          </w:tcPr>
          <w:p w:rsidR="000C5BB4" w:rsidRDefault="000C5BB4" w:rsidP="000C5BB4">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rsidR="000C5BB4" w:rsidRDefault="000C5BB4" w:rsidP="000C5BB4">
            <w:pPr>
              <w:pStyle w:val="TAC"/>
              <w:rPr>
                <w:color w:val="000000"/>
                <w:lang w:eastAsia="zh-CN"/>
              </w:rPr>
            </w:pPr>
            <w:r>
              <w:rPr>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0C5BB4" w:rsidRDefault="000C5BB4" w:rsidP="000C5BB4">
            <w:pPr>
              <w:pStyle w:val="TAL"/>
              <w:rPr>
                <w:color w:val="000000"/>
                <w:lang w:eastAsia="zh-CN"/>
              </w:rPr>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C5BB4" w:rsidRDefault="000C5BB4" w:rsidP="000C5BB4">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rsidR="000C5BB4" w:rsidRPr="00A16735" w:rsidRDefault="000C5BB4" w:rsidP="000C5BB4">
            <w:pPr>
              <w:pStyle w:val="TAL"/>
              <w:rPr>
                <w:color w:val="000000"/>
              </w:rPr>
            </w:pPr>
            <w:r w:rsidRPr="00A16735">
              <w:rPr>
                <w:color w:val="000000"/>
              </w:rPr>
              <w:t>Query-Params-Ext</w:t>
            </w:r>
            <w:r>
              <w:rPr>
                <w:color w:val="000000"/>
              </w:rPr>
              <w:t>4</w:t>
            </w:r>
          </w:p>
        </w:tc>
      </w:tr>
      <w:tr w:rsidR="000C5BB4"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C5BB4" w:rsidRDefault="000C5BB4" w:rsidP="000C5BB4">
            <w:pPr>
              <w:pStyle w:val="TAL"/>
              <w:rPr>
                <w:color w:val="000000"/>
              </w:rPr>
            </w:pPr>
            <w:r>
              <w:rPr>
                <w:color w:val="000000"/>
              </w:rPr>
              <w:t>storage-id</w:t>
            </w:r>
          </w:p>
        </w:tc>
        <w:tc>
          <w:tcPr>
            <w:tcW w:w="737" w:type="pct"/>
            <w:tcBorders>
              <w:top w:val="single" w:sz="4" w:space="0" w:color="auto"/>
              <w:left w:val="single" w:sz="6" w:space="0" w:color="000000"/>
              <w:bottom w:val="single" w:sz="4" w:space="0" w:color="auto"/>
              <w:right w:val="single" w:sz="6" w:space="0" w:color="000000"/>
            </w:tcBorders>
          </w:tcPr>
          <w:p w:rsidR="000C5BB4" w:rsidRDefault="000C5BB4" w:rsidP="000C5BB4">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rsidR="000C5BB4" w:rsidRDefault="000C5BB4" w:rsidP="000C5BB4">
            <w:pPr>
              <w:pStyle w:val="TAC"/>
              <w:rPr>
                <w:color w:val="000000"/>
                <w:lang w:eastAsia="zh-CN"/>
              </w:rPr>
            </w:pPr>
            <w:r>
              <w:rPr>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0C5BB4" w:rsidRDefault="000C5BB4" w:rsidP="000C5BB4">
            <w:pPr>
              <w:pStyle w:val="TAL"/>
              <w:rPr>
                <w:color w:val="000000"/>
                <w:lang w:eastAsia="zh-CN"/>
              </w:rPr>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C5BB4" w:rsidRDefault="000C5BB4" w:rsidP="000C5BB4">
            <w:pPr>
              <w:pStyle w:val="TAL"/>
              <w:rPr>
                <w:color w:val="000000"/>
              </w:rPr>
            </w:pPr>
            <w:r>
              <w:t>May be included if the target NF type is "UDSF" and realm-id is 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rsidR="000C5BB4" w:rsidRPr="00A16735" w:rsidRDefault="000C5BB4" w:rsidP="000C5BB4">
            <w:pPr>
              <w:pStyle w:val="TAL"/>
              <w:rPr>
                <w:color w:val="000000"/>
              </w:rPr>
            </w:pPr>
            <w:r w:rsidRPr="00A16735">
              <w:rPr>
                <w:color w:val="000000"/>
              </w:rPr>
              <w:t>Query-Params-Ext</w:t>
            </w:r>
            <w:r>
              <w:rPr>
                <w:color w:val="000000"/>
              </w:rPr>
              <w:t>4</w:t>
            </w:r>
          </w:p>
        </w:tc>
      </w:tr>
      <w:tr w:rsidR="000B0AE1"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B0AE1" w:rsidRDefault="000B0AE1" w:rsidP="000B0AE1">
            <w:pPr>
              <w:pStyle w:val="TAL"/>
              <w:rPr>
                <w:color w:val="000000"/>
              </w:rPr>
            </w:pPr>
            <w:r>
              <w:t>vsmf-support-ind</w:t>
            </w:r>
          </w:p>
        </w:tc>
        <w:tc>
          <w:tcPr>
            <w:tcW w:w="737" w:type="pct"/>
            <w:tcBorders>
              <w:top w:val="single" w:sz="4" w:space="0" w:color="auto"/>
              <w:left w:val="single" w:sz="6" w:space="0" w:color="000000"/>
              <w:bottom w:val="single" w:sz="4" w:space="0" w:color="auto"/>
              <w:right w:val="single" w:sz="6" w:space="0" w:color="000000"/>
            </w:tcBorders>
          </w:tcPr>
          <w:p w:rsidR="000B0AE1" w:rsidRDefault="000B0AE1" w:rsidP="000B0AE1">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rsidR="000B0AE1" w:rsidRDefault="000B0AE1" w:rsidP="000B0AE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rsidR="000B0AE1" w:rsidRDefault="000B0AE1" w:rsidP="000B0AE1">
            <w:pPr>
              <w:pStyle w:val="TAL"/>
              <w:rPr>
                <w:color w:val="000000"/>
                <w:lang w:eastAsia="zh-CN"/>
              </w:rPr>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B0AE1" w:rsidRDefault="000B0AE1" w:rsidP="000B0AE1">
            <w:pPr>
              <w:pStyle w:val="TAL"/>
              <w:rPr>
                <w:rFonts w:cs="Arial"/>
                <w:szCs w:val="18"/>
              </w:rPr>
            </w:pPr>
            <w:r w:rsidRPr="00690A26">
              <w:rPr>
                <w:rFonts w:cs="Arial"/>
                <w:szCs w:val="18"/>
              </w:rPr>
              <w:t xml:space="preserve">If included, this IE shall </w:t>
            </w:r>
            <w:r>
              <w:rPr>
                <w:rFonts w:cs="Arial"/>
                <w:szCs w:val="18"/>
              </w:rPr>
              <w:t>indicate that target SMF(s) that support V-SMF Capability are preferred</w:t>
            </w:r>
            <w:r w:rsidRPr="00690A26">
              <w:rPr>
                <w:rFonts w:cs="Arial"/>
                <w:szCs w:val="18"/>
              </w:rPr>
              <w:t>.</w:t>
            </w:r>
          </w:p>
          <w:p w:rsidR="000B0AE1" w:rsidRDefault="000B0AE1" w:rsidP="000B0AE1">
            <w:pPr>
              <w:pStyle w:val="TAL"/>
              <w:rPr>
                <w:rFonts w:cs="Arial"/>
                <w:szCs w:val="18"/>
              </w:rPr>
            </w:pPr>
          </w:p>
          <w:p w:rsidR="000B0AE1" w:rsidRDefault="000B0AE1" w:rsidP="000B0AE1">
            <w:pPr>
              <w:pStyle w:val="TAL"/>
              <w:rPr>
                <w:rFonts w:cs="Arial"/>
                <w:szCs w:val="18"/>
              </w:rPr>
            </w:pPr>
            <w:r w:rsidRPr="00690A26">
              <w:rPr>
                <w:rFonts w:cs="Arial"/>
                <w:szCs w:val="18"/>
              </w:rPr>
              <w:t>This IE may be included when the target NF type is "</w:t>
            </w:r>
            <w:r>
              <w:rPr>
                <w:rFonts w:cs="Arial"/>
                <w:szCs w:val="18"/>
              </w:rPr>
              <w:t>SMF</w:t>
            </w:r>
            <w:r w:rsidRPr="00690A26">
              <w:rPr>
                <w:rFonts w:cs="Arial"/>
                <w:szCs w:val="18"/>
              </w:rPr>
              <w:t>".</w:t>
            </w:r>
          </w:p>
          <w:p w:rsidR="000B0AE1" w:rsidRDefault="000B0AE1" w:rsidP="000B0AE1">
            <w:pPr>
              <w:pStyle w:val="TAL"/>
              <w:rPr>
                <w:color w:val="000000"/>
              </w:rPr>
            </w:pPr>
          </w:p>
          <w:p w:rsidR="000B0AE1" w:rsidRDefault="000B0AE1" w:rsidP="000B0AE1">
            <w:pPr>
              <w:pStyle w:val="TAL"/>
            </w:pPr>
            <w:r>
              <w:rPr>
                <w:color w:val="000000"/>
              </w:rPr>
              <w:t>(NOTE 15)</w:t>
            </w:r>
          </w:p>
        </w:tc>
        <w:tc>
          <w:tcPr>
            <w:tcW w:w="467" w:type="pct"/>
            <w:tcBorders>
              <w:top w:val="single" w:sz="4" w:space="0" w:color="auto"/>
              <w:left w:val="single" w:sz="6" w:space="0" w:color="000000"/>
              <w:bottom w:val="single" w:sz="4" w:space="0" w:color="auto"/>
              <w:right w:val="single" w:sz="6" w:space="0" w:color="000000"/>
            </w:tcBorders>
          </w:tcPr>
          <w:p w:rsidR="000B0AE1" w:rsidRPr="00A16735" w:rsidRDefault="000B0AE1" w:rsidP="000B0AE1">
            <w:pPr>
              <w:pStyle w:val="TAL"/>
              <w:rPr>
                <w:color w:val="000000"/>
              </w:rPr>
            </w:pPr>
            <w:r w:rsidRPr="00690A26">
              <w:t>Query-Param-</w:t>
            </w:r>
            <w:r>
              <w:t>vSmf-Capability</w:t>
            </w:r>
          </w:p>
        </w:tc>
      </w:tr>
      <w:tr w:rsidR="000B0AE1" w:rsidRPr="00690A26"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rsidR="000B0AE1" w:rsidRPr="00690A26" w:rsidRDefault="000B0AE1" w:rsidP="000B0AE1">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rsidR="000B0AE1" w:rsidRPr="00690A26" w:rsidRDefault="000B0AE1" w:rsidP="000B0AE1">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rsidR="000B0AE1" w:rsidRPr="00690A26" w:rsidRDefault="000B0AE1" w:rsidP="000B0AE1">
            <w:pPr>
              <w:pStyle w:val="TAN"/>
              <w:rPr>
                <w:lang w:eastAsia="zh-CN"/>
              </w:rPr>
            </w:pPr>
            <w:r w:rsidRPr="00690A26">
              <w:lastRenderedPageBreak/>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rsidR="000B0AE1" w:rsidRPr="00690A26" w:rsidRDefault="000B0AE1" w:rsidP="000B0AE1">
            <w:pPr>
              <w:pStyle w:val="TAN"/>
            </w:pPr>
            <w:r w:rsidRPr="00690A26">
              <w:t>NOTE 4:</w:t>
            </w:r>
            <w:r w:rsidRPr="00690A26">
              <w:tab/>
              <w:t>This attribute has a different semantic than what is defined in clause 6.6.2 of 3GPP TS 29.500 [4], i.e. it is not used to signal optional features of the Nnrf_NFDiscovery Service API supported by the requester NF.</w:t>
            </w:r>
          </w:p>
          <w:p w:rsidR="000B0AE1" w:rsidRPr="00690A26" w:rsidRDefault="000B0AE1" w:rsidP="000B0AE1">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rsidR="000B0AE1" w:rsidRPr="00690A26" w:rsidRDefault="000B0AE1" w:rsidP="000B0AE1">
            <w:pPr>
              <w:pStyle w:val="TAN"/>
            </w:pPr>
            <w:r w:rsidRPr="00690A26">
              <w:t>NOTE 6:</w:t>
            </w:r>
            <w:r w:rsidRPr="00690A26">
              <w:tab/>
              <w:t>The SMF may select the P-CSCF close to the UPF by setting the preferred-locality to the value of the locality of the UPF.</w:t>
            </w:r>
          </w:p>
          <w:p w:rsidR="000B0AE1" w:rsidRPr="00690A26" w:rsidRDefault="000B0AE1" w:rsidP="000B0AE1">
            <w:pPr>
              <w:pStyle w:val="TAN"/>
              <w:rPr>
                <w:lang w:eastAsia="zh-CN"/>
              </w:rPr>
            </w:pPr>
            <w:r w:rsidRPr="00690A26">
              <w:t>NOTE 7:</w:t>
            </w:r>
            <w:r w:rsidRPr="00690A26">
              <w:tab/>
              <w:t xml:space="preserve">During EPS to 5GS idle mobility procedure, the </w:t>
            </w:r>
            <w:r>
              <w:rPr>
                <w:color w:val="000000"/>
              </w:rPr>
              <w:t>Requester NF</w:t>
            </w:r>
            <w:r w:rsidRPr="00690A26">
              <w:t xml:space="preserve"> (i.e. SMF) discovers the anchor NEF for NIDD using the SCEF ID received from EPS as the value of the NEF ID, as specified in clause </w:t>
            </w:r>
            <w:r w:rsidRPr="00690A26">
              <w:rPr>
                <w:lang w:eastAsia="zh-CN"/>
              </w:rPr>
              <w:t>4.11.1.3.3 of 3GPP TS 23.502 [3].</w:t>
            </w:r>
          </w:p>
          <w:p w:rsidR="000B0AE1" w:rsidRPr="00690A26" w:rsidRDefault="000B0AE1" w:rsidP="000B0AE1">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rsidR="000B0AE1" w:rsidRPr="00690A26" w:rsidRDefault="000B0AE1" w:rsidP="000B0AE1">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cation type of a notification request (see clause 6.10.3.</w:t>
            </w:r>
            <w:r>
              <w:rPr>
                <w:lang w:eastAsia="zh-CN"/>
              </w:rPr>
              <w:t>3</w:t>
            </w:r>
            <w:r w:rsidRPr="00690A26">
              <w:rPr>
                <w:lang w:eastAsia="zh-CN"/>
              </w:rPr>
              <w:t xml:space="preserve"> of 3GPP TS 29.500 [4]).</w:t>
            </w:r>
          </w:p>
          <w:p w:rsidR="000B0AE1" w:rsidRDefault="000B0AE1" w:rsidP="000B0AE1">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rsidR="000B0AE1" w:rsidRDefault="000B0AE1" w:rsidP="000B0AE1">
            <w:pPr>
              <w:pStyle w:val="TAN"/>
            </w:pPr>
            <w:r>
              <w:t>NOTE 11:</w:t>
            </w:r>
            <w:r>
              <w:tab/>
              <w:t xml:space="preserve">The </w:t>
            </w:r>
            <w:r w:rsidRPr="002857AD">
              <w:t>dnn</w:t>
            </w:r>
            <w:r>
              <w:t xml:space="preserve"> query parameter shall be considered as matching a DNN attribute in the NF Profile of a given NF Instance if: </w:t>
            </w:r>
            <w:r>
              <w:br/>
              <w:t>-</w:t>
            </w:r>
            <w:r>
              <w:tab/>
              <w:t xml:space="preserve">both contain the same Network Identifier and Operator Identifier; </w:t>
            </w:r>
            <w:r>
              <w:br/>
              <w:t>-</w:t>
            </w:r>
            <w:r>
              <w:tab/>
              <w:t xml:space="preserve">both contain the same Network Identifier and none contains an Operator Identifier; </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rsidR="000B0AE1" w:rsidRDefault="000B0AE1" w:rsidP="000B0AE1">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rsidR="000B0AE1" w:rsidRDefault="000B0AE1" w:rsidP="000B0AE1">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rsidR="000B0AE1" w:rsidRDefault="000B0AE1" w:rsidP="000B0AE1">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rsidR="000B0AE1" w:rsidRPr="00690A26" w:rsidRDefault="000B0AE1" w:rsidP="000B0AE1">
            <w:pPr>
              <w:pStyle w:val="TAN"/>
            </w:pPr>
            <w:r w:rsidRPr="00690A26">
              <w:t>NOTE</w:t>
            </w:r>
            <w:r>
              <w:t> 15</w:t>
            </w:r>
            <w:r w:rsidRPr="00690A26">
              <w:t>:</w:t>
            </w:r>
            <w:r w:rsidRPr="00690A26">
              <w:tab/>
              <w:t>The AMF may perform discovery</w:t>
            </w:r>
            <w:r>
              <w:t xml:space="preserve"> with this parameter to find V-SMF(s)</w:t>
            </w:r>
            <w:r w:rsidRPr="00690A26">
              <w:t>, and the NRF shall return the SMF profiles</w:t>
            </w:r>
            <w:r>
              <w:t xml:space="preserve"> that explicitly indicated support of V-SMF capability. When performing discovery, the AMF shall use other query parameters together with this IE to ensure the required configurations and/or features are supported by the V-SMF, e.g. required Slice for the PDU session, support of DTSSA feature if V-SMF change is required for PDU Session, etc. If no SMF instances that explicitly indicated support of V-SMF capability can be matched for the discovery, the NRF shall return matched SMF instances not indicating support of V-SMF capability explicitly, i.e. the SMF instances not registered vsmfSupportInd IE in the NF profile but matched to the rest query parameters, if available.</w:t>
            </w:r>
          </w:p>
        </w:tc>
      </w:tr>
    </w:tbl>
    <w:p w:rsidR="00A16735" w:rsidRPr="00690A26" w:rsidRDefault="00A16735" w:rsidP="00A16735"/>
    <w:p w:rsidR="00A16735" w:rsidRPr="00690A26" w:rsidRDefault="00A16735" w:rsidP="00A16735">
      <w:pPr>
        <w:rPr>
          <w:lang w:eastAsia="zh-CN"/>
        </w:rPr>
      </w:pPr>
      <w:r w:rsidRPr="00690A26">
        <w:rPr>
          <w:rFonts w:hint="eastAsia"/>
          <w:lang w:eastAsia="zh-CN"/>
        </w:rPr>
        <w:t xml:space="preserve">The default logical relationship among the query parameters is logical "AND", i.e. all the provided query parameters shall be matched, with the exception of the "preferred-locality" </w:t>
      </w:r>
      <w:r w:rsidRPr="00690A26">
        <w:rPr>
          <w:lang w:eastAsia="zh-CN"/>
        </w:rPr>
        <w:t xml:space="preserve">or the </w:t>
      </w:r>
      <w:r w:rsidRPr="00690A26">
        <w:rPr>
          <w:rFonts w:hint="eastAsia"/>
          <w:lang w:eastAsia="zh-CN"/>
        </w:rPr>
        <w:t>"</w:t>
      </w:r>
      <w:r w:rsidRPr="00690A26">
        <w:t>preferred-nf-instances</w:t>
      </w:r>
      <w:r w:rsidRPr="00690A26">
        <w:rPr>
          <w:rFonts w:hint="eastAsia"/>
          <w:lang w:eastAsia="zh-CN"/>
        </w:rPr>
        <w:t xml:space="preserve">" query (see </w:t>
      </w:r>
      <w:r w:rsidRPr="00690A26">
        <w:t>Table 6.2.3.2.3.1-1</w:t>
      </w:r>
      <w:r w:rsidRPr="00690A26">
        <w:rPr>
          <w:rFonts w:hint="eastAsia"/>
          <w:lang w:eastAsia="zh-CN"/>
        </w:rPr>
        <w:t>).</w:t>
      </w:r>
    </w:p>
    <w:p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rsidR="00A16735" w:rsidRPr="00690A26" w:rsidRDefault="00A16735" w:rsidP="00A16735">
      <w:r w:rsidRPr="00690A26">
        <w:lastRenderedPageBreak/>
        <w:t>This method shall support the request data structures specified in table 6.1.3.2.3.1-2 and the response data structures and response codes specified in table 6.1.3.2.3.1-3.</w:t>
      </w:r>
    </w:p>
    <w:p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p>
        </w:tc>
      </w:tr>
    </w:tbl>
    <w:p w:rsidR="00A16735" w:rsidRPr="00690A26" w:rsidRDefault="00A16735" w:rsidP="00A16735"/>
    <w:p w:rsidR="00A16735" w:rsidRPr="00690A26" w:rsidRDefault="00A16735" w:rsidP="00A16735">
      <w:pPr>
        <w:pStyle w:val="TH"/>
      </w:pPr>
      <w:r w:rsidRPr="00690A26">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8"/>
        <w:gridCol w:w="968"/>
        <w:gridCol w:w="1443"/>
        <w:gridCol w:w="1890"/>
        <w:gridCol w:w="3853"/>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gridSpan w:val="2"/>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8"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1"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SearchResult</w:t>
            </w:r>
          </w:p>
        </w:tc>
        <w:tc>
          <w:tcPr>
            <w:tcW w:w="499" w:type="pct"/>
            <w:gridSpan w:val="2"/>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738"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9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200 OK</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rPr>
                <w:rFonts w:hint="eastAsia"/>
                <w:lang w:eastAsia="zh-CN"/>
              </w:rPr>
              <w:t>n/a</w:t>
            </w:r>
          </w:p>
        </w:tc>
        <w:tc>
          <w:tcPr>
            <w:tcW w:w="499" w:type="pct"/>
            <w:gridSpan w:val="2"/>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p>
        </w:tc>
        <w:tc>
          <w:tcPr>
            <w:tcW w:w="738"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c>
          <w:tcPr>
            <w:tcW w:w="9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rPr>
                <w:rFonts w:hint="eastAsia"/>
                <w:lang w:eastAsia="zh-CN"/>
              </w:rPr>
              <w:t>307 Temporary Redirect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rsidR="00A16735" w:rsidRPr="00690A26" w:rsidRDefault="00A16735" w:rsidP="000655E8">
            <w:pPr>
              <w:pStyle w:val="TAL"/>
              <w:rPr>
                <w:rFonts w:cs="Arial"/>
                <w:szCs w:val="18"/>
                <w:lang w:val="en-US"/>
              </w:rPr>
            </w:pPr>
            <w:r w:rsidRPr="00690A26">
              <w:rPr>
                <w:rFonts w:cs="Arial" w:hint="eastAsia"/>
                <w:szCs w:val="18"/>
                <w:lang w:val="en-US" w:eastAsia="zh-CN"/>
              </w:rPr>
              <w:t>The NRF shall include in this response a Location header field containing a URI pointing to the resource located on the redirect target NRF.</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ProblemDetails</w:t>
            </w:r>
          </w:p>
        </w:tc>
        <w:tc>
          <w:tcPr>
            <w:tcW w:w="499" w:type="pct"/>
            <w:gridSpan w:val="2"/>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t>0..</w:t>
            </w:r>
            <w:r w:rsidRPr="00690A26">
              <w:t>1</w:t>
            </w:r>
          </w:p>
        </w:tc>
        <w:tc>
          <w:tcPr>
            <w:tcW w:w="9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rsidR="00A16735" w:rsidRPr="00690A26" w:rsidRDefault="00A16735" w:rsidP="000655E8">
            <w:pPr>
              <w:pStyle w:val="TAL"/>
              <w:rPr>
                <w:rFonts w:cs="Arial"/>
                <w:szCs w:val="18"/>
                <w:lang w:val="en-US" w:eastAsia="zh-CN"/>
              </w:rPr>
            </w:pPr>
          </w:p>
          <w:p w:rsidR="00A16735" w:rsidRPr="00690A26" w:rsidRDefault="00A16735" w:rsidP="000655E8">
            <w:pPr>
              <w:pStyle w:val="TAL"/>
              <w:rPr>
                <w:rFonts w:cs="Arial"/>
                <w:szCs w:val="18"/>
                <w:lang w:val="en-US"/>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tc>
      </w:tr>
      <w:tr w:rsidR="00A16735" w:rsidRPr="00690A26" w:rsidTr="000655E8">
        <w:trPr>
          <w:jc w:val="center"/>
        </w:trPr>
        <w:tc>
          <w:tcPr>
            <w:tcW w:w="829" w:type="pct"/>
            <w:gridSpan w:val="2"/>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rPr>
                <w:rFonts w:hint="eastAsia"/>
              </w:rPr>
              <w:t>ProblemDetails</w:t>
            </w:r>
          </w:p>
        </w:tc>
        <w:tc>
          <w:tcPr>
            <w:tcW w:w="495"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t>0..</w:t>
            </w: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rPr>
                <w:rFonts w:hint="eastAsia"/>
              </w:rPr>
              <w:t>403 Forbidden</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rPr>
                <w:rFonts w:cs="Arial"/>
                <w:szCs w:val="18"/>
                <w:lang w:val="en-US"/>
              </w:rPr>
            </w:pPr>
            <w:r w:rsidRPr="00690A26">
              <w:rPr>
                <w:rFonts w:cs="Arial" w:hint="eastAsia"/>
                <w:szCs w:val="18"/>
                <w:lang w:val="en-US"/>
              </w:rPr>
              <w:t xml:space="preserve">This response shall be returned if the </w:t>
            </w:r>
            <w:r w:rsidR="00E41371">
              <w:rPr>
                <w:color w:val="000000"/>
              </w:rPr>
              <w:t>Requester NF</w:t>
            </w:r>
            <w:r w:rsidRPr="00690A26">
              <w:rPr>
                <w:rFonts w:cs="Arial" w:hint="eastAsia"/>
                <w:szCs w:val="18"/>
                <w:lang w:val="en-US"/>
              </w:rPr>
              <w:t xml:space="preserve"> is not allowed to discover the NF Service(s) being queried.</w:t>
            </w:r>
          </w:p>
        </w:tc>
      </w:tr>
      <w:tr w:rsidR="00A16735" w:rsidRPr="00690A26" w:rsidTr="000655E8">
        <w:trPr>
          <w:jc w:val="center"/>
        </w:trPr>
        <w:tc>
          <w:tcPr>
            <w:tcW w:w="829" w:type="pct"/>
            <w:gridSpan w:val="2"/>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ProblemDetails</w:t>
            </w:r>
          </w:p>
        </w:tc>
        <w:tc>
          <w:tcPr>
            <w:tcW w:w="495"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t>0..</w:t>
            </w:r>
            <w:r w:rsidRPr="00690A26">
              <w:t>1</w:t>
            </w:r>
          </w:p>
        </w:tc>
        <w:tc>
          <w:tcPr>
            <w:tcW w:w="9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404 Not Found</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rPr>
                <w:rFonts w:cs="Arial"/>
                <w:szCs w:val="18"/>
                <w:lang w:val="en-US"/>
              </w:rPr>
            </w:pPr>
            <w:r w:rsidRPr="00690A26">
              <w:rPr>
                <w:rFonts w:cs="Arial"/>
                <w:szCs w:val="18"/>
                <w:lang w:val="en-US"/>
              </w:rPr>
              <w:t>This response shall be returned if the requested resource URI is not found in the server.</w:t>
            </w:r>
          </w:p>
          <w:p w:rsidR="00A16735" w:rsidRPr="00690A26" w:rsidRDefault="00A16735" w:rsidP="000655E8">
            <w:pPr>
              <w:pStyle w:val="TAL"/>
              <w:rPr>
                <w:rFonts w:cs="Arial"/>
                <w:szCs w:val="18"/>
                <w:lang w:val="en-US"/>
              </w:rPr>
            </w:pPr>
          </w:p>
          <w:p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ProblemDetails</w:t>
            </w:r>
          </w:p>
        </w:tc>
        <w:tc>
          <w:tcPr>
            <w:tcW w:w="499" w:type="pct"/>
            <w:gridSpan w:val="2"/>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r>
              <w:t>O</w:t>
            </w:r>
          </w:p>
        </w:tc>
        <w:tc>
          <w:tcPr>
            <w:tcW w:w="738"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t>0..</w:t>
            </w:r>
            <w:r w:rsidRPr="00690A26">
              <w:t>1</w:t>
            </w:r>
          </w:p>
        </w:tc>
        <w:tc>
          <w:tcPr>
            <w:tcW w:w="96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rsidRPr="00690A26">
              <w:t>500 Internal Server Error</w:t>
            </w:r>
          </w:p>
        </w:tc>
        <w:tc>
          <w:tcPr>
            <w:tcW w:w="1971"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rsidR="00A16735" w:rsidRPr="00690A26" w:rsidRDefault="00A16735" w:rsidP="00A16735"/>
    <w:p w:rsidR="00AD37E8" w:rsidRDefault="00AD37E8" w:rsidP="00AD37E8">
      <w:pPr>
        <w:pStyle w:val="TH"/>
      </w:pPr>
      <w:bookmarkStart w:id="1372" w:name="_Toc24937749"/>
      <w:bookmarkStart w:id="1373"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37E8" w:rsidRPr="00D67AB2" w:rsidRDefault="00AD37E8" w:rsidP="0020375F">
            <w:pPr>
              <w:pStyle w:val="TAH"/>
            </w:pPr>
            <w:r w:rsidRPr="00D67AB2">
              <w:t>Description</w:t>
            </w:r>
          </w:p>
        </w:tc>
      </w:tr>
      <w:tr w:rsidR="00AD37E8" w:rsidRPr="00D67AB2"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AD37E8" w:rsidRPr="00D67AB2" w:rsidRDefault="00AD37E8" w:rsidP="0020375F">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p>
        </w:tc>
      </w:tr>
    </w:tbl>
    <w:p w:rsidR="00AD37E8" w:rsidRDefault="00AD37E8" w:rsidP="00AD37E8"/>
    <w:p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37E8" w:rsidRPr="00D67AB2" w:rsidRDefault="00AD37E8" w:rsidP="0020375F">
            <w:pPr>
              <w:pStyle w:val="TAH"/>
            </w:pPr>
            <w:r w:rsidRPr="00D67AB2">
              <w:t>Description</w:t>
            </w:r>
          </w:p>
        </w:tc>
      </w:tr>
      <w:tr w:rsidR="00AD37E8" w:rsidRPr="00D67AB2"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AD37E8" w:rsidRPr="00D67AB2" w:rsidRDefault="00AD37E8" w:rsidP="0020375F">
            <w:pPr>
              <w:pStyle w:val="TAL"/>
            </w:pPr>
            <w:r w:rsidRPr="007340C0">
              <w:t>Cache-Control containing max-age, described in IETF</w:t>
            </w:r>
            <w:r>
              <w:t> </w:t>
            </w:r>
            <w:r w:rsidRPr="007340C0">
              <w:t>RFC</w:t>
            </w:r>
            <w:r>
              <w:t> </w:t>
            </w:r>
            <w:r w:rsidRPr="007340C0">
              <w:t>7234</w:t>
            </w:r>
            <w:r>
              <w:t> [20]</w:t>
            </w:r>
            <w:r w:rsidRPr="007340C0">
              <w:t xml:space="preserve">, </w:t>
            </w:r>
            <w:r>
              <w:t>clause </w:t>
            </w:r>
            <w:r w:rsidRPr="007340C0">
              <w:t>5.2</w:t>
            </w:r>
          </w:p>
        </w:tc>
      </w:tr>
      <w:tr w:rsidR="00AD37E8" w:rsidRPr="00D67AB2"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37E8" w:rsidRDefault="00AD37E8" w:rsidP="0020375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rsidR="00AD37E8" w:rsidRDefault="00AD37E8" w:rsidP="00AD37E8"/>
    <w:p w:rsidR="00AD37E8" w:rsidRDefault="00AD37E8" w:rsidP="00AD37E8">
      <w:pPr>
        <w:pStyle w:val="TH"/>
      </w:pPr>
      <w:r w:rsidRPr="00D67AB2">
        <w:lastRenderedPageBreak/>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37E8" w:rsidRPr="00D67AB2" w:rsidRDefault="00AD37E8" w:rsidP="0020375F">
            <w:pPr>
              <w:pStyle w:val="TAH"/>
            </w:pPr>
            <w:r w:rsidRPr="00D67AB2">
              <w:t>Description</w:t>
            </w:r>
          </w:p>
        </w:tc>
      </w:tr>
      <w:tr w:rsidR="00AD37E8" w:rsidRPr="00D67AB2"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AD37E8" w:rsidRPr="00D67AB2" w:rsidRDefault="00AD37E8" w:rsidP="0020375F">
            <w:pPr>
              <w:pStyle w:val="TAL"/>
            </w:pPr>
            <w:r w:rsidRPr="007340C0">
              <w:t>The URI pointing to the resource located on the redirect target NRF</w:t>
            </w:r>
          </w:p>
        </w:tc>
      </w:tr>
    </w:tbl>
    <w:p w:rsidR="00AD37E8" w:rsidRDefault="00AD37E8" w:rsidP="00AD37E8"/>
    <w:p w:rsidR="00AD37E8" w:rsidRDefault="00AD37E8" w:rsidP="00AD37E8">
      <w:pPr>
        <w:pStyle w:val="TH"/>
      </w:pPr>
      <w:r w:rsidRPr="00D67AB2">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345"/>
        <w:gridCol w:w="1631"/>
        <w:gridCol w:w="851"/>
        <w:gridCol w:w="1118"/>
        <w:gridCol w:w="4809"/>
      </w:tblGrid>
      <w:tr w:rsidR="00AD37E8" w:rsidRPr="00D67AB2" w:rsidTr="0020375F">
        <w:trPr>
          <w:jc w:val="center"/>
        </w:trPr>
        <w:tc>
          <w:tcPr>
            <w:tcW w:w="690"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t>N</w:t>
            </w:r>
            <w:r w:rsidRPr="00D67AB2">
              <w:t>ame</w:t>
            </w:r>
          </w:p>
        </w:tc>
        <w:tc>
          <w:tcPr>
            <w:tcW w:w="836"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t>Resource name</w:t>
            </w:r>
          </w:p>
        </w:tc>
        <w:tc>
          <w:tcPr>
            <w:tcW w:w="436"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2857AD">
              <w:t>HTTP method or custom operation</w:t>
            </w:r>
          </w:p>
        </w:tc>
        <w:tc>
          <w:tcPr>
            <w:tcW w:w="573"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t>Parameters table</w:t>
            </w:r>
          </w:p>
        </w:tc>
        <w:tc>
          <w:tcPr>
            <w:tcW w:w="2466" w:type="pct"/>
            <w:tcBorders>
              <w:top w:val="single" w:sz="4" w:space="0" w:color="auto"/>
              <w:left w:val="single" w:sz="4" w:space="0" w:color="auto"/>
              <w:bottom w:val="single" w:sz="4" w:space="0" w:color="auto"/>
              <w:right w:val="single" w:sz="4" w:space="0" w:color="auto"/>
            </w:tcBorders>
            <w:shd w:val="clear" w:color="auto" w:fill="C0C0C0"/>
            <w:vAlign w:val="center"/>
          </w:tcPr>
          <w:p w:rsidR="00AD37E8" w:rsidRPr="00D67AB2" w:rsidRDefault="00AD37E8" w:rsidP="0020375F">
            <w:pPr>
              <w:pStyle w:val="TAH"/>
            </w:pPr>
            <w:r w:rsidRPr="00D67AB2">
              <w:t>Description</w:t>
            </w:r>
          </w:p>
        </w:tc>
      </w:tr>
      <w:tr w:rsidR="00AD37E8" w:rsidRPr="00D67AB2" w:rsidTr="0020375F">
        <w:trPr>
          <w:jc w:val="center"/>
        </w:trPr>
        <w:tc>
          <w:tcPr>
            <w:tcW w:w="690" w:type="pct"/>
            <w:tcBorders>
              <w:top w:val="single" w:sz="4" w:space="0" w:color="auto"/>
              <w:left w:val="single" w:sz="6" w:space="0" w:color="000000"/>
              <w:bottom w:val="single" w:sz="4" w:space="0" w:color="auto"/>
              <w:right w:val="single" w:sz="6" w:space="0" w:color="000000"/>
            </w:tcBorders>
            <w:shd w:val="clear" w:color="auto" w:fill="auto"/>
          </w:tcPr>
          <w:p w:rsidR="00AD37E8" w:rsidRPr="00D67AB2" w:rsidRDefault="00AD37E8" w:rsidP="0020375F">
            <w:pPr>
              <w:pStyle w:val="TAL"/>
            </w:pPr>
            <w:r>
              <w:t>search</w:t>
            </w:r>
          </w:p>
        </w:tc>
        <w:tc>
          <w:tcPr>
            <w:tcW w:w="836" w:type="pct"/>
            <w:tcBorders>
              <w:top w:val="single" w:sz="4" w:space="0" w:color="auto"/>
              <w:left w:val="single" w:sz="6" w:space="0" w:color="000000"/>
              <w:bottom w:val="single" w:sz="4" w:space="0" w:color="auto"/>
              <w:right w:val="single" w:sz="6" w:space="0" w:color="000000"/>
            </w:tcBorders>
          </w:tcPr>
          <w:p w:rsidR="00AD37E8" w:rsidRPr="00D67AB2" w:rsidRDefault="00AD37E8" w:rsidP="0020375F">
            <w:pPr>
              <w:pStyle w:val="TAL"/>
            </w:pPr>
            <w:r>
              <w:t>Stored Search (Document)</w:t>
            </w:r>
          </w:p>
        </w:tc>
        <w:tc>
          <w:tcPr>
            <w:tcW w:w="436" w:type="pct"/>
            <w:tcBorders>
              <w:top w:val="single" w:sz="4" w:space="0" w:color="auto"/>
              <w:left w:val="single" w:sz="6" w:space="0" w:color="000000"/>
              <w:bottom w:val="single" w:sz="4" w:space="0" w:color="auto"/>
              <w:right w:val="single" w:sz="6" w:space="0" w:color="000000"/>
            </w:tcBorders>
          </w:tcPr>
          <w:p w:rsidR="00AD37E8" w:rsidRPr="00D67AB2" w:rsidRDefault="00AD37E8" w:rsidP="0020375F">
            <w:pPr>
              <w:pStyle w:val="TAC"/>
            </w:pPr>
            <w:r>
              <w:t>GET</w:t>
            </w:r>
          </w:p>
        </w:tc>
        <w:tc>
          <w:tcPr>
            <w:tcW w:w="573" w:type="pct"/>
            <w:tcBorders>
              <w:top w:val="single" w:sz="4" w:space="0" w:color="auto"/>
              <w:left w:val="single" w:sz="6" w:space="0" w:color="000000"/>
              <w:bottom w:val="single" w:sz="4" w:space="0" w:color="auto"/>
              <w:right w:val="single" w:sz="6" w:space="0" w:color="000000"/>
            </w:tcBorders>
          </w:tcPr>
          <w:p w:rsidR="00AD37E8" w:rsidRPr="00D67AB2" w:rsidRDefault="00AD37E8" w:rsidP="0020375F">
            <w:pPr>
              <w:pStyle w:val="TAL"/>
            </w:pPr>
            <w:r>
              <w:t>6.2.3.2.3.1-8</w:t>
            </w:r>
          </w:p>
        </w:tc>
        <w:tc>
          <w:tcPr>
            <w:tcW w:w="2466" w:type="pct"/>
            <w:tcBorders>
              <w:top w:val="single" w:sz="4" w:space="0" w:color="auto"/>
              <w:left w:val="single" w:sz="6" w:space="0" w:color="000000"/>
              <w:bottom w:val="single" w:sz="4" w:space="0" w:color="auto"/>
              <w:right w:val="single" w:sz="6" w:space="0" w:color="000000"/>
            </w:tcBorders>
            <w:shd w:val="clear" w:color="auto" w:fill="auto"/>
            <w:vAlign w:val="center"/>
          </w:tcPr>
          <w:p w:rsidR="00AD37E8" w:rsidRPr="00D67AB2" w:rsidRDefault="00AD37E8" w:rsidP="0020375F">
            <w:pPr>
              <w:pStyle w:val="TAL"/>
            </w:pPr>
            <w:r>
              <w:t>The 'searchId' parameter returned in the response can be used as the 'searchId' parameter in the GET request to '/searches/{searchId}'</w:t>
            </w:r>
          </w:p>
        </w:tc>
      </w:tr>
      <w:tr w:rsidR="00AD37E8" w:rsidRPr="00D67AB2" w:rsidTr="0020375F">
        <w:trPr>
          <w:jc w:val="center"/>
        </w:trPr>
        <w:tc>
          <w:tcPr>
            <w:tcW w:w="690" w:type="pct"/>
            <w:tcBorders>
              <w:top w:val="single" w:sz="4" w:space="0" w:color="auto"/>
              <w:left w:val="single" w:sz="6" w:space="0" w:color="000000"/>
              <w:bottom w:val="single" w:sz="6" w:space="0" w:color="000000"/>
              <w:right w:val="single" w:sz="6" w:space="0" w:color="000000"/>
            </w:tcBorders>
            <w:shd w:val="clear" w:color="auto" w:fill="auto"/>
          </w:tcPr>
          <w:p w:rsidR="00AD37E8" w:rsidRDefault="00AD37E8" w:rsidP="0020375F">
            <w:pPr>
              <w:pStyle w:val="TAL"/>
            </w:pPr>
            <w:r w:rsidRPr="00967C21">
              <w:t>completeSearch</w:t>
            </w:r>
          </w:p>
        </w:tc>
        <w:tc>
          <w:tcPr>
            <w:tcW w:w="836" w:type="pct"/>
            <w:tcBorders>
              <w:top w:val="single" w:sz="4" w:space="0" w:color="auto"/>
              <w:left w:val="single" w:sz="6" w:space="0" w:color="000000"/>
              <w:bottom w:val="single" w:sz="6" w:space="0" w:color="000000"/>
              <w:right w:val="single" w:sz="6" w:space="0" w:color="000000"/>
            </w:tcBorders>
          </w:tcPr>
          <w:p w:rsidR="00AD37E8" w:rsidRDefault="00AD37E8" w:rsidP="0020375F">
            <w:pPr>
              <w:pStyle w:val="TAL"/>
            </w:pPr>
            <w:r>
              <w:t>Complete Stored Search (Document)</w:t>
            </w:r>
          </w:p>
        </w:tc>
        <w:tc>
          <w:tcPr>
            <w:tcW w:w="436" w:type="pct"/>
            <w:tcBorders>
              <w:top w:val="single" w:sz="4" w:space="0" w:color="auto"/>
              <w:left w:val="single" w:sz="6" w:space="0" w:color="000000"/>
              <w:bottom w:val="single" w:sz="6" w:space="0" w:color="000000"/>
              <w:right w:val="single" w:sz="6" w:space="0" w:color="000000"/>
            </w:tcBorders>
          </w:tcPr>
          <w:p w:rsidR="00AD37E8" w:rsidRDefault="00AD37E8" w:rsidP="0020375F">
            <w:pPr>
              <w:pStyle w:val="TAC"/>
            </w:pPr>
            <w:r>
              <w:t>GET</w:t>
            </w:r>
          </w:p>
        </w:tc>
        <w:tc>
          <w:tcPr>
            <w:tcW w:w="573"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L"/>
            </w:pPr>
            <w:r>
              <w:t>6.2.3.2.3.1-9</w:t>
            </w:r>
          </w:p>
        </w:tc>
        <w:tc>
          <w:tcPr>
            <w:tcW w:w="2466" w:type="pct"/>
            <w:tcBorders>
              <w:top w:val="single" w:sz="4" w:space="0" w:color="auto"/>
              <w:left w:val="single" w:sz="6" w:space="0" w:color="000000"/>
              <w:bottom w:val="single" w:sz="6" w:space="0" w:color="000000"/>
              <w:right w:val="single" w:sz="6" w:space="0" w:color="000000"/>
            </w:tcBorders>
            <w:shd w:val="clear" w:color="auto" w:fill="auto"/>
            <w:vAlign w:val="center"/>
          </w:tcPr>
          <w:p w:rsidR="00AD37E8" w:rsidRDefault="00AD37E8" w:rsidP="0020375F">
            <w:pPr>
              <w:pStyle w:val="TAL"/>
            </w:pPr>
            <w:r>
              <w:t>The 'searchId' parameter returned in the response can be used as the 'searchId' parameter in the GET request to '/searches/{searchId}/complete'</w:t>
            </w:r>
          </w:p>
        </w:tc>
      </w:tr>
    </w:tbl>
    <w:p w:rsidR="00AD37E8" w:rsidRDefault="00AD37E8" w:rsidP="00AD37E8"/>
    <w:p w:rsidR="00A16735" w:rsidRPr="00690A26" w:rsidRDefault="00A16735" w:rsidP="00A16735">
      <w:pPr>
        <w:pStyle w:val="Heading5"/>
      </w:pPr>
      <w:bookmarkStart w:id="1374" w:name="_Toc42883338"/>
      <w:bookmarkStart w:id="1375" w:name="_Toc49733206"/>
      <w:bookmarkStart w:id="1376" w:name="_Toc56685065"/>
      <w:bookmarkStart w:id="1377" w:name="_Toc58585095"/>
      <w:r w:rsidRPr="00690A26">
        <w:t>6.2.3.2.4</w:t>
      </w:r>
      <w:r w:rsidRPr="00690A26">
        <w:tab/>
        <w:t>Resource Custom Operations</w:t>
      </w:r>
      <w:bookmarkEnd w:id="1372"/>
      <w:bookmarkEnd w:id="1373"/>
      <w:bookmarkEnd w:id="1374"/>
      <w:bookmarkEnd w:id="1375"/>
      <w:bookmarkEnd w:id="1376"/>
      <w:bookmarkEnd w:id="1377"/>
    </w:p>
    <w:p w:rsidR="00A16735" w:rsidRPr="00690A26" w:rsidRDefault="00A16735" w:rsidP="00A16735">
      <w:r w:rsidRPr="00690A26">
        <w:t>There are no resource custom operations for the Nnrf_NFDiscovery service in this release of the specification.</w:t>
      </w:r>
    </w:p>
    <w:p w:rsidR="00A16735" w:rsidRPr="00690A26" w:rsidRDefault="00A16735" w:rsidP="00A16735">
      <w:pPr>
        <w:pStyle w:val="Heading4"/>
      </w:pPr>
      <w:bookmarkStart w:id="1378" w:name="_Toc24937750"/>
      <w:bookmarkStart w:id="1379" w:name="_Toc33962570"/>
      <w:bookmarkStart w:id="1380" w:name="_Toc42883339"/>
      <w:bookmarkStart w:id="1381" w:name="_Toc49733207"/>
      <w:bookmarkStart w:id="1382" w:name="_Toc56685066"/>
      <w:bookmarkStart w:id="1383" w:name="_Toc58585096"/>
      <w:r w:rsidRPr="00690A26">
        <w:t>6.2.3.3</w:t>
      </w:r>
      <w:r w:rsidRPr="00690A26">
        <w:tab/>
        <w:t>Resource: Stored Search (Document)</w:t>
      </w:r>
      <w:bookmarkEnd w:id="1378"/>
      <w:bookmarkEnd w:id="1379"/>
      <w:bookmarkEnd w:id="1380"/>
      <w:bookmarkEnd w:id="1381"/>
      <w:bookmarkEnd w:id="1382"/>
      <w:bookmarkEnd w:id="1383"/>
    </w:p>
    <w:p w:rsidR="00A16735" w:rsidRPr="00690A26" w:rsidRDefault="00A16735" w:rsidP="00A16735">
      <w:pPr>
        <w:pStyle w:val="Heading5"/>
      </w:pPr>
      <w:bookmarkStart w:id="1384" w:name="_Toc24937751"/>
      <w:bookmarkStart w:id="1385" w:name="_Toc33962571"/>
      <w:bookmarkStart w:id="1386" w:name="_Toc42883340"/>
      <w:bookmarkStart w:id="1387" w:name="_Toc49733208"/>
      <w:bookmarkStart w:id="1388" w:name="_Toc56685067"/>
      <w:bookmarkStart w:id="1389" w:name="_Toc58585097"/>
      <w:r w:rsidRPr="00690A26">
        <w:t>6.2.3.3.1</w:t>
      </w:r>
      <w:r w:rsidRPr="00690A26">
        <w:tab/>
        <w:t>Description</w:t>
      </w:r>
      <w:bookmarkEnd w:id="1384"/>
      <w:bookmarkEnd w:id="1385"/>
      <w:bookmarkEnd w:id="1386"/>
      <w:bookmarkEnd w:id="1387"/>
      <w:bookmarkEnd w:id="1388"/>
      <w:bookmarkEnd w:id="1389"/>
    </w:p>
    <w:p w:rsidR="00A16735" w:rsidRPr="00690A26" w:rsidRDefault="00A16735" w:rsidP="00A16735">
      <w:r w:rsidRPr="00690A26">
        <w:t>This resource represents a search result (i.e. a number of discovered NF Instances), stored by NRF as a consequence of a prior search result.</w:t>
      </w:r>
    </w:p>
    <w:p w:rsidR="00A16735" w:rsidRPr="00690A26" w:rsidRDefault="00A16735" w:rsidP="00A16735">
      <w:r w:rsidRPr="00690A26">
        <w:t>This resource is modelled as the Document resource archetype (see clause C.3 of 3GPP TS 29.501 [5]).</w:t>
      </w:r>
    </w:p>
    <w:p w:rsidR="00A16735" w:rsidRPr="00690A26" w:rsidRDefault="00A16735" w:rsidP="00A16735">
      <w:pPr>
        <w:pStyle w:val="Heading5"/>
      </w:pPr>
      <w:bookmarkStart w:id="1390" w:name="_Toc24937752"/>
      <w:bookmarkStart w:id="1391" w:name="_Toc33962572"/>
      <w:bookmarkStart w:id="1392" w:name="_Toc42883341"/>
      <w:bookmarkStart w:id="1393" w:name="_Toc49733209"/>
      <w:bookmarkStart w:id="1394" w:name="_Toc56685068"/>
      <w:bookmarkStart w:id="1395" w:name="_Toc58585098"/>
      <w:r w:rsidRPr="00690A26">
        <w:t>6.2.3.3.2</w:t>
      </w:r>
      <w:r w:rsidRPr="00690A26">
        <w:tab/>
        <w:t>Resource Definition</w:t>
      </w:r>
      <w:bookmarkEnd w:id="1390"/>
      <w:bookmarkEnd w:id="1391"/>
      <w:bookmarkEnd w:id="1392"/>
      <w:bookmarkEnd w:id="1393"/>
      <w:bookmarkEnd w:id="1394"/>
      <w:bookmarkEnd w:id="1395"/>
    </w:p>
    <w:p w:rsidR="00A16735" w:rsidRPr="00690A26" w:rsidRDefault="00A16735" w:rsidP="00A16735">
      <w:r w:rsidRPr="00690A26">
        <w:t xml:space="preserve">Resource URI: </w:t>
      </w:r>
      <w:r w:rsidRPr="00690A26">
        <w:rPr>
          <w:b/>
        </w:rPr>
        <w:t>{apiRoot}/nnrf-disc/v1/searches/{searchId}</w:t>
      </w:r>
    </w:p>
    <w:p w:rsidR="00A16735" w:rsidRPr="00690A26" w:rsidRDefault="00A16735" w:rsidP="00A16735">
      <w:pPr>
        <w:rPr>
          <w:rFonts w:ascii="Arial" w:hAnsi="Arial" w:cs="Arial"/>
        </w:rPr>
      </w:pPr>
      <w:r w:rsidRPr="00690A26">
        <w:t>This resource shall support the resource URI variables defined in table 6.2.3.3.2-1</w:t>
      </w:r>
      <w:r w:rsidRPr="00690A26">
        <w:rPr>
          <w:rFonts w:ascii="Arial" w:hAnsi="Arial" w:cs="Arial"/>
        </w:rPr>
        <w:t>.</w:t>
      </w:r>
    </w:p>
    <w:p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45615" w:rsidRPr="00690A26" w:rsidRDefault="00E45615" w:rsidP="000655E8">
            <w:pPr>
              <w:pStyle w:val="TAH"/>
            </w:pPr>
            <w:r w:rsidRPr="00690A26">
              <w:t>Definition</w:t>
            </w:r>
          </w:p>
        </w:tc>
      </w:tr>
      <w:tr w:rsidR="00E45615" w:rsidRPr="00690A26"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rsidR="00A16735" w:rsidRPr="00690A26" w:rsidRDefault="00A16735" w:rsidP="00A16735"/>
    <w:p w:rsidR="00A16735" w:rsidRPr="00690A26" w:rsidRDefault="00A16735" w:rsidP="00A16735">
      <w:pPr>
        <w:pStyle w:val="Heading6"/>
      </w:pPr>
      <w:bookmarkStart w:id="1396" w:name="_Toc24937753"/>
      <w:bookmarkStart w:id="1397" w:name="_Toc33962573"/>
      <w:bookmarkStart w:id="1398" w:name="_Toc42883342"/>
      <w:bookmarkStart w:id="1399" w:name="_Toc49733210"/>
      <w:bookmarkStart w:id="1400" w:name="_Toc56685069"/>
      <w:bookmarkStart w:id="1401" w:name="_Toc58585099"/>
      <w:r w:rsidRPr="00690A26">
        <w:t>6.2.3.3.2.1</w:t>
      </w:r>
      <w:r w:rsidRPr="00690A26">
        <w:tab/>
        <w:t>GET</w:t>
      </w:r>
      <w:bookmarkEnd w:id="1396"/>
      <w:bookmarkEnd w:id="1397"/>
      <w:bookmarkEnd w:id="1398"/>
      <w:bookmarkEnd w:id="1399"/>
      <w:bookmarkEnd w:id="1400"/>
      <w:bookmarkEnd w:id="1401"/>
    </w:p>
    <w:p w:rsidR="00A16735" w:rsidRPr="00690A26" w:rsidRDefault="00A16735" w:rsidP="00A16735">
      <w:r w:rsidRPr="00690A26">
        <w:t>This method retrieves the NF Instances corresponding to a given stored search result.</w:t>
      </w:r>
    </w:p>
    <w:p w:rsidR="00A16735" w:rsidRPr="00690A26" w:rsidRDefault="00A16735" w:rsidP="00A16735">
      <w:r w:rsidRPr="00690A26">
        <w:t>This method shall support the URI query parameters specified in table 6.2.3.3.2.1-1.</w:t>
      </w:r>
    </w:p>
    <w:p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0655E8">
            <w:pPr>
              <w:pStyle w:val="TAL"/>
            </w:pPr>
          </w:p>
        </w:tc>
      </w:tr>
    </w:tbl>
    <w:p w:rsidR="00A16735" w:rsidRPr="00690A26" w:rsidRDefault="00A16735" w:rsidP="00A16735"/>
    <w:p w:rsidR="00A16735" w:rsidRPr="00690A26" w:rsidRDefault="00A16735" w:rsidP="00A16735">
      <w:r w:rsidRPr="00690A26">
        <w:lastRenderedPageBreak/>
        <w:t>This method shall support the request data structures specified in table 6.2.3.3.2.1-2 and the response data structures and response codes specified in table 6.2.3.3.2.1-3.</w:t>
      </w:r>
    </w:p>
    <w:p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p>
        </w:tc>
      </w:tr>
    </w:tbl>
    <w:p w:rsidR="00A16735" w:rsidRPr="00690A26" w:rsidRDefault="00A16735" w:rsidP="00A16735"/>
    <w:p w:rsidR="00A16735" w:rsidRPr="00690A26" w:rsidRDefault="00A16735" w:rsidP="00A16735">
      <w:pPr>
        <w:pStyle w:val="TH"/>
      </w:pPr>
      <w:r w:rsidRPr="00690A26">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autoSpaceDE w:val="0"/>
              <w:autoSpaceDN w:val="0"/>
              <w:adjustRightInd w:val="0"/>
              <w:spacing w:after="0"/>
            </w:pPr>
            <w:r w:rsidRPr="00690A26">
              <w:rPr>
                <w:rFonts w:ascii="Arial" w:hAnsi="Arial" w:cs="Arial"/>
                <w:sz w:val="18"/>
                <w:szCs w:val="18"/>
                <w:lang w:val="en-US"/>
              </w:rPr>
              <w:t>The response body contains the NF Instances corresponding to a given stored search result</w:t>
            </w:r>
            <w:r w:rsidRPr="00690A26">
              <w:t>.</w:t>
            </w:r>
          </w:p>
        </w:tc>
      </w:tr>
      <w:tr w:rsidR="00A16735" w:rsidRPr="00690A26"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rsidR="00A16735" w:rsidRPr="00690A26" w:rsidRDefault="00A16735" w:rsidP="00A16735"/>
    <w:p w:rsidR="00A16735" w:rsidRPr="00690A26" w:rsidRDefault="00A16735" w:rsidP="00A16735">
      <w:pPr>
        <w:pStyle w:val="Heading4"/>
      </w:pPr>
      <w:bookmarkStart w:id="1402" w:name="_Toc24937754"/>
      <w:bookmarkStart w:id="1403" w:name="_Toc33962574"/>
      <w:bookmarkStart w:id="1404" w:name="_Toc42883343"/>
      <w:bookmarkStart w:id="1405" w:name="_Toc49733211"/>
      <w:bookmarkStart w:id="1406" w:name="_Toc56685070"/>
      <w:bookmarkStart w:id="1407" w:name="_Toc58585100"/>
      <w:r w:rsidRPr="00690A26">
        <w:t>6.2.3.4</w:t>
      </w:r>
      <w:r w:rsidRPr="00690A26">
        <w:tab/>
        <w:t>Resource: Complete Stored Search (Document)</w:t>
      </w:r>
      <w:bookmarkEnd w:id="1402"/>
      <w:bookmarkEnd w:id="1403"/>
      <w:bookmarkEnd w:id="1404"/>
      <w:bookmarkEnd w:id="1405"/>
      <w:bookmarkEnd w:id="1406"/>
      <w:bookmarkEnd w:id="1407"/>
    </w:p>
    <w:p w:rsidR="00A16735" w:rsidRPr="00690A26" w:rsidRDefault="00A16735" w:rsidP="00A16735">
      <w:pPr>
        <w:pStyle w:val="Heading5"/>
      </w:pPr>
      <w:bookmarkStart w:id="1408" w:name="_Toc24937755"/>
      <w:bookmarkStart w:id="1409" w:name="_Toc33962575"/>
      <w:bookmarkStart w:id="1410" w:name="_Toc42883344"/>
      <w:bookmarkStart w:id="1411" w:name="_Toc49733212"/>
      <w:bookmarkStart w:id="1412" w:name="_Toc56685071"/>
      <w:bookmarkStart w:id="1413" w:name="_Toc58585101"/>
      <w:r w:rsidRPr="00690A26">
        <w:t>6.2.3.4.1</w:t>
      </w:r>
      <w:r w:rsidRPr="00690A26">
        <w:tab/>
        <w:t>Description</w:t>
      </w:r>
      <w:bookmarkEnd w:id="1408"/>
      <w:bookmarkEnd w:id="1409"/>
      <w:bookmarkEnd w:id="1410"/>
      <w:bookmarkEnd w:id="1411"/>
      <w:bookmarkEnd w:id="1412"/>
      <w:bookmarkEnd w:id="1413"/>
    </w:p>
    <w:p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rsidR="00A16735" w:rsidRPr="00690A26" w:rsidRDefault="00A16735" w:rsidP="00A16735">
      <w:r w:rsidRPr="00690A26">
        <w:t>This resource is modelled as the Document resource archetype (see clause C.3 of 3GPP TS 29.501 [5]).</w:t>
      </w:r>
    </w:p>
    <w:p w:rsidR="00A16735" w:rsidRPr="00690A26" w:rsidRDefault="00A16735" w:rsidP="00A16735">
      <w:pPr>
        <w:pStyle w:val="Heading5"/>
      </w:pPr>
      <w:bookmarkStart w:id="1414" w:name="_Toc24937756"/>
      <w:bookmarkStart w:id="1415" w:name="_Toc33962576"/>
      <w:bookmarkStart w:id="1416" w:name="_Toc42883345"/>
      <w:bookmarkStart w:id="1417" w:name="_Toc49733213"/>
      <w:bookmarkStart w:id="1418" w:name="_Toc56685072"/>
      <w:bookmarkStart w:id="1419" w:name="_Toc58585102"/>
      <w:r w:rsidRPr="00690A26">
        <w:t>6.2.3.4.2</w:t>
      </w:r>
      <w:r w:rsidRPr="00690A26">
        <w:tab/>
        <w:t>Resource Definition</w:t>
      </w:r>
      <w:bookmarkEnd w:id="1414"/>
      <w:bookmarkEnd w:id="1415"/>
      <w:bookmarkEnd w:id="1416"/>
      <w:bookmarkEnd w:id="1417"/>
      <w:bookmarkEnd w:id="1418"/>
      <w:bookmarkEnd w:id="1419"/>
    </w:p>
    <w:p w:rsidR="00A16735" w:rsidRPr="00690A26" w:rsidRDefault="00A16735" w:rsidP="00A16735">
      <w:r w:rsidRPr="00690A26">
        <w:t xml:space="preserve">Resource URI: </w:t>
      </w:r>
      <w:r w:rsidRPr="00690A26">
        <w:rPr>
          <w:b/>
        </w:rPr>
        <w:t>{apiRoot}/nnrf-disc/v1/searches/{searchId}/complete</w:t>
      </w:r>
    </w:p>
    <w:p w:rsidR="00A16735" w:rsidRPr="00690A26" w:rsidRDefault="00A16735" w:rsidP="00A16735">
      <w:pPr>
        <w:rPr>
          <w:rFonts w:ascii="Arial" w:hAnsi="Arial" w:cs="Arial"/>
        </w:rPr>
      </w:pPr>
      <w:r w:rsidRPr="00690A26">
        <w:t>This resource shall support the resource URI variables defined in table 6.2.3.4.2-1</w:t>
      </w:r>
      <w:r w:rsidRPr="00690A26">
        <w:rPr>
          <w:rFonts w:ascii="Arial" w:hAnsi="Arial" w:cs="Arial"/>
        </w:rPr>
        <w:t>.</w:t>
      </w:r>
    </w:p>
    <w:p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45615" w:rsidRPr="00690A26" w:rsidRDefault="00E45615" w:rsidP="000655E8">
            <w:pPr>
              <w:pStyle w:val="TAH"/>
            </w:pPr>
            <w:r w:rsidRPr="00690A26">
              <w:t>Definition</w:t>
            </w:r>
          </w:p>
        </w:tc>
      </w:tr>
      <w:tr w:rsidR="00E45615" w:rsidRPr="00690A26"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rsidR="00A16735" w:rsidRPr="00690A26" w:rsidRDefault="00A16735" w:rsidP="00A16735"/>
    <w:p w:rsidR="00A16735" w:rsidRPr="00690A26" w:rsidRDefault="00A16735" w:rsidP="00A16735">
      <w:pPr>
        <w:pStyle w:val="Heading6"/>
      </w:pPr>
      <w:bookmarkStart w:id="1420" w:name="_Toc24937757"/>
      <w:bookmarkStart w:id="1421" w:name="_Toc33962577"/>
      <w:bookmarkStart w:id="1422" w:name="_Toc42883346"/>
      <w:bookmarkStart w:id="1423" w:name="_Toc49733214"/>
      <w:bookmarkStart w:id="1424" w:name="_Toc56685073"/>
      <w:bookmarkStart w:id="1425" w:name="_Toc58585103"/>
      <w:r w:rsidRPr="00690A26">
        <w:t>6.2.3.4.2.1</w:t>
      </w:r>
      <w:r w:rsidRPr="00690A26">
        <w:tab/>
        <w:t>GET</w:t>
      </w:r>
      <w:bookmarkEnd w:id="1420"/>
      <w:bookmarkEnd w:id="1421"/>
      <w:bookmarkEnd w:id="1422"/>
      <w:bookmarkEnd w:id="1423"/>
      <w:bookmarkEnd w:id="1424"/>
      <w:bookmarkEnd w:id="1425"/>
    </w:p>
    <w:p w:rsidR="00A16735" w:rsidRPr="00690A26" w:rsidRDefault="00A16735" w:rsidP="00A16735">
      <w:r w:rsidRPr="00690A26">
        <w:t>This method retrieves the NF Instances corresponding to a given stored search result.</w:t>
      </w:r>
    </w:p>
    <w:p w:rsidR="00A16735" w:rsidRPr="00690A26" w:rsidRDefault="00A16735" w:rsidP="00A16735">
      <w:r w:rsidRPr="00690A26">
        <w:t>This method shall support the URI query parameters specified in table 6.2.3.4.2.1-1.</w:t>
      </w:r>
    </w:p>
    <w:p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0655E8">
            <w:pPr>
              <w:pStyle w:val="TAL"/>
            </w:pPr>
          </w:p>
        </w:tc>
      </w:tr>
    </w:tbl>
    <w:p w:rsidR="00A16735" w:rsidRPr="00690A26" w:rsidRDefault="00A16735" w:rsidP="00A16735"/>
    <w:p w:rsidR="00A16735" w:rsidRPr="00690A26" w:rsidRDefault="00A16735" w:rsidP="00A16735">
      <w:r w:rsidRPr="00690A26">
        <w:t>This method shall support the request data structures specified in table 6.2.3.4.2.1-2 and the response data structures and response codes specified in table 6.2.3.4.3.1-3.</w:t>
      </w:r>
    </w:p>
    <w:p w:rsidR="00A16735" w:rsidRPr="00690A26" w:rsidRDefault="00A16735" w:rsidP="00A16735">
      <w:pPr>
        <w:pStyle w:val="TH"/>
      </w:pPr>
      <w:r w:rsidRPr="00690A26">
        <w:lastRenderedPageBreak/>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p>
        </w:tc>
      </w:tr>
    </w:tbl>
    <w:p w:rsidR="00A16735" w:rsidRPr="00690A26" w:rsidRDefault="00A16735" w:rsidP="00A16735"/>
    <w:p w:rsidR="00A16735" w:rsidRPr="00690A26" w:rsidRDefault="00A16735" w:rsidP="00A16735">
      <w:pPr>
        <w:pStyle w:val="TH"/>
      </w:pPr>
      <w:r w:rsidRPr="00690A26">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autoSpaceDE w:val="0"/>
              <w:autoSpaceDN w:val="0"/>
              <w:adjustRightInd w:val="0"/>
              <w:spacing w:after="0"/>
            </w:pPr>
            <w:r w:rsidRPr="00690A26">
              <w:rPr>
                <w:rFonts w:ascii="Arial" w:hAnsi="Arial" w:cs="Arial"/>
                <w:sz w:val="18"/>
                <w:szCs w:val="18"/>
                <w:lang w:val="en-US"/>
              </w:rPr>
              <w:t>The response body contains the NF Instances corresponding to a given stored search result, but without applying any client restrictions in terms of the number of instances to be returned (i.e. "limit" or "max-payload-size" query parameters)</w:t>
            </w:r>
            <w:r w:rsidRPr="00690A26">
              <w:t>.</w:t>
            </w:r>
          </w:p>
        </w:tc>
      </w:tr>
      <w:tr w:rsidR="00A16735" w:rsidRPr="00690A26"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rsidR="00A16735" w:rsidRPr="00690A26" w:rsidRDefault="00A16735" w:rsidP="00A16735"/>
    <w:p w:rsidR="00A16735" w:rsidRPr="00690A26" w:rsidRDefault="00A16735" w:rsidP="00A16735">
      <w:pPr>
        <w:pStyle w:val="Heading3"/>
      </w:pPr>
      <w:bookmarkStart w:id="1426" w:name="_Toc24937758"/>
      <w:bookmarkStart w:id="1427" w:name="_Toc33962578"/>
      <w:bookmarkStart w:id="1428" w:name="_Toc42883347"/>
      <w:bookmarkStart w:id="1429" w:name="_Toc49733215"/>
      <w:bookmarkStart w:id="1430" w:name="_Toc56685074"/>
      <w:bookmarkStart w:id="1431" w:name="_Toc58585104"/>
      <w:r w:rsidRPr="00690A26">
        <w:t>6.2.4</w:t>
      </w:r>
      <w:r w:rsidRPr="00690A26">
        <w:tab/>
        <w:t>Custom Operations without associated resources</w:t>
      </w:r>
      <w:bookmarkEnd w:id="1426"/>
      <w:bookmarkEnd w:id="1427"/>
      <w:bookmarkEnd w:id="1428"/>
      <w:bookmarkEnd w:id="1429"/>
      <w:bookmarkEnd w:id="1430"/>
      <w:bookmarkEnd w:id="1431"/>
    </w:p>
    <w:p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rsidR="00A16735" w:rsidRPr="00690A26" w:rsidRDefault="00A16735" w:rsidP="00A16735">
      <w:pPr>
        <w:pStyle w:val="Heading3"/>
      </w:pPr>
      <w:bookmarkStart w:id="1432" w:name="_Toc24937759"/>
      <w:bookmarkStart w:id="1433" w:name="_Toc33962579"/>
      <w:bookmarkStart w:id="1434" w:name="_Toc42883348"/>
      <w:bookmarkStart w:id="1435" w:name="_Toc49733216"/>
      <w:bookmarkStart w:id="1436" w:name="_Toc56685075"/>
      <w:bookmarkStart w:id="1437" w:name="_Toc58585105"/>
      <w:r w:rsidRPr="00690A26">
        <w:t>6.2.5</w:t>
      </w:r>
      <w:r w:rsidRPr="00690A26">
        <w:tab/>
        <w:t>Notifications</w:t>
      </w:r>
      <w:bookmarkEnd w:id="1432"/>
      <w:bookmarkEnd w:id="1433"/>
      <w:bookmarkEnd w:id="1434"/>
      <w:bookmarkEnd w:id="1435"/>
      <w:bookmarkEnd w:id="1436"/>
      <w:bookmarkEnd w:id="1437"/>
    </w:p>
    <w:p w:rsidR="00A16735" w:rsidRPr="00690A26" w:rsidRDefault="00A16735" w:rsidP="00A16735">
      <w:r w:rsidRPr="00690A26">
        <w:t>There are no notifications defined for the Nnrf_NFDiscovery service in this release of the specification.</w:t>
      </w:r>
    </w:p>
    <w:p w:rsidR="00A16735" w:rsidRPr="00690A26" w:rsidRDefault="00A16735" w:rsidP="00A16735">
      <w:pPr>
        <w:pStyle w:val="Heading3"/>
      </w:pPr>
      <w:bookmarkStart w:id="1438" w:name="_Toc24937760"/>
      <w:bookmarkStart w:id="1439" w:name="_Toc33962580"/>
      <w:bookmarkStart w:id="1440" w:name="_Toc42883349"/>
      <w:bookmarkStart w:id="1441" w:name="_Toc49733217"/>
      <w:bookmarkStart w:id="1442" w:name="_Toc56685076"/>
      <w:bookmarkStart w:id="1443" w:name="_Toc58585106"/>
      <w:r w:rsidRPr="00690A26">
        <w:t>6.2.6</w:t>
      </w:r>
      <w:r w:rsidRPr="00690A26">
        <w:tab/>
        <w:t>Data Model</w:t>
      </w:r>
      <w:bookmarkEnd w:id="1438"/>
      <w:bookmarkEnd w:id="1439"/>
      <w:bookmarkEnd w:id="1440"/>
      <w:bookmarkEnd w:id="1441"/>
      <w:bookmarkEnd w:id="1442"/>
      <w:bookmarkEnd w:id="1443"/>
    </w:p>
    <w:p w:rsidR="00A16735" w:rsidRPr="00690A26" w:rsidRDefault="00A16735" w:rsidP="00A16735">
      <w:pPr>
        <w:pStyle w:val="Heading4"/>
      </w:pPr>
      <w:bookmarkStart w:id="1444" w:name="_Toc24937761"/>
      <w:bookmarkStart w:id="1445" w:name="_Toc33962581"/>
      <w:bookmarkStart w:id="1446" w:name="_Toc42883350"/>
      <w:bookmarkStart w:id="1447" w:name="_Toc49733218"/>
      <w:bookmarkStart w:id="1448" w:name="_Toc56685077"/>
      <w:bookmarkStart w:id="1449" w:name="_Toc58585107"/>
      <w:r w:rsidRPr="00690A26">
        <w:t>6.2.6.1</w:t>
      </w:r>
      <w:r w:rsidRPr="00690A26">
        <w:tab/>
        <w:t>General</w:t>
      </w:r>
      <w:bookmarkEnd w:id="1444"/>
      <w:bookmarkEnd w:id="1445"/>
      <w:bookmarkEnd w:id="1446"/>
      <w:bookmarkEnd w:id="1447"/>
      <w:bookmarkEnd w:id="1448"/>
      <w:bookmarkEnd w:id="1449"/>
    </w:p>
    <w:p w:rsidR="00A16735" w:rsidRPr="00690A26" w:rsidRDefault="00A16735" w:rsidP="00A16735">
      <w:r w:rsidRPr="00690A26">
        <w:t>This clause specifies the application data model supported by the API.</w:t>
      </w:r>
    </w:p>
    <w:p w:rsidR="00A16735" w:rsidRPr="00690A26" w:rsidRDefault="00A16735" w:rsidP="00A16735">
      <w:r w:rsidRPr="00690A26">
        <w:t>Table 6.2.6.1-1 specifies the data types defined for the Nnrf service based interface protocol.</w:t>
      </w:r>
    </w:p>
    <w:p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Description</w:t>
            </w:r>
          </w:p>
        </w:tc>
      </w:tr>
      <w:tr w:rsidR="00A16735" w:rsidRPr="00690A26" w:rsidTr="000655E8">
        <w:trPr>
          <w:jc w:val="center"/>
        </w:trPr>
        <w:tc>
          <w:tcPr>
            <w:tcW w:w="20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SearchResult</w:t>
            </w:r>
          </w:p>
        </w:tc>
        <w:tc>
          <w:tcPr>
            <w:tcW w:w="1701"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6.2.6.2.2</w:t>
            </w:r>
          </w:p>
        </w:tc>
        <w:tc>
          <w:tcPr>
            <w:tcW w:w="543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rsidTr="000655E8">
        <w:trPr>
          <w:jc w:val="center"/>
        </w:trPr>
        <w:tc>
          <w:tcPr>
            <w:tcW w:w="20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NFProfile</w:t>
            </w:r>
          </w:p>
        </w:tc>
        <w:tc>
          <w:tcPr>
            <w:tcW w:w="1701"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6.2.6.2.3</w:t>
            </w:r>
          </w:p>
        </w:tc>
        <w:tc>
          <w:tcPr>
            <w:tcW w:w="543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rsidTr="000655E8">
        <w:trPr>
          <w:jc w:val="center"/>
        </w:trPr>
        <w:tc>
          <w:tcPr>
            <w:tcW w:w="20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w:t>
            </w:r>
          </w:p>
        </w:tc>
        <w:tc>
          <w:tcPr>
            <w:tcW w:w="1701"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6.2.6.2.4</w:t>
            </w:r>
          </w:p>
        </w:tc>
        <w:tc>
          <w:tcPr>
            <w:tcW w:w="543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rsidTr="000655E8">
        <w:trPr>
          <w:jc w:val="center"/>
        </w:trPr>
        <w:tc>
          <w:tcPr>
            <w:tcW w:w="20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StoredSearchResult</w:t>
            </w:r>
          </w:p>
        </w:tc>
        <w:tc>
          <w:tcPr>
            <w:tcW w:w="1701"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6.2.6.2.5</w:t>
            </w:r>
          </w:p>
        </w:tc>
        <w:tc>
          <w:tcPr>
            <w:tcW w:w="543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rsidTr="000655E8">
        <w:trPr>
          <w:jc w:val="center"/>
        </w:trPr>
        <w:tc>
          <w:tcPr>
            <w:tcW w:w="20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P</w:t>
            </w:r>
            <w:r w:rsidRPr="00690A26">
              <w:rPr>
                <w:lang w:eastAsia="zh-CN"/>
              </w:rPr>
              <w:t>referredSearch</w:t>
            </w:r>
          </w:p>
        </w:tc>
        <w:tc>
          <w:tcPr>
            <w:tcW w:w="1701"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6</w:t>
            </w:r>
            <w:r w:rsidRPr="00690A26">
              <w:rPr>
                <w:lang w:eastAsia="zh-CN"/>
              </w:rPr>
              <w:t>.2.6.2.6</w:t>
            </w:r>
          </w:p>
        </w:tc>
        <w:tc>
          <w:tcPr>
            <w:tcW w:w="543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bl>
    <w:p w:rsidR="00A16735" w:rsidRPr="00690A26" w:rsidRDefault="00A16735" w:rsidP="00A16735"/>
    <w:p w:rsidR="00A16735" w:rsidRPr="00690A26" w:rsidRDefault="00A16735" w:rsidP="00A16735">
      <w:r w:rsidRPr="00690A26">
        <w:t>Table 6.2.6.1-2 specifies data types re-used by the Nnrf</w:t>
      </w:r>
      <w:r>
        <w:t>_NFDiscovery</w:t>
      </w:r>
      <w:r w:rsidRPr="00690A26">
        <w:t xml:space="preserve"> service</w:t>
      </w:r>
      <w:r>
        <w:t>-</w:t>
      </w:r>
      <w:r w:rsidRPr="00690A26">
        <w:t>based interface protocol from other specifications, including a reference to their respective specifications and when needed, a short description of their use within the Nnrf</w:t>
      </w:r>
      <w:r>
        <w:t>_NFDiscovery</w:t>
      </w:r>
      <w:r w:rsidRPr="00690A26">
        <w:t xml:space="preserve"> service</w:t>
      </w:r>
      <w:r>
        <w:t>-</w:t>
      </w:r>
      <w:r w:rsidRPr="00690A26">
        <w:t>based interface.</w:t>
      </w:r>
    </w:p>
    <w:p w:rsidR="00A16735" w:rsidRPr="00690A26" w:rsidRDefault="00A16735" w:rsidP="00A16735">
      <w:pPr>
        <w:pStyle w:val="TH"/>
      </w:pPr>
      <w:bookmarkStart w:id="1450" w:name="_Hlk2600076"/>
      <w:r w:rsidRPr="00690A26">
        <w:lastRenderedPageBreak/>
        <w:t>Table 6.2.6.1-2:</w:t>
      </w:r>
      <w:bookmarkEnd w:id="1450"/>
      <w:r w:rsidRPr="00690A26">
        <w:t xml:space="preserve">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Comments</w:t>
            </w: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Identifier of a NF Group</w:t>
            </w: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rPr>
                <w:rFonts w:cs="Arial"/>
                <w:szCs w:val="18"/>
                <w:lang w:eastAsia="zh-CN"/>
              </w:rPr>
              <w:t xml:space="preserve">Defined in </w:t>
            </w:r>
            <w:r w:rsidRPr="00690A26">
              <w:t>Nnwdaf_AnalyticsInfo API.</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rPr>
                <w:rFonts w:cs="Arial"/>
                <w:szCs w:val="18"/>
                <w:lang w:eastAsia="zh-CN"/>
              </w:rPr>
              <w:t xml:space="preserve">Defined in </w:t>
            </w:r>
            <w:r w:rsidRPr="00690A26">
              <w:t>Nnwdaf_EventsSubscription API.</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rPr>
                <w:rFonts w:cs="Arial"/>
                <w:szCs w:val="18"/>
                <w:lang w:eastAsia="zh-CN"/>
              </w:rPr>
            </w:pP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rPr>
                <w:rFonts w:cs="Arial"/>
                <w:szCs w:val="18"/>
              </w:rPr>
            </w:pPr>
            <w:r w:rsidRPr="00690A26">
              <w:t>See clause 6.1.6.2.4</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rPr>
                <w:rFonts w:cs="Arial"/>
                <w:szCs w:val="18"/>
              </w:rPr>
            </w:pPr>
            <w:r w:rsidRPr="00690A26">
              <w:t>See clause 6.1.6.2.5</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rPr>
                <w:rFonts w:cs="Arial"/>
                <w:szCs w:val="18"/>
              </w:rPr>
            </w:pPr>
            <w:r w:rsidRPr="00690A26">
              <w:t>See clause 6.1.6.3.3</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rPr>
                <w:rFonts w:cs="Arial"/>
                <w:szCs w:val="18"/>
              </w:rPr>
            </w:pPr>
            <w:r w:rsidRPr="00690A26">
              <w:t>See clause 6.1.6.2.6</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6.1.6.2.7</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6.1.6.2.8</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rPr>
                <w:rFonts w:cs="Arial"/>
                <w:szCs w:val="18"/>
              </w:rPr>
            </w:pPr>
            <w:r w:rsidRPr="00690A26">
              <w:t>See clause 6.1.6.2.9</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rPr>
                <w:rFonts w:cs="Arial"/>
                <w:szCs w:val="18"/>
              </w:rPr>
            </w:pPr>
            <w:r w:rsidRPr="00690A26">
              <w:t>See clause 6.1.6.2.11</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rPr>
                <w:rFonts w:cs="Arial"/>
                <w:szCs w:val="18"/>
              </w:rPr>
            </w:pPr>
            <w:r w:rsidRPr="00690A26">
              <w:t>See clause 6.1.6.2.12</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rPr>
                <w:rFonts w:cs="Arial"/>
                <w:szCs w:val="18"/>
              </w:rPr>
            </w:pPr>
            <w:r w:rsidRPr="00690A26">
              <w:t>See clause 6.1.6.2.13</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6.1.6.2.20</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6.1.6.2.21</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rPr>
                <w:rFonts w:hint="eastAsia"/>
              </w:rPr>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rPr>
                <w:rFonts w:hint="eastAsia"/>
              </w:rPr>
              <w:t>See clause 6.1.6.2</w:t>
            </w:r>
            <w:r w:rsidRPr="00690A26">
              <w:t>.32</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rPr>
                <w:rFonts w:hint="eastAsia"/>
              </w:rPr>
              <w:t>Chf</w:t>
            </w:r>
            <w:r w:rsidRPr="00690A26">
              <w:t>Service</w:t>
            </w:r>
            <w:r w:rsidRPr="00690A26">
              <w:rPr>
                <w:rFonts w:hint="eastAsia"/>
              </w:rPr>
              <w:t>Inf</w:t>
            </w:r>
            <w:r w:rsidRPr="00690A26">
              <w:t>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rPr>
                <w:rFonts w:hint="eastAsia"/>
              </w:rPr>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rPr>
                <w:rFonts w:hint="eastAsia"/>
              </w:rPr>
              <w:t>See clause 6.1.6.2</w:t>
            </w:r>
            <w:r w:rsidRPr="00690A26">
              <w:t>.33</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6.1.6.2.19</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rPr>
                <w:rFonts w:hint="eastAsia"/>
              </w:rPr>
              <w:t>See clause 6.1.6.2.</w:t>
            </w:r>
            <w:r w:rsidRPr="00690A26">
              <w:t>44</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6.1.6.2.45</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6.1.6.3.7</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6.1.6.3.8</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6.1.6.3.11</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6.1.6.3.12</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6.1.6.2.46</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6.1.6.2.47</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6.1.6.2.48</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6.1.6.2.49</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6.1.6.2.50</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6.1.6.2.53</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6.1.6.2.57</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6.1.6.2.58</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t>VendorSpecificFeature</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w:t>
            </w:r>
            <w:r>
              <w:t>62</w:t>
            </w:r>
          </w:p>
        </w:tc>
      </w:tr>
      <w:tr w:rsidR="007050E6"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7050E6" w:rsidRDefault="007050E6" w:rsidP="007050E6">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rsidR="007050E6" w:rsidRPr="00690A26" w:rsidRDefault="007050E6" w:rsidP="007050E6">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7050E6" w:rsidRPr="00690A26" w:rsidRDefault="007050E6" w:rsidP="007050E6">
            <w:pPr>
              <w:pStyle w:val="TAL"/>
            </w:pPr>
            <w:r w:rsidRPr="00690A26">
              <w:t>See clause 6.1.6.2.</w:t>
            </w:r>
            <w:r>
              <w:t>65</w:t>
            </w:r>
          </w:p>
        </w:tc>
      </w:tr>
      <w:tr w:rsidR="007050E6"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7050E6" w:rsidRPr="00690A26" w:rsidRDefault="007050E6" w:rsidP="007050E6">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rsidR="007050E6" w:rsidRPr="00690A26" w:rsidRDefault="007050E6" w:rsidP="007050E6">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7050E6" w:rsidRPr="00690A26" w:rsidRDefault="007050E6" w:rsidP="007050E6">
            <w:pPr>
              <w:pStyle w:val="TAL"/>
            </w:pPr>
            <w:r w:rsidRPr="00690A26">
              <w:t>See clause 6.1.6.3</w:t>
            </w:r>
          </w:p>
        </w:tc>
      </w:tr>
      <w:tr w:rsidR="007050E6"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7050E6" w:rsidRPr="00690A26" w:rsidRDefault="007050E6" w:rsidP="007050E6">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rsidR="007050E6" w:rsidRPr="00690A26" w:rsidRDefault="007050E6" w:rsidP="007050E6">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7050E6" w:rsidRPr="00690A26" w:rsidRDefault="007050E6" w:rsidP="007050E6">
            <w:pPr>
              <w:pStyle w:val="TAL"/>
            </w:pPr>
            <w:r w:rsidRPr="00690A26">
              <w:t>See clause 6.1.6.3</w:t>
            </w:r>
          </w:p>
        </w:tc>
      </w:tr>
      <w:tr w:rsidR="007050E6"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7050E6" w:rsidRDefault="007050E6" w:rsidP="007050E6">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rsidR="007050E6" w:rsidRPr="00690A26" w:rsidRDefault="007050E6" w:rsidP="007050E6">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rsidR="007050E6" w:rsidRPr="00690A26" w:rsidRDefault="007050E6" w:rsidP="007050E6">
            <w:pPr>
              <w:pStyle w:val="TAL"/>
            </w:pPr>
            <w:r>
              <w:t>See clause 6.1.6.3.13</w:t>
            </w:r>
          </w:p>
        </w:tc>
      </w:tr>
    </w:tbl>
    <w:p w:rsidR="00A16735" w:rsidRPr="00690A26" w:rsidRDefault="00A16735" w:rsidP="00A16735"/>
    <w:p w:rsidR="00A16735" w:rsidRPr="00690A26" w:rsidRDefault="00A16735" w:rsidP="00A16735">
      <w:pPr>
        <w:pStyle w:val="Heading4"/>
        <w:rPr>
          <w:lang w:val="en-US"/>
        </w:rPr>
      </w:pPr>
      <w:bookmarkStart w:id="1451" w:name="_Toc24937762"/>
      <w:bookmarkStart w:id="1452" w:name="_Toc33962582"/>
      <w:bookmarkStart w:id="1453" w:name="_Toc42883351"/>
      <w:bookmarkStart w:id="1454" w:name="_Toc49733219"/>
      <w:bookmarkStart w:id="1455" w:name="_Toc56685078"/>
      <w:bookmarkStart w:id="1456" w:name="_Toc58585108"/>
      <w:r w:rsidRPr="00690A26">
        <w:rPr>
          <w:lang w:val="en-US"/>
        </w:rPr>
        <w:lastRenderedPageBreak/>
        <w:t>6.2.6.2</w:t>
      </w:r>
      <w:r w:rsidRPr="00690A26">
        <w:rPr>
          <w:lang w:val="en-US"/>
        </w:rPr>
        <w:tab/>
        <w:t>Structured data types</w:t>
      </w:r>
      <w:bookmarkEnd w:id="1451"/>
      <w:bookmarkEnd w:id="1452"/>
      <w:bookmarkEnd w:id="1453"/>
      <w:bookmarkEnd w:id="1454"/>
      <w:bookmarkEnd w:id="1455"/>
      <w:bookmarkEnd w:id="1456"/>
    </w:p>
    <w:p w:rsidR="00A16735" w:rsidRPr="00690A26" w:rsidRDefault="00A16735" w:rsidP="00A16735">
      <w:pPr>
        <w:pStyle w:val="Heading5"/>
      </w:pPr>
      <w:bookmarkStart w:id="1457" w:name="_Toc24937763"/>
      <w:bookmarkStart w:id="1458" w:name="_Toc33962583"/>
      <w:bookmarkStart w:id="1459" w:name="_Toc42883352"/>
      <w:bookmarkStart w:id="1460" w:name="_Toc49733220"/>
      <w:bookmarkStart w:id="1461" w:name="_Toc56685079"/>
      <w:bookmarkStart w:id="1462" w:name="_Toc58585109"/>
      <w:r w:rsidRPr="00690A26">
        <w:t>6.2.6.2.1</w:t>
      </w:r>
      <w:r w:rsidRPr="00690A26">
        <w:tab/>
        <w:t>Introduction</w:t>
      </w:r>
      <w:bookmarkEnd w:id="1457"/>
      <w:bookmarkEnd w:id="1458"/>
      <w:bookmarkEnd w:id="1459"/>
      <w:bookmarkEnd w:id="1460"/>
      <w:bookmarkEnd w:id="1461"/>
      <w:bookmarkEnd w:id="1462"/>
    </w:p>
    <w:p w:rsidR="00A16735" w:rsidRPr="00690A26" w:rsidRDefault="00A16735" w:rsidP="00A16735">
      <w:r w:rsidRPr="00690A26">
        <w:t>This clause defines the structures to be used in resource representations.</w:t>
      </w:r>
    </w:p>
    <w:p w:rsidR="00A16735" w:rsidRPr="00690A26" w:rsidRDefault="00A16735" w:rsidP="00A16735">
      <w:pPr>
        <w:pStyle w:val="Heading5"/>
      </w:pPr>
      <w:bookmarkStart w:id="1463" w:name="_Toc24937764"/>
      <w:bookmarkStart w:id="1464" w:name="_Toc33962584"/>
      <w:bookmarkStart w:id="1465" w:name="_Toc42883353"/>
      <w:bookmarkStart w:id="1466" w:name="_Toc49733221"/>
      <w:bookmarkStart w:id="1467" w:name="_Toc56685080"/>
      <w:bookmarkStart w:id="1468" w:name="_Toc58585110"/>
      <w:r w:rsidRPr="00690A26">
        <w:t>6.2.6.2.2</w:t>
      </w:r>
      <w:r w:rsidRPr="00690A26">
        <w:tab/>
        <w:t>Type: SearchResult</w:t>
      </w:r>
      <w:bookmarkEnd w:id="1463"/>
      <w:bookmarkEnd w:id="1464"/>
      <w:bookmarkEnd w:id="1465"/>
      <w:bookmarkEnd w:id="1466"/>
      <w:bookmarkEnd w:id="1467"/>
      <w:bookmarkEnd w:id="1468"/>
    </w:p>
    <w:p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validityPeriod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An empty array means there is no NF instance that can match the search criteria.</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searchId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numNfInstComplete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0</w:t>
            </w: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This IE shall be present to indicate whether the returned NFProfiles match the preferred query parameters, if the discovery request contain any of the query parameter defined in the PreferredSearch data type.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Features supported by the NRF for the NFDiscovery service (see clause 6.2.9).</w:t>
            </w:r>
          </w:p>
          <w:p w:rsidR="00A16735" w:rsidRPr="00690A26" w:rsidRDefault="00A16735" w:rsidP="000655E8">
            <w:pPr>
              <w:pStyle w:val="TAL"/>
              <w:rPr>
                <w:rFonts w:cs="Arial"/>
                <w:szCs w:val="18"/>
              </w:rPr>
            </w:pPr>
            <w:r w:rsidRPr="00690A26">
              <w:rPr>
                <w:rFonts w:cs="Arial"/>
                <w:szCs w:val="18"/>
              </w:rPr>
              <w:t>This IE should be present if the NRF supports at least one feature.</w:t>
            </w:r>
          </w:p>
        </w:tc>
      </w:tr>
    </w:tbl>
    <w:p w:rsidR="00A16735" w:rsidRPr="00690A26" w:rsidRDefault="00A16735" w:rsidP="00A16735">
      <w:pPr>
        <w:rPr>
          <w:lang w:val="en-US"/>
        </w:rPr>
      </w:pPr>
    </w:p>
    <w:p w:rsidR="00A16735" w:rsidRPr="00690A26" w:rsidRDefault="00A16735" w:rsidP="00A16735">
      <w:pPr>
        <w:pStyle w:val="Heading5"/>
      </w:pPr>
      <w:bookmarkStart w:id="1469" w:name="_Toc24937765"/>
      <w:bookmarkStart w:id="1470" w:name="_Toc33962585"/>
      <w:bookmarkStart w:id="1471" w:name="_Toc42883354"/>
      <w:bookmarkStart w:id="1472" w:name="_Toc49733222"/>
      <w:bookmarkStart w:id="1473" w:name="_Toc56685081"/>
      <w:bookmarkStart w:id="1474" w:name="_Toc58585111"/>
      <w:r w:rsidRPr="00690A26">
        <w:lastRenderedPageBreak/>
        <w:t>6.2.6.2.3</w:t>
      </w:r>
      <w:r w:rsidRPr="00690A26">
        <w:tab/>
        <w:t>Type: NFProfile</w:t>
      </w:r>
      <w:bookmarkEnd w:id="1469"/>
      <w:bookmarkEnd w:id="1470"/>
      <w:bookmarkEnd w:id="1471"/>
      <w:bookmarkEnd w:id="1472"/>
      <w:bookmarkEnd w:id="1473"/>
      <w:bookmarkEnd w:id="1474"/>
    </w:p>
    <w:p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Type of Network Function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Status of the NF Instance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PLMN(s) of the Network Function (NOTE 5). This IE shall be present if this information is available for the NF. If this information was not provided by the NF during registration, the NRF should return the list of PLMN ID(s) of the PLMN of the NRF. If this IE is absent in the response, PLMN ID(s) of the PLMN of the NRF are assumed for the NF.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S-NSSAIs of the Network Function.</w:t>
            </w:r>
          </w:p>
          <w:p w:rsidR="00A16735" w:rsidRDefault="00A16735" w:rsidP="000655E8">
            <w:pPr>
              <w:pStyle w:val="TAL"/>
              <w:rPr>
                <w:rFonts w:cs="Arial"/>
                <w:szCs w:val="18"/>
              </w:rPr>
            </w:pPr>
            <w:r w:rsidRPr="00690A26">
              <w:rPr>
                <w:rFonts w:cs="Arial"/>
                <w:szCs w:val="18"/>
              </w:rPr>
              <w:t xml:space="preserve">If not provided, </w:t>
            </w:r>
            <w:r w:rsidR="00107F30">
              <w:rPr>
                <w:rFonts w:cs="Arial"/>
                <w:szCs w:val="18"/>
              </w:rPr>
              <w:t>and if the perPlmnSnssaiList attribute is not present,</w:t>
            </w:r>
            <w:r w:rsidR="00107F30" w:rsidRPr="00690A26">
              <w:rPr>
                <w:rFonts w:cs="Arial"/>
                <w:szCs w:val="18"/>
              </w:rPr>
              <w:t xml:space="preserve"> </w:t>
            </w:r>
            <w:r w:rsidRPr="00690A26">
              <w:rPr>
                <w:rFonts w:cs="Arial"/>
                <w:szCs w:val="18"/>
              </w:rPr>
              <w:t>the NF can serve any S-NSSAI.</w:t>
            </w:r>
          </w:p>
          <w:p w:rsidR="00A16735" w:rsidRPr="00690A26" w:rsidRDefault="00A16735" w:rsidP="000655E8">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hint="eastAsia"/>
                <w:szCs w:val="18"/>
              </w:rPr>
              <w:t>The per-PLMN list of S-NSSAI(s) supported by the Network Function.</w:t>
            </w:r>
          </w:p>
          <w:p w:rsidR="00A16735" w:rsidRPr="00690A26" w:rsidRDefault="00A16735" w:rsidP="000655E8">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NSIs of the Network Function.</w:t>
            </w:r>
          </w:p>
          <w:p w:rsidR="00A16735" w:rsidRPr="00690A26" w:rsidRDefault="00A16735" w:rsidP="000655E8">
            <w:pPr>
              <w:pStyle w:val="TAL"/>
              <w:rPr>
                <w:rFonts w:cs="Arial"/>
                <w:szCs w:val="18"/>
              </w:rPr>
            </w:pPr>
            <w:r w:rsidRPr="00690A26">
              <w:rPr>
                <w:rFonts w:cs="Arial"/>
                <w:szCs w:val="18"/>
              </w:rPr>
              <w:t>If not provided, the NF can serve any NSI.</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FQDN of the Network Function (NOTE 1, NOTE 3)</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IPv4 address(es) of the Network Function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Del="00A14B4C"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rsidR="00A16735" w:rsidRPr="00690A26" w:rsidDel="00A14B4C"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IPv6 address(es) of the Network Function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load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loadTimeStamp</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locality</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szCs w:val="18"/>
              </w:rPr>
              <w:t>Operator defined information about the location of the NF instance (e.g. geographic location, data center)</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which has precedence over the priority in xxxInfo parameter.</w:t>
            </w:r>
          </w:p>
          <w:p w:rsidR="00A16735" w:rsidRPr="00690A26" w:rsidRDefault="00A16735" w:rsidP="000655E8">
            <w:pPr>
              <w:pStyle w:val="TAL"/>
              <w:rPr>
                <w:rFonts w:cs="Arial"/>
                <w:szCs w:val="18"/>
              </w:rPr>
            </w:pPr>
            <w:r w:rsidRPr="00690A26">
              <w:rPr>
                <w:rFonts w:cs="Arial"/>
                <w:szCs w:val="18"/>
              </w:rPr>
              <w:t>(NOTE 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UDR (ranges of SUPI,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udrInfo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sidR="00DA2AF2">
              <w:rPr>
                <w:rFonts w:cs="Arial"/>
                <w:szCs w:val="18"/>
                <w:lang w:eastAsia="zh-CN"/>
              </w:rPr>
              <w:t>List</w:t>
            </w:r>
            <w:r w:rsidRPr="00690A26">
              <w:rPr>
                <w:rFonts w:cs="Arial" w:hint="eastAsia"/>
                <w:szCs w:val="18"/>
                <w:lang w:eastAsia="zh-CN"/>
              </w:rPr>
              <w:t xml:space="preserve"> may be present even if the udrInfo is absent.</w:t>
            </w:r>
          </w:p>
          <w:p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UDM</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udmInfo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 xml:space="preserve">Multiple entries of UdmInfo. This attribute provides </w:t>
            </w:r>
            <w:r w:rsidRPr="00690A26">
              <w:rPr>
                <w:rFonts w:cs="Arial" w:hint="eastAsia"/>
                <w:szCs w:val="18"/>
                <w:lang w:eastAsia="zh-CN"/>
              </w:rPr>
              <w:lastRenderedPageBreak/>
              <w:t>additional information to the udmInfo. udmInfo</w:t>
            </w:r>
            <w:r w:rsidR="00DA2AF2">
              <w:rPr>
                <w:rFonts w:cs="Arial"/>
                <w:szCs w:val="18"/>
                <w:lang w:eastAsia="zh-CN"/>
              </w:rPr>
              <w:t>List</w:t>
            </w:r>
            <w:r w:rsidRPr="00690A26">
              <w:rPr>
                <w:rFonts w:cs="Arial" w:hint="eastAsia"/>
                <w:szCs w:val="18"/>
                <w:lang w:eastAsia="zh-CN"/>
              </w:rPr>
              <w:t xml:space="preserve"> may be present even if the udmInfo is absent.</w:t>
            </w:r>
          </w:p>
          <w:p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lastRenderedPageBreak/>
              <w:t>ausfInfo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AUSF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ausfInfo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lang w:eastAsia="zh-CN"/>
              </w:rPr>
              <w:t>Multiple entries of AusfInfo. This attribute provides additional information to the ausfInfo. ausfInfoExt may be present even if the ausfInfo is absent.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AMF (AMF Set ID,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amfInfo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sidR="00DA2AF2">
              <w:rPr>
                <w:rFonts w:cs="Arial"/>
                <w:szCs w:val="18"/>
                <w:lang w:eastAsia="zh-CN"/>
              </w:rPr>
              <w:t>List</w:t>
            </w:r>
            <w:r w:rsidRPr="00690A26">
              <w:rPr>
                <w:rFonts w:cs="Arial" w:hint="eastAsia"/>
                <w:szCs w:val="18"/>
                <w:lang w:eastAsia="zh-CN"/>
              </w:rPr>
              <w:t xml:space="preserve"> may be present even if the amfInfo is absent.</w:t>
            </w:r>
          </w:p>
          <w:p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S</w:t>
            </w:r>
            <w:r w:rsidRPr="00690A26">
              <w:t>mfInfo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SMF (DNN's, …).</w:t>
            </w:r>
          </w:p>
          <w:p w:rsidR="00A16735" w:rsidRPr="00690A26" w:rsidRDefault="00A16735" w:rsidP="000655E8">
            <w:pPr>
              <w:pStyle w:val="TAL"/>
              <w:rPr>
                <w:rFonts w:cs="Arial"/>
                <w:szCs w:val="18"/>
              </w:rPr>
            </w:pPr>
            <w:r w:rsidRPr="00690A26">
              <w:rPr>
                <w:rFonts w:cs="Arial"/>
                <w:szCs w:val="18"/>
              </w:rPr>
              <w:t>(NOTE 8)</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smfInfo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sidR="00DA2AF2">
              <w:rPr>
                <w:rFonts w:cs="Arial"/>
                <w:szCs w:val="18"/>
                <w:lang w:eastAsia="zh-CN"/>
              </w:rPr>
              <w:t>List</w:t>
            </w:r>
            <w:r w:rsidRPr="00690A26">
              <w:rPr>
                <w:rFonts w:cs="Arial" w:hint="eastAsia"/>
                <w:szCs w:val="18"/>
                <w:lang w:eastAsia="zh-CN"/>
              </w:rPr>
              <w:t xml:space="preserve"> may be present even if the smfInfo is absent.</w:t>
            </w:r>
          </w:p>
          <w:p w:rsidR="00DA2AF2" w:rsidRPr="00690A26" w:rsidRDefault="00DA2AF2" w:rsidP="000655E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rsidR="00A16735" w:rsidRPr="00690A26" w:rsidRDefault="00A16735" w:rsidP="000655E8">
            <w:pPr>
              <w:pStyle w:val="TAL"/>
              <w:rPr>
                <w:rFonts w:cs="Arial"/>
                <w:szCs w:val="18"/>
              </w:rPr>
            </w:pPr>
            <w:r w:rsidRPr="00690A26">
              <w:rPr>
                <w:rFonts w:cs="Arial"/>
                <w:szCs w:val="18"/>
              </w:rPr>
              <w:t>(NOTE 8)</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UPF (S-NSSAI, DNN, SMF serving area,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upfInfo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DA2AF2" w:rsidP="000655E8">
            <w:pPr>
              <w:pStyle w:val="TAL"/>
            </w:pPr>
            <w:r>
              <w:rPr>
                <w:lang w:eastAsia="zh-CN"/>
              </w:rPr>
              <w:t>map</w:t>
            </w:r>
            <w:r w:rsidR="00A16735"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sidR="00DA2AF2">
              <w:rPr>
                <w:rFonts w:cs="Arial"/>
                <w:szCs w:val="18"/>
                <w:lang w:eastAsia="zh-CN"/>
              </w:rPr>
              <w:t>List</w:t>
            </w:r>
            <w:r w:rsidRPr="00690A26">
              <w:rPr>
                <w:rFonts w:cs="Arial" w:hint="eastAsia"/>
                <w:szCs w:val="18"/>
                <w:lang w:eastAsia="zh-CN"/>
              </w:rPr>
              <w:t xml:space="preserve"> may be present even if the upfInfo is absent.</w:t>
            </w:r>
          </w:p>
          <w:p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PCF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pcfInfo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DA2AF2" w:rsidP="000655E8">
            <w:pPr>
              <w:pStyle w:val="TAL"/>
            </w:pPr>
            <w:r>
              <w:rPr>
                <w:lang w:eastAsia="zh-CN"/>
              </w:rPr>
              <w:t>map</w:t>
            </w:r>
            <w:r w:rsidR="00A16735"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sidR="00DA2AF2">
              <w:rPr>
                <w:rFonts w:cs="Arial"/>
                <w:szCs w:val="18"/>
                <w:lang w:eastAsia="zh-CN"/>
              </w:rPr>
              <w:t>List</w:t>
            </w:r>
            <w:r w:rsidRPr="00690A26">
              <w:rPr>
                <w:rFonts w:cs="Arial" w:hint="eastAsia"/>
                <w:szCs w:val="18"/>
                <w:lang w:eastAsia="zh-CN"/>
              </w:rPr>
              <w:t xml:space="preserve"> may be present even if the pcfInfo is absent.</w:t>
            </w:r>
          </w:p>
          <w:p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BSF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bsfInfo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DA2AF2" w:rsidP="000655E8">
            <w:pPr>
              <w:pStyle w:val="TAL"/>
            </w:pPr>
            <w:r>
              <w:rPr>
                <w:lang w:eastAsia="zh-CN"/>
              </w:rPr>
              <w:t>map</w:t>
            </w:r>
            <w:r w:rsidR="00A16735"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sidR="00DA2AF2">
              <w:rPr>
                <w:rFonts w:cs="Arial"/>
                <w:szCs w:val="18"/>
                <w:lang w:eastAsia="zh-CN"/>
              </w:rPr>
              <w:t>List</w:t>
            </w:r>
            <w:r w:rsidRPr="00690A26">
              <w:rPr>
                <w:rFonts w:cs="Arial" w:hint="eastAsia"/>
                <w:szCs w:val="18"/>
                <w:lang w:eastAsia="zh-CN"/>
              </w:rPr>
              <w:t xml:space="preserve"> may be present even if the bsfInfo is absent.</w:t>
            </w:r>
          </w:p>
          <w:p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rPr>
              <w:t>Specific data for the CHF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chfInfo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DA2AF2" w:rsidP="000655E8">
            <w:pPr>
              <w:pStyle w:val="TAL"/>
            </w:pPr>
            <w:r>
              <w:rPr>
                <w:lang w:eastAsia="zh-CN"/>
              </w:rPr>
              <w:t>map</w:t>
            </w:r>
            <w:r w:rsidR="00A16735"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sidR="00DA2AF2">
              <w:rPr>
                <w:rFonts w:cs="Arial"/>
                <w:szCs w:val="18"/>
                <w:lang w:eastAsia="zh-CN"/>
              </w:rPr>
              <w:t>List</w:t>
            </w:r>
            <w:r w:rsidRPr="00690A26">
              <w:rPr>
                <w:rFonts w:cs="Arial" w:hint="eastAsia"/>
                <w:szCs w:val="18"/>
                <w:lang w:eastAsia="zh-CN"/>
              </w:rPr>
              <w:t xml:space="preserve"> may be present even if the chfInfo is absent.</w:t>
            </w:r>
          </w:p>
          <w:p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t>udsfInfo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t>UdsfInfo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Pr>
                <w:rFonts w:cs="Arial"/>
                <w:szCs w:val="18"/>
              </w:rPr>
              <w:t>Specific data for the UDSF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Pr>
                <w:lang w:eastAsia="zh-CN"/>
              </w:rPr>
              <w:t>udsf</w:t>
            </w:r>
            <w:r w:rsidRPr="00690A26">
              <w:rPr>
                <w:rFonts w:hint="eastAsia"/>
                <w:lang w:eastAsia="zh-CN"/>
              </w:rPr>
              <w:t>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DA2AF2" w:rsidP="000655E8">
            <w:pPr>
              <w:pStyle w:val="TAL"/>
              <w:rPr>
                <w:lang w:eastAsia="zh-CN"/>
              </w:rPr>
            </w:pPr>
            <w:r>
              <w:rPr>
                <w:lang w:eastAsia="zh-CN"/>
              </w:rPr>
              <w:t>map</w:t>
            </w:r>
            <w:r w:rsidR="00A16735" w:rsidRPr="00690A26">
              <w:rPr>
                <w:rFonts w:hint="eastAsia"/>
                <w:lang w:eastAsia="zh-CN"/>
              </w:rPr>
              <w:t>(</w:t>
            </w:r>
            <w:r w:rsidR="00A16735">
              <w:rPr>
                <w:lang w:eastAsia="zh-CN"/>
              </w:rPr>
              <w:t>UdsfInfo</w:t>
            </w:r>
            <w:r w:rsidR="00A16735"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sidR="00DA2AF2">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rsidR="00DA2AF2" w:rsidRPr="00690A26" w:rsidRDefault="00DA2AF2" w:rsidP="000655E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szCs w:val="18"/>
              </w:rPr>
              <w:t>Specific data for the NEF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pcscfInfo</w:t>
            </w:r>
            <w:r w:rsidR="00886A07">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DA2AF2" w:rsidP="000655E8">
            <w:pPr>
              <w:pStyle w:val="TAL"/>
            </w:pPr>
            <w:r>
              <w:t>map</w:t>
            </w:r>
            <w:r w:rsidR="00A16735" w:rsidRPr="00690A26">
              <w:t>(PcscfInfo)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szCs w:val="18"/>
              </w:rPr>
              <w:t>Specific data for the P-CSCF.</w:t>
            </w:r>
          </w:p>
          <w:p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rsidR="00A16735" w:rsidRPr="00690A26" w:rsidRDefault="00A16735" w:rsidP="000655E8">
            <w:pPr>
              <w:pStyle w:val="TAL"/>
              <w:rPr>
                <w:rFonts w:cs="Arial"/>
                <w:szCs w:val="18"/>
              </w:rPr>
            </w:pPr>
            <w:r w:rsidRPr="00690A26">
              <w:rPr>
                <w:rFonts w:cs="Arial"/>
                <w:szCs w:val="18"/>
              </w:rPr>
              <w:t>(NOTE 7)</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lastRenderedPageBreak/>
              <w:t>hssInfo</w:t>
            </w:r>
            <w:r w:rsidR="00886A07">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DA2AF2" w:rsidP="000655E8">
            <w:pPr>
              <w:pStyle w:val="TAL"/>
            </w:pPr>
            <w:r>
              <w:t>map</w:t>
            </w:r>
            <w:r w:rsidR="00A16735" w:rsidRPr="00690A26">
              <w:t>(HssInfo)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szCs w:val="18"/>
              </w:rPr>
              <w:t>Specific data for the HSS.</w:t>
            </w:r>
          </w:p>
          <w:p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custom Network Functions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Timestamp when the NF was (re)started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23.527 [27]).</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szCs w:val="18"/>
              </w:rPr>
              <w:t>List of NF Service Instances</w:t>
            </w:r>
            <w:r w:rsidR="00C3355C">
              <w:rPr>
                <w:rFonts w:cs="Arial"/>
                <w:szCs w:val="18"/>
              </w:rPr>
              <w:t>.</w:t>
            </w:r>
          </w:p>
          <w:p w:rsidR="00C3355C" w:rsidRDefault="00C3355C" w:rsidP="00C3355C">
            <w:pPr>
              <w:pStyle w:val="TAL"/>
              <w:rPr>
                <w:rFonts w:cs="Arial"/>
                <w:szCs w:val="18"/>
              </w:rPr>
            </w:pPr>
            <w:r>
              <w:rPr>
                <w:rFonts w:cs="Arial"/>
                <w:szCs w:val="18"/>
              </w:rPr>
              <w:t>(NOTE 10)</w:t>
            </w:r>
          </w:p>
          <w:p w:rsidR="00C3355C" w:rsidRDefault="00C3355C" w:rsidP="00C3355C">
            <w:pPr>
              <w:pStyle w:val="TAL"/>
              <w:rPr>
                <w:rFonts w:cs="Arial"/>
                <w:szCs w:val="18"/>
              </w:rPr>
            </w:pPr>
          </w:p>
          <w:p w:rsidR="00C3355C" w:rsidRPr="00690A26" w:rsidRDefault="00C3355C" w:rsidP="00C3355C">
            <w:pPr>
              <w:pStyle w:val="TAL"/>
              <w:rPr>
                <w:rFonts w:cs="Arial"/>
                <w:szCs w:val="18"/>
              </w:rPr>
            </w:pPr>
            <w:r>
              <w:t>This attribute is deprecated; the attribute "nfServiceList" should be used instead.</w:t>
            </w: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rsidR="00C3355C" w:rsidRPr="00690A26" w:rsidRDefault="00C3355C" w:rsidP="00C3355C">
            <w:pPr>
              <w:pStyle w:val="TAL"/>
              <w:rPr>
                <w:rFonts w:cs="Arial"/>
                <w:szCs w:val="18"/>
              </w:rPr>
            </w:pPr>
            <w:r>
              <w:rPr>
                <w:rFonts w:cs="Arial"/>
                <w:szCs w:val="18"/>
              </w:rPr>
              <w:t>(NOTE 10)</w:t>
            </w: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rPr>
                <w:rFonts w:cs="Arial"/>
                <w:szCs w:val="18"/>
              </w:rPr>
            </w:pPr>
            <w:r w:rsidRPr="00690A26">
              <w:rPr>
                <w:rFonts w:cs="Arial"/>
                <w:szCs w:val="18"/>
              </w:rPr>
              <w:t>Notification endpoints for different notification types.</w:t>
            </w:r>
          </w:p>
          <w:p w:rsidR="00C3355C" w:rsidRPr="00690A26" w:rsidRDefault="00C3355C" w:rsidP="00C3355C">
            <w:pPr>
              <w:pStyle w:val="TAL"/>
              <w:rPr>
                <w:rFonts w:cs="Arial"/>
                <w:szCs w:val="18"/>
              </w:rPr>
            </w:pPr>
            <w:r w:rsidRPr="00690A26">
              <w:rPr>
                <w:rFonts w:cs="Arial"/>
                <w:szCs w:val="18"/>
              </w:rPr>
              <w:t>(NOTE 6)</w:t>
            </w:r>
          </w:p>
          <w:p w:rsidR="00C3355C" w:rsidRPr="00690A26" w:rsidRDefault="00C3355C" w:rsidP="00C3355C">
            <w:pPr>
              <w:pStyle w:val="TAL"/>
              <w:rPr>
                <w:rFonts w:cs="Arial"/>
                <w:szCs w:val="18"/>
              </w:rPr>
            </w:pP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rPr>
                <w:rFonts w:cs="Arial"/>
                <w:szCs w:val="18"/>
              </w:rPr>
            </w:pPr>
            <w:r w:rsidRPr="00690A26">
              <w:rPr>
                <w:rFonts w:cs="Arial"/>
                <w:szCs w:val="18"/>
              </w:rPr>
              <w:t>Specific data for the LMF</w:t>
            </w: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rPr>
                <w:rFonts w:cs="Arial"/>
                <w:szCs w:val="18"/>
              </w:rPr>
            </w:pPr>
            <w:r w:rsidRPr="00690A26">
              <w:rPr>
                <w:rFonts w:cs="Arial"/>
                <w:szCs w:val="18"/>
              </w:rPr>
              <w:t>Specific data for the GMLC</w:t>
            </w: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rPr>
                <w:rFonts w:cs="Arial"/>
                <w:szCs w:val="18"/>
              </w:rPr>
            </w:pPr>
            <w:r w:rsidRPr="00690A26">
              <w:rPr>
                <w:rFonts w:cs="Arial"/>
                <w:szCs w:val="18"/>
              </w:rPr>
              <w:t>SNPN(s) of the Network Function.</w:t>
            </w:r>
          </w:p>
          <w:p w:rsidR="00C3355C" w:rsidRPr="00690A26" w:rsidRDefault="00C3355C" w:rsidP="00C3355C">
            <w:pPr>
              <w:pStyle w:val="TAL"/>
              <w:rPr>
                <w:rFonts w:cs="Arial"/>
                <w:szCs w:val="18"/>
              </w:rPr>
            </w:pPr>
            <w:r w:rsidRPr="00690A26">
              <w:rPr>
                <w:rFonts w:cs="Arial"/>
                <w:szCs w:val="18"/>
              </w:rPr>
              <w:t>This IE shall be present if the NF pertains to one or more SNPNs.</w:t>
            </w: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rsidR="00C3355C" w:rsidRDefault="00C3355C" w:rsidP="00C3355C">
            <w:pPr>
              <w:pStyle w:val="TAL"/>
            </w:pPr>
            <w:r w:rsidRPr="00690A26">
              <w:t>At most one NF Set ID shall be indicated per PLMN of the NF.</w:t>
            </w:r>
          </w:p>
          <w:p w:rsidR="00C3355C" w:rsidRPr="00690A26" w:rsidRDefault="00C3355C" w:rsidP="00C3355C">
            <w:pPr>
              <w:pStyle w:val="TAL"/>
              <w:rPr>
                <w:rFonts w:cs="Arial"/>
                <w:szCs w:val="18"/>
              </w:rPr>
            </w:pPr>
            <w:r>
              <w:rPr>
                <w:rFonts w:hint="eastAsia"/>
                <w:lang w:eastAsia="zh-CN"/>
              </w:rPr>
              <w:t>This information shall be present if available.</w:t>
            </w: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rPr>
                <w:rFonts w:cs="Arial"/>
                <w:szCs w:val="18"/>
                <w:lang w:eastAsia="zh-CN"/>
              </w:rPr>
            </w:pPr>
            <w:r w:rsidRPr="00690A26">
              <w:rPr>
                <w:rFonts w:cs="Arial" w:hint="eastAsia"/>
                <w:szCs w:val="18"/>
                <w:lang w:eastAsia="zh-CN"/>
              </w:rPr>
              <w:t>The served area(s) of the NF instance.</w:t>
            </w:r>
          </w:p>
          <w:p w:rsidR="00C3355C" w:rsidRPr="00690A26" w:rsidRDefault="00C3355C" w:rsidP="00C3355C">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pPr>
            <w:r>
              <w:rPr>
                <w:rFonts w:cs="Arial"/>
                <w:szCs w:val="18"/>
                <w:lang w:eastAsia="zh-CN"/>
              </w:rPr>
              <w:t xml:space="preserve">This IE indicates whether the NF supports </w:t>
            </w:r>
            <w:r>
              <w:t>Load Control based on LCI Header (see clause 6.3 of 3GPP TS 29.500 [4]).</w:t>
            </w:r>
          </w:p>
          <w:p w:rsidR="00C3355C" w:rsidRDefault="00C3355C" w:rsidP="00C3355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rsidR="00C3355C" w:rsidRPr="00690A26" w:rsidRDefault="00C3355C" w:rsidP="00C3355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pPr>
            <w:r>
              <w:rPr>
                <w:rFonts w:cs="Arial"/>
                <w:szCs w:val="18"/>
                <w:lang w:eastAsia="zh-CN"/>
              </w:rPr>
              <w:t>This IE indicates whether the NF supports Overl</w:t>
            </w:r>
            <w:r>
              <w:t>oad Control based on OCI Header (see clause 6.4 of 3GPP TS 29.500 [4]).</w:t>
            </w:r>
          </w:p>
          <w:p w:rsidR="00C3355C" w:rsidRDefault="00C3355C" w:rsidP="00C3355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rsidR="00C3355C" w:rsidRPr="00690A26" w:rsidRDefault="00C3355C" w:rsidP="00C3355C">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rsidR="00C3355C" w:rsidRDefault="00C3355C" w:rsidP="00C3355C">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rsidR="00C3355C" w:rsidRDefault="00C3355C" w:rsidP="00C3355C">
            <w:pPr>
              <w:pStyle w:val="TAL"/>
              <w:rPr>
                <w:rFonts w:cs="Arial"/>
                <w:szCs w:val="18"/>
              </w:rPr>
            </w:pPr>
          </w:p>
          <w:p w:rsidR="00C3355C" w:rsidRDefault="00C3355C" w:rsidP="00C3355C">
            <w:pPr>
              <w:pStyle w:val="TAL"/>
              <w:rPr>
                <w:rFonts w:cs="Arial"/>
                <w:szCs w:val="18"/>
                <w:lang w:eastAsia="zh-CN"/>
              </w:rPr>
            </w:pPr>
            <w:r>
              <w:rPr>
                <w:rFonts w:cs="Arial"/>
                <w:szCs w:val="18"/>
              </w:rPr>
              <w:t>When present, the value of each entry of the map shall be the recovery time of the NF Set indicated by the key.</w:t>
            </w: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rsidR="00C3355C" w:rsidRDefault="00C3355C" w:rsidP="00C3355C">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rsidR="00C3355C" w:rsidRDefault="00C3355C" w:rsidP="00C3355C">
            <w:pPr>
              <w:pStyle w:val="TAL"/>
              <w:rPr>
                <w:rFonts w:cs="Arial"/>
                <w:szCs w:val="18"/>
              </w:rPr>
            </w:pPr>
          </w:p>
          <w:p w:rsidR="00C3355C" w:rsidRDefault="00C3355C" w:rsidP="00C3355C">
            <w:pPr>
              <w:pStyle w:val="TAL"/>
              <w:rPr>
                <w:rFonts w:cs="Arial"/>
                <w:szCs w:val="18"/>
                <w:lang w:eastAsia="zh-CN"/>
              </w:rPr>
            </w:pPr>
            <w:r>
              <w:rPr>
                <w:rFonts w:cs="Arial"/>
                <w:szCs w:val="18"/>
              </w:rPr>
              <w:t xml:space="preserve">When present, the value of each entry of the map </w:t>
            </w:r>
            <w:r>
              <w:rPr>
                <w:rFonts w:cs="Arial"/>
                <w:szCs w:val="18"/>
              </w:rPr>
              <w:lastRenderedPageBreak/>
              <w:t>shall be the recovery time of the NF Service Set indicated by the key.</w:t>
            </w: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pPr>
            <w:r>
              <w:lastRenderedPageBreak/>
              <w:t>scpDomains</w:t>
            </w:r>
          </w:p>
        </w:tc>
        <w:tc>
          <w:tcPr>
            <w:tcW w:w="1559"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C3355C" w:rsidRDefault="00272671" w:rsidP="00C3355C">
            <w:pPr>
              <w:pStyle w:val="TAL"/>
              <w:rPr>
                <w:rFonts w:cs="Arial"/>
                <w:szCs w:val="18"/>
              </w:rPr>
            </w:pPr>
            <w:r>
              <w:rPr>
                <w:rFonts w:cs="Arial"/>
                <w:szCs w:val="18"/>
              </w:rPr>
              <w:t>When present, this IE shall carry the l</w:t>
            </w:r>
            <w:r w:rsidR="00C3355C">
              <w:rPr>
                <w:rFonts w:cs="Arial"/>
                <w:szCs w:val="18"/>
              </w:rPr>
              <w:t xml:space="preserve">ist of SCP domains the </w:t>
            </w:r>
            <w:r>
              <w:rPr>
                <w:rFonts w:cs="Arial"/>
                <w:szCs w:val="18"/>
              </w:rPr>
              <w:t xml:space="preserve">SCP belongs to, or the SCP domain the </w:t>
            </w:r>
            <w:r w:rsidR="00C3355C">
              <w:rPr>
                <w:rFonts w:cs="Arial"/>
                <w:szCs w:val="18"/>
              </w:rPr>
              <w:t xml:space="preserve">NF </w:t>
            </w:r>
            <w:r>
              <w:rPr>
                <w:rFonts w:cs="Arial"/>
                <w:szCs w:val="18"/>
              </w:rPr>
              <w:t xml:space="preserve">(other than SCP) </w:t>
            </w:r>
            <w:r w:rsidR="00C3355C">
              <w:rPr>
                <w:rFonts w:cs="Arial"/>
                <w:szCs w:val="18"/>
              </w:rPr>
              <w:t>belongs to.</w:t>
            </w:r>
          </w:p>
          <w:p w:rsidR="00C3355C" w:rsidRDefault="00C3355C" w:rsidP="00C3355C">
            <w:pPr>
              <w:pStyle w:val="TAL"/>
              <w:rPr>
                <w:rFonts w:cs="Arial"/>
                <w:szCs w:val="18"/>
              </w:rPr>
            </w:pPr>
            <w:r>
              <w:rPr>
                <w:rFonts w:cs="Arial"/>
                <w:szCs w:val="18"/>
              </w:rPr>
              <w:t>(NOTE 9)</w:t>
            </w: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rPr>
                <w:rFonts w:cs="Arial"/>
                <w:szCs w:val="18"/>
              </w:rPr>
            </w:pPr>
            <w:r>
              <w:rPr>
                <w:rFonts w:cs="Arial"/>
                <w:szCs w:val="18"/>
              </w:rPr>
              <w:t>Specific data for the SCP</w:t>
            </w:r>
          </w:p>
        </w:tc>
      </w:tr>
      <w:tr w:rsidR="00C3355C"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rsidR="00C3355C" w:rsidRPr="00690A26" w:rsidRDefault="00C3355C" w:rsidP="00C3355C">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rsidR="00C3355C" w:rsidRPr="00690A26" w:rsidRDefault="00C3355C" w:rsidP="00C3355C">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rsidR="00C3355C" w:rsidRPr="00690A26" w:rsidRDefault="00C3355C" w:rsidP="00C3355C">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rsidR="00C3355C" w:rsidRPr="00690A26" w:rsidRDefault="00C3355C" w:rsidP="00C3355C">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rsidR="00C3355C" w:rsidRPr="00690A26" w:rsidRDefault="00C3355C" w:rsidP="00C3355C">
            <w:pPr>
              <w:pStyle w:val="TAN"/>
            </w:pPr>
            <w:r w:rsidRPr="00690A26">
              <w:t>NOTE 6</w:t>
            </w:r>
            <w:r w:rsidRPr="00690A26">
              <w:rPr>
                <w:rFonts w:cs="Arial"/>
                <w:szCs w:val="18"/>
              </w:rPr>
              <w:t>:</w:t>
            </w:r>
            <w:r w:rsidRPr="00690A26">
              <w:tab/>
              <w:t>If notification endpoints are present both in the profile of the NF instance (NFProfile) and in some of its NF Services (NFService) for a same notification type, the notification endpoint(s) of the NF Services shall be used for this notification type.</w:t>
            </w:r>
          </w:p>
          <w:p w:rsidR="00C3355C" w:rsidRPr="00690A26" w:rsidRDefault="00C3355C" w:rsidP="00C3355C">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00D04732"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rsidR="00C3355C" w:rsidRDefault="00C3355C" w:rsidP="00C3355C">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 DNN, TAI and access type.</w:t>
            </w:r>
          </w:p>
          <w:p w:rsidR="00C3355C" w:rsidRDefault="00C3355C" w:rsidP="00C3355C">
            <w:pPr>
              <w:pStyle w:val="TAN"/>
              <w:rPr>
                <w:lang w:val="en-US" w:eastAsia="zh-CN"/>
              </w:rPr>
            </w:pPr>
            <w:r>
              <w:rPr>
                <w:lang w:val="en-US" w:eastAsia="zh-CN"/>
              </w:rPr>
              <w:t>NOTE 9:</w:t>
            </w:r>
            <w:r>
              <w:rPr>
                <w:lang w:val="en-US" w:eastAsia="zh-CN"/>
              </w:rPr>
              <w:tab/>
              <w:t xml:space="preserve">If an NF </w:t>
            </w:r>
            <w:r w:rsidR="00272671">
              <w:rPr>
                <w:lang w:val="en-US" w:eastAsia="zh-CN"/>
              </w:rPr>
              <w:t xml:space="preserve">(other than a SCP) </w:t>
            </w:r>
            <w:r>
              <w:rPr>
                <w:lang w:val="en-US" w:eastAsia="zh-CN"/>
              </w:rPr>
              <w:t xml:space="preserve">includes this information in its profile, this indicates that the services produced by this NF should be accessed preferably via an SCP from </w:t>
            </w:r>
            <w:r w:rsidR="00272671">
              <w:rPr>
                <w:lang w:val="en-US" w:eastAsia="zh-CN"/>
              </w:rPr>
              <w:t>the</w:t>
            </w:r>
            <w:r>
              <w:rPr>
                <w:lang w:val="en-US" w:eastAsia="zh-CN"/>
              </w:rPr>
              <w:t xml:space="preserve"> SCP domain the NF belongs to.</w:t>
            </w:r>
          </w:p>
          <w:p w:rsidR="00C3355C" w:rsidRPr="00690A26" w:rsidRDefault="00C3355C" w:rsidP="00C3355C">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tc>
      </w:tr>
    </w:tbl>
    <w:p w:rsidR="00A16735" w:rsidRPr="00690A26" w:rsidRDefault="00A16735" w:rsidP="00A16735">
      <w:pPr>
        <w:rPr>
          <w:lang w:val="en-US"/>
        </w:rPr>
      </w:pPr>
    </w:p>
    <w:p w:rsidR="00A16735" w:rsidRPr="00690A26" w:rsidRDefault="00A16735" w:rsidP="00A16735">
      <w:pPr>
        <w:pStyle w:val="Heading5"/>
      </w:pPr>
      <w:bookmarkStart w:id="1475" w:name="_Toc24937766"/>
      <w:bookmarkStart w:id="1476" w:name="_Toc33962586"/>
      <w:bookmarkStart w:id="1477" w:name="_Toc42883355"/>
      <w:bookmarkStart w:id="1478" w:name="_Toc49733223"/>
      <w:bookmarkStart w:id="1479" w:name="_Toc56685082"/>
      <w:bookmarkStart w:id="1480" w:name="_Toc58585112"/>
      <w:r w:rsidRPr="00690A26">
        <w:lastRenderedPageBreak/>
        <w:t>6.2.6.2.4</w:t>
      </w:r>
      <w:r w:rsidRPr="00690A26">
        <w:tab/>
        <w:t>Type: NFService</w:t>
      </w:r>
      <w:bookmarkEnd w:id="1475"/>
      <w:bookmarkEnd w:id="1476"/>
      <w:bookmarkEnd w:id="1477"/>
      <w:bookmarkEnd w:id="1478"/>
      <w:bookmarkEnd w:id="1479"/>
      <w:bookmarkEnd w:id="1480"/>
    </w:p>
    <w:p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0"/>
        <w:gridCol w:w="350"/>
        <w:gridCol w:w="1078"/>
        <w:gridCol w:w="433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35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3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serviceInstanceId</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serviceName</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ServiceName</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Name of the service instance (e.g. "udm-sdm")</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versions</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array(NFServiceVersion)</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scheme</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UriScheme</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URI scheme (e.g. "http", "https")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nfServiceStatus</w:t>
            </w:r>
          </w:p>
        </w:tc>
        <w:tc>
          <w:tcPr>
            <w:tcW w:w="1710" w:type="dxa"/>
            <w:tcBorders>
              <w:top w:val="single" w:sz="4" w:space="0" w:color="auto"/>
              <w:left w:val="single" w:sz="4" w:space="0" w:color="auto"/>
              <w:bottom w:val="single" w:sz="4" w:space="0" w:color="auto"/>
              <w:right w:val="single" w:sz="4" w:space="0" w:color="auto"/>
            </w:tcBorders>
          </w:tcPr>
          <w:p w:rsidR="00A16735" w:rsidRPr="00690A26" w:rsidDel="00B72E11" w:rsidRDefault="00A16735" w:rsidP="000655E8">
            <w:pPr>
              <w:pStyle w:val="TAL"/>
            </w:pPr>
            <w:r w:rsidRPr="00690A26">
              <w:t>NFServiceStatus</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rsidR="00A16735" w:rsidRPr="00690A26" w:rsidDel="00B72E11" w:rsidRDefault="00A16735" w:rsidP="000655E8">
            <w:pPr>
              <w:pStyle w:val="TAL"/>
              <w:rPr>
                <w:rFonts w:cs="Arial"/>
                <w:szCs w:val="18"/>
              </w:rPr>
            </w:pPr>
            <w:r w:rsidRPr="00690A26">
              <w:rPr>
                <w:rFonts w:cs="Arial"/>
                <w:szCs w:val="18"/>
              </w:rPr>
              <w:t>Status of the NF Service Instance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Fqdn</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FQDN of the NF Service Instance (see NOTE 1, NOTE 3)</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ipEndPoints</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array(IpEndPoint)</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apiPrefix</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29.501 [5], clause 4.4.1 (optional deployment-specific string that starts with a "/" character)</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defaultNotificationSubscriptions</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array(DefaultNotificationSubscription)</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Notification endpoints for different notification types.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capacity</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load</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Pr>
                <w:lang w:eastAsia="zh-CN"/>
              </w:rPr>
              <w:t>loadTimeStamp</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Pr>
                <w:lang w:eastAsia="zh-CN"/>
              </w:rPr>
              <w:t>DateTime</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priority</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recoveryTime</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DateTime</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Timestamp when the NF service was (re)started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chfServiceInfo</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ChfServiceInfo</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CHF service instance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supportedFeatures</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SupportedFeatures</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Supported Features of the NF Service instance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nfServiceSetIdList</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array(NfServiceSetId)</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BD7872" w:rsidP="000655E8">
            <w:pPr>
              <w:pStyle w:val="TAC"/>
            </w:pPr>
            <w:r>
              <w:t>C</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 xml:space="preserve">NF Service Set ID (see clause 28.11 of </w:t>
            </w:r>
            <w:r w:rsidRPr="00690A26">
              <w:t>3GPP TS 23.003 [12])</w:t>
            </w:r>
          </w:p>
          <w:p w:rsidR="00A16735" w:rsidRDefault="00A16735" w:rsidP="000655E8">
            <w:pPr>
              <w:pStyle w:val="TAL"/>
            </w:pPr>
            <w:r w:rsidRPr="00690A26">
              <w:t>At most one NF Service Set ID shall be indicated per PLMN of the NF.</w:t>
            </w:r>
          </w:p>
          <w:p w:rsidR="00BD7872" w:rsidRPr="00690A26" w:rsidRDefault="00BD7872" w:rsidP="000655E8">
            <w:pPr>
              <w:pStyle w:val="TAL"/>
              <w:rPr>
                <w:rFonts w:cs="Arial"/>
                <w:szCs w:val="18"/>
              </w:rPr>
            </w:pPr>
            <w:r>
              <w:rPr>
                <w:rFonts w:hint="eastAsia"/>
                <w:lang w:eastAsia="zh-CN"/>
              </w:rPr>
              <w:t>This information shall be present if available.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sNssais</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w:t>
            </w:r>
            <w:r w:rsidR="003B07FD">
              <w:t>Ext</w:t>
            </w:r>
            <w:r w:rsidRPr="00690A26">
              <w:t>Snssai)</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rsidR="00A16735" w:rsidRPr="00690A26" w:rsidRDefault="00A16735" w:rsidP="000655E8">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perPlmnSnssaiList</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array(PlmnS</w:t>
            </w:r>
            <w:r w:rsidRPr="00690A26">
              <w:t>nssai)</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rsidR="00A16735"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lastRenderedPageBreak/>
              <w:t xml:space="preserve">the </w:t>
            </w:r>
            <w:r w:rsidRPr="00690A26">
              <w:rPr>
                <w:rFonts w:cs="Arial"/>
                <w:szCs w:val="18"/>
              </w:rPr>
              <w:t xml:space="preserve">sNssais IE.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lastRenderedPageBreak/>
              <w:t>vendorId</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VendorId</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0..1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supportedVendorSpecificFeatures</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map(array(VendorSpecificFeature)</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1..N</w:t>
            </w:r>
          </w:p>
        </w:tc>
        <w:tc>
          <w:tcPr>
            <w:tcW w:w="433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p>
          <w:p w:rsidR="00A16735" w:rsidRPr="00030486" w:rsidRDefault="00A16735" w:rsidP="000655E8">
            <w:pPr>
              <w:pStyle w:val="TAL"/>
              <w:rPr>
                <w:rFonts w:cs="Arial"/>
                <w:szCs w:val="18"/>
              </w:rPr>
            </w:pPr>
            <w:r>
              <w:rPr>
                <w:rFonts w:cs="Arial"/>
                <w:szCs w:val="18"/>
              </w:rPr>
              <w:t>The value of each entry of the map shall be a list (array) of VendorSpecificFeature objects.</w:t>
            </w:r>
          </w:p>
          <w:p w:rsidR="00A16735" w:rsidRPr="00690A26" w:rsidRDefault="00A16735" w:rsidP="000655E8">
            <w:pPr>
              <w:pStyle w:val="TAL"/>
              <w:rPr>
                <w:rFonts w:cs="Arial"/>
                <w:szCs w:val="18"/>
              </w:rPr>
            </w:pPr>
            <w:r w:rsidRPr="00030486">
              <w:rPr>
                <w:rFonts w:cs="Arial"/>
                <w:szCs w:val="18"/>
              </w:rPr>
              <w:t>(NOTE</w:t>
            </w:r>
            <w:r>
              <w:rPr>
                <w:rFonts w:cs="Arial"/>
                <w:szCs w:val="18"/>
              </w:rPr>
              <w:t> 7</w:t>
            </w:r>
            <w:r w:rsidRPr="00030486">
              <w:rPr>
                <w:rFonts w:cs="Arial"/>
                <w:szCs w:val="18"/>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pPr>
            <w:r>
              <w:rPr>
                <w:lang w:eastAsia="zh-CN"/>
              </w:rPr>
              <w:t>oauth2Required</w:t>
            </w:r>
          </w:p>
        </w:tc>
        <w:tc>
          <w:tcPr>
            <w:tcW w:w="1710"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pPr>
            <w:r>
              <w:rPr>
                <w:lang w:eastAsia="zh-CN"/>
              </w:rPr>
              <w:t>boolean</w:t>
            </w:r>
          </w:p>
        </w:tc>
        <w:tc>
          <w:tcPr>
            <w:tcW w:w="350" w:type="dxa"/>
            <w:tcBorders>
              <w:top w:val="single" w:sz="4" w:space="0" w:color="auto"/>
              <w:left w:val="single" w:sz="4" w:space="0" w:color="auto"/>
              <w:bottom w:val="single" w:sz="4" w:space="0" w:color="auto"/>
              <w:right w:val="single" w:sz="4" w:space="0" w:color="auto"/>
            </w:tcBorders>
          </w:tcPr>
          <w:p w:rsidR="00A16735" w:rsidRDefault="00A16735" w:rsidP="000655E8">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Pr>
                <w:rFonts w:cs="Arial"/>
                <w:szCs w:val="18"/>
                <w:lang w:eastAsia="zh-CN"/>
              </w:rPr>
              <w:t>It indicates whether the NF Instance requires Oauth2-based authorization.</w:t>
            </w:r>
          </w:p>
          <w:p w:rsidR="00A16735" w:rsidRDefault="00A16735" w:rsidP="000655E8">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366F8F"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366F8F" w:rsidRDefault="00366F8F" w:rsidP="00366F8F">
            <w:pPr>
              <w:pStyle w:val="TAL"/>
              <w:rPr>
                <w:lang w:eastAsia="zh-CN"/>
              </w:rPr>
            </w:pPr>
            <w:r>
              <w:t>allowedOperationsPerNfType</w:t>
            </w:r>
          </w:p>
        </w:tc>
        <w:tc>
          <w:tcPr>
            <w:tcW w:w="1710" w:type="dxa"/>
            <w:tcBorders>
              <w:top w:val="single" w:sz="4" w:space="0" w:color="auto"/>
              <w:left w:val="single" w:sz="4" w:space="0" w:color="auto"/>
              <w:bottom w:val="single" w:sz="4" w:space="0" w:color="auto"/>
              <w:right w:val="single" w:sz="4" w:space="0" w:color="auto"/>
            </w:tcBorders>
          </w:tcPr>
          <w:p w:rsidR="00366F8F" w:rsidRDefault="00366F8F" w:rsidP="00366F8F">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rsidR="00366F8F" w:rsidRDefault="00366F8F" w:rsidP="00366F8F">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rsidR="00366F8F" w:rsidRDefault="00366F8F" w:rsidP="00366F8F">
            <w:pPr>
              <w:pStyle w:val="TAL"/>
              <w:rPr>
                <w:lang w:eastAsia="zh-CN"/>
              </w:rPr>
            </w:pPr>
            <w:r>
              <w:t>1..N</w:t>
            </w:r>
          </w:p>
        </w:tc>
        <w:tc>
          <w:tcPr>
            <w:tcW w:w="4339" w:type="dxa"/>
            <w:tcBorders>
              <w:top w:val="single" w:sz="4" w:space="0" w:color="auto"/>
              <w:left w:val="single" w:sz="4" w:space="0" w:color="auto"/>
              <w:bottom w:val="single" w:sz="4" w:space="0" w:color="auto"/>
              <w:right w:val="single" w:sz="4" w:space="0" w:color="auto"/>
            </w:tcBorders>
          </w:tcPr>
          <w:p w:rsidR="00366F8F" w:rsidRDefault="00366F8F" w:rsidP="00366F8F">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rsidR="00366F8F" w:rsidRDefault="00366F8F" w:rsidP="00366F8F">
            <w:pPr>
              <w:pStyle w:val="TAL"/>
              <w:rPr>
                <w:rFonts w:cs="Arial"/>
                <w:szCs w:val="18"/>
              </w:rPr>
            </w:pPr>
          </w:p>
          <w:p w:rsidR="00366F8F" w:rsidRDefault="00366F8F" w:rsidP="00366F8F">
            <w:pPr>
              <w:pStyle w:val="TAL"/>
              <w:rPr>
                <w:rFonts w:cs="Arial"/>
                <w:szCs w:val="18"/>
                <w:lang w:eastAsia="zh-CN"/>
              </w:rPr>
            </w:pPr>
            <w:r>
              <w:rPr>
                <w:rFonts w:cs="Arial"/>
                <w:szCs w:val="18"/>
              </w:rPr>
              <w:t>(NOTE 8)</w:t>
            </w:r>
          </w:p>
        </w:tc>
      </w:tr>
      <w:tr w:rsidR="00366F8F"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366F8F" w:rsidRDefault="00366F8F" w:rsidP="00366F8F">
            <w:pPr>
              <w:pStyle w:val="TAL"/>
              <w:rPr>
                <w:lang w:eastAsia="zh-CN"/>
              </w:rPr>
            </w:pPr>
            <w:r>
              <w:t>allowedOperationsPerNfInstance</w:t>
            </w:r>
          </w:p>
        </w:tc>
        <w:tc>
          <w:tcPr>
            <w:tcW w:w="1710" w:type="dxa"/>
            <w:tcBorders>
              <w:top w:val="single" w:sz="4" w:space="0" w:color="auto"/>
              <w:left w:val="single" w:sz="4" w:space="0" w:color="auto"/>
              <w:bottom w:val="single" w:sz="4" w:space="0" w:color="auto"/>
              <w:right w:val="single" w:sz="4" w:space="0" w:color="auto"/>
            </w:tcBorders>
          </w:tcPr>
          <w:p w:rsidR="00366F8F" w:rsidRDefault="00366F8F" w:rsidP="00366F8F">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rsidR="00366F8F" w:rsidRDefault="00366F8F" w:rsidP="00366F8F">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rsidR="00366F8F" w:rsidRDefault="00366F8F" w:rsidP="00366F8F">
            <w:pPr>
              <w:pStyle w:val="TAL"/>
              <w:rPr>
                <w:lang w:eastAsia="zh-CN"/>
              </w:rPr>
            </w:pPr>
            <w:r>
              <w:t>1..N</w:t>
            </w:r>
          </w:p>
        </w:tc>
        <w:tc>
          <w:tcPr>
            <w:tcW w:w="4339" w:type="dxa"/>
            <w:tcBorders>
              <w:top w:val="single" w:sz="4" w:space="0" w:color="auto"/>
              <w:left w:val="single" w:sz="4" w:space="0" w:color="auto"/>
              <w:bottom w:val="single" w:sz="4" w:space="0" w:color="auto"/>
              <w:right w:val="single" w:sz="4" w:space="0" w:color="auto"/>
            </w:tcBorders>
          </w:tcPr>
          <w:p w:rsidR="00366F8F" w:rsidRDefault="00366F8F" w:rsidP="00366F8F">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rsidR="00366F8F" w:rsidRDefault="00366F8F" w:rsidP="00366F8F">
            <w:pPr>
              <w:pStyle w:val="TAL"/>
              <w:rPr>
                <w:rFonts w:cs="Arial"/>
                <w:szCs w:val="18"/>
              </w:rPr>
            </w:pPr>
          </w:p>
          <w:p w:rsidR="00366F8F" w:rsidRDefault="00366F8F" w:rsidP="00366F8F">
            <w:pPr>
              <w:pStyle w:val="TAL"/>
              <w:rPr>
                <w:rFonts w:cs="Arial"/>
                <w:szCs w:val="18"/>
                <w:lang w:eastAsia="zh-CN"/>
              </w:rPr>
            </w:pPr>
            <w:r>
              <w:rPr>
                <w:rFonts w:cs="Arial"/>
                <w:szCs w:val="18"/>
              </w:rPr>
              <w:t>(NOTE 8)</w:t>
            </w:r>
          </w:p>
        </w:tc>
      </w:tr>
      <w:tr w:rsidR="00366F8F"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366F8F" w:rsidRPr="00690A26" w:rsidRDefault="00366F8F" w:rsidP="00366F8F">
            <w:pPr>
              <w:pStyle w:val="TAN"/>
              <w:rPr>
                <w:rFonts w:cs="Arial"/>
                <w:szCs w:val="18"/>
              </w:rPr>
            </w:pPr>
            <w:r w:rsidRPr="00690A26">
              <w:t>NOTE 1:</w:t>
            </w:r>
            <w:r w:rsidRPr="00690A26">
              <w:tab/>
              <w:t>T</w:t>
            </w:r>
            <w:r w:rsidRPr="00690A26">
              <w:rPr>
                <w:rFonts w:cs="Arial"/>
                <w:szCs w:val="18"/>
              </w:rPr>
              <w:t xml:space="preserve">he NF Service Consumer shall construct the API URIs of the service using: </w:t>
            </w:r>
            <w:r w:rsidRPr="00690A26">
              <w:rPr>
                <w:rFonts w:cs="Arial"/>
                <w:szCs w:val="18"/>
              </w:rPr>
              <w:br/>
              <w:t xml:space="preserve">- for intra-PLMN signalling: </w:t>
            </w:r>
            <w:r w:rsidRPr="00690A26">
              <w:rPr>
                <w:noProof/>
              </w:rPr>
              <w:t xml:space="preserve">the FQDN and </w:t>
            </w:r>
            <w:r w:rsidRPr="00690A26">
              <w:t>IP addresses</w:t>
            </w:r>
            <w:r w:rsidRPr="00690A26">
              <w:rPr>
                <w:noProof/>
              </w:rPr>
              <w:t xml:space="preserve"> related attributes present in the NF Service Profile, if any, otherwise the FQDN and </w:t>
            </w:r>
            <w:r w:rsidRPr="00690A26">
              <w:t>IP addresses</w:t>
            </w:r>
            <w:r w:rsidRPr="00690A26">
              <w:rPr>
                <w:noProof/>
              </w:rPr>
              <w:t xml:space="preserve"> related attributes present in the NF Profile. </w:t>
            </w:r>
            <w:r w:rsidRPr="00690A26">
              <w:rPr>
                <w:noProof/>
              </w:rPr>
              <w:br/>
              <w:t>- f</w:t>
            </w:r>
            <w:r w:rsidRPr="00690A26">
              <w:t xml:space="preserve">or inter-PLMN signalling: the </w:t>
            </w:r>
            <w:r w:rsidRPr="00690A26">
              <w:rPr>
                <w:noProof/>
              </w:rPr>
              <w:t>FQDN present in the NF Service Profile, if any, otherwise the FQDN present in the NF Profile (see NOTE 3).</w:t>
            </w:r>
          </w:p>
          <w:p w:rsidR="00366F8F" w:rsidRPr="00690A26" w:rsidRDefault="00366F8F" w:rsidP="00366F8F">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rsidR="00366F8F" w:rsidRPr="00690A26" w:rsidRDefault="00366F8F" w:rsidP="00366F8F">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rsidR="00366F8F" w:rsidRPr="00690A26" w:rsidRDefault="00366F8F" w:rsidP="00366F8F">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rsidR="00366F8F" w:rsidRPr="00690A26" w:rsidRDefault="00366F8F" w:rsidP="00366F8F">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sidR="00C26099">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rsidR="00366F8F" w:rsidRDefault="00366F8F" w:rsidP="00366F8F">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rsidR="00366F8F" w:rsidRDefault="00366F8F" w:rsidP="00366F8F">
            <w:pPr>
              <w:pStyle w:val="TAN"/>
            </w:pPr>
            <w:r>
              <w:rPr>
                <w:lang w:eastAsia="zh-CN"/>
              </w:rPr>
              <w:t>NOTE 7:</w:t>
            </w:r>
            <w:r>
              <w:rPr>
                <w:lang w:eastAsia="zh-CN"/>
              </w:rPr>
              <w:tab/>
            </w:r>
            <w:r w:rsidRPr="0067513F">
              <w:t>When present, this attribute allows the NF Service Consumer to</w:t>
            </w:r>
            <w:r>
              <w:t xml:space="preserve"> determine which vendor-specific extensions are supported in a given NF Service Producer in order to include, or not, the vendor-specific attributes (see 3GPP TS 29.500 [4] clause 6.6.3) required for a given feature in subsequent service requests towards a certain service instance of the NF Service Producer.</w:t>
            </w:r>
          </w:p>
          <w:p w:rsidR="00366F8F" w:rsidRPr="00690A26" w:rsidRDefault="00366F8F" w:rsidP="00366F8F">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p>
        </w:tc>
      </w:tr>
    </w:tbl>
    <w:p w:rsidR="00A16735" w:rsidRPr="00690A26" w:rsidRDefault="00A16735" w:rsidP="00A16735">
      <w:pPr>
        <w:rPr>
          <w:lang w:val="en-US"/>
        </w:rPr>
      </w:pPr>
    </w:p>
    <w:p w:rsidR="00A16735" w:rsidRPr="00690A26" w:rsidRDefault="00A16735" w:rsidP="00A16735">
      <w:pPr>
        <w:pStyle w:val="Heading5"/>
      </w:pPr>
      <w:bookmarkStart w:id="1481" w:name="_Toc24937767"/>
      <w:bookmarkStart w:id="1482" w:name="_Toc33962587"/>
      <w:bookmarkStart w:id="1483" w:name="_Toc42883356"/>
      <w:bookmarkStart w:id="1484" w:name="_Toc49733224"/>
      <w:bookmarkStart w:id="1485" w:name="_Toc56685083"/>
      <w:bookmarkStart w:id="1486" w:name="_Toc58585113"/>
      <w:r w:rsidRPr="00690A26">
        <w:lastRenderedPageBreak/>
        <w:t>6.2.6.2.5</w:t>
      </w:r>
      <w:r w:rsidRPr="00690A26">
        <w:tab/>
        <w:t>Type: StoredSearchResult</w:t>
      </w:r>
      <w:bookmarkEnd w:id="1481"/>
      <w:bookmarkEnd w:id="1482"/>
      <w:bookmarkEnd w:id="1483"/>
      <w:bookmarkEnd w:id="1484"/>
      <w:bookmarkEnd w:id="1485"/>
      <w:bookmarkEnd w:id="1486"/>
    </w:p>
    <w:p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lang w:val="en-US"/>
              </w:rPr>
              <w:t>An array of NF Instances corresponding to a given stored search result.</w:t>
            </w:r>
          </w:p>
        </w:tc>
      </w:tr>
    </w:tbl>
    <w:p w:rsidR="00A16735" w:rsidRPr="00690A26" w:rsidRDefault="00A16735" w:rsidP="00A16735"/>
    <w:p w:rsidR="00A16735" w:rsidRPr="00690A26" w:rsidRDefault="00A16735" w:rsidP="00A16735">
      <w:pPr>
        <w:pStyle w:val="Heading5"/>
      </w:pPr>
      <w:bookmarkStart w:id="1487" w:name="_Toc24937768"/>
      <w:bookmarkStart w:id="1488" w:name="_Toc33962588"/>
      <w:bookmarkStart w:id="1489" w:name="_Toc42883357"/>
      <w:bookmarkStart w:id="1490" w:name="_Toc49733225"/>
      <w:bookmarkStart w:id="1491" w:name="_Toc56685084"/>
      <w:bookmarkStart w:id="1492" w:name="_Toc58585114"/>
      <w:r w:rsidRPr="00690A26">
        <w:t>6.2.6.2.6</w:t>
      </w:r>
      <w:r w:rsidRPr="00690A26">
        <w:tab/>
        <w:t>Type: PreferredS</w:t>
      </w:r>
      <w:r w:rsidRPr="00690A26">
        <w:rPr>
          <w:lang w:eastAsia="zh-CN"/>
        </w:rPr>
        <w:t>earch</w:t>
      </w:r>
      <w:bookmarkEnd w:id="1487"/>
      <w:bookmarkEnd w:id="1488"/>
      <w:bookmarkEnd w:id="1489"/>
      <w:bookmarkEnd w:id="1490"/>
      <w:bookmarkEnd w:id="1491"/>
      <w:bookmarkEnd w:id="1492"/>
    </w:p>
    <w:p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Indicates whether the returned NFProfiles match the query parameter </w:t>
            </w:r>
            <w:r w:rsidRPr="00690A26">
              <w:t>preferred-tai</w:t>
            </w:r>
            <w:r w:rsidRPr="00690A26">
              <w:rPr>
                <w:rFonts w:cs="Arial"/>
                <w:szCs w:val="18"/>
              </w:rPr>
              <w:t>.</w:t>
            </w:r>
          </w:p>
          <w:p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8E7605" w:rsidRDefault="008E7605" w:rsidP="008E7605">
            <w:pPr>
              <w:pStyle w:val="TAL"/>
              <w:rPr>
                <w:rFonts w:cs="Arial"/>
                <w:szCs w:val="18"/>
              </w:rPr>
            </w:pPr>
            <w:r>
              <w:rPr>
                <w:rFonts w:cs="Arial"/>
                <w:szCs w:val="18"/>
              </w:rPr>
              <w:t xml:space="preserve">Indicates whether the returned NFProfiles match the query parameter </w:t>
            </w:r>
            <w:r>
              <w:rPr>
                <w:color w:val="000000"/>
              </w:rPr>
              <w:t>preferred-full-plmn</w:t>
            </w:r>
            <w:r>
              <w:rPr>
                <w:rFonts w:cs="Arial"/>
                <w:szCs w:val="18"/>
              </w:rPr>
              <w:t>.</w:t>
            </w:r>
          </w:p>
          <w:p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rsidR="00E13F84" w:rsidRDefault="00E13F84" w:rsidP="00E13F84">
            <w:pPr>
              <w:pStyle w:val="TAL"/>
              <w:rPr>
                <w:rFonts w:cs="Arial"/>
                <w:szCs w:val="18"/>
              </w:rPr>
            </w:pPr>
          </w:p>
          <w:p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rsidR="00E13F84" w:rsidRDefault="00E13F84" w:rsidP="00E13F84">
            <w:pPr>
              <w:pStyle w:val="TAL"/>
              <w:rPr>
                <w:rFonts w:cs="Arial"/>
                <w:szCs w:val="18"/>
              </w:rPr>
            </w:pPr>
          </w:p>
          <w:p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rsidR="00E13F84" w:rsidRDefault="00E13F84" w:rsidP="00E13F84">
            <w:pPr>
              <w:pStyle w:val="TAL"/>
              <w:rPr>
                <w:rFonts w:cs="Arial"/>
                <w:szCs w:val="18"/>
              </w:rPr>
            </w:pPr>
          </w:p>
          <w:p w:rsidR="00E13F84" w:rsidRDefault="00E13F84" w:rsidP="00E13F84">
            <w:pPr>
              <w:pStyle w:val="TAL"/>
              <w:rPr>
                <w:rFonts w:cs="Arial"/>
                <w:szCs w:val="18"/>
              </w:rPr>
            </w:pPr>
            <w:r>
              <w:rPr>
                <w:rFonts w:cs="Arial"/>
                <w:szCs w:val="18"/>
              </w:rPr>
              <w:t>true: Returned</w:t>
            </w:r>
          </w:p>
          <w:p w:rsidR="00E13F84" w:rsidRDefault="00E13F84" w:rsidP="00E13F84">
            <w:pPr>
              <w:pStyle w:val="TAL"/>
              <w:rPr>
                <w:rFonts w:cs="Arial"/>
                <w:szCs w:val="18"/>
              </w:rPr>
            </w:pPr>
            <w:r>
              <w:rPr>
                <w:rFonts w:cs="Arial"/>
                <w:szCs w:val="18"/>
              </w:rPr>
              <w:t>false: Not returned</w:t>
            </w:r>
          </w:p>
        </w:tc>
      </w:tr>
      <w:tr w:rsidR="00076CEB"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076CEB" w:rsidRDefault="00076CEB" w:rsidP="00076CEB">
            <w:pPr>
              <w:pStyle w:val="TAL"/>
              <w:rPr>
                <w:rFonts w:cs="Arial"/>
                <w:szCs w:val="18"/>
              </w:rPr>
            </w:pPr>
            <w:r>
              <w:rPr>
                <w:rFonts w:cs="Arial"/>
                <w:szCs w:val="18"/>
              </w:rPr>
              <w:t xml:space="preserve">Indicates whether the search result includes at least one NFProfile that match the query parameter </w:t>
            </w:r>
            <w:r>
              <w:rPr>
                <w:color w:val="000000"/>
              </w:rPr>
              <w:t>preferred-locality</w:t>
            </w:r>
            <w:r>
              <w:rPr>
                <w:rFonts w:cs="Arial"/>
                <w:szCs w:val="18"/>
              </w:rPr>
              <w:t>.</w:t>
            </w:r>
          </w:p>
          <w:p w:rsidR="00076CEB" w:rsidRDefault="00076CEB" w:rsidP="00076CEB">
            <w:pPr>
              <w:pStyle w:val="TAL"/>
              <w:rPr>
                <w:rFonts w:cs="Arial"/>
                <w:szCs w:val="18"/>
              </w:rPr>
            </w:pPr>
          </w:p>
          <w:p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076CEB" w:rsidRDefault="00076CEB" w:rsidP="00076CEB">
            <w:pPr>
              <w:pStyle w:val="TAL"/>
              <w:rPr>
                <w:rFonts w:cs="Arial"/>
                <w:szCs w:val="18"/>
              </w:rPr>
            </w:pPr>
            <w:r>
              <w:rPr>
                <w:rFonts w:cs="Arial"/>
                <w:szCs w:val="18"/>
              </w:rPr>
              <w:t>This IE may be present if preferred-locality query parameter is provided in the discovery request.</w:t>
            </w:r>
          </w:p>
          <w:p w:rsidR="00076CEB" w:rsidRDefault="00076CEB" w:rsidP="00076CEB">
            <w:pPr>
              <w:pStyle w:val="TAL"/>
              <w:rPr>
                <w:rFonts w:cs="Arial"/>
                <w:szCs w:val="18"/>
              </w:rPr>
            </w:pPr>
          </w:p>
          <w:p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 returned in the response or not.</w:t>
            </w:r>
          </w:p>
          <w:p w:rsidR="00076CEB" w:rsidRDefault="00076CEB" w:rsidP="00076CEB">
            <w:pPr>
              <w:pStyle w:val="TAL"/>
              <w:rPr>
                <w:rFonts w:cs="Arial"/>
                <w:szCs w:val="18"/>
              </w:rPr>
            </w:pPr>
          </w:p>
          <w:p w:rsidR="00076CEB" w:rsidRDefault="00076CEB" w:rsidP="00076CEB">
            <w:pPr>
              <w:pStyle w:val="TAL"/>
              <w:rPr>
                <w:rFonts w:cs="Arial"/>
                <w:szCs w:val="18"/>
              </w:rPr>
            </w:pPr>
            <w:r>
              <w:rPr>
                <w:rFonts w:cs="Arial"/>
                <w:szCs w:val="18"/>
              </w:rPr>
              <w:t>true: Returned</w:t>
            </w:r>
          </w:p>
          <w:p w:rsidR="00076CEB" w:rsidRDefault="00076CEB" w:rsidP="00076CEB">
            <w:pPr>
              <w:pStyle w:val="TAL"/>
              <w:rPr>
                <w:rFonts w:cs="Arial"/>
                <w:szCs w:val="18"/>
              </w:rPr>
            </w:pPr>
            <w:r>
              <w:rPr>
                <w:rFonts w:cs="Arial"/>
                <w:szCs w:val="18"/>
              </w:rPr>
              <w:t>false (default): Not returned</w:t>
            </w:r>
          </w:p>
        </w:tc>
      </w:tr>
    </w:tbl>
    <w:p w:rsidR="00A16735" w:rsidRPr="00690A26" w:rsidRDefault="00A16735" w:rsidP="00A16735"/>
    <w:p w:rsidR="00A16735" w:rsidRPr="00690A26" w:rsidRDefault="00A16735" w:rsidP="00A16735">
      <w:pPr>
        <w:pStyle w:val="Heading4"/>
        <w:rPr>
          <w:lang w:val="en-US"/>
        </w:rPr>
      </w:pPr>
      <w:bookmarkStart w:id="1493" w:name="_Toc24937769"/>
      <w:bookmarkStart w:id="1494" w:name="_Toc33962589"/>
      <w:bookmarkStart w:id="1495" w:name="_Toc42883358"/>
      <w:bookmarkStart w:id="1496" w:name="_Toc49733226"/>
      <w:bookmarkStart w:id="1497" w:name="_Toc56685085"/>
      <w:bookmarkStart w:id="1498" w:name="_Toc58585115"/>
      <w:r w:rsidRPr="00690A26">
        <w:rPr>
          <w:lang w:val="en-US"/>
        </w:rPr>
        <w:t>6.2.6.3</w:t>
      </w:r>
      <w:r w:rsidRPr="00690A26">
        <w:rPr>
          <w:lang w:val="en-US"/>
        </w:rPr>
        <w:tab/>
        <w:t>Simple data types and enumerations</w:t>
      </w:r>
      <w:bookmarkEnd w:id="1493"/>
      <w:bookmarkEnd w:id="1494"/>
      <w:bookmarkEnd w:id="1495"/>
      <w:bookmarkEnd w:id="1496"/>
      <w:bookmarkEnd w:id="1497"/>
      <w:bookmarkEnd w:id="1498"/>
    </w:p>
    <w:p w:rsidR="00A16735" w:rsidRPr="00690A26" w:rsidRDefault="00A16735" w:rsidP="00A16735">
      <w:pPr>
        <w:pStyle w:val="Heading5"/>
      </w:pPr>
      <w:bookmarkStart w:id="1499" w:name="_Toc24937770"/>
      <w:bookmarkStart w:id="1500" w:name="_Toc33962590"/>
      <w:bookmarkStart w:id="1501" w:name="_Toc42883359"/>
      <w:bookmarkStart w:id="1502" w:name="_Toc49733227"/>
      <w:bookmarkStart w:id="1503" w:name="_Toc56685086"/>
      <w:bookmarkStart w:id="1504" w:name="_Toc58585116"/>
      <w:r w:rsidRPr="00690A26">
        <w:t>6.2.6.3.1</w:t>
      </w:r>
      <w:r w:rsidRPr="00690A26">
        <w:tab/>
        <w:t>Introduction</w:t>
      </w:r>
      <w:bookmarkEnd w:id="1499"/>
      <w:bookmarkEnd w:id="1500"/>
      <w:bookmarkEnd w:id="1501"/>
      <w:bookmarkEnd w:id="1502"/>
      <w:bookmarkEnd w:id="1503"/>
      <w:bookmarkEnd w:id="1504"/>
    </w:p>
    <w:p w:rsidR="00A16735" w:rsidRPr="00690A26" w:rsidRDefault="00A16735" w:rsidP="00A16735">
      <w:r w:rsidRPr="00690A26">
        <w:t>This clause defines simple data types and enumerations that can be referenced from data structures defined in the previous clauses.</w:t>
      </w:r>
    </w:p>
    <w:p w:rsidR="00A16735" w:rsidRPr="00690A26" w:rsidRDefault="00A16735" w:rsidP="00A16735">
      <w:pPr>
        <w:pStyle w:val="Heading5"/>
      </w:pPr>
      <w:bookmarkStart w:id="1505" w:name="_Toc24937771"/>
      <w:bookmarkStart w:id="1506" w:name="_Toc33962591"/>
      <w:bookmarkStart w:id="1507" w:name="_Toc42883360"/>
      <w:bookmarkStart w:id="1508" w:name="_Toc49733228"/>
      <w:bookmarkStart w:id="1509" w:name="_Toc56685087"/>
      <w:bookmarkStart w:id="1510" w:name="_Toc58585117"/>
      <w:r w:rsidRPr="00690A26">
        <w:lastRenderedPageBreak/>
        <w:t>6.2.6.3.2</w:t>
      </w:r>
      <w:r w:rsidRPr="00690A26">
        <w:tab/>
        <w:t>Simple data types</w:t>
      </w:r>
      <w:bookmarkEnd w:id="1505"/>
      <w:bookmarkEnd w:id="1506"/>
      <w:bookmarkEnd w:id="1507"/>
      <w:bookmarkEnd w:id="1508"/>
      <w:bookmarkEnd w:id="1509"/>
      <w:bookmarkEnd w:id="1510"/>
    </w:p>
    <w:p w:rsidR="00A16735" w:rsidRPr="00690A26" w:rsidRDefault="00A16735" w:rsidP="00A16735">
      <w:r w:rsidRPr="00690A26">
        <w:t>The simple data types defined in table 6.2.6.3.2-1 shall be supported.</w:t>
      </w:r>
    </w:p>
    <w:p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rsidR="00A16735" w:rsidRPr="00690A26" w:rsidRDefault="00A16735" w:rsidP="000655E8">
            <w:pPr>
              <w:pStyle w:val="TAL"/>
            </w:pPr>
          </w:p>
        </w:tc>
      </w:tr>
    </w:tbl>
    <w:p w:rsidR="00A16735" w:rsidRPr="00690A26" w:rsidRDefault="00A16735" w:rsidP="00A16735"/>
    <w:p w:rsidR="00A16735" w:rsidRPr="00690A26" w:rsidRDefault="00A16735" w:rsidP="00A16735">
      <w:pPr>
        <w:pStyle w:val="Heading3"/>
      </w:pPr>
      <w:bookmarkStart w:id="1511" w:name="_Toc24937772"/>
      <w:bookmarkStart w:id="1512" w:name="_Toc33962592"/>
      <w:bookmarkStart w:id="1513" w:name="_Toc42883361"/>
      <w:bookmarkStart w:id="1514" w:name="_Toc49733229"/>
      <w:bookmarkStart w:id="1515" w:name="_Toc56685088"/>
      <w:bookmarkStart w:id="1516" w:name="_Toc58585118"/>
      <w:r w:rsidRPr="00690A26">
        <w:t>6.2.7</w:t>
      </w:r>
      <w:r w:rsidRPr="00690A26">
        <w:tab/>
        <w:t>Error Handling</w:t>
      </w:r>
      <w:bookmarkEnd w:id="1511"/>
      <w:bookmarkEnd w:id="1512"/>
      <w:bookmarkEnd w:id="1513"/>
      <w:bookmarkEnd w:id="1514"/>
      <w:bookmarkEnd w:id="1515"/>
      <w:bookmarkEnd w:id="1516"/>
    </w:p>
    <w:p w:rsidR="00A16735" w:rsidRPr="00690A26" w:rsidRDefault="00A16735" w:rsidP="00A16735">
      <w:pPr>
        <w:pStyle w:val="Heading4"/>
      </w:pPr>
      <w:bookmarkStart w:id="1517" w:name="_Toc24937773"/>
      <w:bookmarkStart w:id="1518" w:name="_Toc33962593"/>
      <w:bookmarkStart w:id="1519" w:name="_Toc42883362"/>
      <w:bookmarkStart w:id="1520" w:name="_Toc49733230"/>
      <w:bookmarkStart w:id="1521" w:name="_Toc56685089"/>
      <w:bookmarkStart w:id="1522" w:name="_Toc58585119"/>
      <w:bookmarkEnd w:id="71"/>
      <w:r w:rsidRPr="00690A26">
        <w:t>6.2.7.1</w:t>
      </w:r>
      <w:r w:rsidRPr="00690A26">
        <w:tab/>
        <w:t>General</w:t>
      </w:r>
      <w:bookmarkEnd w:id="1517"/>
      <w:bookmarkEnd w:id="1518"/>
      <w:bookmarkEnd w:id="1519"/>
      <w:bookmarkEnd w:id="1520"/>
      <w:bookmarkEnd w:id="1521"/>
      <w:bookmarkEnd w:id="1522"/>
    </w:p>
    <w:p w:rsidR="00A16735" w:rsidRPr="00690A26" w:rsidRDefault="00A16735" w:rsidP="00A16735">
      <w:r w:rsidRPr="00690A26">
        <w:t>HTTP error handling shall be supported as specified in clause 5.2.4 of 3GPP TS 29.500 [4].</w:t>
      </w:r>
    </w:p>
    <w:p w:rsidR="00A16735" w:rsidRPr="00690A26" w:rsidRDefault="00A16735" w:rsidP="00A16735">
      <w:pPr>
        <w:pStyle w:val="Heading4"/>
      </w:pPr>
      <w:bookmarkStart w:id="1523" w:name="_Toc24937774"/>
      <w:bookmarkStart w:id="1524" w:name="_Toc33962594"/>
      <w:bookmarkStart w:id="1525" w:name="_Toc42883363"/>
      <w:bookmarkStart w:id="1526" w:name="_Toc49733231"/>
      <w:bookmarkStart w:id="1527" w:name="_Toc56685090"/>
      <w:bookmarkStart w:id="1528" w:name="_Toc58585120"/>
      <w:r w:rsidRPr="00690A26">
        <w:t>6.2.7.2</w:t>
      </w:r>
      <w:r w:rsidRPr="00690A26">
        <w:tab/>
        <w:t>Protocol Errors</w:t>
      </w:r>
      <w:bookmarkEnd w:id="1523"/>
      <w:bookmarkEnd w:id="1524"/>
      <w:bookmarkEnd w:id="1525"/>
      <w:bookmarkEnd w:id="1526"/>
      <w:bookmarkEnd w:id="1527"/>
      <w:bookmarkEnd w:id="1528"/>
    </w:p>
    <w:p w:rsidR="00A16735" w:rsidRPr="00690A26" w:rsidRDefault="00A16735" w:rsidP="00A16735">
      <w:r w:rsidRPr="00690A26">
        <w:t>Protocol errors handling shall be supported as specified in clause 5.2.7 of 3GPP TS 29.500 [4].</w:t>
      </w:r>
    </w:p>
    <w:p w:rsidR="00A16735" w:rsidRPr="00690A26" w:rsidRDefault="00A16735" w:rsidP="00A16735">
      <w:pPr>
        <w:pStyle w:val="Heading4"/>
      </w:pPr>
      <w:bookmarkStart w:id="1529" w:name="_Toc24937775"/>
      <w:bookmarkStart w:id="1530" w:name="_Toc33962595"/>
      <w:bookmarkStart w:id="1531" w:name="_Toc42883364"/>
      <w:bookmarkStart w:id="1532" w:name="_Toc49733232"/>
      <w:bookmarkStart w:id="1533" w:name="_Toc56685091"/>
      <w:bookmarkStart w:id="1534" w:name="_Toc58585121"/>
      <w:r w:rsidRPr="00690A26">
        <w:t>6.2.7.3</w:t>
      </w:r>
      <w:r w:rsidRPr="00690A26">
        <w:tab/>
        <w:t>Application Errors</w:t>
      </w:r>
      <w:bookmarkEnd w:id="1529"/>
      <w:bookmarkEnd w:id="1530"/>
      <w:bookmarkEnd w:id="1531"/>
      <w:bookmarkEnd w:id="1532"/>
      <w:bookmarkEnd w:id="1533"/>
      <w:bookmarkEnd w:id="1534"/>
    </w:p>
    <w:p w:rsidR="00A16735" w:rsidRPr="00690A26" w:rsidRDefault="00A16735" w:rsidP="00A16735">
      <w:r w:rsidRPr="00690A26">
        <w:t>The application errors defined for the Nnrf_NFDiscovery service are listed in Table 6.2.7.3-1.</w:t>
      </w:r>
    </w:p>
    <w:p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rsidTr="000655E8">
        <w:trPr>
          <w:jc w:val="center"/>
        </w:trPr>
        <w:tc>
          <w:tcPr>
            <w:tcW w:w="1402"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H"/>
            </w:pPr>
            <w:r w:rsidRPr="00690A26">
              <w:t>Description</w:t>
            </w:r>
          </w:p>
        </w:tc>
      </w:tr>
      <w:tr w:rsidR="00A16735" w:rsidRPr="00690A26" w:rsidTr="000655E8">
        <w:trPr>
          <w:jc w:val="center"/>
        </w:trPr>
        <w:tc>
          <w:tcPr>
            <w:tcW w:w="1402"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r>
    </w:tbl>
    <w:p w:rsidR="00A16735" w:rsidRPr="00690A26" w:rsidRDefault="00A16735" w:rsidP="00A16735">
      <w:pPr>
        <w:rPr>
          <w:noProof/>
          <w:lang w:val="en-US"/>
        </w:rPr>
      </w:pPr>
    </w:p>
    <w:p w:rsidR="00A16735" w:rsidRPr="00690A26" w:rsidRDefault="00A16735" w:rsidP="00A16735">
      <w:pPr>
        <w:pStyle w:val="Heading3"/>
        <w:rPr>
          <w:lang w:val="en-US"/>
        </w:rPr>
      </w:pPr>
      <w:bookmarkStart w:id="1535" w:name="_Toc24937776"/>
      <w:bookmarkStart w:id="1536" w:name="_Toc33962596"/>
      <w:bookmarkStart w:id="1537" w:name="_Toc42883365"/>
      <w:bookmarkStart w:id="1538" w:name="_Toc49733233"/>
      <w:bookmarkStart w:id="1539" w:name="_Toc56685092"/>
      <w:bookmarkStart w:id="1540" w:name="_Toc58585122"/>
      <w:r w:rsidRPr="00690A26">
        <w:rPr>
          <w:lang w:val="en-US"/>
        </w:rPr>
        <w:t>6.2.8</w:t>
      </w:r>
      <w:r w:rsidRPr="00690A26">
        <w:rPr>
          <w:lang w:val="en-US"/>
        </w:rPr>
        <w:tab/>
        <w:t>Security</w:t>
      </w:r>
      <w:bookmarkEnd w:id="1535"/>
      <w:bookmarkEnd w:id="1536"/>
      <w:bookmarkEnd w:id="1537"/>
      <w:bookmarkEnd w:id="1538"/>
      <w:bookmarkEnd w:id="1539"/>
      <w:bookmarkEnd w:id="1540"/>
    </w:p>
    <w:p w:rsidR="00A16735" w:rsidRPr="00690A26" w:rsidRDefault="00A16735" w:rsidP="00A16735">
      <w:pPr>
        <w:rPr>
          <w:lang w:val="en-US"/>
        </w:rPr>
      </w:pPr>
      <w:r w:rsidRPr="00690A26">
        <w:rPr>
          <w:lang w:val="en-US"/>
        </w:rPr>
        <w:t>As indicated in 3GPP TS 33.501 [15], the access to the Nnrf_NFDiscovery API may be authorized by means of the OAuth2 protocol (see IETF RFC 6749 [16]), using the "Client Credentials" authorization grant, where the NRF plays the role of the authorization server.</w:t>
      </w:r>
    </w:p>
    <w:p w:rsidR="00A16735" w:rsidRPr="00690A26" w:rsidRDefault="00A16735" w:rsidP="00A16735">
      <w:pPr>
        <w:rPr>
          <w:lang w:val="en-US"/>
        </w:rPr>
      </w:pPr>
      <w:r w:rsidRPr="00690A26">
        <w:rPr>
          <w:lang w:val="en-US"/>
        </w:rPr>
        <w:t>If Oauth2 authorization is used, an NF Service Consumer, prior to consuming services offered by the Nnrf_NFDiscovery API, shall obtain a "token" from the authorization server, by invoking the Access Token Request service, as described in clause 5.4.2.2.</w:t>
      </w:r>
    </w:p>
    <w:p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rsidR="00A16735" w:rsidRPr="00690A26" w:rsidRDefault="00A16735" w:rsidP="00A16735">
      <w:pPr>
        <w:rPr>
          <w:lang w:val="en-US"/>
        </w:rPr>
      </w:pPr>
      <w:r w:rsidRPr="00690A26">
        <w:rPr>
          <w:lang w:val="en-US"/>
        </w:rPr>
        <w:t>The Nnrf_NFDiscovery API defines scopes for OAuth2 authorization as specified in 3GPP TS 33.501 [15]; it defines a single scope consisting on the name of the service (i.e., "nnrf-disc"), and it does not define any additional scopes at resource or operation level.</w:t>
      </w:r>
    </w:p>
    <w:p w:rsidR="00A16735" w:rsidRPr="00690A26" w:rsidRDefault="00A16735" w:rsidP="00A16735">
      <w:pPr>
        <w:pStyle w:val="Heading3"/>
      </w:pPr>
      <w:bookmarkStart w:id="1541" w:name="_Toc24937777"/>
      <w:bookmarkStart w:id="1542" w:name="_Toc33962597"/>
      <w:bookmarkStart w:id="1543" w:name="_Toc42883366"/>
      <w:bookmarkStart w:id="1544" w:name="_Toc49733234"/>
      <w:bookmarkStart w:id="1545" w:name="_Toc56685093"/>
      <w:bookmarkStart w:id="1546" w:name="_Toc58585123"/>
      <w:r w:rsidRPr="00690A26">
        <w:t>6.2.9</w:t>
      </w:r>
      <w:r w:rsidRPr="00690A26">
        <w:tab/>
        <w:t>Features supported by the NFDiscovery service</w:t>
      </w:r>
      <w:bookmarkEnd w:id="1541"/>
      <w:bookmarkEnd w:id="1542"/>
      <w:bookmarkEnd w:id="1543"/>
      <w:bookmarkEnd w:id="1544"/>
      <w:bookmarkEnd w:id="1545"/>
      <w:bookmarkEnd w:id="1546"/>
    </w:p>
    <w:p w:rsidR="00A16735" w:rsidRPr="00690A26" w:rsidRDefault="00A16735" w:rsidP="00A16735">
      <w:pPr>
        <w:rPr>
          <w:lang w:val="en-US"/>
        </w:rPr>
      </w:pPr>
      <w:r w:rsidRPr="00690A26">
        <w:rPr>
          <w:lang w:val="en-US"/>
        </w:rPr>
        <w:t>The syntax of the supportedFeatures attribute is defined in clause 5.2.2 of 3GPP TS 29.571 [7].</w:t>
      </w:r>
    </w:p>
    <w:p w:rsidR="00A16735" w:rsidRPr="00690A26" w:rsidRDefault="00A16735" w:rsidP="00A16735">
      <w:r w:rsidRPr="00690A26">
        <w:rPr>
          <w:lang w:val="en-US"/>
        </w:rPr>
        <w:t>The following features are defined for the Nnrf_NFDiscovery service.</w:t>
      </w:r>
    </w:p>
    <w:p w:rsidR="00A16735" w:rsidRPr="00690A26" w:rsidRDefault="00A16735" w:rsidP="00A16735">
      <w:pPr>
        <w:pStyle w:val="TH"/>
      </w:pPr>
      <w:r w:rsidRPr="00690A26">
        <w:lastRenderedPageBreak/>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rsidTr="00C3355C">
        <w:trPr>
          <w:cantSplit/>
          <w:jc w:val="center"/>
        </w:trPr>
        <w:tc>
          <w:tcPr>
            <w:tcW w:w="1276" w:type="dxa"/>
          </w:tcPr>
          <w:p w:rsidR="00C3355C" w:rsidRPr="00690A26" w:rsidRDefault="00C3355C" w:rsidP="000655E8">
            <w:pPr>
              <w:pStyle w:val="TAH"/>
            </w:pPr>
            <w:r w:rsidRPr="00690A26">
              <w:t>Feature Number</w:t>
            </w:r>
          </w:p>
        </w:tc>
        <w:tc>
          <w:tcPr>
            <w:tcW w:w="1705" w:type="dxa"/>
          </w:tcPr>
          <w:p w:rsidR="00C3355C" w:rsidRPr="00690A26" w:rsidRDefault="00C3355C" w:rsidP="000655E8">
            <w:pPr>
              <w:pStyle w:val="TAH"/>
            </w:pPr>
            <w:r w:rsidRPr="00690A26">
              <w:t>Feature</w:t>
            </w:r>
          </w:p>
        </w:tc>
        <w:tc>
          <w:tcPr>
            <w:tcW w:w="634" w:type="dxa"/>
          </w:tcPr>
          <w:p w:rsidR="00C3355C" w:rsidRPr="00690A26" w:rsidRDefault="00C3355C" w:rsidP="000655E8">
            <w:pPr>
              <w:pStyle w:val="TAH"/>
            </w:pPr>
            <w:r>
              <w:t>M/O</w:t>
            </w:r>
          </w:p>
        </w:tc>
        <w:tc>
          <w:tcPr>
            <w:tcW w:w="5883" w:type="dxa"/>
          </w:tcPr>
          <w:p w:rsidR="00C3355C" w:rsidRPr="00690A26" w:rsidRDefault="00C3355C" w:rsidP="000655E8">
            <w:pPr>
              <w:pStyle w:val="TAH"/>
            </w:pPr>
            <w:r w:rsidRPr="00690A26">
              <w:t>Description</w:t>
            </w:r>
          </w:p>
        </w:tc>
      </w:tr>
      <w:tr w:rsidR="00C3355C" w:rsidRPr="00690A26" w:rsidTr="00C3355C">
        <w:trPr>
          <w:cantSplit/>
          <w:jc w:val="center"/>
        </w:trPr>
        <w:tc>
          <w:tcPr>
            <w:tcW w:w="1276" w:type="dxa"/>
          </w:tcPr>
          <w:p w:rsidR="00C3355C" w:rsidRPr="00690A26" w:rsidRDefault="00C3355C" w:rsidP="000655E8">
            <w:pPr>
              <w:pStyle w:val="TAC"/>
            </w:pPr>
            <w:r w:rsidRPr="00690A26">
              <w:t>1</w:t>
            </w:r>
          </w:p>
        </w:tc>
        <w:tc>
          <w:tcPr>
            <w:tcW w:w="1705" w:type="dxa"/>
          </w:tcPr>
          <w:p w:rsidR="00C3355C" w:rsidRPr="00690A26" w:rsidRDefault="00C3355C" w:rsidP="000655E8">
            <w:pPr>
              <w:pStyle w:val="TAC"/>
            </w:pPr>
            <w:r w:rsidRPr="00690A26">
              <w:t>Complex-Query</w:t>
            </w:r>
          </w:p>
        </w:tc>
        <w:tc>
          <w:tcPr>
            <w:tcW w:w="634" w:type="dxa"/>
          </w:tcPr>
          <w:p w:rsidR="00C3355C" w:rsidRPr="00690A26" w:rsidRDefault="00C3355C" w:rsidP="0002158B">
            <w:pPr>
              <w:pStyle w:val="TAL"/>
              <w:jc w:val="center"/>
            </w:pPr>
            <w:r>
              <w:t>O</w:t>
            </w:r>
          </w:p>
        </w:tc>
        <w:tc>
          <w:tcPr>
            <w:tcW w:w="5883" w:type="dxa"/>
          </w:tcPr>
          <w:p w:rsidR="00C3355C" w:rsidRPr="00690A26" w:rsidRDefault="00C3355C" w:rsidP="000655E8">
            <w:pPr>
              <w:pStyle w:val="TAL"/>
            </w:pPr>
            <w:r w:rsidRPr="00690A26">
              <w:t>Support of Complex Query expression (see clause 6.2.3.2.3.1)</w:t>
            </w:r>
          </w:p>
          <w:p w:rsidR="00C3355C" w:rsidRPr="00690A26" w:rsidRDefault="00C3355C" w:rsidP="000655E8">
            <w:pPr>
              <w:pStyle w:val="TAL"/>
            </w:pPr>
            <w:r w:rsidRPr="00690A26">
              <w:t xml:space="preserve"> </w:t>
            </w:r>
          </w:p>
        </w:tc>
      </w:tr>
      <w:tr w:rsidR="00C3355C" w:rsidRPr="00690A26" w:rsidTr="00C3355C">
        <w:trPr>
          <w:cantSplit/>
          <w:jc w:val="center"/>
        </w:trPr>
        <w:tc>
          <w:tcPr>
            <w:tcW w:w="1276" w:type="dxa"/>
          </w:tcPr>
          <w:p w:rsidR="00C3355C" w:rsidRPr="00690A26" w:rsidRDefault="00C3355C" w:rsidP="000655E8">
            <w:pPr>
              <w:pStyle w:val="TAC"/>
            </w:pPr>
            <w:r w:rsidRPr="00690A26">
              <w:t>2</w:t>
            </w:r>
          </w:p>
        </w:tc>
        <w:tc>
          <w:tcPr>
            <w:tcW w:w="1705" w:type="dxa"/>
          </w:tcPr>
          <w:p w:rsidR="00C3355C" w:rsidRPr="00690A26" w:rsidRDefault="00C3355C" w:rsidP="000655E8">
            <w:pPr>
              <w:pStyle w:val="TAC"/>
            </w:pPr>
            <w:r w:rsidRPr="00690A26">
              <w:t>Query-Params-Ext1</w:t>
            </w:r>
          </w:p>
        </w:tc>
        <w:tc>
          <w:tcPr>
            <w:tcW w:w="634" w:type="dxa"/>
          </w:tcPr>
          <w:p w:rsidR="00C3355C" w:rsidRPr="00690A26" w:rsidRDefault="00C3355C" w:rsidP="0002158B">
            <w:pPr>
              <w:pStyle w:val="TAL"/>
              <w:jc w:val="center"/>
            </w:pPr>
            <w:r>
              <w:t>O</w:t>
            </w:r>
          </w:p>
        </w:tc>
        <w:tc>
          <w:tcPr>
            <w:tcW w:w="5883" w:type="dxa"/>
          </w:tcPr>
          <w:p w:rsidR="00C3355C" w:rsidRPr="00690A26" w:rsidRDefault="00C3355C" w:rsidP="000655E8">
            <w:pPr>
              <w:pStyle w:val="TAL"/>
            </w:pPr>
            <w:r w:rsidRPr="00690A26">
              <w:t>Support of the following query parameters:</w:t>
            </w:r>
          </w:p>
          <w:p w:rsidR="00C3355C" w:rsidRPr="00690A26" w:rsidRDefault="00C3355C" w:rsidP="000655E8">
            <w:pPr>
              <w:pStyle w:val="TAL"/>
            </w:pPr>
            <w:r w:rsidRPr="00690A26">
              <w:t>- limit</w:t>
            </w:r>
          </w:p>
          <w:p w:rsidR="00C3355C" w:rsidRPr="00690A26" w:rsidRDefault="00C3355C" w:rsidP="000655E8">
            <w:pPr>
              <w:pStyle w:val="TAL"/>
            </w:pPr>
            <w:r w:rsidRPr="00690A26">
              <w:t>- max-payload-size</w:t>
            </w:r>
          </w:p>
          <w:p w:rsidR="00C3355C" w:rsidRPr="00690A26" w:rsidRDefault="00C3355C" w:rsidP="000655E8">
            <w:pPr>
              <w:pStyle w:val="TAL"/>
            </w:pPr>
            <w:r w:rsidRPr="00690A26">
              <w:t>- required-features</w:t>
            </w:r>
          </w:p>
          <w:p w:rsidR="00C3355C" w:rsidRPr="00690A26" w:rsidRDefault="00C3355C" w:rsidP="000655E8">
            <w:pPr>
              <w:pStyle w:val="TAL"/>
            </w:pPr>
            <w:r w:rsidRPr="00690A26">
              <w:t>- pdu-session-types</w:t>
            </w:r>
          </w:p>
        </w:tc>
      </w:tr>
      <w:tr w:rsidR="00C3355C" w:rsidRPr="00690A26" w:rsidTr="00C3355C">
        <w:trPr>
          <w:cantSplit/>
          <w:jc w:val="center"/>
        </w:trPr>
        <w:tc>
          <w:tcPr>
            <w:tcW w:w="1276" w:type="dxa"/>
          </w:tcPr>
          <w:p w:rsidR="00C3355C" w:rsidRPr="00690A26" w:rsidRDefault="00C3355C" w:rsidP="000655E8">
            <w:pPr>
              <w:pStyle w:val="TAC"/>
            </w:pPr>
            <w:r w:rsidRPr="00690A26">
              <w:t>3</w:t>
            </w:r>
          </w:p>
        </w:tc>
        <w:tc>
          <w:tcPr>
            <w:tcW w:w="1705" w:type="dxa"/>
          </w:tcPr>
          <w:p w:rsidR="00C3355C" w:rsidRPr="00690A26" w:rsidRDefault="00C3355C" w:rsidP="000655E8">
            <w:pPr>
              <w:pStyle w:val="TAC"/>
            </w:pPr>
            <w:r w:rsidRPr="00690A26">
              <w:t xml:space="preserve">Query-Param-Analytics </w:t>
            </w:r>
          </w:p>
        </w:tc>
        <w:tc>
          <w:tcPr>
            <w:tcW w:w="634" w:type="dxa"/>
          </w:tcPr>
          <w:p w:rsidR="00C3355C" w:rsidRPr="00690A26" w:rsidRDefault="00C3355C" w:rsidP="0002158B">
            <w:pPr>
              <w:pStyle w:val="TAL"/>
              <w:jc w:val="center"/>
            </w:pPr>
            <w:r>
              <w:t>O</w:t>
            </w:r>
          </w:p>
        </w:tc>
        <w:tc>
          <w:tcPr>
            <w:tcW w:w="5883" w:type="dxa"/>
          </w:tcPr>
          <w:p w:rsidR="00C3355C" w:rsidRPr="00690A26" w:rsidRDefault="00C3355C" w:rsidP="000655E8">
            <w:pPr>
              <w:pStyle w:val="TAL"/>
            </w:pPr>
            <w:r w:rsidRPr="00690A26">
              <w:t>Support of the query parameters for Analytics identifier:</w:t>
            </w:r>
          </w:p>
          <w:p w:rsidR="00C3355C" w:rsidRPr="00690A26" w:rsidRDefault="00C3355C" w:rsidP="000655E8">
            <w:pPr>
              <w:pStyle w:val="TAL"/>
            </w:pPr>
            <w:r w:rsidRPr="00690A26">
              <w:t>- event-id-list</w:t>
            </w:r>
          </w:p>
          <w:p w:rsidR="00C3355C" w:rsidRPr="00690A26" w:rsidRDefault="00C3355C" w:rsidP="000655E8">
            <w:pPr>
              <w:pStyle w:val="TAL"/>
            </w:pPr>
            <w:r w:rsidRPr="00690A26">
              <w:t>- nwdaf-event-list</w:t>
            </w:r>
          </w:p>
        </w:tc>
      </w:tr>
      <w:tr w:rsidR="00C3355C" w:rsidRPr="00690A26" w:rsidTr="00C3355C">
        <w:trPr>
          <w:cantSplit/>
          <w:jc w:val="center"/>
        </w:trPr>
        <w:tc>
          <w:tcPr>
            <w:tcW w:w="1276" w:type="dxa"/>
          </w:tcPr>
          <w:p w:rsidR="00C3355C" w:rsidRPr="00690A26" w:rsidRDefault="00C3355C" w:rsidP="000655E8">
            <w:pPr>
              <w:pStyle w:val="TAC"/>
            </w:pPr>
            <w:r w:rsidRPr="00690A26">
              <w:t>4</w:t>
            </w:r>
          </w:p>
        </w:tc>
        <w:tc>
          <w:tcPr>
            <w:tcW w:w="1705" w:type="dxa"/>
          </w:tcPr>
          <w:p w:rsidR="00C3355C" w:rsidRPr="00690A26" w:rsidRDefault="00C3355C" w:rsidP="000655E8">
            <w:pPr>
              <w:pStyle w:val="TAC"/>
            </w:pPr>
            <w:r w:rsidRPr="00690A26">
              <w:rPr>
                <w:rFonts w:hint="eastAsia"/>
                <w:lang w:eastAsia="zh-CN"/>
              </w:rPr>
              <w:t>MAPDU</w:t>
            </w:r>
          </w:p>
        </w:tc>
        <w:tc>
          <w:tcPr>
            <w:tcW w:w="634" w:type="dxa"/>
          </w:tcPr>
          <w:p w:rsidR="00C3355C" w:rsidRPr="00690A26" w:rsidRDefault="00C3355C" w:rsidP="0002158B">
            <w:pPr>
              <w:pStyle w:val="TAL"/>
              <w:jc w:val="center"/>
              <w:rPr>
                <w:lang w:eastAsia="zh-CN"/>
              </w:rPr>
            </w:pPr>
            <w:r>
              <w:rPr>
                <w:lang w:eastAsia="zh-CN"/>
              </w:rPr>
              <w:t>O</w:t>
            </w:r>
          </w:p>
        </w:tc>
        <w:tc>
          <w:tcPr>
            <w:tcW w:w="5883" w:type="dxa"/>
          </w:tcPr>
          <w:p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rsidTr="00C3355C">
        <w:trPr>
          <w:cantSplit/>
          <w:jc w:val="center"/>
        </w:trPr>
        <w:tc>
          <w:tcPr>
            <w:tcW w:w="1276" w:type="dxa"/>
          </w:tcPr>
          <w:p w:rsidR="00C3355C" w:rsidRPr="00690A26" w:rsidRDefault="00C3355C" w:rsidP="000655E8">
            <w:pPr>
              <w:pStyle w:val="TAC"/>
            </w:pPr>
            <w:r w:rsidRPr="00690A26">
              <w:t>5</w:t>
            </w:r>
          </w:p>
        </w:tc>
        <w:tc>
          <w:tcPr>
            <w:tcW w:w="1705" w:type="dxa"/>
          </w:tcPr>
          <w:p w:rsidR="00C3355C" w:rsidRPr="00690A26" w:rsidRDefault="00C3355C" w:rsidP="000655E8">
            <w:pPr>
              <w:pStyle w:val="TAC"/>
              <w:rPr>
                <w:lang w:eastAsia="zh-CN"/>
              </w:rPr>
            </w:pPr>
            <w:r w:rsidRPr="00690A26">
              <w:rPr>
                <w:noProof/>
                <w:lang w:eastAsia="zh-CN"/>
              </w:rPr>
              <w:t>Query-Params-Ext2</w:t>
            </w:r>
          </w:p>
        </w:tc>
        <w:tc>
          <w:tcPr>
            <w:tcW w:w="634" w:type="dxa"/>
          </w:tcPr>
          <w:p w:rsidR="00C3355C" w:rsidRPr="00690A26" w:rsidRDefault="00C3355C" w:rsidP="0002158B">
            <w:pPr>
              <w:pStyle w:val="TAL"/>
              <w:jc w:val="center"/>
            </w:pPr>
            <w:r>
              <w:t>O</w:t>
            </w:r>
          </w:p>
        </w:tc>
        <w:tc>
          <w:tcPr>
            <w:tcW w:w="5883" w:type="dxa"/>
          </w:tcPr>
          <w:p w:rsidR="00C3355C" w:rsidRPr="00690A26" w:rsidRDefault="00C3355C" w:rsidP="000655E8">
            <w:pPr>
              <w:pStyle w:val="TAL"/>
            </w:pPr>
            <w:r w:rsidRPr="00690A26">
              <w:t>Support of the following query parameters:</w:t>
            </w:r>
          </w:p>
          <w:p w:rsidR="00C3355C" w:rsidRPr="00690A26" w:rsidRDefault="00C3355C" w:rsidP="000655E8">
            <w:pPr>
              <w:pStyle w:val="TAL"/>
              <w:rPr>
                <w:lang w:val="en-US"/>
              </w:rPr>
            </w:pPr>
            <w:r w:rsidRPr="00690A26">
              <w:t>- requester-n</w:t>
            </w:r>
            <w:r w:rsidRPr="00690A26">
              <w:rPr>
                <w:lang w:val="en-US"/>
              </w:rPr>
              <w:t>f-instance-id</w:t>
            </w:r>
          </w:p>
          <w:p w:rsidR="00C3355C" w:rsidRPr="00690A26" w:rsidRDefault="00C3355C" w:rsidP="000655E8">
            <w:pPr>
              <w:pStyle w:val="TAL"/>
            </w:pPr>
            <w:r w:rsidRPr="00690A26">
              <w:t>- upf-ue-ip-addr-ind</w:t>
            </w:r>
          </w:p>
          <w:p w:rsidR="00C3355C" w:rsidRPr="00690A26" w:rsidRDefault="00C3355C" w:rsidP="000655E8">
            <w:pPr>
              <w:pStyle w:val="TAL"/>
            </w:pPr>
            <w:r w:rsidRPr="00690A26">
              <w:t>- pfd-data</w:t>
            </w:r>
          </w:p>
          <w:p w:rsidR="00C3355C" w:rsidRPr="00690A26" w:rsidRDefault="00C3355C" w:rsidP="000655E8">
            <w:pPr>
              <w:pStyle w:val="TAL"/>
            </w:pPr>
            <w:r w:rsidRPr="00690A26">
              <w:t>- target-snpn</w:t>
            </w:r>
          </w:p>
          <w:p w:rsidR="00C3355C" w:rsidRPr="00690A26" w:rsidRDefault="00C3355C" w:rsidP="000655E8">
            <w:pPr>
              <w:pStyle w:val="TAL"/>
            </w:pPr>
            <w:r w:rsidRPr="00690A26">
              <w:t>- af-ee-data</w:t>
            </w:r>
          </w:p>
          <w:p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rsidR="00C3355C" w:rsidRPr="00690A26" w:rsidRDefault="00C3355C" w:rsidP="000655E8">
            <w:pPr>
              <w:pStyle w:val="TAL"/>
            </w:pPr>
            <w:r w:rsidRPr="00690A26">
              <w:rPr>
                <w:lang w:eastAsia="zh-CN"/>
              </w:rPr>
              <w:t>- tngf-info</w:t>
            </w:r>
          </w:p>
          <w:p w:rsidR="00C3355C" w:rsidRPr="00690A26" w:rsidRDefault="00C3355C" w:rsidP="000655E8">
            <w:pPr>
              <w:pStyle w:val="TAL"/>
            </w:pPr>
            <w:r w:rsidRPr="00690A26">
              <w:rPr>
                <w:lang w:eastAsia="zh-CN"/>
              </w:rPr>
              <w:t>- t</w:t>
            </w:r>
            <w:r>
              <w:rPr>
                <w:lang w:eastAsia="zh-CN"/>
              </w:rPr>
              <w:t>wif</w:t>
            </w:r>
            <w:r w:rsidRPr="00690A26">
              <w:rPr>
                <w:lang w:eastAsia="zh-CN"/>
              </w:rPr>
              <w:t>-info</w:t>
            </w:r>
          </w:p>
          <w:p w:rsidR="00C3355C" w:rsidRPr="00690A26" w:rsidRDefault="00C3355C" w:rsidP="000655E8">
            <w:pPr>
              <w:pStyle w:val="TAL"/>
            </w:pPr>
            <w:r w:rsidRPr="00690A26">
              <w:rPr>
                <w:lang w:eastAsia="zh-CN"/>
              </w:rPr>
              <w:t xml:space="preserve">- </w:t>
            </w:r>
            <w:r w:rsidRPr="00690A26">
              <w:t>target-nf-set-id</w:t>
            </w:r>
          </w:p>
          <w:p w:rsidR="00C3355C" w:rsidRPr="00690A26" w:rsidRDefault="00C3355C" w:rsidP="000655E8">
            <w:pPr>
              <w:pStyle w:val="TAL"/>
            </w:pPr>
            <w:r w:rsidRPr="00690A26">
              <w:rPr>
                <w:lang w:eastAsia="zh-CN"/>
              </w:rPr>
              <w:t xml:space="preserve">- </w:t>
            </w:r>
            <w:r w:rsidRPr="00690A26">
              <w:t>target-nf-service-set-id</w:t>
            </w:r>
          </w:p>
          <w:p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rsidR="00C3355C" w:rsidRPr="00690A26" w:rsidRDefault="00C3355C" w:rsidP="000655E8">
            <w:pPr>
              <w:pStyle w:val="TAL"/>
              <w:rPr>
                <w:lang w:eastAsia="zh-CN"/>
              </w:rPr>
            </w:pPr>
            <w:r w:rsidRPr="00690A26">
              <w:rPr>
                <w:lang w:eastAsia="zh-CN"/>
              </w:rPr>
              <w:t>- nef-id</w:t>
            </w:r>
          </w:p>
          <w:p w:rsidR="00C3355C" w:rsidRPr="00690A26" w:rsidRDefault="00C3355C" w:rsidP="000655E8">
            <w:pPr>
              <w:pStyle w:val="TAL"/>
            </w:pPr>
            <w:r w:rsidRPr="00690A26">
              <w:t>- preferred-nf-instances</w:t>
            </w:r>
          </w:p>
          <w:p w:rsidR="00C3355C" w:rsidRPr="00690A26" w:rsidRDefault="00C3355C" w:rsidP="000655E8">
            <w:pPr>
              <w:pStyle w:val="TAL"/>
            </w:pPr>
            <w:r w:rsidRPr="00690A26">
              <w:t>- notification-type</w:t>
            </w:r>
          </w:p>
          <w:p w:rsidR="00C3355C" w:rsidRPr="00690A26" w:rsidRDefault="00C3355C" w:rsidP="000655E8">
            <w:pPr>
              <w:pStyle w:val="TAL"/>
              <w:rPr>
                <w:lang w:eastAsia="zh-CN"/>
              </w:rPr>
            </w:pPr>
            <w:r w:rsidRPr="00690A26">
              <w:rPr>
                <w:rFonts w:hint="eastAsia"/>
                <w:lang w:eastAsia="zh-CN"/>
              </w:rPr>
              <w:t>- serving-scope</w:t>
            </w:r>
          </w:p>
          <w:p w:rsidR="00C3355C" w:rsidRPr="00690A26" w:rsidRDefault="00C3355C" w:rsidP="000655E8">
            <w:pPr>
              <w:pStyle w:val="TAL"/>
            </w:pPr>
            <w:r w:rsidRPr="00690A26">
              <w:t>- internal-group-identity</w:t>
            </w:r>
          </w:p>
          <w:p w:rsidR="00C3355C" w:rsidRDefault="00C3355C" w:rsidP="000655E8">
            <w:pPr>
              <w:pStyle w:val="TAL"/>
            </w:pPr>
            <w:r w:rsidRPr="00690A26">
              <w:t>- preferred-api-versions</w:t>
            </w:r>
          </w:p>
          <w:p w:rsidR="00C3355C" w:rsidRDefault="00C3355C" w:rsidP="000655E8">
            <w:pPr>
              <w:pStyle w:val="TAL"/>
            </w:pPr>
            <w:r>
              <w:rPr>
                <w:rFonts w:hint="eastAsia"/>
                <w:lang w:eastAsia="zh-CN"/>
              </w:rPr>
              <w:t>-</w:t>
            </w:r>
            <w:r>
              <w:rPr>
                <w:lang w:eastAsia="zh-CN"/>
              </w:rPr>
              <w:t xml:space="preserve"> </w:t>
            </w:r>
            <w:r>
              <w:t>v2x-support-ind</w:t>
            </w:r>
          </w:p>
          <w:p w:rsidR="00C3355C" w:rsidRPr="00A16735" w:rsidRDefault="00C3355C" w:rsidP="000655E8">
            <w:pPr>
              <w:pStyle w:val="TAL"/>
              <w:rPr>
                <w:color w:val="000000"/>
              </w:rPr>
            </w:pPr>
            <w:r w:rsidRPr="00A16735">
              <w:rPr>
                <w:rFonts w:hint="eastAsia"/>
                <w:color w:val="000000"/>
                <w:lang w:eastAsia="zh-CN"/>
              </w:rPr>
              <w:t>-</w:t>
            </w:r>
            <w:r w:rsidRPr="00A16735">
              <w:rPr>
                <w:color w:val="000000"/>
                <w:lang w:eastAsia="zh-CN"/>
              </w:rPr>
              <w:t xml:space="preserve"> </w:t>
            </w:r>
            <w:r w:rsidRPr="00A16735">
              <w:rPr>
                <w:color w:val="000000"/>
              </w:rPr>
              <w:t>redundant-gtpu</w:t>
            </w:r>
          </w:p>
          <w:p w:rsidR="00C3355C" w:rsidRPr="00A16735" w:rsidRDefault="00C3355C" w:rsidP="000655E8">
            <w:pPr>
              <w:pStyle w:val="TAL"/>
              <w:rPr>
                <w:color w:val="000000"/>
              </w:rPr>
            </w:pPr>
            <w:r w:rsidRPr="00A16735">
              <w:rPr>
                <w:rFonts w:hint="eastAsia"/>
                <w:color w:val="000000"/>
                <w:lang w:eastAsia="zh-CN"/>
              </w:rPr>
              <w:t>-</w:t>
            </w:r>
            <w:r w:rsidRPr="00A16735">
              <w:rPr>
                <w:color w:val="000000"/>
                <w:lang w:eastAsia="zh-CN"/>
              </w:rPr>
              <w:t xml:space="preserve"> </w:t>
            </w:r>
            <w:r w:rsidRPr="00A16735">
              <w:rPr>
                <w:color w:val="000000"/>
              </w:rPr>
              <w:t>redundant-transport</w:t>
            </w:r>
          </w:p>
          <w:p w:rsidR="00C3355C" w:rsidRDefault="00C3355C" w:rsidP="000655E8">
            <w:pPr>
              <w:pStyle w:val="TAL"/>
            </w:pPr>
            <w:r>
              <w:t>- lmf-id</w:t>
            </w:r>
          </w:p>
          <w:p w:rsidR="00C3355C" w:rsidRDefault="00C3355C" w:rsidP="000655E8">
            <w:pPr>
              <w:pStyle w:val="TAL"/>
              <w:rPr>
                <w:lang w:eastAsia="zh-CN"/>
              </w:rPr>
            </w:pPr>
            <w:r>
              <w:rPr>
                <w:rFonts w:hint="eastAsia"/>
                <w:lang w:eastAsia="zh-CN"/>
              </w:rPr>
              <w:t xml:space="preserve">- </w:t>
            </w:r>
            <w:r>
              <w:rPr>
                <w:lang w:eastAsia="zh-CN"/>
              </w:rPr>
              <w:t>an-node-type</w:t>
            </w:r>
          </w:p>
          <w:p w:rsidR="00C3355C" w:rsidRDefault="00C3355C" w:rsidP="000655E8">
            <w:pPr>
              <w:pStyle w:val="TAL"/>
              <w:rPr>
                <w:lang w:eastAsia="zh-CN"/>
              </w:rPr>
            </w:pPr>
            <w:r w:rsidRPr="00690A26">
              <w:t xml:space="preserve">- </w:t>
            </w:r>
            <w:r>
              <w:rPr>
                <w:lang w:eastAsia="zh-CN"/>
              </w:rPr>
              <w:t>rat-type</w:t>
            </w:r>
          </w:p>
          <w:p w:rsidR="00C3355C" w:rsidRDefault="00C3355C" w:rsidP="000655E8">
            <w:pPr>
              <w:pStyle w:val="TAL"/>
              <w:rPr>
                <w:lang w:eastAsia="zh-CN"/>
              </w:rPr>
            </w:pPr>
            <w:r>
              <w:rPr>
                <w:lang w:eastAsia="zh-CN"/>
              </w:rPr>
              <w:t>- ipups</w:t>
            </w:r>
          </w:p>
          <w:p w:rsidR="00C3355C" w:rsidRDefault="00C3355C" w:rsidP="007050E6">
            <w:pPr>
              <w:pStyle w:val="TAL"/>
              <w:rPr>
                <w:color w:val="000000"/>
              </w:rPr>
            </w:pPr>
            <w:r>
              <w:rPr>
                <w:lang w:eastAsia="zh-CN"/>
              </w:rPr>
              <w:t>-</w:t>
            </w:r>
            <w:r>
              <w:rPr>
                <w:color w:val="000000"/>
              </w:rPr>
              <w:t xml:space="preserve"> scp-domain-list</w:t>
            </w:r>
          </w:p>
          <w:p w:rsidR="00C3355C" w:rsidRDefault="00C3355C" w:rsidP="007050E6">
            <w:pPr>
              <w:pStyle w:val="TAL"/>
              <w:rPr>
                <w:color w:val="000000"/>
              </w:rPr>
            </w:pPr>
            <w:r>
              <w:rPr>
                <w:color w:val="000000"/>
              </w:rPr>
              <w:t>- address-domain</w:t>
            </w:r>
          </w:p>
          <w:p w:rsidR="00C3355C" w:rsidRDefault="00C3355C" w:rsidP="007050E6">
            <w:pPr>
              <w:pStyle w:val="TAL"/>
            </w:pPr>
            <w:r>
              <w:rPr>
                <w:color w:val="000000"/>
              </w:rPr>
              <w:t xml:space="preserve">- </w:t>
            </w:r>
            <w:r>
              <w:t>ipv4-addr</w:t>
            </w:r>
          </w:p>
          <w:p w:rsidR="00C3355C" w:rsidRDefault="00C3355C" w:rsidP="007050E6">
            <w:pPr>
              <w:pStyle w:val="TAL"/>
            </w:pPr>
            <w:r>
              <w:t>- ipv6-prefix</w:t>
            </w:r>
          </w:p>
          <w:p w:rsidR="00C3355C" w:rsidRDefault="00C3355C" w:rsidP="007050E6">
            <w:pPr>
              <w:pStyle w:val="TAL"/>
            </w:pPr>
            <w:r>
              <w:t>- served</w:t>
            </w:r>
            <w:r w:rsidRPr="00690A26">
              <w:t>-nf-set-id</w:t>
            </w:r>
          </w:p>
          <w:p w:rsidR="00C3355C" w:rsidRDefault="00C3355C" w:rsidP="007050E6">
            <w:pPr>
              <w:pStyle w:val="TAL"/>
            </w:pPr>
            <w:r>
              <w:t>- remote</w:t>
            </w:r>
            <w:r w:rsidRPr="00690A26">
              <w:rPr>
                <w:rFonts w:hint="eastAsia"/>
              </w:rPr>
              <w:t>-plmn</w:t>
            </w:r>
            <w:r>
              <w:t>-id</w:t>
            </w:r>
          </w:p>
          <w:p w:rsidR="00C3355C" w:rsidRDefault="00C3355C" w:rsidP="007050E6">
            <w:pPr>
              <w:pStyle w:val="TAL"/>
              <w:rPr>
                <w:color w:val="000000"/>
              </w:rPr>
            </w:pPr>
            <w:r>
              <w:rPr>
                <w:color w:val="000000"/>
              </w:rPr>
              <w:t>- data-forwarding</w:t>
            </w:r>
          </w:p>
          <w:p w:rsidR="00C3355C" w:rsidRDefault="00C3355C" w:rsidP="007050E6">
            <w:pPr>
              <w:pStyle w:val="TAL"/>
              <w:rPr>
                <w:color w:val="000000"/>
              </w:rPr>
            </w:pPr>
            <w:r>
              <w:rPr>
                <w:lang w:eastAsia="zh-CN"/>
              </w:rPr>
              <w:t xml:space="preserve">- </w:t>
            </w:r>
            <w:r>
              <w:rPr>
                <w:color w:val="000000"/>
              </w:rPr>
              <w:t>preferred-full-plmn</w:t>
            </w:r>
          </w:p>
          <w:p w:rsidR="00C3355C" w:rsidRDefault="00C3355C" w:rsidP="007050E6">
            <w:pPr>
              <w:pStyle w:val="TAL"/>
              <w:rPr>
                <w:lang w:eastAsia="zh-CN"/>
              </w:rPr>
            </w:pPr>
            <w:r>
              <w:rPr>
                <w:lang w:eastAsia="zh-CN"/>
              </w:rPr>
              <w:t>- requester-snpn-list</w:t>
            </w:r>
          </w:p>
          <w:p w:rsidR="00FB4701" w:rsidRPr="00690A26" w:rsidRDefault="00FB4701" w:rsidP="007050E6">
            <w:pPr>
              <w:pStyle w:val="TAL"/>
              <w:rPr>
                <w:lang w:eastAsia="zh-CN"/>
              </w:rPr>
            </w:pPr>
            <w:r>
              <w:rPr>
                <w:rFonts w:hint="eastAsia"/>
                <w:lang w:eastAsia="zh-CN"/>
              </w:rPr>
              <w:t>- max-payload-size-ext</w:t>
            </w:r>
          </w:p>
        </w:tc>
      </w:tr>
      <w:tr w:rsidR="00C3355C" w:rsidRPr="00690A26" w:rsidTr="0002158B">
        <w:trPr>
          <w:cantSplit/>
          <w:jc w:val="center"/>
        </w:trPr>
        <w:tc>
          <w:tcPr>
            <w:tcW w:w="1276" w:type="dxa"/>
          </w:tcPr>
          <w:p w:rsidR="00C3355C" w:rsidRPr="00690A26" w:rsidRDefault="00C3355C" w:rsidP="000655E8">
            <w:pPr>
              <w:pStyle w:val="TAC"/>
            </w:pPr>
            <w:r>
              <w:t>6</w:t>
            </w:r>
          </w:p>
        </w:tc>
        <w:tc>
          <w:tcPr>
            <w:tcW w:w="1705" w:type="dxa"/>
          </w:tcPr>
          <w:p w:rsidR="00C3355C" w:rsidRPr="00690A26" w:rsidRDefault="00C3355C" w:rsidP="000655E8">
            <w:pPr>
              <w:pStyle w:val="TAC"/>
              <w:rPr>
                <w:noProof/>
                <w:lang w:eastAsia="zh-CN"/>
              </w:rPr>
            </w:pPr>
            <w:r>
              <w:rPr>
                <w:noProof/>
                <w:lang w:eastAsia="zh-CN"/>
              </w:rPr>
              <w:t>Service-Map</w:t>
            </w:r>
          </w:p>
        </w:tc>
        <w:tc>
          <w:tcPr>
            <w:tcW w:w="634" w:type="dxa"/>
          </w:tcPr>
          <w:p w:rsidR="00C3355C" w:rsidRDefault="00C3355C" w:rsidP="00C3355C">
            <w:pPr>
              <w:pStyle w:val="TAL"/>
              <w:jc w:val="center"/>
            </w:pPr>
            <w:r>
              <w:t>M</w:t>
            </w:r>
          </w:p>
        </w:tc>
        <w:tc>
          <w:tcPr>
            <w:tcW w:w="5883" w:type="dxa"/>
          </w:tcPr>
          <w:p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rsidTr="0002158B">
        <w:trPr>
          <w:cantSplit/>
          <w:jc w:val="center"/>
        </w:trPr>
        <w:tc>
          <w:tcPr>
            <w:tcW w:w="1276" w:type="dxa"/>
          </w:tcPr>
          <w:p w:rsidR="00ED192A" w:rsidRDefault="00ED192A" w:rsidP="00ED192A">
            <w:pPr>
              <w:pStyle w:val="TAC"/>
            </w:pPr>
            <w:r>
              <w:t>7</w:t>
            </w:r>
          </w:p>
        </w:tc>
        <w:tc>
          <w:tcPr>
            <w:tcW w:w="1705" w:type="dxa"/>
          </w:tcPr>
          <w:p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rsidR="00ED192A" w:rsidRDefault="00ED192A" w:rsidP="00ED192A">
            <w:pPr>
              <w:pStyle w:val="TAL"/>
              <w:jc w:val="center"/>
            </w:pPr>
            <w:r>
              <w:t>O</w:t>
            </w:r>
          </w:p>
        </w:tc>
        <w:tc>
          <w:tcPr>
            <w:tcW w:w="5883" w:type="dxa"/>
          </w:tcPr>
          <w:p w:rsidR="00ED192A" w:rsidRPr="00690A26" w:rsidRDefault="00ED192A" w:rsidP="00ED192A">
            <w:pPr>
              <w:pStyle w:val="TAL"/>
            </w:pPr>
            <w:r w:rsidRPr="00690A26">
              <w:t>Support of the following query parameters:</w:t>
            </w:r>
          </w:p>
          <w:p w:rsidR="00ED192A" w:rsidRPr="00690A26" w:rsidRDefault="00ED192A" w:rsidP="00ED192A">
            <w:pPr>
              <w:pStyle w:val="TAL"/>
              <w:rPr>
                <w:lang w:val="en-US"/>
              </w:rPr>
            </w:pPr>
            <w:r w:rsidRPr="00690A26">
              <w:t xml:space="preserve">- </w:t>
            </w:r>
            <w:r>
              <w:t>ims-private-identity</w:t>
            </w:r>
          </w:p>
          <w:p w:rsidR="00ED192A" w:rsidRDefault="00ED192A" w:rsidP="00ED192A">
            <w:pPr>
              <w:pStyle w:val="TAL"/>
            </w:pPr>
            <w:r w:rsidRPr="00690A26">
              <w:t xml:space="preserve">- </w:t>
            </w:r>
            <w:r>
              <w:t>ims-public-identity</w:t>
            </w:r>
          </w:p>
          <w:p w:rsidR="00ED192A" w:rsidRDefault="00ED192A" w:rsidP="00ED192A">
            <w:pPr>
              <w:pStyle w:val="TAL"/>
            </w:pPr>
            <w:r>
              <w:t>- msisdn</w:t>
            </w:r>
          </w:p>
          <w:p w:rsidR="00107F30" w:rsidRDefault="00107F30" w:rsidP="00107F30">
            <w:pPr>
              <w:pStyle w:val="TAL"/>
            </w:pPr>
            <w:r w:rsidRPr="00690A26">
              <w:t>- requester-</w:t>
            </w:r>
            <w:r>
              <w:t>plmn-specific-snssai-list</w:t>
            </w:r>
          </w:p>
          <w:p w:rsidR="00C26099" w:rsidRDefault="00C26099" w:rsidP="00C26099">
            <w:pPr>
              <w:pStyle w:val="TAL"/>
            </w:pPr>
            <w:r>
              <w:t>- n1-msg-class</w:t>
            </w:r>
          </w:p>
          <w:p w:rsidR="00C26099" w:rsidRDefault="00C26099" w:rsidP="00C26099">
            <w:pPr>
              <w:pStyle w:val="TAL"/>
            </w:pPr>
            <w:r>
              <w:t>- n2-info-class</w:t>
            </w:r>
          </w:p>
        </w:tc>
      </w:tr>
      <w:tr w:rsidR="000C5BB4" w:rsidRPr="00690A26" w:rsidTr="0002158B">
        <w:trPr>
          <w:cantSplit/>
          <w:jc w:val="center"/>
        </w:trPr>
        <w:tc>
          <w:tcPr>
            <w:tcW w:w="1276" w:type="dxa"/>
          </w:tcPr>
          <w:p w:rsidR="000C5BB4" w:rsidRDefault="000C5BB4" w:rsidP="000C5BB4">
            <w:pPr>
              <w:pStyle w:val="TAC"/>
            </w:pPr>
            <w:r>
              <w:t>8</w:t>
            </w:r>
          </w:p>
        </w:tc>
        <w:tc>
          <w:tcPr>
            <w:tcW w:w="1705" w:type="dxa"/>
          </w:tcPr>
          <w:p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rsidR="000C5BB4" w:rsidRDefault="000C5BB4" w:rsidP="000C5BB4">
            <w:pPr>
              <w:pStyle w:val="TAL"/>
              <w:jc w:val="center"/>
            </w:pPr>
            <w:r>
              <w:t>O</w:t>
            </w:r>
          </w:p>
        </w:tc>
        <w:tc>
          <w:tcPr>
            <w:tcW w:w="5883" w:type="dxa"/>
          </w:tcPr>
          <w:p w:rsidR="000C5BB4" w:rsidRPr="00690A26" w:rsidRDefault="000C5BB4" w:rsidP="000C5BB4">
            <w:pPr>
              <w:pStyle w:val="TAL"/>
            </w:pPr>
            <w:r w:rsidRPr="00690A26">
              <w:t>Support of the following query parameters:</w:t>
            </w:r>
          </w:p>
          <w:p w:rsidR="000C5BB4" w:rsidRPr="00690A26" w:rsidRDefault="000C5BB4" w:rsidP="000C5BB4">
            <w:pPr>
              <w:pStyle w:val="TAL"/>
              <w:rPr>
                <w:lang w:val="en-US"/>
              </w:rPr>
            </w:pPr>
            <w:r w:rsidRPr="00690A26">
              <w:t xml:space="preserve">- </w:t>
            </w:r>
            <w:r>
              <w:t>realm-id</w:t>
            </w:r>
          </w:p>
          <w:p w:rsidR="000C5BB4" w:rsidRPr="00690A26" w:rsidRDefault="000C5BB4" w:rsidP="000C5BB4">
            <w:pPr>
              <w:pStyle w:val="TAL"/>
            </w:pPr>
            <w:r w:rsidRPr="00690A26">
              <w:t xml:space="preserve">- </w:t>
            </w:r>
            <w:r>
              <w:t>storage-id</w:t>
            </w:r>
          </w:p>
        </w:tc>
      </w:tr>
      <w:tr w:rsidR="000B0AE1" w:rsidRPr="00690A26" w:rsidTr="0002158B">
        <w:trPr>
          <w:cantSplit/>
          <w:jc w:val="center"/>
        </w:trPr>
        <w:tc>
          <w:tcPr>
            <w:tcW w:w="1276" w:type="dxa"/>
          </w:tcPr>
          <w:p w:rsidR="000B0AE1" w:rsidRDefault="000B0AE1" w:rsidP="000B0AE1">
            <w:pPr>
              <w:pStyle w:val="TAC"/>
            </w:pPr>
            <w:r>
              <w:t>9</w:t>
            </w:r>
          </w:p>
        </w:tc>
        <w:tc>
          <w:tcPr>
            <w:tcW w:w="1705" w:type="dxa"/>
          </w:tcPr>
          <w:p w:rsidR="000B0AE1" w:rsidRPr="00690A26" w:rsidRDefault="000B0AE1" w:rsidP="000B0AE1">
            <w:pPr>
              <w:pStyle w:val="TAC"/>
              <w:rPr>
                <w:noProof/>
                <w:lang w:eastAsia="zh-CN"/>
              </w:rPr>
            </w:pPr>
            <w:r w:rsidRPr="00690A26">
              <w:t>Query-Param-</w:t>
            </w:r>
            <w:r>
              <w:t>vSmf-Capability</w:t>
            </w:r>
          </w:p>
        </w:tc>
        <w:tc>
          <w:tcPr>
            <w:tcW w:w="634" w:type="dxa"/>
          </w:tcPr>
          <w:p w:rsidR="000B0AE1" w:rsidRDefault="000B0AE1" w:rsidP="000B0AE1">
            <w:pPr>
              <w:pStyle w:val="TAL"/>
              <w:jc w:val="center"/>
            </w:pPr>
            <w:r>
              <w:t>O</w:t>
            </w:r>
          </w:p>
        </w:tc>
        <w:tc>
          <w:tcPr>
            <w:tcW w:w="5883" w:type="dxa"/>
          </w:tcPr>
          <w:p w:rsidR="000B0AE1" w:rsidRPr="00690A26" w:rsidRDefault="000B0AE1" w:rsidP="000B0AE1">
            <w:pPr>
              <w:pStyle w:val="TAL"/>
            </w:pPr>
            <w:r w:rsidRPr="00690A26">
              <w:t xml:space="preserve">Support of the query parameters for </w:t>
            </w:r>
            <w:r>
              <w:t>V-SMF Capability</w:t>
            </w:r>
            <w:r w:rsidRPr="00690A26">
              <w:t>:</w:t>
            </w:r>
          </w:p>
          <w:p w:rsidR="000B0AE1" w:rsidRPr="00690A26" w:rsidRDefault="000B0AE1" w:rsidP="000B0AE1">
            <w:pPr>
              <w:pStyle w:val="TAL"/>
            </w:pPr>
            <w:r>
              <w:t>- vsmf-support-ind</w:t>
            </w:r>
          </w:p>
        </w:tc>
      </w:tr>
      <w:tr w:rsidR="000B0AE1" w:rsidRPr="00690A26" w:rsidTr="0002158B">
        <w:trPr>
          <w:cantSplit/>
          <w:jc w:val="center"/>
        </w:trPr>
        <w:tc>
          <w:tcPr>
            <w:tcW w:w="9498" w:type="dxa"/>
            <w:gridSpan w:val="4"/>
          </w:tcPr>
          <w:p w:rsidR="000B0AE1" w:rsidRPr="00690A26" w:rsidRDefault="000B0AE1" w:rsidP="000B0AE1">
            <w:pPr>
              <w:pStyle w:val="TAL"/>
              <w:rPr>
                <w:bCs/>
              </w:rPr>
            </w:pPr>
            <w:r w:rsidRPr="00690A26">
              <w:lastRenderedPageBreak/>
              <w:t>Feature number: The order number of the feature within the s</w:t>
            </w:r>
            <w:r w:rsidRPr="00690A26">
              <w:rPr>
                <w:bCs/>
              </w:rPr>
              <w:t>upportedFeatures attribute (starting with 1).</w:t>
            </w:r>
          </w:p>
          <w:p w:rsidR="000B0AE1" w:rsidRDefault="000B0AE1" w:rsidP="000B0AE1">
            <w:pPr>
              <w:pStyle w:val="TAL"/>
              <w:rPr>
                <w:bCs/>
              </w:rPr>
            </w:pPr>
            <w:r w:rsidRPr="00690A26">
              <w:rPr>
                <w:bCs/>
              </w:rPr>
              <w:t>Feature: A short name that can be used to refer to the bit and to the feature.</w:t>
            </w:r>
          </w:p>
          <w:p w:rsidR="000B0AE1" w:rsidRPr="00690A26" w:rsidRDefault="000B0AE1" w:rsidP="000B0AE1">
            <w:pPr>
              <w:pStyle w:val="TAL"/>
              <w:rPr>
                <w:bCs/>
              </w:rPr>
            </w:pPr>
            <w:r w:rsidRPr="00292875">
              <w:rPr>
                <w:bCs/>
              </w:rPr>
              <w:t>M/O: Defines if the implementation of the feature is mandatory ("M") or optional ("O").</w:t>
            </w:r>
          </w:p>
          <w:p w:rsidR="000B0AE1" w:rsidRPr="00690A26" w:rsidRDefault="000B0AE1" w:rsidP="000B0AE1">
            <w:pPr>
              <w:pStyle w:val="TAL"/>
            </w:pPr>
            <w:r w:rsidRPr="00690A26">
              <w:t>Description: A clear textual description of the feature.</w:t>
            </w:r>
          </w:p>
        </w:tc>
      </w:tr>
    </w:tbl>
    <w:p w:rsidR="00A16735" w:rsidRPr="00690A26" w:rsidRDefault="00A16735" w:rsidP="00A16735"/>
    <w:p w:rsidR="00A16735" w:rsidRPr="00690A26" w:rsidRDefault="00A16735" w:rsidP="00A16735">
      <w:pPr>
        <w:pStyle w:val="Heading2"/>
      </w:pPr>
      <w:bookmarkStart w:id="1547" w:name="_Toc24937778"/>
      <w:bookmarkStart w:id="1548" w:name="_Toc33962598"/>
      <w:bookmarkStart w:id="1549" w:name="_Toc42883367"/>
      <w:bookmarkStart w:id="1550" w:name="_Toc49733235"/>
      <w:bookmarkStart w:id="1551" w:name="_Toc56685094"/>
      <w:bookmarkStart w:id="1552" w:name="_Toc58585124"/>
      <w:r w:rsidRPr="00690A26">
        <w:rPr>
          <w:rFonts w:hint="eastAsia"/>
        </w:rPr>
        <w:t>6.3</w:t>
      </w:r>
      <w:r w:rsidRPr="00690A26">
        <w:rPr>
          <w:rFonts w:hint="eastAsia"/>
        </w:rPr>
        <w:tab/>
      </w:r>
      <w:r w:rsidRPr="00690A26">
        <w:t>Nnrf_AccessToken Service API</w:t>
      </w:r>
      <w:bookmarkEnd w:id="1547"/>
      <w:bookmarkEnd w:id="1548"/>
      <w:bookmarkEnd w:id="1549"/>
      <w:bookmarkEnd w:id="1550"/>
      <w:bookmarkEnd w:id="1551"/>
      <w:bookmarkEnd w:id="1552"/>
    </w:p>
    <w:p w:rsidR="00A16735" w:rsidRPr="00690A26" w:rsidRDefault="00A16735" w:rsidP="00A16735">
      <w:pPr>
        <w:pStyle w:val="Heading3"/>
      </w:pPr>
      <w:bookmarkStart w:id="1553" w:name="_Toc24937779"/>
      <w:bookmarkStart w:id="1554" w:name="_Toc33962599"/>
      <w:bookmarkStart w:id="1555" w:name="_Toc42883368"/>
      <w:bookmarkStart w:id="1556" w:name="_Toc49733236"/>
      <w:bookmarkStart w:id="1557" w:name="_Toc56685095"/>
      <w:bookmarkStart w:id="1558" w:name="_Toc58585125"/>
      <w:r w:rsidRPr="00690A26">
        <w:rPr>
          <w:rFonts w:hint="eastAsia"/>
        </w:rPr>
        <w:t>6.3.1</w:t>
      </w:r>
      <w:r w:rsidRPr="00690A26">
        <w:rPr>
          <w:rFonts w:hint="eastAsia"/>
        </w:rPr>
        <w:tab/>
      </w:r>
      <w:r w:rsidRPr="00690A26">
        <w:t>General</w:t>
      </w:r>
      <w:bookmarkEnd w:id="1553"/>
      <w:bookmarkEnd w:id="1554"/>
      <w:bookmarkEnd w:id="1555"/>
      <w:bookmarkEnd w:id="1556"/>
      <w:bookmarkEnd w:id="1557"/>
      <w:bookmarkEnd w:id="1558"/>
    </w:p>
    <w:p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rsidR="00A16735" w:rsidRPr="00690A26" w:rsidRDefault="00A16735" w:rsidP="00A16735">
      <w:pPr>
        <w:pStyle w:val="Heading3"/>
      </w:pPr>
      <w:bookmarkStart w:id="1559" w:name="_Toc24937780"/>
      <w:bookmarkStart w:id="1560" w:name="_Toc33962600"/>
      <w:bookmarkStart w:id="1561" w:name="_Toc42883369"/>
      <w:bookmarkStart w:id="1562" w:name="_Toc49733237"/>
      <w:bookmarkStart w:id="1563" w:name="_Toc56685096"/>
      <w:bookmarkStart w:id="1564" w:name="_Toc58585126"/>
      <w:r w:rsidRPr="00690A26">
        <w:rPr>
          <w:rFonts w:hint="eastAsia"/>
        </w:rPr>
        <w:t>6.3.2</w:t>
      </w:r>
      <w:r w:rsidRPr="00690A26">
        <w:rPr>
          <w:rFonts w:hint="eastAsia"/>
        </w:rPr>
        <w:tab/>
        <w:t>API URI</w:t>
      </w:r>
      <w:bookmarkEnd w:id="1559"/>
      <w:bookmarkEnd w:id="1560"/>
      <w:bookmarkEnd w:id="1561"/>
      <w:bookmarkEnd w:id="1562"/>
      <w:bookmarkEnd w:id="1563"/>
      <w:bookmarkEnd w:id="1564"/>
    </w:p>
    <w:p w:rsidR="00A16735" w:rsidRPr="00690A26" w:rsidRDefault="00A16735" w:rsidP="00A16735">
      <w:r w:rsidRPr="00690A26">
        <w:t>URIs of this API shall have the following root:</w:t>
      </w:r>
    </w:p>
    <w:p w:rsidR="00A16735" w:rsidRPr="00690A26" w:rsidRDefault="00A16735" w:rsidP="00A16735">
      <w:r w:rsidRPr="00690A26">
        <w:t>{nrfApiRoot}/oauth2/</w:t>
      </w:r>
    </w:p>
    <w:p w:rsidR="00A16735" w:rsidRPr="00690A26" w:rsidRDefault="00A16735" w:rsidP="00A16735">
      <w:r w:rsidRPr="00690A26">
        <w:t>where {nrfApiRoot} represents the concatenation of the "scheme" and "authority" components of the NRF, as defined in IETF RFC 3986 [17].</w:t>
      </w:r>
    </w:p>
    <w:p w:rsidR="00A16735" w:rsidRPr="00690A26" w:rsidRDefault="00A16735" w:rsidP="00A16735">
      <w:pPr>
        <w:pStyle w:val="Heading3"/>
      </w:pPr>
      <w:bookmarkStart w:id="1565" w:name="_Toc24937781"/>
      <w:bookmarkStart w:id="1566" w:name="_Toc33962601"/>
      <w:bookmarkStart w:id="1567" w:name="_Toc42883370"/>
      <w:bookmarkStart w:id="1568" w:name="_Toc49733238"/>
      <w:bookmarkStart w:id="1569" w:name="_Toc56685097"/>
      <w:bookmarkStart w:id="1570" w:name="_Toc58585127"/>
      <w:r w:rsidRPr="00690A26">
        <w:t>6.3.3</w:t>
      </w:r>
      <w:r w:rsidRPr="00690A26">
        <w:tab/>
        <w:t>Usage of HTTP</w:t>
      </w:r>
      <w:bookmarkEnd w:id="1565"/>
      <w:bookmarkEnd w:id="1566"/>
      <w:bookmarkEnd w:id="1567"/>
      <w:bookmarkEnd w:id="1568"/>
      <w:bookmarkEnd w:id="1569"/>
      <w:bookmarkEnd w:id="1570"/>
    </w:p>
    <w:p w:rsidR="00A16735" w:rsidRPr="00690A26" w:rsidRDefault="00A16735" w:rsidP="00A16735">
      <w:pPr>
        <w:pStyle w:val="Heading4"/>
      </w:pPr>
      <w:bookmarkStart w:id="1571" w:name="_Toc24937782"/>
      <w:bookmarkStart w:id="1572" w:name="_Toc33962602"/>
      <w:bookmarkStart w:id="1573" w:name="_Toc42883371"/>
      <w:bookmarkStart w:id="1574" w:name="_Toc49733239"/>
      <w:bookmarkStart w:id="1575" w:name="_Toc56685098"/>
      <w:bookmarkStart w:id="1576" w:name="_Toc58585128"/>
      <w:r w:rsidRPr="00690A26">
        <w:t>6.3.3.1</w:t>
      </w:r>
      <w:r w:rsidRPr="00690A26">
        <w:tab/>
        <w:t>General</w:t>
      </w:r>
      <w:bookmarkEnd w:id="1571"/>
      <w:bookmarkEnd w:id="1572"/>
      <w:bookmarkEnd w:id="1573"/>
      <w:bookmarkEnd w:id="1574"/>
      <w:bookmarkEnd w:id="1575"/>
      <w:bookmarkEnd w:id="1576"/>
    </w:p>
    <w:p w:rsidR="00A16735" w:rsidRPr="00690A26" w:rsidRDefault="00A16735" w:rsidP="00A16735">
      <w:r w:rsidRPr="00690A26">
        <w:t>HTTP/2, as defined in IETF RFC 7540 [9], shall be used as specified in clause 5 of 3GPP TS 29.500 [4].</w:t>
      </w:r>
    </w:p>
    <w:p w:rsidR="00A16735" w:rsidRPr="00690A26" w:rsidRDefault="00A16735" w:rsidP="00A16735">
      <w:r w:rsidRPr="00690A26">
        <w:t>HTTP</w:t>
      </w:r>
      <w:r w:rsidRPr="00690A26">
        <w:rPr>
          <w:lang w:eastAsia="zh-CN"/>
        </w:rPr>
        <w:t xml:space="preserve">/2 </w:t>
      </w:r>
      <w:r w:rsidRPr="00690A26">
        <w:t>shall be transported as specified in clause 5.3 of 3GPP TS 29.500 [4].</w:t>
      </w:r>
    </w:p>
    <w:p w:rsidR="00A16735" w:rsidRPr="00690A26" w:rsidRDefault="00A16735" w:rsidP="00A16735">
      <w:r w:rsidRPr="00690A26">
        <w:t>HTTP messages and bodies this API shall comply with the OpenAPI [10] specification contained in Annex A.</w:t>
      </w:r>
    </w:p>
    <w:p w:rsidR="00A16735" w:rsidRPr="00690A26" w:rsidRDefault="00A16735" w:rsidP="00A16735">
      <w:pPr>
        <w:pStyle w:val="Heading4"/>
      </w:pPr>
      <w:bookmarkStart w:id="1577" w:name="_Toc24937783"/>
      <w:bookmarkStart w:id="1578" w:name="_Toc33962603"/>
      <w:bookmarkStart w:id="1579" w:name="_Toc42883372"/>
      <w:bookmarkStart w:id="1580" w:name="_Toc49733240"/>
      <w:bookmarkStart w:id="1581" w:name="_Toc56685099"/>
      <w:bookmarkStart w:id="1582" w:name="_Toc58585129"/>
      <w:r w:rsidRPr="00690A26">
        <w:t>6.3.3.2</w:t>
      </w:r>
      <w:r w:rsidRPr="00690A26">
        <w:tab/>
        <w:t>HTTP standard headers</w:t>
      </w:r>
      <w:bookmarkEnd w:id="1577"/>
      <w:bookmarkEnd w:id="1578"/>
      <w:bookmarkEnd w:id="1579"/>
      <w:bookmarkEnd w:id="1580"/>
      <w:bookmarkEnd w:id="1581"/>
      <w:bookmarkEnd w:id="1582"/>
    </w:p>
    <w:p w:rsidR="00A16735" w:rsidRPr="00690A26" w:rsidRDefault="00A16735" w:rsidP="00A16735">
      <w:pPr>
        <w:pStyle w:val="Heading5"/>
        <w:rPr>
          <w:lang w:eastAsia="zh-CN"/>
        </w:rPr>
      </w:pPr>
      <w:bookmarkStart w:id="1583" w:name="_Toc24937784"/>
      <w:bookmarkStart w:id="1584" w:name="_Toc33962604"/>
      <w:bookmarkStart w:id="1585" w:name="_Toc42883373"/>
      <w:bookmarkStart w:id="1586" w:name="_Toc49733241"/>
      <w:bookmarkStart w:id="1587" w:name="_Toc56685100"/>
      <w:bookmarkStart w:id="1588" w:name="_Toc58585130"/>
      <w:r w:rsidRPr="00690A26">
        <w:t>6.3.3.2.1</w:t>
      </w:r>
      <w:r w:rsidRPr="00690A26">
        <w:rPr>
          <w:rFonts w:hint="eastAsia"/>
          <w:lang w:eastAsia="zh-CN"/>
        </w:rPr>
        <w:tab/>
      </w:r>
      <w:r w:rsidRPr="00690A26">
        <w:rPr>
          <w:lang w:eastAsia="zh-CN"/>
        </w:rPr>
        <w:t>General</w:t>
      </w:r>
      <w:bookmarkEnd w:id="1583"/>
      <w:bookmarkEnd w:id="1584"/>
      <w:bookmarkEnd w:id="1585"/>
      <w:bookmarkEnd w:id="1586"/>
      <w:bookmarkEnd w:id="1587"/>
      <w:bookmarkEnd w:id="1588"/>
    </w:p>
    <w:p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rsidR="00A16735" w:rsidRPr="00690A26" w:rsidRDefault="00A16735" w:rsidP="00A16735">
      <w:pPr>
        <w:pStyle w:val="Heading5"/>
      </w:pPr>
      <w:bookmarkStart w:id="1589" w:name="_Toc24937785"/>
      <w:bookmarkStart w:id="1590" w:name="_Toc33962605"/>
      <w:bookmarkStart w:id="1591" w:name="_Toc42883374"/>
      <w:bookmarkStart w:id="1592" w:name="_Toc49733242"/>
      <w:bookmarkStart w:id="1593" w:name="_Toc56685101"/>
      <w:bookmarkStart w:id="1594" w:name="_Toc58585131"/>
      <w:r w:rsidRPr="00690A26">
        <w:t>6.3.3.2.2</w:t>
      </w:r>
      <w:r w:rsidRPr="00690A26">
        <w:tab/>
        <w:t>Content type</w:t>
      </w:r>
      <w:bookmarkEnd w:id="1589"/>
      <w:bookmarkEnd w:id="1590"/>
      <w:bookmarkEnd w:id="1591"/>
      <w:bookmarkEnd w:id="1592"/>
      <w:bookmarkEnd w:id="1593"/>
      <w:bookmarkEnd w:id="1594"/>
    </w:p>
    <w:p w:rsidR="00A16735" w:rsidRPr="00690A26" w:rsidRDefault="00A16735" w:rsidP="00A16735">
      <w:r w:rsidRPr="00690A26">
        <w:t>The following content types shall be supported:</w:t>
      </w:r>
    </w:p>
    <w:p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rsidR="00A16735" w:rsidRPr="00690A26" w:rsidRDefault="00A16735" w:rsidP="00A16735">
      <w:pPr>
        <w:pStyle w:val="Heading4"/>
      </w:pPr>
      <w:bookmarkStart w:id="1595" w:name="_Toc24937786"/>
      <w:bookmarkStart w:id="1596" w:name="_Toc33962606"/>
      <w:bookmarkStart w:id="1597" w:name="_Toc42883375"/>
      <w:bookmarkStart w:id="1598" w:name="_Toc49733243"/>
      <w:bookmarkStart w:id="1599" w:name="_Toc56685102"/>
      <w:bookmarkStart w:id="1600" w:name="_Toc58585132"/>
      <w:r w:rsidRPr="00690A26">
        <w:t>6.3.3.3</w:t>
      </w:r>
      <w:r w:rsidRPr="00690A26">
        <w:tab/>
        <w:t>HTTP custom headers</w:t>
      </w:r>
      <w:bookmarkEnd w:id="1595"/>
      <w:bookmarkEnd w:id="1596"/>
      <w:bookmarkEnd w:id="1597"/>
      <w:bookmarkEnd w:id="1598"/>
      <w:bookmarkEnd w:id="1599"/>
      <w:bookmarkEnd w:id="1600"/>
    </w:p>
    <w:p w:rsidR="00A16735" w:rsidRPr="00690A26" w:rsidRDefault="00A16735" w:rsidP="00A16735">
      <w:pPr>
        <w:pStyle w:val="Heading5"/>
        <w:rPr>
          <w:lang w:eastAsia="zh-CN"/>
        </w:rPr>
      </w:pPr>
      <w:bookmarkStart w:id="1601" w:name="_Toc24937787"/>
      <w:bookmarkStart w:id="1602" w:name="_Toc33962607"/>
      <w:bookmarkStart w:id="1603" w:name="_Toc42883376"/>
      <w:bookmarkStart w:id="1604" w:name="_Toc49733244"/>
      <w:bookmarkStart w:id="1605" w:name="_Toc56685103"/>
      <w:bookmarkStart w:id="1606" w:name="_Toc58585133"/>
      <w:r w:rsidRPr="00690A26">
        <w:t>6.3.3.3.1</w:t>
      </w:r>
      <w:r w:rsidRPr="00690A26">
        <w:rPr>
          <w:rFonts w:hint="eastAsia"/>
          <w:lang w:eastAsia="zh-CN"/>
        </w:rPr>
        <w:tab/>
      </w:r>
      <w:r w:rsidRPr="00690A26">
        <w:rPr>
          <w:lang w:eastAsia="zh-CN"/>
        </w:rPr>
        <w:t>General</w:t>
      </w:r>
      <w:bookmarkEnd w:id="1601"/>
      <w:bookmarkEnd w:id="1602"/>
      <w:bookmarkEnd w:id="1603"/>
      <w:bookmarkEnd w:id="1604"/>
      <w:bookmarkEnd w:id="1605"/>
      <w:bookmarkEnd w:id="1606"/>
    </w:p>
    <w:p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rsidR="00A16735" w:rsidRPr="00690A26" w:rsidRDefault="00A16735" w:rsidP="00A16735">
      <w:pPr>
        <w:pStyle w:val="Heading3"/>
      </w:pPr>
      <w:bookmarkStart w:id="1607" w:name="_Toc24937788"/>
      <w:bookmarkStart w:id="1608" w:name="_Toc33962608"/>
      <w:bookmarkStart w:id="1609" w:name="_Toc42883377"/>
      <w:bookmarkStart w:id="1610" w:name="_Toc49733245"/>
      <w:bookmarkStart w:id="1611" w:name="_Toc56685104"/>
      <w:bookmarkStart w:id="1612" w:name="_Toc58585134"/>
      <w:r w:rsidRPr="00690A26">
        <w:lastRenderedPageBreak/>
        <w:t>6.3.4</w:t>
      </w:r>
      <w:r w:rsidRPr="00690A26">
        <w:tab/>
        <w:t>Custom Operation</w:t>
      </w:r>
      <w:r>
        <w:t>s</w:t>
      </w:r>
      <w:r w:rsidRPr="00690A26">
        <w:t xml:space="preserve"> without </w:t>
      </w:r>
      <w:r>
        <w:t>a</w:t>
      </w:r>
      <w:r w:rsidRPr="00690A26">
        <w:t xml:space="preserve">ssociated </w:t>
      </w:r>
      <w:r>
        <w:t>r</w:t>
      </w:r>
      <w:r w:rsidRPr="00690A26">
        <w:t>esources</w:t>
      </w:r>
      <w:bookmarkEnd w:id="1607"/>
      <w:bookmarkEnd w:id="1608"/>
      <w:bookmarkEnd w:id="1609"/>
      <w:bookmarkEnd w:id="1610"/>
      <w:bookmarkEnd w:id="1611"/>
      <w:bookmarkEnd w:id="1612"/>
    </w:p>
    <w:p w:rsidR="00A16735" w:rsidRPr="00690A26" w:rsidRDefault="00A16735" w:rsidP="00A16735">
      <w:pPr>
        <w:pStyle w:val="Heading4"/>
      </w:pPr>
      <w:bookmarkStart w:id="1613" w:name="_Toc24937789"/>
      <w:bookmarkStart w:id="1614" w:name="_Toc33962609"/>
      <w:bookmarkStart w:id="1615" w:name="_Toc42883378"/>
      <w:bookmarkStart w:id="1616" w:name="_Toc49733246"/>
      <w:bookmarkStart w:id="1617" w:name="_Toc56685105"/>
      <w:bookmarkStart w:id="1618" w:name="_Toc58585135"/>
      <w:r w:rsidRPr="00690A26">
        <w:rPr>
          <w:rFonts w:hint="eastAsia"/>
        </w:rPr>
        <w:t>6.3.4.1</w:t>
      </w:r>
      <w:r w:rsidRPr="00690A26">
        <w:rPr>
          <w:rFonts w:hint="eastAsia"/>
        </w:rPr>
        <w:tab/>
        <w:t>Overview</w:t>
      </w:r>
      <w:bookmarkEnd w:id="1613"/>
      <w:bookmarkEnd w:id="1614"/>
      <w:bookmarkEnd w:id="1615"/>
      <w:bookmarkEnd w:id="1616"/>
      <w:bookmarkEnd w:id="1617"/>
      <w:bookmarkEnd w:id="1618"/>
    </w:p>
    <w:p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rsidR="00A16735" w:rsidRPr="00690A26" w:rsidRDefault="00A16735" w:rsidP="00A16735">
      <w:pPr>
        <w:pStyle w:val="B2"/>
      </w:pPr>
      <w:r w:rsidRPr="00690A26">
        <w:t>{nrfApiRoot}/oauth2/token</w:t>
      </w:r>
    </w:p>
    <w:p w:rsidR="00A16735" w:rsidRPr="00690A26" w:rsidRDefault="00A16735" w:rsidP="00A16735">
      <w:r w:rsidRPr="00690A26">
        <w:br/>
        <w:t>where {nrfApiRoot} is defined in clause 6.3.2.</w:t>
      </w:r>
      <w:r w:rsidRPr="00690A26">
        <w:br/>
      </w:r>
    </w:p>
    <w:p w:rsidR="00A16735" w:rsidRPr="00690A26" w:rsidRDefault="00A16735" w:rsidP="00A16735">
      <w:r w:rsidRPr="00690A26">
        <w:t>Table 6.3.4.1-1 provides an overview of the endpoints and applicable HTTP methods.</w:t>
      </w:r>
    </w:p>
    <w:p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Description</w:t>
            </w:r>
          </w:p>
        </w:tc>
      </w:tr>
      <w:tr w:rsidR="00A16735" w:rsidRPr="00690A26" w:rsidTr="000655E8">
        <w:trPr>
          <w:jc w:val="center"/>
        </w:trPr>
        <w:tc>
          <w:tcPr>
            <w:tcW w:w="135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Access token request for obtaining OAuth2.0 access token. This operation maps to Nnrf_AccessToken_Get service operation.</w:t>
            </w:r>
          </w:p>
        </w:tc>
      </w:tr>
    </w:tbl>
    <w:p w:rsidR="00A16735" w:rsidRPr="00690A26" w:rsidRDefault="00A16735" w:rsidP="00A16735"/>
    <w:p w:rsidR="00A16735" w:rsidRPr="00690A26" w:rsidRDefault="00A16735" w:rsidP="00A16735">
      <w:pPr>
        <w:pStyle w:val="Heading4"/>
      </w:pPr>
      <w:bookmarkStart w:id="1619" w:name="_Toc24937790"/>
      <w:bookmarkStart w:id="1620" w:name="_Toc33962610"/>
      <w:bookmarkStart w:id="1621" w:name="_Toc42883379"/>
      <w:bookmarkStart w:id="1622" w:name="_Toc49733247"/>
      <w:bookmarkStart w:id="1623" w:name="_Toc56685106"/>
      <w:bookmarkStart w:id="1624" w:name="_Toc58585136"/>
      <w:r w:rsidRPr="00690A26">
        <w:t>6.3.4.2</w:t>
      </w:r>
      <w:r w:rsidRPr="00690A26">
        <w:tab/>
        <w:t>Operation: Get (Access Token Request)</w:t>
      </w:r>
      <w:bookmarkEnd w:id="1619"/>
      <w:bookmarkEnd w:id="1620"/>
      <w:bookmarkEnd w:id="1621"/>
      <w:bookmarkEnd w:id="1622"/>
      <w:bookmarkEnd w:id="1623"/>
      <w:bookmarkEnd w:id="1624"/>
    </w:p>
    <w:p w:rsidR="00A16735" w:rsidRPr="00690A26" w:rsidRDefault="00A16735" w:rsidP="00A16735">
      <w:pPr>
        <w:pStyle w:val="Heading5"/>
      </w:pPr>
      <w:bookmarkStart w:id="1625" w:name="_Toc24937791"/>
      <w:bookmarkStart w:id="1626" w:name="_Toc33962611"/>
      <w:bookmarkStart w:id="1627" w:name="_Toc42883380"/>
      <w:bookmarkStart w:id="1628" w:name="_Toc49733248"/>
      <w:bookmarkStart w:id="1629" w:name="_Toc56685107"/>
      <w:bookmarkStart w:id="1630" w:name="_Toc58585137"/>
      <w:r w:rsidRPr="00690A26">
        <w:t>6.3.4.2.1</w:t>
      </w:r>
      <w:r w:rsidRPr="00690A26">
        <w:tab/>
        <w:t>Description</w:t>
      </w:r>
      <w:bookmarkEnd w:id="1625"/>
      <w:bookmarkEnd w:id="1626"/>
      <w:bookmarkEnd w:id="1627"/>
      <w:bookmarkEnd w:id="1628"/>
      <w:bookmarkEnd w:id="1629"/>
      <w:bookmarkEnd w:id="1630"/>
    </w:p>
    <w:p w:rsidR="00A16735" w:rsidRPr="00690A26" w:rsidRDefault="00A16735" w:rsidP="00A16735">
      <w:r w:rsidRPr="00690A26">
        <w:t>This custom operation represents the process for issuing the OAuth2.0 access token.</w:t>
      </w:r>
    </w:p>
    <w:p w:rsidR="00A16735" w:rsidRPr="00690A26" w:rsidRDefault="00A16735" w:rsidP="00A16735">
      <w:pPr>
        <w:pStyle w:val="Heading5"/>
      </w:pPr>
      <w:bookmarkStart w:id="1631" w:name="_Toc24937792"/>
      <w:bookmarkStart w:id="1632" w:name="_Toc33962612"/>
      <w:bookmarkStart w:id="1633" w:name="_Toc42883381"/>
      <w:bookmarkStart w:id="1634" w:name="_Toc49733249"/>
      <w:bookmarkStart w:id="1635" w:name="_Toc56685108"/>
      <w:bookmarkStart w:id="1636" w:name="_Toc58585138"/>
      <w:r w:rsidRPr="00690A26">
        <w:t>6.3.4.2.2</w:t>
      </w:r>
      <w:r w:rsidRPr="00690A26">
        <w:tab/>
        <w:t>Operation Definition</w:t>
      </w:r>
      <w:bookmarkEnd w:id="1631"/>
      <w:bookmarkEnd w:id="1632"/>
      <w:bookmarkEnd w:id="1633"/>
      <w:bookmarkEnd w:id="1634"/>
      <w:bookmarkEnd w:id="1635"/>
      <w:bookmarkEnd w:id="1636"/>
    </w:p>
    <w:p w:rsidR="00A16735" w:rsidRPr="00690A26" w:rsidRDefault="00A16735" w:rsidP="00A16735">
      <w:r w:rsidRPr="00690A26">
        <w:t>This operation returns an OAuth 2.0 access token based on the input parameters provided. This custom operation shall use the HTTP POST method.</w:t>
      </w:r>
    </w:p>
    <w:p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rsidR="00A16735" w:rsidRDefault="00A16735" w:rsidP="000655E8">
            <w:pPr>
              <w:pStyle w:val="TAL"/>
            </w:pPr>
            <w:r w:rsidRPr="00690A26">
              <w:rPr>
                <w:rFonts w:hint="eastAsia"/>
              </w:rPr>
              <w:t>This IE shall contain the request information for the access token request.</w:t>
            </w:r>
          </w:p>
          <w:p w:rsidR="00A16735" w:rsidRPr="00690A26" w:rsidRDefault="00A16735" w:rsidP="000655E8">
            <w:pPr>
              <w:pStyle w:val="TAL"/>
            </w:pPr>
            <w:r>
              <w:t>Content-Type: "application/</w:t>
            </w:r>
            <w:r w:rsidRPr="00F7261E">
              <w:t>x-www-form-urlencoded</w:t>
            </w:r>
            <w:r>
              <w:t>"</w:t>
            </w:r>
          </w:p>
        </w:tc>
      </w:tr>
    </w:tbl>
    <w:p w:rsidR="00A16735" w:rsidRPr="00690A26" w:rsidRDefault="00A16735" w:rsidP="00A16735"/>
    <w:p w:rsidR="00A16735" w:rsidRPr="00690A26" w:rsidRDefault="00A16735" w:rsidP="00A16735">
      <w:pPr>
        <w:pStyle w:val="TH"/>
      </w:pPr>
      <w:r w:rsidRPr="00690A26">
        <w:lastRenderedPageBreak/>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8"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1"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AccessTokenRsp</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738"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9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200 OK</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D7D13" w:rsidRPr="00690A26" w:rsidRDefault="00AD7D13" w:rsidP="00AD7D1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C"/>
            </w:pPr>
            <w:r>
              <w:t>O</w:t>
            </w:r>
          </w:p>
        </w:tc>
        <w:tc>
          <w:tcPr>
            <w:tcW w:w="738"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L"/>
            </w:pPr>
            <w:r>
              <w:t>0..</w:t>
            </w: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L"/>
            </w:pPr>
            <w:r>
              <w:t>307 Temporary Redirect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AD7D13" w:rsidRPr="00690A26"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D7D13" w:rsidRPr="00690A26" w:rsidRDefault="00AD7D13" w:rsidP="00AD7D1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C"/>
            </w:pPr>
            <w:r>
              <w:t>O</w:t>
            </w:r>
          </w:p>
        </w:tc>
        <w:tc>
          <w:tcPr>
            <w:tcW w:w="738"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L"/>
            </w:pPr>
            <w:r>
              <w:t>0..</w:t>
            </w: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L"/>
            </w:pPr>
            <w:r>
              <w:t>308 Permanent Redirect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AD7D13" w:rsidRPr="00690A26"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D7D13" w:rsidRPr="00690A26" w:rsidRDefault="00AD7D13" w:rsidP="00AD7D13">
            <w:pPr>
              <w:pStyle w:val="TAL"/>
            </w:pPr>
            <w:r w:rsidRPr="00690A26">
              <w:rPr>
                <w:rFonts w:hint="eastAsia"/>
              </w:rPr>
              <w:t>AccessTokenErr</w:t>
            </w:r>
          </w:p>
        </w:tc>
        <w:tc>
          <w:tcPr>
            <w:tcW w:w="499"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C"/>
            </w:pPr>
            <w:r w:rsidRPr="00690A26">
              <w:rPr>
                <w:rFonts w:hint="eastAsia"/>
              </w:rPr>
              <w:t>M</w:t>
            </w:r>
          </w:p>
        </w:tc>
        <w:tc>
          <w:tcPr>
            <w:tcW w:w="738"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L"/>
            </w:pP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L"/>
            </w:pPr>
            <w:r w:rsidRPr="00690A26">
              <w:rPr>
                <w:rFonts w:hint="eastAsia"/>
              </w:rPr>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AD7D13" w:rsidRPr="00690A26" w:rsidRDefault="00AD7D13" w:rsidP="00AD7D13">
            <w:pPr>
              <w:pStyle w:val="TAL"/>
              <w:rPr>
                <w:rFonts w:cs="Arial"/>
                <w:szCs w:val="18"/>
                <w:lang w:val="en-US"/>
              </w:rPr>
            </w:pPr>
            <w:r w:rsidRPr="00690A26">
              <w:rPr>
                <w:rFonts w:cs="Arial" w:hint="eastAsia"/>
                <w:szCs w:val="18"/>
                <w:lang w:val="en-US"/>
              </w:rPr>
              <w:t xml:space="preserve">See </w:t>
            </w:r>
            <w:r w:rsidRPr="00690A26">
              <w:t>IETF RFC 6749 [16] clause 5.2.</w:t>
            </w:r>
          </w:p>
        </w:tc>
      </w:tr>
    </w:tbl>
    <w:p w:rsidR="00A16735" w:rsidRPr="00690A26" w:rsidRDefault="00A16735" w:rsidP="00A16735"/>
    <w:p w:rsidR="0020375F" w:rsidRDefault="0020375F" w:rsidP="0020375F">
      <w:pPr>
        <w:pStyle w:val="TH"/>
      </w:pPr>
      <w:bookmarkStart w:id="1637" w:name="_Toc24937793"/>
      <w:bookmarkStart w:id="1638"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20375F" w:rsidRPr="00D67AB2" w:rsidRDefault="0020375F" w:rsidP="0020375F">
            <w:pPr>
              <w:pStyle w:val="TAH"/>
            </w:pPr>
            <w:r w:rsidRPr="00D67AB2">
              <w:t>Description</w:t>
            </w:r>
          </w:p>
        </w:tc>
      </w:tr>
      <w:tr w:rsidR="0020375F" w:rsidRPr="00D67AB2"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20375F" w:rsidRPr="00D67AB2" w:rsidRDefault="0020375F" w:rsidP="0020375F">
            <w:pPr>
              <w:pStyle w:val="TAL"/>
            </w:pPr>
            <w:r>
              <w:t>Enum: "no-store"</w:t>
            </w:r>
          </w:p>
        </w:tc>
      </w:tr>
      <w:tr w:rsidR="0020375F" w:rsidRPr="00D67AB2"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20375F" w:rsidRDefault="0020375F" w:rsidP="0020375F">
            <w:pPr>
              <w:pStyle w:val="TAL"/>
            </w:pPr>
            <w:r>
              <w:t>Enum: "no-cache"</w:t>
            </w:r>
          </w:p>
        </w:tc>
      </w:tr>
    </w:tbl>
    <w:p w:rsidR="0020375F" w:rsidRDefault="0020375F" w:rsidP="0020375F"/>
    <w:p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20375F" w:rsidRPr="00D67AB2" w:rsidRDefault="0020375F" w:rsidP="0020375F">
            <w:pPr>
              <w:pStyle w:val="TAH"/>
            </w:pPr>
            <w:r w:rsidRPr="00D67AB2">
              <w:t>Description</w:t>
            </w:r>
          </w:p>
        </w:tc>
      </w:tr>
      <w:tr w:rsidR="0020375F" w:rsidRPr="00D67AB2"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20375F" w:rsidRPr="00D67AB2" w:rsidRDefault="0020375F" w:rsidP="0020375F">
            <w:pPr>
              <w:pStyle w:val="TAL"/>
            </w:pPr>
            <w:r>
              <w:t>Enum: "no-store"</w:t>
            </w:r>
          </w:p>
        </w:tc>
      </w:tr>
      <w:tr w:rsidR="0020375F" w:rsidRPr="00D67AB2"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20375F" w:rsidRDefault="0020375F" w:rsidP="0020375F">
            <w:pPr>
              <w:pStyle w:val="TAL"/>
            </w:pPr>
            <w:r>
              <w:t>Enum: "no-cache"</w:t>
            </w:r>
          </w:p>
        </w:tc>
      </w:tr>
    </w:tbl>
    <w:p w:rsidR="0020375F" w:rsidRDefault="0020375F" w:rsidP="0020375F"/>
    <w:p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7D13" w:rsidRPr="00D67AB2" w:rsidRDefault="00AD7D13" w:rsidP="00AD7D13">
            <w:pPr>
              <w:pStyle w:val="TAH"/>
            </w:pPr>
            <w:r w:rsidRPr="00D67AB2">
              <w:t>Description</w:t>
            </w:r>
          </w:p>
        </w:tc>
      </w:tr>
      <w:tr w:rsidR="00AD7D13" w:rsidRPr="00D67AB2"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7D13" w:rsidRPr="00D67AB2" w:rsidRDefault="00AD7D13" w:rsidP="00AD7D13">
            <w:pPr>
              <w:pStyle w:val="TAL"/>
            </w:pPr>
            <w:r w:rsidRPr="00D70312">
              <w:t>A URI pointing to the endpoint of another N</w:t>
            </w:r>
            <w:r>
              <w:t>R</w:t>
            </w:r>
            <w:r w:rsidRPr="00D70312">
              <w:t xml:space="preserve">F service </w:t>
            </w:r>
            <w:r>
              <w:t>instance</w:t>
            </w:r>
            <w:r w:rsidRPr="00D70312">
              <w:t xml:space="preserve"> to which the </w:t>
            </w:r>
            <w:r>
              <w:t>request</w:t>
            </w:r>
            <w:r w:rsidRPr="00D70312">
              <w:t xml:space="preserve"> should be sent</w:t>
            </w:r>
          </w:p>
        </w:tc>
      </w:tr>
    </w:tbl>
    <w:p w:rsidR="00AD7D13" w:rsidRDefault="00AD7D13" w:rsidP="00AD7D13">
      <w:pPr>
        <w:rPr>
          <w:noProof/>
        </w:rPr>
      </w:pPr>
    </w:p>
    <w:p w:rsidR="00AD7D13" w:rsidRDefault="00AD7D13" w:rsidP="00AD7D13">
      <w:pPr>
        <w:pStyle w:val="TH"/>
      </w:pPr>
      <w:r w:rsidRPr="00D67AB2">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7D13" w:rsidRPr="00D67AB2" w:rsidRDefault="00AD7D13" w:rsidP="00AD7D13">
            <w:pPr>
              <w:pStyle w:val="TAH"/>
            </w:pPr>
            <w:r w:rsidRPr="00D67AB2">
              <w:t>Description</w:t>
            </w:r>
          </w:p>
        </w:tc>
      </w:tr>
      <w:tr w:rsidR="00AD7D13" w:rsidRPr="00D67AB2"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7D13" w:rsidRPr="00D67AB2" w:rsidRDefault="00AD7D13" w:rsidP="00AD7D13">
            <w:pPr>
              <w:pStyle w:val="TAL"/>
            </w:pPr>
            <w:r w:rsidRPr="00D70312">
              <w:t>A URI pointing to the endpoint of another N</w:t>
            </w:r>
            <w:r>
              <w:t>R</w:t>
            </w:r>
            <w:r w:rsidRPr="00D70312">
              <w:t>F service</w:t>
            </w:r>
            <w:r>
              <w:t xml:space="preserve"> instance</w:t>
            </w:r>
            <w:r w:rsidRPr="00D70312">
              <w:t xml:space="preserve"> to which the </w:t>
            </w:r>
            <w:r>
              <w:t>request</w:t>
            </w:r>
            <w:r w:rsidRPr="00D70312">
              <w:t xml:space="preserve"> should be sent</w:t>
            </w:r>
          </w:p>
        </w:tc>
      </w:tr>
    </w:tbl>
    <w:p w:rsidR="00AD7D13" w:rsidRPr="002857AD" w:rsidRDefault="00AD7D13" w:rsidP="0020375F"/>
    <w:p w:rsidR="00A16735" w:rsidRPr="00690A26" w:rsidRDefault="00A16735" w:rsidP="00A16735">
      <w:pPr>
        <w:pStyle w:val="Heading3"/>
      </w:pPr>
      <w:bookmarkStart w:id="1639" w:name="_Toc42883382"/>
      <w:bookmarkStart w:id="1640" w:name="_Toc49733250"/>
      <w:bookmarkStart w:id="1641" w:name="_Toc56685109"/>
      <w:bookmarkStart w:id="1642" w:name="_Toc58585139"/>
      <w:r w:rsidRPr="00690A26">
        <w:rPr>
          <w:rFonts w:hint="eastAsia"/>
        </w:rPr>
        <w:t>6.3.5</w:t>
      </w:r>
      <w:r w:rsidRPr="00690A26">
        <w:rPr>
          <w:rFonts w:hint="eastAsia"/>
        </w:rPr>
        <w:tab/>
      </w:r>
      <w:r w:rsidRPr="00690A26">
        <w:t>Data Model</w:t>
      </w:r>
      <w:bookmarkEnd w:id="1637"/>
      <w:bookmarkEnd w:id="1638"/>
      <w:bookmarkEnd w:id="1639"/>
      <w:bookmarkEnd w:id="1640"/>
      <w:bookmarkEnd w:id="1641"/>
      <w:bookmarkEnd w:id="1642"/>
    </w:p>
    <w:p w:rsidR="00A16735" w:rsidRPr="00690A26" w:rsidRDefault="00A16735" w:rsidP="00A16735">
      <w:pPr>
        <w:pStyle w:val="Heading4"/>
      </w:pPr>
      <w:bookmarkStart w:id="1643" w:name="_Toc24937794"/>
      <w:bookmarkStart w:id="1644" w:name="_Toc33962614"/>
      <w:bookmarkStart w:id="1645" w:name="_Toc42883383"/>
      <w:bookmarkStart w:id="1646" w:name="_Toc49733251"/>
      <w:bookmarkStart w:id="1647" w:name="_Toc56685110"/>
      <w:bookmarkStart w:id="1648" w:name="_Toc58585140"/>
      <w:r w:rsidRPr="00690A26">
        <w:t>6.3.5.1</w:t>
      </w:r>
      <w:r w:rsidRPr="00690A26">
        <w:tab/>
        <w:t>General</w:t>
      </w:r>
      <w:bookmarkEnd w:id="1643"/>
      <w:bookmarkEnd w:id="1644"/>
      <w:bookmarkEnd w:id="1645"/>
      <w:bookmarkEnd w:id="1646"/>
      <w:bookmarkEnd w:id="1647"/>
      <w:bookmarkEnd w:id="1648"/>
    </w:p>
    <w:p w:rsidR="00A16735" w:rsidRPr="00690A26" w:rsidRDefault="00A16735" w:rsidP="00A16735">
      <w:r w:rsidRPr="00690A26">
        <w:t>This clause specifies the application data model supported by the API.</w:t>
      </w:r>
    </w:p>
    <w:p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Description</w:t>
            </w:r>
          </w:p>
        </w:tc>
      </w:tr>
      <w:tr w:rsidR="00A16735" w:rsidRPr="00690A26" w:rsidTr="000655E8">
        <w:trPr>
          <w:jc w:val="center"/>
        </w:trPr>
        <w:tc>
          <w:tcPr>
            <w:tcW w:w="20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rsidTr="000655E8">
        <w:trPr>
          <w:jc w:val="center"/>
        </w:trPr>
        <w:tc>
          <w:tcPr>
            <w:tcW w:w="20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rsidTr="000655E8">
        <w:trPr>
          <w:jc w:val="center"/>
        </w:trPr>
        <w:tc>
          <w:tcPr>
            <w:tcW w:w="20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A16735" w:rsidRPr="00690A26" w:rsidTr="000655E8">
        <w:trPr>
          <w:jc w:val="center"/>
        </w:trPr>
        <w:tc>
          <w:tcPr>
            <w:tcW w:w="20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rsidR="00A16735" w:rsidRPr="00690A26" w:rsidRDefault="00A16735" w:rsidP="00A16735"/>
    <w:p w:rsidR="00A16735" w:rsidRPr="00690A26" w:rsidRDefault="00A16735" w:rsidP="00A16735">
      <w:r w:rsidRPr="00690A26">
        <w:lastRenderedPageBreak/>
        <w:t>Table 6.3.5.1-2 specifies data types re-used by the OAuth 2.0 Authorization service from other specifications, including a reference to their respective specifications and when needed, a short description of their use.</w:t>
      </w:r>
    </w:p>
    <w:p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Comments</w:t>
            </w:r>
          </w:p>
        </w:tc>
      </w:tr>
      <w:tr w:rsidR="00A16735" w:rsidRPr="00690A26" w:rsidTr="000655E8">
        <w:trPr>
          <w:jc w:val="center"/>
        </w:trPr>
        <w:tc>
          <w:tcPr>
            <w:tcW w:w="18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8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PLMN ID</w:t>
            </w:r>
          </w:p>
        </w:tc>
      </w:tr>
      <w:tr w:rsidR="00A16735" w:rsidRPr="00690A26" w:rsidTr="000655E8">
        <w:trPr>
          <w:jc w:val="center"/>
        </w:trPr>
        <w:tc>
          <w:tcPr>
            <w:tcW w:w="18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29.510</w:t>
            </w:r>
          </w:p>
        </w:tc>
        <w:tc>
          <w:tcPr>
            <w:tcW w:w="540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See clause 6.1.6.3.3</w:t>
            </w:r>
          </w:p>
        </w:tc>
      </w:tr>
      <w:tr w:rsidR="00A16735" w:rsidRPr="00690A26" w:rsidTr="000655E8">
        <w:trPr>
          <w:jc w:val="center"/>
        </w:trPr>
        <w:tc>
          <w:tcPr>
            <w:tcW w:w="18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r>
      <w:tr w:rsidR="00A16735" w:rsidRPr="00690A26" w:rsidTr="000655E8">
        <w:trPr>
          <w:jc w:val="center"/>
        </w:trPr>
        <w:tc>
          <w:tcPr>
            <w:tcW w:w="18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bl>
    <w:p w:rsidR="00A16735" w:rsidRPr="00690A26" w:rsidRDefault="00A16735" w:rsidP="00A16735"/>
    <w:p w:rsidR="00A16735" w:rsidRPr="00690A26" w:rsidRDefault="00A16735" w:rsidP="00A16735">
      <w:pPr>
        <w:pStyle w:val="Heading4"/>
        <w:rPr>
          <w:lang w:val="en-US"/>
        </w:rPr>
      </w:pPr>
      <w:bookmarkStart w:id="1649" w:name="_Toc24937795"/>
      <w:bookmarkStart w:id="1650" w:name="_Toc33962615"/>
      <w:bookmarkStart w:id="1651" w:name="_Toc42883384"/>
      <w:bookmarkStart w:id="1652" w:name="_Toc49733252"/>
      <w:bookmarkStart w:id="1653" w:name="_Toc56685111"/>
      <w:bookmarkStart w:id="1654" w:name="_Toc58585141"/>
      <w:r w:rsidRPr="00690A26">
        <w:rPr>
          <w:lang w:val="en-US"/>
        </w:rPr>
        <w:t>6.3.5.2</w:t>
      </w:r>
      <w:r w:rsidRPr="00690A26">
        <w:rPr>
          <w:lang w:val="en-US"/>
        </w:rPr>
        <w:tab/>
        <w:t>Structured data types</w:t>
      </w:r>
      <w:bookmarkEnd w:id="1649"/>
      <w:bookmarkEnd w:id="1650"/>
      <w:bookmarkEnd w:id="1651"/>
      <w:bookmarkEnd w:id="1652"/>
      <w:bookmarkEnd w:id="1653"/>
      <w:bookmarkEnd w:id="1654"/>
    </w:p>
    <w:p w:rsidR="00A16735" w:rsidRPr="00690A26" w:rsidRDefault="00A16735" w:rsidP="00A16735">
      <w:pPr>
        <w:pStyle w:val="Heading5"/>
      </w:pPr>
      <w:bookmarkStart w:id="1655" w:name="_Toc24937796"/>
      <w:bookmarkStart w:id="1656" w:name="_Toc33962616"/>
      <w:bookmarkStart w:id="1657" w:name="_Toc42883385"/>
      <w:bookmarkStart w:id="1658" w:name="_Toc49733253"/>
      <w:bookmarkStart w:id="1659" w:name="_Toc56685112"/>
      <w:bookmarkStart w:id="1660" w:name="_Toc58585142"/>
      <w:r w:rsidRPr="00690A26">
        <w:t>6.3.5.2.1</w:t>
      </w:r>
      <w:r w:rsidRPr="00690A26">
        <w:tab/>
        <w:t>Introduction</w:t>
      </w:r>
      <w:bookmarkEnd w:id="1655"/>
      <w:bookmarkEnd w:id="1656"/>
      <w:bookmarkEnd w:id="1657"/>
      <w:bookmarkEnd w:id="1658"/>
      <w:bookmarkEnd w:id="1659"/>
      <w:bookmarkEnd w:id="1660"/>
    </w:p>
    <w:p w:rsidR="00A16735" w:rsidRPr="00690A26" w:rsidRDefault="00A16735" w:rsidP="00A16735">
      <w:r w:rsidRPr="00690A26">
        <w:t>This clause defines the structures to be used in the APIs.</w:t>
      </w:r>
    </w:p>
    <w:p w:rsidR="00A16735" w:rsidRPr="00690A26" w:rsidRDefault="00A16735" w:rsidP="00A16735">
      <w:pPr>
        <w:pStyle w:val="Heading5"/>
      </w:pPr>
      <w:bookmarkStart w:id="1661" w:name="_Toc24937797"/>
      <w:bookmarkStart w:id="1662" w:name="_Toc33962617"/>
      <w:bookmarkStart w:id="1663" w:name="_Toc42883386"/>
      <w:bookmarkStart w:id="1664" w:name="_Toc49733254"/>
      <w:bookmarkStart w:id="1665" w:name="_Toc56685113"/>
      <w:bookmarkStart w:id="1666" w:name="_Toc58585143"/>
      <w:r w:rsidRPr="00690A26">
        <w:lastRenderedPageBreak/>
        <w:t>6.3.5.2.2</w:t>
      </w:r>
      <w:r w:rsidRPr="00690A26">
        <w:tab/>
        <w:t>Type: AccessTokenReq</w:t>
      </w:r>
      <w:bookmarkEnd w:id="1661"/>
      <w:bookmarkEnd w:id="1662"/>
      <w:bookmarkEnd w:id="1663"/>
      <w:bookmarkEnd w:id="1664"/>
      <w:bookmarkEnd w:id="1665"/>
      <w:bookmarkEnd w:id="1666"/>
    </w:p>
    <w:p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rsidR="00A16735" w:rsidRPr="00690A26" w:rsidRDefault="00A16735" w:rsidP="000655E8">
            <w:pPr>
              <w:pStyle w:val="TAL"/>
              <w:rPr>
                <w:rFonts w:cs="Arial"/>
                <w:szCs w:val="18"/>
              </w:rPr>
            </w:pPr>
            <w:r>
              <w:rPr>
                <w:rFonts w:cs="Arial"/>
                <w:szCs w:val="18"/>
              </w:rPr>
              <w:t>Enum: "client_credentials"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rsidR="005C62B9" w:rsidRPr="00690A26" w:rsidRDefault="005C62B9" w:rsidP="000655E8">
            <w:pPr>
              <w:pStyle w:val="TAL"/>
              <w:rPr>
                <w:rFonts w:cs="Arial"/>
                <w:szCs w:val="18"/>
              </w:rPr>
            </w:pPr>
            <w:r>
              <w:rPr>
                <w:rFonts w:cs="Arial"/>
                <w:szCs w:val="18"/>
              </w:rPr>
              <w:t>(NOTE 3)</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rsidR="00366F8F" w:rsidRDefault="00366F8F" w:rsidP="00366F8F">
            <w:pPr>
              <w:pStyle w:val="TAL"/>
              <w:rPr>
                <w:rFonts w:cs="Arial"/>
                <w:szCs w:val="18"/>
              </w:rPr>
            </w:pPr>
          </w:p>
          <w:p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rsidR="00A16735" w:rsidRPr="00690A26" w:rsidRDefault="00A16735" w:rsidP="000655E8">
            <w:pPr>
              <w:pStyle w:val="TAL"/>
              <w:rPr>
                <w:lang w:val="en-US"/>
              </w:rPr>
            </w:pPr>
          </w:p>
          <w:p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rsidR="00366F8F" w:rsidRDefault="00366F8F" w:rsidP="000655E8">
            <w:pPr>
              <w:pStyle w:val="TAL"/>
              <w:rPr>
                <w:lang w:val="en-US"/>
              </w:rPr>
            </w:pPr>
          </w:p>
          <w:p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rsidR="00A16735" w:rsidRPr="00690A26" w:rsidRDefault="00A16735" w:rsidP="000655E8">
            <w:pPr>
              <w:pStyle w:val="TAL"/>
              <w:rPr>
                <w:lang w:val="en-US"/>
              </w:rPr>
            </w:pPr>
          </w:p>
          <w:p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rsidR="00A16735" w:rsidRPr="00690A26" w:rsidRDefault="00A16735" w:rsidP="000655E8">
            <w:pPr>
              <w:pStyle w:val="TAL"/>
            </w:pPr>
          </w:p>
          <w:p w:rsidR="00A16735" w:rsidRPr="00690A26" w:rsidRDefault="00A16735" w:rsidP="000655E8">
            <w:pPr>
              <w:pStyle w:val="TAL"/>
              <w:rPr>
                <w:rFonts w:cs="Arial"/>
                <w:szCs w:val="18"/>
              </w:rPr>
            </w:pPr>
            <w:r w:rsidRPr="00690A26">
              <w:t>See NOTE 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p>
          <w:p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p>
          <w:p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rsidR="0007556D" w:rsidRPr="00690A26" w:rsidRDefault="0007556D" w:rsidP="0007556D">
            <w:pPr>
              <w:pStyle w:val="TAL"/>
            </w:pPr>
            <w:r>
              <w:t>(NOTE 4)</w:t>
            </w:r>
          </w:p>
        </w:tc>
      </w:tr>
      <w:tr w:rsidR="0007556D"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p>
          <w:p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rPr>
                <w:lang w:val="en-US"/>
              </w:rPr>
            </w:pPr>
            <w:r w:rsidRPr="00690A26">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rPr>
                <w:lang w:val="en-US"/>
              </w:rPr>
            </w:pPr>
            <w:r w:rsidRPr="00690A26">
              <w:rPr>
                <w:lang w:val="en-US"/>
              </w:rPr>
              <w:lastRenderedPageBreak/>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rPr>
                <w:lang w:eastAsia="zh-CN"/>
              </w:rPr>
            </w:pPr>
            <w:r w:rsidRPr="00690A26">
              <w:t>This IE shall be included when the NF service consumer in one PLMN requests a service access authorization for an NF service producer from a different PLMN.</w:t>
            </w:r>
          </w:p>
          <w:p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07556D"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07556D"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07556D"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07556D"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07556D" w:rsidRDefault="0007556D" w:rsidP="0007556D">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rsidR="0007556D" w:rsidRDefault="0007556D" w:rsidP="0007556D">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rsidR="0007556D" w:rsidRDefault="0007556D" w:rsidP="0007556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07556D" w:rsidRDefault="0007556D" w:rsidP="0007556D">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07556D" w:rsidRDefault="0007556D" w:rsidP="0007556D">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rsidR="0007556D" w:rsidRDefault="0007556D" w:rsidP="0007556D">
            <w:pPr>
              <w:pStyle w:val="TAL"/>
              <w:rPr>
                <w:lang w:eastAsia="zh-CN"/>
              </w:rPr>
            </w:pPr>
            <w:r>
              <w:rPr>
                <w:rFonts w:cs="Arial"/>
                <w:szCs w:val="18"/>
              </w:rPr>
              <w:t>This may be used by the NRF to validate that the requester NF service consumer is allowed to access the target NF service instance. (NOTE 3)</w:t>
            </w:r>
          </w:p>
        </w:tc>
      </w:tr>
      <w:tr w:rsidR="0007556D"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rsidR="0007556D" w:rsidRDefault="0007556D" w:rsidP="0007556D">
            <w:pPr>
              <w:pStyle w:val="TAN"/>
            </w:pPr>
            <w:r w:rsidRPr="00690A26">
              <w:t>NOTE 2:</w:t>
            </w:r>
            <w:r w:rsidRPr="00690A26">
              <w:tab/>
              <w:t>Though scope attribute is optional as per IETF RFC 6749 [16], it is mandatory for 3GPP as per 3GPP TS 33.501 [15].</w:t>
            </w:r>
          </w:p>
          <w:p w:rsidR="0007556D" w:rsidRDefault="0007556D" w:rsidP="0007556D">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rsidR="0007556D" w:rsidRPr="00690A26" w:rsidRDefault="0007556D" w:rsidP="0007556D">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rsidR="00A16735" w:rsidRPr="00690A26" w:rsidRDefault="00A16735" w:rsidP="00A16735"/>
    <w:p w:rsidR="00A16735" w:rsidRPr="00690A26" w:rsidRDefault="00A16735" w:rsidP="00A16735">
      <w:pPr>
        <w:pStyle w:val="Heading5"/>
      </w:pPr>
      <w:bookmarkStart w:id="1667" w:name="_Toc24937798"/>
      <w:bookmarkStart w:id="1668" w:name="_Toc33962618"/>
      <w:bookmarkStart w:id="1669" w:name="_Toc42883387"/>
      <w:bookmarkStart w:id="1670" w:name="_Toc49733255"/>
      <w:bookmarkStart w:id="1671" w:name="_Toc56685114"/>
      <w:bookmarkStart w:id="1672" w:name="_Toc58585144"/>
      <w:r w:rsidRPr="00690A26">
        <w:lastRenderedPageBreak/>
        <w:t>6.3.5.2.3</w:t>
      </w:r>
      <w:r w:rsidRPr="00690A26">
        <w:tab/>
        <w:t>Type: AccessTokenRsp</w:t>
      </w:r>
      <w:bookmarkEnd w:id="1667"/>
      <w:bookmarkEnd w:id="1668"/>
      <w:bookmarkEnd w:id="1669"/>
      <w:bookmarkEnd w:id="1670"/>
      <w:bookmarkEnd w:id="1671"/>
      <w:bookmarkEnd w:id="1672"/>
    </w:p>
    <w:p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rsidR="00A16735" w:rsidRPr="00690A26" w:rsidRDefault="00A16735" w:rsidP="000655E8">
            <w:pPr>
              <w:pStyle w:val="TAL"/>
              <w:rPr>
                <w:rFonts w:cs="Arial"/>
                <w:szCs w:val="18"/>
              </w:rPr>
            </w:pPr>
            <w:r>
              <w:rPr>
                <w:rFonts w:cs="Arial"/>
                <w:szCs w:val="18"/>
              </w:rPr>
              <w:t>Enum: "Bearer"</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rsidR="00366F8F" w:rsidRDefault="00366F8F" w:rsidP="00366F8F">
            <w:pPr>
              <w:pStyle w:val="TAL"/>
              <w:rPr>
                <w:rFonts w:cs="Arial"/>
                <w:szCs w:val="18"/>
              </w:rPr>
            </w:pPr>
          </w:p>
          <w:p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rsidR="00A16735" w:rsidRPr="00690A26" w:rsidRDefault="00A16735" w:rsidP="000655E8">
            <w:pPr>
              <w:pStyle w:val="TAL"/>
              <w:rPr>
                <w:lang w:val="en-US"/>
              </w:rPr>
            </w:pPr>
          </w:p>
          <w:p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rsidR="00366F8F" w:rsidRDefault="00366F8F" w:rsidP="000655E8">
            <w:pPr>
              <w:pStyle w:val="TAL"/>
              <w:rPr>
                <w:lang w:val="en-US"/>
              </w:rPr>
            </w:pPr>
          </w:p>
          <w:p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rsidR="00A16735" w:rsidRPr="00690A26" w:rsidRDefault="00A16735" w:rsidP="000655E8">
            <w:pPr>
              <w:pStyle w:val="TAL"/>
              <w:rPr>
                <w:lang w:val="en-US"/>
              </w:rPr>
            </w:pPr>
          </w:p>
          <w:p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rsidR="00A16735" w:rsidRPr="00690A26" w:rsidRDefault="00A16735" w:rsidP="000655E8">
            <w:pPr>
              <w:pStyle w:val="TAL"/>
              <w:rPr>
                <w:lang w:val="en-US"/>
              </w:rPr>
            </w:pPr>
          </w:p>
          <w:p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rsidR="00A16735" w:rsidRPr="00690A26" w:rsidRDefault="00A16735" w:rsidP="000655E8">
            <w:pPr>
              <w:pStyle w:val="TAL"/>
              <w:rPr>
                <w:rFonts w:cs="Arial"/>
                <w:szCs w:val="18"/>
              </w:rPr>
            </w:pPr>
          </w:p>
        </w:tc>
      </w:tr>
    </w:tbl>
    <w:p w:rsidR="00A16735" w:rsidRPr="00690A26" w:rsidRDefault="00A16735" w:rsidP="00A16735"/>
    <w:p w:rsidR="00A16735" w:rsidRPr="00690A26" w:rsidRDefault="00A16735" w:rsidP="00A16735">
      <w:pPr>
        <w:pStyle w:val="Heading5"/>
      </w:pPr>
      <w:bookmarkStart w:id="1673" w:name="_Toc24937799"/>
      <w:bookmarkStart w:id="1674" w:name="_Toc33962619"/>
      <w:bookmarkStart w:id="1675" w:name="_Toc42883388"/>
      <w:bookmarkStart w:id="1676" w:name="_Toc49733256"/>
      <w:bookmarkStart w:id="1677" w:name="_Toc56685115"/>
      <w:bookmarkStart w:id="1678" w:name="_Toc58585145"/>
      <w:r w:rsidRPr="00690A26">
        <w:lastRenderedPageBreak/>
        <w:t>6.3.5.2.4</w:t>
      </w:r>
      <w:r w:rsidRPr="00690A26">
        <w:tab/>
        <w:t>Type: AccessTokenClaims</w:t>
      </w:r>
      <w:bookmarkEnd w:id="1673"/>
      <w:bookmarkEnd w:id="1674"/>
      <w:bookmarkEnd w:id="1675"/>
      <w:bookmarkEnd w:id="1676"/>
      <w:bookmarkEnd w:id="1677"/>
      <w:bookmarkEnd w:id="1678"/>
    </w:p>
    <w:p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rsidR="00A16735" w:rsidRPr="00690A26" w:rsidRDefault="00A16735" w:rsidP="000655E8">
            <w:pPr>
              <w:pStyle w:val="TAL"/>
              <w:rPr>
                <w:lang w:val="en-US"/>
              </w:rPr>
            </w:pPr>
          </w:p>
          <w:p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rFonts w:hint="eastAsia"/>
                <w:lang w:val="en-US"/>
              </w:rPr>
              <w:t xml:space="preserve">This IE shall be included if 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producerNsiList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bl>
    <w:p w:rsidR="00A16735" w:rsidRPr="00690A26" w:rsidRDefault="00A16735" w:rsidP="00A16735"/>
    <w:p w:rsidR="00A16735" w:rsidRPr="00690A26" w:rsidRDefault="00A16735" w:rsidP="00A16735">
      <w:pPr>
        <w:pStyle w:val="Heading4"/>
        <w:rPr>
          <w:lang w:val="en-US"/>
        </w:rPr>
      </w:pPr>
      <w:bookmarkStart w:id="1679" w:name="_Toc24937800"/>
      <w:bookmarkStart w:id="1680" w:name="_Toc33962620"/>
      <w:bookmarkStart w:id="1681" w:name="_Toc42883389"/>
      <w:bookmarkStart w:id="1682" w:name="_Toc49733257"/>
      <w:bookmarkStart w:id="1683" w:name="_Toc56685116"/>
      <w:bookmarkStart w:id="1684" w:name="_Toc58585146"/>
      <w:r w:rsidRPr="00690A26">
        <w:rPr>
          <w:lang w:val="en-US"/>
        </w:rPr>
        <w:lastRenderedPageBreak/>
        <w:t>6.3.5.3</w:t>
      </w:r>
      <w:r w:rsidRPr="00690A26">
        <w:rPr>
          <w:lang w:val="en-US"/>
        </w:rPr>
        <w:tab/>
        <w:t>Simple data types and enumerations</w:t>
      </w:r>
      <w:bookmarkEnd w:id="1679"/>
      <w:bookmarkEnd w:id="1680"/>
      <w:bookmarkEnd w:id="1681"/>
      <w:bookmarkEnd w:id="1682"/>
      <w:bookmarkEnd w:id="1683"/>
      <w:bookmarkEnd w:id="1684"/>
    </w:p>
    <w:p w:rsidR="00A16735" w:rsidRPr="00690A26" w:rsidRDefault="00A16735" w:rsidP="00A16735">
      <w:pPr>
        <w:pStyle w:val="Heading5"/>
      </w:pPr>
      <w:bookmarkStart w:id="1685" w:name="_Toc24937801"/>
      <w:bookmarkStart w:id="1686" w:name="_Toc33962621"/>
      <w:bookmarkStart w:id="1687" w:name="_Toc42883390"/>
      <w:bookmarkStart w:id="1688" w:name="_Toc49733258"/>
      <w:bookmarkStart w:id="1689" w:name="_Toc56685117"/>
      <w:bookmarkStart w:id="1690" w:name="_Toc58585147"/>
      <w:r w:rsidRPr="00690A26">
        <w:t>6.3.5.3.1</w:t>
      </w:r>
      <w:r w:rsidRPr="00690A26">
        <w:tab/>
        <w:t>Introduction</w:t>
      </w:r>
      <w:bookmarkEnd w:id="1685"/>
      <w:bookmarkEnd w:id="1686"/>
      <w:bookmarkEnd w:id="1687"/>
      <w:bookmarkEnd w:id="1688"/>
      <w:bookmarkEnd w:id="1689"/>
      <w:bookmarkEnd w:id="1690"/>
    </w:p>
    <w:p w:rsidR="00A16735" w:rsidRPr="00690A26" w:rsidRDefault="00A16735" w:rsidP="00A16735">
      <w:r w:rsidRPr="00690A26">
        <w:t>This clause defines simple data types and enumerations that can be referenced from data structures defined in the previous clauses.</w:t>
      </w:r>
    </w:p>
    <w:p w:rsidR="00A16735" w:rsidRPr="00690A26" w:rsidRDefault="00A16735" w:rsidP="00A16735">
      <w:pPr>
        <w:pStyle w:val="Heading5"/>
      </w:pPr>
      <w:bookmarkStart w:id="1691" w:name="_Toc24937802"/>
      <w:bookmarkStart w:id="1692" w:name="_Toc33962622"/>
      <w:bookmarkStart w:id="1693" w:name="_Toc42883391"/>
      <w:bookmarkStart w:id="1694" w:name="_Toc49733259"/>
      <w:bookmarkStart w:id="1695" w:name="_Toc56685118"/>
      <w:bookmarkStart w:id="1696" w:name="_Toc58585148"/>
      <w:r w:rsidRPr="00690A26">
        <w:t>6.3.5.3.2</w:t>
      </w:r>
      <w:r w:rsidRPr="00690A26">
        <w:tab/>
        <w:t>Simple data types</w:t>
      </w:r>
      <w:bookmarkEnd w:id="1691"/>
      <w:bookmarkEnd w:id="1692"/>
      <w:bookmarkEnd w:id="1693"/>
      <w:bookmarkEnd w:id="1694"/>
      <w:bookmarkEnd w:id="1695"/>
      <w:bookmarkEnd w:id="1696"/>
    </w:p>
    <w:p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rsidR="00A16735" w:rsidRPr="00690A26" w:rsidRDefault="00A16735" w:rsidP="00A16735">
      <w:pPr>
        <w:pStyle w:val="Heading5"/>
      </w:pPr>
      <w:bookmarkStart w:id="1697" w:name="_Toc24937803"/>
      <w:bookmarkStart w:id="1698" w:name="_Toc33962623"/>
      <w:bookmarkStart w:id="1699" w:name="_Toc42883392"/>
      <w:bookmarkStart w:id="1700" w:name="_Toc49733260"/>
      <w:bookmarkStart w:id="1701" w:name="_Toc56685119"/>
      <w:bookmarkStart w:id="1702" w:name="_Toc58585149"/>
      <w:r w:rsidRPr="00690A26">
        <w:t>6.3.5.3.3</w:t>
      </w:r>
      <w:r w:rsidRPr="00690A26">
        <w:tab/>
        <w:t>Enumeration: GrantType</w:t>
      </w:r>
      <w:bookmarkEnd w:id="1697"/>
      <w:bookmarkEnd w:id="1698"/>
      <w:bookmarkEnd w:id="1699"/>
      <w:bookmarkEnd w:id="1700"/>
      <w:bookmarkEnd w:id="1701"/>
      <w:bookmarkEnd w:id="1702"/>
    </w:p>
    <w:p w:rsidR="00A16735" w:rsidRPr="00690A26" w:rsidRDefault="00A16735" w:rsidP="00A16735">
      <w:pPr>
        <w:pStyle w:val="TH"/>
      </w:pPr>
      <w:r w:rsidRPr="00690A26">
        <w:t>Table 6.3.5.3.3-1: Enumeration GrantType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Description</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rPr>
                <w:rFonts w:hint="eastAsia"/>
              </w:rPr>
              <w:t>"client_credentials"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rPr>
                <w:rFonts w:hint="eastAsia"/>
              </w:rPr>
              <w:t>Represents the Client Credentials grant type</w:t>
            </w:r>
            <w:r w:rsidRPr="00690A26">
              <w:t>.</w:t>
            </w:r>
          </w:p>
        </w:tc>
      </w:tr>
    </w:tbl>
    <w:p w:rsidR="00A16735" w:rsidRPr="00690A26" w:rsidRDefault="00A16735" w:rsidP="00A16735"/>
    <w:p w:rsidR="00A16735" w:rsidRPr="00690A26" w:rsidRDefault="00A16735" w:rsidP="00A16735">
      <w:pPr>
        <w:pStyle w:val="Heading4"/>
        <w:rPr>
          <w:lang w:val="en-US"/>
        </w:rPr>
      </w:pPr>
      <w:bookmarkStart w:id="1703" w:name="_Toc24937804"/>
      <w:bookmarkStart w:id="1704" w:name="_Toc33962624"/>
      <w:bookmarkStart w:id="1705" w:name="_Toc42883393"/>
      <w:bookmarkStart w:id="1706" w:name="_Toc49733261"/>
      <w:bookmarkStart w:id="1707" w:name="_Toc56685120"/>
      <w:bookmarkStart w:id="1708" w:name="_Toc58585150"/>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703"/>
      <w:bookmarkEnd w:id="1704"/>
      <w:bookmarkEnd w:id="1705"/>
      <w:bookmarkEnd w:id="1706"/>
      <w:bookmarkEnd w:id="1707"/>
      <w:bookmarkEnd w:id="1708"/>
    </w:p>
    <w:p w:rsidR="00A16735" w:rsidRPr="00690A26" w:rsidRDefault="00A16735" w:rsidP="00A16735">
      <w:pPr>
        <w:pStyle w:val="Heading5"/>
      </w:pPr>
      <w:bookmarkStart w:id="1709" w:name="_Toc24937805"/>
      <w:bookmarkStart w:id="1710" w:name="_Toc33962625"/>
      <w:bookmarkStart w:id="1711" w:name="_Toc42883394"/>
      <w:bookmarkStart w:id="1712" w:name="_Toc49733262"/>
      <w:bookmarkStart w:id="1713" w:name="_Toc56685121"/>
      <w:bookmarkStart w:id="1714" w:name="_Toc58585151"/>
      <w:r w:rsidRPr="00690A26">
        <w:t>6.3.5.4.1</w:t>
      </w:r>
      <w:r w:rsidRPr="00690A26">
        <w:tab/>
        <w:t>Type: Audience</w:t>
      </w:r>
      <w:bookmarkEnd w:id="1709"/>
      <w:bookmarkEnd w:id="1710"/>
      <w:bookmarkEnd w:id="1711"/>
      <w:bookmarkEnd w:id="1712"/>
      <w:bookmarkEnd w:id="1713"/>
      <w:bookmarkEnd w:id="1714"/>
    </w:p>
    <w:p w:rsidR="00A16735" w:rsidRPr="00690A26" w:rsidRDefault="00A16735" w:rsidP="00A16735">
      <w:pPr>
        <w:pStyle w:val="TH"/>
      </w:pPr>
      <w:r w:rsidRPr="00690A26">
        <w:rPr>
          <w:noProof/>
        </w:rPr>
        <w:t>Table </w:t>
      </w:r>
      <w:r w:rsidRPr="00690A26">
        <w:t xml:space="preserve">6.3.5.4.1-1: </w:t>
      </w:r>
      <w:bookmarkStart w:id="1715" w:name="_Hlk510623468"/>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1715"/>
          <w:p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rPr>
                <w:rFonts w:cs="Arial"/>
                <w:szCs w:val="18"/>
              </w:rPr>
            </w:pPr>
            <w:r w:rsidRPr="00690A26">
              <w:rPr>
                <w:rFonts w:cs="Arial"/>
                <w:szCs w:val="18"/>
              </w:rPr>
              <w:t>Applicability</w:t>
            </w:r>
          </w:p>
        </w:tc>
      </w:tr>
      <w:tr w:rsidR="00A16735" w:rsidRPr="00690A26" w:rsidTr="000655E8">
        <w:trPr>
          <w:jc w:val="center"/>
        </w:trPr>
        <w:tc>
          <w:tcPr>
            <w:tcW w:w="24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r>
      <w:tr w:rsidR="00A16735" w:rsidRPr="00690A26" w:rsidTr="000655E8">
        <w:trPr>
          <w:jc w:val="center"/>
        </w:trPr>
        <w:tc>
          <w:tcPr>
            <w:tcW w:w="24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r>
    </w:tbl>
    <w:p w:rsidR="00A16735" w:rsidRPr="00690A26" w:rsidRDefault="00A16735" w:rsidP="00A16735"/>
    <w:p w:rsidR="00A16735" w:rsidRPr="00690A26" w:rsidRDefault="00A16735" w:rsidP="00A16735">
      <w:pPr>
        <w:pStyle w:val="Heading2"/>
      </w:pPr>
      <w:bookmarkStart w:id="1716" w:name="_Toc24937806"/>
      <w:bookmarkStart w:id="1717" w:name="_Toc33962626"/>
      <w:bookmarkStart w:id="1718" w:name="_Toc42883395"/>
      <w:bookmarkStart w:id="1719" w:name="_Toc49733263"/>
      <w:bookmarkStart w:id="1720" w:name="_Toc56685122"/>
      <w:bookmarkStart w:id="1721" w:name="_Toc58585152"/>
      <w:r w:rsidRPr="00690A26">
        <w:rPr>
          <w:rFonts w:hint="eastAsia"/>
        </w:rPr>
        <w:t>6</w:t>
      </w:r>
      <w:bookmarkStart w:id="1722" w:name="_Toc11336347"/>
      <w:r w:rsidRPr="00690A26">
        <w:rPr>
          <w:rFonts w:hint="eastAsia"/>
        </w:rPr>
        <w:t>.</w:t>
      </w:r>
      <w:r w:rsidRPr="00690A26">
        <w:t>4</w:t>
      </w:r>
      <w:r w:rsidRPr="00690A26">
        <w:rPr>
          <w:rFonts w:hint="eastAsia"/>
        </w:rPr>
        <w:tab/>
      </w:r>
      <w:r w:rsidRPr="00690A26">
        <w:t>Nnrf_Bootstrapping Service API</w:t>
      </w:r>
      <w:bookmarkEnd w:id="1716"/>
      <w:bookmarkEnd w:id="1717"/>
      <w:bookmarkEnd w:id="1718"/>
      <w:bookmarkEnd w:id="1719"/>
      <w:bookmarkEnd w:id="1720"/>
      <w:bookmarkEnd w:id="1721"/>
      <w:bookmarkEnd w:id="1722"/>
    </w:p>
    <w:p w:rsidR="00A16735" w:rsidRPr="00690A26" w:rsidRDefault="00A16735" w:rsidP="00A16735">
      <w:pPr>
        <w:pStyle w:val="Heading3"/>
      </w:pPr>
      <w:bookmarkStart w:id="1723" w:name="_Toc11336349"/>
      <w:bookmarkStart w:id="1724" w:name="_Toc24937807"/>
      <w:bookmarkStart w:id="1725" w:name="_Toc33962627"/>
      <w:bookmarkStart w:id="1726" w:name="_Toc42883396"/>
      <w:bookmarkStart w:id="1727" w:name="_Toc49733264"/>
      <w:bookmarkStart w:id="1728" w:name="_Toc56685123"/>
      <w:bookmarkStart w:id="1729" w:name="_Toc58585153"/>
      <w:r w:rsidRPr="00690A26">
        <w:rPr>
          <w:rFonts w:hint="eastAsia"/>
        </w:rPr>
        <w:t>6.</w:t>
      </w:r>
      <w:r w:rsidRPr="00690A26">
        <w:t>4</w:t>
      </w:r>
      <w:r w:rsidRPr="00690A26">
        <w:rPr>
          <w:rFonts w:hint="eastAsia"/>
        </w:rPr>
        <w:t>.</w:t>
      </w:r>
      <w:r w:rsidRPr="00690A26">
        <w:t>1</w:t>
      </w:r>
      <w:r w:rsidRPr="00690A26">
        <w:rPr>
          <w:rFonts w:hint="eastAsia"/>
        </w:rPr>
        <w:tab/>
        <w:t>API URI</w:t>
      </w:r>
      <w:bookmarkEnd w:id="1723"/>
      <w:bookmarkEnd w:id="1724"/>
      <w:bookmarkEnd w:id="1725"/>
      <w:bookmarkEnd w:id="1726"/>
      <w:bookmarkEnd w:id="1727"/>
      <w:bookmarkEnd w:id="1728"/>
      <w:bookmarkEnd w:id="1729"/>
    </w:p>
    <w:p w:rsidR="00A16735" w:rsidRPr="00690A26" w:rsidRDefault="00A16735" w:rsidP="00A16735">
      <w:r w:rsidRPr="00690A26">
        <w:t>URIs of this API shall have the following root:</w:t>
      </w:r>
    </w:p>
    <w:p w:rsidR="00A16735" w:rsidRPr="00690A26" w:rsidRDefault="00A16735" w:rsidP="00A16735">
      <w:r w:rsidRPr="00690A26">
        <w:t>{nrfApiRoot}</w:t>
      </w:r>
    </w:p>
    <w:p w:rsidR="00A16735" w:rsidRPr="00690A26" w:rsidRDefault="00A16735" w:rsidP="00A16735">
      <w:r w:rsidRPr="00690A26">
        <w:t>where {nrfApiRoot} represents the concatenation of the "scheme" and "authority" components of the NRF, as defined in IETF RFC 3986 [17].</w:t>
      </w:r>
    </w:p>
    <w:p w:rsidR="00A16735" w:rsidRPr="00690A26" w:rsidRDefault="00A16735" w:rsidP="00A16735">
      <w:pPr>
        <w:pStyle w:val="Heading3"/>
      </w:pPr>
      <w:bookmarkStart w:id="1730" w:name="_Toc11336350"/>
      <w:bookmarkStart w:id="1731" w:name="_Toc24937808"/>
      <w:bookmarkStart w:id="1732" w:name="_Toc33962628"/>
      <w:bookmarkStart w:id="1733" w:name="_Toc42883397"/>
      <w:bookmarkStart w:id="1734" w:name="_Toc49733265"/>
      <w:bookmarkStart w:id="1735" w:name="_Toc56685124"/>
      <w:bookmarkStart w:id="1736" w:name="_Toc58585154"/>
      <w:r w:rsidRPr="00690A26">
        <w:t>6.4.2</w:t>
      </w:r>
      <w:r w:rsidRPr="00690A26">
        <w:tab/>
        <w:t>Usage of HTTP</w:t>
      </w:r>
      <w:bookmarkEnd w:id="1730"/>
      <w:bookmarkEnd w:id="1731"/>
      <w:bookmarkEnd w:id="1732"/>
      <w:bookmarkEnd w:id="1733"/>
      <w:bookmarkEnd w:id="1734"/>
      <w:bookmarkEnd w:id="1735"/>
      <w:bookmarkEnd w:id="1736"/>
    </w:p>
    <w:p w:rsidR="00A16735" w:rsidRPr="00690A26" w:rsidRDefault="00A16735" w:rsidP="00A16735">
      <w:pPr>
        <w:pStyle w:val="Heading4"/>
      </w:pPr>
      <w:bookmarkStart w:id="1737" w:name="_Toc11336351"/>
      <w:bookmarkStart w:id="1738" w:name="_Toc24937809"/>
      <w:bookmarkStart w:id="1739" w:name="_Toc33962629"/>
      <w:bookmarkStart w:id="1740" w:name="_Toc42883398"/>
      <w:bookmarkStart w:id="1741" w:name="_Toc49733266"/>
      <w:bookmarkStart w:id="1742" w:name="_Toc56685125"/>
      <w:bookmarkStart w:id="1743" w:name="_Toc58585155"/>
      <w:r w:rsidRPr="00690A26">
        <w:t>6.4.2.1</w:t>
      </w:r>
      <w:r w:rsidRPr="00690A26">
        <w:tab/>
        <w:t>General</w:t>
      </w:r>
      <w:bookmarkEnd w:id="1737"/>
      <w:bookmarkEnd w:id="1738"/>
      <w:bookmarkEnd w:id="1739"/>
      <w:bookmarkEnd w:id="1740"/>
      <w:bookmarkEnd w:id="1741"/>
      <w:bookmarkEnd w:id="1742"/>
      <w:bookmarkEnd w:id="1743"/>
    </w:p>
    <w:p w:rsidR="00A16735" w:rsidRPr="00690A26" w:rsidRDefault="00A16735" w:rsidP="00A16735">
      <w:r w:rsidRPr="00690A26">
        <w:t>HTTP/2, as defined in IETF RFC 7540 [9], shall be used as specified in clause 5 of 3GPP TS 29.500 [4].</w:t>
      </w:r>
    </w:p>
    <w:p w:rsidR="00A16735" w:rsidRPr="00690A26" w:rsidRDefault="00A16735" w:rsidP="00A16735">
      <w:r w:rsidRPr="00690A26">
        <w:t>HTTP</w:t>
      </w:r>
      <w:r w:rsidRPr="00690A26">
        <w:rPr>
          <w:lang w:eastAsia="zh-CN"/>
        </w:rPr>
        <w:t xml:space="preserve">/2 </w:t>
      </w:r>
      <w:r w:rsidRPr="00690A26">
        <w:t>shall be transported as specified in clause 5.3 of 3GPP TS 29.500 [4].</w:t>
      </w:r>
    </w:p>
    <w:p w:rsidR="00A16735" w:rsidRPr="00690A26" w:rsidRDefault="00A16735" w:rsidP="00A16735">
      <w:r w:rsidRPr="00690A26">
        <w:t>HTTP messages and bodies this API shall comply with the OpenAPI [10] specification contained in Annex A.</w:t>
      </w:r>
    </w:p>
    <w:p w:rsidR="00A16735" w:rsidRPr="00690A26" w:rsidRDefault="00A16735" w:rsidP="00A16735">
      <w:pPr>
        <w:pStyle w:val="Heading4"/>
      </w:pPr>
      <w:bookmarkStart w:id="1744" w:name="_Toc11336352"/>
      <w:bookmarkStart w:id="1745" w:name="_Toc24937810"/>
      <w:bookmarkStart w:id="1746" w:name="_Toc33962630"/>
      <w:bookmarkStart w:id="1747" w:name="_Toc42883399"/>
      <w:bookmarkStart w:id="1748" w:name="_Toc49733267"/>
      <w:bookmarkStart w:id="1749" w:name="_Toc56685126"/>
      <w:bookmarkStart w:id="1750" w:name="_Toc58585156"/>
      <w:r w:rsidRPr="00690A26">
        <w:t>6.4.2.2</w:t>
      </w:r>
      <w:r w:rsidRPr="00690A26">
        <w:tab/>
        <w:t>HTTP standard headers</w:t>
      </w:r>
      <w:bookmarkEnd w:id="1744"/>
      <w:bookmarkEnd w:id="1745"/>
      <w:bookmarkEnd w:id="1746"/>
      <w:bookmarkEnd w:id="1747"/>
      <w:bookmarkEnd w:id="1748"/>
      <w:bookmarkEnd w:id="1749"/>
      <w:bookmarkEnd w:id="1750"/>
    </w:p>
    <w:p w:rsidR="00A16735" w:rsidRPr="00690A26" w:rsidRDefault="00A16735" w:rsidP="00A16735">
      <w:pPr>
        <w:pStyle w:val="Heading5"/>
        <w:rPr>
          <w:lang w:eastAsia="zh-CN"/>
        </w:rPr>
      </w:pPr>
      <w:bookmarkStart w:id="1751" w:name="_Toc11336353"/>
      <w:bookmarkStart w:id="1752" w:name="_Toc24937811"/>
      <w:bookmarkStart w:id="1753" w:name="_Toc33962631"/>
      <w:bookmarkStart w:id="1754" w:name="_Toc42883400"/>
      <w:bookmarkStart w:id="1755" w:name="_Toc49733268"/>
      <w:bookmarkStart w:id="1756" w:name="_Toc56685127"/>
      <w:bookmarkStart w:id="1757" w:name="_Toc58585157"/>
      <w:r w:rsidRPr="00690A26">
        <w:t>6.4.2.2.1</w:t>
      </w:r>
      <w:r w:rsidRPr="00690A26">
        <w:rPr>
          <w:rFonts w:hint="eastAsia"/>
          <w:lang w:eastAsia="zh-CN"/>
        </w:rPr>
        <w:tab/>
      </w:r>
      <w:r w:rsidRPr="00690A26">
        <w:rPr>
          <w:lang w:eastAsia="zh-CN"/>
        </w:rPr>
        <w:t>General</w:t>
      </w:r>
      <w:bookmarkEnd w:id="1751"/>
      <w:bookmarkEnd w:id="1752"/>
      <w:bookmarkEnd w:id="1753"/>
      <w:bookmarkEnd w:id="1754"/>
      <w:bookmarkEnd w:id="1755"/>
      <w:bookmarkEnd w:id="1756"/>
      <w:bookmarkEnd w:id="1757"/>
    </w:p>
    <w:p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rsidR="00A16735" w:rsidRPr="00690A26" w:rsidRDefault="00A16735" w:rsidP="00A16735">
      <w:pPr>
        <w:pStyle w:val="Heading5"/>
      </w:pPr>
      <w:bookmarkStart w:id="1758" w:name="_Toc11336354"/>
      <w:bookmarkStart w:id="1759" w:name="_Toc24937812"/>
      <w:bookmarkStart w:id="1760" w:name="_Toc33962632"/>
      <w:bookmarkStart w:id="1761" w:name="_Toc42883401"/>
      <w:bookmarkStart w:id="1762" w:name="_Toc49733269"/>
      <w:bookmarkStart w:id="1763" w:name="_Toc56685128"/>
      <w:bookmarkStart w:id="1764" w:name="_Toc58585158"/>
      <w:r w:rsidRPr="00690A26">
        <w:lastRenderedPageBreak/>
        <w:t>6.4.2.2.2</w:t>
      </w:r>
      <w:r w:rsidRPr="00690A26">
        <w:tab/>
        <w:t>Content type</w:t>
      </w:r>
      <w:bookmarkEnd w:id="1758"/>
      <w:bookmarkEnd w:id="1759"/>
      <w:bookmarkEnd w:id="1760"/>
      <w:bookmarkEnd w:id="1761"/>
      <w:bookmarkEnd w:id="1762"/>
      <w:bookmarkEnd w:id="1763"/>
      <w:bookmarkEnd w:id="1764"/>
    </w:p>
    <w:p w:rsidR="00A16735" w:rsidRPr="00690A26" w:rsidRDefault="00A16735" w:rsidP="00A16735">
      <w:r w:rsidRPr="00690A26">
        <w:t>The following content types shall be supported:</w:t>
      </w:r>
    </w:p>
    <w:p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rsidR="00A16735" w:rsidRPr="00690A26" w:rsidRDefault="00A16735" w:rsidP="00A16735">
      <w:pPr>
        <w:pStyle w:val="Heading4"/>
      </w:pPr>
      <w:bookmarkStart w:id="1765" w:name="_Toc11336355"/>
      <w:bookmarkStart w:id="1766" w:name="_Toc24937813"/>
      <w:bookmarkStart w:id="1767" w:name="_Toc33962633"/>
      <w:bookmarkStart w:id="1768" w:name="_Toc42883402"/>
      <w:bookmarkStart w:id="1769" w:name="_Toc49733270"/>
      <w:bookmarkStart w:id="1770" w:name="_Toc56685129"/>
      <w:bookmarkStart w:id="1771" w:name="_Toc58585159"/>
      <w:r w:rsidRPr="00690A26">
        <w:t>6.4.2.3</w:t>
      </w:r>
      <w:r w:rsidRPr="00690A26">
        <w:tab/>
        <w:t>HTTP custom headers</w:t>
      </w:r>
      <w:bookmarkEnd w:id="1765"/>
      <w:bookmarkEnd w:id="1766"/>
      <w:bookmarkEnd w:id="1767"/>
      <w:bookmarkEnd w:id="1768"/>
      <w:bookmarkEnd w:id="1769"/>
      <w:bookmarkEnd w:id="1770"/>
      <w:bookmarkEnd w:id="1771"/>
    </w:p>
    <w:p w:rsidR="00A16735" w:rsidRPr="00690A26" w:rsidRDefault="00A16735" w:rsidP="00A16735">
      <w:pPr>
        <w:pStyle w:val="Heading5"/>
        <w:rPr>
          <w:lang w:eastAsia="zh-CN"/>
        </w:rPr>
      </w:pPr>
      <w:bookmarkStart w:id="1772" w:name="_Toc11336356"/>
      <w:bookmarkStart w:id="1773" w:name="_Toc24937814"/>
      <w:bookmarkStart w:id="1774" w:name="_Toc33962634"/>
      <w:bookmarkStart w:id="1775" w:name="_Toc42883403"/>
      <w:bookmarkStart w:id="1776" w:name="_Toc49733271"/>
      <w:bookmarkStart w:id="1777" w:name="_Toc56685130"/>
      <w:bookmarkStart w:id="1778" w:name="_Toc58585160"/>
      <w:r w:rsidRPr="00690A26">
        <w:t>6.4.2.3.1</w:t>
      </w:r>
      <w:r w:rsidRPr="00690A26">
        <w:rPr>
          <w:rFonts w:hint="eastAsia"/>
          <w:lang w:eastAsia="zh-CN"/>
        </w:rPr>
        <w:tab/>
      </w:r>
      <w:r w:rsidRPr="00690A26">
        <w:rPr>
          <w:lang w:eastAsia="zh-CN"/>
        </w:rPr>
        <w:t>General</w:t>
      </w:r>
      <w:bookmarkEnd w:id="1772"/>
      <w:bookmarkEnd w:id="1773"/>
      <w:bookmarkEnd w:id="1774"/>
      <w:bookmarkEnd w:id="1775"/>
      <w:bookmarkEnd w:id="1776"/>
      <w:bookmarkEnd w:id="1777"/>
      <w:bookmarkEnd w:id="1778"/>
    </w:p>
    <w:p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1779" w:name="_Toc11336312"/>
      <w:bookmarkStart w:id="1780" w:name="_Toc24937815"/>
    </w:p>
    <w:p w:rsidR="00A16735" w:rsidRPr="00690A26" w:rsidRDefault="00A16735" w:rsidP="00A16735">
      <w:pPr>
        <w:pStyle w:val="Heading3"/>
      </w:pPr>
      <w:bookmarkStart w:id="1781" w:name="_Toc33962635"/>
      <w:bookmarkStart w:id="1782" w:name="_Toc42883404"/>
      <w:bookmarkStart w:id="1783" w:name="_Toc49733272"/>
      <w:bookmarkStart w:id="1784" w:name="_Toc56685131"/>
      <w:bookmarkStart w:id="1785" w:name="_Toc58585161"/>
      <w:r w:rsidRPr="00690A26">
        <w:t>6.4.3</w:t>
      </w:r>
      <w:r w:rsidRPr="00690A26">
        <w:tab/>
        <w:t>Resources</w:t>
      </w:r>
      <w:bookmarkEnd w:id="1779"/>
      <w:bookmarkEnd w:id="1780"/>
      <w:bookmarkEnd w:id="1781"/>
      <w:bookmarkEnd w:id="1782"/>
      <w:bookmarkEnd w:id="1783"/>
      <w:bookmarkEnd w:id="1784"/>
      <w:bookmarkEnd w:id="1785"/>
    </w:p>
    <w:p w:rsidR="00A16735" w:rsidRPr="00690A26" w:rsidRDefault="00A16735" w:rsidP="00A16735">
      <w:pPr>
        <w:pStyle w:val="Heading4"/>
      </w:pPr>
      <w:bookmarkStart w:id="1786" w:name="_Toc11336313"/>
      <w:bookmarkStart w:id="1787" w:name="_Toc24937816"/>
      <w:bookmarkStart w:id="1788" w:name="_Toc33962636"/>
      <w:bookmarkStart w:id="1789" w:name="_Toc42883405"/>
      <w:bookmarkStart w:id="1790" w:name="_Toc49733273"/>
      <w:bookmarkStart w:id="1791" w:name="_Toc56685132"/>
      <w:bookmarkStart w:id="1792" w:name="_Toc58585162"/>
      <w:r w:rsidRPr="00690A26">
        <w:t>6.4.3.1</w:t>
      </w:r>
      <w:r w:rsidRPr="00690A26">
        <w:tab/>
        <w:t>Overview</w:t>
      </w:r>
      <w:bookmarkEnd w:id="1786"/>
      <w:bookmarkEnd w:id="1787"/>
      <w:bookmarkEnd w:id="1788"/>
      <w:bookmarkEnd w:id="1789"/>
      <w:bookmarkEnd w:id="1790"/>
      <w:bookmarkEnd w:id="1791"/>
      <w:bookmarkEnd w:id="1792"/>
    </w:p>
    <w:p w:rsidR="00A16735" w:rsidRPr="00690A26" w:rsidRDefault="00A16735" w:rsidP="00A16735">
      <w:r w:rsidRPr="00690A26">
        <w:t>The structure of the Resource URIs of the Nnrf_Bootstrapping service is shown in figure 6.4.3.1-1.</w:t>
      </w:r>
    </w:p>
    <w:p w:rsidR="00A16735" w:rsidRPr="00690A26" w:rsidRDefault="00A16735" w:rsidP="00A16735">
      <w:pPr>
        <w:pStyle w:val="TH"/>
      </w:pPr>
      <w:r w:rsidRPr="00690A26">
        <w:object w:dxaOrig="5769" w:dyaOrig="4809">
          <v:shape id="_x0000_i1056" type="#_x0000_t75" style="width:233.25pt;height:131.1pt;mso-position-horizontal:absolute;mso-position-vertical:absolute" o:ole="">
            <v:imagedata r:id="rId71" o:title="" croptop="7726f" cropbottom="23179f" cropright="12881f"/>
          </v:shape>
          <o:OLEObject Type="Embed" ProgID="Visio.Drawing.15" ShapeID="_x0000_i1056" DrawAspect="Content" ObjectID="_1669198124" r:id="rId72"/>
        </w:object>
      </w:r>
    </w:p>
    <w:p w:rsidR="00A16735" w:rsidRPr="00690A26" w:rsidRDefault="00A16735" w:rsidP="00A16735">
      <w:pPr>
        <w:pStyle w:val="TF"/>
      </w:pPr>
      <w:r w:rsidRPr="00690A26">
        <w:t>Figure 6.4.3.1-1: Resource URI structure of the Nnrf_Bootstrapping API</w:t>
      </w:r>
    </w:p>
    <w:p w:rsidR="00A16735" w:rsidRPr="00690A26" w:rsidRDefault="00A16735" w:rsidP="00A16735">
      <w:r w:rsidRPr="00690A26">
        <w:t>Table 6.4.3.1-1 provides an overview of the resources and applicable HTTP methods.</w:t>
      </w:r>
    </w:p>
    <w:p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Description</w:t>
            </w:r>
          </w:p>
        </w:tc>
      </w:tr>
      <w:tr w:rsidR="00A16735" w:rsidRPr="00690A26"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Bootstrapping</w:t>
            </w:r>
          </w:p>
          <w:p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Retrieve a collection of links pointing to other services exposed by NRF.</w:t>
            </w:r>
          </w:p>
        </w:tc>
      </w:tr>
    </w:tbl>
    <w:p w:rsidR="00A16735" w:rsidRPr="00690A26" w:rsidRDefault="00A16735" w:rsidP="00A16735">
      <w:pPr>
        <w:pStyle w:val="B1"/>
      </w:pPr>
    </w:p>
    <w:p w:rsidR="00A16735" w:rsidRPr="00690A26" w:rsidRDefault="00A16735" w:rsidP="00A16735">
      <w:pPr>
        <w:pStyle w:val="Heading4"/>
      </w:pPr>
      <w:bookmarkStart w:id="1793" w:name="_Toc11336201"/>
      <w:bookmarkStart w:id="1794" w:name="_Toc24937817"/>
      <w:bookmarkStart w:id="1795" w:name="_Toc33962637"/>
      <w:bookmarkStart w:id="1796" w:name="_Toc42883406"/>
      <w:bookmarkStart w:id="1797" w:name="_Toc49733274"/>
      <w:bookmarkStart w:id="1798" w:name="_Toc56685133"/>
      <w:bookmarkStart w:id="1799" w:name="_Toc58585163"/>
      <w:r w:rsidRPr="00690A26">
        <w:t>6.4.3.2</w:t>
      </w:r>
      <w:r w:rsidRPr="00690A26">
        <w:tab/>
        <w:t>Resource: Bootstrapping (Document)</w:t>
      </w:r>
      <w:bookmarkEnd w:id="1793"/>
      <w:bookmarkEnd w:id="1794"/>
      <w:bookmarkEnd w:id="1795"/>
      <w:bookmarkEnd w:id="1796"/>
      <w:bookmarkEnd w:id="1797"/>
      <w:bookmarkEnd w:id="1798"/>
      <w:bookmarkEnd w:id="1799"/>
    </w:p>
    <w:p w:rsidR="00A16735" w:rsidRPr="00690A26" w:rsidRDefault="00A16735" w:rsidP="00A16735">
      <w:pPr>
        <w:pStyle w:val="Heading5"/>
      </w:pPr>
      <w:bookmarkStart w:id="1800" w:name="_Toc11336202"/>
      <w:bookmarkStart w:id="1801" w:name="_Toc24937818"/>
      <w:bookmarkStart w:id="1802" w:name="_Toc33962638"/>
      <w:bookmarkStart w:id="1803" w:name="_Toc42883407"/>
      <w:bookmarkStart w:id="1804" w:name="_Toc49733275"/>
      <w:bookmarkStart w:id="1805" w:name="_Toc56685134"/>
      <w:bookmarkStart w:id="1806" w:name="_Toc58585164"/>
      <w:r w:rsidRPr="00690A26">
        <w:t>6.4.3.2.1</w:t>
      </w:r>
      <w:r w:rsidRPr="00690A26">
        <w:tab/>
        <w:t>Description</w:t>
      </w:r>
      <w:bookmarkEnd w:id="1800"/>
      <w:bookmarkEnd w:id="1801"/>
      <w:bookmarkEnd w:id="1802"/>
      <w:bookmarkEnd w:id="1803"/>
      <w:bookmarkEnd w:id="1804"/>
      <w:bookmarkEnd w:id="1805"/>
      <w:bookmarkEnd w:id="1806"/>
    </w:p>
    <w:p w:rsidR="00A16735" w:rsidRPr="00690A26" w:rsidRDefault="00A16735" w:rsidP="00A16735">
      <w:r w:rsidRPr="00690A26">
        <w:t>This resource represents a collection of links pointing to other services exposed by NRF.</w:t>
      </w:r>
    </w:p>
    <w:p w:rsidR="00A16735" w:rsidRPr="00690A26" w:rsidRDefault="00A16735" w:rsidP="00A16735">
      <w:r w:rsidRPr="00690A26">
        <w:t>This resource is modelled as the Document resource archetype (see clause C.3 of 3GPP TS 29.501 [5]).</w:t>
      </w:r>
    </w:p>
    <w:p w:rsidR="00A16735" w:rsidRPr="00690A26" w:rsidRDefault="00A16735" w:rsidP="00A16735">
      <w:pPr>
        <w:pStyle w:val="Heading5"/>
      </w:pPr>
      <w:bookmarkStart w:id="1807" w:name="_Toc11336203"/>
      <w:bookmarkStart w:id="1808" w:name="_Toc24937819"/>
      <w:bookmarkStart w:id="1809" w:name="_Toc33962639"/>
      <w:bookmarkStart w:id="1810" w:name="_Toc42883408"/>
      <w:bookmarkStart w:id="1811" w:name="_Toc49733276"/>
      <w:bookmarkStart w:id="1812" w:name="_Toc56685135"/>
      <w:bookmarkStart w:id="1813" w:name="_Toc58585165"/>
      <w:r w:rsidRPr="00690A26">
        <w:lastRenderedPageBreak/>
        <w:t>6.4.3.2.2</w:t>
      </w:r>
      <w:r w:rsidRPr="00690A26">
        <w:tab/>
        <w:t>Resource Definition</w:t>
      </w:r>
      <w:bookmarkEnd w:id="1807"/>
      <w:bookmarkEnd w:id="1808"/>
      <w:bookmarkEnd w:id="1809"/>
      <w:bookmarkEnd w:id="1810"/>
      <w:bookmarkEnd w:id="1811"/>
      <w:bookmarkEnd w:id="1812"/>
      <w:bookmarkEnd w:id="1813"/>
    </w:p>
    <w:p w:rsidR="00A16735" w:rsidRPr="00690A26" w:rsidRDefault="00A16735" w:rsidP="00A16735">
      <w:r w:rsidRPr="00690A26">
        <w:t xml:space="preserve">Resource URI: </w:t>
      </w:r>
      <w:r w:rsidRPr="00690A26">
        <w:rPr>
          <w:b/>
        </w:rPr>
        <w:t>{nrfApiRoot}/bootstrapping</w:t>
      </w:r>
    </w:p>
    <w:p w:rsidR="00A16735" w:rsidRPr="00690A26" w:rsidRDefault="00A16735" w:rsidP="00A16735">
      <w:pPr>
        <w:rPr>
          <w:rFonts w:ascii="Arial" w:hAnsi="Arial" w:cs="Arial"/>
        </w:rPr>
      </w:pPr>
      <w:r w:rsidRPr="00690A26">
        <w:t>This resource shall support the resource URI variables defined in table 6.4.3.2.2-1</w:t>
      </w:r>
      <w:r w:rsidRPr="00690A26">
        <w:rPr>
          <w:rFonts w:ascii="Arial" w:hAnsi="Arial" w:cs="Arial"/>
        </w:rPr>
        <w:t>.</w:t>
      </w:r>
    </w:p>
    <w:p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16735" w:rsidRPr="00690A26" w:rsidRDefault="00A16735" w:rsidP="000655E8">
            <w:pPr>
              <w:pStyle w:val="TAH"/>
            </w:pPr>
            <w:r w:rsidRPr="00690A26">
              <w:t>Definition</w:t>
            </w:r>
          </w:p>
        </w:tc>
      </w:tr>
      <w:tr w:rsidR="00A16735" w:rsidRPr="00690A26"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16735" w:rsidRPr="00690A26" w:rsidRDefault="00A16735" w:rsidP="000655E8">
            <w:pPr>
              <w:pStyle w:val="TAL"/>
            </w:pPr>
            <w:r w:rsidRPr="00690A26">
              <w:t>See clause</w:t>
            </w:r>
            <w:r w:rsidRPr="00690A26">
              <w:rPr>
                <w:lang w:val="en-US" w:eastAsia="zh-CN"/>
              </w:rPr>
              <w:t> </w:t>
            </w:r>
            <w:r w:rsidRPr="00690A26">
              <w:t>6.4.1</w:t>
            </w:r>
          </w:p>
        </w:tc>
      </w:tr>
    </w:tbl>
    <w:p w:rsidR="00A16735" w:rsidRPr="00690A26" w:rsidRDefault="00A16735" w:rsidP="00A16735"/>
    <w:p w:rsidR="00A16735" w:rsidRPr="00690A26" w:rsidRDefault="00A16735" w:rsidP="00A16735">
      <w:pPr>
        <w:pStyle w:val="Heading5"/>
      </w:pPr>
      <w:bookmarkStart w:id="1814" w:name="_Toc11336204"/>
      <w:bookmarkStart w:id="1815" w:name="_Toc24937820"/>
      <w:bookmarkStart w:id="1816" w:name="_Toc33962640"/>
      <w:bookmarkStart w:id="1817" w:name="_Toc42883409"/>
      <w:bookmarkStart w:id="1818" w:name="_Toc49733277"/>
      <w:bookmarkStart w:id="1819" w:name="_Toc56685136"/>
      <w:bookmarkStart w:id="1820" w:name="_Toc58585166"/>
      <w:r w:rsidRPr="00690A26">
        <w:t>6.4.3.2.3</w:t>
      </w:r>
      <w:r w:rsidRPr="00690A26">
        <w:tab/>
        <w:t>Resource Standard Methods</w:t>
      </w:r>
      <w:bookmarkEnd w:id="1814"/>
      <w:bookmarkEnd w:id="1815"/>
      <w:bookmarkEnd w:id="1816"/>
      <w:bookmarkEnd w:id="1817"/>
      <w:bookmarkEnd w:id="1818"/>
      <w:bookmarkEnd w:id="1819"/>
      <w:bookmarkEnd w:id="1820"/>
    </w:p>
    <w:p w:rsidR="00A16735" w:rsidRPr="00690A26" w:rsidRDefault="00A16735" w:rsidP="00A16735">
      <w:pPr>
        <w:pStyle w:val="Heading6"/>
      </w:pPr>
      <w:bookmarkStart w:id="1821" w:name="_Toc11336205"/>
      <w:bookmarkStart w:id="1822" w:name="_Toc24937821"/>
      <w:bookmarkStart w:id="1823" w:name="_Toc33962641"/>
      <w:bookmarkStart w:id="1824" w:name="_Toc42883410"/>
      <w:bookmarkStart w:id="1825" w:name="_Toc49733278"/>
      <w:bookmarkStart w:id="1826" w:name="_Toc56685137"/>
      <w:bookmarkStart w:id="1827" w:name="_Toc58585167"/>
      <w:r w:rsidRPr="00690A26">
        <w:t>6.4.3.2.3.1</w:t>
      </w:r>
      <w:r w:rsidRPr="00690A26">
        <w:tab/>
        <w:t>GET</w:t>
      </w:r>
      <w:bookmarkEnd w:id="1821"/>
      <w:bookmarkEnd w:id="1822"/>
      <w:bookmarkEnd w:id="1823"/>
      <w:bookmarkEnd w:id="1824"/>
      <w:bookmarkEnd w:id="1825"/>
      <w:bookmarkEnd w:id="1826"/>
      <w:bookmarkEnd w:id="1827"/>
    </w:p>
    <w:p w:rsidR="00A16735" w:rsidRPr="00690A26" w:rsidRDefault="00A16735" w:rsidP="00A16735">
      <w:r w:rsidRPr="00690A26">
        <w:t>This method retrieves a list of links pointing to other services exposed by NRF. This method shall support the URI query parameters specified in table 6.4.3.2.3.1-1.</w:t>
      </w:r>
    </w:p>
    <w:p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0655E8">
            <w:pPr>
              <w:pStyle w:val="TAL"/>
            </w:pPr>
          </w:p>
        </w:tc>
      </w:tr>
    </w:tbl>
    <w:p w:rsidR="00A16735" w:rsidRPr="00690A26" w:rsidRDefault="00A16735" w:rsidP="00A16735"/>
    <w:p w:rsidR="00A16735" w:rsidRPr="00690A26" w:rsidRDefault="00A16735" w:rsidP="00A16735">
      <w:r w:rsidRPr="00690A26">
        <w:t>This method shall support the request data structures specified in table 6.4.3.2.3.1-2 and the response data structures and response codes specified in table 6.4.3.2.3.1-3.</w:t>
      </w:r>
    </w:p>
    <w:p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p>
        </w:tc>
      </w:tr>
    </w:tbl>
    <w:p w:rsidR="00A16735" w:rsidRPr="00690A26" w:rsidRDefault="00A16735" w:rsidP="00A16735"/>
    <w:p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rPr>
                <w:rFonts w:cs="Arial"/>
                <w:szCs w:val="18"/>
                <w:lang w:val="en-US"/>
              </w:rPr>
              <w:t>The response body contains a "_links" object containing the URI of each service exposed by the NRF.</w:t>
            </w:r>
          </w:p>
        </w:tc>
      </w:tr>
      <w:tr w:rsidR="00A16735" w:rsidRPr="00690A26"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rsidR="00A16735" w:rsidRPr="00690A26" w:rsidRDefault="00A16735" w:rsidP="00A16735"/>
    <w:p w:rsidR="00A16735" w:rsidRPr="00690A26" w:rsidRDefault="00A16735" w:rsidP="00A16735">
      <w:pPr>
        <w:pStyle w:val="Heading3"/>
      </w:pPr>
      <w:bookmarkStart w:id="1828" w:name="_Toc11336227"/>
      <w:bookmarkStart w:id="1829" w:name="_Toc24937822"/>
      <w:bookmarkStart w:id="1830" w:name="_Toc33962642"/>
      <w:bookmarkStart w:id="1831" w:name="_Toc42883411"/>
      <w:bookmarkStart w:id="1832" w:name="_Toc49733279"/>
      <w:bookmarkStart w:id="1833" w:name="_Toc56685138"/>
      <w:bookmarkStart w:id="1834" w:name="_Toc58585168"/>
      <w:r w:rsidRPr="00690A26">
        <w:t>6.4.4</w:t>
      </w:r>
      <w:r w:rsidRPr="00690A26">
        <w:tab/>
        <w:t>Custom Operations without associated resources</w:t>
      </w:r>
      <w:bookmarkEnd w:id="1828"/>
      <w:bookmarkEnd w:id="1829"/>
      <w:bookmarkEnd w:id="1830"/>
      <w:bookmarkEnd w:id="1831"/>
      <w:bookmarkEnd w:id="1832"/>
      <w:bookmarkEnd w:id="1833"/>
      <w:bookmarkEnd w:id="1834"/>
    </w:p>
    <w:p w:rsidR="00A16735" w:rsidRPr="00690A26" w:rsidRDefault="00A16735" w:rsidP="00A16735">
      <w:r w:rsidRPr="00690A26">
        <w:t>There are no custom operations defined without any associated resources for the Nnrf_Bootstrapping service in this release of the specification.</w:t>
      </w:r>
    </w:p>
    <w:p w:rsidR="00A16735" w:rsidRPr="00690A26" w:rsidRDefault="00A16735" w:rsidP="00A16735">
      <w:pPr>
        <w:pStyle w:val="Heading3"/>
      </w:pPr>
      <w:bookmarkStart w:id="1835" w:name="_Toc11336228"/>
      <w:bookmarkStart w:id="1836" w:name="_Toc24937823"/>
      <w:bookmarkStart w:id="1837" w:name="_Toc33962643"/>
      <w:bookmarkStart w:id="1838" w:name="_Toc42883412"/>
      <w:bookmarkStart w:id="1839" w:name="_Toc49733280"/>
      <w:bookmarkStart w:id="1840" w:name="_Toc56685139"/>
      <w:bookmarkStart w:id="1841" w:name="_Toc58585169"/>
      <w:r w:rsidRPr="00690A26">
        <w:t>6.4.5</w:t>
      </w:r>
      <w:r w:rsidRPr="00690A26">
        <w:tab/>
        <w:t>Notifications</w:t>
      </w:r>
      <w:bookmarkEnd w:id="1835"/>
      <w:bookmarkEnd w:id="1836"/>
      <w:bookmarkEnd w:id="1837"/>
      <w:bookmarkEnd w:id="1838"/>
      <w:bookmarkEnd w:id="1839"/>
      <w:bookmarkEnd w:id="1840"/>
      <w:bookmarkEnd w:id="1841"/>
    </w:p>
    <w:p w:rsidR="00A16735" w:rsidRDefault="00A16735" w:rsidP="00A16735">
      <w:r w:rsidRPr="00690A26">
        <w:t>There are no notifications defined for the Nnrf_Bootstrapping service in this release of the specification.</w:t>
      </w:r>
      <w:bookmarkStart w:id="1842" w:name="_Toc11336233"/>
      <w:bookmarkStart w:id="1843" w:name="_Toc24937824"/>
    </w:p>
    <w:p w:rsidR="00A16735" w:rsidRPr="00690A26" w:rsidRDefault="00A16735" w:rsidP="00A16735">
      <w:pPr>
        <w:pStyle w:val="Heading3"/>
      </w:pPr>
      <w:bookmarkStart w:id="1844" w:name="_Toc33962644"/>
      <w:bookmarkStart w:id="1845" w:name="_Toc42883413"/>
      <w:bookmarkStart w:id="1846" w:name="_Toc49733281"/>
      <w:bookmarkStart w:id="1847" w:name="_Toc56685140"/>
      <w:bookmarkStart w:id="1848" w:name="_Toc58585170"/>
      <w:r w:rsidRPr="00690A26">
        <w:t>6.4.6</w:t>
      </w:r>
      <w:r w:rsidRPr="00690A26">
        <w:tab/>
        <w:t>Data Model</w:t>
      </w:r>
      <w:bookmarkEnd w:id="1842"/>
      <w:bookmarkEnd w:id="1843"/>
      <w:bookmarkEnd w:id="1844"/>
      <w:bookmarkEnd w:id="1845"/>
      <w:bookmarkEnd w:id="1846"/>
      <w:bookmarkEnd w:id="1847"/>
      <w:bookmarkEnd w:id="1848"/>
    </w:p>
    <w:p w:rsidR="00A16735" w:rsidRPr="00690A26" w:rsidRDefault="00A16735" w:rsidP="00A16735">
      <w:pPr>
        <w:pStyle w:val="Heading4"/>
      </w:pPr>
      <w:bookmarkStart w:id="1849" w:name="_Toc11336234"/>
      <w:bookmarkStart w:id="1850" w:name="_Toc24937825"/>
      <w:bookmarkStart w:id="1851" w:name="_Toc33962645"/>
      <w:bookmarkStart w:id="1852" w:name="_Toc42883414"/>
      <w:bookmarkStart w:id="1853" w:name="_Toc49733282"/>
      <w:bookmarkStart w:id="1854" w:name="_Toc56685141"/>
      <w:bookmarkStart w:id="1855" w:name="_Toc58585171"/>
      <w:r w:rsidRPr="00690A26">
        <w:t>6.4.6.1</w:t>
      </w:r>
      <w:r w:rsidRPr="00690A26">
        <w:tab/>
        <w:t>General</w:t>
      </w:r>
      <w:bookmarkEnd w:id="1849"/>
      <w:bookmarkEnd w:id="1850"/>
      <w:bookmarkEnd w:id="1851"/>
      <w:bookmarkEnd w:id="1852"/>
      <w:bookmarkEnd w:id="1853"/>
      <w:bookmarkEnd w:id="1854"/>
      <w:bookmarkEnd w:id="1855"/>
    </w:p>
    <w:p w:rsidR="00A16735" w:rsidRPr="00690A26" w:rsidRDefault="00A16735" w:rsidP="00A16735">
      <w:r w:rsidRPr="00690A26">
        <w:t>This clause specifies the application data model supported by the API.</w:t>
      </w:r>
    </w:p>
    <w:p w:rsidR="00A16735" w:rsidRPr="00690A26" w:rsidRDefault="00A16735" w:rsidP="00A16735">
      <w:r w:rsidRPr="00690A26">
        <w:lastRenderedPageBreak/>
        <w:t>Table 6.4.6.1-1 specifies the data types defined for the Nnrf_Bootstrapping service-based interface protocol.</w:t>
      </w:r>
    </w:p>
    <w:p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Description</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Pr>
                <w:rFonts w:cs="Arial"/>
                <w:szCs w:val="18"/>
              </w:rPr>
              <w:t>Overal status of the NRF.</w:t>
            </w:r>
          </w:p>
        </w:tc>
      </w:tr>
    </w:tbl>
    <w:p w:rsidR="00A16735" w:rsidRDefault="00A16735" w:rsidP="00A16735"/>
    <w:p w:rsidR="00A16735" w:rsidRPr="00690A26" w:rsidRDefault="00A16735" w:rsidP="00A16735">
      <w:r w:rsidRPr="00690A26">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Comments</w:t>
            </w:r>
          </w:p>
        </w:tc>
      </w:tr>
      <w:tr w:rsidR="00A16735" w:rsidRPr="00690A26" w:rsidTr="000655E8">
        <w:trPr>
          <w:jc w:val="center"/>
        </w:trPr>
        <w:tc>
          <w:tcPr>
            <w:tcW w:w="203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3GPP Hypermedia link</w:t>
            </w:r>
          </w:p>
        </w:tc>
      </w:tr>
      <w:tr w:rsidR="00A16735" w:rsidRPr="00690A26" w:rsidTr="000655E8">
        <w:trPr>
          <w:jc w:val="center"/>
        </w:trPr>
        <w:tc>
          <w:tcPr>
            <w:tcW w:w="203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bl>
    <w:p w:rsidR="00A16735" w:rsidRPr="00690A26" w:rsidRDefault="00A16735" w:rsidP="00A16735">
      <w:pPr>
        <w:rPr>
          <w:lang w:val="en-US"/>
        </w:rPr>
      </w:pPr>
      <w:bookmarkStart w:id="1856" w:name="_Toc11336235"/>
      <w:bookmarkStart w:id="1857" w:name="_Toc24937826"/>
    </w:p>
    <w:p w:rsidR="00A16735" w:rsidRPr="00690A26" w:rsidRDefault="00A16735" w:rsidP="00A16735">
      <w:pPr>
        <w:pStyle w:val="Heading4"/>
        <w:rPr>
          <w:lang w:val="en-US"/>
        </w:rPr>
      </w:pPr>
      <w:bookmarkStart w:id="1858" w:name="_Toc33962646"/>
      <w:bookmarkStart w:id="1859" w:name="_Toc42883415"/>
      <w:bookmarkStart w:id="1860" w:name="_Toc49733283"/>
      <w:bookmarkStart w:id="1861" w:name="_Toc56685142"/>
      <w:bookmarkStart w:id="1862" w:name="_Toc58585172"/>
      <w:r w:rsidRPr="00690A26">
        <w:rPr>
          <w:lang w:val="en-US"/>
        </w:rPr>
        <w:t>6.4.6.2</w:t>
      </w:r>
      <w:r w:rsidRPr="00690A26">
        <w:rPr>
          <w:lang w:val="en-US"/>
        </w:rPr>
        <w:tab/>
        <w:t>Structured data types</w:t>
      </w:r>
      <w:bookmarkEnd w:id="1856"/>
      <w:bookmarkEnd w:id="1857"/>
      <w:bookmarkEnd w:id="1858"/>
      <w:bookmarkEnd w:id="1859"/>
      <w:bookmarkEnd w:id="1860"/>
      <w:bookmarkEnd w:id="1861"/>
      <w:bookmarkEnd w:id="1862"/>
    </w:p>
    <w:p w:rsidR="00A16735" w:rsidRPr="00690A26" w:rsidRDefault="00A16735" w:rsidP="00A16735">
      <w:pPr>
        <w:pStyle w:val="Heading5"/>
      </w:pPr>
      <w:bookmarkStart w:id="1863" w:name="_Toc11336236"/>
      <w:bookmarkStart w:id="1864" w:name="_Toc24937827"/>
      <w:bookmarkStart w:id="1865" w:name="_Toc33962647"/>
      <w:bookmarkStart w:id="1866" w:name="_Toc42883416"/>
      <w:bookmarkStart w:id="1867" w:name="_Toc49733284"/>
      <w:bookmarkStart w:id="1868" w:name="_Toc56685143"/>
      <w:bookmarkStart w:id="1869" w:name="_Toc58585173"/>
      <w:r w:rsidRPr="00690A26">
        <w:t>6.4.6.2.1</w:t>
      </w:r>
      <w:r w:rsidRPr="00690A26">
        <w:tab/>
        <w:t>Introduction</w:t>
      </w:r>
      <w:bookmarkEnd w:id="1863"/>
      <w:bookmarkEnd w:id="1864"/>
      <w:bookmarkEnd w:id="1865"/>
      <w:bookmarkEnd w:id="1866"/>
      <w:bookmarkEnd w:id="1867"/>
      <w:bookmarkEnd w:id="1868"/>
      <w:bookmarkEnd w:id="1869"/>
    </w:p>
    <w:p w:rsidR="00A16735" w:rsidRPr="00690A26" w:rsidRDefault="00A16735" w:rsidP="00A16735">
      <w:r w:rsidRPr="00690A26">
        <w:t>This clause defines the structures to be used in resource representations.</w:t>
      </w:r>
    </w:p>
    <w:p w:rsidR="00A16735" w:rsidRPr="00690A26" w:rsidRDefault="00A16735" w:rsidP="00A16735">
      <w:pPr>
        <w:pStyle w:val="Heading5"/>
      </w:pPr>
      <w:bookmarkStart w:id="1870" w:name="_Toc11336237"/>
      <w:bookmarkStart w:id="1871" w:name="_Toc24937828"/>
      <w:bookmarkStart w:id="1872" w:name="_Toc33962648"/>
      <w:bookmarkStart w:id="1873" w:name="_Toc42883417"/>
      <w:bookmarkStart w:id="1874" w:name="_Toc49733285"/>
      <w:bookmarkStart w:id="1875" w:name="_Toc56685144"/>
      <w:bookmarkStart w:id="1876" w:name="_Toc58585174"/>
      <w:r w:rsidRPr="00690A26">
        <w:t>6.4.6.2.2</w:t>
      </w:r>
      <w:r w:rsidRPr="00690A26">
        <w:tab/>
        <w:t xml:space="preserve">Type: </w:t>
      </w:r>
      <w:bookmarkEnd w:id="1870"/>
      <w:r w:rsidRPr="00690A26">
        <w:t>BootstrappingInfo</w:t>
      </w:r>
      <w:bookmarkEnd w:id="1871"/>
      <w:bookmarkEnd w:id="1872"/>
      <w:bookmarkEnd w:id="1873"/>
      <w:bookmarkEnd w:id="1874"/>
      <w:bookmarkEnd w:id="1875"/>
      <w:bookmarkEnd w:id="1876"/>
    </w:p>
    <w:p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rsidR="00A16735" w:rsidRPr="00886A07" w:rsidRDefault="00A16735" w:rsidP="000655E8">
            <w:pPr>
              <w:pStyle w:val="TAL"/>
            </w:pPr>
            <w:r w:rsidRPr="00041687">
              <w:t>Status of the NRF (operative, non-operative, ...)</w:t>
            </w:r>
          </w:p>
          <w:p w:rsidR="00041687" w:rsidRPr="00DA2AF2" w:rsidRDefault="00041687" w:rsidP="000655E8">
            <w:pPr>
              <w:pStyle w:val="TAL"/>
            </w:pPr>
            <w:r w:rsidRPr="00DA2AF2">
              <w:t>The NRF shall be considered as operative if this attribute is absent.</w:t>
            </w:r>
          </w:p>
          <w:p w:rsidR="00A16735" w:rsidRPr="00DA2AF2" w:rsidRDefault="00A16735" w:rsidP="000655E8">
            <w:pPr>
              <w:pStyle w:val="TAL"/>
            </w:pP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rsidR="00A16735" w:rsidRPr="00690A26" w:rsidRDefault="00A16735" w:rsidP="000655E8">
            <w:pPr>
              <w:pStyle w:val="TAL"/>
              <w:rPr>
                <w:rFonts w:cs="Arial"/>
                <w:szCs w:val="18"/>
              </w:rPr>
            </w:pPr>
          </w:p>
        </w:tc>
      </w:tr>
    </w:tbl>
    <w:p w:rsidR="00A16735" w:rsidRPr="00690A26" w:rsidRDefault="00A16735" w:rsidP="00A16735"/>
    <w:p w:rsidR="00A16735" w:rsidRPr="00690A26" w:rsidRDefault="00A16735" w:rsidP="00A16735">
      <w:pPr>
        <w:pStyle w:val="Heading4"/>
        <w:rPr>
          <w:lang w:val="en-US"/>
        </w:rPr>
      </w:pPr>
      <w:bookmarkStart w:id="1877" w:name="_Toc11336281"/>
      <w:bookmarkStart w:id="1878" w:name="_Toc24937829"/>
      <w:bookmarkStart w:id="1879" w:name="_Toc33962649"/>
      <w:bookmarkStart w:id="1880" w:name="_Toc42883418"/>
      <w:bookmarkStart w:id="1881" w:name="_Toc49733286"/>
      <w:bookmarkStart w:id="1882" w:name="_Toc56685145"/>
      <w:bookmarkStart w:id="1883" w:name="_Toc58585175"/>
      <w:r w:rsidRPr="00690A26">
        <w:rPr>
          <w:lang w:val="en-US"/>
        </w:rPr>
        <w:t>6.4.6.3</w:t>
      </w:r>
      <w:r w:rsidRPr="00690A26">
        <w:rPr>
          <w:lang w:val="en-US"/>
        </w:rPr>
        <w:tab/>
        <w:t>Simple data types and enumerations</w:t>
      </w:r>
      <w:bookmarkEnd w:id="1877"/>
      <w:bookmarkEnd w:id="1878"/>
      <w:bookmarkEnd w:id="1879"/>
      <w:bookmarkEnd w:id="1880"/>
      <w:bookmarkEnd w:id="1881"/>
      <w:bookmarkEnd w:id="1882"/>
      <w:bookmarkEnd w:id="1883"/>
    </w:p>
    <w:p w:rsidR="00A16735" w:rsidRPr="00690A26" w:rsidRDefault="00A16735" w:rsidP="00A16735">
      <w:pPr>
        <w:pStyle w:val="Heading5"/>
      </w:pPr>
      <w:bookmarkStart w:id="1884" w:name="_Toc11336282"/>
      <w:bookmarkStart w:id="1885" w:name="_Toc24937830"/>
      <w:bookmarkStart w:id="1886" w:name="_Toc33962650"/>
      <w:bookmarkStart w:id="1887" w:name="_Toc42883419"/>
      <w:bookmarkStart w:id="1888" w:name="_Toc49733287"/>
      <w:bookmarkStart w:id="1889" w:name="_Toc56685146"/>
      <w:bookmarkStart w:id="1890" w:name="_Toc58585176"/>
      <w:r w:rsidRPr="00690A26">
        <w:t>6.4.6.3.1</w:t>
      </w:r>
      <w:r w:rsidRPr="00690A26">
        <w:tab/>
        <w:t>Introduction</w:t>
      </w:r>
      <w:bookmarkEnd w:id="1884"/>
      <w:bookmarkEnd w:id="1885"/>
      <w:bookmarkEnd w:id="1886"/>
      <w:bookmarkEnd w:id="1887"/>
      <w:bookmarkEnd w:id="1888"/>
      <w:bookmarkEnd w:id="1889"/>
      <w:bookmarkEnd w:id="1890"/>
    </w:p>
    <w:p w:rsidR="00A16735" w:rsidRPr="00690A26" w:rsidRDefault="00A16735" w:rsidP="00A16735">
      <w:r w:rsidRPr="00690A26">
        <w:t>This clause defines simple data types and enumerations that can be referenced from data structures defined in the previous clauses.</w:t>
      </w:r>
    </w:p>
    <w:p w:rsidR="00A16735" w:rsidRPr="00690A26" w:rsidRDefault="00A16735" w:rsidP="00A16735">
      <w:pPr>
        <w:pStyle w:val="Heading5"/>
      </w:pPr>
      <w:bookmarkStart w:id="1891" w:name="_Toc24937831"/>
      <w:bookmarkStart w:id="1892" w:name="_Toc33962651"/>
      <w:bookmarkStart w:id="1893" w:name="_Toc42883420"/>
      <w:bookmarkStart w:id="1894" w:name="_Toc49733288"/>
      <w:bookmarkStart w:id="1895" w:name="_Toc56685147"/>
      <w:bookmarkStart w:id="1896" w:name="_Toc58585177"/>
      <w:r w:rsidRPr="00690A26">
        <w:t>6.4.6.3.2</w:t>
      </w:r>
      <w:r w:rsidRPr="00690A26">
        <w:tab/>
        <w:t>Enumeration: Status</w:t>
      </w:r>
      <w:bookmarkEnd w:id="1891"/>
      <w:bookmarkEnd w:id="1892"/>
      <w:bookmarkEnd w:id="1893"/>
      <w:bookmarkEnd w:id="1894"/>
      <w:bookmarkEnd w:id="1895"/>
      <w:bookmarkEnd w:id="1896"/>
    </w:p>
    <w:p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Description</w:t>
            </w:r>
          </w:p>
        </w:tc>
      </w:tr>
      <w:tr w:rsidR="00A16735" w:rsidRPr="00690A26"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The NRF is operative</w:t>
            </w:r>
          </w:p>
        </w:tc>
      </w:tr>
      <w:tr w:rsidR="00A16735" w:rsidRPr="00690A26"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 xml:space="preserve">The NRF is not operative </w:t>
            </w:r>
          </w:p>
        </w:tc>
      </w:tr>
    </w:tbl>
    <w:p w:rsidR="00A16735" w:rsidRPr="00690A26" w:rsidRDefault="00A16735" w:rsidP="00A16735"/>
    <w:p w:rsidR="00A16735" w:rsidRPr="00690A26" w:rsidRDefault="00A16735" w:rsidP="00A16735">
      <w:pPr>
        <w:pStyle w:val="Heading5"/>
      </w:pPr>
      <w:bookmarkStart w:id="1897" w:name="_Toc11336291"/>
      <w:bookmarkStart w:id="1898" w:name="_Toc24937832"/>
      <w:bookmarkStart w:id="1899" w:name="_Toc33962652"/>
      <w:bookmarkStart w:id="1900" w:name="_Toc42883421"/>
      <w:bookmarkStart w:id="1901" w:name="_Toc49733289"/>
      <w:bookmarkStart w:id="1902" w:name="_Toc56685148"/>
      <w:bookmarkStart w:id="1903" w:name="_Toc58585178"/>
      <w:r w:rsidRPr="00690A26">
        <w:lastRenderedPageBreak/>
        <w:t>6.4.6.3.3</w:t>
      </w:r>
      <w:r w:rsidRPr="00690A26">
        <w:tab/>
        <w:t>Relation Types</w:t>
      </w:r>
      <w:bookmarkEnd w:id="1897"/>
      <w:bookmarkEnd w:id="1898"/>
      <w:bookmarkEnd w:id="1899"/>
      <w:bookmarkEnd w:id="1900"/>
      <w:bookmarkEnd w:id="1901"/>
      <w:bookmarkEnd w:id="1902"/>
      <w:bookmarkEnd w:id="1903"/>
    </w:p>
    <w:p w:rsidR="00A16735" w:rsidRPr="00690A26" w:rsidRDefault="00A16735" w:rsidP="00A16735">
      <w:pPr>
        <w:pStyle w:val="Heading6"/>
      </w:pPr>
      <w:bookmarkStart w:id="1904" w:name="_Toc11336292"/>
      <w:bookmarkStart w:id="1905" w:name="_Toc24937833"/>
      <w:bookmarkStart w:id="1906" w:name="_Toc33962653"/>
      <w:bookmarkStart w:id="1907" w:name="_Toc42883422"/>
      <w:bookmarkStart w:id="1908" w:name="_Toc49733290"/>
      <w:bookmarkStart w:id="1909" w:name="_Toc56685149"/>
      <w:bookmarkStart w:id="1910" w:name="_Toc58585179"/>
      <w:r w:rsidRPr="00690A26">
        <w:t>6.4.6.3.3.1</w:t>
      </w:r>
      <w:r w:rsidRPr="00690A26">
        <w:tab/>
        <w:t>General</w:t>
      </w:r>
      <w:bookmarkEnd w:id="1904"/>
      <w:bookmarkEnd w:id="1905"/>
      <w:bookmarkEnd w:id="1906"/>
      <w:bookmarkEnd w:id="1907"/>
      <w:bookmarkEnd w:id="1908"/>
      <w:bookmarkEnd w:id="1909"/>
      <w:bookmarkEnd w:id="1910"/>
    </w:p>
    <w:p w:rsidR="00A16735" w:rsidRPr="00690A26" w:rsidRDefault="00A16735" w:rsidP="00A16735">
      <w:r w:rsidRPr="00690A26">
        <w:t>This clause describes the possible relation types defined within NRF API. See clause 4.7.5.2 of 3GPP TS 29.501 [5] for the description of the relation types.</w:t>
      </w:r>
    </w:p>
    <w:p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rsidR="00A16735" w:rsidRPr="00690A26" w:rsidRDefault="00A16735" w:rsidP="000655E8">
            <w:pPr>
              <w:pStyle w:val="TAL"/>
            </w:pPr>
          </w:p>
        </w:tc>
      </w:tr>
      <w:tr w:rsidR="00A16735" w:rsidRPr="00690A26"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rsidR="00A16735" w:rsidRPr="00690A26" w:rsidRDefault="00041687" w:rsidP="000655E8">
            <w:pPr>
              <w:pStyle w:val="TAL"/>
            </w:pPr>
            <w:r>
              <w:t>(NOTE)</w:t>
            </w:r>
          </w:p>
        </w:tc>
      </w:tr>
      <w:tr w:rsidR="00A16735" w:rsidRPr="00690A26"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rsidR="00A16735" w:rsidRPr="00690A26" w:rsidRDefault="00041687" w:rsidP="000655E8">
            <w:pPr>
              <w:pStyle w:val="TAL"/>
            </w:pPr>
            <w:r>
              <w:t>(NOTE)</w:t>
            </w:r>
            <w:r w:rsidR="00A16735" w:rsidRPr="00690A26">
              <w:t xml:space="preserve"> </w:t>
            </w:r>
          </w:p>
        </w:tc>
      </w:tr>
      <w:tr w:rsidR="00A16735" w:rsidRPr="00690A26"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rsidR="00A16735" w:rsidRPr="00690A26" w:rsidRDefault="00A16735" w:rsidP="000655E8">
            <w:pPr>
              <w:pStyle w:val="TAL"/>
            </w:pPr>
          </w:p>
        </w:tc>
      </w:tr>
      <w:tr w:rsidR="00A16735" w:rsidRPr="00690A26"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rsidR="00A16735" w:rsidRPr="00690A26" w:rsidRDefault="00A16735" w:rsidP="000655E8">
            <w:pPr>
              <w:pStyle w:val="TAL"/>
            </w:pPr>
          </w:p>
        </w:tc>
      </w:tr>
      <w:tr w:rsidR="00041687" w:rsidRPr="00690A26"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rsidR="00A16735" w:rsidRPr="00690A26" w:rsidRDefault="00A16735" w:rsidP="00A16735">
      <w:pPr>
        <w:rPr>
          <w:noProof/>
        </w:rPr>
      </w:pPr>
    </w:p>
    <w:p w:rsidR="00A16735" w:rsidRPr="00690A26" w:rsidRDefault="00A16735" w:rsidP="00A16735">
      <w:pPr>
        <w:pStyle w:val="Heading8"/>
        <w:rPr>
          <w:noProof/>
        </w:rPr>
      </w:pPr>
      <w:bookmarkStart w:id="1911" w:name="_Toc24937834"/>
      <w:bookmarkStart w:id="1912" w:name="_Toc33962654"/>
      <w:bookmarkStart w:id="1913" w:name="_Toc42883423"/>
      <w:bookmarkStart w:id="1914" w:name="_Toc49733291"/>
      <w:bookmarkStart w:id="1915" w:name="_Toc56685150"/>
      <w:bookmarkStart w:id="1916" w:name="_Toc58585180"/>
      <w:r w:rsidRPr="00690A26">
        <w:rPr>
          <w:noProof/>
        </w:rPr>
        <w:t>Annex A (normative):</w:t>
      </w:r>
      <w:r w:rsidR="00D37C9E">
        <w:rPr>
          <w:noProof/>
        </w:rPr>
        <w:br/>
      </w:r>
      <w:r w:rsidRPr="00690A26">
        <w:rPr>
          <w:noProof/>
        </w:rPr>
        <w:t>OpenAPI specification</w:t>
      </w:r>
      <w:bookmarkEnd w:id="1911"/>
      <w:bookmarkEnd w:id="1912"/>
      <w:bookmarkEnd w:id="1913"/>
      <w:bookmarkEnd w:id="1914"/>
      <w:bookmarkEnd w:id="1915"/>
      <w:bookmarkEnd w:id="1916"/>
    </w:p>
    <w:p w:rsidR="00A16735" w:rsidRPr="00690A26" w:rsidRDefault="00A16735" w:rsidP="00A16735">
      <w:pPr>
        <w:pStyle w:val="Heading2"/>
      </w:pPr>
      <w:bookmarkStart w:id="1917" w:name="_Toc24937835"/>
      <w:bookmarkStart w:id="1918" w:name="_Toc33962655"/>
      <w:bookmarkStart w:id="1919" w:name="_Toc42883424"/>
      <w:bookmarkStart w:id="1920" w:name="_Toc49733292"/>
      <w:bookmarkStart w:id="1921" w:name="_Toc56685151"/>
      <w:bookmarkStart w:id="1922" w:name="_Toc58585181"/>
      <w:r w:rsidRPr="00690A26">
        <w:t>A.1</w:t>
      </w:r>
      <w:r w:rsidRPr="00690A26">
        <w:tab/>
        <w:t>General</w:t>
      </w:r>
      <w:bookmarkEnd w:id="1917"/>
      <w:bookmarkEnd w:id="1918"/>
      <w:bookmarkEnd w:id="1919"/>
      <w:bookmarkEnd w:id="1920"/>
      <w:bookmarkEnd w:id="1921"/>
      <w:bookmarkEnd w:id="1922"/>
    </w:p>
    <w:p w:rsidR="00A16735" w:rsidRPr="00690A26" w:rsidRDefault="00A16735" w:rsidP="00A16735">
      <w:pPr>
        <w:rPr>
          <w:lang w:val="en-US"/>
        </w:rPr>
      </w:pPr>
      <w:bookmarkStart w:id="1923" w:name="_Hlk512244573"/>
      <w:r w:rsidRPr="00690A26">
        <w:rPr>
          <w:lang w:val="en-US"/>
        </w:rPr>
        <w:t>This Annex specifies the formal definition of the Nnrf Service API(s). It consists of OpenAPI 3.0.0 specifications, in YAML format.</w:t>
      </w:r>
      <w:bookmarkEnd w:id="1923"/>
    </w:p>
    <w:p w:rsidR="00A16735" w:rsidRPr="00690A26" w:rsidRDefault="00A16735" w:rsidP="00A16735">
      <w:r w:rsidRPr="00690A26">
        <w:t>This Annex takes precedence when being discrepant to other parts of the specification with respect to the encoding of information elements and methods within the API(s).</w:t>
      </w:r>
    </w:p>
    <w:p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rsidR="00A16735" w:rsidRPr="00690A26" w:rsidRDefault="00A16735" w:rsidP="00A16735">
      <w:pPr>
        <w:pStyle w:val="Heading2"/>
      </w:pPr>
      <w:bookmarkStart w:id="1924" w:name="_Toc24937836"/>
      <w:bookmarkStart w:id="1925" w:name="_Toc33962656"/>
      <w:bookmarkStart w:id="1926" w:name="_Toc42883425"/>
      <w:bookmarkStart w:id="1927" w:name="_Toc49733293"/>
      <w:bookmarkStart w:id="1928" w:name="_Toc56685152"/>
      <w:bookmarkStart w:id="1929" w:name="_Hlk42822550"/>
      <w:bookmarkStart w:id="1930" w:name="_Toc58585182"/>
      <w:r w:rsidRPr="00690A26">
        <w:t>A.2</w:t>
      </w:r>
      <w:r w:rsidRPr="00690A26">
        <w:tab/>
        <w:t>Nnrf_NFManagement API</w:t>
      </w:r>
      <w:bookmarkEnd w:id="1924"/>
      <w:bookmarkEnd w:id="1925"/>
      <w:bookmarkEnd w:id="1926"/>
      <w:bookmarkEnd w:id="1927"/>
      <w:bookmarkEnd w:id="1928"/>
      <w:bookmarkEnd w:id="1930"/>
    </w:p>
    <w:p w:rsidR="00A16735" w:rsidRPr="00690A26" w:rsidRDefault="00A16735" w:rsidP="00A16735">
      <w:pPr>
        <w:pStyle w:val="PL"/>
      </w:pPr>
      <w:r w:rsidRPr="00690A26">
        <w:t>openapi: 3.0.0</w:t>
      </w:r>
    </w:p>
    <w:p w:rsidR="00A16735" w:rsidRPr="00690A26" w:rsidRDefault="00A16735" w:rsidP="00A16735">
      <w:pPr>
        <w:pStyle w:val="PL"/>
      </w:pPr>
    </w:p>
    <w:p w:rsidR="00A16735" w:rsidRPr="00690A26" w:rsidRDefault="00A16735" w:rsidP="00A16735">
      <w:pPr>
        <w:pStyle w:val="PL"/>
      </w:pPr>
      <w:r w:rsidRPr="00690A26">
        <w:t>info:</w:t>
      </w:r>
    </w:p>
    <w:p w:rsidR="00A16735" w:rsidRPr="00690A26" w:rsidRDefault="00A16735" w:rsidP="00A16735">
      <w:pPr>
        <w:pStyle w:val="PL"/>
      </w:pPr>
      <w:r w:rsidRPr="00690A26">
        <w:t xml:space="preserve">  version: '1.1.</w:t>
      </w:r>
      <w:r w:rsidR="004B0D7A">
        <w:t>2</w:t>
      </w:r>
      <w:r w:rsidRPr="00690A26">
        <w:t>'</w:t>
      </w:r>
    </w:p>
    <w:p w:rsidR="00A16735" w:rsidRPr="00690A26" w:rsidRDefault="00A16735" w:rsidP="00A16735">
      <w:pPr>
        <w:pStyle w:val="PL"/>
      </w:pPr>
      <w:r w:rsidRPr="00690A26">
        <w:t xml:space="preserve">  title: 'NRF NFManagement Service'</w:t>
      </w:r>
    </w:p>
    <w:p w:rsidR="00A16735" w:rsidRPr="00690A26" w:rsidRDefault="00A16735" w:rsidP="00A16735">
      <w:pPr>
        <w:pStyle w:val="PL"/>
      </w:pPr>
      <w:r w:rsidRPr="00690A26">
        <w:t xml:space="preserve">  description: |</w:t>
      </w:r>
    </w:p>
    <w:p w:rsidR="00A16735" w:rsidRPr="00690A26" w:rsidRDefault="00A16735" w:rsidP="00A16735">
      <w:pPr>
        <w:pStyle w:val="PL"/>
      </w:pPr>
      <w:r w:rsidRPr="00690A26">
        <w:t xml:space="preserve">    NRF NFManagement Service.</w:t>
      </w:r>
    </w:p>
    <w:p w:rsidR="00A16735" w:rsidRPr="00690A26" w:rsidRDefault="00A16735" w:rsidP="00A16735">
      <w:pPr>
        <w:pStyle w:val="PL"/>
      </w:pPr>
      <w:r w:rsidRPr="00690A26">
        <w:t xml:space="preserve">    © 20</w:t>
      </w:r>
      <w:r>
        <w:t>20</w:t>
      </w:r>
      <w:r w:rsidRPr="00690A26">
        <w:t>, 3GPP Organizational Partners (ARIB, ATIS, CCSA, ETSI, TSDSI, TTA, TTC).</w:t>
      </w:r>
    </w:p>
    <w:p w:rsidR="00A16735" w:rsidRPr="00690A26" w:rsidRDefault="00A16735" w:rsidP="00A16735">
      <w:pPr>
        <w:pStyle w:val="PL"/>
      </w:pPr>
      <w:r w:rsidRPr="00690A26">
        <w:lastRenderedPageBreak/>
        <w:t xml:space="preserve">    All rights reserved.</w:t>
      </w:r>
    </w:p>
    <w:p w:rsidR="00A16735" w:rsidRPr="00690A26" w:rsidRDefault="00A16735" w:rsidP="00A16735">
      <w:pPr>
        <w:pStyle w:val="PL"/>
      </w:pPr>
    </w:p>
    <w:p w:rsidR="00A16735" w:rsidRPr="00690A26" w:rsidRDefault="00A16735" w:rsidP="00A16735">
      <w:pPr>
        <w:pStyle w:val="PL"/>
      </w:pPr>
      <w:r w:rsidRPr="00690A26">
        <w:t>externalDocs:</w:t>
      </w:r>
    </w:p>
    <w:p w:rsidR="00A16735" w:rsidRPr="00690A26" w:rsidRDefault="00A16735" w:rsidP="00A16735">
      <w:pPr>
        <w:pStyle w:val="PL"/>
      </w:pPr>
      <w:r w:rsidRPr="00690A26">
        <w:t xml:space="preserve">  description: 3GPP TS 29.510 V16.</w:t>
      </w:r>
      <w:r w:rsidR="004B0D7A">
        <w:t>6</w:t>
      </w:r>
      <w:r w:rsidRPr="00690A26">
        <w:t>.0; 5G System; Network Function Repository Services; Stage 3</w:t>
      </w:r>
    </w:p>
    <w:p w:rsidR="00A16735" w:rsidRPr="00690A26" w:rsidRDefault="00A16735" w:rsidP="00A16735">
      <w:pPr>
        <w:pStyle w:val="PL"/>
      </w:pPr>
      <w:r w:rsidRPr="00690A26">
        <w:t xml:space="preserve">  url: 'http://www.3gpp.org/ftp/Specs/archive/29_series/29.510/'</w:t>
      </w:r>
    </w:p>
    <w:p w:rsidR="00A16735" w:rsidRPr="00690A26" w:rsidRDefault="00A16735" w:rsidP="00A16735">
      <w:pPr>
        <w:pStyle w:val="PL"/>
      </w:pPr>
    </w:p>
    <w:bookmarkEnd w:id="1929"/>
    <w:p w:rsidR="00A16735" w:rsidRPr="00690A26" w:rsidRDefault="00A16735" w:rsidP="00A16735">
      <w:pPr>
        <w:pStyle w:val="PL"/>
      </w:pPr>
      <w:r w:rsidRPr="00690A26">
        <w:t>servers:</w:t>
      </w:r>
    </w:p>
    <w:p w:rsidR="00A16735" w:rsidRPr="00690A26" w:rsidRDefault="00A16735" w:rsidP="00A16735">
      <w:pPr>
        <w:pStyle w:val="PL"/>
      </w:pPr>
      <w:r w:rsidRPr="00690A26">
        <w:t xml:space="preserve">  - url: '{apiRoot}/nnrf-nfm/v1'</w:t>
      </w:r>
    </w:p>
    <w:p w:rsidR="00A16735" w:rsidRPr="00690A26" w:rsidRDefault="00A16735" w:rsidP="00A16735">
      <w:pPr>
        <w:pStyle w:val="PL"/>
      </w:pPr>
      <w:r w:rsidRPr="00690A26">
        <w:t xml:space="preserve">    variables:</w:t>
      </w:r>
    </w:p>
    <w:p w:rsidR="00A16735" w:rsidRPr="00690A26" w:rsidRDefault="00A16735" w:rsidP="00A16735">
      <w:pPr>
        <w:pStyle w:val="PL"/>
      </w:pPr>
      <w:r w:rsidRPr="00690A26">
        <w:t xml:space="preserve">      apiRoot:</w:t>
      </w:r>
    </w:p>
    <w:p w:rsidR="00A16735" w:rsidRPr="00690A26" w:rsidRDefault="00A16735" w:rsidP="00A16735">
      <w:pPr>
        <w:pStyle w:val="PL"/>
      </w:pPr>
      <w:r w:rsidRPr="00690A26">
        <w:t xml:space="preserve">        default: https://example.com</w:t>
      </w:r>
    </w:p>
    <w:p w:rsidR="00A16735" w:rsidRPr="00690A26" w:rsidRDefault="00A16735" w:rsidP="00A16735">
      <w:pPr>
        <w:pStyle w:val="PL"/>
      </w:pPr>
      <w:r w:rsidRPr="00690A26">
        <w:t xml:space="preserve">        description: apiRoot as defined in clause 4.4 of 3GPP TS 29.501</w:t>
      </w:r>
    </w:p>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security:</w:t>
      </w:r>
    </w:p>
    <w:p w:rsidR="00A16735" w:rsidRPr="00690A26" w:rsidRDefault="00A16735" w:rsidP="00A16735">
      <w:pPr>
        <w:pStyle w:val="PL"/>
        <w:rPr>
          <w:lang w:val="en-US"/>
        </w:rPr>
      </w:pPr>
      <w:r w:rsidRPr="00690A26">
        <w:rPr>
          <w:lang w:val="en-US"/>
        </w:rPr>
        <w:t xml:space="preserve">  - {}</w:t>
      </w:r>
    </w:p>
    <w:p w:rsidR="00A16735" w:rsidRPr="00690A26" w:rsidRDefault="00A16735" w:rsidP="00A16735">
      <w:pPr>
        <w:pStyle w:val="PL"/>
        <w:rPr>
          <w:lang w:val="en-US"/>
        </w:rPr>
      </w:pPr>
      <w:r w:rsidRPr="00690A26">
        <w:rPr>
          <w:lang w:val="en-US"/>
        </w:rPr>
        <w:t xml:space="preserve">  - oAuth2ClientCredentials:</w:t>
      </w:r>
    </w:p>
    <w:p w:rsidR="00A16735" w:rsidRPr="00690A26" w:rsidRDefault="00A16735" w:rsidP="00A16735">
      <w:pPr>
        <w:pStyle w:val="PL"/>
        <w:rPr>
          <w:lang w:val="en-US"/>
        </w:rPr>
      </w:pPr>
      <w:r w:rsidRPr="00690A26">
        <w:rPr>
          <w:lang w:val="en-US"/>
        </w:rPr>
        <w:t xml:space="preserve">      - nnrf-nfm</w:t>
      </w:r>
    </w:p>
    <w:p w:rsidR="00A16735" w:rsidRPr="00690A26" w:rsidRDefault="00A16735" w:rsidP="00A16735">
      <w:pPr>
        <w:pStyle w:val="PL"/>
      </w:pPr>
    </w:p>
    <w:p w:rsidR="00A16735" w:rsidRPr="00690A26" w:rsidRDefault="00A16735" w:rsidP="00A16735">
      <w:pPr>
        <w:pStyle w:val="PL"/>
      </w:pPr>
      <w:r w:rsidRPr="00690A26">
        <w:t>paths:</w:t>
      </w:r>
    </w:p>
    <w:p w:rsidR="00A16735" w:rsidRPr="00690A26" w:rsidRDefault="00A16735" w:rsidP="00A16735">
      <w:pPr>
        <w:pStyle w:val="PL"/>
      </w:pPr>
      <w:r w:rsidRPr="00690A26">
        <w:t xml:space="preserve">  /nf-instances:</w:t>
      </w:r>
    </w:p>
    <w:p w:rsidR="00A16735" w:rsidRPr="00690A26" w:rsidRDefault="00A16735" w:rsidP="00A16735">
      <w:pPr>
        <w:pStyle w:val="PL"/>
      </w:pPr>
      <w:r w:rsidRPr="00690A26">
        <w:t xml:space="preserve">    get:</w:t>
      </w:r>
    </w:p>
    <w:p w:rsidR="00A16735" w:rsidRPr="00690A26" w:rsidRDefault="00A16735" w:rsidP="00A16735">
      <w:pPr>
        <w:pStyle w:val="PL"/>
      </w:pPr>
      <w:r w:rsidRPr="00690A26">
        <w:t xml:space="preserve">      summary: Retrieves a collection of NF Instances</w:t>
      </w:r>
    </w:p>
    <w:p w:rsidR="00A16735" w:rsidRPr="00690A26" w:rsidRDefault="00A16735" w:rsidP="00A16735">
      <w:pPr>
        <w:pStyle w:val="PL"/>
      </w:pPr>
      <w:r w:rsidRPr="00690A26">
        <w:t xml:space="preserve">      operationId: GetNFInstances</w:t>
      </w:r>
    </w:p>
    <w:p w:rsidR="00A16735" w:rsidRPr="00690A26" w:rsidRDefault="00A16735" w:rsidP="00A16735">
      <w:pPr>
        <w:pStyle w:val="PL"/>
      </w:pPr>
      <w:r w:rsidRPr="00690A26">
        <w:t xml:space="preserve">      tags:</w:t>
      </w:r>
    </w:p>
    <w:p w:rsidR="00A16735" w:rsidRPr="00690A26" w:rsidRDefault="00A16735" w:rsidP="00A16735">
      <w:pPr>
        <w:pStyle w:val="PL"/>
      </w:pPr>
      <w:r w:rsidRPr="00690A26">
        <w:t xml:space="preserve">        - NF Instances (Store)</w:t>
      </w:r>
    </w:p>
    <w:p w:rsidR="00A16735" w:rsidRPr="00690A26" w:rsidRDefault="00A16735" w:rsidP="00A16735">
      <w:pPr>
        <w:pStyle w:val="PL"/>
      </w:pPr>
      <w:r w:rsidRPr="00690A26">
        <w:t xml:space="preserve">      parameters:</w:t>
      </w:r>
    </w:p>
    <w:p w:rsidR="00A16735" w:rsidRPr="00690A26" w:rsidRDefault="00A16735" w:rsidP="00A16735">
      <w:pPr>
        <w:pStyle w:val="PL"/>
      </w:pPr>
      <w:r w:rsidRPr="00690A26">
        <w:t xml:space="preserve">        - name: nf-type</w:t>
      </w:r>
    </w:p>
    <w:p w:rsidR="00A16735" w:rsidRPr="00690A26" w:rsidRDefault="00A16735" w:rsidP="00A16735">
      <w:pPr>
        <w:pStyle w:val="PL"/>
      </w:pPr>
      <w:r w:rsidRPr="00690A26">
        <w:t xml:space="preserve">          in: query</w:t>
      </w:r>
    </w:p>
    <w:p w:rsidR="00A16735" w:rsidRPr="00690A26" w:rsidRDefault="00A16735" w:rsidP="00A16735">
      <w:pPr>
        <w:pStyle w:val="PL"/>
      </w:pPr>
      <w:r w:rsidRPr="00690A26">
        <w:t xml:space="preserve">          description: Type of NF</w:t>
      </w:r>
    </w:p>
    <w:p w:rsidR="00A16735" w:rsidRPr="00690A26" w:rsidRDefault="00A16735" w:rsidP="00A16735">
      <w:pPr>
        <w:pStyle w:val="PL"/>
      </w:pPr>
      <w:r w:rsidRPr="00690A26">
        <w:t xml:space="preserve">          required: false</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'#/components/schemas/NFType'</w:t>
      </w:r>
    </w:p>
    <w:p w:rsidR="00A16735" w:rsidRPr="00690A26" w:rsidRDefault="00A16735" w:rsidP="00A16735">
      <w:pPr>
        <w:pStyle w:val="PL"/>
      </w:pPr>
      <w:r w:rsidRPr="00690A26">
        <w:t xml:space="preserve">        - name: limit</w:t>
      </w:r>
    </w:p>
    <w:p w:rsidR="00A16735" w:rsidRPr="00690A26" w:rsidRDefault="00A16735" w:rsidP="00A16735">
      <w:pPr>
        <w:pStyle w:val="PL"/>
      </w:pPr>
      <w:r w:rsidRPr="00690A26">
        <w:t xml:space="preserve">          in: query</w:t>
      </w:r>
    </w:p>
    <w:p w:rsidR="00A16735" w:rsidRPr="00690A26" w:rsidRDefault="00A16735" w:rsidP="00A16735">
      <w:pPr>
        <w:pStyle w:val="PL"/>
      </w:pPr>
      <w:r w:rsidRPr="00690A26">
        <w:t xml:space="preserve">          description: How many items to return at one time</w:t>
      </w:r>
    </w:p>
    <w:p w:rsidR="00A16735" w:rsidRPr="00690A26" w:rsidRDefault="00A16735" w:rsidP="00A16735">
      <w:pPr>
        <w:pStyle w:val="PL"/>
      </w:pPr>
      <w:r w:rsidRPr="00690A26">
        <w:t xml:space="preserve">          required: false</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integer</w:t>
      </w:r>
    </w:p>
    <w:p w:rsidR="00A16735" w:rsidRPr="00690A26" w:rsidRDefault="00A16735" w:rsidP="00A16735">
      <w:pPr>
        <w:pStyle w:val="PL"/>
      </w:pPr>
      <w:r w:rsidRPr="00690A26">
        <w:t xml:space="preserve">      responses:</w:t>
      </w:r>
    </w:p>
    <w:p w:rsidR="00A16735" w:rsidRPr="00690A26" w:rsidRDefault="00A16735" w:rsidP="00A16735">
      <w:pPr>
        <w:pStyle w:val="PL"/>
      </w:pPr>
      <w:r w:rsidRPr="00690A26">
        <w:t xml:space="preserve">        '200':</w:t>
      </w:r>
    </w:p>
    <w:p w:rsidR="00A16735" w:rsidRPr="00690A26" w:rsidRDefault="00A16735" w:rsidP="00A16735">
      <w:pPr>
        <w:pStyle w:val="PL"/>
      </w:pPr>
      <w:r w:rsidRPr="00690A26">
        <w:t xml:space="preserve">          description: Expected response to a valid request</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application/3gppHal+json: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_links: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description: 'List of the URI of NF instances. It has two members whose names are item and self. The item one contains an array of URIs.'</w:t>
      </w:r>
    </w:p>
    <w:p w:rsidR="00A16735" w:rsidRPr="00690A26" w:rsidRDefault="00A16735" w:rsidP="00A16735">
      <w:pPr>
        <w:pStyle w:val="PL"/>
      </w:pPr>
      <w:r w:rsidRPr="00690A26">
        <w:t xml:space="preserve">                    additionalProperties:</w:t>
      </w:r>
    </w:p>
    <w:p w:rsidR="00A16735" w:rsidRPr="00690A26" w:rsidRDefault="00A16735" w:rsidP="00A16735">
      <w:pPr>
        <w:pStyle w:val="PL"/>
      </w:pPr>
      <w:r w:rsidRPr="00690A26">
        <w:t xml:space="preserve">                      $ref: 'TS29571_CommonData.yaml#/components/schemas/LinksValueSchema'</w:t>
      </w:r>
    </w:p>
    <w:p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rsidR="00AD7D13" w:rsidRPr="003B2883" w:rsidRDefault="00AD7D13" w:rsidP="00AD7D13">
      <w:pPr>
        <w:pStyle w:val="PL"/>
      </w:pPr>
      <w:r w:rsidRPr="003B2883">
        <w:t xml:space="preserve">          content:</w:t>
      </w:r>
    </w:p>
    <w:p w:rsidR="00AD7D13" w:rsidRPr="003B2883" w:rsidRDefault="00AD7D13" w:rsidP="00AD7D13">
      <w:pPr>
        <w:pStyle w:val="PL"/>
      </w:pPr>
      <w:r w:rsidRPr="003B2883">
        <w:t xml:space="preserve">            application/problem+json:</w:t>
      </w:r>
    </w:p>
    <w:p w:rsidR="00AD7D13" w:rsidRPr="003B2883" w:rsidRDefault="00AD7D13" w:rsidP="00AD7D13">
      <w:pPr>
        <w:pStyle w:val="PL"/>
      </w:pPr>
      <w:r w:rsidRPr="003B2883">
        <w:t xml:space="preserve">              schema:</w:t>
      </w:r>
    </w:p>
    <w:p w:rsidR="00AD7D13" w:rsidRDefault="00AD7D13" w:rsidP="00AD7D13">
      <w:pPr>
        <w:pStyle w:val="PL"/>
        <w:rPr>
          <w:lang w:eastAsia="zh-CN"/>
        </w:rPr>
      </w:pPr>
      <w:r w:rsidRPr="003B2883">
        <w:t xml:space="preserve">                $ref: 'TS29571_CommonData.yaml#/components/schemas/ProblemDetails'</w:t>
      </w:r>
    </w:p>
    <w:p w:rsidR="00AD7D13" w:rsidRPr="00690A26" w:rsidRDefault="00AD7D13" w:rsidP="00AD7D13">
      <w:pPr>
        <w:pStyle w:val="PL"/>
      </w:pPr>
      <w:r w:rsidRPr="00690A26">
        <w:rPr>
          <w:rFonts w:hint="eastAsia"/>
          <w:lang w:eastAsia="zh-CN"/>
        </w:rPr>
        <w:t xml:space="preserve">          </w:t>
      </w:r>
      <w:r w:rsidRPr="00690A26">
        <w:t>headers:</w:t>
      </w:r>
    </w:p>
    <w:p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rsidR="00AD7D13" w:rsidRDefault="00AD7D13" w:rsidP="00AD7D13">
      <w:pPr>
        <w:pStyle w:val="PL"/>
      </w:pPr>
      <w:r w:rsidRPr="00690A26">
        <w:t xml:space="preserve">          </w:t>
      </w:r>
      <w:r w:rsidRPr="00690A26">
        <w:rPr>
          <w:rFonts w:hint="eastAsia"/>
          <w:lang w:eastAsia="zh-CN"/>
        </w:rPr>
        <w:t xml:space="preserve">      </w:t>
      </w:r>
      <w:r w:rsidRPr="00690A26">
        <w:t>type: string</w:t>
      </w:r>
    </w:p>
    <w:p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rsidR="00AD7D13" w:rsidRPr="003B2883" w:rsidRDefault="00AD7D13" w:rsidP="00AD7D13">
      <w:pPr>
        <w:pStyle w:val="PL"/>
      </w:pPr>
      <w:r w:rsidRPr="003B2883">
        <w:t xml:space="preserve">          content:</w:t>
      </w:r>
    </w:p>
    <w:p w:rsidR="00AD7D13" w:rsidRPr="003B2883" w:rsidRDefault="00AD7D13" w:rsidP="00AD7D13">
      <w:pPr>
        <w:pStyle w:val="PL"/>
      </w:pPr>
      <w:r w:rsidRPr="003B2883">
        <w:t xml:space="preserve">            application/problem+json:</w:t>
      </w:r>
    </w:p>
    <w:p w:rsidR="00AD7D13" w:rsidRPr="003B2883" w:rsidRDefault="00AD7D13" w:rsidP="00AD7D13">
      <w:pPr>
        <w:pStyle w:val="PL"/>
      </w:pPr>
      <w:r w:rsidRPr="003B2883">
        <w:t xml:space="preserve">              schema:</w:t>
      </w:r>
    </w:p>
    <w:p w:rsidR="00AD7D13" w:rsidRDefault="00AD7D13" w:rsidP="00AD7D13">
      <w:pPr>
        <w:pStyle w:val="PL"/>
        <w:rPr>
          <w:lang w:eastAsia="zh-CN"/>
        </w:rPr>
      </w:pPr>
      <w:r w:rsidRPr="003B2883">
        <w:t xml:space="preserve">                $ref: 'TS29571_CommonData.yaml#/components/schemas/ProblemDetails'</w:t>
      </w:r>
    </w:p>
    <w:p w:rsidR="00AD7D13" w:rsidRPr="00690A26" w:rsidRDefault="00AD7D13" w:rsidP="00AD7D13">
      <w:pPr>
        <w:pStyle w:val="PL"/>
      </w:pPr>
      <w:r w:rsidRPr="00690A26">
        <w:rPr>
          <w:rFonts w:hint="eastAsia"/>
          <w:lang w:eastAsia="zh-CN"/>
        </w:rPr>
        <w:t xml:space="preserve">          </w:t>
      </w:r>
      <w:r w:rsidRPr="00690A26">
        <w:t>headers:</w:t>
      </w:r>
    </w:p>
    <w:p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rsidR="00A16735" w:rsidRPr="00690A26" w:rsidRDefault="00A16735" w:rsidP="00A16735">
      <w:pPr>
        <w:pStyle w:val="PL"/>
        <w:rPr>
          <w:lang w:val="en-US"/>
        </w:rPr>
      </w:pPr>
      <w:r w:rsidRPr="00690A26">
        <w:t xml:space="preserve">        </w:t>
      </w:r>
      <w:r w:rsidRPr="00690A26">
        <w:rPr>
          <w:lang w:val="en-US"/>
        </w:rPr>
        <w:t>'400':</w:t>
      </w:r>
    </w:p>
    <w:p w:rsidR="00A16735" w:rsidRPr="00690A26" w:rsidRDefault="00A16735" w:rsidP="00A16735">
      <w:pPr>
        <w:pStyle w:val="PL"/>
        <w:rPr>
          <w:lang w:val="en-US"/>
        </w:rPr>
      </w:pPr>
      <w:r w:rsidRPr="00690A26">
        <w:rPr>
          <w:lang w:val="en-US"/>
        </w:rPr>
        <w:lastRenderedPageBreak/>
        <w:t xml:space="preserve">          $ref: 'TS29571_CommonData.yaml#/components/responses/400'</w:t>
      </w:r>
    </w:p>
    <w:p w:rsidR="00A16735" w:rsidRPr="00690A26" w:rsidRDefault="00A16735" w:rsidP="00A16735">
      <w:pPr>
        <w:pStyle w:val="PL"/>
        <w:rPr>
          <w:lang w:val="en-US"/>
        </w:rPr>
      </w:pPr>
      <w:r w:rsidRPr="00690A26">
        <w:t xml:space="preserve">        </w:t>
      </w:r>
      <w:r w:rsidRPr="00690A26">
        <w:rPr>
          <w:lang w:val="en-US"/>
        </w:rPr>
        <w:t>'401':</w:t>
      </w:r>
    </w:p>
    <w:p w:rsidR="00A16735" w:rsidRPr="00690A26" w:rsidRDefault="00A16735" w:rsidP="00A16735">
      <w:pPr>
        <w:pStyle w:val="PL"/>
        <w:rPr>
          <w:lang w:val="en-US"/>
        </w:rPr>
      </w:pPr>
      <w:r w:rsidRPr="00690A26">
        <w:rPr>
          <w:lang w:val="en-US"/>
        </w:rPr>
        <w:t xml:space="preserve">          $ref: 'TS29571_CommonData.yaml#/components/responses/401'</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t xml:space="preserve">        </w:t>
      </w:r>
      <w:r w:rsidRPr="00690A26">
        <w:rPr>
          <w:lang w:val="en-US"/>
        </w:rPr>
        <w:t>'406':</w:t>
      </w:r>
    </w:p>
    <w:p w:rsidR="00A16735" w:rsidRPr="00690A26" w:rsidRDefault="00A16735" w:rsidP="00A16735">
      <w:pPr>
        <w:pStyle w:val="PL"/>
        <w:rPr>
          <w:lang w:val="en-US"/>
        </w:rPr>
      </w:pPr>
      <w:r w:rsidRPr="00690A26">
        <w:rPr>
          <w:lang w:val="en-US"/>
        </w:rPr>
        <w:t xml:space="preserve">          $ref: 'TS29571_CommonData.yaml#/components/responses/406'</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'413':</w:t>
      </w:r>
    </w:p>
    <w:p w:rsidR="00A16735" w:rsidRPr="00690A26" w:rsidRDefault="00A16735" w:rsidP="00A16735">
      <w:pPr>
        <w:pStyle w:val="PL"/>
        <w:rPr>
          <w:lang w:val="en-US"/>
        </w:rPr>
      </w:pPr>
      <w:r w:rsidRPr="00690A26">
        <w:rPr>
          <w:lang w:val="en-US"/>
        </w:rPr>
        <w:t xml:space="preserve">          $ref: 'TS29571_CommonData.yaml#/components/responses/413'</w:t>
      </w:r>
    </w:p>
    <w:p w:rsidR="00A16735" w:rsidRPr="00690A26" w:rsidRDefault="00A16735" w:rsidP="00A16735">
      <w:pPr>
        <w:pStyle w:val="PL"/>
        <w:rPr>
          <w:lang w:val="en-US"/>
        </w:rPr>
      </w:pPr>
      <w:r w:rsidRPr="00690A26">
        <w:rPr>
          <w:lang w:val="en-US"/>
        </w:rPr>
        <w:t xml:space="preserve">        '415':</w:t>
      </w:r>
    </w:p>
    <w:p w:rsidR="00A16735" w:rsidRPr="00690A26" w:rsidRDefault="00A16735" w:rsidP="00A16735">
      <w:pPr>
        <w:pStyle w:val="PL"/>
        <w:rPr>
          <w:lang w:val="en-US"/>
        </w:rPr>
      </w:pPr>
      <w:r w:rsidRPr="00690A26">
        <w:rPr>
          <w:lang w:val="en-US"/>
        </w:rPr>
        <w:t xml:space="preserve">          $ref: 'TS29571_CommonData.yaml#/components/responses/415'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pPr>
      <w:r w:rsidRPr="00690A26">
        <w:rPr>
          <w:lang w:val="en-US"/>
        </w:rPr>
        <w:t xml:space="preserve">          $ref: 'TS29571_CommonData.yaml#/components/responses/default'</w:t>
      </w:r>
    </w:p>
    <w:p w:rsidR="00A16735" w:rsidRPr="00690A26" w:rsidRDefault="00A16735" w:rsidP="00A16735">
      <w:pPr>
        <w:pStyle w:val="PL"/>
      </w:pPr>
      <w:r w:rsidRPr="00690A26">
        <w:t xml:space="preserve">    options:</w:t>
      </w:r>
    </w:p>
    <w:p w:rsidR="00A16735" w:rsidRPr="00690A26" w:rsidRDefault="00A16735" w:rsidP="00A16735">
      <w:pPr>
        <w:pStyle w:val="PL"/>
      </w:pPr>
      <w:r w:rsidRPr="00690A26">
        <w:t xml:space="preserve">      summary: Discover communication options supported by NRF for NF Instances</w:t>
      </w:r>
    </w:p>
    <w:p w:rsidR="00A16735" w:rsidRPr="00690A26" w:rsidRDefault="00A16735" w:rsidP="00A16735">
      <w:pPr>
        <w:pStyle w:val="PL"/>
      </w:pPr>
      <w:r w:rsidRPr="00690A26">
        <w:t xml:space="preserve">      operationId: OptionsNFInstances</w:t>
      </w:r>
    </w:p>
    <w:p w:rsidR="00A16735" w:rsidRPr="00690A26" w:rsidRDefault="00A16735" w:rsidP="00A16735">
      <w:pPr>
        <w:pStyle w:val="PL"/>
      </w:pPr>
      <w:r w:rsidRPr="00690A26">
        <w:t xml:space="preserve">      tags:</w:t>
      </w:r>
    </w:p>
    <w:p w:rsidR="00A16735" w:rsidRPr="00690A26" w:rsidRDefault="00A16735" w:rsidP="00A16735">
      <w:pPr>
        <w:pStyle w:val="PL"/>
      </w:pPr>
      <w:r w:rsidRPr="00690A26">
        <w:t xml:space="preserve">        - NF Instances (Store)</w:t>
      </w:r>
    </w:p>
    <w:p w:rsidR="00A16735" w:rsidRPr="00690A26" w:rsidRDefault="00A16735" w:rsidP="00A16735">
      <w:pPr>
        <w:pStyle w:val="PL"/>
      </w:pPr>
      <w:r w:rsidRPr="00690A26">
        <w:t xml:space="preserve">      responses:</w:t>
      </w:r>
    </w:p>
    <w:p w:rsidR="00A16735" w:rsidRPr="00690A26" w:rsidRDefault="00A16735" w:rsidP="00A16735">
      <w:pPr>
        <w:pStyle w:val="PL"/>
      </w:pPr>
      <w:r w:rsidRPr="00690A26">
        <w:t xml:space="preserve">        '200':</w:t>
      </w:r>
    </w:p>
    <w:p w:rsidR="00A16735" w:rsidRPr="00690A26" w:rsidRDefault="00A16735" w:rsidP="00A16735">
      <w:pPr>
        <w:pStyle w:val="PL"/>
      </w:pPr>
      <w:r w:rsidRPr="00690A26">
        <w:t xml:space="preserve">          description: OK</w:t>
      </w:r>
    </w:p>
    <w:p w:rsidR="00C3355C" w:rsidRDefault="00C3355C" w:rsidP="00C3355C">
      <w:pPr>
        <w:pStyle w:val="PL"/>
      </w:pPr>
      <w:r>
        <w:t xml:space="preserve">          content:</w:t>
      </w:r>
    </w:p>
    <w:p w:rsidR="00C3355C" w:rsidRDefault="00C3355C" w:rsidP="00C3355C">
      <w:pPr>
        <w:pStyle w:val="PL"/>
      </w:pPr>
      <w:r>
        <w:t xml:space="preserve">            application/json:</w:t>
      </w:r>
    </w:p>
    <w:p w:rsidR="00C3355C" w:rsidRDefault="00C3355C" w:rsidP="00C3355C">
      <w:pPr>
        <w:pStyle w:val="PL"/>
      </w:pPr>
      <w:r>
        <w:t xml:space="preserve">              schema:</w:t>
      </w:r>
    </w:p>
    <w:p w:rsidR="00C3355C" w:rsidRPr="00690A26" w:rsidRDefault="00C3355C" w:rsidP="00C3355C">
      <w:pPr>
        <w:pStyle w:val="PL"/>
      </w:pPr>
      <w:r>
        <w:t xml:space="preserve">                $ref: '#/components/schemas/OptionsResponse'</w:t>
      </w:r>
    </w:p>
    <w:p w:rsidR="00A16735" w:rsidRPr="00690A26" w:rsidRDefault="00A16735" w:rsidP="00A16735">
      <w:pPr>
        <w:pStyle w:val="PL"/>
        <w:rPr>
          <w:lang w:val="en-US"/>
        </w:rPr>
      </w:pPr>
      <w:r w:rsidRPr="00690A26">
        <w:rPr>
          <w:lang w:val="en-US"/>
        </w:rPr>
        <w:t xml:space="preserve">          headers:</w:t>
      </w:r>
    </w:p>
    <w:p w:rsidR="00A16735" w:rsidRPr="00690A26" w:rsidRDefault="00A16735" w:rsidP="00A16735">
      <w:pPr>
        <w:pStyle w:val="PL"/>
        <w:rPr>
          <w:lang w:val="en-US"/>
        </w:rPr>
      </w:pPr>
      <w:r w:rsidRPr="00690A26">
        <w:rPr>
          <w:lang w:val="en-US"/>
        </w:rPr>
        <w:t xml:space="preserve">            Accept-Encoding:</w:t>
      </w:r>
    </w:p>
    <w:p w:rsidR="00A16735" w:rsidRPr="00690A26" w:rsidRDefault="00A16735" w:rsidP="00A16735">
      <w:pPr>
        <w:pStyle w:val="PL"/>
        <w:rPr>
          <w:lang w:val="en-US"/>
        </w:rPr>
      </w:pPr>
      <w:r w:rsidRPr="00690A26">
        <w:rPr>
          <w:lang w:val="en-US"/>
        </w:rPr>
        <w:t xml:space="preserve">              description: Accept-Encoding, described in IETF RFC 7694</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C3355C" w:rsidRPr="00690A26" w:rsidRDefault="00C3355C" w:rsidP="00C3355C">
      <w:pPr>
        <w:pStyle w:val="PL"/>
      </w:pPr>
      <w:r w:rsidRPr="00690A26">
        <w:t xml:space="preserve">        '20</w:t>
      </w:r>
      <w:r>
        <w:t>4</w:t>
      </w:r>
      <w:r w:rsidRPr="00690A26">
        <w:t>':</w:t>
      </w:r>
    </w:p>
    <w:p w:rsidR="00C3355C" w:rsidRPr="00690A26" w:rsidRDefault="00C3355C" w:rsidP="00C3355C">
      <w:pPr>
        <w:pStyle w:val="PL"/>
      </w:pPr>
      <w:r w:rsidRPr="00690A26">
        <w:t xml:space="preserve">          description: </w:t>
      </w:r>
      <w:r>
        <w:t>No Content</w:t>
      </w:r>
    </w:p>
    <w:p w:rsidR="00C3355C" w:rsidRPr="00690A26" w:rsidRDefault="00C3355C" w:rsidP="00C3355C">
      <w:pPr>
        <w:pStyle w:val="PL"/>
        <w:rPr>
          <w:lang w:val="en-US"/>
        </w:rPr>
      </w:pPr>
      <w:r w:rsidRPr="00690A26">
        <w:rPr>
          <w:lang w:val="en-US"/>
        </w:rPr>
        <w:t xml:space="preserve">          headers:</w:t>
      </w:r>
    </w:p>
    <w:p w:rsidR="00C3355C" w:rsidRPr="00690A26" w:rsidRDefault="00C3355C" w:rsidP="00C3355C">
      <w:pPr>
        <w:pStyle w:val="PL"/>
        <w:rPr>
          <w:lang w:val="en-US"/>
        </w:rPr>
      </w:pPr>
      <w:r w:rsidRPr="00690A26">
        <w:rPr>
          <w:lang w:val="en-US"/>
        </w:rPr>
        <w:t xml:space="preserve">            Accept-Encoding:</w:t>
      </w:r>
    </w:p>
    <w:p w:rsidR="00C3355C" w:rsidRPr="00690A26" w:rsidRDefault="00C3355C" w:rsidP="00C3355C">
      <w:pPr>
        <w:pStyle w:val="PL"/>
        <w:rPr>
          <w:lang w:val="en-US"/>
        </w:rPr>
      </w:pPr>
      <w:r w:rsidRPr="00690A26">
        <w:rPr>
          <w:lang w:val="en-US"/>
        </w:rPr>
        <w:t xml:space="preserve">              description: Accept-Encoding, described in IETF RFC 7694</w:t>
      </w:r>
    </w:p>
    <w:p w:rsidR="00C3355C" w:rsidRPr="00690A26" w:rsidRDefault="00C3355C" w:rsidP="00C3355C">
      <w:pPr>
        <w:pStyle w:val="PL"/>
        <w:rPr>
          <w:lang w:val="en-US"/>
        </w:rPr>
      </w:pPr>
      <w:r w:rsidRPr="00690A26">
        <w:rPr>
          <w:lang w:val="en-US"/>
        </w:rPr>
        <w:t xml:space="preserve">              schema:</w:t>
      </w:r>
    </w:p>
    <w:p w:rsidR="00C3355C" w:rsidRPr="00690A26" w:rsidRDefault="00C3355C" w:rsidP="00C3355C">
      <w:pPr>
        <w:pStyle w:val="PL"/>
        <w:rPr>
          <w:lang w:val="en-US"/>
        </w:rPr>
      </w:pPr>
      <w:r w:rsidRPr="00690A26">
        <w:rPr>
          <w:lang w:val="en-US"/>
        </w:rPr>
        <w:t xml:space="preserve">                type: string</w:t>
      </w:r>
    </w:p>
    <w:p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rsidR="00AD7D13" w:rsidRPr="003B2883" w:rsidRDefault="00AD7D13" w:rsidP="00AD7D13">
      <w:pPr>
        <w:pStyle w:val="PL"/>
      </w:pPr>
      <w:r w:rsidRPr="003B2883">
        <w:t xml:space="preserve">          content:</w:t>
      </w:r>
    </w:p>
    <w:p w:rsidR="00AD7D13" w:rsidRPr="003B2883" w:rsidRDefault="00AD7D13" w:rsidP="00AD7D13">
      <w:pPr>
        <w:pStyle w:val="PL"/>
      </w:pPr>
      <w:r w:rsidRPr="003B2883">
        <w:t xml:space="preserve">            application/problem+json:</w:t>
      </w:r>
    </w:p>
    <w:p w:rsidR="00AD7D13" w:rsidRPr="003B2883" w:rsidRDefault="00AD7D13" w:rsidP="00AD7D13">
      <w:pPr>
        <w:pStyle w:val="PL"/>
      </w:pPr>
      <w:r w:rsidRPr="003B2883">
        <w:t xml:space="preserve">              schema:</w:t>
      </w:r>
    </w:p>
    <w:p w:rsidR="00AD7D13" w:rsidRDefault="00AD7D13" w:rsidP="00AD7D13">
      <w:pPr>
        <w:pStyle w:val="PL"/>
        <w:rPr>
          <w:lang w:eastAsia="zh-CN"/>
        </w:rPr>
      </w:pPr>
      <w:r w:rsidRPr="003B2883">
        <w:t xml:space="preserve">                $ref: 'TS29571_CommonData.yaml#/components/schemas/ProblemDetails'</w:t>
      </w:r>
    </w:p>
    <w:p w:rsidR="00AD7D13" w:rsidRPr="00690A26" w:rsidRDefault="00AD7D13" w:rsidP="00AD7D13">
      <w:pPr>
        <w:pStyle w:val="PL"/>
      </w:pPr>
      <w:r w:rsidRPr="00690A26">
        <w:rPr>
          <w:rFonts w:hint="eastAsia"/>
          <w:lang w:eastAsia="zh-CN"/>
        </w:rPr>
        <w:t xml:space="preserve">          </w:t>
      </w:r>
      <w:r w:rsidRPr="00690A26">
        <w:t>headers:</w:t>
      </w:r>
    </w:p>
    <w:p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rsidR="00AD7D13" w:rsidRDefault="00AD7D13" w:rsidP="00AD7D13">
      <w:pPr>
        <w:pStyle w:val="PL"/>
      </w:pPr>
      <w:r w:rsidRPr="00690A26">
        <w:t xml:space="preserve">          </w:t>
      </w:r>
      <w:r w:rsidRPr="00690A26">
        <w:rPr>
          <w:rFonts w:hint="eastAsia"/>
          <w:lang w:eastAsia="zh-CN"/>
        </w:rPr>
        <w:t xml:space="preserve">      </w:t>
      </w:r>
      <w:r w:rsidRPr="00690A26">
        <w:t>type: string</w:t>
      </w:r>
    </w:p>
    <w:p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rsidR="00AD7D13" w:rsidRPr="003B2883" w:rsidRDefault="00AD7D13" w:rsidP="00AD7D13">
      <w:pPr>
        <w:pStyle w:val="PL"/>
      </w:pPr>
      <w:r w:rsidRPr="003B2883">
        <w:t xml:space="preserve">          content:</w:t>
      </w:r>
    </w:p>
    <w:p w:rsidR="00AD7D13" w:rsidRPr="003B2883" w:rsidRDefault="00AD7D13" w:rsidP="00AD7D13">
      <w:pPr>
        <w:pStyle w:val="PL"/>
      </w:pPr>
      <w:r w:rsidRPr="003B2883">
        <w:t xml:space="preserve">            application/problem+json:</w:t>
      </w:r>
    </w:p>
    <w:p w:rsidR="00AD7D13" w:rsidRPr="003B2883" w:rsidRDefault="00AD7D13" w:rsidP="00AD7D13">
      <w:pPr>
        <w:pStyle w:val="PL"/>
      </w:pPr>
      <w:r w:rsidRPr="003B2883">
        <w:t xml:space="preserve">              schema:</w:t>
      </w:r>
    </w:p>
    <w:p w:rsidR="00AD7D13" w:rsidRDefault="00AD7D13" w:rsidP="00AD7D13">
      <w:pPr>
        <w:pStyle w:val="PL"/>
        <w:rPr>
          <w:lang w:eastAsia="zh-CN"/>
        </w:rPr>
      </w:pPr>
      <w:r w:rsidRPr="003B2883">
        <w:t xml:space="preserve">                $ref: 'TS29571_CommonData.yaml#/components/schemas/ProblemDetails'</w:t>
      </w:r>
    </w:p>
    <w:p w:rsidR="00AD7D13" w:rsidRPr="00690A26" w:rsidRDefault="00AD7D13" w:rsidP="00AD7D13">
      <w:pPr>
        <w:pStyle w:val="PL"/>
      </w:pPr>
      <w:r w:rsidRPr="00690A26">
        <w:rPr>
          <w:rFonts w:hint="eastAsia"/>
          <w:lang w:eastAsia="zh-CN"/>
        </w:rPr>
        <w:t xml:space="preserve">          </w:t>
      </w:r>
      <w:r w:rsidRPr="00690A26">
        <w:t>headers:</w:t>
      </w:r>
    </w:p>
    <w:p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rsidR="00A16735" w:rsidRPr="00690A26" w:rsidRDefault="00A16735" w:rsidP="00A16735">
      <w:pPr>
        <w:pStyle w:val="PL"/>
        <w:rPr>
          <w:lang w:val="en-US"/>
        </w:rPr>
      </w:pPr>
      <w:r w:rsidRPr="00690A26">
        <w:t xml:space="preserve">        </w:t>
      </w:r>
      <w:r w:rsidRPr="00690A26">
        <w:rPr>
          <w:lang w:val="en-US"/>
        </w:rPr>
        <w:t>'400':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'401':</w:t>
      </w:r>
    </w:p>
    <w:p w:rsidR="00A16735" w:rsidRPr="00690A26" w:rsidRDefault="00A16735" w:rsidP="00A16735">
      <w:pPr>
        <w:pStyle w:val="PL"/>
        <w:rPr>
          <w:lang w:val="en-US"/>
        </w:rPr>
      </w:pPr>
      <w:r w:rsidRPr="00690A26">
        <w:rPr>
          <w:lang w:val="en-US"/>
        </w:rPr>
        <w:t xml:space="preserve">          $ref: 'TS29571_CommonData.yaml#/components/responses/401'</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lastRenderedPageBreak/>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'405':</w:t>
      </w:r>
    </w:p>
    <w:p w:rsidR="00A16735" w:rsidRPr="00690A26" w:rsidRDefault="00A16735" w:rsidP="00A16735">
      <w:pPr>
        <w:pStyle w:val="PL"/>
        <w:rPr>
          <w:lang w:val="en-US"/>
        </w:rPr>
      </w:pPr>
      <w:r w:rsidRPr="00690A26">
        <w:rPr>
          <w:lang w:val="en-US"/>
        </w:rPr>
        <w:t xml:space="preserve">          $ref: 'TS29571_CommonData.yaml#/components/responses/405'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pPr>
      <w:r w:rsidRPr="00690A26">
        <w:rPr>
          <w:lang w:val="en-US"/>
        </w:rPr>
        <w:t xml:space="preserve">          $ref: 'TS29571_CommonData.yaml#/components/responses/default'</w:t>
      </w:r>
    </w:p>
    <w:p w:rsidR="00A16735" w:rsidRPr="00690A26" w:rsidRDefault="00A16735" w:rsidP="00A16735">
      <w:pPr>
        <w:pStyle w:val="PL"/>
      </w:pPr>
      <w:r w:rsidRPr="00690A26">
        <w:t xml:space="preserve">  /nf-instances/{nfInstanceID}:</w:t>
      </w:r>
    </w:p>
    <w:p w:rsidR="00A16735" w:rsidRPr="00690A26" w:rsidRDefault="00A16735" w:rsidP="00A16735">
      <w:pPr>
        <w:pStyle w:val="PL"/>
      </w:pPr>
      <w:r w:rsidRPr="00690A26">
        <w:t xml:space="preserve">    get:</w:t>
      </w:r>
    </w:p>
    <w:p w:rsidR="00A16735" w:rsidRPr="00690A26" w:rsidRDefault="00A16735" w:rsidP="00A16735">
      <w:pPr>
        <w:pStyle w:val="PL"/>
      </w:pPr>
      <w:r w:rsidRPr="00690A26">
        <w:t xml:space="preserve">      summary: Read the profile of a given NF Instance</w:t>
      </w:r>
    </w:p>
    <w:p w:rsidR="00A16735" w:rsidRPr="00690A26" w:rsidRDefault="00A16735" w:rsidP="00A16735">
      <w:pPr>
        <w:pStyle w:val="PL"/>
      </w:pPr>
      <w:r w:rsidRPr="00690A26">
        <w:t xml:space="preserve">      operationId: GetNFInstance</w:t>
      </w:r>
    </w:p>
    <w:p w:rsidR="00A16735" w:rsidRPr="00690A26" w:rsidRDefault="00A16735" w:rsidP="00A16735">
      <w:pPr>
        <w:pStyle w:val="PL"/>
      </w:pPr>
      <w:r w:rsidRPr="00690A26">
        <w:t xml:space="preserve">      tags:</w:t>
      </w:r>
    </w:p>
    <w:p w:rsidR="00A16735" w:rsidRPr="00690A26" w:rsidRDefault="00A16735" w:rsidP="00A16735">
      <w:pPr>
        <w:pStyle w:val="PL"/>
      </w:pPr>
      <w:r w:rsidRPr="00690A26">
        <w:t xml:space="preserve">        - NF Instance ID (Document)</w:t>
      </w:r>
    </w:p>
    <w:p w:rsidR="00A16735" w:rsidRPr="00690A26" w:rsidRDefault="00A16735" w:rsidP="00A16735">
      <w:pPr>
        <w:pStyle w:val="PL"/>
      </w:pPr>
      <w:r w:rsidRPr="00690A26">
        <w:t xml:space="preserve">      parameters:</w:t>
      </w:r>
    </w:p>
    <w:p w:rsidR="00A16735" w:rsidRPr="00690A26" w:rsidRDefault="00A16735" w:rsidP="00A16735">
      <w:pPr>
        <w:pStyle w:val="PL"/>
      </w:pPr>
      <w:r w:rsidRPr="00690A26">
        <w:t xml:space="preserve">        - name: nfInstanceID</w:t>
      </w:r>
    </w:p>
    <w:p w:rsidR="00A16735" w:rsidRPr="00690A26" w:rsidRDefault="00A16735" w:rsidP="00A16735">
      <w:pPr>
        <w:pStyle w:val="PL"/>
      </w:pPr>
      <w:r w:rsidRPr="00690A26">
        <w:t xml:space="preserve">          in: path</w:t>
      </w:r>
    </w:p>
    <w:p w:rsidR="00A16735" w:rsidRPr="00690A26" w:rsidRDefault="00A16735" w:rsidP="00A16735">
      <w:pPr>
        <w:pStyle w:val="PL"/>
      </w:pPr>
      <w:r w:rsidRPr="00690A26">
        <w:t xml:space="preserve">          description: Unique ID of the NF Instance</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'TS29571_CommonData.yaml#/components/schemas/NfInstanceId'</w:t>
      </w:r>
    </w:p>
    <w:p w:rsidR="00E15417" w:rsidRDefault="00E15417" w:rsidP="00E15417">
      <w:pPr>
        <w:pStyle w:val="PL"/>
      </w:pPr>
      <w:r>
        <w:t xml:space="preserve">        - name: requester-features</w:t>
      </w:r>
    </w:p>
    <w:p w:rsidR="00E15417" w:rsidRDefault="00E15417" w:rsidP="00E15417">
      <w:pPr>
        <w:pStyle w:val="PL"/>
      </w:pPr>
      <w:r>
        <w:t xml:space="preserve">          in: query</w:t>
      </w:r>
    </w:p>
    <w:p w:rsidR="00E15417" w:rsidRDefault="00E15417" w:rsidP="00E15417">
      <w:pPr>
        <w:pStyle w:val="PL"/>
      </w:pPr>
      <w:r>
        <w:t xml:space="preserve">          description: Features supported by the NF Service Consumer</w:t>
      </w:r>
    </w:p>
    <w:p w:rsidR="00E15417" w:rsidRDefault="00E15417" w:rsidP="00E15417">
      <w:pPr>
        <w:pStyle w:val="PL"/>
      </w:pPr>
      <w:r>
        <w:t xml:space="preserve">          schema:</w:t>
      </w:r>
    </w:p>
    <w:p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rsidR="00A16735" w:rsidRPr="00690A26" w:rsidRDefault="00A16735" w:rsidP="00A16735">
      <w:pPr>
        <w:pStyle w:val="PL"/>
      </w:pPr>
      <w:r w:rsidRPr="00690A26">
        <w:t xml:space="preserve">      responses:</w:t>
      </w:r>
    </w:p>
    <w:p w:rsidR="00A16735" w:rsidRPr="00690A26" w:rsidRDefault="00A16735" w:rsidP="00A16735">
      <w:pPr>
        <w:pStyle w:val="PL"/>
      </w:pPr>
      <w:r w:rsidRPr="00690A26">
        <w:t xml:space="preserve">        '200':</w:t>
      </w:r>
    </w:p>
    <w:p w:rsidR="00A16735" w:rsidRPr="00690A26" w:rsidRDefault="00A16735" w:rsidP="00A16735">
      <w:pPr>
        <w:pStyle w:val="PL"/>
      </w:pPr>
      <w:r w:rsidRPr="00690A26">
        <w:t xml:space="preserve">          description: Expected response to a valid request</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'#/components/schemas/NFProfile'</w:t>
      </w:r>
    </w:p>
    <w:p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rsidR="00AD7D13" w:rsidRPr="003B2883" w:rsidRDefault="00AD7D13" w:rsidP="00AD7D13">
      <w:pPr>
        <w:pStyle w:val="PL"/>
      </w:pPr>
      <w:r w:rsidRPr="003B2883">
        <w:t xml:space="preserve">          content:</w:t>
      </w:r>
    </w:p>
    <w:p w:rsidR="00AD7D13" w:rsidRPr="003B2883" w:rsidRDefault="00AD7D13" w:rsidP="00AD7D13">
      <w:pPr>
        <w:pStyle w:val="PL"/>
      </w:pPr>
      <w:r w:rsidRPr="003B2883">
        <w:t xml:space="preserve">            application/problem+json:</w:t>
      </w:r>
    </w:p>
    <w:p w:rsidR="00AD7D13" w:rsidRPr="003B2883" w:rsidRDefault="00AD7D13" w:rsidP="00AD7D13">
      <w:pPr>
        <w:pStyle w:val="PL"/>
      </w:pPr>
      <w:r w:rsidRPr="003B2883">
        <w:t xml:space="preserve">              schema:</w:t>
      </w:r>
    </w:p>
    <w:p w:rsidR="00AD7D13" w:rsidRDefault="00AD7D13" w:rsidP="00AD7D13">
      <w:pPr>
        <w:pStyle w:val="PL"/>
        <w:rPr>
          <w:lang w:eastAsia="zh-CN"/>
        </w:rPr>
      </w:pPr>
      <w:r w:rsidRPr="003B2883">
        <w:t xml:space="preserve">                $ref: 'TS29571_CommonData.yaml#/components/schemas/ProblemDetails'</w:t>
      </w:r>
    </w:p>
    <w:p w:rsidR="00AD7D13" w:rsidRPr="00690A26" w:rsidRDefault="00AD7D13" w:rsidP="00AD7D13">
      <w:pPr>
        <w:pStyle w:val="PL"/>
      </w:pPr>
      <w:r w:rsidRPr="00690A26">
        <w:rPr>
          <w:rFonts w:hint="eastAsia"/>
          <w:lang w:eastAsia="zh-CN"/>
        </w:rPr>
        <w:t xml:space="preserve">          </w:t>
      </w:r>
      <w:r w:rsidRPr="00690A26">
        <w:t>headers:</w:t>
      </w:r>
    </w:p>
    <w:p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rsidR="00AD7D13" w:rsidRDefault="00AD7D13" w:rsidP="00AD7D13">
      <w:pPr>
        <w:pStyle w:val="PL"/>
      </w:pPr>
      <w:r w:rsidRPr="00690A26">
        <w:t xml:space="preserve">          </w:t>
      </w:r>
      <w:r w:rsidRPr="00690A26">
        <w:rPr>
          <w:rFonts w:hint="eastAsia"/>
          <w:lang w:eastAsia="zh-CN"/>
        </w:rPr>
        <w:t xml:space="preserve">      </w:t>
      </w:r>
      <w:r w:rsidRPr="00690A26">
        <w:t>type: string</w:t>
      </w:r>
    </w:p>
    <w:p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rsidR="00AD7D13" w:rsidRPr="003B2883" w:rsidRDefault="00AD7D13" w:rsidP="00AD7D13">
      <w:pPr>
        <w:pStyle w:val="PL"/>
      </w:pPr>
      <w:r w:rsidRPr="003B2883">
        <w:t xml:space="preserve">          content:</w:t>
      </w:r>
    </w:p>
    <w:p w:rsidR="00AD7D13" w:rsidRPr="003B2883" w:rsidRDefault="00AD7D13" w:rsidP="00AD7D13">
      <w:pPr>
        <w:pStyle w:val="PL"/>
      </w:pPr>
      <w:r w:rsidRPr="003B2883">
        <w:t xml:space="preserve">            application/problem+json:</w:t>
      </w:r>
    </w:p>
    <w:p w:rsidR="00AD7D13" w:rsidRPr="003B2883" w:rsidRDefault="00AD7D13" w:rsidP="00AD7D13">
      <w:pPr>
        <w:pStyle w:val="PL"/>
      </w:pPr>
      <w:r w:rsidRPr="003B2883">
        <w:t xml:space="preserve">              schema:</w:t>
      </w:r>
    </w:p>
    <w:p w:rsidR="00AD7D13" w:rsidRDefault="00AD7D13" w:rsidP="00AD7D13">
      <w:pPr>
        <w:pStyle w:val="PL"/>
        <w:rPr>
          <w:lang w:eastAsia="zh-CN"/>
        </w:rPr>
      </w:pPr>
      <w:r w:rsidRPr="003B2883">
        <w:t xml:space="preserve">                $ref: 'TS29571_CommonData.yaml#/components/schemas/ProblemDetails'</w:t>
      </w:r>
    </w:p>
    <w:p w:rsidR="00AD7D13" w:rsidRPr="00690A26" w:rsidRDefault="00AD7D13" w:rsidP="00AD7D13">
      <w:pPr>
        <w:pStyle w:val="PL"/>
      </w:pPr>
      <w:r w:rsidRPr="00690A26">
        <w:rPr>
          <w:rFonts w:hint="eastAsia"/>
          <w:lang w:eastAsia="zh-CN"/>
        </w:rPr>
        <w:t xml:space="preserve">          </w:t>
      </w:r>
      <w:r w:rsidRPr="00690A26">
        <w:t>headers:</w:t>
      </w:r>
    </w:p>
    <w:p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rsidR="00A16735" w:rsidRPr="00690A26" w:rsidRDefault="00A16735" w:rsidP="00A16735">
      <w:pPr>
        <w:pStyle w:val="PL"/>
        <w:rPr>
          <w:lang w:val="en-US"/>
        </w:rPr>
      </w:pPr>
      <w:r w:rsidRPr="00690A26">
        <w:rPr>
          <w:lang w:val="en-US"/>
        </w:rPr>
        <w:t xml:space="preserve">        '400':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'401':</w:t>
      </w:r>
    </w:p>
    <w:p w:rsidR="00A16735" w:rsidRPr="00690A26" w:rsidRDefault="00A16735" w:rsidP="00A16735">
      <w:pPr>
        <w:pStyle w:val="PL"/>
        <w:rPr>
          <w:lang w:val="en-US"/>
        </w:rPr>
      </w:pPr>
      <w:r w:rsidRPr="00690A26">
        <w:rPr>
          <w:lang w:val="en-US"/>
        </w:rPr>
        <w:t xml:space="preserve">          $ref: 'TS29571_CommonData.yaml#/components/responses/401'</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'406':</w:t>
      </w:r>
    </w:p>
    <w:p w:rsidR="00A16735" w:rsidRPr="00690A26" w:rsidRDefault="00A16735" w:rsidP="00A16735">
      <w:pPr>
        <w:pStyle w:val="PL"/>
        <w:rPr>
          <w:lang w:val="en-US"/>
        </w:rPr>
      </w:pPr>
      <w:r w:rsidRPr="00690A26">
        <w:rPr>
          <w:lang w:val="en-US"/>
        </w:rPr>
        <w:t xml:space="preserve">          $ref: 'TS29571_CommonData.yaml#/components/responses/406'</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'413':</w:t>
      </w:r>
    </w:p>
    <w:p w:rsidR="00A16735" w:rsidRPr="00690A26" w:rsidRDefault="00A16735" w:rsidP="00A16735">
      <w:pPr>
        <w:pStyle w:val="PL"/>
        <w:rPr>
          <w:lang w:val="en-US"/>
        </w:rPr>
      </w:pPr>
      <w:r w:rsidRPr="00690A26">
        <w:rPr>
          <w:lang w:val="en-US"/>
        </w:rPr>
        <w:t xml:space="preserve">          $ref: 'TS29571_CommonData.yaml#/components/responses/413'</w:t>
      </w:r>
    </w:p>
    <w:p w:rsidR="00A16735" w:rsidRPr="00690A26" w:rsidRDefault="00A16735" w:rsidP="00A16735">
      <w:pPr>
        <w:pStyle w:val="PL"/>
        <w:rPr>
          <w:lang w:val="en-US"/>
        </w:rPr>
      </w:pPr>
      <w:r w:rsidRPr="00690A26">
        <w:rPr>
          <w:lang w:val="en-US"/>
        </w:rPr>
        <w:lastRenderedPageBreak/>
        <w:t xml:space="preserve">        '415':</w:t>
      </w:r>
    </w:p>
    <w:p w:rsidR="00A16735" w:rsidRPr="00690A26" w:rsidRDefault="00A16735" w:rsidP="00A16735">
      <w:pPr>
        <w:pStyle w:val="PL"/>
        <w:rPr>
          <w:lang w:val="en-US"/>
        </w:rPr>
      </w:pPr>
      <w:r w:rsidRPr="00690A26">
        <w:rPr>
          <w:lang w:val="en-US"/>
        </w:rPr>
        <w:t xml:space="preserve">          $ref: 'TS29571_CommonData.yaml#/components/responses/415'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rPr>
          <w:lang w:val="en-US"/>
        </w:rPr>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pPr>
      <w:r w:rsidRPr="00690A26">
        <w:rPr>
          <w:lang w:val="en-US"/>
        </w:rPr>
        <w:t xml:space="preserve">          $ref: 'TS29571_CommonData.yaml#/components/responses/default'</w:t>
      </w:r>
    </w:p>
    <w:p w:rsidR="00A16735" w:rsidRPr="00690A26" w:rsidRDefault="00A16735" w:rsidP="00A16735">
      <w:pPr>
        <w:pStyle w:val="PL"/>
      </w:pPr>
      <w:r w:rsidRPr="00690A26">
        <w:t xml:space="preserve">    put:</w:t>
      </w:r>
    </w:p>
    <w:p w:rsidR="00A16735" w:rsidRPr="00690A26" w:rsidRDefault="00A16735" w:rsidP="00A16735">
      <w:pPr>
        <w:pStyle w:val="PL"/>
      </w:pPr>
      <w:r w:rsidRPr="00690A26">
        <w:t xml:space="preserve">      summary: Register a new NF Instance</w:t>
      </w:r>
    </w:p>
    <w:p w:rsidR="00A16735" w:rsidRPr="00690A26" w:rsidRDefault="00A16735" w:rsidP="00A16735">
      <w:pPr>
        <w:pStyle w:val="PL"/>
      </w:pPr>
      <w:r w:rsidRPr="00690A26">
        <w:t xml:space="preserve">      operationId: RegisterNFInstance</w:t>
      </w:r>
    </w:p>
    <w:p w:rsidR="00A16735" w:rsidRPr="00690A26" w:rsidRDefault="00A16735" w:rsidP="00A16735">
      <w:pPr>
        <w:pStyle w:val="PL"/>
      </w:pPr>
      <w:r w:rsidRPr="00690A26">
        <w:t xml:space="preserve">      tags:</w:t>
      </w:r>
    </w:p>
    <w:p w:rsidR="00A16735" w:rsidRPr="00690A26" w:rsidRDefault="00A16735" w:rsidP="00A16735">
      <w:pPr>
        <w:pStyle w:val="PL"/>
      </w:pPr>
      <w:r w:rsidRPr="00690A26">
        <w:t xml:space="preserve">        - NF Instance ID (Document)</w:t>
      </w:r>
    </w:p>
    <w:p w:rsidR="00A16735" w:rsidRPr="00690A26" w:rsidRDefault="00A16735" w:rsidP="00A16735">
      <w:pPr>
        <w:pStyle w:val="PL"/>
      </w:pPr>
      <w:r w:rsidRPr="00690A26">
        <w:t xml:space="preserve">      parameters:</w:t>
      </w:r>
    </w:p>
    <w:p w:rsidR="00A16735" w:rsidRPr="00690A26" w:rsidRDefault="00A16735" w:rsidP="00A16735">
      <w:pPr>
        <w:pStyle w:val="PL"/>
      </w:pPr>
      <w:r w:rsidRPr="00690A26">
        <w:t xml:space="preserve">        - name: nfInstanceID</w:t>
      </w:r>
    </w:p>
    <w:p w:rsidR="00A16735" w:rsidRPr="00690A26" w:rsidRDefault="00A16735" w:rsidP="00A16735">
      <w:pPr>
        <w:pStyle w:val="PL"/>
      </w:pPr>
      <w:r w:rsidRPr="00690A26">
        <w:t xml:space="preserve">          in: path</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description: Unique ID of the NF Instance to register</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rPr>
          <w:lang w:val="en-US"/>
        </w:rPr>
      </w:pPr>
      <w:r w:rsidRPr="00690A26">
        <w:rPr>
          <w:lang w:val="en-US"/>
        </w:rPr>
        <w:t xml:space="preserve">        - name: Content-Encoding</w:t>
      </w:r>
    </w:p>
    <w:p w:rsidR="00A16735" w:rsidRPr="00690A26" w:rsidRDefault="00A16735" w:rsidP="00A16735">
      <w:pPr>
        <w:pStyle w:val="PL"/>
        <w:rPr>
          <w:lang w:val="en-US"/>
        </w:rPr>
      </w:pPr>
      <w:r w:rsidRPr="00690A26">
        <w:rPr>
          <w:lang w:val="en-US"/>
        </w:rPr>
        <w:t xml:space="preserve">          in: header</w:t>
      </w:r>
    </w:p>
    <w:p w:rsidR="00A16735" w:rsidRPr="00690A26" w:rsidRDefault="00A16735" w:rsidP="00A16735">
      <w:pPr>
        <w:pStyle w:val="PL"/>
        <w:rPr>
          <w:lang w:val="en-US"/>
        </w:rPr>
      </w:pPr>
      <w:r w:rsidRPr="00690A26">
        <w:rPr>
          <w:lang w:val="en-US"/>
        </w:rPr>
        <w:t xml:space="preserve">          description: Content-Encoding, described in IETF RFC 7231</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Default="00A16735" w:rsidP="00A16735">
      <w:pPr>
        <w:pStyle w:val="PL"/>
        <w:rPr>
          <w:lang w:val="en-US"/>
        </w:rPr>
      </w:pPr>
      <w:r>
        <w:rPr>
          <w:lang w:val="en-US"/>
        </w:rPr>
        <w:t xml:space="preserve">        - name: Accept-Encoding</w:t>
      </w:r>
    </w:p>
    <w:p w:rsidR="00A16735" w:rsidRDefault="00A16735" w:rsidP="00A16735">
      <w:pPr>
        <w:pStyle w:val="PL"/>
        <w:rPr>
          <w:lang w:val="en-US"/>
        </w:rPr>
      </w:pPr>
      <w:r>
        <w:rPr>
          <w:lang w:val="en-US"/>
        </w:rPr>
        <w:t xml:space="preserve">          in: header</w:t>
      </w:r>
    </w:p>
    <w:p w:rsidR="00A16735" w:rsidRDefault="00A16735" w:rsidP="00A16735">
      <w:pPr>
        <w:pStyle w:val="PL"/>
        <w:rPr>
          <w:lang w:val="en-US"/>
        </w:rPr>
      </w:pPr>
      <w:r>
        <w:rPr>
          <w:lang w:val="en-US"/>
        </w:rPr>
        <w:t xml:space="preserve">          description: Accept-Encoding, described in IETF RFC 7231</w:t>
      </w:r>
    </w:p>
    <w:p w:rsidR="00A16735" w:rsidRDefault="00A16735" w:rsidP="00A16735">
      <w:pPr>
        <w:pStyle w:val="PL"/>
        <w:rPr>
          <w:lang w:val="en-US"/>
        </w:rPr>
      </w:pPr>
      <w:r>
        <w:rPr>
          <w:lang w:val="en-US"/>
        </w:rPr>
        <w:t xml:space="preserve">          schema:</w:t>
      </w:r>
    </w:p>
    <w:p w:rsidR="00A16735" w:rsidRDefault="00A16735" w:rsidP="00A16735">
      <w:pPr>
        <w:pStyle w:val="PL"/>
      </w:pPr>
      <w:r>
        <w:rPr>
          <w:lang w:val="en-US"/>
        </w:rPr>
        <w:t xml:space="preserve">            type: string</w:t>
      </w:r>
    </w:p>
    <w:p w:rsidR="00A16735" w:rsidRPr="00690A26" w:rsidRDefault="00A16735" w:rsidP="00A16735">
      <w:pPr>
        <w:pStyle w:val="PL"/>
      </w:pPr>
      <w:r w:rsidRPr="00690A26">
        <w:t xml:space="preserve">      requestBody:</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'#/components/schemas/NFProfile'</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responses:</w:t>
      </w:r>
    </w:p>
    <w:p w:rsidR="00A16735" w:rsidRPr="00690A26" w:rsidRDefault="00A16735" w:rsidP="00A16735">
      <w:pPr>
        <w:pStyle w:val="PL"/>
      </w:pPr>
      <w:r w:rsidRPr="00690A26">
        <w:t xml:space="preserve">        '200':</w:t>
      </w:r>
    </w:p>
    <w:p w:rsidR="00A16735" w:rsidRPr="00690A26" w:rsidRDefault="00A16735" w:rsidP="00A16735">
      <w:pPr>
        <w:pStyle w:val="PL"/>
      </w:pPr>
      <w:r w:rsidRPr="00690A26">
        <w:t xml:space="preserve">          description: OK (Profile Replacement)</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'#/components/schemas/NFProfile'</w:t>
      </w:r>
    </w:p>
    <w:p w:rsidR="00A16735" w:rsidRPr="00690A26" w:rsidRDefault="00A16735" w:rsidP="00A16735">
      <w:pPr>
        <w:pStyle w:val="PL"/>
      </w:pPr>
      <w:r w:rsidRPr="00690A26">
        <w:t xml:space="preserve">          headers:</w:t>
      </w:r>
    </w:p>
    <w:p w:rsidR="00A16735" w:rsidRPr="00690A26" w:rsidRDefault="00A16735" w:rsidP="00A16735">
      <w:pPr>
        <w:pStyle w:val="PL"/>
      </w:pPr>
      <w:r w:rsidRPr="00690A26">
        <w:t xml:space="preserve">            </w:t>
      </w:r>
      <w:r w:rsidRPr="00690A26">
        <w:rPr>
          <w:lang w:val="en-US"/>
        </w:rPr>
        <w:t>Accept-Encoding</w:t>
      </w:r>
      <w:r w:rsidRPr="00690A26">
        <w:t>:</w:t>
      </w:r>
    </w:p>
    <w:p w:rsidR="00A16735" w:rsidRPr="00690A26" w:rsidRDefault="00A16735" w:rsidP="00A16735">
      <w:pPr>
        <w:pStyle w:val="PL"/>
      </w:pPr>
      <w:r w:rsidRPr="00690A26">
        <w:t xml:space="preserve">              description: </w:t>
      </w:r>
      <w:r w:rsidRPr="00690A26">
        <w:rPr>
          <w:lang w:val="en-US"/>
        </w:rPr>
        <w:t>Accept-Encoding, described in IETF RFC 7694</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string</w:t>
      </w:r>
    </w:p>
    <w:p w:rsidR="00A16735" w:rsidRDefault="00A16735" w:rsidP="00A16735">
      <w:pPr>
        <w:pStyle w:val="PL"/>
      </w:pPr>
      <w:r>
        <w:t xml:space="preserve">            </w:t>
      </w:r>
      <w:r>
        <w:rPr>
          <w:lang w:val="en-US"/>
        </w:rPr>
        <w:t>Content-Encoding</w:t>
      </w:r>
      <w:r>
        <w:t>:</w:t>
      </w:r>
    </w:p>
    <w:p w:rsidR="00A16735" w:rsidRDefault="00A16735" w:rsidP="00A16735">
      <w:pPr>
        <w:pStyle w:val="PL"/>
      </w:pPr>
      <w:r>
        <w:t xml:space="preserve">              description: </w:t>
      </w:r>
      <w:r>
        <w:rPr>
          <w:lang w:val="en-US"/>
        </w:rPr>
        <w:t>Content-Encoding, described in IETF RFC 7231</w:t>
      </w:r>
    </w:p>
    <w:p w:rsidR="00A16735" w:rsidRDefault="00A16735" w:rsidP="00A16735">
      <w:pPr>
        <w:pStyle w:val="PL"/>
      </w:pPr>
      <w:r>
        <w:t xml:space="preserve">              schema:</w:t>
      </w:r>
    </w:p>
    <w:p w:rsidR="00A16735" w:rsidRDefault="00A16735" w:rsidP="00A16735">
      <w:pPr>
        <w:pStyle w:val="PL"/>
      </w:pPr>
      <w:r>
        <w:t xml:space="preserve">                type: string</w:t>
      </w:r>
    </w:p>
    <w:p w:rsidR="00A16735" w:rsidRPr="00690A26" w:rsidRDefault="00A16735" w:rsidP="00A16735">
      <w:pPr>
        <w:pStyle w:val="PL"/>
      </w:pPr>
      <w:r w:rsidRPr="00690A26">
        <w:t xml:space="preserve">        '201':</w:t>
      </w:r>
    </w:p>
    <w:p w:rsidR="00A16735" w:rsidRPr="00690A26" w:rsidRDefault="00A16735" w:rsidP="00A16735">
      <w:pPr>
        <w:pStyle w:val="PL"/>
      </w:pPr>
      <w:r w:rsidRPr="00690A26">
        <w:t xml:space="preserve">          description: Expected response to a valid request</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'#/components/schemas/NFProfile'</w:t>
      </w:r>
    </w:p>
    <w:p w:rsidR="00A16735" w:rsidRPr="00690A26" w:rsidRDefault="00A16735" w:rsidP="00A16735">
      <w:pPr>
        <w:pStyle w:val="PL"/>
      </w:pPr>
      <w:r w:rsidRPr="00690A26">
        <w:t xml:space="preserve">          headers:</w:t>
      </w:r>
    </w:p>
    <w:p w:rsidR="00A16735" w:rsidRPr="00690A26" w:rsidRDefault="00A16735" w:rsidP="00A16735">
      <w:pPr>
        <w:pStyle w:val="PL"/>
      </w:pPr>
      <w:r w:rsidRPr="00690A26">
        <w:t xml:space="preserve">            Location:</w:t>
      </w:r>
    </w:p>
    <w:p w:rsidR="00A16735" w:rsidRPr="00690A26" w:rsidRDefault="00A16735" w:rsidP="00A16735">
      <w:pPr>
        <w:pStyle w:val="PL"/>
      </w:pPr>
      <w:r w:rsidRPr="00690A26">
        <w:t xml:space="preserve">              description: 'Contains the URI of the newly created resource, according to the structure: {apiRoot}/nnrf-nfm/v1/nf-instances/{nfInstanceId}'</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w:t>
      </w:r>
      <w:r w:rsidRPr="00690A26">
        <w:rPr>
          <w:lang w:val="en-US"/>
        </w:rPr>
        <w:t>Accept-Encoding</w:t>
      </w:r>
      <w:r w:rsidRPr="00690A26">
        <w:t>:</w:t>
      </w:r>
    </w:p>
    <w:p w:rsidR="00A16735" w:rsidRPr="00690A26" w:rsidRDefault="00A16735" w:rsidP="00A16735">
      <w:pPr>
        <w:pStyle w:val="PL"/>
      </w:pPr>
      <w:r w:rsidRPr="00690A26">
        <w:t xml:space="preserve">              description: </w:t>
      </w:r>
      <w:r w:rsidRPr="00690A26">
        <w:rPr>
          <w:lang w:val="en-US"/>
        </w:rPr>
        <w:t>Accept-Encoding, described in IETF RFC 7694</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string</w:t>
      </w:r>
    </w:p>
    <w:p w:rsidR="00A16735" w:rsidRDefault="00A16735" w:rsidP="00A16735">
      <w:pPr>
        <w:pStyle w:val="PL"/>
      </w:pPr>
      <w:r>
        <w:t xml:space="preserve">            </w:t>
      </w:r>
      <w:r>
        <w:rPr>
          <w:lang w:val="en-US"/>
        </w:rPr>
        <w:t>Content-Encoding</w:t>
      </w:r>
      <w:r>
        <w:t>:</w:t>
      </w:r>
    </w:p>
    <w:p w:rsidR="00A16735" w:rsidRDefault="00A16735" w:rsidP="00A16735">
      <w:pPr>
        <w:pStyle w:val="PL"/>
      </w:pPr>
      <w:r>
        <w:t xml:space="preserve">              description: </w:t>
      </w:r>
      <w:r>
        <w:rPr>
          <w:lang w:val="en-US"/>
        </w:rPr>
        <w:t>Content-Encoding, described in IETF RFC 7231</w:t>
      </w:r>
    </w:p>
    <w:p w:rsidR="00A16735" w:rsidRDefault="00A16735" w:rsidP="00A16735">
      <w:pPr>
        <w:pStyle w:val="PL"/>
      </w:pPr>
      <w:r>
        <w:t xml:space="preserve">              schema:</w:t>
      </w:r>
    </w:p>
    <w:p w:rsidR="00A16735" w:rsidRDefault="00A16735" w:rsidP="00A16735">
      <w:pPr>
        <w:pStyle w:val="PL"/>
      </w:pPr>
      <w:r>
        <w:t xml:space="preserve">                type: string</w:t>
      </w:r>
    </w:p>
    <w:p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rsidR="006D7A71" w:rsidRDefault="006D7A71" w:rsidP="006D7A71">
      <w:pPr>
        <w:pStyle w:val="PL"/>
        <w:rPr>
          <w:lang w:eastAsia="zh-CN"/>
        </w:rPr>
      </w:pPr>
      <w:r w:rsidRPr="00690A26">
        <w:rPr>
          <w:lang w:val="en-US"/>
        </w:rPr>
        <w:lastRenderedPageBreak/>
        <w:t xml:space="preserve">          description: </w:t>
      </w:r>
      <w:r w:rsidRPr="00690A26">
        <w:rPr>
          <w:rFonts w:hint="eastAsia"/>
          <w:lang w:eastAsia="zh-CN"/>
        </w:rPr>
        <w:t>Temporary Redirect</w:t>
      </w:r>
    </w:p>
    <w:p w:rsidR="006D7A71" w:rsidRPr="003B2883" w:rsidRDefault="006D7A71" w:rsidP="006D7A71">
      <w:pPr>
        <w:pStyle w:val="PL"/>
      </w:pPr>
      <w:r w:rsidRPr="003B2883">
        <w:t xml:space="preserve">          content:</w:t>
      </w:r>
    </w:p>
    <w:p w:rsidR="006D7A71" w:rsidRPr="003B2883" w:rsidRDefault="006D7A71" w:rsidP="006D7A71">
      <w:pPr>
        <w:pStyle w:val="PL"/>
      </w:pPr>
      <w:r w:rsidRPr="003B2883">
        <w:t xml:space="preserve">            application/problem+json:</w:t>
      </w:r>
    </w:p>
    <w:p w:rsidR="006D7A71" w:rsidRPr="003B2883" w:rsidRDefault="006D7A71" w:rsidP="006D7A71">
      <w:pPr>
        <w:pStyle w:val="PL"/>
      </w:pPr>
      <w:r w:rsidRPr="003B2883">
        <w:t xml:space="preserve">              schema:</w:t>
      </w:r>
    </w:p>
    <w:p w:rsidR="006D7A71" w:rsidRDefault="006D7A71" w:rsidP="006D7A71">
      <w:pPr>
        <w:pStyle w:val="PL"/>
        <w:rPr>
          <w:lang w:eastAsia="zh-CN"/>
        </w:rPr>
      </w:pPr>
      <w:r w:rsidRPr="003B2883">
        <w:t xml:space="preserve">                $ref: 'TS29571_CommonData.yaml#/components/schemas/ProblemDetails'</w:t>
      </w:r>
    </w:p>
    <w:p w:rsidR="006D7A71" w:rsidRPr="00690A26" w:rsidRDefault="006D7A71" w:rsidP="006D7A71">
      <w:pPr>
        <w:pStyle w:val="PL"/>
      </w:pPr>
      <w:r w:rsidRPr="00690A26">
        <w:rPr>
          <w:rFonts w:hint="eastAsia"/>
          <w:lang w:eastAsia="zh-CN"/>
        </w:rPr>
        <w:t xml:space="preserve">          </w:t>
      </w:r>
      <w:r w:rsidRPr="00690A26">
        <w:t>headers:</w:t>
      </w:r>
    </w:p>
    <w:p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rsidR="006D7A71" w:rsidRDefault="006D7A71" w:rsidP="006D7A71">
      <w:pPr>
        <w:pStyle w:val="PL"/>
      </w:pPr>
      <w:r w:rsidRPr="00690A26">
        <w:t xml:space="preserve">          </w:t>
      </w:r>
      <w:r w:rsidRPr="00690A26">
        <w:rPr>
          <w:rFonts w:hint="eastAsia"/>
          <w:lang w:eastAsia="zh-CN"/>
        </w:rPr>
        <w:t xml:space="preserve">      </w:t>
      </w:r>
      <w:r w:rsidRPr="00690A26">
        <w:t>type: string</w:t>
      </w:r>
    </w:p>
    <w:p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rsidR="006D7A71" w:rsidRPr="003B2883" w:rsidRDefault="006D7A71" w:rsidP="006D7A71">
      <w:pPr>
        <w:pStyle w:val="PL"/>
      </w:pPr>
      <w:r w:rsidRPr="003B2883">
        <w:t xml:space="preserve">          content:</w:t>
      </w:r>
    </w:p>
    <w:p w:rsidR="006D7A71" w:rsidRPr="003B2883" w:rsidRDefault="006D7A71" w:rsidP="006D7A71">
      <w:pPr>
        <w:pStyle w:val="PL"/>
      </w:pPr>
      <w:r w:rsidRPr="003B2883">
        <w:t xml:space="preserve">            application/problem+json:</w:t>
      </w:r>
    </w:p>
    <w:p w:rsidR="006D7A71" w:rsidRPr="003B2883" w:rsidRDefault="006D7A71" w:rsidP="006D7A71">
      <w:pPr>
        <w:pStyle w:val="PL"/>
      </w:pPr>
      <w:r w:rsidRPr="003B2883">
        <w:t xml:space="preserve">              schema:</w:t>
      </w:r>
    </w:p>
    <w:p w:rsidR="006D7A71" w:rsidRDefault="006D7A71" w:rsidP="006D7A71">
      <w:pPr>
        <w:pStyle w:val="PL"/>
        <w:rPr>
          <w:lang w:eastAsia="zh-CN"/>
        </w:rPr>
      </w:pPr>
      <w:r w:rsidRPr="003B2883">
        <w:t xml:space="preserve">                $ref: 'TS29571_CommonData.yaml#/components/schemas/ProblemDetails'</w:t>
      </w:r>
    </w:p>
    <w:p w:rsidR="006D7A71" w:rsidRPr="00690A26" w:rsidRDefault="006D7A71" w:rsidP="006D7A71">
      <w:pPr>
        <w:pStyle w:val="PL"/>
      </w:pPr>
      <w:r w:rsidRPr="00690A26">
        <w:rPr>
          <w:rFonts w:hint="eastAsia"/>
          <w:lang w:eastAsia="zh-CN"/>
        </w:rPr>
        <w:t xml:space="preserve">          </w:t>
      </w:r>
      <w:r w:rsidRPr="00690A26">
        <w:t>headers:</w:t>
      </w:r>
    </w:p>
    <w:p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rsidR="006D7A71" w:rsidRDefault="006D7A71" w:rsidP="006D7A71">
      <w:pPr>
        <w:pStyle w:val="PL"/>
      </w:pPr>
      <w:r w:rsidRPr="00690A26">
        <w:t xml:space="preserve">          </w:t>
      </w:r>
      <w:r w:rsidRPr="00690A26">
        <w:rPr>
          <w:rFonts w:hint="eastAsia"/>
          <w:lang w:eastAsia="zh-CN"/>
        </w:rPr>
        <w:t xml:space="preserve">      </w:t>
      </w:r>
      <w:r w:rsidRPr="00690A26">
        <w:t>type: string</w:t>
      </w:r>
    </w:p>
    <w:p w:rsidR="00A16735" w:rsidRPr="00690A26" w:rsidRDefault="00A16735" w:rsidP="00A16735">
      <w:pPr>
        <w:pStyle w:val="PL"/>
        <w:rPr>
          <w:lang w:val="en-US"/>
        </w:rPr>
      </w:pPr>
      <w:r w:rsidRPr="00690A26">
        <w:rPr>
          <w:lang w:val="en-US"/>
        </w:rPr>
        <w:t xml:space="preserve">        '400':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'401':</w:t>
      </w:r>
    </w:p>
    <w:p w:rsidR="00A16735" w:rsidRPr="00690A26" w:rsidRDefault="00A16735" w:rsidP="00A16735">
      <w:pPr>
        <w:pStyle w:val="PL"/>
        <w:rPr>
          <w:lang w:val="en-US"/>
        </w:rPr>
      </w:pPr>
      <w:r w:rsidRPr="00690A26">
        <w:rPr>
          <w:lang w:val="en-US"/>
        </w:rPr>
        <w:t xml:space="preserve">          $ref: 'TS29571_CommonData.yaml#/components/responses/401'</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'413':</w:t>
      </w:r>
    </w:p>
    <w:p w:rsidR="00A16735" w:rsidRPr="00690A26" w:rsidRDefault="00A16735" w:rsidP="00A16735">
      <w:pPr>
        <w:pStyle w:val="PL"/>
        <w:rPr>
          <w:lang w:val="en-US"/>
        </w:rPr>
      </w:pPr>
      <w:r w:rsidRPr="00690A26">
        <w:rPr>
          <w:lang w:val="en-US"/>
        </w:rPr>
        <w:t xml:space="preserve">          $ref: 'TS29571_CommonData.yaml#/components/responses/413'</w:t>
      </w:r>
    </w:p>
    <w:p w:rsidR="00A16735" w:rsidRPr="00690A26" w:rsidRDefault="00A16735" w:rsidP="00A16735">
      <w:pPr>
        <w:pStyle w:val="PL"/>
        <w:rPr>
          <w:lang w:val="en-US"/>
        </w:rPr>
      </w:pPr>
      <w:r w:rsidRPr="00690A26">
        <w:rPr>
          <w:lang w:val="en-US"/>
        </w:rPr>
        <w:t xml:space="preserve">        '415':</w:t>
      </w:r>
    </w:p>
    <w:p w:rsidR="00A16735" w:rsidRPr="00690A26" w:rsidRDefault="00A16735" w:rsidP="00A16735">
      <w:pPr>
        <w:pStyle w:val="PL"/>
        <w:rPr>
          <w:lang w:val="en-US"/>
        </w:rPr>
      </w:pPr>
      <w:r w:rsidRPr="00690A26">
        <w:rPr>
          <w:lang w:val="en-US"/>
        </w:rPr>
        <w:t xml:space="preserve">          $ref: 'TS29571_CommonData.yaml#/components/responses/415'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rPr>
          <w:lang w:val="en-US"/>
        </w:rPr>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rPr>
          <w:lang w:val="en-US"/>
        </w:rPr>
      </w:pPr>
      <w:r w:rsidRPr="00690A26">
        <w:rPr>
          <w:lang w:val="en-US"/>
        </w:rPr>
        <w:t xml:space="preserve">          $ref: 'TS29571_CommonData.yaml#/components/responses/default'</w:t>
      </w:r>
    </w:p>
    <w:p w:rsidR="00A16735" w:rsidRPr="00690A26" w:rsidRDefault="00A16735" w:rsidP="00A16735">
      <w:pPr>
        <w:pStyle w:val="PL"/>
      </w:pPr>
      <w:r w:rsidRPr="00690A26">
        <w:t xml:space="preserve">    patch:</w:t>
      </w:r>
    </w:p>
    <w:p w:rsidR="00A16735" w:rsidRPr="00690A26" w:rsidRDefault="00A16735" w:rsidP="00A16735">
      <w:pPr>
        <w:pStyle w:val="PL"/>
      </w:pPr>
      <w:r w:rsidRPr="00690A26">
        <w:t xml:space="preserve">      summary: Update NF Instance profile</w:t>
      </w:r>
    </w:p>
    <w:p w:rsidR="00A16735" w:rsidRPr="00690A26" w:rsidRDefault="00A16735" w:rsidP="00A16735">
      <w:pPr>
        <w:pStyle w:val="PL"/>
      </w:pPr>
      <w:r w:rsidRPr="00690A26">
        <w:t xml:space="preserve">      operationId: UpdateNFInstance</w:t>
      </w:r>
    </w:p>
    <w:p w:rsidR="00A16735" w:rsidRPr="00690A26" w:rsidRDefault="00A16735" w:rsidP="00A16735">
      <w:pPr>
        <w:pStyle w:val="PL"/>
      </w:pPr>
      <w:r w:rsidRPr="00690A26">
        <w:t xml:space="preserve">      tags:</w:t>
      </w:r>
    </w:p>
    <w:p w:rsidR="00A16735" w:rsidRPr="00690A26" w:rsidRDefault="00A16735" w:rsidP="00A16735">
      <w:pPr>
        <w:pStyle w:val="PL"/>
      </w:pPr>
      <w:r w:rsidRPr="00690A26">
        <w:t xml:space="preserve">        - NF Instance ID (Document)</w:t>
      </w:r>
    </w:p>
    <w:p w:rsidR="00A16735" w:rsidRPr="00690A26" w:rsidRDefault="00A16735" w:rsidP="00A16735">
      <w:pPr>
        <w:pStyle w:val="PL"/>
      </w:pPr>
      <w:r w:rsidRPr="00690A26">
        <w:t xml:space="preserve">      parameters:</w:t>
      </w:r>
    </w:p>
    <w:p w:rsidR="00A16735" w:rsidRPr="00690A26" w:rsidRDefault="00A16735" w:rsidP="00A16735">
      <w:pPr>
        <w:pStyle w:val="PL"/>
      </w:pPr>
      <w:r w:rsidRPr="00690A26">
        <w:t xml:space="preserve">        - name: nfInstanceID</w:t>
      </w:r>
    </w:p>
    <w:p w:rsidR="00A16735" w:rsidRPr="00690A26" w:rsidRDefault="00A16735" w:rsidP="00A16735">
      <w:pPr>
        <w:pStyle w:val="PL"/>
      </w:pPr>
      <w:r w:rsidRPr="00690A26">
        <w:t xml:space="preserve">          in: path</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description: Unique ID of the NF Instance to update</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rPr>
          <w:lang w:val="en-US"/>
        </w:rPr>
      </w:pPr>
      <w:r w:rsidRPr="00690A26">
        <w:rPr>
          <w:lang w:val="en-US"/>
        </w:rPr>
        <w:t xml:space="preserve">        - name: Content-Encoding</w:t>
      </w:r>
    </w:p>
    <w:p w:rsidR="00A16735" w:rsidRPr="00690A26" w:rsidRDefault="00A16735" w:rsidP="00A16735">
      <w:pPr>
        <w:pStyle w:val="PL"/>
        <w:rPr>
          <w:lang w:val="en-US"/>
        </w:rPr>
      </w:pPr>
      <w:r w:rsidRPr="00690A26">
        <w:rPr>
          <w:lang w:val="en-US"/>
        </w:rPr>
        <w:t xml:space="preserve">          in: header</w:t>
      </w:r>
    </w:p>
    <w:p w:rsidR="00A16735" w:rsidRPr="00690A26" w:rsidRDefault="00A16735" w:rsidP="00A16735">
      <w:pPr>
        <w:pStyle w:val="PL"/>
        <w:rPr>
          <w:lang w:val="en-US"/>
        </w:rPr>
      </w:pPr>
      <w:r w:rsidRPr="00690A26">
        <w:rPr>
          <w:lang w:val="en-US"/>
        </w:rPr>
        <w:t xml:space="preserve">          description: Content-Encoding, described in IETF RFC 7231</w:t>
      </w:r>
    </w:p>
    <w:p w:rsidR="00A16735" w:rsidRPr="00690A26" w:rsidRDefault="00A16735" w:rsidP="00A16735">
      <w:pPr>
        <w:pStyle w:val="PL"/>
        <w:rPr>
          <w:lang w:val="en-US"/>
        </w:rPr>
      </w:pPr>
      <w:r w:rsidRPr="00690A26">
        <w:rPr>
          <w:lang w:val="en-US"/>
        </w:rPr>
        <w:t xml:space="preserve">          schema:</w:t>
      </w:r>
    </w:p>
    <w:p w:rsidR="00A16735" w:rsidRDefault="00A16735" w:rsidP="00A16735">
      <w:pPr>
        <w:pStyle w:val="PL"/>
        <w:rPr>
          <w:lang w:val="en-US"/>
        </w:rPr>
      </w:pPr>
      <w:r w:rsidRPr="00690A26">
        <w:rPr>
          <w:lang w:val="en-US"/>
        </w:rPr>
        <w:t xml:space="preserve">            type: string</w:t>
      </w:r>
    </w:p>
    <w:p w:rsidR="00A16735" w:rsidRDefault="00A16735" w:rsidP="00A16735">
      <w:pPr>
        <w:pStyle w:val="PL"/>
        <w:rPr>
          <w:lang w:val="en-US"/>
        </w:rPr>
      </w:pPr>
      <w:r>
        <w:rPr>
          <w:lang w:val="en-US"/>
        </w:rPr>
        <w:t xml:space="preserve">        - name: Accept-Encoding</w:t>
      </w:r>
    </w:p>
    <w:p w:rsidR="00A16735" w:rsidRDefault="00A16735" w:rsidP="00A16735">
      <w:pPr>
        <w:pStyle w:val="PL"/>
        <w:rPr>
          <w:lang w:val="en-US"/>
        </w:rPr>
      </w:pPr>
      <w:r>
        <w:rPr>
          <w:lang w:val="en-US"/>
        </w:rPr>
        <w:t xml:space="preserve">          in: header</w:t>
      </w:r>
    </w:p>
    <w:p w:rsidR="00A16735" w:rsidRDefault="00A16735" w:rsidP="00A16735">
      <w:pPr>
        <w:pStyle w:val="PL"/>
        <w:rPr>
          <w:lang w:val="en-US"/>
        </w:rPr>
      </w:pPr>
      <w:r>
        <w:rPr>
          <w:lang w:val="en-US"/>
        </w:rPr>
        <w:t xml:space="preserve">          description: Accept-Encoding, described in IETF RFC 7231</w:t>
      </w:r>
    </w:p>
    <w:p w:rsidR="00A16735" w:rsidRDefault="00A16735" w:rsidP="00A16735">
      <w:pPr>
        <w:pStyle w:val="PL"/>
        <w:rPr>
          <w:lang w:val="en-US"/>
        </w:rPr>
      </w:pPr>
      <w:r>
        <w:rPr>
          <w:lang w:val="en-US"/>
        </w:rPr>
        <w:t xml:space="preserve">          schema:</w:t>
      </w:r>
    </w:p>
    <w:p w:rsidR="00A16735" w:rsidRDefault="00A16735" w:rsidP="00A16735">
      <w:pPr>
        <w:pStyle w:val="PL"/>
      </w:pPr>
      <w:r>
        <w:rPr>
          <w:lang w:val="en-US"/>
        </w:rPr>
        <w:t xml:space="preserve">            type: string</w:t>
      </w:r>
    </w:p>
    <w:p w:rsidR="00A16735" w:rsidRPr="00690A26" w:rsidRDefault="00A16735" w:rsidP="00A16735">
      <w:pPr>
        <w:pStyle w:val="PL"/>
      </w:pPr>
      <w:r w:rsidRPr="00690A26">
        <w:t xml:space="preserve">      requestBody:</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application/json-patch+json: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'TS29571_CommonData.yaml#/components/schemas/PatchItem'</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lastRenderedPageBreak/>
        <w:t xml:space="preserve">      responses:</w:t>
      </w:r>
    </w:p>
    <w:p w:rsidR="00A16735" w:rsidRPr="00690A26" w:rsidRDefault="00A16735" w:rsidP="00A16735">
      <w:pPr>
        <w:pStyle w:val="PL"/>
      </w:pPr>
      <w:r w:rsidRPr="00690A26">
        <w:t xml:space="preserve">        '200':</w:t>
      </w:r>
    </w:p>
    <w:p w:rsidR="00A16735" w:rsidRPr="00690A26" w:rsidRDefault="00A16735" w:rsidP="00A16735">
      <w:pPr>
        <w:pStyle w:val="PL"/>
      </w:pPr>
      <w:r w:rsidRPr="00690A26">
        <w:t xml:space="preserve">          description: Expected response to a valid request</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'#/components/schemas/NFProfile'</w:t>
      </w:r>
    </w:p>
    <w:p w:rsidR="00A16735" w:rsidRPr="00690A26" w:rsidRDefault="00A16735" w:rsidP="00A16735">
      <w:pPr>
        <w:pStyle w:val="PL"/>
      </w:pPr>
      <w:r w:rsidRPr="00690A26">
        <w:t xml:space="preserve">          headers:</w:t>
      </w:r>
    </w:p>
    <w:p w:rsidR="00A16735" w:rsidRPr="00690A26" w:rsidRDefault="00A16735" w:rsidP="00A16735">
      <w:pPr>
        <w:pStyle w:val="PL"/>
      </w:pPr>
      <w:r w:rsidRPr="00690A26">
        <w:t xml:space="preserve">            </w:t>
      </w:r>
      <w:r w:rsidRPr="00690A26">
        <w:rPr>
          <w:lang w:val="en-US"/>
        </w:rPr>
        <w:t>Accept-Encoding</w:t>
      </w:r>
      <w:r w:rsidRPr="00690A26">
        <w:t>:</w:t>
      </w:r>
    </w:p>
    <w:p w:rsidR="00A16735" w:rsidRPr="00690A26" w:rsidRDefault="00A16735" w:rsidP="00A16735">
      <w:pPr>
        <w:pStyle w:val="PL"/>
      </w:pPr>
      <w:r w:rsidRPr="00690A26">
        <w:t xml:space="preserve">              description: </w:t>
      </w:r>
      <w:r w:rsidRPr="00690A26">
        <w:rPr>
          <w:lang w:val="en-US"/>
        </w:rPr>
        <w:t>Accept-Encoding, described in IETF RFC 7694</w:t>
      </w:r>
    </w:p>
    <w:p w:rsidR="00A16735" w:rsidRPr="00690A26" w:rsidRDefault="00A16735" w:rsidP="00A16735">
      <w:pPr>
        <w:pStyle w:val="PL"/>
      </w:pPr>
      <w:r w:rsidRPr="00690A26">
        <w:t xml:space="preserve">              schema:</w:t>
      </w:r>
    </w:p>
    <w:p w:rsidR="00A16735" w:rsidRDefault="00A16735" w:rsidP="00A16735">
      <w:pPr>
        <w:pStyle w:val="PL"/>
      </w:pPr>
      <w:r w:rsidRPr="00690A26">
        <w:t xml:space="preserve">                type: string</w:t>
      </w:r>
    </w:p>
    <w:p w:rsidR="00A16735" w:rsidRDefault="00A16735" w:rsidP="00A16735">
      <w:pPr>
        <w:pStyle w:val="PL"/>
      </w:pPr>
      <w:r>
        <w:t xml:space="preserve">            </w:t>
      </w:r>
      <w:r>
        <w:rPr>
          <w:lang w:val="en-US"/>
        </w:rPr>
        <w:t>Content-Encoding</w:t>
      </w:r>
      <w:r>
        <w:t>:</w:t>
      </w:r>
    </w:p>
    <w:p w:rsidR="00A16735" w:rsidRDefault="00A16735" w:rsidP="00A16735">
      <w:pPr>
        <w:pStyle w:val="PL"/>
      </w:pPr>
      <w:r>
        <w:t xml:space="preserve">              description: </w:t>
      </w:r>
      <w:r>
        <w:rPr>
          <w:lang w:val="en-US"/>
        </w:rPr>
        <w:t>Content-Encoding, described in IETF RFC 7231</w:t>
      </w:r>
    </w:p>
    <w:p w:rsidR="00A16735" w:rsidRDefault="00A16735" w:rsidP="00A16735">
      <w:pPr>
        <w:pStyle w:val="PL"/>
      </w:pPr>
      <w:r>
        <w:t xml:space="preserve">              schema:</w:t>
      </w:r>
    </w:p>
    <w:p w:rsidR="00A16735" w:rsidRDefault="00A16735" w:rsidP="00A16735">
      <w:pPr>
        <w:pStyle w:val="PL"/>
      </w:pPr>
      <w:r>
        <w:t xml:space="preserve">                type: string</w:t>
      </w:r>
    </w:p>
    <w:p w:rsidR="00A16735" w:rsidRPr="00690A26" w:rsidRDefault="00A16735" w:rsidP="00A16735">
      <w:pPr>
        <w:pStyle w:val="PL"/>
      </w:pPr>
      <w:r w:rsidRPr="00690A26">
        <w:t xml:space="preserve">        '204':</w:t>
      </w:r>
    </w:p>
    <w:p w:rsidR="00A16735" w:rsidRPr="00690A26" w:rsidRDefault="00A16735" w:rsidP="00A16735">
      <w:pPr>
        <w:pStyle w:val="PL"/>
      </w:pPr>
      <w:r w:rsidRPr="00690A26">
        <w:t xml:space="preserve">          description: Expected response with empty body</w:t>
      </w:r>
    </w:p>
    <w:p w:rsidR="00A16735" w:rsidRPr="00690A26" w:rsidRDefault="00A16735" w:rsidP="00A16735">
      <w:pPr>
        <w:pStyle w:val="PL"/>
      </w:pPr>
      <w:r w:rsidRPr="00690A26">
        <w:t xml:space="preserve">          headers:</w:t>
      </w:r>
    </w:p>
    <w:p w:rsidR="00A16735" w:rsidRPr="00690A26" w:rsidRDefault="00A16735" w:rsidP="00A16735">
      <w:pPr>
        <w:pStyle w:val="PL"/>
      </w:pPr>
      <w:r w:rsidRPr="00690A26">
        <w:t xml:space="preserve">            </w:t>
      </w:r>
      <w:r w:rsidRPr="00690A26">
        <w:rPr>
          <w:lang w:val="en-US"/>
        </w:rPr>
        <w:t>Accept-Encoding</w:t>
      </w:r>
      <w:r w:rsidRPr="00690A26">
        <w:t>:</w:t>
      </w:r>
    </w:p>
    <w:p w:rsidR="00A16735" w:rsidRPr="00690A26" w:rsidRDefault="00A16735" w:rsidP="00A16735">
      <w:pPr>
        <w:pStyle w:val="PL"/>
      </w:pPr>
      <w:r w:rsidRPr="00690A26">
        <w:t xml:space="preserve">              description: </w:t>
      </w:r>
      <w:r w:rsidRPr="00690A26">
        <w:rPr>
          <w:lang w:val="en-US"/>
        </w:rPr>
        <w:t>Accept-Encoding, described in IETF RFC 7694</w:t>
      </w:r>
    </w:p>
    <w:p w:rsidR="00A16735" w:rsidRPr="00690A26" w:rsidRDefault="00A16735" w:rsidP="00A16735">
      <w:pPr>
        <w:pStyle w:val="PL"/>
      </w:pPr>
      <w:r w:rsidRPr="00690A26">
        <w:t xml:space="preserve">              schema:</w:t>
      </w:r>
    </w:p>
    <w:p w:rsidR="00A16735" w:rsidRDefault="00A16735" w:rsidP="00A16735">
      <w:pPr>
        <w:pStyle w:val="PL"/>
      </w:pPr>
      <w:r w:rsidRPr="00690A26">
        <w:t xml:space="preserve">                type: string</w:t>
      </w:r>
    </w:p>
    <w:p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rsidR="006D7A71" w:rsidRPr="003B2883" w:rsidRDefault="006D7A71" w:rsidP="006D7A71">
      <w:pPr>
        <w:pStyle w:val="PL"/>
      </w:pPr>
      <w:r w:rsidRPr="003B2883">
        <w:t xml:space="preserve">          content:</w:t>
      </w:r>
    </w:p>
    <w:p w:rsidR="006D7A71" w:rsidRPr="003B2883" w:rsidRDefault="006D7A71" w:rsidP="006D7A71">
      <w:pPr>
        <w:pStyle w:val="PL"/>
      </w:pPr>
      <w:r w:rsidRPr="003B2883">
        <w:t xml:space="preserve">            application/problem+json:</w:t>
      </w:r>
    </w:p>
    <w:p w:rsidR="006D7A71" w:rsidRPr="003B2883" w:rsidRDefault="006D7A71" w:rsidP="006D7A71">
      <w:pPr>
        <w:pStyle w:val="PL"/>
      </w:pPr>
      <w:r w:rsidRPr="003B2883">
        <w:t xml:space="preserve">              schema:</w:t>
      </w:r>
    </w:p>
    <w:p w:rsidR="006D7A71" w:rsidRDefault="006D7A71" w:rsidP="006D7A71">
      <w:pPr>
        <w:pStyle w:val="PL"/>
        <w:rPr>
          <w:lang w:eastAsia="zh-CN"/>
        </w:rPr>
      </w:pPr>
      <w:r w:rsidRPr="003B2883">
        <w:t xml:space="preserve">                $ref: 'TS29571_CommonData.yaml#/components/schemas/ProblemDetails'</w:t>
      </w:r>
    </w:p>
    <w:p w:rsidR="006D7A71" w:rsidRPr="00690A26" w:rsidRDefault="006D7A71" w:rsidP="006D7A71">
      <w:pPr>
        <w:pStyle w:val="PL"/>
      </w:pPr>
      <w:r w:rsidRPr="00690A26">
        <w:rPr>
          <w:rFonts w:hint="eastAsia"/>
          <w:lang w:eastAsia="zh-CN"/>
        </w:rPr>
        <w:t xml:space="preserve">          </w:t>
      </w:r>
      <w:r w:rsidRPr="00690A26">
        <w:t>headers:</w:t>
      </w:r>
    </w:p>
    <w:p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rsidR="006D7A71" w:rsidRDefault="006D7A71" w:rsidP="006D7A71">
      <w:pPr>
        <w:pStyle w:val="PL"/>
      </w:pPr>
      <w:r w:rsidRPr="00690A26">
        <w:t xml:space="preserve">          </w:t>
      </w:r>
      <w:r w:rsidRPr="00690A26">
        <w:rPr>
          <w:rFonts w:hint="eastAsia"/>
          <w:lang w:eastAsia="zh-CN"/>
        </w:rPr>
        <w:t xml:space="preserve">      </w:t>
      </w:r>
      <w:r w:rsidRPr="00690A26">
        <w:t>type: string</w:t>
      </w:r>
    </w:p>
    <w:p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rsidR="006D7A71" w:rsidRPr="003B2883" w:rsidRDefault="006D7A71" w:rsidP="006D7A71">
      <w:pPr>
        <w:pStyle w:val="PL"/>
      </w:pPr>
      <w:r w:rsidRPr="003B2883">
        <w:t xml:space="preserve">          content:</w:t>
      </w:r>
    </w:p>
    <w:p w:rsidR="006D7A71" w:rsidRPr="003B2883" w:rsidRDefault="006D7A71" w:rsidP="006D7A71">
      <w:pPr>
        <w:pStyle w:val="PL"/>
      </w:pPr>
      <w:r w:rsidRPr="003B2883">
        <w:t xml:space="preserve">            application/problem+json:</w:t>
      </w:r>
    </w:p>
    <w:p w:rsidR="006D7A71" w:rsidRPr="003B2883" w:rsidRDefault="006D7A71" w:rsidP="006D7A71">
      <w:pPr>
        <w:pStyle w:val="PL"/>
      </w:pPr>
      <w:r w:rsidRPr="003B2883">
        <w:t xml:space="preserve">              schema:</w:t>
      </w:r>
    </w:p>
    <w:p w:rsidR="006D7A71" w:rsidRDefault="006D7A71" w:rsidP="006D7A71">
      <w:pPr>
        <w:pStyle w:val="PL"/>
        <w:rPr>
          <w:lang w:eastAsia="zh-CN"/>
        </w:rPr>
      </w:pPr>
      <w:r w:rsidRPr="003B2883">
        <w:t xml:space="preserve">                $ref: 'TS29571_CommonData.yaml#/components/schemas/ProblemDetails'</w:t>
      </w:r>
    </w:p>
    <w:p w:rsidR="006D7A71" w:rsidRPr="00690A26" w:rsidRDefault="006D7A71" w:rsidP="006D7A71">
      <w:pPr>
        <w:pStyle w:val="PL"/>
      </w:pPr>
      <w:r w:rsidRPr="00690A26">
        <w:rPr>
          <w:rFonts w:hint="eastAsia"/>
          <w:lang w:eastAsia="zh-CN"/>
        </w:rPr>
        <w:t xml:space="preserve">          </w:t>
      </w:r>
      <w:r w:rsidRPr="00690A26">
        <w:t>headers:</w:t>
      </w:r>
    </w:p>
    <w:p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rsidR="006D7A71" w:rsidRDefault="006D7A71" w:rsidP="006D7A71">
      <w:pPr>
        <w:pStyle w:val="PL"/>
      </w:pPr>
      <w:r w:rsidRPr="00690A26">
        <w:t xml:space="preserve">          </w:t>
      </w:r>
      <w:r w:rsidRPr="00690A26">
        <w:rPr>
          <w:rFonts w:hint="eastAsia"/>
          <w:lang w:eastAsia="zh-CN"/>
        </w:rPr>
        <w:t xml:space="preserve">      </w:t>
      </w:r>
      <w:r w:rsidRPr="00690A26">
        <w:t>type: string</w:t>
      </w:r>
    </w:p>
    <w:p w:rsidR="00A16735" w:rsidRPr="00690A26" w:rsidRDefault="00A16735" w:rsidP="00A16735">
      <w:pPr>
        <w:pStyle w:val="PL"/>
        <w:rPr>
          <w:lang w:val="en-US"/>
        </w:rPr>
      </w:pPr>
      <w:r w:rsidRPr="00690A26">
        <w:rPr>
          <w:lang w:val="en-US"/>
        </w:rPr>
        <w:t xml:space="preserve">        '400':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'413':</w:t>
      </w:r>
    </w:p>
    <w:p w:rsidR="00A16735" w:rsidRPr="00690A26" w:rsidRDefault="00A16735" w:rsidP="00A16735">
      <w:pPr>
        <w:pStyle w:val="PL"/>
        <w:rPr>
          <w:lang w:val="en-US"/>
        </w:rPr>
      </w:pPr>
      <w:r w:rsidRPr="00690A26">
        <w:rPr>
          <w:lang w:val="en-US"/>
        </w:rPr>
        <w:t xml:space="preserve">          $ref: 'TS29571_CommonData.yaml#/components/responses/413'</w:t>
      </w:r>
    </w:p>
    <w:p w:rsidR="00A16735" w:rsidRPr="00690A26" w:rsidRDefault="00A16735" w:rsidP="00A16735">
      <w:pPr>
        <w:pStyle w:val="PL"/>
        <w:rPr>
          <w:lang w:val="en-US"/>
        </w:rPr>
      </w:pPr>
      <w:r w:rsidRPr="00690A26">
        <w:rPr>
          <w:lang w:val="en-US"/>
        </w:rPr>
        <w:t xml:space="preserve">        '415':</w:t>
      </w:r>
    </w:p>
    <w:p w:rsidR="00A16735" w:rsidRPr="00690A26" w:rsidRDefault="00A16735" w:rsidP="00A16735">
      <w:pPr>
        <w:pStyle w:val="PL"/>
        <w:rPr>
          <w:lang w:val="en-US"/>
        </w:rPr>
      </w:pPr>
      <w:r w:rsidRPr="00690A26">
        <w:rPr>
          <w:lang w:val="en-US"/>
        </w:rPr>
        <w:t xml:space="preserve">          $ref: 'TS29571_CommonData.yaml#/components/responses/415'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rPr>
          <w:lang w:val="en-US"/>
        </w:rPr>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rPr>
          <w:lang w:val="en-US"/>
        </w:rPr>
      </w:pPr>
      <w:r w:rsidRPr="00690A26">
        <w:rPr>
          <w:lang w:val="en-US"/>
        </w:rPr>
        <w:t xml:space="preserve">          $ref: 'TS29571_CommonData.yaml#/components/responses/default'</w:t>
      </w:r>
    </w:p>
    <w:p w:rsidR="00A16735" w:rsidRPr="00690A26" w:rsidRDefault="00A16735" w:rsidP="00A16735">
      <w:pPr>
        <w:pStyle w:val="PL"/>
      </w:pPr>
      <w:r w:rsidRPr="00690A26">
        <w:t xml:space="preserve">    delete:</w:t>
      </w:r>
    </w:p>
    <w:p w:rsidR="00A16735" w:rsidRPr="00690A26" w:rsidRDefault="00A16735" w:rsidP="00A16735">
      <w:pPr>
        <w:pStyle w:val="PL"/>
      </w:pPr>
      <w:r w:rsidRPr="00690A26">
        <w:t xml:space="preserve">      summary: Deregisters a given NF Instance</w:t>
      </w:r>
    </w:p>
    <w:p w:rsidR="00A16735" w:rsidRPr="00690A26" w:rsidRDefault="00A16735" w:rsidP="00A16735">
      <w:pPr>
        <w:pStyle w:val="PL"/>
      </w:pPr>
      <w:r w:rsidRPr="00690A26">
        <w:t xml:space="preserve">      operationId: DeregisterNFInstance</w:t>
      </w:r>
    </w:p>
    <w:p w:rsidR="00A16735" w:rsidRPr="00690A26" w:rsidRDefault="00A16735" w:rsidP="00A16735">
      <w:pPr>
        <w:pStyle w:val="PL"/>
      </w:pPr>
      <w:r w:rsidRPr="00690A26">
        <w:t xml:space="preserve">      tags:</w:t>
      </w:r>
    </w:p>
    <w:p w:rsidR="00A16735" w:rsidRPr="00690A26" w:rsidRDefault="00A16735" w:rsidP="00A16735">
      <w:pPr>
        <w:pStyle w:val="PL"/>
      </w:pPr>
      <w:r w:rsidRPr="00690A26">
        <w:t xml:space="preserve">        - NF Instance ID (Document)</w:t>
      </w:r>
    </w:p>
    <w:p w:rsidR="00A16735" w:rsidRPr="00690A26" w:rsidRDefault="00A16735" w:rsidP="00A16735">
      <w:pPr>
        <w:pStyle w:val="PL"/>
      </w:pPr>
      <w:r w:rsidRPr="00690A26">
        <w:t xml:space="preserve">      parameters:</w:t>
      </w:r>
    </w:p>
    <w:p w:rsidR="00A16735" w:rsidRPr="00690A26" w:rsidRDefault="00A16735" w:rsidP="00A16735">
      <w:pPr>
        <w:pStyle w:val="PL"/>
      </w:pPr>
      <w:r w:rsidRPr="00690A26">
        <w:t xml:space="preserve">        - name: nfInstanceID</w:t>
      </w:r>
    </w:p>
    <w:p w:rsidR="00A16735" w:rsidRPr="00690A26" w:rsidRDefault="00A16735" w:rsidP="00A16735">
      <w:pPr>
        <w:pStyle w:val="PL"/>
      </w:pPr>
      <w:r w:rsidRPr="00690A26">
        <w:t xml:space="preserve">          in: path</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lastRenderedPageBreak/>
        <w:t xml:space="preserve">          description: Unique ID of the NF Instance to deregister</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pPr>
      <w:r w:rsidRPr="00690A26">
        <w:t xml:space="preserve">      responses:</w:t>
      </w:r>
    </w:p>
    <w:p w:rsidR="00A16735" w:rsidRPr="00690A26" w:rsidRDefault="00A16735" w:rsidP="00A16735">
      <w:pPr>
        <w:pStyle w:val="PL"/>
      </w:pPr>
      <w:r w:rsidRPr="00690A26">
        <w:t xml:space="preserve">        '204':</w:t>
      </w:r>
    </w:p>
    <w:p w:rsidR="00A16735" w:rsidRPr="00690A26" w:rsidRDefault="00A16735" w:rsidP="00A16735">
      <w:pPr>
        <w:pStyle w:val="PL"/>
      </w:pPr>
      <w:r w:rsidRPr="00690A26">
        <w:t xml:space="preserve">          description: Expected response to a successful deregistration</w:t>
      </w:r>
    </w:p>
    <w:p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rsidR="006D7A71" w:rsidRPr="003B2883" w:rsidRDefault="006D7A71" w:rsidP="006D7A71">
      <w:pPr>
        <w:pStyle w:val="PL"/>
      </w:pPr>
      <w:r w:rsidRPr="003B2883">
        <w:t xml:space="preserve">          content:</w:t>
      </w:r>
    </w:p>
    <w:p w:rsidR="006D7A71" w:rsidRPr="003B2883" w:rsidRDefault="006D7A71" w:rsidP="006D7A71">
      <w:pPr>
        <w:pStyle w:val="PL"/>
      </w:pPr>
      <w:r w:rsidRPr="003B2883">
        <w:t xml:space="preserve">            application/problem+json:</w:t>
      </w:r>
    </w:p>
    <w:p w:rsidR="006D7A71" w:rsidRPr="003B2883" w:rsidRDefault="006D7A71" w:rsidP="006D7A71">
      <w:pPr>
        <w:pStyle w:val="PL"/>
      </w:pPr>
      <w:r w:rsidRPr="003B2883">
        <w:t xml:space="preserve">              schema:</w:t>
      </w:r>
    </w:p>
    <w:p w:rsidR="006D7A71" w:rsidRDefault="006D7A71" w:rsidP="006D7A71">
      <w:pPr>
        <w:pStyle w:val="PL"/>
        <w:rPr>
          <w:lang w:eastAsia="zh-CN"/>
        </w:rPr>
      </w:pPr>
      <w:r w:rsidRPr="003B2883">
        <w:t xml:space="preserve">                $ref: 'TS29571_CommonData.yaml#/components/schemas/ProblemDetails'</w:t>
      </w:r>
    </w:p>
    <w:p w:rsidR="006D7A71" w:rsidRPr="00690A26" w:rsidRDefault="006D7A71" w:rsidP="006D7A71">
      <w:pPr>
        <w:pStyle w:val="PL"/>
      </w:pPr>
      <w:r w:rsidRPr="00690A26">
        <w:rPr>
          <w:rFonts w:hint="eastAsia"/>
          <w:lang w:eastAsia="zh-CN"/>
        </w:rPr>
        <w:t xml:space="preserve">          </w:t>
      </w:r>
      <w:r w:rsidRPr="00690A26">
        <w:t>headers:</w:t>
      </w:r>
    </w:p>
    <w:p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rsidR="006D7A71" w:rsidRDefault="006D7A71" w:rsidP="006D7A71">
      <w:pPr>
        <w:pStyle w:val="PL"/>
      </w:pPr>
      <w:r w:rsidRPr="00690A26">
        <w:t xml:space="preserve">          </w:t>
      </w:r>
      <w:r w:rsidRPr="00690A26">
        <w:rPr>
          <w:rFonts w:hint="eastAsia"/>
          <w:lang w:eastAsia="zh-CN"/>
        </w:rPr>
        <w:t xml:space="preserve">      </w:t>
      </w:r>
      <w:r w:rsidRPr="00690A26">
        <w:t>type: string</w:t>
      </w:r>
    </w:p>
    <w:p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rsidR="006D7A71" w:rsidRPr="003B2883" w:rsidRDefault="006D7A71" w:rsidP="006D7A71">
      <w:pPr>
        <w:pStyle w:val="PL"/>
      </w:pPr>
      <w:r w:rsidRPr="003B2883">
        <w:t xml:space="preserve">          content:</w:t>
      </w:r>
    </w:p>
    <w:p w:rsidR="006D7A71" w:rsidRPr="003B2883" w:rsidRDefault="006D7A71" w:rsidP="006D7A71">
      <w:pPr>
        <w:pStyle w:val="PL"/>
      </w:pPr>
      <w:r w:rsidRPr="003B2883">
        <w:t xml:space="preserve">            application/problem+json:</w:t>
      </w:r>
    </w:p>
    <w:p w:rsidR="006D7A71" w:rsidRPr="003B2883" w:rsidRDefault="006D7A71" w:rsidP="006D7A71">
      <w:pPr>
        <w:pStyle w:val="PL"/>
      </w:pPr>
      <w:r w:rsidRPr="003B2883">
        <w:t xml:space="preserve">              schema:</w:t>
      </w:r>
    </w:p>
    <w:p w:rsidR="006D7A71" w:rsidRDefault="006D7A71" w:rsidP="006D7A71">
      <w:pPr>
        <w:pStyle w:val="PL"/>
        <w:rPr>
          <w:lang w:eastAsia="zh-CN"/>
        </w:rPr>
      </w:pPr>
      <w:r w:rsidRPr="003B2883">
        <w:t xml:space="preserve">                $ref: 'TS29571_CommonData.yaml#/components/schemas/ProblemDetails'</w:t>
      </w:r>
    </w:p>
    <w:p w:rsidR="006D7A71" w:rsidRPr="00690A26" w:rsidRDefault="006D7A71" w:rsidP="006D7A71">
      <w:pPr>
        <w:pStyle w:val="PL"/>
      </w:pPr>
      <w:r w:rsidRPr="00690A26">
        <w:rPr>
          <w:rFonts w:hint="eastAsia"/>
          <w:lang w:eastAsia="zh-CN"/>
        </w:rPr>
        <w:t xml:space="preserve">          </w:t>
      </w:r>
      <w:r w:rsidRPr="00690A26">
        <w:t>headers:</w:t>
      </w:r>
    </w:p>
    <w:p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rsidR="00A16735" w:rsidRPr="00690A26" w:rsidRDefault="00A16735" w:rsidP="00A16735">
      <w:pPr>
        <w:pStyle w:val="PL"/>
        <w:rPr>
          <w:lang w:val="en-US"/>
        </w:rPr>
      </w:pPr>
      <w:r w:rsidRPr="00690A26">
        <w:rPr>
          <w:lang w:val="en-US"/>
        </w:rPr>
        <w:t xml:space="preserve">        '400':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'401':</w:t>
      </w:r>
    </w:p>
    <w:p w:rsidR="00A16735" w:rsidRPr="00690A26" w:rsidRDefault="00A16735" w:rsidP="00A16735">
      <w:pPr>
        <w:pStyle w:val="PL"/>
        <w:rPr>
          <w:lang w:val="en-US"/>
        </w:rPr>
      </w:pPr>
      <w:r w:rsidRPr="00690A26">
        <w:rPr>
          <w:lang w:val="en-US"/>
        </w:rPr>
        <w:t xml:space="preserve">          $ref: 'TS29571_CommonData.yaml#/components/responses/401'</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rPr>
          <w:lang w:val="en-US"/>
        </w:rPr>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pPr>
      <w:r w:rsidRPr="00690A26">
        <w:rPr>
          <w:lang w:val="en-US"/>
        </w:rPr>
        <w:t xml:space="preserve">          $ref: 'TS29571_CommonData.yaml#/components/responses/default'</w:t>
      </w:r>
    </w:p>
    <w:p w:rsidR="00A16735" w:rsidRPr="00690A26" w:rsidRDefault="00A16735" w:rsidP="00A16735">
      <w:pPr>
        <w:pStyle w:val="PL"/>
      </w:pPr>
      <w:r w:rsidRPr="00690A26">
        <w:t xml:space="preserve">  /subscriptions:</w:t>
      </w:r>
    </w:p>
    <w:p w:rsidR="00A16735" w:rsidRPr="00690A26" w:rsidRDefault="00A16735" w:rsidP="00A16735">
      <w:pPr>
        <w:pStyle w:val="PL"/>
      </w:pPr>
      <w:r w:rsidRPr="00690A26">
        <w:t xml:space="preserve">    post:</w:t>
      </w:r>
    </w:p>
    <w:p w:rsidR="00A16735" w:rsidRPr="00690A26" w:rsidRDefault="00A16735" w:rsidP="00A16735">
      <w:pPr>
        <w:pStyle w:val="PL"/>
      </w:pPr>
      <w:r w:rsidRPr="00690A26">
        <w:t xml:space="preserve">      summary: Create a new subscription</w:t>
      </w:r>
    </w:p>
    <w:p w:rsidR="00A16735" w:rsidRPr="00690A26" w:rsidRDefault="00A16735" w:rsidP="00A16735">
      <w:pPr>
        <w:pStyle w:val="PL"/>
      </w:pPr>
      <w:r w:rsidRPr="00690A26">
        <w:t xml:space="preserve">      operationId: CreateSubscription</w:t>
      </w:r>
    </w:p>
    <w:p w:rsidR="00A16735" w:rsidRPr="00690A26" w:rsidRDefault="00A16735" w:rsidP="00A16735">
      <w:pPr>
        <w:pStyle w:val="PL"/>
      </w:pPr>
      <w:r w:rsidRPr="00690A26">
        <w:t xml:space="preserve">      tags:</w:t>
      </w:r>
    </w:p>
    <w:p w:rsidR="00A16735" w:rsidRPr="00690A26" w:rsidRDefault="00A16735" w:rsidP="00A16735">
      <w:pPr>
        <w:pStyle w:val="PL"/>
      </w:pPr>
      <w:r w:rsidRPr="00690A26">
        <w:t xml:space="preserve">        - Subscriptions (Collection)</w:t>
      </w:r>
    </w:p>
    <w:p w:rsidR="00A16735" w:rsidRDefault="00A16735" w:rsidP="00A16735">
      <w:pPr>
        <w:pStyle w:val="PL"/>
      </w:pPr>
      <w:r w:rsidRPr="00690A26">
        <w:t xml:space="preserve">      parameters:</w:t>
      </w:r>
    </w:p>
    <w:p w:rsidR="00A16735" w:rsidRPr="00690A26" w:rsidRDefault="00A16735" w:rsidP="00A16735">
      <w:pPr>
        <w:pStyle w:val="PL"/>
        <w:rPr>
          <w:lang w:val="en-US"/>
        </w:rPr>
      </w:pPr>
      <w:r w:rsidRPr="00690A26">
        <w:rPr>
          <w:lang w:val="en-US"/>
        </w:rPr>
        <w:t xml:space="preserve">        - name: Content-Encoding</w:t>
      </w:r>
    </w:p>
    <w:p w:rsidR="00A16735" w:rsidRPr="00690A26" w:rsidRDefault="00A16735" w:rsidP="00A16735">
      <w:pPr>
        <w:pStyle w:val="PL"/>
        <w:rPr>
          <w:lang w:val="en-US"/>
        </w:rPr>
      </w:pPr>
      <w:r w:rsidRPr="00690A26">
        <w:rPr>
          <w:lang w:val="en-US"/>
        </w:rPr>
        <w:t xml:space="preserve">          in: header</w:t>
      </w:r>
    </w:p>
    <w:p w:rsidR="00A16735" w:rsidRPr="00690A26" w:rsidRDefault="00A16735" w:rsidP="00A16735">
      <w:pPr>
        <w:pStyle w:val="PL"/>
        <w:rPr>
          <w:lang w:val="en-US"/>
        </w:rPr>
      </w:pPr>
      <w:r w:rsidRPr="00690A26">
        <w:rPr>
          <w:lang w:val="en-US"/>
        </w:rPr>
        <w:t xml:space="preserve">          description: Content-Encoding, described in IETF RFC 7231</w:t>
      </w:r>
    </w:p>
    <w:p w:rsidR="00A16735" w:rsidRPr="00690A26" w:rsidRDefault="00A16735" w:rsidP="00A16735">
      <w:pPr>
        <w:pStyle w:val="PL"/>
        <w:rPr>
          <w:lang w:val="en-US"/>
        </w:rPr>
      </w:pPr>
      <w:r w:rsidRPr="00690A26">
        <w:rPr>
          <w:lang w:val="en-US"/>
        </w:rPr>
        <w:t xml:space="preserve">          schema:</w:t>
      </w:r>
    </w:p>
    <w:p w:rsidR="00A16735" w:rsidRDefault="00A16735" w:rsidP="00A16735">
      <w:pPr>
        <w:pStyle w:val="PL"/>
        <w:rPr>
          <w:lang w:val="en-US"/>
        </w:rPr>
      </w:pPr>
      <w:r w:rsidRPr="00690A26">
        <w:rPr>
          <w:lang w:val="en-US"/>
        </w:rPr>
        <w:t xml:space="preserve">            type: string</w:t>
      </w:r>
    </w:p>
    <w:p w:rsidR="00A16735" w:rsidRDefault="00A16735" w:rsidP="00A16735">
      <w:pPr>
        <w:pStyle w:val="PL"/>
        <w:rPr>
          <w:lang w:val="en-US"/>
        </w:rPr>
      </w:pPr>
      <w:r>
        <w:rPr>
          <w:lang w:val="en-US"/>
        </w:rPr>
        <w:t xml:space="preserve">        - name: Accept-Encoding</w:t>
      </w:r>
    </w:p>
    <w:p w:rsidR="00A16735" w:rsidRDefault="00A16735" w:rsidP="00A16735">
      <w:pPr>
        <w:pStyle w:val="PL"/>
        <w:rPr>
          <w:lang w:val="en-US"/>
        </w:rPr>
      </w:pPr>
      <w:r>
        <w:rPr>
          <w:lang w:val="en-US"/>
        </w:rPr>
        <w:t xml:space="preserve">          in: header</w:t>
      </w:r>
    </w:p>
    <w:p w:rsidR="00A16735" w:rsidRDefault="00A16735" w:rsidP="00A16735">
      <w:pPr>
        <w:pStyle w:val="PL"/>
        <w:rPr>
          <w:lang w:val="en-US"/>
        </w:rPr>
      </w:pPr>
      <w:r>
        <w:rPr>
          <w:lang w:val="en-US"/>
        </w:rPr>
        <w:t xml:space="preserve">          description: Accept-Encoding, described in IETF RFC 7231</w:t>
      </w:r>
    </w:p>
    <w:p w:rsidR="00A16735" w:rsidRDefault="00A16735" w:rsidP="00A16735">
      <w:pPr>
        <w:pStyle w:val="PL"/>
        <w:rPr>
          <w:lang w:val="en-US"/>
        </w:rPr>
      </w:pPr>
      <w:r>
        <w:rPr>
          <w:lang w:val="en-US"/>
        </w:rPr>
        <w:t xml:space="preserve">          schema:</w:t>
      </w:r>
    </w:p>
    <w:p w:rsidR="00A16735" w:rsidRDefault="00A16735" w:rsidP="00A16735">
      <w:pPr>
        <w:pStyle w:val="PL"/>
        <w:rPr>
          <w:lang w:val="en-US"/>
        </w:rPr>
      </w:pPr>
      <w:r>
        <w:rPr>
          <w:lang w:val="en-US"/>
        </w:rPr>
        <w:t xml:space="preserve">            type: string</w:t>
      </w:r>
    </w:p>
    <w:p w:rsidR="00A16735" w:rsidRPr="00690A26" w:rsidRDefault="00A16735" w:rsidP="00A16735">
      <w:pPr>
        <w:pStyle w:val="PL"/>
      </w:pPr>
      <w:r w:rsidRPr="00690A26">
        <w:t xml:space="preserve">      requestBody:</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'#/components/schemas/SubscriptionData'</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responses:</w:t>
      </w:r>
    </w:p>
    <w:p w:rsidR="00A16735" w:rsidRPr="00690A26" w:rsidRDefault="00A16735" w:rsidP="00A16735">
      <w:pPr>
        <w:pStyle w:val="PL"/>
      </w:pPr>
      <w:r w:rsidRPr="00690A26">
        <w:t xml:space="preserve">        '201':</w:t>
      </w:r>
    </w:p>
    <w:p w:rsidR="00A16735" w:rsidRPr="00690A26" w:rsidRDefault="00A16735" w:rsidP="00A16735">
      <w:pPr>
        <w:pStyle w:val="PL"/>
      </w:pPr>
      <w:r w:rsidRPr="00690A26">
        <w:t xml:space="preserve">          description: Expected response to a valid request</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application/json:</w:t>
      </w:r>
    </w:p>
    <w:p w:rsidR="00A16735" w:rsidRPr="00690A26" w:rsidRDefault="00A16735" w:rsidP="00A16735">
      <w:pPr>
        <w:pStyle w:val="PL"/>
      </w:pPr>
      <w:r w:rsidRPr="00690A26">
        <w:lastRenderedPageBreak/>
        <w:t xml:space="preserve">              schema:</w:t>
      </w:r>
    </w:p>
    <w:p w:rsidR="00A16735" w:rsidRPr="00690A26" w:rsidRDefault="00A16735" w:rsidP="00A16735">
      <w:pPr>
        <w:pStyle w:val="PL"/>
      </w:pPr>
      <w:r w:rsidRPr="00690A26">
        <w:t xml:space="preserve">                $ref: '#/components/schemas/SubscriptionData'</w:t>
      </w:r>
    </w:p>
    <w:p w:rsidR="00A16735" w:rsidRPr="00690A26" w:rsidRDefault="00A16735" w:rsidP="00A16735">
      <w:pPr>
        <w:pStyle w:val="PL"/>
      </w:pPr>
      <w:r w:rsidRPr="00690A26">
        <w:t xml:space="preserve">          headers:</w:t>
      </w:r>
    </w:p>
    <w:p w:rsidR="00A16735" w:rsidRPr="00690A26" w:rsidRDefault="00A16735" w:rsidP="00A16735">
      <w:pPr>
        <w:pStyle w:val="PL"/>
      </w:pPr>
      <w:r w:rsidRPr="00690A26">
        <w:t xml:space="preserve">            Location:</w:t>
      </w:r>
    </w:p>
    <w:p w:rsidR="00A16735" w:rsidRPr="00690A26" w:rsidRDefault="00A16735" w:rsidP="00A16735">
      <w:pPr>
        <w:pStyle w:val="PL"/>
      </w:pPr>
      <w:r w:rsidRPr="00690A26">
        <w:t xml:space="preserve">              description: 'Contains the URI of the newly created resource, according to the structure: {apiRoot}/nnrf-nfm/v1/subscriptions/{subscriptionId}'</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w:t>
      </w:r>
      <w:r w:rsidRPr="00690A26">
        <w:rPr>
          <w:lang w:val="en-US"/>
        </w:rPr>
        <w:t>Accept-Encoding</w:t>
      </w:r>
      <w:r w:rsidRPr="00690A26">
        <w:t>:</w:t>
      </w:r>
    </w:p>
    <w:p w:rsidR="00A16735" w:rsidRPr="00690A26" w:rsidRDefault="00A16735" w:rsidP="00A16735">
      <w:pPr>
        <w:pStyle w:val="PL"/>
      </w:pPr>
      <w:r w:rsidRPr="00690A26">
        <w:t xml:space="preserve">              description: </w:t>
      </w:r>
      <w:r w:rsidRPr="00690A26">
        <w:rPr>
          <w:lang w:val="en-US"/>
        </w:rPr>
        <w:t>Accept-Encoding, described in IETF RFC 7694</w:t>
      </w:r>
    </w:p>
    <w:p w:rsidR="00A16735" w:rsidRPr="00690A26" w:rsidRDefault="00A16735" w:rsidP="00A16735">
      <w:pPr>
        <w:pStyle w:val="PL"/>
      </w:pPr>
      <w:r w:rsidRPr="00690A26">
        <w:t xml:space="preserve">              schema:</w:t>
      </w:r>
    </w:p>
    <w:p w:rsidR="00A16735" w:rsidRDefault="00A16735" w:rsidP="00A16735">
      <w:pPr>
        <w:pStyle w:val="PL"/>
      </w:pPr>
      <w:r w:rsidRPr="00690A26">
        <w:t xml:space="preserve">                type: string</w:t>
      </w:r>
    </w:p>
    <w:p w:rsidR="00A16735" w:rsidRDefault="00A16735" w:rsidP="00A16735">
      <w:pPr>
        <w:pStyle w:val="PL"/>
      </w:pPr>
      <w:r>
        <w:t xml:space="preserve">            </w:t>
      </w:r>
      <w:r>
        <w:rPr>
          <w:lang w:val="en-US"/>
        </w:rPr>
        <w:t>Content-Encoding</w:t>
      </w:r>
      <w:r>
        <w:t>:</w:t>
      </w:r>
    </w:p>
    <w:p w:rsidR="00A16735" w:rsidRDefault="00A16735" w:rsidP="00A16735">
      <w:pPr>
        <w:pStyle w:val="PL"/>
      </w:pPr>
      <w:r>
        <w:t xml:space="preserve">              description: </w:t>
      </w:r>
      <w:r>
        <w:rPr>
          <w:lang w:val="en-US"/>
        </w:rPr>
        <w:t>Content-Encoding, described in IETF RFC 7231</w:t>
      </w:r>
    </w:p>
    <w:p w:rsidR="00A16735" w:rsidRDefault="00A16735" w:rsidP="00A16735">
      <w:pPr>
        <w:pStyle w:val="PL"/>
      </w:pPr>
      <w:r>
        <w:t xml:space="preserve">              schema:</w:t>
      </w:r>
    </w:p>
    <w:p w:rsidR="00A16735" w:rsidRDefault="00A16735" w:rsidP="00A16735">
      <w:pPr>
        <w:pStyle w:val="PL"/>
      </w:pPr>
      <w:r>
        <w:t xml:space="preserve">                type: string</w:t>
      </w:r>
    </w:p>
    <w:p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rsidR="006D7A71" w:rsidRPr="003B2883" w:rsidRDefault="006D7A71" w:rsidP="006D7A71">
      <w:pPr>
        <w:pStyle w:val="PL"/>
      </w:pPr>
      <w:r w:rsidRPr="003B2883">
        <w:t xml:space="preserve">          content:</w:t>
      </w:r>
    </w:p>
    <w:p w:rsidR="006D7A71" w:rsidRPr="003B2883" w:rsidRDefault="006D7A71" w:rsidP="006D7A71">
      <w:pPr>
        <w:pStyle w:val="PL"/>
      </w:pPr>
      <w:r w:rsidRPr="003B2883">
        <w:t xml:space="preserve">            application/problem+json:</w:t>
      </w:r>
    </w:p>
    <w:p w:rsidR="006D7A71" w:rsidRPr="003B2883" w:rsidRDefault="006D7A71" w:rsidP="006D7A71">
      <w:pPr>
        <w:pStyle w:val="PL"/>
      </w:pPr>
      <w:r w:rsidRPr="003B2883">
        <w:t xml:space="preserve">              schema:</w:t>
      </w:r>
    </w:p>
    <w:p w:rsidR="006D7A71" w:rsidRDefault="006D7A71" w:rsidP="006D7A71">
      <w:pPr>
        <w:pStyle w:val="PL"/>
        <w:rPr>
          <w:lang w:eastAsia="zh-CN"/>
        </w:rPr>
      </w:pPr>
      <w:r w:rsidRPr="003B2883">
        <w:t xml:space="preserve">                $ref: 'TS29571_CommonData.yaml#/components/schemas/ProblemDetails'</w:t>
      </w:r>
    </w:p>
    <w:p w:rsidR="006D7A71" w:rsidRPr="00690A26" w:rsidRDefault="006D7A71" w:rsidP="006D7A71">
      <w:pPr>
        <w:pStyle w:val="PL"/>
      </w:pPr>
      <w:r w:rsidRPr="00690A26">
        <w:rPr>
          <w:rFonts w:hint="eastAsia"/>
          <w:lang w:eastAsia="zh-CN"/>
        </w:rPr>
        <w:t xml:space="preserve">          </w:t>
      </w:r>
      <w:r w:rsidRPr="00690A26">
        <w:t>headers:</w:t>
      </w:r>
    </w:p>
    <w:p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rsidR="006D7A71" w:rsidRDefault="006D7A71" w:rsidP="006D7A71">
      <w:pPr>
        <w:pStyle w:val="PL"/>
      </w:pPr>
      <w:r w:rsidRPr="00690A26">
        <w:t xml:space="preserve">          </w:t>
      </w:r>
      <w:r w:rsidRPr="00690A26">
        <w:rPr>
          <w:rFonts w:hint="eastAsia"/>
          <w:lang w:eastAsia="zh-CN"/>
        </w:rPr>
        <w:t xml:space="preserve">      </w:t>
      </w:r>
      <w:r w:rsidRPr="00690A26">
        <w:t>type: string</w:t>
      </w:r>
    </w:p>
    <w:p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rsidR="006D7A71" w:rsidRPr="003B2883" w:rsidRDefault="006D7A71" w:rsidP="006D7A71">
      <w:pPr>
        <w:pStyle w:val="PL"/>
      </w:pPr>
      <w:r w:rsidRPr="003B2883">
        <w:t xml:space="preserve">          content:</w:t>
      </w:r>
    </w:p>
    <w:p w:rsidR="006D7A71" w:rsidRPr="003B2883" w:rsidRDefault="006D7A71" w:rsidP="006D7A71">
      <w:pPr>
        <w:pStyle w:val="PL"/>
      </w:pPr>
      <w:r w:rsidRPr="003B2883">
        <w:t xml:space="preserve">            application/problem+json:</w:t>
      </w:r>
    </w:p>
    <w:p w:rsidR="006D7A71" w:rsidRPr="003B2883" w:rsidRDefault="006D7A71" w:rsidP="006D7A71">
      <w:pPr>
        <w:pStyle w:val="PL"/>
      </w:pPr>
      <w:r w:rsidRPr="003B2883">
        <w:t xml:space="preserve">              schema:</w:t>
      </w:r>
    </w:p>
    <w:p w:rsidR="006D7A71" w:rsidRDefault="006D7A71" w:rsidP="006D7A71">
      <w:pPr>
        <w:pStyle w:val="PL"/>
        <w:rPr>
          <w:lang w:eastAsia="zh-CN"/>
        </w:rPr>
      </w:pPr>
      <w:r w:rsidRPr="003B2883">
        <w:t xml:space="preserve">                $ref: 'TS29571_CommonData.yaml#/components/schemas/ProblemDetails'</w:t>
      </w:r>
    </w:p>
    <w:p w:rsidR="006D7A71" w:rsidRPr="00690A26" w:rsidRDefault="006D7A71" w:rsidP="006D7A71">
      <w:pPr>
        <w:pStyle w:val="PL"/>
      </w:pPr>
      <w:r w:rsidRPr="00690A26">
        <w:rPr>
          <w:rFonts w:hint="eastAsia"/>
          <w:lang w:eastAsia="zh-CN"/>
        </w:rPr>
        <w:t xml:space="preserve">          </w:t>
      </w:r>
      <w:r w:rsidRPr="00690A26">
        <w:t>headers:</w:t>
      </w:r>
    </w:p>
    <w:p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rsidR="006D7A71" w:rsidRDefault="006D7A71" w:rsidP="006D7A71">
      <w:pPr>
        <w:pStyle w:val="PL"/>
      </w:pPr>
      <w:r w:rsidRPr="00690A26">
        <w:t xml:space="preserve">          </w:t>
      </w:r>
      <w:r w:rsidRPr="00690A26">
        <w:rPr>
          <w:rFonts w:hint="eastAsia"/>
          <w:lang w:eastAsia="zh-CN"/>
        </w:rPr>
        <w:t xml:space="preserve">      </w:t>
      </w:r>
      <w:r w:rsidRPr="00690A26">
        <w:t>type: string</w:t>
      </w:r>
    </w:p>
    <w:p w:rsidR="00A16735" w:rsidRPr="00690A26" w:rsidRDefault="00A16735" w:rsidP="00A16735">
      <w:pPr>
        <w:pStyle w:val="PL"/>
        <w:rPr>
          <w:lang w:val="en-US"/>
        </w:rPr>
      </w:pPr>
      <w:r w:rsidRPr="00690A26">
        <w:rPr>
          <w:lang w:val="en-US"/>
        </w:rPr>
        <w:t xml:space="preserve">        '400':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'401':</w:t>
      </w:r>
    </w:p>
    <w:p w:rsidR="00A16735" w:rsidRPr="00690A26" w:rsidRDefault="00A16735" w:rsidP="00A16735">
      <w:pPr>
        <w:pStyle w:val="PL"/>
        <w:rPr>
          <w:lang w:val="en-US"/>
        </w:rPr>
      </w:pPr>
      <w:r w:rsidRPr="00690A26">
        <w:rPr>
          <w:lang w:val="en-US"/>
        </w:rPr>
        <w:t xml:space="preserve">          $ref: 'TS29571_CommonData.yaml#/components/responses/401'</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'413':</w:t>
      </w:r>
    </w:p>
    <w:p w:rsidR="00A16735" w:rsidRPr="00690A26" w:rsidRDefault="00A16735" w:rsidP="00A16735">
      <w:pPr>
        <w:pStyle w:val="PL"/>
        <w:rPr>
          <w:lang w:val="en-US"/>
        </w:rPr>
      </w:pPr>
      <w:r w:rsidRPr="00690A26">
        <w:rPr>
          <w:lang w:val="en-US"/>
        </w:rPr>
        <w:t xml:space="preserve">          $ref: 'TS29571_CommonData.yaml#/components/responses/413'</w:t>
      </w:r>
    </w:p>
    <w:p w:rsidR="00A16735" w:rsidRPr="00690A26" w:rsidRDefault="00A16735" w:rsidP="00A16735">
      <w:pPr>
        <w:pStyle w:val="PL"/>
        <w:rPr>
          <w:lang w:val="en-US"/>
        </w:rPr>
      </w:pPr>
      <w:r w:rsidRPr="00690A26">
        <w:rPr>
          <w:lang w:val="en-US"/>
        </w:rPr>
        <w:t xml:space="preserve">        '415':</w:t>
      </w:r>
    </w:p>
    <w:p w:rsidR="00A16735" w:rsidRPr="00690A26" w:rsidRDefault="00A16735" w:rsidP="00A16735">
      <w:pPr>
        <w:pStyle w:val="PL"/>
        <w:rPr>
          <w:lang w:val="en-US"/>
        </w:rPr>
      </w:pPr>
      <w:r w:rsidRPr="00690A26">
        <w:rPr>
          <w:lang w:val="en-US"/>
        </w:rPr>
        <w:t xml:space="preserve">          $ref: 'TS29571_CommonData.yaml#/components/responses/415'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rPr>
          <w:lang w:val="en-US"/>
        </w:rPr>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rPr>
          <w:lang w:val="en-US"/>
        </w:rPr>
      </w:pPr>
      <w:r w:rsidRPr="00690A26">
        <w:rPr>
          <w:lang w:val="en-US"/>
        </w:rPr>
        <w:t xml:space="preserve">          $ref: 'TS29571_CommonData.yaml#/components/responses/default'</w:t>
      </w:r>
    </w:p>
    <w:p w:rsidR="00A16735" w:rsidRPr="00690A26" w:rsidRDefault="00A16735" w:rsidP="00A16735">
      <w:pPr>
        <w:pStyle w:val="PL"/>
      </w:pPr>
      <w:r w:rsidRPr="00690A26">
        <w:t xml:space="preserve">      callbacks:</w:t>
      </w:r>
    </w:p>
    <w:p w:rsidR="00A16735" w:rsidRPr="00690A26" w:rsidRDefault="00A16735" w:rsidP="00A16735">
      <w:pPr>
        <w:pStyle w:val="PL"/>
      </w:pPr>
      <w:r w:rsidRPr="00690A26">
        <w:t xml:space="preserve">        onNFStatusEvent:</w:t>
      </w:r>
    </w:p>
    <w:p w:rsidR="00A16735" w:rsidRPr="00690A26" w:rsidRDefault="00A16735" w:rsidP="00A16735">
      <w:pPr>
        <w:pStyle w:val="PL"/>
      </w:pPr>
      <w:r w:rsidRPr="00690A26">
        <w:t xml:space="preserve">          '{$request.body#/nfStatusNotificationUri}':</w:t>
      </w:r>
    </w:p>
    <w:p w:rsidR="00A16735" w:rsidRPr="00690A26" w:rsidRDefault="00A16735" w:rsidP="00A16735">
      <w:pPr>
        <w:pStyle w:val="PL"/>
      </w:pPr>
      <w:r w:rsidRPr="00690A26">
        <w:t xml:space="preserve">            post:</w:t>
      </w:r>
    </w:p>
    <w:p w:rsidR="00A16735" w:rsidRDefault="00A16735" w:rsidP="00A16735">
      <w:pPr>
        <w:pStyle w:val="PL"/>
      </w:pPr>
      <w:r w:rsidRPr="00690A26">
        <w:t xml:space="preserve">      </w:t>
      </w:r>
      <w:r>
        <w:t xml:space="preserve">        </w:t>
      </w:r>
      <w:r w:rsidRPr="00690A26">
        <w:t>parameters:</w:t>
      </w:r>
    </w:p>
    <w:p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rsidR="00A16735" w:rsidRPr="00690A26" w:rsidRDefault="00A16735" w:rsidP="00A16735">
      <w:pPr>
        <w:pStyle w:val="PL"/>
      </w:pPr>
      <w:r w:rsidRPr="00690A26">
        <w:t xml:space="preserve">              requestBody:</w:t>
      </w:r>
    </w:p>
    <w:p w:rsidR="00A16735" w:rsidRPr="00690A26" w:rsidRDefault="00A16735" w:rsidP="00A16735">
      <w:pPr>
        <w:pStyle w:val="PL"/>
      </w:pPr>
      <w:r w:rsidRPr="00690A26">
        <w:t xml:space="preserve">                description: Notification Payload</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lastRenderedPageBreak/>
        <w:t xml:space="preserve">                  application/json: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'#/components/schemas/NotificationData'</w:t>
      </w:r>
    </w:p>
    <w:p w:rsidR="00A16735" w:rsidRPr="00690A26" w:rsidRDefault="00A16735" w:rsidP="00A16735">
      <w:pPr>
        <w:pStyle w:val="PL"/>
      </w:pPr>
      <w:r w:rsidRPr="00690A26">
        <w:t xml:space="preserve">              responses:</w:t>
      </w:r>
    </w:p>
    <w:p w:rsidR="00A16735" w:rsidRPr="00690A26" w:rsidRDefault="00A16735" w:rsidP="00A16735">
      <w:pPr>
        <w:pStyle w:val="PL"/>
      </w:pPr>
      <w:r w:rsidRPr="00690A26">
        <w:t xml:space="preserve">                '204':</w:t>
      </w:r>
    </w:p>
    <w:p w:rsidR="00A16735" w:rsidRPr="00690A26" w:rsidRDefault="00A16735" w:rsidP="00A16735">
      <w:pPr>
        <w:pStyle w:val="PL"/>
      </w:pPr>
      <w:r w:rsidRPr="00690A26">
        <w:t xml:space="preserve">                  description: Expected response to a successful callback processing</w:t>
      </w:r>
    </w:p>
    <w:p w:rsidR="00A16735" w:rsidRPr="00690A26" w:rsidRDefault="00A16735" w:rsidP="00A16735">
      <w:pPr>
        <w:pStyle w:val="PL"/>
      </w:pPr>
      <w:r w:rsidRPr="00690A26">
        <w:t xml:space="preserve">          </w:t>
      </w:r>
      <w:r>
        <w:t xml:space="preserve">        </w:t>
      </w:r>
      <w:r w:rsidRPr="00690A26">
        <w:t>headers:</w:t>
      </w:r>
    </w:p>
    <w:p w:rsidR="00A16735" w:rsidRPr="00690A26" w:rsidRDefault="00A16735" w:rsidP="00A16735">
      <w:pPr>
        <w:pStyle w:val="PL"/>
      </w:pPr>
      <w:r w:rsidRPr="00690A26">
        <w:t xml:space="preserve">            </w:t>
      </w:r>
      <w:r>
        <w:t xml:space="preserve">        </w:t>
      </w:r>
      <w:r w:rsidRPr="00690A26">
        <w:rPr>
          <w:lang w:val="en-US"/>
        </w:rPr>
        <w:t>Accept-Encoding</w:t>
      </w:r>
      <w:r w:rsidRPr="00690A26">
        <w:t>:</w:t>
      </w:r>
    </w:p>
    <w:p w:rsidR="00A16735" w:rsidRPr="00690A26" w:rsidRDefault="00A16735" w:rsidP="00A16735">
      <w:pPr>
        <w:pStyle w:val="PL"/>
      </w:pPr>
      <w:r w:rsidRPr="00690A26">
        <w:t xml:space="preserve">              </w:t>
      </w:r>
      <w:r>
        <w:t xml:space="preserve">        </w:t>
      </w:r>
      <w:r w:rsidRPr="00690A26">
        <w:t xml:space="preserve">description: </w:t>
      </w:r>
      <w:r w:rsidRPr="00690A26">
        <w:rPr>
          <w:lang w:val="en-US"/>
        </w:rPr>
        <w:t>Accept-Encoding, described in IETF RFC 7694</w:t>
      </w:r>
    </w:p>
    <w:p w:rsidR="00A16735" w:rsidRPr="00690A26" w:rsidRDefault="00A16735" w:rsidP="00A16735">
      <w:pPr>
        <w:pStyle w:val="PL"/>
      </w:pPr>
      <w:r w:rsidRPr="00690A26">
        <w:t xml:space="preserve">              </w:t>
      </w:r>
      <w:r>
        <w:t xml:space="preserve">        </w:t>
      </w:r>
      <w:r w:rsidRPr="00690A26">
        <w:t>schema:</w:t>
      </w:r>
    </w:p>
    <w:p w:rsidR="00A16735" w:rsidRDefault="00A16735" w:rsidP="00A16735">
      <w:pPr>
        <w:pStyle w:val="PL"/>
      </w:pPr>
      <w:r w:rsidRPr="00690A26">
        <w:t xml:space="preserve">                </w:t>
      </w:r>
      <w:r>
        <w:t xml:space="preserve">        </w:t>
      </w:r>
      <w:r w:rsidRPr="00690A26">
        <w:t>type: string</w:t>
      </w:r>
    </w:p>
    <w:p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rsidR="006D7A71" w:rsidRDefault="006D7A71" w:rsidP="006D7A71">
      <w:pPr>
        <w:pStyle w:val="PL"/>
        <w:rPr>
          <w:lang w:eastAsia="zh-CN"/>
        </w:rPr>
      </w:pPr>
      <w:r w:rsidRPr="00155392">
        <w:rPr>
          <w:lang w:val="en-US"/>
        </w:rPr>
        <w:t xml:space="preserve">                  description: </w:t>
      </w:r>
      <w:r w:rsidRPr="00155392">
        <w:rPr>
          <w:rFonts w:hint="eastAsia"/>
          <w:lang w:eastAsia="zh-CN"/>
        </w:rPr>
        <w:t>Temporary Redirect</w:t>
      </w:r>
    </w:p>
    <w:p w:rsidR="006D7A71" w:rsidRPr="00B65170" w:rsidRDefault="006D7A71" w:rsidP="006D7A71">
      <w:pPr>
        <w:pStyle w:val="PL"/>
      </w:pPr>
      <w:r>
        <w:t xml:space="preserve">          </w:t>
      </w:r>
      <w:r w:rsidRPr="003B2883">
        <w:t xml:space="preserve">        </w:t>
      </w:r>
      <w:r w:rsidRPr="00B65170">
        <w:t>content:</w:t>
      </w:r>
    </w:p>
    <w:p w:rsidR="006D7A71" w:rsidRPr="00B65170" w:rsidRDefault="006D7A71" w:rsidP="006D7A71">
      <w:pPr>
        <w:pStyle w:val="PL"/>
      </w:pPr>
      <w:r w:rsidRPr="00630B4A">
        <w:t xml:space="preserve">          </w:t>
      </w:r>
      <w:r w:rsidRPr="00B65170">
        <w:t xml:space="preserve">          application/problem+json:</w:t>
      </w:r>
    </w:p>
    <w:p w:rsidR="006D7A71" w:rsidRPr="00B65170" w:rsidRDefault="006D7A71" w:rsidP="006D7A71">
      <w:pPr>
        <w:pStyle w:val="PL"/>
      </w:pPr>
      <w:r w:rsidRPr="00630B4A">
        <w:t xml:space="preserve">          </w:t>
      </w:r>
      <w:r w:rsidRPr="00B65170">
        <w:t xml:space="preserve">            schema:</w:t>
      </w:r>
    </w:p>
    <w:p w:rsidR="006D7A71" w:rsidRPr="00155392" w:rsidRDefault="006D7A71" w:rsidP="006D7A71">
      <w:pPr>
        <w:pStyle w:val="PL"/>
        <w:rPr>
          <w:lang w:eastAsia="zh-CN"/>
        </w:rPr>
      </w:pPr>
      <w:r w:rsidRPr="00630B4A">
        <w:t xml:space="preserve">          </w:t>
      </w:r>
      <w:r w:rsidRPr="00B65170">
        <w:t xml:space="preserve">              $ref: 'TS29571_CommonData.yaml#/components/schemas/ProblemDetails'</w:t>
      </w:r>
    </w:p>
    <w:p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description: '</w:t>
      </w:r>
      <w:r w:rsidRPr="00155392">
        <w:rPr>
          <w:rFonts w:cs="Arial" w:hint="eastAsia"/>
          <w:szCs w:val="18"/>
          <w:lang w:val="en-US" w:eastAsia="zh-CN"/>
        </w:rPr>
        <w:t xml:space="preserve">The URI pointing to the resource located on </w:t>
      </w:r>
      <w:r>
        <w:t>another NF service consumer instance</w:t>
      </w:r>
      <w:r w:rsidRPr="00155392">
        <w:t>'</w:t>
      </w:r>
    </w:p>
    <w:p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rsidR="006D7A71" w:rsidRPr="00630B4A" w:rsidRDefault="006D7A71" w:rsidP="006D7A71">
      <w:pPr>
        <w:pStyle w:val="PL"/>
      </w:pPr>
      <w:r w:rsidRPr="00630B4A">
        <w:t xml:space="preserve">                  content:</w:t>
      </w:r>
    </w:p>
    <w:p w:rsidR="006D7A71" w:rsidRPr="00630B4A" w:rsidRDefault="006D7A71" w:rsidP="006D7A71">
      <w:pPr>
        <w:pStyle w:val="PL"/>
      </w:pPr>
      <w:r w:rsidRPr="00630B4A">
        <w:t xml:space="preserve">                    application/problem+json:</w:t>
      </w:r>
    </w:p>
    <w:p w:rsidR="006D7A71" w:rsidRPr="00630B4A" w:rsidRDefault="006D7A71" w:rsidP="006D7A71">
      <w:pPr>
        <w:pStyle w:val="PL"/>
      </w:pPr>
      <w:r w:rsidRPr="00630B4A">
        <w:t xml:space="preserve">                      schema:</w:t>
      </w:r>
    </w:p>
    <w:p w:rsidR="006D7A71" w:rsidRPr="00630B4A" w:rsidRDefault="006D7A71" w:rsidP="006D7A71">
      <w:pPr>
        <w:pStyle w:val="PL"/>
        <w:rPr>
          <w:lang w:eastAsia="zh-CN"/>
        </w:rPr>
      </w:pPr>
      <w:r w:rsidRPr="00630B4A">
        <w:t xml:space="preserve">                        $ref: 'TS29571_CommonData.yaml#/components/schemas/ProblemDetails'</w:t>
      </w:r>
    </w:p>
    <w:p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description: '</w:t>
      </w:r>
      <w:r w:rsidRPr="00155392">
        <w:rPr>
          <w:rFonts w:cs="Arial" w:hint="eastAsia"/>
          <w:szCs w:val="18"/>
          <w:lang w:val="en-US" w:eastAsia="zh-CN"/>
        </w:rPr>
        <w:t xml:space="preserve">The URI pointing to the resource located on </w:t>
      </w:r>
      <w:r>
        <w:t>another NF service consumer instance</w:t>
      </w:r>
      <w:r w:rsidRPr="00155392">
        <w:t>'</w:t>
      </w:r>
    </w:p>
    <w:p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rsidR="00A16735" w:rsidRPr="00690A26" w:rsidRDefault="00A16735" w:rsidP="00A16735">
      <w:pPr>
        <w:pStyle w:val="PL"/>
        <w:rPr>
          <w:lang w:val="en-US"/>
        </w:rPr>
      </w:pPr>
      <w:r w:rsidRPr="00690A26">
        <w:rPr>
          <w:lang w:val="en-US"/>
        </w:rPr>
        <w:t xml:space="preserve">                '400':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'401':</w:t>
      </w:r>
    </w:p>
    <w:p w:rsidR="00A16735" w:rsidRPr="00690A26" w:rsidRDefault="00A16735" w:rsidP="00A16735">
      <w:pPr>
        <w:pStyle w:val="PL"/>
        <w:rPr>
          <w:lang w:val="en-US"/>
        </w:rPr>
      </w:pPr>
      <w:r w:rsidRPr="00690A26">
        <w:rPr>
          <w:lang w:val="en-US"/>
        </w:rPr>
        <w:t xml:space="preserve">                  $ref: 'TS29571_CommonData.yaml#/components/responses/401'</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'413':</w:t>
      </w:r>
    </w:p>
    <w:p w:rsidR="00A16735" w:rsidRPr="00690A26" w:rsidRDefault="00A16735" w:rsidP="00A16735">
      <w:pPr>
        <w:pStyle w:val="PL"/>
        <w:rPr>
          <w:lang w:val="en-US"/>
        </w:rPr>
      </w:pPr>
      <w:r w:rsidRPr="00690A26">
        <w:rPr>
          <w:lang w:val="en-US"/>
        </w:rPr>
        <w:t xml:space="preserve">                  $ref: 'TS29571_CommonData.yaml#/components/responses/413'</w:t>
      </w:r>
    </w:p>
    <w:p w:rsidR="00A16735" w:rsidRPr="00690A26" w:rsidRDefault="00A16735" w:rsidP="00A16735">
      <w:pPr>
        <w:pStyle w:val="PL"/>
        <w:rPr>
          <w:lang w:val="en-US"/>
        </w:rPr>
      </w:pPr>
      <w:r w:rsidRPr="00690A26">
        <w:rPr>
          <w:lang w:val="en-US"/>
        </w:rPr>
        <w:t xml:space="preserve">                '415':</w:t>
      </w:r>
    </w:p>
    <w:p w:rsidR="00A16735" w:rsidRPr="00690A26" w:rsidRDefault="00A16735" w:rsidP="00A16735">
      <w:pPr>
        <w:pStyle w:val="PL"/>
        <w:rPr>
          <w:lang w:val="en-US"/>
        </w:rPr>
      </w:pPr>
      <w:r w:rsidRPr="00690A26">
        <w:rPr>
          <w:lang w:val="en-US"/>
        </w:rPr>
        <w:t xml:space="preserve">                  $ref: 'TS29571_CommonData.yaml#/components/responses/415'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eastAsia="zh-CN"/>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rPr>
          <w:lang w:val="en-US"/>
        </w:rPr>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rPr>
          <w:lang w:val="en-US"/>
        </w:rPr>
      </w:pPr>
      <w:r w:rsidRPr="00690A26">
        <w:rPr>
          <w:lang w:val="en-US"/>
        </w:rPr>
        <w:t xml:space="preserve">                  $ref: 'TS29571_CommonData.yaml#/components/responses/default'</w:t>
      </w:r>
    </w:p>
    <w:p w:rsidR="00A16735" w:rsidRPr="00690A26" w:rsidRDefault="00A16735" w:rsidP="00A16735">
      <w:pPr>
        <w:pStyle w:val="PL"/>
      </w:pPr>
      <w:r w:rsidRPr="00690A26">
        <w:t xml:space="preserve">  /subscriptions/{subscriptionID}:</w:t>
      </w:r>
    </w:p>
    <w:p w:rsidR="00A16735" w:rsidRPr="00690A26" w:rsidRDefault="00A16735" w:rsidP="00A16735">
      <w:pPr>
        <w:pStyle w:val="PL"/>
      </w:pPr>
      <w:r w:rsidRPr="00690A26">
        <w:t xml:space="preserve">    patch:</w:t>
      </w:r>
    </w:p>
    <w:p w:rsidR="00A16735" w:rsidRPr="00690A26" w:rsidRDefault="00A16735" w:rsidP="00A16735">
      <w:pPr>
        <w:pStyle w:val="PL"/>
      </w:pPr>
      <w:r w:rsidRPr="00690A26">
        <w:t xml:space="preserve">      summary: Updates a subscription</w:t>
      </w:r>
    </w:p>
    <w:p w:rsidR="00A16735" w:rsidRPr="00690A26" w:rsidRDefault="00A16735" w:rsidP="00A16735">
      <w:pPr>
        <w:pStyle w:val="PL"/>
      </w:pPr>
      <w:r w:rsidRPr="00690A26">
        <w:t xml:space="preserve">      operationId: UpdateSubscription</w:t>
      </w:r>
    </w:p>
    <w:p w:rsidR="00A16735" w:rsidRPr="00690A26" w:rsidRDefault="00A16735" w:rsidP="00A16735">
      <w:pPr>
        <w:pStyle w:val="PL"/>
      </w:pPr>
      <w:r w:rsidRPr="00690A26">
        <w:t xml:space="preserve">      tags:</w:t>
      </w:r>
    </w:p>
    <w:p w:rsidR="00A16735" w:rsidRPr="00690A26" w:rsidRDefault="00A16735" w:rsidP="00A16735">
      <w:pPr>
        <w:pStyle w:val="PL"/>
      </w:pPr>
      <w:r w:rsidRPr="00690A26">
        <w:t xml:space="preserve">        - Subscription ID (Document)</w:t>
      </w:r>
    </w:p>
    <w:p w:rsidR="00A16735" w:rsidRPr="00690A26" w:rsidRDefault="00A16735" w:rsidP="00A16735">
      <w:pPr>
        <w:pStyle w:val="PL"/>
      </w:pPr>
      <w:r w:rsidRPr="00690A26">
        <w:t xml:space="preserve">      parameters:</w:t>
      </w:r>
    </w:p>
    <w:p w:rsidR="00A16735" w:rsidRPr="00690A26" w:rsidRDefault="00A16735" w:rsidP="00A16735">
      <w:pPr>
        <w:pStyle w:val="PL"/>
      </w:pPr>
      <w:r w:rsidRPr="00690A26">
        <w:t xml:space="preserve">        - name: subscriptionID</w:t>
      </w:r>
    </w:p>
    <w:p w:rsidR="00A16735" w:rsidRPr="00690A26" w:rsidRDefault="00A16735" w:rsidP="00A16735">
      <w:pPr>
        <w:pStyle w:val="PL"/>
      </w:pPr>
      <w:r w:rsidRPr="00690A26">
        <w:t xml:space="preserve">          in: path</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description: Unique ID of the subscription to update</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'^([0-9]{5,6}-)?[^-]+$'</w:t>
      </w:r>
    </w:p>
    <w:p w:rsidR="00A16735" w:rsidRPr="00690A26" w:rsidRDefault="00A16735" w:rsidP="00A16735">
      <w:pPr>
        <w:pStyle w:val="PL"/>
        <w:rPr>
          <w:lang w:val="en-US"/>
        </w:rPr>
      </w:pPr>
      <w:r w:rsidRPr="00690A26">
        <w:rPr>
          <w:lang w:val="en-US"/>
        </w:rPr>
        <w:t xml:space="preserve">        - name: Content-Encoding</w:t>
      </w:r>
    </w:p>
    <w:p w:rsidR="00A16735" w:rsidRPr="00690A26" w:rsidRDefault="00A16735" w:rsidP="00A16735">
      <w:pPr>
        <w:pStyle w:val="PL"/>
        <w:rPr>
          <w:lang w:val="en-US"/>
        </w:rPr>
      </w:pPr>
      <w:r w:rsidRPr="00690A26">
        <w:rPr>
          <w:lang w:val="en-US"/>
        </w:rPr>
        <w:t xml:space="preserve">          in: header</w:t>
      </w:r>
    </w:p>
    <w:p w:rsidR="00A16735" w:rsidRPr="00690A26" w:rsidRDefault="00A16735" w:rsidP="00A16735">
      <w:pPr>
        <w:pStyle w:val="PL"/>
        <w:rPr>
          <w:lang w:val="en-US"/>
        </w:rPr>
      </w:pPr>
      <w:r w:rsidRPr="00690A26">
        <w:rPr>
          <w:lang w:val="en-US"/>
        </w:rPr>
        <w:t xml:space="preserve">          description: Content-Encoding, described in IETF RFC 7231</w:t>
      </w:r>
    </w:p>
    <w:p w:rsidR="00A16735" w:rsidRPr="00690A26" w:rsidRDefault="00A16735" w:rsidP="00A16735">
      <w:pPr>
        <w:pStyle w:val="PL"/>
        <w:rPr>
          <w:lang w:val="en-US"/>
        </w:rPr>
      </w:pPr>
      <w:r w:rsidRPr="00690A26">
        <w:rPr>
          <w:lang w:val="en-US"/>
        </w:rPr>
        <w:lastRenderedPageBreak/>
        <w:t xml:space="preserve">          schema:</w:t>
      </w:r>
    </w:p>
    <w:p w:rsidR="00A16735" w:rsidRDefault="00A16735" w:rsidP="00A16735">
      <w:pPr>
        <w:pStyle w:val="PL"/>
        <w:rPr>
          <w:lang w:val="en-US"/>
        </w:rPr>
      </w:pPr>
      <w:r w:rsidRPr="00690A26">
        <w:rPr>
          <w:lang w:val="en-US"/>
        </w:rPr>
        <w:t xml:space="preserve">            type: string</w:t>
      </w:r>
    </w:p>
    <w:p w:rsidR="00A16735" w:rsidRDefault="00A16735" w:rsidP="00A16735">
      <w:pPr>
        <w:pStyle w:val="PL"/>
        <w:rPr>
          <w:lang w:val="en-US"/>
        </w:rPr>
      </w:pPr>
      <w:r>
        <w:rPr>
          <w:lang w:val="en-US"/>
        </w:rPr>
        <w:t xml:space="preserve">        - name: Accept-Encoding</w:t>
      </w:r>
    </w:p>
    <w:p w:rsidR="00A16735" w:rsidRDefault="00A16735" w:rsidP="00A16735">
      <w:pPr>
        <w:pStyle w:val="PL"/>
        <w:rPr>
          <w:lang w:val="en-US"/>
        </w:rPr>
      </w:pPr>
      <w:r>
        <w:rPr>
          <w:lang w:val="en-US"/>
        </w:rPr>
        <w:t xml:space="preserve">          in: header</w:t>
      </w:r>
    </w:p>
    <w:p w:rsidR="00A16735" w:rsidRDefault="00A16735" w:rsidP="00A16735">
      <w:pPr>
        <w:pStyle w:val="PL"/>
        <w:rPr>
          <w:lang w:val="en-US"/>
        </w:rPr>
      </w:pPr>
      <w:r>
        <w:rPr>
          <w:lang w:val="en-US"/>
        </w:rPr>
        <w:t xml:space="preserve">          description: Accept-Encoding, described in IETF RFC 7231</w:t>
      </w:r>
    </w:p>
    <w:p w:rsidR="00A16735" w:rsidRDefault="00A16735" w:rsidP="00A16735">
      <w:pPr>
        <w:pStyle w:val="PL"/>
        <w:rPr>
          <w:lang w:val="en-US"/>
        </w:rPr>
      </w:pPr>
      <w:r>
        <w:rPr>
          <w:lang w:val="en-US"/>
        </w:rPr>
        <w:t xml:space="preserve">          schema:</w:t>
      </w:r>
    </w:p>
    <w:p w:rsidR="00A16735" w:rsidRDefault="00A16735" w:rsidP="00A16735">
      <w:pPr>
        <w:pStyle w:val="PL"/>
      </w:pPr>
      <w:r>
        <w:rPr>
          <w:lang w:val="en-US"/>
        </w:rPr>
        <w:t xml:space="preserve">            type: string</w:t>
      </w:r>
    </w:p>
    <w:p w:rsidR="00A16735" w:rsidRPr="00690A26" w:rsidRDefault="00A16735" w:rsidP="00A16735">
      <w:pPr>
        <w:pStyle w:val="PL"/>
      </w:pPr>
      <w:r w:rsidRPr="00690A26">
        <w:t xml:space="preserve">      requestBody:</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application/json-patch+json: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'TS29571_CommonData.yaml#/components/schemas/PatchItem'</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responses:</w:t>
      </w:r>
    </w:p>
    <w:p w:rsidR="00A16735" w:rsidRPr="00690A26" w:rsidRDefault="00A16735" w:rsidP="00A16735">
      <w:pPr>
        <w:pStyle w:val="PL"/>
      </w:pPr>
      <w:r w:rsidRPr="00690A26">
        <w:t xml:space="preserve">        '200':</w:t>
      </w:r>
    </w:p>
    <w:p w:rsidR="00A16735" w:rsidRPr="00690A26" w:rsidRDefault="00A16735" w:rsidP="00A16735">
      <w:pPr>
        <w:pStyle w:val="PL"/>
      </w:pPr>
      <w:r w:rsidRPr="00690A26">
        <w:t xml:space="preserve">          description: Expected response to a valid request</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'#/components/schemas/SubscriptionData'</w:t>
      </w:r>
    </w:p>
    <w:p w:rsidR="00A16735" w:rsidRPr="00690A26" w:rsidRDefault="00A16735" w:rsidP="00A16735">
      <w:pPr>
        <w:pStyle w:val="PL"/>
      </w:pPr>
      <w:r w:rsidRPr="00690A26">
        <w:t xml:space="preserve">          headers:</w:t>
      </w:r>
    </w:p>
    <w:p w:rsidR="00A16735" w:rsidRPr="00690A26" w:rsidRDefault="00A16735" w:rsidP="00A16735">
      <w:pPr>
        <w:pStyle w:val="PL"/>
      </w:pPr>
      <w:r w:rsidRPr="00690A26">
        <w:t xml:space="preserve">            </w:t>
      </w:r>
      <w:r w:rsidRPr="00690A26">
        <w:rPr>
          <w:lang w:val="en-US"/>
        </w:rPr>
        <w:t>Accept-Encoding</w:t>
      </w:r>
      <w:r w:rsidRPr="00690A26">
        <w:t>:</w:t>
      </w:r>
    </w:p>
    <w:p w:rsidR="00A16735" w:rsidRPr="00690A26" w:rsidRDefault="00A16735" w:rsidP="00A16735">
      <w:pPr>
        <w:pStyle w:val="PL"/>
      </w:pPr>
      <w:r w:rsidRPr="00690A26">
        <w:t xml:space="preserve">              description: </w:t>
      </w:r>
      <w:r w:rsidRPr="00690A26">
        <w:rPr>
          <w:lang w:val="en-US"/>
        </w:rPr>
        <w:t>Accept-Encoding, described in IETF RFC 7694</w:t>
      </w:r>
    </w:p>
    <w:p w:rsidR="00A16735" w:rsidRPr="00690A26" w:rsidRDefault="00A16735" w:rsidP="00A16735">
      <w:pPr>
        <w:pStyle w:val="PL"/>
      </w:pPr>
      <w:r w:rsidRPr="00690A26">
        <w:t xml:space="preserve">              schema:</w:t>
      </w:r>
    </w:p>
    <w:p w:rsidR="00A16735" w:rsidRDefault="00A16735" w:rsidP="00A16735">
      <w:pPr>
        <w:pStyle w:val="PL"/>
      </w:pPr>
      <w:r w:rsidRPr="00690A26">
        <w:t xml:space="preserve">                type: string</w:t>
      </w:r>
    </w:p>
    <w:p w:rsidR="00A16735" w:rsidRDefault="00A16735" w:rsidP="00A16735">
      <w:pPr>
        <w:pStyle w:val="PL"/>
      </w:pPr>
      <w:r>
        <w:t xml:space="preserve">            </w:t>
      </w:r>
      <w:r>
        <w:rPr>
          <w:lang w:val="en-US"/>
        </w:rPr>
        <w:t>Content-Encoding</w:t>
      </w:r>
      <w:r>
        <w:t>:</w:t>
      </w:r>
    </w:p>
    <w:p w:rsidR="00A16735" w:rsidRDefault="00A16735" w:rsidP="00A16735">
      <w:pPr>
        <w:pStyle w:val="PL"/>
      </w:pPr>
      <w:r>
        <w:t xml:space="preserve">              description: </w:t>
      </w:r>
      <w:r>
        <w:rPr>
          <w:lang w:val="en-US"/>
        </w:rPr>
        <w:t>Content-Encoding, described in IETF RFC 7231</w:t>
      </w:r>
    </w:p>
    <w:p w:rsidR="00A16735" w:rsidRDefault="00A16735" w:rsidP="00A16735">
      <w:pPr>
        <w:pStyle w:val="PL"/>
      </w:pPr>
      <w:r>
        <w:t xml:space="preserve">              schema:</w:t>
      </w:r>
    </w:p>
    <w:p w:rsidR="00A16735" w:rsidRDefault="00A16735" w:rsidP="00A16735">
      <w:pPr>
        <w:pStyle w:val="PL"/>
      </w:pPr>
      <w:r>
        <w:t xml:space="preserve">                type: string</w:t>
      </w:r>
    </w:p>
    <w:p w:rsidR="00A16735" w:rsidRPr="00690A26" w:rsidRDefault="00A16735" w:rsidP="00A16735">
      <w:pPr>
        <w:pStyle w:val="PL"/>
      </w:pPr>
      <w:r w:rsidRPr="00690A26">
        <w:t xml:space="preserve">        '204':</w:t>
      </w:r>
    </w:p>
    <w:p w:rsidR="00A16735" w:rsidRPr="00690A26" w:rsidRDefault="00A16735" w:rsidP="00A16735">
      <w:pPr>
        <w:pStyle w:val="PL"/>
      </w:pPr>
      <w:r w:rsidRPr="00690A26">
        <w:t xml:space="preserve">          description: No Content</w:t>
      </w:r>
    </w:p>
    <w:p w:rsidR="00A16735" w:rsidRPr="00690A26" w:rsidRDefault="00A16735" w:rsidP="00A16735">
      <w:pPr>
        <w:pStyle w:val="PL"/>
      </w:pPr>
      <w:r w:rsidRPr="00690A26">
        <w:t xml:space="preserve">          headers:</w:t>
      </w:r>
    </w:p>
    <w:p w:rsidR="00A16735" w:rsidRPr="00690A26" w:rsidRDefault="00A16735" w:rsidP="00A16735">
      <w:pPr>
        <w:pStyle w:val="PL"/>
      </w:pPr>
      <w:r w:rsidRPr="00690A26">
        <w:t xml:space="preserve">            </w:t>
      </w:r>
      <w:r w:rsidRPr="00690A26">
        <w:rPr>
          <w:lang w:val="en-US"/>
        </w:rPr>
        <w:t>Accept-Encoding</w:t>
      </w:r>
      <w:r w:rsidRPr="00690A26">
        <w:t>:</w:t>
      </w:r>
    </w:p>
    <w:p w:rsidR="00A16735" w:rsidRPr="00690A26" w:rsidRDefault="00A16735" w:rsidP="00A16735">
      <w:pPr>
        <w:pStyle w:val="PL"/>
      </w:pPr>
      <w:r w:rsidRPr="00690A26">
        <w:t xml:space="preserve">              description: </w:t>
      </w:r>
      <w:r w:rsidRPr="00690A26">
        <w:rPr>
          <w:lang w:val="en-US"/>
        </w:rPr>
        <w:t>Accept-Encoding, described in IETF RFC 7694</w:t>
      </w:r>
    </w:p>
    <w:p w:rsidR="00A16735" w:rsidRPr="00690A26" w:rsidRDefault="00A16735" w:rsidP="00A16735">
      <w:pPr>
        <w:pStyle w:val="PL"/>
      </w:pPr>
      <w:r w:rsidRPr="00690A26">
        <w:t xml:space="preserve">              schema:</w:t>
      </w:r>
    </w:p>
    <w:p w:rsidR="00A16735" w:rsidRDefault="00A16735" w:rsidP="00A16735">
      <w:pPr>
        <w:pStyle w:val="PL"/>
      </w:pPr>
      <w:r w:rsidRPr="00690A26">
        <w:t xml:space="preserve">                type: string</w:t>
      </w:r>
    </w:p>
    <w:p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rsidR="006D7A71" w:rsidRPr="003B2883" w:rsidRDefault="006D7A71" w:rsidP="006D7A71">
      <w:pPr>
        <w:pStyle w:val="PL"/>
      </w:pPr>
      <w:r w:rsidRPr="003B2883">
        <w:t xml:space="preserve">          content:</w:t>
      </w:r>
    </w:p>
    <w:p w:rsidR="006D7A71" w:rsidRPr="003B2883" w:rsidRDefault="006D7A71" w:rsidP="006D7A71">
      <w:pPr>
        <w:pStyle w:val="PL"/>
      </w:pPr>
      <w:r w:rsidRPr="003B2883">
        <w:t xml:space="preserve">            application/problem+json:</w:t>
      </w:r>
    </w:p>
    <w:p w:rsidR="006D7A71" w:rsidRPr="003B2883" w:rsidRDefault="006D7A71" w:rsidP="006D7A71">
      <w:pPr>
        <w:pStyle w:val="PL"/>
      </w:pPr>
      <w:r w:rsidRPr="003B2883">
        <w:t xml:space="preserve">              schema:</w:t>
      </w:r>
    </w:p>
    <w:p w:rsidR="006D7A71" w:rsidRDefault="006D7A71" w:rsidP="006D7A71">
      <w:pPr>
        <w:pStyle w:val="PL"/>
        <w:rPr>
          <w:lang w:eastAsia="zh-CN"/>
        </w:rPr>
      </w:pPr>
      <w:r w:rsidRPr="003B2883">
        <w:t xml:space="preserve">                $ref: 'TS29571_CommonData.yaml#/components/schemas/ProblemDetails'</w:t>
      </w:r>
    </w:p>
    <w:p w:rsidR="006D7A71" w:rsidRPr="00690A26" w:rsidRDefault="006D7A71" w:rsidP="006D7A71">
      <w:pPr>
        <w:pStyle w:val="PL"/>
      </w:pPr>
      <w:r w:rsidRPr="00690A26">
        <w:rPr>
          <w:rFonts w:hint="eastAsia"/>
          <w:lang w:eastAsia="zh-CN"/>
        </w:rPr>
        <w:t xml:space="preserve">          </w:t>
      </w:r>
      <w:r w:rsidRPr="00690A26">
        <w:t>headers:</w:t>
      </w:r>
    </w:p>
    <w:p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rsidR="006D7A71" w:rsidRDefault="006D7A71" w:rsidP="006D7A71">
      <w:pPr>
        <w:pStyle w:val="PL"/>
      </w:pPr>
      <w:r w:rsidRPr="00690A26">
        <w:t xml:space="preserve">          </w:t>
      </w:r>
      <w:r w:rsidRPr="00690A26">
        <w:rPr>
          <w:rFonts w:hint="eastAsia"/>
          <w:lang w:eastAsia="zh-CN"/>
        </w:rPr>
        <w:t xml:space="preserve">      </w:t>
      </w:r>
      <w:r w:rsidRPr="00690A26">
        <w:t>type: string</w:t>
      </w:r>
    </w:p>
    <w:p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rsidR="006D7A71" w:rsidRPr="003B2883" w:rsidRDefault="006D7A71" w:rsidP="006D7A71">
      <w:pPr>
        <w:pStyle w:val="PL"/>
      </w:pPr>
      <w:r w:rsidRPr="003B2883">
        <w:t xml:space="preserve">          content:</w:t>
      </w:r>
    </w:p>
    <w:p w:rsidR="006D7A71" w:rsidRPr="003B2883" w:rsidRDefault="006D7A71" w:rsidP="006D7A71">
      <w:pPr>
        <w:pStyle w:val="PL"/>
      </w:pPr>
      <w:r w:rsidRPr="003B2883">
        <w:t xml:space="preserve">            application/problem+json:</w:t>
      </w:r>
    </w:p>
    <w:p w:rsidR="006D7A71" w:rsidRPr="003B2883" w:rsidRDefault="006D7A71" w:rsidP="006D7A71">
      <w:pPr>
        <w:pStyle w:val="PL"/>
      </w:pPr>
      <w:r w:rsidRPr="003B2883">
        <w:t xml:space="preserve">              schema:</w:t>
      </w:r>
    </w:p>
    <w:p w:rsidR="006D7A71" w:rsidRDefault="006D7A71" w:rsidP="006D7A71">
      <w:pPr>
        <w:pStyle w:val="PL"/>
        <w:rPr>
          <w:lang w:eastAsia="zh-CN"/>
        </w:rPr>
      </w:pPr>
      <w:r w:rsidRPr="003B2883">
        <w:t xml:space="preserve">                $ref: 'TS29571_CommonData.yaml#/components/schemas/ProblemDetails'</w:t>
      </w:r>
    </w:p>
    <w:p w:rsidR="006D7A71" w:rsidRPr="00690A26" w:rsidRDefault="006D7A71" w:rsidP="006D7A71">
      <w:pPr>
        <w:pStyle w:val="PL"/>
      </w:pPr>
      <w:r w:rsidRPr="00690A26">
        <w:rPr>
          <w:rFonts w:hint="eastAsia"/>
          <w:lang w:eastAsia="zh-CN"/>
        </w:rPr>
        <w:t xml:space="preserve">          </w:t>
      </w:r>
      <w:r w:rsidRPr="00690A26">
        <w:t>headers:</w:t>
      </w:r>
    </w:p>
    <w:p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rsidR="006D7A71" w:rsidRDefault="006D7A71" w:rsidP="006D7A71">
      <w:pPr>
        <w:pStyle w:val="PL"/>
      </w:pPr>
      <w:r w:rsidRPr="00690A26">
        <w:t xml:space="preserve">          </w:t>
      </w:r>
      <w:r w:rsidRPr="00690A26">
        <w:rPr>
          <w:rFonts w:hint="eastAsia"/>
          <w:lang w:eastAsia="zh-CN"/>
        </w:rPr>
        <w:t xml:space="preserve">      </w:t>
      </w:r>
      <w:r w:rsidRPr="00690A26">
        <w:t>type: string</w:t>
      </w:r>
    </w:p>
    <w:p w:rsidR="00A16735" w:rsidRPr="00690A26" w:rsidRDefault="00A16735" w:rsidP="00A16735">
      <w:pPr>
        <w:pStyle w:val="PL"/>
        <w:rPr>
          <w:lang w:val="en-US"/>
        </w:rPr>
      </w:pPr>
      <w:r w:rsidRPr="00690A26">
        <w:rPr>
          <w:lang w:val="en-US"/>
        </w:rPr>
        <w:t xml:space="preserve">        '400':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'413':</w:t>
      </w:r>
    </w:p>
    <w:p w:rsidR="00A16735" w:rsidRPr="00690A26" w:rsidRDefault="00A16735" w:rsidP="00A16735">
      <w:pPr>
        <w:pStyle w:val="PL"/>
        <w:rPr>
          <w:lang w:val="en-US"/>
        </w:rPr>
      </w:pPr>
      <w:r w:rsidRPr="00690A26">
        <w:rPr>
          <w:lang w:val="en-US"/>
        </w:rPr>
        <w:t xml:space="preserve">          $ref: 'TS29571_CommonData.yaml#/components/responses/413'</w:t>
      </w:r>
    </w:p>
    <w:p w:rsidR="00A16735" w:rsidRPr="00690A26" w:rsidRDefault="00A16735" w:rsidP="00A16735">
      <w:pPr>
        <w:pStyle w:val="PL"/>
        <w:rPr>
          <w:lang w:val="en-US"/>
        </w:rPr>
      </w:pPr>
      <w:r w:rsidRPr="00690A26">
        <w:rPr>
          <w:lang w:val="en-US"/>
        </w:rPr>
        <w:t xml:space="preserve">        '415':</w:t>
      </w:r>
    </w:p>
    <w:p w:rsidR="00A16735" w:rsidRPr="00690A26" w:rsidRDefault="00A16735" w:rsidP="00A16735">
      <w:pPr>
        <w:pStyle w:val="PL"/>
        <w:rPr>
          <w:lang w:val="en-US"/>
        </w:rPr>
      </w:pPr>
      <w:r w:rsidRPr="00690A26">
        <w:rPr>
          <w:lang w:val="en-US"/>
        </w:rPr>
        <w:t xml:space="preserve">          $ref: 'TS29571_CommonData.yaml#/components/responses/415'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lastRenderedPageBreak/>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rPr>
          <w:lang w:val="en-US"/>
        </w:rPr>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rPr>
          <w:lang w:val="en-US"/>
        </w:rPr>
      </w:pPr>
      <w:r w:rsidRPr="00690A26">
        <w:rPr>
          <w:lang w:val="en-US"/>
        </w:rPr>
        <w:t xml:space="preserve">          $ref: 'TS29571_CommonData.yaml#/components/responses/default'</w:t>
      </w:r>
    </w:p>
    <w:p w:rsidR="00A16735" w:rsidRPr="00690A26" w:rsidRDefault="00A16735" w:rsidP="00A16735">
      <w:pPr>
        <w:pStyle w:val="PL"/>
      </w:pPr>
      <w:r w:rsidRPr="00690A26">
        <w:t xml:space="preserve">    delete:</w:t>
      </w:r>
    </w:p>
    <w:p w:rsidR="00A16735" w:rsidRPr="00690A26" w:rsidRDefault="00A16735" w:rsidP="00A16735">
      <w:pPr>
        <w:pStyle w:val="PL"/>
      </w:pPr>
      <w:r w:rsidRPr="00690A26">
        <w:t xml:space="preserve">      summary: Deletes a subscription</w:t>
      </w:r>
    </w:p>
    <w:p w:rsidR="00A16735" w:rsidRPr="00690A26" w:rsidRDefault="00A16735" w:rsidP="00A16735">
      <w:pPr>
        <w:pStyle w:val="PL"/>
      </w:pPr>
      <w:r w:rsidRPr="00690A26">
        <w:t xml:space="preserve">      operationId: RemoveSubscription</w:t>
      </w:r>
    </w:p>
    <w:p w:rsidR="00A16735" w:rsidRPr="00690A26" w:rsidRDefault="00A16735" w:rsidP="00A16735">
      <w:pPr>
        <w:pStyle w:val="PL"/>
      </w:pPr>
      <w:r w:rsidRPr="00690A26">
        <w:t xml:space="preserve">      tags:</w:t>
      </w:r>
    </w:p>
    <w:p w:rsidR="00A16735" w:rsidRPr="00690A26" w:rsidRDefault="00A16735" w:rsidP="00A16735">
      <w:pPr>
        <w:pStyle w:val="PL"/>
      </w:pPr>
      <w:r w:rsidRPr="00690A26">
        <w:t xml:space="preserve">        - Subscription ID (Document)</w:t>
      </w:r>
    </w:p>
    <w:p w:rsidR="00A16735" w:rsidRPr="00690A26" w:rsidRDefault="00A16735" w:rsidP="00A16735">
      <w:pPr>
        <w:pStyle w:val="PL"/>
      </w:pPr>
      <w:r w:rsidRPr="00690A26">
        <w:t xml:space="preserve">      parameters:</w:t>
      </w:r>
    </w:p>
    <w:p w:rsidR="00A16735" w:rsidRPr="00690A26" w:rsidRDefault="00A16735" w:rsidP="00A16735">
      <w:pPr>
        <w:pStyle w:val="PL"/>
      </w:pPr>
      <w:r w:rsidRPr="00690A26">
        <w:t xml:space="preserve">        - name: subscriptionID</w:t>
      </w:r>
    </w:p>
    <w:p w:rsidR="00A16735" w:rsidRPr="00690A26" w:rsidRDefault="00A16735" w:rsidP="00A16735">
      <w:pPr>
        <w:pStyle w:val="PL"/>
      </w:pPr>
      <w:r w:rsidRPr="00690A26">
        <w:t xml:space="preserve">          in: path</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description: Unique ID of the subscription to remove</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'^([0-9]{5,6}-)?[^-]+$'</w:t>
      </w:r>
    </w:p>
    <w:p w:rsidR="00A16735" w:rsidRPr="00690A26" w:rsidRDefault="00A16735" w:rsidP="00A16735">
      <w:pPr>
        <w:pStyle w:val="PL"/>
      </w:pPr>
      <w:r w:rsidRPr="00690A26">
        <w:t xml:space="preserve">      responses:</w:t>
      </w:r>
    </w:p>
    <w:p w:rsidR="00A16735" w:rsidRPr="00690A26" w:rsidRDefault="00A16735" w:rsidP="00A16735">
      <w:pPr>
        <w:pStyle w:val="PL"/>
      </w:pPr>
      <w:r w:rsidRPr="00690A26">
        <w:t xml:space="preserve">        '204':</w:t>
      </w:r>
    </w:p>
    <w:p w:rsidR="00A16735" w:rsidRPr="00690A26" w:rsidRDefault="00A16735" w:rsidP="00A16735">
      <w:pPr>
        <w:pStyle w:val="PL"/>
      </w:pPr>
      <w:r w:rsidRPr="00690A26">
        <w:t xml:space="preserve">          description: Expected response to a successful subscription removal</w:t>
      </w:r>
    </w:p>
    <w:p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rsidR="006D7A71" w:rsidRPr="003B2883" w:rsidRDefault="006D7A71" w:rsidP="006D7A71">
      <w:pPr>
        <w:pStyle w:val="PL"/>
      </w:pPr>
      <w:r w:rsidRPr="003B2883">
        <w:t xml:space="preserve">          content:</w:t>
      </w:r>
    </w:p>
    <w:p w:rsidR="006D7A71" w:rsidRPr="003B2883" w:rsidRDefault="006D7A71" w:rsidP="006D7A71">
      <w:pPr>
        <w:pStyle w:val="PL"/>
      </w:pPr>
      <w:r w:rsidRPr="003B2883">
        <w:t xml:space="preserve">            application/problem+json:</w:t>
      </w:r>
    </w:p>
    <w:p w:rsidR="006D7A71" w:rsidRPr="003B2883" w:rsidRDefault="006D7A71" w:rsidP="006D7A71">
      <w:pPr>
        <w:pStyle w:val="PL"/>
      </w:pPr>
      <w:r w:rsidRPr="003B2883">
        <w:t xml:space="preserve">              schema:</w:t>
      </w:r>
    </w:p>
    <w:p w:rsidR="006D7A71" w:rsidRDefault="006D7A71" w:rsidP="006D7A71">
      <w:pPr>
        <w:pStyle w:val="PL"/>
        <w:rPr>
          <w:lang w:eastAsia="zh-CN"/>
        </w:rPr>
      </w:pPr>
      <w:r w:rsidRPr="003B2883">
        <w:t xml:space="preserve">                $ref: 'TS29571_CommonData.yaml#/components/schemas/ProblemDetails'</w:t>
      </w:r>
    </w:p>
    <w:p w:rsidR="006D7A71" w:rsidRPr="00690A26" w:rsidRDefault="006D7A71" w:rsidP="006D7A71">
      <w:pPr>
        <w:pStyle w:val="PL"/>
      </w:pPr>
      <w:r w:rsidRPr="00690A26">
        <w:rPr>
          <w:rFonts w:hint="eastAsia"/>
          <w:lang w:eastAsia="zh-CN"/>
        </w:rPr>
        <w:t xml:space="preserve">          </w:t>
      </w:r>
      <w:r w:rsidRPr="00690A26">
        <w:t>headers:</w:t>
      </w:r>
    </w:p>
    <w:p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rsidR="006D7A71" w:rsidRDefault="006D7A71" w:rsidP="006D7A71">
      <w:pPr>
        <w:pStyle w:val="PL"/>
      </w:pPr>
      <w:r w:rsidRPr="00690A26">
        <w:t xml:space="preserve">          </w:t>
      </w:r>
      <w:r w:rsidRPr="00690A26">
        <w:rPr>
          <w:rFonts w:hint="eastAsia"/>
          <w:lang w:eastAsia="zh-CN"/>
        </w:rPr>
        <w:t xml:space="preserve">      </w:t>
      </w:r>
      <w:r w:rsidRPr="00690A26">
        <w:t>type: string</w:t>
      </w:r>
    </w:p>
    <w:p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rsidR="006D7A71" w:rsidRPr="003B2883" w:rsidRDefault="006D7A71" w:rsidP="006D7A71">
      <w:pPr>
        <w:pStyle w:val="PL"/>
      </w:pPr>
      <w:r w:rsidRPr="003B2883">
        <w:t xml:space="preserve">          content:</w:t>
      </w:r>
    </w:p>
    <w:p w:rsidR="006D7A71" w:rsidRPr="003B2883" w:rsidRDefault="006D7A71" w:rsidP="006D7A71">
      <w:pPr>
        <w:pStyle w:val="PL"/>
      </w:pPr>
      <w:r w:rsidRPr="003B2883">
        <w:t xml:space="preserve">            application/problem+json:</w:t>
      </w:r>
    </w:p>
    <w:p w:rsidR="006D7A71" w:rsidRPr="003B2883" w:rsidRDefault="006D7A71" w:rsidP="006D7A71">
      <w:pPr>
        <w:pStyle w:val="PL"/>
      </w:pPr>
      <w:r w:rsidRPr="003B2883">
        <w:t xml:space="preserve">              schema:</w:t>
      </w:r>
    </w:p>
    <w:p w:rsidR="006D7A71" w:rsidRDefault="006D7A71" w:rsidP="006D7A71">
      <w:pPr>
        <w:pStyle w:val="PL"/>
        <w:rPr>
          <w:lang w:eastAsia="zh-CN"/>
        </w:rPr>
      </w:pPr>
      <w:r w:rsidRPr="003B2883">
        <w:t xml:space="preserve">                $ref: 'TS29571_CommonData.yaml#/components/schemas/ProblemDetails'</w:t>
      </w:r>
    </w:p>
    <w:p w:rsidR="006D7A71" w:rsidRPr="00690A26" w:rsidRDefault="006D7A71" w:rsidP="006D7A71">
      <w:pPr>
        <w:pStyle w:val="PL"/>
      </w:pPr>
      <w:r w:rsidRPr="00690A26">
        <w:rPr>
          <w:rFonts w:hint="eastAsia"/>
          <w:lang w:eastAsia="zh-CN"/>
        </w:rPr>
        <w:t xml:space="preserve">          </w:t>
      </w:r>
      <w:r w:rsidRPr="00690A26">
        <w:t>headers:</w:t>
      </w:r>
    </w:p>
    <w:p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rsidR="00A16735" w:rsidRPr="00690A26" w:rsidRDefault="00A16735" w:rsidP="00A16735">
      <w:pPr>
        <w:pStyle w:val="PL"/>
        <w:rPr>
          <w:lang w:val="en-US"/>
        </w:rPr>
      </w:pPr>
      <w:r w:rsidRPr="00690A26">
        <w:rPr>
          <w:lang w:val="en-US"/>
        </w:rPr>
        <w:t xml:space="preserve">        '400':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'401':</w:t>
      </w:r>
    </w:p>
    <w:p w:rsidR="00A16735" w:rsidRPr="00690A26" w:rsidRDefault="00A16735" w:rsidP="00A16735">
      <w:pPr>
        <w:pStyle w:val="PL"/>
        <w:rPr>
          <w:lang w:val="en-US"/>
        </w:rPr>
      </w:pPr>
      <w:r w:rsidRPr="00690A26">
        <w:rPr>
          <w:lang w:val="en-US"/>
        </w:rPr>
        <w:t xml:space="preserve">          $ref: 'TS29571_CommonData.yaml#/components/responses/401'</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'413':</w:t>
      </w:r>
    </w:p>
    <w:p w:rsidR="00A16735" w:rsidRPr="00690A26" w:rsidRDefault="00A16735" w:rsidP="00A16735">
      <w:pPr>
        <w:pStyle w:val="PL"/>
        <w:rPr>
          <w:lang w:val="en-US"/>
        </w:rPr>
      </w:pPr>
      <w:r w:rsidRPr="00690A26">
        <w:rPr>
          <w:lang w:val="en-US"/>
        </w:rPr>
        <w:t xml:space="preserve">          $ref: 'TS29571_CommonData.yaml#/components/responses/413'</w:t>
      </w:r>
    </w:p>
    <w:p w:rsidR="00A16735" w:rsidRPr="00690A26" w:rsidRDefault="00A16735" w:rsidP="00A16735">
      <w:pPr>
        <w:pStyle w:val="PL"/>
        <w:rPr>
          <w:lang w:val="en-US"/>
        </w:rPr>
      </w:pPr>
      <w:r w:rsidRPr="00690A26">
        <w:rPr>
          <w:lang w:val="en-US"/>
        </w:rPr>
        <w:t xml:space="preserve">        '415':</w:t>
      </w:r>
    </w:p>
    <w:p w:rsidR="00A16735" w:rsidRPr="00690A26" w:rsidRDefault="00A16735" w:rsidP="00A16735">
      <w:pPr>
        <w:pStyle w:val="PL"/>
        <w:rPr>
          <w:lang w:val="en-US"/>
        </w:rPr>
      </w:pPr>
      <w:r w:rsidRPr="00690A26">
        <w:rPr>
          <w:lang w:val="en-US"/>
        </w:rPr>
        <w:t xml:space="preserve">          $ref: 'TS29571_CommonData.yaml#/components/responses/415'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rPr>
          <w:lang w:val="en-US"/>
        </w:rPr>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rPr>
          <w:lang w:val="en-US"/>
        </w:rPr>
      </w:pPr>
      <w:r w:rsidRPr="00690A26">
        <w:rPr>
          <w:lang w:val="en-US"/>
        </w:rPr>
        <w:t xml:space="preserve">          $ref: 'TS29571_CommonData.yaml#/components/responses/default'</w:t>
      </w:r>
    </w:p>
    <w:p w:rsidR="00A16735" w:rsidRPr="00690A26" w:rsidRDefault="00A16735" w:rsidP="00A16735">
      <w:pPr>
        <w:pStyle w:val="PL"/>
      </w:pPr>
      <w:r w:rsidRPr="00690A26">
        <w:t>components:</w:t>
      </w:r>
    </w:p>
    <w:p w:rsidR="00A16735" w:rsidRPr="00690A26" w:rsidRDefault="00A16735" w:rsidP="00A16735">
      <w:pPr>
        <w:pStyle w:val="PL"/>
        <w:rPr>
          <w:lang w:val="en-US"/>
        </w:rPr>
      </w:pPr>
      <w:r w:rsidRPr="00690A26">
        <w:rPr>
          <w:lang w:val="en-US"/>
        </w:rPr>
        <w:t xml:space="preserve">  securitySchemes:</w:t>
      </w:r>
    </w:p>
    <w:p w:rsidR="00A16735" w:rsidRPr="00690A26" w:rsidRDefault="00A16735" w:rsidP="00A16735">
      <w:pPr>
        <w:pStyle w:val="PL"/>
        <w:rPr>
          <w:lang w:val="en-US"/>
        </w:rPr>
      </w:pPr>
      <w:r w:rsidRPr="00690A26">
        <w:rPr>
          <w:lang w:val="en-US"/>
        </w:rPr>
        <w:t xml:space="preserve">    oAuth2ClientCredentials:</w:t>
      </w:r>
    </w:p>
    <w:p w:rsidR="00A16735" w:rsidRPr="00690A26" w:rsidRDefault="00A16735" w:rsidP="00A16735">
      <w:pPr>
        <w:pStyle w:val="PL"/>
        <w:rPr>
          <w:lang w:val="en-US"/>
        </w:rPr>
      </w:pPr>
      <w:r w:rsidRPr="00690A26">
        <w:rPr>
          <w:lang w:val="en-US"/>
        </w:rPr>
        <w:t xml:space="preserve">      type: oauth2</w:t>
      </w:r>
    </w:p>
    <w:p w:rsidR="00A16735" w:rsidRPr="00690A26" w:rsidRDefault="00A16735" w:rsidP="00A16735">
      <w:pPr>
        <w:pStyle w:val="PL"/>
        <w:rPr>
          <w:lang w:val="en-US"/>
        </w:rPr>
      </w:pPr>
      <w:r w:rsidRPr="00690A26">
        <w:rPr>
          <w:lang w:val="en-US"/>
        </w:rPr>
        <w:t xml:space="preserve">      flows:</w:t>
      </w:r>
    </w:p>
    <w:p w:rsidR="00A16735" w:rsidRPr="00690A26" w:rsidRDefault="00A16735" w:rsidP="00A16735">
      <w:pPr>
        <w:pStyle w:val="PL"/>
        <w:rPr>
          <w:lang w:val="en-US"/>
        </w:rPr>
      </w:pPr>
      <w:r w:rsidRPr="00690A26">
        <w:rPr>
          <w:lang w:val="en-US"/>
        </w:rPr>
        <w:t xml:space="preserve">        clientCredentials:</w:t>
      </w:r>
    </w:p>
    <w:p w:rsidR="00A16735" w:rsidRPr="00690A26" w:rsidRDefault="00A16735" w:rsidP="00A16735">
      <w:pPr>
        <w:pStyle w:val="PL"/>
        <w:rPr>
          <w:lang w:val="en-US"/>
        </w:rPr>
      </w:pPr>
      <w:r w:rsidRPr="00690A26">
        <w:rPr>
          <w:lang w:val="en-US"/>
        </w:rPr>
        <w:t xml:space="preserve">          tokenUrl: '/oauth2/token'</w:t>
      </w:r>
    </w:p>
    <w:p w:rsidR="00A16735" w:rsidRPr="00690A26" w:rsidRDefault="00A16735" w:rsidP="00A16735">
      <w:pPr>
        <w:pStyle w:val="PL"/>
        <w:rPr>
          <w:lang w:val="en-US"/>
        </w:rPr>
      </w:pPr>
      <w:r w:rsidRPr="00690A26">
        <w:rPr>
          <w:lang w:val="en-US"/>
        </w:rPr>
        <w:t xml:space="preserve">          scopes:</w:t>
      </w:r>
    </w:p>
    <w:p w:rsidR="00A16735" w:rsidRPr="00690A26" w:rsidRDefault="00A16735" w:rsidP="00A16735">
      <w:pPr>
        <w:pStyle w:val="PL"/>
        <w:rPr>
          <w:lang w:val="en-US"/>
        </w:rPr>
      </w:pPr>
      <w:r w:rsidRPr="00690A26">
        <w:rPr>
          <w:lang w:val="en-US"/>
        </w:rPr>
        <w:lastRenderedPageBreak/>
        <w:t xml:space="preserve">            nnrf-nfm: Access to the Nnrf_NFManagement API</w:t>
      </w:r>
    </w:p>
    <w:p w:rsidR="00A16735" w:rsidRPr="00690A26" w:rsidRDefault="00A16735" w:rsidP="00A16735">
      <w:pPr>
        <w:pStyle w:val="PL"/>
      </w:pPr>
      <w:r w:rsidRPr="00690A26">
        <w:t xml:space="preserve">  schemas:</w:t>
      </w:r>
    </w:p>
    <w:p w:rsidR="00A16735" w:rsidRPr="00690A26" w:rsidRDefault="00A16735" w:rsidP="00A16735">
      <w:pPr>
        <w:pStyle w:val="PL"/>
      </w:pPr>
      <w:r w:rsidRPr="00690A26">
        <w:t xml:space="preserve">    NFProfile:</w:t>
      </w:r>
    </w:p>
    <w:p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nfInstanceId</w:t>
      </w:r>
    </w:p>
    <w:p w:rsidR="00A16735" w:rsidRPr="00690A26" w:rsidRDefault="00A16735" w:rsidP="00A16735">
      <w:pPr>
        <w:pStyle w:val="PL"/>
      </w:pPr>
      <w:r w:rsidRPr="00690A26">
        <w:t xml:space="preserve">        - nfType</w:t>
      </w:r>
    </w:p>
    <w:p w:rsidR="00A16735" w:rsidRPr="00690A26" w:rsidRDefault="00A16735" w:rsidP="00A16735">
      <w:pPr>
        <w:pStyle w:val="PL"/>
      </w:pPr>
      <w:r w:rsidRPr="00690A26">
        <w:t xml:space="preserve">        - nfStatus</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required: [ fqdn ]</w:t>
      </w:r>
    </w:p>
    <w:p w:rsidR="00A16735" w:rsidRPr="00690A26" w:rsidRDefault="00A16735" w:rsidP="00A16735">
      <w:pPr>
        <w:pStyle w:val="PL"/>
      </w:pPr>
      <w:r w:rsidRPr="00690A26">
        <w:t xml:space="preserve">        - required: [ ipv4Addresses ]</w:t>
      </w:r>
    </w:p>
    <w:p w:rsidR="00A16735" w:rsidRPr="00690A26" w:rsidRDefault="00A16735" w:rsidP="00A16735">
      <w:pPr>
        <w:pStyle w:val="PL"/>
      </w:pPr>
      <w:r w:rsidRPr="00690A26">
        <w:t xml:space="preserve">        - required: [ ipv6Addresses ]</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nfInstanceId:</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pPr>
      <w:r w:rsidRPr="00690A26">
        <w:t xml:space="preserve">        nfInstanceName:</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nfType:</w:t>
      </w:r>
    </w:p>
    <w:p w:rsidR="00A16735" w:rsidRPr="00690A26" w:rsidRDefault="00A16735" w:rsidP="00A16735">
      <w:pPr>
        <w:pStyle w:val="PL"/>
      </w:pPr>
      <w:r w:rsidRPr="00690A26">
        <w:t xml:space="preserve">          $ref: '#/components/schemas/NFType'</w:t>
      </w:r>
    </w:p>
    <w:p w:rsidR="00A16735" w:rsidRPr="00690A26" w:rsidRDefault="00A16735" w:rsidP="00A16735">
      <w:pPr>
        <w:pStyle w:val="PL"/>
      </w:pPr>
      <w:r w:rsidRPr="00690A26">
        <w:t xml:space="preserve">        nfStatus:</w:t>
      </w:r>
    </w:p>
    <w:p w:rsidR="00A16735" w:rsidRPr="00690A26" w:rsidRDefault="00A16735" w:rsidP="00A16735">
      <w:pPr>
        <w:pStyle w:val="PL"/>
      </w:pPr>
      <w:r w:rsidRPr="00690A26">
        <w:t xml:space="preserve">          $ref: '#/components/schemas/NFStatus'</w:t>
      </w:r>
    </w:p>
    <w:p w:rsidR="00A16735" w:rsidRPr="00690A26" w:rsidRDefault="00A16735" w:rsidP="00A16735">
      <w:pPr>
        <w:pStyle w:val="PL"/>
      </w:pPr>
      <w:r w:rsidRPr="00690A26">
        <w:t xml:space="preserve">        heartBeatTimer:</w:t>
      </w:r>
    </w:p>
    <w:p w:rsidR="00A16735" w:rsidRPr="00690A26" w:rsidRDefault="00A16735" w:rsidP="00A16735">
      <w:pPr>
        <w:pStyle w:val="PL"/>
      </w:pPr>
      <w:r w:rsidRPr="00690A26">
        <w:t xml:space="preserve">          type: integer</w:t>
      </w:r>
    </w:p>
    <w:p w:rsidR="00A16735" w:rsidRPr="00690A26" w:rsidRDefault="00A16735" w:rsidP="00A16735">
      <w:pPr>
        <w:pStyle w:val="PL"/>
      </w:pPr>
      <w:r w:rsidRPr="00690A26">
        <w:t xml:space="preserve">        plmnList: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'TS29571_CommonData.yaml#/components/schemas/PlmnId'</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snpnList: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'TS29571_CommonData.yaml#/components/schemas/PlmnIdNid'</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sNssais: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w:t>
      </w:r>
      <w:r w:rsidR="003B07FD">
        <w:t>Ext</w:t>
      </w:r>
      <w:r w:rsidRPr="00690A26">
        <w:t>Snssai'</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'#/components/schemas/PlmnSnssai'</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nsiList: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fqdn:</w:t>
      </w:r>
    </w:p>
    <w:p w:rsidR="00A16735" w:rsidRPr="00690A26" w:rsidRDefault="00A16735" w:rsidP="00A16735">
      <w:pPr>
        <w:pStyle w:val="PL"/>
      </w:pPr>
      <w:r w:rsidRPr="00690A26">
        <w:t xml:space="preserve">          $ref: '#/components/schemas/Fqdn'</w:t>
      </w:r>
    </w:p>
    <w:p w:rsidR="00A16735" w:rsidRPr="00690A26" w:rsidRDefault="00A16735" w:rsidP="00A16735">
      <w:pPr>
        <w:pStyle w:val="PL"/>
      </w:pPr>
      <w:r w:rsidRPr="00690A26">
        <w:t xml:space="preserve">        interPlmnFqdn:</w:t>
      </w:r>
    </w:p>
    <w:p w:rsidR="00A16735" w:rsidRPr="00690A26" w:rsidRDefault="00A16735" w:rsidP="00A16735">
      <w:pPr>
        <w:pStyle w:val="PL"/>
      </w:pPr>
      <w:r w:rsidRPr="00690A26">
        <w:t xml:space="preserve">          $ref: '#/components/schemas/Fqdn'</w:t>
      </w:r>
    </w:p>
    <w:p w:rsidR="00A16735" w:rsidRPr="00690A26" w:rsidRDefault="00A16735" w:rsidP="00A16735">
      <w:pPr>
        <w:pStyle w:val="PL"/>
      </w:pPr>
      <w:r w:rsidRPr="00690A26">
        <w:t xml:space="preserve">        ipv4Addresses: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'TS29571_CommonData.yaml#/components/schemas/Ipv4Addr'</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ipv6Addresses: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'TS29571_CommonData.yaml#/components/schemas/Ipv6Addr'</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allowedPlmns: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'TS29571_CommonData.yaml#/components/schemas/PlmnId'</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allowedSnpns: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'TS29571_CommonData.yaml#/components/schemas/PlmnIdNid'</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allowedNfTypes: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'#/components/schemas/NFType'</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lastRenderedPageBreak/>
        <w:t xml:space="preserve">        allowedNfDomains: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allowedNssais: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w:t>
      </w:r>
      <w:r w:rsidR="003B07FD">
        <w:t>Ext</w:t>
      </w:r>
      <w:r w:rsidRPr="00690A26">
        <w:t>Snssai'</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priority:</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rPr>
      </w:pPr>
      <w:r w:rsidRPr="00690A26">
        <w:rPr>
          <w:lang w:val="en-US"/>
        </w:rPr>
        <w:t xml:space="preserve">          minimum: 0</w:t>
      </w:r>
    </w:p>
    <w:p w:rsidR="00A16735" w:rsidRPr="00690A26" w:rsidRDefault="00A16735" w:rsidP="00A16735">
      <w:pPr>
        <w:pStyle w:val="PL"/>
      </w:pPr>
      <w:r w:rsidRPr="00690A26">
        <w:rPr>
          <w:lang w:val="en-US"/>
        </w:rPr>
        <w:t xml:space="preserve">          maximum: 65535</w:t>
      </w:r>
    </w:p>
    <w:p w:rsidR="00A16735" w:rsidRPr="00690A26" w:rsidRDefault="00A16735" w:rsidP="00A16735">
      <w:pPr>
        <w:pStyle w:val="PL"/>
      </w:pPr>
      <w:r w:rsidRPr="00690A26">
        <w:t xml:space="preserve">        capacity:</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rPr>
      </w:pPr>
      <w:r w:rsidRPr="00690A26">
        <w:t xml:space="preserve">          </w:t>
      </w:r>
      <w:r w:rsidRPr="00690A26">
        <w:rPr>
          <w:lang w:val="en-US"/>
        </w:rPr>
        <w:t>minimum: 0</w:t>
      </w:r>
    </w:p>
    <w:p w:rsidR="00A16735" w:rsidRPr="00690A26" w:rsidRDefault="00A16735" w:rsidP="00A16735">
      <w:pPr>
        <w:pStyle w:val="PL"/>
      </w:pPr>
      <w:r w:rsidRPr="00690A26">
        <w:rPr>
          <w:lang w:val="en-US"/>
        </w:rPr>
        <w:t xml:space="preserve">          maximum: 65535</w:t>
      </w:r>
    </w:p>
    <w:p w:rsidR="00A16735" w:rsidRPr="00690A26" w:rsidRDefault="00A16735" w:rsidP="00A16735">
      <w:pPr>
        <w:pStyle w:val="PL"/>
      </w:pPr>
      <w:r w:rsidRPr="00690A26">
        <w:t xml:space="preserve">        </w:t>
      </w:r>
      <w:r w:rsidRPr="00690A26">
        <w:rPr>
          <w:rFonts w:hint="eastAsia"/>
          <w:lang w:eastAsia="zh-CN"/>
        </w:rPr>
        <w:t>load</w:t>
      </w:r>
      <w:r w:rsidRPr="00690A26">
        <w:t>:</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eastAsia="zh-CN"/>
        </w:rPr>
      </w:pPr>
      <w:r w:rsidRPr="00690A26">
        <w:rPr>
          <w:rFonts w:hint="eastAsia"/>
          <w:lang w:val="en-US" w:eastAsia="zh-CN"/>
        </w:rPr>
        <w:t xml:space="preserve">          minimum: 0</w:t>
      </w:r>
    </w:p>
    <w:p w:rsidR="00A16735" w:rsidRPr="00690A26" w:rsidRDefault="00A16735" w:rsidP="00A16735">
      <w:pPr>
        <w:pStyle w:val="PL"/>
        <w:rPr>
          <w:lang w:val="en-US" w:eastAsia="zh-CN"/>
        </w:rPr>
      </w:pPr>
      <w:r w:rsidRPr="00690A26">
        <w:rPr>
          <w:rFonts w:hint="eastAsia"/>
          <w:lang w:val="en-US" w:eastAsia="zh-CN"/>
        </w:rPr>
        <w:t xml:space="preserve">          maximum: 100</w:t>
      </w:r>
    </w:p>
    <w:p w:rsidR="00A16735" w:rsidRDefault="00A16735" w:rsidP="00A16735">
      <w:pPr>
        <w:pStyle w:val="PL"/>
        <w:rPr>
          <w:lang w:val="en-US" w:eastAsia="zh-CN"/>
        </w:rPr>
      </w:pPr>
      <w:r>
        <w:rPr>
          <w:lang w:val="en-US" w:eastAsia="zh-CN"/>
        </w:rPr>
        <w:t xml:space="preserve">        loadTimeStamp:</w:t>
      </w:r>
    </w:p>
    <w:p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rsidR="00A16735" w:rsidRPr="00690A26" w:rsidRDefault="00A16735" w:rsidP="00A16735">
      <w:pPr>
        <w:pStyle w:val="PL"/>
      </w:pPr>
      <w:r w:rsidRPr="00690A26">
        <w:t xml:space="preserve">        locality:</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udrInfo:</w:t>
      </w:r>
    </w:p>
    <w:p w:rsidR="00A16735" w:rsidRPr="00690A26" w:rsidRDefault="00A16735" w:rsidP="00A16735">
      <w:pPr>
        <w:pStyle w:val="PL"/>
      </w:pPr>
      <w:r w:rsidRPr="00690A26">
        <w:t xml:space="preserve">          $ref: '#/components/schemas/UdrInfo'</w:t>
      </w:r>
    </w:p>
    <w:p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pPr>
      <w:r w:rsidRPr="00690A26">
        <w:t xml:space="preserve">        udmInfo:</w:t>
      </w:r>
    </w:p>
    <w:p w:rsidR="00A16735" w:rsidRPr="00690A26" w:rsidRDefault="00A16735" w:rsidP="00A16735">
      <w:pPr>
        <w:pStyle w:val="PL"/>
      </w:pPr>
      <w:r w:rsidRPr="00690A26">
        <w:t xml:space="preserve">          $ref: '#/components/schemas/UdmInfo'</w:t>
      </w:r>
    </w:p>
    <w:p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rsidR="00214095" w:rsidRDefault="00214095" w:rsidP="00214095">
      <w:pPr>
        <w:pStyle w:val="PL"/>
        <w:rPr>
          <w:lang w:eastAsia="zh-CN"/>
        </w:rPr>
      </w:pPr>
      <w:r>
        <w:rPr>
          <w:lang w:eastAsia="zh-CN"/>
        </w:rPr>
        <w:t xml:space="preserve">          type: object</w:t>
      </w:r>
    </w:p>
    <w:p w:rsidR="00214095" w:rsidRDefault="00214095" w:rsidP="00214095">
      <w:pPr>
        <w:pStyle w:val="PL"/>
        <w:rPr>
          <w:lang w:eastAsia="zh-CN"/>
        </w:rPr>
      </w:pPr>
      <w:r>
        <w:rPr>
          <w:lang w:eastAsia="zh-CN"/>
        </w:rPr>
        <w:t xml:space="preserve">          additionalProperties:</w:t>
      </w:r>
    </w:p>
    <w:p w:rsidR="00214095" w:rsidRDefault="00214095" w:rsidP="00214095">
      <w:pPr>
        <w:pStyle w:val="PL"/>
        <w:rPr>
          <w:lang w:eastAsia="zh-CN"/>
        </w:rPr>
      </w:pPr>
      <w:r>
        <w:rPr>
          <w:lang w:eastAsia="zh-CN"/>
        </w:rPr>
        <w:t xml:space="preserve">            $ref: '#/components/schemas/UdmInfo'</w:t>
      </w:r>
    </w:p>
    <w:p w:rsidR="00214095" w:rsidRPr="00690A26" w:rsidRDefault="00214095" w:rsidP="00214095">
      <w:pPr>
        <w:pStyle w:val="PL"/>
        <w:rPr>
          <w:lang w:eastAsia="zh-CN"/>
        </w:rPr>
      </w:pPr>
      <w:r>
        <w:rPr>
          <w:lang w:eastAsia="zh-CN"/>
        </w:rPr>
        <w:t xml:space="preserve">          minProperties: 1</w:t>
      </w:r>
    </w:p>
    <w:p w:rsidR="00A16735" w:rsidRPr="00690A26" w:rsidRDefault="00A16735" w:rsidP="00A16735">
      <w:pPr>
        <w:pStyle w:val="PL"/>
      </w:pPr>
      <w:r w:rsidRPr="00690A26">
        <w:t xml:space="preserve">        ausfInfo:</w:t>
      </w:r>
    </w:p>
    <w:p w:rsidR="00A16735" w:rsidRPr="00690A26" w:rsidRDefault="00A16735" w:rsidP="00A16735">
      <w:pPr>
        <w:pStyle w:val="PL"/>
      </w:pPr>
      <w:r w:rsidRPr="00690A26">
        <w:t xml:space="preserve">          $ref: '#/components/schemas/AusfInfo'</w:t>
      </w:r>
    </w:p>
    <w:p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rsidR="00214095" w:rsidRDefault="00214095" w:rsidP="00214095">
      <w:pPr>
        <w:pStyle w:val="PL"/>
        <w:rPr>
          <w:lang w:eastAsia="zh-CN"/>
        </w:rPr>
      </w:pPr>
      <w:r>
        <w:rPr>
          <w:lang w:eastAsia="zh-CN"/>
        </w:rPr>
        <w:t xml:space="preserve">          type: object</w:t>
      </w:r>
    </w:p>
    <w:p w:rsidR="00214095" w:rsidRDefault="00214095" w:rsidP="00214095">
      <w:pPr>
        <w:pStyle w:val="PL"/>
        <w:rPr>
          <w:lang w:eastAsia="zh-CN"/>
        </w:rPr>
      </w:pPr>
      <w:r>
        <w:rPr>
          <w:lang w:eastAsia="zh-CN"/>
        </w:rPr>
        <w:t xml:space="preserve">          additionalProperties:</w:t>
      </w:r>
    </w:p>
    <w:p w:rsidR="00214095" w:rsidRDefault="00214095" w:rsidP="00214095">
      <w:pPr>
        <w:pStyle w:val="PL"/>
        <w:rPr>
          <w:lang w:eastAsia="zh-CN"/>
        </w:rPr>
      </w:pPr>
      <w:r>
        <w:rPr>
          <w:lang w:eastAsia="zh-CN"/>
        </w:rPr>
        <w:t xml:space="preserve">            $ref: '#/components/schemas/AusfInfo'</w:t>
      </w:r>
    </w:p>
    <w:p w:rsidR="00214095" w:rsidRPr="00690A26" w:rsidRDefault="00214095" w:rsidP="00214095">
      <w:pPr>
        <w:pStyle w:val="PL"/>
        <w:rPr>
          <w:lang w:eastAsia="zh-CN"/>
        </w:rPr>
      </w:pPr>
      <w:r>
        <w:rPr>
          <w:lang w:eastAsia="zh-CN"/>
        </w:rPr>
        <w:t xml:space="preserve">          minProperties: 1</w:t>
      </w:r>
    </w:p>
    <w:p w:rsidR="00A16735" w:rsidRPr="00690A26" w:rsidRDefault="00A16735" w:rsidP="00A16735">
      <w:pPr>
        <w:pStyle w:val="PL"/>
      </w:pPr>
      <w:r w:rsidRPr="00690A26">
        <w:t xml:space="preserve">        amfInfo:</w:t>
      </w:r>
    </w:p>
    <w:p w:rsidR="00A16735" w:rsidRPr="00690A26" w:rsidRDefault="00A16735" w:rsidP="00A16735">
      <w:pPr>
        <w:pStyle w:val="PL"/>
      </w:pPr>
      <w:r w:rsidRPr="00690A26">
        <w:t xml:space="preserve">          $ref: '#/components/schemas/AmfInfo'</w:t>
      </w:r>
    </w:p>
    <w:p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rsidR="00214095" w:rsidRDefault="00214095" w:rsidP="00214095">
      <w:pPr>
        <w:pStyle w:val="PL"/>
        <w:rPr>
          <w:lang w:eastAsia="zh-CN"/>
        </w:rPr>
      </w:pPr>
      <w:r>
        <w:rPr>
          <w:lang w:eastAsia="zh-CN"/>
        </w:rPr>
        <w:t xml:space="preserve">          type: object</w:t>
      </w:r>
    </w:p>
    <w:p w:rsidR="00214095" w:rsidRDefault="00214095" w:rsidP="00214095">
      <w:pPr>
        <w:pStyle w:val="PL"/>
        <w:rPr>
          <w:lang w:eastAsia="zh-CN"/>
        </w:rPr>
      </w:pPr>
      <w:r>
        <w:rPr>
          <w:lang w:eastAsia="zh-CN"/>
        </w:rPr>
        <w:t xml:space="preserve">          additionalProperties:</w:t>
      </w:r>
    </w:p>
    <w:p w:rsidR="00214095" w:rsidRDefault="00214095" w:rsidP="00214095">
      <w:pPr>
        <w:pStyle w:val="PL"/>
        <w:rPr>
          <w:lang w:eastAsia="zh-CN"/>
        </w:rPr>
      </w:pPr>
      <w:r>
        <w:rPr>
          <w:lang w:eastAsia="zh-CN"/>
        </w:rPr>
        <w:t xml:space="preserve">            $ref: '#/components/schemas/AmfInfo'</w:t>
      </w:r>
    </w:p>
    <w:p w:rsidR="00214095" w:rsidRPr="00690A26" w:rsidRDefault="00214095" w:rsidP="00214095">
      <w:pPr>
        <w:pStyle w:val="PL"/>
        <w:rPr>
          <w:lang w:eastAsia="zh-CN"/>
        </w:rPr>
      </w:pPr>
      <w:r>
        <w:rPr>
          <w:lang w:eastAsia="zh-CN"/>
        </w:rPr>
        <w:t xml:space="preserve">          minProperties: 1</w:t>
      </w:r>
    </w:p>
    <w:p w:rsidR="00A16735" w:rsidRPr="00690A26" w:rsidRDefault="00A16735" w:rsidP="00A16735">
      <w:pPr>
        <w:pStyle w:val="PL"/>
      </w:pPr>
      <w:r w:rsidRPr="00690A26">
        <w:t xml:space="preserve">        smfInfo:</w:t>
      </w:r>
    </w:p>
    <w:p w:rsidR="00A16735" w:rsidRPr="00690A26" w:rsidRDefault="00A16735" w:rsidP="00A16735">
      <w:pPr>
        <w:pStyle w:val="PL"/>
      </w:pPr>
      <w:r w:rsidRPr="00690A26">
        <w:t xml:space="preserve">          $ref: '#/components/schemas/SmfInfo'</w:t>
      </w:r>
    </w:p>
    <w:p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rsidR="00214095" w:rsidRDefault="00214095" w:rsidP="00214095">
      <w:pPr>
        <w:pStyle w:val="PL"/>
        <w:rPr>
          <w:lang w:eastAsia="zh-CN"/>
        </w:rPr>
      </w:pPr>
      <w:r>
        <w:rPr>
          <w:lang w:eastAsia="zh-CN"/>
        </w:rPr>
        <w:t xml:space="preserve">          type: object</w:t>
      </w:r>
    </w:p>
    <w:p w:rsidR="00214095" w:rsidRDefault="00214095" w:rsidP="00214095">
      <w:pPr>
        <w:pStyle w:val="PL"/>
        <w:rPr>
          <w:lang w:eastAsia="zh-CN"/>
        </w:rPr>
      </w:pPr>
      <w:r>
        <w:rPr>
          <w:lang w:eastAsia="zh-CN"/>
        </w:rPr>
        <w:t xml:space="preserve">          additionalProperties:</w:t>
      </w:r>
    </w:p>
    <w:p w:rsidR="00214095" w:rsidRDefault="00214095" w:rsidP="00214095">
      <w:pPr>
        <w:pStyle w:val="PL"/>
        <w:rPr>
          <w:lang w:eastAsia="zh-CN"/>
        </w:rPr>
      </w:pPr>
      <w:r>
        <w:rPr>
          <w:lang w:eastAsia="zh-CN"/>
        </w:rPr>
        <w:t xml:space="preserve">            $ref: '#/components/schemas/SmfInfo'</w:t>
      </w:r>
    </w:p>
    <w:p w:rsidR="00214095" w:rsidRPr="00690A26" w:rsidRDefault="00214095" w:rsidP="00214095">
      <w:pPr>
        <w:pStyle w:val="PL"/>
        <w:rPr>
          <w:lang w:eastAsia="zh-CN"/>
        </w:rPr>
      </w:pPr>
      <w:r>
        <w:rPr>
          <w:lang w:eastAsia="zh-CN"/>
        </w:rPr>
        <w:t xml:space="preserve">          minProperties: 1</w:t>
      </w:r>
    </w:p>
    <w:p w:rsidR="00A16735" w:rsidRPr="00690A26" w:rsidRDefault="00A16735" w:rsidP="00A16735">
      <w:pPr>
        <w:pStyle w:val="PL"/>
      </w:pPr>
      <w:r w:rsidRPr="00690A26">
        <w:t xml:space="preserve">        upfInfo:</w:t>
      </w:r>
    </w:p>
    <w:p w:rsidR="00A16735" w:rsidRPr="00690A26" w:rsidRDefault="00A16735" w:rsidP="00A16735">
      <w:pPr>
        <w:pStyle w:val="PL"/>
      </w:pPr>
      <w:r w:rsidRPr="00690A26">
        <w:t xml:space="preserve">          $ref: '#/components/schemas/UpfInfo'</w:t>
      </w:r>
    </w:p>
    <w:p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pPr>
      <w:r w:rsidRPr="00690A26">
        <w:t xml:space="preserve">        pcfInfo:</w:t>
      </w:r>
    </w:p>
    <w:p w:rsidR="00A16735" w:rsidRPr="00690A26" w:rsidRDefault="00A16735" w:rsidP="00A16735">
      <w:pPr>
        <w:pStyle w:val="PL"/>
      </w:pPr>
      <w:r w:rsidRPr="00690A26">
        <w:t xml:space="preserve">          $ref: '#/components/schemas/PcfInfo'</w:t>
      </w:r>
    </w:p>
    <w:p w:rsidR="00A16735" w:rsidRPr="00690A26" w:rsidRDefault="00A16735" w:rsidP="00A16735">
      <w:pPr>
        <w:pStyle w:val="PL"/>
      </w:pPr>
      <w:r w:rsidRPr="00690A26">
        <w:t xml:space="preserve">        pcfInfo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pPr>
      <w:r w:rsidRPr="00690A26">
        <w:t xml:space="preserve">        bsfInfo:</w:t>
      </w:r>
    </w:p>
    <w:p w:rsidR="00A16735" w:rsidRPr="00690A26" w:rsidRDefault="00A16735" w:rsidP="00A16735">
      <w:pPr>
        <w:pStyle w:val="PL"/>
      </w:pPr>
      <w:r w:rsidRPr="00690A26">
        <w:t xml:space="preserve">          $ref: '#/components/schemas/BsfInfo'</w:t>
      </w:r>
    </w:p>
    <w:p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rsidR="00DA2AF2" w:rsidRPr="00690A26" w:rsidRDefault="00DA2AF2" w:rsidP="00DA2AF2">
      <w:pPr>
        <w:pStyle w:val="PL"/>
        <w:rPr>
          <w:lang w:eastAsia="zh-CN"/>
        </w:rPr>
      </w:pPr>
      <w:r w:rsidRPr="00690A26">
        <w:rPr>
          <w:rFonts w:hint="eastAsia"/>
          <w:lang w:eastAsia="zh-CN"/>
        </w:rPr>
        <w:lastRenderedPageBreak/>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pPr>
      <w:r w:rsidRPr="00690A26">
        <w:t xml:space="preserve">        chfInfo:</w:t>
      </w:r>
    </w:p>
    <w:p w:rsidR="00A16735" w:rsidRPr="00690A26" w:rsidRDefault="00A16735" w:rsidP="00A16735">
      <w:pPr>
        <w:pStyle w:val="PL"/>
      </w:pPr>
      <w:r w:rsidRPr="00690A26">
        <w:t xml:space="preserve">          $ref: '#/components/schemas/ChfInfo'</w:t>
      </w:r>
    </w:p>
    <w:p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pPr>
      <w:r w:rsidRPr="00690A26">
        <w:t xml:space="preserve">        </w:t>
      </w:r>
      <w:r w:rsidRPr="00690A26">
        <w:rPr>
          <w:rFonts w:hint="eastAsia"/>
          <w:lang w:eastAsia="zh-CN"/>
        </w:rPr>
        <w:t>ne</w:t>
      </w:r>
      <w:r w:rsidRPr="00690A26">
        <w:t>fInfo:</w:t>
      </w:r>
    </w:p>
    <w:p w:rsidR="00A16735" w:rsidRPr="00690A26" w:rsidRDefault="00A16735" w:rsidP="00A16735">
      <w:pPr>
        <w:pStyle w:val="PL"/>
      </w:pPr>
      <w:r w:rsidRPr="00690A26">
        <w:t xml:space="preserve">          $ref: '#/components/schemas/NefInfo'</w:t>
      </w:r>
    </w:p>
    <w:p w:rsidR="00A16735" w:rsidRPr="00690A26" w:rsidRDefault="00A16735" w:rsidP="00A16735">
      <w:pPr>
        <w:pStyle w:val="PL"/>
        <w:rPr>
          <w:lang w:eastAsia="zh-CN"/>
        </w:rPr>
      </w:pPr>
      <w:r w:rsidRPr="00690A26">
        <w:rPr>
          <w:rFonts w:hint="eastAsia"/>
          <w:lang w:eastAsia="zh-CN"/>
        </w:rPr>
        <w:t xml:space="preserve">        nrfInfo:</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p>
    <w:p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rsidR="00DA2AF2"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w:t>
      </w:r>
      <w:r w:rsidRPr="00690A26">
        <w:rPr>
          <w:lang w:eastAsia="zh-CN"/>
        </w:rPr>
        <w:t>wdaf</w:t>
      </w:r>
      <w:r w:rsidRPr="00690A26">
        <w:t>Info'</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pPr>
      <w:r w:rsidRPr="00690A26">
        <w:t xml:space="preserve">        customInfo:</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recoveryTime:</w:t>
      </w:r>
    </w:p>
    <w:p w:rsidR="00A16735" w:rsidRPr="00690A26" w:rsidRDefault="00A16735" w:rsidP="00A16735">
      <w:pPr>
        <w:pStyle w:val="PL"/>
      </w:pPr>
      <w:r w:rsidRPr="00690A26">
        <w:t xml:space="preserve">          $ref: 'TS29571_CommonData.yaml#/components/schemas/DateTime'</w:t>
      </w:r>
    </w:p>
    <w:p w:rsidR="00A16735" w:rsidRPr="00690A26" w:rsidRDefault="00A16735" w:rsidP="00A16735">
      <w:pPr>
        <w:pStyle w:val="PL"/>
      </w:pPr>
      <w:r w:rsidRPr="00690A26">
        <w:t xml:space="preserve">        nfServicePersistence:</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false</w:t>
      </w:r>
    </w:p>
    <w:p w:rsidR="00A16735" w:rsidRPr="00690A26" w:rsidRDefault="00A16735" w:rsidP="00A16735">
      <w:pPr>
        <w:pStyle w:val="PL"/>
      </w:pPr>
      <w:r w:rsidRPr="00690A26">
        <w:t xml:space="preserve">        nfServices:</w:t>
      </w:r>
    </w:p>
    <w:p w:rsidR="00C3355C" w:rsidRDefault="00C3355C" w:rsidP="00C3355C">
      <w:pPr>
        <w:pStyle w:val="PL"/>
        <w:rPr>
          <w:lang w:eastAsia="zh-CN"/>
        </w:rPr>
      </w:pPr>
      <w:r>
        <w:rPr>
          <w:lang w:eastAsia="zh-CN"/>
        </w:rPr>
        <w:t xml:space="preserve">          deprecated: true</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'#/components/schemas/NFService'</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C3355C" w:rsidRDefault="00C3355C" w:rsidP="00C3355C">
      <w:pPr>
        <w:pStyle w:val="PL"/>
        <w:rPr>
          <w:lang w:eastAsia="zh-CN"/>
        </w:rPr>
      </w:pPr>
      <w:r>
        <w:rPr>
          <w:lang w:eastAsia="zh-CN"/>
        </w:rPr>
        <w:t xml:space="preserve">        nfServiceList:</w:t>
      </w:r>
    </w:p>
    <w:p w:rsidR="00C3355C" w:rsidRDefault="00C3355C" w:rsidP="00C3355C">
      <w:pPr>
        <w:pStyle w:val="PL"/>
        <w:rPr>
          <w:lang w:eastAsia="zh-CN"/>
        </w:rPr>
      </w:pPr>
      <w:r>
        <w:rPr>
          <w:lang w:eastAsia="zh-CN"/>
        </w:rPr>
        <w:t xml:space="preserve">          type: object</w:t>
      </w:r>
    </w:p>
    <w:p w:rsidR="00C3355C" w:rsidRDefault="00C3355C" w:rsidP="00C3355C">
      <w:pPr>
        <w:pStyle w:val="PL"/>
        <w:rPr>
          <w:lang w:eastAsia="zh-CN"/>
        </w:rPr>
      </w:pPr>
      <w:r>
        <w:rPr>
          <w:lang w:eastAsia="zh-CN"/>
        </w:rPr>
        <w:t xml:space="preserve">          additionalProperties:</w:t>
      </w:r>
    </w:p>
    <w:p w:rsidR="00C3355C" w:rsidRDefault="00C3355C" w:rsidP="00C3355C">
      <w:pPr>
        <w:pStyle w:val="PL"/>
        <w:rPr>
          <w:lang w:eastAsia="zh-CN"/>
        </w:rPr>
      </w:pPr>
      <w:r>
        <w:rPr>
          <w:lang w:eastAsia="zh-CN"/>
        </w:rPr>
        <w:t xml:space="preserve">            $ref: '#/components/schemas/NFService'</w:t>
      </w:r>
    </w:p>
    <w:p w:rsidR="00C3355C" w:rsidRPr="00690A26" w:rsidRDefault="00C3355C" w:rsidP="00C3355C">
      <w:pPr>
        <w:pStyle w:val="PL"/>
        <w:rPr>
          <w:lang w:eastAsia="zh-CN"/>
        </w:rPr>
      </w:pPr>
      <w:r>
        <w:rPr>
          <w:lang w:eastAsia="zh-CN"/>
        </w:rPr>
        <w:t xml:space="preserve">          minProperties: 1</w:t>
      </w:r>
    </w:p>
    <w:p w:rsidR="00A16735" w:rsidRPr="00690A26" w:rsidRDefault="00A16735" w:rsidP="00A16735">
      <w:pPr>
        <w:pStyle w:val="PL"/>
      </w:pPr>
      <w:r w:rsidRPr="00690A26">
        <w:t xml:space="preserve">        nfProfileChangesSupportInd:</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false</w:t>
      </w:r>
    </w:p>
    <w:p w:rsidR="00A16735" w:rsidRPr="00690A26" w:rsidRDefault="00A16735" w:rsidP="00A16735">
      <w:pPr>
        <w:pStyle w:val="PL"/>
      </w:pPr>
      <w:r w:rsidRPr="00690A26">
        <w:t xml:space="preserve">          writeOnly: true</w:t>
      </w:r>
    </w:p>
    <w:p w:rsidR="00A16735" w:rsidRPr="00690A26" w:rsidRDefault="00A16735" w:rsidP="00A16735">
      <w:pPr>
        <w:pStyle w:val="PL"/>
      </w:pPr>
      <w:r w:rsidRPr="00690A26">
        <w:t xml:space="preserve">        nfProfileChangesInd:</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false</w:t>
      </w:r>
    </w:p>
    <w:p w:rsidR="00A16735" w:rsidRPr="00690A26" w:rsidRDefault="00A16735" w:rsidP="00A16735">
      <w:pPr>
        <w:pStyle w:val="PL"/>
      </w:pPr>
      <w:r w:rsidRPr="00690A26">
        <w:t xml:space="preserve">          readOnly: true</w:t>
      </w:r>
    </w:p>
    <w:p w:rsidR="00A16735" w:rsidRPr="00690A26" w:rsidRDefault="00A16735" w:rsidP="00A16735">
      <w:pPr>
        <w:pStyle w:val="PL"/>
      </w:pPr>
      <w:r w:rsidRPr="00690A26">
        <w:t xml:space="preserve">        defaultNotificationSubscriptions: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'#/components/schemas/DefaultNotificationSubscription'</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'TS29571_CommonData.yaml#/components/schemas/NfSetId'</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rPr>
          <w:lang w:eastAsia="zh-CN"/>
        </w:rPr>
      </w:pPr>
      <w:r w:rsidRPr="00690A26">
        <w:t xml:space="preserve">            </w:t>
      </w:r>
      <w:r w:rsidRPr="00690A26">
        <w:rPr>
          <w:rFonts w:hint="eastAsia"/>
          <w:lang w:eastAsia="zh-CN"/>
        </w:rPr>
        <w:t>type: string</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Default="00A16735" w:rsidP="00A16735">
      <w:pPr>
        <w:pStyle w:val="PL"/>
        <w:rPr>
          <w:lang w:eastAsia="zh-CN"/>
        </w:rPr>
      </w:pPr>
      <w:r w:rsidRPr="00690A26">
        <w:rPr>
          <w:lang w:eastAsia="zh-CN"/>
        </w:rPr>
        <w:lastRenderedPageBreak/>
        <w:t xml:space="preserve">        </w:t>
      </w:r>
      <w:r w:rsidRPr="005760FD">
        <w:rPr>
          <w:lang w:eastAsia="zh-CN"/>
        </w:rPr>
        <w:t>lcH</w:t>
      </w:r>
      <w:r>
        <w:rPr>
          <w:lang w:eastAsia="zh-CN"/>
        </w:rPr>
        <w:t>S</w:t>
      </w:r>
      <w:r w:rsidRPr="005760FD">
        <w:rPr>
          <w:lang w:eastAsia="zh-CN"/>
        </w:rPr>
        <w:t>upportInd</w:t>
      </w:r>
      <w:r>
        <w:rPr>
          <w:lang w:eastAsia="zh-CN"/>
        </w:rPr>
        <w:t>:</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w:t>
      </w:r>
      <w:r>
        <w:t>false</w:t>
      </w:r>
    </w:p>
    <w:p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w:t>
      </w:r>
      <w:r>
        <w:t>false</w:t>
      </w:r>
    </w:p>
    <w:p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rsidR="00EE7112" w:rsidRPr="00690A26" w:rsidRDefault="00EE7112" w:rsidP="00EE7112">
      <w:pPr>
        <w:pStyle w:val="PL"/>
        <w:rPr>
          <w:lang w:eastAsia="zh-CN"/>
        </w:rPr>
      </w:pPr>
      <w:r w:rsidRPr="00690A26">
        <w:rPr>
          <w:rFonts w:hint="eastAsia"/>
          <w:lang w:eastAsia="zh-CN"/>
        </w:rPr>
        <w:t xml:space="preserve">          type: object</w:t>
      </w:r>
    </w:p>
    <w:p w:rsidR="00EE7112" w:rsidRPr="00690A26" w:rsidRDefault="00EE7112" w:rsidP="00EE7112">
      <w:pPr>
        <w:pStyle w:val="PL"/>
        <w:rPr>
          <w:lang w:eastAsia="zh-CN"/>
        </w:rPr>
      </w:pPr>
      <w:r w:rsidRPr="00690A26">
        <w:rPr>
          <w:rFonts w:hint="eastAsia"/>
          <w:lang w:eastAsia="zh-CN"/>
        </w:rPr>
        <w:t xml:space="preserve">          additionalProperties:</w:t>
      </w:r>
    </w:p>
    <w:p w:rsidR="00EE7112" w:rsidRPr="00690A26" w:rsidRDefault="00EE7112" w:rsidP="00EE7112">
      <w:pPr>
        <w:pStyle w:val="PL"/>
      </w:pPr>
      <w:r w:rsidRPr="00690A26">
        <w:t xml:space="preserve">            $ref: 'TS29571_CommonData.yaml#/components/schemas/</w:t>
      </w:r>
      <w:r>
        <w:t>DateTime</w:t>
      </w:r>
      <w:r w:rsidRPr="00690A26">
        <w:t>'</w:t>
      </w:r>
    </w:p>
    <w:p w:rsidR="00EE7112" w:rsidRPr="00690A26" w:rsidRDefault="00EE7112" w:rsidP="00EE7112">
      <w:pPr>
        <w:pStyle w:val="PL"/>
        <w:rPr>
          <w:lang w:eastAsia="zh-CN"/>
        </w:rPr>
      </w:pPr>
      <w:r w:rsidRPr="00690A26">
        <w:rPr>
          <w:rFonts w:hint="eastAsia"/>
          <w:lang w:eastAsia="zh-CN"/>
        </w:rPr>
        <w:t xml:space="preserve">          minProperties: 1</w:t>
      </w:r>
    </w:p>
    <w:p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rsidR="00EE7112" w:rsidRPr="00690A26" w:rsidRDefault="00EE7112" w:rsidP="00EE7112">
      <w:pPr>
        <w:pStyle w:val="PL"/>
        <w:rPr>
          <w:lang w:eastAsia="zh-CN"/>
        </w:rPr>
      </w:pPr>
      <w:r w:rsidRPr="00690A26">
        <w:rPr>
          <w:rFonts w:hint="eastAsia"/>
          <w:lang w:eastAsia="zh-CN"/>
        </w:rPr>
        <w:t xml:space="preserve">          type: object</w:t>
      </w:r>
    </w:p>
    <w:p w:rsidR="00EE7112" w:rsidRPr="00690A26" w:rsidRDefault="00EE7112" w:rsidP="00EE7112">
      <w:pPr>
        <w:pStyle w:val="PL"/>
        <w:rPr>
          <w:lang w:eastAsia="zh-CN"/>
        </w:rPr>
      </w:pPr>
      <w:r w:rsidRPr="00690A26">
        <w:rPr>
          <w:rFonts w:hint="eastAsia"/>
          <w:lang w:eastAsia="zh-CN"/>
        </w:rPr>
        <w:t xml:space="preserve">          additionalProperties:</w:t>
      </w:r>
    </w:p>
    <w:p w:rsidR="00EE7112" w:rsidRPr="00690A26" w:rsidRDefault="00EE7112" w:rsidP="00EE7112">
      <w:pPr>
        <w:pStyle w:val="PL"/>
      </w:pPr>
      <w:r w:rsidRPr="00690A26">
        <w:t xml:space="preserve">            $ref: 'TS29571_CommonData.yaml#/components/schemas/</w:t>
      </w:r>
      <w:r>
        <w:t>DateTime</w:t>
      </w:r>
      <w:r w:rsidRPr="00690A26">
        <w:t>'</w:t>
      </w:r>
    </w:p>
    <w:p w:rsidR="00EE7112" w:rsidRPr="00690A26" w:rsidRDefault="00EE7112" w:rsidP="00EE7112">
      <w:pPr>
        <w:pStyle w:val="PL"/>
        <w:rPr>
          <w:lang w:eastAsia="zh-CN"/>
        </w:rPr>
      </w:pPr>
      <w:r w:rsidRPr="00690A26">
        <w:rPr>
          <w:rFonts w:hint="eastAsia"/>
          <w:lang w:eastAsia="zh-CN"/>
        </w:rPr>
        <w:t xml:space="preserve">          minProperties: 1</w:t>
      </w:r>
    </w:p>
    <w:p w:rsidR="007050E6" w:rsidRPr="00690A26" w:rsidRDefault="007050E6" w:rsidP="007050E6">
      <w:pPr>
        <w:pStyle w:val="PL"/>
      </w:pPr>
      <w:r w:rsidRPr="00690A26">
        <w:t xml:space="preserve">        </w:t>
      </w:r>
      <w:r>
        <w:t>scpDomains</w:t>
      </w:r>
      <w:r w:rsidRPr="00690A26">
        <w:t>:</w:t>
      </w:r>
    </w:p>
    <w:p w:rsidR="007050E6" w:rsidRPr="00690A26" w:rsidRDefault="007050E6" w:rsidP="007050E6">
      <w:pPr>
        <w:pStyle w:val="PL"/>
      </w:pPr>
      <w:r w:rsidRPr="00690A26">
        <w:t xml:space="preserve">          type: array</w:t>
      </w:r>
    </w:p>
    <w:p w:rsidR="007050E6" w:rsidRPr="00690A26" w:rsidRDefault="007050E6" w:rsidP="007050E6">
      <w:pPr>
        <w:pStyle w:val="PL"/>
      </w:pPr>
      <w:r w:rsidRPr="00690A26">
        <w:t xml:space="preserve">          items:</w:t>
      </w:r>
    </w:p>
    <w:p w:rsidR="007050E6" w:rsidRPr="00690A26" w:rsidRDefault="007050E6" w:rsidP="007050E6">
      <w:pPr>
        <w:pStyle w:val="PL"/>
      </w:pPr>
      <w:r w:rsidRPr="00690A26">
        <w:t xml:space="preserve">            </w:t>
      </w:r>
      <w:r>
        <w:t>type: string</w:t>
      </w:r>
    </w:p>
    <w:p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rsidR="00A16735" w:rsidRPr="00690A26" w:rsidRDefault="00A16735" w:rsidP="00A16735">
      <w:pPr>
        <w:pStyle w:val="PL"/>
      </w:pPr>
      <w:r w:rsidRPr="00690A26">
        <w:t xml:space="preserve">    NFService:</w:t>
      </w:r>
    </w:p>
    <w:p w:rsidR="00A16735" w:rsidRPr="00690A26" w:rsidRDefault="00A16735" w:rsidP="00A16735">
      <w:pPr>
        <w:pStyle w:val="PL"/>
      </w:pPr>
      <w:r>
        <w:t xml:space="preserve">      description: </w:t>
      </w:r>
      <w:r>
        <w:rPr>
          <w:rFonts w:cs="Arial"/>
          <w:szCs w:val="18"/>
        </w:rPr>
        <w:t>Information of a given NF Service Instance; it is part of the NFProfile of an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serviceInstanceId</w:t>
      </w:r>
    </w:p>
    <w:p w:rsidR="00A16735" w:rsidRPr="00690A26" w:rsidRDefault="00A16735" w:rsidP="00A16735">
      <w:pPr>
        <w:pStyle w:val="PL"/>
      </w:pPr>
      <w:r w:rsidRPr="00690A26">
        <w:t xml:space="preserve">        - serviceName</w:t>
      </w:r>
    </w:p>
    <w:p w:rsidR="00A16735" w:rsidRPr="00690A26" w:rsidRDefault="00A16735" w:rsidP="00A16735">
      <w:pPr>
        <w:pStyle w:val="PL"/>
      </w:pPr>
      <w:r w:rsidRPr="00690A26">
        <w:t xml:space="preserve">        - versions</w:t>
      </w:r>
    </w:p>
    <w:p w:rsidR="00A16735" w:rsidRPr="00690A26" w:rsidRDefault="00A16735" w:rsidP="00A16735">
      <w:pPr>
        <w:pStyle w:val="PL"/>
      </w:pPr>
      <w:r w:rsidRPr="00690A26">
        <w:t xml:space="preserve">        - scheme</w:t>
      </w:r>
    </w:p>
    <w:p w:rsidR="00A16735" w:rsidRPr="00690A26" w:rsidRDefault="00A16735" w:rsidP="00A16735">
      <w:pPr>
        <w:pStyle w:val="PL"/>
      </w:pPr>
      <w:r w:rsidRPr="00690A26">
        <w:t xml:space="preserve">        - nfServiceStatus</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serviceInstanceId:</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serviceName:</w:t>
      </w:r>
    </w:p>
    <w:p w:rsidR="00A16735" w:rsidRPr="00690A26" w:rsidRDefault="00A16735" w:rsidP="00A16735">
      <w:pPr>
        <w:pStyle w:val="PL"/>
      </w:pPr>
      <w:r w:rsidRPr="00690A26">
        <w:t xml:space="preserve">          $ref: '#/components/schemas/ServiceName'</w:t>
      </w:r>
    </w:p>
    <w:p w:rsidR="00A16735" w:rsidRPr="00690A26" w:rsidRDefault="00A16735" w:rsidP="00A16735">
      <w:pPr>
        <w:pStyle w:val="PL"/>
      </w:pPr>
      <w:r w:rsidRPr="00690A26">
        <w:t xml:space="preserve">        versions: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'#/components/schemas/NFServiceVersion'</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scheme:</w:t>
      </w:r>
    </w:p>
    <w:p w:rsidR="00A16735" w:rsidRPr="00690A26" w:rsidRDefault="00A16735" w:rsidP="00A16735">
      <w:pPr>
        <w:pStyle w:val="PL"/>
      </w:pPr>
      <w:r w:rsidRPr="00690A26">
        <w:t xml:space="preserve">          $ref: 'TS29571_CommonData.yaml#/components/schemas/UriScheme'</w:t>
      </w:r>
    </w:p>
    <w:p w:rsidR="00A16735" w:rsidRPr="00690A26" w:rsidRDefault="00A16735" w:rsidP="00A16735">
      <w:pPr>
        <w:pStyle w:val="PL"/>
      </w:pPr>
      <w:r w:rsidRPr="00690A26">
        <w:t xml:space="preserve">        nfServiceStatus:</w:t>
      </w:r>
    </w:p>
    <w:p w:rsidR="00A16735" w:rsidRPr="00690A26" w:rsidRDefault="00A16735" w:rsidP="00A16735">
      <w:pPr>
        <w:pStyle w:val="PL"/>
      </w:pPr>
      <w:r w:rsidRPr="00690A26">
        <w:t xml:space="preserve">          $ref: '#/components/schemas/NFServiceStatus'</w:t>
      </w:r>
    </w:p>
    <w:p w:rsidR="00A16735" w:rsidRPr="00690A26" w:rsidRDefault="00A16735" w:rsidP="00A16735">
      <w:pPr>
        <w:pStyle w:val="PL"/>
      </w:pPr>
      <w:r w:rsidRPr="00690A26">
        <w:t xml:space="preserve">        fqdn:</w:t>
      </w:r>
    </w:p>
    <w:p w:rsidR="00A16735" w:rsidRPr="00690A26" w:rsidRDefault="00A16735" w:rsidP="00A16735">
      <w:pPr>
        <w:pStyle w:val="PL"/>
      </w:pPr>
      <w:r w:rsidRPr="00690A26">
        <w:t xml:space="preserve">          $ref: '#/components/schemas/Fqdn'</w:t>
      </w:r>
    </w:p>
    <w:p w:rsidR="00A16735" w:rsidRPr="00690A26" w:rsidRDefault="00A16735" w:rsidP="00A16735">
      <w:pPr>
        <w:pStyle w:val="PL"/>
      </w:pPr>
      <w:r w:rsidRPr="00690A26">
        <w:t xml:space="preserve">        interPlmnFqdn:</w:t>
      </w:r>
    </w:p>
    <w:p w:rsidR="00A16735" w:rsidRPr="00690A26" w:rsidRDefault="00A16735" w:rsidP="00A16735">
      <w:pPr>
        <w:pStyle w:val="PL"/>
      </w:pPr>
      <w:r w:rsidRPr="00690A26">
        <w:t xml:space="preserve">          $ref: '#/components/schemas/Fqdn'</w:t>
      </w:r>
    </w:p>
    <w:p w:rsidR="00A16735" w:rsidRPr="00690A26" w:rsidRDefault="00A16735" w:rsidP="00A16735">
      <w:pPr>
        <w:pStyle w:val="PL"/>
      </w:pPr>
      <w:r w:rsidRPr="00690A26">
        <w:t xml:space="preserve">        ipEndPoints: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'#/components/schemas/IpEndPoint'</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apiPrefix:</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defaultNotificationSubscriptions: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'#/components/schemas/DefaultNotificationSubscription'</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allowedPlmns: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'TS29571_CommonData.yaml#/components/schemas/PlmnId'</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allowedSnpns: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'TS29571_CommonData.yaml#/components/schemas/PlmnIdNid'</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allowedNfTypes: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'#/components/schemas/NFType'</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lastRenderedPageBreak/>
        <w:t xml:space="preserve">        allowedNfDomains: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allowedNssais: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w:t>
      </w:r>
      <w:r w:rsidR="00D26899">
        <w:t>Ext</w:t>
      </w:r>
      <w:r w:rsidRPr="00690A26">
        <w:t>Snssai'</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366F8F" w:rsidRDefault="00366F8F" w:rsidP="00366F8F">
      <w:pPr>
        <w:pStyle w:val="PL"/>
        <w:rPr>
          <w:lang w:eastAsia="zh-CN"/>
        </w:rPr>
      </w:pPr>
      <w:r>
        <w:rPr>
          <w:lang w:eastAsia="zh-CN"/>
        </w:rPr>
        <w:t xml:space="preserve">        allowedOperationsPerNfType:</w:t>
      </w:r>
    </w:p>
    <w:p w:rsidR="00366F8F" w:rsidRDefault="00366F8F" w:rsidP="00366F8F">
      <w:pPr>
        <w:pStyle w:val="PL"/>
        <w:rPr>
          <w:lang w:eastAsia="zh-CN"/>
        </w:rPr>
      </w:pPr>
      <w:r>
        <w:rPr>
          <w:lang w:eastAsia="zh-CN"/>
        </w:rPr>
        <w:t xml:space="preserve">          type: object</w:t>
      </w:r>
    </w:p>
    <w:p w:rsidR="00366F8F" w:rsidRDefault="00366F8F" w:rsidP="00366F8F">
      <w:pPr>
        <w:pStyle w:val="PL"/>
        <w:rPr>
          <w:lang w:eastAsia="zh-CN"/>
        </w:rPr>
      </w:pPr>
      <w:r>
        <w:rPr>
          <w:lang w:eastAsia="zh-CN"/>
        </w:rPr>
        <w:t xml:space="preserve">          additionalProperties:</w:t>
      </w:r>
    </w:p>
    <w:p w:rsidR="00366F8F" w:rsidRDefault="00366F8F" w:rsidP="00366F8F">
      <w:pPr>
        <w:pStyle w:val="PL"/>
        <w:rPr>
          <w:lang w:eastAsia="zh-CN"/>
        </w:rPr>
      </w:pPr>
      <w:r>
        <w:rPr>
          <w:lang w:eastAsia="zh-CN"/>
        </w:rPr>
        <w:t xml:space="preserve">            type: array</w:t>
      </w:r>
    </w:p>
    <w:p w:rsidR="00366F8F" w:rsidRDefault="00366F8F" w:rsidP="00366F8F">
      <w:pPr>
        <w:pStyle w:val="PL"/>
        <w:rPr>
          <w:lang w:eastAsia="zh-CN"/>
        </w:rPr>
      </w:pPr>
      <w:r>
        <w:rPr>
          <w:lang w:eastAsia="zh-CN"/>
        </w:rPr>
        <w:t xml:space="preserve">            items:</w:t>
      </w:r>
    </w:p>
    <w:p w:rsidR="00366F8F" w:rsidRDefault="00366F8F" w:rsidP="00366F8F">
      <w:pPr>
        <w:pStyle w:val="PL"/>
        <w:rPr>
          <w:lang w:eastAsia="zh-CN"/>
        </w:rPr>
      </w:pPr>
      <w:r>
        <w:rPr>
          <w:lang w:eastAsia="zh-CN"/>
        </w:rPr>
        <w:t xml:space="preserve">              type: string</w:t>
      </w:r>
    </w:p>
    <w:p w:rsidR="00366F8F" w:rsidRPr="00690A26" w:rsidRDefault="00366F8F" w:rsidP="00366F8F">
      <w:pPr>
        <w:pStyle w:val="PL"/>
        <w:rPr>
          <w:lang w:eastAsia="zh-CN"/>
        </w:rPr>
      </w:pPr>
      <w:r>
        <w:rPr>
          <w:lang w:eastAsia="zh-CN"/>
        </w:rPr>
        <w:t xml:space="preserve">            minItems: 1</w:t>
      </w:r>
    </w:p>
    <w:p w:rsidR="00366F8F" w:rsidRDefault="00366F8F" w:rsidP="00366F8F">
      <w:pPr>
        <w:pStyle w:val="PL"/>
        <w:rPr>
          <w:lang w:eastAsia="zh-CN"/>
        </w:rPr>
      </w:pPr>
      <w:r>
        <w:rPr>
          <w:lang w:eastAsia="zh-CN"/>
        </w:rPr>
        <w:t xml:space="preserve">        allowedOperationsPerNfInstance:</w:t>
      </w:r>
    </w:p>
    <w:p w:rsidR="00366F8F" w:rsidRDefault="00366F8F" w:rsidP="00366F8F">
      <w:pPr>
        <w:pStyle w:val="PL"/>
        <w:rPr>
          <w:lang w:eastAsia="zh-CN"/>
        </w:rPr>
      </w:pPr>
      <w:r>
        <w:rPr>
          <w:lang w:eastAsia="zh-CN"/>
        </w:rPr>
        <w:t xml:space="preserve">          type: object</w:t>
      </w:r>
    </w:p>
    <w:p w:rsidR="00366F8F" w:rsidRDefault="00366F8F" w:rsidP="00366F8F">
      <w:pPr>
        <w:pStyle w:val="PL"/>
        <w:rPr>
          <w:lang w:eastAsia="zh-CN"/>
        </w:rPr>
      </w:pPr>
      <w:r>
        <w:rPr>
          <w:lang w:eastAsia="zh-CN"/>
        </w:rPr>
        <w:t xml:space="preserve">          additionalProperties:</w:t>
      </w:r>
    </w:p>
    <w:p w:rsidR="00366F8F" w:rsidRDefault="00366F8F" w:rsidP="00366F8F">
      <w:pPr>
        <w:pStyle w:val="PL"/>
        <w:rPr>
          <w:lang w:eastAsia="zh-CN"/>
        </w:rPr>
      </w:pPr>
      <w:r>
        <w:rPr>
          <w:lang w:eastAsia="zh-CN"/>
        </w:rPr>
        <w:t xml:space="preserve">            type: array</w:t>
      </w:r>
    </w:p>
    <w:p w:rsidR="00366F8F" w:rsidRDefault="00366F8F" w:rsidP="00366F8F">
      <w:pPr>
        <w:pStyle w:val="PL"/>
        <w:rPr>
          <w:lang w:eastAsia="zh-CN"/>
        </w:rPr>
      </w:pPr>
      <w:r>
        <w:rPr>
          <w:lang w:eastAsia="zh-CN"/>
        </w:rPr>
        <w:t xml:space="preserve">            items:</w:t>
      </w:r>
    </w:p>
    <w:p w:rsidR="00366F8F" w:rsidRDefault="00366F8F" w:rsidP="00366F8F">
      <w:pPr>
        <w:pStyle w:val="PL"/>
        <w:rPr>
          <w:lang w:eastAsia="zh-CN"/>
        </w:rPr>
      </w:pPr>
      <w:r>
        <w:rPr>
          <w:lang w:eastAsia="zh-CN"/>
        </w:rPr>
        <w:t xml:space="preserve">              type: string</w:t>
      </w:r>
    </w:p>
    <w:p w:rsidR="00366F8F" w:rsidRPr="00690A26" w:rsidRDefault="00366F8F" w:rsidP="00366F8F">
      <w:pPr>
        <w:pStyle w:val="PL"/>
        <w:rPr>
          <w:lang w:eastAsia="zh-CN"/>
        </w:rPr>
      </w:pPr>
      <w:r>
        <w:rPr>
          <w:lang w:eastAsia="zh-CN"/>
        </w:rPr>
        <w:t xml:space="preserve">            minItems: 1</w:t>
      </w:r>
    </w:p>
    <w:p w:rsidR="00A16735" w:rsidRPr="00690A26" w:rsidRDefault="00A16735" w:rsidP="00A16735">
      <w:pPr>
        <w:pStyle w:val="PL"/>
      </w:pPr>
      <w:r w:rsidRPr="00690A26">
        <w:t xml:space="preserve">        priority:</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rPr>
      </w:pPr>
      <w:r w:rsidRPr="00690A26">
        <w:t xml:space="preserve">          m</w:t>
      </w:r>
      <w:r w:rsidRPr="00690A26">
        <w:rPr>
          <w:lang w:val="en-US"/>
        </w:rPr>
        <w:t>inimum: 0</w:t>
      </w:r>
    </w:p>
    <w:p w:rsidR="00A16735" w:rsidRPr="00690A26" w:rsidRDefault="00A16735" w:rsidP="00A16735">
      <w:pPr>
        <w:pStyle w:val="PL"/>
      </w:pPr>
      <w:r w:rsidRPr="00690A26">
        <w:rPr>
          <w:lang w:val="en-US"/>
        </w:rPr>
        <w:t xml:space="preserve">          maximum: 65535</w:t>
      </w:r>
    </w:p>
    <w:p w:rsidR="00A16735" w:rsidRPr="00690A26" w:rsidRDefault="00A16735" w:rsidP="00A16735">
      <w:pPr>
        <w:pStyle w:val="PL"/>
      </w:pPr>
      <w:r w:rsidRPr="00690A26">
        <w:t xml:space="preserve">        capacity:</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rPr>
      </w:pPr>
      <w:r w:rsidRPr="00690A26">
        <w:t xml:space="preserve">          m</w:t>
      </w:r>
      <w:r w:rsidRPr="00690A26">
        <w:rPr>
          <w:lang w:val="en-US"/>
        </w:rPr>
        <w:t>inimum: 0</w:t>
      </w:r>
    </w:p>
    <w:p w:rsidR="00A16735" w:rsidRPr="00690A26" w:rsidRDefault="00A16735" w:rsidP="00A16735">
      <w:pPr>
        <w:pStyle w:val="PL"/>
      </w:pPr>
      <w:r w:rsidRPr="00690A26">
        <w:rPr>
          <w:lang w:val="en-US"/>
        </w:rPr>
        <w:t xml:space="preserve">          maximum: 65535</w:t>
      </w:r>
    </w:p>
    <w:p w:rsidR="00A16735" w:rsidRPr="00690A26" w:rsidRDefault="00A16735" w:rsidP="00A16735">
      <w:pPr>
        <w:pStyle w:val="PL"/>
      </w:pPr>
      <w:r w:rsidRPr="00690A26">
        <w:t xml:space="preserve">        </w:t>
      </w:r>
      <w:r w:rsidRPr="00690A26">
        <w:rPr>
          <w:rFonts w:hint="eastAsia"/>
          <w:lang w:eastAsia="zh-CN"/>
        </w:rPr>
        <w:t>load</w:t>
      </w:r>
      <w:r w:rsidRPr="00690A26">
        <w:t>:</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eastAsia="zh-CN"/>
        </w:rPr>
      </w:pPr>
      <w:r w:rsidRPr="00690A26">
        <w:rPr>
          <w:rFonts w:hint="eastAsia"/>
          <w:lang w:val="en-US" w:eastAsia="zh-CN"/>
        </w:rPr>
        <w:t xml:space="preserve">          minimum: 0</w:t>
      </w:r>
    </w:p>
    <w:p w:rsidR="00A16735" w:rsidRPr="00690A26" w:rsidRDefault="00A16735" w:rsidP="00A16735">
      <w:pPr>
        <w:pStyle w:val="PL"/>
        <w:rPr>
          <w:lang w:val="en-US" w:eastAsia="zh-CN"/>
        </w:rPr>
      </w:pPr>
      <w:r w:rsidRPr="00690A26">
        <w:rPr>
          <w:rFonts w:hint="eastAsia"/>
          <w:lang w:val="en-US" w:eastAsia="zh-CN"/>
        </w:rPr>
        <w:t xml:space="preserve">          maximum: 100</w:t>
      </w:r>
    </w:p>
    <w:p w:rsidR="00A16735" w:rsidRDefault="00A16735" w:rsidP="00A16735">
      <w:pPr>
        <w:pStyle w:val="PL"/>
        <w:rPr>
          <w:lang w:val="en-US" w:eastAsia="zh-CN"/>
        </w:rPr>
      </w:pPr>
      <w:r>
        <w:rPr>
          <w:lang w:val="en-US" w:eastAsia="zh-CN"/>
        </w:rPr>
        <w:t xml:space="preserve">        loadTimeStamp:</w:t>
      </w:r>
    </w:p>
    <w:p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rsidR="00A16735" w:rsidRPr="00690A26" w:rsidRDefault="00A16735" w:rsidP="00A16735">
      <w:pPr>
        <w:pStyle w:val="PL"/>
      </w:pPr>
      <w:r w:rsidRPr="00690A26">
        <w:t xml:space="preserve">        recoveryTime:</w:t>
      </w:r>
    </w:p>
    <w:p w:rsidR="00A16735" w:rsidRPr="00690A26" w:rsidRDefault="00A16735" w:rsidP="00A16735">
      <w:pPr>
        <w:pStyle w:val="PL"/>
      </w:pPr>
      <w:r w:rsidRPr="00690A26">
        <w:t xml:space="preserve">          $ref: 'TS29571_CommonData.yaml#/components/schemas/DateTime'</w:t>
      </w:r>
    </w:p>
    <w:p w:rsidR="00A16735" w:rsidRPr="00690A26" w:rsidRDefault="00A16735" w:rsidP="00A16735">
      <w:pPr>
        <w:pStyle w:val="PL"/>
      </w:pPr>
      <w:r w:rsidRPr="00690A26">
        <w:t xml:space="preserve">        chfServiceInfo:</w:t>
      </w:r>
    </w:p>
    <w:p w:rsidR="00A16735" w:rsidRPr="00690A26" w:rsidRDefault="00A16735" w:rsidP="00A16735">
      <w:pPr>
        <w:pStyle w:val="PL"/>
      </w:pPr>
      <w:r w:rsidRPr="00690A26">
        <w:t xml:space="preserve">          $ref: '#/components/schemas/ChfServiceInfo'</w:t>
      </w:r>
    </w:p>
    <w:p w:rsidR="00A16735" w:rsidRPr="00690A26" w:rsidRDefault="00A16735" w:rsidP="00A16735">
      <w:pPr>
        <w:pStyle w:val="PL"/>
      </w:pPr>
      <w:r w:rsidRPr="00690A26">
        <w:t xml:space="preserve">        supportedFeatures:</w:t>
      </w:r>
    </w:p>
    <w:p w:rsidR="00A16735" w:rsidRPr="00690A26" w:rsidRDefault="00A16735" w:rsidP="00A16735">
      <w:pPr>
        <w:pStyle w:val="PL"/>
      </w:pPr>
      <w:r w:rsidRPr="00690A26">
        <w:t xml:space="preserve">          $ref: 'TS29571_CommonData.yaml#/components/schemas/SupportedFeatures'</w:t>
      </w:r>
    </w:p>
    <w:p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'TS29571_CommonData.yaml#/components/schemas/NfServiceSetId'</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sNssais: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w:t>
      </w:r>
      <w:r w:rsidR="00D26899">
        <w:t>Ext</w:t>
      </w:r>
      <w:r w:rsidRPr="00690A26">
        <w:t>Snssai'</w:t>
      </w:r>
    </w:p>
    <w:p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'#/components/schemas/PlmnSnssai'</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Default="00A16735" w:rsidP="00A16735">
      <w:pPr>
        <w:pStyle w:val="PL"/>
      </w:pPr>
      <w:r>
        <w:t xml:space="preserve">        vendorId:</w:t>
      </w:r>
    </w:p>
    <w:p w:rsidR="00A16735" w:rsidRPr="002857AD" w:rsidRDefault="00A16735" w:rsidP="00A16735">
      <w:pPr>
        <w:pStyle w:val="PL"/>
      </w:pPr>
      <w:r>
        <w:t xml:space="preserve">          $ref: '#/components/schemas/VendorId'</w:t>
      </w:r>
    </w:p>
    <w:p w:rsidR="00A16735" w:rsidRDefault="00A16735" w:rsidP="00A16735">
      <w:pPr>
        <w:pStyle w:val="PL"/>
      </w:pPr>
      <w:r>
        <w:t xml:space="preserve">        supportedVendorSpecificFeatures:</w:t>
      </w:r>
    </w:p>
    <w:p w:rsidR="00A16735" w:rsidRDefault="00A16735" w:rsidP="00A16735">
      <w:pPr>
        <w:pStyle w:val="PL"/>
      </w:pPr>
      <w:r>
        <w:t xml:space="preserve">          type: object</w:t>
      </w:r>
    </w:p>
    <w:p w:rsidR="00A16735" w:rsidRDefault="00A16735" w:rsidP="00A16735">
      <w:pPr>
        <w:pStyle w:val="PL"/>
      </w:pPr>
      <w:r>
        <w:t xml:space="preserve">          additionalProperties:</w:t>
      </w:r>
    </w:p>
    <w:p w:rsidR="00A16735" w:rsidRDefault="00A16735" w:rsidP="00A16735">
      <w:pPr>
        <w:pStyle w:val="PL"/>
      </w:pPr>
      <w:r>
        <w:t xml:space="preserve">            type: array</w:t>
      </w:r>
    </w:p>
    <w:p w:rsidR="00A16735" w:rsidRDefault="00A16735" w:rsidP="00A16735">
      <w:pPr>
        <w:pStyle w:val="PL"/>
      </w:pPr>
      <w:r>
        <w:t xml:space="preserve">            items:</w:t>
      </w:r>
    </w:p>
    <w:p w:rsidR="00A16735" w:rsidRDefault="00A16735" w:rsidP="00A16735">
      <w:pPr>
        <w:pStyle w:val="PL"/>
      </w:pPr>
      <w:r>
        <w:t xml:space="preserve">              $ref: '#/components/schemas/VendorSpecificFeature'</w:t>
      </w:r>
    </w:p>
    <w:p w:rsidR="00A16735" w:rsidRPr="002857AD" w:rsidRDefault="00A16735" w:rsidP="00A16735">
      <w:pPr>
        <w:pStyle w:val="PL"/>
      </w:pPr>
      <w:r>
        <w:t xml:space="preserve">          minProperties: 1</w:t>
      </w:r>
    </w:p>
    <w:p w:rsidR="00A16735" w:rsidRDefault="00A16735" w:rsidP="00A16735">
      <w:pPr>
        <w:pStyle w:val="PL"/>
        <w:rPr>
          <w:lang w:eastAsia="zh-CN"/>
        </w:rPr>
      </w:pPr>
      <w:r>
        <w:rPr>
          <w:lang w:eastAsia="zh-CN"/>
        </w:rPr>
        <w:t xml:space="preserve">        oauth2Required:</w:t>
      </w:r>
    </w:p>
    <w:p w:rsidR="00A16735" w:rsidRDefault="00A16735" w:rsidP="00A16735">
      <w:pPr>
        <w:pStyle w:val="PL"/>
        <w:rPr>
          <w:lang w:eastAsia="zh-CN"/>
        </w:rPr>
      </w:pPr>
      <w:r>
        <w:rPr>
          <w:lang w:eastAsia="zh-CN"/>
        </w:rPr>
        <w:t xml:space="preserve">          type: boolean</w:t>
      </w:r>
    </w:p>
    <w:p w:rsidR="00A16735" w:rsidRPr="00690A26" w:rsidRDefault="00A16735" w:rsidP="00A16735">
      <w:pPr>
        <w:pStyle w:val="PL"/>
      </w:pPr>
      <w:r w:rsidRPr="00690A26">
        <w:t xml:space="preserve">    NFType:</w:t>
      </w:r>
    </w:p>
    <w:p w:rsidR="00A16735" w:rsidRPr="00690A26" w:rsidRDefault="00A16735" w:rsidP="00A16735">
      <w:pPr>
        <w:pStyle w:val="PL"/>
      </w:pPr>
      <w:r>
        <w:t xml:space="preserve">      description: </w:t>
      </w:r>
      <w:r>
        <w:rPr>
          <w:rFonts w:cs="Arial"/>
          <w:szCs w:val="18"/>
        </w:rPr>
        <w:t>NF types known to NRF</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NRF</w:t>
      </w:r>
    </w:p>
    <w:p w:rsidR="00A16735" w:rsidRPr="00690A26" w:rsidRDefault="00A16735" w:rsidP="00A16735">
      <w:pPr>
        <w:pStyle w:val="PL"/>
      </w:pPr>
      <w:r w:rsidRPr="00690A26">
        <w:t xml:space="preserve">            - UDM</w:t>
      </w:r>
    </w:p>
    <w:p w:rsidR="00A16735" w:rsidRPr="00690A26" w:rsidRDefault="00A16735" w:rsidP="00A16735">
      <w:pPr>
        <w:pStyle w:val="PL"/>
      </w:pPr>
      <w:r w:rsidRPr="00690A26">
        <w:t xml:space="preserve">            - AMF</w:t>
      </w:r>
    </w:p>
    <w:p w:rsidR="00A16735" w:rsidRPr="00690A26" w:rsidRDefault="00A16735" w:rsidP="00A16735">
      <w:pPr>
        <w:pStyle w:val="PL"/>
      </w:pPr>
      <w:r w:rsidRPr="00690A26">
        <w:lastRenderedPageBreak/>
        <w:t xml:space="preserve">            - SMF</w:t>
      </w:r>
    </w:p>
    <w:p w:rsidR="00A16735" w:rsidRPr="00690A26" w:rsidRDefault="00A16735" w:rsidP="00A16735">
      <w:pPr>
        <w:pStyle w:val="PL"/>
      </w:pPr>
      <w:r w:rsidRPr="00690A26">
        <w:t xml:space="preserve">            - AUSF</w:t>
      </w:r>
    </w:p>
    <w:p w:rsidR="00A16735" w:rsidRPr="00690A26" w:rsidRDefault="00A16735" w:rsidP="00A16735">
      <w:pPr>
        <w:pStyle w:val="PL"/>
      </w:pPr>
      <w:r w:rsidRPr="00690A26">
        <w:t xml:space="preserve">            - NEF</w:t>
      </w:r>
    </w:p>
    <w:p w:rsidR="00A16735" w:rsidRPr="00690A26" w:rsidRDefault="00A16735" w:rsidP="00A16735">
      <w:pPr>
        <w:pStyle w:val="PL"/>
      </w:pPr>
      <w:r w:rsidRPr="00690A26">
        <w:t xml:space="preserve">            - PCF</w:t>
      </w:r>
    </w:p>
    <w:p w:rsidR="00A16735" w:rsidRPr="00690A26" w:rsidRDefault="00A16735" w:rsidP="00A16735">
      <w:pPr>
        <w:pStyle w:val="PL"/>
      </w:pPr>
      <w:r w:rsidRPr="00690A26">
        <w:t xml:space="preserve">            - SMSF</w:t>
      </w:r>
    </w:p>
    <w:p w:rsidR="00A16735" w:rsidRPr="00690A26" w:rsidRDefault="00A16735" w:rsidP="00A16735">
      <w:pPr>
        <w:pStyle w:val="PL"/>
      </w:pPr>
      <w:r w:rsidRPr="00690A26">
        <w:t xml:space="preserve">            - NSSF</w:t>
      </w:r>
    </w:p>
    <w:p w:rsidR="00A16735" w:rsidRPr="00690A26" w:rsidRDefault="00A16735" w:rsidP="00A16735">
      <w:pPr>
        <w:pStyle w:val="PL"/>
      </w:pPr>
      <w:r w:rsidRPr="00690A26">
        <w:t xml:space="preserve">            - UDR</w:t>
      </w:r>
    </w:p>
    <w:p w:rsidR="00A16735" w:rsidRPr="00690A26" w:rsidRDefault="00A16735" w:rsidP="00A16735">
      <w:pPr>
        <w:pStyle w:val="PL"/>
      </w:pPr>
      <w:r w:rsidRPr="00690A26">
        <w:t xml:space="preserve">            - LMF</w:t>
      </w:r>
    </w:p>
    <w:p w:rsidR="00A16735" w:rsidRPr="00690A26" w:rsidRDefault="00A16735" w:rsidP="00A16735">
      <w:pPr>
        <w:pStyle w:val="PL"/>
      </w:pPr>
      <w:r w:rsidRPr="00690A26">
        <w:t xml:space="preserve">            - GMLC</w:t>
      </w:r>
    </w:p>
    <w:p w:rsidR="00A16735" w:rsidRPr="00690A26" w:rsidRDefault="00A16735" w:rsidP="00A16735">
      <w:pPr>
        <w:pStyle w:val="PL"/>
      </w:pPr>
      <w:r w:rsidRPr="00690A26">
        <w:t xml:space="preserve">            - 5G_EIR</w:t>
      </w:r>
    </w:p>
    <w:p w:rsidR="00A16735" w:rsidRPr="00690A26" w:rsidRDefault="00A16735" w:rsidP="00A16735">
      <w:pPr>
        <w:pStyle w:val="PL"/>
      </w:pPr>
      <w:r w:rsidRPr="00690A26">
        <w:t xml:space="preserve">            - SEPP</w:t>
      </w:r>
    </w:p>
    <w:p w:rsidR="00A16735" w:rsidRPr="00690A26" w:rsidRDefault="00A16735" w:rsidP="00A16735">
      <w:pPr>
        <w:pStyle w:val="PL"/>
      </w:pPr>
      <w:r w:rsidRPr="00690A26">
        <w:t xml:space="preserve">            - UPF</w:t>
      </w:r>
    </w:p>
    <w:p w:rsidR="00A16735" w:rsidRPr="00690A26" w:rsidRDefault="00A16735" w:rsidP="00A16735">
      <w:pPr>
        <w:pStyle w:val="PL"/>
      </w:pPr>
      <w:r w:rsidRPr="00690A26">
        <w:t xml:space="preserve">            - N3IWF</w:t>
      </w:r>
    </w:p>
    <w:p w:rsidR="00A16735" w:rsidRPr="00690A26" w:rsidRDefault="00A16735" w:rsidP="00A16735">
      <w:pPr>
        <w:pStyle w:val="PL"/>
      </w:pPr>
      <w:r w:rsidRPr="00690A26">
        <w:t xml:space="preserve">            - AF</w:t>
      </w:r>
    </w:p>
    <w:p w:rsidR="00A16735" w:rsidRPr="00690A26" w:rsidRDefault="00A16735" w:rsidP="00A16735">
      <w:pPr>
        <w:pStyle w:val="PL"/>
      </w:pPr>
      <w:r w:rsidRPr="00690A26">
        <w:t xml:space="preserve">            - UDSF</w:t>
      </w:r>
    </w:p>
    <w:p w:rsidR="00A16735" w:rsidRPr="00690A26" w:rsidRDefault="00A16735" w:rsidP="00A16735">
      <w:pPr>
        <w:pStyle w:val="PL"/>
      </w:pPr>
      <w:r w:rsidRPr="00690A26">
        <w:t xml:space="preserve">            - BSF</w:t>
      </w:r>
    </w:p>
    <w:p w:rsidR="00A16735" w:rsidRPr="00690A26" w:rsidRDefault="00A16735" w:rsidP="00A16735">
      <w:pPr>
        <w:pStyle w:val="PL"/>
      </w:pPr>
      <w:r w:rsidRPr="00690A26">
        <w:t xml:space="preserve">            - CHF</w:t>
      </w:r>
    </w:p>
    <w:p w:rsidR="00A16735" w:rsidRPr="00690A26" w:rsidRDefault="00A16735" w:rsidP="00A16735">
      <w:pPr>
        <w:pStyle w:val="PL"/>
      </w:pPr>
      <w:r w:rsidRPr="00690A26">
        <w:t xml:space="preserve">            - NWDAF</w:t>
      </w:r>
    </w:p>
    <w:p w:rsidR="00A16735" w:rsidRPr="00690A26" w:rsidRDefault="00A16735" w:rsidP="00A16735">
      <w:pPr>
        <w:pStyle w:val="PL"/>
      </w:pPr>
      <w:r w:rsidRPr="00690A26">
        <w:t xml:space="preserve">            - PCSCF</w:t>
      </w:r>
    </w:p>
    <w:p w:rsidR="00A16735" w:rsidRPr="00690A26" w:rsidRDefault="00A16735" w:rsidP="00A16735">
      <w:pPr>
        <w:pStyle w:val="PL"/>
      </w:pPr>
      <w:r w:rsidRPr="00690A26">
        <w:t xml:space="preserve">            - CBCF</w:t>
      </w:r>
    </w:p>
    <w:p w:rsidR="00A16735" w:rsidRPr="00690A26" w:rsidRDefault="00A16735" w:rsidP="00A16735">
      <w:pPr>
        <w:pStyle w:val="PL"/>
      </w:pPr>
      <w:r w:rsidRPr="00690A26">
        <w:t xml:space="preserve">            - HSS</w:t>
      </w:r>
    </w:p>
    <w:p w:rsidR="00A16735" w:rsidRPr="00690A26" w:rsidRDefault="00A16735" w:rsidP="00A16735">
      <w:pPr>
        <w:pStyle w:val="PL"/>
      </w:pPr>
      <w:r w:rsidRPr="00690A26">
        <w:t xml:space="preserve">            - UCMF</w:t>
      </w:r>
    </w:p>
    <w:p w:rsidR="00A16735" w:rsidRPr="00690A26" w:rsidRDefault="00A16735" w:rsidP="00A16735">
      <w:pPr>
        <w:pStyle w:val="PL"/>
      </w:pPr>
      <w:r>
        <w:t xml:space="preserve">            - SOR_AF</w:t>
      </w:r>
    </w:p>
    <w:p w:rsidR="00A16735" w:rsidRPr="00690A26" w:rsidRDefault="00A16735" w:rsidP="00A16735">
      <w:pPr>
        <w:pStyle w:val="PL"/>
      </w:pPr>
      <w:r>
        <w:t xml:space="preserve">            - SPAF</w:t>
      </w:r>
    </w:p>
    <w:p w:rsidR="00A16735" w:rsidRPr="002A51CC" w:rsidRDefault="00A16735" w:rsidP="00A16735">
      <w:pPr>
        <w:pStyle w:val="PL"/>
      </w:pPr>
      <w:r w:rsidRPr="009721AD">
        <w:rPr>
          <w:lang w:val="en-US"/>
        </w:rPr>
        <w:t xml:space="preserve">            </w:t>
      </w:r>
      <w:r w:rsidRPr="002A51CC">
        <w:t>- MME</w:t>
      </w:r>
    </w:p>
    <w:p w:rsidR="00A16735" w:rsidRPr="004377F2" w:rsidRDefault="00A16735" w:rsidP="00A16735">
      <w:pPr>
        <w:pStyle w:val="PL"/>
      </w:pPr>
      <w:r w:rsidRPr="004377F2">
        <w:t xml:space="preserve">            - </w:t>
      </w:r>
      <w:r w:rsidRPr="009721AD">
        <w:t>SCS</w:t>
      </w:r>
      <w:r>
        <w:t>AS</w:t>
      </w:r>
    </w:p>
    <w:p w:rsidR="00A16735" w:rsidRPr="004377F2" w:rsidRDefault="00A16735" w:rsidP="00A16735">
      <w:pPr>
        <w:pStyle w:val="PL"/>
      </w:pPr>
      <w:r w:rsidRPr="004377F2">
        <w:t xml:space="preserve">            - </w:t>
      </w:r>
      <w:r>
        <w:t>SCEF</w:t>
      </w:r>
    </w:p>
    <w:p w:rsidR="00A16735" w:rsidRPr="00690A26" w:rsidRDefault="00A16735" w:rsidP="00A16735">
      <w:pPr>
        <w:pStyle w:val="PL"/>
      </w:pPr>
      <w:r w:rsidRPr="00690A26">
        <w:t xml:space="preserve">            - </w:t>
      </w:r>
      <w:r>
        <w:t>SCP</w:t>
      </w:r>
    </w:p>
    <w:p w:rsidR="00BC4774" w:rsidRPr="00690A26" w:rsidRDefault="00BC4774" w:rsidP="00BC4774">
      <w:pPr>
        <w:pStyle w:val="PL"/>
        <w:rPr>
          <w:lang w:eastAsia="zh-CN"/>
        </w:rPr>
      </w:pPr>
      <w:r w:rsidRPr="00690A26">
        <w:t xml:space="preserve">            - </w:t>
      </w:r>
      <w:r>
        <w:t>NSSAAF</w:t>
      </w:r>
    </w:p>
    <w:p w:rsidR="00C95BF8" w:rsidRPr="00690A26" w:rsidRDefault="00C95BF8" w:rsidP="00C95BF8">
      <w:pPr>
        <w:pStyle w:val="PL"/>
      </w:pPr>
      <w:r w:rsidRPr="00690A26">
        <w:t xml:space="preserve">            - </w:t>
      </w:r>
      <w:r>
        <w:t>I</w:t>
      </w:r>
      <w:r w:rsidRPr="00690A26">
        <w:t>CSCF</w:t>
      </w:r>
    </w:p>
    <w:p w:rsidR="00C95BF8" w:rsidRPr="00690A26" w:rsidRDefault="00C95BF8" w:rsidP="00C95BF8">
      <w:pPr>
        <w:pStyle w:val="PL"/>
      </w:pPr>
      <w:r w:rsidRPr="00690A26">
        <w:t xml:space="preserve">            - </w:t>
      </w:r>
      <w:r>
        <w:t>S</w:t>
      </w:r>
      <w:r w:rsidRPr="00690A26">
        <w:t>CSCF</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Fqdn:</w:t>
      </w:r>
    </w:p>
    <w:p w:rsidR="00A16735" w:rsidRPr="00690A26" w:rsidRDefault="00A16735" w:rsidP="00A16735">
      <w:pPr>
        <w:pStyle w:val="PL"/>
      </w:pPr>
      <w:r>
        <w:t xml:space="preserve">      description: Fully Qualified Domain Name</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NefId:</w:t>
      </w:r>
    </w:p>
    <w:p w:rsidR="00A16735" w:rsidRPr="00690A26" w:rsidRDefault="00A16735" w:rsidP="00A16735">
      <w:pPr>
        <w:pStyle w:val="PL"/>
      </w:pPr>
      <w:r>
        <w:t xml:space="preserve">      description: Identity of the NEF</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IpEndPoint:</w:t>
      </w:r>
    </w:p>
    <w:p w:rsidR="00A16735" w:rsidRPr="00690A26" w:rsidRDefault="00A16735" w:rsidP="00A16735">
      <w:pPr>
        <w:pStyle w:val="PL"/>
      </w:pPr>
      <w:r>
        <w:t xml:space="preserve">      description: </w:t>
      </w:r>
      <w:r>
        <w:rPr>
          <w:rFonts w:cs="Arial"/>
          <w:szCs w:val="18"/>
        </w:rPr>
        <w:t>IP addressing information of a given NFService; it consists on, e.g. IP address, TCP port, transport protocol...</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ipv4Address:</w:t>
      </w:r>
    </w:p>
    <w:p w:rsidR="00A16735" w:rsidRPr="00690A26" w:rsidRDefault="00A16735" w:rsidP="00A16735">
      <w:pPr>
        <w:pStyle w:val="PL"/>
      </w:pPr>
      <w:r w:rsidRPr="00690A26">
        <w:t xml:space="preserve">          $ref: 'TS29571_CommonData.yaml#/components/schemas/Ipv4Addr'</w:t>
      </w:r>
    </w:p>
    <w:p w:rsidR="00A16735" w:rsidRPr="00690A26" w:rsidRDefault="00A16735" w:rsidP="00A16735">
      <w:pPr>
        <w:pStyle w:val="PL"/>
      </w:pPr>
      <w:r w:rsidRPr="00690A26">
        <w:t xml:space="preserve">        ipv6Address:</w:t>
      </w:r>
    </w:p>
    <w:p w:rsidR="00A16735" w:rsidRPr="00690A26" w:rsidRDefault="00A16735" w:rsidP="00A16735">
      <w:pPr>
        <w:pStyle w:val="PL"/>
      </w:pPr>
      <w:r w:rsidRPr="00690A26">
        <w:t xml:space="preserve">          $ref: 'TS29571_CommonData.yaml#/components/schemas/Ipv6Addr'</w:t>
      </w:r>
    </w:p>
    <w:p w:rsidR="00A16735" w:rsidRPr="00690A26" w:rsidRDefault="00A16735" w:rsidP="00A16735">
      <w:pPr>
        <w:pStyle w:val="PL"/>
      </w:pPr>
      <w:r w:rsidRPr="00690A26">
        <w:t xml:space="preserve">        transport:</w:t>
      </w:r>
    </w:p>
    <w:p w:rsidR="00A16735" w:rsidRPr="00690A26" w:rsidRDefault="00A16735" w:rsidP="00A16735">
      <w:pPr>
        <w:pStyle w:val="PL"/>
      </w:pPr>
      <w:r w:rsidRPr="00690A26">
        <w:t xml:space="preserve">          $ref: '#/components/schemas/TransportProtocol'</w:t>
      </w:r>
    </w:p>
    <w:p w:rsidR="00A16735" w:rsidRPr="00690A26" w:rsidRDefault="00A16735" w:rsidP="00A16735">
      <w:pPr>
        <w:pStyle w:val="PL"/>
      </w:pPr>
      <w:r w:rsidRPr="00690A26">
        <w:t xml:space="preserve">        port:</w:t>
      </w:r>
    </w:p>
    <w:p w:rsidR="00A16735" w:rsidRPr="00690A26" w:rsidRDefault="00A16735" w:rsidP="00A16735">
      <w:pPr>
        <w:pStyle w:val="PL"/>
      </w:pPr>
      <w:r w:rsidRPr="00690A26">
        <w:t xml:space="preserve">          type: integer</w:t>
      </w:r>
    </w:p>
    <w:p w:rsidR="00A16735" w:rsidRPr="00690A26" w:rsidRDefault="00A16735" w:rsidP="00A16735">
      <w:pPr>
        <w:pStyle w:val="PL"/>
      </w:pPr>
      <w:r w:rsidRPr="00690A26">
        <w:t xml:space="preserve">          minimum: 0</w:t>
      </w:r>
    </w:p>
    <w:p w:rsidR="00A16735" w:rsidRPr="00690A26" w:rsidRDefault="00A16735" w:rsidP="00A16735">
      <w:pPr>
        <w:pStyle w:val="PL"/>
      </w:pPr>
      <w:r w:rsidRPr="00690A26">
        <w:t xml:space="preserve">          maximum: 65535</w:t>
      </w:r>
    </w:p>
    <w:p w:rsidR="00A16735" w:rsidRPr="00690A26" w:rsidRDefault="00A16735" w:rsidP="00A16735">
      <w:pPr>
        <w:pStyle w:val="PL"/>
      </w:pPr>
      <w:r w:rsidRPr="00690A26">
        <w:t xml:space="preserve">    SubscriptionData:</w:t>
      </w:r>
    </w:p>
    <w:p w:rsidR="00A16735" w:rsidRPr="00690A26" w:rsidRDefault="00A16735" w:rsidP="00A16735">
      <w:pPr>
        <w:pStyle w:val="PL"/>
      </w:pPr>
      <w:r>
        <w:t xml:space="preserve">      description: </w:t>
      </w:r>
      <w:r>
        <w:rPr>
          <w:rFonts w:cs="Arial"/>
          <w:szCs w:val="18"/>
        </w:rPr>
        <w:t>Information of a subscription to notifications to NRF events, included in subscription requests and responses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nfStatusNotificationUri</w:t>
      </w:r>
    </w:p>
    <w:p w:rsidR="00A16735" w:rsidRPr="00690A26" w:rsidRDefault="00A16735" w:rsidP="00A16735">
      <w:pPr>
        <w:pStyle w:val="PL"/>
      </w:pPr>
      <w:r w:rsidRPr="00690A26">
        <w:t xml:space="preserve">        - subscriptionId</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nfStatusNotificationUri:</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req</w:t>
      </w:r>
      <w:r w:rsidRPr="00690A26">
        <w:rPr>
          <w:lang w:val="en-US"/>
        </w:rPr>
        <w:t>NfInstanceId</w:t>
      </w:r>
      <w:r w:rsidRPr="00690A26">
        <w:t>:</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pPr>
      <w:r w:rsidRPr="00690A26">
        <w:t xml:space="preserve">        subscrCond:</w:t>
      </w:r>
    </w:p>
    <w:p w:rsidR="00A16735" w:rsidRPr="00690A26" w:rsidRDefault="00A16735" w:rsidP="00A16735">
      <w:pPr>
        <w:pStyle w:val="PL"/>
      </w:pPr>
      <w:r w:rsidRPr="00690A26">
        <w:t xml:space="preserve">          oneOf:</w:t>
      </w:r>
    </w:p>
    <w:p w:rsidR="00A16735" w:rsidRPr="00690A26" w:rsidRDefault="00A16735" w:rsidP="00A16735">
      <w:pPr>
        <w:pStyle w:val="PL"/>
      </w:pPr>
      <w:r w:rsidRPr="00690A26">
        <w:t xml:space="preserve">            - $ref: '#/components/schemas/NfInstanceIdCond'</w:t>
      </w:r>
    </w:p>
    <w:p w:rsidR="000905B8" w:rsidRPr="00690A26" w:rsidRDefault="000905B8" w:rsidP="000905B8">
      <w:pPr>
        <w:pStyle w:val="PL"/>
      </w:pPr>
      <w:r w:rsidRPr="00690A26">
        <w:t xml:space="preserve">            - $ref: '#/components/schemas/NfInstanceId</w:t>
      </w:r>
      <w:r>
        <w:t>List</w:t>
      </w:r>
      <w:r w:rsidRPr="00690A26">
        <w:t>Cond'</w:t>
      </w:r>
    </w:p>
    <w:p w:rsidR="00A16735" w:rsidRPr="00690A26" w:rsidRDefault="00A16735" w:rsidP="00A16735">
      <w:pPr>
        <w:pStyle w:val="PL"/>
      </w:pPr>
      <w:r w:rsidRPr="00690A26">
        <w:t xml:space="preserve">            - $ref: '#/components/schemas/NfTypeCond'</w:t>
      </w:r>
    </w:p>
    <w:p w:rsidR="00A16735" w:rsidRPr="00690A26" w:rsidRDefault="00A16735" w:rsidP="00A16735">
      <w:pPr>
        <w:pStyle w:val="PL"/>
      </w:pPr>
      <w:r w:rsidRPr="00690A26">
        <w:t xml:space="preserve">            - $ref: '#/components/schemas/ServiceNameCond'</w:t>
      </w:r>
    </w:p>
    <w:p w:rsidR="00A16735" w:rsidRPr="00690A26" w:rsidRDefault="00A16735" w:rsidP="00A16735">
      <w:pPr>
        <w:pStyle w:val="PL"/>
      </w:pPr>
      <w:r w:rsidRPr="00690A26">
        <w:t xml:space="preserve">            - $ref: '#/components/schemas/AmfCond'</w:t>
      </w:r>
    </w:p>
    <w:p w:rsidR="00A16735" w:rsidRPr="00690A26" w:rsidRDefault="00A16735" w:rsidP="00A16735">
      <w:pPr>
        <w:pStyle w:val="PL"/>
      </w:pPr>
      <w:r w:rsidRPr="00690A26">
        <w:t xml:space="preserve">            - $ref: '#/components/schemas/GuamiListCond'</w:t>
      </w:r>
    </w:p>
    <w:p w:rsidR="00A16735" w:rsidRPr="00690A26" w:rsidRDefault="00A16735" w:rsidP="00A16735">
      <w:pPr>
        <w:pStyle w:val="PL"/>
      </w:pPr>
      <w:r w:rsidRPr="00690A26">
        <w:t xml:space="preserve">            - $ref: '#/components/schemas/</w:t>
      </w:r>
      <w:r w:rsidRPr="00690A26">
        <w:rPr>
          <w:lang w:eastAsia="zh-CN"/>
        </w:rPr>
        <w:t>NetworkSliceCond</w:t>
      </w:r>
      <w:r w:rsidRPr="00690A26">
        <w:t>'</w:t>
      </w:r>
    </w:p>
    <w:p w:rsidR="00A16735" w:rsidRPr="00690A26" w:rsidRDefault="00A16735" w:rsidP="00A16735">
      <w:pPr>
        <w:pStyle w:val="PL"/>
      </w:pPr>
      <w:r w:rsidRPr="00690A26">
        <w:t xml:space="preserve">            - $ref: '#/components/schemas/NfGroupCond'</w:t>
      </w:r>
    </w:p>
    <w:p w:rsidR="00A16735" w:rsidRPr="00690A26" w:rsidRDefault="00A16735" w:rsidP="00A16735">
      <w:pPr>
        <w:pStyle w:val="PL"/>
      </w:pPr>
      <w:r w:rsidRPr="00690A26">
        <w:t xml:space="preserve">            - $ref: '#/components/schemas/NfSetCond'</w:t>
      </w:r>
    </w:p>
    <w:p w:rsidR="00A16735" w:rsidRPr="00690A26" w:rsidRDefault="00A16735" w:rsidP="00A16735">
      <w:pPr>
        <w:pStyle w:val="PL"/>
      </w:pPr>
      <w:r w:rsidRPr="00690A26">
        <w:t xml:space="preserve">            - $ref: '#/components/schemas/NfServiceSetCond'</w:t>
      </w:r>
    </w:p>
    <w:p w:rsidR="00A16735" w:rsidRDefault="00A16735" w:rsidP="00A16735">
      <w:pPr>
        <w:pStyle w:val="PL"/>
      </w:pPr>
      <w:r>
        <w:t xml:space="preserve">            - $ref: '#/components/schemas/</w:t>
      </w:r>
      <w:r>
        <w:rPr>
          <w:rFonts w:hint="eastAsia"/>
          <w:lang w:eastAsia="zh-CN"/>
        </w:rPr>
        <w:t>Upf</w:t>
      </w:r>
      <w:r>
        <w:t>Cond'</w:t>
      </w:r>
    </w:p>
    <w:p w:rsidR="007050E6" w:rsidRDefault="007050E6" w:rsidP="007050E6">
      <w:pPr>
        <w:pStyle w:val="PL"/>
      </w:pPr>
      <w:r>
        <w:lastRenderedPageBreak/>
        <w:t xml:space="preserve">            - $ref: '#/components/schemas/</w:t>
      </w:r>
      <w:r>
        <w:rPr>
          <w:lang w:eastAsia="zh-CN"/>
        </w:rPr>
        <w:t>ScpDomain</w:t>
      </w:r>
      <w:r>
        <w:t>Cond'</w:t>
      </w:r>
    </w:p>
    <w:p w:rsidR="00640246" w:rsidRDefault="00640246" w:rsidP="00640246">
      <w:pPr>
        <w:pStyle w:val="PL"/>
        <w:rPr>
          <w:lang w:eastAsia="zh-CN"/>
        </w:rPr>
      </w:pPr>
      <w:r>
        <w:t xml:space="preserve">            - $ref: '#/components/schemas/</w:t>
      </w:r>
      <w:r>
        <w:rPr>
          <w:rFonts w:hint="eastAsia"/>
          <w:lang w:eastAsia="zh-CN"/>
        </w:rPr>
        <w:t>NwdafCond</w:t>
      </w:r>
      <w:r>
        <w:t>'</w:t>
      </w:r>
    </w:p>
    <w:p w:rsidR="00640246" w:rsidRDefault="00640246" w:rsidP="00640246">
      <w:pPr>
        <w:pStyle w:val="PL"/>
        <w:rPr>
          <w:lang w:eastAsia="zh-CN"/>
        </w:rPr>
      </w:pPr>
      <w:r>
        <w:t xml:space="preserve">            - $ref: '#/components/schemas/</w:t>
      </w:r>
      <w:r>
        <w:rPr>
          <w:rFonts w:hint="eastAsia"/>
          <w:lang w:eastAsia="zh-CN"/>
        </w:rPr>
        <w:t>NefCond</w:t>
      </w:r>
      <w:r>
        <w:t>'</w:t>
      </w:r>
    </w:p>
    <w:p w:rsidR="00A16735" w:rsidRPr="00690A26" w:rsidRDefault="00A16735" w:rsidP="00A16735">
      <w:pPr>
        <w:pStyle w:val="PL"/>
      </w:pPr>
      <w:r w:rsidRPr="00690A26">
        <w:t xml:space="preserve">        subscriptionId:</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'^([0-9]{5,6}-)?[^-]+$'</w:t>
      </w:r>
    </w:p>
    <w:p w:rsidR="00A16735" w:rsidRPr="00690A26" w:rsidRDefault="00A16735" w:rsidP="00A16735">
      <w:pPr>
        <w:pStyle w:val="PL"/>
      </w:pPr>
      <w:r w:rsidRPr="00690A26">
        <w:t xml:space="preserve">          readOnly: true</w:t>
      </w:r>
    </w:p>
    <w:p w:rsidR="00A16735" w:rsidRPr="00690A26" w:rsidRDefault="00A16735" w:rsidP="00A16735">
      <w:pPr>
        <w:pStyle w:val="PL"/>
      </w:pPr>
      <w:r w:rsidRPr="00690A26">
        <w:t xml:space="preserve">        validityTime:</w:t>
      </w:r>
    </w:p>
    <w:p w:rsidR="00A16735" w:rsidRPr="00690A26" w:rsidRDefault="00A16735" w:rsidP="00A16735">
      <w:pPr>
        <w:pStyle w:val="PL"/>
      </w:pPr>
      <w:r w:rsidRPr="00690A26">
        <w:t xml:space="preserve">          $ref: 'TS29571_CommonData.yaml#/components/schemas/DateTime'</w:t>
      </w:r>
    </w:p>
    <w:p w:rsidR="00A16735" w:rsidRPr="00690A26" w:rsidRDefault="00A16735" w:rsidP="00A16735">
      <w:pPr>
        <w:pStyle w:val="PL"/>
      </w:pPr>
      <w:r w:rsidRPr="00690A26">
        <w:t xml:space="preserve">        reqNotifEvents: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'#/components/schemas/NotificationEventType'</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plmnId:</w:t>
      </w:r>
    </w:p>
    <w:p w:rsidR="00A16735" w:rsidRPr="00690A26" w:rsidRDefault="00A16735" w:rsidP="00A16735">
      <w:pPr>
        <w:pStyle w:val="PL"/>
      </w:pPr>
      <w:r w:rsidRPr="00690A26">
        <w:t xml:space="preserve">          $ref: 'TS29571_CommonData.yaml#/components/schemas/PlmnId'</w:t>
      </w:r>
    </w:p>
    <w:p w:rsidR="00A16735" w:rsidRPr="00690A26" w:rsidRDefault="00A16735" w:rsidP="00A16735">
      <w:pPr>
        <w:pStyle w:val="PL"/>
      </w:pPr>
      <w:r w:rsidRPr="00690A26">
        <w:t xml:space="preserve">        nid:</w:t>
      </w:r>
    </w:p>
    <w:p w:rsidR="00A16735" w:rsidRPr="00690A26" w:rsidRDefault="00A16735" w:rsidP="00A16735">
      <w:pPr>
        <w:pStyle w:val="PL"/>
      </w:pPr>
      <w:r w:rsidRPr="00690A26">
        <w:t xml:space="preserve">          $ref: 'TS29571_CommonData.yaml#/components/schemas/Nid'</w:t>
      </w:r>
    </w:p>
    <w:p w:rsidR="00A16735" w:rsidRPr="00690A26" w:rsidRDefault="00A16735" w:rsidP="00A16735">
      <w:pPr>
        <w:pStyle w:val="PL"/>
      </w:pPr>
      <w:r w:rsidRPr="00690A26">
        <w:t xml:space="preserve">        notifCondition:</w:t>
      </w:r>
    </w:p>
    <w:p w:rsidR="00A16735" w:rsidRPr="00690A26" w:rsidRDefault="00A16735" w:rsidP="00A16735">
      <w:pPr>
        <w:pStyle w:val="PL"/>
      </w:pPr>
      <w:r w:rsidRPr="00690A26">
        <w:t xml:space="preserve">           $ref: '#/components/schemas/NotifCondition'</w:t>
      </w:r>
    </w:p>
    <w:p w:rsidR="00A16735" w:rsidRPr="00690A26" w:rsidRDefault="00A16735" w:rsidP="00A16735">
      <w:pPr>
        <w:pStyle w:val="PL"/>
      </w:pPr>
      <w:r w:rsidRPr="00690A26">
        <w:t xml:space="preserve">        reqNfType:</w:t>
      </w:r>
    </w:p>
    <w:p w:rsidR="00A16735" w:rsidRPr="00690A26" w:rsidRDefault="00A16735" w:rsidP="00A16735">
      <w:pPr>
        <w:pStyle w:val="PL"/>
      </w:pPr>
      <w:r w:rsidRPr="00690A26">
        <w:t xml:space="preserve">          $ref: '#/components/schemas/NFType'</w:t>
      </w:r>
    </w:p>
    <w:p w:rsidR="00A16735" w:rsidRPr="00690A26" w:rsidRDefault="00A16735" w:rsidP="00A16735">
      <w:pPr>
        <w:pStyle w:val="PL"/>
      </w:pPr>
      <w:r w:rsidRPr="00690A26">
        <w:t xml:space="preserve">        reqNfFqdn:</w:t>
      </w:r>
    </w:p>
    <w:p w:rsidR="00A16735" w:rsidRPr="00690A26" w:rsidRDefault="00A16735" w:rsidP="00A16735">
      <w:pPr>
        <w:pStyle w:val="PL"/>
      </w:pPr>
      <w:r w:rsidRPr="00690A26">
        <w:t xml:space="preserve">          $ref: '#/components/schemas/Fqdn'</w:t>
      </w:r>
    </w:p>
    <w:p w:rsidR="00A16735" w:rsidRPr="00690A26" w:rsidRDefault="00A16735" w:rsidP="00A16735">
      <w:pPr>
        <w:pStyle w:val="PL"/>
      </w:pPr>
      <w:r w:rsidRPr="00690A26">
        <w:t xml:space="preserve">        reqSnssais:</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rsidR="00A16735" w:rsidRPr="00690A26" w:rsidRDefault="00A16735" w:rsidP="00A16735">
      <w:pPr>
        <w:pStyle w:val="PL"/>
        <w:rPr>
          <w:lang w:val="en-US"/>
        </w:rPr>
      </w:pPr>
      <w:r w:rsidRPr="00690A26">
        <w:rPr>
          <w:lang w:val="en-US"/>
        </w:rPr>
        <w:t xml:space="preserve">          minItems: 1</w:t>
      </w:r>
    </w:p>
    <w:p w:rsidR="00107F30" w:rsidRDefault="00107F30" w:rsidP="00107F30">
      <w:pPr>
        <w:pStyle w:val="PL"/>
        <w:rPr>
          <w:lang w:val="en-US"/>
        </w:rPr>
      </w:pPr>
      <w:r>
        <w:rPr>
          <w:lang w:val="en-US"/>
        </w:rPr>
        <w:t xml:space="preserve">        reqPerPlmnSnssais:</w:t>
      </w:r>
    </w:p>
    <w:p w:rsidR="00107F30" w:rsidRPr="00690A26" w:rsidRDefault="00107F30" w:rsidP="00107F30">
      <w:pPr>
        <w:pStyle w:val="PL"/>
        <w:rPr>
          <w:lang w:val="en-US"/>
        </w:rPr>
      </w:pPr>
      <w:r w:rsidRPr="00690A26">
        <w:rPr>
          <w:lang w:val="en-US"/>
        </w:rPr>
        <w:t xml:space="preserve">          type: array</w:t>
      </w:r>
    </w:p>
    <w:p w:rsidR="00107F30" w:rsidRPr="00690A26" w:rsidRDefault="00107F30" w:rsidP="00107F30">
      <w:pPr>
        <w:pStyle w:val="PL"/>
        <w:rPr>
          <w:lang w:val="en-US"/>
        </w:rPr>
      </w:pPr>
      <w:r w:rsidRPr="00690A26">
        <w:rPr>
          <w:lang w:val="en-US"/>
        </w:rPr>
        <w:t xml:space="preserve">          items:</w:t>
      </w:r>
    </w:p>
    <w:p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rsidR="00107F30" w:rsidRPr="00690A26" w:rsidRDefault="00107F30" w:rsidP="00107F30">
      <w:pPr>
        <w:pStyle w:val="PL"/>
        <w:rPr>
          <w:lang w:val="en-US"/>
        </w:rPr>
      </w:pPr>
      <w:r w:rsidRPr="00690A26">
        <w:rPr>
          <w:lang w:val="en-US"/>
        </w:rPr>
        <w:t xml:space="preserve">          minItems: 1</w:t>
      </w:r>
    </w:p>
    <w:p w:rsidR="00A16735" w:rsidRPr="00690A26" w:rsidRDefault="00A16735" w:rsidP="00A16735">
      <w:pPr>
        <w:pStyle w:val="PL"/>
      </w:pPr>
      <w:r w:rsidRPr="00690A26">
        <w:t xml:space="preserve">        reqPlmnList:</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rsidR="00A16735" w:rsidRPr="00690A26" w:rsidRDefault="00A16735" w:rsidP="00A16735">
      <w:pPr>
        <w:pStyle w:val="PL"/>
        <w:rPr>
          <w:lang w:val="en-US"/>
        </w:rPr>
      </w:pPr>
      <w:r w:rsidRPr="00690A26">
        <w:rPr>
          <w:lang w:val="en-US"/>
        </w:rPr>
        <w:t xml:space="preserve">          </w:t>
      </w:r>
      <w:r w:rsidRPr="00690A26">
        <w:t>minItems: 1</w:t>
      </w:r>
    </w:p>
    <w:p w:rsidR="0007556D" w:rsidRPr="00690A26" w:rsidRDefault="0007556D" w:rsidP="0007556D">
      <w:pPr>
        <w:pStyle w:val="PL"/>
      </w:pPr>
      <w:r w:rsidRPr="00690A26">
        <w:t xml:space="preserve">        req</w:t>
      </w:r>
      <w:r>
        <w:t>Snpn</w:t>
      </w:r>
      <w:r w:rsidRPr="00690A26">
        <w:t>List:</w:t>
      </w:r>
    </w:p>
    <w:p w:rsidR="0007556D" w:rsidRPr="00690A26" w:rsidRDefault="0007556D" w:rsidP="0007556D">
      <w:pPr>
        <w:pStyle w:val="PL"/>
        <w:rPr>
          <w:lang w:val="en-US"/>
        </w:rPr>
      </w:pPr>
      <w:r w:rsidRPr="00690A26">
        <w:rPr>
          <w:lang w:val="en-US"/>
        </w:rPr>
        <w:t xml:space="preserve">          type: array</w:t>
      </w:r>
    </w:p>
    <w:p w:rsidR="0007556D" w:rsidRPr="00690A26" w:rsidRDefault="0007556D" w:rsidP="0007556D">
      <w:pPr>
        <w:pStyle w:val="PL"/>
        <w:rPr>
          <w:lang w:val="en-US"/>
        </w:rPr>
      </w:pPr>
      <w:r w:rsidRPr="00690A26">
        <w:rPr>
          <w:lang w:val="en-US"/>
        </w:rPr>
        <w:t xml:space="preserve">          items:</w:t>
      </w:r>
    </w:p>
    <w:p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rsidR="0007556D" w:rsidRPr="00690A26" w:rsidRDefault="0007556D" w:rsidP="0007556D">
      <w:pPr>
        <w:pStyle w:val="PL"/>
        <w:rPr>
          <w:lang w:val="en-US"/>
        </w:rPr>
      </w:pPr>
      <w:r w:rsidRPr="00690A26">
        <w:rPr>
          <w:lang w:val="en-US"/>
        </w:rPr>
        <w:t xml:space="preserve">          </w:t>
      </w:r>
      <w:r w:rsidRPr="00690A26">
        <w:t>minItems: 1</w:t>
      </w:r>
    </w:p>
    <w:p w:rsidR="001B044C" w:rsidRPr="00107F30" w:rsidRDefault="001B044C" w:rsidP="001B044C">
      <w:pPr>
        <w:pStyle w:val="PL"/>
      </w:pPr>
      <w:r w:rsidRPr="00107F30">
        <w:t xml:space="preserve">        </w:t>
      </w:r>
      <w:r w:rsidRPr="00D348BE">
        <w:rPr>
          <w:rFonts w:cs="Arial"/>
          <w:szCs w:val="18"/>
          <w:lang w:val="en-US"/>
        </w:rPr>
        <w:t>servingScope</w:t>
      </w:r>
      <w:r w:rsidRPr="00107F30">
        <w:t>:</w:t>
      </w:r>
    </w:p>
    <w:p w:rsidR="001B044C" w:rsidRPr="00690A26" w:rsidRDefault="001B044C" w:rsidP="001B044C">
      <w:pPr>
        <w:pStyle w:val="PL"/>
        <w:rPr>
          <w:lang w:val="en-US"/>
        </w:rPr>
      </w:pPr>
      <w:r w:rsidRPr="00690A26">
        <w:rPr>
          <w:lang w:val="en-US"/>
        </w:rPr>
        <w:t xml:space="preserve">          type: array</w:t>
      </w:r>
    </w:p>
    <w:p w:rsidR="001B044C" w:rsidRPr="00690A26" w:rsidRDefault="001B044C" w:rsidP="001B044C">
      <w:pPr>
        <w:pStyle w:val="PL"/>
        <w:rPr>
          <w:lang w:val="en-US"/>
        </w:rPr>
      </w:pPr>
      <w:r w:rsidRPr="00690A26">
        <w:rPr>
          <w:lang w:val="en-US"/>
        </w:rPr>
        <w:t xml:space="preserve">          items:</w:t>
      </w:r>
    </w:p>
    <w:p w:rsidR="001B044C" w:rsidRPr="00690A26" w:rsidRDefault="001B044C" w:rsidP="001B044C">
      <w:pPr>
        <w:pStyle w:val="PL"/>
        <w:rPr>
          <w:lang w:val="en-US"/>
        </w:rPr>
      </w:pPr>
      <w:r w:rsidRPr="00690A26">
        <w:rPr>
          <w:lang w:val="en-US"/>
        </w:rPr>
        <w:t xml:space="preserve">            </w:t>
      </w:r>
      <w:r>
        <w:rPr>
          <w:lang w:val="en-US"/>
        </w:rPr>
        <w:t>type: string</w:t>
      </w:r>
    </w:p>
    <w:p w:rsidR="001B044C" w:rsidRDefault="001B044C" w:rsidP="001B044C">
      <w:pPr>
        <w:pStyle w:val="PL"/>
      </w:pPr>
      <w:r w:rsidRPr="00690A26">
        <w:rPr>
          <w:lang w:val="en-US"/>
        </w:rPr>
        <w:t xml:space="preserve">          </w:t>
      </w:r>
      <w:r w:rsidRPr="00690A26">
        <w:t>minItems: 1</w:t>
      </w:r>
    </w:p>
    <w:p w:rsidR="00C3355C" w:rsidRDefault="00C3355C" w:rsidP="00C3355C">
      <w:pPr>
        <w:pStyle w:val="PL"/>
      </w:pPr>
      <w:r>
        <w:t xml:space="preserve">        requesterFeatures:</w:t>
      </w:r>
    </w:p>
    <w:p w:rsidR="00C3355C" w:rsidRDefault="00C3355C" w:rsidP="00C3355C">
      <w:pPr>
        <w:pStyle w:val="PL"/>
      </w:pPr>
      <w:r>
        <w:t xml:space="preserve">          writeOnly: true</w:t>
      </w:r>
    </w:p>
    <w:p w:rsidR="00C3355C" w:rsidRDefault="00C3355C" w:rsidP="00C3355C">
      <w:pPr>
        <w:pStyle w:val="PL"/>
      </w:pPr>
      <w:r>
        <w:t xml:space="preserve">          allOf:</w:t>
      </w:r>
    </w:p>
    <w:p w:rsidR="00C3355C" w:rsidRDefault="00C3355C" w:rsidP="00C3355C">
      <w:pPr>
        <w:pStyle w:val="PL"/>
      </w:pPr>
      <w:r>
        <w:t xml:space="preserve">            - $ref: 'TS29571_CommonData.yaml</w:t>
      </w:r>
      <w:r w:rsidRPr="00207B40">
        <w:t>#/components/schemas/</w:t>
      </w:r>
      <w:r>
        <w:t>SupportedFeatures</w:t>
      </w:r>
      <w:r w:rsidRPr="00207B40">
        <w:t>'</w:t>
      </w:r>
    </w:p>
    <w:p w:rsidR="00C3355C" w:rsidRDefault="00C3355C" w:rsidP="00C3355C">
      <w:pPr>
        <w:pStyle w:val="PL"/>
      </w:pPr>
      <w:r>
        <w:t xml:space="preserve">        nrfSupportedFeatures:</w:t>
      </w:r>
    </w:p>
    <w:p w:rsidR="00C3355C" w:rsidRDefault="00C3355C" w:rsidP="00C3355C">
      <w:pPr>
        <w:pStyle w:val="PL"/>
      </w:pPr>
      <w:r>
        <w:t xml:space="preserve">          readOnly: true</w:t>
      </w:r>
    </w:p>
    <w:p w:rsidR="00C3355C" w:rsidRDefault="00C3355C" w:rsidP="00C3355C">
      <w:pPr>
        <w:pStyle w:val="PL"/>
      </w:pPr>
      <w:r>
        <w:t xml:space="preserve">          allOf:</w:t>
      </w:r>
    </w:p>
    <w:p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rsidR="00A16735" w:rsidRPr="00690A26" w:rsidRDefault="00A16735" w:rsidP="00A16735">
      <w:pPr>
        <w:pStyle w:val="PL"/>
      </w:pPr>
      <w:r w:rsidRPr="00690A26">
        <w:t xml:space="preserve">    NfInstanceIdCond:</w:t>
      </w:r>
    </w:p>
    <w:p w:rsidR="00A16735" w:rsidRPr="00690A26" w:rsidRDefault="00A16735" w:rsidP="00A16735">
      <w:pPr>
        <w:pStyle w:val="PL"/>
      </w:pPr>
      <w:r>
        <w:t xml:space="preserve">      description: </w:t>
      </w:r>
      <w:r>
        <w:rPr>
          <w:rFonts w:cs="Arial"/>
          <w:szCs w:val="18"/>
        </w:rPr>
        <w:t>Subscription to a given NF Instance Id</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nfInstanceId</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nfInstanceId:</w:t>
      </w:r>
    </w:p>
    <w:p w:rsidR="00A16735" w:rsidRPr="00690A26" w:rsidRDefault="00A16735" w:rsidP="00A16735">
      <w:pPr>
        <w:pStyle w:val="PL"/>
      </w:pPr>
      <w:r w:rsidRPr="00690A26">
        <w:t xml:space="preserve">          $ref: 'TS29571_CommonData.yaml#/components/schemas/NfInstanceId'</w:t>
      </w:r>
    </w:p>
    <w:p w:rsidR="000905B8" w:rsidRDefault="000905B8" w:rsidP="000905B8">
      <w:pPr>
        <w:pStyle w:val="PL"/>
      </w:pPr>
      <w:r>
        <w:t xml:space="preserve">    </w:t>
      </w:r>
      <w:r>
        <w:rPr>
          <w:lang w:eastAsia="zh-CN"/>
        </w:rPr>
        <w:t>NfInstanceIdListCond</w:t>
      </w:r>
      <w:r>
        <w:t>:</w:t>
      </w:r>
    </w:p>
    <w:p w:rsidR="000905B8" w:rsidRPr="00690A26" w:rsidRDefault="000905B8" w:rsidP="000905B8">
      <w:pPr>
        <w:pStyle w:val="PL"/>
      </w:pPr>
      <w:r>
        <w:t xml:space="preserve">      description: </w:t>
      </w:r>
      <w:r>
        <w:rPr>
          <w:rFonts w:cs="Arial"/>
          <w:szCs w:val="18"/>
        </w:rPr>
        <w:t>Subscription to a list of NF Instances</w:t>
      </w:r>
    </w:p>
    <w:p w:rsidR="000905B8" w:rsidRDefault="000905B8" w:rsidP="000905B8">
      <w:pPr>
        <w:pStyle w:val="PL"/>
      </w:pPr>
      <w:r>
        <w:t xml:space="preserve">      type: object</w:t>
      </w:r>
    </w:p>
    <w:p w:rsidR="000905B8" w:rsidRPr="00690A26" w:rsidRDefault="000905B8" w:rsidP="000905B8">
      <w:pPr>
        <w:pStyle w:val="PL"/>
      </w:pPr>
      <w:r w:rsidRPr="00690A26">
        <w:t xml:space="preserve">      required:</w:t>
      </w:r>
    </w:p>
    <w:p w:rsidR="000905B8" w:rsidRPr="00690A26" w:rsidRDefault="000905B8" w:rsidP="000905B8">
      <w:pPr>
        <w:pStyle w:val="PL"/>
      </w:pPr>
      <w:r w:rsidRPr="00690A26">
        <w:t xml:space="preserve">        - nfInstanceId</w:t>
      </w:r>
      <w:r>
        <w:t>List</w:t>
      </w:r>
    </w:p>
    <w:p w:rsidR="000905B8" w:rsidRDefault="000905B8" w:rsidP="000905B8">
      <w:pPr>
        <w:pStyle w:val="PL"/>
      </w:pPr>
      <w:r>
        <w:t xml:space="preserve">      properties:</w:t>
      </w:r>
    </w:p>
    <w:p w:rsidR="000905B8" w:rsidRPr="002857AD" w:rsidRDefault="000905B8" w:rsidP="000905B8">
      <w:pPr>
        <w:pStyle w:val="PL"/>
      </w:pPr>
      <w:r w:rsidRPr="002857AD">
        <w:t xml:space="preserve">        </w:t>
      </w:r>
      <w:r>
        <w:rPr>
          <w:lang w:eastAsia="zh-CN"/>
        </w:rPr>
        <w:t>nfInstanceIdList</w:t>
      </w:r>
      <w:r w:rsidRPr="002857AD">
        <w:t>:</w:t>
      </w:r>
    </w:p>
    <w:p w:rsidR="000905B8" w:rsidRPr="002857AD" w:rsidRDefault="000905B8" w:rsidP="000905B8">
      <w:pPr>
        <w:pStyle w:val="PL"/>
      </w:pPr>
      <w:r w:rsidRPr="002857AD">
        <w:t xml:space="preserve">          type: array</w:t>
      </w:r>
    </w:p>
    <w:p w:rsidR="000905B8" w:rsidRPr="002857AD" w:rsidRDefault="000905B8" w:rsidP="000905B8">
      <w:pPr>
        <w:pStyle w:val="PL"/>
      </w:pPr>
      <w:r w:rsidRPr="002857AD">
        <w:t xml:space="preserve">          items:</w:t>
      </w:r>
    </w:p>
    <w:p w:rsidR="000905B8" w:rsidRDefault="000905B8" w:rsidP="000905B8">
      <w:pPr>
        <w:pStyle w:val="PL"/>
      </w:pPr>
      <w:r w:rsidRPr="002857AD">
        <w:t xml:space="preserve">            </w:t>
      </w:r>
      <w:r>
        <w:t>$ref: 'TS29571_CommonData.yaml#/components/schemas/NfInstanceId'</w:t>
      </w:r>
    </w:p>
    <w:p w:rsidR="000905B8" w:rsidRDefault="000905B8" w:rsidP="000905B8">
      <w:pPr>
        <w:pStyle w:val="PL"/>
      </w:pPr>
      <w:r>
        <w:t xml:space="preserve">          </w:t>
      </w:r>
      <w:r>
        <w:rPr>
          <w:rFonts w:hint="eastAsia"/>
        </w:rPr>
        <w:t>minItems:</w:t>
      </w:r>
      <w:r>
        <w:t xml:space="preserve"> </w:t>
      </w:r>
      <w:r>
        <w:rPr>
          <w:rFonts w:hint="eastAsia"/>
        </w:rPr>
        <w:t>1</w:t>
      </w:r>
    </w:p>
    <w:p w:rsidR="00A16735" w:rsidRPr="00690A26" w:rsidRDefault="00A16735" w:rsidP="00A16735">
      <w:pPr>
        <w:pStyle w:val="PL"/>
      </w:pPr>
      <w:r w:rsidRPr="00690A26">
        <w:t xml:space="preserve">    NfTypeCond:</w:t>
      </w:r>
    </w:p>
    <w:p w:rsidR="00A16735" w:rsidRPr="00690A26" w:rsidRDefault="00A16735" w:rsidP="00A16735">
      <w:pPr>
        <w:pStyle w:val="PL"/>
      </w:pPr>
      <w:r>
        <w:t xml:space="preserve">      description: </w:t>
      </w:r>
      <w:r>
        <w:rPr>
          <w:rFonts w:cs="Arial"/>
          <w:szCs w:val="18"/>
        </w:rPr>
        <w:t>Subscription to a set of NFs based on their NF Type</w:t>
      </w:r>
    </w:p>
    <w:p w:rsidR="00A16735" w:rsidRPr="00690A26" w:rsidRDefault="00A16735" w:rsidP="00A16735">
      <w:pPr>
        <w:pStyle w:val="PL"/>
      </w:pPr>
      <w:r w:rsidRPr="00690A26">
        <w:lastRenderedPageBreak/>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nfType</w:t>
      </w:r>
    </w:p>
    <w:p w:rsidR="00A16735" w:rsidRPr="00690A26" w:rsidRDefault="00A16735" w:rsidP="00A16735">
      <w:pPr>
        <w:pStyle w:val="PL"/>
      </w:pPr>
      <w:r w:rsidRPr="00690A26">
        <w:t xml:space="preserve">      not:</w:t>
      </w:r>
    </w:p>
    <w:p w:rsidR="00A16735" w:rsidRPr="00690A26" w:rsidRDefault="00A16735" w:rsidP="00A16735">
      <w:pPr>
        <w:pStyle w:val="PL"/>
      </w:pPr>
      <w:r w:rsidRPr="00690A26">
        <w:t xml:space="preserve">        required: [ nfGroupId ]</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nfType:</w:t>
      </w:r>
    </w:p>
    <w:p w:rsidR="00A16735" w:rsidRPr="00690A26" w:rsidRDefault="00A16735" w:rsidP="00A16735">
      <w:pPr>
        <w:pStyle w:val="PL"/>
      </w:pPr>
      <w:r w:rsidRPr="00690A26">
        <w:t xml:space="preserve">          $ref: '#/components/schemas/NFType'</w:t>
      </w:r>
    </w:p>
    <w:p w:rsidR="00A16735" w:rsidRPr="00690A26" w:rsidRDefault="00A16735" w:rsidP="00A16735">
      <w:pPr>
        <w:pStyle w:val="PL"/>
      </w:pPr>
      <w:r w:rsidRPr="00690A26">
        <w:t xml:space="preserve">    ServiceNameCond:</w:t>
      </w:r>
    </w:p>
    <w:p w:rsidR="00A16735" w:rsidRPr="00690A26" w:rsidRDefault="00A16735" w:rsidP="00A16735">
      <w:pPr>
        <w:pStyle w:val="PL"/>
      </w:pPr>
      <w:r>
        <w:t xml:space="preserve">      description: </w:t>
      </w:r>
      <w:r>
        <w:rPr>
          <w:rFonts w:cs="Arial"/>
          <w:szCs w:val="18"/>
        </w:rPr>
        <w:t>Subscription to a set of NFs based on their support for a given Service Name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serviceName</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serviceName:</w:t>
      </w:r>
    </w:p>
    <w:p w:rsidR="00A16735" w:rsidRPr="00690A26" w:rsidRDefault="00A16735" w:rsidP="00A16735">
      <w:pPr>
        <w:pStyle w:val="PL"/>
      </w:pPr>
      <w:r w:rsidRPr="00690A26">
        <w:t xml:space="preserve">          $ref: '#/components/schemas/ServiceName'</w:t>
      </w:r>
    </w:p>
    <w:p w:rsidR="00A16735" w:rsidRPr="00690A26" w:rsidRDefault="00A16735" w:rsidP="00A16735">
      <w:pPr>
        <w:pStyle w:val="PL"/>
      </w:pPr>
      <w:r w:rsidRPr="00690A26">
        <w:t xml:space="preserve">    AmfCond:</w:t>
      </w:r>
    </w:p>
    <w:p w:rsidR="00A16735" w:rsidRPr="00690A26" w:rsidRDefault="00A16735" w:rsidP="00A16735">
      <w:pPr>
        <w:pStyle w:val="PL"/>
      </w:pPr>
      <w:r>
        <w:t xml:space="preserve">      description: </w:t>
      </w:r>
      <w:r>
        <w:rPr>
          <w:rFonts w:cs="Arial"/>
          <w:szCs w:val="18"/>
        </w:rPr>
        <w:t>Subscription to a set of AMFs, based on AMF Set Id and/or AMF Region Id</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required: [ amfSetId ]</w:t>
      </w:r>
    </w:p>
    <w:p w:rsidR="00A16735" w:rsidRPr="00690A26" w:rsidRDefault="00A16735" w:rsidP="00A16735">
      <w:pPr>
        <w:pStyle w:val="PL"/>
      </w:pPr>
      <w:r w:rsidRPr="00690A26">
        <w:t xml:space="preserve">        - required: [ amfRegionId ]</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amfSetId:</w:t>
      </w:r>
    </w:p>
    <w:p w:rsidR="00A16735" w:rsidRPr="00690A26" w:rsidRDefault="00A16735" w:rsidP="00A16735">
      <w:pPr>
        <w:pStyle w:val="PL"/>
      </w:pPr>
      <w:r w:rsidRPr="00690A26">
        <w:t xml:space="preserve">          $ref: 'TS29571_CommonData.yaml#/components/schemas/AmfSetId'</w:t>
      </w:r>
    </w:p>
    <w:p w:rsidR="00A16735" w:rsidRPr="00690A26" w:rsidRDefault="00A16735" w:rsidP="00A16735">
      <w:pPr>
        <w:pStyle w:val="PL"/>
      </w:pPr>
      <w:r w:rsidRPr="00690A26">
        <w:t xml:space="preserve">        amfRegionId:</w:t>
      </w:r>
    </w:p>
    <w:p w:rsidR="00A16735" w:rsidRPr="00690A26" w:rsidRDefault="00A16735" w:rsidP="00A16735">
      <w:pPr>
        <w:pStyle w:val="PL"/>
      </w:pPr>
      <w:r w:rsidRPr="00690A26">
        <w:t xml:space="preserve">          $ref: 'TS29571_CommonData.yaml#/components/schemas/AmfRegionId'</w:t>
      </w:r>
    </w:p>
    <w:p w:rsidR="00A16735" w:rsidRPr="00690A26" w:rsidRDefault="00A16735" w:rsidP="00A16735">
      <w:pPr>
        <w:pStyle w:val="PL"/>
      </w:pPr>
      <w:r w:rsidRPr="00690A26">
        <w:t xml:space="preserve">    GuamiListCond:</w:t>
      </w:r>
    </w:p>
    <w:p w:rsidR="00A16735" w:rsidRPr="00690A26" w:rsidRDefault="00A16735" w:rsidP="00A16735">
      <w:pPr>
        <w:pStyle w:val="PL"/>
      </w:pPr>
      <w:r>
        <w:t xml:space="preserve">      description: </w:t>
      </w:r>
      <w:r>
        <w:rPr>
          <w:rFonts w:cs="Arial"/>
          <w:szCs w:val="18"/>
        </w:rPr>
        <w:t>Subscription to a set of AMFs, based on their GUAMIs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guamiList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guamiList: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'TS29571_CommonData.yaml#/components/schemas/Guami'</w:t>
      </w:r>
    </w:p>
    <w:p w:rsidR="00A16735" w:rsidRPr="00690A26" w:rsidRDefault="00A16735" w:rsidP="00A16735">
      <w:pPr>
        <w:pStyle w:val="PL"/>
      </w:pPr>
      <w:r w:rsidRPr="00690A26">
        <w:t xml:space="preserve">    </w:t>
      </w:r>
      <w:r w:rsidRPr="00690A26">
        <w:rPr>
          <w:lang w:eastAsia="zh-CN"/>
        </w:rPr>
        <w:t>NetworkSliceCond</w:t>
      </w:r>
      <w:r w:rsidRPr="00690A26">
        <w:t>:</w:t>
      </w:r>
    </w:p>
    <w:p w:rsidR="00A16735" w:rsidRPr="00690A26" w:rsidRDefault="00A16735" w:rsidP="00A16735">
      <w:pPr>
        <w:pStyle w:val="PL"/>
      </w:pPr>
      <w:r>
        <w:t xml:space="preserve">      description: </w:t>
      </w:r>
      <w:r>
        <w:rPr>
          <w:rFonts w:cs="Arial"/>
          <w:szCs w:val="18"/>
        </w:rPr>
        <w:t>Subscription to a set of NFs, based on the slices (S-NSSAI and NSI) they support</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snssaiList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snssaiList: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rsidR="00A16735" w:rsidRPr="00690A26" w:rsidRDefault="00A16735" w:rsidP="00A16735">
      <w:pPr>
        <w:pStyle w:val="PL"/>
      </w:pPr>
      <w:r w:rsidRPr="00690A26">
        <w:t xml:space="preserve">        </w:t>
      </w:r>
      <w:r w:rsidRPr="00690A26">
        <w:rPr>
          <w:lang w:val="en-US"/>
        </w:rPr>
        <w:t>nsiList</w:t>
      </w:r>
      <w:r w:rsidRPr="00690A26">
        <w:t>:</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pPr>
      <w:r w:rsidRPr="00690A26">
        <w:t xml:space="preserve">    NfGroupCond:</w:t>
      </w:r>
    </w:p>
    <w:p w:rsidR="00A16735" w:rsidRPr="00690A26" w:rsidRDefault="00A16735" w:rsidP="00A16735">
      <w:pPr>
        <w:pStyle w:val="PL"/>
      </w:pPr>
      <w:r>
        <w:t xml:space="preserve">      description: </w:t>
      </w:r>
      <w:r>
        <w:rPr>
          <w:rFonts w:cs="Arial"/>
          <w:szCs w:val="18"/>
        </w:rPr>
        <w:t>Subscription to a set of NFs based on their Group Id</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nfType</w:t>
      </w:r>
    </w:p>
    <w:p w:rsidR="00A16735" w:rsidRPr="00690A26" w:rsidRDefault="00A16735" w:rsidP="00A16735">
      <w:pPr>
        <w:pStyle w:val="PL"/>
      </w:pPr>
      <w:r w:rsidRPr="00690A26">
        <w:t xml:space="preserve">        - nfGroupId</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nfType:</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UDM</w:t>
      </w:r>
    </w:p>
    <w:p w:rsidR="00A16735" w:rsidRPr="00690A26" w:rsidRDefault="00A16735" w:rsidP="00A16735">
      <w:pPr>
        <w:pStyle w:val="PL"/>
      </w:pPr>
      <w:r w:rsidRPr="00690A26">
        <w:t xml:space="preserve">            - AUSF</w:t>
      </w:r>
    </w:p>
    <w:p w:rsidR="00A16735" w:rsidRPr="00690A26" w:rsidRDefault="00A16735" w:rsidP="00A16735">
      <w:pPr>
        <w:pStyle w:val="PL"/>
      </w:pPr>
      <w:r w:rsidRPr="00690A26">
        <w:t xml:space="preserve">            - UDR</w:t>
      </w:r>
    </w:p>
    <w:p w:rsidR="00A16735" w:rsidRPr="00690A26" w:rsidRDefault="00A16735" w:rsidP="00A16735">
      <w:pPr>
        <w:pStyle w:val="PL"/>
      </w:pPr>
      <w:r w:rsidRPr="00690A26">
        <w:t xml:space="preserve">            - PCF</w:t>
      </w:r>
    </w:p>
    <w:p w:rsidR="00A16735" w:rsidRPr="00690A26" w:rsidRDefault="00A16735" w:rsidP="00A16735">
      <w:pPr>
        <w:pStyle w:val="PL"/>
      </w:pPr>
      <w:r w:rsidRPr="00690A26">
        <w:t xml:space="preserve">            - </w:t>
      </w:r>
      <w:r>
        <w:t>CH</w:t>
      </w:r>
      <w:r w:rsidRPr="00690A26">
        <w:t>F</w:t>
      </w:r>
    </w:p>
    <w:p w:rsidR="00A16735" w:rsidRPr="00690A26" w:rsidRDefault="00A16735" w:rsidP="00A16735">
      <w:pPr>
        <w:pStyle w:val="PL"/>
      </w:pPr>
      <w:r w:rsidRPr="00690A26">
        <w:t xml:space="preserve">        nfGroupId:</w:t>
      </w:r>
    </w:p>
    <w:p w:rsidR="00A16735" w:rsidRPr="00690A26" w:rsidRDefault="00A16735" w:rsidP="00A16735">
      <w:pPr>
        <w:pStyle w:val="PL"/>
      </w:pPr>
      <w:r w:rsidRPr="00690A26">
        <w:t xml:space="preserve">          $ref: 'TS29571_CommonData.yaml#/components/schemas/NfGroupId'</w:t>
      </w:r>
    </w:p>
    <w:p w:rsidR="00A16735" w:rsidRPr="00690A26" w:rsidRDefault="00A16735" w:rsidP="00A16735">
      <w:pPr>
        <w:pStyle w:val="PL"/>
      </w:pPr>
      <w:r w:rsidRPr="00690A26">
        <w:t xml:space="preserve">    NotifCondition:</w:t>
      </w:r>
    </w:p>
    <w:p w:rsidR="00A16735" w:rsidRPr="00690A26" w:rsidRDefault="00A16735" w:rsidP="00A16735">
      <w:pPr>
        <w:pStyle w:val="PL"/>
      </w:pPr>
      <w:r>
        <w:t xml:space="preserve">      description: </w:t>
      </w:r>
      <w:r>
        <w:rPr>
          <w:rFonts w:cs="Arial"/>
          <w:szCs w:val="18"/>
        </w:rPr>
        <w:t>Condition (list of attributes in the NF Profile) to determine whether a notification must be sent by NRF</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not:</w:t>
      </w:r>
    </w:p>
    <w:p w:rsidR="00A16735" w:rsidRPr="00690A26" w:rsidRDefault="00A16735" w:rsidP="00A16735">
      <w:pPr>
        <w:pStyle w:val="PL"/>
      </w:pPr>
      <w:r w:rsidRPr="00690A26">
        <w:t xml:space="preserve">        required: [ monitoredAttributes, unmonitoredAttributes ]</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monitoredAttributes: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lastRenderedPageBreak/>
        <w:t xml:space="preserve">            type: string</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unmonitoredAttributes: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UdrInfo:</w:t>
      </w:r>
    </w:p>
    <w:p w:rsidR="00A16735" w:rsidRPr="00690A26" w:rsidRDefault="00A16735" w:rsidP="00A16735">
      <w:pPr>
        <w:pStyle w:val="PL"/>
      </w:pPr>
      <w:r>
        <w:t xml:space="preserve">      description: </w:t>
      </w:r>
      <w:r>
        <w:rPr>
          <w:rFonts w:cs="Arial"/>
          <w:szCs w:val="18"/>
        </w:rPr>
        <w:t>Information of an UDR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groupId:</w:t>
      </w:r>
    </w:p>
    <w:p w:rsidR="00A16735" w:rsidRPr="00690A26" w:rsidRDefault="00A16735" w:rsidP="00A16735">
      <w:pPr>
        <w:pStyle w:val="PL"/>
      </w:pPr>
      <w:r w:rsidRPr="00690A26">
        <w:t xml:space="preserve">          $ref: 'TS29571_CommonData.yaml#/components/schemas/NfGroupId'</w:t>
      </w:r>
    </w:p>
    <w:p w:rsidR="00A16735" w:rsidRPr="00690A26" w:rsidRDefault="00A16735" w:rsidP="00A16735">
      <w:pPr>
        <w:pStyle w:val="PL"/>
      </w:pPr>
      <w:r w:rsidRPr="00690A26">
        <w:t xml:space="preserve">        supiRanges: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'#/components/schemas/SupiRange'</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gpsiRanges: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'#/components/schemas/IdentityRange'</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externalGroupIdentifiersRanges: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'#/components/schemas/IdentityRange'</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supportedDataSets: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'#/components/schemas/DataSetId'</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SupiRange:</w:t>
      </w:r>
    </w:p>
    <w:p w:rsidR="00A16735" w:rsidRPr="00690A26" w:rsidRDefault="00A16735" w:rsidP="00A16735">
      <w:pPr>
        <w:pStyle w:val="PL"/>
      </w:pPr>
      <w:r>
        <w:t xml:space="preserve">      description:</w:t>
      </w:r>
      <w:r w:rsidRPr="00417DE2">
        <w:rPr>
          <w:rFonts w:cs="Arial"/>
          <w:szCs w:val="18"/>
        </w:rPr>
        <w:t xml:space="preserve"> </w:t>
      </w:r>
      <w:r>
        <w:rPr>
          <w:rFonts w:cs="Arial"/>
          <w:szCs w:val="18"/>
        </w:rPr>
        <w:t>A range of SUPIs (subscriber identities), either based on a numeric range, or based on regular-expression matching</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start:</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w:t>
      </w:r>
    </w:p>
    <w:p w:rsidR="00A16735" w:rsidRPr="00690A26" w:rsidRDefault="00A16735" w:rsidP="00A16735">
      <w:pPr>
        <w:pStyle w:val="PL"/>
      </w:pPr>
      <w:r w:rsidRPr="00690A26">
        <w:t xml:space="preserve">        end:</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w:t>
      </w:r>
    </w:p>
    <w:p w:rsidR="00A16735" w:rsidRPr="00690A26" w:rsidRDefault="00A16735" w:rsidP="00A16735">
      <w:pPr>
        <w:pStyle w:val="PL"/>
      </w:pPr>
      <w:r w:rsidRPr="00690A26">
        <w:t xml:space="preserve">        pattern:</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IdentityRange:</w:t>
      </w:r>
    </w:p>
    <w:p w:rsidR="00A16735" w:rsidRPr="00690A26" w:rsidRDefault="00A16735" w:rsidP="00A16735">
      <w:pPr>
        <w:pStyle w:val="PL"/>
      </w:pPr>
      <w:r>
        <w:t xml:space="preserve">      description:</w:t>
      </w:r>
      <w:r w:rsidRPr="00417DE2">
        <w:rPr>
          <w:rFonts w:cs="Arial"/>
          <w:szCs w:val="18"/>
        </w:rPr>
        <w:t xml:space="preserve"> </w:t>
      </w:r>
      <w:r>
        <w:rPr>
          <w:rFonts w:cs="Arial"/>
          <w:szCs w:val="18"/>
        </w:rPr>
        <w:t>A range of GPSIs (subscriber identities), either based on a numeric range, or based on regular-expression matching</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start:</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w:t>
      </w:r>
    </w:p>
    <w:p w:rsidR="00A16735" w:rsidRPr="00690A26" w:rsidRDefault="00A16735" w:rsidP="00A16735">
      <w:pPr>
        <w:pStyle w:val="PL"/>
      </w:pPr>
      <w:r w:rsidRPr="00690A26">
        <w:t xml:space="preserve">        end:</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w:t>
      </w:r>
    </w:p>
    <w:p w:rsidR="00A16735" w:rsidRPr="00690A26" w:rsidRDefault="00A16735" w:rsidP="00A16735">
      <w:pPr>
        <w:pStyle w:val="PL"/>
      </w:pPr>
      <w:r w:rsidRPr="00690A26">
        <w:t xml:space="preserve">        pattern:</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InternalGroupIdRange:</w:t>
      </w:r>
    </w:p>
    <w:p w:rsidR="00A16735" w:rsidRPr="00690A26" w:rsidRDefault="00A16735" w:rsidP="00A16735">
      <w:pPr>
        <w:pStyle w:val="PL"/>
      </w:pPr>
      <w:r>
        <w:t xml:space="preserve">      description:</w:t>
      </w:r>
      <w:r w:rsidRPr="00417DE2">
        <w:rPr>
          <w:rFonts w:cs="Arial"/>
          <w:szCs w:val="18"/>
        </w:rPr>
        <w:t xml:space="preserve"> </w:t>
      </w:r>
      <w:r>
        <w:rPr>
          <w:rFonts w:cs="Arial"/>
          <w:szCs w:val="18"/>
        </w:rPr>
        <w:t>A range of Group IDs (internal group identities), either based on a numeric range, or based on regular-expression matching</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start:</w:t>
      </w:r>
    </w:p>
    <w:p w:rsidR="00A16735" w:rsidRPr="00690A26" w:rsidRDefault="00A16735" w:rsidP="00A16735">
      <w:pPr>
        <w:pStyle w:val="PL"/>
      </w:pPr>
      <w:r w:rsidRPr="00690A26">
        <w:t xml:space="preserve">          $ref: </w:t>
      </w:r>
      <w:r w:rsidRPr="00690A26">
        <w:rPr>
          <w:lang w:val="en-US"/>
        </w:rPr>
        <w:t>'TS29571_CommonData.yaml#/components/schemas/GroupId'</w:t>
      </w:r>
    </w:p>
    <w:p w:rsidR="00A16735" w:rsidRPr="00690A26" w:rsidRDefault="00A16735" w:rsidP="00A16735">
      <w:pPr>
        <w:pStyle w:val="PL"/>
      </w:pPr>
      <w:r w:rsidRPr="00690A26">
        <w:t xml:space="preserve">        end:</w:t>
      </w:r>
    </w:p>
    <w:p w:rsidR="00A16735" w:rsidRPr="00690A26" w:rsidRDefault="00A16735" w:rsidP="00A16735">
      <w:pPr>
        <w:pStyle w:val="PL"/>
      </w:pPr>
      <w:r w:rsidRPr="00690A26">
        <w:t xml:space="preserve">          $ref: </w:t>
      </w:r>
      <w:r w:rsidRPr="00690A26">
        <w:rPr>
          <w:lang w:val="en-US"/>
        </w:rPr>
        <w:t>'TS29571_CommonData.yaml#/components/schemas/GroupId'</w:t>
      </w:r>
    </w:p>
    <w:p w:rsidR="00A16735" w:rsidRPr="00690A26" w:rsidRDefault="00A16735" w:rsidP="00A16735">
      <w:pPr>
        <w:pStyle w:val="PL"/>
      </w:pPr>
      <w:r w:rsidRPr="00690A26">
        <w:t xml:space="preserve">        pattern:</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DataSetId:</w:t>
      </w:r>
    </w:p>
    <w:p w:rsidR="00A16735" w:rsidRPr="00690A26" w:rsidRDefault="00A16735" w:rsidP="00A16735">
      <w:pPr>
        <w:pStyle w:val="PL"/>
      </w:pPr>
      <w:r>
        <w:t xml:space="preserve">      description:</w:t>
      </w:r>
      <w:r w:rsidRPr="00DC3FC1">
        <w:rPr>
          <w:rFonts w:cs="Arial"/>
          <w:szCs w:val="18"/>
        </w:rPr>
        <w:t xml:space="preserve"> </w:t>
      </w:r>
      <w:r>
        <w:rPr>
          <w:rFonts w:cs="Arial"/>
          <w:szCs w:val="18"/>
        </w:rPr>
        <w:t>Types of data sets stored in UDR</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SUBSCRIPTION</w:t>
      </w:r>
    </w:p>
    <w:p w:rsidR="00A16735" w:rsidRPr="00690A26" w:rsidRDefault="00A16735" w:rsidP="00A16735">
      <w:pPr>
        <w:pStyle w:val="PL"/>
      </w:pPr>
      <w:r w:rsidRPr="00690A26">
        <w:t xml:space="preserve">            - POLICY</w:t>
      </w:r>
    </w:p>
    <w:p w:rsidR="00A16735" w:rsidRPr="00690A26" w:rsidRDefault="00A16735" w:rsidP="00A16735">
      <w:pPr>
        <w:pStyle w:val="PL"/>
      </w:pPr>
      <w:r w:rsidRPr="00690A26">
        <w:t xml:space="preserve">            - EXPOSURE</w:t>
      </w:r>
    </w:p>
    <w:p w:rsidR="00A16735" w:rsidRPr="00690A26" w:rsidRDefault="00A16735" w:rsidP="00A16735">
      <w:pPr>
        <w:pStyle w:val="PL"/>
      </w:pPr>
      <w:r w:rsidRPr="00690A26">
        <w:lastRenderedPageBreak/>
        <w:t xml:space="preserve">            - APPLICATION</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UdmInfo:</w:t>
      </w:r>
    </w:p>
    <w:p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groupId:</w:t>
      </w:r>
    </w:p>
    <w:p w:rsidR="00A16735" w:rsidRPr="00690A26" w:rsidRDefault="00A16735" w:rsidP="00A16735">
      <w:pPr>
        <w:pStyle w:val="PL"/>
      </w:pPr>
      <w:r w:rsidRPr="00690A26">
        <w:t xml:space="preserve">          $ref: 'TS29571_CommonData.yaml#/components/schemas/NfGroupId'</w:t>
      </w:r>
    </w:p>
    <w:p w:rsidR="00A16735" w:rsidRPr="00690A26" w:rsidRDefault="00A16735" w:rsidP="00A16735">
      <w:pPr>
        <w:pStyle w:val="PL"/>
      </w:pPr>
      <w:r w:rsidRPr="00690A26">
        <w:t xml:space="preserve">        supiRanges: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'#/components/schemas/SupiRange'</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gpsiRanges: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'#/components/schemas/IdentityRange'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externalGroupIdentifiersRanges: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'#/components/schemas/IdentityRange'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routingIndicators: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'^[0-9]{1,4}$'</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internalGroupIdentifiersRanges: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'#/components/schemas/InternalGroupIdRange'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AusfInfo:</w:t>
      </w:r>
    </w:p>
    <w:p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groupId:</w:t>
      </w:r>
    </w:p>
    <w:p w:rsidR="00A16735" w:rsidRPr="00690A26" w:rsidRDefault="00A16735" w:rsidP="00A16735">
      <w:pPr>
        <w:pStyle w:val="PL"/>
      </w:pPr>
      <w:r w:rsidRPr="00690A26">
        <w:t xml:space="preserve">          $ref: 'TS29571_CommonData.yaml#/components/schemas/NfGroupId'</w:t>
      </w:r>
    </w:p>
    <w:p w:rsidR="00A16735" w:rsidRPr="00690A26" w:rsidRDefault="00A16735" w:rsidP="00A16735">
      <w:pPr>
        <w:pStyle w:val="PL"/>
      </w:pPr>
      <w:r w:rsidRPr="00690A26">
        <w:t xml:space="preserve">        supiRanges: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'#/components/schemas/SupiRange'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routingIndicators: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'^[0-9]{1,4}$'</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AmfInfo:</w:t>
      </w:r>
    </w:p>
    <w:p w:rsidR="00A16735" w:rsidRPr="00690A26" w:rsidRDefault="00A16735" w:rsidP="00A16735">
      <w:pPr>
        <w:pStyle w:val="PL"/>
      </w:pPr>
      <w:r>
        <w:t xml:space="preserve">      description: </w:t>
      </w:r>
      <w:r>
        <w:rPr>
          <w:rFonts w:cs="Arial"/>
          <w:szCs w:val="18"/>
        </w:rPr>
        <w:t>Information of an AMF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amfSetId</w:t>
      </w:r>
    </w:p>
    <w:p w:rsidR="00A16735" w:rsidRPr="00690A26" w:rsidRDefault="00A16735" w:rsidP="00A16735">
      <w:pPr>
        <w:pStyle w:val="PL"/>
      </w:pPr>
      <w:r w:rsidRPr="00690A26">
        <w:t xml:space="preserve">        - amfRegionId</w:t>
      </w:r>
    </w:p>
    <w:p w:rsidR="00A16735" w:rsidRPr="00690A26" w:rsidRDefault="00A16735" w:rsidP="00A16735">
      <w:pPr>
        <w:pStyle w:val="PL"/>
      </w:pPr>
      <w:r w:rsidRPr="00690A26">
        <w:t xml:space="preserve">        - guamiList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amfSetId:</w:t>
      </w:r>
    </w:p>
    <w:p w:rsidR="00A16735" w:rsidRPr="00690A26" w:rsidRDefault="00A16735" w:rsidP="00A16735">
      <w:pPr>
        <w:pStyle w:val="PL"/>
      </w:pPr>
      <w:r w:rsidRPr="00690A26">
        <w:t xml:space="preserve">          $ref: 'TS29571_CommonData.yaml#/components/schemas/AmfSetId'</w:t>
      </w:r>
    </w:p>
    <w:p w:rsidR="00A16735" w:rsidRPr="00690A26" w:rsidRDefault="00A16735" w:rsidP="00A16735">
      <w:pPr>
        <w:pStyle w:val="PL"/>
      </w:pPr>
      <w:r w:rsidRPr="00690A26">
        <w:t xml:space="preserve">        amfRegionId:</w:t>
      </w:r>
    </w:p>
    <w:p w:rsidR="00A16735" w:rsidRPr="00690A26" w:rsidRDefault="00A16735" w:rsidP="00A16735">
      <w:pPr>
        <w:pStyle w:val="PL"/>
      </w:pPr>
      <w:r w:rsidRPr="00690A26">
        <w:t xml:space="preserve">          $ref: 'TS29571_CommonData.yaml#/components/schemas/AmfRegionId'</w:t>
      </w:r>
    </w:p>
    <w:p w:rsidR="00A16735" w:rsidRPr="00690A26" w:rsidRDefault="00A16735" w:rsidP="00A16735">
      <w:pPr>
        <w:pStyle w:val="PL"/>
      </w:pPr>
      <w:r w:rsidRPr="00690A26">
        <w:t xml:space="preserve">        guamiList: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'TS29571_CommonData.yaml#/components/schemas/Guami'</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taiList: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'TS29571_CommonData.yaml#/components/schemas/Tai'</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taiRangeList: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'#/components/schemas/TaiRange'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lastRenderedPageBreak/>
        <w:t xml:space="preserve">        backupInfoAmfFailure:</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'TS29571_CommonData.yaml#/components/schemas/Guami'</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backupInfoAmfRemoval:</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'TS29571_CommonData.yaml#/components/schemas/Guami'</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n2InterfaceAmfInfo:</w:t>
      </w:r>
    </w:p>
    <w:p w:rsidR="00A16735" w:rsidRPr="00690A26" w:rsidRDefault="00A16735" w:rsidP="00A16735">
      <w:pPr>
        <w:pStyle w:val="PL"/>
      </w:pPr>
      <w:r w:rsidRPr="00690A26">
        <w:t xml:space="preserve">          $ref: '#/components/schemas/N2InterfaceAmfInfo'</w:t>
      </w:r>
    </w:p>
    <w:p w:rsidR="00A16735" w:rsidRPr="00690A26" w:rsidRDefault="00A16735" w:rsidP="00A16735">
      <w:pPr>
        <w:pStyle w:val="PL"/>
      </w:pPr>
      <w:r w:rsidRPr="00690A26">
        <w:t xml:space="preserve">    SmfInfo:</w:t>
      </w:r>
    </w:p>
    <w:p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sNssaiSmfInfoList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sNssaiSmfInfoList: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'#/components/schemas/SnssaiSmfInfoItem'</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taiList: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'TS29571_CommonData.yaml#/components/schemas/Tai'</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taiRangeList: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'#/components/schemas/TaiRange'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pgwFqdn:</w:t>
      </w:r>
    </w:p>
    <w:p w:rsidR="00A16735" w:rsidRPr="00690A26" w:rsidRDefault="00A16735" w:rsidP="00A16735">
      <w:pPr>
        <w:pStyle w:val="PL"/>
      </w:pPr>
      <w:r w:rsidRPr="00690A26">
        <w:t xml:space="preserve">          $ref: '#/components/schemas/Fqdn'</w:t>
      </w:r>
    </w:p>
    <w:p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rsidR="00A16735" w:rsidRPr="00690A26" w:rsidRDefault="00A16735" w:rsidP="00A16735">
      <w:pPr>
        <w:pStyle w:val="PL"/>
        <w:rPr>
          <w:lang w:eastAsia="zh-CN"/>
        </w:rPr>
      </w:pPr>
      <w:r w:rsidRPr="00690A26">
        <w:rPr>
          <w:lang w:eastAsia="zh-CN"/>
        </w:rPr>
        <w:t xml:space="preserve">          items:</w:t>
      </w:r>
    </w:p>
    <w:p w:rsidR="00A16735" w:rsidRPr="00690A26" w:rsidRDefault="00A16735" w:rsidP="00A16735">
      <w:pPr>
        <w:pStyle w:val="PL"/>
        <w:tabs>
          <w:tab w:val="clear" w:pos="1152"/>
          <w:tab w:val="left" w:pos="988"/>
        </w:tabs>
      </w:pPr>
      <w:r w:rsidRPr="00690A26">
        <w:t xml:space="preserve">            $ref: 'TS29571_CommonData.yaml#/components/schemas/AccessType'</w:t>
      </w:r>
    </w:p>
    <w:p w:rsidR="00A16735" w:rsidRPr="00690A26" w:rsidRDefault="00A16735" w:rsidP="00A16735">
      <w:pPr>
        <w:pStyle w:val="PL"/>
        <w:tabs>
          <w:tab w:val="clear" w:pos="1152"/>
          <w:tab w:val="left" w:pos="988"/>
        </w:tabs>
      </w:pPr>
      <w:r w:rsidRPr="00690A26">
        <w:t xml:space="preserve">          minItems: 1</w:t>
      </w:r>
    </w:p>
    <w:p w:rsidR="00A16735" w:rsidRPr="00690A26" w:rsidRDefault="00A16735" w:rsidP="00A16735">
      <w:pPr>
        <w:pStyle w:val="PL"/>
      </w:pPr>
      <w:r w:rsidRPr="00690A26">
        <w:t xml:space="preserve">        priority:</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rPr>
      </w:pPr>
      <w:r w:rsidRPr="00690A26">
        <w:rPr>
          <w:lang w:val="en-US"/>
        </w:rPr>
        <w:t xml:space="preserve">          minimum: 0</w:t>
      </w:r>
    </w:p>
    <w:p w:rsidR="00A16735" w:rsidRPr="00690A26" w:rsidRDefault="00A16735" w:rsidP="00A16735">
      <w:pPr>
        <w:pStyle w:val="PL"/>
      </w:pPr>
      <w:r w:rsidRPr="00690A26">
        <w:rPr>
          <w:lang w:val="en-US"/>
        </w:rPr>
        <w:t xml:space="preserve">          maximum: 65535</w:t>
      </w:r>
    </w:p>
    <w:p w:rsidR="00916030" w:rsidRDefault="00916030" w:rsidP="00916030">
      <w:pPr>
        <w:pStyle w:val="PL"/>
        <w:rPr>
          <w:lang w:val="en-US"/>
        </w:rPr>
      </w:pPr>
      <w:r>
        <w:rPr>
          <w:lang w:val="en-US"/>
        </w:rPr>
        <w:t xml:space="preserve">        vsmfSupportInd:</w:t>
      </w:r>
    </w:p>
    <w:p w:rsidR="00916030" w:rsidRDefault="00916030" w:rsidP="00916030">
      <w:pPr>
        <w:pStyle w:val="PL"/>
      </w:pPr>
      <w:r w:rsidRPr="00690A26">
        <w:t xml:space="preserve">          type: </w:t>
      </w:r>
      <w:r>
        <w:t>boolean</w:t>
      </w:r>
    </w:p>
    <w:p w:rsidR="00916030" w:rsidRPr="00690A26" w:rsidRDefault="00916030" w:rsidP="00916030">
      <w:pPr>
        <w:pStyle w:val="PL"/>
      </w:pPr>
      <w:r>
        <w:t xml:space="preserve">          default: false</w:t>
      </w:r>
    </w:p>
    <w:p w:rsidR="00A16735" w:rsidRPr="00690A26" w:rsidRDefault="00A16735" w:rsidP="00A16735">
      <w:pPr>
        <w:pStyle w:val="PL"/>
      </w:pPr>
      <w:r w:rsidRPr="00690A26">
        <w:t xml:space="preserve">    SnssaiSmfInfoItem:</w:t>
      </w:r>
    </w:p>
    <w:p w:rsidR="00A16735" w:rsidRPr="00690A26" w:rsidRDefault="00A16735" w:rsidP="00A16735">
      <w:pPr>
        <w:pStyle w:val="PL"/>
      </w:pPr>
      <w:r>
        <w:t xml:space="preserve">      description: </w:t>
      </w:r>
      <w:r>
        <w:rPr>
          <w:rFonts w:cs="Arial"/>
          <w:szCs w:val="18"/>
        </w:rPr>
        <w:t>Set of parameters supported by SMF for a given S-NSSAI</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sNssai</w:t>
      </w:r>
    </w:p>
    <w:p w:rsidR="00A16735" w:rsidRPr="00690A26" w:rsidRDefault="00A16735" w:rsidP="00A16735">
      <w:pPr>
        <w:pStyle w:val="PL"/>
      </w:pPr>
      <w:r w:rsidRPr="00690A26">
        <w:t xml:space="preserve">        - dnnSmfInfoList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sNssai:</w:t>
      </w:r>
    </w:p>
    <w:p w:rsidR="00A16735" w:rsidRPr="00690A26" w:rsidRDefault="00A16735" w:rsidP="00A16735">
      <w:pPr>
        <w:pStyle w:val="PL"/>
      </w:pPr>
      <w:r w:rsidRPr="00690A26">
        <w:t xml:space="preserve">          $ref: 'TS29571_CommonData.yaml#/components/schemas/Snssai'</w:t>
      </w:r>
    </w:p>
    <w:p w:rsidR="00A16735" w:rsidRPr="00690A26" w:rsidRDefault="00A16735" w:rsidP="00A16735">
      <w:pPr>
        <w:pStyle w:val="PL"/>
      </w:pPr>
      <w:r w:rsidRPr="00690A26">
        <w:t xml:space="preserve">        dnnSmfInfoList: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'#/components/schemas/DnnSmfInfoItem'</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DnnSmfInfoItem:</w:t>
      </w:r>
    </w:p>
    <w:p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dnn</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dnn:</w:t>
      </w:r>
    </w:p>
    <w:p w:rsidR="00A16735" w:rsidRPr="00690A26" w:rsidRDefault="00A16735" w:rsidP="00A16735">
      <w:pPr>
        <w:pStyle w:val="PL"/>
      </w:pPr>
      <w:r w:rsidRPr="00690A26">
        <w:t xml:space="preserve">          $ref: 'TS29571_CommonData.yaml#/components/schemas/Dnn'</w:t>
      </w:r>
    </w:p>
    <w:p w:rsidR="00A16735" w:rsidRPr="00690A26" w:rsidRDefault="00A16735" w:rsidP="00A16735">
      <w:pPr>
        <w:pStyle w:val="PL"/>
      </w:pPr>
      <w:r w:rsidRPr="00690A26">
        <w:t xml:space="preserve">    UpfInfo:</w:t>
      </w:r>
    </w:p>
    <w:p w:rsidR="00A16735" w:rsidRPr="00690A26" w:rsidRDefault="00A16735" w:rsidP="00A16735">
      <w:pPr>
        <w:pStyle w:val="PL"/>
      </w:pPr>
      <w:r>
        <w:t xml:space="preserve">      description: Information of an UPF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sNssaiUpfInfoList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sNssaiUpfInfoList: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lastRenderedPageBreak/>
        <w:t xml:space="preserve">            $ref: '#/components/schemas/SnssaiUpfInfoItem'</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smfServingArea:</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interfaceUpfInfoList: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'#/components/schemas/InterfaceUpfInfoItem'</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iwkEpsInd:</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false</w:t>
      </w:r>
    </w:p>
    <w:p w:rsidR="00A16735" w:rsidRPr="00690A26" w:rsidRDefault="00A16735" w:rsidP="00A16735">
      <w:pPr>
        <w:pStyle w:val="PL"/>
        <w:rPr>
          <w:lang w:eastAsia="zh-CN"/>
        </w:rPr>
      </w:pPr>
      <w:r w:rsidRPr="00690A26">
        <w:t xml:space="preserve">        pduSessionTypes</w:t>
      </w:r>
      <w:r w:rsidRPr="00690A26">
        <w:rPr>
          <w:rFonts w:hint="eastAsia"/>
          <w:lang w:eastAsia="zh-CN"/>
        </w:rPr>
        <w:t>:</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rsidR="00A16735" w:rsidRPr="00690A26" w:rsidRDefault="00A16735" w:rsidP="00A16735">
      <w:pPr>
        <w:pStyle w:val="PL"/>
        <w:tabs>
          <w:tab w:val="clear" w:pos="768"/>
          <w:tab w:val="left" w:pos="932"/>
        </w:tabs>
      </w:pPr>
      <w:r w:rsidRPr="00690A26">
        <w:t xml:space="preserve">            $ref: 'TS29571_CommonData.yaml#/components/schemas/PduSessionType'</w:t>
      </w:r>
    </w:p>
    <w:p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rsidR="00A16735" w:rsidRPr="00690A26" w:rsidRDefault="00A16735" w:rsidP="00A16735">
      <w:pPr>
        <w:pStyle w:val="PL"/>
      </w:pPr>
      <w:r w:rsidRPr="00690A26">
        <w:t xml:space="preserve">        ueIpAddrInd:</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false</w:t>
      </w:r>
    </w:p>
    <w:p w:rsidR="00A16735" w:rsidRPr="00690A26" w:rsidRDefault="00A16735" w:rsidP="00A16735">
      <w:pPr>
        <w:pStyle w:val="PL"/>
      </w:pPr>
      <w:r w:rsidRPr="00690A26">
        <w:t xml:space="preserve">        taiList: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'TS29571_CommonData.yaml#/components/schemas/Tai'</w:t>
      </w:r>
    </w:p>
    <w:p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rsidR="00A16735" w:rsidRPr="00690A26" w:rsidRDefault="00A16735" w:rsidP="00A16735">
      <w:pPr>
        <w:pStyle w:val="PL"/>
      </w:pPr>
      <w:r w:rsidRPr="00690A26">
        <w:t xml:space="preserve">        wAgfInfo:</w:t>
      </w:r>
    </w:p>
    <w:p w:rsidR="00A16735" w:rsidRPr="00690A26" w:rsidRDefault="00A16735" w:rsidP="00A16735">
      <w:pPr>
        <w:pStyle w:val="PL"/>
      </w:pPr>
      <w:r w:rsidRPr="00690A26">
        <w:t xml:space="preserve">          $ref: '#/components/schemas/WAgfInfo'</w:t>
      </w:r>
    </w:p>
    <w:p w:rsidR="00A16735" w:rsidRPr="00690A26" w:rsidRDefault="00A16735" w:rsidP="00A16735">
      <w:pPr>
        <w:pStyle w:val="PL"/>
      </w:pPr>
      <w:r w:rsidRPr="00690A26">
        <w:t xml:space="preserve">        tngfInfo:</w:t>
      </w:r>
    </w:p>
    <w:p w:rsidR="00A16735" w:rsidRPr="00690A26" w:rsidRDefault="00A16735" w:rsidP="00A16735">
      <w:pPr>
        <w:pStyle w:val="PL"/>
      </w:pPr>
      <w:r w:rsidRPr="00690A26">
        <w:t xml:space="preserve">          $ref: '#/components/schemas/TngfInfo'</w:t>
      </w:r>
    </w:p>
    <w:p w:rsidR="00A16735" w:rsidRPr="00690A26" w:rsidRDefault="00A16735" w:rsidP="00A16735">
      <w:pPr>
        <w:pStyle w:val="PL"/>
      </w:pPr>
      <w:r w:rsidRPr="00690A26">
        <w:t xml:space="preserve">        t</w:t>
      </w:r>
      <w:r>
        <w:t>wi</w:t>
      </w:r>
      <w:r w:rsidRPr="00690A26">
        <w:t>fInfo:</w:t>
      </w:r>
    </w:p>
    <w:p w:rsidR="00A16735" w:rsidRPr="00690A26" w:rsidRDefault="00A16735" w:rsidP="00A16735">
      <w:pPr>
        <w:pStyle w:val="PL"/>
      </w:pPr>
      <w:r w:rsidRPr="00690A26">
        <w:t xml:space="preserve">          $ref: '#/components/schemas/T</w:t>
      </w:r>
      <w:r>
        <w:t>wi</w:t>
      </w:r>
      <w:r w:rsidRPr="00690A26">
        <w:t>fInfo'</w:t>
      </w:r>
    </w:p>
    <w:p w:rsidR="00A16735" w:rsidRPr="00690A26" w:rsidRDefault="00A16735" w:rsidP="00A16735">
      <w:pPr>
        <w:pStyle w:val="PL"/>
      </w:pPr>
      <w:r w:rsidRPr="00690A26">
        <w:t xml:space="preserve">        priority:</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rPr>
      </w:pPr>
      <w:r w:rsidRPr="00690A26">
        <w:rPr>
          <w:lang w:val="en-US"/>
        </w:rPr>
        <w:t xml:space="preserve">          minimum: 0</w:t>
      </w:r>
    </w:p>
    <w:p w:rsidR="00A16735" w:rsidRPr="00690A26" w:rsidRDefault="00A16735" w:rsidP="00A16735">
      <w:pPr>
        <w:pStyle w:val="PL"/>
      </w:pPr>
      <w:r w:rsidRPr="00690A26">
        <w:rPr>
          <w:lang w:val="en-US"/>
        </w:rPr>
        <w:t xml:space="preserve">          maximum: 65535</w:t>
      </w:r>
    </w:p>
    <w:p w:rsidR="00A16735" w:rsidRDefault="00A16735" w:rsidP="00A16735">
      <w:pPr>
        <w:pStyle w:val="PL"/>
        <w:rPr>
          <w:lang w:eastAsia="zh-CN"/>
        </w:rPr>
      </w:pPr>
      <w:r w:rsidRPr="00690A26">
        <w:t xml:space="preserve">        </w:t>
      </w:r>
      <w:r>
        <w:t>redundantGtpu</w:t>
      </w:r>
      <w:r>
        <w:rPr>
          <w:lang w:eastAsia="zh-CN"/>
        </w:rPr>
        <w:t>:</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false</w:t>
      </w:r>
    </w:p>
    <w:p w:rsidR="00A42F46" w:rsidRPr="0029016E" w:rsidRDefault="00A42F46" w:rsidP="00A42F46">
      <w:pPr>
        <w:pStyle w:val="PL"/>
      </w:pPr>
      <w:r w:rsidRPr="0029016E">
        <w:t xml:space="preserve">        i</w:t>
      </w:r>
      <w:r>
        <w:rPr>
          <w:lang w:val="sv-SE"/>
        </w:rPr>
        <w:t>pups:</w:t>
      </w:r>
    </w:p>
    <w:p w:rsidR="00A42F46" w:rsidRPr="0029016E" w:rsidRDefault="00A42F46" w:rsidP="00A42F46">
      <w:pPr>
        <w:pStyle w:val="PL"/>
      </w:pPr>
      <w:r w:rsidRPr="0029016E">
        <w:t xml:space="preserve">          type: boolean</w:t>
      </w:r>
    </w:p>
    <w:p w:rsidR="00A42F46" w:rsidRPr="0029016E" w:rsidRDefault="00A42F46" w:rsidP="00A42F46">
      <w:pPr>
        <w:pStyle w:val="PL"/>
      </w:pPr>
      <w:r w:rsidRPr="0029016E">
        <w:t xml:space="preserve">          default: false</w:t>
      </w:r>
    </w:p>
    <w:p w:rsidR="0036741A" w:rsidRDefault="0036741A" w:rsidP="0036741A">
      <w:pPr>
        <w:pStyle w:val="PL"/>
        <w:rPr>
          <w:lang w:eastAsia="zh-CN"/>
        </w:rPr>
      </w:pPr>
      <w:r w:rsidRPr="00690A26">
        <w:t xml:space="preserve">        </w:t>
      </w:r>
      <w:r>
        <w:t>dataForwarding</w:t>
      </w:r>
      <w:r>
        <w:rPr>
          <w:lang w:eastAsia="zh-CN"/>
        </w:rPr>
        <w:t>:</w:t>
      </w:r>
    </w:p>
    <w:p w:rsidR="0036741A" w:rsidRPr="00690A26" w:rsidRDefault="0036741A" w:rsidP="0036741A">
      <w:pPr>
        <w:pStyle w:val="PL"/>
      </w:pPr>
      <w:r w:rsidRPr="00690A26">
        <w:t xml:space="preserve">          type: boolean</w:t>
      </w:r>
    </w:p>
    <w:p w:rsidR="0036741A" w:rsidRDefault="0036741A" w:rsidP="0036741A">
      <w:pPr>
        <w:pStyle w:val="PL"/>
      </w:pPr>
      <w:r w:rsidRPr="00690A26">
        <w:t xml:space="preserve">          default: false</w:t>
      </w:r>
    </w:p>
    <w:p w:rsidR="00A16735" w:rsidRPr="00690A26" w:rsidRDefault="00A16735" w:rsidP="00A16735">
      <w:pPr>
        <w:pStyle w:val="PL"/>
      </w:pPr>
      <w:r w:rsidRPr="00690A26">
        <w:t xml:space="preserve">    SnssaiUpfInfoItem:</w:t>
      </w:r>
    </w:p>
    <w:p w:rsidR="00A16735" w:rsidRPr="00690A26" w:rsidRDefault="00A16735" w:rsidP="00A16735">
      <w:pPr>
        <w:pStyle w:val="PL"/>
      </w:pPr>
      <w:r>
        <w:t xml:space="preserve">      description: </w:t>
      </w:r>
      <w:r>
        <w:rPr>
          <w:rFonts w:cs="Arial"/>
          <w:szCs w:val="18"/>
        </w:rPr>
        <w:t>Set of parameters supported by UPF for a given S-NSSAI</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sNssai</w:t>
      </w:r>
    </w:p>
    <w:p w:rsidR="00A16735" w:rsidRPr="00690A26" w:rsidRDefault="00A16735" w:rsidP="00A16735">
      <w:pPr>
        <w:pStyle w:val="PL"/>
      </w:pPr>
      <w:r w:rsidRPr="00690A26">
        <w:t xml:space="preserve">        - dnnUpfInfoList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sNssai:</w:t>
      </w:r>
    </w:p>
    <w:p w:rsidR="00A16735" w:rsidRPr="00690A26" w:rsidRDefault="00A16735" w:rsidP="00A16735">
      <w:pPr>
        <w:pStyle w:val="PL"/>
      </w:pPr>
      <w:r w:rsidRPr="00690A26">
        <w:t xml:space="preserve">          $ref: 'TS29571_CommonData.yaml#/components/schemas/Snssai'</w:t>
      </w:r>
    </w:p>
    <w:p w:rsidR="00A16735" w:rsidRPr="00690A26" w:rsidRDefault="00A16735" w:rsidP="00A16735">
      <w:pPr>
        <w:pStyle w:val="PL"/>
      </w:pPr>
      <w:r w:rsidRPr="00690A26">
        <w:t xml:space="preserve">        dnnUpfInfoList: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'#/components/schemas/DnnUpfInfoItem'</w:t>
      </w:r>
    </w:p>
    <w:p w:rsidR="00A16735" w:rsidRPr="00690A26" w:rsidRDefault="00A16735" w:rsidP="00A16735">
      <w:pPr>
        <w:pStyle w:val="PL"/>
      </w:pPr>
      <w:r w:rsidRPr="00690A26">
        <w:t xml:space="preserve">          minItems: 1</w:t>
      </w:r>
    </w:p>
    <w:p w:rsidR="00A16735" w:rsidRDefault="00A16735" w:rsidP="00A16735">
      <w:pPr>
        <w:pStyle w:val="PL"/>
        <w:rPr>
          <w:lang w:eastAsia="zh-CN"/>
        </w:rPr>
      </w:pPr>
      <w:r w:rsidRPr="00690A26">
        <w:t xml:space="preserve">        </w:t>
      </w:r>
      <w:r>
        <w:t>redundantTransport</w:t>
      </w:r>
      <w:r>
        <w:rPr>
          <w:lang w:eastAsia="zh-CN"/>
        </w:rPr>
        <w:t>:</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false</w:t>
      </w:r>
    </w:p>
    <w:p w:rsidR="00A16735" w:rsidRPr="00690A26" w:rsidRDefault="00A16735" w:rsidP="00A16735">
      <w:pPr>
        <w:pStyle w:val="PL"/>
      </w:pPr>
      <w:r w:rsidRPr="00690A26">
        <w:t xml:space="preserve">    DnnUpfInfoItem:</w:t>
      </w:r>
    </w:p>
    <w:p w:rsidR="00A16735" w:rsidRPr="00690A26" w:rsidRDefault="00A16735" w:rsidP="00A16735">
      <w:pPr>
        <w:pStyle w:val="PL"/>
      </w:pPr>
      <w:r>
        <w:t xml:space="preserve">      description: </w:t>
      </w:r>
      <w:r>
        <w:rPr>
          <w:rFonts w:cs="Arial"/>
          <w:szCs w:val="18"/>
        </w:rPr>
        <w:t>Set of parameters supported by UPF for a given DNN</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dnn</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dnn:</w:t>
      </w:r>
    </w:p>
    <w:p w:rsidR="00A16735" w:rsidRPr="00690A26" w:rsidRDefault="00A16735" w:rsidP="00A16735">
      <w:pPr>
        <w:pStyle w:val="PL"/>
      </w:pPr>
      <w:r w:rsidRPr="00690A26">
        <w:t xml:space="preserve">          $ref: 'TS29571_CommonData.yaml#/components/schemas/Dnn'</w:t>
      </w:r>
    </w:p>
    <w:p w:rsidR="00A16735" w:rsidRPr="00690A26" w:rsidRDefault="00A16735" w:rsidP="00A16735">
      <w:pPr>
        <w:pStyle w:val="PL"/>
      </w:pPr>
      <w:r w:rsidRPr="00690A26">
        <w:t xml:space="preserve">        dnaiList: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'TS29571_CommonData.yaml#/components/schemas/Dnai'</w:t>
      </w:r>
    </w:p>
    <w:p w:rsidR="00A16735" w:rsidRPr="00690A26" w:rsidRDefault="00A16735" w:rsidP="00A16735">
      <w:pPr>
        <w:pStyle w:val="PL"/>
      </w:pPr>
      <w:r w:rsidRPr="00690A26">
        <w:lastRenderedPageBreak/>
        <w:t xml:space="preserve">          minItems: 1</w:t>
      </w:r>
    </w:p>
    <w:p w:rsidR="00A16735" w:rsidRPr="00690A26" w:rsidRDefault="00A16735" w:rsidP="00A16735">
      <w:pPr>
        <w:pStyle w:val="PL"/>
        <w:rPr>
          <w:lang w:eastAsia="zh-CN"/>
        </w:rPr>
      </w:pPr>
      <w:r w:rsidRPr="00690A26">
        <w:t xml:space="preserve">        pduSessionTypes</w:t>
      </w:r>
      <w:r w:rsidRPr="00690A26">
        <w:rPr>
          <w:rFonts w:hint="eastAsia"/>
          <w:lang w:eastAsia="zh-CN"/>
        </w:rPr>
        <w:t>:</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rsidR="00A16735" w:rsidRPr="00690A26" w:rsidRDefault="00A16735" w:rsidP="00A16735">
      <w:pPr>
        <w:pStyle w:val="PL"/>
        <w:tabs>
          <w:tab w:val="clear" w:pos="768"/>
          <w:tab w:val="left" w:pos="932"/>
        </w:tabs>
      </w:pPr>
      <w:r w:rsidRPr="00690A26">
        <w:t xml:space="preserve">            $ref: 'TS29571_CommonData.yaml#/components/schemas/PduSessionType'</w:t>
      </w:r>
    </w:p>
    <w:p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rsidR="00A16735" w:rsidRPr="00690A26" w:rsidRDefault="00A16735" w:rsidP="00A16735">
      <w:pPr>
        <w:pStyle w:val="PL"/>
      </w:pPr>
      <w:r w:rsidRPr="00690A26">
        <w:t xml:space="preserve">    </w:t>
      </w:r>
      <w:r w:rsidRPr="00690A26">
        <w:rPr>
          <w:lang w:val="en-US"/>
        </w:rPr>
        <w:t xml:space="preserve">    </w:t>
      </w:r>
      <w:r w:rsidRPr="00690A26">
        <w:t>ipv4AddressRanges: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'#/components/schemas/Ipv4AddressRange'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ipv6PrefixRanges: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'#/components/schemas/Ipv6PrefixRange'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InterfaceUpfInfoItem:</w:t>
      </w:r>
    </w:p>
    <w:p w:rsidR="00A16735" w:rsidRPr="00690A26" w:rsidRDefault="00A16735" w:rsidP="00A16735">
      <w:pPr>
        <w:pStyle w:val="PL"/>
      </w:pPr>
      <w:r>
        <w:t xml:space="preserve">      description: </w:t>
      </w:r>
      <w:r>
        <w:rPr>
          <w:rFonts w:cs="Arial"/>
          <w:szCs w:val="18"/>
        </w:rPr>
        <w:t>Information of a given IP interface of an UPF</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interfaceType</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interfaceType:</w:t>
      </w:r>
    </w:p>
    <w:p w:rsidR="00A16735" w:rsidRPr="00690A26" w:rsidRDefault="00A16735" w:rsidP="00A16735">
      <w:pPr>
        <w:pStyle w:val="PL"/>
      </w:pPr>
      <w:r w:rsidRPr="00690A26">
        <w:t xml:space="preserve">          $ref: '#/components/schemas/UPInterfaceType'</w:t>
      </w:r>
    </w:p>
    <w:p w:rsidR="00A16735" w:rsidRPr="00690A26" w:rsidRDefault="00A16735" w:rsidP="00A16735">
      <w:pPr>
        <w:pStyle w:val="PL"/>
      </w:pPr>
      <w:r w:rsidRPr="00690A26">
        <w:t xml:space="preserve">        ipv4EndpointAddresses: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'TS29571_CommonData.yaml#/components/schemas/Ipv4Addr'</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ipv6EndpointAddresses: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'TS29571_CommonData.yaml#/components/schemas/Ipv6Addr'</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endpointFqdn:</w:t>
      </w:r>
    </w:p>
    <w:p w:rsidR="00A16735" w:rsidRPr="00690A26" w:rsidRDefault="00A16735" w:rsidP="00A16735">
      <w:pPr>
        <w:pStyle w:val="PL"/>
      </w:pPr>
      <w:r w:rsidRPr="00690A26">
        <w:t xml:space="preserve">            $ref: '#/components/schemas/Fqdn'</w:t>
      </w:r>
    </w:p>
    <w:p w:rsidR="00A16735" w:rsidRPr="00690A26" w:rsidRDefault="00A16735" w:rsidP="00A16735">
      <w:pPr>
        <w:pStyle w:val="PL"/>
      </w:pPr>
      <w:r w:rsidRPr="00690A26">
        <w:t xml:space="preserve">        networkInstance:</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UPInterfaceType:</w:t>
      </w:r>
    </w:p>
    <w:p w:rsidR="00A16735" w:rsidRPr="00690A26" w:rsidRDefault="00A16735" w:rsidP="00A16735">
      <w:pPr>
        <w:pStyle w:val="PL"/>
      </w:pPr>
      <w:r>
        <w:t xml:space="preserve">      description: </w:t>
      </w:r>
      <w:r>
        <w:rPr>
          <w:rFonts w:cs="Arial"/>
          <w:szCs w:val="18"/>
        </w:rPr>
        <w:t>Types of User-Plane interfaces of the UPF</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N3</w:t>
      </w:r>
    </w:p>
    <w:p w:rsidR="00A16735" w:rsidRPr="00690A26" w:rsidRDefault="00A16735" w:rsidP="00A16735">
      <w:pPr>
        <w:pStyle w:val="PL"/>
      </w:pPr>
      <w:r w:rsidRPr="00690A26">
        <w:t xml:space="preserve">            - N6</w:t>
      </w:r>
    </w:p>
    <w:p w:rsidR="00A16735" w:rsidRPr="00690A26" w:rsidRDefault="00A16735" w:rsidP="00A16735">
      <w:pPr>
        <w:pStyle w:val="PL"/>
      </w:pPr>
      <w:r w:rsidRPr="00690A26">
        <w:t xml:space="preserve">            - N9</w:t>
      </w:r>
    </w:p>
    <w:p w:rsidR="0036741A" w:rsidRPr="00690A26" w:rsidRDefault="0036741A" w:rsidP="0036741A">
      <w:pPr>
        <w:pStyle w:val="PL"/>
      </w:pPr>
      <w:r w:rsidRPr="00690A26">
        <w:t xml:space="preserve">            - </w:t>
      </w:r>
      <w:r>
        <w:t>DATA_FORWARDING</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WAgfInfo:</w:t>
      </w:r>
    </w:p>
    <w:p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ipv4EndpointAddresses: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'TS29571_CommonData.yaml#/components/schemas/Ipv4Addr'</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ipv6EndpointAddresses: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'TS29571_CommonData.yaml#/components/schemas/Ipv6Addr'</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endpointFqdn:</w:t>
      </w:r>
    </w:p>
    <w:p w:rsidR="00A16735" w:rsidRPr="00690A26" w:rsidRDefault="00A16735" w:rsidP="00A16735">
      <w:pPr>
        <w:pStyle w:val="PL"/>
        <w:rPr>
          <w:lang w:eastAsia="zh-CN"/>
        </w:rPr>
      </w:pPr>
      <w:r w:rsidRPr="00690A26">
        <w:t xml:space="preserve">          $ref: '#/components/schemas/Fqdn'</w:t>
      </w:r>
    </w:p>
    <w:p w:rsidR="00A16735" w:rsidRPr="00690A26" w:rsidRDefault="00A16735" w:rsidP="00A16735">
      <w:pPr>
        <w:pStyle w:val="PL"/>
      </w:pPr>
      <w:r w:rsidRPr="00690A26">
        <w:t xml:space="preserve">    TngfInfo:</w:t>
      </w:r>
    </w:p>
    <w:p w:rsidR="00A16735" w:rsidRPr="00690A26" w:rsidRDefault="00A16735" w:rsidP="00A16735">
      <w:pPr>
        <w:pStyle w:val="PL"/>
      </w:pPr>
      <w:r>
        <w:t xml:space="preserve">      description: Infomation of the TNGF endpoints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ipv4EndpointAddresses: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'TS29571_CommonData.yaml#/components/schemas/Ipv4Addr'</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ipv6EndpointAddresses: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'TS29571_CommonData.yaml#/components/schemas/Ipv6Addr'</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lastRenderedPageBreak/>
        <w:t xml:space="preserve">        endpointFqdn:</w:t>
      </w:r>
    </w:p>
    <w:p w:rsidR="00A16735" w:rsidRPr="00690A26" w:rsidRDefault="00A16735" w:rsidP="00A16735">
      <w:pPr>
        <w:pStyle w:val="PL"/>
        <w:rPr>
          <w:lang w:eastAsia="zh-CN"/>
        </w:rPr>
      </w:pPr>
      <w:r w:rsidRPr="00690A26">
        <w:t xml:space="preserve">          $ref: '#/components/schemas/Fqdn'</w:t>
      </w:r>
    </w:p>
    <w:p w:rsidR="00A16735" w:rsidRPr="00690A26" w:rsidRDefault="00A16735" w:rsidP="00A16735">
      <w:pPr>
        <w:pStyle w:val="PL"/>
      </w:pPr>
      <w:r w:rsidRPr="00690A26">
        <w:t xml:space="preserve">    PcfInfo:</w:t>
      </w:r>
    </w:p>
    <w:p w:rsidR="00A16735" w:rsidRPr="00690A26" w:rsidRDefault="00A16735" w:rsidP="00A16735">
      <w:pPr>
        <w:pStyle w:val="PL"/>
      </w:pPr>
      <w:r>
        <w:t xml:space="preserve">      description: </w:t>
      </w:r>
      <w:r>
        <w:rPr>
          <w:rFonts w:cs="Arial"/>
          <w:szCs w:val="18"/>
        </w:rPr>
        <w:t>Information of a PCF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groupId:</w:t>
      </w:r>
    </w:p>
    <w:p w:rsidR="00A16735" w:rsidRPr="00690A26" w:rsidRDefault="00A16735" w:rsidP="00A16735">
      <w:pPr>
        <w:pStyle w:val="PL"/>
      </w:pPr>
      <w:r w:rsidRPr="00690A26">
        <w:t xml:space="preserve">          $ref: 'TS29571_CommonData.yaml#/components/schemas/NfGroupId'</w:t>
      </w:r>
    </w:p>
    <w:p w:rsidR="00A16735" w:rsidRPr="00690A26" w:rsidRDefault="00A16735" w:rsidP="00A16735">
      <w:pPr>
        <w:pStyle w:val="PL"/>
      </w:pPr>
      <w:r w:rsidRPr="00690A26">
        <w:t xml:space="preserve">        dnnList: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'TS29571_CommonData.yaml#/components/schemas/Dnn'</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supiRanges: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'#/components/schemas/SupiRange'</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gpsiRanges: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'#/components/schemas/IdentityRange'</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w:t>
      </w:r>
      <w:r w:rsidRPr="00690A26">
        <w:rPr>
          <w:rFonts w:eastAsia="MS Mincho"/>
        </w:rPr>
        <w:t>rxDiamHost</w:t>
      </w:r>
      <w:r w:rsidRPr="00690A26">
        <w:t>:</w:t>
      </w:r>
    </w:p>
    <w:p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rsidR="00A16735" w:rsidRDefault="00A16735" w:rsidP="00A16735">
      <w:pPr>
        <w:pStyle w:val="PL"/>
      </w:pPr>
      <w:r w:rsidRPr="002857AD">
        <w:t xml:space="preserve">        </w:t>
      </w:r>
      <w:r>
        <w:rPr>
          <w:rFonts w:eastAsia="MS Mincho"/>
          <w:lang w:val="en-US"/>
        </w:rPr>
        <w:t>v2x</w:t>
      </w:r>
      <w:r>
        <w:t>SupportInd:</w:t>
      </w:r>
    </w:p>
    <w:p w:rsidR="00A16735" w:rsidRDefault="00A16735" w:rsidP="00A16735">
      <w:pPr>
        <w:pStyle w:val="PL"/>
      </w:pPr>
      <w:r>
        <w:t xml:space="preserve">          type: boolean</w:t>
      </w:r>
    </w:p>
    <w:p w:rsidR="00A16735" w:rsidRPr="00690A26" w:rsidRDefault="00A16735" w:rsidP="00A16735">
      <w:pPr>
        <w:pStyle w:val="PL"/>
      </w:pPr>
      <w:r>
        <w:t xml:space="preserve">          default: false</w:t>
      </w:r>
    </w:p>
    <w:p w:rsidR="00A16735" w:rsidRPr="00690A26" w:rsidRDefault="00A16735" w:rsidP="00A16735">
      <w:pPr>
        <w:pStyle w:val="PL"/>
      </w:pPr>
      <w:r w:rsidRPr="00690A26">
        <w:t xml:space="preserve">    BsfInfo:</w:t>
      </w:r>
    </w:p>
    <w:p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dnnList: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'TS29571_CommonData.yaml#/components/schemas/Dnn'</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ipDomainList: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ipv4AddressRanges: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'#/components/schemas/Ipv4AddressRange'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ipv6PrefixRanges: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'#/components/schemas/Ipv6PrefixRange'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ChfInfo:</w:t>
      </w:r>
    </w:p>
    <w:p w:rsidR="00A16735" w:rsidRPr="00690A26" w:rsidRDefault="00A16735" w:rsidP="00A16735">
      <w:pPr>
        <w:pStyle w:val="PL"/>
      </w:pPr>
      <w:r>
        <w:t xml:space="preserve">      description: </w:t>
      </w:r>
      <w:r>
        <w:rPr>
          <w:rFonts w:cs="Arial"/>
          <w:szCs w:val="18"/>
        </w:rPr>
        <w:t>Information of a CHF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supiRangeList: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'#/components/schemas/SupiRange'</w:t>
      </w:r>
    </w:p>
    <w:p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rsidR="00A16735" w:rsidRPr="00690A26" w:rsidRDefault="00A16735" w:rsidP="00A16735">
      <w:pPr>
        <w:pStyle w:val="PL"/>
      </w:pPr>
      <w:r w:rsidRPr="00690A26">
        <w:t xml:space="preserve">        gpsiRangeList: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'#/components/schemas/IdentityRange'</w:t>
      </w:r>
    </w:p>
    <w:p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rsidR="00A16735" w:rsidRPr="00690A26" w:rsidRDefault="00A16735" w:rsidP="00A16735">
      <w:pPr>
        <w:pStyle w:val="PL"/>
      </w:pPr>
      <w:r w:rsidRPr="00690A26">
        <w:t xml:space="preserve">        plmnRangeList: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'#/components/schemas/PlmnRange'</w:t>
      </w:r>
    </w:p>
    <w:p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rsidR="00A16735" w:rsidRPr="00690A26" w:rsidRDefault="00A16735" w:rsidP="00A16735">
      <w:pPr>
        <w:pStyle w:val="PL"/>
      </w:pPr>
      <w:r w:rsidRPr="00690A26">
        <w:t xml:space="preserve">        groupId:</w:t>
      </w:r>
    </w:p>
    <w:p w:rsidR="00A16735" w:rsidRPr="00690A26" w:rsidRDefault="00A16735" w:rsidP="00A16735">
      <w:pPr>
        <w:pStyle w:val="PL"/>
      </w:pPr>
      <w:r w:rsidRPr="00690A26">
        <w:t xml:space="preserve">          $ref: 'TS29571_CommonData.yaml#/components/schemas/NfGroupId'</w:t>
      </w:r>
    </w:p>
    <w:p w:rsidR="00A16735" w:rsidRPr="00690A26" w:rsidRDefault="00A16735" w:rsidP="00A16735">
      <w:pPr>
        <w:pStyle w:val="PL"/>
      </w:pPr>
      <w:r w:rsidRPr="00690A26">
        <w:t xml:space="preserve">    Ipv4AddressRange:</w:t>
      </w:r>
    </w:p>
    <w:p w:rsidR="00A16735" w:rsidRPr="00690A26" w:rsidRDefault="00A16735" w:rsidP="00A16735">
      <w:pPr>
        <w:pStyle w:val="PL"/>
      </w:pPr>
      <w:r>
        <w:t xml:space="preserve">      description: </w:t>
      </w:r>
      <w:r>
        <w:rPr>
          <w:rFonts w:cs="Arial"/>
          <w:szCs w:val="18"/>
        </w:rPr>
        <w:t>Range of IPv4 addresses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lastRenderedPageBreak/>
        <w:t xml:space="preserve">      properties:</w:t>
      </w:r>
    </w:p>
    <w:p w:rsidR="00A16735" w:rsidRPr="00690A26" w:rsidRDefault="00A16735" w:rsidP="00A16735">
      <w:pPr>
        <w:pStyle w:val="PL"/>
      </w:pPr>
      <w:r w:rsidRPr="00690A26">
        <w:t xml:space="preserve">        start:</w:t>
      </w:r>
    </w:p>
    <w:p w:rsidR="00A16735" w:rsidRPr="00690A26" w:rsidRDefault="00A16735" w:rsidP="00A16735">
      <w:pPr>
        <w:pStyle w:val="PL"/>
      </w:pPr>
      <w:r w:rsidRPr="00690A26">
        <w:t xml:space="preserve">            $ref: 'TS29571_CommonData.yaml#/components/schemas/Ipv4Addr'</w:t>
      </w:r>
    </w:p>
    <w:p w:rsidR="00A16735" w:rsidRPr="00690A26" w:rsidRDefault="00A16735" w:rsidP="00A16735">
      <w:pPr>
        <w:pStyle w:val="PL"/>
      </w:pPr>
      <w:r w:rsidRPr="00690A26">
        <w:t xml:space="preserve">        end:</w:t>
      </w:r>
    </w:p>
    <w:p w:rsidR="00A16735" w:rsidRPr="00690A26" w:rsidRDefault="00A16735" w:rsidP="00A16735">
      <w:pPr>
        <w:pStyle w:val="PL"/>
      </w:pPr>
      <w:r w:rsidRPr="00690A26">
        <w:t xml:space="preserve">            $ref: 'TS29571_CommonData.yaml#/components/schemas/Ipv4Addr'</w:t>
      </w:r>
    </w:p>
    <w:p w:rsidR="00A16735" w:rsidRPr="00690A26" w:rsidRDefault="00A16735" w:rsidP="00A16735">
      <w:pPr>
        <w:pStyle w:val="PL"/>
      </w:pPr>
      <w:r w:rsidRPr="00690A26">
        <w:t xml:space="preserve">    Ipv6PrefixRange:</w:t>
      </w:r>
    </w:p>
    <w:p w:rsidR="00A16735" w:rsidRPr="00690A26" w:rsidRDefault="00A16735" w:rsidP="00A16735">
      <w:pPr>
        <w:pStyle w:val="PL"/>
      </w:pPr>
      <w:r>
        <w:t xml:space="preserve">      description: </w:t>
      </w:r>
      <w:r>
        <w:rPr>
          <w:rFonts w:cs="Arial"/>
          <w:szCs w:val="18"/>
        </w:rPr>
        <w:t>Range of IPv6 prefixes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start:</w:t>
      </w:r>
    </w:p>
    <w:p w:rsidR="00A16735" w:rsidRPr="00690A26" w:rsidRDefault="00A16735" w:rsidP="00A16735">
      <w:pPr>
        <w:pStyle w:val="PL"/>
      </w:pPr>
      <w:r w:rsidRPr="00690A26">
        <w:t xml:space="preserve">            $ref: 'TS29571_CommonData.yaml#/components/schemas/Ipv6Prefix'</w:t>
      </w:r>
    </w:p>
    <w:p w:rsidR="00A16735" w:rsidRPr="00690A26" w:rsidRDefault="00A16735" w:rsidP="00A16735">
      <w:pPr>
        <w:pStyle w:val="PL"/>
      </w:pPr>
      <w:r w:rsidRPr="00690A26">
        <w:t xml:space="preserve">        end:</w:t>
      </w:r>
    </w:p>
    <w:p w:rsidR="00A16735" w:rsidRPr="00690A26" w:rsidRDefault="00A16735" w:rsidP="00A16735">
      <w:pPr>
        <w:pStyle w:val="PL"/>
      </w:pPr>
      <w:r w:rsidRPr="00690A26">
        <w:t xml:space="preserve">            $ref: 'TS29571_CommonData.yaml#/components/schemas/Ipv6Prefix'</w:t>
      </w:r>
    </w:p>
    <w:p w:rsidR="00A16735" w:rsidRPr="00690A26" w:rsidRDefault="00A16735" w:rsidP="00A16735">
      <w:pPr>
        <w:pStyle w:val="PL"/>
      </w:pPr>
      <w:r w:rsidRPr="00690A26">
        <w:t xml:space="preserve">    DefaultNotificationSubscription:</w:t>
      </w:r>
    </w:p>
    <w:p w:rsidR="00A16735" w:rsidRPr="00690A26" w:rsidRDefault="00A16735" w:rsidP="00A16735">
      <w:pPr>
        <w:pStyle w:val="PL"/>
      </w:pPr>
      <w:r>
        <w:t xml:space="preserve">      description: </w:t>
      </w:r>
      <w:r w:rsidRPr="00690A26">
        <w:rPr>
          <w:rFonts w:cs="Arial"/>
          <w:szCs w:val="18"/>
        </w:rPr>
        <w:t>Data structure for specifying the notifications the NF service subscribes by default along with callback URI</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notificationType</w:t>
      </w:r>
    </w:p>
    <w:p w:rsidR="00A16735" w:rsidRPr="00690A26" w:rsidRDefault="00A16735" w:rsidP="00A16735">
      <w:pPr>
        <w:pStyle w:val="PL"/>
      </w:pPr>
      <w:r w:rsidRPr="00690A26">
        <w:t xml:space="preserve">        - callbackUri</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notificationType:</w:t>
      </w:r>
    </w:p>
    <w:p w:rsidR="00A16735" w:rsidRPr="00690A26" w:rsidRDefault="00A16735" w:rsidP="00A16735">
      <w:pPr>
        <w:pStyle w:val="PL"/>
      </w:pPr>
      <w:r w:rsidRPr="00690A26">
        <w:t xml:space="preserve">          $ref: '#/components/schemas/NotificationType'</w:t>
      </w:r>
    </w:p>
    <w:p w:rsidR="00A16735" w:rsidRPr="00690A26" w:rsidRDefault="00A16735" w:rsidP="00A16735">
      <w:pPr>
        <w:pStyle w:val="PL"/>
      </w:pPr>
      <w:r w:rsidRPr="00690A26">
        <w:t xml:space="preserve">        callbackUri:</w:t>
      </w:r>
    </w:p>
    <w:p w:rsidR="00A16735" w:rsidRPr="00690A26" w:rsidRDefault="00A16735" w:rsidP="00A16735">
      <w:pPr>
        <w:pStyle w:val="PL"/>
      </w:pPr>
      <w:r w:rsidRPr="00690A26">
        <w:t xml:space="preserve">          $ref: 'TS29571_CommonData.yaml#/components/schemas/Uri'</w:t>
      </w:r>
    </w:p>
    <w:p w:rsidR="00A16735" w:rsidRPr="00690A26" w:rsidRDefault="00A16735" w:rsidP="00A16735">
      <w:pPr>
        <w:pStyle w:val="PL"/>
      </w:pPr>
      <w:r w:rsidRPr="00690A26">
        <w:t xml:space="preserve">        n1MessageClass:</w:t>
      </w:r>
    </w:p>
    <w:p w:rsidR="00A16735" w:rsidRPr="00690A26" w:rsidRDefault="00A16735" w:rsidP="00A16735">
      <w:pPr>
        <w:pStyle w:val="PL"/>
      </w:pPr>
      <w:r w:rsidRPr="00690A26">
        <w:t xml:space="preserve">          $ref: 'TS29518_Namf_Communication.yaml#/components/schemas/N1MessageClass'</w:t>
      </w:r>
    </w:p>
    <w:p w:rsidR="00A16735" w:rsidRPr="00690A26" w:rsidRDefault="00A16735" w:rsidP="00A16735">
      <w:pPr>
        <w:pStyle w:val="PL"/>
      </w:pPr>
      <w:r w:rsidRPr="00690A26">
        <w:t xml:space="preserve">        n2InformationClass:</w:t>
      </w:r>
    </w:p>
    <w:p w:rsidR="00A16735" w:rsidRPr="00690A26" w:rsidRDefault="00A16735" w:rsidP="00A16735">
      <w:pPr>
        <w:pStyle w:val="PL"/>
      </w:pPr>
      <w:r w:rsidRPr="00690A26">
        <w:t xml:space="preserve">          $ref: 'TS29518_Namf_Communication.yaml#/components/schemas/N2InformationClass'</w:t>
      </w:r>
    </w:p>
    <w:p w:rsidR="00A16735" w:rsidRPr="00690A26" w:rsidRDefault="00A16735" w:rsidP="00A16735">
      <w:pPr>
        <w:pStyle w:val="PL"/>
      </w:pPr>
      <w:r w:rsidRPr="00690A26">
        <w:t xml:space="preserve">        versions: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C26099" w:rsidRDefault="00C26099" w:rsidP="00C26099">
      <w:pPr>
        <w:pStyle w:val="PL"/>
      </w:pPr>
      <w:r>
        <w:t xml:space="preserve">        binding:</w:t>
      </w:r>
    </w:p>
    <w:p w:rsidR="00C26099" w:rsidRDefault="00C26099" w:rsidP="00C26099">
      <w:pPr>
        <w:pStyle w:val="PL"/>
      </w:pPr>
      <w:r>
        <w:t xml:space="preserve">          type: string</w:t>
      </w:r>
    </w:p>
    <w:p w:rsidR="00A16735" w:rsidRPr="00690A26" w:rsidRDefault="00A16735" w:rsidP="00A16735">
      <w:pPr>
        <w:pStyle w:val="PL"/>
      </w:pPr>
      <w:r w:rsidRPr="00690A26">
        <w:t xml:space="preserve">    NfSetCond:</w:t>
      </w:r>
    </w:p>
    <w:p w:rsidR="00A16735" w:rsidRPr="00690A26" w:rsidRDefault="00A16735" w:rsidP="00A16735">
      <w:pPr>
        <w:pStyle w:val="PL"/>
      </w:pPr>
      <w:r>
        <w:t xml:space="preserve">      description: </w:t>
      </w:r>
      <w:r>
        <w:rPr>
          <w:rFonts w:cs="Arial"/>
          <w:szCs w:val="18"/>
        </w:rPr>
        <w:t>Subscription to a set of NFs based on their Set Id</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nfSetId</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nfSetId:</w:t>
      </w:r>
    </w:p>
    <w:p w:rsidR="00A16735" w:rsidRPr="00690A26" w:rsidRDefault="00A16735" w:rsidP="00A16735">
      <w:pPr>
        <w:pStyle w:val="PL"/>
      </w:pPr>
      <w:r w:rsidRPr="00690A26">
        <w:t xml:space="preserve">          $ref: 'TS29571_CommonData.yaml#/components/schemas/NfSetId'</w:t>
      </w:r>
    </w:p>
    <w:p w:rsidR="00A16735" w:rsidRPr="00690A26" w:rsidRDefault="00A16735" w:rsidP="00A16735">
      <w:pPr>
        <w:pStyle w:val="PL"/>
      </w:pPr>
      <w:r w:rsidRPr="00690A26">
        <w:t xml:space="preserve">    NfServiceSetCond:</w:t>
      </w:r>
    </w:p>
    <w:p w:rsidR="00A16735" w:rsidRPr="00690A26" w:rsidRDefault="00A16735" w:rsidP="00A16735">
      <w:pPr>
        <w:pStyle w:val="PL"/>
      </w:pPr>
      <w:r>
        <w:t xml:space="preserve">      description: </w:t>
      </w:r>
      <w:r>
        <w:rPr>
          <w:rFonts w:cs="Arial"/>
          <w:szCs w:val="18"/>
        </w:rPr>
        <w:t>Subscription to a set of NFs based on their Service Set Id</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nfServiceSetId</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nfServiceSetId:</w:t>
      </w:r>
    </w:p>
    <w:p w:rsidR="00A16735" w:rsidRPr="00690A26" w:rsidRDefault="00A16735" w:rsidP="00A16735">
      <w:pPr>
        <w:pStyle w:val="PL"/>
      </w:pPr>
      <w:r w:rsidRPr="00690A26">
        <w:t xml:space="preserve">          $ref: 'TS29571_CommonData.yaml#/components/schemas/NfServiceSetId'</w:t>
      </w:r>
    </w:p>
    <w:p w:rsidR="00A16735" w:rsidRDefault="00A16735" w:rsidP="00A16735">
      <w:pPr>
        <w:pStyle w:val="PL"/>
      </w:pPr>
      <w:r>
        <w:t xml:space="preserve">    </w:t>
      </w:r>
      <w:r>
        <w:rPr>
          <w:rFonts w:hint="eastAsia"/>
          <w:lang w:eastAsia="zh-CN"/>
        </w:rPr>
        <w:t>UpfCond</w:t>
      </w:r>
      <w:r>
        <w:t>:</w:t>
      </w:r>
    </w:p>
    <w:p w:rsidR="00727B26" w:rsidRDefault="00727B26" w:rsidP="00727B26">
      <w:pPr>
        <w:pStyle w:val="PL"/>
      </w:pPr>
      <w:r>
        <w:t xml:space="preserve">      description: </w:t>
      </w:r>
      <w:r w:rsidRPr="00871AF5">
        <w:t>Subscription to a set of NF Instances (UPFs), able to serve a certain service area (i.e. SMF serving area or TAI list)</w:t>
      </w:r>
    </w:p>
    <w:p w:rsidR="00A16735" w:rsidRDefault="00A16735" w:rsidP="00A16735">
      <w:pPr>
        <w:pStyle w:val="PL"/>
      </w:pPr>
      <w:r>
        <w:t xml:space="preserve">      type: object</w:t>
      </w:r>
    </w:p>
    <w:p w:rsidR="00A16735" w:rsidRDefault="00A16735" w:rsidP="00A16735">
      <w:pPr>
        <w:pStyle w:val="PL"/>
      </w:pPr>
      <w:r>
        <w:t xml:space="preserve">      properties:</w:t>
      </w:r>
    </w:p>
    <w:p w:rsidR="00A16735" w:rsidRPr="002857AD" w:rsidRDefault="00A16735" w:rsidP="00A16735">
      <w:pPr>
        <w:pStyle w:val="PL"/>
      </w:pPr>
      <w:r w:rsidRPr="002857AD">
        <w:t xml:space="preserve">        </w:t>
      </w:r>
      <w:r>
        <w:rPr>
          <w:rFonts w:hint="eastAsia"/>
          <w:lang w:eastAsia="zh-CN"/>
        </w:rPr>
        <w:t>smfServingArea</w:t>
      </w:r>
      <w:r w:rsidRPr="002857AD">
        <w:t>:</w:t>
      </w:r>
    </w:p>
    <w:p w:rsidR="00A16735" w:rsidRPr="002857AD" w:rsidRDefault="00A16735" w:rsidP="00A16735">
      <w:pPr>
        <w:pStyle w:val="PL"/>
      </w:pPr>
      <w:r w:rsidRPr="002857AD">
        <w:t xml:space="preserve">          type: array</w:t>
      </w:r>
    </w:p>
    <w:p w:rsidR="00A16735" w:rsidRPr="002857AD" w:rsidRDefault="00A16735" w:rsidP="00A16735">
      <w:pPr>
        <w:pStyle w:val="PL"/>
      </w:pPr>
      <w:r w:rsidRPr="002857AD">
        <w:t xml:space="preserve">          items:</w:t>
      </w:r>
    </w:p>
    <w:p w:rsidR="00A16735" w:rsidRDefault="00A16735" w:rsidP="00A16735">
      <w:pPr>
        <w:pStyle w:val="PL"/>
      </w:pPr>
      <w:r w:rsidRPr="002857AD">
        <w:t xml:space="preserve">            </w:t>
      </w:r>
      <w:r>
        <w:rPr>
          <w:rFonts w:hint="eastAsia"/>
          <w:lang w:eastAsia="zh-CN"/>
        </w:rPr>
        <w:t>type: string</w:t>
      </w:r>
    </w:p>
    <w:p w:rsidR="00A16735" w:rsidRDefault="00A16735" w:rsidP="00A16735">
      <w:pPr>
        <w:pStyle w:val="PL"/>
      </w:pPr>
      <w:r>
        <w:t xml:space="preserve">          </w:t>
      </w:r>
      <w:r>
        <w:rPr>
          <w:rFonts w:hint="eastAsia"/>
        </w:rPr>
        <w:t>minItems:</w:t>
      </w:r>
      <w:r>
        <w:t xml:space="preserve"> </w:t>
      </w:r>
      <w:r>
        <w:rPr>
          <w:rFonts w:hint="eastAsia"/>
        </w:rPr>
        <w:t>1</w:t>
      </w:r>
    </w:p>
    <w:p w:rsidR="00A16735" w:rsidRPr="002857AD" w:rsidRDefault="00A16735" w:rsidP="00A16735">
      <w:pPr>
        <w:pStyle w:val="PL"/>
      </w:pPr>
      <w:r w:rsidRPr="002857AD">
        <w:t xml:space="preserve">        </w:t>
      </w:r>
      <w:r>
        <w:rPr>
          <w:lang w:eastAsia="zh-CN"/>
        </w:rPr>
        <w:t>taiList</w:t>
      </w:r>
      <w:r w:rsidRPr="002857AD">
        <w:t>:</w:t>
      </w:r>
    </w:p>
    <w:p w:rsidR="00A16735" w:rsidRPr="002857AD" w:rsidRDefault="00A16735" w:rsidP="00A16735">
      <w:pPr>
        <w:pStyle w:val="PL"/>
      </w:pPr>
      <w:r w:rsidRPr="002857AD">
        <w:t xml:space="preserve">          type: array</w:t>
      </w:r>
    </w:p>
    <w:p w:rsidR="00A16735" w:rsidRPr="002857AD" w:rsidRDefault="00A16735" w:rsidP="00A16735">
      <w:pPr>
        <w:pStyle w:val="PL"/>
      </w:pPr>
      <w:r w:rsidRPr="002857AD">
        <w:t xml:space="preserve">          items:</w:t>
      </w:r>
    </w:p>
    <w:p w:rsidR="00A16735" w:rsidRDefault="00A16735" w:rsidP="00A16735">
      <w:pPr>
        <w:pStyle w:val="PL"/>
      </w:pPr>
      <w:r w:rsidRPr="002857AD">
        <w:t xml:space="preserve">            </w:t>
      </w:r>
      <w:r>
        <w:t>$ref: 'TS29571_CommonData.yaml#/components/schemas/Tai'</w:t>
      </w:r>
    </w:p>
    <w:p w:rsidR="00A16735" w:rsidRDefault="00A16735" w:rsidP="00A16735">
      <w:pPr>
        <w:pStyle w:val="PL"/>
      </w:pPr>
      <w:r>
        <w:t xml:space="preserve">          </w:t>
      </w:r>
      <w:r>
        <w:rPr>
          <w:rFonts w:hint="eastAsia"/>
        </w:rPr>
        <w:t>minItems:</w:t>
      </w:r>
      <w:r>
        <w:t xml:space="preserve"> </w:t>
      </w:r>
      <w:r>
        <w:rPr>
          <w:rFonts w:hint="eastAsia"/>
        </w:rPr>
        <w:t>1</w:t>
      </w:r>
    </w:p>
    <w:p w:rsidR="00640246" w:rsidRDefault="00640246" w:rsidP="00640246">
      <w:pPr>
        <w:pStyle w:val="PL"/>
      </w:pPr>
      <w:r>
        <w:t xml:space="preserve">    </w:t>
      </w:r>
      <w:r>
        <w:rPr>
          <w:rFonts w:hint="eastAsia"/>
        </w:rPr>
        <w:t>NwdafCond:</w:t>
      </w:r>
    </w:p>
    <w:p w:rsidR="00640246" w:rsidRDefault="00640246" w:rsidP="00640246">
      <w:pPr>
        <w:pStyle w:val="PL"/>
      </w:pPr>
      <w:r>
        <w:t xml:space="preserve">      description: </w:t>
      </w:r>
      <w:r w:rsidRPr="00F22821">
        <w:t>Subscription to a set of NF Instances (</w:t>
      </w:r>
      <w:r w:rsidRPr="00F22821">
        <w:rPr>
          <w:rFonts w:hint="eastAsia"/>
        </w:rPr>
        <w:t>NWDAF</w:t>
      </w:r>
      <w:r w:rsidRPr="00F22821">
        <w:t>s), identified by Analytics ID(s).</w:t>
      </w:r>
    </w:p>
    <w:p w:rsidR="00640246" w:rsidRDefault="00640246" w:rsidP="00640246">
      <w:pPr>
        <w:pStyle w:val="PL"/>
      </w:pPr>
      <w:r>
        <w:t xml:space="preserve">      type: object</w:t>
      </w:r>
    </w:p>
    <w:p w:rsidR="00640246" w:rsidRDefault="00640246" w:rsidP="00640246">
      <w:pPr>
        <w:pStyle w:val="PL"/>
      </w:pPr>
      <w:r>
        <w:t xml:space="preserve">      properties:</w:t>
      </w:r>
    </w:p>
    <w:p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rsidR="00640246" w:rsidRPr="00690A26" w:rsidRDefault="00640246" w:rsidP="00640246">
      <w:pPr>
        <w:pStyle w:val="PL"/>
      </w:pPr>
      <w:r>
        <w:t xml:space="preserve">        </w:t>
      </w:r>
      <w:r>
        <w:rPr>
          <w:rFonts w:hint="eastAsia"/>
        </w:rPr>
        <w:t xml:space="preserve">  </w:t>
      </w:r>
      <w:r w:rsidRPr="00690A26">
        <w:t>type: array</w:t>
      </w:r>
    </w:p>
    <w:p w:rsidR="00640246" w:rsidRPr="00690A26" w:rsidRDefault="00640246" w:rsidP="00640246">
      <w:pPr>
        <w:pStyle w:val="PL"/>
      </w:pPr>
      <w:r>
        <w:t xml:space="preserve">        </w:t>
      </w:r>
      <w:r>
        <w:rPr>
          <w:rFonts w:hint="eastAsia"/>
        </w:rPr>
        <w:t xml:space="preserve">  </w:t>
      </w:r>
      <w:r w:rsidRPr="00690A26">
        <w:t>items:</w:t>
      </w:r>
    </w:p>
    <w:p w:rsidR="00640246" w:rsidRPr="00690A26" w:rsidRDefault="00640246" w:rsidP="00640246">
      <w:pPr>
        <w:pStyle w:val="PL"/>
      </w:pPr>
      <w:r>
        <w:t xml:space="preserve">          </w:t>
      </w:r>
      <w:r>
        <w:rPr>
          <w:rFonts w:hint="eastAsia"/>
        </w:rPr>
        <w:t xml:space="preserve">  </w:t>
      </w:r>
      <w:r w:rsidRPr="00690A26">
        <w:t>type: string</w:t>
      </w:r>
    </w:p>
    <w:p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rsidR="00640246" w:rsidRDefault="00640246" w:rsidP="00640246">
      <w:pPr>
        <w:pStyle w:val="PL"/>
      </w:pPr>
      <w:r>
        <w:t xml:space="preserve">    </w:t>
      </w:r>
      <w:r>
        <w:rPr>
          <w:rFonts w:hint="eastAsia"/>
        </w:rPr>
        <w:t>NefCond:</w:t>
      </w:r>
    </w:p>
    <w:p w:rsidR="00640246" w:rsidRDefault="00640246" w:rsidP="00640246">
      <w:pPr>
        <w:pStyle w:val="PL"/>
        <w:rPr>
          <w:lang w:eastAsia="zh-CN"/>
        </w:rPr>
      </w:pPr>
      <w:r>
        <w:lastRenderedPageBreak/>
        <w:t xml:space="preserve">      description: </w:t>
      </w:r>
      <w:r w:rsidRPr="00F22821">
        <w:t>Subscr</w:t>
      </w:r>
      <w:r w:rsidRPr="00690A26">
        <w:rPr>
          <w:rFonts w:cs="Arial"/>
          <w:szCs w:val="18"/>
        </w:rPr>
        <w:t>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sidRPr="00690A26">
        <w:rPr>
          <w:rFonts w:cs="Arial"/>
          <w:szCs w:val="18"/>
        </w:rPr>
        <w:t>.</w:t>
      </w:r>
    </w:p>
    <w:p w:rsidR="00640246" w:rsidRDefault="00640246" w:rsidP="00640246">
      <w:pPr>
        <w:pStyle w:val="PL"/>
      </w:pPr>
      <w:r>
        <w:t xml:space="preserve">      type: object</w:t>
      </w:r>
    </w:p>
    <w:p w:rsidR="00640246" w:rsidRPr="002C1083" w:rsidRDefault="00640246" w:rsidP="00640246">
      <w:pPr>
        <w:pStyle w:val="PL"/>
        <w:rPr>
          <w:lang w:eastAsia="zh-CN"/>
        </w:rPr>
      </w:pPr>
      <w:r>
        <w:t xml:space="preserve">      properties:</w:t>
      </w:r>
    </w:p>
    <w:p w:rsidR="00640246" w:rsidRPr="00690A26" w:rsidRDefault="00640246" w:rsidP="00640246">
      <w:pPr>
        <w:pStyle w:val="PL"/>
        <w:rPr>
          <w:lang w:eastAsia="zh-CN"/>
        </w:rPr>
      </w:pPr>
      <w:r>
        <w:rPr>
          <w:rFonts w:hint="eastAsia"/>
          <w:lang w:eastAsia="zh-CN"/>
        </w:rPr>
        <w:t xml:space="preserve">        </w:t>
      </w:r>
      <w:r w:rsidRPr="00690A26">
        <w:t>eventIds</w:t>
      </w:r>
      <w:r w:rsidRPr="00690A26">
        <w:rPr>
          <w:rFonts w:hint="eastAsia"/>
          <w:lang w:eastAsia="zh-CN"/>
        </w:rPr>
        <w:t>:</w:t>
      </w:r>
    </w:p>
    <w:p w:rsidR="00640246" w:rsidRPr="00690A26" w:rsidRDefault="00640246" w:rsidP="00640246">
      <w:pPr>
        <w:pStyle w:val="PL"/>
        <w:rPr>
          <w:lang w:eastAsia="zh-CN"/>
        </w:rPr>
      </w:pPr>
      <w:r>
        <w:rPr>
          <w:rFonts w:hint="eastAsia"/>
          <w:lang w:eastAsia="zh-CN"/>
        </w:rPr>
        <w:t xml:space="preserve">          </w:t>
      </w:r>
      <w:r w:rsidRPr="00690A26">
        <w:rPr>
          <w:rFonts w:hint="eastAsia"/>
          <w:lang w:eastAsia="zh-CN"/>
        </w:rPr>
        <w:t xml:space="preserve">type: </w:t>
      </w:r>
      <w:r w:rsidRPr="00690A26">
        <w:rPr>
          <w:lang w:eastAsia="zh-CN"/>
        </w:rPr>
        <w:t>array</w:t>
      </w:r>
    </w:p>
    <w:p w:rsidR="00640246" w:rsidRPr="00690A26" w:rsidRDefault="00640246" w:rsidP="00640246">
      <w:pPr>
        <w:pStyle w:val="PL"/>
        <w:rPr>
          <w:lang w:eastAsia="zh-CN"/>
        </w:rPr>
      </w:pPr>
      <w:r>
        <w:rPr>
          <w:rFonts w:hint="eastAsia"/>
          <w:lang w:eastAsia="zh-CN"/>
        </w:rPr>
        <w:t xml:space="preserve">          </w:t>
      </w:r>
      <w:r w:rsidRPr="00690A26">
        <w:rPr>
          <w:lang w:eastAsia="zh-CN"/>
        </w:rPr>
        <w:t>items</w:t>
      </w:r>
      <w:r w:rsidRPr="00690A26">
        <w:rPr>
          <w:rFonts w:hint="eastAsia"/>
          <w:lang w:eastAsia="zh-CN"/>
        </w:rPr>
        <w:t>:</w:t>
      </w:r>
    </w:p>
    <w:p w:rsidR="00640246" w:rsidRPr="00690A26" w:rsidRDefault="00640246" w:rsidP="00640246">
      <w:pPr>
        <w:pStyle w:val="PL"/>
        <w:rPr>
          <w:lang w:eastAsia="zh-CN"/>
        </w:rPr>
      </w:pPr>
      <w:r>
        <w:rPr>
          <w:rFonts w:hint="eastAsia"/>
          <w:lang w:eastAsia="zh-CN"/>
        </w:rPr>
        <w:t xml:space="preserve">            </w:t>
      </w:r>
      <w:r w:rsidRPr="00690A26">
        <w:t>$ref: 'TS29520_Nnwdaf_AnalyticsInfo.yaml#/components/schemas/EventId'</w:t>
      </w:r>
    </w:p>
    <w:p w:rsidR="00640246" w:rsidRPr="00690A26" w:rsidRDefault="00640246" w:rsidP="00640246">
      <w:pPr>
        <w:pStyle w:val="PL"/>
        <w:rPr>
          <w:lang w:eastAsia="zh-CN"/>
        </w:rPr>
      </w:pPr>
      <w:r>
        <w:rPr>
          <w:rFonts w:hint="eastAsia"/>
          <w:lang w:eastAsia="zh-CN"/>
        </w:rPr>
        <w:t xml:space="preserve">          </w:t>
      </w:r>
      <w:r w:rsidRPr="00690A26">
        <w:rPr>
          <w:rFonts w:hint="eastAsia"/>
          <w:lang w:eastAsia="zh-CN"/>
        </w:rPr>
        <w:t>min</w:t>
      </w:r>
      <w:r w:rsidRPr="00690A26">
        <w:rPr>
          <w:lang w:eastAsia="zh-CN"/>
        </w:rPr>
        <w:t>Items</w:t>
      </w:r>
      <w:r w:rsidRPr="00690A26">
        <w:rPr>
          <w:rFonts w:hint="eastAsia"/>
          <w:lang w:eastAsia="zh-CN"/>
        </w:rPr>
        <w:t>: 1</w:t>
      </w:r>
    </w:p>
    <w:p w:rsidR="00A16735" w:rsidRPr="00690A26" w:rsidRDefault="00A16735" w:rsidP="00A16735">
      <w:pPr>
        <w:pStyle w:val="PL"/>
      </w:pPr>
      <w:r w:rsidRPr="00690A26">
        <w:t xml:space="preserve">    NotificationType:</w:t>
      </w:r>
    </w:p>
    <w:p w:rsidR="00A16735" w:rsidRPr="00690A26" w:rsidRDefault="00A16735" w:rsidP="00A16735">
      <w:pPr>
        <w:pStyle w:val="PL"/>
      </w:pPr>
      <w:r>
        <w:t xml:space="preserve">      description: </w:t>
      </w:r>
      <w:r>
        <w:rPr>
          <w:rFonts w:cs="Arial"/>
          <w:szCs w:val="18"/>
        </w:rPr>
        <w:t>Types of notifications used in Default Notification URIs in the NF Profile of an NF Instance</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N1_MESSAGES</w:t>
      </w:r>
    </w:p>
    <w:p w:rsidR="00A16735" w:rsidRPr="00690A26" w:rsidRDefault="00A16735" w:rsidP="00A16735">
      <w:pPr>
        <w:pStyle w:val="PL"/>
      </w:pPr>
      <w:r w:rsidRPr="00690A26">
        <w:t xml:space="preserve">            - N2_INFORMATION</w:t>
      </w:r>
    </w:p>
    <w:p w:rsidR="00A16735" w:rsidRPr="00690A26" w:rsidRDefault="00A16735" w:rsidP="00A16735">
      <w:pPr>
        <w:pStyle w:val="PL"/>
      </w:pPr>
      <w:r w:rsidRPr="00690A26">
        <w:t xml:space="preserve">            - LOCATION_NOTIFICATION</w:t>
      </w:r>
    </w:p>
    <w:p w:rsidR="00A16735" w:rsidRPr="00690A26" w:rsidRDefault="00A16735" w:rsidP="00A16735">
      <w:pPr>
        <w:pStyle w:val="PL"/>
      </w:pPr>
      <w:r w:rsidRPr="00690A26">
        <w:t xml:space="preserve">            - DATA_REMOVAL_NOTIFICATION</w:t>
      </w:r>
    </w:p>
    <w:p w:rsidR="00A16735" w:rsidRPr="00690A26" w:rsidRDefault="00A16735" w:rsidP="00A16735">
      <w:pPr>
        <w:pStyle w:val="PL"/>
      </w:pPr>
      <w:r w:rsidRPr="00690A26">
        <w:t xml:space="preserve">            - DATA_CHANGE_NOTIFICATION</w:t>
      </w:r>
    </w:p>
    <w:p w:rsidR="00A16735" w:rsidRPr="00690A26" w:rsidRDefault="00A16735" w:rsidP="00A16735">
      <w:pPr>
        <w:pStyle w:val="PL"/>
      </w:pPr>
      <w:r w:rsidRPr="00690A26">
        <w:t xml:space="preserve">            - </w:t>
      </w:r>
      <w:r w:rsidRPr="00690A26">
        <w:rPr>
          <w:lang w:val="en-US"/>
        </w:rPr>
        <w:t>LOCATION_UPDATE_NOTIFICATION</w:t>
      </w:r>
    </w:p>
    <w:p w:rsidR="004E7E02" w:rsidRPr="00690A26" w:rsidRDefault="004E7E02" w:rsidP="004E7E02">
      <w:pPr>
        <w:pStyle w:val="PL"/>
      </w:pPr>
      <w:r w:rsidRPr="00690A26">
        <w:t xml:space="preserve">            - </w:t>
      </w:r>
      <w:r w:rsidRPr="003B3961">
        <w:t>NSSAA_REAUTH_NOTIFICATION</w:t>
      </w:r>
    </w:p>
    <w:p w:rsidR="004E7E02" w:rsidRPr="00201EAE" w:rsidRDefault="004E7E02" w:rsidP="004E7E02">
      <w:pPr>
        <w:pStyle w:val="PL"/>
        <w:rPr>
          <w:lang w:val="en-US"/>
        </w:rPr>
      </w:pPr>
      <w:r w:rsidRPr="00690A26">
        <w:t xml:space="preserve">            - </w:t>
      </w:r>
      <w:r w:rsidRPr="003B3961">
        <w:t>NSSAA_REVOC_NOTIFICATION</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TransportProtocol:</w:t>
      </w:r>
    </w:p>
    <w:p w:rsidR="00A16735" w:rsidRPr="00690A26" w:rsidRDefault="00A16735" w:rsidP="00A16735">
      <w:pPr>
        <w:pStyle w:val="PL"/>
      </w:pPr>
      <w:r>
        <w:t xml:space="preserve">      description: </w:t>
      </w:r>
      <w:r>
        <w:rPr>
          <w:rFonts w:cs="Arial"/>
          <w:szCs w:val="18"/>
        </w:rPr>
        <w:t>Types of transport protocol used in a given IP endpoint of an NF Service Instance</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TCP</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NotificationEventType:</w:t>
      </w:r>
    </w:p>
    <w:p w:rsidR="00A16735" w:rsidRPr="00690A26" w:rsidRDefault="00A16735" w:rsidP="00A16735">
      <w:pPr>
        <w:pStyle w:val="PL"/>
      </w:pPr>
      <w:r>
        <w:t xml:space="preserve">      description: </w:t>
      </w:r>
      <w:r>
        <w:rPr>
          <w:rFonts w:cs="Arial"/>
          <w:szCs w:val="18"/>
        </w:rPr>
        <w:t>Types of events sent in notifications from NRF to subscribed NF Instances</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NF_REGISTERED</w:t>
      </w:r>
    </w:p>
    <w:p w:rsidR="00A16735" w:rsidRPr="00690A26" w:rsidRDefault="00A16735" w:rsidP="00A16735">
      <w:pPr>
        <w:pStyle w:val="PL"/>
      </w:pPr>
      <w:r w:rsidRPr="00690A26">
        <w:t xml:space="preserve">            - NF_DEREGISTERED</w:t>
      </w:r>
    </w:p>
    <w:p w:rsidR="00A16735" w:rsidRPr="00690A26" w:rsidRDefault="00A16735" w:rsidP="00A16735">
      <w:pPr>
        <w:pStyle w:val="PL"/>
      </w:pPr>
      <w:r w:rsidRPr="00690A26">
        <w:t xml:space="preserve">            - NF_PROFILE_CHANGED</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NotificationData:</w:t>
      </w:r>
    </w:p>
    <w:p w:rsidR="00A16735" w:rsidRPr="00690A26" w:rsidRDefault="00A16735" w:rsidP="00A16735">
      <w:pPr>
        <w:pStyle w:val="PL"/>
      </w:pPr>
      <w:r>
        <w:t xml:space="preserve">      description: </w:t>
      </w:r>
      <w:r>
        <w:rPr>
          <w:rFonts w:cs="Arial"/>
          <w:szCs w:val="18"/>
        </w:rPr>
        <w:t>Data sent in notifications from NRF to subscribed NF Instances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event</w:t>
      </w:r>
    </w:p>
    <w:p w:rsidR="00A16735" w:rsidRPr="00690A26" w:rsidRDefault="00A16735" w:rsidP="00A16735">
      <w:pPr>
        <w:pStyle w:val="PL"/>
      </w:pPr>
      <w:r w:rsidRPr="00690A26">
        <w:t xml:space="preserve">        - nfInstanceUri</w:t>
      </w:r>
    </w:p>
    <w:p w:rsidR="00A16735" w:rsidRPr="00690A26" w:rsidRDefault="00A16735" w:rsidP="00A16735">
      <w:pPr>
        <w:pStyle w:val="PL"/>
      </w:pPr>
      <w:r w:rsidRPr="00690A26">
        <w:t xml:space="preserve">      allOf:</w:t>
      </w:r>
    </w:p>
    <w:p w:rsidR="00A16735" w:rsidRPr="00690A26" w:rsidRDefault="00A16735" w:rsidP="00A16735">
      <w:pPr>
        <w:pStyle w:val="PL"/>
      </w:pPr>
      <w:r w:rsidRPr="00690A26">
        <w:t xml:space="preserve">        #</w:t>
      </w:r>
    </w:p>
    <w:p w:rsidR="00A16735" w:rsidRPr="00690A26" w:rsidRDefault="00A16735" w:rsidP="00A16735">
      <w:pPr>
        <w:pStyle w:val="PL"/>
      </w:pPr>
      <w:r w:rsidRPr="00690A26">
        <w:t xml:space="preserve">        # Condition: If 'event' takes value 'NF_PROFILE_CHANGED',</w:t>
      </w:r>
    </w:p>
    <w:p w:rsidR="00A16735" w:rsidRPr="00690A26" w:rsidRDefault="00A16735" w:rsidP="00A16735">
      <w:pPr>
        <w:pStyle w:val="PL"/>
      </w:pPr>
      <w:r w:rsidRPr="00690A26">
        <w:t xml:space="preserve">        # then either 'nfProfile' or 'profileChanges' (but not both) must be present</w:t>
      </w:r>
    </w:p>
    <w:p w:rsidR="00A16735" w:rsidRPr="00690A26" w:rsidRDefault="00A16735" w:rsidP="00A16735">
      <w:pPr>
        <w:pStyle w:val="PL"/>
      </w:pPr>
      <w:r w:rsidRPr="00690A26">
        <w:t xml:space="preserve">        #</w:t>
      </w:r>
    </w:p>
    <w:p w:rsidR="00A16735" w:rsidRPr="00690A26" w:rsidRDefault="00A16735" w:rsidP="00A16735">
      <w:pPr>
        <w:pStyle w:val="PL"/>
      </w:pPr>
      <w:r w:rsidRPr="00690A26">
        <w:t xml:space="preserve">        - anyOf:</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event:</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NF_PROFILE_CHANGED</w:t>
      </w:r>
    </w:p>
    <w:p w:rsidR="00A16735" w:rsidRPr="00690A26" w:rsidRDefault="00A16735" w:rsidP="00A16735">
      <w:pPr>
        <w:pStyle w:val="PL"/>
      </w:pPr>
      <w:r w:rsidRPr="00690A26">
        <w:t xml:space="preserve">          - oneOf:</w:t>
      </w:r>
    </w:p>
    <w:p w:rsidR="00A16735" w:rsidRPr="00690A26" w:rsidRDefault="00A16735" w:rsidP="00A16735">
      <w:pPr>
        <w:pStyle w:val="PL"/>
      </w:pPr>
      <w:r w:rsidRPr="00690A26">
        <w:t xml:space="preserve">              - required: [ nfProfile ]</w:t>
      </w:r>
    </w:p>
    <w:p w:rsidR="00A16735" w:rsidRPr="00690A26" w:rsidRDefault="00A16735" w:rsidP="00A16735">
      <w:pPr>
        <w:pStyle w:val="PL"/>
      </w:pPr>
      <w:r w:rsidRPr="00690A26">
        <w:t xml:space="preserve">              - required: [ profileChanges ]</w:t>
      </w:r>
    </w:p>
    <w:p w:rsidR="00A16735" w:rsidRPr="00690A26" w:rsidRDefault="00A16735" w:rsidP="00A16735">
      <w:pPr>
        <w:pStyle w:val="PL"/>
      </w:pPr>
      <w:r w:rsidRPr="00690A26">
        <w:t xml:space="preserve">        #</w:t>
      </w:r>
    </w:p>
    <w:p w:rsidR="00A16735" w:rsidRPr="00690A26" w:rsidRDefault="00A16735" w:rsidP="00A16735">
      <w:pPr>
        <w:pStyle w:val="PL"/>
      </w:pPr>
      <w:r w:rsidRPr="00690A26">
        <w:t xml:space="preserve">        # Condition: If 'event' takes value 'NF_REGISTERED',</w:t>
      </w:r>
    </w:p>
    <w:p w:rsidR="00A16735" w:rsidRPr="00690A26" w:rsidRDefault="00A16735" w:rsidP="00A16735">
      <w:pPr>
        <w:pStyle w:val="PL"/>
      </w:pPr>
      <w:r w:rsidRPr="00690A26">
        <w:t xml:space="preserve">        # then 'nfProfile' must be present</w:t>
      </w:r>
    </w:p>
    <w:p w:rsidR="00A16735" w:rsidRPr="00690A26" w:rsidRDefault="00A16735" w:rsidP="00A16735">
      <w:pPr>
        <w:pStyle w:val="PL"/>
      </w:pPr>
      <w:r w:rsidRPr="00690A26">
        <w:t xml:space="preserve">        #</w:t>
      </w:r>
    </w:p>
    <w:p w:rsidR="00A16735" w:rsidRPr="00690A26" w:rsidRDefault="00A16735" w:rsidP="00A16735">
      <w:pPr>
        <w:pStyle w:val="PL"/>
      </w:pPr>
      <w:r w:rsidRPr="00690A26">
        <w:t xml:space="preserve">        - anyOf:</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event:</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NF_REGISTERED</w:t>
      </w:r>
    </w:p>
    <w:p w:rsidR="00A16735" w:rsidRPr="00690A26" w:rsidRDefault="00A16735" w:rsidP="00A16735">
      <w:pPr>
        <w:pStyle w:val="PL"/>
      </w:pPr>
      <w:r w:rsidRPr="00690A26">
        <w:t xml:space="preserve">          - required: [ nfProfile ]</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event:</w:t>
      </w:r>
    </w:p>
    <w:p w:rsidR="00A16735" w:rsidRPr="00690A26" w:rsidRDefault="00A16735" w:rsidP="00A16735">
      <w:pPr>
        <w:pStyle w:val="PL"/>
      </w:pPr>
      <w:r w:rsidRPr="00690A26">
        <w:t xml:space="preserve">          $ref: '#/components/schemas/NotificationEventType'</w:t>
      </w:r>
    </w:p>
    <w:p w:rsidR="00A16735" w:rsidRPr="00690A26" w:rsidRDefault="00A16735" w:rsidP="00A16735">
      <w:pPr>
        <w:pStyle w:val="PL"/>
      </w:pPr>
      <w:r w:rsidRPr="00690A26">
        <w:t xml:space="preserve">        nfInstanceUri:</w:t>
      </w:r>
    </w:p>
    <w:p w:rsidR="00A16735" w:rsidRPr="00690A26" w:rsidRDefault="00A16735" w:rsidP="00A16735">
      <w:pPr>
        <w:pStyle w:val="PL"/>
      </w:pPr>
      <w:r w:rsidRPr="00690A26">
        <w:t xml:space="preserve">          $ref: 'TS29571_CommonData.yaml#/components/schemas/Uri'</w:t>
      </w:r>
    </w:p>
    <w:p w:rsidR="00A16735" w:rsidRPr="00690A26" w:rsidRDefault="00A16735" w:rsidP="00A16735">
      <w:pPr>
        <w:pStyle w:val="PL"/>
      </w:pPr>
      <w:r w:rsidRPr="00690A26">
        <w:lastRenderedPageBreak/>
        <w:t xml:space="preserve">        nfProfile:</w:t>
      </w:r>
    </w:p>
    <w:p w:rsidR="00A16735" w:rsidRPr="00690A26" w:rsidRDefault="00A16735" w:rsidP="00A16735">
      <w:pPr>
        <w:pStyle w:val="PL"/>
      </w:pPr>
      <w:r w:rsidRPr="00690A26">
        <w:t xml:space="preserve">          allOf:</w:t>
      </w:r>
    </w:p>
    <w:p w:rsidR="00A16735" w:rsidRPr="00690A26" w:rsidRDefault="00A16735" w:rsidP="00A16735">
      <w:pPr>
        <w:pStyle w:val="PL"/>
      </w:pPr>
      <w:r w:rsidRPr="00690A26">
        <w:t xml:space="preserve">            - $ref: '#/components/schemas/NFProfile'</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required: [ interPlmnFqdn ]</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required: [ allowedPlmns ]</w:t>
      </w:r>
    </w:p>
    <w:p w:rsidR="00366F8F" w:rsidRPr="00690A26" w:rsidRDefault="00366F8F" w:rsidP="00366F8F">
      <w:pPr>
        <w:pStyle w:val="PL"/>
      </w:pPr>
      <w:r w:rsidRPr="00690A26">
        <w:t xml:space="preserve">            - not:</w:t>
      </w:r>
    </w:p>
    <w:p w:rsidR="00366F8F" w:rsidRPr="00690A26" w:rsidRDefault="00366F8F" w:rsidP="00366F8F">
      <w:pPr>
        <w:pStyle w:val="PL"/>
      </w:pPr>
      <w:r w:rsidRPr="00690A26">
        <w:t xml:space="preserve">                required: [ allowed</w:t>
      </w:r>
      <w:r>
        <w:t>Snpns</w:t>
      </w:r>
      <w:r w:rsidRPr="00690A26">
        <w:t xml:space="preserve"> ]</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required: [ allowedNfTypes ]</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required: [ allowedNfDomains ]</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required: [ allowedNssais ]</w:t>
      </w:r>
    </w:p>
    <w:p w:rsidR="00A16735" w:rsidRPr="00690A26" w:rsidRDefault="00A16735" w:rsidP="00A16735">
      <w:pPr>
        <w:pStyle w:val="PL"/>
      </w:pPr>
      <w:r w:rsidRPr="00690A26">
        <w:t xml:space="preserve">            - properties:</w:t>
      </w:r>
    </w:p>
    <w:p w:rsidR="00A16735" w:rsidRPr="00690A26" w:rsidRDefault="00A16735" w:rsidP="00A16735">
      <w:pPr>
        <w:pStyle w:val="PL"/>
      </w:pPr>
      <w:r w:rsidRPr="00690A26">
        <w:t xml:space="preserve">                nfServices: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allOf:</w:t>
      </w:r>
    </w:p>
    <w:p w:rsidR="00A16735" w:rsidRPr="00690A26" w:rsidRDefault="00A16735" w:rsidP="00A16735">
      <w:pPr>
        <w:pStyle w:val="PL"/>
      </w:pPr>
      <w:r w:rsidRPr="00690A26">
        <w:t xml:space="preserve">                      - $ref: '#/components/schemas/NFService'</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required: [ interPlmnFqdn ]</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required: [ allowedPlmns ]</w:t>
      </w:r>
    </w:p>
    <w:p w:rsidR="00366F8F" w:rsidRPr="00690A26" w:rsidRDefault="00366F8F" w:rsidP="00366F8F">
      <w:pPr>
        <w:pStyle w:val="PL"/>
      </w:pPr>
      <w:r w:rsidRPr="00690A26">
        <w:t xml:space="preserve">            </w:t>
      </w:r>
      <w:r>
        <w:t xml:space="preserve">          </w:t>
      </w:r>
      <w:r w:rsidRPr="00690A26">
        <w:t>- not:</w:t>
      </w:r>
    </w:p>
    <w:p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required: [ allowedNfTypes ]</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required: [ allowedNfDomains ]</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required: [ allowedNssais ]</w:t>
      </w:r>
    </w:p>
    <w:p w:rsidR="00A16735" w:rsidRPr="00690A26" w:rsidRDefault="00A16735" w:rsidP="00A16735">
      <w:pPr>
        <w:pStyle w:val="PL"/>
      </w:pPr>
      <w:r w:rsidRPr="00690A26">
        <w:t xml:space="preserve">        profileChanges: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'TS29571_CommonData.yaml#/components/schemas/ChangeItem'</w:t>
      </w:r>
    </w:p>
    <w:p w:rsidR="00A16735" w:rsidRPr="00690A26" w:rsidRDefault="00A16735" w:rsidP="00A16735">
      <w:pPr>
        <w:pStyle w:val="PL"/>
        <w:rPr>
          <w:lang w:val="en-US"/>
        </w:rPr>
      </w:pPr>
      <w:r w:rsidRPr="00690A26">
        <w:rPr>
          <w:lang w:val="en-US"/>
        </w:rPr>
        <w:t xml:space="preserve">          minItems: 1</w:t>
      </w:r>
    </w:p>
    <w:p w:rsidR="00412CBB" w:rsidRDefault="00412CBB" w:rsidP="00412CBB">
      <w:pPr>
        <w:pStyle w:val="PL"/>
        <w:rPr>
          <w:lang w:val="en-US"/>
        </w:rPr>
      </w:pPr>
      <w:r>
        <w:rPr>
          <w:lang w:val="en-US"/>
        </w:rPr>
        <w:t xml:space="preserve">        conditionEvent:</w:t>
      </w:r>
    </w:p>
    <w:p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rsidR="00A16735" w:rsidRPr="00690A26" w:rsidRDefault="00A16735" w:rsidP="00A16735">
      <w:pPr>
        <w:pStyle w:val="PL"/>
      </w:pPr>
      <w:r w:rsidRPr="00690A26">
        <w:t xml:space="preserve">    NFStatus:</w:t>
      </w:r>
    </w:p>
    <w:p w:rsidR="00A16735" w:rsidRPr="00690A26" w:rsidRDefault="00A16735" w:rsidP="00A16735">
      <w:pPr>
        <w:pStyle w:val="PL"/>
      </w:pPr>
      <w:r>
        <w:t xml:space="preserve">      description: </w:t>
      </w:r>
      <w:r>
        <w:rPr>
          <w:rFonts w:cs="Arial"/>
          <w:szCs w:val="18"/>
        </w:rPr>
        <w:t>Status of a given NF Instance stored in NRF</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REGISTERED</w:t>
      </w:r>
    </w:p>
    <w:p w:rsidR="00A16735" w:rsidRPr="00690A26" w:rsidRDefault="00A16735" w:rsidP="00A16735">
      <w:pPr>
        <w:pStyle w:val="PL"/>
      </w:pPr>
      <w:r w:rsidRPr="00690A26">
        <w:t xml:space="preserve">            - SUSPENDED</w:t>
      </w:r>
    </w:p>
    <w:p w:rsidR="00A16735" w:rsidRPr="00690A26" w:rsidRDefault="00A16735" w:rsidP="00A16735">
      <w:pPr>
        <w:pStyle w:val="PL"/>
      </w:pPr>
      <w:r w:rsidRPr="00690A26">
        <w:t xml:space="preserve">            - UNDISCOVERABLE</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NFServiceVersion:</w:t>
      </w:r>
    </w:p>
    <w:p w:rsidR="00A16735" w:rsidRPr="00690A26" w:rsidRDefault="00A16735" w:rsidP="00A16735">
      <w:pPr>
        <w:pStyle w:val="PL"/>
      </w:pPr>
      <w:r>
        <w:t xml:space="preserve">      description: </w:t>
      </w:r>
      <w:r w:rsidRPr="00690A26">
        <w:rPr>
          <w:rFonts w:cs="Arial" w:hint="eastAsia"/>
          <w:szCs w:val="18"/>
        </w:rPr>
        <w:t>Contains the version details of an NF service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apiVersionInUri</w:t>
      </w:r>
    </w:p>
    <w:p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apiVersionInUri:</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expiry:</w:t>
      </w:r>
    </w:p>
    <w:p w:rsidR="00A16735" w:rsidRPr="00690A26" w:rsidRDefault="00A16735" w:rsidP="00A16735">
      <w:pPr>
        <w:pStyle w:val="PL"/>
      </w:pPr>
      <w:r w:rsidRPr="00690A26">
        <w:t xml:space="preserve">          </w:t>
      </w:r>
      <w:r w:rsidRPr="00690A26">
        <w:rPr>
          <w:lang w:val="en-US"/>
        </w:rPr>
        <w:t>$ref: 'TS29571_CommonData.yaml#/components/schemas/DateTime'</w:t>
      </w:r>
    </w:p>
    <w:p w:rsidR="00A16735" w:rsidRPr="00690A26" w:rsidRDefault="00A16735" w:rsidP="00A16735">
      <w:pPr>
        <w:pStyle w:val="PL"/>
      </w:pPr>
      <w:r w:rsidRPr="00690A26">
        <w:t xml:space="preserve">    ServiceName:</w:t>
      </w:r>
    </w:p>
    <w:p w:rsidR="00A16735" w:rsidRPr="00690A26" w:rsidRDefault="00A16735" w:rsidP="00A16735">
      <w:pPr>
        <w:pStyle w:val="PL"/>
      </w:pPr>
      <w:r>
        <w:t xml:space="preserve">      description: </w:t>
      </w:r>
      <w:r>
        <w:rPr>
          <w:rFonts w:cs="Arial"/>
          <w:szCs w:val="18"/>
        </w:rPr>
        <w:t>Service names known to NRF</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nnrf-nfm</w:t>
      </w:r>
    </w:p>
    <w:p w:rsidR="00A16735" w:rsidRPr="00690A26" w:rsidRDefault="00A16735" w:rsidP="00A16735">
      <w:pPr>
        <w:pStyle w:val="PL"/>
      </w:pPr>
      <w:r w:rsidRPr="00690A26">
        <w:t xml:space="preserve">            - nnrf-disc</w:t>
      </w:r>
    </w:p>
    <w:p w:rsidR="00A16735" w:rsidRPr="00690A26" w:rsidRDefault="00A16735" w:rsidP="00A16735">
      <w:pPr>
        <w:pStyle w:val="PL"/>
      </w:pPr>
      <w:r w:rsidRPr="00127E9A">
        <w:t xml:space="preserve">            - nnrf-oauth2</w:t>
      </w:r>
    </w:p>
    <w:p w:rsidR="00A16735" w:rsidRPr="00690A26" w:rsidRDefault="00A16735" w:rsidP="00A16735">
      <w:pPr>
        <w:pStyle w:val="PL"/>
      </w:pPr>
      <w:r w:rsidRPr="00690A26">
        <w:t xml:space="preserve">            - nudm-sdm</w:t>
      </w:r>
    </w:p>
    <w:p w:rsidR="00A16735" w:rsidRPr="00690A26" w:rsidRDefault="00A16735" w:rsidP="00A16735">
      <w:pPr>
        <w:pStyle w:val="PL"/>
        <w:rPr>
          <w:lang w:val="es-ES"/>
        </w:rPr>
      </w:pPr>
      <w:r w:rsidRPr="00690A26">
        <w:t xml:space="preserve">            </w:t>
      </w:r>
      <w:r w:rsidRPr="00690A26">
        <w:rPr>
          <w:lang w:val="es-ES"/>
        </w:rPr>
        <w:t>- nudm-uecm</w:t>
      </w:r>
    </w:p>
    <w:p w:rsidR="00A16735" w:rsidRPr="00690A26" w:rsidRDefault="00A16735" w:rsidP="00A16735">
      <w:pPr>
        <w:pStyle w:val="PL"/>
        <w:rPr>
          <w:lang w:val="es-ES"/>
        </w:rPr>
      </w:pPr>
      <w:r w:rsidRPr="00690A26">
        <w:rPr>
          <w:lang w:val="es-ES"/>
        </w:rPr>
        <w:t xml:space="preserve">            - nudm-ueau</w:t>
      </w:r>
    </w:p>
    <w:p w:rsidR="00A16735" w:rsidRPr="00690A26" w:rsidRDefault="00A16735" w:rsidP="00A16735">
      <w:pPr>
        <w:pStyle w:val="PL"/>
        <w:rPr>
          <w:lang w:val="es-ES"/>
        </w:rPr>
      </w:pPr>
      <w:r w:rsidRPr="00690A26">
        <w:rPr>
          <w:lang w:val="es-ES"/>
        </w:rPr>
        <w:t xml:space="preserve">            - nudm-ee</w:t>
      </w:r>
    </w:p>
    <w:p w:rsidR="00A16735" w:rsidRPr="00690A26" w:rsidRDefault="00A16735" w:rsidP="00A16735">
      <w:pPr>
        <w:pStyle w:val="PL"/>
        <w:rPr>
          <w:lang w:val="es-ES"/>
        </w:rPr>
      </w:pPr>
      <w:r w:rsidRPr="00690A26">
        <w:rPr>
          <w:lang w:val="es-ES"/>
        </w:rPr>
        <w:t xml:space="preserve">            - nudm-pp</w:t>
      </w:r>
    </w:p>
    <w:p w:rsidR="00A16735" w:rsidRPr="00690A26" w:rsidRDefault="00A16735" w:rsidP="00A16735">
      <w:pPr>
        <w:pStyle w:val="PL"/>
        <w:rPr>
          <w:lang w:val="es-ES"/>
        </w:rPr>
      </w:pPr>
      <w:r w:rsidRPr="00690A26">
        <w:rPr>
          <w:lang w:val="es-ES"/>
        </w:rPr>
        <w:t xml:space="preserve">            - nudm-niddau</w:t>
      </w:r>
    </w:p>
    <w:p w:rsidR="00A16735" w:rsidRPr="00690A26" w:rsidRDefault="00A16735" w:rsidP="00A16735">
      <w:pPr>
        <w:pStyle w:val="PL"/>
        <w:rPr>
          <w:lang w:val="es-ES"/>
        </w:rPr>
      </w:pPr>
      <w:r w:rsidRPr="00690A26">
        <w:rPr>
          <w:lang w:val="es-ES"/>
        </w:rPr>
        <w:t xml:space="preserve">            - nudm-mt</w:t>
      </w:r>
    </w:p>
    <w:p w:rsidR="00A16735" w:rsidRPr="00690A26" w:rsidRDefault="00A16735" w:rsidP="00A16735">
      <w:pPr>
        <w:pStyle w:val="PL"/>
      </w:pPr>
      <w:r w:rsidRPr="00690A26">
        <w:rPr>
          <w:lang w:val="es-ES"/>
        </w:rPr>
        <w:t xml:space="preserve">            </w:t>
      </w:r>
      <w:r w:rsidRPr="00690A26">
        <w:t>- namf-comm</w:t>
      </w:r>
    </w:p>
    <w:p w:rsidR="00A16735" w:rsidRPr="00690A26" w:rsidRDefault="00A16735" w:rsidP="00A16735">
      <w:pPr>
        <w:pStyle w:val="PL"/>
      </w:pPr>
      <w:r w:rsidRPr="00690A26">
        <w:lastRenderedPageBreak/>
        <w:t xml:space="preserve">            - namf-evts</w:t>
      </w:r>
    </w:p>
    <w:p w:rsidR="00A16735" w:rsidRPr="00690A26" w:rsidRDefault="00A16735" w:rsidP="00A16735">
      <w:pPr>
        <w:pStyle w:val="PL"/>
      </w:pPr>
      <w:r w:rsidRPr="00690A26">
        <w:t xml:space="preserve">            - namf-mt</w:t>
      </w:r>
    </w:p>
    <w:p w:rsidR="00A16735" w:rsidRPr="00690A26" w:rsidRDefault="00A16735" w:rsidP="00A16735">
      <w:pPr>
        <w:pStyle w:val="PL"/>
      </w:pPr>
      <w:r w:rsidRPr="00690A26">
        <w:t xml:space="preserve">            - namf-loc</w:t>
      </w:r>
    </w:p>
    <w:p w:rsidR="00A16735" w:rsidRPr="00690A26" w:rsidRDefault="00A16735" w:rsidP="00A16735">
      <w:pPr>
        <w:pStyle w:val="PL"/>
      </w:pPr>
      <w:r w:rsidRPr="00690A26">
        <w:t xml:space="preserve">            - nsmf-pdusession</w:t>
      </w:r>
    </w:p>
    <w:p w:rsidR="00A16735" w:rsidRPr="00690A26" w:rsidRDefault="00A16735" w:rsidP="00A16735">
      <w:pPr>
        <w:pStyle w:val="PL"/>
      </w:pPr>
      <w:r w:rsidRPr="00690A26">
        <w:t xml:space="preserve">            - nsmf-event-exposure</w:t>
      </w:r>
    </w:p>
    <w:p w:rsidR="00820AD3" w:rsidRDefault="00820AD3" w:rsidP="00820AD3">
      <w:pPr>
        <w:pStyle w:val="PL"/>
      </w:pPr>
      <w:r>
        <w:t xml:space="preserve">            - nsmf-nidd</w:t>
      </w:r>
    </w:p>
    <w:p w:rsidR="00A16735" w:rsidRPr="00690A26" w:rsidRDefault="00A16735" w:rsidP="00A16735">
      <w:pPr>
        <w:pStyle w:val="PL"/>
      </w:pPr>
      <w:r w:rsidRPr="00690A26">
        <w:t xml:space="preserve">            - nausf-auth</w:t>
      </w:r>
    </w:p>
    <w:p w:rsidR="00A16735" w:rsidRPr="00690A26" w:rsidRDefault="00A16735" w:rsidP="00A16735">
      <w:pPr>
        <w:pStyle w:val="PL"/>
      </w:pPr>
      <w:r w:rsidRPr="00690A26">
        <w:t xml:space="preserve">            - nausf-sorprotection</w:t>
      </w:r>
    </w:p>
    <w:p w:rsidR="00A16735" w:rsidRPr="00690A26" w:rsidRDefault="00A16735" w:rsidP="00A16735">
      <w:pPr>
        <w:pStyle w:val="PL"/>
      </w:pPr>
      <w:r w:rsidRPr="00690A26">
        <w:t xml:space="preserve">            - nausf-upuprotection</w:t>
      </w:r>
    </w:p>
    <w:p w:rsidR="00A16735" w:rsidRPr="00690A26" w:rsidRDefault="00A16735" w:rsidP="00A16735">
      <w:pPr>
        <w:pStyle w:val="PL"/>
      </w:pPr>
      <w:r w:rsidRPr="00690A26">
        <w:t xml:space="preserve">            - nnef-pfdmanagement</w:t>
      </w:r>
    </w:p>
    <w:p w:rsidR="00A16735" w:rsidRDefault="00A16735" w:rsidP="00A16735">
      <w:pPr>
        <w:pStyle w:val="PL"/>
      </w:pPr>
      <w:r>
        <w:t xml:space="preserve">            - nnef-smcontext</w:t>
      </w:r>
    </w:p>
    <w:p w:rsidR="00A16735" w:rsidRPr="00690A26" w:rsidRDefault="00A16735" w:rsidP="00A16735">
      <w:pPr>
        <w:pStyle w:val="PL"/>
      </w:pPr>
      <w:r>
        <w:t xml:space="preserve">            - nnef-eventexposure</w:t>
      </w:r>
    </w:p>
    <w:p w:rsidR="00A16735" w:rsidRPr="00690A26" w:rsidRDefault="00A16735" w:rsidP="00A16735">
      <w:pPr>
        <w:pStyle w:val="PL"/>
      </w:pPr>
      <w:r w:rsidRPr="00690A26">
        <w:t xml:space="preserve">            - npcf-am-policy-control</w:t>
      </w:r>
    </w:p>
    <w:p w:rsidR="00A16735" w:rsidRPr="00690A26" w:rsidRDefault="00A16735" w:rsidP="00A16735">
      <w:pPr>
        <w:pStyle w:val="PL"/>
      </w:pPr>
      <w:r w:rsidRPr="00690A26">
        <w:t xml:space="preserve">            - npcf-smpolicycontrol</w:t>
      </w:r>
    </w:p>
    <w:p w:rsidR="00A16735" w:rsidRPr="00690A26" w:rsidRDefault="00A16735" w:rsidP="00A16735">
      <w:pPr>
        <w:pStyle w:val="PL"/>
      </w:pPr>
      <w:r w:rsidRPr="00690A26">
        <w:t xml:space="preserve">            - npcf-policyauthorization</w:t>
      </w:r>
    </w:p>
    <w:p w:rsidR="00A16735" w:rsidRPr="00690A26" w:rsidRDefault="00A16735" w:rsidP="00A16735">
      <w:pPr>
        <w:pStyle w:val="PL"/>
      </w:pPr>
      <w:r w:rsidRPr="00690A26">
        <w:t xml:space="preserve">            - npcf-bdtpolicycontrol</w:t>
      </w:r>
    </w:p>
    <w:p w:rsidR="00A16735" w:rsidRPr="00690A26" w:rsidRDefault="00A16735" w:rsidP="00A16735">
      <w:pPr>
        <w:pStyle w:val="PL"/>
      </w:pPr>
      <w:r w:rsidRPr="00690A26">
        <w:t xml:space="preserve">            - npcf-eventexposure</w:t>
      </w:r>
    </w:p>
    <w:p w:rsidR="00A16735" w:rsidRPr="00690A26" w:rsidRDefault="00A16735" w:rsidP="00A16735">
      <w:pPr>
        <w:pStyle w:val="PL"/>
      </w:pPr>
      <w:r w:rsidRPr="00690A26">
        <w:t xml:space="preserve">            - npcf-ue-policy-control</w:t>
      </w:r>
    </w:p>
    <w:p w:rsidR="00A16735" w:rsidRPr="00690A26" w:rsidRDefault="00A16735" w:rsidP="00A16735">
      <w:pPr>
        <w:pStyle w:val="PL"/>
      </w:pPr>
      <w:r w:rsidRPr="00690A26">
        <w:t xml:space="preserve">            - nsmsf-sms</w:t>
      </w:r>
    </w:p>
    <w:p w:rsidR="00A16735" w:rsidRPr="00690A26" w:rsidRDefault="00A16735" w:rsidP="00A16735">
      <w:pPr>
        <w:pStyle w:val="PL"/>
      </w:pPr>
      <w:r w:rsidRPr="00690A26">
        <w:t xml:space="preserve">            - nnssf-nsselection</w:t>
      </w:r>
    </w:p>
    <w:p w:rsidR="00A16735" w:rsidRPr="00690A26" w:rsidRDefault="00A16735" w:rsidP="00A16735">
      <w:pPr>
        <w:pStyle w:val="PL"/>
      </w:pPr>
      <w:r w:rsidRPr="00690A26">
        <w:t xml:space="preserve">            - nnssf-nssaiavailability</w:t>
      </w:r>
    </w:p>
    <w:p w:rsidR="00A16735" w:rsidRPr="00690A26" w:rsidRDefault="00A16735" w:rsidP="00A16735">
      <w:pPr>
        <w:pStyle w:val="PL"/>
      </w:pPr>
      <w:r w:rsidRPr="00690A26">
        <w:t xml:space="preserve">            - nudr-dr</w:t>
      </w:r>
    </w:p>
    <w:p w:rsidR="00A16735" w:rsidRPr="00690A26" w:rsidRDefault="00A16735" w:rsidP="00A16735">
      <w:pPr>
        <w:pStyle w:val="PL"/>
      </w:pPr>
      <w:r>
        <w:t xml:space="preserve">            - nudr-group-id-map</w:t>
      </w:r>
    </w:p>
    <w:p w:rsidR="00A16735" w:rsidRPr="00690A26" w:rsidRDefault="00A16735" w:rsidP="00A16735">
      <w:pPr>
        <w:pStyle w:val="PL"/>
      </w:pPr>
      <w:r w:rsidRPr="00690A26">
        <w:t xml:space="preserve">            - nlmf-loc</w:t>
      </w:r>
    </w:p>
    <w:p w:rsidR="00A16735" w:rsidRPr="00690A26" w:rsidRDefault="00A16735" w:rsidP="00A16735">
      <w:pPr>
        <w:pStyle w:val="PL"/>
      </w:pPr>
      <w:r w:rsidRPr="00690A26">
        <w:t xml:space="preserve">            - n5g-eir-eic</w:t>
      </w:r>
    </w:p>
    <w:p w:rsidR="00A16735" w:rsidRPr="00690A26" w:rsidRDefault="00A16735" w:rsidP="00A16735">
      <w:pPr>
        <w:pStyle w:val="PL"/>
      </w:pPr>
      <w:r w:rsidRPr="00690A26">
        <w:t xml:space="preserve">            - nbsf-management</w:t>
      </w:r>
    </w:p>
    <w:p w:rsidR="00A16735" w:rsidRPr="00690A26" w:rsidRDefault="00A16735" w:rsidP="00A16735">
      <w:pPr>
        <w:pStyle w:val="PL"/>
      </w:pPr>
      <w:r w:rsidRPr="00690A26">
        <w:t xml:space="preserve">            - nchf-spendinglimitcontrol</w:t>
      </w:r>
    </w:p>
    <w:p w:rsidR="00A16735" w:rsidRPr="00690A26" w:rsidRDefault="00A16735" w:rsidP="00A16735">
      <w:pPr>
        <w:pStyle w:val="PL"/>
      </w:pPr>
      <w:r w:rsidRPr="00690A26">
        <w:t xml:space="preserve">            - nchf-convergedcharging</w:t>
      </w:r>
    </w:p>
    <w:p w:rsidR="00A16735" w:rsidRPr="00690A26" w:rsidRDefault="00A16735" w:rsidP="00A16735">
      <w:pPr>
        <w:pStyle w:val="PL"/>
      </w:pPr>
      <w:r>
        <w:t xml:space="preserve">            - nchf-offlineonlycharging</w:t>
      </w:r>
    </w:p>
    <w:p w:rsidR="00A16735" w:rsidRPr="00690A26" w:rsidRDefault="00A16735" w:rsidP="00A16735">
      <w:pPr>
        <w:pStyle w:val="PL"/>
      </w:pPr>
      <w:r w:rsidRPr="00690A26">
        <w:t xml:space="preserve">            - nnwdaf-eventssubscription</w:t>
      </w:r>
    </w:p>
    <w:p w:rsidR="00A16735" w:rsidRPr="00690A26" w:rsidRDefault="00A16735" w:rsidP="00A16735">
      <w:pPr>
        <w:pStyle w:val="PL"/>
      </w:pPr>
      <w:r w:rsidRPr="00690A26">
        <w:t xml:space="preserve">            - nnwdaf-analyticsinfo</w:t>
      </w:r>
    </w:p>
    <w:p w:rsidR="00A16735" w:rsidRPr="00690A26" w:rsidRDefault="00A16735" w:rsidP="00A167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rPr>
      </w:pPr>
      <w:r w:rsidRPr="00690A26">
        <w:rPr>
          <w:rFonts w:ascii="Courier New" w:eastAsia="DengXian" w:hAnsi="Courier New"/>
          <w:noProof/>
          <w:sz w:val="16"/>
        </w:rPr>
        <w:t xml:space="preserve">            - ngmlc-loc</w:t>
      </w:r>
    </w:p>
    <w:p w:rsidR="00A16735" w:rsidRPr="00690A26" w:rsidRDefault="00A16735" w:rsidP="00A16735">
      <w:pPr>
        <w:pStyle w:val="PL"/>
      </w:pPr>
      <w:r w:rsidRPr="00690A26">
        <w:t xml:space="preserve">            - nucmf-provisioning</w:t>
      </w:r>
    </w:p>
    <w:p w:rsidR="00A16735" w:rsidRPr="00690A26" w:rsidRDefault="00A16735" w:rsidP="00A16735">
      <w:pPr>
        <w:pStyle w:val="PL"/>
      </w:pPr>
      <w:r w:rsidRPr="00690A26">
        <w:t xml:space="preserve">            - nucmf-uecapabilitymanagement</w:t>
      </w:r>
    </w:p>
    <w:p w:rsidR="00A16735" w:rsidRPr="00690A26" w:rsidRDefault="00A16735" w:rsidP="00A16735">
      <w:pPr>
        <w:pStyle w:val="PL"/>
      </w:pPr>
      <w:r w:rsidRPr="00690A26">
        <w:t xml:space="preserve">            - nhss-sdm</w:t>
      </w:r>
    </w:p>
    <w:p w:rsidR="00A16735" w:rsidRPr="0002158B" w:rsidRDefault="00A16735" w:rsidP="00A16735">
      <w:pPr>
        <w:pStyle w:val="PL"/>
        <w:rPr>
          <w:lang w:val="es-ES"/>
        </w:rPr>
      </w:pPr>
      <w:r w:rsidRPr="00690A26">
        <w:t xml:space="preserve">            </w:t>
      </w:r>
      <w:r w:rsidRPr="0002158B">
        <w:rPr>
          <w:lang w:val="es-ES"/>
        </w:rPr>
        <w:t>- nhss-uecm</w:t>
      </w:r>
    </w:p>
    <w:p w:rsidR="00A16735" w:rsidRPr="0002158B" w:rsidRDefault="00A16735" w:rsidP="00A16735">
      <w:pPr>
        <w:pStyle w:val="PL"/>
        <w:rPr>
          <w:lang w:val="es-ES"/>
        </w:rPr>
      </w:pPr>
      <w:r w:rsidRPr="0002158B">
        <w:rPr>
          <w:lang w:val="es-ES"/>
        </w:rPr>
        <w:t xml:space="preserve">            - nhss-ueau</w:t>
      </w:r>
    </w:p>
    <w:p w:rsidR="00222162" w:rsidRPr="0002158B" w:rsidRDefault="00222162" w:rsidP="00222162">
      <w:pPr>
        <w:pStyle w:val="PL"/>
        <w:rPr>
          <w:lang w:val="es-ES"/>
        </w:rPr>
      </w:pPr>
      <w:r w:rsidRPr="0002158B">
        <w:rPr>
          <w:lang w:val="es-ES"/>
        </w:rPr>
        <w:t xml:space="preserve">            - nhss-ee</w:t>
      </w:r>
    </w:p>
    <w:p w:rsidR="00A16735" w:rsidRDefault="00A16735" w:rsidP="00A16735">
      <w:pPr>
        <w:pStyle w:val="PL"/>
        <w:rPr>
          <w:lang w:val="en-US"/>
        </w:rPr>
      </w:pPr>
      <w:r w:rsidRPr="0002158B">
        <w:rPr>
          <w:lang w:val="es-ES"/>
        </w:rPr>
        <w:t xml:space="preserve">            </w:t>
      </w:r>
      <w:r>
        <w:rPr>
          <w:lang w:val="en-US"/>
        </w:rPr>
        <w:t>- nhss-ims-sdm</w:t>
      </w:r>
    </w:p>
    <w:p w:rsidR="00A16735" w:rsidRDefault="00A16735" w:rsidP="00A16735">
      <w:pPr>
        <w:pStyle w:val="PL"/>
        <w:rPr>
          <w:lang w:val="en-US"/>
        </w:rPr>
      </w:pPr>
      <w:r>
        <w:rPr>
          <w:lang w:val="en-US"/>
        </w:rPr>
        <w:t xml:space="preserve">            - nhss-ims-uecm</w:t>
      </w:r>
    </w:p>
    <w:p w:rsidR="00A16735" w:rsidRDefault="00A16735" w:rsidP="00A16735">
      <w:pPr>
        <w:pStyle w:val="PL"/>
        <w:rPr>
          <w:lang w:val="en-US"/>
        </w:rPr>
      </w:pPr>
      <w:r>
        <w:rPr>
          <w:lang w:val="en-US"/>
        </w:rPr>
        <w:t xml:space="preserve">            - nhss-ims-ueau</w:t>
      </w:r>
    </w:p>
    <w:p w:rsidR="00A16735" w:rsidRDefault="00A16735" w:rsidP="00A16735">
      <w:pPr>
        <w:pStyle w:val="PL"/>
        <w:rPr>
          <w:lang w:val="en-US"/>
        </w:rPr>
      </w:pPr>
      <w:r>
        <w:rPr>
          <w:lang w:val="en-US"/>
        </w:rPr>
        <w:t xml:space="preserve">            - nsepp-telescopic</w:t>
      </w:r>
    </w:p>
    <w:p w:rsidR="00A16735" w:rsidRPr="00690A26" w:rsidRDefault="00A16735" w:rsidP="00A16735">
      <w:pPr>
        <w:pStyle w:val="PL"/>
        <w:rPr>
          <w:lang w:val="en-US"/>
        </w:rPr>
      </w:pPr>
      <w:r>
        <w:rPr>
          <w:lang w:val="en-US"/>
        </w:rPr>
        <w:t xml:space="preserve">            - nsoraf-sor</w:t>
      </w:r>
    </w:p>
    <w:p w:rsidR="00A16735" w:rsidRPr="00690A26" w:rsidRDefault="00A16735" w:rsidP="00A16735">
      <w:pPr>
        <w:pStyle w:val="PL"/>
        <w:rPr>
          <w:lang w:val="en-US"/>
        </w:rPr>
      </w:pPr>
      <w:r>
        <w:rPr>
          <w:lang w:val="en-US"/>
        </w:rPr>
        <w:t xml:space="preserve">            - nspaf-secured-packet</w:t>
      </w:r>
    </w:p>
    <w:p w:rsidR="0089055D" w:rsidRPr="00690A26" w:rsidRDefault="0089055D" w:rsidP="0089055D">
      <w:pPr>
        <w:pStyle w:val="PL"/>
        <w:rPr>
          <w:lang w:val="en-US"/>
        </w:rPr>
      </w:pPr>
      <w:r>
        <w:rPr>
          <w:lang w:val="en-US"/>
        </w:rPr>
        <w:t xml:space="preserve">            - nudsf-dr</w:t>
      </w:r>
    </w:p>
    <w:p w:rsidR="00BC4774" w:rsidRPr="00690A26" w:rsidRDefault="00BC4774" w:rsidP="00BC4774">
      <w:pPr>
        <w:pStyle w:val="PL"/>
      </w:pPr>
      <w:r w:rsidRPr="00690A26">
        <w:t xml:space="preserve">            - </w:t>
      </w:r>
      <w:r>
        <w:t>nnssaaf</w:t>
      </w:r>
      <w:r w:rsidRPr="00690A26">
        <w:t>-</w:t>
      </w:r>
      <w:r>
        <w:t>nssaa</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N2InterfaceAmfInfo:</w:t>
      </w:r>
    </w:p>
    <w:p w:rsidR="00A16735" w:rsidRPr="00690A26" w:rsidRDefault="00A16735" w:rsidP="00A16735">
      <w:pPr>
        <w:pStyle w:val="PL"/>
      </w:pPr>
      <w:r>
        <w:t xml:space="preserve">      description: </w:t>
      </w:r>
      <w:r w:rsidRPr="00690A26">
        <w:rPr>
          <w:rFonts w:cs="Arial"/>
          <w:szCs w:val="18"/>
        </w:rPr>
        <w:t>AMF N2 interface information</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ipv4EndpointAddress: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'TS29571_CommonData.yaml#/components/schemas/Ipv4Addr'</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ipv6EndpointAddress: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'TS29571_CommonData.yaml#/components/schemas/Ipv6Addr'</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amfName:</w:t>
      </w:r>
    </w:p>
    <w:p w:rsidR="00A16735" w:rsidRPr="00690A26" w:rsidRDefault="00A16735" w:rsidP="00A16735">
      <w:pPr>
        <w:pStyle w:val="PL"/>
      </w:pPr>
      <w:r w:rsidRPr="00690A26">
        <w:t xml:space="preserve">            $ref: 'TS29571_CommonData.yaml#/components/schemas/AmfName'</w:t>
      </w:r>
    </w:p>
    <w:p w:rsidR="00A16735" w:rsidRPr="00690A26" w:rsidRDefault="00A16735" w:rsidP="00A16735">
      <w:pPr>
        <w:pStyle w:val="PL"/>
      </w:pPr>
      <w:r w:rsidRPr="00690A26">
        <w:t xml:space="preserve">    NFServiceStatus:</w:t>
      </w:r>
    </w:p>
    <w:p w:rsidR="00A16735" w:rsidRPr="00690A26" w:rsidRDefault="00A16735" w:rsidP="00A16735">
      <w:pPr>
        <w:pStyle w:val="PL"/>
      </w:pPr>
      <w:r>
        <w:t xml:space="preserve">      description: </w:t>
      </w:r>
      <w:r>
        <w:rPr>
          <w:rFonts w:cs="Arial"/>
          <w:szCs w:val="18"/>
        </w:rPr>
        <w:t>Status of a given NF Service Instance of an NF Instance stored in NRF</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REGISTERED</w:t>
      </w:r>
    </w:p>
    <w:p w:rsidR="00A16735" w:rsidRPr="00690A26" w:rsidRDefault="00A16735" w:rsidP="00A16735">
      <w:pPr>
        <w:pStyle w:val="PL"/>
      </w:pPr>
      <w:r w:rsidRPr="00690A26">
        <w:t xml:space="preserve">            - SUSPENDED</w:t>
      </w:r>
    </w:p>
    <w:p w:rsidR="00A16735" w:rsidRPr="00690A26" w:rsidRDefault="00A16735" w:rsidP="00A16735">
      <w:pPr>
        <w:pStyle w:val="PL"/>
      </w:pPr>
      <w:r w:rsidRPr="00690A26">
        <w:t xml:space="preserve">            - UNDISCOVERABLE</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TaiRange:</w:t>
      </w:r>
    </w:p>
    <w:p w:rsidR="00A16735" w:rsidRPr="00690A26" w:rsidRDefault="00A16735" w:rsidP="00A16735">
      <w:pPr>
        <w:pStyle w:val="PL"/>
      </w:pPr>
      <w:r>
        <w:t xml:space="preserve">      description: </w:t>
      </w:r>
      <w:r>
        <w:rPr>
          <w:rFonts w:cs="Arial"/>
          <w:szCs w:val="18"/>
        </w:rPr>
        <w:t>Range of TAIs (Tracking Area Identities)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plmnId</w:t>
      </w:r>
    </w:p>
    <w:p w:rsidR="00A16735" w:rsidRPr="00690A26" w:rsidRDefault="00A16735" w:rsidP="00A16735">
      <w:pPr>
        <w:pStyle w:val="PL"/>
      </w:pPr>
      <w:r w:rsidRPr="00690A26">
        <w:t xml:space="preserve">        - tacRangeList</w:t>
      </w:r>
    </w:p>
    <w:p w:rsidR="00A16735" w:rsidRPr="00690A26" w:rsidRDefault="00A16735" w:rsidP="00A16735">
      <w:pPr>
        <w:pStyle w:val="PL"/>
      </w:pPr>
      <w:r w:rsidRPr="00690A26">
        <w:lastRenderedPageBreak/>
        <w:t xml:space="preserve">      properties:</w:t>
      </w:r>
    </w:p>
    <w:p w:rsidR="00A16735" w:rsidRPr="00690A26" w:rsidRDefault="00A16735" w:rsidP="00A16735">
      <w:pPr>
        <w:pStyle w:val="PL"/>
      </w:pPr>
      <w:r w:rsidRPr="00690A26">
        <w:t xml:space="preserve">        plmnId:</w:t>
      </w:r>
    </w:p>
    <w:p w:rsidR="00A16735" w:rsidRPr="00690A26" w:rsidRDefault="00A16735" w:rsidP="00A16735">
      <w:pPr>
        <w:pStyle w:val="PL"/>
      </w:pPr>
      <w:r w:rsidRPr="00690A26">
        <w:t xml:space="preserve">          $ref: 'TS29571_CommonData.yaml#/components/schemas/PlmnId'</w:t>
      </w:r>
    </w:p>
    <w:p w:rsidR="00A16735" w:rsidRPr="00690A26" w:rsidRDefault="00A16735" w:rsidP="00A16735">
      <w:pPr>
        <w:pStyle w:val="PL"/>
      </w:pPr>
      <w:r w:rsidRPr="00690A26">
        <w:t xml:space="preserve">        tacRangeList: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'#/components/schemas/TacRange'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nid:</w:t>
      </w:r>
    </w:p>
    <w:p w:rsidR="00A16735" w:rsidRPr="00690A26" w:rsidRDefault="00A16735" w:rsidP="00A16735">
      <w:pPr>
        <w:pStyle w:val="PL"/>
      </w:pPr>
      <w:r w:rsidRPr="00690A26">
        <w:t xml:space="preserve">          $ref: 'TS29571_CommonData.yaml#/components/schemas/Nid'</w:t>
      </w:r>
    </w:p>
    <w:p w:rsidR="00A16735" w:rsidRPr="00690A26" w:rsidRDefault="00A16735" w:rsidP="00A16735">
      <w:pPr>
        <w:pStyle w:val="PL"/>
      </w:pPr>
      <w:r w:rsidRPr="00690A26">
        <w:t xml:space="preserve">    TacRange:</w:t>
      </w:r>
    </w:p>
    <w:p w:rsidR="00A16735" w:rsidRPr="00690A26" w:rsidRDefault="00A16735" w:rsidP="00A16735">
      <w:pPr>
        <w:pStyle w:val="PL"/>
      </w:pPr>
      <w:r>
        <w:t xml:space="preserve">      description: </w:t>
      </w:r>
      <w:r>
        <w:rPr>
          <w:rFonts w:cs="Arial"/>
          <w:szCs w:val="18"/>
        </w:rPr>
        <w:t>Range of TACs (Tracking Area Codes)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start:</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rsidR="00A16735" w:rsidRPr="00690A26" w:rsidRDefault="00A16735" w:rsidP="00A16735">
      <w:pPr>
        <w:pStyle w:val="PL"/>
      </w:pPr>
      <w:r w:rsidRPr="00690A26">
        <w:t xml:space="preserve">        end:</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rsidR="00A16735" w:rsidRPr="00690A26" w:rsidRDefault="00A16735" w:rsidP="00A16735">
      <w:pPr>
        <w:pStyle w:val="PL"/>
      </w:pPr>
      <w:r w:rsidRPr="00690A26">
        <w:t xml:space="preserve">        pattern:</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ChfServiceInfo:</w:t>
      </w:r>
    </w:p>
    <w:p w:rsidR="00A16735" w:rsidRPr="00690A26" w:rsidRDefault="00A16735" w:rsidP="00A16735">
      <w:pPr>
        <w:pStyle w:val="PL"/>
      </w:pPr>
      <w:r>
        <w:t xml:space="preserve">      description: </w:t>
      </w:r>
      <w:r>
        <w:rPr>
          <w:rFonts w:cs="Arial"/>
          <w:szCs w:val="18"/>
        </w:rPr>
        <w:t>Information of primary and secondary CHF services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not:</w:t>
      </w:r>
    </w:p>
    <w:p w:rsidR="00A16735" w:rsidRPr="00690A26" w:rsidRDefault="00A16735" w:rsidP="00A16735">
      <w:pPr>
        <w:pStyle w:val="PL"/>
      </w:pPr>
      <w:r w:rsidRPr="00690A26">
        <w:t xml:space="preserve">        required: [ primaryChfServiceInstance, secondaryChfServiceInstance ]</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primaryChfServiceInstance:</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secondaryChfServiceInstance:</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PlmnRange:</w:t>
      </w:r>
    </w:p>
    <w:p w:rsidR="00A16735" w:rsidRPr="00690A26" w:rsidRDefault="00A16735" w:rsidP="00A16735">
      <w:pPr>
        <w:pStyle w:val="PL"/>
      </w:pPr>
      <w:r>
        <w:t xml:space="preserve">      description: </w:t>
      </w:r>
      <w:r>
        <w:rPr>
          <w:rFonts w:cs="Arial"/>
          <w:szCs w:val="18"/>
        </w:rPr>
        <w:t>Range of PLMN IDs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start:</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'^[0-9]{3}[0-9]{2,3}$'</w:t>
      </w:r>
    </w:p>
    <w:p w:rsidR="00A16735" w:rsidRPr="00690A26" w:rsidRDefault="00A16735" w:rsidP="00A16735">
      <w:pPr>
        <w:pStyle w:val="PL"/>
      </w:pPr>
      <w:r w:rsidRPr="00690A26">
        <w:t xml:space="preserve">        end:</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'^[0-9]{3}[0-9]{2,3}$'</w:t>
      </w:r>
    </w:p>
    <w:p w:rsidR="00A16735" w:rsidRPr="00690A26" w:rsidRDefault="00A16735" w:rsidP="00A16735">
      <w:pPr>
        <w:pStyle w:val="PL"/>
      </w:pPr>
      <w:r w:rsidRPr="00690A26">
        <w:t xml:space="preserve">        pattern:</w:t>
      </w:r>
    </w:p>
    <w:p w:rsidR="00A16735" w:rsidRPr="00690A26" w:rsidRDefault="00A16735" w:rsidP="00A16735">
      <w:pPr>
        <w:pStyle w:val="PL"/>
      </w:pPr>
      <w:r w:rsidRPr="00690A26">
        <w:t xml:space="preserve">          type: string</w:t>
      </w:r>
    </w:p>
    <w:p w:rsidR="00A16735" w:rsidRPr="00690A26" w:rsidRDefault="00A16735" w:rsidP="00A16735">
      <w:pPr>
        <w:pStyle w:val="PL"/>
        <w:rPr>
          <w:lang w:eastAsia="zh-CN"/>
        </w:rPr>
      </w:pPr>
      <w:r w:rsidRPr="00690A26">
        <w:rPr>
          <w:rFonts w:hint="eastAsia"/>
          <w:lang w:eastAsia="zh-CN"/>
        </w:rPr>
        <w:t xml:space="preserve">    NrfInfo:</w:t>
      </w:r>
    </w:p>
    <w:p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rPr>
          <w:lang w:eastAsia="zh-CN"/>
        </w:rPr>
      </w:pPr>
      <w:r w:rsidRPr="00690A26">
        <w:rPr>
          <w:rFonts w:hint="eastAsia"/>
          <w:lang w:eastAsia="zh-CN"/>
        </w:rPr>
        <w:t xml:space="preserve">      properties:</w:t>
      </w:r>
    </w:p>
    <w:p w:rsidR="00A16735" w:rsidRPr="00690A26" w:rsidRDefault="00A16735" w:rsidP="00A16735">
      <w:pPr>
        <w:pStyle w:val="PL"/>
        <w:rPr>
          <w:lang w:eastAsia="zh-CN"/>
        </w:rPr>
      </w:pPr>
      <w:r w:rsidRPr="00690A26">
        <w:rPr>
          <w:rFonts w:hint="eastAsia"/>
          <w:lang w:eastAsia="zh-CN"/>
        </w:rPr>
        <w:t xml:space="preserve">        servedUdrInfo:</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rPr>
          <w:lang w:eastAsia="zh-CN"/>
        </w:rPr>
      </w:pPr>
      <w:r w:rsidRPr="00690A26">
        <w:rPr>
          <w:rFonts w:hint="eastAsia"/>
          <w:lang w:eastAsia="zh-CN"/>
        </w:rPr>
        <w:t xml:space="preserve">          additionalProperties:</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Udr</w:t>
      </w:r>
      <w:r w:rsidRPr="00690A26">
        <w:t>Info'</w:t>
      </w:r>
    </w:p>
    <w:p w:rsidR="00A16735" w:rsidRDefault="00A16735" w:rsidP="00A16735">
      <w:pPr>
        <w:pStyle w:val="PL"/>
        <w:rPr>
          <w:lang w:eastAsia="zh-CN"/>
        </w:rPr>
      </w:pPr>
      <w:r w:rsidRPr="00690A26">
        <w:rPr>
          <w:rFonts w:hint="eastAsia"/>
          <w:lang w:eastAsia="zh-CN"/>
        </w:rPr>
        <w:t xml:space="preserve">          minProperties: 1</w:t>
      </w:r>
    </w:p>
    <w:p w:rsidR="00214095" w:rsidRDefault="00214095" w:rsidP="00214095">
      <w:pPr>
        <w:pStyle w:val="PL"/>
        <w:rPr>
          <w:lang w:eastAsia="zh-CN"/>
        </w:rPr>
      </w:pPr>
      <w:r>
        <w:rPr>
          <w:lang w:eastAsia="zh-CN"/>
        </w:rPr>
        <w:t xml:space="preserve">        servedUdrInfoList:</w:t>
      </w:r>
    </w:p>
    <w:p w:rsidR="00214095" w:rsidRDefault="00214095" w:rsidP="00214095">
      <w:pPr>
        <w:pStyle w:val="PL"/>
        <w:rPr>
          <w:lang w:eastAsia="zh-CN"/>
        </w:rPr>
      </w:pPr>
      <w:r>
        <w:rPr>
          <w:lang w:eastAsia="zh-CN"/>
        </w:rPr>
        <w:t xml:space="preserve">          type: object</w:t>
      </w:r>
    </w:p>
    <w:p w:rsidR="00214095" w:rsidRDefault="00214095" w:rsidP="00214095">
      <w:pPr>
        <w:pStyle w:val="PL"/>
        <w:rPr>
          <w:lang w:eastAsia="zh-CN"/>
        </w:rPr>
      </w:pPr>
      <w:r>
        <w:rPr>
          <w:lang w:eastAsia="zh-CN"/>
        </w:rPr>
        <w:t xml:space="preserve">          additionalProperties:</w:t>
      </w:r>
    </w:p>
    <w:p w:rsidR="00214095" w:rsidRDefault="00214095" w:rsidP="00214095">
      <w:pPr>
        <w:pStyle w:val="PL"/>
        <w:rPr>
          <w:lang w:eastAsia="zh-CN"/>
        </w:rPr>
      </w:pPr>
      <w:r>
        <w:rPr>
          <w:lang w:eastAsia="zh-CN"/>
        </w:rPr>
        <w:t xml:space="preserve">            type: object</w:t>
      </w:r>
    </w:p>
    <w:p w:rsidR="00214095" w:rsidRDefault="00214095" w:rsidP="00214095">
      <w:pPr>
        <w:pStyle w:val="PL"/>
        <w:rPr>
          <w:lang w:eastAsia="zh-CN"/>
        </w:rPr>
      </w:pPr>
      <w:r>
        <w:rPr>
          <w:lang w:eastAsia="zh-CN"/>
        </w:rPr>
        <w:t xml:space="preserve">            additionalProperties:</w:t>
      </w:r>
    </w:p>
    <w:p w:rsidR="00214095" w:rsidRDefault="00214095" w:rsidP="00214095">
      <w:pPr>
        <w:pStyle w:val="PL"/>
        <w:rPr>
          <w:lang w:eastAsia="zh-CN"/>
        </w:rPr>
      </w:pPr>
      <w:r>
        <w:rPr>
          <w:lang w:eastAsia="zh-CN"/>
        </w:rPr>
        <w:t xml:space="preserve">              $ref: '#/components/schemas/UdrInfo'</w:t>
      </w:r>
    </w:p>
    <w:p w:rsidR="00214095" w:rsidRDefault="00214095" w:rsidP="00214095">
      <w:pPr>
        <w:pStyle w:val="PL"/>
        <w:rPr>
          <w:lang w:eastAsia="zh-CN"/>
        </w:rPr>
      </w:pPr>
      <w:r>
        <w:rPr>
          <w:lang w:eastAsia="zh-CN"/>
        </w:rPr>
        <w:t xml:space="preserve">            minProperties: 1</w:t>
      </w:r>
    </w:p>
    <w:p w:rsidR="00214095" w:rsidRPr="00690A26" w:rsidRDefault="00214095" w:rsidP="00214095">
      <w:pPr>
        <w:pStyle w:val="PL"/>
        <w:rPr>
          <w:lang w:eastAsia="zh-CN"/>
        </w:rPr>
      </w:pPr>
      <w:r>
        <w:rPr>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servedUdmInfo:</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rPr>
          <w:lang w:eastAsia="zh-CN"/>
        </w:rPr>
      </w:pPr>
      <w:r w:rsidRPr="00690A26">
        <w:rPr>
          <w:rFonts w:hint="eastAsia"/>
          <w:lang w:eastAsia="zh-CN"/>
        </w:rPr>
        <w:t xml:space="preserve">          additionalProperties:</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Udm</w:t>
      </w:r>
      <w:r w:rsidRPr="00690A26">
        <w:t>Info'</w:t>
      </w:r>
    </w:p>
    <w:p w:rsidR="00A16735" w:rsidRPr="00690A26" w:rsidRDefault="00A16735" w:rsidP="00A16735">
      <w:pPr>
        <w:pStyle w:val="PL"/>
        <w:rPr>
          <w:lang w:eastAsia="zh-CN"/>
        </w:rPr>
      </w:pPr>
      <w:r w:rsidRPr="00690A26">
        <w:rPr>
          <w:rFonts w:hint="eastAsia"/>
          <w:lang w:eastAsia="zh-CN"/>
        </w:rPr>
        <w:t xml:space="preserve">          minProperties: 1</w:t>
      </w:r>
    </w:p>
    <w:p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rsidR="00E30BF0" w:rsidRPr="00690A26" w:rsidRDefault="00E30BF0" w:rsidP="00E30BF0">
      <w:pPr>
        <w:pStyle w:val="PL"/>
        <w:rPr>
          <w:lang w:eastAsia="zh-CN"/>
        </w:rPr>
      </w:pPr>
      <w:r w:rsidRPr="00690A26">
        <w:rPr>
          <w:lang w:eastAsia="zh-CN"/>
        </w:rPr>
        <w:t xml:space="preserve">          type: object</w:t>
      </w:r>
    </w:p>
    <w:p w:rsidR="00E30BF0" w:rsidRDefault="00E30BF0" w:rsidP="00E30BF0">
      <w:pPr>
        <w:pStyle w:val="PL"/>
        <w:rPr>
          <w:lang w:eastAsia="zh-CN"/>
        </w:rPr>
      </w:pPr>
      <w:r w:rsidRPr="00690A26">
        <w:rPr>
          <w:lang w:eastAsia="zh-CN"/>
        </w:rPr>
        <w:t xml:space="preserve">          additionalProperties:</w:t>
      </w:r>
    </w:p>
    <w:p w:rsidR="00E30BF0" w:rsidRDefault="00E30BF0" w:rsidP="00E30BF0">
      <w:pPr>
        <w:pStyle w:val="PL"/>
        <w:rPr>
          <w:lang w:eastAsia="zh-CN"/>
        </w:rPr>
      </w:pPr>
      <w:r w:rsidRPr="00690A26">
        <w:rPr>
          <w:lang w:eastAsia="zh-CN"/>
        </w:rPr>
        <w:t xml:space="preserve">            </w:t>
      </w:r>
      <w:r>
        <w:rPr>
          <w:lang w:eastAsia="zh-CN"/>
        </w:rPr>
        <w:t>type: object</w:t>
      </w:r>
    </w:p>
    <w:p w:rsidR="00E30BF0" w:rsidRDefault="00E30BF0" w:rsidP="00E30BF0">
      <w:pPr>
        <w:pStyle w:val="PL"/>
        <w:rPr>
          <w:lang w:eastAsia="zh-CN"/>
        </w:rPr>
      </w:pPr>
      <w:r>
        <w:rPr>
          <w:lang w:eastAsia="zh-CN"/>
        </w:rPr>
        <w:t xml:space="preserve">  </w:t>
      </w:r>
      <w:r w:rsidRPr="00690A26">
        <w:rPr>
          <w:lang w:eastAsia="zh-CN"/>
        </w:rPr>
        <w:t xml:space="preserve">          additionalProperties:</w:t>
      </w:r>
    </w:p>
    <w:p w:rsidR="00E30BF0" w:rsidRPr="00690A26" w:rsidRDefault="00E30BF0" w:rsidP="00E30BF0">
      <w:pPr>
        <w:pStyle w:val="PL"/>
      </w:pPr>
      <w:r w:rsidRPr="00690A26">
        <w:t xml:space="preserve">  </w:t>
      </w:r>
      <w:r>
        <w:t xml:space="preserve">  </w:t>
      </w:r>
      <w:r w:rsidRPr="00690A26">
        <w:t xml:space="preserve">          $ref: '#/components/schemas/</w:t>
      </w:r>
      <w:r>
        <w:t>UdmInfo</w:t>
      </w:r>
      <w:r w:rsidRPr="00690A26">
        <w:t>'</w:t>
      </w:r>
    </w:p>
    <w:p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rsidR="00E30BF0" w:rsidRPr="00690A26" w:rsidRDefault="00E30BF0" w:rsidP="00E30BF0">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servedAusfInfo:</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rPr>
          <w:lang w:eastAsia="zh-CN"/>
        </w:rPr>
      </w:pPr>
      <w:r w:rsidRPr="00690A26">
        <w:rPr>
          <w:rFonts w:hint="eastAsia"/>
          <w:lang w:eastAsia="zh-CN"/>
        </w:rPr>
        <w:t xml:space="preserve">          additionalProperties:</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Ausf</w:t>
      </w:r>
      <w:r w:rsidRPr="00690A26">
        <w:t>Info'</w:t>
      </w:r>
    </w:p>
    <w:p w:rsidR="00A16735" w:rsidRPr="00690A26" w:rsidRDefault="00A16735" w:rsidP="00A16735">
      <w:pPr>
        <w:pStyle w:val="PL"/>
        <w:rPr>
          <w:lang w:eastAsia="zh-CN"/>
        </w:rPr>
      </w:pPr>
      <w:r w:rsidRPr="00690A26">
        <w:rPr>
          <w:rFonts w:hint="eastAsia"/>
          <w:lang w:eastAsia="zh-CN"/>
        </w:rPr>
        <w:lastRenderedPageBreak/>
        <w:t xml:space="preserve">          minProperties: 1</w:t>
      </w:r>
    </w:p>
    <w:p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rsidR="00E30BF0" w:rsidRPr="00690A26" w:rsidRDefault="00E30BF0" w:rsidP="00E30BF0">
      <w:pPr>
        <w:pStyle w:val="PL"/>
        <w:rPr>
          <w:lang w:eastAsia="zh-CN"/>
        </w:rPr>
      </w:pPr>
      <w:r w:rsidRPr="00690A26">
        <w:rPr>
          <w:lang w:eastAsia="zh-CN"/>
        </w:rPr>
        <w:t xml:space="preserve">          type: object</w:t>
      </w:r>
    </w:p>
    <w:p w:rsidR="00E30BF0" w:rsidRDefault="00E30BF0" w:rsidP="00E30BF0">
      <w:pPr>
        <w:pStyle w:val="PL"/>
        <w:rPr>
          <w:lang w:eastAsia="zh-CN"/>
        </w:rPr>
      </w:pPr>
      <w:r w:rsidRPr="00690A26">
        <w:rPr>
          <w:lang w:eastAsia="zh-CN"/>
        </w:rPr>
        <w:t xml:space="preserve">          additionalProperties:</w:t>
      </w:r>
    </w:p>
    <w:p w:rsidR="00E30BF0" w:rsidRDefault="00E30BF0" w:rsidP="00E30BF0">
      <w:pPr>
        <w:pStyle w:val="PL"/>
        <w:rPr>
          <w:lang w:eastAsia="zh-CN"/>
        </w:rPr>
      </w:pPr>
      <w:r w:rsidRPr="00690A26">
        <w:rPr>
          <w:lang w:eastAsia="zh-CN"/>
        </w:rPr>
        <w:t xml:space="preserve">            </w:t>
      </w:r>
      <w:r>
        <w:rPr>
          <w:lang w:eastAsia="zh-CN"/>
        </w:rPr>
        <w:t>type: object</w:t>
      </w:r>
    </w:p>
    <w:p w:rsidR="00E30BF0" w:rsidRDefault="00E30BF0" w:rsidP="00E30BF0">
      <w:pPr>
        <w:pStyle w:val="PL"/>
        <w:rPr>
          <w:lang w:eastAsia="zh-CN"/>
        </w:rPr>
      </w:pPr>
      <w:r>
        <w:rPr>
          <w:lang w:eastAsia="zh-CN"/>
        </w:rPr>
        <w:t xml:space="preserve">  </w:t>
      </w:r>
      <w:r w:rsidRPr="00690A26">
        <w:rPr>
          <w:lang w:eastAsia="zh-CN"/>
        </w:rPr>
        <w:t xml:space="preserve">          additionalProperties:</w:t>
      </w:r>
    </w:p>
    <w:p w:rsidR="00E30BF0" w:rsidRPr="00690A26" w:rsidRDefault="00E30BF0" w:rsidP="00E30BF0">
      <w:pPr>
        <w:pStyle w:val="PL"/>
      </w:pPr>
      <w:r w:rsidRPr="00690A26">
        <w:t xml:space="preserve">  </w:t>
      </w:r>
      <w:r>
        <w:t xml:space="preserve">  </w:t>
      </w:r>
      <w:r w:rsidRPr="00690A26">
        <w:t xml:space="preserve">          $ref: '#/components/schemas/</w:t>
      </w:r>
      <w:r>
        <w:t>AusfInfo</w:t>
      </w:r>
      <w:r w:rsidRPr="00690A26">
        <w:t>'</w:t>
      </w:r>
    </w:p>
    <w:p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rsidR="00E30BF0" w:rsidRPr="00690A26" w:rsidRDefault="00E30BF0" w:rsidP="00E30BF0">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servedAmfInfo:</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rPr>
          <w:lang w:eastAsia="zh-CN"/>
        </w:rPr>
      </w:pPr>
      <w:r w:rsidRPr="00690A26">
        <w:rPr>
          <w:rFonts w:hint="eastAsia"/>
          <w:lang w:eastAsia="zh-CN"/>
        </w:rPr>
        <w:t xml:space="preserve">          additionalProperties:</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Amf</w:t>
      </w:r>
      <w:r w:rsidRPr="00690A26">
        <w:t>Info'</w:t>
      </w:r>
    </w:p>
    <w:p w:rsidR="00A16735" w:rsidRPr="00690A26" w:rsidRDefault="00A16735" w:rsidP="00A16735">
      <w:pPr>
        <w:pStyle w:val="PL"/>
        <w:rPr>
          <w:lang w:eastAsia="zh-CN"/>
        </w:rPr>
      </w:pPr>
      <w:r w:rsidRPr="00690A26">
        <w:rPr>
          <w:rFonts w:hint="eastAsia"/>
          <w:lang w:eastAsia="zh-CN"/>
        </w:rPr>
        <w:t xml:space="preserve">          minProperties: 1</w:t>
      </w:r>
    </w:p>
    <w:p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rsidR="00E30BF0" w:rsidRPr="00690A26" w:rsidRDefault="00E30BF0" w:rsidP="00E30BF0">
      <w:pPr>
        <w:pStyle w:val="PL"/>
        <w:rPr>
          <w:lang w:eastAsia="zh-CN"/>
        </w:rPr>
      </w:pPr>
      <w:r w:rsidRPr="00690A26">
        <w:rPr>
          <w:lang w:eastAsia="zh-CN"/>
        </w:rPr>
        <w:t xml:space="preserve">          type: object</w:t>
      </w:r>
    </w:p>
    <w:p w:rsidR="00E30BF0" w:rsidRDefault="00E30BF0" w:rsidP="00E30BF0">
      <w:pPr>
        <w:pStyle w:val="PL"/>
        <w:rPr>
          <w:lang w:eastAsia="zh-CN"/>
        </w:rPr>
      </w:pPr>
      <w:r w:rsidRPr="00690A26">
        <w:rPr>
          <w:lang w:eastAsia="zh-CN"/>
        </w:rPr>
        <w:t xml:space="preserve">          additionalProperties:</w:t>
      </w:r>
    </w:p>
    <w:p w:rsidR="00E30BF0" w:rsidRDefault="00E30BF0" w:rsidP="00E30BF0">
      <w:pPr>
        <w:pStyle w:val="PL"/>
        <w:rPr>
          <w:lang w:eastAsia="zh-CN"/>
        </w:rPr>
      </w:pPr>
      <w:r w:rsidRPr="00690A26">
        <w:rPr>
          <w:lang w:eastAsia="zh-CN"/>
        </w:rPr>
        <w:t xml:space="preserve">            </w:t>
      </w:r>
      <w:r>
        <w:rPr>
          <w:lang w:eastAsia="zh-CN"/>
        </w:rPr>
        <w:t>type: object</w:t>
      </w:r>
    </w:p>
    <w:p w:rsidR="00E30BF0" w:rsidRDefault="00E30BF0" w:rsidP="00E30BF0">
      <w:pPr>
        <w:pStyle w:val="PL"/>
        <w:rPr>
          <w:lang w:eastAsia="zh-CN"/>
        </w:rPr>
      </w:pPr>
      <w:r>
        <w:rPr>
          <w:lang w:eastAsia="zh-CN"/>
        </w:rPr>
        <w:t xml:space="preserve">  </w:t>
      </w:r>
      <w:r w:rsidRPr="00690A26">
        <w:rPr>
          <w:lang w:eastAsia="zh-CN"/>
        </w:rPr>
        <w:t xml:space="preserve">          additionalProperties:</w:t>
      </w:r>
    </w:p>
    <w:p w:rsidR="00E30BF0" w:rsidRPr="00690A26" w:rsidRDefault="00E30BF0" w:rsidP="00E30BF0">
      <w:pPr>
        <w:pStyle w:val="PL"/>
      </w:pPr>
      <w:r w:rsidRPr="00690A26">
        <w:t xml:space="preserve">  </w:t>
      </w:r>
      <w:r>
        <w:t xml:space="preserve">  </w:t>
      </w:r>
      <w:r w:rsidRPr="00690A26">
        <w:t xml:space="preserve">          $ref: '#/components/schemas/</w:t>
      </w:r>
      <w:r>
        <w:t>AmfInfo</w:t>
      </w:r>
      <w:r w:rsidRPr="00690A26">
        <w:t>'</w:t>
      </w:r>
    </w:p>
    <w:p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rsidR="00E30BF0" w:rsidRPr="00690A26" w:rsidRDefault="00E30BF0" w:rsidP="00E30BF0">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servedSmfInfo:</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rPr>
          <w:lang w:eastAsia="zh-CN"/>
        </w:rPr>
      </w:pPr>
      <w:r w:rsidRPr="00690A26">
        <w:rPr>
          <w:rFonts w:hint="eastAsia"/>
          <w:lang w:eastAsia="zh-CN"/>
        </w:rPr>
        <w:t xml:space="preserve">          additionalProperties:</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Smf</w:t>
      </w:r>
      <w:r w:rsidRPr="00690A26">
        <w:t>Info'</w:t>
      </w:r>
    </w:p>
    <w:p w:rsidR="00A16735" w:rsidRPr="00690A26" w:rsidRDefault="00A16735" w:rsidP="00A16735">
      <w:pPr>
        <w:pStyle w:val="PL"/>
        <w:rPr>
          <w:lang w:eastAsia="zh-CN"/>
        </w:rPr>
      </w:pPr>
      <w:r w:rsidRPr="00690A26">
        <w:rPr>
          <w:rFonts w:hint="eastAsia"/>
          <w:lang w:eastAsia="zh-CN"/>
        </w:rPr>
        <w:t xml:space="preserve">          minProperties: 1</w:t>
      </w:r>
    </w:p>
    <w:p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rsidR="00E30BF0" w:rsidRPr="00690A26" w:rsidRDefault="00E30BF0" w:rsidP="00E30BF0">
      <w:pPr>
        <w:pStyle w:val="PL"/>
        <w:rPr>
          <w:lang w:eastAsia="zh-CN"/>
        </w:rPr>
      </w:pPr>
      <w:r w:rsidRPr="00690A26">
        <w:rPr>
          <w:lang w:eastAsia="zh-CN"/>
        </w:rPr>
        <w:t xml:space="preserve">          type: object</w:t>
      </w:r>
    </w:p>
    <w:p w:rsidR="00E30BF0" w:rsidRDefault="00E30BF0" w:rsidP="00E30BF0">
      <w:pPr>
        <w:pStyle w:val="PL"/>
        <w:rPr>
          <w:lang w:eastAsia="zh-CN"/>
        </w:rPr>
      </w:pPr>
      <w:r w:rsidRPr="00690A26">
        <w:rPr>
          <w:lang w:eastAsia="zh-CN"/>
        </w:rPr>
        <w:t xml:space="preserve">          additionalProperties:</w:t>
      </w:r>
    </w:p>
    <w:p w:rsidR="00E30BF0" w:rsidRDefault="00E30BF0" w:rsidP="00E30BF0">
      <w:pPr>
        <w:pStyle w:val="PL"/>
        <w:rPr>
          <w:lang w:eastAsia="zh-CN"/>
        </w:rPr>
      </w:pPr>
      <w:r w:rsidRPr="00690A26">
        <w:rPr>
          <w:lang w:eastAsia="zh-CN"/>
        </w:rPr>
        <w:t xml:space="preserve">            </w:t>
      </w:r>
      <w:r>
        <w:rPr>
          <w:lang w:eastAsia="zh-CN"/>
        </w:rPr>
        <w:t>type: object</w:t>
      </w:r>
    </w:p>
    <w:p w:rsidR="00E30BF0" w:rsidRDefault="00E30BF0" w:rsidP="00E30BF0">
      <w:pPr>
        <w:pStyle w:val="PL"/>
        <w:rPr>
          <w:lang w:eastAsia="zh-CN"/>
        </w:rPr>
      </w:pPr>
      <w:r>
        <w:rPr>
          <w:lang w:eastAsia="zh-CN"/>
        </w:rPr>
        <w:t xml:space="preserve">  </w:t>
      </w:r>
      <w:r w:rsidRPr="00690A26">
        <w:rPr>
          <w:lang w:eastAsia="zh-CN"/>
        </w:rPr>
        <w:t xml:space="preserve">          additionalProperties:</w:t>
      </w:r>
    </w:p>
    <w:p w:rsidR="00E30BF0" w:rsidRPr="00690A26" w:rsidRDefault="00E30BF0" w:rsidP="00E30BF0">
      <w:pPr>
        <w:pStyle w:val="PL"/>
      </w:pPr>
      <w:r w:rsidRPr="00690A26">
        <w:t xml:space="preserve">  </w:t>
      </w:r>
      <w:r>
        <w:t xml:space="preserve">  </w:t>
      </w:r>
      <w:r w:rsidRPr="00690A26">
        <w:t xml:space="preserve">          $ref: '#/components/schemas/</w:t>
      </w:r>
      <w:r>
        <w:t>SmfInfo</w:t>
      </w:r>
      <w:r w:rsidRPr="00690A26">
        <w:t>'</w:t>
      </w:r>
    </w:p>
    <w:p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rsidR="00E30BF0" w:rsidRPr="00690A26" w:rsidRDefault="00E30BF0" w:rsidP="00E30BF0">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servedUpfInfo:</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rPr>
          <w:lang w:eastAsia="zh-CN"/>
        </w:rPr>
      </w:pPr>
      <w:r w:rsidRPr="00690A26">
        <w:rPr>
          <w:rFonts w:hint="eastAsia"/>
          <w:lang w:eastAsia="zh-CN"/>
        </w:rPr>
        <w:t xml:space="preserve">          additionalProperties:</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Upf</w:t>
      </w:r>
      <w:r w:rsidRPr="00690A26">
        <w:t>Info'</w:t>
      </w:r>
    </w:p>
    <w:p w:rsidR="00A16735" w:rsidRPr="00690A26" w:rsidRDefault="00A16735" w:rsidP="00A16735">
      <w:pPr>
        <w:pStyle w:val="PL"/>
        <w:rPr>
          <w:lang w:eastAsia="zh-CN"/>
        </w:rPr>
      </w:pPr>
      <w:r w:rsidRPr="00690A26">
        <w:rPr>
          <w:rFonts w:hint="eastAsia"/>
          <w:lang w:eastAsia="zh-CN"/>
        </w:rPr>
        <w:t xml:space="preserve">          minProperties: 1</w:t>
      </w:r>
    </w:p>
    <w:p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rsidR="00E30BF0" w:rsidRPr="00690A26" w:rsidRDefault="00E30BF0" w:rsidP="00E30BF0">
      <w:pPr>
        <w:pStyle w:val="PL"/>
        <w:rPr>
          <w:lang w:eastAsia="zh-CN"/>
        </w:rPr>
      </w:pPr>
      <w:r w:rsidRPr="00690A26">
        <w:rPr>
          <w:lang w:eastAsia="zh-CN"/>
        </w:rPr>
        <w:t xml:space="preserve">          type: object</w:t>
      </w:r>
    </w:p>
    <w:p w:rsidR="00E30BF0" w:rsidRDefault="00E30BF0" w:rsidP="00E30BF0">
      <w:pPr>
        <w:pStyle w:val="PL"/>
        <w:rPr>
          <w:lang w:eastAsia="zh-CN"/>
        </w:rPr>
      </w:pPr>
      <w:r w:rsidRPr="00690A26">
        <w:rPr>
          <w:lang w:eastAsia="zh-CN"/>
        </w:rPr>
        <w:t xml:space="preserve">          additionalProperties:</w:t>
      </w:r>
    </w:p>
    <w:p w:rsidR="00E30BF0" w:rsidRDefault="00E30BF0" w:rsidP="00E30BF0">
      <w:pPr>
        <w:pStyle w:val="PL"/>
        <w:rPr>
          <w:lang w:eastAsia="zh-CN"/>
        </w:rPr>
      </w:pPr>
      <w:r w:rsidRPr="00690A26">
        <w:rPr>
          <w:lang w:eastAsia="zh-CN"/>
        </w:rPr>
        <w:t xml:space="preserve">            </w:t>
      </w:r>
      <w:r>
        <w:rPr>
          <w:lang w:eastAsia="zh-CN"/>
        </w:rPr>
        <w:t>type: object</w:t>
      </w:r>
    </w:p>
    <w:p w:rsidR="00E30BF0" w:rsidRDefault="00E30BF0" w:rsidP="00E30BF0">
      <w:pPr>
        <w:pStyle w:val="PL"/>
        <w:rPr>
          <w:lang w:eastAsia="zh-CN"/>
        </w:rPr>
      </w:pPr>
      <w:r>
        <w:rPr>
          <w:lang w:eastAsia="zh-CN"/>
        </w:rPr>
        <w:t xml:space="preserve">  </w:t>
      </w:r>
      <w:r w:rsidRPr="00690A26">
        <w:rPr>
          <w:lang w:eastAsia="zh-CN"/>
        </w:rPr>
        <w:t xml:space="preserve">          additionalProperties:</w:t>
      </w:r>
    </w:p>
    <w:p w:rsidR="00E30BF0" w:rsidRPr="00690A26" w:rsidRDefault="00E30BF0" w:rsidP="00E30BF0">
      <w:pPr>
        <w:pStyle w:val="PL"/>
      </w:pPr>
      <w:r w:rsidRPr="00690A26">
        <w:t xml:space="preserve">  </w:t>
      </w:r>
      <w:r>
        <w:t xml:space="preserve">  </w:t>
      </w:r>
      <w:r w:rsidRPr="00690A26">
        <w:t xml:space="preserve">          $ref: '#/components/schemas/</w:t>
      </w:r>
      <w:r>
        <w:t>UpfInfo</w:t>
      </w:r>
      <w:r w:rsidRPr="00690A26">
        <w:t>'</w:t>
      </w:r>
    </w:p>
    <w:p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rsidR="00E30BF0" w:rsidRPr="00690A26" w:rsidRDefault="00E30BF0" w:rsidP="00E30BF0">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servedPcfInfo:</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rPr>
          <w:lang w:eastAsia="zh-CN"/>
        </w:rPr>
      </w:pPr>
      <w:r w:rsidRPr="00690A26">
        <w:rPr>
          <w:rFonts w:hint="eastAsia"/>
          <w:lang w:eastAsia="zh-CN"/>
        </w:rPr>
        <w:t xml:space="preserve">          additionalProperties:</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Pcf</w:t>
      </w:r>
      <w:r w:rsidRPr="00690A26">
        <w:t>Info'</w:t>
      </w:r>
    </w:p>
    <w:p w:rsidR="00A16735" w:rsidRPr="00690A26" w:rsidRDefault="00A16735" w:rsidP="00A16735">
      <w:pPr>
        <w:pStyle w:val="PL"/>
        <w:rPr>
          <w:lang w:eastAsia="zh-CN"/>
        </w:rPr>
      </w:pPr>
      <w:r w:rsidRPr="00690A26">
        <w:rPr>
          <w:rFonts w:hint="eastAsia"/>
          <w:lang w:eastAsia="zh-CN"/>
        </w:rPr>
        <w:t xml:space="preserve">          minProperties: 1</w:t>
      </w:r>
    </w:p>
    <w:p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rsidR="00E30BF0" w:rsidRPr="00690A26" w:rsidRDefault="00E30BF0" w:rsidP="00E30BF0">
      <w:pPr>
        <w:pStyle w:val="PL"/>
        <w:rPr>
          <w:lang w:eastAsia="zh-CN"/>
        </w:rPr>
      </w:pPr>
      <w:r w:rsidRPr="00690A26">
        <w:rPr>
          <w:lang w:eastAsia="zh-CN"/>
        </w:rPr>
        <w:t xml:space="preserve">          type: object</w:t>
      </w:r>
    </w:p>
    <w:p w:rsidR="00E30BF0" w:rsidRDefault="00E30BF0" w:rsidP="00E30BF0">
      <w:pPr>
        <w:pStyle w:val="PL"/>
        <w:rPr>
          <w:lang w:eastAsia="zh-CN"/>
        </w:rPr>
      </w:pPr>
      <w:r w:rsidRPr="00690A26">
        <w:rPr>
          <w:lang w:eastAsia="zh-CN"/>
        </w:rPr>
        <w:t xml:space="preserve">          additionalProperties:</w:t>
      </w:r>
    </w:p>
    <w:p w:rsidR="00E30BF0" w:rsidRDefault="00E30BF0" w:rsidP="00E30BF0">
      <w:pPr>
        <w:pStyle w:val="PL"/>
        <w:rPr>
          <w:lang w:eastAsia="zh-CN"/>
        </w:rPr>
      </w:pPr>
      <w:r w:rsidRPr="00690A26">
        <w:rPr>
          <w:lang w:eastAsia="zh-CN"/>
        </w:rPr>
        <w:t xml:space="preserve">            </w:t>
      </w:r>
      <w:r>
        <w:rPr>
          <w:lang w:eastAsia="zh-CN"/>
        </w:rPr>
        <w:t>type: object</w:t>
      </w:r>
    </w:p>
    <w:p w:rsidR="00E30BF0" w:rsidRDefault="00E30BF0" w:rsidP="00E30BF0">
      <w:pPr>
        <w:pStyle w:val="PL"/>
        <w:rPr>
          <w:lang w:eastAsia="zh-CN"/>
        </w:rPr>
      </w:pPr>
      <w:r>
        <w:rPr>
          <w:lang w:eastAsia="zh-CN"/>
        </w:rPr>
        <w:t xml:space="preserve">  </w:t>
      </w:r>
      <w:r w:rsidRPr="00690A26">
        <w:rPr>
          <w:lang w:eastAsia="zh-CN"/>
        </w:rPr>
        <w:t xml:space="preserve">          additionalProperties:</w:t>
      </w:r>
    </w:p>
    <w:p w:rsidR="00E30BF0" w:rsidRPr="00690A26" w:rsidRDefault="00E30BF0" w:rsidP="00E30BF0">
      <w:pPr>
        <w:pStyle w:val="PL"/>
      </w:pPr>
      <w:r w:rsidRPr="00690A26">
        <w:t xml:space="preserve">  </w:t>
      </w:r>
      <w:r>
        <w:t xml:space="preserve">  </w:t>
      </w:r>
      <w:r w:rsidRPr="00690A26">
        <w:t xml:space="preserve">          $ref: '#/components/schemas/</w:t>
      </w:r>
      <w:r>
        <w:t>PcfInfo</w:t>
      </w:r>
      <w:r w:rsidRPr="00690A26">
        <w:t>'</w:t>
      </w:r>
    </w:p>
    <w:p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rsidR="00E30BF0" w:rsidRPr="00690A26" w:rsidRDefault="00E30BF0" w:rsidP="00E30BF0">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servedBsfInfo:</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rPr>
          <w:lang w:eastAsia="zh-CN"/>
        </w:rPr>
      </w:pPr>
      <w:r w:rsidRPr="00690A26">
        <w:rPr>
          <w:rFonts w:hint="eastAsia"/>
          <w:lang w:eastAsia="zh-CN"/>
        </w:rPr>
        <w:t xml:space="preserve">          additionalProperties:</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Bsf</w:t>
      </w:r>
      <w:r w:rsidRPr="00690A26">
        <w:t>Info'</w:t>
      </w:r>
    </w:p>
    <w:p w:rsidR="00A16735" w:rsidRPr="00690A26" w:rsidRDefault="00A16735" w:rsidP="00A16735">
      <w:pPr>
        <w:pStyle w:val="PL"/>
        <w:rPr>
          <w:lang w:eastAsia="zh-CN"/>
        </w:rPr>
      </w:pPr>
      <w:r w:rsidRPr="00690A26">
        <w:rPr>
          <w:rFonts w:hint="eastAsia"/>
          <w:lang w:eastAsia="zh-CN"/>
        </w:rPr>
        <w:t xml:space="preserve">          minProperties: 1</w:t>
      </w:r>
    </w:p>
    <w:p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rsidR="00E30BF0" w:rsidRPr="00690A26" w:rsidRDefault="00E30BF0" w:rsidP="00E30BF0">
      <w:pPr>
        <w:pStyle w:val="PL"/>
        <w:rPr>
          <w:lang w:eastAsia="zh-CN"/>
        </w:rPr>
      </w:pPr>
      <w:r w:rsidRPr="00690A26">
        <w:rPr>
          <w:lang w:eastAsia="zh-CN"/>
        </w:rPr>
        <w:t xml:space="preserve">          type: object</w:t>
      </w:r>
    </w:p>
    <w:p w:rsidR="00E30BF0" w:rsidRDefault="00E30BF0" w:rsidP="00E30BF0">
      <w:pPr>
        <w:pStyle w:val="PL"/>
        <w:rPr>
          <w:lang w:eastAsia="zh-CN"/>
        </w:rPr>
      </w:pPr>
      <w:r w:rsidRPr="00690A26">
        <w:rPr>
          <w:lang w:eastAsia="zh-CN"/>
        </w:rPr>
        <w:t xml:space="preserve">          additionalProperties:</w:t>
      </w:r>
    </w:p>
    <w:p w:rsidR="00E30BF0" w:rsidRDefault="00E30BF0" w:rsidP="00E30BF0">
      <w:pPr>
        <w:pStyle w:val="PL"/>
        <w:rPr>
          <w:lang w:eastAsia="zh-CN"/>
        </w:rPr>
      </w:pPr>
      <w:r w:rsidRPr="00690A26">
        <w:rPr>
          <w:lang w:eastAsia="zh-CN"/>
        </w:rPr>
        <w:t xml:space="preserve">            </w:t>
      </w:r>
      <w:r>
        <w:rPr>
          <w:lang w:eastAsia="zh-CN"/>
        </w:rPr>
        <w:t>type: object</w:t>
      </w:r>
    </w:p>
    <w:p w:rsidR="00E30BF0" w:rsidRDefault="00E30BF0" w:rsidP="00E30BF0">
      <w:pPr>
        <w:pStyle w:val="PL"/>
        <w:rPr>
          <w:lang w:eastAsia="zh-CN"/>
        </w:rPr>
      </w:pPr>
      <w:r>
        <w:rPr>
          <w:lang w:eastAsia="zh-CN"/>
        </w:rPr>
        <w:t xml:space="preserve">  </w:t>
      </w:r>
      <w:r w:rsidRPr="00690A26">
        <w:rPr>
          <w:lang w:eastAsia="zh-CN"/>
        </w:rPr>
        <w:t xml:space="preserve">          additionalProperties:</w:t>
      </w:r>
    </w:p>
    <w:p w:rsidR="00E30BF0" w:rsidRPr="00690A26" w:rsidRDefault="00E30BF0" w:rsidP="00E30BF0">
      <w:pPr>
        <w:pStyle w:val="PL"/>
      </w:pPr>
      <w:r w:rsidRPr="00690A26">
        <w:t xml:space="preserve">  </w:t>
      </w:r>
      <w:r>
        <w:t xml:space="preserve">  </w:t>
      </w:r>
      <w:r w:rsidRPr="00690A26">
        <w:t xml:space="preserve">          $ref: '#/components/schemas/</w:t>
      </w:r>
      <w:r>
        <w:t>BsfInfo</w:t>
      </w:r>
      <w:r w:rsidRPr="00690A26">
        <w:t>'</w:t>
      </w:r>
    </w:p>
    <w:p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rsidR="00E30BF0" w:rsidRPr="00690A26" w:rsidRDefault="00E30BF0" w:rsidP="00E30BF0">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rsidR="00A16735" w:rsidRPr="00690A26" w:rsidRDefault="00A16735" w:rsidP="00A16735">
      <w:pPr>
        <w:pStyle w:val="PL"/>
        <w:rPr>
          <w:lang w:eastAsia="zh-CN"/>
        </w:rPr>
      </w:pPr>
      <w:r w:rsidRPr="00690A26">
        <w:rPr>
          <w:lang w:eastAsia="zh-CN"/>
        </w:rPr>
        <w:t xml:space="preserve">          type: object</w:t>
      </w:r>
    </w:p>
    <w:p w:rsidR="00A16735" w:rsidRPr="00690A26" w:rsidRDefault="00A16735" w:rsidP="00A16735">
      <w:pPr>
        <w:pStyle w:val="PL"/>
        <w:rPr>
          <w:lang w:eastAsia="zh-CN"/>
        </w:rPr>
      </w:pPr>
      <w:r w:rsidRPr="00690A26">
        <w:rPr>
          <w:lang w:eastAsia="zh-CN"/>
        </w:rPr>
        <w:t xml:space="preserve">          additionalProperties:</w:t>
      </w:r>
    </w:p>
    <w:p w:rsidR="00A16735" w:rsidRPr="00690A26" w:rsidRDefault="00A16735" w:rsidP="00A16735">
      <w:pPr>
        <w:pStyle w:val="PL"/>
        <w:rPr>
          <w:lang w:eastAsia="zh-CN"/>
        </w:rPr>
      </w:pPr>
      <w:r w:rsidRPr="00690A26">
        <w:rPr>
          <w:lang w:eastAsia="zh-CN"/>
        </w:rPr>
        <w:t xml:space="preserve">            $ref: '#/components/schemas/</w:t>
      </w:r>
      <w:r w:rsidRPr="00690A26">
        <w:rPr>
          <w:rFonts w:hint="eastAsia"/>
          <w:lang w:eastAsia="zh-CN"/>
        </w:rPr>
        <w:t>Ch</w:t>
      </w:r>
      <w:r w:rsidRPr="00690A26">
        <w:rPr>
          <w:lang w:eastAsia="zh-CN"/>
        </w:rPr>
        <w:t>fInfo'</w:t>
      </w:r>
    </w:p>
    <w:p w:rsidR="00A16735" w:rsidRPr="00690A26" w:rsidRDefault="00A16735" w:rsidP="00A16735">
      <w:pPr>
        <w:pStyle w:val="PL"/>
        <w:rPr>
          <w:lang w:eastAsia="zh-CN"/>
        </w:rPr>
      </w:pPr>
      <w:r w:rsidRPr="00690A26">
        <w:rPr>
          <w:lang w:eastAsia="zh-CN"/>
        </w:rPr>
        <w:lastRenderedPageBreak/>
        <w:t xml:space="preserve">          minProperties: 1</w:t>
      </w:r>
    </w:p>
    <w:p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rsidR="00E30BF0" w:rsidRPr="00690A26" w:rsidRDefault="00E30BF0" w:rsidP="00E30BF0">
      <w:pPr>
        <w:pStyle w:val="PL"/>
        <w:rPr>
          <w:lang w:eastAsia="zh-CN"/>
        </w:rPr>
      </w:pPr>
      <w:r w:rsidRPr="00690A26">
        <w:rPr>
          <w:lang w:eastAsia="zh-CN"/>
        </w:rPr>
        <w:t xml:space="preserve">          type: object</w:t>
      </w:r>
    </w:p>
    <w:p w:rsidR="00E30BF0" w:rsidRDefault="00E30BF0" w:rsidP="00E30BF0">
      <w:pPr>
        <w:pStyle w:val="PL"/>
        <w:rPr>
          <w:lang w:eastAsia="zh-CN"/>
        </w:rPr>
      </w:pPr>
      <w:r w:rsidRPr="00690A26">
        <w:rPr>
          <w:lang w:eastAsia="zh-CN"/>
        </w:rPr>
        <w:t xml:space="preserve">          additionalProperties:</w:t>
      </w:r>
    </w:p>
    <w:p w:rsidR="00E30BF0" w:rsidRDefault="00E30BF0" w:rsidP="00E30BF0">
      <w:pPr>
        <w:pStyle w:val="PL"/>
        <w:rPr>
          <w:lang w:eastAsia="zh-CN"/>
        </w:rPr>
      </w:pPr>
      <w:r w:rsidRPr="00690A26">
        <w:rPr>
          <w:lang w:eastAsia="zh-CN"/>
        </w:rPr>
        <w:t xml:space="preserve">            </w:t>
      </w:r>
      <w:r>
        <w:rPr>
          <w:lang w:eastAsia="zh-CN"/>
        </w:rPr>
        <w:t>type: object</w:t>
      </w:r>
    </w:p>
    <w:p w:rsidR="00E30BF0" w:rsidRDefault="00E30BF0" w:rsidP="00E30BF0">
      <w:pPr>
        <w:pStyle w:val="PL"/>
        <w:rPr>
          <w:lang w:eastAsia="zh-CN"/>
        </w:rPr>
      </w:pPr>
      <w:r>
        <w:rPr>
          <w:lang w:eastAsia="zh-CN"/>
        </w:rPr>
        <w:t xml:space="preserve">  </w:t>
      </w:r>
      <w:r w:rsidRPr="00690A26">
        <w:rPr>
          <w:lang w:eastAsia="zh-CN"/>
        </w:rPr>
        <w:t xml:space="preserve">          additionalProperties:</w:t>
      </w:r>
    </w:p>
    <w:p w:rsidR="00E30BF0" w:rsidRPr="00690A26" w:rsidRDefault="00E30BF0" w:rsidP="00E30BF0">
      <w:pPr>
        <w:pStyle w:val="PL"/>
      </w:pPr>
      <w:r w:rsidRPr="00690A26">
        <w:t xml:space="preserve">  </w:t>
      </w:r>
      <w:r>
        <w:t xml:space="preserve">  </w:t>
      </w:r>
      <w:r w:rsidRPr="00690A26">
        <w:t xml:space="preserve">          $ref: '#/components/schemas/</w:t>
      </w:r>
      <w:r>
        <w:t>ChfInfo</w:t>
      </w:r>
      <w:r w:rsidRPr="00690A26">
        <w:t>'</w:t>
      </w:r>
    </w:p>
    <w:p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rsidR="00E30BF0" w:rsidRPr="00690A26" w:rsidRDefault="00E30BF0" w:rsidP="00E30BF0">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lang w:eastAsia="zh-CN"/>
        </w:rPr>
        <w:t xml:space="preserve">        servedNefInfo:</w:t>
      </w:r>
    </w:p>
    <w:p w:rsidR="00A16735" w:rsidRPr="00690A26" w:rsidRDefault="00A16735" w:rsidP="00A16735">
      <w:pPr>
        <w:pStyle w:val="PL"/>
        <w:rPr>
          <w:lang w:eastAsia="zh-CN"/>
        </w:rPr>
      </w:pPr>
      <w:r w:rsidRPr="00690A26">
        <w:rPr>
          <w:lang w:eastAsia="zh-CN"/>
        </w:rPr>
        <w:t xml:space="preserve">          type: object</w:t>
      </w:r>
    </w:p>
    <w:p w:rsidR="00A16735" w:rsidRPr="00690A26" w:rsidRDefault="00A16735" w:rsidP="00A16735">
      <w:pPr>
        <w:pStyle w:val="PL"/>
        <w:rPr>
          <w:lang w:eastAsia="zh-CN"/>
        </w:rPr>
      </w:pPr>
      <w:r w:rsidRPr="00690A26">
        <w:rPr>
          <w:lang w:eastAsia="zh-CN"/>
        </w:rPr>
        <w:t xml:space="preserve">          additionalProperties:</w:t>
      </w:r>
    </w:p>
    <w:p w:rsidR="00A16735" w:rsidRPr="00690A26" w:rsidRDefault="00A16735" w:rsidP="00A16735">
      <w:pPr>
        <w:pStyle w:val="PL"/>
        <w:rPr>
          <w:lang w:eastAsia="zh-CN"/>
        </w:rPr>
      </w:pPr>
      <w:r w:rsidRPr="00690A26">
        <w:rPr>
          <w:lang w:eastAsia="zh-CN"/>
        </w:rPr>
        <w:t xml:space="preserve">            $ref: '#/components/schemas/NefInfo'</w:t>
      </w:r>
    </w:p>
    <w:p w:rsidR="00A16735" w:rsidRPr="00690A26" w:rsidRDefault="00A16735" w:rsidP="00A16735">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rsidR="00A16735" w:rsidRPr="00690A26" w:rsidRDefault="00A16735" w:rsidP="00A16735">
      <w:pPr>
        <w:pStyle w:val="PL"/>
        <w:rPr>
          <w:lang w:eastAsia="zh-CN"/>
        </w:rPr>
      </w:pPr>
      <w:r w:rsidRPr="00690A26">
        <w:rPr>
          <w:lang w:eastAsia="zh-CN"/>
        </w:rPr>
        <w:t xml:space="preserve">          type: object</w:t>
      </w:r>
    </w:p>
    <w:p w:rsidR="00A16735" w:rsidRPr="00690A26" w:rsidRDefault="00A16735" w:rsidP="00A16735">
      <w:pPr>
        <w:pStyle w:val="PL"/>
        <w:rPr>
          <w:lang w:eastAsia="zh-CN"/>
        </w:rPr>
      </w:pPr>
      <w:r w:rsidRPr="00690A26">
        <w:rPr>
          <w:lang w:eastAsia="zh-CN"/>
        </w:rPr>
        <w:t xml:space="preserve">          additionalProperties:</w:t>
      </w:r>
    </w:p>
    <w:p w:rsidR="00A16735" w:rsidRPr="00690A26" w:rsidRDefault="00A16735" w:rsidP="00A16735">
      <w:pPr>
        <w:pStyle w:val="PL"/>
        <w:rPr>
          <w:lang w:eastAsia="zh-CN"/>
        </w:rPr>
      </w:pPr>
      <w:r w:rsidRPr="00690A26">
        <w:rPr>
          <w:lang w:eastAsia="zh-CN"/>
        </w:rPr>
        <w:t xml:space="preserve">            $ref: '#/components/schemas/NwdafInfo'</w:t>
      </w:r>
    </w:p>
    <w:p w:rsidR="00A16735" w:rsidRPr="00690A26" w:rsidRDefault="00A16735" w:rsidP="00A16735">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rsidR="00A16735" w:rsidRPr="00690A26" w:rsidRDefault="00A16735" w:rsidP="00A16735">
      <w:pPr>
        <w:pStyle w:val="PL"/>
        <w:rPr>
          <w:lang w:eastAsia="zh-CN"/>
        </w:rPr>
      </w:pPr>
      <w:r w:rsidRPr="00690A26">
        <w:rPr>
          <w:lang w:eastAsia="zh-CN"/>
        </w:rPr>
        <w:t xml:space="preserve">          type: object</w:t>
      </w:r>
    </w:p>
    <w:p w:rsidR="00A16735" w:rsidRDefault="00A16735" w:rsidP="00A16735">
      <w:pPr>
        <w:pStyle w:val="PL"/>
        <w:rPr>
          <w:lang w:eastAsia="zh-CN"/>
        </w:rPr>
      </w:pPr>
      <w:r w:rsidRPr="00690A26">
        <w:rPr>
          <w:lang w:eastAsia="zh-CN"/>
        </w:rPr>
        <w:t xml:space="preserve">          additionalProperties:</w:t>
      </w:r>
    </w:p>
    <w:p w:rsidR="00214095" w:rsidRDefault="00214095" w:rsidP="00214095">
      <w:pPr>
        <w:pStyle w:val="PL"/>
        <w:rPr>
          <w:lang w:eastAsia="zh-CN"/>
        </w:rPr>
      </w:pPr>
      <w:r>
        <w:rPr>
          <w:lang w:eastAsia="zh-CN"/>
        </w:rPr>
        <w:t xml:space="preserve">            type: object</w:t>
      </w:r>
    </w:p>
    <w:p w:rsidR="00214095" w:rsidRPr="00690A26" w:rsidRDefault="00214095" w:rsidP="00214095">
      <w:pPr>
        <w:pStyle w:val="PL"/>
        <w:rPr>
          <w:lang w:eastAsia="zh-CN"/>
        </w:rPr>
      </w:pPr>
      <w:r>
        <w:rPr>
          <w:lang w:eastAsia="zh-CN"/>
        </w:rPr>
        <w:t xml:space="preserve">            additionalProperties:</w:t>
      </w:r>
    </w:p>
    <w:p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Pr="00690A26">
        <w:rPr>
          <w:lang w:eastAsia="zh-CN"/>
        </w:rPr>
        <w:t>$ref: '#/components/schemas/PcscfInfo'</w:t>
      </w:r>
    </w:p>
    <w:p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rsidR="00A16735" w:rsidRPr="00690A26" w:rsidRDefault="00A16735" w:rsidP="00A16735">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lang w:eastAsia="zh-CN"/>
        </w:rPr>
        <w:t xml:space="preserve">        servedGmlcInfo:</w:t>
      </w:r>
    </w:p>
    <w:p w:rsidR="00A16735" w:rsidRPr="00690A26" w:rsidRDefault="00A16735" w:rsidP="00A16735">
      <w:pPr>
        <w:pStyle w:val="PL"/>
        <w:rPr>
          <w:lang w:eastAsia="zh-CN"/>
        </w:rPr>
      </w:pPr>
      <w:r w:rsidRPr="00690A26">
        <w:rPr>
          <w:lang w:eastAsia="zh-CN"/>
        </w:rPr>
        <w:t xml:space="preserve">          type: object</w:t>
      </w:r>
    </w:p>
    <w:p w:rsidR="00A16735" w:rsidRPr="00690A26" w:rsidRDefault="00A16735" w:rsidP="00A16735">
      <w:pPr>
        <w:pStyle w:val="PL"/>
        <w:rPr>
          <w:lang w:eastAsia="zh-CN"/>
        </w:rPr>
      </w:pPr>
      <w:r w:rsidRPr="00690A26">
        <w:rPr>
          <w:lang w:eastAsia="zh-CN"/>
        </w:rPr>
        <w:t xml:space="preserve">          additionalProperties:</w:t>
      </w:r>
    </w:p>
    <w:p w:rsidR="00A16735" w:rsidRPr="00690A26" w:rsidRDefault="00A16735" w:rsidP="00A16735">
      <w:pPr>
        <w:pStyle w:val="PL"/>
        <w:rPr>
          <w:lang w:eastAsia="zh-CN"/>
        </w:rPr>
      </w:pPr>
      <w:r w:rsidRPr="00690A26">
        <w:rPr>
          <w:lang w:eastAsia="zh-CN"/>
        </w:rPr>
        <w:t xml:space="preserve">            $ref: '#/components/schemas/GmlcInfo'</w:t>
      </w:r>
    </w:p>
    <w:p w:rsidR="00A16735" w:rsidRPr="00690A26" w:rsidRDefault="00A16735" w:rsidP="00A16735">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lang w:eastAsia="zh-CN"/>
        </w:rPr>
        <w:t xml:space="preserve">        servedLmfInfo:</w:t>
      </w:r>
    </w:p>
    <w:p w:rsidR="00A16735" w:rsidRPr="00690A26" w:rsidRDefault="00A16735" w:rsidP="00A16735">
      <w:pPr>
        <w:pStyle w:val="PL"/>
        <w:rPr>
          <w:lang w:eastAsia="zh-CN"/>
        </w:rPr>
      </w:pPr>
      <w:r w:rsidRPr="00690A26">
        <w:rPr>
          <w:lang w:eastAsia="zh-CN"/>
        </w:rPr>
        <w:t xml:space="preserve">          type: object</w:t>
      </w:r>
    </w:p>
    <w:p w:rsidR="00A16735" w:rsidRPr="00690A26" w:rsidRDefault="00A16735" w:rsidP="00A16735">
      <w:pPr>
        <w:pStyle w:val="PL"/>
        <w:rPr>
          <w:lang w:eastAsia="zh-CN"/>
        </w:rPr>
      </w:pPr>
      <w:r w:rsidRPr="00690A26">
        <w:rPr>
          <w:lang w:eastAsia="zh-CN"/>
        </w:rPr>
        <w:t xml:space="preserve">          additionalProperties:</w:t>
      </w:r>
    </w:p>
    <w:p w:rsidR="00A16735" w:rsidRPr="00690A26" w:rsidRDefault="00A16735" w:rsidP="00A16735">
      <w:pPr>
        <w:pStyle w:val="PL"/>
        <w:rPr>
          <w:lang w:eastAsia="zh-CN"/>
        </w:rPr>
      </w:pPr>
      <w:r w:rsidRPr="00690A26">
        <w:rPr>
          <w:lang w:eastAsia="zh-CN"/>
        </w:rPr>
        <w:t xml:space="preserve">            $ref: '#/components/schemas/LmfInfo'</w:t>
      </w:r>
    </w:p>
    <w:p w:rsidR="00A16735" w:rsidRPr="00690A26" w:rsidRDefault="00A16735" w:rsidP="00A16735">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lang w:eastAsia="zh-CN"/>
        </w:rPr>
        <w:t xml:space="preserve">        servedNfInfo:</w:t>
      </w:r>
    </w:p>
    <w:p w:rsidR="00A16735" w:rsidRPr="00690A26" w:rsidRDefault="00A16735" w:rsidP="00A16735">
      <w:pPr>
        <w:pStyle w:val="PL"/>
        <w:rPr>
          <w:lang w:eastAsia="zh-CN"/>
        </w:rPr>
      </w:pPr>
      <w:r w:rsidRPr="00690A26">
        <w:rPr>
          <w:lang w:eastAsia="zh-CN"/>
        </w:rPr>
        <w:t xml:space="preserve">          type: object</w:t>
      </w:r>
    </w:p>
    <w:p w:rsidR="00A16735" w:rsidRPr="00690A26" w:rsidRDefault="00A16735" w:rsidP="00A16735">
      <w:pPr>
        <w:pStyle w:val="PL"/>
        <w:rPr>
          <w:lang w:eastAsia="zh-CN"/>
        </w:rPr>
      </w:pPr>
      <w:r w:rsidRPr="00690A26">
        <w:rPr>
          <w:lang w:eastAsia="zh-CN"/>
        </w:rPr>
        <w:t xml:space="preserve">          additionalProperties:</w:t>
      </w:r>
    </w:p>
    <w:p w:rsidR="00A16735" w:rsidRPr="00690A26" w:rsidRDefault="00A16735" w:rsidP="00A16735">
      <w:pPr>
        <w:pStyle w:val="PL"/>
        <w:rPr>
          <w:lang w:eastAsia="zh-CN"/>
        </w:rPr>
      </w:pPr>
      <w:r w:rsidRPr="00690A26">
        <w:rPr>
          <w:lang w:eastAsia="zh-CN"/>
        </w:rPr>
        <w:t xml:space="preserve">            $ref: '#/components/schemas/NfInfo'</w:t>
      </w:r>
    </w:p>
    <w:p w:rsidR="00A16735" w:rsidRPr="00690A26" w:rsidRDefault="00A16735" w:rsidP="00A16735">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rsidR="00A16735" w:rsidRPr="00690A26" w:rsidRDefault="00A16735" w:rsidP="00A16735">
      <w:pPr>
        <w:pStyle w:val="PL"/>
        <w:rPr>
          <w:lang w:eastAsia="zh-CN"/>
        </w:rPr>
      </w:pPr>
      <w:r w:rsidRPr="00690A26">
        <w:rPr>
          <w:lang w:eastAsia="zh-CN"/>
        </w:rPr>
        <w:t xml:space="preserve">          type: object</w:t>
      </w:r>
    </w:p>
    <w:p w:rsidR="00A16735" w:rsidRPr="00690A26" w:rsidRDefault="00A16735" w:rsidP="00A16735">
      <w:pPr>
        <w:pStyle w:val="PL"/>
        <w:rPr>
          <w:lang w:eastAsia="zh-CN"/>
        </w:rPr>
      </w:pPr>
      <w:r w:rsidRPr="00690A26">
        <w:rPr>
          <w:lang w:eastAsia="zh-CN"/>
        </w:rPr>
        <w:t xml:space="preserve">          additionalProperties:</w:t>
      </w:r>
    </w:p>
    <w:p w:rsidR="00152973" w:rsidRDefault="00152973" w:rsidP="00152973">
      <w:pPr>
        <w:pStyle w:val="PL"/>
        <w:rPr>
          <w:lang w:eastAsia="zh-CN"/>
        </w:rPr>
      </w:pPr>
      <w:r w:rsidRPr="00690A26">
        <w:rPr>
          <w:lang w:eastAsia="zh-CN"/>
        </w:rPr>
        <w:t xml:space="preserve">            </w:t>
      </w:r>
      <w:r>
        <w:rPr>
          <w:lang w:eastAsia="zh-CN"/>
        </w:rPr>
        <w:t>type: object</w:t>
      </w:r>
    </w:p>
    <w:p w:rsidR="00152973" w:rsidRPr="00690A26" w:rsidRDefault="00152973" w:rsidP="00152973">
      <w:pPr>
        <w:pStyle w:val="PL"/>
        <w:rPr>
          <w:lang w:eastAsia="zh-CN"/>
        </w:rPr>
      </w:pPr>
      <w:r>
        <w:rPr>
          <w:lang w:eastAsia="zh-CN"/>
        </w:rPr>
        <w:t xml:space="preserve">  </w:t>
      </w:r>
      <w:r w:rsidRPr="00690A26">
        <w:rPr>
          <w:lang w:eastAsia="zh-CN"/>
        </w:rPr>
        <w:t xml:space="preserve">          additionalProperties:</w:t>
      </w:r>
    </w:p>
    <w:p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Pr="00690A26">
        <w:rPr>
          <w:lang w:eastAsia="zh-CN"/>
        </w:rPr>
        <w:t>$ref: '#/components/schemas/HssInfo'</w:t>
      </w:r>
    </w:p>
    <w:p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rsidR="00A16735" w:rsidRPr="00690A26" w:rsidRDefault="00A16735" w:rsidP="00A16735">
      <w:pPr>
        <w:pStyle w:val="PL"/>
        <w:rPr>
          <w:lang w:eastAsia="zh-CN"/>
        </w:rPr>
      </w:pPr>
      <w:r w:rsidRPr="00690A26">
        <w:rPr>
          <w:lang w:eastAsia="zh-CN"/>
        </w:rPr>
        <w:t xml:space="preserve">          minProperties: 1</w:t>
      </w:r>
    </w:p>
    <w:p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rsidR="00152973" w:rsidRPr="00690A26" w:rsidRDefault="00152973" w:rsidP="00152973">
      <w:pPr>
        <w:pStyle w:val="PL"/>
        <w:rPr>
          <w:lang w:eastAsia="zh-CN"/>
        </w:rPr>
      </w:pPr>
      <w:r w:rsidRPr="00690A26">
        <w:rPr>
          <w:lang w:eastAsia="zh-CN"/>
        </w:rPr>
        <w:t xml:space="preserve">          type: object</w:t>
      </w:r>
    </w:p>
    <w:p w:rsidR="00152973" w:rsidRPr="00690A26" w:rsidRDefault="00152973" w:rsidP="00152973">
      <w:pPr>
        <w:pStyle w:val="PL"/>
        <w:rPr>
          <w:lang w:eastAsia="zh-CN"/>
        </w:rPr>
      </w:pPr>
      <w:r w:rsidRPr="00690A26">
        <w:rPr>
          <w:lang w:eastAsia="zh-CN"/>
        </w:rPr>
        <w:t xml:space="preserve">          additionalProperties:</w:t>
      </w:r>
    </w:p>
    <w:p w:rsidR="00152973" w:rsidRPr="00690A26" w:rsidRDefault="00152973" w:rsidP="00152973">
      <w:pPr>
        <w:pStyle w:val="PL"/>
        <w:rPr>
          <w:lang w:eastAsia="zh-CN"/>
        </w:rPr>
      </w:pPr>
      <w:r w:rsidRPr="00690A26">
        <w:rPr>
          <w:lang w:eastAsia="zh-CN"/>
        </w:rPr>
        <w:t xml:space="preserve">            $ref: '#/components/schemas/</w:t>
      </w:r>
      <w:r>
        <w:rPr>
          <w:lang w:eastAsia="zh-CN"/>
        </w:rPr>
        <w:t>Udsf</w:t>
      </w:r>
      <w:r w:rsidRPr="00690A26">
        <w:rPr>
          <w:lang w:eastAsia="zh-CN"/>
        </w:rPr>
        <w:t>Info'</w:t>
      </w:r>
    </w:p>
    <w:p w:rsidR="00152973" w:rsidRDefault="00152973" w:rsidP="00152973">
      <w:pPr>
        <w:pStyle w:val="PL"/>
        <w:rPr>
          <w:lang w:eastAsia="zh-CN"/>
        </w:rPr>
      </w:pPr>
      <w:r w:rsidRPr="00690A26">
        <w:rPr>
          <w:lang w:eastAsia="zh-CN"/>
        </w:rPr>
        <w:t xml:space="preserve">          minProperties: 1</w:t>
      </w:r>
    </w:p>
    <w:p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rsidR="00152973" w:rsidRPr="00690A26" w:rsidRDefault="00152973" w:rsidP="00152973">
      <w:pPr>
        <w:pStyle w:val="PL"/>
        <w:rPr>
          <w:lang w:eastAsia="zh-CN"/>
        </w:rPr>
      </w:pPr>
      <w:r w:rsidRPr="00690A26">
        <w:rPr>
          <w:lang w:eastAsia="zh-CN"/>
        </w:rPr>
        <w:t xml:space="preserve">          type: object</w:t>
      </w:r>
    </w:p>
    <w:p w:rsidR="00152973" w:rsidRDefault="00152973" w:rsidP="00152973">
      <w:pPr>
        <w:pStyle w:val="PL"/>
        <w:rPr>
          <w:lang w:eastAsia="zh-CN"/>
        </w:rPr>
      </w:pPr>
      <w:r w:rsidRPr="00690A26">
        <w:rPr>
          <w:lang w:eastAsia="zh-CN"/>
        </w:rPr>
        <w:t xml:space="preserve">          additionalProperties:</w:t>
      </w:r>
    </w:p>
    <w:p w:rsidR="00152973" w:rsidRDefault="00152973" w:rsidP="00152973">
      <w:pPr>
        <w:pStyle w:val="PL"/>
        <w:rPr>
          <w:lang w:eastAsia="zh-CN"/>
        </w:rPr>
      </w:pPr>
      <w:r w:rsidRPr="00690A26">
        <w:rPr>
          <w:lang w:eastAsia="zh-CN"/>
        </w:rPr>
        <w:t xml:space="preserve">            </w:t>
      </w:r>
      <w:r>
        <w:rPr>
          <w:lang w:eastAsia="zh-CN"/>
        </w:rPr>
        <w:t>type: object</w:t>
      </w:r>
    </w:p>
    <w:p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rsidR="00152973" w:rsidRPr="00690A26" w:rsidRDefault="00152973" w:rsidP="00152973">
      <w:pPr>
        <w:pStyle w:val="PL"/>
      </w:pPr>
      <w:r w:rsidRPr="00690A26">
        <w:t xml:space="preserve">  </w:t>
      </w:r>
      <w:r>
        <w:t xml:space="preserve">  </w:t>
      </w:r>
      <w:r w:rsidRPr="00690A26">
        <w:t xml:space="preserve">          $ref: '#/components/schemas/</w:t>
      </w:r>
      <w:r>
        <w:t>UdsfInfo</w:t>
      </w:r>
      <w:r w:rsidRPr="00690A26">
        <w:t>'</w:t>
      </w:r>
    </w:p>
    <w:p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rsidR="00152973" w:rsidRPr="00690A26" w:rsidRDefault="00152973" w:rsidP="00152973">
      <w:pPr>
        <w:pStyle w:val="PL"/>
        <w:rPr>
          <w:lang w:eastAsia="zh-CN"/>
        </w:rPr>
      </w:pPr>
      <w:r w:rsidRPr="00690A26">
        <w:rPr>
          <w:lang w:eastAsia="zh-CN"/>
        </w:rPr>
        <w:t xml:space="preserve">          minProperties: 1</w:t>
      </w:r>
    </w:p>
    <w:p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rsidR="007050E6" w:rsidRPr="00690A26" w:rsidRDefault="007050E6" w:rsidP="007050E6">
      <w:pPr>
        <w:pStyle w:val="PL"/>
        <w:rPr>
          <w:lang w:eastAsia="zh-CN"/>
        </w:rPr>
      </w:pPr>
      <w:r w:rsidRPr="00690A26">
        <w:rPr>
          <w:lang w:eastAsia="zh-CN"/>
        </w:rPr>
        <w:t xml:space="preserve">          type: object</w:t>
      </w:r>
    </w:p>
    <w:p w:rsidR="007050E6" w:rsidRPr="00690A26" w:rsidRDefault="007050E6" w:rsidP="007050E6">
      <w:pPr>
        <w:pStyle w:val="PL"/>
        <w:rPr>
          <w:lang w:eastAsia="zh-CN"/>
        </w:rPr>
      </w:pPr>
      <w:r w:rsidRPr="00690A26">
        <w:rPr>
          <w:lang w:eastAsia="zh-CN"/>
        </w:rPr>
        <w:t xml:space="preserve">          additionalProperties:</w:t>
      </w:r>
    </w:p>
    <w:p w:rsidR="007050E6" w:rsidRPr="00690A26" w:rsidRDefault="007050E6" w:rsidP="007050E6">
      <w:pPr>
        <w:pStyle w:val="PL"/>
        <w:rPr>
          <w:lang w:eastAsia="zh-CN"/>
        </w:rPr>
      </w:pPr>
      <w:r w:rsidRPr="00690A26">
        <w:rPr>
          <w:lang w:eastAsia="zh-CN"/>
        </w:rPr>
        <w:t xml:space="preserve">            $ref: '#/components/schemas/</w:t>
      </w:r>
      <w:r>
        <w:rPr>
          <w:lang w:eastAsia="zh-CN"/>
        </w:rPr>
        <w:t>Scp</w:t>
      </w:r>
      <w:r w:rsidRPr="00690A26">
        <w:rPr>
          <w:lang w:eastAsia="zh-CN"/>
        </w:rPr>
        <w:t>Info'</w:t>
      </w:r>
    </w:p>
    <w:p w:rsidR="007050E6" w:rsidRPr="00690A26" w:rsidRDefault="007050E6" w:rsidP="007050E6">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rPr>
          <w:rFonts w:hint="eastAsia"/>
        </w:rPr>
        <w:t xml:space="preserve">        - plmnId</w:t>
      </w:r>
    </w:p>
    <w:p w:rsidR="00A16735" w:rsidRPr="00690A26" w:rsidRDefault="00A16735" w:rsidP="00A16735">
      <w:pPr>
        <w:pStyle w:val="PL"/>
      </w:pPr>
      <w:r w:rsidRPr="00690A26">
        <w:t xml:space="preserve">        - sNssaiList</w:t>
      </w:r>
    </w:p>
    <w:p w:rsidR="00A16735" w:rsidRPr="00690A26" w:rsidRDefault="00A16735" w:rsidP="00A16735">
      <w:pPr>
        <w:pStyle w:val="PL"/>
        <w:rPr>
          <w:lang w:eastAsia="zh-CN"/>
        </w:rPr>
      </w:pPr>
      <w:r w:rsidRPr="00690A26">
        <w:rPr>
          <w:rFonts w:hint="eastAsia"/>
          <w:lang w:eastAsia="zh-CN"/>
        </w:rPr>
        <w:t xml:space="preserve">      properties:</w:t>
      </w:r>
    </w:p>
    <w:p w:rsidR="00A16735" w:rsidRPr="00690A26" w:rsidRDefault="00A16735" w:rsidP="00A16735">
      <w:pPr>
        <w:pStyle w:val="PL"/>
      </w:pPr>
      <w:r w:rsidRPr="00690A26">
        <w:rPr>
          <w:rFonts w:hint="eastAsia"/>
          <w:lang w:eastAsia="zh-CN"/>
        </w:rPr>
        <w:t xml:space="preserve">        </w:t>
      </w:r>
      <w:r w:rsidRPr="00690A26">
        <w:t>plmnId:</w:t>
      </w:r>
    </w:p>
    <w:p w:rsidR="00A16735" w:rsidRPr="00690A26" w:rsidRDefault="00A16735" w:rsidP="00A16735">
      <w:pPr>
        <w:pStyle w:val="PL"/>
      </w:pPr>
      <w:r w:rsidRPr="00690A26">
        <w:t xml:space="preserve">          $ref: 'TS29571_CommonData.yaml#/components/schemas/PlmnId'</w:t>
      </w:r>
    </w:p>
    <w:p w:rsidR="00A16735" w:rsidRPr="00690A26" w:rsidRDefault="00A16735" w:rsidP="00A16735">
      <w:pPr>
        <w:pStyle w:val="PL"/>
      </w:pPr>
      <w:r w:rsidRPr="00690A26">
        <w:t xml:space="preserve">        sNssaiList:</w:t>
      </w:r>
    </w:p>
    <w:p w:rsidR="00A16735" w:rsidRPr="00690A26" w:rsidRDefault="00A16735" w:rsidP="00A16735">
      <w:pPr>
        <w:pStyle w:val="PL"/>
      </w:pPr>
      <w:r w:rsidRPr="00690A26">
        <w:lastRenderedPageBreak/>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w:t>
      </w:r>
      <w:r w:rsidR="00D26899">
        <w:t>Ext</w:t>
      </w:r>
      <w:r w:rsidRPr="00690A26">
        <w:t>Snssai'</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nid:</w:t>
      </w:r>
    </w:p>
    <w:p w:rsidR="00A16735" w:rsidRPr="00690A26" w:rsidRDefault="00A16735" w:rsidP="00A16735">
      <w:pPr>
        <w:pStyle w:val="PL"/>
      </w:pPr>
      <w:r w:rsidRPr="00690A26">
        <w:t xml:space="preserve">          $ref: 'TS29571_CommonData.yaml#/components/schemas/Nid'</w:t>
      </w:r>
    </w:p>
    <w:p w:rsidR="00A16735" w:rsidRPr="00690A26" w:rsidRDefault="00A16735" w:rsidP="00A16735">
      <w:pPr>
        <w:pStyle w:val="PL"/>
      </w:pPr>
      <w:r w:rsidRPr="00690A26">
        <w:t xml:space="preserve">    </w:t>
      </w:r>
      <w:r w:rsidRPr="00690A26">
        <w:rPr>
          <w:rFonts w:hint="eastAsia"/>
          <w:lang w:eastAsia="zh-CN"/>
        </w:rPr>
        <w:t>Ne</w:t>
      </w:r>
      <w:r w:rsidRPr="00690A26">
        <w:t>fInfo:</w:t>
      </w:r>
    </w:p>
    <w:p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nefId:</w:t>
      </w:r>
    </w:p>
    <w:p w:rsidR="00A16735" w:rsidRPr="00690A26" w:rsidRDefault="00A16735" w:rsidP="00A16735">
      <w:pPr>
        <w:pStyle w:val="PL"/>
        <w:rPr>
          <w:lang w:eastAsia="zh-CN"/>
        </w:rPr>
      </w:pPr>
      <w:r w:rsidRPr="00690A26">
        <w:t xml:space="preserve">          </w:t>
      </w:r>
      <w:r w:rsidRPr="00690A26">
        <w:rPr>
          <w:lang w:eastAsia="zh-CN"/>
        </w:rPr>
        <w:t>$ref: '#/components/schemas/NefId'</w:t>
      </w:r>
    </w:p>
    <w:p w:rsidR="00A16735" w:rsidRPr="00690A26" w:rsidRDefault="00A16735" w:rsidP="00A16735">
      <w:pPr>
        <w:pStyle w:val="PL"/>
      </w:pPr>
      <w:r w:rsidRPr="00690A26">
        <w:t xml:space="preserve">        pfdData:</w:t>
      </w:r>
    </w:p>
    <w:p w:rsidR="00A16735" w:rsidRPr="00690A26" w:rsidRDefault="00A16735" w:rsidP="00A16735">
      <w:pPr>
        <w:pStyle w:val="PL"/>
        <w:rPr>
          <w:lang w:eastAsia="zh-CN"/>
        </w:rPr>
      </w:pPr>
      <w:r w:rsidRPr="00690A26">
        <w:t xml:space="preserve">          </w:t>
      </w:r>
      <w:r w:rsidRPr="00690A26">
        <w:rPr>
          <w:lang w:eastAsia="zh-CN"/>
        </w:rPr>
        <w:t>$ref: '#/components/schemas/PfdData'</w:t>
      </w:r>
    </w:p>
    <w:p w:rsidR="00A16735" w:rsidRPr="00690A26" w:rsidRDefault="00A16735" w:rsidP="00A16735">
      <w:pPr>
        <w:pStyle w:val="PL"/>
      </w:pPr>
      <w:r w:rsidRPr="00690A26">
        <w:t xml:space="preserve">        afEeData:</w:t>
      </w:r>
    </w:p>
    <w:p w:rsidR="00A16735" w:rsidRPr="00690A26" w:rsidRDefault="00A16735" w:rsidP="00A16735">
      <w:pPr>
        <w:pStyle w:val="PL"/>
        <w:rPr>
          <w:lang w:eastAsia="zh-CN"/>
        </w:rPr>
      </w:pPr>
      <w:r w:rsidRPr="00690A26">
        <w:t xml:space="preserve">          </w:t>
      </w:r>
      <w:r w:rsidRPr="00690A26">
        <w:rPr>
          <w:lang w:eastAsia="zh-CN"/>
        </w:rPr>
        <w:t>$ref: '#/components/schemas/AfEventExposureData'</w:t>
      </w:r>
    </w:p>
    <w:p w:rsidR="00B60BB9" w:rsidRPr="00690A26" w:rsidRDefault="00B60BB9" w:rsidP="00B60BB9">
      <w:pPr>
        <w:pStyle w:val="PL"/>
      </w:pPr>
      <w:r w:rsidRPr="00690A26">
        <w:t xml:space="preserve">        gpsiRanges:</w:t>
      </w:r>
    </w:p>
    <w:p w:rsidR="00B60BB9" w:rsidRPr="00690A26" w:rsidRDefault="00B60BB9" w:rsidP="00B60BB9">
      <w:pPr>
        <w:pStyle w:val="PL"/>
      </w:pPr>
      <w:r w:rsidRPr="00690A26">
        <w:t xml:space="preserve">          type: array</w:t>
      </w:r>
    </w:p>
    <w:p w:rsidR="00B60BB9" w:rsidRPr="00690A26" w:rsidRDefault="00B60BB9" w:rsidP="00B60BB9">
      <w:pPr>
        <w:pStyle w:val="PL"/>
      </w:pPr>
      <w:r w:rsidRPr="00690A26">
        <w:t xml:space="preserve">          items:</w:t>
      </w:r>
    </w:p>
    <w:p w:rsidR="00B60BB9" w:rsidRPr="00690A26" w:rsidRDefault="00B60BB9" w:rsidP="00B60BB9">
      <w:pPr>
        <w:pStyle w:val="PL"/>
      </w:pPr>
      <w:r w:rsidRPr="00690A26">
        <w:t xml:space="preserve">            $ref: '#/components/schemas/IdentityRange'</w:t>
      </w:r>
    </w:p>
    <w:p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B60BB9" w:rsidRPr="00690A26" w:rsidRDefault="00B60BB9" w:rsidP="00B60BB9">
      <w:pPr>
        <w:pStyle w:val="PL"/>
      </w:pPr>
      <w:r w:rsidRPr="00690A26">
        <w:t xml:space="preserve">        </w:t>
      </w:r>
      <w:r>
        <w:rPr>
          <w:rFonts w:hint="eastAsia"/>
          <w:lang w:eastAsia="zh-CN"/>
        </w:rPr>
        <w:t>e</w:t>
      </w:r>
      <w:r w:rsidRPr="00690A26">
        <w:t>xternalGroupIdentifiersRanges:</w:t>
      </w:r>
    </w:p>
    <w:p w:rsidR="00B60BB9" w:rsidRPr="00690A26" w:rsidRDefault="00B60BB9" w:rsidP="00B60BB9">
      <w:pPr>
        <w:pStyle w:val="PL"/>
      </w:pPr>
      <w:r w:rsidRPr="00690A26">
        <w:t xml:space="preserve">          type: array</w:t>
      </w:r>
    </w:p>
    <w:p w:rsidR="00B60BB9" w:rsidRPr="00690A26" w:rsidRDefault="00B60BB9" w:rsidP="00B60BB9">
      <w:pPr>
        <w:pStyle w:val="PL"/>
      </w:pPr>
      <w:r w:rsidRPr="00690A26">
        <w:t xml:space="preserve">          items:</w:t>
      </w:r>
    </w:p>
    <w:p w:rsidR="00B60BB9" w:rsidRPr="00690A26" w:rsidRDefault="00B60BB9" w:rsidP="00B60BB9">
      <w:pPr>
        <w:pStyle w:val="PL"/>
      </w:pPr>
      <w:r w:rsidRPr="00690A26">
        <w:t xml:space="preserve">            $ref: '#/components/schemas/IdentityRange'</w:t>
      </w:r>
    </w:p>
    <w:p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rsidR="00B60BB9" w:rsidRPr="00690A26" w:rsidRDefault="00B60BB9" w:rsidP="00B60BB9">
      <w:pPr>
        <w:pStyle w:val="PL"/>
      </w:pPr>
      <w:r w:rsidRPr="00690A26">
        <w:t xml:space="preserve">          type: array</w:t>
      </w:r>
    </w:p>
    <w:p w:rsidR="00B60BB9" w:rsidRPr="00690A26" w:rsidRDefault="00B60BB9" w:rsidP="00B60BB9">
      <w:pPr>
        <w:pStyle w:val="PL"/>
      </w:pPr>
      <w:r w:rsidRPr="00690A26">
        <w:t xml:space="preserve">          items:</w:t>
      </w:r>
    </w:p>
    <w:p w:rsidR="00B60BB9" w:rsidRPr="00690A26" w:rsidRDefault="00B60BB9" w:rsidP="00B60BB9">
      <w:pPr>
        <w:pStyle w:val="PL"/>
      </w:pPr>
      <w:r w:rsidRPr="00690A26">
        <w:t xml:space="preserve">            type: string</w:t>
      </w:r>
    </w:p>
    <w:p w:rsidR="00B60BB9" w:rsidRPr="00681F81" w:rsidRDefault="00B60BB9" w:rsidP="00B60BB9">
      <w:pPr>
        <w:pStyle w:val="PL"/>
        <w:rPr>
          <w:lang w:eastAsia="zh-CN"/>
        </w:rPr>
      </w:pPr>
      <w:r w:rsidRPr="00690A26">
        <w:t xml:space="preserve">          minItems: 1</w:t>
      </w:r>
    </w:p>
    <w:p w:rsidR="00A16735" w:rsidRPr="00690A26" w:rsidRDefault="00A16735" w:rsidP="00A16735">
      <w:pPr>
        <w:pStyle w:val="PL"/>
      </w:pPr>
      <w:r w:rsidRPr="00690A26">
        <w:t xml:space="preserve">    </w:t>
      </w:r>
      <w:r w:rsidRPr="00690A26">
        <w:rPr>
          <w:lang w:eastAsia="zh-CN"/>
        </w:rPr>
        <w:t>PfdData</w:t>
      </w:r>
      <w:r w:rsidRPr="00690A26">
        <w:t>:</w:t>
      </w:r>
    </w:p>
    <w:p w:rsidR="00A16735" w:rsidRPr="00690A26" w:rsidRDefault="00A16735" w:rsidP="00A16735">
      <w:pPr>
        <w:pStyle w:val="PL"/>
      </w:pPr>
      <w:r>
        <w:t xml:space="preserve">      description: </w:t>
      </w:r>
      <w:r>
        <w:rPr>
          <w:rFonts w:cs="Arial"/>
          <w:szCs w:val="18"/>
        </w:rPr>
        <w:t>List of Application IDs and/or AF IDs managed by a given NEF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appIds: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afIds: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minItems: 1</w:t>
      </w:r>
    </w:p>
    <w:p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rPr>
          <w:lang w:eastAsia="zh-CN"/>
        </w:rPr>
      </w:pPr>
      <w:r w:rsidRPr="00690A26">
        <w:rPr>
          <w:rFonts w:hint="eastAsia"/>
          <w:lang w:eastAsia="zh-CN"/>
        </w:rPr>
        <w:t xml:space="preserve">      properties:</w:t>
      </w:r>
    </w:p>
    <w:p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rsidR="00A16735" w:rsidRPr="00690A26" w:rsidRDefault="00A16735" w:rsidP="00A16735">
      <w:pPr>
        <w:pStyle w:val="PL"/>
      </w:pPr>
      <w:r w:rsidRPr="00690A26">
        <w:t xml:space="preserve">        taiList: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'TS29571_CommonData.yaml#/components/schemas/Tai'</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taiRangeList: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'#/components/schemas/TaiRange'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LmfInfo:</w:t>
      </w:r>
    </w:p>
    <w:p w:rsidR="00727B26" w:rsidRPr="00690A26" w:rsidRDefault="00727B26" w:rsidP="00727B26">
      <w:pPr>
        <w:pStyle w:val="PL"/>
      </w:pPr>
      <w:r>
        <w:t xml:space="preserve">      description: </w:t>
      </w:r>
      <w:r w:rsidRPr="00871AF5">
        <w:t>Information of an LMF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servingClientTypes: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'TS29572_Nlmf_Location.yaml#/components/schemas/ExternalClientType'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Default="00A16735" w:rsidP="00A16735">
      <w:pPr>
        <w:pStyle w:val="PL"/>
      </w:pPr>
      <w:r w:rsidRPr="00690A26">
        <w:lastRenderedPageBreak/>
        <w:t xml:space="preserve">        </w:t>
      </w:r>
      <w:r>
        <w:rPr>
          <w:lang w:eastAsia="zh-CN"/>
        </w:rPr>
        <w:t>lmfId</w:t>
      </w:r>
      <w:r w:rsidRPr="00690A26">
        <w:t>:</w:t>
      </w:r>
    </w:p>
    <w:p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rsidR="00A16735" w:rsidRPr="00690A26" w:rsidRDefault="00A16735" w:rsidP="00A16735">
      <w:pPr>
        <w:pStyle w:val="PL"/>
      </w:pPr>
      <w:r w:rsidRPr="00690A26">
        <w:t xml:space="preserve">        </w:t>
      </w:r>
      <w:r>
        <w:t>servingAccess</w:t>
      </w:r>
      <w:r w:rsidRPr="003C0FC9">
        <w:t>Types</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w:t>
      </w:r>
      <w:r>
        <w:t>TS29571_CommonData.yaml</w:t>
      </w:r>
      <w:r w:rsidRPr="00690A26">
        <w:t>#/components/schemas/AccessType'</w:t>
      </w:r>
    </w:p>
    <w:p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w:t>
      </w:r>
      <w:r>
        <w:t>servingAnNode</w:t>
      </w:r>
      <w:r w:rsidRPr="003C0FC9">
        <w:t>Types</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w:t>
      </w:r>
      <w:r>
        <w:t>AnNodeType</w:t>
      </w:r>
      <w:r w:rsidRPr="00690A26">
        <w:t>'</w:t>
      </w:r>
    </w:p>
    <w:p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w:t>
      </w:r>
      <w:r>
        <w:t>servingRat</w:t>
      </w:r>
      <w:r w:rsidRPr="007F6A33">
        <w:t>Types</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w:t>
      </w:r>
      <w:r>
        <w:t>TS29571_CommonData.yaml</w:t>
      </w:r>
      <w:r w:rsidRPr="00690A26">
        <w:t>#/components/schemas/</w:t>
      </w:r>
      <w:r>
        <w:t>Rat</w:t>
      </w:r>
      <w:r w:rsidRPr="00690A26">
        <w:t>Type'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GmlcInfo:</w:t>
      </w:r>
    </w:p>
    <w:p w:rsidR="00727B26" w:rsidRPr="00690A26" w:rsidRDefault="00727B26" w:rsidP="00727B26">
      <w:pPr>
        <w:pStyle w:val="PL"/>
      </w:pPr>
      <w:r>
        <w:t xml:space="preserve">      description: </w:t>
      </w:r>
      <w:r w:rsidRPr="00871AF5">
        <w:t>Information of a GMLC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servingClientTypes: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'TS29572_Nlmf_Location.yaml#/components/schemas/ExternalClientType'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rPr>
          <w:rFonts w:hint="eastAsia"/>
        </w:rPr>
        <w:t xml:space="preserve">        - </w:t>
      </w:r>
      <w:r w:rsidRPr="00690A26">
        <w:rPr>
          <w:lang w:eastAsia="zh-CN"/>
        </w:rPr>
        <w:t>af</w:t>
      </w:r>
      <w:r w:rsidRPr="00690A26">
        <w:t>Events</w:t>
      </w:r>
    </w:p>
    <w:p w:rsidR="00A16735" w:rsidRPr="00690A26" w:rsidRDefault="00A16735" w:rsidP="00A16735">
      <w:pPr>
        <w:pStyle w:val="PL"/>
        <w:rPr>
          <w:lang w:eastAsia="zh-CN"/>
        </w:rPr>
      </w:pPr>
      <w:r w:rsidRPr="00690A26">
        <w:rPr>
          <w:rFonts w:hint="eastAsia"/>
          <w:lang w:eastAsia="zh-CN"/>
        </w:rPr>
        <w:t xml:space="preserve">      properties:</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appIds: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rPr>
          <w:lang w:eastAsia="zh-CN"/>
        </w:rPr>
      </w:pPr>
      <w:r w:rsidRPr="00690A26">
        <w:rPr>
          <w:lang w:eastAsia="zh-CN"/>
        </w:rPr>
        <w:t xml:space="preserve">    PcscfInfo:</w:t>
      </w:r>
    </w:p>
    <w:p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rsidR="00A16735" w:rsidRPr="00690A26" w:rsidRDefault="00A16735" w:rsidP="00A16735">
      <w:pPr>
        <w:pStyle w:val="PL"/>
        <w:rPr>
          <w:lang w:eastAsia="zh-CN"/>
        </w:rPr>
      </w:pPr>
      <w:r w:rsidRPr="00690A26">
        <w:rPr>
          <w:lang w:eastAsia="zh-CN"/>
        </w:rPr>
        <w:t xml:space="preserve">          items:</w:t>
      </w:r>
    </w:p>
    <w:p w:rsidR="00A16735" w:rsidRPr="00690A26" w:rsidRDefault="00A16735" w:rsidP="00A16735">
      <w:pPr>
        <w:pStyle w:val="PL"/>
        <w:tabs>
          <w:tab w:val="clear" w:pos="1152"/>
          <w:tab w:val="left" w:pos="988"/>
        </w:tabs>
      </w:pPr>
      <w:r w:rsidRPr="00690A26">
        <w:t xml:space="preserve">            $ref: 'TS29571_CommonData.yaml#/components/schemas/AccessType'</w:t>
      </w:r>
    </w:p>
    <w:p w:rsidR="00A16735" w:rsidRPr="00690A26" w:rsidRDefault="00A16735" w:rsidP="00A16735">
      <w:pPr>
        <w:pStyle w:val="PL"/>
        <w:tabs>
          <w:tab w:val="clear" w:pos="1152"/>
          <w:tab w:val="left" w:pos="988"/>
        </w:tabs>
      </w:pPr>
      <w:r w:rsidRPr="00690A26">
        <w:t xml:space="preserve">          minItems: 1</w:t>
      </w:r>
    </w:p>
    <w:p w:rsidR="00A16735" w:rsidRPr="00690A26" w:rsidRDefault="00A16735" w:rsidP="00A16735">
      <w:pPr>
        <w:pStyle w:val="PL"/>
      </w:pPr>
      <w:r w:rsidRPr="00690A26">
        <w:t xml:space="preserve">        dnnList: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'TS29571_CommonData.yaml#/components/schemas/Dnn'</w:t>
      </w:r>
    </w:p>
    <w:p w:rsidR="00A16735" w:rsidRPr="00690A26" w:rsidRDefault="00A16735" w:rsidP="00A16735">
      <w:pPr>
        <w:pStyle w:val="PL"/>
      </w:pPr>
      <w:r w:rsidRPr="00690A26">
        <w:t xml:space="preserve">          minItems: 1</w:t>
      </w:r>
    </w:p>
    <w:p w:rsidR="00D04732" w:rsidRPr="00690A26" w:rsidRDefault="00D04732" w:rsidP="00D04732">
      <w:pPr>
        <w:pStyle w:val="PL"/>
      </w:pPr>
      <w:r w:rsidRPr="00690A26">
        <w:t xml:space="preserve">        </w:t>
      </w:r>
      <w:r>
        <w:t>gmF</w:t>
      </w:r>
      <w:r w:rsidRPr="00690A26">
        <w:t>qdn:</w:t>
      </w:r>
    </w:p>
    <w:p w:rsidR="00D04732" w:rsidRPr="00690A26" w:rsidRDefault="00D04732" w:rsidP="00D04732">
      <w:pPr>
        <w:pStyle w:val="PL"/>
      </w:pPr>
      <w:r w:rsidRPr="00690A26">
        <w:t xml:space="preserve">          $ref: '#/components/schemas/Fqdn'</w:t>
      </w:r>
    </w:p>
    <w:p w:rsidR="00D04732" w:rsidRPr="00690A26" w:rsidRDefault="00D04732" w:rsidP="00D04732">
      <w:pPr>
        <w:pStyle w:val="PL"/>
      </w:pPr>
      <w:r w:rsidRPr="00690A26">
        <w:t xml:space="preserve">        </w:t>
      </w:r>
      <w:r>
        <w:t>gmI</w:t>
      </w:r>
      <w:r w:rsidRPr="00690A26">
        <w:t>pv4Addresses:</w:t>
      </w:r>
    </w:p>
    <w:p w:rsidR="00D04732" w:rsidRPr="00690A26" w:rsidRDefault="00D04732" w:rsidP="00D04732">
      <w:pPr>
        <w:pStyle w:val="PL"/>
      </w:pPr>
      <w:r w:rsidRPr="00690A26">
        <w:t xml:space="preserve">          type: array</w:t>
      </w:r>
    </w:p>
    <w:p w:rsidR="00D04732" w:rsidRPr="00690A26" w:rsidRDefault="00D04732" w:rsidP="00D04732">
      <w:pPr>
        <w:pStyle w:val="PL"/>
      </w:pPr>
      <w:r w:rsidRPr="00690A26">
        <w:t xml:space="preserve">          items:</w:t>
      </w:r>
    </w:p>
    <w:p w:rsidR="00D04732" w:rsidRPr="00690A26" w:rsidRDefault="00D04732" w:rsidP="00D04732">
      <w:pPr>
        <w:pStyle w:val="PL"/>
      </w:pPr>
      <w:r w:rsidRPr="00690A26">
        <w:t xml:space="preserve">            $ref: 'TS29571_CommonData.yaml#/components/schemas/Ipv4Addr'</w:t>
      </w:r>
    </w:p>
    <w:p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D04732" w:rsidRPr="00690A26" w:rsidRDefault="00D04732" w:rsidP="00D04732">
      <w:pPr>
        <w:pStyle w:val="PL"/>
      </w:pPr>
      <w:r w:rsidRPr="00690A26">
        <w:t xml:space="preserve">        </w:t>
      </w:r>
      <w:r>
        <w:t>gmI</w:t>
      </w:r>
      <w:r w:rsidRPr="00690A26">
        <w:t>pv6Addresses:</w:t>
      </w:r>
    </w:p>
    <w:p w:rsidR="00D04732" w:rsidRPr="00690A26" w:rsidRDefault="00D04732" w:rsidP="00D04732">
      <w:pPr>
        <w:pStyle w:val="PL"/>
      </w:pPr>
      <w:r w:rsidRPr="00690A26">
        <w:t xml:space="preserve">          type: array</w:t>
      </w:r>
    </w:p>
    <w:p w:rsidR="00D04732" w:rsidRPr="00690A26" w:rsidRDefault="00D04732" w:rsidP="00D04732">
      <w:pPr>
        <w:pStyle w:val="PL"/>
      </w:pPr>
      <w:r w:rsidRPr="00690A26">
        <w:t xml:space="preserve">          items:</w:t>
      </w:r>
    </w:p>
    <w:p w:rsidR="00D04732" w:rsidRPr="00690A26" w:rsidRDefault="00D04732" w:rsidP="00D04732">
      <w:pPr>
        <w:pStyle w:val="PL"/>
      </w:pPr>
      <w:r w:rsidRPr="00690A26">
        <w:t xml:space="preserve">            $ref: 'TS29571_CommonData.yaml#/components/schemas/Ipv6Addr'</w:t>
      </w:r>
    </w:p>
    <w:p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NfInfo:</w:t>
      </w:r>
    </w:p>
    <w:p w:rsidR="00A16735" w:rsidRPr="00690A26" w:rsidRDefault="00A16735" w:rsidP="00A16735">
      <w:pPr>
        <w:pStyle w:val="PL"/>
      </w:pPr>
      <w:r>
        <w:t xml:space="preserve">      description: </w:t>
      </w:r>
      <w:r>
        <w:rPr>
          <w:rFonts w:cs="Arial"/>
          <w:szCs w:val="18"/>
        </w:rPr>
        <w:t>Information of a generic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nfType:</w:t>
      </w:r>
    </w:p>
    <w:p w:rsidR="00A16735" w:rsidRPr="00690A26" w:rsidRDefault="00A16735" w:rsidP="00A16735">
      <w:pPr>
        <w:pStyle w:val="PL"/>
      </w:pPr>
      <w:r w:rsidRPr="00690A26">
        <w:lastRenderedPageBreak/>
        <w:t xml:space="preserve">          $ref: '#/components/schemas/NFType'</w:t>
      </w:r>
    </w:p>
    <w:p w:rsidR="00A16735" w:rsidRPr="00690A26" w:rsidRDefault="00A16735" w:rsidP="00A16735">
      <w:pPr>
        <w:pStyle w:val="PL"/>
      </w:pPr>
      <w:r w:rsidRPr="00690A26">
        <w:t xml:space="preserve">    HssInfo:</w:t>
      </w:r>
    </w:p>
    <w:p w:rsidR="00A16735" w:rsidRPr="00690A26" w:rsidRDefault="00A16735" w:rsidP="00A16735">
      <w:pPr>
        <w:pStyle w:val="PL"/>
      </w:pPr>
      <w:r>
        <w:t xml:space="preserve">      description: </w:t>
      </w:r>
      <w:r>
        <w:rPr>
          <w:rFonts w:cs="Arial"/>
          <w:szCs w:val="18"/>
        </w:rPr>
        <w:t>Information of an HSS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groupId:</w:t>
      </w:r>
    </w:p>
    <w:p w:rsidR="00A16735" w:rsidRPr="00690A26" w:rsidRDefault="00A16735" w:rsidP="00A16735">
      <w:pPr>
        <w:pStyle w:val="PL"/>
      </w:pPr>
      <w:r w:rsidRPr="00690A26">
        <w:t xml:space="preserve">          $ref: 'TS29571_CommonData.yaml#/components/schemas/NfGroupId'</w:t>
      </w:r>
    </w:p>
    <w:p w:rsidR="00A16735" w:rsidRPr="00690A26" w:rsidRDefault="00A16735" w:rsidP="00A16735">
      <w:pPr>
        <w:pStyle w:val="PL"/>
      </w:pPr>
      <w:r w:rsidRPr="00690A26">
        <w:t xml:space="preserve">        ims</w:t>
      </w:r>
      <w:r w:rsidR="00ED192A">
        <w:t>i</w:t>
      </w:r>
      <w:r w:rsidRPr="00690A26">
        <w:t>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'#/components/schemas/ImsiRange'</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ED192A" w:rsidRPr="00690A26" w:rsidRDefault="00ED192A" w:rsidP="00ED192A">
      <w:pPr>
        <w:pStyle w:val="PL"/>
      </w:pPr>
      <w:r w:rsidRPr="00690A26">
        <w:t xml:space="preserve">        im</w:t>
      </w:r>
      <w:r>
        <w:t>sPrivateIdentity</w:t>
      </w:r>
      <w:r w:rsidRPr="00690A26">
        <w:t>Ranges:</w:t>
      </w:r>
    </w:p>
    <w:p w:rsidR="00ED192A" w:rsidRPr="00690A26" w:rsidRDefault="00ED192A" w:rsidP="00ED192A">
      <w:pPr>
        <w:pStyle w:val="PL"/>
      </w:pPr>
      <w:r w:rsidRPr="00690A26">
        <w:t xml:space="preserve">          type: array</w:t>
      </w:r>
    </w:p>
    <w:p w:rsidR="00ED192A" w:rsidRPr="00690A26" w:rsidRDefault="00ED192A" w:rsidP="00ED192A">
      <w:pPr>
        <w:pStyle w:val="PL"/>
      </w:pPr>
      <w:r w:rsidRPr="00690A26">
        <w:t xml:space="preserve">          items:</w:t>
      </w:r>
    </w:p>
    <w:p w:rsidR="00ED192A" w:rsidRPr="00690A26" w:rsidRDefault="00ED192A" w:rsidP="00ED192A">
      <w:pPr>
        <w:pStyle w:val="PL"/>
      </w:pPr>
      <w:r w:rsidRPr="00690A26">
        <w:t xml:space="preserve">            $ref: '#/components/schemas/I</w:t>
      </w:r>
      <w:r>
        <w:t>dentity</w:t>
      </w:r>
      <w:r w:rsidRPr="00690A26">
        <w:t>Range'</w:t>
      </w:r>
    </w:p>
    <w:p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ED192A" w:rsidRPr="00690A26" w:rsidRDefault="00ED192A" w:rsidP="00ED192A">
      <w:pPr>
        <w:pStyle w:val="PL"/>
      </w:pPr>
      <w:r w:rsidRPr="00690A26">
        <w:t xml:space="preserve">        im</w:t>
      </w:r>
      <w:r>
        <w:t>sPublicIdentity</w:t>
      </w:r>
      <w:r w:rsidRPr="00690A26">
        <w:t>Ranges:</w:t>
      </w:r>
    </w:p>
    <w:p w:rsidR="00ED192A" w:rsidRPr="00690A26" w:rsidRDefault="00ED192A" w:rsidP="00ED192A">
      <w:pPr>
        <w:pStyle w:val="PL"/>
      </w:pPr>
      <w:r w:rsidRPr="00690A26">
        <w:t xml:space="preserve">          type: array</w:t>
      </w:r>
    </w:p>
    <w:p w:rsidR="00ED192A" w:rsidRPr="00690A26" w:rsidRDefault="00ED192A" w:rsidP="00ED192A">
      <w:pPr>
        <w:pStyle w:val="PL"/>
      </w:pPr>
      <w:r w:rsidRPr="00690A26">
        <w:t xml:space="preserve">          items:</w:t>
      </w:r>
    </w:p>
    <w:p w:rsidR="00ED192A" w:rsidRPr="00690A26" w:rsidRDefault="00ED192A" w:rsidP="00ED192A">
      <w:pPr>
        <w:pStyle w:val="PL"/>
      </w:pPr>
      <w:r w:rsidRPr="00690A26">
        <w:t xml:space="preserve">            $ref: '#/components/schemas/I</w:t>
      </w:r>
      <w:r>
        <w:t>dentity</w:t>
      </w:r>
      <w:r w:rsidRPr="00690A26">
        <w:t>Range'</w:t>
      </w:r>
    </w:p>
    <w:p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ED192A" w:rsidRDefault="00ED192A" w:rsidP="00ED192A">
      <w:pPr>
        <w:pStyle w:val="PL"/>
        <w:rPr>
          <w:lang w:eastAsia="zh-CN"/>
        </w:rPr>
      </w:pPr>
      <w:r>
        <w:rPr>
          <w:lang w:eastAsia="zh-CN"/>
        </w:rPr>
        <w:t xml:space="preserve">        msisdnRanges:</w:t>
      </w:r>
    </w:p>
    <w:p w:rsidR="00ED192A" w:rsidRPr="00690A26" w:rsidRDefault="00ED192A" w:rsidP="00ED192A">
      <w:pPr>
        <w:pStyle w:val="PL"/>
      </w:pPr>
      <w:r w:rsidRPr="00690A26">
        <w:t xml:space="preserve">          type: array</w:t>
      </w:r>
    </w:p>
    <w:p w:rsidR="00ED192A" w:rsidRPr="00690A26" w:rsidRDefault="00ED192A" w:rsidP="00ED192A">
      <w:pPr>
        <w:pStyle w:val="PL"/>
      </w:pPr>
      <w:r w:rsidRPr="00690A26">
        <w:t xml:space="preserve">          items:</w:t>
      </w:r>
    </w:p>
    <w:p w:rsidR="00ED192A" w:rsidRPr="00690A26" w:rsidRDefault="00ED192A" w:rsidP="00ED192A">
      <w:pPr>
        <w:pStyle w:val="PL"/>
      </w:pPr>
      <w:r w:rsidRPr="00690A26">
        <w:t xml:space="preserve">            $ref: '#/components/schemas/I</w:t>
      </w:r>
      <w:r>
        <w:t>dentity</w:t>
      </w:r>
      <w:r w:rsidRPr="00690A26">
        <w:t>Range'</w:t>
      </w:r>
    </w:p>
    <w:p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ImsiRange:</w:t>
      </w:r>
    </w:p>
    <w:p w:rsidR="00A16735" w:rsidRPr="00690A26" w:rsidRDefault="00A16735" w:rsidP="00A16735">
      <w:pPr>
        <w:pStyle w:val="PL"/>
      </w:pPr>
      <w:r>
        <w:t xml:space="preserve">      description: </w:t>
      </w:r>
      <w:r>
        <w:rPr>
          <w:rFonts w:cs="Arial"/>
          <w:szCs w:val="18"/>
        </w:rPr>
        <w:t>A range of IMSIs (subscriber identities), either based on a numeric range, or based on regular-expression matching</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start:</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w:t>
      </w:r>
    </w:p>
    <w:p w:rsidR="00A16735" w:rsidRPr="00690A26" w:rsidRDefault="00A16735" w:rsidP="00A16735">
      <w:pPr>
        <w:pStyle w:val="PL"/>
      </w:pPr>
      <w:r w:rsidRPr="00690A26">
        <w:t xml:space="preserve">        end:</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w:t>
      </w:r>
    </w:p>
    <w:p w:rsidR="00A16735" w:rsidRPr="00690A26" w:rsidRDefault="00A16735" w:rsidP="00A16735">
      <w:pPr>
        <w:pStyle w:val="PL"/>
      </w:pPr>
      <w:r w:rsidRPr="00690A26">
        <w:t xml:space="preserve">        pattern:</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T</w:t>
      </w:r>
      <w:r>
        <w:t>wi</w:t>
      </w:r>
      <w:r w:rsidRPr="00690A26">
        <w:t>fInfo:</w:t>
      </w:r>
    </w:p>
    <w:p w:rsidR="00727B26" w:rsidRPr="00690A26" w:rsidRDefault="00727B26" w:rsidP="00727B26">
      <w:pPr>
        <w:pStyle w:val="PL"/>
      </w:pPr>
      <w:r>
        <w:t xml:space="preserve">      description: </w:t>
      </w:r>
      <w:r w:rsidRPr="00871AF5">
        <w:t>Addressing information (IP address</w:t>
      </w:r>
      <w:r>
        <w:t>es</w:t>
      </w:r>
      <w:r w:rsidRPr="00871AF5">
        <w:t>, FQDN) of the TWIF</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ipv4EndpointAddresses: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'TS29571_CommonData.yaml#/components/schemas/Ipv4Addr'</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ipv6EndpointAddresses: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'TS29571_CommonData.yaml#/components/schemas/Ipv6Addr'</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endpointFqdn:</w:t>
      </w:r>
    </w:p>
    <w:p w:rsidR="00A16735" w:rsidRPr="00690A26" w:rsidRDefault="00A16735" w:rsidP="00A16735">
      <w:pPr>
        <w:pStyle w:val="PL"/>
        <w:rPr>
          <w:lang w:eastAsia="zh-CN"/>
        </w:rPr>
      </w:pPr>
      <w:r w:rsidRPr="00690A26">
        <w:t xml:space="preserve">          $ref: '#/components/schemas/Fqdn'</w:t>
      </w:r>
    </w:p>
    <w:p w:rsidR="00A16735" w:rsidRDefault="00A16735" w:rsidP="00A16735">
      <w:pPr>
        <w:pStyle w:val="PL"/>
        <w:rPr>
          <w:lang w:eastAsia="zh-CN"/>
        </w:rPr>
      </w:pPr>
      <w:r>
        <w:rPr>
          <w:lang w:eastAsia="zh-CN"/>
        </w:rPr>
        <w:t xml:space="preserve">    VendorId:</w:t>
      </w:r>
    </w:p>
    <w:p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rsidR="00A16735" w:rsidRDefault="00A16735" w:rsidP="00A16735">
      <w:pPr>
        <w:pStyle w:val="PL"/>
        <w:rPr>
          <w:lang w:eastAsia="zh-CN"/>
        </w:rPr>
      </w:pPr>
      <w:r>
        <w:rPr>
          <w:lang w:eastAsia="zh-CN"/>
        </w:rPr>
        <w:t xml:space="preserve">      type: string</w:t>
      </w:r>
    </w:p>
    <w:p w:rsidR="00A16735" w:rsidRDefault="00A16735" w:rsidP="00A16735">
      <w:pPr>
        <w:pStyle w:val="PL"/>
        <w:rPr>
          <w:lang w:eastAsia="zh-CN"/>
        </w:rPr>
      </w:pPr>
      <w:r>
        <w:rPr>
          <w:lang w:eastAsia="zh-CN"/>
        </w:rPr>
        <w:t xml:space="preserve">      pattern: '^[0-9]{6}$'</w:t>
      </w:r>
    </w:p>
    <w:p w:rsidR="00A16735" w:rsidRDefault="00A16735" w:rsidP="00A16735">
      <w:pPr>
        <w:pStyle w:val="PL"/>
        <w:rPr>
          <w:lang w:eastAsia="zh-CN"/>
        </w:rPr>
      </w:pPr>
      <w:r>
        <w:rPr>
          <w:lang w:eastAsia="zh-CN"/>
        </w:rPr>
        <w:t xml:space="preserve">    VendorSpecificFeature:</w:t>
      </w:r>
    </w:p>
    <w:p w:rsidR="00A16735" w:rsidRDefault="00A16735" w:rsidP="00A16735">
      <w:pPr>
        <w:pStyle w:val="PL"/>
        <w:rPr>
          <w:lang w:eastAsia="zh-CN"/>
        </w:rPr>
      </w:pPr>
      <w:r>
        <w:rPr>
          <w:lang w:eastAsia="zh-CN"/>
        </w:rPr>
        <w:t xml:space="preserve">      description: </w:t>
      </w:r>
      <w:r>
        <w:rPr>
          <w:rFonts w:cs="Arial"/>
          <w:szCs w:val="18"/>
        </w:rPr>
        <w:t>Information about a vendor-specific feature</w:t>
      </w:r>
    </w:p>
    <w:p w:rsidR="00A16735" w:rsidRDefault="00A16735" w:rsidP="00A16735">
      <w:pPr>
        <w:pStyle w:val="PL"/>
        <w:rPr>
          <w:lang w:eastAsia="zh-CN"/>
        </w:rPr>
      </w:pPr>
      <w:r>
        <w:rPr>
          <w:lang w:eastAsia="zh-CN"/>
        </w:rPr>
        <w:t xml:space="preserve">      type: object</w:t>
      </w:r>
    </w:p>
    <w:p w:rsidR="00A16735" w:rsidRDefault="00A16735" w:rsidP="00A16735">
      <w:pPr>
        <w:pStyle w:val="PL"/>
        <w:rPr>
          <w:lang w:eastAsia="zh-CN"/>
        </w:rPr>
      </w:pPr>
      <w:r>
        <w:rPr>
          <w:lang w:eastAsia="zh-CN"/>
        </w:rPr>
        <w:t xml:space="preserve">      required:</w:t>
      </w:r>
    </w:p>
    <w:p w:rsidR="00A16735" w:rsidRDefault="00A16735" w:rsidP="00A16735">
      <w:pPr>
        <w:pStyle w:val="PL"/>
        <w:rPr>
          <w:lang w:eastAsia="zh-CN"/>
        </w:rPr>
      </w:pPr>
      <w:r>
        <w:rPr>
          <w:lang w:eastAsia="zh-CN"/>
        </w:rPr>
        <w:t xml:space="preserve">        - featureName</w:t>
      </w:r>
    </w:p>
    <w:p w:rsidR="00A16735" w:rsidRDefault="00A16735" w:rsidP="00A16735">
      <w:pPr>
        <w:pStyle w:val="PL"/>
        <w:rPr>
          <w:lang w:eastAsia="zh-CN"/>
        </w:rPr>
      </w:pPr>
      <w:r>
        <w:rPr>
          <w:lang w:eastAsia="zh-CN"/>
        </w:rPr>
        <w:t xml:space="preserve">        - featureVersion</w:t>
      </w:r>
    </w:p>
    <w:p w:rsidR="00A16735" w:rsidRDefault="00A16735" w:rsidP="00A16735">
      <w:pPr>
        <w:pStyle w:val="PL"/>
        <w:rPr>
          <w:lang w:eastAsia="zh-CN"/>
        </w:rPr>
      </w:pPr>
      <w:r>
        <w:rPr>
          <w:lang w:eastAsia="zh-CN"/>
        </w:rPr>
        <w:t xml:space="preserve">      properties:</w:t>
      </w:r>
    </w:p>
    <w:p w:rsidR="00A16735" w:rsidRDefault="00A16735" w:rsidP="00A16735">
      <w:pPr>
        <w:pStyle w:val="PL"/>
        <w:rPr>
          <w:lang w:eastAsia="zh-CN"/>
        </w:rPr>
      </w:pPr>
      <w:r>
        <w:rPr>
          <w:lang w:eastAsia="zh-CN"/>
        </w:rPr>
        <w:t xml:space="preserve">        featureName:</w:t>
      </w:r>
    </w:p>
    <w:p w:rsidR="00A16735" w:rsidRDefault="00A16735" w:rsidP="00A16735">
      <w:pPr>
        <w:pStyle w:val="PL"/>
        <w:rPr>
          <w:lang w:eastAsia="zh-CN"/>
        </w:rPr>
      </w:pPr>
      <w:r>
        <w:rPr>
          <w:lang w:eastAsia="zh-CN"/>
        </w:rPr>
        <w:t xml:space="preserve">          type: string</w:t>
      </w:r>
    </w:p>
    <w:p w:rsidR="00A16735" w:rsidRDefault="00A16735" w:rsidP="00A16735">
      <w:pPr>
        <w:pStyle w:val="PL"/>
        <w:rPr>
          <w:lang w:eastAsia="zh-CN"/>
        </w:rPr>
      </w:pPr>
      <w:r>
        <w:rPr>
          <w:lang w:eastAsia="zh-CN"/>
        </w:rPr>
        <w:t xml:space="preserve">        featureVersion:</w:t>
      </w:r>
    </w:p>
    <w:p w:rsidR="00A16735" w:rsidRDefault="00A16735" w:rsidP="00A16735">
      <w:pPr>
        <w:pStyle w:val="PL"/>
        <w:rPr>
          <w:lang w:eastAsia="zh-CN"/>
        </w:rPr>
      </w:pPr>
      <w:r>
        <w:rPr>
          <w:lang w:eastAsia="zh-CN"/>
        </w:rPr>
        <w:t xml:space="preserve">          type: string</w:t>
      </w:r>
    </w:p>
    <w:p w:rsidR="00A16735" w:rsidRPr="00690A26" w:rsidRDefault="00A16735" w:rsidP="00A16735">
      <w:pPr>
        <w:pStyle w:val="PL"/>
      </w:pPr>
      <w:r w:rsidRPr="00690A26">
        <w:t xml:space="preserve">    </w:t>
      </w:r>
      <w:r w:rsidRPr="00F81306">
        <w:t>AnNodeType</w:t>
      </w:r>
      <w:r w:rsidRPr="00690A26">
        <w:t>:</w:t>
      </w:r>
    </w:p>
    <w:p w:rsidR="00727B26" w:rsidRPr="00690A26" w:rsidRDefault="00727B26" w:rsidP="00727B26">
      <w:pPr>
        <w:pStyle w:val="PL"/>
      </w:pPr>
      <w:r>
        <w:t xml:space="preserve">      description: </w:t>
      </w:r>
      <w:r w:rsidRPr="004B187C">
        <w:t xml:space="preserve">Access Network Node Type (gNB, </w:t>
      </w:r>
      <w:r>
        <w:t>ng</w:t>
      </w:r>
      <w:r w:rsidRPr="004B187C">
        <w:t>-eNB...)</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w:t>
      </w:r>
      <w:r>
        <w:t>GNB</w:t>
      </w:r>
    </w:p>
    <w:p w:rsidR="00A16735" w:rsidRPr="00690A26" w:rsidRDefault="00A16735" w:rsidP="00A16735">
      <w:pPr>
        <w:pStyle w:val="PL"/>
      </w:pPr>
      <w:r w:rsidRPr="00690A26">
        <w:t xml:space="preserve">            - </w:t>
      </w:r>
      <w:r>
        <w:t>NG_E</w:t>
      </w:r>
      <w:r w:rsidRPr="00F81306">
        <w:t>NB</w:t>
      </w:r>
    </w:p>
    <w:p w:rsidR="00A16735" w:rsidRPr="00690A26" w:rsidRDefault="00A16735" w:rsidP="00A16735">
      <w:pPr>
        <w:pStyle w:val="PL"/>
      </w:pPr>
      <w:r w:rsidRPr="00690A26">
        <w:lastRenderedPageBreak/>
        <w:t xml:space="preserve">        - type: string</w:t>
      </w:r>
    </w:p>
    <w:p w:rsidR="00A16735" w:rsidRPr="002857AD" w:rsidRDefault="00A16735" w:rsidP="00A16735">
      <w:pPr>
        <w:pStyle w:val="PL"/>
      </w:pPr>
      <w:r>
        <w:t xml:space="preserve">    </w:t>
      </w:r>
      <w:r w:rsidRPr="002857AD">
        <w:t>Ud</w:t>
      </w:r>
      <w:r>
        <w:t>sf</w:t>
      </w:r>
      <w:r w:rsidRPr="002857AD">
        <w:t>Info:</w:t>
      </w:r>
    </w:p>
    <w:p w:rsidR="00727B26" w:rsidRPr="002857AD" w:rsidRDefault="00727B26" w:rsidP="00727B26">
      <w:pPr>
        <w:pStyle w:val="PL"/>
      </w:pPr>
      <w:r>
        <w:t xml:space="preserve">      description: </w:t>
      </w:r>
      <w:r w:rsidRPr="004B187C">
        <w:t>Information related to UDSF</w:t>
      </w:r>
    </w:p>
    <w:p w:rsidR="00A16735" w:rsidRPr="002857AD" w:rsidRDefault="00A16735" w:rsidP="00A16735">
      <w:pPr>
        <w:pStyle w:val="PL"/>
      </w:pPr>
      <w:r w:rsidRPr="002857AD">
        <w:t xml:space="preserve">      type: object</w:t>
      </w:r>
    </w:p>
    <w:p w:rsidR="00A16735" w:rsidRPr="002857AD" w:rsidRDefault="00A16735" w:rsidP="00A16735">
      <w:pPr>
        <w:pStyle w:val="PL"/>
      </w:pPr>
      <w:r w:rsidRPr="002857AD">
        <w:t xml:space="preserve">      properties:</w:t>
      </w:r>
    </w:p>
    <w:p w:rsidR="00A16735" w:rsidRPr="002857AD" w:rsidRDefault="00A16735" w:rsidP="00A16735">
      <w:pPr>
        <w:pStyle w:val="PL"/>
      </w:pPr>
      <w:r w:rsidRPr="002857AD">
        <w:t xml:space="preserve">        groupId:</w:t>
      </w:r>
    </w:p>
    <w:p w:rsidR="00A16735" w:rsidRPr="002857AD" w:rsidRDefault="00A16735" w:rsidP="00A16735">
      <w:pPr>
        <w:pStyle w:val="PL"/>
      </w:pPr>
      <w:r w:rsidRPr="002857AD">
        <w:t xml:space="preserve">          </w:t>
      </w:r>
      <w:r>
        <w:t>$ref: 'TS29571_CommonData.yaml</w:t>
      </w:r>
      <w:r w:rsidRPr="00207B40">
        <w:t>#/components/schemas/</w:t>
      </w:r>
      <w:r>
        <w:t>NfGroupId</w:t>
      </w:r>
      <w:r w:rsidRPr="00207B40">
        <w:t>'</w:t>
      </w:r>
    </w:p>
    <w:p w:rsidR="00A16735" w:rsidRPr="002857AD" w:rsidRDefault="00A16735" w:rsidP="00A16735">
      <w:pPr>
        <w:pStyle w:val="PL"/>
      </w:pPr>
      <w:r w:rsidRPr="002857AD">
        <w:t xml:space="preserve">        supiRanges:</w:t>
      </w:r>
    </w:p>
    <w:p w:rsidR="00A16735" w:rsidRPr="002857AD" w:rsidRDefault="00A16735" w:rsidP="00A16735">
      <w:pPr>
        <w:pStyle w:val="PL"/>
      </w:pPr>
      <w:r w:rsidRPr="002857AD">
        <w:t xml:space="preserve">          type: array</w:t>
      </w:r>
    </w:p>
    <w:p w:rsidR="00A16735" w:rsidRPr="002857AD" w:rsidRDefault="00A16735" w:rsidP="00A16735">
      <w:pPr>
        <w:pStyle w:val="PL"/>
      </w:pPr>
      <w:r w:rsidRPr="002857AD">
        <w:t xml:space="preserve">          items:</w:t>
      </w:r>
    </w:p>
    <w:p w:rsidR="00A16735" w:rsidRPr="002857AD" w:rsidRDefault="00A16735" w:rsidP="00A16735">
      <w:pPr>
        <w:pStyle w:val="PL"/>
      </w:pPr>
      <w:r w:rsidRPr="002857AD">
        <w:t xml:space="preserve">            $ref: '#/components/schemas/SupiRange'</w:t>
      </w:r>
    </w:p>
    <w:p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rsidR="000C5BB4" w:rsidRDefault="000C5BB4" w:rsidP="000C5BB4">
      <w:pPr>
        <w:pStyle w:val="PL"/>
      </w:pPr>
      <w:r>
        <w:t xml:space="preserve">        storageIdRanges:</w:t>
      </w:r>
    </w:p>
    <w:p w:rsidR="000C5BB4" w:rsidRPr="00B3056F" w:rsidRDefault="000C5BB4" w:rsidP="000C5BB4">
      <w:pPr>
        <w:pStyle w:val="PL"/>
        <w:rPr>
          <w:lang w:val="en-US"/>
        </w:rPr>
      </w:pPr>
      <w:r w:rsidRPr="00B3056F">
        <w:rPr>
          <w:lang w:val="en-US"/>
        </w:rPr>
        <w:t xml:space="preserve">          description: </w:t>
      </w: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w:t>
      </w:r>
    </w:p>
    <w:p w:rsidR="000C5BB4" w:rsidRDefault="000C5BB4" w:rsidP="000C5BB4">
      <w:pPr>
        <w:pStyle w:val="PL"/>
      </w:pPr>
      <w:r>
        <w:t xml:space="preserve">          type: object</w:t>
      </w:r>
    </w:p>
    <w:p w:rsidR="000C5BB4" w:rsidRDefault="000C5BB4" w:rsidP="000C5BB4">
      <w:pPr>
        <w:pStyle w:val="PL"/>
      </w:pPr>
      <w:r>
        <w:t xml:space="preserve">          additionalProperties:</w:t>
      </w:r>
    </w:p>
    <w:p w:rsidR="000C5BB4" w:rsidRDefault="000C5BB4" w:rsidP="000C5BB4">
      <w:pPr>
        <w:pStyle w:val="PL"/>
      </w:pPr>
      <w:r>
        <w:t xml:space="preserve">            type: array</w:t>
      </w:r>
    </w:p>
    <w:p w:rsidR="000C5BB4" w:rsidRDefault="000C5BB4" w:rsidP="000C5BB4">
      <w:pPr>
        <w:pStyle w:val="PL"/>
      </w:pPr>
      <w:r>
        <w:t xml:space="preserve">            items:</w:t>
      </w:r>
    </w:p>
    <w:p w:rsidR="000C5BB4" w:rsidRDefault="000C5BB4" w:rsidP="000C5BB4">
      <w:pPr>
        <w:pStyle w:val="PL"/>
      </w:pPr>
      <w:r>
        <w:t xml:space="preserve">              $ref: '#/components/schemas/IdentityRange'</w:t>
      </w:r>
    </w:p>
    <w:p w:rsidR="000C5BB4" w:rsidRDefault="000C5BB4" w:rsidP="000C5BB4">
      <w:pPr>
        <w:pStyle w:val="PL"/>
      </w:pPr>
      <w:r>
        <w:t xml:space="preserve">            minItems: 1</w:t>
      </w:r>
    </w:p>
    <w:p w:rsidR="000C5BB4" w:rsidRDefault="000C5BB4" w:rsidP="000C5BB4">
      <w:pPr>
        <w:pStyle w:val="PL"/>
      </w:pPr>
      <w:r>
        <w:t xml:space="preserve">          minProperties: 1</w:t>
      </w:r>
    </w:p>
    <w:p w:rsidR="007050E6" w:rsidRPr="00690A26" w:rsidRDefault="007050E6" w:rsidP="007050E6">
      <w:pPr>
        <w:pStyle w:val="PL"/>
      </w:pPr>
      <w:r w:rsidRPr="00690A26">
        <w:t xml:space="preserve">    S</w:t>
      </w:r>
      <w:r>
        <w:t>cp</w:t>
      </w:r>
      <w:r w:rsidRPr="00690A26">
        <w:t>Info:</w:t>
      </w:r>
    </w:p>
    <w:p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rsidR="007050E6" w:rsidRPr="00690A26" w:rsidRDefault="007050E6" w:rsidP="007050E6">
      <w:pPr>
        <w:pStyle w:val="PL"/>
      </w:pPr>
      <w:r w:rsidRPr="00690A26">
        <w:t xml:space="preserve">      type: object</w:t>
      </w:r>
    </w:p>
    <w:p w:rsidR="007050E6" w:rsidRDefault="007050E6" w:rsidP="007050E6">
      <w:pPr>
        <w:pStyle w:val="PL"/>
      </w:pPr>
      <w:r w:rsidRPr="00690A26">
        <w:t xml:space="preserve">      properties:</w:t>
      </w:r>
    </w:p>
    <w:p w:rsidR="007050E6" w:rsidRDefault="007050E6" w:rsidP="007050E6">
      <w:pPr>
        <w:pStyle w:val="PL"/>
      </w:pPr>
      <w:r>
        <w:t xml:space="preserve">        scpDomainInfoList:</w:t>
      </w:r>
    </w:p>
    <w:p w:rsidR="007050E6" w:rsidRDefault="007050E6" w:rsidP="007050E6">
      <w:pPr>
        <w:pStyle w:val="PL"/>
      </w:pPr>
      <w:r>
        <w:t xml:space="preserve">          type: object</w:t>
      </w:r>
    </w:p>
    <w:p w:rsidR="007050E6" w:rsidRDefault="007050E6" w:rsidP="007050E6">
      <w:pPr>
        <w:pStyle w:val="PL"/>
      </w:pPr>
      <w:r>
        <w:t xml:space="preserve">          additionalProperties:</w:t>
      </w:r>
    </w:p>
    <w:p w:rsidR="007050E6" w:rsidRDefault="007050E6" w:rsidP="007050E6">
      <w:pPr>
        <w:pStyle w:val="PL"/>
      </w:pPr>
      <w:r>
        <w:t xml:space="preserve">            items:</w:t>
      </w:r>
    </w:p>
    <w:p w:rsidR="007050E6" w:rsidRPr="00690A26" w:rsidRDefault="007050E6" w:rsidP="007050E6">
      <w:pPr>
        <w:pStyle w:val="PL"/>
        <w:rPr>
          <w:lang w:val="en-US"/>
        </w:rPr>
      </w:pPr>
      <w:r w:rsidRPr="00690A26">
        <w:rPr>
          <w:lang w:val="en-US"/>
        </w:rPr>
        <w:t xml:space="preserve">            </w:t>
      </w:r>
      <w:r>
        <w:rPr>
          <w:lang w:val="en-US"/>
        </w:rPr>
        <w:t xml:space="preserve">  </w:t>
      </w:r>
      <w:r w:rsidRPr="00690A26">
        <w:rPr>
          <w:lang w:val="en-US"/>
        </w:rPr>
        <w:t>$ref: '#/components/schemas/</w:t>
      </w:r>
      <w:r>
        <w:rPr>
          <w:lang w:val="en-US"/>
        </w:rPr>
        <w:t>ScpDomainInfo</w:t>
      </w:r>
      <w:r w:rsidRPr="00690A26">
        <w:rPr>
          <w:lang w:val="en-US"/>
        </w:rPr>
        <w:t>'</w:t>
      </w:r>
    </w:p>
    <w:p w:rsidR="007050E6" w:rsidRPr="002857AD" w:rsidRDefault="007050E6" w:rsidP="007050E6">
      <w:pPr>
        <w:pStyle w:val="PL"/>
      </w:pPr>
      <w:r>
        <w:t xml:space="preserve">          minProperties: 1</w:t>
      </w:r>
    </w:p>
    <w:p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rsidR="00D372EC" w:rsidRDefault="00D372EC" w:rsidP="00D372EC">
      <w:pPr>
        <w:pStyle w:val="PL"/>
        <w:rPr>
          <w:lang w:val="en-US"/>
        </w:rPr>
      </w:pPr>
      <w:r w:rsidRPr="00690A26">
        <w:rPr>
          <w:lang w:val="en-US"/>
        </w:rPr>
        <w:t xml:space="preserve">          type: string</w:t>
      </w:r>
    </w:p>
    <w:p w:rsidR="00E86FE4" w:rsidRPr="00E86FE4" w:rsidRDefault="00E86FE4" w:rsidP="00E86FE4">
      <w:pPr>
        <w:pStyle w:val="PL"/>
        <w:rPr>
          <w:lang w:val="en-US"/>
        </w:rPr>
      </w:pPr>
      <w:r>
        <w:rPr>
          <w:lang w:val="en-US"/>
        </w:rPr>
        <w:t xml:space="preserve">        </w:t>
      </w:r>
      <w:r w:rsidRPr="00E86FE4">
        <w:rPr>
          <w:lang w:val="en-US"/>
        </w:rPr>
        <w:t>scpPorts:</w:t>
      </w:r>
    </w:p>
    <w:p w:rsidR="00E86FE4" w:rsidRPr="00E86FE4" w:rsidRDefault="00E86FE4" w:rsidP="00E86FE4">
      <w:pPr>
        <w:pStyle w:val="PL"/>
        <w:rPr>
          <w:lang w:val="en-US"/>
        </w:rPr>
      </w:pPr>
      <w:r w:rsidRPr="00E86FE4">
        <w:rPr>
          <w:lang w:val="en-US"/>
        </w:rPr>
        <w:t xml:space="preserve">          type: object</w:t>
      </w:r>
    </w:p>
    <w:p w:rsidR="00E86FE4" w:rsidRPr="00E86FE4" w:rsidRDefault="00E86FE4" w:rsidP="00E86FE4">
      <w:pPr>
        <w:pStyle w:val="PL"/>
        <w:rPr>
          <w:lang w:val="en-US"/>
        </w:rPr>
      </w:pPr>
      <w:r w:rsidRPr="00E86FE4">
        <w:rPr>
          <w:lang w:val="en-US"/>
        </w:rPr>
        <w:t xml:space="preserve">          additionalProperties:</w:t>
      </w:r>
    </w:p>
    <w:p w:rsidR="00E86FE4" w:rsidRPr="00E86FE4" w:rsidRDefault="00E86FE4" w:rsidP="00E86FE4">
      <w:pPr>
        <w:pStyle w:val="PL"/>
        <w:rPr>
          <w:lang w:val="en-US"/>
        </w:rPr>
      </w:pPr>
      <w:r w:rsidRPr="00E86FE4">
        <w:rPr>
          <w:lang w:val="en-US"/>
        </w:rPr>
        <w:t xml:space="preserve">            type: integer</w:t>
      </w:r>
    </w:p>
    <w:p w:rsidR="00E86FE4" w:rsidRPr="00E86FE4" w:rsidRDefault="00E86FE4" w:rsidP="00E86FE4">
      <w:pPr>
        <w:pStyle w:val="PL"/>
        <w:rPr>
          <w:lang w:val="en-US"/>
        </w:rPr>
      </w:pPr>
      <w:r w:rsidRPr="00E86FE4">
        <w:rPr>
          <w:lang w:val="en-US"/>
        </w:rPr>
        <w:t xml:space="preserve">            minimum: 0</w:t>
      </w:r>
    </w:p>
    <w:p w:rsidR="00E86FE4" w:rsidRPr="00E86FE4" w:rsidRDefault="00E86FE4" w:rsidP="00E86FE4">
      <w:pPr>
        <w:pStyle w:val="PL"/>
        <w:rPr>
          <w:lang w:val="en-US"/>
        </w:rPr>
      </w:pPr>
      <w:r w:rsidRPr="00E86FE4">
        <w:rPr>
          <w:lang w:val="en-US"/>
        </w:rPr>
        <w:t xml:space="preserve">            maximum: 65535</w:t>
      </w:r>
    </w:p>
    <w:p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rsidR="007050E6" w:rsidRPr="00690A26" w:rsidRDefault="007050E6" w:rsidP="007050E6">
      <w:pPr>
        <w:pStyle w:val="PL"/>
      </w:pPr>
      <w:r w:rsidRPr="00690A26">
        <w:t xml:space="preserve">        </w:t>
      </w:r>
      <w:r>
        <w:t>addressDomains</w:t>
      </w:r>
      <w:r w:rsidRPr="00690A26">
        <w:t>:</w:t>
      </w:r>
    </w:p>
    <w:p w:rsidR="007050E6" w:rsidRPr="00690A26" w:rsidRDefault="007050E6" w:rsidP="007050E6">
      <w:pPr>
        <w:pStyle w:val="PL"/>
      </w:pPr>
      <w:r w:rsidRPr="00690A26">
        <w:t xml:space="preserve">          type: array</w:t>
      </w:r>
    </w:p>
    <w:p w:rsidR="007050E6" w:rsidRPr="00690A26" w:rsidRDefault="007050E6" w:rsidP="007050E6">
      <w:pPr>
        <w:pStyle w:val="PL"/>
      </w:pPr>
      <w:r w:rsidRPr="00690A26">
        <w:t xml:space="preserve">          items:</w:t>
      </w:r>
    </w:p>
    <w:p w:rsidR="007050E6" w:rsidRPr="00690A26" w:rsidRDefault="007050E6" w:rsidP="007050E6">
      <w:pPr>
        <w:pStyle w:val="PL"/>
      </w:pPr>
      <w:r w:rsidRPr="00690A26">
        <w:t xml:space="preserve">            </w:t>
      </w:r>
      <w:r>
        <w:t>type: string</w:t>
      </w:r>
    </w:p>
    <w:p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7050E6" w:rsidRPr="00690A26" w:rsidRDefault="007050E6" w:rsidP="007050E6">
      <w:pPr>
        <w:pStyle w:val="PL"/>
        <w:rPr>
          <w:lang w:val="en-US"/>
        </w:rPr>
      </w:pPr>
      <w:r w:rsidRPr="00690A26">
        <w:rPr>
          <w:lang w:val="en-US"/>
        </w:rPr>
        <w:t xml:space="preserve">        ipv4Addresses:</w:t>
      </w:r>
    </w:p>
    <w:p w:rsidR="007050E6" w:rsidRPr="00690A26" w:rsidRDefault="007050E6" w:rsidP="007050E6">
      <w:pPr>
        <w:pStyle w:val="PL"/>
        <w:rPr>
          <w:lang w:val="en-US"/>
        </w:rPr>
      </w:pPr>
      <w:r w:rsidRPr="00690A26">
        <w:rPr>
          <w:lang w:val="en-US"/>
        </w:rPr>
        <w:t xml:space="preserve">          type: array</w:t>
      </w:r>
    </w:p>
    <w:p w:rsidR="007050E6" w:rsidRPr="00690A26" w:rsidRDefault="007050E6" w:rsidP="007050E6">
      <w:pPr>
        <w:pStyle w:val="PL"/>
        <w:rPr>
          <w:lang w:val="en-US"/>
        </w:rPr>
      </w:pPr>
      <w:r w:rsidRPr="00690A26">
        <w:rPr>
          <w:lang w:val="en-US"/>
        </w:rPr>
        <w:t xml:space="preserve">          items:</w:t>
      </w:r>
    </w:p>
    <w:p w:rsidR="007050E6" w:rsidRPr="00690A26" w:rsidRDefault="007050E6" w:rsidP="007050E6">
      <w:pPr>
        <w:pStyle w:val="PL"/>
        <w:rPr>
          <w:lang w:val="en-US"/>
        </w:rPr>
      </w:pPr>
      <w:r w:rsidRPr="00690A26">
        <w:rPr>
          <w:lang w:val="en-US"/>
        </w:rPr>
        <w:t xml:space="preserve">            $ref: 'TS29571_CommonData.yaml#/components/schemas/Ipv4Addr'</w:t>
      </w:r>
    </w:p>
    <w:p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rsidR="007050E6" w:rsidRPr="00690A26" w:rsidRDefault="007050E6" w:rsidP="007050E6">
      <w:pPr>
        <w:pStyle w:val="PL"/>
        <w:rPr>
          <w:lang w:val="en-US"/>
        </w:rPr>
      </w:pPr>
      <w:r w:rsidRPr="00690A26">
        <w:rPr>
          <w:lang w:val="en-US"/>
        </w:rPr>
        <w:t xml:space="preserve">          type: array</w:t>
      </w:r>
    </w:p>
    <w:p w:rsidR="007050E6" w:rsidRPr="00690A26" w:rsidRDefault="007050E6" w:rsidP="007050E6">
      <w:pPr>
        <w:pStyle w:val="PL"/>
        <w:rPr>
          <w:lang w:val="en-US"/>
        </w:rPr>
      </w:pPr>
      <w:r w:rsidRPr="00690A26">
        <w:rPr>
          <w:lang w:val="en-US"/>
        </w:rPr>
        <w:t xml:space="preserve">          items:</w:t>
      </w:r>
    </w:p>
    <w:p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rsidR="007050E6" w:rsidRPr="00690A26" w:rsidRDefault="007050E6" w:rsidP="007050E6">
      <w:pPr>
        <w:pStyle w:val="PL"/>
        <w:rPr>
          <w:lang w:val="en-US"/>
        </w:rPr>
      </w:pPr>
      <w:r w:rsidRPr="00690A26">
        <w:rPr>
          <w:lang w:val="en-US"/>
        </w:rPr>
        <w:t xml:space="preserve">          type: array</w:t>
      </w:r>
    </w:p>
    <w:p w:rsidR="007050E6" w:rsidRPr="00690A26" w:rsidRDefault="007050E6" w:rsidP="007050E6">
      <w:pPr>
        <w:pStyle w:val="PL"/>
        <w:rPr>
          <w:lang w:val="en-US"/>
        </w:rPr>
      </w:pPr>
      <w:r w:rsidRPr="00690A26">
        <w:rPr>
          <w:lang w:val="en-US"/>
        </w:rPr>
        <w:t xml:space="preserve">          items:</w:t>
      </w:r>
    </w:p>
    <w:p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rsidR="007050E6" w:rsidRPr="00690A26" w:rsidRDefault="007050E6" w:rsidP="007050E6">
      <w:pPr>
        <w:pStyle w:val="PL"/>
        <w:rPr>
          <w:lang w:val="en-US"/>
        </w:rPr>
      </w:pPr>
      <w:r w:rsidRPr="00690A26">
        <w:rPr>
          <w:lang w:val="en-US"/>
        </w:rPr>
        <w:t xml:space="preserve">          type: array</w:t>
      </w:r>
    </w:p>
    <w:p w:rsidR="007050E6" w:rsidRPr="00690A26" w:rsidRDefault="007050E6" w:rsidP="007050E6">
      <w:pPr>
        <w:pStyle w:val="PL"/>
        <w:rPr>
          <w:lang w:val="en-US"/>
        </w:rPr>
      </w:pPr>
      <w:r w:rsidRPr="00690A26">
        <w:rPr>
          <w:lang w:val="en-US"/>
        </w:rPr>
        <w:t xml:space="preserve">          items:</w:t>
      </w:r>
    </w:p>
    <w:p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rsidR="007050E6" w:rsidRPr="00690A26" w:rsidRDefault="007050E6" w:rsidP="007050E6">
      <w:pPr>
        <w:pStyle w:val="PL"/>
      </w:pPr>
      <w:r w:rsidRPr="00690A26">
        <w:t xml:space="preserve">          type: array</w:t>
      </w:r>
    </w:p>
    <w:p w:rsidR="007050E6" w:rsidRPr="00690A26" w:rsidRDefault="007050E6" w:rsidP="007050E6">
      <w:pPr>
        <w:pStyle w:val="PL"/>
      </w:pPr>
      <w:r w:rsidRPr="00690A26">
        <w:t xml:space="preserve">          items:</w:t>
      </w:r>
    </w:p>
    <w:p w:rsidR="007050E6" w:rsidRPr="00690A26" w:rsidRDefault="007050E6" w:rsidP="007050E6">
      <w:pPr>
        <w:pStyle w:val="PL"/>
      </w:pPr>
      <w:r w:rsidRPr="00690A26">
        <w:t xml:space="preserve">            $ref: 'TS29571_CommonData.yaml#/components/schemas/NfSetId'</w:t>
      </w:r>
    </w:p>
    <w:p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7050E6" w:rsidRPr="00690A26" w:rsidRDefault="007050E6" w:rsidP="007050E6">
      <w:pPr>
        <w:pStyle w:val="PL"/>
      </w:pPr>
      <w:r w:rsidRPr="00690A26">
        <w:t xml:space="preserve">        r</w:t>
      </w:r>
      <w:r>
        <w:t>emote</w:t>
      </w:r>
      <w:r w:rsidRPr="00690A26">
        <w:t>PlmnList:</w:t>
      </w:r>
    </w:p>
    <w:p w:rsidR="007050E6" w:rsidRPr="00690A26" w:rsidRDefault="007050E6" w:rsidP="007050E6">
      <w:pPr>
        <w:pStyle w:val="PL"/>
        <w:rPr>
          <w:lang w:val="en-US"/>
        </w:rPr>
      </w:pPr>
      <w:r w:rsidRPr="00690A26">
        <w:rPr>
          <w:lang w:val="en-US"/>
        </w:rPr>
        <w:t xml:space="preserve">          type: array</w:t>
      </w:r>
    </w:p>
    <w:p w:rsidR="007050E6" w:rsidRPr="00690A26" w:rsidRDefault="007050E6" w:rsidP="007050E6">
      <w:pPr>
        <w:pStyle w:val="PL"/>
        <w:rPr>
          <w:lang w:val="en-US"/>
        </w:rPr>
      </w:pPr>
      <w:r w:rsidRPr="00690A26">
        <w:rPr>
          <w:lang w:val="en-US"/>
        </w:rPr>
        <w:t xml:space="preserve">          items:</w:t>
      </w:r>
    </w:p>
    <w:p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rsidR="007050E6" w:rsidRPr="00690A26" w:rsidRDefault="007050E6" w:rsidP="007050E6">
      <w:pPr>
        <w:pStyle w:val="PL"/>
        <w:rPr>
          <w:lang w:val="en-US"/>
        </w:rPr>
      </w:pPr>
      <w:r w:rsidRPr="00690A26">
        <w:rPr>
          <w:lang w:val="en-US"/>
        </w:rPr>
        <w:t xml:space="preserve">          </w:t>
      </w:r>
      <w:r w:rsidRPr="00690A26">
        <w:t>minItems: 1</w:t>
      </w:r>
    </w:p>
    <w:p w:rsidR="007050E6" w:rsidRDefault="007050E6" w:rsidP="007050E6">
      <w:pPr>
        <w:pStyle w:val="PL"/>
        <w:rPr>
          <w:lang w:eastAsia="zh-CN"/>
        </w:rPr>
      </w:pPr>
    </w:p>
    <w:p w:rsidR="007050E6" w:rsidRPr="006642F1" w:rsidRDefault="007050E6" w:rsidP="007050E6">
      <w:pPr>
        <w:pStyle w:val="PL"/>
      </w:pPr>
      <w:r w:rsidRPr="00234B58">
        <w:t xml:space="preserve">    ScpDomainInfo:</w:t>
      </w:r>
    </w:p>
    <w:p w:rsidR="007050E6" w:rsidRPr="00A90479" w:rsidRDefault="007050E6" w:rsidP="007050E6">
      <w:pPr>
        <w:pStyle w:val="PL"/>
      </w:pPr>
      <w:r w:rsidRPr="00A90479">
        <w:lastRenderedPageBreak/>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rsidR="007050E6" w:rsidRPr="00690A26" w:rsidRDefault="007050E6" w:rsidP="007050E6">
      <w:pPr>
        <w:pStyle w:val="PL"/>
      </w:pPr>
      <w:r w:rsidRPr="000069FA">
        <w:t xml:space="preserve">      </w:t>
      </w:r>
      <w:r w:rsidRPr="00690A26">
        <w:t>type: object</w:t>
      </w:r>
    </w:p>
    <w:p w:rsidR="007050E6" w:rsidRPr="00690A26" w:rsidRDefault="007050E6" w:rsidP="007050E6">
      <w:pPr>
        <w:pStyle w:val="PL"/>
      </w:pPr>
      <w:r w:rsidRPr="00690A26">
        <w:t xml:space="preserve">      properties:</w:t>
      </w:r>
    </w:p>
    <w:p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rsidR="007050E6" w:rsidRPr="00690A26" w:rsidRDefault="007050E6" w:rsidP="007050E6">
      <w:pPr>
        <w:pStyle w:val="PL"/>
        <w:rPr>
          <w:lang w:val="en-US"/>
        </w:rPr>
      </w:pPr>
      <w:r w:rsidRPr="00690A26">
        <w:rPr>
          <w:lang w:val="en-US"/>
        </w:rPr>
        <w:t xml:space="preserve">          $ref: </w:t>
      </w:r>
      <w:r>
        <w:rPr>
          <w:lang w:val="en-US"/>
        </w:rPr>
        <w:t>'</w:t>
      </w:r>
      <w:r w:rsidRPr="00690A26">
        <w:rPr>
          <w:lang w:val="en-US"/>
        </w:rPr>
        <w:t>#/components/schemas/Fqdn'</w:t>
      </w:r>
    </w:p>
    <w:p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rsidR="007050E6" w:rsidRPr="00690A26" w:rsidRDefault="007050E6" w:rsidP="007050E6">
      <w:pPr>
        <w:pStyle w:val="PL"/>
        <w:rPr>
          <w:lang w:val="en-US"/>
        </w:rPr>
      </w:pPr>
      <w:r w:rsidRPr="00690A26">
        <w:rPr>
          <w:lang w:val="en-US"/>
        </w:rPr>
        <w:t xml:space="preserve">          type: array</w:t>
      </w:r>
    </w:p>
    <w:p w:rsidR="007050E6" w:rsidRPr="00690A26" w:rsidRDefault="007050E6" w:rsidP="007050E6">
      <w:pPr>
        <w:pStyle w:val="PL"/>
        <w:rPr>
          <w:lang w:val="en-US"/>
        </w:rPr>
      </w:pPr>
      <w:r w:rsidRPr="00690A26">
        <w:rPr>
          <w:lang w:val="en-US"/>
        </w:rPr>
        <w:t xml:space="preserve">          items:</w:t>
      </w:r>
    </w:p>
    <w:p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rsidR="00D372EC" w:rsidRDefault="00D372EC" w:rsidP="00D372EC">
      <w:pPr>
        <w:pStyle w:val="PL"/>
        <w:rPr>
          <w:lang w:val="en-US"/>
        </w:rPr>
      </w:pPr>
      <w:r w:rsidRPr="00690A26">
        <w:rPr>
          <w:lang w:val="en-US"/>
        </w:rPr>
        <w:t xml:space="preserve">          type: string</w:t>
      </w:r>
    </w:p>
    <w:p w:rsidR="00F022BD" w:rsidRPr="00F022BD" w:rsidRDefault="00F022BD" w:rsidP="00F022BD">
      <w:pPr>
        <w:pStyle w:val="PL"/>
        <w:rPr>
          <w:lang w:val="en-US"/>
        </w:rPr>
      </w:pPr>
      <w:r w:rsidRPr="00F022BD">
        <w:rPr>
          <w:lang w:val="en-US"/>
        </w:rPr>
        <w:t xml:space="preserve">        scpPorts:</w:t>
      </w:r>
    </w:p>
    <w:p w:rsidR="00F022BD" w:rsidRPr="00F022BD" w:rsidRDefault="00F022BD" w:rsidP="00F022BD">
      <w:pPr>
        <w:pStyle w:val="PL"/>
        <w:rPr>
          <w:lang w:val="en-US"/>
        </w:rPr>
      </w:pPr>
      <w:r w:rsidRPr="00F022BD">
        <w:rPr>
          <w:lang w:val="en-US"/>
        </w:rPr>
        <w:t xml:space="preserve">          type: object</w:t>
      </w:r>
    </w:p>
    <w:p w:rsidR="00F022BD" w:rsidRPr="00F022BD" w:rsidRDefault="00F022BD" w:rsidP="00F022BD">
      <w:pPr>
        <w:pStyle w:val="PL"/>
        <w:rPr>
          <w:lang w:val="en-US"/>
        </w:rPr>
      </w:pPr>
      <w:r w:rsidRPr="00F022BD">
        <w:rPr>
          <w:lang w:val="en-US"/>
        </w:rPr>
        <w:t xml:space="preserve">          additionalProperties:</w:t>
      </w:r>
    </w:p>
    <w:p w:rsidR="00F022BD" w:rsidRPr="00F022BD" w:rsidRDefault="00F022BD" w:rsidP="00F022BD">
      <w:pPr>
        <w:pStyle w:val="PL"/>
        <w:rPr>
          <w:lang w:val="en-US"/>
        </w:rPr>
      </w:pPr>
      <w:r w:rsidRPr="00F022BD">
        <w:rPr>
          <w:lang w:val="en-US"/>
        </w:rPr>
        <w:t xml:space="preserve">            type: integer</w:t>
      </w:r>
    </w:p>
    <w:p w:rsidR="00F022BD" w:rsidRPr="00F022BD" w:rsidRDefault="00F022BD" w:rsidP="00F022BD">
      <w:pPr>
        <w:pStyle w:val="PL"/>
        <w:rPr>
          <w:lang w:val="en-US"/>
        </w:rPr>
      </w:pPr>
      <w:r w:rsidRPr="00F022BD">
        <w:rPr>
          <w:lang w:val="en-US"/>
        </w:rPr>
        <w:t xml:space="preserve">            minimum: 0</w:t>
      </w:r>
    </w:p>
    <w:p w:rsidR="00F022BD" w:rsidRPr="00F022BD" w:rsidRDefault="00F022BD" w:rsidP="00F022BD">
      <w:pPr>
        <w:pStyle w:val="PL"/>
        <w:rPr>
          <w:lang w:val="en-US"/>
        </w:rPr>
      </w:pPr>
      <w:r w:rsidRPr="00F022BD">
        <w:rPr>
          <w:lang w:val="en-US"/>
        </w:rPr>
        <w:t xml:space="preserve">            maximum: 65535</w:t>
      </w:r>
    </w:p>
    <w:p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rsidR="007050E6" w:rsidRDefault="007050E6" w:rsidP="007050E6">
      <w:pPr>
        <w:pStyle w:val="PL"/>
        <w:rPr>
          <w:lang w:eastAsia="zh-CN"/>
        </w:rPr>
      </w:pPr>
    </w:p>
    <w:p w:rsidR="007050E6" w:rsidRDefault="007050E6" w:rsidP="007050E6">
      <w:pPr>
        <w:pStyle w:val="PL"/>
      </w:pPr>
      <w:r>
        <w:t xml:space="preserve">    </w:t>
      </w:r>
      <w:r>
        <w:rPr>
          <w:lang w:eastAsia="zh-CN"/>
        </w:rPr>
        <w:t>ScpDomain</w:t>
      </w:r>
      <w:r>
        <w:rPr>
          <w:rFonts w:hint="eastAsia"/>
          <w:lang w:eastAsia="zh-CN"/>
        </w:rPr>
        <w:t>Cond</w:t>
      </w:r>
      <w:r>
        <w:t>:</w:t>
      </w:r>
    </w:p>
    <w:p w:rsidR="00C528B1" w:rsidRDefault="00C528B1" w:rsidP="00C528B1">
      <w:pPr>
        <w:pStyle w:val="PL"/>
      </w:pPr>
      <w:r>
        <w:t xml:space="preserve">      description: </w:t>
      </w:r>
      <w:r w:rsidRPr="00794188">
        <w:t>Subscription to a set of NF or SCP instances belonging to certain SCP domains</w:t>
      </w:r>
    </w:p>
    <w:p w:rsidR="007050E6" w:rsidRDefault="007050E6" w:rsidP="007050E6">
      <w:pPr>
        <w:pStyle w:val="PL"/>
      </w:pPr>
      <w:r>
        <w:t xml:space="preserve">      type: object</w:t>
      </w:r>
    </w:p>
    <w:p w:rsidR="007050E6" w:rsidRDefault="007050E6" w:rsidP="007050E6">
      <w:pPr>
        <w:pStyle w:val="PL"/>
      </w:pPr>
      <w:r>
        <w:t xml:space="preserve">      properties:</w:t>
      </w:r>
    </w:p>
    <w:p w:rsidR="007050E6" w:rsidRPr="002857AD" w:rsidRDefault="007050E6" w:rsidP="007050E6">
      <w:pPr>
        <w:pStyle w:val="PL"/>
      </w:pPr>
      <w:r w:rsidRPr="002857AD">
        <w:t xml:space="preserve">        </w:t>
      </w:r>
      <w:r>
        <w:rPr>
          <w:lang w:eastAsia="zh-CN"/>
        </w:rPr>
        <w:t>scpDomains</w:t>
      </w:r>
      <w:r w:rsidRPr="002857AD">
        <w:t>:</w:t>
      </w:r>
    </w:p>
    <w:p w:rsidR="007050E6" w:rsidRPr="002857AD" w:rsidRDefault="007050E6" w:rsidP="007050E6">
      <w:pPr>
        <w:pStyle w:val="PL"/>
      </w:pPr>
      <w:r w:rsidRPr="002857AD">
        <w:t xml:space="preserve">          type: array</w:t>
      </w:r>
    </w:p>
    <w:p w:rsidR="007050E6" w:rsidRPr="002857AD" w:rsidRDefault="007050E6" w:rsidP="007050E6">
      <w:pPr>
        <w:pStyle w:val="PL"/>
      </w:pPr>
      <w:r w:rsidRPr="002857AD">
        <w:t xml:space="preserve">          items:</w:t>
      </w:r>
    </w:p>
    <w:p w:rsidR="007050E6" w:rsidRDefault="007050E6" w:rsidP="007050E6">
      <w:pPr>
        <w:pStyle w:val="PL"/>
      </w:pPr>
      <w:r w:rsidRPr="002857AD">
        <w:t xml:space="preserve">            </w:t>
      </w:r>
      <w:r>
        <w:t>type: string</w:t>
      </w:r>
    </w:p>
    <w:p w:rsidR="007050E6" w:rsidRDefault="007050E6" w:rsidP="007050E6">
      <w:pPr>
        <w:pStyle w:val="PL"/>
      </w:pPr>
      <w:r>
        <w:t xml:space="preserve">          </w:t>
      </w:r>
      <w:r>
        <w:rPr>
          <w:rFonts w:hint="eastAsia"/>
        </w:rPr>
        <w:t>minItems:</w:t>
      </w:r>
      <w:r>
        <w:t xml:space="preserve"> </w:t>
      </w:r>
      <w:r>
        <w:rPr>
          <w:rFonts w:hint="eastAsia"/>
        </w:rPr>
        <w:t>1</w:t>
      </w:r>
    </w:p>
    <w:p w:rsidR="00A16735" w:rsidRDefault="00A16735" w:rsidP="00A16735">
      <w:pPr>
        <w:pStyle w:val="PL"/>
      </w:pPr>
    </w:p>
    <w:p w:rsidR="00C3355C" w:rsidRDefault="00C3355C" w:rsidP="00C3355C">
      <w:pPr>
        <w:pStyle w:val="PL"/>
        <w:rPr>
          <w:lang w:eastAsia="zh-CN"/>
        </w:rPr>
      </w:pPr>
      <w:r>
        <w:rPr>
          <w:lang w:eastAsia="zh-CN"/>
        </w:rPr>
        <w:t xml:space="preserve">    OptionsResponse:</w:t>
      </w:r>
    </w:p>
    <w:p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payload of OPTIONS method</w:t>
      </w:r>
    </w:p>
    <w:p w:rsidR="00C3355C" w:rsidRDefault="00C3355C" w:rsidP="00C3355C">
      <w:pPr>
        <w:pStyle w:val="PL"/>
        <w:rPr>
          <w:lang w:eastAsia="zh-CN"/>
        </w:rPr>
      </w:pPr>
      <w:r>
        <w:rPr>
          <w:lang w:eastAsia="zh-CN"/>
        </w:rPr>
        <w:t xml:space="preserve">      type: object</w:t>
      </w:r>
    </w:p>
    <w:p w:rsidR="00C3355C" w:rsidRDefault="00C3355C" w:rsidP="00C3355C">
      <w:pPr>
        <w:pStyle w:val="PL"/>
        <w:rPr>
          <w:lang w:eastAsia="zh-CN"/>
        </w:rPr>
      </w:pPr>
      <w:r>
        <w:rPr>
          <w:lang w:eastAsia="zh-CN"/>
        </w:rPr>
        <w:t xml:space="preserve">      properties:</w:t>
      </w:r>
    </w:p>
    <w:p w:rsidR="00C3355C" w:rsidRDefault="00C3355C" w:rsidP="00C3355C">
      <w:pPr>
        <w:pStyle w:val="PL"/>
        <w:rPr>
          <w:lang w:eastAsia="zh-CN"/>
        </w:rPr>
      </w:pPr>
      <w:r>
        <w:rPr>
          <w:lang w:eastAsia="zh-CN"/>
        </w:rPr>
        <w:t xml:space="preserve">        supportedFeatures:</w:t>
      </w:r>
    </w:p>
    <w:p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rsidR="00C3355C" w:rsidRDefault="00C3355C" w:rsidP="00A16735">
      <w:pPr>
        <w:pStyle w:val="PL"/>
      </w:pPr>
    </w:p>
    <w:p w:rsidR="00412CBB" w:rsidRDefault="00412CBB" w:rsidP="00412CBB">
      <w:pPr>
        <w:pStyle w:val="PL"/>
        <w:rPr>
          <w:lang w:eastAsia="zh-CN"/>
        </w:rPr>
      </w:pPr>
      <w:r>
        <w:rPr>
          <w:lang w:eastAsia="zh-CN"/>
        </w:rPr>
        <w:t xml:space="preserve">    ConditionEventType:</w:t>
      </w:r>
    </w:p>
    <w:p w:rsidR="00412CBB" w:rsidRDefault="00412CBB" w:rsidP="00412CBB">
      <w:pPr>
        <w:pStyle w:val="PL"/>
        <w:rPr>
          <w:lang w:eastAsia="zh-CN"/>
        </w:rPr>
      </w:pPr>
      <w:r>
        <w:rPr>
          <w:lang w:eastAsia="zh-CN"/>
        </w:rPr>
        <w:t xml:space="preserve">      description: Indicates whether a notification is due to the NF Instance to start or stop being part of a condition for a subscription to a set of NFs</w:t>
      </w:r>
    </w:p>
    <w:p w:rsidR="00412CBB" w:rsidRDefault="00412CBB" w:rsidP="00412CBB">
      <w:pPr>
        <w:pStyle w:val="PL"/>
        <w:rPr>
          <w:lang w:eastAsia="zh-CN"/>
        </w:rPr>
      </w:pPr>
      <w:r>
        <w:rPr>
          <w:lang w:eastAsia="zh-CN"/>
        </w:rPr>
        <w:t xml:space="preserve">      anyOf:</w:t>
      </w:r>
    </w:p>
    <w:p w:rsidR="00412CBB" w:rsidRDefault="00412CBB" w:rsidP="00412CBB">
      <w:pPr>
        <w:pStyle w:val="PL"/>
        <w:rPr>
          <w:lang w:eastAsia="zh-CN"/>
        </w:rPr>
      </w:pPr>
      <w:r>
        <w:rPr>
          <w:lang w:eastAsia="zh-CN"/>
        </w:rPr>
        <w:t xml:space="preserve">        - type: string</w:t>
      </w:r>
    </w:p>
    <w:p w:rsidR="00412CBB" w:rsidRDefault="00412CBB" w:rsidP="00412CBB">
      <w:pPr>
        <w:pStyle w:val="PL"/>
        <w:rPr>
          <w:lang w:eastAsia="zh-CN"/>
        </w:rPr>
      </w:pPr>
      <w:r>
        <w:rPr>
          <w:lang w:eastAsia="zh-CN"/>
        </w:rPr>
        <w:t xml:space="preserve">          enum:</w:t>
      </w:r>
    </w:p>
    <w:p w:rsidR="00412CBB" w:rsidRDefault="00412CBB" w:rsidP="00412CBB">
      <w:pPr>
        <w:pStyle w:val="PL"/>
        <w:rPr>
          <w:lang w:eastAsia="zh-CN"/>
        </w:rPr>
      </w:pPr>
      <w:r>
        <w:rPr>
          <w:lang w:eastAsia="zh-CN"/>
        </w:rPr>
        <w:t xml:space="preserve">            - NF_ADDED</w:t>
      </w:r>
    </w:p>
    <w:p w:rsidR="00412CBB" w:rsidRDefault="00412CBB" w:rsidP="00412CBB">
      <w:pPr>
        <w:pStyle w:val="PL"/>
        <w:rPr>
          <w:lang w:eastAsia="zh-CN"/>
        </w:rPr>
      </w:pPr>
      <w:r>
        <w:rPr>
          <w:lang w:eastAsia="zh-CN"/>
        </w:rPr>
        <w:t xml:space="preserve">            - NF_REMOVED</w:t>
      </w:r>
    </w:p>
    <w:p w:rsidR="00412CBB" w:rsidRDefault="00412CBB" w:rsidP="00412CBB">
      <w:pPr>
        <w:pStyle w:val="PL"/>
        <w:rPr>
          <w:lang w:eastAsia="zh-CN"/>
        </w:rPr>
      </w:pPr>
      <w:r>
        <w:rPr>
          <w:lang w:eastAsia="zh-CN"/>
        </w:rPr>
        <w:t xml:space="preserve">        - type: string</w:t>
      </w:r>
    </w:p>
    <w:p w:rsidR="00412CBB" w:rsidRPr="00690A26" w:rsidRDefault="00412CBB" w:rsidP="00A16735">
      <w:pPr>
        <w:pStyle w:val="PL"/>
      </w:pPr>
    </w:p>
    <w:p w:rsidR="00A16735" w:rsidRPr="00690A26" w:rsidRDefault="00A16735" w:rsidP="00A16735">
      <w:pPr>
        <w:pStyle w:val="Heading2"/>
      </w:pPr>
      <w:bookmarkStart w:id="1931" w:name="_Toc24937837"/>
      <w:bookmarkStart w:id="1932" w:name="_Toc33962657"/>
      <w:bookmarkStart w:id="1933" w:name="_Toc42883426"/>
      <w:bookmarkStart w:id="1934" w:name="_Toc49733294"/>
      <w:bookmarkStart w:id="1935" w:name="_Toc56685153"/>
      <w:bookmarkStart w:id="1936" w:name="_Hlk42822439"/>
      <w:bookmarkStart w:id="1937" w:name="_Toc58585183"/>
      <w:r w:rsidRPr="00690A26">
        <w:t>A.3</w:t>
      </w:r>
      <w:r w:rsidRPr="00690A26">
        <w:tab/>
        <w:t>Nnrf_NFDiscovery API</w:t>
      </w:r>
      <w:bookmarkEnd w:id="1931"/>
      <w:bookmarkEnd w:id="1932"/>
      <w:bookmarkEnd w:id="1933"/>
      <w:bookmarkEnd w:id="1934"/>
      <w:bookmarkEnd w:id="1935"/>
      <w:bookmarkEnd w:id="1937"/>
    </w:p>
    <w:p w:rsidR="00A16735" w:rsidRPr="00690A26" w:rsidRDefault="00A16735" w:rsidP="00A16735">
      <w:pPr>
        <w:pStyle w:val="PL"/>
        <w:rPr>
          <w:lang w:val="en-US"/>
        </w:rPr>
      </w:pPr>
      <w:r w:rsidRPr="00690A26">
        <w:rPr>
          <w:lang w:val="en-US"/>
        </w:rPr>
        <w:t>openapi: 3.0.0</w:t>
      </w:r>
    </w:p>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info:</w:t>
      </w:r>
    </w:p>
    <w:p w:rsidR="00A16735" w:rsidRPr="00690A26" w:rsidRDefault="00A16735" w:rsidP="00A16735">
      <w:pPr>
        <w:pStyle w:val="PL"/>
        <w:rPr>
          <w:lang w:val="en-US"/>
        </w:rPr>
      </w:pPr>
      <w:r w:rsidRPr="00690A26">
        <w:rPr>
          <w:lang w:val="en-US"/>
        </w:rPr>
        <w:t xml:space="preserve">  version: '1.1.</w:t>
      </w:r>
      <w:r w:rsidR="004B0D7A">
        <w:rPr>
          <w:lang w:val="en-US"/>
        </w:rPr>
        <w:t>2</w:t>
      </w:r>
      <w:r w:rsidRPr="00690A26">
        <w:rPr>
          <w:lang w:val="en-US"/>
        </w:rPr>
        <w:t>'</w:t>
      </w:r>
    </w:p>
    <w:p w:rsidR="00A16735" w:rsidRPr="00690A26" w:rsidRDefault="00A16735" w:rsidP="00A16735">
      <w:pPr>
        <w:pStyle w:val="PL"/>
        <w:rPr>
          <w:lang w:val="en-US"/>
        </w:rPr>
      </w:pPr>
      <w:r w:rsidRPr="00690A26">
        <w:rPr>
          <w:lang w:val="en-US"/>
        </w:rPr>
        <w:t xml:space="preserve">  title: 'NRF NFDiscovery Service'</w:t>
      </w:r>
    </w:p>
    <w:p w:rsidR="00A16735" w:rsidRPr="00690A26" w:rsidRDefault="00A16735" w:rsidP="00A16735">
      <w:pPr>
        <w:pStyle w:val="PL"/>
        <w:rPr>
          <w:lang w:val="en-US"/>
        </w:rPr>
      </w:pPr>
      <w:r w:rsidRPr="00690A26">
        <w:rPr>
          <w:lang w:val="en-US"/>
        </w:rPr>
        <w:t xml:space="preserve">  description: |</w:t>
      </w:r>
    </w:p>
    <w:p w:rsidR="00A16735" w:rsidRPr="00690A26" w:rsidRDefault="00A16735" w:rsidP="00A16735">
      <w:pPr>
        <w:pStyle w:val="PL"/>
        <w:rPr>
          <w:lang w:val="en-US"/>
        </w:rPr>
      </w:pPr>
      <w:r w:rsidRPr="00690A26">
        <w:rPr>
          <w:lang w:val="en-US"/>
        </w:rPr>
        <w:t xml:space="preserve">    NRF NFDiscovery Service.</w:t>
      </w:r>
    </w:p>
    <w:p w:rsidR="00A16735" w:rsidRPr="00690A26" w:rsidRDefault="00A16735" w:rsidP="00A16735">
      <w:pPr>
        <w:pStyle w:val="PL"/>
      </w:pPr>
      <w:bookmarkStart w:id="1938" w:name="_Hlk521666710"/>
      <w:r w:rsidRPr="00690A26">
        <w:rPr>
          <w:lang w:val="en-US"/>
        </w:rPr>
        <w:t xml:space="preserve">    </w:t>
      </w:r>
      <w:r w:rsidRPr="00690A26">
        <w:t>© 20</w:t>
      </w:r>
      <w:r>
        <w:t>20</w:t>
      </w:r>
      <w:r w:rsidRPr="00690A26">
        <w:t>, 3GPP Organizational Partners (ARIB, ATIS, CCSA, ETSI, TSDSI, TTA, TTC).</w:t>
      </w:r>
    </w:p>
    <w:p w:rsidR="00A16735" w:rsidRPr="00690A26" w:rsidRDefault="00A16735" w:rsidP="00A16735">
      <w:pPr>
        <w:pStyle w:val="PL"/>
        <w:rPr>
          <w:lang w:val="en-US"/>
        </w:rPr>
      </w:pPr>
      <w:r w:rsidRPr="00690A26">
        <w:t xml:space="preserve">    All rights reserved.</w:t>
      </w:r>
    </w:p>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externalDocs:</w:t>
      </w:r>
    </w:p>
    <w:p w:rsidR="00A16735" w:rsidRPr="00690A26" w:rsidRDefault="00A16735" w:rsidP="00A16735">
      <w:pPr>
        <w:pStyle w:val="PL"/>
        <w:rPr>
          <w:lang w:val="en-US"/>
        </w:rPr>
      </w:pPr>
      <w:r w:rsidRPr="00690A26">
        <w:rPr>
          <w:lang w:val="en-US"/>
        </w:rPr>
        <w:t xml:space="preserve">  description: </w:t>
      </w:r>
      <w:r w:rsidRPr="00690A26">
        <w:t>3GPP TS 29.510 V16.</w:t>
      </w:r>
      <w:r w:rsidR="004B0D7A">
        <w:t>6</w:t>
      </w:r>
      <w:r w:rsidRPr="00690A26">
        <w:t>.0; 5G System; Network Function Repository Services; Stage 3</w:t>
      </w:r>
    </w:p>
    <w:p w:rsidR="00A16735" w:rsidRPr="00690A26" w:rsidRDefault="00A16735" w:rsidP="00A16735">
      <w:pPr>
        <w:pStyle w:val="PL"/>
        <w:rPr>
          <w:lang w:val="en-US"/>
        </w:rPr>
      </w:pPr>
      <w:r w:rsidRPr="00690A26">
        <w:rPr>
          <w:lang w:val="en-US"/>
        </w:rPr>
        <w:t xml:space="preserve">  url: 'http://www.3gpp.org/ftp/Specs/archive/29_series/29.510/'</w:t>
      </w:r>
    </w:p>
    <w:p w:rsidR="00A16735" w:rsidRPr="00690A26" w:rsidRDefault="00A16735" w:rsidP="00A16735">
      <w:pPr>
        <w:pStyle w:val="PL"/>
      </w:pPr>
    </w:p>
    <w:bookmarkEnd w:id="1936"/>
    <w:p w:rsidR="00A16735" w:rsidRPr="00690A26" w:rsidRDefault="00A16735" w:rsidP="00A16735">
      <w:pPr>
        <w:pStyle w:val="PL"/>
      </w:pPr>
      <w:r w:rsidRPr="00690A26">
        <w:t>servers:</w:t>
      </w:r>
    </w:p>
    <w:p w:rsidR="00A16735" w:rsidRPr="00690A26" w:rsidRDefault="00A16735" w:rsidP="00A16735">
      <w:pPr>
        <w:pStyle w:val="PL"/>
      </w:pPr>
      <w:r w:rsidRPr="00690A26">
        <w:t xml:space="preserve">  - url: '{apiRoot}/nnrf-disc/v1'</w:t>
      </w:r>
    </w:p>
    <w:p w:rsidR="00A16735" w:rsidRPr="00690A26" w:rsidRDefault="00A16735" w:rsidP="00A16735">
      <w:pPr>
        <w:pStyle w:val="PL"/>
      </w:pPr>
      <w:r w:rsidRPr="00690A26">
        <w:t xml:space="preserve">    variables:</w:t>
      </w:r>
    </w:p>
    <w:p w:rsidR="00A16735" w:rsidRPr="00690A26" w:rsidRDefault="00A16735" w:rsidP="00A16735">
      <w:pPr>
        <w:pStyle w:val="PL"/>
      </w:pPr>
      <w:r w:rsidRPr="00690A26">
        <w:t xml:space="preserve">      apiRoot:</w:t>
      </w:r>
    </w:p>
    <w:p w:rsidR="00A16735" w:rsidRPr="00690A26" w:rsidRDefault="00A16735" w:rsidP="00A16735">
      <w:pPr>
        <w:pStyle w:val="PL"/>
      </w:pPr>
      <w:r w:rsidRPr="00690A26">
        <w:t xml:space="preserve">        default: https://example.com</w:t>
      </w:r>
    </w:p>
    <w:p w:rsidR="00A16735" w:rsidRPr="00690A26" w:rsidRDefault="00A16735" w:rsidP="00A16735">
      <w:pPr>
        <w:pStyle w:val="PL"/>
      </w:pPr>
      <w:r w:rsidRPr="00690A26">
        <w:t xml:space="preserve">        description: apiRoot as defined in clause 4.4 of 3GPP TS 29.501</w:t>
      </w:r>
    </w:p>
    <w:bookmarkEnd w:id="1938"/>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security:</w:t>
      </w:r>
    </w:p>
    <w:p w:rsidR="00A16735" w:rsidRPr="00690A26" w:rsidRDefault="00A16735" w:rsidP="00A16735">
      <w:pPr>
        <w:pStyle w:val="PL"/>
        <w:rPr>
          <w:lang w:val="en-US"/>
        </w:rPr>
      </w:pPr>
      <w:r w:rsidRPr="00690A26">
        <w:rPr>
          <w:lang w:val="en-US"/>
        </w:rPr>
        <w:t xml:space="preserve">  - {}</w:t>
      </w:r>
    </w:p>
    <w:p w:rsidR="00A16735" w:rsidRPr="00690A26" w:rsidRDefault="00A16735" w:rsidP="00A16735">
      <w:pPr>
        <w:pStyle w:val="PL"/>
        <w:rPr>
          <w:lang w:val="en-US"/>
        </w:rPr>
      </w:pPr>
      <w:r w:rsidRPr="00690A26">
        <w:rPr>
          <w:lang w:val="en-US"/>
        </w:rPr>
        <w:t xml:space="preserve">  - oAuth2ClientCredentials:</w:t>
      </w:r>
    </w:p>
    <w:p w:rsidR="00A16735" w:rsidRPr="00690A26" w:rsidRDefault="00A16735" w:rsidP="00A16735">
      <w:pPr>
        <w:pStyle w:val="PL"/>
        <w:rPr>
          <w:lang w:val="en-US"/>
        </w:rPr>
      </w:pPr>
      <w:r w:rsidRPr="00690A26">
        <w:rPr>
          <w:lang w:val="en-US"/>
        </w:rPr>
        <w:t xml:space="preserve">      - nnrf-disc</w:t>
      </w:r>
    </w:p>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paths:</w:t>
      </w:r>
    </w:p>
    <w:p w:rsidR="00A16735" w:rsidRPr="00690A26" w:rsidRDefault="00A16735" w:rsidP="00A16735">
      <w:pPr>
        <w:pStyle w:val="PL"/>
        <w:rPr>
          <w:lang w:val="en-US"/>
        </w:rPr>
      </w:pPr>
      <w:r w:rsidRPr="00690A26">
        <w:rPr>
          <w:lang w:val="en-US"/>
        </w:rPr>
        <w:lastRenderedPageBreak/>
        <w:t xml:space="preserve">  /nf-instances:</w:t>
      </w:r>
    </w:p>
    <w:p w:rsidR="00A16735" w:rsidRPr="00690A26" w:rsidRDefault="00A16735" w:rsidP="00A16735">
      <w:pPr>
        <w:pStyle w:val="PL"/>
        <w:rPr>
          <w:lang w:val="en-US"/>
        </w:rPr>
      </w:pPr>
      <w:r w:rsidRPr="00690A26">
        <w:rPr>
          <w:lang w:val="en-US"/>
        </w:rPr>
        <w:t xml:space="preserve">    get:</w:t>
      </w:r>
    </w:p>
    <w:p w:rsidR="00A16735" w:rsidRPr="00690A26" w:rsidRDefault="00A16735" w:rsidP="00A16735">
      <w:pPr>
        <w:pStyle w:val="PL"/>
        <w:rPr>
          <w:lang w:val="en-US"/>
        </w:rPr>
      </w:pPr>
      <w:r w:rsidRPr="00690A26">
        <w:rPr>
          <w:lang w:val="en-US"/>
        </w:rPr>
        <w:t xml:space="preserve">      summary: Search a collection of NF Instances</w:t>
      </w:r>
    </w:p>
    <w:p w:rsidR="00A16735" w:rsidRPr="00690A26" w:rsidRDefault="00A16735" w:rsidP="00A16735">
      <w:pPr>
        <w:pStyle w:val="PL"/>
        <w:rPr>
          <w:lang w:val="en-US"/>
        </w:rPr>
      </w:pPr>
      <w:r w:rsidRPr="00690A26">
        <w:rPr>
          <w:lang w:val="en-US"/>
        </w:rPr>
        <w:t xml:space="preserve">      operationId: SearchNFInstances</w:t>
      </w:r>
    </w:p>
    <w:p w:rsidR="00A16735" w:rsidRPr="00690A26" w:rsidRDefault="00A16735" w:rsidP="00A16735">
      <w:pPr>
        <w:pStyle w:val="PL"/>
        <w:rPr>
          <w:lang w:val="en-US"/>
        </w:rPr>
      </w:pPr>
      <w:r w:rsidRPr="00690A26">
        <w:rPr>
          <w:lang w:val="en-US"/>
        </w:rPr>
        <w:t xml:space="preserve">      tags:</w:t>
      </w:r>
    </w:p>
    <w:p w:rsidR="00A16735" w:rsidRPr="00690A26" w:rsidRDefault="00A16735" w:rsidP="00A16735">
      <w:pPr>
        <w:pStyle w:val="PL"/>
        <w:rPr>
          <w:lang w:val="en-US"/>
        </w:rPr>
      </w:pPr>
      <w:r w:rsidRPr="00690A26">
        <w:rPr>
          <w:lang w:val="en-US"/>
        </w:rPr>
        <w:t xml:space="preserve">        - NF Instances (Store)</w:t>
      </w:r>
    </w:p>
    <w:p w:rsidR="00A16735" w:rsidRPr="00690A26" w:rsidRDefault="00A16735" w:rsidP="00A16735">
      <w:pPr>
        <w:pStyle w:val="PL"/>
        <w:rPr>
          <w:lang w:val="en-US"/>
        </w:rPr>
      </w:pPr>
      <w:r w:rsidRPr="00690A26">
        <w:rPr>
          <w:lang w:val="en-US"/>
        </w:rPr>
        <w:t xml:space="preserve">      parameters:</w:t>
      </w:r>
    </w:p>
    <w:p w:rsidR="00A16735" w:rsidRDefault="00A16735" w:rsidP="00A16735">
      <w:pPr>
        <w:pStyle w:val="PL"/>
        <w:rPr>
          <w:lang w:val="en-US"/>
        </w:rPr>
      </w:pPr>
      <w:r>
        <w:rPr>
          <w:lang w:val="en-US"/>
        </w:rPr>
        <w:t xml:space="preserve">        - name: Accept-Encoding</w:t>
      </w:r>
    </w:p>
    <w:p w:rsidR="00A16735" w:rsidRDefault="00A16735" w:rsidP="00A16735">
      <w:pPr>
        <w:pStyle w:val="PL"/>
        <w:rPr>
          <w:lang w:val="en-US"/>
        </w:rPr>
      </w:pPr>
      <w:r>
        <w:rPr>
          <w:lang w:val="en-US"/>
        </w:rPr>
        <w:t xml:space="preserve">          in: header</w:t>
      </w:r>
    </w:p>
    <w:p w:rsidR="00A16735" w:rsidRDefault="00A16735" w:rsidP="00A16735">
      <w:pPr>
        <w:pStyle w:val="PL"/>
        <w:rPr>
          <w:lang w:val="en-US"/>
        </w:rPr>
      </w:pPr>
      <w:r>
        <w:rPr>
          <w:lang w:val="en-US"/>
        </w:rPr>
        <w:t xml:space="preserve">          description: Accept-Encoding, described in IETF RFC 7231</w:t>
      </w:r>
    </w:p>
    <w:p w:rsidR="00A16735" w:rsidRDefault="00A16735" w:rsidP="00A16735">
      <w:pPr>
        <w:pStyle w:val="PL"/>
        <w:rPr>
          <w:lang w:val="en-US"/>
        </w:rPr>
      </w:pPr>
      <w:r>
        <w:rPr>
          <w:lang w:val="en-US"/>
        </w:rPr>
        <w:t xml:space="preserve">          schema:</w:t>
      </w:r>
    </w:p>
    <w:p w:rsidR="00A16735" w:rsidRDefault="00A16735" w:rsidP="00A16735">
      <w:pPr>
        <w:pStyle w:val="PL"/>
      </w:pPr>
      <w:r>
        <w:rPr>
          <w:lang w:val="en-US"/>
        </w:rPr>
        <w:t xml:space="preserve">            type: string</w:t>
      </w:r>
    </w:p>
    <w:p w:rsidR="00A16735" w:rsidRPr="00690A26" w:rsidRDefault="00A16735" w:rsidP="00A16735">
      <w:pPr>
        <w:pStyle w:val="PL"/>
        <w:rPr>
          <w:lang w:val="en-US"/>
        </w:rPr>
      </w:pPr>
      <w:r w:rsidRPr="00690A26">
        <w:rPr>
          <w:lang w:val="en-US"/>
        </w:rPr>
        <w:t xml:space="preserve">        - name: target-nf-type</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Type of the target NF</w:t>
      </w:r>
    </w:p>
    <w:p w:rsidR="00A16735" w:rsidRPr="00690A26" w:rsidRDefault="00A16735" w:rsidP="00A16735">
      <w:pPr>
        <w:pStyle w:val="PL"/>
        <w:rPr>
          <w:lang w:val="en-US"/>
        </w:rPr>
      </w:pPr>
      <w:r w:rsidRPr="00690A26">
        <w:rPr>
          <w:lang w:val="en-US"/>
        </w:rPr>
        <w:t xml:space="preserve">          required: true</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rsidR="00A16735" w:rsidRPr="00690A26" w:rsidRDefault="00A16735" w:rsidP="00A16735">
      <w:pPr>
        <w:pStyle w:val="PL"/>
        <w:rPr>
          <w:lang w:val="en-US"/>
        </w:rPr>
      </w:pPr>
      <w:r w:rsidRPr="00690A26">
        <w:rPr>
          <w:lang w:val="en-US"/>
        </w:rPr>
        <w:t xml:space="preserve">        - name: requester-nf-type</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Type of the requester NF</w:t>
      </w:r>
    </w:p>
    <w:p w:rsidR="00A16735" w:rsidRPr="00690A26" w:rsidRDefault="00A16735" w:rsidP="00A16735">
      <w:pPr>
        <w:pStyle w:val="PL"/>
        <w:rPr>
          <w:lang w:val="en-US"/>
        </w:rPr>
      </w:pPr>
      <w:r w:rsidRPr="00690A26">
        <w:rPr>
          <w:lang w:val="en-US"/>
        </w:rPr>
        <w:t xml:space="preserve">          required: true</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NfInstanceId of the requester NF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rsidR="00A16735" w:rsidRPr="00690A26" w:rsidRDefault="00A16735" w:rsidP="00A16735">
      <w:pPr>
        <w:pStyle w:val="PL"/>
        <w:rPr>
          <w:lang w:val="en-US"/>
        </w:rPr>
      </w:pPr>
      <w:r w:rsidRPr="00690A26">
        <w:rPr>
          <w:lang w:val="en-US"/>
        </w:rPr>
        <w:t xml:space="preserve">        - name: service-names</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Names of the services offered by the NF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rsidR="00A16735" w:rsidRPr="00690A26" w:rsidRDefault="00A16735" w:rsidP="00A16735">
      <w:pPr>
        <w:pStyle w:val="PL"/>
      </w:pPr>
      <w:r w:rsidRPr="00690A26">
        <w:rPr>
          <w:lang w:val="en-US"/>
        </w:rPr>
        <w:t xml:space="preserve">            </w:t>
      </w:r>
      <w:r w:rsidRPr="00690A26">
        <w:t>minItems: 1</w:t>
      </w:r>
    </w:p>
    <w:p w:rsidR="00A16735" w:rsidRPr="00690A26" w:rsidRDefault="00A16735" w:rsidP="00A16735">
      <w:pPr>
        <w:pStyle w:val="PL"/>
      </w:pPr>
      <w:r w:rsidRPr="00690A26">
        <w:rPr>
          <w:lang w:val="en-US"/>
        </w:rPr>
        <w:t xml:space="preserve">            </w:t>
      </w:r>
      <w:r w:rsidRPr="00690A26">
        <w:t>uniqueItems: true</w:t>
      </w:r>
    </w:p>
    <w:p w:rsidR="00A16735" w:rsidRPr="00690A26" w:rsidRDefault="00A16735" w:rsidP="00A16735">
      <w:pPr>
        <w:pStyle w:val="PL"/>
        <w:rPr>
          <w:lang w:val="en-US"/>
        </w:rPr>
      </w:pPr>
      <w:r w:rsidRPr="00690A26">
        <w:rPr>
          <w:lang w:val="en-US"/>
        </w:rPr>
        <w:t xml:space="preserve">          style: form</w:t>
      </w:r>
    </w:p>
    <w:p w:rsidR="00A16735" w:rsidRPr="00690A26" w:rsidRDefault="00A16735" w:rsidP="00A16735">
      <w:pPr>
        <w:pStyle w:val="PL"/>
        <w:rPr>
          <w:lang w:val="en-US"/>
        </w:rPr>
      </w:pPr>
      <w:r w:rsidRPr="00690A26">
        <w:rPr>
          <w:lang w:val="en-US"/>
        </w:rPr>
        <w:t xml:space="preserve">          explode: false</w:t>
      </w:r>
    </w:p>
    <w:p w:rsidR="00A16735" w:rsidRPr="00690A26" w:rsidRDefault="00A16735" w:rsidP="00A16735">
      <w:pPr>
        <w:pStyle w:val="PL"/>
        <w:rPr>
          <w:lang w:val="en-US"/>
        </w:rPr>
      </w:pPr>
      <w:r w:rsidRPr="00690A26">
        <w:rPr>
          <w:lang w:val="en-US"/>
        </w:rPr>
        <w:t xml:space="preserve">        - name: requester-nf-instance-fqdn</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FQDN of the requester NF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pPr>
      <w:r w:rsidRPr="00690A26">
        <w:t xml:space="preserve">            $ref: 'TS29510_Nnrf_NFManagement.yaml#/components/schemas/Fqdn'</w:t>
      </w:r>
    </w:p>
    <w:p w:rsidR="00A16735" w:rsidRPr="00690A26" w:rsidRDefault="00A16735" w:rsidP="00A16735">
      <w:pPr>
        <w:pStyle w:val="PL"/>
        <w:rPr>
          <w:lang w:val="en-US"/>
        </w:rPr>
      </w:pPr>
      <w:r w:rsidRPr="00690A26">
        <w:rPr>
          <w:lang w:val="en-US"/>
        </w:rPr>
        <w:t xml:space="preserve">        - name: target-plmn-list</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Id of the PLMN of the target NF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rsidR="00A16735" w:rsidRPr="00690A26" w:rsidRDefault="00A16735" w:rsidP="00A16735">
      <w:pPr>
        <w:pStyle w:val="PL"/>
        <w:rPr>
          <w:lang w:val="en-US"/>
        </w:rPr>
      </w:pPr>
      <w:r w:rsidRPr="00690A26">
        <w:rPr>
          <w:lang w:val="en-US"/>
        </w:rPr>
        <w:t xml:space="preserve">                </w:t>
      </w:r>
      <w:r w:rsidRPr="00690A26">
        <w:t>minItems: 1</w:t>
      </w:r>
    </w:p>
    <w:p w:rsidR="00A16735" w:rsidRPr="00690A26" w:rsidRDefault="00A16735" w:rsidP="00A16735">
      <w:pPr>
        <w:pStyle w:val="PL"/>
        <w:rPr>
          <w:lang w:val="en-US"/>
        </w:rPr>
      </w:pPr>
      <w:r w:rsidRPr="00690A26">
        <w:rPr>
          <w:lang w:val="en-US"/>
        </w:rPr>
        <w:t xml:space="preserve">        - name: requester-plmn-list</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Id of the PLMN where the NF issuing the Discovery request is located</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rsidR="00A16735" w:rsidRPr="00690A26" w:rsidRDefault="00A16735" w:rsidP="00A16735">
      <w:pPr>
        <w:pStyle w:val="PL"/>
      </w:pPr>
      <w:r w:rsidRPr="00690A26">
        <w:rPr>
          <w:lang w:val="en-US"/>
        </w:rPr>
        <w:t xml:space="preserve">                </w:t>
      </w:r>
      <w:r w:rsidRPr="00690A26">
        <w:t>minItems: 1</w:t>
      </w:r>
    </w:p>
    <w:p w:rsidR="00A16735" w:rsidRPr="00690A26" w:rsidRDefault="00A16735" w:rsidP="00A16735">
      <w:pPr>
        <w:pStyle w:val="PL"/>
        <w:rPr>
          <w:lang w:val="en-US"/>
        </w:rPr>
      </w:pPr>
      <w:r w:rsidRPr="00690A26">
        <w:rPr>
          <w:lang w:val="en-US"/>
        </w:rPr>
        <w:t xml:space="preserve">        - name: target-nf-instance-id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Identity of the NF instance being discovered</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t xml:space="preserve">            $ref: 'TS29571_CommonData.yaml#/components/schemas/NfInstanceId'</w:t>
      </w:r>
    </w:p>
    <w:p w:rsidR="00A16735" w:rsidRPr="00690A26" w:rsidRDefault="00A16735" w:rsidP="00A16735">
      <w:pPr>
        <w:pStyle w:val="PL"/>
      </w:pPr>
      <w:r w:rsidRPr="00690A26">
        <w:t xml:space="preserve">        - name: </w:t>
      </w:r>
      <w:r w:rsidRPr="00690A26">
        <w:rPr>
          <w:rFonts w:hint="eastAsia"/>
        </w:rPr>
        <w:t>target-nf-f</w:t>
      </w:r>
      <w:r w:rsidRPr="00690A26">
        <w:t>qdn</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FQDN of the NF instance being discovered</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pPr>
      <w:r w:rsidRPr="00690A26">
        <w:t xml:space="preserve">            $ref: 'TS29510_Nnrf_NFManagement.yaml#/components/schemas/Fqdn'</w:t>
      </w:r>
    </w:p>
    <w:p w:rsidR="00A16735" w:rsidRPr="00690A26" w:rsidRDefault="00A16735" w:rsidP="00A16735">
      <w:pPr>
        <w:pStyle w:val="PL"/>
        <w:rPr>
          <w:lang w:val="en-US"/>
        </w:rPr>
      </w:pPr>
      <w:r w:rsidRPr="00690A26">
        <w:rPr>
          <w:lang w:val="en-US"/>
        </w:rPr>
        <w:t xml:space="preserve">        - name: hnrf-uri</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Uri of the home NRF</w:t>
      </w:r>
    </w:p>
    <w:p w:rsidR="00A16735" w:rsidRPr="00690A26" w:rsidRDefault="00A16735" w:rsidP="00A16735">
      <w:pPr>
        <w:pStyle w:val="PL"/>
        <w:rPr>
          <w:lang w:val="en-US"/>
        </w:rPr>
      </w:pPr>
      <w:r w:rsidRPr="00690A26">
        <w:rPr>
          <w:lang w:val="en-US"/>
        </w:rPr>
        <w:lastRenderedPageBreak/>
        <w:t xml:space="preserve">          schema:</w:t>
      </w:r>
    </w:p>
    <w:p w:rsidR="00A16735" w:rsidRPr="00690A26" w:rsidRDefault="00A16735" w:rsidP="00A16735">
      <w:pPr>
        <w:pStyle w:val="PL"/>
        <w:rPr>
          <w:lang w:val="en-US"/>
        </w:rPr>
      </w:pPr>
      <w:r w:rsidRPr="00690A26">
        <w:t xml:space="preserve">            $ref: 'TS29571_CommonData.yaml#/components/schemas/Uri'</w:t>
      </w:r>
    </w:p>
    <w:p w:rsidR="00A16735" w:rsidRPr="00690A26" w:rsidRDefault="00A16735" w:rsidP="00A16735">
      <w:pPr>
        <w:pStyle w:val="PL"/>
        <w:rPr>
          <w:lang w:val="en-US"/>
        </w:rPr>
      </w:pPr>
      <w:r w:rsidRPr="00690A26">
        <w:rPr>
          <w:lang w:val="en-US"/>
        </w:rPr>
        <w:t xml:space="preserve">        - name: snssais</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Slice info of the target NF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rsidR="00A16735" w:rsidRPr="00690A26" w:rsidRDefault="00A16735" w:rsidP="00A16735">
      <w:pPr>
        <w:pStyle w:val="PL"/>
        <w:rPr>
          <w:lang w:val="en-US"/>
        </w:rPr>
      </w:pPr>
      <w:r w:rsidRPr="00690A26">
        <w:rPr>
          <w:lang w:val="en-US"/>
        </w:rPr>
        <w:t xml:space="preserve">        - name: requester-snssais</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Slice info of the requester NF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rsidR="00A16735" w:rsidRPr="00690A26" w:rsidRDefault="00A16735" w:rsidP="00A16735">
      <w:pPr>
        <w:pStyle w:val="PL"/>
        <w:rPr>
          <w:lang w:val="en-US"/>
        </w:rPr>
      </w:pPr>
      <w:r w:rsidRPr="00690A26">
        <w:rPr>
          <w:lang w:val="en-US"/>
        </w:rPr>
        <w:t xml:space="preserve">                minItems: 1</w:t>
      </w:r>
    </w:p>
    <w:p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PLMN specific Slice info of the target NF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rsidR="00107F30" w:rsidRDefault="00107F30" w:rsidP="00107F30">
      <w:pPr>
        <w:pStyle w:val="PL"/>
      </w:pPr>
      <w:r>
        <w:t xml:space="preserve">        - name: </w:t>
      </w:r>
      <w:r w:rsidRPr="00E16E6F">
        <w:t>requester-plmn-specific-snssai-list</w:t>
      </w:r>
    </w:p>
    <w:p w:rsidR="00107F30" w:rsidRPr="00690A26" w:rsidRDefault="00107F30" w:rsidP="00107F30">
      <w:pPr>
        <w:pStyle w:val="PL"/>
        <w:rPr>
          <w:lang w:val="en-US"/>
        </w:rPr>
      </w:pPr>
      <w:r w:rsidRPr="00690A26">
        <w:rPr>
          <w:lang w:val="en-US"/>
        </w:rPr>
        <w:t xml:space="preserve">          in: query</w:t>
      </w:r>
    </w:p>
    <w:p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rsidR="00107F30" w:rsidRPr="00690A26" w:rsidRDefault="00107F30" w:rsidP="00107F30">
      <w:pPr>
        <w:pStyle w:val="PL"/>
        <w:rPr>
          <w:lang w:val="en-US"/>
        </w:rPr>
      </w:pPr>
      <w:r w:rsidRPr="00690A26">
        <w:rPr>
          <w:lang w:val="en-US"/>
        </w:rPr>
        <w:t xml:space="preserve">          content:</w:t>
      </w:r>
    </w:p>
    <w:p w:rsidR="00107F30" w:rsidRPr="00690A26" w:rsidRDefault="00107F30" w:rsidP="00107F30">
      <w:pPr>
        <w:pStyle w:val="PL"/>
        <w:rPr>
          <w:lang w:val="en-US"/>
        </w:rPr>
      </w:pPr>
      <w:r w:rsidRPr="00690A26">
        <w:rPr>
          <w:lang w:val="en-US"/>
        </w:rPr>
        <w:t xml:space="preserve">            application/json:</w:t>
      </w:r>
    </w:p>
    <w:p w:rsidR="00107F30" w:rsidRPr="00690A26" w:rsidRDefault="00107F30" w:rsidP="00107F30">
      <w:pPr>
        <w:pStyle w:val="PL"/>
        <w:rPr>
          <w:lang w:val="en-US"/>
        </w:rPr>
      </w:pPr>
      <w:r w:rsidRPr="00690A26">
        <w:rPr>
          <w:lang w:val="en-US"/>
        </w:rPr>
        <w:t xml:space="preserve">              schema:</w:t>
      </w:r>
    </w:p>
    <w:p w:rsidR="00107F30" w:rsidRPr="00690A26" w:rsidRDefault="00107F30" w:rsidP="00107F30">
      <w:pPr>
        <w:pStyle w:val="PL"/>
        <w:rPr>
          <w:lang w:val="en-US"/>
        </w:rPr>
      </w:pPr>
      <w:r w:rsidRPr="00690A26">
        <w:rPr>
          <w:lang w:val="en-US"/>
        </w:rPr>
        <w:t xml:space="preserve">                type: array</w:t>
      </w:r>
    </w:p>
    <w:p w:rsidR="00107F30" w:rsidRPr="00690A26" w:rsidRDefault="00107F30" w:rsidP="00107F30">
      <w:pPr>
        <w:pStyle w:val="PL"/>
        <w:rPr>
          <w:lang w:val="en-US"/>
        </w:rPr>
      </w:pPr>
      <w:r w:rsidRPr="00690A26">
        <w:rPr>
          <w:lang w:val="en-US"/>
        </w:rPr>
        <w:t xml:space="preserve">                items:</w:t>
      </w:r>
    </w:p>
    <w:p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rsidR="00107F30" w:rsidRPr="00690A26" w:rsidRDefault="00107F30" w:rsidP="00107F30">
      <w:pPr>
        <w:pStyle w:val="PL"/>
      </w:pPr>
      <w:r w:rsidRPr="00690A26">
        <w:rPr>
          <w:lang w:val="en-US"/>
        </w:rPr>
        <w:t xml:space="preserve">                </w:t>
      </w:r>
      <w:r w:rsidRPr="00690A26">
        <w:t>minItems: 1</w:t>
      </w:r>
    </w:p>
    <w:p w:rsidR="00A16735" w:rsidRPr="00690A26" w:rsidRDefault="00A16735" w:rsidP="00A16735">
      <w:pPr>
        <w:pStyle w:val="PL"/>
        <w:rPr>
          <w:lang w:val="en-US"/>
        </w:rPr>
      </w:pPr>
      <w:r w:rsidRPr="00690A26">
        <w:rPr>
          <w:lang w:val="en-US"/>
        </w:rPr>
        <w:t xml:space="preserve">        - name: dnn</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Dnn supported by the BSF, SMF or UPF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rsidR="00A16735" w:rsidRPr="00690A26" w:rsidRDefault="00A16735" w:rsidP="00A16735">
      <w:pPr>
        <w:pStyle w:val="PL"/>
        <w:rPr>
          <w:lang w:val="en-US"/>
        </w:rPr>
      </w:pPr>
      <w:r w:rsidRPr="00690A26">
        <w:rPr>
          <w:lang w:val="en-US"/>
        </w:rPr>
        <w:t xml:space="preserve">        - name: nsi-list</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pPr>
      <w:r w:rsidRPr="00690A26">
        <w:rPr>
          <w:lang w:val="en-US"/>
        </w:rPr>
        <w:t xml:space="preserve">          description: </w:t>
      </w:r>
      <w:r w:rsidRPr="00690A26">
        <w:t>NSI IDs that are served by the services being discovered</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rsidR="00A16735" w:rsidRPr="00690A26" w:rsidRDefault="00A16735" w:rsidP="00A16735">
      <w:pPr>
        <w:pStyle w:val="PL"/>
        <w:rPr>
          <w:lang w:val="en-US"/>
        </w:rPr>
      </w:pPr>
      <w:r w:rsidRPr="00690A26">
        <w:rPr>
          <w:lang w:val="en-US"/>
        </w:rPr>
        <w:t xml:space="preserve">          style: form</w:t>
      </w:r>
    </w:p>
    <w:p w:rsidR="00A16735" w:rsidRPr="00690A26" w:rsidRDefault="00A16735" w:rsidP="00A16735">
      <w:pPr>
        <w:pStyle w:val="PL"/>
        <w:rPr>
          <w:lang w:val="en-US"/>
        </w:rPr>
      </w:pPr>
      <w:r w:rsidRPr="00690A26">
        <w:rPr>
          <w:lang w:val="en-US"/>
        </w:rPr>
        <w:t xml:space="preserve">          explode: false</w:t>
      </w:r>
    </w:p>
    <w:p w:rsidR="00A16735" w:rsidRPr="00690A26" w:rsidRDefault="00A16735" w:rsidP="00A16735">
      <w:pPr>
        <w:pStyle w:val="PL"/>
        <w:rPr>
          <w:lang w:val="en-US"/>
        </w:rPr>
      </w:pPr>
      <w:r w:rsidRPr="00690A26">
        <w:rPr>
          <w:lang w:val="en-US"/>
        </w:rPr>
        <w:t xml:space="preserve">        - name: smf-serving-area</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 name: tai</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Tracking Area Identity</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rsidR="00A16735" w:rsidRPr="00690A26" w:rsidRDefault="00A16735" w:rsidP="00A16735">
      <w:pPr>
        <w:pStyle w:val="PL"/>
        <w:rPr>
          <w:lang w:val="en-US"/>
        </w:rPr>
      </w:pPr>
      <w:r w:rsidRPr="00690A26">
        <w:rPr>
          <w:lang w:val="en-US"/>
        </w:rPr>
        <w:t xml:space="preserve">        - name: amf-region-id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AMF Region Identity</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rsidR="00A16735" w:rsidRPr="00690A26" w:rsidRDefault="00A16735" w:rsidP="00A16735">
      <w:pPr>
        <w:pStyle w:val="PL"/>
        <w:rPr>
          <w:lang w:val="en-US"/>
        </w:rPr>
      </w:pPr>
      <w:r w:rsidRPr="00690A26">
        <w:rPr>
          <w:lang w:val="en-US"/>
        </w:rPr>
        <w:t xml:space="preserve">        - name: amf-set-id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AMF Set Identity</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w:t>
      </w:r>
      <w:r w:rsidRPr="00690A26">
        <w:t>$ref: 'TS29571_CommonData.yaml#/components/schemas/AmfSetId'</w:t>
      </w:r>
    </w:p>
    <w:p w:rsidR="00A16735" w:rsidRPr="00690A26" w:rsidRDefault="00A16735" w:rsidP="00A16735">
      <w:pPr>
        <w:pStyle w:val="PL"/>
        <w:rPr>
          <w:lang w:val="en-US"/>
        </w:rPr>
      </w:pPr>
      <w:r w:rsidRPr="00690A26">
        <w:rPr>
          <w:lang w:val="en-US"/>
        </w:rPr>
        <w:lastRenderedPageBreak/>
        <w:t xml:space="preserve">        - name: guami</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rsidR="00A16735" w:rsidRPr="00690A26" w:rsidRDefault="00A16735" w:rsidP="00A16735">
      <w:pPr>
        <w:pStyle w:val="PL"/>
        <w:rPr>
          <w:lang w:val="en-US"/>
        </w:rPr>
      </w:pPr>
      <w:r w:rsidRPr="00690A26">
        <w:rPr>
          <w:lang w:val="en-US"/>
        </w:rPr>
        <w:t xml:space="preserve">        - name: supi</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SUPI of the user</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rsidR="00A16735" w:rsidRPr="00690A26" w:rsidRDefault="00A16735" w:rsidP="00A16735">
      <w:pPr>
        <w:pStyle w:val="PL"/>
        <w:rPr>
          <w:lang w:val="en-US"/>
        </w:rPr>
      </w:pPr>
      <w:r w:rsidRPr="00690A26">
        <w:rPr>
          <w:lang w:val="en-US"/>
        </w:rPr>
        <w:t xml:space="preserve">        - name: ue-ipv4-address</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IPv4 address of the UE</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rsidR="00A16735" w:rsidRPr="00690A26" w:rsidRDefault="00A16735" w:rsidP="00A16735">
      <w:pPr>
        <w:pStyle w:val="PL"/>
        <w:rPr>
          <w:lang w:val="en-US"/>
        </w:rPr>
      </w:pPr>
      <w:r w:rsidRPr="00690A26">
        <w:rPr>
          <w:lang w:val="en-US"/>
        </w:rPr>
        <w:t xml:space="preserve">        - name: ip-domain</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IP domain of the UE, which supported by BSF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 name: ue-ipv6-prefix</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IPv6 prefix of the UE</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rsidR="00A16735" w:rsidRPr="00690A26" w:rsidRDefault="00A16735" w:rsidP="00A16735">
      <w:pPr>
        <w:pStyle w:val="PL"/>
        <w:rPr>
          <w:lang w:val="en-US"/>
        </w:rPr>
      </w:pPr>
      <w:r w:rsidRPr="00690A26">
        <w:rPr>
          <w:lang w:val="en-US"/>
        </w:rPr>
        <w:t xml:space="preserve">        - name: pgw-ind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Combined PGW-C and SMF or a standalone SMF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t xml:space="preserve">            type: boolean</w:t>
      </w:r>
    </w:p>
    <w:p w:rsidR="00A16735" w:rsidRPr="00690A26" w:rsidRDefault="00A16735" w:rsidP="00A16735">
      <w:pPr>
        <w:pStyle w:val="PL"/>
        <w:rPr>
          <w:lang w:val="en-US"/>
        </w:rPr>
      </w:pPr>
      <w:r w:rsidRPr="00690A26">
        <w:rPr>
          <w:lang w:val="en-US"/>
        </w:rPr>
        <w:t xml:space="preserve">        - name: pgw</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PGW FQDN of a combined PGW-C and SMF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t xml:space="preserve">            $ref: '</w:t>
      </w:r>
      <w:bookmarkStart w:id="1939" w:name="_Hlk515225293"/>
      <w:r w:rsidRPr="00690A26">
        <w:t>TS29510_Nnrf_NFManagement.yaml</w:t>
      </w:r>
      <w:bookmarkEnd w:id="1939"/>
      <w:r w:rsidRPr="00690A26">
        <w:t>#/components/schemas/Fqdn'</w:t>
      </w:r>
    </w:p>
    <w:p w:rsidR="00A16735" w:rsidRPr="00690A26" w:rsidRDefault="00A16735" w:rsidP="00A16735">
      <w:pPr>
        <w:pStyle w:val="PL"/>
        <w:rPr>
          <w:lang w:val="en-US"/>
        </w:rPr>
      </w:pPr>
      <w:r w:rsidRPr="00690A26">
        <w:rPr>
          <w:lang w:val="en-US"/>
        </w:rPr>
        <w:t xml:space="preserve">        - name: gpsi</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GPSI of the user</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'TS29571_CommonData.yaml#/components/schemas/Gpsi'</w:t>
      </w:r>
    </w:p>
    <w:p w:rsidR="00A16735" w:rsidRPr="00690A26" w:rsidRDefault="00A16735" w:rsidP="00A16735">
      <w:pPr>
        <w:pStyle w:val="PL"/>
        <w:rPr>
          <w:lang w:val="en-US"/>
        </w:rPr>
      </w:pPr>
      <w:r w:rsidRPr="00690A26">
        <w:rPr>
          <w:lang w:val="en-US"/>
        </w:rPr>
        <w:t xml:space="preserve">        - name: external-group-identity</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external group identifier of the user</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rsidR="00A16735" w:rsidRPr="00690A26" w:rsidRDefault="00A16735" w:rsidP="00A16735">
      <w:pPr>
        <w:pStyle w:val="PL"/>
        <w:rPr>
          <w:lang w:val="en-US"/>
        </w:rPr>
      </w:pPr>
      <w:r w:rsidRPr="00690A26">
        <w:rPr>
          <w:lang w:val="en-US"/>
        </w:rPr>
        <w:t xml:space="preserve">        - name: internal-group-identity</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internal group identifier of the user</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'TS29571_CommonData.yaml#/components/schemas/GroupId'</w:t>
      </w:r>
    </w:p>
    <w:p w:rsidR="00A16735" w:rsidRPr="00690A26" w:rsidRDefault="00A16735" w:rsidP="00A16735">
      <w:pPr>
        <w:pStyle w:val="PL"/>
        <w:rPr>
          <w:lang w:val="en-US"/>
        </w:rPr>
      </w:pPr>
      <w:r w:rsidRPr="00690A26">
        <w:rPr>
          <w:lang w:val="en-US"/>
        </w:rPr>
        <w:t xml:space="preserve">        - name: pfd-data</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PFD data</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'TS29510_Nnrf_NFManagement.yaml#/components/schemas/PfdData'</w:t>
      </w:r>
    </w:p>
    <w:p w:rsidR="00A16735" w:rsidRPr="00690A26" w:rsidRDefault="00A16735" w:rsidP="00A16735">
      <w:pPr>
        <w:pStyle w:val="PL"/>
        <w:rPr>
          <w:lang w:val="en-US"/>
        </w:rPr>
      </w:pPr>
      <w:r w:rsidRPr="00690A26">
        <w:rPr>
          <w:lang w:val="en-US"/>
        </w:rPr>
        <w:t xml:space="preserve">        - name: data-set</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data set supported by the NF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'TS29510_Nnrf_NFManagement.yaml#/components/schemas/DataSetId'</w:t>
      </w:r>
    </w:p>
    <w:p w:rsidR="00A16735" w:rsidRPr="00690A26" w:rsidRDefault="00A16735" w:rsidP="00A16735">
      <w:pPr>
        <w:pStyle w:val="PL"/>
        <w:rPr>
          <w:lang w:val="en-US"/>
        </w:rPr>
      </w:pPr>
      <w:r w:rsidRPr="00690A26">
        <w:rPr>
          <w:lang w:val="en-US"/>
        </w:rPr>
        <w:t xml:space="preserve">        - name: routing-indicator</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routing indicator in SUCI</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pattern: '^[0-9]{1,4}$'</w:t>
      </w:r>
    </w:p>
    <w:p w:rsidR="00A16735" w:rsidRPr="00690A26" w:rsidRDefault="00A16735" w:rsidP="00A16735">
      <w:pPr>
        <w:pStyle w:val="PL"/>
        <w:rPr>
          <w:lang w:val="en-US"/>
        </w:rPr>
      </w:pPr>
      <w:r w:rsidRPr="00690A26">
        <w:rPr>
          <w:lang w:val="en-US"/>
        </w:rPr>
        <w:t xml:space="preserve">        - name: group-id-list</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pPr>
      <w:r w:rsidRPr="00690A26">
        <w:rPr>
          <w:lang w:val="en-US"/>
        </w:rPr>
        <w:t xml:space="preserve">          description: </w:t>
      </w:r>
      <w:r w:rsidRPr="00690A26">
        <w:t>Group IDs of the NFs being discovered</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w:t>
      </w:r>
      <w:r w:rsidRPr="00690A26">
        <w:t>$ref: 'TS29571_CommonData.yaml#/components/schemas/NfGroupId'</w:t>
      </w:r>
    </w:p>
    <w:p w:rsidR="00A16735" w:rsidRPr="00690A26" w:rsidRDefault="00A16735" w:rsidP="00A16735">
      <w:pPr>
        <w:pStyle w:val="PL"/>
      </w:pPr>
      <w:r w:rsidRPr="00690A26">
        <w:rPr>
          <w:lang w:val="en-US"/>
        </w:rPr>
        <w:t xml:space="preserve">            </w:t>
      </w:r>
      <w:r w:rsidRPr="00690A26">
        <w:t>minItems: 1</w:t>
      </w:r>
    </w:p>
    <w:p w:rsidR="00A16735" w:rsidRPr="00690A26" w:rsidRDefault="00A16735" w:rsidP="00A16735">
      <w:pPr>
        <w:pStyle w:val="PL"/>
        <w:rPr>
          <w:lang w:val="en-US"/>
        </w:rPr>
      </w:pPr>
      <w:r w:rsidRPr="00690A26">
        <w:rPr>
          <w:lang w:val="en-US"/>
        </w:rPr>
        <w:lastRenderedPageBreak/>
        <w:t xml:space="preserve">          style: form</w:t>
      </w:r>
    </w:p>
    <w:p w:rsidR="00A16735" w:rsidRPr="00690A26" w:rsidRDefault="00A16735" w:rsidP="00A16735">
      <w:pPr>
        <w:pStyle w:val="PL"/>
        <w:rPr>
          <w:lang w:val="en-US"/>
        </w:rPr>
      </w:pPr>
      <w:r w:rsidRPr="00690A26">
        <w:rPr>
          <w:lang w:val="en-US"/>
        </w:rPr>
        <w:t xml:space="preserve">          explode: false</w:t>
      </w:r>
    </w:p>
    <w:p w:rsidR="00A16735" w:rsidRPr="00690A26" w:rsidRDefault="00A16735" w:rsidP="00A16735">
      <w:pPr>
        <w:pStyle w:val="PL"/>
        <w:rPr>
          <w:lang w:val="en-US"/>
        </w:rPr>
      </w:pPr>
      <w:r w:rsidRPr="00690A26">
        <w:rPr>
          <w:lang w:val="en-US"/>
        </w:rPr>
        <w:t xml:space="preserve">        - name: dnai-list</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rsidR="00A16735" w:rsidRPr="00690A26" w:rsidRDefault="00A16735" w:rsidP="00A16735">
      <w:pPr>
        <w:pStyle w:val="PL"/>
        <w:rPr>
          <w:lang w:val="en-US"/>
        </w:rPr>
      </w:pPr>
      <w:r w:rsidRPr="00690A26">
        <w:rPr>
          <w:lang w:val="en-US"/>
        </w:rPr>
        <w:t xml:space="preserve">            minItems: 1</w:t>
      </w:r>
    </w:p>
    <w:p w:rsidR="00A16735" w:rsidRPr="00690A26" w:rsidRDefault="00A16735" w:rsidP="00A16735">
      <w:pPr>
        <w:pStyle w:val="PL"/>
        <w:rPr>
          <w:lang w:val="en-US"/>
        </w:rPr>
      </w:pPr>
      <w:r w:rsidRPr="00690A26">
        <w:rPr>
          <w:lang w:val="en-US"/>
        </w:rPr>
        <w:t xml:space="preserve">          style: form</w:t>
      </w:r>
    </w:p>
    <w:p w:rsidR="00A16735" w:rsidRPr="00690A26" w:rsidRDefault="00A16735" w:rsidP="00A16735">
      <w:pPr>
        <w:pStyle w:val="PL"/>
        <w:rPr>
          <w:lang w:val="en-US"/>
        </w:rPr>
      </w:pPr>
      <w:r w:rsidRPr="00690A26">
        <w:rPr>
          <w:lang w:val="en-US"/>
        </w:rPr>
        <w:t xml:space="preserve">          explode: false</w:t>
      </w:r>
    </w:p>
    <w:p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rsidR="00A16735" w:rsidRPr="00690A26" w:rsidRDefault="00A16735" w:rsidP="00A16735">
      <w:pPr>
        <w:pStyle w:val="PL"/>
        <w:rPr>
          <w:lang w:val="en-US"/>
        </w:rPr>
      </w:pPr>
      <w:r w:rsidRPr="00690A26">
        <w:rPr>
          <w:lang w:val="en-US"/>
        </w:rPr>
        <w:t xml:space="preserve">          style: form</w:t>
      </w:r>
    </w:p>
    <w:p w:rsidR="00A16735" w:rsidRPr="00690A26" w:rsidRDefault="00A16735" w:rsidP="00A16735">
      <w:pPr>
        <w:pStyle w:val="PL"/>
        <w:rPr>
          <w:lang w:val="en-US"/>
        </w:rPr>
      </w:pPr>
      <w:r w:rsidRPr="00690A26">
        <w:rPr>
          <w:lang w:val="en-US"/>
        </w:rPr>
        <w:t xml:space="preserve">          explode: false</w:t>
      </w:r>
    </w:p>
    <w:p w:rsidR="00A16735" w:rsidRPr="00690A26" w:rsidRDefault="00A16735" w:rsidP="00A16735">
      <w:pPr>
        <w:pStyle w:val="PL"/>
        <w:rPr>
          <w:lang w:val="en-US"/>
        </w:rPr>
      </w:pPr>
      <w:r w:rsidRPr="00690A26">
        <w:rPr>
          <w:lang w:val="en-US"/>
        </w:rPr>
        <w:t xml:space="preserve">        - name: event-id-list</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pPr>
      <w:r w:rsidRPr="00690A26">
        <w:rPr>
          <w:lang w:val="en-US"/>
        </w:rPr>
        <w:t xml:space="preserve">          description: </w:t>
      </w:r>
      <w:r w:rsidRPr="00690A26">
        <w:t xml:space="preserve">Analytics event(s) requested </w:t>
      </w:r>
      <w:r w:rsidRPr="00690A26">
        <w:rPr>
          <w:rFonts w:cs="Arial"/>
          <w:szCs w:val="18"/>
        </w:rPr>
        <w:t>to be supported by the Nnwdaf_AnalyticsInfo service</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rsidR="00A16735" w:rsidRPr="00690A26" w:rsidRDefault="00A16735" w:rsidP="00A16735">
      <w:pPr>
        <w:pStyle w:val="PL"/>
        <w:rPr>
          <w:lang w:val="en-US"/>
        </w:rPr>
      </w:pPr>
      <w:r w:rsidRPr="00690A26">
        <w:rPr>
          <w:lang w:val="en-US"/>
        </w:rPr>
        <w:t xml:space="preserve">          style: form</w:t>
      </w:r>
    </w:p>
    <w:p w:rsidR="00A16735" w:rsidRPr="00690A26" w:rsidRDefault="00A16735" w:rsidP="00A16735">
      <w:pPr>
        <w:pStyle w:val="PL"/>
        <w:rPr>
          <w:lang w:val="en-US"/>
        </w:rPr>
      </w:pPr>
      <w:r w:rsidRPr="00690A26">
        <w:rPr>
          <w:lang w:val="en-US"/>
        </w:rPr>
        <w:t xml:space="preserve">          explode: false</w:t>
      </w:r>
    </w:p>
    <w:p w:rsidR="00A16735" w:rsidRPr="00690A26" w:rsidRDefault="00A16735" w:rsidP="00A16735">
      <w:pPr>
        <w:pStyle w:val="PL"/>
        <w:rPr>
          <w:lang w:val="en-US"/>
        </w:rPr>
      </w:pPr>
      <w:r w:rsidRPr="00690A26">
        <w:rPr>
          <w:lang w:val="en-US"/>
        </w:rPr>
        <w:t xml:space="preserve">        - name: nwdaf-event-list</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pPr>
      <w:r w:rsidRPr="00690A26">
        <w:rPr>
          <w:lang w:val="en-US"/>
        </w:rPr>
        <w:t xml:space="preserve">          description: </w:t>
      </w:r>
      <w:r w:rsidRPr="00690A26">
        <w:t xml:space="preserve">Analytics event(s) requested </w:t>
      </w:r>
      <w:r w:rsidRPr="00690A26">
        <w:rPr>
          <w:rFonts w:cs="Arial"/>
          <w:szCs w:val="18"/>
        </w:rPr>
        <w:t>to be supported by the Nnwdaf_EventsSubscription service.</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rsidR="00A16735" w:rsidRPr="00690A26" w:rsidRDefault="00A16735" w:rsidP="00A16735">
      <w:pPr>
        <w:pStyle w:val="PL"/>
        <w:rPr>
          <w:lang w:val="en-US"/>
        </w:rPr>
      </w:pPr>
      <w:r w:rsidRPr="00690A26">
        <w:rPr>
          <w:lang w:val="en-US"/>
        </w:rPr>
        <w:t xml:space="preserve">          style: form</w:t>
      </w:r>
    </w:p>
    <w:p w:rsidR="00A16735" w:rsidRPr="00690A26" w:rsidRDefault="00A16735" w:rsidP="00A16735">
      <w:pPr>
        <w:pStyle w:val="PL"/>
        <w:rPr>
          <w:lang w:val="en-US"/>
        </w:rPr>
      </w:pPr>
      <w:r w:rsidRPr="00690A26">
        <w:rPr>
          <w:lang w:val="en-US"/>
        </w:rPr>
        <w:t xml:space="preserve">          explode: false</w:t>
      </w:r>
    </w:p>
    <w:p w:rsidR="00A16735" w:rsidRPr="00690A26" w:rsidRDefault="00A16735" w:rsidP="00A16735">
      <w:pPr>
        <w:pStyle w:val="PL"/>
        <w:rPr>
          <w:lang w:val="en-US"/>
        </w:rPr>
      </w:pPr>
      <w:r w:rsidRPr="00690A26">
        <w:rPr>
          <w:lang w:val="en-US"/>
        </w:rPr>
        <w:t xml:space="preserve">        - name: supported-features</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Features required to be supported by the target NF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'TS29571_CommonData.yaml#/components/schemas/SupportedFeatures'</w:t>
      </w:r>
    </w:p>
    <w:p w:rsidR="00A16735" w:rsidRPr="00690A26" w:rsidRDefault="00A16735" w:rsidP="00A16735">
      <w:pPr>
        <w:pStyle w:val="PL"/>
        <w:rPr>
          <w:lang w:val="en-US"/>
        </w:rPr>
      </w:pPr>
      <w:r w:rsidRPr="00690A26">
        <w:rPr>
          <w:lang w:val="en-US"/>
        </w:rPr>
        <w:t xml:space="preserve">        - name: upf-iwk-eps-ind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UPF supporting interworking with EPS or not</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t xml:space="preserve">            type: boolean</w:t>
      </w:r>
    </w:p>
    <w:p w:rsidR="00A16735" w:rsidRPr="00690A26" w:rsidRDefault="00A16735" w:rsidP="00A16735">
      <w:pPr>
        <w:pStyle w:val="PL"/>
      </w:pPr>
      <w:r w:rsidRPr="00690A26">
        <w:rPr>
          <w:lang w:val="en-US"/>
        </w:rPr>
        <w:t xml:space="preserve">        - name: </w:t>
      </w:r>
      <w:r w:rsidRPr="00690A26">
        <w:rPr>
          <w:rFonts w:hint="eastAsia"/>
        </w:rPr>
        <w:t>chf-supported-plmn</w:t>
      </w:r>
    </w:p>
    <w:p w:rsidR="00A16735" w:rsidRPr="00690A26" w:rsidRDefault="00A16735" w:rsidP="00A16735">
      <w:pPr>
        <w:pStyle w:val="PL"/>
      </w:pPr>
      <w:r w:rsidRPr="00690A26">
        <w:t xml:space="preserve">          in: query</w:t>
      </w:r>
    </w:p>
    <w:p w:rsidR="00A16735" w:rsidRPr="00690A26" w:rsidRDefault="00A16735" w:rsidP="00A16735">
      <w:pPr>
        <w:pStyle w:val="PL"/>
      </w:pPr>
      <w:r w:rsidRPr="00690A26">
        <w:t xml:space="preserve">          description: PLMN ID supported by a CHF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pPr>
      <w:r w:rsidRPr="00690A26">
        <w:t xml:space="preserve">              schema:</w:t>
      </w:r>
    </w:p>
    <w:p w:rsidR="00A16735" w:rsidRPr="00690A26" w:rsidRDefault="00A16735" w:rsidP="00A16735">
      <w:pPr>
        <w:pStyle w:val="PL"/>
        <w:rPr>
          <w:lang w:val="en-US"/>
        </w:rPr>
      </w:pPr>
      <w:r w:rsidRPr="00690A26">
        <w:t xml:space="preserve">                $ref: </w:t>
      </w:r>
      <w:r w:rsidRPr="00690A26">
        <w:rPr>
          <w:lang w:val="en-US"/>
        </w:rPr>
        <w:t>'TS29571_CommonData.yaml#/components/schemas/PlmnId'</w:t>
      </w:r>
    </w:p>
    <w:p w:rsidR="00A16735" w:rsidRPr="00690A26" w:rsidRDefault="00A16735" w:rsidP="00A16735">
      <w:pPr>
        <w:pStyle w:val="PL"/>
        <w:rPr>
          <w:lang w:val="en-US"/>
        </w:rPr>
      </w:pPr>
      <w:r w:rsidRPr="00690A26">
        <w:rPr>
          <w:lang w:val="en-US"/>
        </w:rPr>
        <w:t xml:space="preserve">        - name: preferred-locality</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preferred target NF location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AccessType supported by the target NF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'TS29571_CommonData.yaml#/components/schemas/AccessType'</w:t>
      </w:r>
    </w:p>
    <w:p w:rsidR="00A16735" w:rsidRPr="00690A26" w:rsidRDefault="00A16735" w:rsidP="00A16735">
      <w:pPr>
        <w:pStyle w:val="PL"/>
      </w:pPr>
      <w:r w:rsidRPr="00690A26">
        <w:t xml:space="preserve">        - name: limit</w:t>
      </w:r>
    </w:p>
    <w:p w:rsidR="00A16735" w:rsidRPr="00690A26" w:rsidRDefault="00A16735" w:rsidP="00A16735">
      <w:pPr>
        <w:pStyle w:val="PL"/>
      </w:pPr>
      <w:r w:rsidRPr="00690A26">
        <w:t xml:space="preserve">          in: query</w:t>
      </w:r>
    </w:p>
    <w:p w:rsidR="00A16735" w:rsidRPr="00690A26" w:rsidRDefault="00A16735" w:rsidP="00A16735">
      <w:pPr>
        <w:pStyle w:val="PL"/>
      </w:pPr>
      <w:r w:rsidRPr="00690A26">
        <w:t xml:space="preserve">          description: Maximum number of NFProfiles to return in the response</w:t>
      </w:r>
    </w:p>
    <w:p w:rsidR="00A16735" w:rsidRPr="00690A26" w:rsidRDefault="00A16735" w:rsidP="00A16735">
      <w:pPr>
        <w:pStyle w:val="PL"/>
      </w:pPr>
      <w:r w:rsidRPr="00690A26">
        <w:t xml:space="preserve">          required: false</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rPr>
      </w:pPr>
      <w:r w:rsidRPr="00690A26">
        <w:t xml:space="preserve">            </w:t>
      </w:r>
      <w:r w:rsidRPr="00690A26">
        <w:rPr>
          <w:lang w:val="en-US"/>
        </w:rPr>
        <w:t>minimum: 1</w:t>
      </w:r>
    </w:p>
    <w:p w:rsidR="00A16735" w:rsidRPr="00690A26" w:rsidRDefault="00A16735" w:rsidP="00A16735">
      <w:pPr>
        <w:pStyle w:val="PL"/>
        <w:rPr>
          <w:lang w:val="en-US"/>
        </w:rPr>
      </w:pPr>
      <w:r w:rsidRPr="00690A26">
        <w:rPr>
          <w:lang w:val="en-US"/>
        </w:rPr>
        <w:lastRenderedPageBreak/>
        <w:t xml:space="preserve">        - name: required-features</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Features required to be supported by the target NF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rsidR="00A16735" w:rsidRPr="00690A26" w:rsidRDefault="00A16735" w:rsidP="00A16735">
      <w:pPr>
        <w:pStyle w:val="PL"/>
      </w:pPr>
      <w:r w:rsidRPr="00690A26">
        <w:rPr>
          <w:lang w:val="en-US"/>
        </w:rPr>
        <w:t xml:space="preserve">            </w:t>
      </w:r>
      <w:r w:rsidRPr="00690A26">
        <w:t>minItems: 1</w:t>
      </w:r>
    </w:p>
    <w:p w:rsidR="00A16735" w:rsidRPr="00690A26" w:rsidRDefault="00A16735" w:rsidP="00A16735">
      <w:pPr>
        <w:pStyle w:val="PL"/>
        <w:rPr>
          <w:lang w:val="en-US"/>
        </w:rPr>
      </w:pPr>
      <w:r w:rsidRPr="00690A26">
        <w:rPr>
          <w:lang w:val="en-US"/>
        </w:rPr>
        <w:t xml:space="preserve">          style: form</w:t>
      </w:r>
    </w:p>
    <w:p w:rsidR="00A16735" w:rsidRPr="00690A26" w:rsidRDefault="00A16735" w:rsidP="00A16735">
      <w:pPr>
        <w:pStyle w:val="PL"/>
        <w:rPr>
          <w:lang w:val="en-US"/>
        </w:rPr>
      </w:pPr>
      <w:r w:rsidRPr="00690A26">
        <w:rPr>
          <w:lang w:val="en-US"/>
        </w:rPr>
        <w:t xml:space="preserve">          explode: false</w:t>
      </w:r>
    </w:p>
    <w:p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rsidR="00A16735" w:rsidRPr="00690A26" w:rsidRDefault="00A16735" w:rsidP="00A16735">
      <w:pPr>
        <w:pStyle w:val="PL"/>
      </w:pPr>
      <w:r w:rsidRPr="00690A26">
        <w:t xml:space="preserve">        - name: max-payload-size</w:t>
      </w:r>
    </w:p>
    <w:p w:rsidR="00A16735" w:rsidRPr="00690A26" w:rsidRDefault="00A16735" w:rsidP="00A16735">
      <w:pPr>
        <w:pStyle w:val="PL"/>
      </w:pPr>
      <w:r w:rsidRPr="00690A26">
        <w:t xml:space="preserve">          in: query</w:t>
      </w:r>
    </w:p>
    <w:p w:rsidR="00A16735" w:rsidRPr="00690A26" w:rsidRDefault="00A16735" w:rsidP="00A16735">
      <w:pPr>
        <w:pStyle w:val="PL"/>
      </w:pPr>
      <w:r w:rsidRPr="00690A26">
        <w:t xml:space="preserve">          description: Maximum payload size of the response expressed in kilo octets</w:t>
      </w:r>
    </w:p>
    <w:p w:rsidR="00A16735" w:rsidRPr="00690A26" w:rsidRDefault="00A16735" w:rsidP="00A16735">
      <w:pPr>
        <w:pStyle w:val="PL"/>
      </w:pPr>
      <w:r w:rsidRPr="00690A26">
        <w:t xml:space="preserve">          required: false</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integer</w:t>
      </w:r>
    </w:p>
    <w:p w:rsidR="00A16735" w:rsidRPr="00690A26" w:rsidRDefault="00A16735" w:rsidP="00A16735">
      <w:pPr>
        <w:pStyle w:val="PL"/>
      </w:pPr>
      <w:r w:rsidRPr="00690A26">
        <w:t xml:space="preserve">            maximum: 2000</w:t>
      </w:r>
    </w:p>
    <w:p w:rsidR="00A16735" w:rsidRPr="00690A26" w:rsidRDefault="00A16735" w:rsidP="00A16735">
      <w:pPr>
        <w:pStyle w:val="PL"/>
      </w:pPr>
      <w:r w:rsidRPr="00690A26">
        <w:t xml:space="preserve">            default: 124</w:t>
      </w:r>
    </w:p>
    <w:p w:rsidR="00FB4701" w:rsidRPr="00690A26" w:rsidRDefault="00FB4701" w:rsidP="00FB4701">
      <w:pPr>
        <w:pStyle w:val="PL"/>
        <w:rPr>
          <w:lang w:eastAsia="zh-CN"/>
        </w:rPr>
      </w:pPr>
      <w:r w:rsidRPr="00690A26">
        <w:t xml:space="preserve">        - name: max-payload-size</w:t>
      </w:r>
      <w:r>
        <w:rPr>
          <w:rFonts w:hint="eastAsia"/>
          <w:lang w:eastAsia="zh-CN"/>
        </w:rPr>
        <w:t>-ext</w:t>
      </w:r>
    </w:p>
    <w:p w:rsidR="00FB4701" w:rsidRPr="00690A26" w:rsidRDefault="00FB4701" w:rsidP="00FB4701">
      <w:pPr>
        <w:pStyle w:val="PL"/>
      </w:pPr>
      <w:r w:rsidRPr="00690A26">
        <w:t xml:space="preserve">          in: query</w:t>
      </w:r>
    </w:p>
    <w:p w:rsidR="00FB4701" w:rsidRPr="00690A26" w:rsidRDefault="00FB4701" w:rsidP="00FB4701">
      <w:pPr>
        <w:pStyle w:val="PL"/>
      </w:pPr>
      <w:r w:rsidRPr="00690A26">
        <w:t xml:space="preserve">          description:</w:t>
      </w:r>
      <w:r>
        <w:rPr>
          <w:rFonts w:hint="eastAsia"/>
          <w:lang w:eastAsia="zh-CN"/>
        </w:rPr>
        <w:t xml:space="preserve"> Extended query for</w:t>
      </w:r>
      <w:r>
        <w:t xml:space="preserve"> </w:t>
      </w:r>
      <w:r>
        <w:rPr>
          <w:rFonts w:hint="eastAsia"/>
          <w:lang w:eastAsia="zh-CN"/>
        </w:rPr>
        <w:t>m</w:t>
      </w:r>
      <w:r w:rsidRPr="00690A26">
        <w:t>aximum payload size of the response expressed in kilo octets</w:t>
      </w:r>
    </w:p>
    <w:p w:rsidR="00FB4701" w:rsidRPr="00690A26" w:rsidRDefault="00FB4701" w:rsidP="00FB4701">
      <w:pPr>
        <w:pStyle w:val="PL"/>
      </w:pPr>
      <w:r w:rsidRPr="00690A26">
        <w:t xml:space="preserve">          required: false</w:t>
      </w:r>
    </w:p>
    <w:p w:rsidR="00FB4701" w:rsidRPr="00690A26" w:rsidRDefault="00FB4701" w:rsidP="00FB4701">
      <w:pPr>
        <w:pStyle w:val="PL"/>
      </w:pPr>
      <w:r w:rsidRPr="00690A26">
        <w:t xml:space="preserve">          schema:</w:t>
      </w:r>
    </w:p>
    <w:p w:rsidR="00FB4701" w:rsidRDefault="00FB4701" w:rsidP="00FB4701">
      <w:pPr>
        <w:pStyle w:val="PL"/>
        <w:rPr>
          <w:lang w:eastAsia="zh-CN"/>
        </w:rPr>
      </w:pPr>
      <w:r w:rsidRPr="00690A26">
        <w:t xml:space="preserve">            type: integer</w:t>
      </w:r>
    </w:p>
    <w:p w:rsidR="00FB4701" w:rsidRPr="00690A26" w:rsidRDefault="00FB4701" w:rsidP="00FB4701">
      <w:pPr>
        <w:pStyle w:val="PL"/>
        <w:rPr>
          <w:lang w:eastAsia="zh-CN"/>
        </w:rPr>
      </w:pPr>
      <w:r w:rsidRPr="00690A26">
        <w:t xml:space="preserve">            default: 124</w:t>
      </w:r>
    </w:p>
    <w:p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rsidR="00A16735" w:rsidRPr="00690A26" w:rsidRDefault="00A16735" w:rsidP="00A16735">
      <w:pPr>
        <w:pStyle w:val="PL"/>
        <w:rPr>
          <w:lang w:val="en-US"/>
        </w:rPr>
      </w:pPr>
      <w:r w:rsidRPr="00690A26">
        <w:rPr>
          <w:lang w:val="en-US"/>
        </w:rPr>
        <w:t xml:space="preserve">        - name: upf-ue-ip-addr-ind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UPF supporting allocating UE IP addresses/prefixes</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t xml:space="preserve">            type: boolean</w:t>
      </w:r>
    </w:p>
    <w:p w:rsidR="00A16735" w:rsidRPr="00690A26" w:rsidRDefault="00A16735" w:rsidP="00A16735">
      <w:pPr>
        <w:pStyle w:val="PL"/>
        <w:rPr>
          <w:lang w:val="en-US"/>
        </w:rPr>
      </w:pPr>
      <w:r w:rsidRPr="00690A26">
        <w:rPr>
          <w:lang w:val="en-US"/>
        </w:rPr>
        <w:t xml:space="preserve">        - name: </w:t>
      </w:r>
      <w:r w:rsidRPr="00690A26">
        <w:rPr>
          <w:lang w:eastAsia="zh-CN"/>
        </w:rPr>
        <w:t>client-type</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rsidR="00A16735" w:rsidRPr="00690A26" w:rsidRDefault="00A16735" w:rsidP="00A16735">
      <w:pPr>
        <w:pStyle w:val="PL"/>
        <w:rPr>
          <w:lang w:val="en-US"/>
        </w:rPr>
      </w:pPr>
      <w:r w:rsidRPr="00690A26">
        <w:rPr>
          <w:lang w:val="en-US"/>
        </w:rPr>
        <w:t xml:space="preserve">        - name: </w:t>
      </w:r>
      <w:r>
        <w:t>lmf-id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rsidR="00A16735" w:rsidRPr="00690A26" w:rsidRDefault="00A16735" w:rsidP="00A16735">
      <w:pPr>
        <w:pStyle w:val="PL"/>
        <w:rPr>
          <w:lang w:val="en-US"/>
        </w:rPr>
      </w:pPr>
      <w:r w:rsidRPr="00690A26">
        <w:rPr>
          <w:lang w:val="en-US"/>
        </w:rPr>
        <w:t xml:space="preserve">        - name: </w:t>
      </w:r>
      <w:r>
        <w:t>an-node-t</w:t>
      </w:r>
      <w:r w:rsidRPr="003C0FC9">
        <w:t>ype</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rsidR="00A16735" w:rsidRPr="00690A26" w:rsidRDefault="00A16735" w:rsidP="00A16735">
      <w:pPr>
        <w:pStyle w:val="PL"/>
        <w:rPr>
          <w:lang w:val="en-US"/>
        </w:rPr>
      </w:pPr>
      <w:r w:rsidRPr="00690A26">
        <w:rPr>
          <w:lang w:val="en-US"/>
        </w:rPr>
        <w:t xml:space="preserve">        - name: </w:t>
      </w:r>
      <w:r>
        <w:t>rat-t</w:t>
      </w:r>
      <w:r w:rsidRPr="007F6A33">
        <w:t>ype</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rsidR="00A16735" w:rsidRPr="00690A26" w:rsidRDefault="00A16735" w:rsidP="00A16735">
      <w:pPr>
        <w:pStyle w:val="PL"/>
        <w:rPr>
          <w:lang w:val="en-US"/>
        </w:rPr>
      </w:pPr>
      <w:r w:rsidRPr="00690A26">
        <w:rPr>
          <w:lang w:val="en-US"/>
        </w:rPr>
        <w:t xml:space="preserve">        - name: </w:t>
      </w:r>
      <w:r w:rsidRPr="00690A26">
        <w:t>preferred-tai</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preferred Tracking Area Identity</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lastRenderedPageBreak/>
        <w:t xml:space="preserve">              schema:</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rsidR="00A16735" w:rsidRPr="00690A26" w:rsidRDefault="00A16735" w:rsidP="00A16735">
      <w:pPr>
        <w:pStyle w:val="PL"/>
        <w:rPr>
          <w:lang w:val="en-US"/>
        </w:rPr>
      </w:pPr>
      <w:r w:rsidRPr="00690A26">
        <w:rPr>
          <w:lang w:val="en-US"/>
        </w:rPr>
        <w:t xml:space="preserve">        - name: preferred-nf-instances</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preferred NF Instances</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rsidR="00A16735" w:rsidRPr="00690A26" w:rsidRDefault="00A16735" w:rsidP="00A16735">
      <w:pPr>
        <w:pStyle w:val="PL"/>
      </w:pPr>
      <w:r w:rsidRPr="00690A26">
        <w:rPr>
          <w:lang w:val="en-US"/>
        </w:rPr>
        <w:t xml:space="preserve">            </w:t>
      </w:r>
      <w:r w:rsidRPr="00690A26">
        <w:t>minItems: 1</w:t>
      </w:r>
    </w:p>
    <w:p w:rsidR="00A16735" w:rsidRPr="00690A26" w:rsidRDefault="00A16735" w:rsidP="00A16735">
      <w:pPr>
        <w:pStyle w:val="PL"/>
        <w:rPr>
          <w:lang w:val="en-US"/>
        </w:rPr>
      </w:pPr>
      <w:r w:rsidRPr="00690A26">
        <w:rPr>
          <w:lang w:val="en-US"/>
        </w:rPr>
        <w:t xml:space="preserve">          style: form</w:t>
      </w:r>
    </w:p>
    <w:p w:rsidR="00A16735" w:rsidRPr="00690A26" w:rsidRDefault="00A16735" w:rsidP="00A16735">
      <w:pPr>
        <w:pStyle w:val="PL"/>
        <w:rPr>
          <w:lang w:val="en-US"/>
        </w:rPr>
      </w:pPr>
      <w:r w:rsidRPr="00690A26">
        <w:rPr>
          <w:lang w:val="en-US"/>
        </w:rPr>
        <w:t xml:space="preserve">          explode: false</w:t>
      </w:r>
    </w:p>
    <w:p w:rsidR="00A16735" w:rsidRPr="00690A26" w:rsidRDefault="00A16735" w:rsidP="00A16735">
      <w:pPr>
        <w:pStyle w:val="PL"/>
        <w:rPr>
          <w:lang w:val="en-US"/>
        </w:rPr>
      </w:pPr>
      <w:r w:rsidRPr="00690A26">
        <w:rPr>
          <w:lang w:val="en-US"/>
        </w:rPr>
        <w:t xml:space="preserve">        - name: If-None-Match</w:t>
      </w:r>
    </w:p>
    <w:p w:rsidR="00A16735" w:rsidRPr="00690A26" w:rsidRDefault="00A16735" w:rsidP="00A16735">
      <w:pPr>
        <w:pStyle w:val="PL"/>
        <w:rPr>
          <w:lang w:val="en-US"/>
        </w:rPr>
      </w:pPr>
      <w:r w:rsidRPr="00690A26">
        <w:rPr>
          <w:lang w:val="en-US"/>
        </w:rPr>
        <w:t xml:space="preserve">          in: header</w:t>
      </w:r>
    </w:p>
    <w:p w:rsidR="00A16735" w:rsidRPr="00690A26" w:rsidRDefault="00A16735" w:rsidP="00A16735">
      <w:pPr>
        <w:pStyle w:val="PL"/>
        <w:rPr>
          <w:lang w:val="en-US"/>
        </w:rPr>
      </w:pPr>
      <w:r w:rsidRPr="00690A26">
        <w:rPr>
          <w:lang w:val="en-US"/>
        </w:rPr>
        <w:t xml:space="preserve">          description: Validator for conditional requests, as described in IETF RFC 7232, 3.2</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 name: target-snpn</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Target SNPN Identity</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rsidR="0007556D" w:rsidRPr="00690A26" w:rsidRDefault="0007556D" w:rsidP="0007556D">
      <w:pPr>
        <w:pStyle w:val="PL"/>
        <w:rPr>
          <w:lang w:val="en-US"/>
        </w:rPr>
      </w:pPr>
      <w:r w:rsidRPr="00690A26">
        <w:rPr>
          <w:lang w:val="en-US"/>
        </w:rPr>
        <w:t xml:space="preserve">          in: query</w:t>
      </w:r>
    </w:p>
    <w:p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rsidR="0007556D" w:rsidRPr="00690A26" w:rsidRDefault="0007556D" w:rsidP="0007556D">
      <w:pPr>
        <w:pStyle w:val="PL"/>
        <w:rPr>
          <w:lang w:val="en-US"/>
        </w:rPr>
      </w:pPr>
      <w:r w:rsidRPr="00690A26">
        <w:rPr>
          <w:lang w:val="en-US"/>
        </w:rPr>
        <w:t xml:space="preserve">          content:</w:t>
      </w:r>
    </w:p>
    <w:p w:rsidR="0007556D" w:rsidRPr="00690A26" w:rsidRDefault="0007556D" w:rsidP="0007556D">
      <w:pPr>
        <w:pStyle w:val="PL"/>
        <w:rPr>
          <w:lang w:val="en-US"/>
        </w:rPr>
      </w:pPr>
      <w:r w:rsidRPr="00690A26">
        <w:rPr>
          <w:lang w:val="en-US"/>
        </w:rPr>
        <w:t xml:space="preserve">            application/json:</w:t>
      </w:r>
    </w:p>
    <w:p w:rsidR="0007556D" w:rsidRPr="00690A26" w:rsidRDefault="0007556D" w:rsidP="0007556D">
      <w:pPr>
        <w:pStyle w:val="PL"/>
        <w:rPr>
          <w:lang w:val="en-US"/>
        </w:rPr>
      </w:pPr>
      <w:r w:rsidRPr="00690A26">
        <w:rPr>
          <w:lang w:val="en-US"/>
        </w:rPr>
        <w:t xml:space="preserve">              schema:</w:t>
      </w:r>
    </w:p>
    <w:p w:rsidR="0007556D" w:rsidRPr="00690A26" w:rsidRDefault="0007556D" w:rsidP="0007556D">
      <w:pPr>
        <w:pStyle w:val="PL"/>
        <w:rPr>
          <w:lang w:val="en-US"/>
        </w:rPr>
      </w:pPr>
      <w:r w:rsidRPr="00690A26">
        <w:rPr>
          <w:lang w:val="en-US"/>
        </w:rPr>
        <w:t xml:space="preserve">                type: array</w:t>
      </w:r>
    </w:p>
    <w:p w:rsidR="0007556D" w:rsidRPr="00690A26" w:rsidRDefault="0007556D" w:rsidP="0007556D">
      <w:pPr>
        <w:pStyle w:val="PL"/>
        <w:rPr>
          <w:lang w:val="en-US"/>
        </w:rPr>
      </w:pPr>
      <w:r w:rsidRPr="00690A26">
        <w:rPr>
          <w:lang w:val="en-US"/>
        </w:rPr>
        <w:t xml:space="preserve">                items:</w:t>
      </w:r>
    </w:p>
    <w:p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rsidR="0007556D" w:rsidRPr="00690A26" w:rsidRDefault="0007556D" w:rsidP="0007556D">
      <w:pPr>
        <w:pStyle w:val="PL"/>
      </w:pPr>
      <w:r w:rsidRPr="00690A26">
        <w:rPr>
          <w:lang w:val="en-US"/>
        </w:rPr>
        <w:t xml:space="preserve">                </w:t>
      </w:r>
      <w:r w:rsidRPr="00690A26">
        <w:t>minItems: 1</w:t>
      </w:r>
    </w:p>
    <w:p w:rsidR="00A16735" w:rsidRPr="00690A26" w:rsidRDefault="00A16735" w:rsidP="00A16735">
      <w:pPr>
        <w:pStyle w:val="PL"/>
        <w:rPr>
          <w:lang w:val="en-US"/>
        </w:rPr>
      </w:pPr>
      <w:r w:rsidRPr="00690A26">
        <w:rPr>
          <w:lang w:val="en-US"/>
        </w:rPr>
        <w:t xml:space="preserve">        - name: af-ee-data</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NEF exposured by the AF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rsidR="00A16735" w:rsidRPr="00690A26" w:rsidRDefault="00A16735" w:rsidP="00A16735">
      <w:pPr>
        <w:pStyle w:val="PL"/>
        <w:rPr>
          <w:lang w:val="en-US"/>
        </w:rPr>
      </w:pPr>
      <w:r w:rsidRPr="00690A26">
        <w:rPr>
          <w:lang w:val="en-US"/>
        </w:rPr>
        <w:t xml:space="preserve">        - name: w-agf-info</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UPF collocated with W-AGF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'TS29510_Nnrf_NFManagement.yaml#/components/schemas/WAgfInfo'</w:t>
      </w:r>
    </w:p>
    <w:p w:rsidR="00A16735" w:rsidRPr="00690A26" w:rsidRDefault="00A16735" w:rsidP="00A16735">
      <w:pPr>
        <w:pStyle w:val="PL"/>
        <w:rPr>
          <w:lang w:val="en-US"/>
        </w:rPr>
      </w:pPr>
      <w:r w:rsidRPr="00690A26">
        <w:rPr>
          <w:lang w:val="en-US"/>
        </w:rPr>
        <w:t xml:space="preserve">        - name: tngf-info</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UPF collocated with TNGF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'TS29510_Nnrf_NFManagement.yaml#/components/schemas/TngfInfo'</w:t>
      </w:r>
    </w:p>
    <w:p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UPF collocated with T</w:t>
      </w:r>
      <w:r>
        <w:rPr>
          <w:lang w:val="en-US"/>
        </w:rPr>
        <w:t>WIF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rsidR="00A16735" w:rsidRPr="00690A26" w:rsidRDefault="00A16735" w:rsidP="00A16735">
      <w:pPr>
        <w:pStyle w:val="PL"/>
        <w:rPr>
          <w:lang w:val="en-US"/>
        </w:rPr>
      </w:pPr>
      <w:r w:rsidRPr="00690A26">
        <w:rPr>
          <w:lang w:val="en-US"/>
        </w:rPr>
        <w:t xml:space="preserve">        - name: </w:t>
      </w:r>
      <w:r w:rsidRPr="00690A26">
        <w:rPr>
          <w:lang w:eastAsia="zh-CN"/>
        </w:rPr>
        <w:t>target-nf-set-id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Target NF Set ID</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'TS29571_CommonData.yaml#/components/schemas/NfSetId'</w:t>
      </w:r>
    </w:p>
    <w:p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Target NF Service Set ID</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'TS29571_CommonData.yaml#/components/schemas/NfServiceSetId'</w:t>
      </w:r>
    </w:p>
    <w:p w:rsidR="00A16735" w:rsidRPr="00690A26" w:rsidRDefault="00A16735" w:rsidP="00A16735">
      <w:pPr>
        <w:pStyle w:val="PL"/>
        <w:rPr>
          <w:lang w:val="en-US"/>
        </w:rPr>
      </w:pPr>
      <w:r w:rsidRPr="00690A26">
        <w:rPr>
          <w:lang w:val="en-US"/>
        </w:rPr>
        <w:t xml:space="preserve">        - name: nef-id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NEF ID</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t xml:space="preserve">            $ref: 'TS29510_Nnrf_NFManagement.yaml#/components/schemas/NefId'</w:t>
      </w:r>
    </w:p>
    <w:p w:rsidR="00A16735" w:rsidRPr="00690A26" w:rsidRDefault="00A16735" w:rsidP="00A16735">
      <w:pPr>
        <w:pStyle w:val="PL"/>
        <w:rPr>
          <w:lang w:val="en-US"/>
        </w:rPr>
      </w:pPr>
      <w:r w:rsidRPr="00690A26">
        <w:rPr>
          <w:lang w:val="en-US"/>
        </w:rPr>
        <w:t xml:space="preserve">        - name: </w:t>
      </w:r>
      <w:r w:rsidRPr="00690A26">
        <w:rPr>
          <w:lang w:eastAsia="zh-CN"/>
        </w:rPr>
        <w:t>notification-type</w:t>
      </w:r>
    </w:p>
    <w:p w:rsidR="00A16735" w:rsidRPr="00690A26" w:rsidRDefault="00A16735" w:rsidP="00A16735">
      <w:pPr>
        <w:pStyle w:val="PL"/>
        <w:rPr>
          <w:lang w:val="en-US"/>
        </w:rPr>
      </w:pPr>
      <w:r w:rsidRPr="00690A26">
        <w:rPr>
          <w:lang w:val="en-US"/>
        </w:rPr>
        <w:lastRenderedPageBreak/>
        <w:t xml:space="preserve">          in: query</w:t>
      </w:r>
    </w:p>
    <w:p w:rsidR="00A16735" w:rsidRPr="00690A26" w:rsidRDefault="00A16735" w:rsidP="00A16735">
      <w:pPr>
        <w:pStyle w:val="PL"/>
        <w:rPr>
          <w:lang w:val="en-US"/>
        </w:rPr>
      </w:pPr>
      <w:r w:rsidRPr="00690A26">
        <w:rPr>
          <w:lang w:val="en-US"/>
        </w:rPr>
        <w:t xml:space="preserve">          description: Notification Type</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rsidR="00C26099" w:rsidRDefault="00C26099" w:rsidP="00C26099">
      <w:pPr>
        <w:pStyle w:val="PL"/>
        <w:rPr>
          <w:lang w:val="en-US"/>
        </w:rPr>
      </w:pPr>
      <w:r>
        <w:rPr>
          <w:lang w:val="en-US"/>
        </w:rPr>
        <w:t xml:space="preserve">        - name: </w:t>
      </w:r>
      <w:r>
        <w:rPr>
          <w:lang w:eastAsia="zh-CN"/>
        </w:rPr>
        <w:t>n1-msg-class</w:t>
      </w:r>
    </w:p>
    <w:p w:rsidR="00C26099" w:rsidRDefault="00C26099" w:rsidP="00C26099">
      <w:pPr>
        <w:pStyle w:val="PL"/>
        <w:rPr>
          <w:lang w:val="en-US"/>
        </w:rPr>
      </w:pPr>
      <w:r>
        <w:rPr>
          <w:lang w:val="en-US"/>
        </w:rPr>
        <w:t xml:space="preserve">          in: query</w:t>
      </w:r>
    </w:p>
    <w:p w:rsidR="00C26099" w:rsidRDefault="00C26099" w:rsidP="00C26099">
      <w:pPr>
        <w:pStyle w:val="PL"/>
        <w:rPr>
          <w:lang w:val="en-US"/>
        </w:rPr>
      </w:pPr>
      <w:r>
        <w:rPr>
          <w:lang w:val="en-US"/>
        </w:rPr>
        <w:t xml:space="preserve">          description: N1 Message Class</w:t>
      </w:r>
    </w:p>
    <w:p w:rsidR="00C26099" w:rsidRDefault="00C26099" w:rsidP="00C26099">
      <w:pPr>
        <w:pStyle w:val="PL"/>
        <w:rPr>
          <w:lang w:val="en-US"/>
        </w:rPr>
      </w:pPr>
      <w:r>
        <w:rPr>
          <w:lang w:val="en-US"/>
        </w:rPr>
        <w:t xml:space="preserve">          schema:</w:t>
      </w:r>
    </w:p>
    <w:p w:rsidR="00C26099" w:rsidRDefault="00C26099" w:rsidP="00C26099">
      <w:pPr>
        <w:pStyle w:val="PL"/>
        <w:rPr>
          <w:lang w:val="en-US"/>
        </w:rPr>
      </w:pPr>
      <w:r>
        <w:rPr>
          <w:lang w:val="en-US"/>
        </w:rPr>
        <w:t xml:space="preserve">            $ref: '</w:t>
      </w:r>
      <w:r>
        <w:t>TS29518_Namf_Communication.yaml#/components/schemas/N1MessageClass</w:t>
      </w:r>
      <w:r>
        <w:rPr>
          <w:lang w:val="en-US"/>
        </w:rPr>
        <w:t>'</w:t>
      </w:r>
    </w:p>
    <w:p w:rsidR="00C26099" w:rsidRDefault="00C26099" w:rsidP="00C26099">
      <w:pPr>
        <w:pStyle w:val="PL"/>
        <w:rPr>
          <w:lang w:val="en-US"/>
        </w:rPr>
      </w:pPr>
      <w:r>
        <w:rPr>
          <w:lang w:val="en-US"/>
        </w:rPr>
        <w:t xml:space="preserve">        - name: </w:t>
      </w:r>
      <w:r>
        <w:rPr>
          <w:lang w:eastAsia="zh-CN"/>
        </w:rPr>
        <w:t>n2-info-class</w:t>
      </w:r>
    </w:p>
    <w:p w:rsidR="00C26099" w:rsidRDefault="00C26099" w:rsidP="00C26099">
      <w:pPr>
        <w:pStyle w:val="PL"/>
        <w:rPr>
          <w:lang w:val="en-US"/>
        </w:rPr>
      </w:pPr>
      <w:r>
        <w:rPr>
          <w:lang w:val="en-US"/>
        </w:rPr>
        <w:t xml:space="preserve">          in: query</w:t>
      </w:r>
    </w:p>
    <w:p w:rsidR="00C26099" w:rsidRDefault="00C26099" w:rsidP="00C26099">
      <w:pPr>
        <w:pStyle w:val="PL"/>
        <w:rPr>
          <w:lang w:val="en-US"/>
        </w:rPr>
      </w:pPr>
      <w:r>
        <w:rPr>
          <w:lang w:val="en-US"/>
        </w:rPr>
        <w:t xml:space="preserve">          description: N2 Information Class</w:t>
      </w:r>
    </w:p>
    <w:p w:rsidR="00C26099" w:rsidRDefault="00C26099" w:rsidP="00C26099">
      <w:pPr>
        <w:pStyle w:val="PL"/>
        <w:rPr>
          <w:lang w:val="en-US"/>
        </w:rPr>
      </w:pPr>
      <w:r>
        <w:rPr>
          <w:lang w:val="en-US"/>
        </w:rPr>
        <w:t xml:space="preserve">          schema:</w:t>
      </w:r>
    </w:p>
    <w:p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rsidR="00A16735" w:rsidRPr="00690A26" w:rsidRDefault="00A16735" w:rsidP="00A16735">
      <w:pPr>
        <w:pStyle w:val="PL"/>
      </w:pPr>
      <w:r w:rsidRPr="00690A26">
        <w:rPr>
          <w:lang w:val="en-US"/>
        </w:rPr>
        <w:t xml:space="preserve">            </w:t>
      </w:r>
      <w:r w:rsidRPr="00690A26">
        <w:t>minItems: 1</w:t>
      </w:r>
    </w:p>
    <w:p w:rsidR="00A16735" w:rsidRPr="00690A26" w:rsidRDefault="00A16735" w:rsidP="00A16735">
      <w:pPr>
        <w:pStyle w:val="PL"/>
        <w:rPr>
          <w:lang w:val="en-US"/>
        </w:rPr>
      </w:pPr>
      <w:r w:rsidRPr="00690A26">
        <w:rPr>
          <w:lang w:val="en-US"/>
        </w:rPr>
        <w:t xml:space="preserve">          style: form</w:t>
      </w:r>
    </w:p>
    <w:p w:rsidR="00A16735" w:rsidRPr="00690A26" w:rsidRDefault="00A16735" w:rsidP="00A16735">
      <w:pPr>
        <w:pStyle w:val="PL"/>
        <w:rPr>
          <w:color w:val="FF0000"/>
          <w:lang w:val="en-US" w:eastAsia="zh-CN"/>
        </w:rPr>
      </w:pPr>
      <w:r w:rsidRPr="00690A26">
        <w:rPr>
          <w:lang w:val="en-US"/>
        </w:rPr>
        <w:t xml:space="preserve">          explode: false</w:t>
      </w:r>
    </w:p>
    <w:p w:rsidR="00A16735" w:rsidRPr="00690A26" w:rsidRDefault="00A16735" w:rsidP="00A16735">
      <w:pPr>
        <w:pStyle w:val="PL"/>
        <w:rPr>
          <w:lang w:val="en-US"/>
        </w:rPr>
      </w:pPr>
      <w:r w:rsidRPr="00690A26">
        <w:rPr>
          <w:lang w:val="en-US"/>
        </w:rPr>
        <w:t xml:space="preserve">        - name: imsi</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IMSI of the requester UE to search for an appropriate NF (e.g. HSS)</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ED192A" w:rsidRPr="00690A26" w:rsidRDefault="00ED192A" w:rsidP="00ED192A">
      <w:pPr>
        <w:pStyle w:val="PL"/>
        <w:rPr>
          <w:lang w:val="en-US"/>
        </w:rPr>
      </w:pPr>
      <w:r w:rsidRPr="00690A26">
        <w:rPr>
          <w:lang w:val="en-US"/>
        </w:rPr>
        <w:t xml:space="preserve">        - name: im</w:t>
      </w:r>
      <w:r>
        <w:rPr>
          <w:lang w:val="en-US"/>
        </w:rPr>
        <w:t>s-private-identity</w:t>
      </w:r>
    </w:p>
    <w:p w:rsidR="00ED192A" w:rsidRPr="00690A26" w:rsidRDefault="00ED192A" w:rsidP="00ED192A">
      <w:pPr>
        <w:pStyle w:val="PL"/>
        <w:rPr>
          <w:lang w:val="en-US"/>
        </w:rPr>
      </w:pPr>
      <w:r w:rsidRPr="00690A26">
        <w:rPr>
          <w:lang w:val="en-US"/>
        </w:rPr>
        <w:t xml:space="preserve">          in: query</w:t>
      </w:r>
    </w:p>
    <w:p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p>
    <w:p w:rsidR="00ED192A" w:rsidRPr="00690A26" w:rsidRDefault="00ED192A" w:rsidP="00ED192A">
      <w:pPr>
        <w:pStyle w:val="PL"/>
        <w:rPr>
          <w:lang w:val="en-US"/>
        </w:rPr>
      </w:pPr>
      <w:r w:rsidRPr="00690A26">
        <w:rPr>
          <w:lang w:val="en-US"/>
        </w:rPr>
        <w:t xml:space="preserve">          schema:</w:t>
      </w:r>
    </w:p>
    <w:p w:rsidR="00ED192A" w:rsidRPr="00690A26" w:rsidRDefault="00ED192A" w:rsidP="00ED192A">
      <w:pPr>
        <w:pStyle w:val="PL"/>
        <w:rPr>
          <w:lang w:val="en-US"/>
        </w:rPr>
      </w:pPr>
      <w:r w:rsidRPr="00690A26">
        <w:rPr>
          <w:lang w:val="en-US"/>
        </w:rPr>
        <w:t xml:space="preserve">            type: string</w:t>
      </w:r>
    </w:p>
    <w:p w:rsidR="00ED192A" w:rsidRPr="00690A26" w:rsidRDefault="00ED192A" w:rsidP="00ED192A">
      <w:pPr>
        <w:pStyle w:val="PL"/>
        <w:rPr>
          <w:lang w:val="en-US"/>
        </w:rPr>
      </w:pPr>
      <w:r w:rsidRPr="00690A26">
        <w:rPr>
          <w:lang w:val="en-US"/>
        </w:rPr>
        <w:t xml:space="preserve">        - name: im</w:t>
      </w:r>
      <w:r>
        <w:rPr>
          <w:lang w:val="en-US"/>
        </w:rPr>
        <w:t>s-public-identity</w:t>
      </w:r>
    </w:p>
    <w:p w:rsidR="00ED192A" w:rsidRPr="00690A26" w:rsidRDefault="00ED192A" w:rsidP="00ED192A">
      <w:pPr>
        <w:pStyle w:val="PL"/>
        <w:rPr>
          <w:lang w:val="en-US"/>
        </w:rPr>
      </w:pPr>
      <w:r w:rsidRPr="00690A26">
        <w:rPr>
          <w:lang w:val="en-US"/>
        </w:rPr>
        <w:t xml:space="preserve">          in: query</w:t>
      </w:r>
    </w:p>
    <w:p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p>
    <w:p w:rsidR="00ED192A" w:rsidRPr="00690A26" w:rsidRDefault="00ED192A" w:rsidP="00ED192A">
      <w:pPr>
        <w:pStyle w:val="PL"/>
        <w:rPr>
          <w:lang w:val="en-US"/>
        </w:rPr>
      </w:pPr>
      <w:r w:rsidRPr="00690A26">
        <w:rPr>
          <w:lang w:val="en-US"/>
        </w:rPr>
        <w:t xml:space="preserve">          schema:</w:t>
      </w:r>
    </w:p>
    <w:p w:rsidR="00ED192A" w:rsidRPr="00690A26" w:rsidRDefault="00ED192A" w:rsidP="00ED192A">
      <w:pPr>
        <w:pStyle w:val="PL"/>
        <w:rPr>
          <w:lang w:val="en-US"/>
        </w:rPr>
      </w:pPr>
      <w:r w:rsidRPr="00690A26">
        <w:rPr>
          <w:lang w:val="en-US"/>
        </w:rPr>
        <w:t xml:space="preserve">            type: string</w:t>
      </w:r>
    </w:p>
    <w:p w:rsidR="00ED192A" w:rsidRPr="00690A26" w:rsidRDefault="00ED192A" w:rsidP="00ED192A">
      <w:pPr>
        <w:pStyle w:val="PL"/>
        <w:rPr>
          <w:lang w:val="en-US"/>
        </w:rPr>
      </w:pPr>
      <w:r w:rsidRPr="00690A26">
        <w:rPr>
          <w:lang w:val="en-US"/>
        </w:rPr>
        <w:t xml:space="preserve">        - name: </w:t>
      </w:r>
      <w:r>
        <w:rPr>
          <w:lang w:val="en-US"/>
        </w:rPr>
        <w:t>msisdn</w:t>
      </w:r>
    </w:p>
    <w:p w:rsidR="00ED192A" w:rsidRPr="00690A26" w:rsidRDefault="00ED192A" w:rsidP="00ED192A">
      <w:pPr>
        <w:pStyle w:val="PL"/>
        <w:rPr>
          <w:lang w:val="en-US"/>
        </w:rPr>
      </w:pPr>
      <w:r w:rsidRPr="00690A26">
        <w:rPr>
          <w:lang w:val="en-US"/>
        </w:rPr>
        <w:t xml:space="preserve">          in: query</w:t>
      </w:r>
    </w:p>
    <w:p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p>
    <w:p w:rsidR="00ED192A" w:rsidRPr="00690A26" w:rsidRDefault="00ED192A" w:rsidP="00ED192A">
      <w:pPr>
        <w:pStyle w:val="PL"/>
        <w:rPr>
          <w:lang w:val="en-US"/>
        </w:rPr>
      </w:pPr>
      <w:r w:rsidRPr="00690A26">
        <w:rPr>
          <w:lang w:val="en-US"/>
        </w:rPr>
        <w:t xml:space="preserve">          schema:</w:t>
      </w:r>
    </w:p>
    <w:p w:rsidR="00ED192A" w:rsidRPr="00690A26" w:rsidRDefault="00ED192A" w:rsidP="00ED192A">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 name: </w:t>
      </w:r>
      <w:r w:rsidRPr="00690A26">
        <w:t>preferred-api-versions</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pPr>
      <w:r w:rsidRPr="00690A26">
        <w:rPr>
          <w:lang w:val="en-US"/>
        </w:rPr>
        <w:t xml:space="preserve">          description: </w:t>
      </w:r>
      <w:r w:rsidRPr="00690A26">
        <w:t>Preferred API version of the services to be discovered</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object</w:t>
      </w:r>
    </w:p>
    <w:p w:rsidR="00A16735" w:rsidRPr="00690A26" w:rsidRDefault="00A16735" w:rsidP="00A16735">
      <w:pPr>
        <w:pStyle w:val="PL"/>
        <w:rPr>
          <w:lang w:eastAsia="zh-CN"/>
        </w:rPr>
      </w:pPr>
      <w:r w:rsidRPr="00690A26">
        <w:rPr>
          <w:lang w:eastAsia="zh-CN"/>
        </w:rPr>
        <w:t xml:space="preserve">                additionalProperties:</w:t>
      </w:r>
    </w:p>
    <w:p w:rsidR="00A16735" w:rsidRPr="00690A26" w:rsidRDefault="00A16735" w:rsidP="00A16735">
      <w:pPr>
        <w:pStyle w:val="PL"/>
        <w:rPr>
          <w:lang w:eastAsia="zh-CN"/>
        </w:rPr>
      </w:pPr>
      <w:r w:rsidRPr="00690A26">
        <w:rPr>
          <w:lang w:eastAsia="zh-CN"/>
        </w:rPr>
        <w:t xml:space="preserve">                  type: string</w:t>
      </w:r>
    </w:p>
    <w:p w:rsidR="00A16735" w:rsidRPr="00690A26" w:rsidRDefault="00A16735" w:rsidP="00A16735">
      <w:pPr>
        <w:pStyle w:val="PL"/>
        <w:rPr>
          <w:lang w:eastAsia="zh-CN"/>
        </w:rPr>
      </w:pPr>
      <w:r w:rsidRPr="00690A26">
        <w:rPr>
          <w:lang w:eastAsia="zh-CN"/>
        </w:rPr>
        <w:t xml:space="preserve">                minProperties: 1</w:t>
      </w:r>
    </w:p>
    <w:p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rsidR="00A16735" w:rsidRPr="002857AD" w:rsidRDefault="00A16735" w:rsidP="00A16735">
      <w:pPr>
        <w:pStyle w:val="PL"/>
        <w:rPr>
          <w:lang w:val="en-US"/>
        </w:rPr>
      </w:pPr>
      <w:r w:rsidRPr="002857AD">
        <w:rPr>
          <w:lang w:val="en-US"/>
        </w:rPr>
        <w:t xml:space="preserve">          in: query</w:t>
      </w:r>
    </w:p>
    <w:p w:rsidR="00A16735" w:rsidRPr="002857AD" w:rsidRDefault="00A16735" w:rsidP="00A16735">
      <w:pPr>
        <w:pStyle w:val="PL"/>
        <w:rPr>
          <w:lang w:val="en-US"/>
        </w:rPr>
      </w:pPr>
      <w:r w:rsidRPr="002857AD">
        <w:rPr>
          <w:lang w:val="en-US"/>
        </w:rPr>
        <w:t xml:space="preserve">          description: </w:t>
      </w:r>
      <w:r>
        <w:rPr>
          <w:lang w:val="en-US"/>
        </w:rPr>
        <w:t>PCF supports V2X</w:t>
      </w:r>
    </w:p>
    <w:p w:rsidR="00A16735" w:rsidRPr="002857AD" w:rsidRDefault="00A16735" w:rsidP="00A16735">
      <w:pPr>
        <w:pStyle w:val="PL"/>
        <w:rPr>
          <w:lang w:val="en-US"/>
        </w:rPr>
      </w:pPr>
      <w:r w:rsidRPr="002857AD">
        <w:rPr>
          <w:lang w:val="en-US"/>
        </w:rPr>
        <w:t xml:space="preserve">          schema:</w:t>
      </w:r>
    </w:p>
    <w:p w:rsidR="00A16735" w:rsidRPr="00690A26" w:rsidRDefault="00A16735" w:rsidP="00A16735">
      <w:pPr>
        <w:pStyle w:val="PL"/>
        <w:rPr>
          <w:lang w:eastAsia="zh-CN"/>
        </w:rPr>
      </w:pPr>
      <w:r w:rsidRPr="002857AD">
        <w:t xml:space="preserve">            type: boolean</w:t>
      </w:r>
    </w:p>
    <w:p w:rsidR="00A16735" w:rsidRPr="00690A26" w:rsidRDefault="00A16735" w:rsidP="00A16735">
      <w:pPr>
        <w:pStyle w:val="PL"/>
        <w:rPr>
          <w:lang w:val="en-US"/>
        </w:rPr>
      </w:pPr>
      <w:r w:rsidRPr="00690A26">
        <w:rPr>
          <w:lang w:val="en-US"/>
        </w:rPr>
        <w:t xml:space="preserve">        - </w:t>
      </w:r>
      <w:r w:rsidRPr="00A16735">
        <w:rPr>
          <w:color w:val="000000"/>
          <w:lang w:val="en-US"/>
        </w:rPr>
        <w:t xml:space="preserve">name: </w:t>
      </w:r>
      <w:r w:rsidRPr="00A16735">
        <w:rPr>
          <w:color w:val="000000"/>
        </w:rPr>
        <w:t>redundant-gtpu</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rsidR="00A16735" w:rsidRPr="00690A26" w:rsidRDefault="00A16735" w:rsidP="00A16735">
      <w:pPr>
        <w:pStyle w:val="PL"/>
        <w:rPr>
          <w:lang w:val="en-US"/>
        </w:rPr>
      </w:pPr>
      <w:r w:rsidRPr="00690A26">
        <w:rPr>
          <w:lang w:val="en-US"/>
        </w:rPr>
        <w:t xml:space="preserve">          schema:</w:t>
      </w:r>
    </w:p>
    <w:p w:rsidR="00A16735" w:rsidRDefault="00A16735" w:rsidP="00A16735">
      <w:pPr>
        <w:pStyle w:val="PL"/>
        <w:rPr>
          <w:lang w:val="en-US"/>
        </w:rPr>
      </w:pPr>
      <w:r w:rsidRPr="00690A26">
        <w:t xml:space="preserve">            type: boolean</w:t>
      </w:r>
    </w:p>
    <w:p w:rsidR="00A16735" w:rsidRPr="00690A26" w:rsidRDefault="00A16735" w:rsidP="00A16735">
      <w:pPr>
        <w:pStyle w:val="PL"/>
        <w:rPr>
          <w:lang w:val="en-US"/>
        </w:rPr>
      </w:pPr>
      <w:r w:rsidRPr="00690A26">
        <w:rPr>
          <w:lang w:val="en-US"/>
        </w:rPr>
        <w:t xml:space="preserve">        - </w:t>
      </w:r>
      <w:r w:rsidRPr="00A16735">
        <w:rPr>
          <w:color w:val="000000"/>
          <w:lang w:val="en-US"/>
        </w:rPr>
        <w:t xml:space="preserve">name: </w:t>
      </w:r>
      <w:r w:rsidRPr="00A16735">
        <w:rPr>
          <w:color w:val="000000"/>
        </w:rPr>
        <w:t>redundant-transport</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eastAsia="zh-CN"/>
        </w:rPr>
      </w:pPr>
      <w:r w:rsidRPr="00690A26">
        <w:t xml:space="preserve">            type: boolean</w:t>
      </w:r>
    </w:p>
    <w:p w:rsidR="00A42F46" w:rsidRPr="00690A26" w:rsidRDefault="00A42F46" w:rsidP="00A42F46">
      <w:pPr>
        <w:pStyle w:val="PL"/>
        <w:rPr>
          <w:lang w:val="en-US"/>
        </w:rPr>
      </w:pPr>
      <w:r w:rsidRPr="00A42F46">
        <w:rPr>
          <w:color w:val="000000"/>
          <w:lang w:val="en-US"/>
        </w:rPr>
        <w:t xml:space="preserve">        - name: </w:t>
      </w:r>
      <w:r w:rsidRPr="00A42F46">
        <w:rPr>
          <w:color w:val="000000"/>
        </w:rPr>
        <w:t>ipups</w:t>
      </w:r>
    </w:p>
    <w:p w:rsidR="00A42F46" w:rsidRPr="00690A26" w:rsidRDefault="00A42F46" w:rsidP="00A42F46">
      <w:pPr>
        <w:pStyle w:val="PL"/>
        <w:rPr>
          <w:lang w:val="en-US"/>
        </w:rPr>
      </w:pPr>
      <w:r w:rsidRPr="00690A26">
        <w:rPr>
          <w:lang w:val="en-US"/>
        </w:rPr>
        <w:t xml:space="preserve">          in: query</w:t>
      </w:r>
    </w:p>
    <w:p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rsidR="00A42F46" w:rsidRPr="00690A26" w:rsidRDefault="00A42F46" w:rsidP="00A42F46">
      <w:pPr>
        <w:pStyle w:val="PL"/>
        <w:rPr>
          <w:lang w:val="en-US"/>
        </w:rPr>
      </w:pPr>
      <w:r w:rsidRPr="00690A26">
        <w:rPr>
          <w:lang w:val="en-US"/>
        </w:rPr>
        <w:t xml:space="preserve">          schema:</w:t>
      </w:r>
    </w:p>
    <w:p w:rsidR="00A42F46" w:rsidRPr="00690A26" w:rsidRDefault="00A42F46" w:rsidP="00A42F46">
      <w:pPr>
        <w:pStyle w:val="PL"/>
        <w:rPr>
          <w:lang w:eastAsia="zh-CN"/>
        </w:rPr>
      </w:pPr>
      <w:r w:rsidRPr="00690A26">
        <w:t xml:space="preserve">            type: boolean</w:t>
      </w:r>
    </w:p>
    <w:p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rsidR="007050E6" w:rsidRPr="00690A26" w:rsidRDefault="007050E6" w:rsidP="007050E6">
      <w:pPr>
        <w:pStyle w:val="PL"/>
        <w:rPr>
          <w:lang w:val="en-US"/>
        </w:rPr>
      </w:pPr>
      <w:r w:rsidRPr="00690A26">
        <w:rPr>
          <w:lang w:val="en-US"/>
        </w:rPr>
        <w:t xml:space="preserve">          in: query</w:t>
      </w:r>
    </w:p>
    <w:p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belongs to</w:t>
      </w:r>
    </w:p>
    <w:p w:rsidR="007050E6" w:rsidRPr="004007AE" w:rsidRDefault="007050E6" w:rsidP="007050E6">
      <w:pPr>
        <w:pStyle w:val="PL"/>
        <w:rPr>
          <w:lang w:val="en-US"/>
        </w:rPr>
      </w:pPr>
      <w:r w:rsidRPr="004007AE">
        <w:rPr>
          <w:lang w:val="en-US"/>
        </w:rPr>
        <w:t xml:space="preserve">          schema:</w:t>
      </w:r>
    </w:p>
    <w:p w:rsidR="007050E6" w:rsidRPr="00690A26" w:rsidRDefault="007050E6" w:rsidP="007050E6">
      <w:pPr>
        <w:pStyle w:val="PL"/>
        <w:rPr>
          <w:lang w:val="en-US"/>
        </w:rPr>
      </w:pPr>
      <w:r w:rsidRPr="004007AE">
        <w:rPr>
          <w:lang w:val="en-US"/>
        </w:rPr>
        <w:lastRenderedPageBreak/>
        <w:t xml:space="preserve">            </w:t>
      </w:r>
      <w:r w:rsidRPr="00690A26">
        <w:rPr>
          <w:lang w:val="en-US"/>
        </w:rPr>
        <w:t>type: array</w:t>
      </w:r>
    </w:p>
    <w:p w:rsidR="007050E6" w:rsidRPr="00690A26" w:rsidRDefault="007050E6" w:rsidP="007050E6">
      <w:pPr>
        <w:pStyle w:val="PL"/>
        <w:rPr>
          <w:lang w:val="en-US"/>
        </w:rPr>
      </w:pPr>
      <w:r w:rsidRPr="00690A26">
        <w:rPr>
          <w:lang w:val="en-US"/>
        </w:rPr>
        <w:t xml:space="preserve">            items:</w:t>
      </w:r>
    </w:p>
    <w:p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rsidR="007050E6" w:rsidRPr="00690A26" w:rsidRDefault="007050E6" w:rsidP="007050E6">
      <w:pPr>
        <w:pStyle w:val="PL"/>
      </w:pPr>
      <w:r w:rsidRPr="00690A26">
        <w:rPr>
          <w:lang w:val="en-US"/>
        </w:rPr>
        <w:t xml:space="preserve">            </w:t>
      </w:r>
      <w:r w:rsidRPr="00690A26">
        <w:t>minItems: 1</w:t>
      </w:r>
    </w:p>
    <w:p w:rsidR="007050E6" w:rsidRPr="00690A26" w:rsidRDefault="007050E6" w:rsidP="007050E6">
      <w:pPr>
        <w:pStyle w:val="PL"/>
        <w:rPr>
          <w:lang w:val="en-US"/>
        </w:rPr>
      </w:pPr>
      <w:r w:rsidRPr="00690A26">
        <w:rPr>
          <w:lang w:val="en-US"/>
        </w:rPr>
        <w:t xml:space="preserve">          style: form</w:t>
      </w:r>
    </w:p>
    <w:p w:rsidR="007050E6" w:rsidRPr="00690A26" w:rsidRDefault="007050E6" w:rsidP="007050E6">
      <w:pPr>
        <w:pStyle w:val="PL"/>
        <w:rPr>
          <w:color w:val="FF0000"/>
          <w:lang w:val="en-US" w:eastAsia="zh-CN"/>
        </w:rPr>
      </w:pPr>
      <w:r w:rsidRPr="00690A26">
        <w:rPr>
          <w:lang w:val="en-US"/>
        </w:rPr>
        <w:t xml:space="preserve">          explode: false</w:t>
      </w:r>
    </w:p>
    <w:p w:rsidR="007050E6" w:rsidRPr="00690A26" w:rsidRDefault="007050E6" w:rsidP="007050E6">
      <w:pPr>
        <w:pStyle w:val="PL"/>
        <w:rPr>
          <w:lang w:val="en-US"/>
        </w:rPr>
      </w:pPr>
      <w:r w:rsidRPr="00690A26">
        <w:rPr>
          <w:lang w:val="en-US"/>
        </w:rPr>
        <w:t xml:space="preserve">        - name: </w:t>
      </w:r>
      <w:r>
        <w:rPr>
          <w:lang w:val="en-US"/>
        </w:rPr>
        <w:t>address-domain</w:t>
      </w:r>
    </w:p>
    <w:p w:rsidR="007050E6" w:rsidRPr="00690A26" w:rsidRDefault="007050E6" w:rsidP="007050E6">
      <w:pPr>
        <w:pStyle w:val="PL"/>
        <w:rPr>
          <w:lang w:val="en-US"/>
        </w:rPr>
      </w:pPr>
      <w:r w:rsidRPr="00690A26">
        <w:rPr>
          <w:lang w:val="en-US"/>
        </w:rPr>
        <w:t xml:space="preserve">          in: query</w:t>
      </w:r>
    </w:p>
    <w:p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rsidR="007050E6" w:rsidRPr="00690A26" w:rsidRDefault="007050E6" w:rsidP="007050E6">
      <w:pPr>
        <w:pStyle w:val="PL"/>
        <w:rPr>
          <w:lang w:val="en-US"/>
        </w:rPr>
      </w:pPr>
      <w:r w:rsidRPr="00690A26">
        <w:rPr>
          <w:lang w:val="en-US"/>
        </w:rPr>
        <w:t xml:space="preserve">          schema:</w:t>
      </w:r>
    </w:p>
    <w:p w:rsidR="007050E6" w:rsidRPr="00690A26" w:rsidRDefault="007050E6" w:rsidP="007050E6">
      <w:pPr>
        <w:pStyle w:val="PL"/>
        <w:rPr>
          <w:lang w:val="en-US"/>
        </w:rPr>
      </w:pPr>
      <w:r w:rsidRPr="00690A26">
        <w:t xml:space="preserve">            $ref: 'TS29510_Nnrf_NFManagement.yaml#/components/schemas/Fqdn'</w:t>
      </w:r>
    </w:p>
    <w:p w:rsidR="007050E6" w:rsidRPr="00690A26" w:rsidRDefault="007050E6" w:rsidP="007050E6">
      <w:pPr>
        <w:pStyle w:val="PL"/>
        <w:rPr>
          <w:lang w:val="en-US"/>
        </w:rPr>
      </w:pPr>
      <w:r w:rsidRPr="00690A26">
        <w:rPr>
          <w:lang w:val="en-US"/>
        </w:rPr>
        <w:t xml:space="preserve">        - name: ipv4-addr</w:t>
      </w:r>
    </w:p>
    <w:p w:rsidR="007050E6" w:rsidRPr="00690A26" w:rsidRDefault="007050E6" w:rsidP="007050E6">
      <w:pPr>
        <w:pStyle w:val="PL"/>
        <w:rPr>
          <w:lang w:val="en-US"/>
        </w:rPr>
      </w:pPr>
      <w:r w:rsidRPr="00690A26">
        <w:rPr>
          <w:lang w:val="en-US"/>
        </w:rPr>
        <w:t xml:space="preserve">          in: query</w:t>
      </w:r>
    </w:p>
    <w:p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rsidR="007050E6" w:rsidRPr="00690A26" w:rsidRDefault="007050E6" w:rsidP="007050E6">
      <w:pPr>
        <w:pStyle w:val="PL"/>
        <w:rPr>
          <w:lang w:val="en-US"/>
        </w:rPr>
      </w:pPr>
      <w:r w:rsidRPr="00690A26">
        <w:rPr>
          <w:lang w:val="en-US"/>
        </w:rPr>
        <w:t xml:space="preserve">          schema:</w:t>
      </w:r>
    </w:p>
    <w:p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rsidR="007050E6" w:rsidRPr="00690A26" w:rsidRDefault="007050E6" w:rsidP="007050E6">
      <w:pPr>
        <w:pStyle w:val="PL"/>
        <w:rPr>
          <w:lang w:val="en-US"/>
        </w:rPr>
      </w:pPr>
      <w:r w:rsidRPr="00690A26">
        <w:rPr>
          <w:lang w:val="en-US"/>
        </w:rPr>
        <w:t xml:space="preserve">        - name: ipv6-prefix</w:t>
      </w:r>
    </w:p>
    <w:p w:rsidR="007050E6" w:rsidRPr="00690A26" w:rsidRDefault="007050E6" w:rsidP="007050E6">
      <w:pPr>
        <w:pStyle w:val="PL"/>
        <w:rPr>
          <w:lang w:val="en-US"/>
        </w:rPr>
      </w:pPr>
      <w:r w:rsidRPr="00690A26">
        <w:rPr>
          <w:lang w:val="en-US"/>
        </w:rPr>
        <w:t xml:space="preserve">          in: query</w:t>
      </w:r>
    </w:p>
    <w:p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rsidR="007050E6" w:rsidRPr="00690A26" w:rsidRDefault="007050E6" w:rsidP="007050E6">
      <w:pPr>
        <w:pStyle w:val="PL"/>
        <w:rPr>
          <w:lang w:val="en-US"/>
        </w:rPr>
      </w:pPr>
      <w:r w:rsidRPr="004007AE">
        <w:rPr>
          <w:lang w:val="en-US"/>
        </w:rPr>
        <w:t xml:space="preserve">          </w:t>
      </w:r>
      <w:r w:rsidRPr="00690A26">
        <w:rPr>
          <w:lang w:val="en-US"/>
        </w:rPr>
        <w:t>schema:</w:t>
      </w:r>
    </w:p>
    <w:p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rsidR="007050E6" w:rsidRPr="00690A26" w:rsidRDefault="007050E6" w:rsidP="007050E6">
      <w:pPr>
        <w:pStyle w:val="PL"/>
        <w:rPr>
          <w:lang w:val="en-US"/>
        </w:rPr>
      </w:pPr>
      <w:r w:rsidRPr="00690A26">
        <w:rPr>
          <w:lang w:val="en-US"/>
        </w:rPr>
        <w:t xml:space="preserve">          in: query</w:t>
      </w:r>
    </w:p>
    <w:p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rsidR="007050E6" w:rsidRPr="00690A26" w:rsidRDefault="007050E6" w:rsidP="007050E6">
      <w:pPr>
        <w:pStyle w:val="PL"/>
        <w:rPr>
          <w:lang w:val="en-US"/>
        </w:rPr>
      </w:pPr>
      <w:r w:rsidRPr="00690A26">
        <w:rPr>
          <w:lang w:val="en-US"/>
        </w:rPr>
        <w:t xml:space="preserve">          schema:</w:t>
      </w:r>
    </w:p>
    <w:p w:rsidR="007050E6" w:rsidRPr="00690A26" w:rsidRDefault="007050E6" w:rsidP="007050E6">
      <w:pPr>
        <w:pStyle w:val="PL"/>
        <w:rPr>
          <w:lang w:val="en-US"/>
        </w:rPr>
      </w:pPr>
      <w:r w:rsidRPr="00690A26">
        <w:rPr>
          <w:lang w:val="en-US"/>
        </w:rPr>
        <w:t xml:space="preserve">            $ref: 'TS29571_CommonData.yaml#/components/schemas/NfSetId'</w:t>
      </w:r>
    </w:p>
    <w:p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rsidR="007050E6" w:rsidRPr="00690A26" w:rsidRDefault="007050E6" w:rsidP="007050E6">
      <w:pPr>
        <w:pStyle w:val="PL"/>
        <w:rPr>
          <w:lang w:val="en-US"/>
        </w:rPr>
      </w:pPr>
      <w:r w:rsidRPr="00690A26">
        <w:rPr>
          <w:lang w:val="en-US"/>
        </w:rPr>
        <w:t xml:space="preserve">          in: query</w:t>
      </w:r>
    </w:p>
    <w:p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p>
    <w:p w:rsidR="007050E6" w:rsidRPr="00690A26" w:rsidRDefault="007050E6" w:rsidP="007050E6">
      <w:pPr>
        <w:pStyle w:val="PL"/>
        <w:rPr>
          <w:lang w:val="en-US"/>
        </w:rPr>
      </w:pPr>
      <w:r w:rsidRPr="00690A26">
        <w:rPr>
          <w:lang w:val="en-US"/>
        </w:rPr>
        <w:t xml:space="preserve">          content:</w:t>
      </w:r>
    </w:p>
    <w:p w:rsidR="007050E6" w:rsidRPr="00690A26" w:rsidRDefault="007050E6" w:rsidP="007050E6">
      <w:pPr>
        <w:pStyle w:val="PL"/>
        <w:rPr>
          <w:lang w:val="en-US"/>
        </w:rPr>
      </w:pPr>
      <w:r w:rsidRPr="00690A26">
        <w:rPr>
          <w:lang w:val="en-US"/>
        </w:rPr>
        <w:t xml:space="preserve">            application/json:</w:t>
      </w:r>
    </w:p>
    <w:p w:rsidR="007050E6" w:rsidRPr="00690A26" w:rsidRDefault="007050E6" w:rsidP="007050E6">
      <w:pPr>
        <w:pStyle w:val="PL"/>
        <w:rPr>
          <w:lang w:val="en-US"/>
        </w:rPr>
      </w:pPr>
      <w:r w:rsidRPr="00690A26">
        <w:rPr>
          <w:lang w:val="en-US"/>
        </w:rPr>
        <w:t xml:space="preserve">              schema:</w:t>
      </w:r>
    </w:p>
    <w:p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rsidR="0036741A" w:rsidRPr="00690A26" w:rsidRDefault="0036741A" w:rsidP="0036741A">
      <w:pPr>
        <w:pStyle w:val="PL"/>
        <w:rPr>
          <w:lang w:val="en-US"/>
        </w:rPr>
      </w:pPr>
      <w:r w:rsidRPr="00690A26">
        <w:rPr>
          <w:lang w:val="en-US"/>
        </w:rPr>
        <w:t xml:space="preserve">        - </w:t>
      </w:r>
      <w:r w:rsidRPr="00A16735">
        <w:rPr>
          <w:color w:val="000000"/>
          <w:lang w:val="en-US"/>
        </w:rPr>
        <w:t xml:space="preserve">name: </w:t>
      </w:r>
      <w:r>
        <w:rPr>
          <w:color w:val="000000"/>
        </w:rPr>
        <w:t>data-forwarding</w:t>
      </w:r>
    </w:p>
    <w:p w:rsidR="0036741A" w:rsidRPr="00690A26" w:rsidRDefault="0036741A" w:rsidP="0036741A">
      <w:pPr>
        <w:pStyle w:val="PL"/>
        <w:rPr>
          <w:lang w:val="en-US"/>
        </w:rPr>
      </w:pPr>
      <w:r w:rsidRPr="00690A26">
        <w:rPr>
          <w:lang w:val="en-US"/>
        </w:rPr>
        <w:t xml:space="preserve">          in: query</w:t>
      </w:r>
    </w:p>
    <w:p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rsidR="0036741A" w:rsidRPr="00690A26" w:rsidRDefault="0036741A" w:rsidP="0036741A">
      <w:pPr>
        <w:pStyle w:val="PL"/>
        <w:rPr>
          <w:lang w:val="en-US"/>
        </w:rPr>
      </w:pPr>
      <w:r w:rsidRPr="00690A26">
        <w:rPr>
          <w:lang w:val="en-US"/>
        </w:rPr>
        <w:t xml:space="preserve">          schema:</w:t>
      </w:r>
    </w:p>
    <w:p w:rsidR="0036741A" w:rsidRPr="00690A26" w:rsidRDefault="0036741A" w:rsidP="0036741A">
      <w:pPr>
        <w:pStyle w:val="PL"/>
        <w:rPr>
          <w:lang w:eastAsia="zh-CN"/>
        </w:rPr>
      </w:pPr>
      <w:r w:rsidRPr="00690A26">
        <w:t xml:space="preserve">            type: boolean</w:t>
      </w:r>
    </w:p>
    <w:p w:rsidR="008E7605" w:rsidRPr="00690A26" w:rsidRDefault="008E7605" w:rsidP="008E7605">
      <w:pPr>
        <w:pStyle w:val="PL"/>
        <w:rPr>
          <w:lang w:val="en-US"/>
        </w:rPr>
      </w:pPr>
      <w:r w:rsidRPr="00690A26">
        <w:rPr>
          <w:lang w:val="en-US"/>
        </w:rPr>
        <w:t xml:space="preserve">        - </w:t>
      </w:r>
      <w:r w:rsidRPr="00A16735">
        <w:rPr>
          <w:color w:val="000000"/>
          <w:lang w:val="en-US"/>
        </w:rPr>
        <w:t xml:space="preserve">name: </w:t>
      </w:r>
      <w:r>
        <w:rPr>
          <w:color w:val="000000"/>
        </w:rPr>
        <w:t>preferred-full-plmn</w:t>
      </w:r>
    </w:p>
    <w:p w:rsidR="008E7605" w:rsidRPr="00690A26" w:rsidRDefault="008E7605" w:rsidP="008E7605">
      <w:pPr>
        <w:pStyle w:val="PL"/>
        <w:rPr>
          <w:lang w:val="en-US"/>
        </w:rPr>
      </w:pPr>
      <w:r w:rsidRPr="00690A26">
        <w:rPr>
          <w:lang w:val="en-US"/>
        </w:rPr>
        <w:t xml:space="preserve">          in: query</w:t>
      </w:r>
    </w:p>
    <w:p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rsidR="008E7605" w:rsidRPr="00690A26" w:rsidRDefault="008E7605" w:rsidP="008E7605">
      <w:pPr>
        <w:pStyle w:val="PL"/>
        <w:rPr>
          <w:lang w:val="en-US"/>
        </w:rPr>
      </w:pPr>
      <w:r w:rsidRPr="00690A26">
        <w:rPr>
          <w:lang w:val="en-US"/>
        </w:rPr>
        <w:t xml:space="preserve">          schema:</w:t>
      </w:r>
    </w:p>
    <w:p w:rsidR="008E7605" w:rsidRPr="00690A26" w:rsidRDefault="008E7605" w:rsidP="008E7605">
      <w:pPr>
        <w:pStyle w:val="PL"/>
        <w:rPr>
          <w:lang w:eastAsia="zh-CN"/>
        </w:rPr>
      </w:pPr>
      <w:r w:rsidRPr="00690A26">
        <w:t xml:space="preserve">            type: boolean</w:t>
      </w:r>
    </w:p>
    <w:p w:rsidR="00C3355C" w:rsidRDefault="00C3355C" w:rsidP="00C3355C">
      <w:pPr>
        <w:pStyle w:val="PL"/>
      </w:pPr>
      <w:r>
        <w:t xml:space="preserve">        - name: requester-features</w:t>
      </w:r>
    </w:p>
    <w:p w:rsidR="00C3355C" w:rsidRDefault="00C3355C" w:rsidP="00C3355C">
      <w:pPr>
        <w:pStyle w:val="PL"/>
      </w:pPr>
      <w:r>
        <w:t xml:space="preserve">          in: query</w:t>
      </w:r>
    </w:p>
    <w:p w:rsidR="00C3355C" w:rsidRDefault="00C3355C" w:rsidP="00C3355C">
      <w:pPr>
        <w:pStyle w:val="PL"/>
      </w:pPr>
      <w:r>
        <w:t xml:space="preserve">          description: Features supported by the NF Service Consumer that is invoking the Nnrf_NFDiscovery service</w:t>
      </w:r>
    </w:p>
    <w:p w:rsidR="00C3355C" w:rsidRDefault="00C3355C" w:rsidP="00C3355C">
      <w:pPr>
        <w:pStyle w:val="PL"/>
      </w:pPr>
      <w:r>
        <w:t xml:space="preserve">          schema:</w:t>
      </w:r>
    </w:p>
    <w:p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rsidR="000C5BB4" w:rsidRDefault="000C5BB4" w:rsidP="000C5BB4">
      <w:pPr>
        <w:pStyle w:val="PL"/>
      </w:pPr>
      <w:r>
        <w:t xml:space="preserve">        - name: realm-id</w:t>
      </w:r>
    </w:p>
    <w:p w:rsidR="000C5BB4" w:rsidRDefault="000C5BB4" w:rsidP="000C5BB4">
      <w:pPr>
        <w:pStyle w:val="PL"/>
      </w:pPr>
      <w:r>
        <w:t xml:space="preserve">          in: query</w:t>
      </w:r>
    </w:p>
    <w:p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rsidR="000C5BB4" w:rsidRDefault="000C5BB4" w:rsidP="000C5BB4">
      <w:pPr>
        <w:pStyle w:val="PL"/>
        <w:rPr>
          <w:lang w:val="en-US"/>
        </w:rPr>
      </w:pPr>
      <w:r>
        <w:rPr>
          <w:lang w:val="en-US"/>
        </w:rPr>
        <w:t xml:space="preserve">          schema:</w:t>
      </w:r>
    </w:p>
    <w:p w:rsidR="000C5BB4" w:rsidRDefault="000C5BB4" w:rsidP="000C5BB4">
      <w:pPr>
        <w:pStyle w:val="PL"/>
        <w:rPr>
          <w:lang w:val="en-US"/>
        </w:rPr>
      </w:pPr>
      <w:r>
        <w:rPr>
          <w:lang w:val="en-US"/>
        </w:rPr>
        <w:t xml:space="preserve">            type: string</w:t>
      </w:r>
    </w:p>
    <w:p w:rsidR="000C5BB4" w:rsidRDefault="000C5BB4" w:rsidP="000C5BB4">
      <w:pPr>
        <w:pStyle w:val="PL"/>
        <w:rPr>
          <w:lang w:val="en-US"/>
        </w:rPr>
      </w:pPr>
      <w:r>
        <w:rPr>
          <w:lang w:val="en-US"/>
        </w:rPr>
        <w:t xml:space="preserve">        - name: storage-id</w:t>
      </w:r>
    </w:p>
    <w:p w:rsidR="000C5BB4" w:rsidRDefault="000C5BB4" w:rsidP="000C5BB4">
      <w:pPr>
        <w:pStyle w:val="PL"/>
      </w:pPr>
      <w:r>
        <w:rPr>
          <w:lang w:val="en-US"/>
        </w:rPr>
        <w:t xml:space="preserve">          in: query</w:t>
      </w:r>
    </w:p>
    <w:p w:rsidR="000C5BB4" w:rsidRDefault="000C5BB4" w:rsidP="000C5BB4">
      <w:pPr>
        <w:pStyle w:val="PL"/>
      </w:pPr>
      <w:r>
        <w:t xml:space="preserve">          description: storage-id</w:t>
      </w:r>
      <w:r w:rsidRPr="00690A26">
        <w:rPr>
          <w:lang w:val="en-US"/>
        </w:rPr>
        <w:t xml:space="preserve"> to search for an appropriate </w:t>
      </w:r>
      <w:r>
        <w:rPr>
          <w:lang w:val="en-US"/>
        </w:rPr>
        <w:t>UDSF</w:t>
      </w:r>
    </w:p>
    <w:p w:rsidR="000C5BB4" w:rsidRDefault="000C5BB4" w:rsidP="000C5BB4">
      <w:pPr>
        <w:pStyle w:val="PL"/>
        <w:rPr>
          <w:lang w:val="en-US"/>
        </w:rPr>
      </w:pPr>
      <w:r>
        <w:rPr>
          <w:lang w:val="en-US"/>
        </w:rPr>
        <w:t xml:space="preserve">          schema:</w:t>
      </w:r>
    </w:p>
    <w:p w:rsidR="000C5BB4" w:rsidRPr="00690A26" w:rsidRDefault="000C5BB4" w:rsidP="000C5BB4">
      <w:pPr>
        <w:pStyle w:val="PL"/>
        <w:rPr>
          <w:lang w:eastAsia="zh-CN"/>
        </w:rPr>
      </w:pPr>
      <w:r>
        <w:rPr>
          <w:lang w:val="en-US"/>
        </w:rPr>
        <w:t xml:space="preserve">            type: string</w:t>
      </w:r>
    </w:p>
    <w:p w:rsidR="00916030" w:rsidRDefault="00916030" w:rsidP="00916030">
      <w:pPr>
        <w:pStyle w:val="PL"/>
      </w:pPr>
      <w:r>
        <w:t xml:space="preserve">        - name: vsmf-support-ind</w:t>
      </w:r>
    </w:p>
    <w:p w:rsidR="00916030" w:rsidRDefault="00916030" w:rsidP="00916030">
      <w:pPr>
        <w:pStyle w:val="PL"/>
      </w:pPr>
      <w:r>
        <w:t xml:space="preserve">          in: query</w:t>
      </w:r>
    </w:p>
    <w:p w:rsidR="00916030" w:rsidRDefault="00916030" w:rsidP="00916030">
      <w:pPr>
        <w:pStyle w:val="PL"/>
      </w:pPr>
      <w:r>
        <w:t xml:space="preserve">          description: V-SMF capability supported by the target NF instance(s)</w:t>
      </w:r>
    </w:p>
    <w:p w:rsidR="00916030" w:rsidRDefault="00916030" w:rsidP="00916030">
      <w:pPr>
        <w:pStyle w:val="PL"/>
      </w:pPr>
      <w:r>
        <w:t xml:space="preserve">          schema:</w:t>
      </w:r>
    </w:p>
    <w:p w:rsidR="00916030" w:rsidRPr="00690A26" w:rsidRDefault="00916030" w:rsidP="00916030">
      <w:pPr>
        <w:pStyle w:val="PL"/>
        <w:rPr>
          <w:lang w:eastAsia="zh-CN"/>
        </w:rPr>
      </w:pPr>
      <w:r w:rsidRPr="00690A26">
        <w:t xml:space="preserve">            type: boolean</w:t>
      </w:r>
    </w:p>
    <w:p w:rsidR="00A16735" w:rsidRPr="00690A26" w:rsidRDefault="00A16735" w:rsidP="00A16735">
      <w:pPr>
        <w:pStyle w:val="PL"/>
        <w:rPr>
          <w:lang w:val="en-US"/>
        </w:rPr>
      </w:pPr>
      <w:r w:rsidRPr="00690A26">
        <w:rPr>
          <w:lang w:val="en-US"/>
        </w:rPr>
        <w:t xml:space="preserve">      responses:</w:t>
      </w:r>
    </w:p>
    <w:p w:rsidR="00A16735" w:rsidRPr="00690A26" w:rsidRDefault="00A16735" w:rsidP="00A16735">
      <w:pPr>
        <w:pStyle w:val="PL"/>
        <w:rPr>
          <w:lang w:val="en-US"/>
        </w:rPr>
      </w:pPr>
      <w:r w:rsidRPr="00690A26">
        <w:rPr>
          <w:lang w:val="en-US"/>
        </w:rPr>
        <w:t xml:space="preserve">        '200':</w:t>
      </w:r>
    </w:p>
    <w:p w:rsidR="00A16735" w:rsidRPr="00690A26" w:rsidRDefault="00A16735" w:rsidP="00A16735">
      <w:pPr>
        <w:pStyle w:val="PL"/>
        <w:rPr>
          <w:lang w:val="en-US"/>
        </w:rPr>
      </w:pPr>
      <w:r w:rsidRPr="00690A26">
        <w:rPr>
          <w:lang w:val="en-US"/>
        </w:rPr>
        <w:t xml:space="preserve">          description: Expected response to a valid request</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'#/components/schemas/SearchResult'</w:t>
      </w:r>
    </w:p>
    <w:p w:rsidR="00A16735" w:rsidRPr="00690A26" w:rsidRDefault="00A16735" w:rsidP="00A16735">
      <w:pPr>
        <w:pStyle w:val="PL"/>
        <w:rPr>
          <w:lang w:val="en-US"/>
        </w:rPr>
      </w:pPr>
      <w:r w:rsidRPr="00690A26">
        <w:rPr>
          <w:lang w:val="en-US"/>
        </w:rPr>
        <w:t xml:space="preserve">          links:</w:t>
      </w:r>
    </w:p>
    <w:p w:rsidR="00A16735" w:rsidRPr="00690A26" w:rsidRDefault="00A16735" w:rsidP="00A16735">
      <w:pPr>
        <w:pStyle w:val="PL"/>
        <w:rPr>
          <w:lang w:val="en-US"/>
        </w:rPr>
      </w:pPr>
      <w:r w:rsidRPr="00690A26">
        <w:rPr>
          <w:lang w:val="en-US"/>
        </w:rPr>
        <w:t xml:space="preserve">            search:</w:t>
      </w:r>
    </w:p>
    <w:p w:rsidR="00A16735" w:rsidRPr="00690A26" w:rsidRDefault="00A16735" w:rsidP="00A16735">
      <w:pPr>
        <w:pStyle w:val="PL"/>
        <w:rPr>
          <w:lang w:val="en-US"/>
        </w:rPr>
      </w:pPr>
      <w:r w:rsidRPr="00690A26">
        <w:rPr>
          <w:lang w:val="en-US"/>
        </w:rPr>
        <w:t xml:space="preserve">              operationId: RetrieveStoredSearch</w:t>
      </w:r>
    </w:p>
    <w:p w:rsidR="00A16735" w:rsidRPr="00690A26" w:rsidRDefault="00A16735" w:rsidP="00A16735">
      <w:pPr>
        <w:pStyle w:val="PL"/>
        <w:rPr>
          <w:lang w:val="en-US"/>
        </w:rPr>
      </w:pPr>
      <w:r w:rsidRPr="00690A26">
        <w:rPr>
          <w:lang w:val="en-US"/>
        </w:rPr>
        <w:t xml:space="preserve">              parameters:</w:t>
      </w:r>
    </w:p>
    <w:p w:rsidR="00A16735" w:rsidRPr="00690A26" w:rsidRDefault="00A16735" w:rsidP="00A16735">
      <w:pPr>
        <w:pStyle w:val="PL"/>
        <w:rPr>
          <w:lang w:val="en-US"/>
        </w:rPr>
      </w:pPr>
      <w:r w:rsidRPr="00690A26">
        <w:rPr>
          <w:lang w:val="en-US"/>
        </w:rPr>
        <w:t xml:space="preserve">                searchId: $response.body#/searchId</w:t>
      </w:r>
    </w:p>
    <w:p w:rsidR="00A16735" w:rsidRPr="00690A26" w:rsidRDefault="00A16735" w:rsidP="00A16735">
      <w:pPr>
        <w:pStyle w:val="PL"/>
        <w:rPr>
          <w:lang w:val="en-US"/>
        </w:rPr>
      </w:pPr>
      <w:r w:rsidRPr="00690A26">
        <w:rPr>
          <w:lang w:val="en-US"/>
        </w:rPr>
        <w:t xml:space="preserve">              description: &gt;</w:t>
      </w:r>
    </w:p>
    <w:p w:rsidR="00A16735" w:rsidRPr="00690A26" w:rsidRDefault="00A16735" w:rsidP="00A16735">
      <w:pPr>
        <w:pStyle w:val="PL"/>
        <w:rPr>
          <w:lang w:val="en-US"/>
        </w:rPr>
      </w:pPr>
      <w:r w:rsidRPr="00690A26">
        <w:rPr>
          <w:lang w:val="en-US"/>
        </w:rPr>
        <w:t xml:space="preserve">                The 'searchId' parameter returned in the response can be used as the</w:t>
      </w:r>
    </w:p>
    <w:p w:rsidR="00A16735" w:rsidRPr="00690A26" w:rsidRDefault="00A16735" w:rsidP="00A16735">
      <w:pPr>
        <w:pStyle w:val="PL"/>
        <w:rPr>
          <w:lang w:val="en-US"/>
        </w:rPr>
      </w:pPr>
      <w:r w:rsidRPr="00690A26">
        <w:rPr>
          <w:lang w:val="en-US"/>
        </w:rPr>
        <w:lastRenderedPageBreak/>
        <w:t xml:space="preserve">                'searchId' parameter in the GET request to '/searches/{searchId}'</w:t>
      </w:r>
    </w:p>
    <w:p w:rsidR="00A16735" w:rsidRPr="00690A26" w:rsidRDefault="00A16735" w:rsidP="00A16735">
      <w:pPr>
        <w:pStyle w:val="PL"/>
        <w:rPr>
          <w:lang w:val="en-US"/>
        </w:rPr>
      </w:pPr>
      <w:r w:rsidRPr="00690A26">
        <w:rPr>
          <w:lang w:val="en-US"/>
        </w:rPr>
        <w:t xml:space="preserve">            completeSearch:</w:t>
      </w:r>
    </w:p>
    <w:p w:rsidR="00A16735" w:rsidRPr="00690A26" w:rsidRDefault="00A16735" w:rsidP="00A16735">
      <w:pPr>
        <w:pStyle w:val="PL"/>
        <w:rPr>
          <w:lang w:val="en-US"/>
        </w:rPr>
      </w:pPr>
      <w:r w:rsidRPr="00690A26">
        <w:rPr>
          <w:lang w:val="en-US"/>
        </w:rPr>
        <w:t xml:space="preserve">              operationId: RetrieveCompleteSearch</w:t>
      </w:r>
    </w:p>
    <w:p w:rsidR="00A16735" w:rsidRPr="00690A26" w:rsidRDefault="00A16735" w:rsidP="00A16735">
      <w:pPr>
        <w:pStyle w:val="PL"/>
        <w:rPr>
          <w:lang w:val="en-US"/>
        </w:rPr>
      </w:pPr>
      <w:r w:rsidRPr="00690A26">
        <w:rPr>
          <w:lang w:val="en-US"/>
        </w:rPr>
        <w:t xml:space="preserve">              parameters:</w:t>
      </w:r>
    </w:p>
    <w:p w:rsidR="00A16735" w:rsidRPr="00690A26" w:rsidRDefault="00A16735" w:rsidP="00A16735">
      <w:pPr>
        <w:pStyle w:val="PL"/>
        <w:rPr>
          <w:lang w:val="en-US"/>
        </w:rPr>
      </w:pPr>
      <w:r w:rsidRPr="00690A26">
        <w:rPr>
          <w:lang w:val="en-US"/>
        </w:rPr>
        <w:t xml:space="preserve">                searchId: $response.body#/searchId</w:t>
      </w:r>
    </w:p>
    <w:p w:rsidR="00A16735" w:rsidRPr="00690A26" w:rsidRDefault="00A16735" w:rsidP="00A16735">
      <w:pPr>
        <w:pStyle w:val="PL"/>
        <w:rPr>
          <w:lang w:val="en-US"/>
        </w:rPr>
      </w:pPr>
      <w:r w:rsidRPr="00690A26">
        <w:rPr>
          <w:lang w:val="en-US"/>
        </w:rPr>
        <w:t xml:space="preserve">              description: &gt;</w:t>
      </w:r>
    </w:p>
    <w:p w:rsidR="00A16735" w:rsidRPr="00690A26" w:rsidRDefault="00A16735" w:rsidP="00A16735">
      <w:pPr>
        <w:pStyle w:val="PL"/>
        <w:rPr>
          <w:lang w:val="en-US"/>
        </w:rPr>
      </w:pPr>
      <w:r w:rsidRPr="00690A26">
        <w:rPr>
          <w:lang w:val="en-US"/>
        </w:rPr>
        <w:t xml:space="preserve">                The 'searchId' parameter returned in the response can be used as the</w:t>
      </w:r>
    </w:p>
    <w:p w:rsidR="00A16735" w:rsidRPr="00690A26" w:rsidRDefault="00A16735" w:rsidP="00A16735">
      <w:pPr>
        <w:pStyle w:val="PL"/>
        <w:rPr>
          <w:lang w:val="en-US"/>
        </w:rPr>
      </w:pPr>
      <w:r w:rsidRPr="00690A26">
        <w:rPr>
          <w:lang w:val="en-US"/>
        </w:rPr>
        <w:t xml:space="preserve">                'searchId' parameter in the GET request to '/searches/{searchId}/complete'</w:t>
      </w:r>
    </w:p>
    <w:p w:rsidR="00A16735" w:rsidRPr="00690A26" w:rsidRDefault="00A16735" w:rsidP="00A16735">
      <w:pPr>
        <w:pStyle w:val="PL"/>
        <w:rPr>
          <w:lang w:val="en-US"/>
        </w:rPr>
      </w:pPr>
      <w:r w:rsidRPr="00690A26">
        <w:rPr>
          <w:lang w:val="en-US"/>
        </w:rPr>
        <w:t xml:space="preserve">          headers:</w:t>
      </w:r>
    </w:p>
    <w:p w:rsidR="00A16735" w:rsidRPr="00690A26" w:rsidRDefault="00A16735" w:rsidP="00A16735">
      <w:pPr>
        <w:pStyle w:val="PL"/>
        <w:rPr>
          <w:lang w:val="en-US"/>
        </w:rPr>
      </w:pPr>
      <w:r w:rsidRPr="00690A26">
        <w:rPr>
          <w:lang w:val="en-US"/>
        </w:rPr>
        <w:t xml:space="preserve">            Cache-Control:</w:t>
      </w:r>
    </w:p>
    <w:p w:rsidR="00A16735" w:rsidRPr="00690A26" w:rsidRDefault="00A16735" w:rsidP="00A16735">
      <w:pPr>
        <w:pStyle w:val="PL"/>
        <w:rPr>
          <w:lang w:val="en-US"/>
        </w:rPr>
      </w:pPr>
      <w:r w:rsidRPr="00690A26">
        <w:rPr>
          <w:lang w:val="en-US"/>
        </w:rPr>
        <w:t xml:space="preserve">              description: Cache-Control containing max-age, described in IETF RFC 7234, 5.2</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ETag:</w:t>
      </w:r>
    </w:p>
    <w:p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Default="00A16735" w:rsidP="00A16735">
      <w:pPr>
        <w:pStyle w:val="PL"/>
      </w:pPr>
      <w:r>
        <w:t xml:space="preserve">            </w:t>
      </w:r>
      <w:r>
        <w:rPr>
          <w:lang w:val="en-US"/>
        </w:rPr>
        <w:t>Content-Encoding</w:t>
      </w:r>
      <w:r>
        <w:t>:</w:t>
      </w:r>
    </w:p>
    <w:p w:rsidR="00A16735" w:rsidRDefault="00A16735" w:rsidP="00A16735">
      <w:pPr>
        <w:pStyle w:val="PL"/>
      </w:pPr>
      <w:r>
        <w:t xml:space="preserve">              description: </w:t>
      </w:r>
      <w:r>
        <w:rPr>
          <w:lang w:val="en-US"/>
        </w:rPr>
        <w:t>Content-Encoding, described in IETF RFC 7231</w:t>
      </w:r>
    </w:p>
    <w:p w:rsidR="00A16735" w:rsidRDefault="00A16735" w:rsidP="00A16735">
      <w:pPr>
        <w:pStyle w:val="PL"/>
      </w:pPr>
      <w:r>
        <w:t xml:space="preserve">              schema:</w:t>
      </w:r>
    </w:p>
    <w:p w:rsidR="00A16735" w:rsidRDefault="00A16735" w:rsidP="00A16735">
      <w:pPr>
        <w:pStyle w:val="PL"/>
      </w:pPr>
      <w:r>
        <w:t xml:space="preserve">                type: string</w:t>
      </w:r>
    </w:p>
    <w:p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rsidR="006D7A71" w:rsidRPr="003B2883" w:rsidRDefault="006D7A71" w:rsidP="006D7A71">
      <w:pPr>
        <w:pStyle w:val="PL"/>
      </w:pPr>
      <w:r w:rsidRPr="003B2883">
        <w:t xml:space="preserve">          content:</w:t>
      </w:r>
    </w:p>
    <w:p w:rsidR="006D7A71" w:rsidRPr="003B2883" w:rsidRDefault="006D7A71" w:rsidP="006D7A71">
      <w:pPr>
        <w:pStyle w:val="PL"/>
      </w:pPr>
      <w:r w:rsidRPr="003B2883">
        <w:t xml:space="preserve">            application/problem+json:</w:t>
      </w:r>
    </w:p>
    <w:p w:rsidR="006D7A71" w:rsidRPr="003B2883" w:rsidRDefault="006D7A71" w:rsidP="006D7A71">
      <w:pPr>
        <w:pStyle w:val="PL"/>
      </w:pPr>
      <w:r w:rsidRPr="003B2883">
        <w:t xml:space="preserve">              schema:</w:t>
      </w:r>
    </w:p>
    <w:p w:rsidR="006D7A71" w:rsidRPr="00690A26" w:rsidRDefault="006D7A71" w:rsidP="006D7A71">
      <w:pPr>
        <w:pStyle w:val="PL"/>
        <w:rPr>
          <w:lang w:val="en-US" w:eastAsia="zh-CN"/>
        </w:rPr>
      </w:pPr>
      <w:r w:rsidRPr="003B2883">
        <w:t xml:space="preserve">                $ref: 'TS29571_CommonData.yaml#/components/schemas/ProblemDetails'</w:t>
      </w:r>
    </w:p>
    <w:p w:rsidR="00A16735" w:rsidRPr="00690A26" w:rsidRDefault="00A16735" w:rsidP="00A16735">
      <w:pPr>
        <w:pStyle w:val="PL"/>
      </w:pPr>
      <w:r w:rsidRPr="00690A26">
        <w:rPr>
          <w:rFonts w:hint="eastAsia"/>
          <w:lang w:eastAsia="zh-CN"/>
        </w:rPr>
        <w:t xml:space="preserve">          </w:t>
      </w:r>
      <w:r w:rsidRPr="00690A26">
        <w:t>headers:</w:t>
      </w:r>
    </w:p>
    <w:p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rsidR="00A16735" w:rsidRPr="00690A26" w:rsidRDefault="00A16735" w:rsidP="00A16735">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rsidR="006D7A71" w:rsidRPr="003B2883" w:rsidRDefault="006D7A71" w:rsidP="006D7A71">
      <w:pPr>
        <w:pStyle w:val="PL"/>
      </w:pPr>
      <w:r w:rsidRPr="003B2883">
        <w:t xml:space="preserve">          content:</w:t>
      </w:r>
    </w:p>
    <w:p w:rsidR="006D7A71" w:rsidRPr="003B2883" w:rsidRDefault="006D7A71" w:rsidP="006D7A71">
      <w:pPr>
        <w:pStyle w:val="PL"/>
      </w:pPr>
      <w:r w:rsidRPr="003B2883">
        <w:t xml:space="preserve">            application/problem+json:</w:t>
      </w:r>
    </w:p>
    <w:p w:rsidR="006D7A71" w:rsidRPr="003B2883" w:rsidRDefault="006D7A71" w:rsidP="006D7A71">
      <w:pPr>
        <w:pStyle w:val="PL"/>
      </w:pPr>
      <w:r w:rsidRPr="003B2883">
        <w:t xml:space="preserve">              schema:</w:t>
      </w:r>
    </w:p>
    <w:p w:rsidR="006D7A71" w:rsidRDefault="006D7A71" w:rsidP="006D7A71">
      <w:pPr>
        <w:pStyle w:val="PL"/>
        <w:rPr>
          <w:lang w:eastAsia="zh-CN"/>
        </w:rPr>
      </w:pPr>
      <w:r w:rsidRPr="003B2883">
        <w:t xml:space="preserve">                $ref: 'TS29571_CommonData.yaml#/components/schemas/ProblemDetails'</w:t>
      </w:r>
    </w:p>
    <w:p w:rsidR="006D7A71" w:rsidRPr="00690A26" w:rsidRDefault="006D7A71" w:rsidP="006D7A71">
      <w:pPr>
        <w:pStyle w:val="PL"/>
      </w:pPr>
      <w:r w:rsidRPr="00690A26">
        <w:rPr>
          <w:rFonts w:hint="eastAsia"/>
          <w:lang w:eastAsia="zh-CN"/>
        </w:rPr>
        <w:t xml:space="preserve">          </w:t>
      </w:r>
      <w:r w:rsidRPr="00690A26">
        <w:t>headers:</w:t>
      </w:r>
    </w:p>
    <w:p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rsidR="00A16735" w:rsidRPr="00690A26" w:rsidRDefault="00A16735" w:rsidP="00A16735">
      <w:pPr>
        <w:pStyle w:val="PL"/>
        <w:rPr>
          <w:lang w:val="en-US"/>
        </w:rPr>
      </w:pPr>
      <w:r w:rsidRPr="00690A26">
        <w:rPr>
          <w:lang w:val="en-US"/>
        </w:rPr>
        <w:t xml:space="preserve">        '400':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'401':</w:t>
      </w:r>
    </w:p>
    <w:p w:rsidR="00A16735" w:rsidRPr="00690A26" w:rsidRDefault="00A16735" w:rsidP="00A16735">
      <w:pPr>
        <w:pStyle w:val="PL"/>
        <w:rPr>
          <w:lang w:val="en-US"/>
        </w:rPr>
      </w:pPr>
      <w:r w:rsidRPr="00690A26">
        <w:rPr>
          <w:lang w:val="en-US"/>
        </w:rPr>
        <w:t xml:space="preserve">          $ref: 'TS29571_CommonData.yaml#/components/responses/401'</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'406':</w:t>
      </w:r>
    </w:p>
    <w:p w:rsidR="00A16735" w:rsidRPr="00690A26" w:rsidRDefault="00A16735" w:rsidP="00A16735">
      <w:pPr>
        <w:pStyle w:val="PL"/>
        <w:rPr>
          <w:lang w:val="en-US"/>
        </w:rPr>
      </w:pPr>
      <w:r w:rsidRPr="00690A26">
        <w:rPr>
          <w:lang w:val="en-US"/>
        </w:rPr>
        <w:t xml:space="preserve">          $ref: 'TS29571_CommonData.yaml#/components/responses/406'</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'413':</w:t>
      </w:r>
    </w:p>
    <w:p w:rsidR="00A16735" w:rsidRPr="00690A26" w:rsidRDefault="00A16735" w:rsidP="00A16735">
      <w:pPr>
        <w:pStyle w:val="PL"/>
        <w:rPr>
          <w:lang w:val="en-US"/>
        </w:rPr>
      </w:pPr>
      <w:r w:rsidRPr="00690A26">
        <w:rPr>
          <w:lang w:val="en-US"/>
        </w:rPr>
        <w:t xml:space="preserve">          $ref: 'TS29571_CommonData.yaml#/components/responses/413'</w:t>
      </w:r>
    </w:p>
    <w:p w:rsidR="00A16735" w:rsidRPr="00690A26" w:rsidRDefault="00A16735" w:rsidP="00A16735">
      <w:pPr>
        <w:pStyle w:val="PL"/>
        <w:rPr>
          <w:lang w:val="en-US"/>
        </w:rPr>
      </w:pPr>
      <w:r w:rsidRPr="00690A26">
        <w:rPr>
          <w:lang w:val="en-US"/>
        </w:rPr>
        <w:t xml:space="preserve">        '415':</w:t>
      </w:r>
    </w:p>
    <w:p w:rsidR="00A16735" w:rsidRPr="00690A26" w:rsidRDefault="00A16735" w:rsidP="00A16735">
      <w:pPr>
        <w:pStyle w:val="PL"/>
        <w:rPr>
          <w:lang w:val="en-US"/>
        </w:rPr>
      </w:pPr>
      <w:r w:rsidRPr="00690A26">
        <w:rPr>
          <w:lang w:val="en-US"/>
        </w:rPr>
        <w:t xml:space="preserve">          $ref: 'TS29571_CommonData.yaml#/components/responses/415'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rPr>
          <w:lang w:val="en-US"/>
        </w:rPr>
      </w:pPr>
      <w:r w:rsidRPr="00690A26">
        <w:rPr>
          <w:lang w:val="en-US"/>
        </w:rPr>
        <w:t xml:space="preserve">          $ref: 'TS29571_CommonData.yaml#/components/responses/503'</w:t>
      </w:r>
    </w:p>
    <w:p w:rsidR="00A16735" w:rsidRPr="00690A26" w:rsidRDefault="00A16735" w:rsidP="00A16735">
      <w:pPr>
        <w:pStyle w:val="PL"/>
        <w:rPr>
          <w:lang w:val="en-US"/>
        </w:rPr>
      </w:pPr>
      <w:r w:rsidRPr="00690A26">
        <w:rPr>
          <w:lang w:val="en-US"/>
        </w:rPr>
        <w:t xml:space="preserve">        default:</w:t>
      </w:r>
    </w:p>
    <w:p w:rsidR="00A16735" w:rsidRPr="00690A26" w:rsidRDefault="00A16735" w:rsidP="00A16735">
      <w:pPr>
        <w:pStyle w:val="PL"/>
        <w:rPr>
          <w:lang w:val="en-US"/>
        </w:rPr>
      </w:pPr>
      <w:r w:rsidRPr="00690A26">
        <w:rPr>
          <w:lang w:val="en-US"/>
        </w:rPr>
        <w:t xml:space="preserve">          $ref: 'TS29571_CommonData.yaml#/components/responses/default'</w:t>
      </w:r>
    </w:p>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 xml:space="preserve">  /searches/{searchId}:</w:t>
      </w:r>
    </w:p>
    <w:p w:rsidR="00A16735" w:rsidRPr="00690A26" w:rsidRDefault="00A16735" w:rsidP="00A16735">
      <w:pPr>
        <w:pStyle w:val="PL"/>
        <w:rPr>
          <w:lang w:val="en-US"/>
        </w:rPr>
      </w:pPr>
      <w:r w:rsidRPr="00690A26">
        <w:rPr>
          <w:lang w:val="en-US"/>
        </w:rPr>
        <w:t xml:space="preserve">    get:</w:t>
      </w:r>
    </w:p>
    <w:p w:rsidR="00A16735" w:rsidRPr="00690A26" w:rsidRDefault="00A16735" w:rsidP="00A16735">
      <w:pPr>
        <w:pStyle w:val="PL"/>
        <w:rPr>
          <w:lang w:val="en-US"/>
        </w:rPr>
      </w:pPr>
      <w:r w:rsidRPr="00690A26">
        <w:rPr>
          <w:lang w:val="en-US"/>
        </w:rPr>
        <w:t xml:space="preserve">      operationId: RetrieveStoredSearch</w:t>
      </w:r>
    </w:p>
    <w:p w:rsidR="00A16735" w:rsidRPr="00690A26" w:rsidRDefault="00A16735" w:rsidP="00A16735">
      <w:pPr>
        <w:pStyle w:val="PL"/>
        <w:rPr>
          <w:lang w:val="en-US"/>
        </w:rPr>
      </w:pPr>
      <w:r w:rsidRPr="00690A26">
        <w:rPr>
          <w:lang w:val="en-US"/>
        </w:rPr>
        <w:t xml:space="preserve">      tags:</w:t>
      </w:r>
    </w:p>
    <w:p w:rsidR="00A16735" w:rsidRPr="00690A26" w:rsidRDefault="00A16735" w:rsidP="00A16735">
      <w:pPr>
        <w:pStyle w:val="PL"/>
        <w:rPr>
          <w:lang w:val="en-US"/>
        </w:rPr>
      </w:pPr>
      <w:r w:rsidRPr="00690A26">
        <w:rPr>
          <w:lang w:val="en-US"/>
        </w:rPr>
        <w:t xml:space="preserve">        - Stored Search (Document)</w:t>
      </w:r>
    </w:p>
    <w:p w:rsidR="00A16735" w:rsidRPr="00690A26" w:rsidRDefault="00A16735" w:rsidP="00A16735">
      <w:pPr>
        <w:pStyle w:val="PL"/>
        <w:rPr>
          <w:lang w:val="en-US"/>
        </w:rPr>
      </w:pPr>
      <w:r w:rsidRPr="00690A26">
        <w:rPr>
          <w:lang w:val="en-US"/>
        </w:rPr>
        <w:t xml:space="preserve">      parameters:</w:t>
      </w:r>
    </w:p>
    <w:p w:rsidR="00A16735" w:rsidRPr="00690A26" w:rsidRDefault="00A16735" w:rsidP="00A16735">
      <w:pPr>
        <w:pStyle w:val="PL"/>
        <w:rPr>
          <w:lang w:val="en-US"/>
        </w:rPr>
      </w:pPr>
      <w:r w:rsidRPr="00690A26">
        <w:rPr>
          <w:lang w:val="en-US"/>
        </w:rPr>
        <w:lastRenderedPageBreak/>
        <w:t xml:space="preserve">        - $ref: '#/components/parameters/searchId'</w:t>
      </w:r>
    </w:p>
    <w:p w:rsidR="00A16735" w:rsidRDefault="00A16735" w:rsidP="00A16735">
      <w:pPr>
        <w:pStyle w:val="PL"/>
        <w:rPr>
          <w:lang w:val="en-US"/>
        </w:rPr>
      </w:pPr>
      <w:r>
        <w:rPr>
          <w:lang w:val="en-US"/>
        </w:rPr>
        <w:t xml:space="preserve">        - name: Accept-Encoding</w:t>
      </w:r>
    </w:p>
    <w:p w:rsidR="00A16735" w:rsidRDefault="00A16735" w:rsidP="00A16735">
      <w:pPr>
        <w:pStyle w:val="PL"/>
        <w:rPr>
          <w:lang w:val="en-US"/>
        </w:rPr>
      </w:pPr>
      <w:r>
        <w:rPr>
          <w:lang w:val="en-US"/>
        </w:rPr>
        <w:t xml:space="preserve">          in: header</w:t>
      </w:r>
    </w:p>
    <w:p w:rsidR="00A16735" w:rsidRDefault="00A16735" w:rsidP="00A16735">
      <w:pPr>
        <w:pStyle w:val="PL"/>
        <w:rPr>
          <w:lang w:val="en-US"/>
        </w:rPr>
      </w:pPr>
      <w:r>
        <w:rPr>
          <w:lang w:val="en-US"/>
        </w:rPr>
        <w:t xml:space="preserve">          description: Accept-Encoding, described in IETF RFC 7231</w:t>
      </w:r>
    </w:p>
    <w:p w:rsidR="00A16735" w:rsidRDefault="00A16735" w:rsidP="00A16735">
      <w:pPr>
        <w:pStyle w:val="PL"/>
        <w:rPr>
          <w:lang w:val="en-US"/>
        </w:rPr>
      </w:pPr>
      <w:r>
        <w:rPr>
          <w:lang w:val="en-US"/>
        </w:rPr>
        <w:t xml:space="preserve">          schema:</w:t>
      </w:r>
    </w:p>
    <w:p w:rsidR="00A16735" w:rsidRDefault="00A16735" w:rsidP="00A16735">
      <w:pPr>
        <w:pStyle w:val="PL"/>
      </w:pPr>
      <w:r>
        <w:rPr>
          <w:lang w:val="en-US"/>
        </w:rPr>
        <w:t xml:space="preserve">            type: string</w:t>
      </w:r>
    </w:p>
    <w:p w:rsidR="00A16735" w:rsidRPr="00690A26" w:rsidRDefault="00A16735" w:rsidP="00A16735">
      <w:pPr>
        <w:pStyle w:val="PL"/>
        <w:rPr>
          <w:lang w:val="en-US"/>
        </w:rPr>
      </w:pPr>
      <w:r w:rsidRPr="00690A26">
        <w:rPr>
          <w:lang w:val="en-US"/>
        </w:rPr>
        <w:t xml:space="preserve">      responses:</w:t>
      </w:r>
    </w:p>
    <w:p w:rsidR="00A16735" w:rsidRPr="00690A26" w:rsidRDefault="00A16735" w:rsidP="00A16735">
      <w:pPr>
        <w:pStyle w:val="PL"/>
        <w:rPr>
          <w:lang w:val="en-US"/>
        </w:rPr>
      </w:pPr>
      <w:r w:rsidRPr="00690A26">
        <w:rPr>
          <w:lang w:val="en-US"/>
        </w:rPr>
        <w:t xml:space="preserve">        '200':</w:t>
      </w:r>
    </w:p>
    <w:p w:rsidR="00A16735" w:rsidRPr="00690A26" w:rsidRDefault="00A16735" w:rsidP="00A16735">
      <w:pPr>
        <w:pStyle w:val="PL"/>
        <w:rPr>
          <w:lang w:val="en-US"/>
        </w:rPr>
      </w:pPr>
      <w:r w:rsidRPr="00690A26">
        <w:rPr>
          <w:lang w:val="en-US"/>
        </w:rPr>
        <w:t xml:space="preserve">          $ref: '#/components/responses/200'</w:t>
      </w:r>
    </w:p>
    <w:p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rsidR="001255BE" w:rsidRPr="003B2883" w:rsidRDefault="001255BE" w:rsidP="001255BE">
      <w:pPr>
        <w:pStyle w:val="PL"/>
      </w:pPr>
      <w:r w:rsidRPr="003B2883">
        <w:t xml:space="preserve">          content:</w:t>
      </w:r>
    </w:p>
    <w:p w:rsidR="001255BE" w:rsidRPr="003B2883" w:rsidRDefault="001255BE" w:rsidP="001255BE">
      <w:pPr>
        <w:pStyle w:val="PL"/>
      </w:pPr>
      <w:r w:rsidRPr="003B2883">
        <w:t xml:space="preserve">            application/problem+json:</w:t>
      </w:r>
    </w:p>
    <w:p w:rsidR="001255BE" w:rsidRPr="003B2883" w:rsidRDefault="001255BE" w:rsidP="001255BE">
      <w:pPr>
        <w:pStyle w:val="PL"/>
      </w:pPr>
      <w:r w:rsidRPr="003B2883">
        <w:t xml:space="preserve">              schema:</w:t>
      </w:r>
    </w:p>
    <w:p w:rsidR="001255BE" w:rsidRDefault="001255BE" w:rsidP="001255BE">
      <w:pPr>
        <w:pStyle w:val="PL"/>
        <w:rPr>
          <w:lang w:eastAsia="zh-CN"/>
        </w:rPr>
      </w:pPr>
      <w:r w:rsidRPr="003B2883">
        <w:t xml:space="preserve">                $ref: 'TS29571_CommonData.yaml#/components/schemas/ProblemDetails'</w:t>
      </w:r>
    </w:p>
    <w:p w:rsidR="001255BE" w:rsidRPr="00690A26" w:rsidRDefault="001255BE" w:rsidP="001255BE">
      <w:pPr>
        <w:pStyle w:val="PL"/>
      </w:pPr>
      <w:r w:rsidRPr="00690A26">
        <w:rPr>
          <w:rFonts w:hint="eastAsia"/>
          <w:lang w:eastAsia="zh-CN"/>
        </w:rPr>
        <w:t xml:space="preserve">          </w:t>
      </w:r>
      <w:r w:rsidRPr="00690A26">
        <w:t>headers:</w:t>
      </w:r>
    </w:p>
    <w:p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rsidR="001255BE" w:rsidRDefault="001255BE" w:rsidP="001255BE">
      <w:pPr>
        <w:pStyle w:val="PL"/>
      </w:pPr>
      <w:r w:rsidRPr="00690A26">
        <w:t xml:space="preserve">          </w:t>
      </w:r>
      <w:r w:rsidRPr="00690A26">
        <w:rPr>
          <w:rFonts w:hint="eastAsia"/>
          <w:lang w:eastAsia="zh-CN"/>
        </w:rPr>
        <w:t xml:space="preserve">      </w:t>
      </w:r>
      <w:r w:rsidRPr="00690A26">
        <w:t>type: string</w:t>
      </w:r>
    </w:p>
    <w:p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rsidR="001255BE" w:rsidRPr="003B2883" w:rsidRDefault="001255BE" w:rsidP="001255BE">
      <w:pPr>
        <w:pStyle w:val="PL"/>
      </w:pPr>
      <w:r w:rsidRPr="003B2883">
        <w:t xml:space="preserve">          content:</w:t>
      </w:r>
    </w:p>
    <w:p w:rsidR="001255BE" w:rsidRPr="003B2883" w:rsidRDefault="001255BE" w:rsidP="001255BE">
      <w:pPr>
        <w:pStyle w:val="PL"/>
      </w:pPr>
      <w:r w:rsidRPr="003B2883">
        <w:t xml:space="preserve">            application/problem+json:</w:t>
      </w:r>
    </w:p>
    <w:p w:rsidR="001255BE" w:rsidRPr="003B2883" w:rsidRDefault="001255BE" w:rsidP="001255BE">
      <w:pPr>
        <w:pStyle w:val="PL"/>
      </w:pPr>
      <w:r w:rsidRPr="003B2883">
        <w:t xml:space="preserve">              schema:</w:t>
      </w:r>
    </w:p>
    <w:p w:rsidR="001255BE" w:rsidRDefault="001255BE" w:rsidP="001255BE">
      <w:pPr>
        <w:pStyle w:val="PL"/>
        <w:rPr>
          <w:lang w:eastAsia="zh-CN"/>
        </w:rPr>
      </w:pPr>
      <w:r w:rsidRPr="003B2883">
        <w:t xml:space="preserve">                $ref: 'TS29571_CommonData.yaml#/components/schemas/ProblemDetails'</w:t>
      </w:r>
    </w:p>
    <w:p w:rsidR="001255BE" w:rsidRPr="00690A26" w:rsidRDefault="001255BE" w:rsidP="001255BE">
      <w:pPr>
        <w:pStyle w:val="PL"/>
      </w:pPr>
      <w:r w:rsidRPr="00690A26">
        <w:rPr>
          <w:rFonts w:hint="eastAsia"/>
          <w:lang w:eastAsia="zh-CN"/>
        </w:rPr>
        <w:t xml:space="preserve">          </w:t>
      </w:r>
      <w:r w:rsidRPr="00690A26">
        <w:t>headers:</w:t>
      </w:r>
    </w:p>
    <w:p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 xml:space="preserve">  /searches/{searchId}/complete:</w:t>
      </w:r>
    </w:p>
    <w:p w:rsidR="00A16735" w:rsidRPr="00690A26" w:rsidRDefault="00A16735" w:rsidP="00A16735">
      <w:pPr>
        <w:pStyle w:val="PL"/>
        <w:rPr>
          <w:lang w:val="en-US"/>
        </w:rPr>
      </w:pPr>
      <w:r w:rsidRPr="00690A26">
        <w:rPr>
          <w:lang w:val="en-US"/>
        </w:rPr>
        <w:t xml:space="preserve">    get:</w:t>
      </w:r>
    </w:p>
    <w:p w:rsidR="00A16735" w:rsidRPr="00690A26" w:rsidRDefault="00A16735" w:rsidP="00A16735">
      <w:pPr>
        <w:pStyle w:val="PL"/>
        <w:rPr>
          <w:lang w:val="en-US"/>
        </w:rPr>
      </w:pPr>
      <w:r w:rsidRPr="00690A26">
        <w:rPr>
          <w:lang w:val="en-US"/>
        </w:rPr>
        <w:t xml:space="preserve">      operationId: RetrieveCompleteSearch</w:t>
      </w:r>
    </w:p>
    <w:p w:rsidR="00A16735" w:rsidRPr="00690A26" w:rsidRDefault="00A16735" w:rsidP="00A16735">
      <w:pPr>
        <w:pStyle w:val="PL"/>
        <w:rPr>
          <w:lang w:val="en-US"/>
        </w:rPr>
      </w:pPr>
      <w:r w:rsidRPr="00690A26">
        <w:rPr>
          <w:lang w:val="en-US"/>
        </w:rPr>
        <w:t xml:space="preserve">      tags:</w:t>
      </w:r>
    </w:p>
    <w:p w:rsidR="00A16735" w:rsidRPr="00690A26" w:rsidRDefault="00A16735" w:rsidP="00A16735">
      <w:pPr>
        <w:pStyle w:val="PL"/>
        <w:rPr>
          <w:lang w:val="en-US"/>
        </w:rPr>
      </w:pPr>
      <w:r w:rsidRPr="00690A26">
        <w:rPr>
          <w:lang w:val="en-US"/>
        </w:rPr>
        <w:t xml:space="preserve">        - Complete Stored Search (Document)</w:t>
      </w:r>
    </w:p>
    <w:p w:rsidR="00A16735" w:rsidRPr="00690A26" w:rsidRDefault="00A16735" w:rsidP="00A16735">
      <w:pPr>
        <w:pStyle w:val="PL"/>
        <w:rPr>
          <w:lang w:val="en-US"/>
        </w:rPr>
      </w:pPr>
      <w:r w:rsidRPr="00690A26">
        <w:rPr>
          <w:lang w:val="en-US"/>
        </w:rPr>
        <w:t xml:space="preserve">      parameters:</w:t>
      </w:r>
    </w:p>
    <w:p w:rsidR="00A16735" w:rsidRPr="00690A26" w:rsidRDefault="00A16735" w:rsidP="00A16735">
      <w:pPr>
        <w:pStyle w:val="PL"/>
        <w:rPr>
          <w:lang w:val="en-US"/>
        </w:rPr>
      </w:pPr>
      <w:r w:rsidRPr="00690A26">
        <w:rPr>
          <w:lang w:val="en-US"/>
        </w:rPr>
        <w:t xml:space="preserve">        - $ref: '#/components/parameters/searchId'</w:t>
      </w:r>
    </w:p>
    <w:p w:rsidR="00A16735" w:rsidRDefault="00A16735" w:rsidP="00A16735">
      <w:pPr>
        <w:pStyle w:val="PL"/>
        <w:rPr>
          <w:lang w:val="en-US"/>
        </w:rPr>
      </w:pPr>
      <w:r>
        <w:rPr>
          <w:lang w:val="en-US"/>
        </w:rPr>
        <w:t xml:space="preserve">        - name: Accept-Encoding</w:t>
      </w:r>
    </w:p>
    <w:p w:rsidR="00A16735" w:rsidRDefault="00A16735" w:rsidP="00A16735">
      <w:pPr>
        <w:pStyle w:val="PL"/>
        <w:rPr>
          <w:lang w:val="en-US"/>
        </w:rPr>
      </w:pPr>
      <w:r>
        <w:rPr>
          <w:lang w:val="en-US"/>
        </w:rPr>
        <w:t xml:space="preserve">          in: header</w:t>
      </w:r>
    </w:p>
    <w:p w:rsidR="00A16735" w:rsidRDefault="00A16735" w:rsidP="00A16735">
      <w:pPr>
        <w:pStyle w:val="PL"/>
        <w:rPr>
          <w:lang w:val="en-US"/>
        </w:rPr>
      </w:pPr>
      <w:r>
        <w:rPr>
          <w:lang w:val="en-US"/>
        </w:rPr>
        <w:t xml:space="preserve">          description: Accept-Encoding, described in IETF RFC 7231</w:t>
      </w:r>
    </w:p>
    <w:p w:rsidR="00A16735" w:rsidRDefault="00A16735" w:rsidP="00A16735">
      <w:pPr>
        <w:pStyle w:val="PL"/>
        <w:rPr>
          <w:lang w:val="en-US"/>
        </w:rPr>
      </w:pPr>
      <w:r>
        <w:rPr>
          <w:lang w:val="en-US"/>
        </w:rPr>
        <w:t xml:space="preserve">          schema:</w:t>
      </w:r>
    </w:p>
    <w:p w:rsidR="00A16735" w:rsidRDefault="00A16735" w:rsidP="00A16735">
      <w:pPr>
        <w:pStyle w:val="PL"/>
      </w:pPr>
      <w:r>
        <w:rPr>
          <w:lang w:val="en-US"/>
        </w:rPr>
        <w:t xml:space="preserve">            type: string</w:t>
      </w:r>
    </w:p>
    <w:p w:rsidR="00A16735" w:rsidRPr="00690A26" w:rsidRDefault="00A16735" w:rsidP="00A16735">
      <w:pPr>
        <w:pStyle w:val="PL"/>
        <w:rPr>
          <w:lang w:val="en-US"/>
        </w:rPr>
      </w:pPr>
      <w:r w:rsidRPr="00690A26">
        <w:rPr>
          <w:lang w:val="en-US"/>
        </w:rPr>
        <w:t xml:space="preserve">      responses:</w:t>
      </w:r>
    </w:p>
    <w:p w:rsidR="00A16735" w:rsidRPr="00690A26" w:rsidRDefault="00A16735" w:rsidP="00A16735">
      <w:pPr>
        <w:pStyle w:val="PL"/>
        <w:rPr>
          <w:lang w:val="en-US"/>
        </w:rPr>
      </w:pPr>
      <w:r w:rsidRPr="00690A26">
        <w:rPr>
          <w:lang w:val="en-US"/>
        </w:rPr>
        <w:t xml:space="preserve">        '200':</w:t>
      </w:r>
    </w:p>
    <w:p w:rsidR="00A16735" w:rsidRPr="00690A26" w:rsidRDefault="00A16735" w:rsidP="00A16735">
      <w:pPr>
        <w:pStyle w:val="PL"/>
        <w:rPr>
          <w:lang w:val="en-US"/>
        </w:rPr>
      </w:pPr>
      <w:r w:rsidRPr="00690A26">
        <w:rPr>
          <w:lang w:val="en-US"/>
        </w:rPr>
        <w:t xml:space="preserve">          $ref: '#/components/responses/200'</w:t>
      </w:r>
    </w:p>
    <w:p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rsidR="001255BE" w:rsidRPr="003B2883" w:rsidRDefault="001255BE" w:rsidP="001255BE">
      <w:pPr>
        <w:pStyle w:val="PL"/>
      </w:pPr>
      <w:r w:rsidRPr="003B2883">
        <w:t xml:space="preserve">          content:</w:t>
      </w:r>
    </w:p>
    <w:p w:rsidR="001255BE" w:rsidRPr="003B2883" w:rsidRDefault="001255BE" w:rsidP="001255BE">
      <w:pPr>
        <w:pStyle w:val="PL"/>
      </w:pPr>
      <w:r w:rsidRPr="003B2883">
        <w:t xml:space="preserve">            application/problem+json:</w:t>
      </w:r>
    </w:p>
    <w:p w:rsidR="001255BE" w:rsidRPr="003B2883" w:rsidRDefault="001255BE" w:rsidP="001255BE">
      <w:pPr>
        <w:pStyle w:val="PL"/>
      </w:pPr>
      <w:r w:rsidRPr="003B2883">
        <w:t xml:space="preserve">              schema:</w:t>
      </w:r>
    </w:p>
    <w:p w:rsidR="001255BE" w:rsidRDefault="001255BE" w:rsidP="001255BE">
      <w:pPr>
        <w:pStyle w:val="PL"/>
        <w:rPr>
          <w:lang w:eastAsia="zh-CN"/>
        </w:rPr>
      </w:pPr>
      <w:r w:rsidRPr="003B2883">
        <w:t xml:space="preserve">                $ref: 'TS29571_CommonData.yaml#/components/schemas/ProblemDetails'</w:t>
      </w:r>
    </w:p>
    <w:p w:rsidR="001255BE" w:rsidRPr="00690A26" w:rsidRDefault="001255BE" w:rsidP="001255BE">
      <w:pPr>
        <w:pStyle w:val="PL"/>
      </w:pPr>
      <w:r w:rsidRPr="00690A26">
        <w:rPr>
          <w:rFonts w:hint="eastAsia"/>
          <w:lang w:eastAsia="zh-CN"/>
        </w:rPr>
        <w:t xml:space="preserve">          </w:t>
      </w:r>
      <w:r w:rsidRPr="00690A26">
        <w:t>headers:</w:t>
      </w:r>
    </w:p>
    <w:p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rsidR="001255BE" w:rsidRDefault="001255BE" w:rsidP="001255BE">
      <w:pPr>
        <w:pStyle w:val="PL"/>
      </w:pPr>
      <w:r w:rsidRPr="00690A26">
        <w:t xml:space="preserve">          </w:t>
      </w:r>
      <w:r w:rsidRPr="00690A26">
        <w:rPr>
          <w:rFonts w:hint="eastAsia"/>
          <w:lang w:eastAsia="zh-CN"/>
        </w:rPr>
        <w:t xml:space="preserve">      </w:t>
      </w:r>
      <w:r w:rsidRPr="00690A26">
        <w:t>type: string</w:t>
      </w:r>
    </w:p>
    <w:p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rsidR="001255BE" w:rsidRPr="003B2883" w:rsidRDefault="001255BE" w:rsidP="001255BE">
      <w:pPr>
        <w:pStyle w:val="PL"/>
      </w:pPr>
      <w:r w:rsidRPr="003B2883">
        <w:t xml:space="preserve">          content:</w:t>
      </w:r>
    </w:p>
    <w:p w:rsidR="001255BE" w:rsidRPr="003B2883" w:rsidRDefault="001255BE" w:rsidP="001255BE">
      <w:pPr>
        <w:pStyle w:val="PL"/>
      </w:pPr>
      <w:r w:rsidRPr="003B2883">
        <w:t xml:space="preserve">            application/problem+json:</w:t>
      </w:r>
    </w:p>
    <w:p w:rsidR="001255BE" w:rsidRPr="003B2883" w:rsidRDefault="001255BE" w:rsidP="001255BE">
      <w:pPr>
        <w:pStyle w:val="PL"/>
      </w:pPr>
      <w:r w:rsidRPr="003B2883">
        <w:t xml:space="preserve">              schema:</w:t>
      </w:r>
    </w:p>
    <w:p w:rsidR="001255BE" w:rsidRDefault="001255BE" w:rsidP="001255BE">
      <w:pPr>
        <w:pStyle w:val="PL"/>
        <w:rPr>
          <w:lang w:eastAsia="zh-CN"/>
        </w:rPr>
      </w:pPr>
      <w:r w:rsidRPr="003B2883">
        <w:t xml:space="preserve">                $ref: 'TS29571_CommonData.yaml#/components/schemas/ProblemDetails'</w:t>
      </w:r>
    </w:p>
    <w:p w:rsidR="001255BE" w:rsidRPr="00690A26" w:rsidRDefault="001255BE" w:rsidP="001255BE">
      <w:pPr>
        <w:pStyle w:val="PL"/>
      </w:pPr>
      <w:r w:rsidRPr="00690A26">
        <w:rPr>
          <w:rFonts w:hint="eastAsia"/>
          <w:lang w:eastAsia="zh-CN"/>
        </w:rPr>
        <w:t xml:space="preserve">          </w:t>
      </w:r>
      <w:r w:rsidRPr="00690A26">
        <w:t>headers:</w:t>
      </w:r>
    </w:p>
    <w:p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components:</w:t>
      </w:r>
    </w:p>
    <w:p w:rsidR="00A16735" w:rsidRPr="00690A26" w:rsidRDefault="00A16735" w:rsidP="00A16735">
      <w:pPr>
        <w:pStyle w:val="PL"/>
        <w:rPr>
          <w:lang w:val="en-US"/>
        </w:rPr>
      </w:pPr>
      <w:r w:rsidRPr="00690A26">
        <w:rPr>
          <w:lang w:val="en-US"/>
        </w:rPr>
        <w:t xml:space="preserve">  securitySchemes:</w:t>
      </w:r>
    </w:p>
    <w:p w:rsidR="00A16735" w:rsidRPr="00690A26" w:rsidRDefault="00A16735" w:rsidP="00A16735">
      <w:pPr>
        <w:pStyle w:val="PL"/>
        <w:rPr>
          <w:lang w:val="en-US"/>
        </w:rPr>
      </w:pPr>
      <w:r w:rsidRPr="00690A26">
        <w:rPr>
          <w:lang w:val="en-US"/>
        </w:rPr>
        <w:t xml:space="preserve">    oAuth2ClientCredentials:</w:t>
      </w:r>
    </w:p>
    <w:p w:rsidR="00A16735" w:rsidRPr="00690A26" w:rsidRDefault="00A16735" w:rsidP="00A16735">
      <w:pPr>
        <w:pStyle w:val="PL"/>
        <w:rPr>
          <w:lang w:val="en-US"/>
        </w:rPr>
      </w:pPr>
      <w:r w:rsidRPr="00690A26">
        <w:rPr>
          <w:lang w:val="en-US"/>
        </w:rPr>
        <w:t xml:space="preserve">      type: oauth2</w:t>
      </w:r>
    </w:p>
    <w:p w:rsidR="00A16735" w:rsidRPr="00690A26" w:rsidRDefault="00A16735" w:rsidP="00A16735">
      <w:pPr>
        <w:pStyle w:val="PL"/>
        <w:rPr>
          <w:lang w:val="en-US"/>
        </w:rPr>
      </w:pPr>
      <w:r w:rsidRPr="00690A26">
        <w:rPr>
          <w:lang w:val="en-US"/>
        </w:rPr>
        <w:lastRenderedPageBreak/>
        <w:t xml:space="preserve">      flows:</w:t>
      </w:r>
    </w:p>
    <w:p w:rsidR="00A16735" w:rsidRPr="00690A26" w:rsidRDefault="00A16735" w:rsidP="00A16735">
      <w:pPr>
        <w:pStyle w:val="PL"/>
        <w:rPr>
          <w:lang w:val="en-US"/>
        </w:rPr>
      </w:pPr>
      <w:r w:rsidRPr="00690A26">
        <w:rPr>
          <w:lang w:val="en-US"/>
        </w:rPr>
        <w:t xml:space="preserve">        clientCredentials:</w:t>
      </w:r>
    </w:p>
    <w:p w:rsidR="00A16735" w:rsidRPr="00690A26" w:rsidRDefault="00A16735" w:rsidP="00A16735">
      <w:pPr>
        <w:pStyle w:val="PL"/>
        <w:rPr>
          <w:lang w:val="en-US"/>
        </w:rPr>
      </w:pPr>
      <w:r w:rsidRPr="00690A26">
        <w:rPr>
          <w:lang w:val="en-US"/>
        </w:rPr>
        <w:t xml:space="preserve">          tokenUrl: '/oauth2/token'</w:t>
      </w:r>
    </w:p>
    <w:p w:rsidR="00A16735" w:rsidRPr="00690A26" w:rsidRDefault="00A16735" w:rsidP="00A16735">
      <w:pPr>
        <w:pStyle w:val="PL"/>
        <w:rPr>
          <w:lang w:val="en-US"/>
        </w:rPr>
      </w:pPr>
      <w:r w:rsidRPr="00690A26">
        <w:rPr>
          <w:lang w:val="en-US"/>
        </w:rPr>
        <w:t xml:space="preserve">          scopes:</w:t>
      </w:r>
    </w:p>
    <w:p w:rsidR="00A16735" w:rsidRPr="00690A26" w:rsidRDefault="00A16735" w:rsidP="00A16735">
      <w:pPr>
        <w:pStyle w:val="PL"/>
        <w:rPr>
          <w:lang w:val="en-US"/>
        </w:rPr>
      </w:pPr>
      <w:r w:rsidRPr="00690A26">
        <w:rPr>
          <w:lang w:val="en-US"/>
        </w:rPr>
        <w:t xml:space="preserve">            nnrf-disc: Access to the Nnrf_NFDiscovery API</w:t>
      </w:r>
    </w:p>
    <w:p w:rsidR="00A16735" w:rsidRPr="00690A26" w:rsidRDefault="00A16735" w:rsidP="00A16735">
      <w:pPr>
        <w:pStyle w:val="PL"/>
        <w:rPr>
          <w:lang w:val="en-US"/>
        </w:rPr>
      </w:pPr>
      <w:r w:rsidRPr="00690A26">
        <w:rPr>
          <w:lang w:val="en-US"/>
        </w:rPr>
        <w:t xml:space="preserve">  parameters:</w:t>
      </w:r>
    </w:p>
    <w:p w:rsidR="00A16735" w:rsidRPr="00690A26" w:rsidRDefault="00A16735" w:rsidP="00A16735">
      <w:pPr>
        <w:pStyle w:val="PL"/>
        <w:rPr>
          <w:lang w:val="en-US"/>
        </w:rPr>
      </w:pPr>
      <w:r w:rsidRPr="00690A26">
        <w:rPr>
          <w:lang w:val="en-US"/>
        </w:rPr>
        <w:t xml:space="preserve">    searchId:</w:t>
      </w:r>
    </w:p>
    <w:p w:rsidR="00A16735" w:rsidRPr="00690A26" w:rsidRDefault="00A16735" w:rsidP="00A16735">
      <w:pPr>
        <w:pStyle w:val="PL"/>
        <w:rPr>
          <w:lang w:val="en-US"/>
        </w:rPr>
      </w:pPr>
      <w:r w:rsidRPr="00690A26">
        <w:rPr>
          <w:lang w:val="en-US"/>
        </w:rPr>
        <w:t xml:space="preserve">      name: searchId</w:t>
      </w:r>
    </w:p>
    <w:p w:rsidR="00A16735" w:rsidRPr="00690A26" w:rsidRDefault="00A16735" w:rsidP="00A16735">
      <w:pPr>
        <w:pStyle w:val="PL"/>
        <w:rPr>
          <w:lang w:val="en-US"/>
        </w:rPr>
      </w:pPr>
      <w:r w:rsidRPr="00690A26">
        <w:rPr>
          <w:lang w:val="en-US"/>
        </w:rPr>
        <w:t xml:space="preserve">      in: path</w:t>
      </w:r>
    </w:p>
    <w:p w:rsidR="00A16735" w:rsidRPr="00690A26" w:rsidRDefault="00A16735" w:rsidP="00A16735">
      <w:pPr>
        <w:pStyle w:val="PL"/>
        <w:rPr>
          <w:lang w:val="en-US"/>
        </w:rPr>
      </w:pPr>
      <w:r w:rsidRPr="00690A26">
        <w:rPr>
          <w:lang w:val="en-US"/>
        </w:rPr>
        <w:t xml:space="preserve">      description: Id of a stored search</w:t>
      </w:r>
    </w:p>
    <w:p w:rsidR="00A16735" w:rsidRPr="00690A26" w:rsidRDefault="00A16735" w:rsidP="00A16735">
      <w:pPr>
        <w:pStyle w:val="PL"/>
        <w:rPr>
          <w:lang w:val="en-US"/>
        </w:rPr>
      </w:pPr>
      <w:r w:rsidRPr="00690A26">
        <w:rPr>
          <w:lang w:val="en-US"/>
        </w:rPr>
        <w:t xml:space="preserve">      required: true</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responses:</w:t>
      </w:r>
    </w:p>
    <w:p w:rsidR="00A16735" w:rsidRPr="00690A26" w:rsidRDefault="00A16735" w:rsidP="00A16735">
      <w:pPr>
        <w:pStyle w:val="PL"/>
        <w:rPr>
          <w:lang w:val="en-US"/>
        </w:rPr>
      </w:pPr>
      <w:r w:rsidRPr="00690A26">
        <w:rPr>
          <w:lang w:val="en-US"/>
        </w:rPr>
        <w:t xml:space="preserve">    '200':</w:t>
      </w:r>
    </w:p>
    <w:p w:rsidR="00A16735" w:rsidRPr="00690A26" w:rsidRDefault="00A16735" w:rsidP="00A16735">
      <w:pPr>
        <w:pStyle w:val="PL"/>
        <w:rPr>
          <w:lang w:val="en-US"/>
        </w:rPr>
      </w:pPr>
      <w:r w:rsidRPr="00690A26">
        <w:rPr>
          <w:lang w:val="en-US"/>
        </w:rPr>
        <w:t xml:space="preserve">      description: Expected response to a valid request</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'#/components/schemas/StoredSearchResult'</w:t>
      </w:r>
    </w:p>
    <w:p w:rsidR="00A16735" w:rsidRPr="00690A26" w:rsidRDefault="00A16735" w:rsidP="00A16735">
      <w:pPr>
        <w:pStyle w:val="PL"/>
        <w:rPr>
          <w:lang w:val="en-US"/>
        </w:rPr>
      </w:pPr>
      <w:r w:rsidRPr="00690A26">
        <w:rPr>
          <w:lang w:val="en-US"/>
        </w:rPr>
        <w:t xml:space="preserve">      headers:</w:t>
      </w:r>
    </w:p>
    <w:p w:rsidR="00A16735" w:rsidRPr="00690A26" w:rsidRDefault="00A16735" w:rsidP="00A16735">
      <w:pPr>
        <w:pStyle w:val="PL"/>
        <w:rPr>
          <w:lang w:val="en-US"/>
        </w:rPr>
      </w:pPr>
      <w:r w:rsidRPr="00690A26">
        <w:rPr>
          <w:lang w:val="en-US"/>
        </w:rPr>
        <w:t xml:space="preserve">        Cache-Control:</w:t>
      </w:r>
    </w:p>
    <w:p w:rsidR="00A16735" w:rsidRPr="00690A26" w:rsidRDefault="00A16735" w:rsidP="00A16735">
      <w:pPr>
        <w:pStyle w:val="PL"/>
        <w:rPr>
          <w:lang w:val="en-US"/>
        </w:rPr>
      </w:pPr>
      <w:r w:rsidRPr="00690A26">
        <w:rPr>
          <w:lang w:val="en-US"/>
        </w:rPr>
        <w:t xml:space="preserve">          description: Cache-Control containing max-age, described in IETF RFC 7234, 5.2</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ETag:</w:t>
      </w:r>
    </w:p>
    <w:p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Default="00A16735" w:rsidP="00A16735">
      <w:pPr>
        <w:pStyle w:val="PL"/>
      </w:pPr>
      <w:r>
        <w:t xml:space="preserve">        </w:t>
      </w:r>
      <w:r>
        <w:rPr>
          <w:lang w:val="en-US"/>
        </w:rPr>
        <w:t>Content-Encoding</w:t>
      </w:r>
      <w:r>
        <w:t>:</w:t>
      </w:r>
    </w:p>
    <w:p w:rsidR="00A16735" w:rsidRDefault="00A16735" w:rsidP="00A16735">
      <w:pPr>
        <w:pStyle w:val="PL"/>
      </w:pPr>
      <w:r>
        <w:t xml:space="preserve">          description: </w:t>
      </w:r>
      <w:r>
        <w:rPr>
          <w:lang w:val="en-US"/>
        </w:rPr>
        <w:t>Content-Encoding, described in IETF RFC 7231</w:t>
      </w:r>
    </w:p>
    <w:p w:rsidR="00A16735" w:rsidRDefault="00A16735" w:rsidP="00A16735">
      <w:pPr>
        <w:pStyle w:val="PL"/>
      </w:pPr>
      <w:r>
        <w:t xml:space="preserve">          schema:</w:t>
      </w:r>
    </w:p>
    <w:p w:rsidR="00A16735" w:rsidRDefault="00A16735" w:rsidP="00A16735">
      <w:pPr>
        <w:pStyle w:val="PL"/>
      </w:pPr>
      <w:r>
        <w:t xml:space="preserve">            type: string</w:t>
      </w:r>
    </w:p>
    <w:p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rsidR="001255BE" w:rsidRPr="003B2883" w:rsidRDefault="001255BE" w:rsidP="001255BE">
      <w:pPr>
        <w:pStyle w:val="PL"/>
      </w:pPr>
      <w:r w:rsidRPr="003B2883">
        <w:t xml:space="preserve">      content:</w:t>
      </w:r>
    </w:p>
    <w:p w:rsidR="001255BE" w:rsidRPr="003B2883" w:rsidRDefault="001255BE" w:rsidP="001255BE">
      <w:pPr>
        <w:pStyle w:val="PL"/>
      </w:pPr>
      <w:r w:rsidRPr="003B2883">
        <w:t xml:space="preserve">        application/problem+json:</w:t>
      </w:r>
    </w:p>
    <w:p w:rsidR="001255BE" w:rsidRPr="003B2883" w:rsidRDefault="001255BE" w:rsidP="001255BE">
      <w:pPr>
        <w:pStyle w:val="PL"/>
      </w:pPr>
      <w:r w:rsidRPr="003B2883">
        <w:t xml:space="preserve">          schema:</w:t>
      </w:r>
    </w:p>
    <w:p w:rsidR="001255BE" w:rsidRDefault="001255BE" w:rsidP="001255BE">
      <w:pPr>
        <w:pStyle w:val="PL"/>
        <w:rPr>
          <w:lang w:eastAsia="zh-CN"/>
        </w:rPr>
      </w:pPr>
      <w:r w:rsidRPr="003B2883">
        <w:t xml:space="preserve">            $ref: 'TS29571_CommonData.yaml#/components/schemas/ProblemDetails'</w:t>
      </w:r>
    </w:p>
    <w:p w:rsidR="001255BE" w:rsidRPr="00690A26" w:rsidRDefault="001255BE" w:rsidP="001255BE">
      <w:pPr>
        <w:pStyle w:val="PL"/>
      </w:pPr>
      <w:r w:rsidRPr="00690A26">
        <w:rPr>
          <w:rFonts w:hint="eastAsia"/>
          <w:lang w:eastAsia="zh-CN"/>
        </w:rPr>
        <w:t xml:space="preserve">      </w:t>
      </w:r>
      <w:r w:rsidRPr="00690A26">
        <w:t>headers:</w:t>
      </w:r>
    </w:p>
    <w:p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rsidR="001255BE" w:rsidRDefault="001255BE" w:rsidP="001255BE">
      <w:pPr>
        <w:pStyle w:val="PL"/>
      </w:pPr>
      <w:r w:rsidRPr="00690A26">
        <w:t xml:space="preserve">      </w:t>
      </w:r>
      <w:r w:rsidRPr="00690A26">
        <w:rPr>
          <w:rFonts w:hint="eastAsia"/>
          <w:lang w:eastAsia="zh-CN"/>
        </w:rPr>
        <w:t xml:space="preserve">      </w:t>
      </w:r>
      <w:r w:rsidRPr="00690A26">
        <w:t>type: string</w:t>
      </w:r>
    </w:p>
    <w:p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rsidR="001255BE" w:rsidRPr="003B2883" w:rsidRDefault="001255BE" w:rsidP="001255BE">
      <w:pPr>
        <w:pStyle w:val="PL"/>
      </w:pPr>
      <w:r w:rsidRPr="003B2883">
        <w:t xml:space="preserve">      content:</w:t>
      </w:r>
    </w:p>
    <w:p w:rsidR="001255BE" w:rsidRPr="003B2883" w:rsidRDefault="001255BE" w:rsidP="001255BE">
      <w:pPr>
        <w:pStyle w:val="PL"/>
      </w:pPr>
      <w:r w:rsidRPr="003B2883">
        <w:t xml:space="preserve">        application/problem+json:</w:t>
      </w:r>
    </w:p>
    <w:p w:rsidR="001255BE" w:rsidRPr="003B2883" w:rsidRDefault="001255BE" w:rsidP="001255BE">
      <w:pPr>
        <w:pStyle w:val="PL"/>
      </w:pPr>
      <w:r w:rsidRPr="003B2883">
        <w:t xml:space="preserve">          schema:</w:t>
      </w:r>
    </w:p>
    <w:p w:rsidR="001255BE" w:rsidRDefault="001255BE" w:rsidP="001255BE">
      <w:pPr>
        <w:pStyle w:val="PL"/>
        <w:rPr>
          <w:lang w:eastAsia="zh-CN"/>
        </w:rPr>
      </w:pPr>
      <w:r w:rsidRPr="003B2883">
        <w:t xml:space="preserve">            $ref: 'TS29571_CommonData.yaml#/components/schemas/ProblemDetails'</w:t>
      </w:r>
    </w:p>
    <w:p w:rsidR="001255BE" w:rsidRPr="00690A26" w:rsidRDefault="001255BE" w:rsidP="001255BE">
      <w:pPr>
        <w:pStyle w:val="PL"/>
      </w:pPr>
      <w:r w:rsidRPr="00690A26">
        <w:rPr>
          <w:rFonts w:hint="eastAsia"/>
          <w:lang w:eastAsia="zh-CN"/>
        </w:rPr>
        <w:t xml:space="preserve">      </w:t>
      </w:r>
      <w:r w:rsidRPr="00690A26">
        <w:t>headers:</w:t>
      </w:r>
    </w:p>
    <w:p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rsidR="001255BE" w:rsidRDefault="001255BE" w:rsidP="001255BE">
      <w:pPr>
        <w:pStyle w:val="PL"/>
      </w:pPr>
      <w:r w:rsidRPr="00690A26">
        <w:t xml:space="preserve">      </w:t>
      </w:r>
      <w:r w:rsidRPr="00690A26">
        <w:rPr>
          <w:rFonts w:hint="eastAsia"/>
          <w:lang w:eastAsia="zh-CN"/>
        </w:rPr>
        <w:t xml:space="preserve">      </w:t>
      </w:r>
      <w:r w:rsidRPr="00690A26">
        <w:t>type: string</w:t>
      </w:r>
    </w:p>
    <w:p w:rsidR="001255BE" w:rsidRDefault="001255BE" w:rsidP="00A16735">
      <w:pPr>
        <w:pStyle w:val="PL"/>
        <w:rPr>
          <w:lang w:val="en-US"/>
        </w:rPr>
      </w:pPr>
    </w:p>
    <w:p w:rsidR="00A16735" w:rsidRPr="00690A26" w:rsidRDefault="00A16735" w:rsidP="00A16735">
      <w:pPr>
        <w:pStyle w:val="PL"/>
        <w:rPr>
          <w:lang w:val="en-US"/>
        </w:rPr>
      </w:pPr>
      <w:r w:rsidRPr="00690A26">
        <w:rPr>
          <w:lang w:val="en-US"/>
        </w:rPr>
        <w:t xml:space="preserve">  schemas:</w:t>
      </w:r>
    </w:p>
    <w:p w:rsidR="00A16735" w:rsidRPr="00690A26" w:rsidRDefault="00A16735" w:rsidP="00A16735">
      <w:pPr>
        <w:pStyle w:val="PL"/>
        <w:rPr>
          <w:lang w:val="en-US"/>
        </w:rPr>
      </w:pPr>
      <w:r w:rsidRPr="00690A26">
        <w:rPr>
          <w:lang w:val="en-US"/>
        </w:rPr>
        <w:t xml:space="preserve">    SearchResult:</w:t>
      </w:r>
    </w:p>
    <w:p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rsidR="00A16735" w:rsidRPr="00690A26" w:rsidRDefault="00A16735" w:rsidP="00A16735">
      <w:pPr>
        <w:pStyle w:val="PL"/>
        <w:rPr>
          <w:lang w:val="en-US"/>
        </w:rPr>
      </w:pPr>
      <w:r w:rsidRPr="00690A26">
        <w:rPr>
          <w:lang w:val="en-US"/>
        </w:rPr>
        <w:t xml:space="preserve">      type: object</w:t>
      </w:r>
    </w:p>
    <w:p w:rsidR="00A16735" w:rsidRPr="00690A26" w:rsidRDefault="00A16735" w:rsidP="00A16735">
      <w:pPr>
        <w:pStyle w:val="PL"/>
        <w:rPr>
          <w:lang w:val="en-US" w:eastAsia="zh-CN"/>
        </w:rPr>
      </w:pPr>
      <w:r w:rsidRPr="00690A26">
        <w:rPr>
          <w:rFonts w:hint="eastAsia"/>
          <w:lang w:val="en-US" w:eastAsia="zh-CN"/>
        </w:rPr>
        <w:t xml:space="preserve">      required:</w:t>
      </w:r>
    </w:p>
    <w:p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rsidR="00A16735" w:rsidRPr="00690A26" w:rsidRDefault="00A16735" w:rsidP="00A16735">
      <w:pPr>
        <w:pStyle w:val="PL"/>
        <w:rPr>
          <w:lang w:val="en-US"/>
        </w:rPr>
      </w:pPr>
      <w:r w:rsidRPr="00690A26">
        <w:rPr>
          <w:lang w:val="en-US"/>
        </w:rPr>
        <w:t xml:space="preserve">      properties:</w:t>
      </w:r>
    </w:p>
    <w:p w:rsidR="00A16735" w:rsidRPr="00690A26" w:rsidRDefault="00A16735" w:rsidP="00A16735">
      <w:pPr>
        <w:pStyle w:val="PL"/>
        <w:rPr>
          <w:lang w:val="en-US"/>
        </w:rPr>
      </w:pPr>
      <w:r w:rsidRPr="00690A26">
        <w:rPr>
          <w:lang w:val="en-US"/>
        </w:rPr>
        <w:t xml:space="preserve">        validityPeriod:</w:t>
      </w:r>
    </w:p>
    <w:p w:rsidR="00A16735" w:rsidRPr="00690A26" w:rsidRDefault="00A16735" w:rsidP="00A16735">
      <w:pPr>
        <w:pStyle w:val="PL"/>
        <w:rPr>
          <w:lang w:val="en-US"/>
        </w:rPr>
      </w:pPr>
      <w:r w:rsidRPr="00690A26">
        <w:rPr>
          <w:lang w:val="en-US"/>
        </w:rPr>
        <w:t xml:space="preserve">          type: integer</w:t>
      </w:r>
    </w:p>
    <w:p w:rsidR="00A16735" w:rsidRPr="00690A26" w:rsidRDefault="00A16735" w:rsidP="00A16735">
      <w:pPr>
        <w:pStyle w:val="PL"/>
        <w:rPr>
          <w:lang w:val="en-US"/>
        </w:rPr>
      </w:pPr>
      <w:r w:rsidRPr="00690A26">
        <w:rPr>
          <w:lang w:val="en-US"/>
        </w:rPr>
        <w:t xml:space="preserve">        nfInstances:</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'#/components/schemas/NFProfile'</w:t>
      </w:r>
    </w:p>
    <w:p w:rsidR="00A16735" w:rsidRPr="00690A26" w:rsidRDefault="00A16735" w:rsidP="00A16735">
      <w:pPr>
        <w:pStyle w:val="PL"/>
        <w:rPr>
          <w:lang w:val="en-US"/>
        </w:rPr>
      </w:pPr>
      <w:r w:rsidRPr="00690A26">
        <w:rPr>
          <w:lang w:val="en-US"/>
        </w:rPr>
        <w:t xml:space="preserve">        searchId:</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numNfInstComplete:</w:t>
      </w:r>
    </w:p>
    <w:p w:rsidR="00A16735" w:rsidRPr="00690A26" w:rsidRDefault="00A16735" w:rsidP="00A16735">
      <w:pPr>
        <w:pStyle w:val="PL"/>
        <w:rPr>
          <w:lang w:val="en-US"/>
        </w:rPr>
      </w:pPr>
      <w:r w:rsidRPr="00690A26">
        <w:rPr>
          <w:lang w:val="en-US"/>
        </w:rPr>
        <w:t xml:space="preserve">          $ref: '</w:t>
      </w:r>
      <w:r w:rsidRPr="00690A26">
        <w:t>TS29571_CommonData.yaml#/components/schemas/Uint32'</w:t>
      </w:r>
    </w:p>
    <w:p w:rsidR="00A16735" w:rsidRPr="00690A26" w:rsidRDefault="00A16735" w:rsidP="00A16735">
      <w:pPr>
        <w:pStyle w:val="PL"/>
        <w:rPr>
          <w:lang w:val="en-US"/>
        </w:rPr>
      </w:pPr>
      <w:r w:rsidRPr="00690A26">
        <w:rPr>
          <w:lang w:val="en-US"/>
        </w:rPr>
        <w:t xml:space="preserve">        preferredSearch:</w:t>
      </w:r>
    </w:p>
    <w:p w:rsidR="00A16735" w:rsidRPr="00690A26" w:rsidRDefault="00A16735" w:rsidP="00A16735">
      <w:pPr>
        <w:pStyle w:val="PL"/>
        <w:rPr>
          <w:lang w:val="en-US"/>
        </w:rPr>
      </w:pPr>
      <w:r w:rsidRPr="00690A26">
        <w:rPr>
          <w:lang w:val="en-US"/>
        </w:rPr>
        <w:t xml:space="preserve">          $ref: '#/components/schemas/PreferredSearch'</w:t>
      </w:r>
    </w:p>
    <w:p w:rsidR="00A16735" w:rsidRPr="00690A26" w:rsidRDefault="00A16735" w:rsidP="00A16735">
      <w:pPr>
        <w:pStyle w:val="PL"/>
        <w:rPr>
          <w:lang w:val="en-US"/>
        </w:rPr>
      </w:pPr>
      <w:r w:rsidRPr="00690A26">
        <w:rPr>
          <w:lang w:val="en-US"/>
        </w:rPr>
        <w:t xml:space="preserve">        nrfSupportedFeatures:</w:t>
      </w:r>
    </w:p>
    <w:p w:rsidR="00A16735" w:rsidRPr="00690A26" w:rsidRDefault="00A16735" w:rsidP="00A16735">
      <w:pPr>
        <w:pStyle w:val="PL"/>
        <w:rPr>
          <w:lang w:val="en-US"/>
        </w:rPr>
      </w:pPr>
      <w:r w:rsidRPr="00690A26">
        <w:rPr>
          <w:lang w:val="en-US"/>
        </w:rPr>
        <w:lastRenderedPageBreak/>
        <w:t xml:space="preserve">          $ref: '</w:t>
      </w:r>
      <w:r w:rsidRPr="00690A26">
        <w:t>TS29571_CommonData.yaml#/components/schemas/SupportedFeatures'</w:t>
      </w:r>
    </w:p>
    <w:p w:rsidR="00A16735" w:rsidRPr="00690A26" w:rsidRDefault="00A16735" w:rsidP="00A16735">
      <w:pPr>
        <w:pStyle w:val="PL"/>
      </w:pPr>
      <w:r w:rsidRPr="00690A26">
        <w:t xml:space="preserve">    StoredSearchResult:</w:t>
      </w:r>
    </w:p>
    <w:p w:rsidR="00A16735" w:rsidRPr="00690A26" w:rsidRDefault="00A16735" w:rsidP="00A16735">
      <w:pPr>
        <w:pStyle w:val="PL"/>
      </w:pPr>
      <w:r>
        <w:t xml:space="preserve">      description: </w:t>
      </w:r>
      <w:r>
        <w:rPr>
          <w:rFonts w:cs="Arial"/>
          <w:szCs w:val="18"/>
        </w:rPr>
        <w:t>Contains</w:t>
      </w:r>
      <w:r w:rsidRPr="00C30CC4">
        <w:rPr>
          <w:rFonts w:cs="Arial"/>
          <w:szCs w:val="18"/>
        </w:rPr>
        <w:t xml:space="preserve"> a complete search result (i.e. a number of discovered NF Instances), stored by NRF as a consequence of a prior search result</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nfInstances</w:t>
      </w:r>
    </w:p>
    <w:p w:rsidR="00A16735" w:rsidRPr="00690A26" w:rsidRDefault="00A16735" w:rsidP="00A16735">
      <w:pPr>
        <w:pStyle w:val="PL"/>
        <w:rPr>
          <w:lang w:val="en-US"/>
        </w:rPr>
      </w:pPr>
      <w:r w:rsidRPr="00690A26">
        <w:rPr>
          <w:lang w:val="en-US"/>
        </w:rPr>
        <w:t xml:space="preserve">      properties:</w:t>
      </w:r>
    </w:p>
    <w:p w:rsidR="00A16735" w:rsidRPr="00690A26" w:rsidRDefault="00A16735" w:rsidP="00A16735">
      <w:pPr>
        <w:pStyle w:val="PL"/>
        <w:rPr>
          <w:lang w:val="en-US"/>
        </w:rPr>
      </w:pPr>
      <w:r w:rsidRPr="00690A26">
        <w:rPr>
          <w:lang w:val="en-US"/>
        </w:rPr>
        <w:t xml:space="preserve">        nfInstances:</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'#/components/schemas/NFProfile'</w:t>
      </w:r>
    </w:p>
    <w:p w:rsidR="00A16735" w:rsidRPr="00690A26" w:rsidRDefault="00A16735" w:rsidP="00A16735">
      <w:pPr>
        <w:pStyle w:val="PL"/>
        <w:rPr>
          <w:lang w:val="en-US"/>
        </w:rPr>
      </w:pPr>
      <w:r w:rsidRPr="00690A26">
        <w:rPr>
          <w:lang w:val="en-US"/>
        </w:rPr>
        <w:t xml:space="preserve">    NFProfile:</w:t>
      </w:r>
    </w:p>
    <w:p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rsidR="00A16735" w:rsidRPr="00690A26" w:rsidRDefault="00A16735" w:rsidP="00A16735">
      <w:pPr>
        <w:pStyle w:val="PL"/>
        <w:rPr>
          <w:lang w:val="en-US"/>
        </w:rPr>
      </w:pPr>
      <w:r w:rsidRPr="00690A26">
        <w:rPr>
          <w:lang w:val="en-US"/>
        </w:rPr>
        <w:t xml:space="preserve">      type: object</w:t>
      </w:r>
    </w:p>
    <w:p w:rsidR="00A16735" w:rsidRPr="00690A26" w:rsidRDefault="00A16735" w:rsidP="00A16735">
      <w:pPr>
        <w:pStyle w:val="PL"/>
        <w:rPr>
          <w:lang w:val="en-US"/>
        </w:rPr>
      </w:pPr>
      <w:r w:rsidRPr="00690A26">
        <w:rPr>
          <w:lang w:val="en-US"/>
        </w:rPr>
        <w:t xml:space="preserve">      required:</w:t>
      </w:r>
    </w:p>
    <w:p w:rsidR="00A16735" w:rsidRPr="00690A26" w:rsidRDefault="00A16735" w:rsidP="00A16735">
      <w:pPr>
        <w:pStyle w:val="PL"/>
        <w:rPr>
          <w:lang w:val="en-US"/>
        </w:rPr>
      </w:pPr>
      <w:r w:rsidRPr="00690A26">
        <w:rPr>
          <w:lang w:val="en-US"/>
        </w:rPr>
        <w:t xml:space="preserve">        - nfInstanceId</w:t>
      </w:r>
    </w:p>
    <w:p w:rsidR="00A16735" w:rsidRPr="00690A26" w:rsidRDefault="00A16735" w:rsidP="00A16735">
      <w:pPr>
        <w:pStyle w:val="PL"/>
        <w:rPr>
          <w:lang w:val="en-US"/>
        </w:rPr>
      </w:pPr>
      <w:r w:rsidRPr="00690A26">
        <w:rPr>
          <w:lang w:val="en-US"/>
        </w:rPr>
        <w:t xml:space="preserve">        - nfType</w:t>
      </w:r>
    </w:p>
    <w:p w:rsidR="00A16735" w:rsidRPr="00690A26" w:rsidRDefault="00A16735" w:rsidP="00A16735">
      <w:pPr>
        <w:pStyle w:val="PL"/>
        <w:rPr>
          <w:lang w:val="en-US"/>
        </w:rPr>
      </w:pPr>
      <w:r w:rsidRPr="00690A26">
        <w:rPr>
          <w:lang w:val="en-US"/>
        </w:rPr>
        <w:t xml:space="preserve">        - nfStatus</w:t>
      </w:r>
    </w:p>
    <w:p w:rsidR="00A16735" w:rsidRPr="00690A26" w:rsidRDefault="00A16735" w:rsidP="00A16735">
      <w:pPr>
        <w:pStyle w:val="PL"/>
        <w:rPr>
          <w:lang w:val="en-US"/>
        </w:rPr>
      </w:pPr>
      <w:r w:rsidRPr="00690A26">
        <w:rPr>
          <w:lang w:val="en-US"/>
        </w:rPr>
        <w:t xml:space="preserve">      properties:</w:t>
      </w:r>
    </w:p>
    <w:p w:rsidR="00A16735" w:rsidRPr="00690A26" w:rsidRDefault="00A16735" w:rsidP="00A16735">
      <w:pPr>
        <w:pStyle w:val="PL"/>
        <w:rPr>
          <w:lang w:val="en-US"/>
        </w:rPr>
      </w:pPr>
      <w:r w:rsidRPr="00690A26">
        <w:rPr>
          <w:lang w:val="en-US"/>
        </w:rPr>
        <w:t xml:space="preserve">        nfInstanceId:</w:t>
      </w:r>
    </w:p>
    <w:p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rsidR="00A16735" w:rsidRPr="00690A26" w:rsidRDefault="00A16735" w:rsidP="00A16735">
      <w:pPr>
        <w:pStyle w:val="PL"/>
      </w:pPr>
      <w:r w:rsidRPr="00690A26">
        <w:t xml:space="preserve">        nfInstanceName:</w:t>
      </w:r>
    </w:p>
    <w:p w:rsidR="00A16735" w:rsidRPr="00690A26" w:rsidRDefault="00A16735" w:rsidP="00A16735">
      <w:pPr>
        <w:pStyle w:val="PL"/>
      </w:pPr>
      <w:r w:rsidRPr="00690A26">
        <w:t xml:space="preserve">          type: string</w:t>
      </w:r>
    </w:p>
    <w:p w:rsidR="00A16735" w:rsidRPr="00690A26" w:rsidRDefault="00A16735" w:rsidP="00A16735">
      <w:pPr>
        <w:pStyle w:val="PL"/>
        <w:rPr>
          <w:lang w:val="en-US"/>
        </w:rPr>
      </w:pPr>
      <w:r w:rsidRPr="00690A26">
        <w:rPr>
          <w:lang w:val="en-US"/>
        </w:rPr>
        <w:t xml:space="preserve">        nfType:</w:t>
      </w:r>
    </w:p>
    <w:p w:rsidR="00A16735" w:rsidRPr="00690A26" w:rsidRDefault="00A16735" w:rsidP="00A16735">
      <w:pPr>
        <w:pStyle w:val="PL"/>
        <w:rPr>
          <w:lang w:val="en-US"/>
        </w:rPr>
      </w:pPr>
      <w:r w:rsidRPr="00690A26">
        <w:rPr>
          <w:lang w:val="en-US"/>
        </w:rPr>
        <w:t xml:space="preserve">          $ref: 'TS29510_Nnrf_NFManagement.yaml#/components/schemas/NFType'</w:t>
      </w:r>
    </w:p>
    <w:p w:rsidR="00A16735" w:rsidRPr="00690A26" w:rsidRDefault="00A16735" w:rsidP="00A16735">
      <w:pPr>
        <w:pStyle w:val="PL"/>
      </w:pPr>
      <w:r w:rsidRPr="00690A26">
        <w:t xml:space="preserve">        nfStatus:</w:t>
      </w:r>
    </w:p>
    <w:p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rsidR="00A16735" w:rsidRPr="00690A26" w:rsidRDefault="00A16735" w:rsidP="00A16735">
      <w:pPr>
        <w:pStyle w:val="PL"/>
        <w:rPr>
          <w:lang w:val="en-US"/>
        </w:rPr>
      </w:pPr>
      <w:r w:rsidRPr="00690A26">
        <w:rPr>
          <w:lang w:val="en-US"/>
        </w:rPr>
        <w:t xml:space="preserve">        plmnList: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rPr>
          <w:lang w:val="en-US"/>
        </w:rPr>
      </w:pPr>
      <w:r w:rsidRPr="00690A26">
        <w:rPr>
          <w:lang w:val="en-US"/>
        </w:rPr>
        <w:t xml:space="preserve">            $ref: 'TS29571_CommonData.yaml#/components/schemas/PlmnId'</w:t>
      </w:r>
    </w:p>
    <w:p w:rsidR="00A16735" w:rsidRPr="00690A26" w:rsidRDefault="00A16735" w:rsidP="00A16735">
      <w:pPr>
        <w:pStyle w:val="PL"/>
        <w:rPr>
          <w:lang w:val="en-US"/>
        </w:rPr>
      </w:pPr>
      <w:r w:rsidRPr="00690A26">
        <w:t xml:space="preserve">          minItems: 1</w:t>
      </w:r>
    </w:p>
    <w:p w:rsidR="00A16735" w:rsidRPr="00690A26" w:rsidRDefault="00A16735" w:rsidP="00A16735">
      <w:pPr>
        <w:pStyle w:val="PL"/>
        <w:rPr>
          <w:lang w:val="en-US"/>
        </w:rPr>
      </w:pPr>
      <w:r w:rsidRPr="00690A26">
        <w:rPr>
          <w:lang w:val="en-US"/>
        </w:rPr>
        <w:t xml:space="preserve">        sNssais:</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'TS29510_Nnrf_NFManagement.yaml#/components/schemas/PlmnSnssai'</w:t>
      </w:r>
    </w:p>
    <w:p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nsiList: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rPr>
          <w:lang w:val="en-US"/>
        </w:rPr>
      </w:pPr>
      <w:r w:rsidRPr="00690A26">
        <w:rPr>
          <w:lang w:val="en-US"/>
        </w:rPr>
        <w:t xml:space="preserve">        fqdn:</w:t>
      </w:r>
    </w:p>
    <w:p w:rsidR="00A16735" w:rsidRPr="00690A26" w:rsidRDefault="00A16735" w:rsidP="00A16735">
      <w:pPr>
        <w:pStyle w:val="PL"/>
        <w:rPr>
          <w:lang w:val="en-US"/>
        </w:rPr>
      </w:pPr>
      <w:r w:rsidRPr="00690A26">
        <w:rPr>
          <w:lang w:val="en-US"/>
        </w:rPr>
        <w:t xml:space="preserve">          $ref: 'TS29510_Nnrf_NFManagement.yaml#/components/schemas/Fqdn'</w:t>
      </w:r>
    </w:p>
    <w:p w:rsidR="00A16735" w:rsidRPr="00690A26" w:rsidRDefault="00A16735" w:rsidP="00A16735">
      <w:pPr>
        <w:pStyle w:val="PL"/>
        <w:rPr>
          <w:lang w:val="en-US"/>
        </w:rPr>
      </w:pPr>
      <w:r w:rsidRPr="00690A26">
        <w:rPr>
          <w:lang w:val="en-US"/>
        </w:rPr>
        <w:t xml:space="preserve">        ipv4Addresses:</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'TS29571_CommonData.yaml#/components/schemas/Ipv4Addr'</w:t>
      </w:r>
    </w:p>
    <w:p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rPr>
          <w:lang w:val="en-US"/>
        </w:rPr>
      </w:pPr>
      <w:r w:rsidRPr="00690A26">
        <w:rPr>
          <w:lang w:val="en-US"/>
        </w:rPr>
        <w:t xml:space="preserve">        ipv6Addresses:</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'TS29571_CommonData.yaml#/components/schemas/Ipv6Addr'</w:t>
      </w:r>
    </w:p>
    <w:p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rPr>
          <w:lang w:val="en-US"/>
        </w:rPr>
      </w:pPr>
      <w:r w:rsidRPr="00690A26">
        <w:rPr>
          <w:lang w:val="en-US"/>
        </w:rPr>
        <w:t xml:space="preserve">        capacity:</w:t>
      </w:r>
    </w:p>
    <w:p w:rsidR="00A16735" w:rsidRPr="00690A26" w:rsidRDefault="00A16735" w:rsidP="00A16735">
      <w:pPr>
        <w:pStyle w:val="PL"/>
        <w:rPr>
          <w:lang w:val="en-US"/>
        </w:rPr>
      </w:pPr>
      <w:r w:rsidRPr="00690A26">
        <w:rPr>
          <w:lang w:val="en-US"/>
        </w:rPr>
        <w:t xml:space="preserve">          type: integer</w:t>
      </w:r>
    </w:p>
    <w:p w:rsidR="00A16735" w:rsidRPr="00690A26" w:rsidRDefault="00A16735" w:rsidP="00A16735">
      <w:pPr>
        <w:pStyle w:val="PL"/>
        <w:rPr>
          <w:lang w:val="en-US"/>
        </w:rPr>
      </w:pPr>
      <w:r w:rsidRPr="00690A26">
        <w:rPr>
          <w:lang w:val="en-US"/>
        </w:rPr>
        <w:t xml:space="preserve">          minimum: 0</w:t>
      </w:r>
    </w:p>
    <w:p w:rsidR="00A16735" w:rsidRPr="00690A26" w:rsidRDefault="00A16735" w:rsidP="00A16735">
      <w:pPr>
        <w:pStyle w:val="PL"/>
        <w:rPr>
          <w:lang w:val="en-US"/>
        </w:rPr>
      </w:pPr>
      <w:r w:rsidRPr="00690A26">
        <w:rPr>
          <w:lang w:val="en-US"/>
        </w:rPr>
        <w:t xml:space="preserve">          maximum: 65535</w:t>
      </w:r>
    </w:p>
    <w:p w:rsidR="00A16735" w:rsidRPr="00690A26" w:rsidRDefault="00A16735" w:rsidP="00A16735">
      <w:pPr>
        <w:pStyle w:val="PL"/>
      </w:pPr>
      <w:r w:rsidRPr="00690A26">
        <w:t xml:space="preserve">        </w:t>
      </w:r>
      <w:r w:rsidRPr="00690A26">
        <w:rPr>
          <w:rFonts w:hint="eastAsia"/>
          <w:lang w:eastAsia="zh-CN"/>
        </w:rPr>
        <w:t>load</w:t>
      </w:r>
      <w:r w:rsidRPr="00690A26">
        <w:t>:</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eastAsia="zh-CN"/>
        </w:rPr>
      </w:pPr>
      <w:r w:rsidRPr="00690A26">
        <w:rPr>
          <w:rFonts w:hint="eastAsia"/>
          <w:lang w:val="en-US" w:eastAsia="zh-CN"/>
        </w:rPr>
        <w:t xml:space="preserve">          minimum: 0</w:t>
      </w:r>
    </w:p>
    <w:p w:rsidR="00A16735" w:rsidRPr="00690A26" w:rsidRDefault="00A16735" w:rsidP="00A16735">
      <w:pPr>
        <w:pStyle w:val="PL"/>
        <w:rPr>
          <w:lang w:val="en-US" w:eastAsia="zh-CN"/>
        </w:rPr>
      </w:pPr>
      <w:r w:rsidRPr="00690A26">
        <w:rPr>
          <w:rFonts w:hint="eastAsia"/>
          <w:lang w:val="en-US" w:eastAsia="zh-CN"/>
        </w:rPr>
        <w:t xml:space="preserve">          maximum: 100</w:t>
      </w:r>
    </w:p>
    <w:p w:rsidR="00A16735" w:rsidRDefault="00A16735" w:rsidP="00A16735">
      <w:pPr>
        <w:pStyle w:val="PL"/>
        <w:rPr>
          <w:lang w:val="en-US" w:eastAsia="zh-CN"/>
        </w:rPr>
      </w:pPr>
      <w:r>
        <w:rPr>
          <w:lang w:val="en-US" w:eastAsia="zh-CN"/>
        </w:rPr>
        <w:t xml:space="preserve">        loadTimeStamp:</w:t>
      </w:r>
    </w:p>
    <w:p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rsidR="00A16735" w:rsidRPr="00690A26" w:rsidRDefault="00A16735" w:rsidP="00A16735">
      <w:pPr>
        <w:pStyle w:val="PL"/>
        <w:rPr>
          <w:lang w:val="en-US"/>
        </w:rPr>
      </w:pPr>
      <w:r w:rsidRPr="00690A26">
        <w:rPr>
          <w:lang w:val="en-US"/>
        </w:rPr>
        <w:t xml:space="preserve">        locality:</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priority:</w:t>
      </w:r>
    </w:p>
    <w:p w:rsidR="00A16735" w:rsidRPr="00690A26" w:rsidRDefault="00A16735" w:rsidP="00A16735">
      <w:pPr>
        <w:pStyle w:val="PL"/>
        <w:rPr>
          <w:lang w:val="en-US"/>
        </w:rPr>
      </w:pPr>
      <w:r w:rsidRPr="00690A26">
        <w:rPr>
          <w:lang w:val="en-US"/>
        </w:rPr>
        <w:t xml:space="preserve">          type: integer</w:t>
      </w:r>
    </w:p>
    <w:p w:rsidR="00A16735" w:rsidRPr="00690A26" w:rsidRDefault="00A16735" w:rsidP="00A16735">
      <w:pPr>
        <w:pStyle w:val="PL"/>
        <w:rPr>
          <w:lang w:val="en-US"/>
        </w:rPr>
      </w:pPr>
      <w:r w:rsidRPr="00690A26">
        <w:rPr>
          <w:lang w:val="en-US"/>
        </w:rPr>
        <w:t xml:space="preserve">          minimum: 0</w:t>
      </w:r>
    </w:p>
    <w:p w:rsidR="00A16735" w:rsidRPr="00690A26" w:rsidRDefault="00A16735" w:rsidP="00A16735">
      <w:pPr>
        <w:pStyle w:val="PL"/>
        <w:rPr>
          <w:lang w:val="en-US"/>
        </w:rPr>
      </w:pPr>
      <w:r w:rsidRPr="00690A26">
        <w:rPr>
          <w:lang w:val="en-US"/>
        </w:rPr>
        <w:t xml:space="preserve">          maximum: 65535</w:t>
      </w:r>
    </w:p>
    <w:p w:rsidR="00A16735" w:rsidRPr="00690A26" w:rsidRDefault="00A16735" w:rsidP="00A16735">
      <w:pPr>
        <w:pStyle w:val="PL"/>
        <w:rPr>
          <w:lang w:val="en-US"/>
        </w:rPr>
      </w:pPr>
      <w:r w:rsidRPr="00690A26">
        <w:rPr>
          <w:lang w:val="en-US"/>
        </w:rPr>
        <w:t xml:space="preserve">        udrInfo:</w:t>
      </w:r>
    </w:p>
    <w:p w:rsidR="00A16735" w:rsidRPr="00690A26" w:rsidRDefault="00A16735" w:rsidP="00A16735">
      <w:pPr>
        <w:pStyle w:val="PL"/>
        <w:rPr>
          <w:lang w:val="en-US"/>
        </w:rPr>
      </w:pPr>
      <w:r w:rsidRPr="00690A26">
        <w:rPr>
          <w:lang w:val="en-US"/>
        </w:rPr>
        <w:t xml:space="preserve">          $ref: 'TS29510_Nnrf_NFManagement.yaml#/components/schemas/UdrInfo'</w:t>
      </w:r>
    </w:p>
    <w:p w:rsidR="00A16735" w:rsidRPr="00690A26" w:rsidRDefault="00A16735" w:rsidP="00A16735">
      <w:pPr>
        <w:pStyle w:val="PL"/>
        <w:rPr>
          <w:lang w:eastAsia="zh-CN"/>
        </w:rPr>
      </w:pPr>
      <w:r w:rsidRPr="00690A26">
        <w:lastRenderedPageBreak/>
        <w:t xml:space="preserve">        </w:t>
      </w:r>
      <w:r w:rsidRPr="00690A26">
        <w:rPr>
          <w:rFonts w:hint="eastAsia"/>
          <w:lang w:eastAsia="zh-CN"/>
        </w:rPr>
        <w:t>udr</w:t>
      </w:r>
      <w:r w:rsidRPr="00690A26">
        <w:t>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rPr>
          <w:lang w:val="en-US"/>
        </w:rPr>
      </w:pPr>
      <w:r w:rsidRPr="00690A26">
        <w:rPr>
          <w:lang w:val="en-US"/>
        </w:rPr>
        <w:t xml:space="preserve">        udmInfo:</w:t>
      </w:r>
    </w:p>
    <w:p w:rsidR="00A16735" w:rsidRPr="00690A26" w:rsidRDefault="00A16735" w:rsidP="00A16735">
      <w:pPr>
        <w:pStyle w:val="PL"/>
        <w:rPr>
          <w:lang w:val="en-US"/>
        </w:rPr>
      </w:pPr>
      <w:r w:rsidRPr="00690A26">
        <w:rPr>
          <w:lang w:val="en-US"/>
        </w:rPr>
        <w:t xml:space="preserve">          $ref: 'TS29510_Nnrf_NFManagement.yaml#/components/schemas/UdmInfo'</w:t>
      </w:r>
    </w:p>
    <w:p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rsidR="00DA2AF2" w:rsidRDefault="00DA2AF2" w:rsidP="00DA2AF2">
      <w:pPr>
        <w:pStyle w:val="PL"/>
        <w:rPr>
          <w:lang w:eastAsia="zh-CN"/>
        </w:rPr>
      </w:pPr>
      <w:r w:rsidRPr="00690A26">
        <w:rPr>
          <w:rFonts w:hint="eastAsia"/>
          <w:lang w:eastAsia="zh-CN"/>
        </w:rPr>
        <w:t xml:space="preserve">          type: </w:t>
      </w:r>
      <w:r>
        <w:rPr>
          <w:lang w:eastAsia="zh-CN"/>
        </w:rPr>
        <w:t>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rsidR="00DA2AF2"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rPr>
          <w:lang w:val="en-US"/>
        </w:rPr>
      </w:pPr>
      <w:r w:rsidRPr="00690A26">
        <w:rPr>
          <w:lang w:val="en-US"/>
        </w:rPr>
        <w:t xml:space="preserve">        ausfInfo:</w:t>
      </w:r>
    </w:p>
    <w:p w:rsidR="00A16735" w:rsidRPr="00690A26" w:rsidRDefault="00A16735" w:rsidP="00A16735">
      <w:pPr>
        <w:pStyle w:val="PL"/>
        <w:rPr>
          <w:lang w:val="en-US"/>
        </w:rPr>
      </w:pPr>
      <w:r w:rsidRPr="00690A26">
        <w:rPr>
          <w:lang w:val="en-US"/>
        </w:rPr>
        <w:t xml:space="preserve">          $ref: 'TS29510_Nnrf_NFManagement.yaml#/components/schemas/AusfInfo'</w:t>
      </w:r>
    </w:p>
    <w:p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rPr>
          <w:lang w:val="en-US"/>
        </w:rPr>
      </w:pPr>
      <w:r w:rsidRPr="00690A26">
        <w:rPr>
          <w:lang w:val="en-US"/>
        </w:rPr>
        <w:t xml:space="preserve">        amfInfo:</w:t>
      </w:r>
    </w:p>
    <w:p w:rsidR="00A16735" w:rsidRPr="00690A26" w:rsidRDefault="00A16735" w:rsidP="00A16735">
      <w:pPr>
        <w:pStyle w:val="PL"/>
        <w:rPr>
          <w:lang w:val="en-US"/>
        </w:rPr>
      </w:pPr>
      <w:r w:rsidRPr="00690A26">
        <w:rPr>
          <w:lang w:val="en-US"/>
        </w:rPr>
        <w:t xml:space="preserve">          $ref: 'TS29510_Nnrf_NFManagement.yaml#/components/schemas/AmfInfo'</w:t>
      </w:r>
    </w:p>
    <w:p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rPr>
          <w:lang w:val="en-US"/>
        </w:rPr>
      </w:pPr>
      <w:r w:rsidRPr="00690A26">
        <w:rPr>
          <w:lang w:val="en-US"/>
        </w:rPr>
        <w:t xml:space="preserve">        smfInfo:</w:t>
      </w:r>
    </w:p>
    <w:p w:rsidR="00A16735" w:rsidRPr="00690A26" w:rsidRDefault="00A16735" w:rsidP="00A16735">
      <w:pPr>
        <w:pStyle w:val="PL"/>
        <w:rPr>
          <w:lang w:val="en-US"/>
        </w:rPr>
      </w:pPr>
      <w:r w:rsidRPr="00690A26">
        <w:rPr>
          <w:lang w:val="en-US"/>
        </w:rPr>
        <w:t xml:space="preserve">          $ref: 'TS29510_Nnrf_NFManagement.yaml#/components/schemas/SmfInfo'</w:t>
      </w:r>
    </w:p>
    <w:p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pPr>
      <w:r w:rsidRPr="00690A26">
        <w:t xml:space="preserve">        upfInfo:</w:t>
      </w:r>
    </w:p>
    <w:p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pPr>
      <w:r w:rsidRPr="00690A26">
        <w:t xml:space="preserve">        pcfInfo:</w:t>
      </w:r>
    </w:p>
    <w:p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rsidR="00A16735" w:rsidRPr="00690A26" w:rsidRDefault="00A16735" w:rsidP="00A16735">
      <w:pPr>
        <w:pStyle w:val="PL"/>
      </w:pPr>
      <w:r w:rsidRPr="00690A26">
        <w:t xml:space="preserve">        pcfInfo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pPr>
      <w:r w:rsidRPr="00690A26">
        <w:t xml:space="preserve">        bsfInfo:</w:t>
      </w:r>
    </w:p>
    <w:p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pPr>
      <w:r w:rsidRPr="00690A26">
        <w:t xml:space="preserve">        chfInfo:</w:t>
      </w:r>
    </w:p>
    <w:p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pPr>
      <w:r w:rsidRPr="00690A26">
        <w:t xml:space="preserve">        </w:t>
      </w:r>
      <w:r>
        <w:t>udsf</w:t>
      </w:r>
      <w:r w:rsidRPr="00690A26">
        <w:t>Info:</w:t>
      </w:r>
    </w:p>
    <w:p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rsidR="00A16735" w:rsidRPr="00690A26" w:rsidRDefault="00A16735" w:rsidP="00A16735">
      <w:pPr>
        <w:pStyle w:val="PL"/>
      </w:pPr>
      <w:r w:rsidRPr="00690A26">
        <w:t xml:space="preserve">        nefInfo:</w:t>
      </w:r>
    </w:p>
    <w:p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rsidR="00DA2AF2" w:rsidRPr="00690A26" w:rsidRDefault="00DA2AF2" w:rsidP="00DA2AF2">
      <w:pPr>
        <w:pStyle w:val="PL"/>
        <w:rPr>
          <w:lang w:eastAsia="zh-CN"/>
        </w:rPr>
      </w:pPr>
      <w:r w:rsidRPr="00690A26">
        <w:rPr>
          <w:rFonts w:hint="eastAsia"/>
          <w:lang w:eastAsia="zh-CN"/>
        </w:rPr>
        <w:lastRenderedPageBreak/>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pPr>
      <w:r w:rsidRPr="00690A26">
        <w:t xml:space="preserve">        customInfo:</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recoveryTime:</w:t>
      </w:r>
    </w:p>
    <w:p w:rsidR="00A16735" w:rsidRPr="00690A26" w:rsidRDefault="00A16735" w:rsidP="00A16735">
      <w:pPr>
        <w:pStyle w:val="PL"/>
      </w:pPr>
      <w:r w:rsidRPr="00690A26">
        <w:t xml:space="preserve">          $ref: 'TS29571_CommonData.yaml#/components/schemas/DateTime'</w:t>
      </w:r>
    </w:p>
    <w:p w:rsidR="00A16735" w:rsidRPr="00690A26" w:rsidRDefault="00A16735" w:rsidP="00A16735">
      <w:pPr>
        <w:pStyle w:val="PL"/>
      </w:pPr>
      <w:r w:rsidRPr="00690A26">
        <w:t xml:space="preserve">        nfServicePersistence:</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false</w:t>
      </w:r>
    </w:p>
    <w:p w:rsidR="00A16735" w:rsidRPr="00690A26" w:rsidRDefault="00A16735" w:rsidP="00A16735">
      <w:pPr>
        <w:pStyle w:val="PL"/>
        <w:rPr>
          <w:lang w:val="en-US"/>
        </w:rPr>
      </w:pPr>
      <w:r w:rsidRPr="00690A26">
        <w:rPr>
          <w:lang w:val="en-US"/>
        </w:rPr>
        <w:t xml:space="preserve">        nfServices:</w:t>
      </w:r>
    </w:p>
    <w:p w:rsidR="00C3355C" w:rsidRDefault="00C3355C" w:rsidP="00C3355C">
      <w:pPr>
        <w:pStyle w:val="PL"/>
        <w:rPr>
          <w:lang w:eastAsia="zh-CN"/>
        </w:rPr>
      </w:pPr>
      <w:r>
        <w:rPr>
          <w:lang w:eastAsia="zh-CN"/>
        </w:rPr>
        <w:t xml:space="preserve">          deprecated: true</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'#/components/schemas/NFService'</w:t>
      </w:r>
    </w:p>
    <w:p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C3355C" w:rsidRDefault="00C3355C" w:rsidP="00C3355C">
      <w:pPr>
        <w:pStyle w:val="PL"/>
        <w:rPr>
          <w:lang w:eastAsia="zh-CN"/>
        </w:rPr>
      </w:pPr>
      <w:r>
        <w:rPr>
          <w:lang w:eastAsia="zh-CN"/>
        </w:rPr>
        <w:t xml:space="preserve">        nfServiceList:</w:t>
      </w:r>
    </w:p>
    <w:p w:rsidR="00C3355C" w:rsidRDefault="00C3355C" w:rsidP="00C3355C">
      <w:pPr>
        <w:pStyle w:val="PL"/>
        <w:rPr>
          <w:lang w:eastAsia="zh-CN"/>
        </w:rPr>
      </w:pPr>
      <w:r>
        <w:rPr>
          <w:lang w:eastAsia="zh-CN"/>
        </w:rPr>
        <w:t xml:space="preserve">          type: object</w:t>
      </w:r>
    </w:p>
    <w:p w:rsidR="00C3355C" w:rsidRDefault="00C3355C" w:rsidP="00C3355C">
      <w:pPr>
        <w:pStyle w:val="PL"/>
        <w:rPr>
          <w:lang w:eastAsia="zh-CN"/>
        </w:rPr>
      </w:pPr>
      <w:r>
        <w:rPr>
          <w:lang w:eastAsia="zh-CN"/>
        </w:rPr>
        <w:t xml:space="preserve">          additionalProperties:</w:t>
      </w:r>
    </w:p>
    <w:p w:rsidR="00C3355C" w:rsidRDefault="00C3355C" w:rsidP="00C3355C">
      <w:pPr>
        <w:pStyle w:val="PL"/>
        <w:rPr>
          <w:lang w:eastAsia="zh-CN"/>
        </w:rPr>
      </w:pPr>
      <w:r>
        <w:rPr>
          <w:lang w:eastAsia="zh-CN"/>
        </w:rPr>
        <w:t xml:space="preserve">            $ref: '#/components/schemas/NFService'</w:t>
      </w:r>
    </w:p>
    <w:p w:rsidR="00C3355C" w:rsidRPr="00690A26" w:rsidRDefault="00C3355C" w:rsidP="00C3355C">
      <w:pPr>
        <w:pStyle w:val="PL"/>
        <w:rPr>
          <w:lang w:eastAsia="zh-CN"/>
        </w:rPr>
      </w:pPr>
      <w:r>
        <w:rPr>
          <w:lang w:eastAsia="zh-CN"/>
        </w:rPr>
        <w:t xml:space="preserve">          minProperties: 1</w:t>
      </w:r>
    </w:p>
    <w:p w:rsidR="00A16735" w:rsidRPr="00690A26" w:rsidRDefault="00A16735" w:rsidP="00A16735">
      <w:pPr>
        <w:pStyle w:val="PL"/>
        <w:rPr>
          <w:lang w:val="en-US"/>
        </w:rPr>
      </w:pPr>
      <w:r w:rsidRPr="00690A26">
        <w:rPr>
          <w:lang w:val="en-US"/>
        </w:rPr>
        <w:t xml:space="preserve">        defaultNotificationSubscriptions:</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'TS29510_Nnrf_NFManagement.yaml#/components/schemas/DefaultNotificationSubscription'</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rsidR="00A16735" w:rsidRPr="00690A26" w:rsidRDefault="00A16735" w:rsidP="00A16735">
      <w:pPr>
        <w:pStyle w:val="PL"/>
      </w:pPr>
      <w:r w:rsidRPr="00690A26">
        <w:t xml:space="preserve">        snpnList: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'TS29571_CommonData.yaml#/components/schemas/PlmnIdNid'</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'TS29571_CommonData.yaml#/components/schemas/NfSetId'</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rPr>
          <w:lang w:eastAsia="zh-CN"/>
        </w:rPr>
      </w:pPr>
      <w:r w:rsidRPr="00690A26">
        <w:t xml:space="preserve">            </w:t>
      </w:r>
      <w:r w:rsidRPr="00690A26">
        <w:rPr>
          <w:rFonts w:hint="eastAsia"/>
          <w:lang w:eastAsia="zh-CN"/>
        </w:rPr>
        <w:t>type: string</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w:t>
      </w:r>
      <w:r>
        <w:t>false</w:t>
      </w:r>
    </w:p>
    <w:p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w:t>
      </w:r>
      <w:r>
        <w:t>false</w:t>
      </w:r>
    </w:p>
    <w:p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rsidR="00EE7112" w:rsidRPr="00690A26" w:rsidRDefault="00EE7112" w:rsidP="00EE7112">
      <w:pPr>
        <w:pStyle w:val="PL"/>
        <w:rPr>
          <w:lang w:eastAsia="zh-CN"/>
        </w:rPr>
      </w:pPr>
      <w:r w:rsidRPr="00690A26">
        <w:rPr>
          <w:rFonts w:hint="eastAsia"/>
          <w:lang w:eastAsia="zh-CN"/>
        </w:rPr>
        <w:t xml:space="preserve">          type: object</w:t>
      </w:r>
    </w:p>
    <w:p w:rsidR="00EE7112" w:rsidRPr="00690A26" w:rsidRDefault="00EE7112" w:rsidP="00EE7112">
      <w:pPr>
        <w:pStyle w:val="PL"/>
        <w:rPr>
          <w:lang w:eastAsia="zh-CN"/>
        </w:rPr>
      </w:pPr>
      <w:r w:rsidRPr="00690A26">
        <w:rPr>
          <w:rFonts w:hint="eastAsia"/>
          <w:lang w:eastAsia="zh-CN"/>
        </w:rPr>
        <w:t xml:space="preserve">          additionalProperties:</w:t>
      </w:r>
    </w:p>
    <w:p w:rsidR="00EE7112" w:rsidRPr="00690A26" w:rsidRDefault="00EE7112" w:rsidP="00EE7112">
      <w:pPr>
        <w:pStyle w:val="PL"/>
      </w:pPr>
      <w:r w:rsidRPr="00690A26">
        <w:t xml:space="preserve">            $ref: 'TS29571_CommonData.yaml#/components/schemas/</w:t>
      </w:r>
      <w:r>
        <w:t>DateTime</w:t>
      </w:r>
      <w:r w:rsidRPr="00690A26">
        <w:t>'</w:t>
      </w:r>
    </w:p>
    <w:p w:rsidR="00EE7112" w:rsidRPr="00690A26" w:rsidRDefault="00EE7112" w:rsidP="00EE7112">
      <w:pPr>
        <w:pStyle w:val="PL"/>
        <w:rPr>
          <w:lang w:eastAsia="zh-CN"/>
        </w:rPr>
      </w:pPr>
      <w:r w:rsidRPr="00690A26">
        <w:rPr>
          <w:rFonts w:hint="eastAsia"/>
          <w:lang w:eastAsia="zh-CN"/>
        </w:rPr>
        <w:t xml:space="preserve">          minProperties: 1</w:t>
      </w:r>
    </w:p>
    <w:p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rsidR="00EE7112" w:rsidRPr="00690A26" w:rsidRDefault="00EE7112" w:rsidP="00EE7112">
      <w:pPr>
        <w:pStyle w:val="PL"/>
        <w:rPr>
          <w:lang w:eastAsia="zh-CN"/>
        </w:rPr>
      </w:pPr>
      <w:r w:rsidRPr="00690A26">
        <w:rPr>
          <w:rFonts w:hint="eastAsia"/>
          <w:lang w:eastAsia="zh-CN"/>
        </w:rPr>
        <w:t xml:space="preserve">          type: object</w:t>
      </w:r>
    </w:p>
    <w:p w:rsidR="00EE7112" w:rsidRPr="00690A26" w:rsidRDefault="00EE7112" w:rsidP="00EE7112">
      <w:pPr>
        <w:pStyle w:val="PL"/>
        <w:rPr>
          <w:lang w:eastAsia="zh-CN"/>
        </w:rPr>
      </w:pPr>
      <w:r w:rsidRPr="00690A26">
        <w:rPr>
          <w:rFonts w:hint="eastAsia"/>
          <w:lang w:eastAsia="zh-CN"/>
        </w:rPr>
        <w:t xml:space="preserve">          additionalProperties:</w:t>
      </w:r>
    </w:p>
    <w:p w:rsidR="00EE7112" w:rsidRPr="00690A26" w:rsidRDefault="00EE7112" w:rsidP="00EE7112">
      <w:pPr>
        <w:pStyle w:val="PL"/>
      </w:pPr>
      <w:r w:rsidRPr="00690A26">
        <w:t xml:space="preserve">            $ref: 'TS29571_CommonData.yaml#/components/schemas/</w:t>
      </w:r>
      <w:r>
        <w:t>DateTime</w:t>
      </w:r>
      <w:r w:rsidRPr="00690A26">
        <w:t>'</w:t>
      </w:r>
    </w:p>
    <w:p w:rsidR="00EE7112" w:rsidRPr="00690A26" w:rsidRDefault="00EE7112" w:rsidP="00EE7112">
      <w:pPr>
        <w:pStyle w:val="PL"/>
        <w:rPr>
          <w:lang w:eastAsia="zh-CN"/>
        </w:rPr>
      </w:pPr>
      <w:r w:rsidRPr="00690A26">
        <w:rPr>
          <w:rFonts w:hint="eastAsia"/>
          <w:lang w:eastAsia="zh-CN"/>
        </w:rPr>
        <w:t xml:space="preserve">          minProperties: 1</w:t>
      </w:r>
    </w:p>
    <w:p w:rsidR="007050E6" w:rsidRPr="00690A26" w:rsidRDefault="007050E6" w:rsidP="007050E6">
      <w:pPr>
        <w:pStyle w:val="PL"/>
      </w:pPr>
      <w:r w:rsidRPr="00690A26">
        <w:t xml:space="preserve">        </w:t>
      </w:r>
      <w:r>
        <w:t>scpDomains</w:t>
      </w:r>
      <w:r w:rsidRPr="00690A26">
        <w:t>:</w:t>
      </w:r>
    </w:p>
    <w:p w:rsidR="007050E6" w:rsidRPr="00690A26" w:rsidRDefault="007050E6" w:rsidP="007050E6">
      <w:pPr>
        <w:pStyle w:val="PL"/>
      </w:pPr>
      <w:r w:rsidRPr="00690A26">
        <w:t xml:space="preserve">          type: array</w:t>
      </w:r>
    </w:p>
    <w:p w:rsidR="007050E6" w:rsidRPr="00690A26" w:rsidRDefault="007050E6" w:rsidP="007050E6">
      <w:pPr>
        <w:pStyle w:val="PL"/>
      </w:pPr>
      <w:r w:rsidRPr="00690A26">
        <w:t xml:space="preserve">          items:</w:t>
      </w:r>
    </w:p>
    <w:p w:rsidR="007050E6" w:rsidRPr="00690A26" w:rsidRDefault="007050E6" w:rsidP="007050E6">
      <w:pPr>
        <w:pStyle w:val="PL"/>
      </w:pPr>
      <w:r w:rsidRPr="00690A26">
        <w:t xml:space="preserve">            </w:t>
      </w:r>
      <w:r>
        <w:t>type: string</w:t>
      </w:r>
    </w:p>
    <w:p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rsidR="00A16735" w:rsidRPr="00690A26" w:rsidRDefault="00A16735" w:rsidP="00A16735">
      <w:pPr>
        <w:pStyle w:val="PL"/>
        <w:rPr>
          <w:lang w:val="en-US"/>
        </w:rPr>
      </w:pPr>
      <w:r w:rsidRPr="00690A26">
        <w:rPr>
          <w:lang w:val="en-US"/>
        </w:rPr>
        <w:t xml:space="preserve">    NFService:</w:t>
      </w:r>
    </w:p>
    <w:p w:rsidR="00A16735" w:rsidRPr="00690A26" w:rsidRDefault="00A16735" w:rsidP="00A16735">
      <w:pPr>
        <w:pStyle w:val="PL"/>
        <w:rPr>
          <w:lang w:val="en-US"/>
        </w:rPr>
      </w:pPr>
      <w:r>
        <w:rPr>
          <w:lang w:val="en-US"/>
        </w:rPr>
        <w:t xml:space="preserve">      description: </w:t>
      </w:r>
      <w:r>
        <w:rPr>
          <w:rFonts w:cs="Arial"/>
          <w:szCs w:val="18"/>
        </w:rPr>
        <w:t>Information of a given NF Service Instance; it is part of the NFProfile of an NF Instance discovered by the NRF</w:t>
      </w:r>
    </w:p>
    <w:p w:rsidR="00A16735" w:rsidRPr="00690A26" w:rsidRDefault="00A16735" w:rsidP="00A16735">
      <w:pPr>
        <w:pStyle w:val="PL"/>
        <w:rPr>
          <w:lang w:val="en-US"/>
        </w:rPr>
      </w:pPr>
      <w:r w:rsidRPr="00690A26">
        <w:rPr>
          <w:lang w:val="en-US"/>
        </w:rPr>
        <w:t xml:space="preserve">      type: object</w:t>
      </w:r>
    </w:p>
    <w:p w:rsidR="00A16735" w:rsidRPr="00690A26" w:rsidRDefault="00A16735" w:rsidP="00A16735">
      <w:pPr>
        <w:pStyle w:val="PL"/>
        <w:rPr>
          <w:lang w:val="en-US"/>
        </w:rPr>
      </w:pPr>
      <w:r w:rsidRPr="00690A26">
        <w:rPr>
          <w:lang w:val="en-US"/>
        </w:rPr>
        <w:t xml:space="preserve">      required:</w:t>
      </w:r>
    </w:p>
    <w:p w:rsidR="00A16735" w:rsidRPr="00690A26" w:rsidRDefault="00A16735" w:rsidP="00A16735">
      <w:pPr>
        <w:pStyle w:val="PL"/>
        <w:rPr>
          <w:lang w:val="en-US"/>
        </w:rPr>
      </w:pPr>
      <w:r w:rsidRPr="00690A26">
        <w:rPr>
          <w:lang w:val="en-US"/>
        </w:rPr>
        <w:t xml:space="preserve">        - serviceInstanceId</w:t>
      </w:r>
    </w:p>
    <w:p w:rsidR="00A16735" w:rsidRPr="00690A26" w:rsidRDefault="00A16735" w:rsidP="00A16735">
      <w:pPr>
        <w:pStyle w:val="PL"/>
        <w:rPr>
          <w:lang w:val="en-US"/>
        </w:rPr>
      </w:pPr>
      <w:r w:rsidRPr="00690A26">
        <w:rPr>
          <w:lang w:val="en-US"/>
        </w:rPr>
        <w:t xml:space="preserve">        - serviceName</w:t>
      </w:r>
    </w:p>
    <w:p w:rsidR="00A16735" w:rsidRPr="00690A26" w:rsidRDefault="00A16735" w:rsidP="00A16735">
      <w:pPr>
        <w:pStyle w:val="PL"/>
        <w:rPr>
          <w:lang w:val="en-US"/>
        </w:rPr>
      </w:pPr>
      <w:r w:rsidRPr="00690A26">
        <w:rPr>
          <w:lang w:val="en-US"/>
        </w:rPr>
        <w:t xml:space="preserve">        - versions</w:t>
      </w:r>
    </w:p>
    <w:p w:rsidR="00A16735" w:rsidRPr="00690A26" w:rsidRDefault="00A16735" w:rsidP="00A16735">
      <w:pPr>
        <w:pStyle w:val="PL"/>
        <w:rPr>
          <w:lang w:val="en-US"/>
        </w:rPr>
      </w:pPr>
      <w:r w:rsidRPr="00690A26">
        <w:rPr>
          <w:lang w:val="en-US"/>
        </w:rPr>
        <w:t xml:space="preserve">        - scheme</w:t>
      </w:r>
    </w:p>
    <w:p w:rsidR="00A16735" w:rsidRPr="00690A26" w:rsidRDefault="00A16735" w:rsidP="00A16735">
      <w:pPr>
        <w:pStyle w:val="PL"/>
        <w:rPr>
          <w:lang w:val="en-US"/>
        </w:rPr>
      </w:pPr>
      <w:r w:rsidRPr="00690A26">
        <w:rPr>
          <w:lang w:val="en-US"/>
        </w:rPr>
        <w:lastRenderedPageBreak/>
        <w:t xml:space="preserve">        - nfServiceStatus</w:t>
      </w:r>
    </w:p>
    <w:p w:rsidR="00A16735" w:rsidRPr="00690A26" w:rsidRDefault="00A16735" w:rsidP="00A16735">
      <w:pPr>
        <w:pStyle w:val="PL"/>
        <w:rPr>
          <w:lang w:val="en-US"/>
        </w:rPr>
      </w:pPr>
      <w:r w:rsidRPr="00690A26">
        <w:rPr>
          <w:lang w:val="en-US"/>
        </w:rPr>
        <w:t xml:space="preserve">      properties:</w:t>
      </w:r>
    </w:p>
    <w:p w:rsidR="00A16735" w:rsidRPr="00690A26" w:rsidRDefault="00A16735" w:rsidP="00A16735">
      <w:pPr>
        <w:pStyle w:val="PL"/>
        <w:rPr>
          <w:lang w:val="en-US"/>
        </w:rPr>
      </w:pPr>
      <w:r w:rsidRPr="00690A26">
        <w:rPr>
          <w:lang w:val="en-US"/>
        </w:rPr>
        <w:t xml:space="preserve">        serviceInstanceId:</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serviceName:</w:t>
      </w:r>
    </w:p>
    <w:p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rsidR="00A16735" w:rsidRPr="00690A26" w:rsidRDefault="00A16735" w:rsidP="00A16735">
      <w:pPr>
        <w:pStyle w:val="PL"/>
        <w:rPr>
          <w:lang w:val="en-US"/>
        </w:rPr>
      </w:pPr>
      <w:r w:rsidRPr="00690A26">
        <w:rPr>
          <w:lang w:val="en-US"/>
        </w:rPr>
        <w:t xml:space="preserve">        versions:</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rPr>
          <w:lang w:val="en-US"/>
        </w:rPr>
      </w:pPr>
      <w:r w:rsidRPr="00690A26">
        <w:rPr>
          <w:lang w:val="en-US"/>
        </w:rPr>
        <w:t xml:space="preserve">        scheme:</w:t>
      </w:r>
    </w:p>
    <w:p w:rsidR="00A16735" w:rsidRPr="00690A26" w:rsidRDefault="00A16735" w:rsidP="00A16735">
      <w:pPr>
        <w:pStyle w:val="PL"/>
        <w:rPr>
          <w:lang w:val="en-US"/>
        </w:rPr>
      </w:pPr>
      <w:r w:rsidRPr="00690A26">
        <w:rPr>
          <w:lang w:val="en-US"/>
        </w:rPr>
        <w:t xml:space="preserve">          </w:t>
      </w:r>
      <w:r w:rsidRPr="00690A26">
        <w:t>$ref: 'TS29571_CommonData.yaml#/components/schemas/UriScheme'</w:t>
      </w:r>
    </w:p>
    <w:p w:rsidR="00A16735" w:rsidRPr="00690A26" w:rsidRDefault="00A16735" w:rsidP="00A16735">
      <w:pPr>
        <w:pStyle w:val="PL"/>
      </w:pPr>
      <w:r w:rsidRPr="00690A26">
        <w:t xml:space="preserve">        nfServiceStatus:</w:t>
      </w:r>
    </w:p>
    <w:p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rsidR="00A16735" w:rsidRPr="00690A26" w:rsidRDefault="00A16735" w:rsidP="00A16735">
      <w:pPr>
        <w:pStyle w:val="PL"/>
        <w:rPr>
          <w:lang w:val="en-US"/>
        </w:rPr>
      </w:pPr>
      <w:r w:rsidRPr="00690A26">
        <w:rPr>
          <w:lang w:val="en-US"/>
        </w:rPr>
        <w:t xml:space="preserve">        fqdn:</w:t>
      </w:r>
    </w:p>
    <w:p w:rsidR="00A16735" w:rsidRPr="00690A26" w:rsidRDefault="00A16735" w:rsidP="00A16735">
      <w:pPr>
        <w:pStyle w:val="PL"/>
        <w:rPr>
          <w:lang w:val="en-US"/>
        </w:rPr>
      </w:pPr>
      <w:r w:rsidRPr="00690A26">
        <w:rPr>
          <w:lang w:val="en-US"/>
        </w:rPr>
        <w:t xml:space="preserve">          $ref: 'TS29510_Nnrf_NFManagement.yaml#/components/schemas/Fqdn'</w:t>
      </w:r>
    </w:p>
    <w:p w:rsidR="00A16735" w:rsidRPr="00690A26" w:rsidRDefault="00A16735" w:rsidP="00A16735">
      <w:pPr>
        <w:pStyle w:val="PL"/>
        <w:rPr>
          <w:lang w:val="en-US"/>
        </w:rPr>
      </w:pPr>
      <w:r w:rsidRPr="00690A26">
        <w:rPr>
          <w:lang w:val="en-US"/>
        </w:rPr>
        <w:t xml:space="preserve">        ipEndPoints:</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'TS29510_Nnrf_NFManagement.yaml#/components/schemas/IpEndPoint'</w:t>
      </w:r>
    </w:p>
    <w:p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rPr>
          <w:lang w:val="en-US"/>
        </w:rPr>
      </w:pPr>
      <w:r w:rsidRPr="00690A26">
        <w:rPr>
          <w:lang w:val="en-US"/>
        </w:rPr>
        <w:t xml:space="preserve">        apiPrefix:</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defaultNotificationSubscriptions:</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'TS29510_Nnrf_NFManagement.yaml#/components/schemas/DefaultNotificationSubscription'</w:t>
      </w:r>
    </w:p>
    <w:p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rPr>
          <w:lang w:val="en-US"/>
        </w:rPr>
      </w:pPr>
      <w:r w:rsidRPr="00690A26">
        <w:rPr>
          <w:lang w:val="en-US"/>
        </w:rPr>
        <w:t xml:space="preserve">        capacity:</w:t>
      </w:r>
    </w:p>
    <w:p w:rsidR="00A16735" w:rsidRPr="00690A26" w:rsidRDefault="00A16735" w:rsidP="00A16735">
      <w:pPr>
        <w:pStyle w:val="PL"/>
        <w:rPr>
          <w:lang w:val="en-US"/>
        </w:rPr>
      </w:pPr>
      <w:r w:rsidRPr="00690A26">
        <w:rPr>
          <w:lang w:val="en-US"/>
        </w:rPr>
        <w:t xml:space="preserve">          type: integer</w:t>
      </w:r>
    </w:p>
    <w:p w:rsidR="00A16735" w:rsidRPr="00690A26" w:rsidRDefault="00A16735" w:rsidP="00A16735">
      <w:pPr>
        <w:pStyle w:val="PL"/>
        <w:rPr>
          <w:lang w:val="en-US"/>
        </w:rPr>
      </w:pPr>
      <w:r w:rsidRPr="00690A26">
        <w:rPr>
          <w:lang w:val="en-US"/>
        </w:rPr>
        <w:t xml:space="preserve">          minimum: 0</w:t>
      </w:r>
    </w:p>
    <w:p w:rsidR="00A16735" w:rsidRPr="00690A26" w:rsidRDefault="00A16735" w:rsidP="00A16735">
      <w:pPr>
        <w:pStyle w:val="PL"/>
        <w:rPr>
          <w:lang w:val="en-US"/>
        </w:rPr>
      </w:pPr>
      <w:r w:rsidRPr="00690A26">
        <w:rPr>
          <w:lang w:val="en-US"/>
        </w:rPr>
        <w:t xml:space="preserve">          maximum: 65535</w:t>
      </w:r>
    </w:p>
    <w:p w:rsidR="00A16735" w:rsidRPr="00690A26" w:rsidRDefault="00A16735" w:rsidP="00A16735">
      <w:pPr>
        <w:pStyle w:val="PL"/>
      </w:pPr>
      <w:r w:rsidRPr="00690A26">
        <w:t xml:space="preserve">        </w:t>
      </w:r>
      <w:r w:rsidRPr="00690A26">
        <w:rPr>
          <w:rFonts w:hint="eastAsia"/>
          <w:lang w:eastAsia="zh-CN"/>
        </w:rPr>
        <w:t>load</w:t>
      </w:r>
      <w:r w:rsidRPr="00690A26">
        <w:t>:</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eastAsia="zh-CN"/>
        </w:rPr>
      </w:pPr>
      <w:r w:rsidRPr="00690A26">
        <w:rPr>
          <w:rFonts w:hint="eastAsia"/>
          <w:lang w:val="en-US" w:eastAsia="zh-CN"/>
        </w:rPr>
        <w:t xml:space="preserve">          minimum: 0</w:t>
      </w:r>
    </w:p>
    <w:p w:rsidR="00A16735" w:rsidRPr="00690A26" w:rsidRDefault="00A16735" w:rsidP="00A16735">
      <w:pPr>
        <w:pStyle w:val="PL"/>
        <w:rPr>
          <w:lang w:val="en-US" w:eastAsia="zh-CN"/>
        </w:rPr>
      </w:pPr>
      <w:r w:rsidRPr="00690A26">
        <w:rPr>
          <w:rFonts w:hint="eastAsia"/>
          <w:lang w:val="en-US" w:eastAsia="zh-CN"/>
        </w:rPr>
        <w:t xml:space="preserve">          maximum: 100</w:t>
      </w:r>
    </w:p>
    <w:p w:rsidR="00A16735" w:rsidRDefault="00A16735" w:rsidP="00A16735">
      <w:pPr>
        <w:pStyle w:val="PL"/>
        <w:rPr>
          <w:lang w:val="en-US" w:eastAsia="zh-CN"/>
        </w:rPr>
      </w:pPr>
      <w:r>
        <w:rPr>
          <w:lang w:val="en-US" w:eastAsia="zh-CN"/>
        </w:rPr>
        <w:t xml:space="preserve">        loadTimeStamp:</w:t>
      </w:r>
    </w:p>
    <w:p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rsidR="00A16735" w:rsidRPr="00690A26" w:rsidRDefault="00A16735" w:rsidP="00A16735">
      <w:pPr>
        <w:pStyle w:val="PL"/>
        <w:rPr>
          <w:lang w:val="en-US"/>
        </w:rPr>
      </w:pPr>
      <w:r w:rsidRPr="00690A26">
        <w:rPr>
          <w:lang w:val="en-US"/>
        </w:rPr>
        <w:t xml:space="preserve">        priority:</w:t>
      </w:r>
    </w:p>
    <w:p w:rsidR="00A16735" w:rsidRPr="00690A26" w:rsidRDefault="00A16735" w:rsidP="00A16735">
      <w:pPr>
        <w:pStyle w:val="PL"/>
        <w:rPr>
          <w:lang w:val="en-US"/>
        </w:rPr>
      </w:pPr>
      <w:r w:rsidRPr="00690A26">
        <w:rPr>
          <w:lang w:val="en-US"/>
        </w:rPr>
        <w:t xml:space="preserve">          type: integer</w:t>
      </w:r>
    </w:p>
    <w:p w:rsidR="00A16735" w:rsidRPr="00690A26" w:rsidRDefault="00A16735" w:rsidP="00A16735">
      <w:pPr>
        <w:pStyle w:val="PL"/>
        <w:rPr>
          <w:lang w:val="en-US"/>
        </w:rPr>
      </w:pPr>
      <w:r w:rsidRPr="00690A26">
        <w:rPr>
          <w:lang w:val="en-US"/>
        </w:rPr>
        <w:t xml:space="preserve">          minimum: 0</w:t>
      </w:r>
    </w:p>
    <w:p w:rsidR="00A16735" w:rsidRPr="00690A26" w:rsidRDefault="00A16735" w:rsidP="00A16735">
      <w:pPr>
        <w:pStyle w:val="PL"/>
        <w:rPr>
          <w:lang w:val="en-US"/>
        </w:rPr>
      </w:pPr>
      <w:r w:rsidRPr="00690A26">
        <w:rPr>
          <w:lang w:val="en-US"/>
        </w:rPr>
        <w:t xml:space="preserve">          maximum: 65535</w:t>
      </w:r>
    </w:p>
    <w:p w:rsidR="00A16735" w:rsidRPr="00690A26" w:rsidRDefault="00A16735" w:rsidP="00A16735">
      <w:pPr>
        <w:pStyle w:val="PL"/>
      </w:pPr>
      <w:r w:rsidRPr="00690A26">
        <w:t xml:space="preserve">        recoveryTime:</w:t>
      </w:r>
    </w:p>
    <w:p w:rsidR="00A16735" w:rsidRPr="00690A26" w:rsidRDefault="00A16735" w:rsidP="00A16735">
      <w:pPr>
        <w:pStyle w:val="PL"/>
      </w:pPr>
      <w:r w:rsidRPr="00690A26">
        <w:t xml:space="preserve">          $ref: 'TS29571_CommonData.yaml#/components/schemas/DateTime'</w:t>
      </w:r>
    </w:p>
    <w:p w:rsidR="00A16735" w:rsidRPr="00690A26" w:rsidRDefault="00A16735" w:rsidP="00A16735">
      <w:pPr>
        <w:pStyle w:val="PL"/>
      </w:pPr>
      <w:r w:rsidRPr="00690A26">
        <w:t xml:space="preserve">        chfServiceInfo:</w:t>
      </w:r>
    </w:p>
    <w:p w:rsidR="00A16735" w:rsidRPr="00690A26" w:rsidRDefault="00A16735" w:rsidP="00A16735">
      <w:pPr>
        <w:pStyle w:val="PL"/>
      </w:pPr>
      <w:r w:rsidRPr="00690A26">
        <w:t xml:space="preserve">          $ref: '</w:t>
      </w:r>
      <w:r w:rsidRPr="00690A26">
        <w:rPr>
          <w:lang w:val="en-US"/>
        </w:rPr>
        <w:t>TS29510_Nnrf_NFManagement.yaml</w:t>
      </w:r>
      <w:r w:rsidRPr="00690A26">
        <w:t>#/components/schemas/ChfServiceInfo'</w:t>
      </w:r>
    </w:p>
    <w:p w:rsidR="00A16735" w:rsidRPr="00690A26" w:rsidRDefault="00A16735" w:rsidP="00A16735">
      <w:pPr>
        <w:pStyle w:val="PL"/>
        <w:rPr>
          <w:lang w:val="en-US"/>
        </w:rPr>
      </w:pPr>
      <w:r w:rsidRPr="00690A26">
        <w:rPr>
          <w:lang w:val="en-US"/>
        </w:rPr>
        <w:t xml:space="preserve">        supportedFeatures:</w:t>
      </w:r>
    </w:p>
    <w:p w:rsidR="00A16735" w:rsidRPr="00690A26" w:rsidRDefault="00A16735" w:rsidP="00A16735">
      <w:pPr>
        <w:pStyle w:val="PL"/>
        <w:rPr>
          <w:lang w:val="en-US"/>
        </w:rPr>
      </w:pPr>
      <w:r w:rsidRPr="00690A26">
        <w:rPr>
          <w:lang w:val="en-US"/>
        </w:rPr>
        <w:t xml:space="preserve">          $ref: 'TS29571_CommonData.yaml#/components/schemas/SupportedFeatures'</w:t>
      </w:r>
    </w:p>
    <w:p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'TS29571_CommonData.yaml#/components/schemas/NfServiceSetId'</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sNssais: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w:t>
      </w:r>
      <w:r w:rsidR="00D26899">
        <w:t>Ext</w:t>
      </w:r>
      <w:r w:rsidRPr="00690A26">
        <w:t>Snssai'</w:t>
      </w:r>
    </w:p>
    <w:p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w:t>
      </w:r>
      <w:r>
        <w:rPr>
          <w:lang w:val="en-US"/>
        </w:rPr>
        <w:t>TS29510_Nnrf_NFManagement.yaml</w:t>
      </w:r>
      <w:r w:rsidRPr="00690A26">
        <w:t>#/components/schemas/PlmnSnssai'</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Default="00A16735" w:rsidP="00A16735">
      <w:pPr>
        <w:pStyle w:val="PL"/>
      </w:pPr>
      <w:r>
        <w:t xml:space="preserve">        vendorId:</w:t>
      </w:r>
    </w:p>
    <w:p w:rsidR="00A16735" w:rsidRDefault="00A16735" w:rsidP="00A16735">
      <w:pPr>
        <w:pStyle w:val="PL"/>
      </w:pPr>
      <w:r>
        <w:t xml:space="preserve">          $ref: '</w:t>
      </w:r>
      <w:r w:rsidRPr="002857AD">
        <w:rPr>
          <w:lang w:val="en-US"/>
        </w:rPr>
        <w:t>TS29510_Nnrf_NFManagement.yaml</w:t>
      </w:r>
      <w:r>
        <w:t>#/components/schemas/VendorId'</w:t>
      </w:r>
    </w:p>
    <w:p w:rsidR="00A16735" w:rsidRDefault="00A16735" w:rsidP="00A16735">
      <w:pPr>
        <w:pStyle w:val="PL"/>
      </w:pPr>
      <w:r>
        <w:t xml:space="preserve">        supportedVendorSpecificFeatures:</w:t>
      </w:r>
    </w:p>
    <w:p w:rsidR="00A16735" w:rsidRDefault="00A16735" w:rsidP="00A16735">
      <w:pPr>
        <w:pStyle w:val="PL"/>
      </w:pPr>
      <w:r>
        <w:t xml:space="preserve">          type: object</w:t>
      </w:r>
    </w:p>
    <w:p w:rsidR="00A16735" w:rsidRDefault="00A16735" w:rsidP="00A16735">
      <w:pPr>
        <w:pStyle w:val="PL"/>
      </w:pPr>
      <w:r>
        <w:t xml:space="preserve">          additionalProperties:</w:t>
      </w:r>
    </w:p>
    <w:p w:rsidR="00A16735" w:rsidRDefault="00A16735" w:rsidP="00A16735">
      <w:pPr>
        <w:pStyle w:val="PL"/>
      </w:pPr>
      <w:r>
        <w:t xml:space="preserve">            type: array</w:t>
      </w:r>
    </w:p>
    <w:p w:rsidR="00A16735" w:rsidRDefault="00A16735" w:rsidP="00A16735">
      <w:pPr>
        <w:pStyle w:val="PL"/>
      </w:pPr>
      <w:r>
        <w:t xml:space="preserve">            items:</w:t>
      </w:r>
    </w:p>
    <w:p w:rsidR="00A16735" w:rsidRDefault="00A16735" w:rsidP="00A16735">
      <w:pPr>
        <w:pStyle w:val="PL"/>
      </w:pPr>
      <w:r>
        <w:t xml:space="preserve">              $ref: 'TS29510_Nnrf_NFManagement.yaml#/components/schemas/VendorSpecificFeature'</w:t>
      </w:r>
    </w:p>
    <w:p w:rsidR="00A16735" w:rsidRPr="002857AD" w:rsidRDefault="00A16735" w:rsidP="00A16735">
      <w:pPr>
        <w:pStyle w:val="PL"/>
      </w:pPr>
      <w:r>
        <w:t xml:space="preserve">          minProperties: 1</w:t>
      </w:r>
    </w:p>
    <w:p w:rsidR="00A16735" w:rsidRDefault="00A16735" w:rsidP="00A16735">
      <w:pPr>
        <w:pStyle w:val="PL"/>
        <w:rPr>
          <w:lang w:eastAsia="zh-CN"/>
        </w:rPr>
      </w:pPr>
      <w:r>
        <w:rPr>
          <w:lang w:eastAsia="zh-CN"/>
        </w:rPr>
        <w:t xml:space="preserve">        oauth2Required:</w:t>
      </w:r>
    </w:p>
    <w:p w:rsidR="00A16735" w:rsidRDefault="00A16735" w:rsidP="00A16735">
      <w:pPr>
        <w:pStyle w:val="PL"/>
        <w:rPr>
          <w:lang w:eastAsia="zh-CN"/>
        </w:rPr>
      </w:pPr>
      <w:r>
        <w:rPr>
          <w:lang w:eastAsia="zh-CN"/>
        </w:rPr>
        <w:t xml:space="preserve">          type: boolean</w:t>
      </w:r>
    </w:p>
    <w:p w:rsidR="00366F8F" w:rsidRDefault="00366F8F" w:rsidP="00366F8F">
      <w:pPr>
        <w:pStyle w:val="PL"/>
        <w:rPr>
          <w:lang w:eastAsia="zh-CN"/>
        </w:rPr>
      </w:pPr>
      <w:r>
        <w:rPr>
          <w:lang w:eastAsia="zh-CN"/>
        </w:rPr>
        <w:t xml:space="preserve">        allowedOperationsPerNfType:</w:t>
      </w:r>
    </w:p>
    <w:p w:rsidR="00366F8F" w:rsidRDefault="00366F8F" w:rsidP="00366F8F">
      <w:pPr>
        <w:pStyle w:val="PL"/>
        <w:rPr>
          <w:lang w:eastAsia="zh-CN"/>
        </w:rPr>
      </w:pPr>
      <w:r>
        <w:rPr>
          <w:lang w:eastAsia="zh-CN"/>
        </w:rPr>
        <w:t xml:space="preserve">          type: object</w:t>
      </w:r>
    </w:p>
    <w:p w:rsidR="00366F8F" w:rsidRDefault="00366F8F" w:rsidP="00366F8F">
      <w:pPr>
        <w:pStyle w:val="PL"/>
        <w:rPr>
          <w:lang w:eastAsia="zh-CN"/>
        </w:rPr>
      </w:pPr>
      <w:r>
        <w:rPr>
          <w:lang w:eastAsia="zh-CN"/>
        </w:rPr>
        <w:lastRenderedPageBreak/>
        <w:t xml:space="preserve">          additionalProperties:</w:t>
      </w:r>
    </w:p>
    <w:p w:rsidR="00366F8F" w:rsidRDefault="00366F8F" w:rsidP="00366F8F">
      <w:pPr>
        <w:pStyle w:val="PL"/>
        <w:rPr>
          <w:lang w:eastAsia="zh-CN"/>
        </w:rPr>
      </w:pPr>
      <w:r>
        <w:rPr>
          <w:lang w:eastAsia="zh-CN"/>
        </w:rPr>
        <w:t xml:space="preserve">            type: array</w:t>
      </w:r>
    </w:p>
    <w:p w:rsidR="00366F8F" w:rsidRDefault="00366F8F" w:rsidP="00366F8F">
      <w:pPr>
        <w:pStyle w:val="PL"/>
        <w:rPr>
          <w:lang w:eastAsia="zh-CN"/>
        </w:rPr>
      </w:pPr>
      <w:r>
        <w:rPr>
          <w:lang w:eastAsia="zh-CN"/>
        </w:rPr>
        <w:t xml:space="preserve">            items:</w:t>
      </w:r>
    </w:p>
    <w:p w:rsidR="00366F8F" w:rsidRDefault="00366F8F" w:rsidP="00366F8F">
      <w:pPr>
        <w:pStyle w:val="PL"/>
        <w:rPr>
          <w:lang w:eastAsia="zh-CN"/>
        </w:rPr>
      </w:pPr>
      <w:r>
        <w:rPr>
          <w:lang w:eastAsia="zh-CN"/>
        </w:rPr>
        <w:t xml:space="preserve">              type: string</w:t>
      </w:r>
    </w:p>
    <w:p w:rsidR="00366F8F" w:rsidRPr="00690A26" w:rsidRDefault="00366F8F" w:rsidP="00366F8F">
      <w:pPr>
        <w:pStyle w:val="PL"/>
        <w:rPr>
          <w:lang w:eastAsia="zh-CN"/>
        </w:rPr>
      </w:pPr>
      <w:r>
        <w:rPr>
          <w:lang w:eastAsia="zh-CN"/>
        </w:rPr>
        <w:t xml:space="preserve">            minItems: 1</w:t>
      </w:r>
    </w:p>
    <w:p w:rsidR="00366F8F" w:rsidRDefault="00366F8F" w:rsidP="00366F8F">
      <w:pPr>
        <w:pStyle w:val="PL"/>
        <w:rPr>
          <w:lang w:eastAsia="zh-CN"/>
        </w:rPr>
      </w:pPr>
      <w:r>
        <w:rPr>
          <w:lang w:eastAsia="zh-CN"/>
        </w:rPr>
        <w:t xml:space="preserve">        allowedOperationsPerNfInstance:</w:t>
      </w:r>
    </w:p>
    <w:p w:rsidR="00366F8F" w:rsidRDefault="00366F8F" w:rsidP="00366F8F">
      <w:pPr>
        <w:pStyle w:val="PL"/>
        <w:rPr>
          <w:lang w:eastAsia="zh-CN"/>
        </w:rPr>
      </w:pPr>
      <w:r>
        <w:rPr>
          <w:lang w:eastAsia="zh-CN"/>
        </w:rPr>
        <w:t xml:space="preserve">          type: object</w:t>
      </w:r>
    </w:p>
    <w:p w:rsidR="00366F8F" w:rsidRDefault="00366F8F" w:rsidP="00366F8F">
      <w:pPr>
        <w:pStyle w:val="PL"/>
        <w:rPr>
          <w:lang w:eastAsia="zh-CN"/>
        </w:rPr>
      </w:pPr>
      <w:r>
        <w:rPr>
          <w:lang w:eastAsia="zh-CN"/>
        </w:rPr>
        <w:t xml:space="preserve">          additionalProperties:</w:t>
      </w:r>
    </w:p>
    <w:p w:rsidR="00366F8F" w:rsidRDefault="00366F8F" w:rsidP="00366F8F">
      <w:pPr>
        <w:pStyle w:val="PL"/>
        <w:rPr>
          <w:lang w:eastAsia="zh-CN"/>
        </w:rPr>
      </w:pPr>
      <w:r>
        <w:rPr>
          <w:lang w:eastAsia="zh-CN"/>
        </w:rPr>
        <w:t xml:space="preserve">            type: array</w:t>
      </w:r>
    </w:p>
    <w:p w:rsidR="00366F8F" w:rsidRDefault="00366F8F" w:rsidP="00366F8F">
      <w:pPr>
        <w:pStyle w:val="PL"/>
        <w:rPr>
          <w:lang w:eastAsia="zh-CN"/>
        </w:rPr>
      </w:pPr>
      <w:r>
        <w:rPr>
          <w:lang w:eastAsia="zh-CN"/>
        </w:rPr>
        <w:t xml:space="preserve">            items:</w:t>
      </w:r>
    </w:p>
    <w:p w:rsidR="00366F8F" w:rsidRDefault="00366F8F" w:rsidP="00366F8F">
      <w:pPr>
        <w:pStyle w:val="PL"/>
        <w:rPr>
          <w:lang w:eastAsia="zh-CN"/>
        </w:rPr>
      </w:pPr>
      <w:r>
        <w:rPr>
          <w:lang w:eastAsia="zh-CN"/>
        </w:rPr>
        <w:t xml:space="preserve">              type: string</w:t>
      </w:r>
    </w:p>
    <w:p w:rsidR="00366F8F" w:rsidRPr="00690A26" w:rsidRDefault="00366F8F" w:rsidP="00366F8F">
      <w:pPr>
        <w:pStyle w:val="PL"/>
        <w:rPr>
          <w:lang w:eastAsia="zh-CN"/>
        </w:rPr>
      </w:pPr>
      <w:r>
        <w:rPr>
          <w:lang w:eastAsia="zh-CN"/>
        </w:rPr>
        <w:t xml:space="preserve">            minItems: 1</w:t>
      </w:r>
    </w:p>
    <w:p w:rsidR="00A16735" w:rsidRPr="00690A26" w:rsidRDefault="00A16735" w:rsidP="00A16735">
      <w:pPr>
        <w:pStyle w:val="PL"/>
        <w:rPr>
          <w:lang w:val="en-US"/>
        </w:rPr>
      </w:pPr>
      <w:r w:rsidRPr="00690A26">
        <w:rPr>
          <w:lang w:val="en-US"/>
        </w:rPr>
        <w:t xml:space="preserve">    PreferredSearch:</w:t>
      </w:r>
    </w:p>
    <w:p w:rsidR="00A16735" w:rsidRPr="00690A26" w:rsidRDefault="00A16735" w:rsidP="00A16735">
      <w:pPr>
        <w:pStyle w:val="PL"/>
        <w:rPr>
          <w:lang w:val="en-US"/>
        </w:rPr>
      </w:pPr>
      <w:r>
        <w:rPr>
          <w:lang w:val="en-US"/>
        </w:rPr>
        <w:t xml:space="preserve">      description: </w:t>
      </w:r>
      <w:r>
        <w:rPr>
          <w:rFonts w:cs="Arial"/>
          <w:szCs w:val="18"/>
        </w:rPr>
        <w:t>Contains information on</w:t>
      </w:r>
      <w:r w:rsidRPr="00690A26">
        <w:rPr>
          <w:rFonts w:cs="Arial"/>
          <w:szCs w:val="18"/>
        </w:rPr>
        <w:t xml:space="preserve"> whether the returned NFProfiles match the preferred query parameters</w:t>
      </w:r>
    </w:p>
    <w:p w:rsidR="00A16735" w:rsidRPr="00690A26" w:rsidRDefault="00A16735" w:rsidP="00A16735">
      <w:pPr>
        <w:pStyle w:val="PL"/>
        <w:rPr>
          <w:lang w:val="en-US"/>
        </w:rPr>
      </w:pPr>
      <w:r w:rsidRPr="00690A26">
        <w:rPr>
          <w:lang w:val="en-US"/>
        </w:rPr>
        <w:t xml:space="preserve">      type: object</w:t>
      </w:r>
    </w:p>
    <w:p w:rsidR="00A16735" w:rsidRPr="00690A26" w:rsidRDefault="00A16735" w:rsidP="00A16735">
      <w:pPr>
        <w:pStyle w:val="PL"/>
        <w:rPr>
          <w:lang w:val="en-US"/>
        </w:rPr>
      </w:pPr>
      <w:r w:rsidRPr="00690A26">
        <w:rPr>
          <w:lang w:val="en-US"/>
        </w:rPr>
        <w:t xml:space="preserve">      properties:</w:t>
      </w:r>
    </w:p>
    <w:p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rsidR="00A16735" w:rsidRPr="00690A26" w:rsidRDefault="00A16735" w:rsidP="00A16735">
      <w:pPr>
        <w:pStyle w:val="PL"/>
      </w:pPr>
      <w:r w:rsidRPr="00690A26">
        <w:t xml:space="preserve">          type: boolean</w:t>
      </w:r>
    </w:p>
    <w:p w:rsidR="00A16735" w:rsidRDefault="00A16735" w:rsidP="00A16735">
      <w:pPr>
        <w:pStyle w:val="PL"/>
      </w:pPr>
      <w:r w:rsidRPr="00690A26">
        <w:t xml:space="preserve">          default: false</w:t>
      </w:r>
    </w:p>
    <w:p w:rsidR="008E7605" w:rsidRDefault="008E7605" w:rsidP="008E7605">
      <w:pPr>
        <w:pStyle w:val="PL"/>
        <w:rPr>
          <w:lang w:val="en-US"/>
        </w:rPr>
      </w:pPr>
      <w:r>
        <w:rPr>
          <w:lang w:val="en-US"/>
        </w:rPr>
        <w:t xml:space="preserve">        </w:t>
      </w:r>
      <w:r>
        <w:t>preferredFullPlmnMatchInd</w:t>
      </w:r>
      <w:r>
        <w:rPr>
          <w:lang w:val="en-US"/>
        </w:rPr>
        <w:t>:</w:t>
      </w:r>
    </w:p>
    <w:p w:rsidR="008E7605" w:rsidRDefault="008E7605" w:rsidP="008E7605">
      <w:pPr>
        <w:pStyle w:val="PL"/>
      </w:pPr>
      <w:r>
        <w:t xml:space="preserve">          type: boolean</w:t>
      </w:r>
    </w:p>
    <w:p w:rsidR="008E7605" w:rsidRPr="00690A26" w:rsidRDefault="008E7605" w:rsidP="00A16735">
      <w:pPr>
        <w:pStyle w:val="PL"/>
      </w:pPr>
      <w:r>
        <w:t xml:space="preserve">          default: false</w:t>
      </w:r>
    </w:p>
    <w:p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rsidR="00E13F84" w:rsidRPr="00690A26" w:rsidRDefault="00E13F84" w:rsidP="00E13F84">
      <w:pPr>
        <w:pStyle w:val="PL"/>
      </w:pPr>
      <w:r w:rsidRPr="00690A26">
        <w:t xml:space="preserve">          type: boolean</w:t>
      </w:r>
    </w:p>
    <w:p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rsidR="00E13F84" w:rsidRPr="00690A26" w:rsidRDefault="00E13F84" w:rsidP="00E13F84">
      <w:pPr>
        <w:pStyle w:val="PL"/>
      </w:pPr>
      <w:r w:rsidRPr="00690A26">
        <w:t xml:space="preserve">          type: boolean</w:t>
      </w:r>
    </w:p>
    <w:p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rsidR="00076CEB" w:rsidRPr="00690A26" w:rsidRDefault="00076CEB" w:rsidP="00076CEB">
      <w:pPr>
        <w:pStyle w:val="PL"/>
      </w:pPr>
      <w:r w:rsidRPr="00690A26">
        <w:t xml:space="preserve">          type: boolean</w:t>
      </w:r>
    </w:p>
    <w:p w:rsidR="00076CEB" w:rsidRDefault="00076CEB" w:rsidP="00076CEB">
      <w:pPr>
        <w:pStyle w:val="PL"/>
      </w:pPr>
      <w:r w:rsidRPr="00690A26">
        <w:t xml:space="preserve">          default: false</w:t>
      </w:r>
    </w:p>
    <w:p w:rsidR="00076CEB" w:rsidRPr="00690A26" w:rsidRDefault="00076CEB" w:rsidP="00076CEB">
      <w:pPr>
        <w:pStyle w:val="PL"/>
        <w:rPr>
          <w:lang w:val="en-US"/>
        </w:rPr>
      </w:pPr>
      <w:r w:rsidRPr="00690A26">
        <w:rPr>
          <w:lang w:val="en-US"/>
        </w:rPr>
        <w:t xml:space="preserve">        </w:t>
      </w:r>
      <w:r>
        <w:t>otherLocalityInd</w:t>
      </w:r>
      <w:r w:rsidRPr="00690A26">
        <w:rPr>
          <w:lang w:val="en-US"/>
        </w:rPr>
        <w:t>:</w:t>
      </w:r>
    </w:p>
    <w:p w:rsidR="00076CEB" w:rsidRPr="00690A26" w:rsidRDefault="00076CEB" w:rsidP="00076CEB">
      <w:pPr>
        <w:pStyle w:val="PL"/>
      </w:pPr>
      <w:r w:rsidRPr="00690A26">
        <w:t xml:space="preserve">          type: boolean</w:t>
      </w:r>
    </w:p>
    <w:p w:rsidR="00076CEB" w:rsidRDefault="00076CEB" w:rsidP="00076CEB">
      <w:pPr>
        <w:pStyle w:val="PL"/>
      </w:pPr>
      <w:r w:rsidRPr="00690A26">
        <w:t xml:space="preserve">          default: false</w:t>
      </w:r>
    </w:p>
    <w:p w:rsidR="00A16735" w:rsidRPr="008C45DB" w:rsidRDefault="00A16735" w:rsidP="00A16735">
      <w:pPr>
        <w:pStyle w:val="PL"/>
      </w:pPr>
    </w:p>
    <w:p w:rsidR="00A16735" w:rsidRPr="00690A26" w:rsidRDefault="00A16735" w:rsidP="00A16735">
      <w:pPr>
        <w:pStyle w:val="Heading2"/>
        <w:rPr>
          <w:lang w:val="en-US"/>
        </w:rPr>
      </w:pPr>
      <w:bookmarkStart w:id="1940" w:name="_Toc24937838"/>
      <w:bookmarkStart w:id="1941" w:name="_Toc33962658"/>
      <w:bookmarkStart w:id="1942" w:name="_Toc42883427"/>
      <w:bookmarkStart w:id="1943" w:name="_Toc49733295"/>
      <w:bookmarkStart w:id="1944" w:name="_Toc56685154"/>
      <w:bookmarkStart w:id="1945" w:name="_Hlk42822332"/>
      <w:bookmarkStart w:id="1946" w:name="_Toc58585184"/>
      <w:r w:rsidRPr="00690A26">
        <w:t>A.4</w:t>
      </w:r>
      <w:r w:rsidRPr="00690A26">
        <w:tab/>
        <w:t>Nnrf_AccessToken API (NRF OAuth2 Authorization)</w:t>
      </w:r>
      <w:bookmarkEnd w:id="1940"/>
      <w:bookmarkEnd w:id="1941"/>
      <w:bookmarkEnd w:id="1942"/>
      <w:bookmarkEnd w:id="1943"/>
      <w:bookmarkEnd w:id="1944"/>
      <w:bookmarkEnd w:id="1946"/>
    </w:p>
    <w:p w:rsidR="00A16735" w:rsidRPr="00690A26" w:rsidRDefault="00A16735" w:rsidP="00A16735">
      <w:pPr>
        <w:pStyle w:val="PL"/>
        <w:rPr>
          <w:lang w:val="en-US"/>
        </w:rPr>
      </w:pPr>
      <w:bookmarkStart w:id="1947" w:name="_Hlk18317631"/>
      <w:r w:rsidRPr="00690A26">
        <w:rPr>
          <w:lang w:val="en-US"/>
        </w:rPr>
        <w:t>openapi: 3.0.0</w:t>
      </w:r>
    </w:p>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info:</w:t>
      </w:r>
    </w:p>
    <w:p w:rsidR="00A16735" w:rsidRPr="00690A26" w:rsidRDefault="00A16735" w:rsidP="00A16735">
      <w:pPr>
        <w:pStyle w:val="PL"/>
        <w:rPr>
          <w:lang w:val="en-US"/>
        </w:rPr>
      </w:pPr>
      <w:r w:rsidRPr="00690A26">
        <w:rPr>
          <w:lang w:val="en-US"/>
        </w:rPr>
        <w:t xml:space="preserve">  version: '1.1.</w:t>
      </w:r>
      <w:r w:rsidR="00C14F72">
        <w:rPr>
          <w:lang w:val="en-US"/>
        </w:rPr>
        <w:t>1</w:t>
      </w:r>
      <w:r w:rsidRPr="00690A26">
        <w:rPr>
          <w:lang w:val="en-US"/>
        </w:rPr>
        <w:t>'</w:t>
      </w:r>
    </w:p>
    <w:p w:rsidR="00A16735" w:rsidRPr="00690A26" w:rsidRDefault="00A16735" w:rsidP="00A16735">
      <w:pPr>
        <w:pStyle w:val="PL"/>
        <w:rPr>
          <w:lang w:val="en-US"/>
        </w:rPr>
      </w:pPr>
      <w:r w:rsidRPr="00690A26">
        <w:rPr>
          <w:lang w:val="en-US"/>
        </w:rPr>
        <w:t xml:space="preserve">  title: 'NRF OAuth2'</w:t>
      </w:r>
    </w:p>
    <w:p w:rsidR="00A16735" w:rsidRPr="00690A26" w:rsidRDefault="00A16735" w:rsidP="00A16735">
      <w:pPr>
        <w:pStyle w:val="PL"/>
        <w:rPr>
          <w:lang w:val="en-US"/>
        </w:rPr>
      </w:pPr>
      <w:r w:rsidRPr="00690A26">
        <w:rPr>
          <w:lang w:val="en-US"/>
        </w:rPr>
        <w:t xml:space="preserve">  description: |</w:t>
      </w:r>
    </w:p>
    <w:p w:rsidR="00A16735" w:rsidRPr="00690A26" w:rsidRDefault="00A16735" w:rsidP="00A16735">
      <w:pPr>
        <w:pStyle w:val="PL"/>
        <w:rPr>
          <w:lang w:val="en-US"/>
        </w:rPr>
      </w:pPr>
      <w:r w:rsidRPr="00690A26">
        <w:rPr>
          <w:lang w:val="en-US"/>
        </w:rPr>
        <w:t xml:space="preserve">    NRF OAuth2 Authorization.</w:t>
      </w:r>
    </w:p>
    <w:p w:rsidR="00A16735" w:rsidRPr="00690A26" w:rsidRDefault="00A16735" w:rsidP="00A16735">
      <w:pPr>
        <w:pStyle w:val="PL"/>
      </w:pPr>
      <w:r w:rsidRPr="00690A26">
        <w:rPr>
          <w:lang w:val="en-US"/>
        </w:rPr>
        <w:t xml:space="preserve">    </w:t>
      </w:r>
      <w:r w:rsidRPr="00690A26">
        <w:t>© 20</w:t>
      </w:r>
      <w:r>
        <w:t>20</w:t>
      </w:r>
      <w:r w:rsidRPr="00690A26">
        <w:t>, 3GPP Organizational Partners (ARIB, ATIS, CCSA, ETSI, TSDSI, TTA, TTC).</w:t>
      </w:r>
    </w:p>
    <w:p w:rsidR="00A16735" w:rsidRPr="00690A26" w:rsidRDefault="00A16735" w:rsidP="00A16735">
      <w:pPr>
        <w:pStyle w:val="PL"/>
        <w:rPr>
          <w:lang w:val="en-US"/>
        </w:rPr>
      </w:pPr>
      <w:r w:rsidRPr="00690A26">
        <w:t xml:space="preserve">    All rights reserved.</w:t>
      </w:r>
    </w:p>
    <w:bookmarkEnd w:id="1947"/>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externalDocs:</w:t>
      </w:r>
    </w:p>
    <w:p w:rsidR="00A16735" w:rsidRPr="00690A26" w:rsidRDefault="00A16735" w:rsidP="00A16735">
      <w:pPr>
        <w:pStyle w:val="PL"/>
        <w:rPr>
          <w:lang w:val="en-US"/>
        </w:rPr>
      </w:pPr>
      <w:r w:rsidRPr="00690A26">
        <w:rPr>
          <w:lang w:val="en-US"/>
        </w:rPr>
        <w:t xml:space="preserve">  description: </w:t>
      </w:r>
      <w:r w:rsidRPr="00690A26">
        <w:t>3GPP TS 29.510 V16.</w:t>
      </w:r>
      <w:r w:rsidR="00C14F72">
        <w:t>6</w:t>
      </w:r>
      <w:r w:rsidRPr="00690A26">
        <w:t>.0; 5G System; Network Function Repository Services; Stage 3</w:t>
      </w:r>
    </w:p>
    <w:p w:rsidR="00A16735" w:rsidRPr="00690A26" w:rsidRDefault="00A16735" w:rsidP="00A16735">
      <w:pPr>
        <w:pStyle w:val="PL"/>
        <w:rPr>
          <w:lang w:val="en-US"/>
        </w:rPr>
      </w:pPr>
      <w:r w:rsidRPr="00690A26">
        <w:rPr>
          <w:lang w:val="en-US"/>
        </w:rPr>
        <w:t xml:space="preserve">  url: 'http://www.3gpp.org/ftp/Specs/archive/29_series/29.510/'</w:t>
      </w:r>
    </w:p>
    <w:p w:rsidR="00A16735" w:rsidRPr="00690A26" w:rsidRDefault="00A16735" w:rsidP="00A16735">
      <w:pPr>
        <w:pStyle w:val="PL"/>
        <w:rPr>
          <w:lang w:val="en-US"/>
        </w:rPr>
      </w:pPr>
    </w:p>
    <w:bookmarkEnd w:id="1945"/>
    <w:p w:rsidR="00A16735" w:rsidRPr="00690A26" w:rsidRDefault="00A16735" w:rsidP="00A16735">
      <w:pPr>
        <w:pStyle w:val="PL"/>
        <w:rPr>
          <w:lang w:val="en-US"/>
        </w:rPr>
      </w:pPr>
      <w:r w:rsidRPr="00690A26">
        <w:rPr>
          <w:lang w:val="en-US"/>
        </w:rPr>
        <w:t>paths:</w:t>
      </w:r>
    </w:p>
    <w:p w:rsidR="00A16735" w:rsidRPr="00690A26" w:rsidRDefault="00A16735" w:rsidP="00A16735">
      <w:pPr>
        <w:pStyle w:val="PL"/>
        <w:rPr>
          <w:lang w:val="en-US"/>
        </w:rPr>
      </w:pPr>
      <w:r w:rsidRPr="00690A26">
        <w:rPr>
          <w:lang w:val="en-US"/>
        </w:rPr>
        <w:t xml:space="preserve">  /oauth2/token:</w:t>
      </w:r>
    </w:p>
    <w:p w:rsidR="00A16735" w:rsidRPr="00690A26" w:rsidRDefault="00A16735" w:rsidP="00A16735">
      <w:pPr>
        <w:pStyle w:val="PL"/>
        <w:rPr>
          <w:lang w:val="en-US"/>
        </w:rPr>
      </w:pPr>
      <w:r w:rsidRPr="00690A26">
        <w:rPr>
          <w:lang w:val="en-US"/>
        </w:rPr>
        <w:t xml:space="preserve">    post:</w:t>
      </w:r>
    </w:p>
    <w:p w:rsidR="00A16735" w:rsidRPr="00690A26" w:rsidRDefault="00A16735" w:rsidP="00A16735">
      <w:pPr>
        <w:pStyle w:val="PL"/>
        <w:rPr>
          <w:lang w:val="en-US"/>
        </w:rPr>
      </w:pPr>
      <w:r w:rsidRPr="00690A26">
        <w:rPr>
          <w:lang w:val="en-US"/>
        </w:rPr>
        <w:t xml:space="preserve">      summary: Access Token Request</w:t>
      </w:r>
    </w:p>
    <w:p w:rsidR="00A16735" w:rsidRPr="00690A26" w:rsidRDefault="00A16735" w:rsidP="00A16735">
      <w:pPr>
        <w:pStyle w:val="PL"/>
        <w:rPr>
          <w:lang w:val="en-US"/>
        </w:rPr>
      </w:pPr>
      <w:r w:rsidRPr="00690A26">
        <w:rPr>
          <w:lang w:val="en-US"/>
        </w:rPr>
        <w:t xml:space="preserve">      operationId: AccessTokenRequest</w:t>
      </w:r>
    </w:p>
    <w:p w:rsidR="00A16735" w:rsidRPr="00690A26" w:rsidRDefault="00A16735" w:rsidP="00A16735">
      <w:pPr>
        <w:pStyle w:val="PL"/>
        <w:rPr>
          <w:lang w:val="en-US"/>
        </w:rPr>
      </w:pPr>
      <w:r w:rsidRPr="00690A26">
        <w:rPr>
          <w:lang w:val="en-US"/>
        </w:rPr>
        <w:t xml:space="preserve">      tags:</w:t>
      </w:r>
    </w:p>
    <w:p w:rsidR="00A16735" w:rsidRPr="00690A26" w:rsidRDefault="00A16735" w:rsidP="00A16735">
      <w:pPr>
        <w:pStyle w:val="PL"/>
        <w:rPr>
          <w:lang w:val="en-US"/>
        </w:rPr>
      </w:pPr>
      <w:r w:rsidRPr="00690A26">
        <w:rPr>
          <w:lang w:val="en-US"/>
        </w:rPr>
        <w:t xml:space="preserve">        - Access Token Request</w:t>
      </w:r>
    </w:p>
    <w:p w:rsidR="00A16735" w:rsidRPr="00690A26" w:rsidRDefault="00A16735" w:rsidP="00A16735">
      <w:pPr>
        <w:pStyle w:val="PL"/>
      </w:pPr>
      <w:r>
        <w:t xml:space="preserve">      </w:t>
      </w:r>
      <w:r w:rsidRPr="00690A26">
        <w:t>parameters:</w:t>
      </w:r>
    </w:p>
    <w:p w:rsidR="00A16735" w:rsidRPr="00690A26" w:rsidRDefault="00A16735" w:rsidP="00A16735">
      <w:pPr>
        <w:pStyle w:val="PL"/>
        <w:rPr>
          <w:lang w:val="en-US"/>
        </w:rPr>
      </w:pPr>
      <w:r w:rsidRPr="00690A26">
        <w:rPr>
          <w:lang w:val="en-US"/>
        </w:rPr>
        <w:t xml:space="preserve">        - name: Content-Encoding</w:t>
      </w:r>
    </w:p>
    <w:p w:rsidR="00A16735" w:rsidRPr="00690A26" w:rsidRDefault="00A16735" w:rsidP="00A16735">
      <w:pPr>
        <w:pStyle w:val="PL"/>
        <w:rPr>
          <w:lang w:val="en-US"/>
        </w:rPr>
      </w:pPr>
      <w:r w:rsidRPr="00690A26">
        <w:rPr>
          <w:lang w:val="en-US"/>
        </w:rPr>
        <w:t xml:space="preserve">          in: header</w:t>
      </w:r>
    </w:p>
    <w:p w:rsidR="00A16735" w:rsidRPr="00690A26" w:rsidRDefault="00A16735" w:rsidP="00A16735">
      <w:pPr>
        <w:pStyle w:val="PL"/>
        <w:rPr>
          <w:lang w:val="en-US"/>
        </w:rPr>
      </w:pPr>
      <w:r w:rsidRPr="00690A26">
        <w:rPr>
          <w:lang w:val="en-US"/>
        </w:rPr>
        <w:t xml:space="preserve">          description: Content-Encoding, described in IETF RFC 7231</w:t>
      </w:r>
    </w:p>
    <w:p w:rsidR="00A16735" w:rsidRPr="00690A26" w:rsidRDefault="00A16735" w:rsidP="00A16735">
      <w:pPr>
        <w:pStyle w:val="PL"/>
        <w:rPr>
          <w:lang w:val="en-US"/>
        </w:rPr>
      </w:pPr>
      <w:r w:rsidRPr="00690A26">
        <w:rPr>
          <w:lang w:val="en-US"/>
        </w:rPr>
        <w:t xml:space="preserve">          schema:</w:t>
      </w:r>
    </w:p>
    <w:p w:rsidR="00A16735" w:rsidRDefault="00A16735" w:rsidP="00A16735">
      <w:pPr>
        <w:pStyle w:val="PL"/>
        <w:rPr>
          <w:lang w:val="en-US"/>
        </w:rPr>
      </w:pPr>
      <w:r w:rsidRPr="00690A26">
        <w:rPr>
          <w:lang w:val="en-US"/>
        </w:rPr>
        <w:t xml:space="preserve">            type: string</w:t>
      </w:r>
    </w:p>
    <w:p w:rsidR="00A16735" w:rsidRDefault="00A16735" w:rsidP="00A16735">
      <w:pPr>
        <w:pStyle w:val="PL"/>
        <w:rPr>
          <w:lang w:val="en-US"/>
        </w:rPr>
      </w:pPr>
      <w:r>
        <w:rPr>
          <w:lang w:val="en-US"/>
        </w:rPr>
        <w:t xml:space="preserve">        - name: Accept-Encoding</w:t>
      </w:r>
    </w:p>
    <w:p w:rsidR="00A16735" w:rsidRDefault="00A16735" w:rsidP="00A16735">
      <w:pPr>
        <w:pStyle w:val="PL"/>
        <w:rPr>
          <w:lang w:val="en-US"/>
        </w:rPr>
      </w:pPr>
      <w:r>
        <w:rPr>
          <w:lang w:val="en-US"/>
        </w:rPr>
        <w:t xml:space="preserve">          in: header</w:t>
      </w:r>
    </w:p>
    <w:p w:rsidR="00A16735" w:rsidRDefault="00A16735" w:rsidP="00A16735">
      <w:pPr>
        <w:pStyle w:val="PL"/>
        <w:rPr>
          <w:lang w:val="en-US"/>
        </w:rPr>
      </w:pPr>
      <w:r>
        <w:rPr>
          <w:lang w:val="en-US"/>
        </w:rPr>
        <w:t xml:space="preserve">          description: Accept-Encoding, described in IETF RFC 7231</w:t>
      </w:r>
    </w:p>
    <w:p w:rsidR="00A16735" w:rsidRDefault="00A16735" w:rsidP="00A16735">
      <w:pPr>
        <w:pStyle w:val="PL"/>
        <w:rPr>
          <w:lang w:val="en-US"/>
        </w:rPr>
      </w:pPr>
      <w:r>
        <w:rPr>
          <w:lang w:val="en-US"/>
        </w:rPr>
        <w:t xml:space="preserve">          schema:</w:t>
      </w:r>
    </w:p>
    <w:p w:rsidR="00A16735" w:rsidRDefault="00A16735" w:rsidP="00A16735">
      <w:pPr>
        <w:pStyle w:val="PL"/>
      </w:pPr>
      <w:r>
        <w:rPr>
          <w:lang w:val="en-US"/>
        </w:rPr>
        <w:t xml:space="preserve">            type: string</w:t>
      </w:r>
    </w:p>
    <w:p w:rsidR="00A16735" w:rsidRPr="00690A26" w:rsidRDefault="00A16735" w:rsidP="00A16735">
      <w:pPr>
        <w:pStyle w:val="PL"/>
        <w:rPr>
          <w:lang w:val="en-US"/>
        </w:rPr>
      </w:pPr>
      <w:r w:rsidRPr="00690A26">
        <w:rPr>
          <w:lang w:val="en-US"/>
        </w:rPr>
        <w:t xml:space="preserve">      requestBody:</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application/x-www-form-urlencoded:</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w:t>
      </w:r>
      <w:r w:rsidRPr="00690A26">
        <w:t>$ref: '#/components/schemas/AccessTokenReq'</w:t>
      </w:r>
    </w:p>
    <w:p w:rsidR="00A16735" w:rsidRPr="00690A26" w:rsidRDefault="00A16735" w:rsidP="00A16735">
      <w:pPr>
        <w:pStyle w:val="PL"/>
        <w:rPr>
          <w:lang w:val="en-US"/>
        </w:rPr>
      </w:pPr>
      <w:r w:rsidRPr="00690A26">
        <w:rPr>
          <w:lang w:val="en-US"/>
        </w:rPr>
        <w:t xml:space="preserve">        required: true</w:t>
      </w:r>
    </w:p>
    <w:p w:rsidR="00A16735" w:rsidRPr="00690A26" w:rsidRDefault="00A16735" w:rsidP="00A16735">
      <w:pPr>
        <w:pStyle w:val="PL"/>
        <w:rPr>
          <w:lang w:val="en-US"/>
        </w:rPr>
      </w:pPr>
      <w:r w:rsidRPr="00690A26">
        <w:rPr>
          <w:lang w:val="en-US"/>
        </w:rPr>
        <w:t xml:space="preserve">      responses:</w:t>
      </w:r>
    </w:p>
    <w:p w:rsidR="00A16735" w:rsidRPr="00690A26" w:rsidRDefault="00A16735" w:rsidP="00A16735">
      <w:pPr>
        <w:pStyle w:val="PL"/>
        <w:rPr>
          <w:lang w:val="en-US"/>
        </w:rPr>
      </w:pPr>
      <w:r w:rsidRPr="00690A26">
        <w:rPr>
          <w:lang w:val="en-US"/>
        </w:rPr>
        <w:t xml:space="preserve">        '200':</w:t>
      </w:r>
    </w:p>
    <w:p w:rsidR="00A16735" w:rsidRPr="00690A26" w:rsidRDefault="00A16735" w:rsidP="00A16735">
      <w:pPr>
        <w:pStyle w:val="PL"/>
        <w:rPr>
          <w:lang w:val="en-US"/>
        </w:rPr>
      </w:pPr>
      <w:r w:rsidRPr="00690A26">
        <w:rPr>
          <w:lang w:val="en-US"/>
        </w:rPr>
        <w:lastRenderedPageBreak/>
        <w:t xml:space="preserve">          description: Successful Access Token Request</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w:t>
      </w:r>
      <w:r w:rsidRPr="00690A26">
        <w:t>$ref: '#/components/schemas/AccessTokenRsp'</w:t>
      </w:r>
    </w:p>
    <w:p w:rsidR="00A16735" w:rsidRPr="00690A26" w:rsidRDefault="00A16735" w:rsidP="00A16735">
      <w:pPr>
        <w:pStyle w:val="PL"/>
        <w:rPr>
          <w:lang w:val="en-US"/>
        </w:rPr>
      </w:pPr>
      <w:r w:rsidRPr="00690A26">
        <w:rPr>
          <w:lang w:val="en-US"/>
        </w:rPr>
        <w:t xml:space="preserve">          headers:</w:t>
      </w:r>
    </w:p>
    <w:p w:rsidR="00A16735" w:rsidRPr="00690A26" w:rsidRDefault="00A16735" w:rsidP="00A16735">
      <w:pPr>
        <w:pStyle w:val="PL"/>
        <w:rPr>
          <w:lang w:val="en-US"/>
        </w:rPr>
      </w:pPr>
      <w:r w:rsidRPr="00690A26">
        <w:rPr>
          <w:lang w:val="en-US"/>
        </w:rPr>
        <w:t xml:space="preserve">            Cache-Control:</w:t>
      </w:r>
    </w:p>
    <w:p w:rsidR="00A16735" w:rsidRPr="00690A26" w:rsidRDefault="00A16735" w:rsidP="00A16735">
      <w:pPr>
        <w:pStyle w:val="PL"/>
        <w:rPr>
          <w:lang w:val="en-US"/>
        </w:rPr>
      </w:pPr>
      <w:r w:rsidRPr="00690A26">
        <w:rPr>
          <w:lang w:val="en-US"/>
        </w:rPr>
        <w:t xml:space="preserve">              $ref: '#/components/headers/cache-control'</w:t>
      </w:r>
    </w:p>
    <w:p w:rsidR="00A16735" w:rsidRPr="00690A26" w:rsidRDefault="00A16735" w:rsidP="00A16735">
      <w:pPr>
        <w:pStyle w:val="PL"/>
        <w:rPr>
          <w:lang w:val="en-US"/>
        </w:rPr>
      </w:pPr>
      <w:r w:rsidRPr="00690A26">
        <w:rPr>
          <w:lang w:val="en-US"/>
        </w:rPr>
        <w:t xml:space="preserve">            Pragma:</w:t>
      </w:r>
    </w:p>
    <w:p w:rsidR="00A16735" w:rsidRPr="00690A26" w:rsidRDefault="00A16735" w:rsidP="00A16735">
      <w:pPr>
        <w:pStyle w:val="PL"/>
        <w:rPr>
          <w:lang w:val="en-US"/>
        </w:rPr>
      </w:pPr>
      <w:r w:rsidRPr="00690A26">
        <w:rPr>
          <w:lang w:val="en-US"/>
        </w:rPr>
        <w:t xml:space="preserve">              $ref: '#/components/headers/pragma'</w:t>
      </w:r>
    </w:p>
    <w:p w:rsidR="00A16735" w:rsidRPr="00690A26" w:rsidRDefault="00A16735" w:rsidP="00A16735">
      <w:pPr>
        <w:pStyle w:val="PL"/>
      </w:pPr>
      <w:r w:rsidRPr="00690A26">
        <w:t xml:space="preserve">            </w:t>
      </w:r>
      <w:r w:rsidRPr="00690A26">
        <w:rPr>
          <w:lang w:val="en-US"/>
        </w:rPr>
        <w:t>Accept-Encoding</w:t>
      </w:r>
      <w:r w:rsidRPr="00690A26">
        <w:t>:</w:t>
      </w:r>
    </w:p>
    <w:p w:rsidR="00A16735" w:rsidRPr="00690A26" w:rsidRDefault="00A16735" w:rsidP="00A16735">
      <w:pPr>
        <w:pStyle w:val="PL"/>
      </w:pPr>
      <w:r w:rsidRPr="00690A26">
        <w:t xml:space="preserve">              description: </w:t>
      </w:r>
      <w:r w:rsidRPr="00690A26">
        <w:rPr>
          <w:lang w:val="en-US"/>
        </w:rPr>
        <w:t>Accept-Encoding, described in IETF RFC 7694</w:t>
      </w:r>
    </w:p>
    <w:p w:rsidR="00A16735" w:rsidRPr="00690A26" w:rsidRDefault="00A16735" w:rsidP="00A16735">
      <w:pPr>
        <w:pStyle w:val="PL"/>
      </w:pPr>
      <w:r w:rsidRPr="00690A26">
        <w:t xml:space="preserve">              schema:</w:t>
      </w:r>
    </w:p>
    <w:p w:rsidR="00A16735" w:rsidRDefault="00A16735" w:rsidP="00A16735">
      <w:pPr>
        <w:pStyle w:val="PL"/>
      </w:pPr>
      <w:r w:rsidRPr="00690A26">
        <w:t xml:space="preserve">                type: string</w:t>
      </w:r>
    </w:p>
    <w:p w:rsidR="00A16735" w:rsidRDefault="00A16735" w:rsidP="00A16735">
      <w:pPr>
        <w:pStyle w:val="PL"/>
      </w:pPr>
      <w:r>
        <w:t xml:space="preserve">            </w:t>
      </w:r>
      <w:r>
        <w:rPr>
          <w:lang w:val="en-US"/>
        </w:rPr>
        <w:t>Content-Encoding</w:t>
      </w:r>
      <w:r>
        <w:t>:</w:t>
      </w:r>
    </w:p>
    <w:p w:rsidR="00A16735" w:rsidRDefault="00A16735" w:rsidP="00A16735">
      <w:pPr>
        <w:pStyle w:val="PL"/>
      </w:pPr>
      <w:r>
        <w:t xml:space="preserve">              description: </w:t>
      </w:r>
      <w:r>
        <w:rPr>
          <w:lang w:val="en-US"/>
        </w:rPr>
        <w:t>Content-Encoding, described in IETF RFC 7231</w:t>
      </w:r>
    </w:p>
    <w:p w:rsidR="00A16735" w:rsidRDefault="00A16735" w:rsidP="00A16735">
      <w:pPr>
        <w:pStyle w:val="PL"/>
      </w:pPr>
      <w:r>
        <w:t xml:space="preserve">              schema:</w:t>
      </w:r>
    </w:p>
    <w:p w:rsidR="00A16735" w:rsidRDefault="00A16735" w:rsidP="00A16735">
      <w:pPr>
        <w:pStyle w:val="PL"/>
      </w:pPr>
      <w:r>
        <w:t xml:space="preserve">                type: string</w:t>
      </w:r>
    </w:p>
    <w:p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rsidR="001255BE" w:rsidRPr="003B2883" w:rsidRDefault="001255BE" w:rsidP="001255BE">
      <w:pPr>
        <w:pStyle w:val="PL"/>
      </w:pPr>
      <w:r w:rsidRPr="003B2883">
        <w:t xml:space="preserve">          content:</w:t>
      </w:r>
    </w:p>
    <w:p w:rsidR="001255BE" w:rsidRPr="003B2883" w:rsidRDefault="001255BE" w:rsidP="001255BE">
      <w:pPr>
        <w:pStyle w:val="PL"/>
      </w:pPr>
      <w:r w:rsidRPr="003B2883">
        <w:t xml:space="preserve">            application/problem+json:</w:t>
      </w:r>
    </w:p>
    <w:p w:rsidR="001255BE" w:rsidRPr="003B2883" w:rsidRDefault="001255BE" w:rsidP="001255BE">
      <w:pPr>
        <w:pStyle w:val="PL"/>
      </w:pPr>
      <w:r w:rsidRPr="003B2883">
        <w:t xml:space="preserve">              schema:</w:t>
      </w:r>
    </w:p>
    <w:p w:rsidR="001255BE" w:rsidRDefault="001255BE" w:rsidP="001255BE">
      <w:pPr>
        <w:pStyle w:val="PL"/>
        <w:rPr>
          <w:lang w:eastAsia="zh-CN"/>
        </w:rPr>
      </w:pPr>
      <w:r w:rsidRPr="003B2883">
        <w:t xml:space="preserve">                $ref: 'TS29571_CommonData.yaml#/components/schemas/ProblemDetails'</w:t>
      </w:r>
    </w:p>
    <w:p w:rsidR="001255BE" w:rsidRPr="00690A26" w:rsidRDefault="001255BE" w:rsidP="001255BE">
      <w:pPr>
        <w:pStyle w:val="PL"/>
      </w:pPr>
      <w:r w:rsidRPr="00690A26">
        <w:rPr>
          <w:rFonts w:hint="eastAsia"/>
          <w:lang w:eastAsia="zh-CN"/>
        </w:rPr>
        <w:t xml:space="preserve">          </w:t>
      </w:r>
      <w:r w:rsidRPr="00690A26">
        <w:t>headers:</w:t>
      </w:r>
    </w:p>
    <w:p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rsidR="001255BE" w:rsidRDefault="001255BE" w:rsidP="001255BE">
      <w:pPr>
        <w:pStyle w:val="PL"/>
      </w:pPr>
      <w:r w:rsidRPr="00690A26">
        <w:t xml:space="preserve">          </w:t>
      </w:r>
      <w:r w:rsidRPr="00690A26">
        <w:rPr>
          <w:rFonts w:hint="eastAsia"/>
          <w:lang w:eastAsia="zh-CN"/>
        </w:rPr>
        <w:t xml:space="preserve">      </w:t>
      </w:r>
      <w:r w:rsidRPr="00690A26">
        <w:t>type: string</w:t>
      </w:r>
    </w:p>
    <w:p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rsidR="001255BE" w:rsidRPr="003B2883" w:rsidRDefault="001255BE" w:rsidP="001255BE">
      <w:pPr>
        <w:pStyle w:val="PL"/>
      </w:pPr>
      <w:r w:rsidRPr="003B2883">
        <w:t xml:space="preserve">          content:</w:t>
      </w:r>
    </w:p>
    <w:p w:rsidR="001255BE" w:rsidRPr="003B2883" w:rsidRDefault="001255BE" w:rsidP="001255BE">
      <w:pPr>
        <w:pStyle w:val="PL"/>
      </w:pPr>
      <w:r w:rsidRPr="003B2883">
        <w:t xml:space="preserve">            application/problem+json:</w:t>
      </w:r>
    </w:p>
    <w:p w:rsidR="001255BE" w:rsidRPr="003B2883" w:rsidRDefault="001255BE" w:rsidP="001255BE">
      <w:pPr>
        <w:pStyle w:val="PL"/>
      </w:pPr>
      <w:r w:rsidRPr="003B2883">
        <w:t xml:space="preserve">              schema:</w:t>
      </w:r>
    </w:p>
    <w:p w:rsidR="001255BE" w:rsidRDefault="001255BE" w:rsidP="001255BE">
      <w:pPr>
        <w:pStyle w:val="PL"/>
        <w:rPr>
          <w:lang w:eastAsia="zh-CN"/>
        </w:rPr>
      </w:pPr>
      <w:r w:rsidRPr="003B2883">
        <w:t xml:space="preserve">                $ref: 'TS29571_CommonData.yaml#/components/schemas/ProblemDetails'</w:t>
      </w:r>
    </w:p>
    <w:p w:rsidR="001255BE" w:rsidRPr="00690A26" w:rsidRDefault="001255BE" w:rsidP="001255BE">
      <w:pPr>
        <w:pStyle w:val="PL"/>
      </w:pPr>
      <w:r w:rsidRPr="00690A26">
        <w:rPr>
          <w:rFonts w:hint="eastAsia"/>
          <w:lang w:eastAsia="zh-CN"/>
        </w:rPr>
        <w:t xml:space="preserve">          </w:t>
      </w:r>
      <w:r w:rsidRPr="00690A26">
        <w:t>headers:</w:t>
      </w:r>
    </w:p>
    <w:p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rsidR="00A16735" w:rsidRPr="00690A26" w:rsidRDefault="00A16735" w:rsidP="00A16735">
      <w:pPr>
        <w:pStyle w:val="PL"/>
        <w:rPr>
          <w:lang w:val="en-US"/>
        </w:rPr>
      </w:pPr>
      <w:r w:rsidRPr="00690A26">
        <w:rPr>
          <w:lang w:val="en-US"/>
        </w:rPr>
        <w:t xml:space="preserve">        '400':</w:t>
      </w:r>
    </w:p>
    <w:p w:rsidR="00A16735" w:rsidRPr="00690A26" w:rsidRDefault="00A16735" w:rsidP="00A16735">
      <w:pPr>
        <w:pStyle w:val="PL"/>
        <w:rPr>
          <w:lang w:val="en-US"/>
        </w:rPr>
      </w:pPr>
      <w:r w:rsidRPr="00690A26">
        <w:rPr>
          <w:lang w:val="en-US"/>
        </w:rPr>
        <w:t xml:space="preserve">          description: Error in the Access Token Request</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'#/components/schemas/AccessTokenErr'</w:t>
      </w:r>
    </w:p>
    <w:p w:rsidR="00A16735" w:rsidRPr="00690A26" w:rsidRDefault="00A16735" w:rsidP="00A16735">
      <w:pPr>
        <w:pStyle w:val="PL"/>
        <w:rPr>
          <w:lang w:val="en-US"/>
        </w:rPr>
      </w:pPr>
      <w:r w:rsidRPr="00690A26">
        <w:rPr>
          <w:lang w:val="en-US"/>
        </w:rPr>
        <w:t xml:space="preserve">          headers:</w:t>
      </w:r>
    </w:p>
    <w:p w:rsidR="00A16735" w:rsidRPr="00690A26" w:rsidRDefault="00A16735" w:rsidP="00A16735">
      <w:pPr>
        <w:pStyle w:val="PL"/>
        <w:rPr>
          <w:lang w:val="en-US"/>
        </w:rPr>
      </w:pPr>
      <w:r w:rsidRPr="00690A26">
        <w:rPr>
          <w:lang w:val="en-US"/>
        </w:rPr>
        <w:t xml:space="preserve">            Cache-Control:</w:t>
      </w:r>
    </w:p>
    <w:p w:rsidR="00A16735" w:rsidRPr="00690A26" w:rsidRDefault="00A16735" w:rsidP="00A16735">
      <w:pPr>
        <w:pStyle w:val="PL"/>
        <w:rPr>
          <w:lang w:val="en-US"/>
        </w:rPr>
      </w:pPr>
      <w:r w:rsidRPr="00690A26">
        <w:rPr>
          <w:lang w:val="en-US"/>
        </w:rPr>
        <w:t xml:space="preserve">              $ref: '#/components/headers/cache-control'</w:t>
      </w:r>
    </w:p>
    <w:p w:rsidR="00A16735" w:rsidRPr="00690A26" w:rsidRDefault="00A16735" w:rsidP="00A16735">
      <w:pPr>
        <w:pStyle w:val="PL"/>
        <w:rPr>
          <w:lang w:val="en-US"/>
        </w:rPr>
      </w:pPr>
      <w:r w:rsidRPr="00690A26">
        <w:rPr>
          <w:lang w:val="en-US"/>
        </w:rPr>
        <w:t xml:space="preserve">            Pragma:</w:t>
      </w:r>
    </w:p>
    <w:p w:rsidR="00A16735" w:rsidRPr="00690A26" w:rsidRDefault="00A16735" w:rsidP="00A16735">
      <w:pPr>
        <w:pStyle w:val="PL"/>
        <w:rPr>
          <w:lang w:val="en-US"/>
        </w:rPr>
      </w:pPr>
      <w:r w:rsidRPr="00690A26">
        <w:rPr>
          <w:lang w:val="en-US"/>
        </w:rPr>
        <w:t xml:space="preserve">              $ref: '#/components/headers/pragma'</w:t>
      </w:r>
    </w:p>
    <w:p w:rsidR="00A16735" w:rsidRPr="00690A26" w:rsidRDefault="00A16735" w:rsidP="00A16735">
      <w:pPr>
        <w:pStyle w:val="PL"/>
        <w:rPr>
          <w:lang w:val="en-US"/>
        </w:rPr>
      </w:pPr>
      <w:r w:rsidRPr="00690A26">
        <w:rPr>
          <w:lang w:val="en-US"/>
        </w:rPr>
        <w:t xml:space="preserve">        '401':</w:t>
      </w:r>
    </w:p>
    <w:p w:rsidR="00A16735" w:rsidRPr="00690A26" w:rsidRDefault="00A16735" w:rsidP="00A16735">
      <w:pPr>
        <w:pStyle w:val="PL"/>
        <w:rPr>
          <w:lang w:val="en-US"/>
        </w:rPr>
      </w:pPr>
      <w:r w:rsidRPr="00690A26">
        <w:rPr>
          <w:lang w:val="en-US"/>
        </w:rPr>
        <w:t xml:space="preserve">          $ref: 'TS29571_CommonData.yaml#/components/responses/401'</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'413':</w:t>
      </w:r>
    </w:p>
    <w:p w:rsidR="00A16735" w:rsidRPr="00690A26" w:rsidRDefault="00A16735" w:rsidP="00A16735">
      <w:pPr>
        <w:pStyle w:val="PL"/>
        <w:rPr>
          <w:lang w:val="en-US"/>
        </w:rPr>
      </w:pPr>
      <w:r w:rsidRPr="00690A26">
        <w:rPr>
          <w:lang w:val="en-US"/>
        </w:rPr>
        <w:t xml:space="preserve">          $ref: 'TS29571_CommonData.yaml#/components/responses/413'</w:t>
      </w:r>
    </w:p>
    <w:p w:rsidR="00A16735" w:rsidRPr="00690A26" w:rsidRDefault="00A16735" w:rsidP="00A16735">
      <w:pPr>
        <w:pStyle w:val="PL"/>
        <w:rPr>
          <w:lang w:val="en-US"/>
        </w:rPr>
      </w:pPr>
      <w:r w:rsidRPr="00690A26">
        <w:rPr>
          <w:lang w:val="en-US"/>
        </w:rPr>
        <w:t xml:space="preserve">        '415':</w:t>
      </w:r>
    </w:p>
    <w:p w:rsidR="00A16735" w:rsidRPr="00690A26" w:rsidRDefault="00A16735" w:rsidP="00A16735">
      <w:pPr>
        <w:pStyle w:val="PL"/>
        <w:rPr>
          <w:lang w:val="en-US"/>
        </w:rPr>
      </w:pPr>
      <w:r w:rsidRPr="00690A26">
        <w:rPr>
          <w:lang w:val="en-US"/>
        </w:rPr>
        <w:t xml:space="preserve">          $ref: 'TS29571_CommonData.yaml#/components/responses/415'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pPr>
      <w:r w:rsidRPr="00690A26">
        <w:rPr>
          <w:lang w:val="en-US"/>
        </w:rPr>
        <w:t xml:space="preserve">          $ref: 'TS29571_CommonData.yaml#/components/responses/default'</w:t>
      </w:r>
    </w:p>
    <w:p w:rsidR="00A16735" w:rsidRPr="00690A26" w:rsidRDefault="00A16735" w:rsidP="00A16735">
      <w:pPr>
        <w:pStyle w:val="PL"/>
        <w:rPr>
          <w:lang w:val="en-US"/>
        </w:rPr>
      </w:pPr>
      <w:r w:rsidRPr="00690A26">
        <w:rPr>
          <w:lang w:val="en-US"/>
        </w:rPr>
        <w:t>components:</w:t>
      </w:r>
    </w:p>
    <w:p w:rsidR="00A16735" w:rsidRPr="00690A26" w:rsidRDefault="00A16735" w:rsidP="00A16735">
      <w:pPr>
        <w:pStyle w:val="PL"/>
        <w:rPr>
          <w:lang w:val="en-US"/>
        </w:rPr>
      </w:pPr>
      <w:r w:rsidRPr="00690A26">
        <w:rPr>
          <w:lang w:val="en-US"/>
        </w:rPr>
        <w:t xml:space="preserve">  headers:</w:t>
      </w:r>
    </w:p>
    <w:p w:rsidR="00A16735" w:rsidRPr="00690A26" w:rsidRDefault="00A16735" w:rsidP="00A16735">
      <w:pPr>
        <w:pStyle w:val="PL"/>
        <w:rPr>
          <w:lang w:val="en-US"/>
        </w:rPr>
      </w:pPr>
      <w:r w:rsidRPr="00690A26">
        <w:rPr>
          <w:lang w:val="en-US"/>
        </w:rPr>
        <w:t xml:space="preserve">    cache-control:</w:t>
      </w:r>
    </w:p>
    <w:p w:rsidR="00A16735" w:rsidRPr="00690A26" w:rsidRDefault="00A16735" w:rsidP="00A16735">
      <w:pPr>
        <w:pStyle w:val="PL"/>
        <w:rPr>
          <w:lang w:val="en-US"/>
        </w:rPr>
      </w:pPr>
      <w:r w:rsidRPr="00690A26">
        <w:rPr>
          <w:lang w:val="en-US"/>
        </w:rPr>
        <w:lastRenderedPageBreak/>
        <w:t xml:space="preserve">      required: true</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enum:</w:t>
      </w:r>
    </w:p>
    <w:p w:rsidR="00A16735" w:rsidRPr="00690A26" w:rsidRDefault="00A16735" w:rsidP="00A16735">
      <w:pPr>
        <w:pStyle w:val="PL"/>
        <w:rPr>
          <w:lang w:val="en-US"/>
        </w:rPr>
      </w:pPr>
      <w:r w:rsidRPr="00690A26">
        <w:rPr>
          <w:lang w:val="en-US"/>
        </w:rPr>
        <w:t xml:space="preserve">          - no-store</w:t>
      </w:r>
    </w:p>
    <w:p w:rsidR="00A16735" w:rsidRPr="00690A26" w:rsidRDefault="00A16735" w:rsidP="00A16735">
      <w:pPr>
        <w:pStyle w:val="PL"/>
        <w:rPr>
          <w:lang w:val="en-US"/>
        </w:rPr>
      </w:pPr>
      <w:r w:rsidRPr="00690A26">
        <w:rPr>
          <w:lang w:val="en-US"/>
        </w:rPr>
        <w:t xml:space="preserve">    pragma:</w:t>
      </w:r>
    </w:p>
    <w:p w:rsidR="00A16735" w:rsidRPr="00690A26" w:rsidRDefault="00A16735" w:rsidP="00A16735">
      <w:pPr>
        <w:pStyle w:val="PL"/>
        <w:rPr>
          <w:lang w:val="en-US"/>
        </w:rPr>
      </w:pPr>
      <w:r w:rsidRPr="00690A26">
        <w:rPr>
          <w:lang w:val="en-US"/>
        </w:rPr>
        <w:t xml:space="preserve">      required: true</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enum:</w:t>
      </w:r>
    </w:p>
    <w:p w:rsidR="00A16735" w:rsidRPr="00690A26" w:rsidRDefault="00A16735" w:rsidP="00A16735">
      <w:pPr>
        <w:pStyle w:val="PL"/>
        <w:rPr>
          <w:lang w:val="en-US"/>
        </w:rPr>
      </w:pPr>
      <w:r w:rsidRPr="00690A26">
        <w:rPr>
          <w:lang w:val="en-US"/>
        </w:rPr>
        <w:t xml:space="preserve">          - no-cache</w:t>
      </w:r>
    </w:p>
    <w:p w:rsidR="00A16735" w:rsidRPr="00690A26" w:rsidRDefault="00A16735" w:rsidP="00A16735">
      <w:pPr>
        <w:pStyle w:val="PL"/>
        <w:rPr>
          <w:lang w:val="en-US"/>
        </w:rPr>
      </w:pPr>
      <w:r w:rsidRPr="00690A26">
        <w:rPr>
          <w:lang w:val="en-US"/>
        </w:rPr>
        <w:t xml:space="preserve">  schemas:</w:t>
      </w:r>
    </w:p>
    <w:p w:rsidR="00A16735" w:rsidRPr="00690A26" w:rsidRDefault="00A16735" w:rsidP="00A16735">
      <w:pPr>
        <w:pStyle w:val="PL"/>
        <w:rPr>
          <w:lang w:val="en-US"/>
        </w:rPr>
      </w:pPr>
      <w:r w:rsidRPr="00690A26">
        <w:rPr>
          <w:lang w:val="en-US"/>
        </w:rPr>
        <w:t xml:space="preserve">    AccessTokenReq:</w:t>
      </w:r>
    </w:p>
    <w:p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rsidR="00A16735" w:rsidRPr="00690A26" w:rsidRDefault="00A16735" w:rsidP="00A16735">
      <w:pPr>
        <w:pStyle w:val="PL"/>
        <w:rPr>
          <w:lang w:val="en-US"/>
        </w:rPr>
      </w:pPr>
      <w:r w:rsidRPr="00690A26">
        <w:rPr>
          <w:lang w:val="en-US"/>
        </w:rPr>
        <w:t xml:space="preserve">      type: object</w:t>
      </w:r>
    </w:p>
    <w:p w:rsidR="00A16735" w:rsidRPr="00690A26" w:rsidRDefault="00A16735" w:rsidP="00A16735">
      <w:pPr>
        <w:pStyle w:val="PL"/>
        <w:rPr>
          <w:lang w:val="en-US"/>
        </w:rPr>
      </w:pPr>
      <w:r w:rsidRPr="00690A26">
        <w:rPr>
          <w:lang w:val="en-US"/>
        </w:rPr>
        <w:t xml:space="preserve">      required:</w:t>
      </w:r>
    </w:p>
    <w:p w:rsidR="00A16735" w:rsidRPr="00690A26" w:rsidRDefault="00A16735" w:rsidP="00A16735">
      <w:pPr>
        <w:pStyle w:val="PL"/>
        <w:rPr>
          <w:lang w:val="en-US"/>
        </w:rPr>
      </w:pPr>
      <w:r w:rsidRPr="00690A26">
        <w:rPr>
          <w:lang w:val="en-US"/>
        </w:rPr>
        <w:t xml:space="preserve">        - grant_type</w:t>
      </w:r>
    </w:p>
    <w:p w:rsidR="00A16735" w:rsidRPr="00690A26" w:rsidRDefault="00A16735" w:rsidP="00A16735">
      <w:pPr>
        <w:pStyle w:val="PL"/>
        <w:rPr>
          <w:lang w:val="en-US"/>
        </w:rPr>
      </w:pPr>
      <w:r w:rsidRPr="00690A26">
        <w:rPr>
          <w:lang w:val="en-US"/>
        </w:rPr>
        <w:t xml:space="preserve">        - nfInstanceId</w:t>
      </w:r>
    </w:p>
    <w:p w:rsidR="00A16735" w:rsidRPr="00690A26" w:rsidRDefault="00A16735" w:rsidP="00A16735">
      <w:pPr>
        <w:pStyle w:val="PL"/>
        <w:rPr>
          <w:lang w:val="en-US"/>
        </w:rPr>
      </w:pPr>
      <w:r w:rsidRPr="00690A26">
        <w:rPr>
          <w:lang w:val="en-US"/>
        </w:rPr>
        <w:t xml:space="preserve">        - scope</w:t>
      </w:r>
    </w:p>
    <w:p w:rsidR="00A16735" w:rsidRPr="00690A26" w:rsidRDefault="00A16735" w:rsidP="00A16735">
      <w:pPr>
        <w:pStyle w:val="PL"/>
        <w:rPr>
          <w:lang w:val="en-US"/>
        </w:rPr>
      </w:pPr>
      <w:r w:rsidRPr="00690A26">
        <w:rPr>
          <w:lang w:val="en-US"/>
        </w:rPr>
        <w:t xml:space="preserve">      properties:</w:t>
      </w:r>
    </w:p>
    <w:p w:rsidR="00A16735" w:rsidRPr="00690A26" w:rsidRDefault="00A16735" w:rsidP="00A16735">
      <w:pPr>
        <w:pStyle w:val="PL"/>
        <w:rPr>
          <w:lang w:val="en-US"/>
        </w:rPr>
      </w:pPr>
      <w:r w:rsidRPr="00690A26">
        <w:rPr>
          <w:lang w:val="en-US"/>
        </w:rPr>
        <w:t xml:space="preserve">        grant_type:</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enum:</w:t>
      </w:r>
    </w:p>
    <w:p w:rsidR="00A16735" w:rsidRPr="00690A26" w:rsidRDefault="00A16735" w:rsidP="00A16735">
      <w:pPr>
        <w:pStyle w:val="PL"/>
        <w:rPr>
          <w:lang w:val="en-US"/>
        </w:rPr>
      </w:pPr>
      <w:r w:rsidRPr="00690A26">
        <w:rPr>
          <w:lang w:val="en-US"/>
        </w:rPr>
        <w:t xml:space="preserve">            - client_credentials</w:t>
      </w:r>
    </w:p>
    <w:p w:rsidR="00A16735" w:rsidRPr="00690A26" w:rsidRDefault="00A16735" w:rsidP="00A16735">
      <w:pPr>
        <w:pStyle w:val="PL"/>
        <w:rPr>
          <w:lang w:val="en-US"/>
        </w:rPr>
      </w:pPr>
      <w:r w:rsidRPr="00690A26">
        <w:rPr>
          <w:lang w:val="en-US"/>
        </w:rPr>
        <w:t xml:space="preserve">        nfInstanceId:</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rPr>
          <w:lang w:val="en-US"/>
        </w:rPr>
      </w:pPr>
      <w:r w:rsidRPr="00690A26">
        <w:rPr>
          <w:lang w:val="en-US"/>
        </w:rPr>
        <w:t xml:space="preserve">        nfType:</w:t>
      </w:r>
    </w:p>
    <w:p w:rsidR="00A16735" w:rsidRPr="00690A26" w:rsidRDefault="00A16735" w:rsidP="00A16735">
      <w:pPr>
        <w:pStyle w:val="PL"/>
        <w:rPr>
          <w:lang w:val="en-US"/>
        </w:rPr>
      </w:pPr>
      <w:r w:rsidRPr="00690A26">
        <w:rPr>
          <w:lang w:val="en-US"/>
        </w:rPr>
        <w:t xml:space="preserve">          $ref: 'TS29510_Nnrf_NFManagement.yaml#/components/schemas/NFType'</w:t>
      </w:r>
    </w:p>
    <w:p w:rsidR="00A16735" w:rsidRPr="00690A26" w:rsidRDefault="00A16735" w:rsidP="00A16735">
      <w:pPr>
        <w:pStyle w:val="PL"/>
        <w:rPr>
          <w:lang w:val="en-US"/>
        </w:rPr>
      </w:pPr>
      <w:r w:rsidRPr="00690A26">
        <w:rPr>
          <w:lang w:val="en-US"/>
        </w:rPr>
        <w:t xml:space="preserve">        targetNfType:</w:t>
      </w:r>
    </w:p>
    <w:p w:rsidR="00A16735" w:rsidRPr="00690A26" w:rsidRDefault="00A16735" w:rsidP="00A16735">
      <w:pPr>
        <w:pStyle w:val="PL"/>
        <w:rPr>
          <w:lang w:val="en-US"/>
        </w:rPr>
      </w:pPr>
      <w:r w:rsidRPr="00690A26">
        <w:rPr>
          <w:lang w:val="en-US"/>
        </w:rPr>
        <w:t xml:space="preserve">          $ref: 'TS29510_Nnrf_NFManagement.yaml#/components/schemas/NFType'</w:t>
      </w:r>
    </w:p>
    <w:p w:rsidR="00A16735" w:rsidRPr="00690A26" w:rsidRDefault="00A16735" w:rsidP="00A16735">
      <w:pPr>
        <w:pStyle w:val="PL"/>
        <w:rPr>
          <w:lang w:val="en-US"/>
        </w:rPr>
      </w:pPr>
      <w:r w:rsidRPr="00690A26">
        <w:rPr>
          <w:lang w:val="en-US"/>
        </w:rPr>
        <w:t xml:space="preserve">        scope:</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rsidR="00A16735" w:rsidRPr="00690A26" w:rsidRDefault="00A16735" w:rsidP="00A16735">
      <w:pPr>
        <w:pStyle w:val="PL"/>
        <w:rPr>
          <w:lang w:val="en-US"/>
        </w:rPr>
      </w:pPr>
      <w:r w:rsidRPr="00690A26">
        <w:rPr>
          <w:lang w:val="en-US"/>
        </w:rPr>
        <w:t xml:space="preserve">        targetNfInstanceId:</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rPr>
          <w:lang w:val="en-US"/>
        </w:rPr>
      </w:pPr>
      <w:r w:rsidRPr="00690A26">
        <w:rPr>
          <w:lang w:val="en-US"/>
        </w:rPr>
        <w:t xml:space="preserve">        requesterPlmn:</w:t>
      </w:r>
    </w:p>
    <w:p w:rsidR="00A16735" w:rsidRPr="00690A26" w:rsidRDefault="00A16735" w:rsidP="00A16735">
      <w:pPr>
        <w:pStyle w:val="PL"/>
      </w:pPr>
      <w:r w:rsidRPr="00690A26">
        <w:t xml:space="preserve">          $ref: 'TS29571_CommonData.yaml#/components/schemas/PlmnId'</w:t>
      </w:r>
    </w:p>
    <w:p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rsidR="0007556D" w:rsidRDefault="0007556D" w:rsidP="0007556D">
      <w:pPr>
        <w:pStyle w:val="PL"/>
        <w:rPr>
          <w:lang w:val="en-US"/>
        </w:rPr>
      </w:pPr>
      <w:r>
        <w:rPr>
          <w:lang w:val="en-US"/>
        </w:rPr>
        <w:t xml:space="preserve">          type: array</w:t>
      </w:r>
    </w:p>
    <w:p w:rsidR="0007556D" w:rsidRPr="00690A26" w:rsidRDefault="0007556D" w:rsidP="0007556D">
      <w:pPr>
        <w:pStyle w:val="PL"/>
        <w:rPr>
          <w:lang w:val="en-US"/>
        </w:rPr>
      </w:pPr>
      <w:r>
        <w:rPr>
          <w:lang w:val="en-US"/>
        </w:rPr>
        <w:t xml:space="preserve">          items:</w:t>
      </w:r>
    </w:p>
    <w:p w:rsidR="0007556D" w:rsidRDefault="0007556D" w:rsidP="0007556D">
      <w:pPr>
        <w:pStyle w:val="PL"/>
      </w:pPr>
      <w:r w:rsidRPr="00690A26">
        <w:t xml:space="preserve">          </w:t>
      </w:r>
      <w:r>
        <w:t xml:space="preserve">  </w:t>
      </w:r>
      <w:r w:rsidRPr="00690A26">
        <w:t>$ref: 'TS29571_CommonData.yaml#/components/schemas/PlmnId'</w:t>
      </w:r>
    </w:p>
    <w:p w:rsidR="0007556D" w:rsidRPr="00690A26" w:rsidRDefault="0007556D" w:rsidP="0007556D">
      <w:pPr>
        <w:pStyle w:val="PL"/>
      </w:pPr>
      <w:r>
        <w:t xml:space="preserve">          minItems: 2</w:t>
      </w:r>
    </w:p>
    <w:p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rsidR="005C62B9" w:rsidRPr="00690A26" w:rsidRDefault="005C62B9" w:rsidP="005C62B9">
      <w:pPr>
        <w:pStyle w:val="PL"/>
      </w:pPr>
      <w:r w:rsidRPr="00690A26">
        <w:t xml:space="preserve">          type: array</w:t>
      </w:r>
    </w:p>
    <w:p w:rsidR="005C62B9" w:rsidRPr="00690A26" w:rsidRDefault="005C62B9" w:rsidP="005C62B9">
      <w:pPr>
        <w:pStyle w:val="PL"/>
      </w:pPr>
      <w:r w:rsidRPr="00690A26">
        <w:t xml:space="preserve">          items:</w:t>
      </w:r>
    </w:p>
    <w:p w:rsidR="005C62B9" w:rsidRPr="00690A26" w:rsidRDefault="005C62B9" w:rsidP="005C62B9">
      <w:pPr>
        <w:pStyle w:val="PL"/>
      </w:pPr>
      <w:r w:rsidRPr="00690A26">
        <w:t xml:space="preserve">            $ref: 'TS29571_CommonData.yaml#/components/schemas/Snssai'</w:t>
      </w:r>
    </w:p>
    <w:p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rsidR="005C62B9" w:rsidRPr="00E908C6" w:rsidRDefault="005C62B9" w:rsidP="005C62B9">
      <w:pPr>
        <w:pStyle w:val="PL"/>
      </w:pPr>
      <w:r w:rsidRPr="00690A26">
        <w:t xml:space="preserve">          </w:t>
      </w:r>
      <w:r w:rsidRPr="00690A26">
        <w:rPr>
          <w:lang w:val="en-US"/>
        </w:rPr>
        <w:t>$ref: 'TS29510_Nnrf_NFManagement.yaml#/components/schemas/Fqdn'</w:t>
      </w:r>
    </w:p>
    <w:p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rsidR="00690532" w:rsidRPr="00690532" w:rsidRDefault="00690532" w:rsidP="00690532">
      <w:pPr>
        <w:pStyle w:val="PL"/>
        <w:rPr>
          <w:lang w:val="en-US"/>
        </w:rPr>
      </w:pPr>
      <w:r w:rsidRPr="00690532">
        <w:rPr>
          <w:lang w:val="en-US"/>
        </w:rPr>
        <w:t xml:space="preserve">          type: array</w:t>
      </w:r>
    </w:p>
    <w:p w:rsidR="00690532" w:rsidRPr="00690532" w:rsidRDefault="00690532" w:rsidP="00690532">
      <w:pPr>
        <w:pStyle w:val="PL"/>
        <w:rPr>
          <w:lang w:val="en-US"/>
        </w:rPr>
      </w:pPr>
      <w:r w:rsidRPr="00690532">
        <w:rPr>
          <w:lang w:val="en-US"/>
        </w:rPr>
        <w:t xml:space="preserve">          items:</w:t>
      </w:r>
    </w:p>
    <w:p w:rsidR="00690532" w:rsidRPr="00690532" w:rsidRDefault="00690532" w:rsidP="00690532">
      <w:pPr>
        <w:pStyle w:val="PL"/>
        <w:rPr>
          <w:lang w:val="en-US"/>
        </w:rPr>
      </w:pPr>
      <w:r w:rsidRPr="00690532">
        <w:rPr>
          <w:lang w:val="en-US"/>
        </w:rPr>
        <w:t xml:space="preserve">            $ref: 'TS29571_CommonData.yaml#/components/schemas/PlmnIdNid'</w:t>
      </w:r>
    </w:p>
    <w:p w:rsidR="00690532" w:rsidRDefault="00690532" w:rsidP="00690532">
      <w:pPr>
        <w:pStyle w:val="PL"/>
        <w:rPr>
          <w:lang w:val="en-US"/>
        </w:rPr>
      </w:pPr>
      <w:r w:rsidRPr="00690532">
        <w:rPr>
          <w:lang w:val="en-US"/>
        </w:rPr>
        <w:t xml:space="preserve">          minItems: 1</w:t>
      </w:r>
    </w:p>
    <w:p w:rsidR="00A16735" w:rsidRPr="00690A26" w:rsidRDefault="00A16735" w:rsidP="00A16735">
      <w:pPr>
        <w:pStyle w:val="PL"/>
        <w:rPr>
          <w:lang w:val="en-US"/>
        </w:rPr>
      </w:pPr>
      <w:r w:rsidRPr="00690A26">
        <w:rPr>
          <w:lang w:val="en-US"/>
        </w:rPr>
        <w:t xml:space="preserve">        targetPlmn:</w:t>
      </w:r>
    </w:p>
    <w:p w:rsidR="00A16735" w:rsidRPr="00690A26" w:rsidRDefault="00A16735" w:rsidP="00A16735">
      <w:pPr>
        <w:pStyle w:val="PL"/>
      </w:pPr>
      <w:r w:rsidRPr="00690A26">
        <w:t xml:space="preserve">          $ref: 'TS29571_CommonData.yaml#/components/schemas/PlmnId'</w:t>
      </w:r>
    </w:p>
    <w:p w:rsidR="00A16735" w:rsidRPr="00690A26" w:rsidRDefault="00A16735" w:rsidP="00A16735">
      <w:pPr>
        <w:pStyle w:val="PL"/>
      </w:pPr>
      <w:r w:rsidRPr="00690A26">
        <w:rPr>
          <w:lang w:val="en-US"/>
        </w:rPr>
        <w:t xml:space="preserve">        targetSn</w:t>
      </w:r>
      <w:r w:rsidRPr="00690A26">
        <w:t>ssaiList: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'TS29571_CommonData.yaml#/components/schemas/Snssai'</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targetNsiList: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Default="00A16735" w:rsidP="00A16735">
      <w:pPr>
        <w:pStyle w:val="PL"/>
        <w:rPr>
          <w:lang w:eastAsia="zh-CN"/>
        </w:rPr>
      </w:pPr>
      <w:r w:rsidRPr="002857AD">
        <w:t xml:space="preserve">        </w:t>
      </w:r>
      <w:r>
        <w:rPr>
          <w:rFonts w:hint="eastAsia"/>
          <w:lang w:eastAsia="zh-CN"/>
        </w:rPr>
        <w:t>t</w:t>
      </w:r>
      <w:r>
        <w:rPr>
          <w:lang w:eastAsia="zh-CN"/>
        </w:rPr>
        <w:t>argetNfSetId:</w:t>
      </w:r>
    </w:p>
    <w:p w:rsidR="00A16735" w:rsidRPr="00690A26" w:rsidRDefault="00A16735" w:rsidP="00A16735">
      <w:pPr>
        <w:pStyle w:val="PL"/>
      </w:pPr>
      <w:r w:rsidRPr="002857AD">
        <w:t xml:space="preserve">          $ref: 'TS29571_CommonData.yaml#/components/schemas/</w:t>
      </w:r>
      <w:r>
        <w:t>NfSetId</w:t>
      </w:r>
      <w:r w:rsidRPr="002857AD">
        <w:t>'</w:t>
      </w:r>
    </w:p>
    <w:p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rsidR="005C62B9" w:rsidRPr="00690A26" w:rsidRDefault="005C62B9" w:rsidP="005C62B9">
      <w:pPr>
        <w:pStyle w:val="PL"/>
      </w:pPr>
      <w:r w:rsidRPr="00690A26">
        <w:t xml:space="preserve">          $ref: 'TS29571_CommonData.yaml#/components/schemas/NfServiceSetId'</w:t>
      </w:r>
    </w:p>
    <w:p w:rsidR="00A16735" w:rsidRPr="00690A26" w:rsidRDefault="00A16735" w:rsidP="00A16735">
      <w:pPr>
        <w:pStyle w:val="PL"/>
        <w:rPr>
          <w:lang w:val="en-US"/>
        </w:rPr>
      </w:pPr>
      <w:r w:rsidRPr="00690A26">
        <w:rPr>
          <w:lang w:val="en-US"/>
        </w:rPr>
        <w:t xml:space="preserve">    AccessTokenRsp:</w:t>
      </w:r>
    </w:p>
    <w:p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rsidR="00A16735" w:rsidRPr="00690A26" w:rsidRDefault="00A16735" w:rsidP="00A16735">
      <w:pPr>
        <w:pStyle w:val="PL"/>
        <w:rPr>
          <w:lang w:val="en-US"/>
        </w:rPr>
      </w:pPr>
      <w:r w:rsidRPr="00690A26">
        <w:rPr>
          <w:lang w:val="en-US"/>
        </w:rPr>
        <w:t xml:space="preserve">      type: object</w:t>
      </w:r>
    </w:p>
    <w:p w:rsidR="00A16735" w:rsidRPr="00690A26" w:rsidRDefault="00A16735" w:rsidP="00A16735">
      <w:pPr>
        <w:pStyle w:val="PL"/>
        <w:rPr>
          <w:lang w:val="en-US"/>
        </w:rPr>
      </w:pPr>
      <w:r w:rsidRPr="00690A26">
        <w:rPr>
          <w:lang w:val="en-US"/>
        </w:rPr>
        <w:t xml:space="preserve">      required:</w:t>
      </w:r>
    </w:p>
    <w:p w:rsidR="00A16735" w:rsidRPr="00690A26" w:rsidRDefault="00A16735" w:rsidP="00A16735">
      <w:pPr>
        <w:pStyle w:val="PL"/>
        <w:rPr>
          <w:lang w:val="en-US"/>
        </w:rPr>
      </w:pPr>
      <w:r w:rsidRPr="00690A26">
        <w:rPr>
          <w:lang w:val="en-US"/>
        </w:rPr>
        <w:t xml:space="preserve">        - access_token</w:t>
      </w:r>
    </w:p>
    <w:p w:rsidR="00A16735" w:rsidRPr="00690A26" w:rsidRDefault="00A16735" w:rsidP="00A16735">
      <w:pPr>
        <w:pStyle w:val="PL"/>
        <w:rPr>
          <w:lang w:val="en-US"/>
        </w:rPr>
      </w:pPr>
      <w:r w:rsidRPr="00690A26">
        <w:rPr>
          <w:lang w:val="en-US"/>
        </w:rPr>
        <w:t xml:space="preserve">        - token_type</w:t>
      </w:r>
    </w:p>
    <w:p w:rsidR="00A16735" w:rsidRPr="00690A26" w:rsidRDefault="00A16735" w:rsidP="00A16735">
      <w:pPr>
        <w:pStyle w:val="PL"/>
        <w:rPr>
          <w:lang w:val="en-US"/>
        </w:rPr>
      </w:pPr>
      <w:r w:rsidRPr="00690A26">
        <w:rPr>
          <w:lang w:val="en-US"/>
        </w:rPr>
        <w:t xml:space="preserve">      properties:</w:t>
      </w:r>
    </w:p>
    <w:p w:rsidR="00A16735" w:rsidRPr="00690A26" w:rsidRDefault="00A16735" w:rsidP="00A16735">
      <w:pPr>
        <w:pStyle w:val="PL"/>
        <w:rPr>
          <w:lang w:val="en-US"/>
        </w:rPr>
      </w:pPr>
      <w:r w:rsidRPr="00690A26">
        <w:rPr>
          <w:lang w:val="en-US"/>
        </w:rPr>
        <w:t xml:space="preserve">        access_token:</w:t>
      </w:r>
    </w:p>
    <w:p w:rsidR="00A16735" w:rsidRPr="00690A26" w:rsidRDefault="00A16735" w:rsidP="00A16735">
      <w:pPr>
        <w:pStyle w:val="PL"/>
        <w:rPr>
          <w:lang w:val="en-US"/>
        </w:rPr>
      </w:pPr>
      <w:r w:rsidRPr="00690A26">
        <w:rPr>
          <w:lang w:val="en-US"/>
        </w:rPr>
        <w:lastRenderedPageBreak/>
        <w:t xml:space="preserve">          type: string</w:t>
      </w:r>
    </w:p>
    <w:p w:rsidR="00A16735" w:rsidRPr="00690A26" w:rsidRDefault="00A16735" w:rsidP="00A16735">
      <w:pPr>
        <w:pStyle w:val="PL"/>
        <w:rPr>
          <w:lang w:val="en-US"/>
        </w:rPr>
      </w:pPr>
      <w:r w:rsidRPr="00690A26">
        <w:rPr>
          <w:lang w:val="en-US"/>
        </w:rPr>
        <w:t xml:space="preserve">          description: JWS Compact Serialized representation of JWS signed JSON object (AccessTokenClaims)</w:t>
      </w:r>
    </w:p>
    <w:p w:rsidR="00A16735" w:rsidRPr="00690A26" w:rsidRDefault="00A16735" w:rsidP="00A16735">
      <w:pPr>
        <w:pStyle w:val="PL"/>
        <w:rPr>
          <w:lang w:val="en-US"/>
        </w:rPr>
      </w:pPr>
      <w:r w:rsidRPr="00690A26">
        <w:rPr>
          <w:lang w:val="en-US"/>
        </w:rPr>
        <w:t xml:space="preserve">        token_type:</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enum:</w:t>
      </w:r>
    </w:p>
    <w:p w:rsidR="00A16735" w:rsidRPr="00690A26" w:rsidRDefault="00A16735" w:rsidP="00A16735">
      <w:pPr>
        <w:pStyle w:val="PL"/>
        <w:rPr>
          <w:lang w:val="en-US"/>
        </w:rPr>
      </w:pPr>
      <w:r w:rsidRPr="00690A26">
        <w:rPr>
          <w:lang w:val="en-US"/>
        </w:rPr>
        <w:t xml:space="preserve">            - Bearer</w:t>
      </w:r>
    </w:p>
    <w:p w:rsidR="00A16735" w:rsidRPr="00690A26" w:rsidRDefault="00A16735" w:rsidP="00A16735">
      <w:pPr>
        <w:pStyle w:val="PL"/>
        <w:rPr>
          <w:lang w:val="en-US"/>
        </w:rPr>
      </w:pPr>
      <w:r w:rsidRPr="00690A26">
        <w:rPr>
          <w:lang w:val="en-US"/>
        </w:rPr>
        <w:t xml:space="preserve">        expires_in:</w:t>
      </w:r>
    </w:p>
    <w:p w:rsidR="00A16735" w:rsidRPr="00690A26" w:rsidRDefault="00A16735" w:rsidP="00A16735">
      <w:pPr>
        <w:pStyle w:val="PL"/>
        <w:rPr>
          <w:lang w:val="en-US"/>
        </w:rPr>
      </w:pPr>
      <w:r w:rsidRPr="00690A26">
        <w:rPr>
          <w:lang w:val="en-US"/>
        </w:rPr>
        <w:t xml:space="preserve">          type: integer</w:t>
      </w:r>
    </w:p>
    <w:p w:rsidR="00A16735" w:rsidRPr="00690A26" w:rsidRDefault="00A16735" w:rsidP="00A16735">
      <w:pPr>
        <w:pStyle w:val="PL"/>
        <w:rPr>
          <w:lang w:val="en-US"/>
        </w:rPr>
      </w:pPr>
      <w:r w:rsidRPr="00690A26">
        <w:rPr>
          <w:lang w:val="en-US"/>
        </w:rPr>
        <w:t xml:space="preserve">        scope:</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rsidR="00A16735" w:rsidRPr="00690A26" w:rsidRDefault="00A16735" w:rsidP="00A16735">
      <w:pPr>
        <w:pStyle w:val="PL"/>
      </w:pPr>
      <w:r w:rsidRPr="00690A26">
        <w:rPr>
          <w:rFonts w:hint="eastAsia"/>
        </w:rPr>
        <w:t xml:space="preserve">    AccessTokenClaims:</w:t>
      </w:r>
    </w:p>
    <w:p w:rsidR="00A16735" w:rsidRPr="00690A26" w:rsidRDefault="00A16735" w:rsidP="00A16735">
      <w:pPr>
        <w:pStyle w:val="PL"/>
      </w:pPr>
      <w:r>
        <w:t xml:space="preserve">      description: </w:t>
      </w:r>
      <w:r w:rsidRPr="00690A26">
        <w:rPr>
          <w:rFonts w:cs="Arial" w:hint="eastAsia"/>
          <w:szCs w:val="18"/>
        </w:rPr>
        <w:t>The claims data structure for the access token</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iss</w:t>
      </w:r>
    </w:p>
    <w:p w:rsidR="00A16735" w:rsidRPr="00690A26" w:rsidRDefault="00A16735" w:rsidP="00A16735">
      <w:pPr>
        <w:pStyle w:val="PL"/>
      </w:pPr>
      <w:r w:rsidRPr="00690A26">
        <w:t xml:space="preserve">        - sub</w:t>
      </w:r>
    </w:p>
    <w:p w:rsidR="00A16735" w:rsidRPr="00690A26" w:rsidRDefault="00A16735" w:rsidP="00A16735">
      <w:pPr>
        <w:pStyle w:val="PL"/>
      </w:pPr>
      <w:r w:rsidRPr="00690A26">
        <w:t xml:space="preserve">        - aud</w:t>
      </w:r>
    </w:p>
    <w:p w:rsidR="00A16735" w:rsidRPr="00690A26" w:rsidRDefault="00A16735" w:rsidP="00A16735">
      <w:pPr>
        <w:pStyle w:val="PL"/>
      </w:pPr>
      <w:r w:rsidRPr="00690A26">
        <w:t xml:space="preserve">        - scope</w:t>
      </w:r>
    </w:p>
    <w:p w:rsidR="00A16735" w:rsidRPr="00690A26" w:rsidRDefault="00A16735" w:rsidP="00A16735">
      <w:pPr>
        <w:pStyle w:val="PL"/>
      </w:pPr>
      <w:r w:rsidRPr="00690A26">
        <w:t xml:space="preserve">        - exp</w:t>
      </w:r>
    </w:p>
    <w:p w:rsidR="00A16735" w:rsidRPr="00690A26" w:rsidRDefault="00A16735" w:rsidP="00A16735">
      <w:pPr>
        <w:pStyle w:val="PL"/>
        <w:rPr>
          <w:lang w:val="en-US"/>
        </w:rPr>
      </w:pPr>
      <w:r w:rsidRPr="00690A26">
        <w:rPr>
          <w:lang w:val="en-US"/>
        </w:rPr>
        <w:t xml:space="preserve">      properties:</w:t>
      </w:r>
    </w:p>
    <w:p w:rsidR="00A16735" w:rsidRPr="00690A26" w:rsidRDefault="00A16735" w:rsidP="00A16735">
      <w:pPr>
        <w:pStyle w:val="PL"/>
      </w:pPr>
      <w:r w:rsidRPr="00690A26">
        <w:rPr>
          <w:rFonts w:hint="eastAsia"/>
        </w:rPr>
        <w:t xml:space="preserve">        iss:</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pPr>
      <w:r w:rsidRPr="00690A26">
        <w:rPr>
          <w:rFonts w:hint="eastAsia"/>
        </w:rPr>
        <w:t xml:space="preserve">        sub:</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pPr>
      <w:r w:rsidRPr="00690A26">
        <w:rPr>
          <w:rFonts w:hint="eastAsia"/>
        </w:rPr>
        <w:t xml:space="preserve">        aud:</w:t>
      </w:r>
    </w:p>
    <w:p w:rsidR="00A16735" w:rsidRPr="00690A26" w:rsidRDefault="00A16735" w:rsidP="00A16735">
      <w:pPr>
        <w:pStyle w:val="PL"/>
      </w:pPr>
      <w:r w:rsidRPr="00690A26">
        <w:t xml:space="preserve">          anyOf:</w:t>
      </w:r>
    </w:p>
    <w:p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rsidR="00A16735" w:rsidRPr="00690A26" w:rsidRDefault="00A16735" w:rsidP="00A16735">
      <w:pPr>
        <w:pStyle w:val="PL"/>
        <w:rPr>
          <w:lang w:val="en-US"/>
        </w:rPr>
      </w:pPr>
      <w:r w:rsidRPr="00690A26">
        <w:rPr>
          <w:lang w:val="en-US"/>
        </w:rPr>
        <w:t xml:space="preserve">            -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pPr>
      <w:r w:rsidRPr="00690A26">
        <w:rPr>
          <w:lang w:val="en-US"/>
        </w:rPr>
        <w:t xml:space="preserve">              minItems: 1</w:t>
      </w:r>
    </w:p>
    <w:p w:rsidR="00A16735" w:rsidRPr="00690A26" w:rsidRDefault="00A16735" w:rsidP="00A16735">
      <w:pPr>
        <w:pStyle w:val="PL"/>
      </w:pPr>
      <w:r w:rsidRPr="00690A26">
        <w:rPr>
          <w:rFonts w:hint="eastAsia"/>
        </w:rPr>
        <w:t xml:space="preserve">        scope:</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rsidR="00A16735" w:rsidRPr="00690A26" w:rsidRDefault="00A16735" w:rsidP="00A16735">
      <w:pPr>
        <w:pStyle w:val="PL"/>
      </w:pPr>
      <w:r w:rsidRPr="00690A26">
        <w:rPr>
          <w:rFonts w:hint="eastAsia"/>
        </w:rPr>
        <w:t xml:space="preserve">        exp:</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rsidR="00A16735" w:rsidRPr="00690A26" w:rsidRDefault="00A16735" w:rsidP="00A16735">
      <w:pPr>
        <w:pStyle w:val="PL"/>
        <w:rPr>
          <w:lang w:val="en-US"/>
        </w:rPr>
      </w:pPr>
      <w:r w:rsidRPr="00690A26">
        <w:rPr>
          <w:lang w:val="en-US"/>
        </w:rPr>
        <w:t xml:space="preserve">          $ref: 'TS29571_CommonData.yaml#/components/schemas/PlmnId'</w:t>
      </w:r>
    </w:p>
    <w:p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rsidR="00A16735" w:rsidRPr="00690A26" w:rsidRDefault="00A16735" w:rsidP="00A16735">
      <w:pPr>
        <w:pStyle w:val="PL"/>
      </w:pPr>
      <w:r w:rsidRPr="00690A26">
        <w:rPr>
          <w:lang w:val="en-US"/>
        </w:rPr>
        <w:t xml:space="preserve">          $ref: 'TS29571_CommonData.yaml#/components/schemas/PlmnId'</w:t>
      </w:r>
    </w:p>
    <w:p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'TS29571_CommonData.yaml#/components/schemas/Snssai'</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rsidR="00A16735" w:rsidRPr="00690A26" w:rsidRDefault="00A16735" w:rsidP="00A16735">
      <w:pPr>
        <w:pStyle w:val="PL"/>
        <w:rPr>
          <w:lang w:val="en-US"/>
        </w:rPr>
      </w:pPr>
      <w:r w:rsidRPr="002857AD">
        <w:t xml:space="preserve">          $ref: 'TS29571_CommonData.yaml#/components/schemas/</w:t>
      </w:r>
      <w:r>
        <w:t>NfSetId</w:t>
      </w:r>
      <w:r w:rsidRPr="002857AD">
        <w:t>'</w:t>
      </w:r>
    </w:p>
    <w:p w:rsidR="00A16735" w:rsidRPr="00690A26" w:rsidRDefault="00A16735" w:rsidP="00A16735">
      <w:pPr>
        <w:pStyle w:val="PL"/>
      </w:pPr>
      <w:r w:rsidRPr="00690A26">
        <w:t xml:space="preserve">    AccessTokenErr:</w:t>
      </w:r>
    </w:p>
    <w:p w:rsidR="00A16735" w:rsidRPr="00690A26" w:rsidRDefault="00A16735" w:rsidP="00A16735">
      <w:pPr>
        <w:pStyle w:val="PL"/>
      </w:pPr>
      <w:r>
        <w:t xml:space="preserve">      description: Error returned in the access token response message</w:t>
      </w:r>
    </w:p>
    <w:p w:rsidR="00A16735" w:rsidRPr="00690A26" w:rsidRDefault="00A16735" w:rsidP="00A16735">
      <w:pPr>
        <w:pStyle w:val="PL"/>
        <w:rPr>
          <w:lang w:val="en-US"/>
        </w:rPr>
      </w:pPr>
      <w:r w:rsidRPr="00690A26">
        <w:rPr>
          <w:lang w:val="en-US"/>
        </w:rPr>
        <w:t xml:space="preserve">      type: object</w:t>
      </w:r>
    </w:p>
    <w:p w:rsidR="00A16735" w:rsidRPr="00690A26" w:rsidRDefault="00A16735" w:rsidP="00A16735">
      <w:pPr>
        <w:pStyle w:val="PL"/>
        <w:rPr>
          <w:lang w:val="en-US"/>
        </w:rPr>
      </w:pPr>
      <w:r w:rsidRPr="00690A26">
        <w:rPr>
          <w:lang w:val="en-US"/>
        </w:rPr>
        <w:t xml:space="preserve">      required:</w:t>
      </w:r>
    </w:p>
    <w:p w:rsidR="00A16735" w:rsidRPr="00690A26" w:rsidRDefault="00A16735" w:rsidP="00A16735">
      <w:pPr>
        <w:pStyle w:val="PL"/>
        <w:rPr>
          <w:lang w:val="en-US"/>
        </w:rPr>
      </w:pPr>
      <w:r w:rsidRPr="00690A26">
        <w:rPr>
          <w:lang w:val="en-US"/>
        </w:rPr>
        <w:t xml:space="preserve">        - error</w:t>
      </w:r>
    </w:p>
    <w:p w:rsidR="00A16735" w:rsidRPr="00690A26" w:rsidRDefault="00A16735" w:rsidP="00A16735">
      <w:pPr>
        <w:pStyle w:val="PL"/>
        <w:rPr>
          <w:lang w:val="en-US"/>
        </w:rPr>
      </w:pPr>
      <w:r w:rsidRPr="00690A26">
        <w:rPr>
          <w:lang w:val="en-US"/>
        </w:rPr>
        <w:t xml:space="preserve">      properties:</w:t>
      </w:r>
    </w:p>
    <w:p w:rsidR="00A16735" w:rsidRPr="00690A26" w:rsidRDefault="00A16735" w:rsidP="00A16735">
      <w:pPr>
        <w:pStyle w:val="PL"/>
        <w:rPr>
          <w:lang w:val="en-US"/>
        </w:rPr>
      </w:pPr>
      <w:r w:rsidRPr="00690A26">
        <w:rPr>
          <w:lang w:val="en-US"/>
        </w:rPr>
        <w:t xml:space="preserve">        error:</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enum:</w:t>
      </w:r>
    </w:p>
    <w:p w:rsidR="00A16735" w:rsidRPr="00690A26" w:rsidRDefault="00A16735" w:rsidP="00A16735">
      <w:pPr>
        <w:pStyle w:val="PL"/>
        <w:rPr>
          <w:lang w:val="en-US"/>
        </w:rPr>
      </w:pPr>
      <w:r w:rsidRPr="00690A26">
        <w:rPr>
          <w:lang w:val="en-US"/>
        </w:rPr>
        <w:t xml:space="preserve">            - invalid_request</w:t>
      </w:r>
    </w:p>
    <w:p w:rsidR="00A16735" w:rsidRPr="00690A26" w:rsidRDefault="00A16735" w:rsidP="00A16735">
      <w:pPr>
        <w:pStyle w:val="PL"/>
        <w:rPr>
          <w:lang w:val="en-US"/>
        </w:rPr>
      </w:pPr>
      <w:r w:rsidRPr="00690A26">
        <w:rPr>
          <w:lang w:val="en-US"/>
        </w:rPr>
        <w:t xml:space="preserve">            - invalid_client</w:t>
      </w:r>
    </w:p>
    <w:p w:rsidR="00A16735" w:rsidRPr="00690A26" w:rsidRDefault="00A16735" w:rsidP="00A16735">
      <w:pPr>
        <w:pStyle w:val="PL"/>
        <w:rPr>
          <w:lang w:val="en-US"/>
        </w:rPr>
      </w:pPr>
      <w:r w:rsidRPr="00690A26">
        <w:rPr>
          <w:lang w:val="en-US"/>
        </w:rPr>
        <w:t xml:space="preserve">            - invalid_grant</w:t>
      </w:r>
    </w:p>
    <w:p w:rsidR="00A16735" w:rsidRPr="00690A26" w:rsidRDefault="00A16735" w:rsidP="00A16735">
      <w:pPr>
        <w:pStyle w:val="PL"/>
        <w:rPr>
          <w:lang w:val="en-US"/>
        </w:rPr>
      </w:pPr>
      <w:r w:rsidRPr="00690A26">
        <w:rPr>
          <w:lang w:val="en-US"/>
        </w:rPr>
        <w:t xml:space="preserve">            - unauthorized_client</w:t>
      </w:r>
    </w:p>
    <w:p w:rsidR="00A16735" w:rsidRPr="00690A26" w:rsidRDefault="00A16735" w:rsidP="00A16735">
      <w:pPr>
        <w:pStyle w:val="PL"/>
        <w:rPr>
          <w:lang w:val="en-US"/>
        </w:rPr>
      </w:pPr>
      <w:r w:rsidRPr="00690A26">
        <w:rPr>
          <w:lang w:val="en-US"/>
        </w:rPr>
        <w:t xml:space="preserve">            - unsupported_grant_type</w:t>
      </w:r>
    </w:p>
    <w:p w:rsidR="00A16735" w:rsidRPr="00690A26" w:rsidRDefault="00A16735" w:rsidP="00A16735">
      <w:pPr>
        <w:pStyle w:val="PL"/>
        <w:rPr>
          <w:lang w:val="en-US"/>
        </w:rPr>
      </w:pPr>
      <w:r w:rsidRPr="00690A26">
        <w:rPr>
          <w:lang w:val="en-US"/>
        </w:rPr>
        <w:t xml:space="preserve">            - invalid_scope</w:t>
      </w:r>
    </w:p>
    <w:p w:rsidR="00A16735" w:rsidRPr="00690A26" w:rsidRDefault="00A16735" w:rsidP="00A16735">
      <w:pPr>
        <w:pStyle w:val="PL"/>
        <w:rPr>
          <w:lang w:val="en-US"/>
        </w:rPr>
      </w:pPr>
      <w:r w:rsidRPr="00690A26">
        <w:rPr>
          <w:lang w:val="en-US"/>
        </w:rPr>
        <w:t xml:space="preserve">        error_description:</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error_uri:</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p>
    <w:p w:rsidR="00A16735" w:rsidRPr="00690A26" w:rsidRDefault="00A16735" w:rsidP="00A16735">
      <w:pPr>
        <w:pStyle w:val="Heading2"/>
        <w:rPr>
          <w:lang w:val="en-US"/>
        </w:rPr>
      </w:pPr>
      <w:bookmarkStart w:id="1948" w:name="_Toc11336379"/>
      <w:bookmarkStart w:id="1949" w:name="_Toc24937839"/>
      <w:bookmarkStart w:id="1950" w:name="_Toc33962659"/>
      <w:bookmarkStart w:id="1951" w:name="_Toc42883428"/>
      <w:bookmarkStart w:id="1952" w:name="_Toc49733296"/>
      <w:bookmarkStart w:id="1953" w:name="_Toc56685155"/>
      <w:bookmarkStart w:id="1954" w:name="_Hlk42822257"/>
      <w:bookmarkStart w:id="1955" w:name="_Toc58585185"/>
      <w:r w:rsidRPr="00690A26">
        <w:lastRenderedPageBreak/>
        <w:t>A.5</w:t>
      </w:r>
      <w:r w:rsidRPr="00690A26">
        <w:tab/>
        <w:t>Nnrf_Bootstrapping API</w:t>
      </w:r>
      <w:bookmarkEnd w:id="1948"/>
      <w:bookmarkEnd w:id="1949"/>
      <w:bookmarkEnd w:id="1950"/>
      <w:bookmarkEnd w:id="1951"/>
      <w:bookmarkEnd w:id="1952"/>
      <w:bookmarkEnd w:id="1953"/>
      <w:bookmarkEnd w:id="1955"/>
    </w:p>
    <w:p w:rsidR="00A16735" w:rsidRPr="00690A26" w:rsidRDefault="00A16735" w:rsidP="00A16735">
      <w:pPr>
        <w:pStyle w:val="PL"/>
        <w:rPr>
          <w:lang w:val="en-US"/>
        </w:rPr>
      </w:pPr>
      <w:r w:rsidRPr="00690A26">
        <w:rPr>
          <w:lang w:val="en-US"/>
        </w:rPr>
        <w:t>openapi: 3.0.0</w:t>
      </w:r>
    </w:p>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info:</w:t>
      </w:r>
    </w:p>
    <w:p w:rsidR="00A16735" w:rsidRPr="00690A26" w:rsidRDefault="00A16735" w:rsidP="00A16735">
      <w:pPr>
        <w:pStyle w:val="PL"/>
        <w:rPr>
          <w:lang w:val="en-US"/>
        </w:rPr>
      </w:pPr>
      <w:r w:rsidRPr="00690A26">
        <w:rPr>
          <w:lang w:val="en-US"/>
        </w:rPr>
        <w:t xml:space="preserve">  version: '1.0.</w:t>
      </w:r>
      <w:r w:rsidR="00C14F72">
        <w:rPr>
          <w:lang w:val="en-US"/>
        </w:rPr>
        <w:t>1</w:t>
      </w:r>
      <w:r w:rsidRPr="00690A26">
        <w:rPr>
          <w:lang w:val="en-US"/>
        </w:rPr>
        <w:t>'</w:t>
      </w:r>
    </w:p>
    <w:p w:rsidR="00A16735" w:rsidRPr="00690A26" w:rsidRDefault="00A16735" w:rsidP="00A16735">
      <w:pPr>
        <w:pStyle w:val="PL"/>
        <w:rPr>
          <w:lang w:val="en-US"/>
        </w:rPr>
      </w:pPr>
      <w:r w:rsidRPr="00690A26">
        <w:rPr>
          <w:lang w:val="en-US"/>
        </w:rPr>
        <w:t xml:space="preserve">  title: 'NRF Bootstrapping'</w:t>
      </w:r>
    </w:p>
    <w:p w:rsidR="00A16735" w:rsidRPr="00690A26" w:rsidRDefault="00A16735" w:rsidP="00A16735">
      <w:pPr>
        <w:pStyle w:val="PL"/>
        <w:rPr>
          <w:lang w:val="en-US"/>
        </w:rPr>
      </w:pPr>
      <w:r w:rsidRPr="00690A26">
        <w:rPr>
          <w:lang w:val="en-US"/>
        </w:rPr>
        <w:t xml:space="preserve">  description: |</w:t>
      </w:r>
    </w:p>
    <w:p w:rsidR="00A16735" w:rsidRPr="00690A26" w:rsidRDefault="00A16735" w:rsidP="00A16735">
      <w:pPr>
        <w:pStyle w:val="PL"/>
        <w:rPr>
          <w:lang w:val="en-US"/>
        </w:rPr>
      </w:pPr>
      <w:r w:rsidRPr="00690A26">
        <w:rPr>
          <w:lang w:val="en-US"/>
        </w:rPr>
        <w:t xml:space="preserve">    NRF Bootstrapping.</w:t>
      </w:r>
    </w:p>
    <w:p w:rsidR="00A16735" w:rsidRPr="00690A26" w:rsidRDefault="00A16735" w:rsidP="00A16735">
      <w:pPr>
        <w:pStyle w:val="PL"/>
      </w:pPr>
      <w:r w:rsidRPr="00690A26">
        <w:rPr>
          <w:lang w:val="en-US"/>
        </w:rPr>
        <w:t xml:space="preserve">    </w:t>
      </w:r>
      <w:r w:rsidRPr="00690A26">
        <w:t>© 20</w:t>
      </w:r>
      <w:r>
        <w:t>20</w:t>
      </w:r>
      <w:r w:rsidRPr="00690A26">
        <w:t>, 3GPP Organizational Partners (ARIB, ATIS, CCSA, ETSI, TSDSI, TTA, TTC).</w:t>
      </w:r>
    </w:p>
    <w:p w:rsidR="00A16735" w:rsidRPr="00690A26" w:rsidRDefault="00A16735" w:rsidP="00A16735">
      <w:pPr>
        <w:pStyle w:val="PL"/>
      </w:pPr>
      <w:r w:rsidRPr="00690A26">
        <w:t xml:space="preserve">    All rights reserved.</w:t>
      </w:r>
    </w:p>
    <w:p w:rsidR="00A16735" w:rsidRPr="00690A26" w:rsidRDefault="00A16735" w:rsidP="00A16735">
      <w:pPr>
        <w:pStyle w:val="PL"/>
      </w:pPr>
    </w:p>
    <w:p w:rsidR="00A16735" w:rsidRPr="00690A26" w:rsidRDefault="00A16735" w:rsidP="00A16735">
      <w:pPr>
        <w:pStyle w:val="PL"/>
        <w:rPr>
          <w:lang w:val="en-US"/>
        </w:rPr>
      </w:pPr>
      <w:r w:rsidRPr="00690A26">
        <w:rPr>
          <w:lang w:val="en-US"/>
        </w:rPr>
        <w:t>externalDocs:</w:t>
      </w:r>
    </w:p>
    <w:p w:rsidR="00A16735" w:rsidRPr="00690A26" w:rsidRDefault="00A16735" w:rsidP="00A16735">
      <w:pPr>
        <w:pStyle w:val="PL"/>
        <w:rPr>
          <w:lang w:val="en-US"/>
        </w:rPr>
      </w:pPr>
      <w:r w:rsidRPr="00690A26">
        <w:rPr>
          <w:lang w:val="en-US"/>
        </w:rPr>
        <w:t xml:space="preserve">  description: </w:t>
      </w:r>
      <w:r w:rsidRPr="00690A26">
        <w:t>3GPP TS 29.510 V16.</w:t>
      </w:r>
      <w:r w:rsidR="00C14F72">
        <w:t>6</w:t>
      </w:r>
      <w:r w:rsidRPr="00690A26">
        <w:t>.0; 5G System; Network Function Repository Services; Stage 3</w:t>
      </w:r>
    </w:p>
    <w:p w:rsidR="00A16735" w:rsidRPr="00690A26" w:rsidRDefault="00A16735" w:rsidP="00A16735">
      <w:pPr>
        <w:pStyle w:val="PL"/>
        <w:rPr>
          <w:lang w:val="en-US"/>
        </w:rPr>
      </w:pPr>
      <w:r w:rsidRPr="00690A26">
        <w:rPr>
          <w:lang w:val="en-US"/>
        </w:rPr>
        <w:t xml:space="preserve">  url: 'http://www.3gpp.org/ftp/Specs/archive/29_series/29.510/'</w:t>
      </w:r>
    </w:p>
    <w:p w:rsidR="00A16735" w:rsidRPr="00690A26" w:rsidRDefault="00A16735" w:rsidP="00A16735">
      <w:pPr>
        <w:pStyle w:val="PL"/>
        <w:rPr>
          <w:lang w:val="en-US"/>
        </w:rPr>
      </w:pPr>
    </w:p>
    <w:bookmarkEnd w:id="1954"/>
    <w:p w:rsidR="00A16735" w:rsidRPr="00690A26" w:rsidRDefault="00A16735" w:rsidP="00A16735">
      <w:pPr>
        <w:pStyle w:val="PL"/>
        <w:rPr>
          <w:lang w:val="en-US"/>
        </w:rPr>
      </w:pPr>
      <w:r w:rsidRPr="00690A26">
        <w:rPr>
          <w:lang w:val="en-US"/>
        </w:rPr>
        <w:t>paths:</w:t>
      </w:r>
    </w:p>
    <w:p w:rsidR="00A16735" w:rsidRPr="00690A26" w:rsidRDefault="00A16735" w:rsidP="00A16735">
      <w:pPr>
        <w:pStyle w:val="PL"/>
        <w:rPr>
          <w:lang w:val="en-US"/>
        </w:rPr>
      </w:pPr>
      <w:r w:rsidRPr="00690A26">
        <w:rPr>
          <w:lang w:val="en-US"/>
        </w:rPr>
        <w:t xml:space="preserve">  /bootstrapping:</w:t>
      </w:r>
    </w:p>
    <w:p w:rsidR="00A16735" w:rsidRPr="00690A26" w:rsidRDefault="00A16735" w:rsidP="00A16735">
      <w:pPr>
        <w:pStyle w:val="PL"/>
        <w:rPr>
          <w:lang w:val="en-US"/>
        </w:rPr>
      </w:pPr>
      <w:r w:rsidRPr="00690A26">
        <w:rPr>
          <w:lang w:val="en-US"/>
        </w:rPr>
        <w:t xml:space="preserve">    get:</w:t>
      </w:r>
    </w:p>
    <w:p w:rsidR="00A16735" w:rsidRPr="00690A26" w:rsidRDefault="00A16735" w:rsidP="00A16735">
      <w:pPr>
        <w:pStyle w:val="PL"/>
        <w:rPr>
          <w:lang w:val="en-US"/>
        </w:rPr>
      </w:pPr>
      <w:r w:rsidRPr="00690A26">
        <w:rPr>
          <w:lang w:val="en-US"/>
        </w:rPr>
        <w:t xml:space="preserve">      summary: Bootstrapping Info Request</w:t>
      </w:r>
    </w:p>
    <w:p w:rsidR="00A16735" w:rsidRPr="00690A26" w:rsidRDefault="00A16735" w:rsidP="00A16735">
      <w:pPr>
        <w:pStyle w:val="PL"/>
        <w:rPr>
          <w:lang w:val="en-US"/>
        </w:rPr>
      </w:pPr>
      <w:r w:rsidRPr="00690A26">
        <w:rPr>
          <w:lang w:val="en-US"/>
        </w:rPr>
        <w:t xml:space="preserve">      operationId: BootstrappingInfoRequest</w:t>
      </w:r>
    </w:p>
    <w:p w:rsidR="00A16735" w:rsidRPr="00690A26" w:rsidRDefault="00A16735" w:rsidP="00A16735">
      <w:pPr>
        <w:pStyle w:val="PL"/>
        <w:rPr>
          <w:lang w:val="en-US"/>
        </w:rPr>
      </w:pPr>
      <w:r w:rsidRPr="00690A26">
        <w:rPr>
          <w:lang w:val="en-US"/>
        </w:rPr>
        <w:t xml:space="preserve">      tags:</w:t>
      </w:r>
    </w:p>
    <w:p w:rsidR="00A16735" w:rsidRPr="00690A26" w:rsidRDefault="00A16735" w:rsidP="00A16735">
      <w:pPr>
        <w:pStyle w:val="PL"/>
        <w:rPr>
          <w:lang w:val="en-US"/>
        </w:rPr>
      </w:pPr>
      <w:r w:rsidRPr="00690A26">
        <w:rPr>
          <w:lang w:val="en-US"/>
        </w:rPr>
        <w:t xml:space="preserve">        - Bootstrapping Request</w:t>
      </w:r>
    </w:p>
    <w:p w:rsidR="00A16735" w:rsidRPr="00690A26" w:rsidRDefault="00A16735" w:rsidP="00A16735">
      <w:pPr>
        <w:pStyle w:val="PL"/>
        <w:rPr>
          <w:lang w:val="en-US"/>
        </w:rPr>
      </w:pPr>
      <w:r w:rsidRPr="00690A26">
        <w:rPr>
          <w:lang w:val="en-US"/>
        </w:rPr>
        <w:t xml:space="preserve">      responses:</w:t>
      </w:r>
    </w:p>
    <w:p w:rsidR="00A16735" w:rsidRPr="00690A26" w:rsidRDefault="00A16735" w:rsidP="00A16735">
      <w:pPr>
        <w:pStyle w:val="PL"/>
        <w:rPr>
          <w:lang w:val="en-US"/>
        </w:rPr>
      </w:pPr>
      <w:r w:rsidRPr="00690A26">
        <w:rPr>
          <w:lang w:val="en-US"/>
        </w:rPr>
        <w:t xml:space="preserve">        '200':</w:t>
      </w:r>
    </w:p>
    <w:p w:rsidR="00A16735" w:rsidRPr="00690A26" w:rsidRDefault="00A16735" w:rsidP="00A16735">
      <w:pPr>
        <w:pStyle w:val="PL"/>
        <w:rPr>
          <w:lang w:val="en-US"/>
        </w:rPr>
      </w:pPr>
      <w:r w:rsidRPr="00690A26">
        <w:rPr>
          <w:lang w:val="en-US"/>
        </w:rPr>
        <w:t xml:space="preserve">          description: Successful Bootstrapping Request</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pPr>
      <w:r w:rsidRPr="00690A26">
        <w:t xml:space="preserve">            application/3gppHal+json: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'#/components/schemas/BootstrappingInfo'</w:t>
      </w:r>
    </w:p>
    <w:p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rsidR="001255BE" w:rsidRPr="003B2883" w:rsidRDefault="001255BE" w:rsidP="001255BE">
      <w:pPr>
        <w:pStyle w:val="PL"/>
      </w:pPr>
      <w:r w:rsidRPr="003B2883">
        <w:t xml:space="preserve">          content:</w:t>
      </w:r>
    </w:p>
    <w:p w:rsidR="001255BE" w:rsidRPr="003B2883" w:rsidRDefault="001255BE" w:rsidP="001255BE">
      <w:pPr>
        <w:pStyle w:val="PL"/>
      </w:pPr>
      <w:r w:rsidRPr="003B2883">
        <w:t xml:space="preserve">            application/problem+json:</w:t>
      </w:r>
    </w:p>
    <w:p w:rsidR="001255BE" w:rsidRPr="003B2883" w:rsidRDefault="001255BE" w:rsidP="001255BE">
      <w:pPr>
        <w:pStyle w:val="PL"/>
      </w:pPr>
      <w:r w:rsidRPr="003B2883">
        <w:t xml:space="preserve">              schema:</w:t>
      </w:r>
    </w:p>
    <w:p w:rsidR="001255BE" w:rsidRDefault="001255BE" w:rsidP="001255BE">
      <w:pPr>
        <w:pStyle w:val="PL"/>
        <w:rPr>
          <w:lang w:eastAsia="zh-CN"/>
        </w:rPr>
      </w:pPr>
      <w:r w:rsidRPr="003B2883">
        <w:t xml:space="preserve">                $ref: 'TS29571_CommonData.yaml#/components/schemas/ProblemDetails'</w:t>
      </w:r>
    </w:p>
    <w:p w:rsidR="001255BE" w:rsidRPr="00690A26" w:rsidRDefault="001255BE" w:rsidP="001255BE">
      <w:pPr>
        <w:pStyle w:val="PL"/>
      </w:pPr>
      <w:r w:rsidRPr="00690A26">
        <w:rPr>
          <w:rFonts w:hint="eastAsia"/>
          <w:lang w:eastAsia="zh-CN"/>
        </w:rPr>
        <w:t xml:space="preserve">          </w:t>
      </w:r>
      <w:r w:rsidRPr="00690A26">
        <w:t>headers:</w:t>
      </w:r>
    </w:p>
    <w:p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rsidR="001255BE" w:rsidRDefault="001255BE" w:rsidP="001255BE">
      <w:pPr>
        <w:pStyle w:val="PL"/>
      </w:pPr>
      <w:r w:rsidRPr="00690A26">
        <w:t xml:space="preserve">          </w:t>
      </w:r>
      <w:r w:rsidRPr="00690A26">
        <w:rPr>
          <w:rFonts w:hint="eastAsia"/>
          <w:lang w:eastAsia="zh-CN"/>
        </w:rPr>
        <w:t xml:space="preserve">      </w:t>
      </w:r>
      <w:r w:rsidRPr="00690A26">
        <w:t>type: string</w:t>
      </w:r>
    </w:p>
    <w:p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rsidR="001255BE" w:rsidRPr="003B2883" w:rsidRDefault="001255BE" w:rsidP="001255BE">
      <w:pPr>
        <w:pStyle w:val="PL"/>
      </w:pPr>
      <w:r w:rsidRPr="003B2883">
        <w:t xml:space="preserve">          content:</w:t>
      </w:r>
    </w:p>
    <w:p w:rsidR="001255BE" w:rsidRPr="003B2883" w:rsidRDefault="001255BE" w:rsidP="001255BE">
      <w:pPr>
        <w:pStyle w:val="PL"/>
      </w:pPr>
      <w:r w:rsidRPr="003B2883">
        <w:t xml:space="preserve">            application/problem+json:</w:t>
      </w:r>
    </w:p>
    <w:p w:rsidR="001255BE" w:rsidRPr="003B2883" w:rsidRDefault="001255BE" w:rsidP="001255BE">
      <w:pPr>
        <w:pStyle w:val="PL"/>
      </w:pPr>
      <w:r w:rsidRPr="003B2883">
        <w:t xml:space="preserve">              schema:</w:t>
      </w:r>
    </w:p>
    <w:p w:rsidR="001255BE" w:rsidRDefault="001255BE" w:rsidP="001255BE">
      <w:pPr>
        <w:pStyle w:val="PL"/>
        <w:rPr>
          <w:lang w:eastAsia="zh-CN"/>
        </w:rPr>
      </w:pPr>
      <w:r w:rsidRPr="003B2883">
        <w:t xml:space="preserve">                $ref: 'TS29571_CommonData.yaml#/components/schemas/ProblemDetails'</w:t>
      </w:r>
    </w:p>
    <w:p w:rsidR="001255BE" w:rsidRPr="00690A26" w:rsidRDefault="001255BE" w:rsidP="001255BE">
      <w:pPr>
        <w:pStyle w:val="PL"/>
      </w:pPr>
      <w:r w:rsidRPr="00690A26">
        <w:rPr>
          <w:rFonts w:hint="eastAsia"/>
          <w:lang w:eastAsia="zh-CN"/>
        </w:rPr>
        <w:t xml:space="preserve">          </w:t>
      </w:r>
      <w:r w:rsidRPr="00690A26">
        <w:t>headers:</w:t>
      </w:r>
    </w:p>
    <w:p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rsidR="00A16735" w:rsidRPr="00690A26" w:rsidRDefault="00A16735" w:rsidP="00A16735">
      <w:pPr>
        <w:pStyle w:val="PL"/>
        <w:rPr>
          <w:lang w:val="en-US"/>
        </w:rPr>
      </w:pPr>
      <w:r w:rsidRPr="00690A26">
        <w:t xml:space="preserve">        </w:t>
      </w:r>
      <w:r w:rsidRPr="00690A26">
        <w:rPr>
          <w:lang w:val="en-US"/>
        </w:rPr>
        <w:t>'400':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pPr>
      <w:r w:rsidRPr="00690A26">
        <w:t xml:space="preserve">        default:</w:t>
      </w:r>
    </w:p>
    <w:p w:rsidR="00A16735" w:rsidRPr="00690A26" w:rsidRDefault="00A16735" w:rsidP="00A16735">
      <w:pPr>
        <w:pStyle w:val="PL"/>
        <w:rPr>
          <w:lang w:val="en-US"/>
        </w:rPr>
      </w:pPr>
      <w:r w:rsidRPr="00690A26">
        <w:rPr>
          <w:lang w:val="en-US"/>
        </w:rPr>
        <w:t xml:space="preserve">          $ref: 'TS29571_CommonData.yaml#/components/responses/default'</w:t>
      </w:r>
    </w:p>
    <w:p w:rsidR="00A16735" w:rsidRPr="00690A26" w:rsidRDefault="00A16735" w:rsidP="00A16735">
      <w:pPr>
        <w:pStyle w:val="PL"/>
      </w:pPr>
    </w:p>
    <w:p w:rsidR="00A16735" w:rsidRPr="00690A26" w:rsidRDefault="00A16735" w:rsidP="00A16735">
      <w:pPr>
        <w:pStyle w:val="PL"/>
        <w:rPr>
          <w:lang w:val="en-US"/>
        </w:rPr>
      </w:pPr>
      <w:r w:rsidRPr="00690A26">
        <w:rPr>
          <w:lang w:val="en-US"/>
        </w:rPr>
        <w:t>components:</w:t>
      </w:r>
    </w:p>
    <w:p w:rsidR="00A16735" w:rsidRPr="00690A26" w:rsidRDefault="00A16735" w:rsidP="00A16735">
      <w:pPr>
        <w:pStyle w:val="PL"/>
        <w:rPr>
          <w:lang w:val="en-US"/>
        </w:rPr>
      </w:pPr>
      <w:r w:rsidRPr="00690A26">
        <w:rPr>
          <w:lang w:val="en-US"/>
        </w:rPr>
        <w:t xml:space="preserve">  schemas:</w:t>
      </w:r>
    </w:p>
    <w:p w:rsidR="00A16735" w:rsidRPr="00690A26" w:rsidRDefault="00A16735" w:rsidP="00A16735">
      <w:pPr>
        <w:pStyle w:val="PL"/>
        <w:rPr>
          <w:lang w:val="en-US"/>
        </w:rPr>
      </w:pPr>
      <w:r w:rsidRPr="00690A26">
        <w:rPr>
          <w:lang w:val="en-US"/>
        </w:rPr>
        <w:t xml:space="preserve">    BootstrappingInfo:</w:t>
      </w:r>
    </w:p>
    <w:p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_links</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status:</w:t>
      </w:r>
    </w:p>
    <w:p w:rsidR="00A16735" w:rsidRPr="00690A26" w:rsidRDefault="00A16735" w:rsidP="00A16735">
      <w:pPr>
        <w:pStyle w:val="PL"/>
      </w:pPr>
      <w:r w:rsidRPr="00690A26">
        <w:t xml:space="preserve">          $ref: '#/components/schemas/Status'</w:t>
      </w:r>
    </w:p>
    <w:p w:rsidR="00A16735" w:rsidRPr="00690A26" w:rsidRDefault="00A16735" w:rsidP="00A16735">
      <w:pPr>
        <w:pStyle w:val="PL"/>
      </w:pPr>
      <w:r w:rsidRPr="00690A26">
        <w:t xml:space="preserve">        _links: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description: 'Map of link objects where the keys are the link relations defined in 3GPP TS 29.510 clause 6.4.6.3.3'</w:t>
      </w:r>
    </w:p>
    <w:p w:rsidR="00A16735" w:rsidRPr="00690A26" w:rsidRDefault="00A16735" w:rsidP="00A16735">
      <w:pPr>
        <w:pStyle w:val="PL"/>
      </w:pPr>
      <w:r w:rsidRPr="00690A26">
        <w:t xml:space="preserve">          additionalProperties:</w:t>
      </w:r>
    </w:p>
    <w:p w:rsidR="00A16735" w:rsidRPr="00690A26" w:rsidRDefault="00A16735" w:rsidP="00A16735">
      <w:pPr>
        <w:pStyle w:val="PL"/>
      </w:pPr>
      <w:r w:rsidRPr="00690A26">
        <w:t xml:space="preserve">            $ref: 'TS29571_CommonData.yaml#/components/schemas/LinksValueSchema'</w:t>
      </w:r>
    </w:p>
    <w:p w:rsidR="00A16735" w:rsidRPr="00690A26" w:rsidRDefault="00A16735" w:rsidP="00A16735">
      <w:pPr>
        <w:pStyle w:val="PL"/>
        <w:rPr>
          <w:lang w:eastAsia="zh-CN"/>
        </w:rPr>
      </w:pPr>
      <w:r w:rsidRPr="00690A26">
        <w:lastRenderedPageBreak/>
        <w:t xml:space="preserve">          </w:t>
      </w:r>
      <w:r w:rsidRPr="00690A26">
        <w:rPr>
          <w:rFonts w:hint="eastAsia"/>
          <w:lang w:eastAsia="zh-CN"/>
        </w:rPr>
        <w:t>minP</w:t>
      </w:r>
      <w:r w:rsidRPr="00690A26">
        <w:t>roperties:</w:t>
      </w:r>
      <w:r w:rsidRPr="00690A26">
        <w:rPr>
          <w:rFonts w:hint="eastAsia"/>
          <w:lang w:eastAsia="zh-CN"/>
        </w:rPr>
        <w:t xml:space="preserve"> 1</w:t>
      </w:r>
    </w:p>
    <w:p w:rsidR="00A16735" w:rsidRPr="00690A26" w:rsidRDefault="00A16735" w:rsidP="00A16735">
      <w:pPr>
        <w:pStyle w:val="PL"/>
        <w:rPr>
          <w:lang w:eastAsia="zh-CN"/>
        </w:rPr>
      </w:pPr>
      <w:r w:rsidRPr="00690A26">
        <w:rPr>
          <w:lang w:eastAsia="zh-CN"/>
        </w:rPr>
        <w:t xml:space="preserve">    Status:</w:t>
      </w:r>
    </w:p>
    <w:p w:rsidR="00A16735" w:rsidRPr="00690A26" w:rsidRDefault="00A16735" w:rsidP="00A16735">
      <w:pPr>
        <w:pStyle w:val="PL"/>
        <w:rPr>
          <w:lang w:eastAsia="zh-CN"/>
        </w:rPr>
      </w:pPr>
      <w:r>
        <w:rPr>
          <w:lang w:eastAsia="zh-CN"/>
        </w:rPr>
        <w:t xml:space="preserve">      description: Overal status of the NRF</w:t>
      </w:r>
    </w:p>
    <w:p w:rsidR="00A16735" w:rsidRPr="00690A26" w:rsidRDefault="00A16735" w:rsidP="00A16735">
      <w:pPr>
        <w:pStyle w:val="PL"/>
        <w:rPr>
          <w:lang w:eastAsia="zh-CN"/>
        </w:rPr>
      </w:pPr>
      <w:r w:rsidRPr="00690A26">
        <w:rPr>
          <w:lang w:eastAsia="zh-CN"/>
        </w:rPr>
        <w:t xml:space="preserve">      anyOf:</w:t>
      </w:r>
    </w:p>
    <w:p w:rsidR="00A16735" w:rsidRPr="00690A26" w:rsidRDefault="00A16735" w:rsidP="00A16735">
      <w:pPr>
        <w:pStyle w:val="PL"/>
        <w:rPr>
          <w:lang w:eastAsia="zh-CN"/>
        </w:rPr>
      </w:pPr>
      <w:r w:rsidRPr="00690A26">
        <w:rPr>
          <w:lang w:eastAsia="zh-CN"/>
        </w:rPr>
        <w:t xml:space="preserve">        - type: string</w:t>
      </w:r>
    </w:p>
    <w:p w:rsidR="00A16735" w:rsidRPr="00690A26" w:rsidRDefault="00A16735" w:rsidP="00A16735">
      <w:pPr>
        <w:pStyle w:val="PL"/>
        <w:rPr>
          <w:lang w:eastAsia="zh-CN"/>
        </w:rPr>
      </w:pPr>
      <w:r w:rsidRPr="00690A26">
        <w:rPr>
          <w:lang w:eastAsia="zh-CN"/>
        </w:rPr>
        <w:t xml:space="preserve">          enum:</w:t>
      </w:r>
    </w:p>
    <w:p w:rsidR="00A16735" w:rsidRPr="00690A26" w:rsidRDefault="00A16735" w:rsidP="00A16735">
      <w:pPr>
        <w:pStyle w:val="PL"/>
        <w:rPr>
          <w:lang w:eastAsia="zh-CN"/>
        </w:rPr>
      </w:pPr>
      <w:r w:rsidRPr="00690A26">
        <w:rPr>
          <w:lang w:eastAsia="zh-CN"/>
        </w:rPr>
        <w:t xml:space="preserve">            - OPERATIVE</w:t>
      </w:r>
    </w:p>
    <w:p w:rsidR="00A16735" w:rsidRPr="00690A26" w:rsidRDefault="00A16735" w:rsidP="00A16735">
      <w:pPr>
        <w:pStyle w:val="PL"/>
        <w:rPr>
          <w:lang w:eastAsia="zh-CN"/>
        </w:rPr>
      </w:pPr>
      <w:r w:rsidRPr="00690A26">
        <w:rPr>
          <w:lang w:eastAsia="zh-CN"/>
        </w:rPr>
        <w:t xml:space="preserve">            - NON_OPERATIVE</w:t>
      </w:r>
    </w:p>
    <w:p w:rsidR="00A16735" w:rsidRPr="00690A26" w:rsidRDefault="00A16735" w:rsidP="00A16735">
      <w:pPr>
        <w:pStyle w:val="PL"/>
        <w:rPr>
          <w:lang w:eastAsia="zh-CN"/>
        </w:rPr>
      </w:pPr>
      <w:r w:rsidRPr="00690A26">
        <w:rPr>
          <w:lang w:eastAsia="zh-CN"/>
        </w:rPr>
        <w:t xml:space="preserve">        - type: string</w:t>
      </w:r>
    </w:p>
    <w:p w:rsidR="00A16735" w:rsidRPr="00690A26" w:rsidRDefault="00A16735" w:rsidP="00A16735">
      <w:pPr>
        <w:pStyle w:val="PL"/>
        <w:rPr>
          <w:lang w:val="en-US"/>
        </w:rPr>
      </w:pPr>
    </w:p>
    <w:p w:rsidR="00A16735" w:rsidRPr="00690A26" w:rsidRDefault="00A16735" w:rsidP="00A16735">
      <w:pPr>
        <w:pStyle w:val="Heading8"/>
        <w:rPr>
          <w:noProof/>
        </w:rPr>
      </w:pPr>
      <w:bookmarkStart w:id="1956" w:name="_Toc24937840"/>
      <w:bookmarkStart w:id="1957" w:name="_Toc33962660"/>
      <w:bookmarkStart w:id="1958" w:name="_Toc42883429"/>
      <w:bookmarkStart w:id="1959" w:name="_Toc49733297"/>
      <w:bookmarkStart w:id="1960" w:name="_Toc56685156"/>
      <w:bookmarkStart w:id="1961" w:name="_Toc58585186"/>
      <w:r w:rsidRPr="00690A26">
        <w:rPr>
          <w:noProof/>
        </w:rPr>
        <w:t>Annex B (normative):</w:t>
      </w:r>
      <w:r w:rsidRPr="00690A26">
        <w:rPr>
          <w:noProof/>
        </w:rPr>
        <w:tab/>
        <w:t>NF Profile changes in NFRegister and NFUpdate (NF Profile Complete Replacement) responses</w:t>
      </w:r>
      <w:bookmarkEnd w:id="1956"/>
      <w:bookmarkEnd w:id="1957"/>
      <w:bookmarkEnd w:id="1958"/>
      <w:bookmarkEnd w:id="1959"/>
      <w:bookmarkEnd w:id="1960"/>
      <w:bookmarkEnd w:id="1961"/>
    </w:p>
    <w:p w:rsidR="00A16735" w:rsidRPr="00690A26" w:rsidRDefault="00A16735" w:rsidP="00A16735">
      <w:pPr>
        <w:pStyle w:val="Heading2"/>
      </w:pPr>
      <w:bookmarkStart w:id="1962" w:name="_Toc24937841"/>
      <w:bookmarkStart w:id="1963" w:name="_Toc33962661"/>
      <w:bookmarkStart w:id="1964" w:name="_Toc42883430"/>
      <w:bookmarkStart w:id="1965" w:name="_Toc49733298"/>
      <w:bookmarkStart w:id="1966" w:name="_Toc56685157"/>
      <w:bookmarkStart w:id="1967" w:name="_Toc58585187"/>
      <w:r w:rsidRPr="00690A26">
        <w:t>B.1</w:t>
      </w:r>
      <w:r w:rsidRPr="00690A26">
        <w:tab/>
        <w:t>General</w:t>
      </w:r>
      <w:bookmarkEnd w:id="1962"/>
      <w:bookmarkEnd w:id="1963"/>
      <w:bookmarkEnd w:id="1964"/>
      <w:bookmarkEnd w:id="1965"/>
      <w:bookmarkEnd w:id="1966"/>
      <w:bookmarkEnd w:id="1967"/>
    </w:p>
    <w:p w:rsidR="00A16735" w:rsidRPr="00690A26" w:rsidRDefault="00A16735" w:rsidP="00A16735">
      <w:pPr>
        <w:rPr>
          <w:lang w:val="en-US"/>
        </w:rPr>
      </w:pPr>
      <w:r w:rsidRPr="00690A26">
        <w:rPr>
          <w:lang w:val="en-US"/>
        </w:rPr>
        <w:t xml:space="preserve">In the NFRegister and NFUpdate (NF Profile Complete Replacement) service operations, a NF Service Consumer may indicate to the NRF that it supports receiving NF Profile changes in the response from the NRF, by including the </w:t>
      </w:r>
      <w:r w:rsidRPr="00690A26">
        <w:t>nfProfileChangesSupportInd attribute set to "true" in the NFProfile it registers to or replaces in the NRF.</w:t>
      </w:r>
    </w:p>
    <w:p w:rsidR="00A16735" w:rsidRPr="00690A26" w:rsidRDefault="00A16735" w:rsidP="00A16735">
      <w:pPr>
        <w:rPr>
          <w:lang w:val="en-US"/>
        </w:rPr>
      </w:pPr>
      <w:r w:rsidRPr="00690A26">
        <w:rPr>
          <w:lang w:val="en-US"/>
        </w:rPr>
        <w:t>The NRF may return NF Profile changes, instead of the complete NF Profile, in NFRegister or NFUpdate (NF Profile Complete Replacement) responses, if the NF Service Consumer indicated corresponding support in the request. When doing so, the NRF shall include in the NF Profile returned in the response:</w:t>
      </w:r>
    </w:p>
    <w:p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rsidR="00A16735" w:rsidRPr="00690A26" w:rsidRDefault="00A16735" w:rsidP="00A16735">
      <w:pPr>
        <w:pStyle w:val="B1"/>
      </w:pPr>
    </w:p>
    <w:p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rsidR="00A16735" w:rsidRPr="00690A26" w:rsidRDefault="00A16735" w:rsidP="00A16735">
      <w:pPr>
        <w:pStyle w:val="B2"/>
        <w:rPr>
          <w:lang w:val="en-US"/>
        </w:rPr>
      </w:pPr>
      <w:r w:rsidRPr="00690A26">
        <w:rPr>
          <w:lang w:val="en-US"/>
        </w:rPr>
        <w:t>The NRF response contains a NFProfile with just the following IEs:</w:t>
      </w:r>
    </w:p>
    <w:p w:rsidR="00A16735" w:rsidRPr="00690A26" w:rsidRDefault="00A16735" w:rsidP="00A16735">
      <w:pPr>
        <w:pStyle w:val="B3"/>
        <w:rPr>
          <w:lang w:val="en-US"/>
        </w:rPr>
      </w:pPr>
      <w:r w:rsidRPr="00690A26">
        <w:rPr>
          <w:lang w:val="en-US"/>
        </w:rPr>
        <w:t>-</w:t>
      </w:r>
      <w:r w:rsidRPr="00690A26">
        <w:rPr>
          <w:lang w:val="en-US"/>
        </w:rPr>
        <w:tab/>
        <w:t>nfInstanceId, nfType, nfStatus; and</w:t>
      </w:r>
    </w:p>
    <w:p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rsidR="00A16735" w:rsidRPr="00690A26" w:rsidRDefault="00A16735" w:rsidP="00A16735">
      <w:pPr>
        <w:pStyle w:val="EX"/>
        <w:rPr>
          <w:lang w:val="en-US"/>
        </w:rPr>
      </w:pPr>
    </w:p>
    <w:p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rsidR="00A16735" w:rsidRPr="00690A26" w:rsidRDefault="00A16735" w:rsidP="00A16735">
      <w:pPr>
        <w:pStyle w:val="B2"/>
        <w:rPr>
          <w:lang w:val="en-US"/>
        </w:rPr>
      </w:pPr>
      <w:r w:rsidRPr="00690A26">
        <w:rPr>
          <w:lang w:val="en-US"/>
        </w:rPr>
        <w:t>The NRF response contains a NFProfile with just the following IEs:</w:t>
      </w:r>
    </w:p>
    <w:p w:rsidR="00A16735" w:rsidRPr="00690A26" w:rsidRDefault="00A16735" w:rsidP="00A16735">
      <w:pPr>
        <w:pStyle w:val="B3"/>
        <w:rPr>
          <w:lang w:val="en-US"/>
        </w:rPr>
      </w:pPr>
      <w:r w:rsidRPr="00690A26">
        <w:rPr>
          <w:lang w:val="en-US"/>
        </w:rPr>
        <w:t>-</w:t>
      </w:r>
      <w:r w:rsidRPr="00690A26">
        <w:rPr>
          <w:lang w:val="en-US"/>
        </w:rPr>
        <w:tab/>
        <w:t>nfInstanceId, nfType, nfStatus;</w:t>
      </w:r>
    </w:p>
    <w:p w:rsidR="00A16735" w:rsidRPr="00690A26" w:rsidRDefault="00A16735" w:rsidP="00A16735">
      <w:pPr>
        <w:pStyle w:val="B3"/>
        <w:rPr>
          <w:lang w:val="en-US"/>
        </w:rPr>
      </w:pPr>
      <w:r w:rsidRPr="00690A26">
        <w:rPr>
          <w:lang w:val="en-US"/>
        </w:rPr>
        <w:t>-</w:t>
      </w:r>
      <w:r w:rsidRPr="00690A26">
        <w:rPr>
          <w:lang w:val="en-US"/>
        </w:rPr>
        <w:tab/>
        <w:t>heartbeatTimer with NRF chosen value;</w:t>
      </w:r>
    </w:p>
    <w:p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rsidR="00A16735" w:rsidRPr="00690A26" w:rsidRDefault="00A16735" w:rsidP="00A16735">
      <w:pPr>
        <w:pStyle w:val="Heading8"/>
      </w:pPr>
      <w:bookmarkStart w:id="1968" w:name="_Toc24937842"/>
      <w:bookmarkStart w:id="1969" w:name="_Toc33962662"/>
      <w:bookmarkStart w:id="1970" w:name="_Toc42883431"/>
      <w:bookmarkStart w:id="1971" w:name="_Toc49733299"/>
      <w:bookmarkStart w:id="1972" w:name="_Toc56685158"/>
      <w:bookmarkStart w:id="1973" w:name="_Toc58585188"/>
      <w:r w:rsidRPr="00690A26">
        <w:lastRenderedPageBreak/>
        <w:t xml:space="preserve">Annex </w:t>
      </w:r>
      <w:r w:rsidRPr="00690A26">
        <w:rPr>
          <w:lang w:eastAsia="zh-CN"/>
        </w:rPr>
        <w:t>C</w:t>
      </w:r>
      <w:r w:rsidRPr="00690A26">
        <w:t xml:space="preserve"> (informative):</w:t>
      </w:r>
      <w:r w:rsidRPr="00690A26">
        <w:tab/>
        <w:t>Change history</w:t>
      </w:r>
      <w:bookmarkEnd w:id="1968"/>
      <w:bookmarkEnd w:id="1969"/>
      <w:bookmarkEnd w:id="1970"/>
      <w:bookmarkEnd w:id="1971"/>
      <w:bookmarkEnd w:id="1972"/>
      <w:bookmarkEnd w:id="1973"/>
    </w:p>
    <w:p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rsidR="00A16735" w:rsidRPr="00690A26" w:rsidRDefault="00A16735" w:rsidP="000655E8">
            <w:pPr>
              <w:pStyle w:val="TAL"/>
              <w:rPr>
                <w:b/>
                <w:sz w:val="16"/>
                <w:szCs w:val="16"/>
                <w:lang w:val="es-ES"/>
              </w:rPr>
            </w:pPr>
            <w:r w:rsidRPr="00690A26">
              <w:rPr>
                <w:b/>
                <w:sz w:val="16"/>
                <w:szCs w:val="16"/>
                <w:lang w:val="es-ES"/>
              </w:rPr>
              <w:t>New</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0.5.0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0.6.0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Incorporation of agreed pCRs from CT4#85: C4-184207,</w:t>
            </w:r>
          </w:p>
          <w:p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0.7.0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lastRenderedPageBreak/>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lastRenderedPageBreak/>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16.1.1</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lastRenderedPageBreak/>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lastRenderedPageBreak/>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E742BD"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8956A2">
            <w:pPr>
              <w:pStyle w:val="TAL"/>
              <w:rPr>
                <w:sz w:val="16"/>
                <w:szCs w:val="16"/>
              </w:rPr>
            </w:pPr>
            <w:r>
              <w:rPr>
                <w:sz w:val="16"/>
                <w:szCs w:val="16"/>
              </w:rPr>
              <w:t>16.5.0</w:t>
            </w:r>
          </w:p>
        </w:tc>
      </w:tr>
      <w:tr w:rsidR="00E742BD"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16.5.0</w:t>
            </w:r>
          </w:p>
        </w:tc>
      </w:tr>
      <w:tr w:rsidR="00E742BD"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16.5.0</w:t>
            </w:r>
          </w:p>
        </w:tc>
      </w:tr>
      <w:tr w:rsidR="00E742BD"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16.5.0</w:t>
            </w:r>
          </w:p>
        </w:tc>
      </w:tr>
      <w:tr w:rsidR="00E742BD"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16.5.0</w:t>
            </w:r>
          </w:p>
        </w:tc>
      </w:tr>
      <w:tr w:rsidR="00E742BD"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16.5.0</w:t>
            </w:r>
          </w:p>
        </w:tc>
      </w:tr>
      <w:tr w:rsidR="00E742BD"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16.5.0</w:t>
            </w:r>
          </w:p>
        </w:tc>
      </w:tr>
      <w:tr w:rsidR="00E742BD"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16.5.0</w:t>
            </w:r>
          </w:p>
        </w:tc>
      </w:tr>
      <w:tr w:rsidR="00E742BD"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16.5.0</w:t>
            </w:r>
          </w:p>
        </w:tc>
      </w:tr>
      <w:tr w:rsidR="00E742BD"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16.5.0</w:t>
            </w:r>
          </w:p>
        </w:tc>
      </w:tr>
      <w:tr w:rsidR="00E742BD"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16.5.0</w:t>
            </w:r>
          </w:p>
        </w:tc>
      </w:tr>
      <w:tr w:rsidR="00E742BD"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16.5.0</w:t>
            </w:r>
          </w:p>
        </w:tc>
      </w:tr>
      <w:tr w:rsidR="00E742BD"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16.5.0</w:t>
            </w:r>
          </w:p>
        </w:tc>
      </w:tr>
      <w:tr w:rsidR="00E742BD"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16.5.0</w:t>
            </w:r>
          </w:p>
        </w:tc>
      </w:tr>
      <w:tr w:rsidR="00E742BD"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16.5.0</w:t>
            </w:r>
          </w:p>
        </w:tc>
      </w:tr>
      <w:tr w:rsidR="00DA3AE8"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DA3AE8" w:rsidRDefault="00E963A8" w:rsidP="00DA3AE8">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DA3AE8" w:rsidRPr="004A6B23" w:rsidRDefault="00DA3AE8" w:rsidP="00DA3AE8">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rPr>
            </w:pPr>
            <w:r>
              <w:rPr>
                <w:sz w:val="16"/>
                <w:szCs w:val="16"/>
              </w:rPr>
              <w:t>16.6.0</w:t>
            </w:r>
          </w:p>
        </w:tc>
      </w:tr>
      <w:tr w:rsidR="00DA3AE8"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DA3AE8" w:rsidRDefault="00E963A8" w:rsidP="00DA3AE8">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DA3AE8" w:rsidRPr="004A6B23" w:rsidRDefault="00DA3AE8" w:rsidP="00DA3AE8">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rPr>
            </w:pPr>
            <w:r>
              <w:rPr>
                <w:sz w:val="16"/>
                <w:szCs w:val="16"/>
              </w:rPr>
              <w:t>16.6.0</w:t>
            </w:r>
          </w:p>
        </w:tc>
      </w:tr>
      <w:tr w:rsidR="00DA3AE8"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DA3AE8" w:rsidRDefault="00E963A8" w:rsidP="00DA3AE8">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DA3AE8" w:rsidRPr="004A6B23" w:rsidRDefault="00DA3AE8" w:rsidP="00DA3AE8">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rPr>
            </w:pPr>
            <w:r>
              <w:rPr>
                <w:sz w:val="16"/>
                <w:szCs w:val="16"/>
              </w:rPr>
              <w:t>16.6.0</w:t>
            </w:r>
          </w:p>
        </w:tc>
      </w:tr>
      <w:tr w:rsidR="00DA3AE8"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DA3AE8" w:rsidRPr="00975802" w:rsidRDefault="00DA3AE8" w:rsidP="00DA3AE8">
            <w:pPr>
              <w:pStyle w:val="TAL"/>
              <w:rPr>
                <w:sz w:val="16"/>
                <w:szCs w:val="16"/>
              </w:rPr>
            </w:pPr>
            <w:r>
              <w:rPr>
                <w:sz w:val="16"/>
                <w:szCs w:val="16"/>
              </w:rPr>
              <w:t>CP-2030</w:t>
            </w:r>
            <w:r w:rsidR="00A755BD">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A3AE8" w:rsidRDefault="00A755BD" w:rsidP="00DA3A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DA3AE8" w:rsidRPr="00E742BD" w:rsidRDefault="00DA3AE8" w:rsidP="00DA3AE8">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rPr>
            </w:pPr>
            <w:r>
              <w:rPr>
                <w:sz w:val="16"/>
                <w:szCs w:val="16"/>
              </w:rPr>
              <w:t>16.6.0</w:t>
            </w:r>
          </w:p>
        </w:tc>
      </w:tr>
      <w:tr w:rsidR="00DA3AE8"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DA3AE8" w:rsidRPr="00975802" w:rsidRDefault="00DA3AE8" w:rsidP="00DA3AE8">
            <w:pPr>
              <w:pStyle w:val="TAL"/>
              <w:rPr>
                <w:sz w:val="16"/>
                <w:szCs w:val="16"/>
              </w:rPr>
            </w:pPr>
            <w:r>
              <w:rPr>
                <w:sz w:val="16"/>
                <w:szCs w:val="16"/>
              </w:rPr>
              <w:t>CP-2030</w:t>
            </w:r>
            <w:r w:rsidR="00A755BD">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A3AE8" w:rsidRDefault="00A755BD" w:rsidP="00DA3A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DA3AE8" w:rsidRPr="00E742BD" w:rsidRDefault="00DA3AE8" w:rsidP="00DA3AE8">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rPr>
            </w:pPr>
            <w:r>
              <w:rPr>
                <w:sz w:val="16"/>
                <w:szCs w:val="16"/>
              </w:rPr>
              <w:t>16.6.0</w:t>
            </w:r>
          </w:p>
        </w:tc>
      </w:tr>
      <w:tr w:rsidR="00DA3AE8"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DA3AE8" w:rsidRPr="00975802" w:rsidRDefault="00DA3AE8" w:rsidP="00DA3AE8">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DA3AE8" w:rsidRPr="00E742BD" w:rsidRDefault="00DA3AE8" w:rsidP="00DA3AE8">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rPr>
            </w:pPr>
            <w:r>
              <w:rPr>
                <w:sz w:val="16"/>
                <w:szCs w:val="16"/>
              </w:rPr>
              <w:t>16.6.0</w:t>
            </w:r>
          </w:p>
        </w:tc>
      </w:tr>
      <w:tr w:rsidR="00DA3AE8"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DA3AE8" w:rsidRPr="00975802" w:rsidRDefault="00DA3AE8" w:rsidP="00DA3AE8">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DA3AE8" w:rsidRPr="00E742BD" w:rsidRDefault="00DA3AE8" w:rsidP="00DA3AE8">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rPr>
            </w:pPr>
            <w:r>
              <w:rPr>
                <w:sz w:val="16"/>
                <w:szCs w:val="16"/>
              </w:rPr>
              <w:t>16.6.0</w:t>
            </w:r>
          </w:p>
        </w:tc>
      </w:tr>
      <w:tr w:rsidR="00DA3AE8"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DA3AE8" w:rsidRPr="001F284A" w:rsidRDefault="00DA3AE8" w:rsidP="00DA3AE8">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rPr>
            </w:pPr>
            <w:r>
              <w:rPr>
                <w:sz w:val="16"/>
                <w:szCs w:val="16"/>
              </w:rPr>
              <w:t>16.6.0</w:t>
            </w:r>
          </w:p>
        </w:tc>
      </w:tr>
      <w:tr w:rsidR="00DA3AE8"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DA3AE8" w:rsidRPr="00975802" w:rsidRDefault="00DA3AE8" w:rsidP="00DA3AE8">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DA3AE8" w:rsidRPr="00E742BD" w:rsidRDefault="00DA3AE8" w:rsidP="00DA3AE8">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rPr>
            </w:pPr>
            <w:r>
              <w:rPr>
                <w:sz w:val="16"/>
                <w:szCs w:val="16"/>
              </w:rPr>
              <w:t>16.6.0</w:t>
            </w:r>
          </w:p>
        </w:tc>
      </w:tr>
      <w:tr w:rsidR="00DA3AE8"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DA3AE8" w:rsidRPr="00975802" w:rsidRDefault="00DA3AE8" w:rsidP="00DA3AE8">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DA3AE8" w:rsidRPr="00E742BD" w:rsidRDefault="00DA3AE8" w:rsidP="00DA3AE8">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rPr>
            </w:pPr>
            <w:r>
              <w:rPr>
                <w:sz w:val="16"/>
                <w:szCs w:val="16"/>
              </w:rPr>
              <w:t>16.6.0</w:t>
            </w:r>
          </w:p>
        </w:tc>
      </w:tr>
      <w:tr w:rsidR="00DA3AE8"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DA3AE8" w:rsidRPr="00975802" w:rsidRDefault="00DA3AE8" w:rsidP="00DA3AE8">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DA3AE8" w:rsidRPr="00E742BD" w:rsidRDefault="00DA3AE8" w:rsidP="00DA3AE8">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rPr>
            </w:pPr>
            <w:r>
              <w:rPr>
                <w:sz w:val="16"/>
                <w:szCs w:val="16"/>
              </w:rPr>
              <w:t>16.6.0</w:t>
            </w:r>
          </w:p>
        </w:tc>
      </w:tr>
      <w:tr w:rsidR="00DA3AE8"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DA3AE8" w:rsidRPr="00975802" w:rsidRDefault="00DA3AE8" w:rsidP="00DA3AE8">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DA3AE8" w:rsidRPr="00E742BD" w:rsidRDefault="00DA3AE8" w:rsidP="00DA3AE8">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rPr>
            </w:pPr>
            <w:r>
              <w:rPr>
                <w:sz w:val="16"/>
                <w:szCs w:val="16"/>
              </w:rPr>
              <w:t>16.6.0</w:t>
            </w:r>
          </w:p>
        </w:tc>
      </w:tr>
      <w:tr w:rsidR="00DA3AE8"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DA3AE8" w:rsidRDefault="00E963A8" w:rsidP="00DA3AE8">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DA3AE8" w:rsidRPr="004A6B23" w:rsidRDefault="00DA3AE8" w:rsidP="00DA3AE8">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rPr>
            </w:pPr>
            <w:r>
              <w:rPr>
                <w:sz w:val="16"/>
                <w:szCs w:val="16"/>
              </w:rPr>
              <w:t>16.6.0</w:t>
            </w:r>
          </w:p>
        </w:tc>
      </w:tr>
      <w:tr w:rsidR="00DA3AE8"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DA3AE8" w:rsidRPr="00975802" w:rsidRDefault="00DA3AE8" w:rsidP="00DA3AE8">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DA3AE8" w:rsidRPr="00E742BD" w:rsidRDefault="00DA3AE8" w:rsidP="00DA3AE8">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rPr>
            </w:pPr>
            <w:r>
              <w:rPr>
                <w:sz w:val="16"/>
                <w:szCs w:val="16"/>
              </w:rPr>
              <w:t>16.6.0</w:t>
            </w:r>
          </w:p>
        </w:tc>
      </w:tr>
      <w:tr w:rsidR="00DA3AE8"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DA3AE8" w:rsidRDefault="00E963A8" w:rsidP="00DA3AE8">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DA3AE8" w:rsidRPr="004A6B23" w:rsidRDefault="00DA3AE8" w:rsidP="00DA3AE8">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rPr>
            </w:pPr>
            <w:r>
              <w:rPr>
                <w:sz w:val="16"/>
                <w:szCs w:val="16"/>
              </w:rPr>
              <w:t>16.6.0</w:t>
            </w:r>
          </w:p>
        </w:tc>
      </w:tr>
      <w:tr w:rsidR="00DA3AE8"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DA3AE8" w:rsidRPr="00975802" w:rsidRDefault="00DA3AE8" w:rsidP="00DA3AE8">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DA3AE8" w:rsidRPr="00E742BD" w:rsidRDefault="00DA3AE8" w:rsidP="00DA3AE8">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rPr>
            </w:pPr>
            <w:r>
              <w:rPr>
                <w:sz w:val="16"/>
                <w:szCs w:val="16"/>
              </w:rPr>
              <w:t>16.6.0</w:t>
            </w:r>
          </w:p>
        </w:tc>
      </w:tr>
      <w:tr w:rsidR="00DA3AE8"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DA3AE8" w:rsidRPr="00975802" w:rsidRDefault="00DA3AE8" w:rsidP="00DA3AE8">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DA3AE8" w:rsidRPr="00E742BD" w:rsidRDefault="00DA3AE8" w:rsidP="00DA3AE8">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DA3AE8" w:rsidRDefault="00DA3AE8" w:rsidP="00DA3AE8">
            <w:pPr>
              <w:pStyle w:val="TAL"/>
              <w:rPr>
                <w:sz w:val="16"/>
                <w:szCs w:val="16"/>
              </w:rPr>
            </w:pPr>
            <w:r>
              <w:rPr>
                <w:sz w:val="16"/>
                <w:szCs w:val="16"/>
              </w:rPr>
              <w:t>16.6.0</w:t>
            </w:r>
          </w:p>
        </w:tc>
      </w:tr>
    </w:tbl>
    <w:p w:rsidR="00080512" w:rsidRDefault="00080512" w:rsidP="00A16735"/>
    <w:sectPr w:rsidR="00080512">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76DED" w:rsidRDefault="00776DED">
      <w:r>
        <w:separator/>
      </w:r>
    </w:p>
  </w:endnote>
  <w:endnote w:type="continuationSeparator" w:id="0">
    <w:p w:rsidR="00776DED" w:rsidRDefault="00776D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MS Gothic"/>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A3AE8" w:rsidRDefault="00DA3AE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76DED" w:rsidRDefault="00776DED">
      <w:r>
        <w:separator/>
      </w:r>
    </w:p>
  </w:footnote>
  <w:footnote w:type="continuationSeparator" w:id="0">
    <w:p w:rsidR="00776DED" w:rsidRDefault="00776D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A3AE8" w:rsidRDefault="00DA3AE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7356E">
      <w:rPr>
        <w:rFonts w:ascii="Arial" w:hAnsi="Arial" w:cs="Arial"/>
        <w:b/>
        <w:noProof/>
        <w:sz w:val="18"/>
        <w:szCs w:val="18"/>
      </w:rPr>
      <w:t>3GPP TS 29.510 V16.6.0 (2020-12)</w:t>
    </w:r>
    <w:r>
      <w:rPr>
        <w:rFonts w:ascii="Arial" w:hAnsi="Arial" w:cs="Arial"/>
        <w:b/>
        <w:sz w:val="18"/>
        <w:szCs w:val="18"/>
      </w:rPr>
      <w:fldChar w:fldCharType="end"/>
    </w:r>
  </w:p>
  <w:p w:rsidR="00DA3AE8" w:rsidRDefault="00DA3AE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DA3AE8" w:rsidRDefault="00DA3AE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7356E">
      <w:rPr>
        <w:rFonts w:ascii="Arial" w:hAnsi="Arial" w:cs="Arial"/>
        <w:b/>
        <w:noProof/>
        <w:sz w:val="18"/>
        <w:szCs w:val="18"/>
      </w:rPr>
      <w:t>Release 16</w:t>
    </w:r>
    <w:r>
      <w:rPr>
        <w:rFonts w:ascii="Arial" w:hAnsi="Arial" w:cs="Arial"/>
        <w:b/>
        <w:sz w:val="18"/>
        <w:szCs w:val="18"/>
      </w:rPr>
      <w:fldChar w:fldCharType="end"/>
    </w:r>
  </w:p>
  <w:p w:rsidR="00DA3AE8" w:rsidRDefault="00DA3AE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03C88ECC"/>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18A32BE"/>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88D6DCD8"/>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6228316A"/>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C08D3C"/>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C5EA36F8"/>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2700721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0"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2"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7"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5"/>
  </w:num>
  <w:num w:numId="5">
    <w:abstractNumId w:val="17"/>
  </w:num>
  <w:num w:numId="6">
    <w:abstractNumId w:val="14"/>
  </w:num>
  <w:num w:numId="7">
    <w:abstractNumId w:val="16"/>
  </w:num>
  <w:num w:numId="8">
    <w:abstractNumId w:val="13"/>
  </w:num>
  <w:num w:numId="9">
    <w:abstractNumId w:val="18"/>
  </w:num>
  <w:num w:numId="10">
    <w:abstractNumId w:val="12"/>
  </w:num>
  <w:num w:numId="11">
    <w:abstractNumId w:val="10"/>
  </w:num>
  <w:num w:numId="12">
    <w:abstractNumId w:val="9"/>
  </w:num>
  <w:num w:numId="13">
    <w:abstractNumId w:val="11"/>
  </w:num>
  <w:num w:numId="14">
    <w:abstractNumId w:val="6"/>
  </w:num>
  <w:num w:numId="15">
    <w:abstractNumId w:val="5"/>
  </w:num>
  <w:num w:numId="16">
    <w:abstractNumId w:val="4"/>
  </w:num>
  <w:num w:numId="17">
    <w:abstractNumId w:val="3"/>
  </w:num>
  <w:num w:numId="18">
    <w:abstractNumId w:val="2"/>
  </w:num>
  <w:num w:numId="19">
    <w:abstractNumId w:val="1"/>
  </w:num>
  <w:num w:numId="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235E"/>
    <w:rsid w:val="0002158B"/>
    <w:rsid w:val="0002749A"/>
    <w:rsid w:val="00033397"/>
    <w:rsid w:val="00040095"/>
    <w:rsid w:val="00041687"/>
    <w:rsid w:val="00051834"/>
    <w:rsid w:val="00054A22"/>
    <w:rsid w:val="00062023"/>
    <w:rsid w:val="000655A6"/>
    <w:rsid w:val="000655E8"/>
    <w:rsid w:val="0007556D"/>
    <w:rsid w:val="00075E8F"/>
    <w:rsid w:val="00076CEB"/>
    <w:rsid w:val="00080512"/>
    <w:rsid w:val="00085E42"/>
    <w:rsid w:val="000905B8"/>
    <w:rsid w:val="000A2970"/>
    <w:rsid w:val="000B0AE1"/>
    <w:rsid w:val="000B30A5"/>
    <w:rsid w:val="000C1C21"/>
    <w:rsid w:val="000C47C3"/>
    <w:rsid w:val="000C5BB4"/>
    <w:rsid w:val="000D58AB"/>
    <w:rsid w:val="000D762D"/>
    <w:rsid w:val="00100565"/>
    <w:rsid w:val="00107F30"/>
    <w:rsid w:val="00116D36"/>
    <w:rsid w:val="001255BE"/>
    <w:rsid w:val="00133525"/>
    <w:rsid w:val="00152973"/>
    <w:rsid w:val="00191B07"/>
    <w:rsid w:val="001A4C42"/>
    <w:rsid w:val="001A7420"/>
    <w:rsid w:val="001B044C"/>
    <w:rsid w:val="001B6637"/>
    <w:rsid w:val="001C21C3"/>
    <w:rsid w:val="001D02C2"/>
    <w:rsid w:val="001F0C1D"/>
    <w:rsid w:val="001F1132"/>
    <w:rsid w:val="001F168B"/>
    <w:rsid w:val="001F284A"/>
    <w:rsid w:val="001F6E7D"/>
    <w:rsid w:val="0020375F"/>
    <w:rsid w:val="00214095"/>
    <w:rsid w:val="00222162"/>
    <w:rsid w:val="002347A2"/>
    <w:rsid w:val="002467DA"/>
    <w:rsid w:val="002675F0"/>
    <w:rsid w:val="00272671"/>
    <w:rsid w:val="0027356E"/>
    <w:rsid w:val="002A638F"/>
    <w:rsid w:val="002B60EA"/>
    <w:rsid w:val="002B6339"/>
    <w:rsid w:val="002E00EE"/>
    <w:rsid w:val="002E60A0"/>
    <w:rsid w:val="002F3179"/>
    <w:rsid w:val="003172DC"/>
    <w:rsid w:val="0032186D"/>
    <w:rsid w:val="00325354"/>
    <w:rsid w:val="00344819"/>
    <w:rsid w:val="0035462D"/>
    <w:rsid w:val="00366F8F"/>
    <w:rsid w:val="0036741A"/>
    <w:rsid w:val="00367BCA"/>
    <w:rsid w:val="003765B8"/>
    <w:rsid w:val="003B07FD"/>
    <w:rsid w:val="003B5AC3"/>
    <w:rsid w:val="003C3971"/>
    <w:rsid w:val="003C75ED"/>
    <w:rsid w:val="00412CBB"/>
    <w:rsid w:val="00423334"/>
    <w:rsid w:val="004345EC"/>
    <w:rsid w:val="004536AA"/>
    <w:rsid w:val="00457321"/>
    <w:rsid w:val="00457E8D"/>
    <w:rsid w:val="00464BB9"/>
    <w:rsid w:val="00465515"/>
    <w:rsid w:val="00472A97"/>
    <w:rsid w:val="004A6B23"/>
    <w:rsid w:val="004A6BF4"/>
    <w:rsid w:val="004B0D7A"/>
    <w:rsid w:val="004D3578"/>
    <w:rsid w:val="004D3833"/>
    <w:rsid w:val="004D61AF"/>
    <w:rsid w:val="004E213A"/>
    <w:rsid w:val="004E7E02"/>
    <w:rsid w:val="004F0988"/>
    <w:rsid w:val="004F3340"/>
    <w:rsid w:val="0053388B"/>
    <w:rsid w:val="00535773"/>
    <w:rsid w:val="00543E6C"/>
    <w:rsid w:val="00554318"/>
    <w:rsid w:val="0055608C"/>
    <w:rsid w:val="00565087"/>
    <w:rsid w:val="00577B02"/>
    <w:rsid w:val="00597B11"/>
    <w:rsid w:val="005B20AA"/>
    <w:rsid w:val="005C62B9"/>
    <w:rsid w:val="005D2E01"/>
    <w:rsid w:val="005D7526"/>
    <w:rsid w:val="005E4BB2"/>
    <w:rsid w:val="005F21D6"/>
    <w:rsid w:val="00602AEA"/>
    <w:rsid w:val="006102C1"/>
    <w:rsid w:val="0061270A"/>
    <w:rsid w:val="00614FDF"/>
    <w:rsid w:val="006202BB"/>
    <w:rsid w:val="0063543D"/>
    <w:rsid w:val="00640246"/>
    <w:rsid w:val="0064124A"/>
    <w:rsid w:val="00647114"/>
    <w:rsid w:val="00687472"/>
    <w:rsid w:val="006902BC"/>
    <w:rsid w:val="00690532"/>
    <w:rsid w:val="006A323F"/>
    <w:rsid w:val="006B02B3"/>
    <w:rsid w:val="006B30D0"/>
    <w:rsid w:val="006B49F1"/>
    <w:rsid w:val="006C3D95"/>
    <w:rsid w:val="006D7A71"/>
    <w:rsid w:val="006E5C86"/>
    <w:rsid w:val="00701116"/>
    <w:rsid w:val="007050E6"/>
    <w:rsid w:val="00713C44"/>
    <w:rsid w:val="00727B26"/>
    <w:rsid w:val="00734A5B"/>
    <w:rsid w:val="0074026F"/>
    <w:rsid w:val="007425C2"/>
    <w:rsid w:val="007429F6"/>
    <w:rsid w:val="00742D80"/>
    <w:rsid w:val="00744E76"/>
    <w:rsid w:val="00774DA4"/>
    <w:rsid w:val="00776DED"/>
    <w:rsid w:val="00781F0F"/>
    <w:rsid w:val="00796B87"/>
    <w:rsid w:val="007B600E"/>
    <w:rsid w:val="007F0F4A"/>
    <w:rsid w:val="008028A4"/>
    <w:rsid w:val="00820AD3"/>
    <w:rsid w:val="00821EFA"/>
    <w:rsid w:val="00830747"/>
    <w:rsid w:val="0084293F"/>
    <w:rsid w:val="00860D29"/>
    <w:rsid w:val="00873B37"/>
    <w:rsid w:val="008768CA"/>
    <w:rsid w:val="008772A7"/>
    <w:rsid w:val="00886A07"/>
    <w:rsid w:val="0089055D"/>
    <w:rsid w:val="00893D12"/>
    <w:rsid w:val="008956A2"/>
    <w:rsid w:val="008C384C"/>
    <w:rsid w:val="008C45DB"/>
    <w:rsid w:val="008C7155"/>
    <w:rsid w:val="008E7605"/>
    <w:rsid w:val="0090271F"/>
    <w:rsid w:val="00902E23"/>
    <w:rsid w:val="00906818"/>
    <w:rsid w:val="009114D7"/>
    <w:rsid w:val="0091348E"/>
    <w:rsid w:val="00916030"/>
    <w:rsid w:val="0091703C"/>
    <w:rsid w:val="00917CCB"/>
    <w:rsid w:val="00942EC2"/>
    <w:rsid w:val="00963A2B"/>
    <w:rsid w:val="00975802"/>
    <w:rsid w:val="00990EA0"/>
    <w:rsid w:val="009C5E0C"/>
    <w:rsid w:val="009D04CE"/>
    <w:rsid w:val="009F37B7"/>
    <w:rsid w:val="00A10F02"/>
    <w:rsid w:val="00A164B4"/>
    <w:rsid w:val="00A16735"/>
    <w:rsid w:val="00A26956"/>
    <w:rsid w:val="00A27486"/>
    <w:rsid w:val="00A42F46"/>
    <w:rsid w:val="00A47EF1"/>
    <w:rsid w:val="00A53724"/>
    <w:rsid w:val="00A56066"/>
    <w:rsid w:val="00A73129"/>
    <w:rsid w:val="00A755BD"/>
    <w:rsid w:val="00A82346"/>
    <w:rsid w:val="00A92BA1"/>
    <w:rsid w:val="00AA7A75"/>
    <w:rsid w:val="00AB6EC8"/>
    <w:rsid w:val="00AC6BC6"/>
    <w:rsid w:val="00AC6D4F"/>
    <w:rsid w:val="00AD368E"/>
    <w:rsid w:val="00AD37E8"/>
    <w:rsid w:val="00AD5B82"/>
    <w:rsid w:val="00AD7D13"/>
    <w:rsid w:val="00AE65E2"/>
    <w:rsid w:val="00B0459A"/>
    <w:rsid w:val="00B15449"/>
    <w:rsid w:val="00B60BB9"/>
    <w:rsid w:val="00B93086"/>
    <w:rsid w:val="00BA049D"/>
    <w:rsid w:val="00BA19ED"/>
    <w:rsid w:val="00BA4B8D"/>
    <w:rsid w:val="00BB1B1B"/>
    <w:rsid w:val="00BB53C9"/>
    <w:rsid w:val="00BC0F7D"/>
    <w:rsid w:val="00BC4774"/>
    <w:rsid w:val="00BD7872"/>
    <w:rsid w:val="00BD7D31"/>
    <w:rsid w:val="00BE3255"/>
    <w:rsid w:val="00BF128E"/>
    <w:rsid w:val="00C074DD"/>
    <w:rsid w:val="00C1496A"/>
    <w:rsid w:val="00C14F72"/>
    <w:rsid w:val="00C26099"/>
    <w:rsid w:val="00C3040E"/>
    <w:rsid w:val="00C33079"/>
    <w:rsid w:val="00C3337C"/>
    <w:rsid w:val="00C3355C"/>
    <w:rsid w:val="00C45231"/>
    <w:rsid w:val="00C47D35"/>
    <w:rsid w:val="00C520C6"/>
    <w:rsid w:val="00C528B1"/>
    <w:rsid w:val="00C67514"/>
    <w:rsid w:val="00C72833"/>
    <w:rsid w:val="00C80F1D"/>
    <w:rsid w:val="00C811BB"/>
    <w:rsid w:val="00C93F40"/>
    <w:rsid w:val="00C95BF8"/>
    <w:rsid w:val="00CA3D0C"/>
    <w:rsid w:val="00CB5214"/>
    <w:rsid w:val="00CD0056"/>
    <w:rsid w:val="00CE788A"/>
    <w:rsid w:val="00D00A2B"/>
    <w:rsid w:val="00D04732"/>
    <w:rsid w:val="00D05A2B"/>
    <w:rsid w:val="00D1025D"/>
    <w:rsid w:val="00D26899"/>
    <w:rsid w:val="00D348BE"/>
    <w:rsid w:val="00D372EC"/>
    <w:rsid w:val="00D37C9E"/>
    <w:rsid w:val="00D52BF7"/>
    <w:rsid w:val="00D57972"/>
    <w:rsid w:val="00D675A9"/>
    <w:rsid w:val="00D738D6"/>
    <w:rsid w:val="00D755EB"/>
    <w:rsid w:val="00D76048"/>
    <w:rsid w:val="00D82DE8"/>
    <w:rsid w:val="00D87E00"/>
    <w:rsid w:val="00D9134D"/>
    <w:rsid w:val="00DA2AF2"/>
    <w:rsid w:val="00DA3AE8"/>
    <w:rsid w:val="00DA7A03"/>
    <w:rsid w:val="00DB0BA6"/>
    <w:rsid w:val="00DB1818"/>
    <w:rsid w:val="00DC309B"/>
    <w:rsid w:val="00DC4DA2"/>
    <w:rsid w:val="00DD4C17"/>
    <w:rsid w:val="00DD74A5"/>
    <w:rsid w:val="00DF2B1F"/>
    <w:rsid w:val="00DF62CD"/>
    <w:rsid w:val="00E13F84"/>
    <w:rsid w:val="00E15417"/>
    <w:rsid w:val="00E15AED"/>
    <w:rsid w:val="00E16509"/>
    <w:rsid w:val="00E2386E"/>
    <w:rsid w:val="00E23CEB"/>
    <w:rsid w:val="00E30BF0"/>
    <w:rsid w:val="00E41371"/>
    <w:rsid w:val="00E417FA"/>
    <w:rsid w:val="00E44582"/>
    <w:rsid w:val="00E45615"/>
    <w:rsid w:val="00E61C56"/>
    <w:rsid w:val="00E742BD"/>
    <w:rsid w:val="00E77645"/>
    <w:rsid w:val="00E8177F"/>
    <w:rsid w:val="00E82BD4"/>
    <w:rsid w:val="00E86FE4"/>
    <w:rsid w:val="00E963A8"/>
    <w:rsid w:val="00E96ABA"/>
    <w:rsid w:val="00EA15B0"/>
    <w:rsid w:val="00EA5EA7"/>
    <w:rsid w:val="00EC4A25"/>
    <w:rsid w:val="00EC692A"/>
    <w:rsid w:val="00ED192A"/>
    <w:rsid w:val="00EE2811"/>
    <w:rsid w:val="00EE7112"/>
    <w:rsid w:val="00F022BD"/>
    <w:rsid w:val="00F025A2"/>
    <w:rsid w:val="00F04712"/>
    <w:rsid w:val="00F13360"/>
    <w:rsid w:val="00F22EC7"/>
    <w:rsid w:val="00F325C8"/>
    <w:rsid w:val="00F653B8"/>
    <w:rsid w:val="00F74265"/>
    <w:rsid w:val="00F9008D"/>
    <w:rsid w:val="00F916BD"/>
    <w:rsid w:val="00FA1266"/>
    <w:rsid w:val="00FB4701"/>
    <w:rsid w:val="00FB7CF3"/>
    <w:rsid w:val="00FC1192"/>
    <w:rsid w:val="00FC6BF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9D6958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1">
    <w:name w:val="index 1"/>
    <w:basedOn w:val="Normal"/>
    <w:rsid w:val="00A16735"/>
    <w:pPr>
      <w:keepLines/>
      <w:spacing w:after="0"/>
    </w:pPr>
  </w:style>
  <w:style w:type="paragraph" w:styleId="Index2">
    <w:name w:val="index 2"/>
    <w:basedOn w:val="Index1"/>
    <w:rsid w:val="00A16735"/>
    <w:pPr>
      <w:ind w:left="284"/>
    </w:pPr>
  </w:style>
  <w:style w:type="character" w:styleId="FootnoteReference">
    <w:name w:val="footnote reference"/>
    <w:rsid w:val="00A16735"/>
    <w:rPr>
      <w:b/>
      <w:position w:val="6"/>
      <w:sz w:val="16"/>
    </w:rPr>
  </w:style>
  <w:style w:type="paragraph" w:styleId="FootnoteText">
    <w:name w:val="footnote text"/>
    <w:basedOn w:val="Normal"/>
    <w:link w:val="FootnoteTextChar"/>
    <w:rsid w:val="00A16735"/>
    <w:pPr>
      <w:keepLines/>
      <w:spacing w:after="0"/>
      <w:ind w:left="454" w:hanging="454"/>
    </w:pPr>
    <w:rPr>
      <w:sz w:val="16"/>
    </w:rPr>
  </w:style>
  <w:style w:type="character" w:customStyle="1" w:styleId="FootnoteTextChar">
    <w:name w:val="Footnote Text Char"/>
    <w:link w:val="FootnoteText"/>
    <w:rsid w:val="00A16735"/>
    <w:rPr>
      <w:sz w:val="16"/>
      <w:lang w:eastAsia="en-US"/>
    </w:rPr>
  </w:style>
  <w:style w:type="paragraph" w:styleId="ListNumber2">
    <w:name w:val="List Number 2"/>
    <w:basedOn w:val="ListNumber"/>
    <w:rsid w:val="00A16735"/>
    <w:pPr>
      <w:ind w:left="851"/>
    </w:pPr>
  </w:style>
  <w:style w:type="paragraph" w:styleId="ListNumber">
    <w:name w:val="List Number"/>
    <w:basedOn w:val="List"/>
    <w:rsid w:val="00A16735"/>
  </w:style>
  <w:style w:type="paragraph" w:styleId="List">
    <w:name w:val="List"/>
    <w:basedOn w:val="Normal"/>
    <w:rsid w:val="00A16735"/>
    <w:pPr>
      <w:ind w:left="568" w:hanging="284"/>
    </w:pPr>
  </w:style>
  <w:style w:type="paragraph" w:styleId="ListBullet2">
    <w:name w:val="List Bullet 2"/>
    <w:basedOn w:val="ListBullet"/>
    <w:rsid w:val="00A16735"/>
    <w:pPr>
      <w:ind w:left="851"/>
    </w:pPr>
  </w:style>
  <w:style w:type="paragraph" w:styleId="ListBullet">
    <w:name w:val="List Bullet"/>
    <w:basedOn w:val="List"/>
    <w:rsid w:val="00A16735"/>
  </w:style>
  <w:style w:type="paragraph" w:styleId="ListBullet3">
    <w:name w:val="List Bullet 3"/>
    <w:basedOn w:val="ListBullet2"/>
    <w:rsid w:val="00A16735"/>
    <w:pPr>
      <w:ind w:left="1135"/>
    </w:pPr>
  </w:style>
  <w:style w:type="paragraph" w:styleId="List2">
    <w:name w:val="List 2"/>
    <w:basedOn w:val="List"/>
    <w:rsid w:val="00A16735"/>
    <w:pPr>
      <w:ind w:left="851"/>
    </w:pPr>
  </w:style>
  <w:style w:type="paragraph" w:styleId="List3">
    <w:name w:val="List 3"/>
    <w:basedOn w:val="List2"/>
    <w:rsid w:val="00A16735"/>
    <w:pPr>
      <w:ind w:left="1135"/>
    </w:pPr>
  </w:style>
  <w:style w:type="paragraph" w:styleId="List4">
    <w:name w:val="List 4"/>
    <w:basedOn w:val="List3"/>
    <w:rsid w:val="00A16735"/>
    <w:pPr>
      <w:ind w:left="1418"/>
    </w:pPr>
  </w:style>
  <w:style w:type="paragraph" w:styleId="List5">
    <w:name w:val="List 5"/>
    <w:basedOn w:val="List4"/>
    <w:rsid w:val="00A16735"/>
    <w:pPr>
      <w:ind w:left="1702"/>
    </w:pPr>
  </w:style>
  <w:style w:type="paragraph" w:styleId="ListBullet4">
    <w:name w:val="List Bullet 4"/>
    <w:basedOn w:val="ListBullet3"/>
    <w:rsid w:val="00A16735"/>
    <w:pPr>
      <w:ind w:left="1418"/>
    </w:pPr>
  </w:style>
  <w:style w:type="paragraph" w:styleId="ListBullet5">
    <w:name w:val="List Bullet 5"/>
    <w:basedOn w:val="ListBullet4"/>
    <w:rsid w:val="00A16735"/>
    <w:pPr>
      <w:ind w:left="1702"/>
    </w:pPr>
  </w:style>
  <w:style w:type="paragraph" w:styleId="IndexHeading">
    <w:name w:val="index heading"/>
    <w:basedOn w:val="Normal"/>
    <w:next w:val="Normal"/>
    <w:rsid w:val="00A16735"/>
    <w:pPr>
      <w:pBdr>
        <w:top w:val="single" w:sz="12" w:space="0" w:color="auto"/>
      </w:pBdr>
      <w:spacing w:before="360" w:after="240"/>
    </w:pPr>
    <w:rPr>
      <w:b/>
      <w:i/>
      <w:sz w:val="26"/>
    </w:rPr>
  </w:style>
  <w:style w:type="paragraph" w:customStyle="1" w:styleId="INDENT1">
    <w:name w:val="INDENT1"/>
    <w:basedOn w:val="Normal"/>
    <w:rsid w:val="00A16735"/>
    <w:pPr>
      <w:ind w:left="851"/>
    </w:pPr>
  </w:style>
  <w:style w:type="paragraph" w:customStyle="1" w:styleId="INDENT2">
    <w:name w:val="INDENT2"/>
    <w:basedOn w:val="Normal"/>
    <w:rsid w:val="00A16735"/>
    <w:pPr>
      <w:ind w:left="1135" w:hanging="284"/>
    </w:pPr>
  </w:style>
  <w:style w:type="paragraph" w:customStyle="1" w:styleId="INDENT3">
    <w:name w:val="INDENT3"/>
    <w:basedOn w:val="Normal"/>
    <w:rsid w:val="00A16735"/>
    <w:pPr>
      <w:ind w:left="1701" w:hanging="567"/>
    </w:pPr>
  </w:style>
  <w:style w:type="paragraph" w:customStyle="1" w:styleId="FigureTitle">
    <w:name w:val="Figure_Title"/>
    <w:basedOn w:val="Normal"/>
    <w:next w:val="Normal"/>
    <w:rsid w:val="00A1673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A16735"/>
    <w:pPr>
      <w:keepNext/>
      <w:keepLines/>
    </w:pPr>
    <w:rPr>
      <w:b/>
    </w:rPr>
  </w:style>
  <w:style w:type="paragraph" w:customStyle="1" w:styleId="enumlev2">
    <w:name w:val="enumlev2"/>
    <w:basedOn w:val="Normal"/>
    <w:rsid w:val="00A1673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A16735"/>
    <w:pPr>
      <w:keepNext/>
      <w:keepLines/>
      <w:spacing w:before="240"/>
      <w:ind w:left="1418"/>
    </w:pPr>
    <w:rPr>
      <w:rFonts w:ascii="Arial" w:hAnsi="Arial"/>
      <w:b/>
      <w:sz w:val="36"/>
      <w:lang w:val="en-US"/>
    </w:rPr>
  </w:style>
  <w:style w:type="paragraph" w:styleId="Caption">
    <w:name w:val="caption"/>
    <w:basedOn w:val="Normal"/>
    <w:next w:val="Normal"/>
    <w:qFormat/>
    <w:rsid w:val="00A16735"/>
    <w:pPr>
      <w:spacing w:before="120" w:after="120"/>
    </w:pPr>
    <w:rPr>
      <w:b/>
    </w:rPr>
  </w:style>
  <w:style w:type="paragraph" w:styleId="DocumentMap">
    <w:name w:val="Document Map"/>
    <w:basedOn w:val="Normal"/>
    <w:link w:val="DocumentMapChar"/>
    <w:rsid w:val="00A16735"/>
    <w:pPr>
      <w:shd w:val="clear" w:color="auto" w:fill="000080"/>
    </w:pPr>
    <w:rPr>
      <w:rFonts w:ascii="Tahoma" w:hAnsi="Tahoma"/>
    </w:rPr>
  </w:style>
  <w:style w:type="character" w:customStyle="1" w:styleId="DocumentMapChar">
    <w:name w:val="Document Map Char"/>
    <w:link w:val="DocumentMap"/>
    <w:rsid w:val="00A16735"/>
    <w:rPr>
      <w:rFonts w:ascii="Tahoma" w:hAnsi="Tahoma"/>
      <w:shd w:val="clear" w:color="auto" w:fill="000080"/>
      <w:lang w:eastAsia="en-US"/>
    </w:rPr>
  </w:style>
  <w:style w:type="paragraph" w:styleId="PlainText">
    <w:name w:val="Plain Text"/>
    <w:basedOn w:val="Normal"/>
    <w:link w:val="PlainTextChar"/>
    <w:rsid w:val="00A16735"/>
    <w:rPr>
      <w:rFonts w:ascii="Courier New" w:hAnsi="Courier New"/>
      <w:lang w:val="nb-NO"/>
    </w:rPr>
  </w:style>
  <w:style w:type="character" w:customStyle="1" w:styleId="PlainTextChar">
    <w:name w:val="Plain Text Char"/>
    <w:link w:val="PlainText"/>
    <w:rsid w:val="00A16735"/>
    <w:rPr>
      <w:rFonts w:ascii="Courier New" w:hAnsi="Courier New"/>
      <w:lang w:val="nb-NO" w:eastAsia="en-US"/>
    </w:rPr>
  </w:style>
  <w:style w:type="paragraph" w:styleId="BodyText">
    <w:name w:val="Body Text"/>
    <w:basedOn w:val="Normal"/>
    <w:link w:val="BodyTextChar"/>
    <w:rsid w:val="00A16735"/>
  </w:style>
  <w:style w:type="character" w:customStyle="1" w:styleId="BodyTextChar">
    <w:name w:val="Body Text Char"/>
    <w:link w:val="BodyText"/>
    <w:rsid w:val="00A16735"/>
    <w:rPr>
      <w:lang w:eastAsia="en-US"/>
    </w:rPr>
  </w:style>
  <w:style w:type="character" w:styleId="CommentReference">
    <w:name w:val="annotation reference"/>
    <w:rsid w:val="00A16735"/>
    <w:rPr>
      <w:sz w:val="16"/>
    </w:rPr>
  </w:style>
  <w:style w:type="paragraph" w:styleId="CommentText">
    <w:name w:val="annotation text"/>
    <w:basedOn w:val="Normal"/>
    <w:link w:val="CommentTextChar"/>
    <w:rsid w:val="00A16735"/>
  </w:style>
  <w:style w:type="character" w:customStyle="1" w:styleId="CommentTextChar">
    <w:name w:val="Comment Text Char"/>
    <w:link w:val="CommentText"/>
    <w:rsid w:val="00A16735"/>
    <w:rPr>
      <w:lang w:eastAsia="en-US"/>
    </w:rPr>
  </w:style>
  <w:style w:type="character" w:customStyle="1" w:styleId="TALChar">
    <w:name w:val="TAL Char"/>
    <w:link w:val="TAL"/>
    <w:qFormat/>
    <w:rsid w:val="00A16735"/>
    <w:rPr>
      <w:rFonts w:ascii="Arial" w:hAnsi="Arial"/>
      <w:sz w:val="18"/>
      <w:lang w:eastAsia="en-US"/>
    </w:rPr>
  </w:style>
  <w:style w:type="character" w:customStyle="1" w:styleId="TACChar">
    <w:name w:val="TAC Char"/>
    <w:link w:val="TAC"/>
    <w:rsid w:val="00A16735"/>
    <w:rPr>
      <w:rFonts w:ascii="Arial" w:hAnsi="Arial"/>
      <w:sz w:val="18"/>
      <w:lang w:eastAsia="en-US"/>
    </w:rPr>
  </w:style>
  <w:style w:type="character" w:customStyle="1" w:styleId="THChar">
    <w:name w:val="TH Char"/>
    <w:link w:val="TH"/>
    <w:qFormat/>
    <w:locked/>
    <w:rsid w:val="00A16735"/>
    <w:rPr>
      <w:rFonts w:ascii="Arial" w:hAnsi="Arial"/>
      <w:b/>
      <w:lang w:eastAsia="en-US"/>
    </w:rPr>
  </w:style>
  <w:style w:type="character" w:customStyle="1" w:styleId="TAHChar">
    <w:name w:val="TAH Char"/>
    <w:link w:val="TAH"/>
    <w:qFormat/>
    <w:locked/>
    <w:rsid w:val="00A16735"/>
    <w:rPr>
      <w:rFonts w:ascii="Arial" w:hAnsi="Arial"/>
      <w:b/>
      <w:sz w:val="18"/>
      <w:lang w:eastAsia="en-US"/>
    </w:rPr>
  </w:style>
  <w:style w:type="paragraph" w:customStyle="1" w:styleId="A">
    <w:name w:val="正文 A"/>
    <w:rsid w:val="00A16735"/>
    <w:pPr>
      <w:pBdr>
        <w:top w:val="nil"/>
        <w:left w:val="nil"/>
        <w:bottom w:val="nil"/>
        <w:right w:val="nil"/>
        <w:between w:val="nil"/>
        <w:bar w:val="nil"/>
      </w:pBdr>
      <w:spacing w:after="180"/>
    </w:pPr>
    <w:rPr>
      <w:rFonts w:eastAsia="Arial Unicode MS" w:cs="Arial Unicode MS"/>
      <w:color w:val="000000"/>
      <w:u w:color="000000"/>
      <w:bdr w:val="nil"/>
      <w:lang w:val="es-ES_tradnl" w:eastAsia="fr-FR"/>
    </w:rPr>
  </w:style>
  <w:style w:type="character" w:customStyle="1" w:styleId="a0">
    <w:name w:val="无"/>
    <w:rsid w:val="00A16735"/>
  </w:style>
  <w:style w:type="character" w:customStyle="1" w:styleId="B1Char">
    <w:name w:val="B1 Char"/>
    <w:link w:val="B1"/>
    <w:rsid w:val="00A16735"/>
    <w:rPr>
      <w:lang w:eastAsia="en-US"/>
    </w:rPr>
  </w:style>
  <w:style w:type="character" w:customStyle="1" w:styleId="TFChar">
    <w:name w:val="TF Char"/>
    <w:link w:val="TF"/>
    <w:rsid w:val="00A16735"/>
    <w:rPr>
      <w:rFonts w:ascii="Arial" w:hAnsi="Arial"/>
      <w:b/>
      <w:lang w:eastAsia="en-US"/>
    </w:rPr>
  </w:style>
  <w:style w:type="character" w:customStyle="1" w:styleId="EditorsNoteChar">
    <w:name w:val="Editor's Note Char"/>
    <w:aliases w:val="EN Char"/>
    <w:link w:val="EditorsNote"/>
    <w:rsid w:val="00A16735"/>
    <w:rPr>
      <w:color w:val="FF0000"/>
      <w:lang w:eastAsia="en-US"/>
    </w:rPr>
  </w:style>
  <w:style w:type="character" w:customStyle="1" w:styleId="NOZchn">
    <w:name w:val="NO Zchn"/>
    <w:link w:val="NO"/>
    <w:rsid w:val="00A16735"/>
    <w:rPr>
      <w:lang w:eastAsia="en-US"/>
    </w:rPr>
  </w:style>
  <w:style w:type="character" w:customStyle="1" w:styleId="EXCar">
    <w:name w:val="EX Car"/>
    <w:link w:val="EX"/>
    <w:rsid w:val="00A16735"/>
    <w:rPr>
      <w:lang w:eastAsia="en-US"/>
    </w:rPr>
  </w:style>
  <w:style w:type="character" w:customStyle="1" w:styleId="EditorsNoteCharChar">
    <w:name w:val="Editor's Note Char Char"/>
    <w:rsid w:val="00A16735"/>
    <w:rPr>
      <w:rFonts w:ascii="Times New Roman" w:hAnsi="Times New Roman"/>
      <w:color w:val="FF0000"/>
      <w:lang w:eastAsia="en-US"/>
    </w:rPr>
  </w:style>
  <w:style w:type="character" w:customStyle="1" w:styleId="Heading5Char">
    <w:name w:val="Heading 5 Char"/>
    <w:link w:val="Heading5"/>
    <w:rsid w:val="00A16735"/>
    <w:rPr>
      <w:rFonts w:ascii="Arial" w:hAnsi="Arial"/>
      <w:sz w:val="22"/>
      <w:lang w:eastAsia="en-US"/>
    </w:rPr>
  </w:style>
  <w:style w:type="character" w:customStyle="1" w:styleId="alt-edited">
    <w:name w:val="alt-edited"/>
    <w:rsid w:val="00A16735"/>
  </w:style>
  <w:style w:type="character" w:customStyle="1" w:styleId="Heading2Char">
    <w:name w:val="Heading 2 Char"/>
    <w:link w:val="Heading2"/>
    <w:rsid w:val="00A16735"/>
    <w:rPr>
      <w:rFonts w:ascii="Arial" w:hAnsi="Arial"/>
      <w:sz w:val="32"/>
      <w:lang w:eastAsia="en-US"/>
    </w:rPr>
  </w:style>
  <w:style w:type="character" w:styleId="HTMLCite">
    <w:name w:val="HTML Cite"/>
    <w:uiPriority w:val="99"/>
    <w:unhideWhenUsed/>
    <w:rsid w:val="00A16735"/>
    <w:rPr>
      <w:i/>
      <w:iCs/>
    </w:rPr>
  </w:style>
  <w:style w:type="character" w:customStyle="1" w:styleId="Heading6Char">
    <w:name w:val="Heading 6 Char"/>
    <w:link w:val="Heading6"/>
    <w:rsid w:val="00A16735"/>
    <w:rPr>
      <w:rFonts w:ascii="Arial" w:hAnsi="Arial"/>
      <w:lang w:eastAsia="en-US"/>
    </w:rPr>
  </w:style>
  <w:style w:type="character" w:customStyle="1" w:styleId="Heading3Char">
    <w:name w:val="Heading 3 Char"/>
    <w:link w:val="Heading3"/>
    <w:rsid w:val="00A16735"/>
    <w:rPr>
      <w:rFonts w:ascii="Arial" w:hAnsi="Arial"/>
      <w:sz w:val="28"/>
      <w:lang w:eastAsia="en-US"/>
    </w:rPr>
  </w:style>
  <w:style w:type="character" w:customStyle="1" w:styleId="UnresolvedMention1">
    <w:name w:val="Unresolved Mention1"/>
    <w:uiPriority w:val="99"/>
    <w:semiHidden/>
    <w:unhideWhenUsed/>
    <w:rsid w:val="00A16735"/>
    <w:rPr>
      <w:color w:val="808080"/>
      <w:shd w:val="clear" w:color="auto" w:fill="E6E6E6"/>
    </w:rPr>
  </w:style>
  <w:style w:type="character" w:customStyle="1" w:styleId="Heading4Char">
    <w:name w:val="Heading 4 Char"/>
    <w:link w:val="Heading4"/>
    <w:rsid w:val="00A16735"/>
    <w:rPr>
      <w:rFonts w:ascii="Arial" w:hAnsi="Arial"/>
      <w:sz w:val="24"/>
      <w:lang w:eastAsia="en-US"/>
    </w:rPr>
  </w:style>
  <w:style w:type="character" w:customStyle="1" w:styleId="B2Char">
    <w:name w:val="B2 Char"/>
    <w:link w:val="B2"/>
    <w:rsid w:val="00A16735"/>
    <w:rPr>
      <w:lang w:eastAsia="en-US"/>
    </w:rPr>
  </w:style>
  <w:style w:type="paragraph" w:styleId="Revision">
    <w:name w:val="Revision"/>
    <w:hidden/>
    <w:uiPriority w:val="99"/>
    <w:semiHidden/>
    <w:rsid w:val="00A16735"/>
    <w:rPr>
      <w:lang w:eastAsia="en-US"/>
    </w:rPr>
  </w:style>
  <w:style w:type="character" w:customStyle="1" w:styleId="TALChar1">
    <w:name w:val="TAL Char1"/>
    <w:rsid w:val="00A16735"/>
    <w:rPr>
      <w:rFonts w:ascii="Arial" w:hAnsi="Arial"/>
      <w:sz w:val="18"/>
      <w:lang w:val="en-GB" w:eastAsia="en-US"/>
    </w:rPr>
  </w:style>
  <w:style w:type="character" w:customStyle="1" w:styleId="PLChar">
    <w:name w:val="PL Char"/>
    <w:link w:val="PL"/>
    <w:qFormat/>
    <w:locked/>
    <w:rsid w:val="00A16735"/>
    <w:rPr>
      <w:rFonts w:ascii="Courier New" w:hAnsi="Courier New"/>
      <w:noProof/>
      <w:sz w:val="16"/>
      <w:lang w:eastAsia="en-US"/>
    </w:rPr>
  </w:style>
  <w:style w:type="character" w:customStyle="1" w:styleId="NOChar">
    <w:name w:val="NO Char"/>
    <w:rsid w:val="00A16735"/>
    <w:rPr>
      <w:rFonts w:ascii="Times New Roman" w:hAnsi="Times New Roman"/>
      <w:lang w:val="en-GB" w:eastAsia="en-US"/>
    </w:rPr>
  </w:style>
  <w:style w:type="character" w:customStyle="1" w:styleId="TANChar">
    <w:name w:val="TAN Char"/>
    <w:link w:val="TAN"/>
    <w:locked/>
    <w:rsid w:val="00A16735"/>
    <w:rPr>
      <w:rFonts w:ascii="Arial" w:hAnsi="Arial"/>
      <w:sz w:val="18"/>
      <w:lang w:eastAsia="en-US"/>
    </w:rPr>
  </w:style>
  <w:style w:type="character" w:customStyle="1" w:styleId="HeaderChar">
    <w:name w:val="Header Char"/>
    <w:link w:val="Header"/>
    <w:rsid w:val="00A16735"/>
    <w:rPr>
      <w:rFonts w:ascii="Arial" w:hAnsi="Arial"/>
      <w:b/>
      <w:noProof/>
      <w:sz w:val="18"/>
      <w:lang w:eastAsia="ja-JP"/>
    </w:rPr>
  </w:style>
  <w:style w:type="character" w:customStyle="1" w:styleId="Heading1Char">
    <w:name w:val="Heading 1 Char"/>
    <w:link w:val="Heading1"/>
    <w:rsid w:val="00A16735"/>
    <w:rPr>
      <w:rFonts w:ascii="Arial" w:hAnsi="Arial"/>
      <w:sz w:val="36"/>
      <w:lang w:eastAsia="en-US"/>
    </w:rPr>
  </w:style>
  <w:style w:type="character" w:customStyle="1" w:styleId="Heading7Char">
    <w:name w:val="Heading 7 Char"/>
    <w:link w:val="Heading7"/>
    <w:rsid w:val="00A16735"/>
    <w:rPr>
      <w:rFonts w:ascii="Arial" w:hAnsi="Arial"/>
      <w:lang w:eastAsia="en-US"/>
    </w:rPr>
  </w:style>
  <w:style w:type="character" w:customStyle="1" w:styleId="Heading8Char">
    <w:name w:val="Heading 8 Char"/>
    <w:link w:val="Heading8"/>
    <w:rsid w:val="00A16735"/>
    <w:rPr>
      <w:rFonts w:ascii="Arial" w:hAnsi="Arial"/>
      <w:sz w:val="36"/>
      <w:lang w:eastAsia="en-US"/>
    </w:rPr>
  </w:style>
  <w:style w:type="character" w:customStyle="1" w:styleId="Heading9Char">
    <w:name w:val="Heading 9 Char"/>
    <w:link w:val="Heading9"/>
    <w:rsid w:val="00A16735"/>
    <w:rPr>
      <w:rFonts w:ascii="Arial" w:hAnsi="Arial"/>
      <w:sz w:val="36"/>
      <w:lang w:eastAsia="en-US"/>
    </w:rPr>
  </w:style>
  <w:style w:type="paragraph" w:customStyle="1" w:styleId="msonormal0">
    <w:name w:val="msonormal"/>
    <w:basedOn w:val="Normal"/>
    <w:rsid w:val="00A16735"/>
    <w:pPr>
      <w:spacing w:before="100" w:beforeAutospacing="1" w:after="100" w:afterAutospacing="1"/>
    </w:pPr>
    <w:rPr>
      <w:sz w:val="24"/>
      <w:szCs w:val="24"/>
      <w:lang w:eastAsia="en-GB"/>
    </w:rPr>
  </w:style>
  <w:style w:type="character" w:customStyle="1" w:styleId="FooterChar">
    <w:name w:val="Footer Char"/>
    <w:link w:val="Footer"/>
    <w:rsid w:val="00A16735"/>
    <w:rPr>
      <w:rFonts w:ascii="Arial" w:hAnsi="Arial"/>
      <w:b/>
      <w:i/>
      <w:noProof/>
      <w:sz w:val="18"/>
      <w:lang w:eastAsia="ja-JP"/>
    </w:rPr>
  </w:style>
  <w:style w:type="character" w:customStyle="1" w:styleId="B1Char1">
    <w:name w:val="B1 Char1"/>
    <w:rsid w:val="00A16735"/>
    <w:rPr>
      <w:rFonts w:ascii="Times New Roman" w:hAnsi="Times New Roman"/>
      <w:lang w:val="en-GB" w:eastAsia="en-US"/>
    </w:rPr>
  </w:style>
  <w:style w:type="character" w:customStyle="1" w:styleId="apple-converted-space">
    <w:name w:val="apple-converted-space"/>
    <w:rsid w:val="00CE788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w3.org/TR/2018/SPSD-html401-20180327/"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Microsoft_Visio_2003-2010_Drawing9.vsd"/><Relationship Id="rId21" Type="http://schemas.openxmlformats.org/officeDocument/2006/relationships/oleObject" Target="embeddings/Microsoft_Visio_2003-2010_Drawing1.vsd"/><Relationship Id="rId34" Type="http://schemas.openxmlformats.org/officeDocument/2006/relationships/image" Target="media/image13.emf"/><Relationship Id="rId42" Type="http://schemas.openxmlformats.org/officeDocument/2006/relationships/image" Target="media/image17.png"/><Relationship Id="rId47" Type="http://schemas.openxmlformats.org/officeDocument/2006/relationships/image" Target="media/image20.emf"/><Relationship Id="rId50" Type="http://schemas.openxmlformats.org/officeDocument/2006/relationships/oleObject" Target="embeddings/Microsoft_Visio_2003-2010_Drawing14.vsd"/><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vsdx"/><Relationship Id="rId7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Visio_2003-2010_Drawing5.vsd"/><Relationship Id="rId11" Type="http://schemas.openxmlformats.org/officeDocument/2006/relationships/hyperlink" Target="https://www.ecma-international.org/ecma-262/5.1/" TargetMode="External"/><Relationship Id="rId24" Type="http://schemas.openxmlformats.org/officeDocument/2006/relationships/image" Target="media/image7.emf"/><Relationship Id="rId32" Type="http://schemas.openxmlformats.org/officeDocument/2006/relationships/image" Target="media/image11.png"/><Relationship Id="rId37" Type="http://schemas.openxmlformats.org/officeDocument/2006/relationships/oleObject" Target="embeddings/Microsoft_Visio_2003-2010_Drawing8.vsd"/><Relationship Id="rId40" Type="http://schemas.openxmlformats.org/officeDocument/2006/relationships/image" Target="media/image16.emf"/><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Visio_2003-2010_Drawing18.vsd"/><Relationship Id="rId66" Type="http://schemas.openxmlformats.org/officeDocument/2006/relationships/oleObject" Target="embeddings/Microsoft_Visio_2003-2010_Drawing22.vsd"/><Relationship Id="rId7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s://semver.org" TargetMode="External"/><Relationship Id="rId23" Type="http://schemas.openxmlformats.org/officeDocument/2006/relationships/oleObject" Target="embeddings/Microsoft_Visio_2003-2010_Drawing2.vsd"/><Relationship Id="rId28" Type="http://schemas.openxmlformats.org/officeDocument/2006/relationships/image" Target="media/image9.emf"/><Relationship Id="rId36" Type="http://schemas.openxmlformats.org/officeDocument/2006/relationships/image" Target="media/image14.emf"/><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image" Target="media/image2.png"/><Relationship Id="rId19" Type="http://schemas.openxmlformats.org/officeDocument/2006/relationships/oleObject" Target="embeddings/Microsoft_Visio_2003-2010_Drawing.vsd"/><Relationship Id="rId31" Type="http://schemas.openxmlformats.org/officeDocument/2006/relationships/oleObject" Target="embeddings/Microsoft_Visio_2003-2010_Drawing6.vsd"/><Relationship Id="rId44" Type="http://schemas.openxmlformats.org/officeDocument/2006/relationships/oleObject" Target="embeddings/Microsoft_Visio_2003-2010_Drawing11.vsd"/><Relationship Id="rId52" Type="http://schemas.openxmlformats.org/officeDocument/2006/relationships/oleObject" Target="embeddings/Microsoft_Visio_2003-2010_Drawing15.vsd"/><Relationship Id="rId60" Type="http://schemas.openxmlformats.org/officeDocument/2006/relationships/oleObject" Target="embeddings/Microsoft_Visio_2003-2010_Drawing19.vsd"/><Relationship Id="rId65" Type="http://schemas.openxmlformats.org/officeDocument/2006/relationships/image" Target="media/image29.emf"/><Relationship Id="rId7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iana.org/assignments/enterprise-numbers" TargetMode="External"/><Relationship Id="rId22" Type="http://schemas.openxmlformats.org/officeDocument/2006/relationships/image" Target="media/image6.emf"/><Relationship Id="rId27" Type="http://schemas.openxmlformats.org/officeDocument/2006/relationships/oleObject" Target="embeddings/Microsoft_Visio_2003-2010_Drawing4.vsd"/><Relationship Id="rId30" Type="http://schemas.openxmlformats.org/officeDocument/2006/relationships/image" Target="media/image10.emf"/><Relationship Id="rId35" Type="http://schemas.openxmlformats.org/officeDocument/2006/relationships/oleObject" Target="embeddings/Microsoft_Visio_2003-2010_Drawing7.vsd"/><Relationship Id="rId43" Type="http://schemas.openxmlformats.org/officeDocument/2006/relationships/image" Target="media/image18.emf"/><Relationship Id="rId48" Type="http://schemas.openxmlformats.org/officeDocument/2006/relationships/oleObject" Target="embeddings/Microsoft_Visio_2003-2010_Drawing13.vsd"/><Relationship Id="rId56" Type="http://schemas.openxmlformats.org/officeDocument/2006/relationships/oleObject" Target="embeddings/Microsoft_Visio_2003-2010_Drawing17.vsd"/><Relationship Id="rId64" Type="http://schemas.openxmlformats.org/officeDocument/2006/relationships/oleObject" Target="embeddings/Microsoft_Visio_2003-2010_Drawing21.vsd"/><Relationship Id="rId69" Type="http://schemas.openxmlformats.org/officeDocument/2006/relationships/image" Target="media/image31.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vsdx"/><Relationship Id="rId3" Type="http://schemas.openxmlformats.org/officeDocument/2006/relationships/numbering" Target="numbering.xml"/><Relationship Id="rId12" Type="http://schemas.openxmlformats.org/officeDocument/2006/relationships/hyperlink" Target="https://github.com/OAI/OpenAPI-Specification/blob/master/versions/3.0.0.md" TargetMode="External"/><Relationship Id="rId17" Type="http://schemas.openxmlformats.org/officeDocument/2006/relationships/package" Target="embeddings/Microsoft_Visio_Drawing.vsdx"/><Relationship Id="rId25" Type="http://schemas.openxmlformats.org/officeDocument/2006/relationships/oleObject" Target="embeddings/Microsoft_Visio_2003-2010_Drawing3.vsd"/><Relationship Id="rId33" Type="http://schemas.openxmlformats.org/officeDocument/2006/relationships/image" Target="media/image12.png"/><Relationship Id="rId38" Type="http://schemas.openxmlformats.org/officeDocument/2006/relationships/image" Target="media/image15.emf"/><Relationship Id="rId46" Type="http://schemas.openxmlformats.org/officeDocument/2006/relationships/oleObject" Target="embeddings/Microsoft_Visio_2003-2010_Drawing12.vsd"/><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image" Target="media/image5.emf"/><Relationship Id="rId41" Type="http://schemas.openxmlformats.org/officeDocument/2006/relationships/oleObject" Target="embeddings/Microsoft_Visio_2003-2010_Drawing10.vsd"/><Relationship Id="rId54" Type="http://schemas.openxmlformats.org/officeDocument/2006/relationships/oleObject" Target="embeddings/Microsoft_Visio_2003-2010_Drawing16.vsd"/><Relationship Id="rId62" Type="http://schemas.openxmlformats.org/officeDocument/2006/relationships/oleObject" Target="embeddings/Microsoft_Visio_2003-2010_Drawing20.vsd"/><Relationship Id="rId70" Type="http://schemas.openxmlformats.org/officeDocument/2006/relationships/package" Target="embeddings/Microsoft_Visio_Drawing2.vsdx"/><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612E15-BB27-46B1-BE1B-C9BE1F0B45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Pages>
  <Words>80184</Words>
  <Characters>457051</Characters>
  <Application>Microsoft Office Word</Application>
  <DocSecurity>0</DocSecurity>
  <Lines>3808</Lines>
  <Paragraphs>1072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536163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5</cp:revision>
  <cp:lastPrinted>2019-02-25T14:05:00Z</cp:lastPrinted>
  <dcterms:created xsi:type="dcterms:W3CDTF">2020-12-09T18:50:00Z</dcterms:created>
  <dcterms:modified xsi:type="dcterms:W3CDTF">2020-12-11T12:21:00Z</dcterms:modified>
</cp:coreProperties>
</file>