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WG3 134</w:t>
        <w:tab/>
        <w:t>C3-242028</w:t>
      </w:r>
    </w:p>
    <w:p>
      <w:pPr>
        <w:pStyle w:val="LSHeader"/>
      </w:pPr>
      <w:r>
        <w:t>Changsha, China, 15 - 19 April, 2024</w:t>
      </w:r>
      <w:r>
        <w:br/>
      </w:r>
    </w:p>
    <w:p w14:paraId="58ADB80B" w14:textId="30365376" w:rsidR="00B97703" w:rsidRPr="005169D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169D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9D1">
        <w:rPr>
          <w:rFonts w:cs="Arial"/>
          <w:bCs/>
          <w:sz w:val="22"/>
          <w:szCs w:val="22"/>
        </w:rPr>
        <w:t>TSG</w:t>
      </w:r>
      <w:r w:rsidR="005169D1" w:rsidRPr="005169D1">
        <w:rPr>
          <w:rFonts w:cs="Arial"/>
          <w:bCs/>
          <w:sz w:val="22"/>
          <w:szCs w:val="22"/>
        </w:rPr>
        <w:t>-SA3</w:t>
      </w:r>
      <w:r w:rsidRPr="005169D1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5169D1">
        <w:rPr>
          <w:rFonts w:cs="Arial"/>
          <w:bCs/>
          <w:sz w:val="22"/>
          <w:szCs w:val="22"/>
        </w:rPr>
        <w:t>Meeting</w:t>
      </w:r>
      <w:r w:rsidR="005169D1" w:rsidRPr="005169D1">
        <w:rPr>
          <w:rFonts w:cs="Arial"/>
          <w:bCs/>
          <w:sz w:val="22"/>
          <w:szCs w:val="22"/>
        </w:rPr>
        <w:t xml:space="preserve"> #115</w:t>
      </w:r>
      <w:r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noProof w:val="0"/>
          <w:sz w:val="22"/>
          <w:szCs w:val="22"/>
        </w:rPr>
        <w:t>S3-24</w:t>
      </w:r>
      <w:r w:rsidR="00883DD4">
        <w:rPr>
          <w:rFonts w:cs="Arial"/>
          <w:noProof w:val="0"/>
          <w:sz w:val="22"/>
          <w:szCs w:val="22"/>
        </w:rPr>
        <w:t>1043</w:t>
      </w:r>
    </w:p>
    <w:p w14:paraId="1B7A68D9" w14:textId="77777777" w:rsidR="004E3939" w:rsidRPr="00DA53A0" w:rsidRDefault="005169D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Greece, Feb 26 - Mar 1, 2024</w:t>
      </w:r>
    </w:p>
    <w:p w14:paraId="4215010F" w14:textId="77777777" w:rsidR="00B97703" w:rsidRDefault="00B97703">
      <w:pPr>
        <w:rPr>
          <w:rFonts w:ascii="Arial" w:hAnsi="Arial" w:cs="Arial"/>
        </w:rPr>
      </w:pPr>
    </w:p>
    <w:p w14:paraId="3AD6671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5169D1">
        <w:rPr>
          <w:rFonts w:ascii="Arial" w:hAnsi="Arial" w:cs="Arial"/>
          <w:b/>
          <w:sz w:val="22"/>
          <w:szCs w:val="22"/>
        </w:rPr>
        <w:t xml:space="preserve"> </w:t>
      </w:r>
      <w:r w:rsidR="005169D1" w:rsidRPr="005169D1">
        <w:rPr>
          <w:rFonts w:ascii="Arial" w:hAnsi="Arial" w:cs="Arial"/>
          <w:b/>
          <w:sz w:val="22"/>
          <w:szCs w:val="22"/>
        </w:rPr>
        <w:t>AKMA service restrictions in roaming</w:t>
      </w:r>
    </w:p>
    <w:p w14:paraId="4E3D40C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S3-240264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AKMA service restrictions in roaming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SA3-LI</w:t>
      </w:r>
    </w:p>
    <w:p w14:paraId="1EEC17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241C1E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LI18</w:t>
      </w:r>
    </w:p>
    <w:p w14:paraId="0FB7DF3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FAC1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69D1">
        <w:rPr>
          <w:rFonts w:ascii="Arial" w:hAnsi="Arial" w:cs="Arial"/>
          <w:b/>
          <w:sz w:val="22"/>
          <w:szCs w:val="22"/>
        </w:rPr>
        <w:t>SA3</w:t>
      </w:r>
    </w:p>
    <w:p w14:paraId="7DDE561D" w14:textId="693CE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SA3-LI</w:t>
      </w:r>
      <w:r w:rsidR="00F95D48">
        <w:rPr>
          <w:rFonts w:ascii="Arial" w:hAnsi="Arial" w:cs="Arial"/>
          <w:b/>
          <w:bCs/>
          <w:sz w:val="22"/>
          <w:szCs w:val="22"/>
        </w:rPr>
        <w:t>, CT3</w:t>
      </w:r>
    </w:p>
    <w:p w14:paraId="559A9816" w14:textId="146097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6C96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77C2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6B37">
        <w:rPr>
          <w:rFonts w:ascii="Arial" w:hAnsi="Arial" w:cs="Arial"/>
          <w:b/>
          <w:bCs/>
          <w:sz w:val="22"/>
          <w:szCs w:val="22"/>
        </w:rPr>
        <w:t>Alexander Engström</w:t>
      </w:r>
    </w:p>
    <w:p w14:paraId="0B60E2D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7E3C">
        <w:rPr>
          <w:rFonts w:ascii="Arial" w:hAnsi="Arial" w:cs="Arial"/>
          <w:b/>
          <w:bCs/>
          <w:sz w:val="22"/>
          <w:szCs w:val="22"/>
        </w:rPr>
        <w:t>alexander.engstrom@fra.se</w:t>
      </w:r>
    </w:p>
    <w:p w14:paraId="1EEADED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73D9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72166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C6AD" w14:textId="05932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7E3C">
        <w:rPr>
          <w:rFonts w:ascii="Arial" w:hAnsi="Arial" w:cs="Arial"/>
          <w:bCs/>
        </w:rPr>
        <w:t xml:space="preserve">CR </w:t>
      </w:r>
      <w:r w:rsidR="00C25751">
        <w:rPr>
          <w:rFonts w:ascii="Arial" w:hAnsi="Arial" w:cs="Arial"/>
          <w:bCs/>
        </w:rPr>
        <w:t xml:space="preserve">S3-240915 </w:t>
      </w:r>
      <w:r w:rsidR="00C25751" w:rsidRPr="00C25751">
        <w:rPr>
          <w:rFonts w:ascii="Arial" w:hAnsi="Arial" w:cs="Arial"/>
          <w:bCs/>
        </w:rPr>
        <w:t>AKMA roaming policy control in AAnF</w:t>
      </w:r>
      <w:r w:rsidR="00C25751" w:rsidRPr="00C25751" w:rsidDel="00C25751">
        <w:rPr>
          <w:rFonts w:ascii="Arial" w:hAnsi="Arial" w:cs="Arial"/>
          <w:bCs/>
        </w:rPr>
        <w:t xml:space="preserve"> </w:t>
      </w:r>
    </w:p>
    <w:p w14:paraId="7FBFDEA5" w14:textId="77777777" w:rsidR="00B97703" w:rsidRDefault="00B97703">
      <w:pPr>
        <w:rPr>
          <w:rFonts w:ascii="Arial" w:hAnsi="Arial" w:cs="Arial"/>
        </w:rPr>
      </w:pPr>
    </w:p>
    <w:p w14:paraId="7ECD4D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19DDC8" w14:textId="788AA30B" w:rsidR="003051A0" w:rsidRDefault="0010627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thanks SA3-LI for its LS on AKMA service restrictions in roaming to </w:t>
      </w:r>
      <w:r w:rsidR="003051A0">
        <w:rPr>
          <w:rFonts w:ascii="Arial" w:hAnsi="Arial" w:cs="Arial"/>
          <w:bCs/>
        </w:rPr>
        <w:t>comply with LI requirements. The necessary stage 2 modifications in TS 33.535 to control if AKMA is turned on or off in roaming are impl</w:t>
      </w:r>
      <w:r w:rsidR="00A23B00">
        <w:rPr>
          <w:rFonts w:ascii="Arial" w:hAnsi="Arial" w:cs="Arial"/>
          <w:bCs/>
        </w:rPr>
        <w:t>emented in the attached CR S3-240</w:t>
      </w:r>
      <w:r w:rsidR="00C25751">
        <w:rPr>
          <w:rFonts w:ascii="Arial" w:hAnsi="Arial" w:cs="Arial"/>
          <w:bCs/>
        </w:rPr>
        <w:t>915</w:t>
      </w:r>
      <w:r w:rsidR="006E6A6C">
        <w:rPr>
          <w:rFonts w:ascii="Arial" w:hAnsi="Arial" w:cs="Arial"/>
          <w:bCs/>
        </w:rPr>
        <w:t>.</w:t>
      </w:r>
    </w:p>
    <w:p w14:paraId="6C5DFE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F65AFC" w14:textId="5A5DC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SA3</w:t>
      </w:r>
      <w:r w:rsidR="00F95D48">
        <w:rPr>
          <w:rFonts w:ascii="Arial" w:hAnsi="Arial" w:cs="Arial"/>
          <w:b/>
        </w:rPr>
        <w:t>-LI</w:t>
      </w:r>
      <w:r w:rsidR="00425A62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420D6903" w14:textId="4C719B95" w:rsidR="00C65D0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5D48" w:rsidRPr="002252FC">
        <w:rPr>
          <w:rFonts w:ascii="Arial" w:hAnsi="Arial" w:cs="Arial"/>
          <w:bCs/>
        </w:rPr>
        <w:t>Please take the above into account.</w:t>
      </w:r>
    </w:p>
    <w:p w14:paraId="17826E7C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</w:p>
    <w:p w14:paraId="01D54F16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CT3 group</w:t>
      </w:r>
    </w:p>
    <w:p w14:paraId="6F47AFC5" w14:textId="732113F9" w:rsidR="00B97703" w:rsidRPr="00425A62" w:rsidRDefault="00C65D0C" w:rsidP="00425A6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asks CT3 to continue with the </w:t>
      </w:r>
      <w:r w:rsidR="002252FC">
        <w:rPr>
          <w:rFonts w:ascii="Arial" w:hAnsi="Arial" w:cs="Arial"/>
          <w:bCs/>
        </w:rPr>
        <w:t xml:space="preserve">stage </w:t>
      </w:r>
      <w:r>
        <w:rPr>
          <w:rFonts w:ascii="Arial" w:hAnsi="Arial" w:cs="Arial"/>
          <w:bCs/>
        </w:rPr>
        <w:t>3 modifications</w:t>
      </w:r>
      <w:r w:rsidRPr="00C65D0C">
        <w:rPr>
          <w:rFonts w:ascii="Arial" w:hAnsi="Arial" w:cs="Arial"/>
          <w:bCs/>
        </w:rPr>
        <w:t>, in support of a Rel-18 service restriction mechanism for AKMA in roaming.</w:t>
      </w:r>
    </w:p>
    <w:p w14:paraId="2C2EFBE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592B">
        <w:rPr>
          <w:rFonts w:cs="Arial"/>
          <w:bCs/>
          <w:szCs w:val="36"/>
        </w:rPr>
        <w:t xml:space="preserve"> SA </w:t>
      </w:r>
      <w:r w:rsidR="000F6242" w:rsidRPr="000F6242">
        <w:rPr>
          <w:rFonts w:cs="Arial"/>
          <w:bCs/>
          <w:szCs w:val="36"/>
        </w:rPr>
        <w:t>WG</w:t>
      </w:r>
      <w:r w:rsidR="00D8592B">
        <w:rPr>
          <w:rFonts w:cs="Arial"/>
          <w:bCs/>
          <w:szCs w:val="36"/>
        </w:rPr>
        <w:t xml:space="preserve"> 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39C7211" w14:textId="202AB47E" w:rsidR="00C25751" w:rsidRDefault="00C25751" w:rsidP="002F1940">
      <w:pPr>
        <w:rPr>
          <w:rFonts w:ascii="Arial" w:hAnsi="Arial" w:cs="Arial"/>
          <w:bCs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SA WG3 Meeting #115-adhoc-e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19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</w:p>
    <w:p w14:paraId="218377F5" w14:textId="56DF2ADA" w:rsidR="00425A62" w:rsidRDefault="00425A62" w:rsidP="002F194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WG3 Meeting #116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57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2024, Korea</w:t>
      </w:r>
    </w:p>
    <w:p w14:paraId="7F3793EC" w14:textId="77777777" w:rsidR="00425A62" w:rsidRPr="002F1940" w:rsidRDefault="00425A62" w:rsidP="002F1940"/>
    <w:bookmarkEnd w:id="10"/>
    <w:bookmarkEnd w:id="11"/>
    <w:p w14:paraId="1232C38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AEA8" w14:textId="77777777" w:rsidR="00AF3AC2" w:rsidRDefault="00AF3AC2">
      <w:pPr>
        <w:spacing w:after="0"/>
      </w:pPr>
      <w:r>
        <w:separator/>
      </w:r>
    </w:p>
  </w:endnote>
  <w:endnote w:type="continuationSeparator" w:id="0">
    <w:p w14:paraId="14175971" w14:textId="77777777" w:rsidR="00AF3AC2" w:rsidRDefault="00AF3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AA472" w14:textId="77777777" w:rsidR="00AF3AC2" w:rsidRDefault="00AF3AC2">
      <w:pPr>
        <w:spacing w:after="0"/>
      </w:pPr>
      <w:r>
        <w:separator/>
      </w:r>
    </w:p>
  </w:footnote>
  <w:footnote w:type="continuationSeparator" w:id="0">
    <w:p w14:paraId="2DCDAB00" w14:textId="77777777" w:rsidR="00AF3AC2" w:rsidRDefault="00AF3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401930">
    <w:abstractNumId w:val="3"/>
  </w:num>
  <w:num w:numId="2" w16cid:durableId="255098193">
    <w:abstractNumId w:val="2"/>
  </w:num>
  <w:num w:numId="3" w16cid:durableId="1055663501">
    <w:abstractNumId w:val="1"/>
  </w:num>
  <w:num w:numId="4" w16cid:durableId="12073339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2C9"/>
    <w:rsid w:val="000F6242"/>
    <w:rsid w:val="00106272"/>
    <w:rsid w:val="002252FC"/>
    <w:rsid w:val="002F1940"/>
    <w:rsid w:val="003051A0"/>
    <w:rsid w:val="00383545"/>
    <w:rsid w:val="00425A62"/>
    <w:rsid w:val="00433500"/>
    <w:rsid w:val="00433F71"/>
    <w:rsid w:val="00440D43"/>
    <w:rsid w:val="004B67D1"/>
    <w:rsid w:val="004E3939"/>
    <w:rsid w:val="005169D1"/>
    <w:rsid w:val="00522840"/>
    <w:rsid w:val="00633940"/>
    <w:rsid w:val="006E6A6C"/>
    <w:rsid w:val="00796B37"/>
    <w:rsid w:val="007F4F92"/>
    <w:rsid w:val="00883DD4"/>
    <w:rsid w:val="008D772F"/>
    <w:rsid w:val="0099764C"/>
    <w:rsid w:val="00A23B00"/>
    <w:rsid w:val="00AD38C4"/>
    <w:rsid w:val="00AF3AC2"/>
    <w:rsid w:val="00B97703"/>
    <w:rsid w:val="00BD060F"/>
    <w:rsid w:val="00C25751"/>
    <w:rsid w:val="00C65D0C"/>
    <w:rsid w:val="00CF6087"/>
    <w:rsid w:val="00D57E3C"/>
    <w:rsid w:val="00D8592B"/>
    <w:rsid w:val="00D94D42"/>
    <w:rsid w:val="00E37778"/>
    <w:rsid w:val="00F95D48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AE4A6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D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83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3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3D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3D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3D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3DD4"/>
    <w:pPr>
      <w:outlineLvl w:val="5"/>
    </w:pPr>
  </w:style>
  <w:style w:type="paragraph" w:styleId="Heading7">
    <w:name w:val="heading 7"/>
    <w:basedOn w:val="H6"/>
    <w:next w:val="Normal"/>
    <w:qFormat/>
    <w:rsid w:val="00883DD4"/>
    <w:pPr>
      <w:outlineLvl w:val="6"/>
    </w:pPr>
  </w:style>
  <w:style w:type="paragraph" w:styleId="Heading8">
    <w:name w:val="heading 8"/>
    <w:basedOn w:val="Heading1"/>
    <w:next w:val="Normal"/>
    <w:qFormat/>
    <w:rsid w:val="00883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DD4"/>
    <w:pPr>
      <w:outlineLvl w:val="8"/>
    </w:pPr>
  </w:style>
  <w:style w:type="character" w:default="1" w:styleId="DefaultParagraphFont">
    <w:name w:val="Default Paragraph Font"/>
    <w:semiHidden/>
    <w:rsid w:val="00883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DD4"/>
  </w:style>
  <w:style w:type="paragraph" w:styleId="Header">
    <w:name w:val="header"/>
    <w:link w:val="HeaderChar"/>
    <w:rsid w:val="00883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3D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3D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3DD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83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3DD4"/>
    <w:pPr>
      <w:ind w:left="1701" w:hanging="1701"/>
    </w:pPr>
  </w:style>
  <w:style w:type="paragraph" w:styleId="TOC4">
    <w:name w:val="toc 4"/>
    <w:basedOn w:val="TOC3"/>
    <w:semiHidden/>
    <w:rsid w:val="00883DD4"/>
    <w:pPr>
      <w:ind w:left="1418" w:hanging="1418"/>
    </w:pPr>
  </w:style>
  <w:style w:type="paragraph" w:styleId="TOC3">
    <w:name w:val="toc 3"/>
    <w:basedOn w:val="TOC2"/>
    <w:semiHidden/>
    <w:rsid w:val="00883DD4"/>
    <w:pPr>
      <w:ind w:left="1134" w:hanging="1134"/>
    </w:pPr>
  </w:style>
  <w:style w:type="paragraph" w:styleId="TOC2">
    <w:name w:val="toc 2"/>
    <w:basedOn w:val="TOC1"/>
    <w:semiHidden/>
    <w:rsid w:val="00883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DD4"/>
    <w:pPr>
      <w:ind w:left="284"/>
    </w:pPr>
  </w:style>
  <w:style w:type="paragraph" w:styleId="Index1">
    <w:name w:val="index 1"/>
    <w:basedOn w:val="Normal"/>
    <w:semiHidden/>
    <w:rsid w:val="00883DD4"/>
    <w:pPr>
      <w:keepLines/>
      <w:spacing w:after="0"/>
    </w:pPr>
  </w:style>
  <w:style w:type="paragraph" w:customStyle="1" w:styleId="ZH">
    <w:name w:val="ZH"/>
    <w:rsid w:val="00883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3DD4"/>
    <w:pPr>
      <w:outlineLvl w:val="9"/>
    </w:pPr>
  </w:style>
  <w:style w:type="paragraph" w:styleId="ListNumber2">
    <w:name w:val="List Number 2"/>
    <w:basedOn w:val="ListNumber"/>
    <w:semiHidden/>
    <w:rsid w:val="00883DD4"/>
    <w:pPr>
      <w:ind w:left="851"/>
    </w:pPr>
  </w:style>
  <w:style w:type="character" w:styleId="FootnoteReference">
    <w:name w:val="footnote reference"/>
    <w:basedOn w:val="DefaultParagraphFont"/>
    <w:semiHidden/>
    <w:rsid w:val="00883D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3D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3DD4"/>
    <w:rPr>
      <w:b/>
    </w:rPr>
  </w:style>
  <w:style w:type="paragraph" w:customStyle="1" w:styleId="TAC">
    <w:name w:val="TAC"/>
    <w:basedOn w:val="TAL"/>
    <w:rsid w:val="00883DD4"/>
    <w:pPr>
      <w:jc w:val="center"/>
    </w:pPr>
  </w:style>
  <w:style w:type="paragraph" w:customStyle="1" w:styleId="TF">
    <w:name w:val="TF"/>
    <w:basedOn w:val="TH"/>
    <w:rsid w:val="00883DD4"/>
    <w:pPr>
      <w:keepNext w:val="0"/>
      <w:spacing w:before="0" w:after="240"/>
    </w:pPr>
  </w:style>
  <w:style w:type="paragraph" w:customStyle="1" w:styleId="NO">
    <w:name w:val="NO"/>
    <w:basedOn w:val="Normal"/>
    <w:rsid w:val="00883DD4"/>
    <w:pPr>
      <w:keepLines/>
      <w:ind w:left="1135" w:hanging="851"/>
    </w:pPr>
  </w:style>
  <w:style w:type="paragraph" w:styleId="TOC9">
    <w:name w:val="toc 9"/>
    <w:basedOn w:val="TOC8"/>
    <w:semiHidden/>
    <w:rsid w:val="00883DD4"/>
    <w:pPr>
      <w:ind w:left="1418" w:hanging="1418"/>
    </w:pPr>
  </w:style>
  <w:style w:type="paragraph" w:customStyle="1" w:styleId="EX">
    <w:name w:val="EX"/>
    <w:basedOn w:val="Normal"/>
    <w:rsid w:val="00883DD4"/>
    <w:pPr>
      <w:keepLines/>
      <w:ind w:left="1702" w:hanging="1418"/>
    </w:pPr>
  </w:style>
  <w:style w:type="paragraph" w:customStyle="1" w:styleId="FP">
    <w:name w:val="FP"/>
    <w:basedOn w:val="Normal"/>
    <w:rsid w:val="00883DD4"/>
    <w:pPr>
      <w:spacing w:after="0"/>
    </w:pPr>
  </w:style>
  <w:style w:type="paragraph" w:customStyle="1" w:styleId="LD">
    <w:name w:val="LD"/>
    <w:rsid w:val="00883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3DD4"/>
    <w:pPr>
      <w:spacing w:after="0"/>
    </w:pPr>
  </w:style>
  <w:style w:type="paragraph" w:customStyle="1" w:styleId="EW">
    <w:name w:val="EW"/>
    <w:basedOn w:val="EX"/>
    <w:rsid w:val="00883DD4"/>
    <w:pPr>
      <w:spacing w:after="0"/>
    </w:pPr>
  </w:style>
  <w:style w:type="paragraph" w:styleId="TOC6">
    <w:name w:val="toc 6"/>
    <w:basedOn w:val="TOC5"/>
    <w:next w:val="Normal"/>
    <w:semiHidden/>
    <w:rsid w:val="00883DD4"/>
    <w:pPr>
      <w:ind w:left="1985" w:hanging="1985"/>
    </w:pPr>
  </w:style>
  <w:style w:type="paragraph" w:styleId="TOC7">
    <w:name w:val="toc 7"/>
    <w:basedOn w:val="TOC6"/>
    <w:next w:val="Normal"/>
    <w:semiHidden/>
    <w:rsid w:val="00883DD4"/>
    <w:pPr>
      <w:ind w:left="2268" w:hanging="2268"/>
    </w:pPr>
  </w:style>
  <w:style w:type="paragraph" w:styleId="ListBullet2">
    <w:name w:val="List Bullet 2"/>
    <w:basedOn w:val="ListBullet"/>
    <w:semiHidden/>
    <w:rsid w:val="00883DD4"/>
    <w:pPr>
      <w:ind w:left="851"/>
    </w:pPr>
  </w:style>
  <w:style w:type="paragraph" w:styleId="ListBullet3">
    <w:name w:val="List Bullet 3"/>
    <w:basedOn w:val="ListBullet2"/>
    <w:semiHidden/>
    <w:rsid w:val="00883DD4"/>
    <w:pPr>
      <w:ind w:left="1135"/>
    </w:pPr>
  </w:style>
  <w:style w:type="paragraph" w:styleId="ListNumber">
    <w:name w:val="List Number"/>
    <w:basedOn w:val="List"/>
    <w:semiHidden/>
    <w:rsid w:val="00883DD4"/>
  </w:style>
  <w:style w:type="paragraph" w:customStyle="1" w:styleId="EQ">
    <w:name w:val="EQ"/>
    <w:basedOn w:val="Normal"/>
    <w:next w:val="Normal"/>
    <w:rsid w:val="00883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3DD4"/>
    <w:pPr>
      <w:jc w:val="right"/>
    </w:pPr>
  </w:style>
  <w:style w:type="paragraph" w:customStyle="1" w:styleId="H6">
    <w:name w:val="H6"/>
    <w:basedOn w:val="Heading5"/>
    <w:next w:val="Normal"/>
    <w:rsid w:val="00883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DD4"/>
    <w:pPr>
      <w:ind w:left="851" w:hanging="851"/>
    </w:pPr>
  </w:style>
  <w:style w:type="paragraph" w:customStyle="1" w:styleId="TAL">
    <w:name w:val="TAL"/>
    <w:basedOn w:val="Normal"/>
    <w:rsid w:val="00883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3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3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3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3DD4"/>
    <w:pPr>
      <w:framePr w:wrap="notBeside" w:y="16161"/>
    </w:pPr>
  </w:style>
  <w:style w:type="character" w:customStyle="1" w:styleId="ZGSM">
    <w:name w:val="ZGSM"/>
    <w:rsid w:val="00883DD4"/>
  </w:style>
  <w:style w:type="paragraph" w:styleId="List2">
    <w:name w:val="List 2"/>
    <w:basedOn w:val="List"/>
    <w:semiHidden/>
    <w:rsid w:val="00883DD4"/>
    <w:pPr>
      <w:ind w:left="851"/>
    </w:pPr>
  </w:style>
  <w:style w:type="paragraph" w:customStyle="1" w:styleId="ZG">
    <w:name w:val="ZG"/>
    <w:rsid w:val="00883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83DD4"/>
    <w:pPr>
      <w:ind w:left="1135"/>
    </w:pPr>
  </w:style>
  <w:style w:type="paragraph" w:styleId="List4">
    <w:name w:val="List 4"/>
    <w:basedOn w:val="List3"/>
    <w:semiHidden/>
    <w:rsid w:val="00883DD4"/>
    <w:pPr>
      <w:ind w:left="1418"/>
    </w:pPr>
  </w:style>
  <w:style w:type="paragraph" w:styleId="List5">
    <w:name w:val="List 5"/>
    <w:basedOn w:val="List4"/>
    <w:semiHidden/>
    <w:rsid w:val="00883DD4"/>
    <w:pPr>
      <w:ind w:left="1702"/>
    </w:pPr>
  </w:style>
  <w:style w:type="paragraph" w:customStyle="1" w:styleId="EditorsNote">
    <w:name w:val="Editor's Note"/>
    <w:basedOn w:val="NO"/>
    <w:rsid w:val="00883DD4"/>
    <w:rPr>
      <w:color w:val="FF0000"/>
    </w:rPr>
  </w:style>
  <w:style w:type="paragraph" w:styleId="List">
    <w:name w:val="List"/>
    <w:basedOn w:val="Normal"/>
    <w:semiHidden/>
    <w:rsid w:val="00883DD4"/>
    <w:pPr>
      <w:ind w:left="568" w:hanging="284"/>
    </w:pPr>
  </w:style>
  <w:style w:type="paragraph" w:styleId="ListBullet">
    <w:name w:val="List Bullet"/>
    <w:basedOn w:val="List"/>
    <w:semiHidden/>
    <w:rsid w:val="00883DD4"/>
  </w:style>
  <w:style w:type="paragraph" w:styleId="ListBullet4">
    <w:name w:val="List Bullet 4"/>
    <w:basedOn w:val="ListBullet3"/>
    <w:semiHidden/>
    <w:rsid w:val="00883DD4"/>
    <w:pPr>
      <w:ind w:left="1418"/>
    </w:pPr>
  </w:style>
  <w:style w:type="paragraph" w:styleId="ListBullet5">
    <w:name w:val="List Bullet 5"/>
    <w:basedOn w:val="ListBullet4"/>
    <w:semiHidden/>
    <w:rsid w:val="00883DD4"/>
    <w:pPr>
      <w:ind w:left="1702"/>
    </w:pPr>
  </w:style>
  <w:style w:type="paragraph" w:customStyle="1" w:styleId="B2">
    <w:name w:val="B2"/>
    <w:basedOn w:val="List2"/>
    <w:rsid w:val="00883DD4"/>
  </w:style>
  <w:style w:type="paragraph" w:customStyle="1" w:styleId="B3">
    <w:name w:val="B3"/>
    <w:basedOn w:val="List3"/>
    <w:rsid w:val="00883DD4"/>
  </w:style>
  <w:style w:type="paragraph" w:customStyle="1" w:styleId="B4">
    <w:name w:val="B4"/>
    <w:basedOn w:val="List4"/>
    <w:rsid w:val="00883DD4"/>
  </w:style>
  <w:style w:type="paragraph" w:customStyle="1" w:styleId="B5">
    <w:name w:val="B5"/>
    <w:basedOn w:val="List5"/>
    <w:rsid w:val="00883DD4"/>
  </w:style>
  <w:style w:type="paragraph" w:customStyle="1" w:styleId="ZTD">
    <w:name w:val="ZTD"/>
    <w:basedOn w:val="ZB"/>
    <w:rsid w:val="00883D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C2575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2024-03-01T11:37:00Z</dcterms:created>
  <dcterms:modified xsi:type="dcterms:W3CDTF">2024-03-05T09:01:00Z</dcterms:modified>
</cp:coreProperties>
</file>