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315778" w14:textId="77777777" w:rsidR="008B67A9" w:rsidRDefault="008B67A9" w:rsidP="008B67A9">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132</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C3-240117</w:t>
      </w:r>
      <w:r>
        <w:rPr>
          <w:b/>
          <w:i/>
          <w:noProof/>
          <w:sz w:val="28"/>
        </w:rPr>
        <w:fldChar w:fldCharType="end"/>
      </w:r>
    </w:p>
    <w:p w14:paraId="4AF56F02" w14:textId="77777777" w:rsidR="008B67A9" w:rsidRDefault="008B67A9" w:rsidP="008B67A9">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22nd Jan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24th Jan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B67A9" w14:paraId="4322EB1B" w14:textId="77777777" w:rsidTr="00B044A4">
        <w:tc>
          <w:tcPr>
            <w:tcW w:w="9641" w:type="dxa"/>
            <w:gridSpan w:val="9"/>
            <w:tcBorders>
              <w:top w:val="single" w:sz="4" w:space="0" w:color="auto"/>
              <w:left w:val="single" w:sz="4" w:space="0" w:color="auto"/>
              <w:right w:val="single" w:sz="4" w:space="0" w:color="auto"/>
            </w:tcBorders>
          </w:tcPr>
          <w:p w14:paraId="44B08674" w14:textId="77777777" w:rsidR="008B67A9" w:rsidRDefault="008B67A9" w:rsidP="00B044A4">
            <w:pPr>
              <w:pStyle w:val="CRCoverPage"/>
              <w:spacing w:after="0"/>
              <w:jc w:val="right"/>
              <w:rPr>
                <w:i/>
                <w:noProof/>
              </w:rPr>
            </w:pPr>
            <w:r>
              <w:rPr>
                <w:i/>
                <w:noProof/>
                <w:sz w:val="14"/>
              </w:rPr>
              <w:t>CR-Form-v12.2</w:t>
            </w:r>
          </w:p>
        </w:tc>
      </w:tr>
      <w:tr w:rsidR="008B67A9" w14:paraId="4261C64F" w14:textId="77777777" w:rsidTr="00B044A4">
        <w:tc>
          <w:tcPr>
            <w:tcW w:w="9641" w:type="dxa"/>
            <w:gridSpan w:val="9"/>
            <w:tcBorders>
              <w:left w:val="single" w:sz="4" w:space="0" w:color="auto"/>
              <w:right w:val="single" w:sz="4" w:space="0" w:color="auto"/>
            </w:tcBorders>
          </w:tcPr>
          <w:p w14:paraId="2DA231EB" w14:textId="77777777" w:rsidR="008B67A9" w:rsidRDefault="008B67A9" w:rsidP="00B044A4">
            <w:pPr>
              <w:pStyle w:val="CRCoverPage"/>
              <w:spacing w:after="0"/>
              <w:jc w:val="center"/>
              <w:rPr>
                <w:noProof/>
              </w:rPr>
            </w:pPr>
            <w:r>
              <w:rPr>
                <w:b/>
                <w:noProof/>
                <w:sz w:val="32"/>
              </w:rPr>
              <w:t>CHANGE REQUEST</w:t>
            </w:r>
          </w:p>
        </w:tc>
      </w:tr>
      <w:tr w:rsidR="008B67A9" w14:paraId="2445F027" w14:textId="77777777" w:rsidTr="00B044A4">
        <w:tc>
          <w:tcPr>
            <w:tcW w:w="9641" w:type="dxa"/>
            <w:gridSpan w:val="9"/>
            <w:tcBorders>
              <w:left w:val="single" w:sz="4" w:space="0" w:color="auto"/>
              <w:right w:val="single" w:sz="4" w:space="0" w:color="auto"/>
            </w:tcBorders>
          </w:tcPr>
          <w:p w14:paraId="3C01988B" w14:textId="77777777" w:rsidR="008B67A9" w:rsidRDefault="008B67A9" w:rsidP="00B044A4">
            <w:pPr>
              <w:pStyle w:val="CRCoverPage"/>
              <w:spacing w:after="0"/>
              <w:rPr>
                <w:noProof/>
                <w:sz w:val="8"/>
                <w:szCs w:val="8"/>
              </w:rPr>
            </w:pPr>
          </w:p>
        </w:tc>
      </w:tr>
      <w:tr w:rsidR="008B67A9" w14:paraId="6348F1EA" w14:textId="77777777" w:rsidTr="00B044A4">
        <w:tc>
          <w:tcPr>
            <w:tcW w:w="142" w:type="dxa"/>
            <w:tcBorders>
              <w:left w:val="single" w:sz="4" w:space="0" w:color="auto"/>
            </w:tcBorders>
          </w:tcPr>
          <w:p w14:paraId="2A1AD1F9" w14:textId="77777777" w:rsidR="008B67A9" w:rsidRDefault="008B67A9" w:rsidP="00B044A4">
            <w:pPr>
              <w:pStyle w:val="CRCoverPage"/>
              <w:spacing w:after="0"/>
              <w:jc w:val="right"/>
              <w:rPr>
                <w:noProof/>
              </w:rPr>
            </w:pPr>
          </w:p>
        </w:tc>
        <w:tc>
          <w:tcPr>
            <w:tcW w:w="1559" w:type="dxa"/>
            <w:shd w:val="pct30" w:color="FFFF00" w:fill="auto"/>
          </w:tcPr>
          <w:p w14:paraId="61F61413" w14:textId="77777777" w:rsidR="008B67A9" w:rsidRPr="00410371" w:rsidRDefault="008B67A9" w:rsidP="00B044A4">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29.549</w:t>
            </w:r>
            <w:r>
              <w:rPr>
                <w:b/>
                <w:noProof/>
                <w:sz w:val="28"/>
              </w:rPr>
              <w:fldChar w:fldCharType="end"/>
            </w:r>
          </w:p>
        </w:tc>
        <w:tc>
          <w:tcPr>
            <w:tcW w:w="709" w:type="dxa"/>
          </w:tcPr>
          <w:p w14:paraId="386CF5D8" w14:textId="77777777" w:rsidR="008B67A9" w:rsidRDefault="008B67A9" w:rsidP="00B044A4">
            <w:pPr>
              <w:pStyle w:val="CRCoverPage"/>
              <w:spacing w:after="0"/>
              <w:jc w:val="center"/>
              <w:rPr>
                <w:noProof/>
              </w:rPr>
            </w:pPr>
            <w:r>
              <w:rPr>
                <w:b/>
                <w:noProof/>
                <w:sz w:val="28"/>
              </w:rPr>
              <w:t>CR</w:t>
            </w:r>
          </w:p>
        </w:tc>
        <w:tc>
          <w:tcPr>
            <w:tcW w:w="1276" w:type="dxa"/>
            <w:shd w:val="pct30" w:color="FFFF00" w:fill="auto"/>
          </w:tcPr>
          <w:p w14:paraId="47202A3F" w14:textId="77777777" w:rsidR="008B67A9" w:rsidRPr="00410371" w:rsidRDefault="008B67A9" w:rsidP="00B044A4">
            <w:pPr>
              <w:pStyle w:val="CRCoverPage"/>
              <w:spacing w:after="0"/>
              <w:rPr>
                <w:noProof/>
              </w:rPr>
            </w:pPr>
            <w:r>
              <w:fldChar w:fldCharType="begin"/>
            </w:r>
            <w:r>
              <w:instrText xml:space="preserve"> DOCPROPERTY  Cr#  \* MERGEFORMAT </w:instrText>
            </w:r>
            <w:r>
              <w:fldChar w:fldCharType="separate"/>
            </w:r>
            <w:r w:rsidRPr="00410371">
              <w:rPr>
                <w:b/>
                <w:noProof/>
                <w:sz w:val="28"/>
              </w:rPr>
              <w:t>0235</w:t>
            </w:r>
            <w:r>
              <w:rPr>
                <w:b/>
                <w:noProof/>
                <w:sz w:val="28"/>
              </w:rPr>
              <w:fldChar w:fldCharType="end"/>
            </w:r>
          </w:p>
        </w:tc>
        <w:tc>
          <w:tcPr>
            <w:tcW w:w="709" w:type="dxa"/>
          </w:tcPr>
          <w:p w14:paraId="3801975E" w14:textId="77777777" w:rsidR="008B67A9" w:rsidRDefault="008B67A9" w:rsidP="00B044A4">
            <w:pPr>
              <w:pStyle w:val="CRCoverPage"/>
              <w:tabs>
                <w:tab w:val="right" w:pos="625"/>
              </w:tabs>
              <w:spacing w:after="0"/>
              <w:jc w:val="center"/>
              <w:rPr>
                <w:noProof/>
              </w:rPr>
            </w:pPr>
            <w:r>
              <w:rPr>
                <w:b/>
                <w:bCs/>
                <w:noProof/>
                <w:sz w:val="28"/>
              </w:rPr>
              <w:t>rev</w:t>
            </w:r>
          </w:p>
        </w:tc>
        <w:tc>
          <w:tcPr>
            <w:tcW w:w="992" w:type="dxa"/>
            <w:shd w:val="pct30" w:color="FFFF00" w:fill="auto"/>
          </w:tcPr>
          <w:p w14:paraId="3018BAE1" w14:textId="77777777" w:rsidR="008B67A9" w:rsidRPr="00410371" w:rsidRDefault="008B67A9" w:rsidP="00B044A4">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3FC61963" w14:textId="77777777" w:rsidR="008B67A9" w:rsidRDefault="008B67A9" w:rsidP="00B044A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C8C807" w14:textId="77777777" w:rsidR="008B67A9" w:rsidRPr="00410371" w:rsidRDefault="008B67A9" w:rsidP="00B044A4">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18.4.0</w:t>
            </w:r>
            <w:r>
              <w:rPr>
                <w:b/>
                <w:noProof/>
                <w:sz w:val="28"/>
              </w:rPr>
              <w:fldChar w:fldCharType="end"/>
            </w:r>
          </w:p>
        </w:tc>
        <w:tc>
          <w:tcPr>
            <w:tcW w:w="143" w:type="dxa"/>
            <w:tcBorders>
              <w:right w:val="single" w:sz="4" w:space="0" w:color="auto"/>
            </w:tcBorders>
          </w:tcPr>
          <w:p w14:paraId="0AAE7EF3" w14:textId="77777777" w:rsidR="008B67A9" w:rsidRDefault="008B67A9" w:rsidP="00B044A4">
            <w:pPr>
              <w:pStyle w:val="CRCoverPage"/>
              <w:spacing w:after="0"/>
              <w:rPr>
                <w:noProof/>
              </w:rPr>
            </w:pPr>
          </w:p>
        </w:tc>
      </w:tr>
      <w:tr w:rsidR="008B67A9" w14:paraId="363009BF" w14:textId="77777777" w:rsidTr="00B044A4">
        <w:tc>
          <w:tcPr>
            <w:tcW w:w="9641" w:type="dxa"/>
            <w:gridSpan w:val="9"/>
            <w:tcBorders>
              <w:left w:val="single" w:sz="4" w:space="0" w:color="auto"/>
              <w:right w:val="single" w:sz="4" w:space="0" w:color="auto"/>
            </w:tcBorders>
          </w:tcPr>
          <w:p w14:paraId="00757C59" w14:textId="77777777" w:rsidR="008B67A9" w:rsidRDefault="008B67A9" w:rsidP="00B044A4">
            <w:pPr>
              <w:pStyle w:val="CRCoverPage"/>
              <w:spacing w:after="0"/>
              <w:rPr>
                <w:noProof/>
              </w:rPr>
            </w:pPr>
          </w:p>
        </w:tc>
      </w:tr>
      <w:tr w:rsidR="008B67A9" w14:paraId="57D7F278" w14:textId="77777777" w:rsidTr="00B044A4">
        <w:tc>
          <w:tcPr>
            <w:tcW w:w="9641" w:type="dxa"/>
            <w:gridSpan w:val="9"/>
            <w:tcBorders>
              <w:top w:val="single" w:sz="4" w:space="0" w:color="auto"/>
            </w:tcBorders>
          </w:tcPr>
          <w:p w14:paraId="6BF2ACB1" w14:textId="77777777" w:rsidR="008B67A9" w:rsidRPr="00F25D98" w:rsidRDefault="008B67A9" w:rsidP="00B044A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B67A9" w14:paraId="7CAD1C6D" w14:textId="77777777" w:rsidTr="00B044A4">
        <w:tc>
          <w:tcPr>
            <w:tcW w:w="9641" w:type="dxa"/>
            <w:gridSpan w:val="9"/>
          </w:tcPr>
          <w:p w14:paraId="127DBC4A" w14:textId="77777777" w:rsidR="008B67A9" w:rsidRDefault="008B67A9" w:rsidP="00B044A4">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E2712FF" w:rsidR="00F25D98" w:rsidRDefault="000334D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43698" w14:paraId="58300953" w14:textId="77777777" w:rsidTr="00547111">
        <w:tc>
          <w:tcPr>
            <w:tcW w:w="1843" w:type="dxa"/>
            <w:tcBorders>
              <w:top w:val="single" w:sz="4" w:space="0" w:color="auto"/>
              <w:left w:val="single" w:sz="4" w:space="0" w:color="auto"/>
            </w:tcBorders>
          </w:tcPr>
          <w:p w14:paraId="05B2F3A2" w14:textId="77777777" w:rsidR="00243698" w:rsidRDefault="00243698" w:rsidP="0024369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6604D1" w:rsidR="00243698" w:rsidRDefault="00ED4D40" w:rsidP="00243698">
            <w:pPr>
              <w:pStyle w:val="CRCoverPage"/>
              <w:spacing w:after="0"/>
              <w:ind w:left="100"/>
              <w:rPr>
                <w:noProof/>
              </w:rPr>
            </w:pPr>
            <w:r>
              <w:t>Location accuracy</w:t>
            </w:r>
            <w:r w:rsidR="00542527">
              <w:t xml:space="preserve"> </w:t>
            </w:r>
            <w:r w:rsidR="00243698">
              <w:t>analytics</w:t>
            </w:r>
            <w:r w:rsidR="00542527">
              <w:t xml:space="preserve"> </w:t>
            </w:r>
            <w:r w:rsidR="007B1B44">
              <w:t xml:space="preserve">data model </w:t>
            </w:r>
            <w:r w:rsidR="00033818">
              <w:t>updates</w:t>
            </w:r>
          </w:p>
        </w:tc>
      </w:tr>
      <w:tr w:rsidR="00243698" w14:paraId="05C08479" w14:textId="77777777" w:rsidTr="00547111">
        <w:tc>
          <w:tcPr>
            <w:tcW w:w="1843" w:type="dxa"/>
            <w:tcBorders>
              <w:left w:val="single" w:sz="4" w:space="0" w:color="auto"/>
            </w:tcBorders>
          </w:tcPr>
          <w:p w14:paraId="45E29F53" w14:textId="77777777" w:rsidR="00243698" w:rsidRDefault="00243698" w:rsidP="00243698">
            <w:pPr>
              <w:pStyle w:val="CRCoverPage"/>
              <w:spacing w:after="0"/>
              <w:rPr>
                <w:b/>
                <w:i/>
                <w:noProof/>
                <w:sz w:val="8"/>
                <w:szCs w:val="8"/>
              </w:rPr>
            </w:pPr>
          </w:p>
        </w:tc>
        <w:tc>
          <w:tcPr>
            <w:tcW w:w="7797" w:type="dxa"/>
            <w:gridSpan w:val="10"/>
            <w:tcBorders>
              <w:right w:val="single" w:sz="4" w:space="0" w:color="auto"/>
            </w:tcBorders>
          </w:tcPr>
          <w:p w14:paraId="22071BC1" w14:textId="77777777" w:rsidR="00243698" w:rsidRDefault="00243698" w:rsidP="00243698">
            <w:pPr>
              <w:pStyle w:val="CRCoverPage"/>
              <w:spacing w:after="0"/>
              <w:rPr>
                <w:noProof/>
                <w:sz w:val="8"/>
                <w:szCs w:val="8"/>
              </w:rPr>
            </w:pPr>
          </w:p>
        </w:tc>
      </w:tr>
      <w:tr w:rsidR="00243698" w14:paraId="46D5D7C2" w14:textId="77777777" w:rsidTr="00547111">
        <w:tc>
          <w:tcPr>
            <w:tcW w:w="1843" w:type="dxa"/>
            <w:tcBorders>
              <w:left w:val="single" w:sz="4" w:space="0" w:color="auto"/>
            </w:tcBorders>
          </w:tcPr>
          <w:p w14:paraId="45A6C2C4" w14:textId="77777777" w:rsidR="00243698" w:rsidRDefault="00243698" w:rsidP="0024369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F3C53F" w:rsidR="00243698" w:rsidRDefault="00542527" w:rsidP="00243698">
            <w:pPr>
              <w:pStyle w:val="CRCoverPage"/>
              <w:spacing w:after="0"/>
              <w:ind w:left="100"/>
              <w:rPr>
                <w:noProof/>
              </w:rPr>
            </w:pPr>
            <w:r>
              <w:t>Nokia, Nokia Shanghai Bell</w:t>
            </w:r>
            <w:r w:rsidR="00221133">
              <w:t>, Lenovo</w:t>
            </w:r>
          </w:p>
        </w:tc>
      </w:tr>
      <w:tr w:rsidR="00243698" w14:paraId="4196B218" w14:textId="77777777" w:rsidTr="00547111">
        <w:tc>
          <w:tcPr>
            <w:tcW w:w="1843" w:type="dxa"/>
            <w:tcBorders>
              <w:left w:val="single" w:sz="4" w:space="0" w:color="auto"/>
            </w:tcBorders>
          </w:tcPr>
          <w:p w14:paraId="14C300BA" w14:textId="77777777" w:rsidR="00243698" w:rsidRDefault="00243698" w:rsidP="0024369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54CA95" w:rsidR="00243698" w:rsidRDefault="00243698" w:rsidP="00243698">
            <w:pPr>
              <w:pStyle w:val="CRCoverPage"/>
              <w:spacing w:after="0"/>
              <w:ind w:left="100"/>
              <w:rPr>
                <w:noProof/>
              </w:rPr>
            </w:pPr>
            <w:proofErr w:type="spellStart"/>
            <w:r>
              <w:t>C</w:t>
            </w:r>
            <w:r w:rsidR="00542527">
              <w:t>T</w:t>
            </w:r>
            <w:r>
              <w:t>3</w:t>
            </w:r>
            <w:proofErr w:type="spellEnd"/>
          </w:p>
        </w:tc>
      </w:tr>
      <w:tr w:rsidR="00243698" w14:paraId="76303739" w14:textId="77777777" w:rsidTr="00547111">
        <w:tc>
          <w:tcPr>
            <w:tcW w:w="1843" w:type="dxa"/>
            <w:tcBorders>
              <w:left w:val="single" w:sz="4" w:space="0" w:color="auto"/>
            </w:tcBorders>
          </w:tcPr>
          <w:p w14:paraId="4D3B1657" w14:textId="77777777" w:rsidR="00243698" w:rsidRDefault="00243698" w:rsidP="00243698">
            <w:pPr>
              <w:pStyle w:val="CRCoverPage"/>
              <w:spacing w:after="0"/>
              <w:rPr>
                <w:b/>
                <w:i/>
                <w:noProof/>
                <w:sz w:val="8"/>
                <w:szCs w:val="8"/>
              </w:rPr>
            </w:pPr>
          </w:p>
        </w:tc>
        <w:tc>
          <w:tcPr>
            <w:tcW w:w="7797" w:type="dxa"/>
            <w:gridSpan w:val="10"/>
            <w:tcBorders>
              <w:right w:val="single" w:sz="4" w:space="0" w:color="auto"/>
            </w:tcBorders>
          </w:tcPr>
          <w:p w14:paraId="6ED4D65A" w14:textId="77777777" w:rsidR="00243698" w:rsidRDefault="00243698" w:rsidP="00243698">
            <w:pPr>
              <w:pStyle w:val="CRCoverPage"/>
              <w:spacing w:after="0"/>
              <w:rPr>
                <w:noProof/>
                <w:sz w:val="8"/>
                <w:szCs w:val="8"/>
              </w:rPr>
            </w:pPr>
          </w:p>
        </w:tc>
      </w:tr>
      <w:tr w:rsidR="00243698" w14:paraId="50563E52" w14:textId="77777777" w:rsidTr="00547111">
        <w:tc>
          <w:tcPr>
            <w:tcW w:w="1843" w:type="dxa"/>
            <w:tcBorders>
              <w:left w:val="single" w:sz="4" w:space="0" w:color="auto"/>
            </w:tcBorders>
          </w:tcPr>
          <w:p w14:paraId="32C381B7" w14:textId="77777777" w:rsidR="00243698" w:rsidRDefault="00243698" w:rsidP="0024369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62D3DC2" w:rsidR="00243698" w:rsidRDefault="00243698" w:rsidP="00243698">
            <w:pPr>
              <w:pStyle w:val="CRCoverPage"/>
              <w:spacing w:after="0"/>
              <w:ind w:left="100"/>
              <w:rPr>
                <w:noProof/>
              </w:rPr>
            </w:pPr>
            <w:proofErr w:type="spellStart"/>
            <w:r>
              <w:t>ADAES</w:t>
            </w:r>
            <w:proofErr w:type="spellEnd"/>
          </w:p>
        </w:tc>
        <w:tc>
          <w:tcPr>
            <w:tcW w:w="567" w:type="dxa"/>
            <w:tcBorders>
              <w:left w:val="nil"/>
            </w:tcBorders>
          </w:tcPr>
          <w:p w14:paraId="61A86BCF" w14:textId="77777777" w:rsidR="00243698" w:rsidRDefault="00243698" w:rsidP="00243698">
            <w:pPr>
              <w:pStyle w:val="CRCoverPage"/>
              <w:spacing w:after="0"/>
              <w:ind w:right="100"/>
              <w:rPr>
                <w:noProof/>
              </w:rPr>
            </w:pPr>
          </w:p>
        </w:tc>
        <w:tc>
          <w:tcPr>
            <w:tcW w:w="1417" w:type="dxa"/>
            <w:gridSpan w:val="3"/>
            <w:tcBorders>
              <w:left w:val="nil"/>
            </w:tcBorders>
          </w:tcPr>
          <w:p w14:paraId="153CBFB1" w14:textId="77777777" w:rsidR="00243698" w:rsidRDefault="00243698" w:rsidP="0024369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BFB65F" w:rsidR="00243698" w:rsidRDefault="00243698" w:rsidP="00243698">
            <w:pPr>
              <w:pStyle w:val="CRCoverPage"/>
              <w:spacing w:after="0"/>
              <w:ind w:left="100"/>
              <w:rPr>
                <w:noProof/>
              </w:rPr>
            </w:pPr>
            <w:r>
              <w:t>2023-</w:t>
            </w:r>
            <w:r w:rsidR="00542527">
              <w:t>0</w:t>
            </w:r>
            <w:r>
              <w:t>1-</w:t>
            </w:r>
            <w:r w:rsidR="00542527">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243698" w14:paraId="13D4AF59" w14:textId="77777777" w:rsidTr="00547111">
        <w:trPr>
          <w:cantSplit/>
        </w:trPr>
        <w:tc>
          <w:tcPr>
            <w:tcW w:w="1843" w:type="dxa"/>
            <w:tcBorders>
              <w:left w:val="single" w:sz="4" w:space="0" w:color="auto"/>
            </w:tcBorders>
          </w:tcPr>
          <w:p w14:paraId="1E6EA205" w14:textId="63712041" w:rsidR="00243698" w:rsidRDefault="00243698" w:rsidP="00243698">
            <w:pPr>
              <w:pStyle w:val="CRCoverPage"/>
              <w:tabs>
                <w:tab w:val="right" w:pos="1759"/>
              </w:tabs>
              <w:spacing w:after="0"/>
              <w:rPr>
                <w:b/>
                <w:i/>
                <w:noProof/>
              </w:rPr>
            </w:pPr>
            <w:r>
              <w:rPr>
                <w:b/>
                <w:i/>
                <w:noProof/>
              </w:rPr>
              <w:t>Category:</w:t>
            </w:r>
          </w:p>
        </w:tc>
        <w:tc>
          <w:tcPr>
            <w:tcW w:w="851" w:type="dxa"/>
            <w:shd w:val="pct30" w:color="FFFF00" w:fill="auto"/>
          </w:tcPr>
          <w:p w14:paraId="154A6113" w14:textId="49EF181B" w:rsidR="00243698" w:rsidRDefault="00243698" w:rsidP="00243698">
            <w:pPr>
              <w:pStyle w:val="CRCoverPage"/>
              <w:spacing w:after="0"/>
              <w:ind w:left="100" w:right="-609"/>
              <w:rPr>
                <w:b/>
                <w:noProof/>
              </w:rPr>
            </w:pPr>
            <w:r w:rsidRPr="00A36F33">
              <w:rPr>
                <w:b/>
                <w:bCs/>
              </w:rPr>
              <w:t>B</w:t>
            </w:r>
          </w:p>
        </w:tc>
        <w:tc>
          <w:tcPr>
            <w:tcW w:w="3402" w:type="dxa"/>
            <w:gridSpan w:val="5"/>
            <w:tcBorders>
              <w:left w:val="nil"/>
            </w:tcBorders>
          </w:tcPr>
          <w:p w14:paraId="617AE5C6" w14:textId="77777777" w:rsidR="00243698" w:rsidRDefault="00243698" w:rsidP="00243698">
            <w:pPr>
              <w:pStyle w:val="CRCoverPage"/>
              <w:spacing w:after="0"/>
              <w:rPr>
                <w:noProof/>
              </w:rPr>
            </w:pPr>
          </w:p>
        </w:tc>
        <w:tc>
          <w:tcPr>
            <w:tcW w:w="1417" w:type="dxa"/>
            <w:gridSpan w:val="3"/>
            <w:tcBorders>
              <w:left w:val="nil"/>
            </w:tcBorders>
          </w:tcPr>
          <w:p w14:paraId="42CDCEE5" w14:textId="77777777" w:rsidR="00243698" w:rsidRDefault="00243698" w:rsidP="0024369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0ABBDE" w:rsidR="00243698" w:rsidRDefault="00243698" w:rsidP="00243698">
            <w:pPr>
              <w:pStyle w:val="CRCoverPage"/>
              <w:spacing w:after="0"/>
              <w:ind w:left="100"/>
              <w:rPr>
                <w:noProof/>
              </w:rPr>
            </w:pPr>
            <w:proofErr w:type="spellStart"/>
            <w:r>
              <w:t>Rel</w:t>
            </w:r>
            <w:proofErr w:type="spellEnd"/>
            <w: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43698" w14:paraId="1256F52C" w14:textId="77777777" w:rsidTr="00547111">
        <w:tc>
          <w:tcPr>
            <w:tcW w:w="2694" w:type="dxa"/>
            <w:gridSpan w:val="2"/>
            <w:tcBorders>
              <w:top w:val="single" w:sz="4" w:space="0" w:color="auto"/>
              <w:left w:val="single" w:sz="4" w:space="0" w:color="auto"/>
            </w:tcBorders>
          </w:tcPr>
          <w:p w14:paraId="52C87DB0" w14:textId="77777777" w:rsidR="00243698" w:rsidRDefault="00243698" w:rsidP="0024369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09BFEC" w:rsidR="00243698" w:rsidRDefault="00243698" w:rsidP="00243698">
            <w:pPr>
              <w:pStyle w:val="CRCoverPage"/>
              <w:spacing w:after="0"/>
              <w:ind w:left="100"/>
              <w:rPr>
                <w:noProof/>
              </w:rPr>
            </w:pPr>
            <w:r>
              <w:rPr>
                <w:noProof/>
              </w:rPr>
              <w:t>T</w:t>
            </w:r>
            <w:r w:rsidR="00033818">
              <w:rPr>
                <w:noProof/>
              </w:rPr>
              <w:t xml:space="preserve">he resources and data model for </w:t>
            </w:r>
            <w:r w:rsidR="00ED4D40">
              <w:rPr>
                <w:noProof/>
              </w:rPr>
              <w:t>Location accuracy</w:t>
            </w:r>
            <w:r w:rsidR="00033818">
              <w:rPr>
                <w:noProof/>
              </w:rPr>
              <w:t xml:space="preserve"> analytics are missing the individual resources, the notification URI, supported features, appropriate references to 29.122, and more</w:t>
            </w:r>
            <w:r>
              <w:rPr>
                <w:noProof/>
              </w:rPr>
              <w:t>.</w:t>
            </w:r>
          </w:p>
        </w:tc>
      </w:tr>
      <w:tr w:rsidR="00243698" w14:paraId="4CA74D09" w14:textId="77777777" w:rsidTr="00547111">
        <w:tc>
          <w:tcPr>
            <w:tcW w:w="2694" w:type="dxa"/>
            <w:gridSpan w:val="2"/>
            <w:tcBorders>
              <w:left w:val="single" w:sz="4" w:space="0" w:color="auto"/>
            </w:tcBorders>
          </w:tcPr>
          <w:p w14:paraId="2D0866D6" w14:textId="77777777" w:rsidR="00243698" w:rsidRDefault="00243698" w:rsidP="00243698">
            <w:pPr>
              <w:pStyle w:val="CRCoverPage"/>
              <w:spacing w:after="0"/>
              <w:rPr>
                <w:b/>
                <w:i/>
                <w:noProof/>
                <w:sz w:val="8"/>
                <w:szCs w:val="8"/>
              </w:rPr>
            </w:pPr>
          </w:p>
        </w:tc>
        <w:tc>
          <w:tcPr>
            <w:tcW w:w="6946" w:type="dxa"/>
            <w:gridSpan w:val="9"/>
            <w:tcBorders>
              <w:right w:val="single" w:sz="4" w:space="0" w:color="auto"/>
            </w:tcBorders>
          </w:tcPr>
          <w:p w14:paraId="365DEF04" w14:textId="77777777" w:rsidR="00243698" w:rsidRDefault="00243698" w:rsidP="00243698">
            <w:pPr>
              <w:pStyle w:val="CRCoverPage"/>
              <w:spacing w:after="0"/>
              <w:rPr>
                <w:noProof/>
                <w:sz w:val="8"/>
                <w:szCs w:val="8"/>
              </w:rPr>
            </w:pPr>
          </w:p>
        </w:tc>
      </w:tr>
      <w:tr w:rsidR="00243698" w14:paraId="21016551" w14:textId="77777777" w:rsidTr="00547111">
        <w:tc>
          <w:tcPr>
            <w:tcW w:w="2694" w:type="dxa"/>
            <w:gridSpan w:val="2"/>
            <w:tcBorders>
              <w:left w:val="single" w:sz="4" w:space="0" w:color="auto"/>
            </w:tcBorders>
          </w:tcPr>
          <w:p w14:paraId="49433147" w14:textId="77777777" w:rsidR="00243698" w:rsidRDefault="00243698" w:rsidP="0024369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96B33EE" w:rsidR="007B1B44" w:rsidRDefault="007B1B44" w:rsidP="00033818">
            <w:pPr>
              <w:pStyle w:val="CRCoverPage"/>
              <w:spacing w:after="0"/>
              <w:ind w:left="100"/>
              <w:rPr>
                <w:noProof/>
              </w:rPr>
            </w:pPr>
            <w:r>
              <w:rPr>
                <w:noProof/>
              </w:rPr>
              <w:t>Co</w:t>
            </w:r>
            <w:r w:rsidR="00033818">
              <w:rPr>
                <w:noProof/>
              </w:rPr>
              <w:t>rrec</w:t>
            </w:r>
            <w:r>
              <w:rPr>
                <w:noProof/>
              </w:rPr>
              <w:t xml:space="preserve">ted </w:t>
            </w:r>
            <w:r w:rsidR="00033818">
              <w:rPr>
                <w:noProof/>
              </w:rPr>
              <w:t>and completed</w:t>
            </w:r>
            <w:r>
              <w:rPr>
                <w:noProof/>
              </w:rPr>
              <w:t xml:space="preserve"> data model</w:t>
            </w:r>
            <w:r w:rsidR="00542527">
              <w:rPr>
                <w:noProof/>
              </w:rPr>
              <w:t xml:space="preserve"> for the ADAES </w:t>
            </w:r>
            <w:r w:rsidR="00ED4D40">
              <w:rPr>
                <w:noProof/>
              </w:rPr>
              <w:t>location accuracy</w:t>
            </w:r>
            <w:r w:rsidR="00033818">
              <w:rPr>
                <w:noProof/>
              </w:rPr>
              <w:t xml:space="preserve"> </w:t>
            </w:r>
            <w:r w:rsidR="00542527">
              <w:rPr>
                <w:noProof/>
              </w:rPr>
              <w:t>analytics API.</w:t>
            </w:r>
          </w:p>
        </w:tc>
      </w:tr>
      <w:tr w:rsidR="00243698" w14:paraId="1F886379" w14:textId="77777777" w:rsidTr="00547111">
        <w:tc>
          <w:tcPr>
            <w:tcW w:w="2694" w:type="dxa"/>
            <w:gridSpan w:val="2"/>
            <w:tcBorders>
              <w:left w:val="single" w:sz="4" w:space="0" w:color="auto"/>
            </w:tcBorders>
          </w:tcPr>
          <w:p w14:paraId="4D989623" w14:textId="77777777" w:rsidR="00243698" w:rsidRDefault="00243698" w:rsidP="00243698">
            <w:pPr>
              <w:pStyle w:val="CRCoverPage"/>
              <w:spacing w:after="0"/>
              <w:rPr>
                <w:b/>
                <w:i/>
                <w:noProof/>
                <w:sz w:val="8"/>
                <w:szCs w:val="8"/>
              </w:rPr>
            </w:pPr>
          </w:p>
        </w:tc>
        <w:tc>
          <w:tcPr>
            <w:tcW w:w="6946" w:type="dxa"/>
            <w:gridSpan w:val="9"/>
            <w:tcBorders>
              <w:right w:val="single" w:sz="4" w:space="0" w:color="auto"/>
            </w:tcBorders>
          </w:tcPr>
          <w:p w14:paraId="71C4A204" w14:textId="77777777" w:rsidR="00243698" w:rsidRDefault="00243698" w:rsidP="00243698">
            <w:pPr>
              <w:pStyle w:val="CRCoverPage"/>
              <w:spacing w:after="0"/>
              <w:rPr>
                <w:noProof/>
                <w:sz w:val="8"/>
                <w:szCs w:val="8"/>
              </w:rPr>
            </w:pPr>
          </w:p>
        </w:tc>
      </w:tr>
      <w:tr w:rsidR="00243698" w14:paraId="678D7BF9" w14:textId="77777777" w:rsidTr="00547111">
        <w:tc>
          <w:tcPr>
            <w:tcW w:w="2694" w:type="dxa"/>
            <w:gridSpan w:val="2"/>
            <w:tcBorders>
              <w:left w:val="single" w:sz="4" w:space="0" w:color="auto"/>
              <w:bottom w:val="single" w:sz="4" w:space="0" w:color="auto"/>
            </w:tcBorders>
          </w:tcPr>
          <w:p w14:paraId="4E5CE1B6" w14:textId="77777777" w:rsidR="00243698" w:rsidRDefault="00243698" w:rsidP="0024369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B528E1" w:rsidR="00243698" w:rsidRDefault="00542527" w:rsidP="00243698">
            <w:pPr>
              <w:pStyle w:val="CRCoverPage"/>
              <w:spacing w:after="0"/>
              <w:ind w:left="100"/>
              <w:rPr>
                <w:noProof/>
              </w:rPr>
            </w:pPr>
            <w:r>
              <w:rPr>
                <w:noProof/>
              </w:rPr>
              <w:t>Not implemented stage 2 requirements</w:t>
            </w:r>
            <w:r w:rsidR="00033818">
              <w:rPr>
                <w:noProof/>
              </w:rPr>
              <w:t xml:space="preserve"> and incorrect API defintion</w:t>
            </w:r>
            <w:r w:rsidR="00243698">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5C60CC" w:rsidR="001E41F3" w:rsidRDefault="00742F14" w:rsidP="002127F8">
            <w:pPr>
              <w:pStyle w:val="CRCoverPage"/>
              <w:spacing w:after="0"/>
              <w:rPr>
                <w:noProof/>
              </w:rPr>
            </w:pPr>
            <w:r>
              <w:rPr>
                <w:noProof/>
              </w:rPr>
              <w:t>7.10.4.1, 7.10.4.2.1, 7.10.4.2.2.1, 7.10.4.2.2.3.1, 7.10.4.2.3 (new, including subclauses), 7.10.4.3.1, 7.10.4.3.2.2, 7.10.4.4.1, 7.10.4.4.2.1, 7.10.4.4.2.2, 7.10.4.4.2.3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5C2B43" w:rsidR="001E41F3" w:rsidRDefault="00256AD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F487FA" w:rsidR="001E41F3" w:rsidRDefault="00256AD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11451C" w:rsidR="001E41F3" w:rsidRDefault="00256AD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46A24D4" w:rsidR="001E41F3" w:rsidRDefault="00542527">
            <w:pPr>
              <w:pStyle w:val="CRCoverPage"/>
              <w:spacing w:after="0"/>
              <w:ind w:left="100"/>
              <w:rPr>
                <w:noProof/>
              </w:rPr>
            </w:pPr>
            <w:r>
              <w:rPr>
                <w:noProof/>
              </w:rPr>
              <w:t>This CR does not impact any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B62F318" w14:textId="72FCDC92" w:rsidR="00F15462" w:rsidRDefault="00F15462" w:rsidP="00F1546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xml:space="preserve">* * * </w:t>
      </w:r>
      <w:r w:rsidR="005C0F54">
        <w:rPr>
          <w:rFonts w:ascii="Arial" w:hAnsi="Arial" w:cs="Arial"/>
          <w:color w:val="0000FF"/>
          <w:sz w:val="28"/>
          <w:szCs w:val="28"/>
          <w:lang w:val="en-US"/>
        </w:rPr>
        <w:t>First</w:t>
      </w:r>
      <w:r>
        <w:rPr>
          <w:rFonts w:ascii="Arial" w:hAnsi="Arial" w:cs="Arial"/>
          <w:color w:val="0000FF"/>
          <w:sz w:val="28"/>
          <w:szCs w:val="28"/>
          <w:lang w:val="en-US"/>
        </w:rPr>
        <w:t xml:space="preserve"> Change * * * *</w:t>
      </w:r>
    </w:p>
    <w:p w14:paraId="3E315A14" w14:textId="77777777" w:rsidR="00BD1E89" w:rsidRPr="00BD1E89" w:rsidRDefault="00BD1E89" w:rsidP="00BD1E89">
      <w:pPr>
        <w:keepNext/>
        <w:keepLines/>
        <w:spacing w:before="120"/>
        <w:ind w:left="1418" w:hanging="1418"/>
        <w:outlineLvl w:val="3"/>
        <w:rPr>
          <w:rFonts w:ascii="Arial" w:hAnsi="Arial"/>
          <w:sz w:val="24"/>
          <w:lang w:eastAsia="zh-CN"/>
        </w:rPr>
      </w:pPr>
      <w:bookmarkStart w:id="1" w:name="_Toc151886269"/>
      <w:bookmarkStart w:id="2" w:name="_Toc152076334"/>
      <w:bookmarkStart w:id="3" w:name="_Toc153794050"/>
      <w:r w:rsidRPr="00BD1E89">
        <w:rPr>
          <w:rFonts w:ascii="Arial" w:hAnsi="Arial"/>
          <w:sz w:val="24"/>
        </w:rPr>
        <w:t>7.10.4.1</w:t>
      </w:r>
      <w:r w:rsidRPr="00BD1E89">
        <w:rPr>
          <w:rFonts w:ascii="Arial" w:hAnsi="Arial"/>
          <w:sz w:val="24"/>
        </w:rPr>
        <w:tab/>
      </w:r>
      <w:r w:rsidRPr="00BD1E89">
        <w:rPr>
          <w:rFonts w:ascii="Arial" w:hAnsi="Arial"/>
          <w:sz w:val="24"/>
          <w:lang w:eastAsia="zh-CN"/>
        </w:rPr>
        <w:t>API URI</w:t>
      </w:r>
      <w:bookmarkEnd w:id="1"/>
      <w:bookmarkEnd w:id="2"/>
      <w:bookmarkEnd w:id="3"/>
    </w:p>
    <w:p w14:paraId="06597CCC" w14:textId="77777777" w:rsidR="00BD1E89" w:rsidRPr="00BD1E89" w:rsidRDefault="00BD1E89" w:rsidP="00BD1E89">
      <w:pPr>
        <w:rPr>
          <w:noProof/>
          <w:lang w:eastAsia="zh-CN"/>
        </w:rPr>
      </w:pPr>
      <w:r w:rsidRPr="00BD1E89">
        <w:rPr>
          <w:noProof/>
        </w:rPr>
        <w:t xml:space="preserve">The </w:t>
      </w:r>
      <w:proofErr w:type="spellStart"/>
      <w:r w:rsidRPr="00BD1E89">
        <w:rPr>
          <w:color w:val="000000"/>
        </w:rPr>
        <w:t>SS_ADAE_LocationAccuracyAnalytics</w:t>
      </w:r>
      <w:proofErr w:type="spellEnd"/>
      <w:r w:rsidRPr="00BD1E89">
        <w:rPr>
          <w:noProof/>
        </w:rPr>
        <w:t xml:space="preserve"> service shall use the </w:t>
      </w:r>
      <w:proofErr w:type="spellStart"/>
      <w:r w:rsidRPr="00BD1E89">
        <w:rPr>
          <w:color w:val="000000"/>
        </w:rPr>
        <w:t>SS_ADAE_LocationAccuracyAnalytics</w:t>
      </w:r>
      <w:proofErr w:type="spellEnd"/>
      <w:r w:rsidRPr="00BD1E89">
        <w:t xml:space="preserve"> API</w:t>
      </w:r>
      <w:r w:rsidRPr="00BD1E89">
        <w:rPr>
          <w:noProof/>
          <w:lang w:eastAsia="zh-CN"/>
        </w:rPr>
        <w:t>.</w:t>
      </w:r>
    </w:p>
    <w:p w14:paraId="3215552F" w14:textId="77777777" w:rsidR="00BD1E89" w:rsidRPr="00BD1E89" w:rsidRDefault="00BD1E89" w:rsidP="00BD1E89">
      <w:pPr>
        <w:rPr>
          <w:lang w:eastAsia="zh-CN"/>
        </w:rPr>
      </w:pPr>
      <w:r w:rsidRPr="00BD1E89">
        <w:rPr>
          <w:lang w:eastAsia="zh-CN"/>
        </w:rPr>
        <w:t xml:space="preserve">The request URIs used in HTTP requests from the VAL server towards the ADAE server shall have the </w:t>
      </w:r>
      <w:r w:rsidRPr="00BD1E89">
        <w:rPr>
          <w:noProof/>
          <w:lang w:eastAsia="zh-CN"/>
        </w:rPr>
        <w:t xml:space="preserve">Resource URI </w:t>
      </w:r>
      <w:r w:rsidRPr="00BD1E89">
        <w:rPr>
          <w:lang w:eastAsia="zh-CN"/>
        </w:rPr>
        <w:t>structure as defined in clause 6.5 with the following clarifications:</w:t>
      </w:r>
    </w:p>
    <w:p w14:paraId="7771B2F4" w14:textId="77777777" w:rsidR="00BD1E89" w:rsidRPr="00BD1E89" w:rsidRDefault="00BD1E89" w:rsidP="00BD1E89">
      <w:pPr>
        <w:ind w:left="568" w:hanging="284"/>
      </w:pPr>
      <w:r w:rsidRPr="00BD1E89">
        <w:rPr>
          <w:lang w:eastAsia="zh-CN"/>
        </w:rPr>
        <w:t>-</w:t>
      </w:r>
      <w:r w:rsidRPr="00BD1E89">
        <w:rPr>
          <w:lang w:eastAsia="zh-CN"/>
        </w:rPr>
        <w:tab/>
        <w:t xml:space="preserve">The </w:t>
      </w:r>
      <w:r w:rsidRPr="00BD1E89">
        <w:t>&lt;</w:t>
      </w:r>
      <w:proofErr w:type="spellStart"/>
      <w:r w:rsidRPr="00BD1E89">
        <w:t>apiName</w:t>
      </w:r>
      <w:proofErr w:type="spellEnd"/>
      <w:r w:rsidRPr="00BD1E89">
        <w:t>&gt;</w:t>
      </w:r>
      <w:r w:rsidRPr="00BD1E89">
        <w:rPr>
          <w:b/>
        </w:rPr>
        <w:t xml:space="preserve"> </w:t>
      </w:r>
      <w:r w:rsidRPr="00BD1E89">
        <w:t>shall be "ss-</w:t>
      </w:r>
      <w:proofErr w:type="spellStart"/>
      <w:r w:rsidRPr="00BD1E89">
        <w:t>adae</w:t>
      </w:r>
      <w:proofErr w:type="spellEnd"/>
      <w:r w:rsidRPr="00BD1E89">
        <w:t>-</w:t>
      </w:r>
      <w:proofErr w:type="spellStart"/>
      <w:r w:rsidRPr="00BD1E89">
        <w:t>laa</w:t>
      </w:r>
      <w:proofErr w:type="spellEnd"/>
      <w:r w:rsidRPr="00BD1E89">
        <w:t>".</w:t>
      </w:r>
    </w:p>
    <w:p w14:paraId="5FEB3466" w14:textId="77777777" w:rsidR="00BD1E89" w:rsidRPr="00BD1E89" w:rsidRDefault="00BD1E89" w:rsidP="00BD1E89">
      <w:pPr>
        <w:ind w:left="568" w:hanging="284"/>
      </w:pPr>
      <w:r w:rsidRPr="00BD1E89">
        <w:t>-</w:t>
      </w:r>
      <w:r w:rsidRPr="00BD1E89">
        <w:tab/>
        <w:t>The &lt;</w:t>
      </w:r>
      <w:proofErr w:type="spellStart"/>
      <w:r w:rsidRPr="00BD1E89">
        <w:t>apiVersion</w:t>
      </w:r>
      <w:proofErr w:type="spellEnd"/>
      <w:r w:rsidRPr="00BD1E89">
        <w:t>&gt; shall be "</w:t>
      </w:r>
      <w:proofErr w:type="spellStart"/>
      <w:r w:rsidRPr="00BD1E89">
        <w:t>v1</w:t>
      </w:r>
      <w:proofErr w:type="spellEnd"/>
      <w:r w:rsidRPr="00BD1E89">
        <w:t>".</w:t>
      </w:r>
    </w:p>
    <w:p w14:paraId="5D460D56" w14:textId="77777777" w:rsidR="00BD1E89" w:rsidRPr="00BD1E89" w:rsidRDefault="00BD1E89" w:rsidP="00BD1E89">
      <w:pPr>
        <w:ind w:left="568" w:hanging="284"/>
        <w:rPr>
          <w:lang w:eastAsia="zh-CN"/>
        </w:rPr>
      </w:pPr>
      <w:r w:rsidRPr="00BD1E89">
        <w:t>-</w:t>
      </w:r>
      <w:r w:rsidRPr="00BD1E89">
        <w:tab/>
        <w:t>The &lt;</w:t>
      </w:r>
      <w:proofErr w:type="spellStart"/>
      <w:r w:rsidRPr="00BD1E89">
        <w:t>apiSpecificSuffixes</w:t>
      </w:r>
      <w:proofErr w:type="spellEnd"/>
      <w:r w:rsidRPr="00BD1E89">
        <w:t>&gt; shall be set as described in clause</w:t>
      </w:r>
      <w:r w:rsidRPr="00BD1E89">
        <w:rPr>
          <w:lang w:eastAsia="zh-CN"/>
        </w:rPr>
        <w:t> 7.10.4.2.</w:t>
      </w:r>
    </w:p>
    <w:p w14:paraId="637A85BD" w14:textId="46E4B473" w:rsidR="00BD1E89" w:rsidRPr="00BD1E89" w:rsidDel="00BD1E89" w:rsidRDefault="00BD1E89" w:rsidP="00BD1E89">
      <w:pPr>
        <w:keepLines/>
        <w:ind w:left="1135" w:hanging="851"/>
        <w:rPr>
          <w:del w:id="4" w:author="Nokia" w:date="2024-01-12T11:38:00Z"/>
          <w:color w:val="FF0000"/>
          <w:lang w:eastAsia="zh-CN"/>
        </w:rPr>
      </w:pPr>
      <w:del w:id="5" w:author="Nokia" w:date="2024-01-12T11:38:00Z">
        <w:r w:rsidRPr="00BD1E89" w:rsidDel="00BD1E89">
          <w:rPr>
            <w:color w:val="FF0000"/>
            <w:lang w:eastAsia="zh-CN"/>
          </w:rPr>
          <w:delText>Editor's Note:</w:delText>
        </w:r>
        <w:r w:rsidRPr="00BD1E89" w:rsidDel="00BD1E89">
          <w:rPr>
            <w:color w:val="FF0000"/>
            <w:lang w:eastAsia="zh-CN"/>
          </w:rPr>
          <w:tab/>
          <w:delText>Definitions of service operations descriptions for this API is FFS.</w:delText>
        </w:r>
      </w:del>
    </w:p>
    <w:p w14:paraId="6E699A45" w14:textId="0B11B9D8" w:rsidR="00BD1E89" w:rsidRPr="00BD1E89" w:rsidDel="00BD1E89" w:rsidRDefault="00BD1E89" w:rsidP="00BD1E89">
      <w:pPr>
        <w:keepLines/>
        <w:ind w:left="1135" w:hanging="851"/>
        <w:rPr>
          <w:del w:id="6" w:author="Nokia" w:date="2024-01-12T11:38:00Z"/>
          <w:color w:val="FF0000"/>
          <w:lang w:eastAsia="zh-CN"/>
        </w:rPr>
      </w:pPr>
      <w:del w:id="7" w:author="Nokia" w:date="2024-01-12T11:38:00Z">
        <w:r w:rsidRPr="00BD1E89" w:rsidDel="00BD1E89">
          <w:rPr>
            <w:color w:val="FF0000"/>
            <w:lang w:eastAsia="zh-CN"/>
          </w:rPr>
          <w:delText>Editor's Note:</w:delText>
        </w:r>
        <w:r w:rsidRPr="00BD1E89" w:rsidDel="00BD1E89">
          <w:rPr>
            <w:color w:val="FF0000"/>
            <w:lang w:eastAsia="zh-CN"/>
          </w:rPr>
          <w:tab/>
          <w:delText xml:space="preserve">The </w:delText>
        </w:r>
        <w:r w:rsidRPr="00BD1E89" w:rsidDel="00BD1E89">
          <w:rPr>
            <w:color w:val="FF0000"/>
          </w:rPr>
          <w:delText>OpenAPI</w:delText>
        </w:r>
        <w:r w:rsidRPr="00BD1E89" w:rsidDel="00BD1E89">
          <w:rPr>
            <w:color w:val="FF0000"/>
            <w:lang w:eastAsia="zh-CN"/>
          </w:rPr>
          <w:delText xml:space="preserve"> </w:delText>
        </w:r>
        <w:r w:rsidRPr="00BD1E89" w:rsidDel="00BD1E89">
          <w:rPr>
            <w:color w:val="FF0000"/>
          </w:rPr>
          <w:delText>for this API is FFS</w:delText>
        </w:r>
        <w:r w:rsidRPr="00BD1E89" w:rsidDel="00BD1E89">
          <w:rPr>
            <w:color w:val="FF0000"/>
            <w:lang w:eastAsia="zh-CN"/>
          </w:rPr>
          <w:delText>.</w:delText>
        </w:r>
      </w:del>
    </w:p>
    <w:p w14:paraId="7362FF02" w14:textId="77777777" w:rsidR="00CA4DC2" w:rsidRPr="00A37FDA" w:rsidRDefault="00CA4DC2" w:rsidP="00CA4DC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 w:name="_Toc151886271"/>
      <w:bookmarkStart w:id="9" w:name="_Toc152076336"/>
      <w:bookmarkStart w:id="10" w:name="_Toc153794052"/>
      <w:r>
        <w:rPr>
          <w:rFonts w:ascii="Arial" w:hAnsi="Arial" w:cs="Arial"/>
          <w:color w:val="0000FF"/>
          <w:sz w:val="28"/>
          <w:szCs w:val="28"/>
          <w:lang w:val="en-US"/>
        </w:rPr>
        <w:t>* * * Next Change * * * *</w:t>
      </w:r>
    </w:p>
    <w:p w14:paraId="746E6C89" w14:textId="77777777" w:rsidR="00BD1E89" w:rsidRPr="00BD1E89" w:rsidRDefault="00BD1E89" w:rsidP="00BD1E89">
      <w:pPr>
        <w:keepNext/>
        <w:keepLines/>
        <w:spacing w:before="120"/>
        <w:ind w:left="1701" w:hanging="1701"/>
        <w:outlineLvl w:val="4"/>
        <w:rPr>
          <w:rFonts w:ascii="Arial" w:hAnsi="Arial"/>
          <w:sz w:val="22"/>
          <w:lang w:eastAsia="zh-CN"/>
        </w:rPr>
      </w:pPr>
      <w:r w:rsidRPr="00BD1E89">
        <w:rPr>
          <w:rFonts w:ascii="Arial" w:hAnsi="Arial"/>
          <w:sz w:val="22"/>
          <w:lang w:eastAsia="zh-CN"/>
        </w:rPr>
        <w:t>7.10.4.2.1</w:t>
      </w:r>
      <w:r w:rsidRPr="00BD1E89">
        <w:rPr>
          <w:rFonts w:ascii="Arial" w:hAnsi="Arial"/>
          <w:sz w:val="22"/>
          <w:lang w:eastAsia="zh-CN"/>
        </w:rPr>
        <w:tab/>
        <w:t>Overview</w:t>
      </w:r>
      <w:bookmarkEnd w:id="8"/>
      <w:bookmarkEnd w:id="9"/>
      <w:bookmarkEnd w:id="10"/>
    </w:p>
    <w:p w14:paraId="4B46BCB4" w14:textId="77777777" w:rsidR="00BD1E89" w:rsidRPr="00BD1E89" w:rsidRDefault="00BD1E89" w:rsidP="00BD1E89">
      <w:r w:rsidRPr="00BD1E89">
        <w:t xml:space="preserve">This clause describes the structure for the Resource </w:t>
      </w:r>
      <w:proofErr w:type="gramStart"/>
      <w:r w:rsidRPr="00BD1E89">
        <w:t>URIs</w:t>
      </w:r>
      <w:proofErr w:type="gramEnd"/>
      <w:r w:rsidRPr="00BD1E89">
        <w:t xml:space="preserve"> and the resources and methods used for the service.</w:t>
      </w:r>
    </w:p>
    <w:p w14:paraId="73C225D2" w14:textId="77777777" w:rsidR="00BD1E89" w:rsidRPr="00BD1E89" w:rsidRDefault="00BD1E89" w:rsidP="00BD1E89">
      <w:pPr>
        <w:rPr>
          <w:lang w:eastAsia="zh-CN"/>
        </w:rPr>
      </w:pPr>
      <w:r w:rsidRPr="00BD1E89">
        <w:t xml:space="preserve">Figure 7.10.4.2.1-1 depicts the resource URIs structure for the </w:t>
      </w:r>
      <w:proofErr w:type="spellStart"/>
      <w:r w:rsidRPr="00BD1E89">
        <w:rPr>
          <w:color w:val="000000"/>
        </w:rPr>
        <w:t>SS_ADAE_LocationAccuracyAnalytics</w:t>
      </w:r>
      <w:proofErr w:type="spellEnd"/>
      <w:r w:rsidRPr="00BD1E89">
        <w:t xml:space="preserve"> API.</w:t>
      </w:r>
    </w:p>
    <w:p w14:paraId="7A31E0B9" w14:textId="77777777" w:rsidR="00BD1E89" w:rsidRPr="00BD1E89" w:rsidRDefault="00BD1E89" w:rsidP="00BD1E89">
      <w:pPr>
        <w:keepNext/>
        <w:keepLines/>
        <w:spacing w:before="60"/>
        <w:jc w:val="center"/>
        <w:rPr>
          <w:rFonts w:ascii="Arial" w:hAnsi="Arial"/>
          <w:b/>
        </w:rPr>
      </w:pPr>
      <w:r w:rsidRPr="00BD1E89">
        <w:rPr>
          <w:rFonts w:ascii="Arial" w:hAnsi="Arial"/>
          <w:b/>
        </w:rPr>
        <w:object w:dxaOrig="4750" w:dyaOrig="3356" w14:anchorId="365108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7.5pt;height:168pt" o:ole="">
            <v:imagedata r:id="rId13" o:title=""/>
          </v:shape>
          <o:OLEObject Type="Embed" ProgID="Visio.Drawing.15" ShapeID="_x0000_i1025" DrawAspect="Content" ObjectID="_1766823871" r:id="rId14"/>
        </w:object>
      </w:r>
    </w:p>
    <w:p w14:paraId="668707B9" w14:textId="77777777" w:rsidR="00BD1E89" w:rsidRPr="00BD1E89" w:rsidRDefault="00BD1E89" w:rsidP="00BD1E89">
      <w:pPr>
        <w:keepLines/>
        <w:spacing w:after="240"/>
        <w:jc w:val="center"/>
        <w:rPr>
          <w:rFonts w:ascii="Arial" w:hAnsi="Arial"/>
          <w:b/>
        </w:rPr>
      </w:pPr>
      <w:r w:rsidRPr="00BD1E89">
        <w:rPr>
          <w:rFonts w:ascii="Arial" w:hAnsi="Arial"/>
          <w:b/>
        </w:rPr>
        <w:t xml:space="preserve">Figure 7.10.4.2.1-1: Resource URI structure of the </w:t>
      </w:r>
      <w:proofErr w:type="spellStart"/>
      <w:r w:rsidRPr="00BD1E89">
        <w:rPr>
          <w:rFonts w:ascii="Arial" w:hAnsi="Arial"/>
          <w:b/>
          <w:color w:val="000000"/>
        </w:rPr>
        <w:t>SS_ADAE_LocationAccuracyAnalytics</w:t>
      </w:r>
      <w:proofErr w:type="spellEnd"/>
      <w:r w:rsidRPr="00BD1E89">
        <w:rPr>
          <w:rFonts w:ascii="Arial" w:hAnsi="Arial"/>
          <w:b/>
        </w:rPr>
        <w:t xml:space="preserve"> API</w:t>
      </w:r>
    </w:p>
    <w:p w14:paraId="65404169" w14:textId="77777777" w:rsidR="00BD1E89" w:rsidRPr="00BD1E89" w:rsidRDefault="00BD1E89" w:rsidP="00BD1E89">
      <w:r w:rsidRPr="00BD1E89">
        <w:t>Table 7.10.4.2.1-1 provides an overview of the resources and applicable HTTP methods.</w:t>
      </w:r>
    </w:p>
    <w:p w14:paraId="6D1A46FD" w14:textId="77777777" w:rsidR="00BD1E89" w:rsidRPr="00BD1E89" w:rsidRDefault="00BD1E89" w:rsidP="00BD1E89">
      <w:pPr>
        <w:keepNext/>
        <w:keepLines/>
        <w:spacing w:before="60"/>
        <w:jc w:val="center"/>
        <w:rPr>
          <w:rFonts w:ascii="Arial" w:hAnsi="Arial"/>
          <w:b/>
        </w:rPr>
      </w:pPr>
      <w:r w:rsidRPr="00BD1E89">
        <w:rPr>
          <w:rFonts w:ascii="Arial" w:hAnsi="Arial"/>
          <w:b/>
        </w:rPr>
        <w:lastRenderedPageBreak/>
        <w:t>Table 7.10.4.2.1-1: Resources and methods overview</w:t>
      </w:r>
    </w:p>
    <w:tbl>
      <w:tblPr>
        <w:tblW w:w="478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55"/>
        <w:gridCol w:w="2754"/>
        <w:gridCol w:w="957"/>
        <w:gridCol w:w="3037"/>
      </w:tblGrid>
      <w:tr w:rsidR="00BD1E89" w:rsidRPr="00BD1E89" w14:paraId="454A5086" w14:textId="77777777" w:rsidTr="00E14E49">
        <w:trPr>
          <w:jc w:val="center"/>
        </w:trPr>
        <w:tc>
          <w:tcPr>
            <w:tcW w:w="133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4223CB1" w14:textId="77777777" w:rsidR="00BD1E89" w:rsidRPr="00BD1E89" w:rsidRDefault="00BD1E89" w:rsidP="00BD1E89">
            <w:pPr>
              <w:keepNext/>
              <w:keepLines/>
              <w:spacing w:after="0"/>
              <w:jc w:val="center"/>
              <w:rPr>
                <w:rFonts w:ascii="Arial" w:hAnsi="Arial"/>
                <w:b/>
                <w:sz w:val="18"/>
              </w:rPr>
            </w:pPr>
            <w:r w:rsidRPr="00BD1E89">
              <w:rPr>
                <w:rFonts w:ascii="Arial" w:hAnsi="Arial"/>
                <w:b/>
                <w:sz w:val="18"/>
              </w:rPr>
              <w:t>Resource name</w:t>
            </w:r>
          </w:p>
        </w:tc>
        <w:tc>
          <w:tcPr>
            <w:tcW w:w="149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07F119D" w14:textId="77777777" w:rsidR="00BD1E89" w:rsidRPr="00BD1E89" w:rsidRDefault="00BD1E89" w:rsidP="00BD1E89">
            <w:pPr>
              <w:keepNext/>
              <w:keepLines/>
              <w:spacing w:after="0"/>
              <w:jc w:val="center"/>
              <w:rPr>
                <w:rFonts w:ascii="Arial" w:hAnsi="Arial"/>
                <w:b/>
                <w:sz w:val="18"/>
              </w:rPr>
            </w:pPr>
            <w:r w:rsidRPr="00BD1E89">
              <w:rPr>
                <w:rFonts w:ascii="Arial" w:hAnsi="Arial"/>
                <w:b/>
                <w:sz w:val="18"/>
              </w:rPr>
              <w:t>Resource URI</w:t>
            </w:r>
          </w:p>
        </w:tc>
        <w:tc>
          <w:tcPr>
            <w:tcW w:w="52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D3A088" w14:textId="77777777" w:rsidR="00BD1E89" w:rsidRPr="00BD1E89" w:rsidRDefault="00BD1E89" w:rsidP="00BD1E89">
            <w:pPr>
              <w:keepNext/>
              <w:keepLines/>
              <w:spacing w:after="0"/>
              <w:jc w:val="center"/>
              <w:rPr>
                <w:rFonts w:ascii="Arial" w:hAnsi="Arial"/>
                <w:b/>
                <w:sz w:val="18"/>
              </w:rPr>
            </w:pPr>
            <w:r w:rsidRPr="00BD1E89">
              <w:rPr>
                <w:rFonts w:ascii="Arial" w:hAnsi="Arial"/>
                <w:b/>
                <w:sz w:val="18"/>
              </w:rPr>
              <w:t>HTTP method</w:t>
            </w:r>
          </w:p>
        </w:tc>
        <w:tc>
          <w:tcPr>
            <w:tcW w:w="165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2C25BD9" w14:textId="77777777" w:rsidR="00BD1E89" w:rsidRPr="00BD1E89" w:rsidRDefault="00BD1E89" w:rsidP="00BD1E89">
            <w:pPr>
              <w:keepNext/>
              <w:keepLines/>
              <w:spacing w:after="0"/>
              <w:jc w:val="center"/>
              <w:rPr>
                <w:rFonts w:ascii="Arial" w:hAnsi="Arial"/>
                <w:b/>
                <w:sz w:val="18"/>
              </w:rPr>
            </w:pPr>
            <w:r w:rsidRPr="00BD1E89">
              <w:rPr>
                <w:rFonts w:ascii="Arial" w:hAnsi="Arial"/>
                <w:b/>
                <w:sz w:val="18"/>
              </w:rPr>
              <w:t xml:space="preserve">Description </w:t>
            </w:r>
          </w:p>
        </w:tc>
      </w:tr>
      <w:tr w:rsidR="00BD1E89" w:rsidRPr="00BD1E89" w14:paraId="5F5222A2" w14:textId="77777777" w:rsidTr="00E14E49">
        <w:trPr>
          <w:trHeight w:val="763"/>
          <w:jc w:val="center"/>
        </w:trPr>
        <w:tc>
          <w:tcPr>
            <w:tcW w:w="1334" w:type="pct"/>
            <w:tcBorders>
              <w:top w:val="single" w:sz="6" w:space="0" w:color="auto"/>
              <w:left w:val="single" w:sz="6" w:space="0" w:color="auto"/>
              <w:bottom w:val="single" w:sz="6" w:space="0" w:color="auto"/>
              <w:right w:val="single" w:sz="6" w:space="0" w:color="auto"/>
            </w:tcBorders>
            <w:hideMark/>
          </w:tcPr>
          <w:p w14:paraId="4F000377" w14:textId="77777777" w:rsidR="00BD1E89" w:rsidRPr="00BD1E89" w:rsidRDefault="00BD1E89" w:rsidP="00BD1E89">
            <w:pPr>
              <w:keepNext/>
              <w:keepLines/>
              <w:spacing w:after="0"/>
              <w:rPr>
                <w:rFonts w:ascii="Arial" w:hAnsi="Arial"/>
                <w:sz w:val="18"/>
              </w:rPr>
            </w:pPr>
            <w:r w:rsidRPr="00BD1E89">
              <w:rPr>
                <w:rFonts w:ascii="Arial" w:hAnsi="Arial"/>
                <w:sz w:val="18"/>
              </w:rPr>
              <w:t>Location accuracy event subscription</w:t>
            </w:r>
          </w:p>
        </w:tc>
        <w:tc>
          <w:tcPr>
            <w:tcW w:w="1496" w:type="pct"/>
            <w:tcBorders>
              <w:top w:val="single" w:sz="6" w:space="0" w:color="auto"/>
              <w:left w:val="single" w:sz="6" w:space="0" w:color="auto"/>
              <w:bottom w:val="single" w:sz="6" w:space="0" w:color="auto"/>
              <w:right w:val="single" w:sz="6" w:space="0" w:color="auto"/>
            </w:tcBorders>
            <w:hideMark/>
          </w:tcPr>
          <w:p w14:paraId="4E91BD74" w14:textId="77777777" w:rsidR="00BD1E89" w:rsidRPr="00BD1E89" w:rsidRDefault="00BD1E89" w:rsidP="00BD1E89">
            <w:pPr>
              <w:keepNext/>
              <w:keepLines/>
              <w:spacing w:after="0"/>
              <w:rPr>
                <w:rFonts w:ascii="Arial" w:hAnsi="Arial"/>
                <w:sz w:val="18"/>
              </w:rPr>
            </w:pPr>
            <w:r w:rsidRPr="00BD1E89">
              <w:rPr>
                <w:rFonts w:ascii="Arial" w:hAnsi="Arial"/>
                <w:sz w:val="18"/>
              </w:rPr>
              <w:t>/</w:t>
            </w:r>
            <w:proofErr w:type="gramStart"/>
            <w:r w:rsidRPr="00BD1E89">
              <w:rPr>
                <w:rFonts w:ascii="Arial" w:hAnsi="Arial"/>
                <w:sz w:val="18"/>
              </w:rPr>
              <w:t>location</w:t>
            </w:r>
            <w:proofErr w:type="gramEnd"/>
            <w:r w:rsidRPr="00BD1E89">
              <w:rPr>
                <w:rFonts w:ascii="Arial" w:hAnsi="Arial"/>
                <w:sz w:val="18"/>
              </w:rPr>
              <w:t>-accuracy</w:t>
            </w:r>
          </w:p>
        </w:tc>
        <w:tc>
          <w:tcPr>
            <w:tcW w:w="520" w:type="pct"/>
            <w:tcBorders>
              <w:top w:val="single" w:sz="6" w:space="0" w:color="auto"/>
              <w:left w:val="single" w:sz="6" w:space="0" w:color="auto"/>
              <w:bottom w:val="single" w:sz="6" w:space="0" w:color="auto"/>
              <w:right w:val="single" w:sz="6" w:space="0" w:color="auto"/>
            </w:tcBorders>
            <w:hideMark/>
          </w:tcPr>
          <w:p w14:paraId="481DE115" w14:textId="77777777" w:rsidR="00BD1E89" w:rsidRPr="00BD1E89" w:rsidRDefault="00BD1E89" w:rsidP="00BD1E89">
            <w:pPr>
              <w:keepNext/>
              <w:keepLines/>
              <w:spacing w:after="0"/>
              <w:jc w:val="center"/>
              <w:rPr>
                <w:rFonts w:ascii="Arial" w:hAnsi="Arial"/>
                <w:sz w:val="18"/>
              </w:rPr>
            </w:pPr>
            <w:r w:rsidRPr="00BD1E89">
              <w:rPr>
                <w:rFonts w:ascii="Arial" w:hAnsi="Arial"/>
                <w:sz w:val="18"/>
              </w:rPr>
              <w:t>POST</w:t>
            </w:r>
          </w:p>
        </w:tc>
        <w:tc>
          <w:tcPr>
            <w:tcW w:w="1650" w:type="pct"/>
            <w:tcBorders>
              <w:top w:val="single" w:sz="6" w:space="0" w:color="auto"/>
              <w:left w:val="single" w:sz="6" w:space="0" w:color="auto"/>
              <w:bottom w:val="single" w:sz="6" w:space="0" w:color="auto"/>
              <w:right w:val="single" w:sz="6" w:space="0" w:color="auto"/>
            </w:tcBorders>
            <w:hideMark/>
          </w:tcPr>
          <w:p w14:paraId="3D50C995" w14:textId="77777777" w:rsidR="00BD1E89" w:rsidRPr="00BD1E89" w:rsidRDefault="00BD1E89" w:rsidP="00BD1E89">
            <w:pPr>
              <w:keepNext/>
              <w:keepLines/>
              <w:spacing w:after="0"/>
              <w:rPr>
                <w:rFonts w:ascii="Arial" w:hAnsi="Arial"/>
                <w:sz w:val="18"/>
              </w:rPr>
            </w:pPr>
            <w:r w:rsidRPr="00BD1E89">
              <w:rPr>
                <w:rFonts w:ascii="Arial" w:hAnsi="Arial"/>
                <w:sz w:val="18"/>
              </w:rPr>
              <w:t>Subscription to the event of the location accuracy performance analytics</w:t>
            </w:r>
          </w:p>
        </w:tc>
      </w:tr>
      <w:tr w:rsidR="00BD1E89" w:rsidRPr="00BD1E89" w14:paraId="5DA4B4E2" w14:textId="77777777" w:rsidTr="00E14E49">
        <w:trPr>
          <w:trHeight w:val="763"/>
          <w:jc w:val="center"/>
        </w:trPr>
        <w:tc>
          <w:tcPr>
            <w:tcW w:w="1334" w:type="pct"/>
            <w:vMerge w:val="restart"/>
            <w:tcBorders>
              <w:top w:val="single" w:sz="6" w:space="0" w:color="auto"/>
              <w:left w:val="single" w:sz="6" w:space="0" w:color="auto"/>
              <w:right w:val="single" w:sz="6" w:space="0" w:color="auto"/>
            </w:tcBorders>
          </w:tcPr>
          <w:p w14:paraId="6D0781F5" w14:textId="77777777" w:rsidR="00BD1E89" w:rsidRPr="00BD1E89" w:rsidRDefault="00BD1E89" w:rsidP="00BD1E89">
            <w:pPr>
              <w:keepNext/>
              <w:keepLines/>
              <w:spacing w:after="0"/>
              <w:rPr>
                <w:rFonts w:ascii="Arial" w:hAnsi="Arial"/>
                <w:sz w:val="18"/>
              </w:rPr>
            </w:pPr>
            <w:r w:rsidRPr="00BD1E89">
              <w:rPr>
                <w:rFonts w:ascii="Arial" w:hAnsi="Arial"/>
                <w:sz w:val="18"/>
              </w:rPr>
              <w:t>Individual location accuracy event subscription</w:t>
            </w:r>
          </w:p>
        </w:tc>
        <w:tc>
          <w:tcPr>
            <w:tcW w:w="1496" w:type="pct"/>
            <w:vMerge w:val="restart"/>
            <w:tcBorders>
              <w:top w:val="single" w:sz="6" w:space="0" w:color="auto"/>
              <w:left w:val="single" w:sz="6" w:space="0" w:color="auto"/>
              <w:right w:val="single" w:sz="6" w:space="0" w:color="auto"/>
            </w:tcBorders>
          </w:tcPr>
          <w:p w14:paraId="54117D6D" w14:textId="77777777" w:rsidR="00BD1E89" w:rsidRPr="00BD1E89" w:rsidRDefault="00BD1E89" w:rsidP="00BD1E89">
            <w:pPr>
              <w:keepNext/>
              <w:keepLines/>
              <w:spacing w:after="0"/>
              <w:rPr>
                <w:rFonts w:ascii="Arial" w:hAnsi="Arial"/>
                <w:sz w:val="18"/>
              </w:rPr>
            </w:pPr>
            <w:r w:rsidRPr="00BD1E89">
              <w:rPr>
                <w:rFonts w:ascii="Arial" w:hAnsi="Arial"/>
                <w:sz w:val="18"/>
              </w:rPr>
              <w:t>/</w:t>
            </w:r>
            <w:proofErr w:type="gramStart"/>
            <w:r w:rsidRPr="00BD1E89">
              <w:rPr>
                <w:rFonts w:ascii="Arial" w:hAnsi="Arial"/>
                <w:sz w:val="18"/>
              </w:rPr>
              <w:t>location</w:t>
            </w:r>
            <w:proofErr w:type="gramEnd"/>
            <w:r w:rsidRPr="00BD1E89">
              <w:rPr>
                <w:rFonts w:ascii="Arial" w:hAnsi="Arial"/>
                <w:sz w:val="18"/>
              </w:rPr>
              <w:t>-accuracy /{</w:t>
            </w:r>
            <w:proofErr w:type="spellStart"/>
            <w:r w:rsidRPr="00BD1E89">
              <w:rPr>
                <w:rFonts w:ascii="Arial" w:hAnsi="Arial"/>
                <w:sz w:val="18"/>
              </w:rPr>
              <w:t>locAccId</w:t>
            </w:r>
            <w:proofErr w:type="spellEnd"/>
            <w:r w:rsidRPr="00BD1E89">
              <w:rPr>
                <w:rFonts w:ascii="Arial" w:hAnsi="Arial"/>
                <w:sz w:val="18"/>
              </w:rPr>
              <w:t>}</w:t>
            </w:r>
          </w:p>
        </w:tc>
        <w:tc>
          <w:tcPr>
            <w:tcW w:w="520" w:type="pct"/>
            <w:tcBorders>
              <w:top w:val="single" w:sz="6" w:space="0" w:color="auto"/>
              <w:left w:val="single" w:sz="6" w:space="0" w:color="auto"/>
              <w:bottom w:val="single" w:sz="6" w:space="0" w:color="auto"/>
              <w:right w:val="single" w:sz="6" w:space="0" w:color="auto"/>
            </w:tcBorders>
          </w:tcPr>
          <w:p w14:paraId="3E05AE51" w14:textId="008AAE6B" w:rsidR="00BD1E89" w:rsidRPr="00BD1E89" w:rsidRDefault="00BD1E89" w:rsidP="00BD1E89">
            <w:pPr>
              <w:keepNext/>
              <w:keepLines/>
              <w:spacing w:after="0"/>
              <w:jc w:val="center"/>
              <w:rPr>
                <w:rFonts w:ascii="Arial" w:hAnsi="Arial"/>
                <w:sz w:val="18"/>
              </w:rPr>
            </w:pPr>
            <w:del w:id="11" w:author="Nokia" w:date="2024-01-12T11:38:00Z">
              <w:r w:rsidRPr="00BD1E89" w:rsidDel="00BD1E89">
                <w:rPr>
                  <w:rFonts w:ascii="Arial" w:hAnsi="Arial"/>
                  <w:sz w:val="18"/>
                </w:rPr>
                <w:delText>GET</w:delText>
              </w:r>
            </w:del>
          </w:p>
        </w:tc>
        <w:tc>
          <w:tcPr>
            <w:tcW w:w="1650" w:type="pct"/>
            <w:tcBorders>
              <w:top w:val="single" w:sz="6" w:space="0" w:color="auto"/>
              <w:left w:val="single" w:sz="6" w:space="0" w:color="auto"/>
              <w:bottom w:val="single" w:sz="6" w:space="0" w:color="auto"/>
              <w:right w:val="single" w:sz="6" w:space="0" w:color="auto"/>
            </w:tcBorders>
          </w:tcPr>
          <w:p w14:paraId="7AFD2C98" w14:textId="214F76BB" w:rsidR="00BD1E89" w:rsidRPr="00BD1E89" w:rsidRDefault="00BD1E89" w:rsidP="00BD1E89">
            <w:pPr>
              <w:keepNext/>
              <w:keepLines/>
              <w:spacing w:after="0"/>
              <w:rPr>
                <w:rFonts w:ascii="Arial" w:hAnsi="Arial"/>
                <w:sz w:val="18"/>
              </w:rPr>
            </w:pPr>
            <w:del w:id="12" w:author="Nokia" w:date="2024-01-12T11:38:00Z">
              <w:r w:rsidRPr="00BD1E89" w:rsidDel="00BD1E89">
                <w:rPr>
                  <w:rFonts w:ascii="Arial" w:hAnsi="Arial"/>
                  <w:sz w:val="18"/>
                </w:rPr>
                <w:delText>Request the retrieval of an existing "Individual subscription to the event of the location accuracy analytics" resource.</w:delText>
              </w:r>
            </w:del>
          </w:p>
        </w:tc>
      </w:tr>
      <w:tr w:rsidR="00BD1E89" w:rsidRPr="00BD1E89" w14:paraId="76F253A8" w14:textId="77777777" w:rsidTr="00E14E49">
        <w:trPr>
          <w:trHeight w:val="763"/>
          <w:jc w:val="center"/>
        </w:trPr>
        <w:tc>
          <w:tcPr>
            <w:tcW w:w="1334" w:type="pct"/>
            <w:vMerge/>
            <w:tcBorders>
              <w:left w:val="single" w:sz="6" w:space="0" w:color="auto"/>
              <w:right w:val="single" w:sz="6" w:space="0" w:color="auto"/>
            </w:tcBorders>
          </w:tcPr>
          <w:p w14:paraId="12BC3113" w14:textId="77777777" w:rsidR="00BD1E89" w:rsidRPr="00BD1E89" w:rsidRDefault="00BD1E89" w:rsidP="00BD1E89">
            <w:pPr>
              <w:keepNext/>
              <w:keepLines/>
              <w:spacing w:after="0"/>
              <w:rPr>
                <w:rFonts w:ascii="Arial" w:hAnsi="Arial"/>
                <w:sz w:val="18"/>
              </w:rPr>
            </w:pPr>
          </w:p>
        </w:tc>
        <w:tc>
          <w:tcPr>
            <w:tcW w:w="1496" w:type="pct"/>
            <w:vMerge/>
            <w:tcBorders>
              <w:left w:val="single" w:sz="6" w:space="0" w:color="auto"/>
              <w:right w:val="single" w:sz="6" w:space="0" w:color="auto"/>
            </w:tcBorders>
          </w:tcPr>
          <w:p w14:paraId="58B359C0" w14:textId="77777777" w:rsidR="00BD1E89" w:rsidRPr="00BD1E89" w:rsidRDefault="00BD1E89" w:rsidP="00BD1E89">
            <w:pPr>
              <w:keepNext/>
              <w:keepLines/>
              <w:spacing w:after="0"/>
              <w:rPr>
                <w:rFonts w:ascii="Arial" w:hAnsi="Arial"/>
                <w:sz w:val="18"/>
              </w:rPr>
            </w:pPr>
          </w:p>
        </w:tc>
        <w:tc>
          <w:tcPr>
            <w:tcW w:w="520" w:type="pct"/>
            <w:tcBorders>
              <w:top w:val="single" w:sz="6" w:space="0" w:color="auto"/>
              <w:left w:val="single" w:sz="6" w:space="0" w:color="auto"/>
              <w:bottom w:val="single" w:sz="6" w:space="0" w:color="auto"/>
              <w:right w:val="single" w:sz="6" w:space="0" w:color="auto"/>
            </w:tcBorders>
          </w:tcPr>
          <w:p w14:paraId="73870F43" w14:textId="5735EFC0" w:rsidR="00BD1E89" w:rsidRPr="00BD1E89" w:rsidRDefault="00BD1E89" w:rsidP="00BD1E89">
            <w:pPr>
              <w:keepNext/>
              <w:keepLines/>
              <w:spacing w:after="0"/>
              <w:jc w:val="center"/>
              <w:rPr>
                <w:rFonts w:ascii="Arial" w:hAnsi="Arial"/>
                <w:sz w:val="18"/>
              </w:rPr>
            </w:pPr>
            <w:del w:id="13" w:author="Nokia" w:date="2024-01-12T11:38:00Z">
              <w:r w:rsidRPr="00BD1E89" w:rsidDel="00BD1E89">
                <w:rPr>
                  <w:rFonts w:ascii="Arial" w:hAnsi="Arial"/>
                  <w:sz w:val="18"/>
                </w:rPr>
                <w:delText>PUT</w:delText>
              </w:r>
            </w:del>
          </w:p>
        </w:tc>
        <w:tc>
          <w:tcPr>
            <w:tcW w:w="1650" w:type="pct"/>
            <w:tcBorders>
              <w:top w:val="single" w:sz="6" w:space="0" w:color="auto"/>
              <w:left w:val="single" w:sz="6" w:space="0" w:color="auto"/>
              <w:bottom w:val="single" w:sz="6" w:space="0" w:color="auto"/>
              <w:right w:val="single" w:sz="6" w:space="0" w:color="auto"/>
            </w:tcBorders>
          </w:tcPr>
          <w:p w14:paraId="1F61687D" w14:textId="6351E11D" w:rsidR="00BD1E89" w:rsidRPr="00BD1E89" w:rsidRDefault="00BD1E89" w:rsidP="00BD1E89">
            <w:pPr>
              <w:keepNext/>
              <w:keepLines/>
              <w:spacing w:after="0"/>
              <w:rPr>
                <w:rFonts w:ascii="Arial" w:hAnsi="Arial"/>
                <w:sz w:val="18"/>
              </w:rPr>
            </w:pPr>
            <w:del w:id="14" w:author="Nokia" w:date="2024-01-12T11:38:00Z">
              <w:r w:rsidRPr="00BD1E89" w:rsidDel="00BD1E89">
                <w:rPr>
                  <w:rFonts w:ascii="Arial" w:hAnsi="Arial"/>
                  <w:sz w:val="18"/>
                </w:rPr>
                <w:delText>Request the update of an existing "Individual subscription to the event of the location accuracy analytics" resource.</w:delText>
              </w:r>
            </w:del>
          </w:p>
        </w:tc>
      </w:tr>
      <w:tr w:rsidR="00BD1E89" w:rsidRPr="00BD1E89" w14:paraId="6D2E75A2" w14:textId="77777777" w:rsidTr="00E14E49">
        <w:trPr>
          <w:trHeight w:val="763"/>
          <w:jc w:val="center"/>
        </w:trPr>
        <w:tc>
          <w:tcPr>
            <w:tcW w:w="1334" w:type="pct"/>
            <w:vMerge/>
            <w:tcBorders>
              <w:left w:val="single" w:sz="6" w:space="0" w:color="auto"/>
              <w:right w:val="single" w:sz="6" w:space="0" w:color="auto"/>
            </w:tcBorders>
          </w:tcPr>
          <w:p w14:paraId="4980427A" w14:textId="77777777" w:rsidR="00BD1E89" w:rsidRPr="00BD1E89" w:rsidRDefault="00BD1E89" w:rsidP="00BD1E89">
            <w:pPr>
              <w:keepNext/>
              <w:keepLines/>
              <w:spacing w:after="0"/>
              <w:rPr>
                <w:rFonts w:ascii="Arial" w:hAnsi="Arial"/>
                <w:sz w:val="18"/>
              </w:rPr>
            </w:pPr>
          </w:p>
        </w:tc>
        <w:tc>
          <w:tcPr>
            <w:tcW w:w="1496" w:type="pct"/>
            <w:vMerge/>
            <w:tcBorders>
              <w:left w:val="single" w:sz="6" w:space="0" w:color="auto"/>
              <w:right w:val="single" w:sz="6" w:space="0" w:color="auto"/>
            </w:tcBorders>
          </w:tcPr>
          <w:p w14:paraId="58831245" w14:textId="77777777" w:rsidR="00BD1E89" w:rsidRPr="00BD1E89" w:rsidRDefault="00BD1E89" w:rsidP="00BD1E89">
            <w:pPr>
              <w:keepNext/>
              <w:keepLines/>
              <w:spacing w:after="0"/>
              <w:rPr>
                <w:rFonts w:ascii="Arial" w:hAnsi="Arial"/>
                <w:sz w:val="18"/>
              </w:rPr>
            </w:pPr>
          </w:p>
        </w:tc>
        <w:tc>
          <w:tcPr>
            <w:tcW w:w="520" w:type="pct"/>
            <w:tcBorders>
              <w:top w:val="single" w:sz="6" w:space="0" w:color="auto"/>
              <w:left w:val="single" w:sz="6" w:space="0" w:color="auto"/>
              <w:bottom w:val="single" w:sz="6" w:space="0" w:color="auto"/>
              <w:right w:val="single" w:sz="6" w:space="0" w:color="auto"/>
            </w:tcBorders>
          </w:tcPr>
          <w:p w14:paraId="3760B3A3" w14:textId="71F0C2C2" w:rsidR="00BD1E89" w:rsidRPr="00BD1E89" w:rsidRDefault="00BD1E89" w:rsidP="00BD1E89">
            <w:pPr>
              <w:keepNext/>
              <w:keepLines/>
              <w:spacing w:after="0"/>
              <w:jc w:val="center"/>
              <w:rPr>
                <w:rFonts w:ascii="Arial" w:hAnsi="Arial"/>
                <w:sz w:val="18"/>
              </w:rPr>
            </w:pPr>
            <w:del w:id="15" w:author="Nokia" w:date="2024-01-12T11:38:00Z">
              <w:r w:rsidRPr="00BD1E89" w:rsidDel="00BD1E89">
                <w:rPr>
                  <w:rFonts w:ascii="Arial" w:hAnsi="Arial"/>
                  <w:sz w:val="18"/>
                </w:rPr>
                <w:delText>PATCH</w:delText>
              </w:r>
            </w:del>
          </w:p>
        </w:tc>
        <w:tc>
          <w:tcPr>
            <w:tcW w:w="1650" w:type="pct"/>
            <w:tcBorders>
              <w:top w:val="single" w:sz="6" w:space="0" w:color="auto"/>
              <w:left w:val="single" w:sz="6" w:space="0" w:color="auto"/>
              <w:bottom w:val="single" w:sz="6" w:space="0" w:color="auto"/>
              <w:right w:val="single" w:sz="6" w:space="0" w:color="auto"/>
            </w:tcBorders>
          </w:tcPr>
          <w:p w14:paraId="13D85480" w14:textId="429F3CEA" w:rsidR="00BD1E89" w:rsidRPr="00BD1E89" w:rsidRDefault="00BD1E89" w:rsidP="00BD1E89">
            <w:pPr>
              <w:keepNext/>
              <w:keepLines/>
              <w:spacing w:after="0"/>
              <w:rPr>
                <w:rFonts w:ascii="Arial" w:hAnsi="Arial"/>
                <w:sz w:val="18"/>
              </w:rPr>
            </w:pPr>
            <w:del w:id="16" w:author="Nokia" w:date="2024-01-12T11:38:00Z">
              <w:r w:rsidRPr="00BD1E89" w:rsidDel="00BD1E89">
                <w:rPr>
                  <w:rFonts w:ascii="Arial" w:hAnsi="Arial"/>
                  <w:sz w:val="18"/>
                </w:rPr>
                <w:delText>Request the modification of an existing "Individual subscription to the event of the location accuracy analytics" resource.</w:delText>
              </w:r>
            </w:del>
          </w:p>
        </w:tc>
      </w:tr>
      <w:tr w:rsidR="00BD1E89" w:rsidRPr="00BD1E89" w14:paraId="6CE8E519" w14:textId="77777777" w:rsidTr="00E14E49">
        <w:trPr>
          <w:trHeight w:val="763"/>
          <w:jc w:val="center"/>
        </w:trPr>
        <w:tc>
          <w:tcPr>
            <w:tcW w:w="1334" w:type="pct"/>
            <w:vMerge/>
            <w:tcBorders>
              <w:left w:val="single" w:sz="6" w:space="0" w:color="auto"/>
              <w:bottom w:val="single" w:sz="6" w:space="0" w:color="auto"/>
              <w:right w:val="single" w:sz="6" w:space="0" w:color="auto"/>
            </w:tcBorders>
          </w:tcPr>
          <w:p w14:paraId="2A63BE77" w14:textId="77777777" w:rsidR="00BD1E89" w:rsidRPr="00BD1E89" w:rsidRDefault="00BD1E89" w:rsidP="00BD1E89">
            <w:pPr>
              <w:keepNext/>
              <w:keepLines/>
              <w:spacing w:after="0"/>
              <w:rPr>
                <w:rFonts w:ascii="Arial" w:hAnsi="Arial"/>
                <w:sz w:val="18"/>
              </w:rPr>
            </w:pPr>
          </w:p>
        </w:tc>
        <w:tc>
          <w:tcPr>
            <w:tcW w:w="1496" w:type="pct"/>
            <w:vMerge/>
            <w:tcBorders>
              <w:left w:val="single" w:sz="6" w:space="0" w:color="auto"/>
              <w:bottom w:val="single" w:sz="6" w:space="0" w:color="auto"/>
              <w:right w:val="single" w:sz="6" w:space="0" w:color="auto"/>
            </w:tcBorders>
          </w:tcPr>
          <w:p w14:paraId="4F8EA363" w14:textId="77777777" w:rsidR="00BD1E89" w:rsidRPr="00BD1E89" w:rsidRDefault="00BD1E89" w:rsidP="00BD1E89">
            <w:pPr>
              <w:keepNext/>
              <w:keepLines/>
              <w:spacing w:after="0"/>
              <w:rPr>
                <w:rFonts w:ascii="Arial" w:hAnsi="Arial"/>
                <w:sz w:val="18"/>
              </w:rPr>
            </w:pPr>
          </w:p>
        </w:tc>
        <w:tc>
          <w:tcPr>
            <w:tcW w:w="520" w:type="pct"/>
            <w:tcBorders>
              <w:top w:val="single" w:sz="6" w:space="0" w:color="auto"/>
              <w:left w:val="single" w:sz="6" w:space="0" w:color="auto"/>
              <w:bottom w:val="single" w:sz="6" w:space="0" w:color="auto"/>
              <w:right w:val="single" w:sz="6" w:space="0" w:color="auto"/>
            </w:tcBorders>
          </w:tcPr>
          <w:p w14:paraId="2E1EE3BC" w14:textId="77777777" w:rsidR="00BD1E89" w:rsidRPr="00BD1E89" w:rsidRDefault="00BD1E89" w:rsidP="00BD1E89">
            <w:pPr>
              <w:keepNext/>
              <w:keepLines/>
              <w:spacing w:after="0"/>
              <w:jc w:val="center"/>
              <w:rPr>
                <w:rFonts w:ascii="Arial" w:hAnsi="Arial"/>
                <w:sz w:val="18"/>
              </w:rPr>
            </w:pPr>
            <w:r w:rsidRPr="00BD1E89">
              <w:rPr>
                <w:rFonts w:ascii="Arial" w:hAnsi="Arial"/>
                <w:sz w:val="18"/>
              </w:rPr>
              <w:t>DELETE</w:t>
            </w:r>
          </w:p>
        </w:tc>
        <w:tc>
          <w:tcPr>
            <w:tcW w:w="1650" w:type="pct"/>
            <w:tcBorders>
              <w:top w:val="single" w:sz="6" w:space="0" w:color="auto"/>
              <w:left w:val="single" w:sz="6" w:space="0" w:color="auto"/>
              <w:bottom w:val="single" w:sz="6" w:space="0" w:color="auto"/>
              <w:right w:val="single" w:sz="6" w:space="0" w:color="auto"/>
            </w:tcBorders>
          </w:tcPr>
          <w:p w14:paraId="721363CF" w14:textId="77777777" w:rsidR="00BD1E89" w:rsidRPr="00BD1E89" w:rsidRDefault="00BD1E89" w:rsidP="00BD1E89">
            <w:pPr>
              <w:keepNext/>
              <w:keepLines/>
              <w:spacing w:after="0"/>
              <w:rPr>
                <w:rFonts w:ascii="Arial" w:hAnsi="Arial"/>
                <w:sz w:val="18"/>
              </w:rPr>
            </w:pPr>
            <w:r w:rsidRPr="00BD1E89">
              <w:rPr>
                <w:rFonts w:ascii="Arial" w:hAnsi="Arial"/>
                <w:sz w:val="18"/>
              </w:rPr>
              <w:t>Request the deletion of an existing "Individual subscription to the event of the location accuracy analytics" resource.</w:t>
            </w:r>
          </w:p>
        </w:tc>
      </w:tr>
    </w:tbl>
    <w:p w14:paraId="3DA9D550" w14:textId="77777777" w:rsidR="00BD1E89" w:rsidRPr="00BD1E89" w:rsidRDefault="00BD1E89" w:rsidP="00BD1E89">
      <w:pPr>
        <w:rPr>
          <w:lang w:val="en-US" w:eastAsia="en-GB"/>
        </w:rPr>
      </w:pPr>
    </w:p>
    <w:p w14:paraId="376920D3" w14:textId="42A39949" w:rsidR="00BD1E89" w:rsidRPr="00BD1E89" w:rsidDel="00BD1E89" w:rsidRDefault="00BD1E89" w:rsidP="00BD1E89">
      <w:pPr>
        <w:keepLines/>
        <w:ind w:left="1135" w:hanging="851"/>
        <w:rPr>
          <w:del w:id="17" w:author="Nokia" w:date="2024-01-12T11:39:00Z"/>
          <w:color w:val="FF0000"/>
          <w:lang w:eastAsia="zh-CN"/>
        </w:rPr>
      </w:pPr>
      <w:del w:id="18" w:author="Nokia" w:date="2024-01-12T11:39:00Z">
        <w:r w:rsidRPr="00BD1E89" w:rsidDel="00BD1E89">
          <w:rPr>
            <w:color w:val="FF0000"/>
            <w:lang w:eastAsia="zh-CN"/>
          </w:rPr>
          <w:delText>Editor's Note:</w:delText>
        </w:r>
        <w:r w:rsidRPr="00BD1E89" w:rsidDel="00BD1E89">
          <w:rPr>
            <w:color w:val="FF0000"/>
            <w:lang w:eastAsia="zh-CN"/>
          </w:rPr>
          <w:tab/>
          <w:delText>Definitions of GET, PUT, PATCH, DELETE methods are FFS.</w:delText>
        </w:r>
      </w:del>
    </w:p>
    <w:p w14:paraId="5E1BBB8B" w14:textId="77777777" w:rsidR="00CA4DC2" w:rsidRPr="00A37FDA" w:rsidRDefault="00CA4DC2" w:rsidP="00CA4DC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9" w:name="_Toc151886273"/>
      <w:bookmarkStart w:id="20" w:name="_Toc152076338"/>
      <w:bookmarkStart w:id="21" w:name="_Toc153794054"/>
      <w:r>
        <w:rPr>
          <w:rFonts w:ascii="Arial" w:hAnsi="Arial" w:cs="Arial"/>
          <w:color w:val="0000FF"/>
          <w:sz w:val="28"/>
          <w:szCs w:val="28"/>
          <w:lang w:val="en-US"/>
        </w:rPr>
        <w:t>* * * Next Change * * * *</w:t>
      </w:r>
    </w:p>
    <w:p w14:paraId="115895ED" w14:textId="77777777" w:rsidR="00BD1E89" w:rsidRPr="00BD1E89" w:rsidRDefault="00BD1E89" w:rsidP="00BD1E89">
      <w:pPr>
        <w:keepNext/>
        <w:keepLines/>
        <w:spacing w:before="120"/>
        <w:ind w:left="1985" w:hanging="1985"/>
        <w:outlineLvl w:val="5"/>
        <w:rPr>
          <w:rFonts w:ascii="Arial" w:hAnsi="Arial"/>
          <w:lang w:eastAsia="zh-CN"/>
        </w:rPr>
      </w:pPr>
      <w:r w:rsidRPr="00BD1E89">
        <w:rPr>
          <w:rFonts w:ascii="Arial" w:hAnsi="Arial"/>
          <w:lang w:eastAsia="zh-CN"/>
        </w:rPr>
        <w:t>7.10.4.2.2.1</w:t>
      </w:r>
      <w:r w:rsidRPr="00BD1E89">
        <w:rPr>
          <w:rFonts w:ascii="Arial" w:hAnsi="Arial"/>
          <w:lang w:eastAsia="zh-CN"/>
        </w:rPr>
        <w:tab/>
        <w:t>Description</w:t>
      </w:r>
      <w:bookmarkEnd w:id="19"/>
      <w:bookmarkEnd w:id="20"/>
      <w:bookmarkEnd w:id="21"/>
    </w:p>
    <w:p w14:paraId="0E7C4CAA" w14:textId="010D1487" w:rsidR="00BD1E89" w:rsidRPr="00BD1E89" w:rsidRDefault="00BD1E89" w:rsidP="00BD1E89">
      <w:pPr>
        <w:rPr>
          <w:lang w:eastAsia="zh-CN"/>
        </w:rPr>
      </w:pPr>
      <w:del w:id="22" w:author="Nokia" w:date="2024-01-12T11:39:00Z">
        <w:r w:rsidRPr="00BD1E89" w:rsidDel="00BD1E89">
          <w:rPr>
            <w:lang w:eastAsia="zh-CN"/>
          </w:rPr>
          <w:delText>Location accuracy event s</w:delText>
        </w:r>
      </w:del>
      <w:ins w:id="23" w:author="Nokia" w:date="2024-01-12T11:39:00Z">
        <w:r>
          <w:rPr>
            <w:lang w:eastAsia="zh-CN"/>
          </w:rPr>
          <w:t>S</w:t>
        </w:r>
      </w:ins>
      <w:r w:rsidRPr="00BD1E89">
        <w:rPr>
          <w:lang w:eastAsia="zh-CN"/>
        </w:rPr>
        <w:t>ubscription to the event of the location accuracy analytics.</w:t>
      </w:r>
    </w:p>
    <w:p w14:paraId="2AA0B9DA" w14:textId="77777777" w:rsidR="00CA4DC2" w:rsidRPr="00A37FDA" w:rsidRDefault="00CA4DC2" w:rsidP="00CA4DC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4" w:name="_Toc151886276"/>
      <w:bookmarkStart w:id="25" w:name="_Toc152076341"/>
      <w:bookmarkStart w:id="26" w:name="_Toc153794057"/>
      <w:r>
        <w:rPr>
          <w:rFonts w:ascii="Arial" w:hAnsi="Arial" w:cs="Arial"/>
          <w:color w:val="0000FF"/>
          <w:sz w:val="28"/>
          <w:szCs w:val="28"/>
          <w:lang w:val="en-US"/>
        </w:rPr>
        <w:t>* * * Next Change * * * *</w:t>
      </w:r>
    </w:p>
    <w:p w14:paraId="36CC9451" w14:textId="77777777" w:rsidR="00BD1E89" w:rsidRPr="00BD1E89" w:rsidRDefault="00BD1E89" w:rsidP="00BD1E89">
      <w:pPr>
        <w:keepNext/>
        <w:keepLines/>
        <w:spacing w:before="120"/>
        <w:ind w:left="1985" w:hanging="1985"/>
        <w:outlineLvl w:val="6"/>
        <w:rPr>
          <w:rFonts w:ascii="Arial" w:hAnsi="Arial"/>
          <w:lang w:eastAsia="zh-CN"/>
        </w:rPr>
      </w:pPr>
      <w:r w:rsidRPr="00BD1E89">
        <w:rPr>
          <w:rFonts w:ascii="Arial" w:hAnsi="Arial"/>
          <w:lang w:eastAsia="zh-CN"/>
        </w:rPr>
        <w:t>7.10.4.2.2.3.1</w:t>
      </w:r>
      <w:r w:rsidRPr="00BD1E89">
        <w:rPr>
          <w:rFonts w:ascii="Arial" w:hAnsi="Arial"/>
          <w:lang w:eastAsia="zh-CN"/>
        </w:rPr>
        <w:tab/>
        <w:t>POST</w:t>
      </w:r>
      <w:bookmarkEnd w:id="24"/>
      <w:bookmarkEnd w:id="25"/>
      <w:bookmarkEnd w:id="26"/>
    </w:p>
    <w:p w14:paraId="6162C84E" w14:textId="77777777" w:rsidR="00BD1E89" w:rsidRPr="00BD1E89" w:rsidRDefault="00BD1E89" w:rsidP="00BD1E89">
      <w:r w:rsidRPr="00BD1E89">
        <w:t>This method to subscribe to the event of the location accuracy analytics and shall support the URI query parameters specified in table 7.10.4.2.2.3.1-1.</w:t>
      </w:r>
    </w:p>
    <w:p w14:paraId="25AB5338" w14:textId="77777777" w:rsidR="00BD1E89" w:rsidRPr="00BD1E89" w:rsidRDefault="00BD1E89" w:rsidP="00BD1E89">
      <w:pPr>
        <w:keepNext/>
        <w:keepLines/>
        <w:spacing w:before="60"/>
        <w:jc w:val="center"/>
        <w:rPr>
          <w:rFonts w:ascii="Arial" w:hAnsi="Arial" w:cs="Arial"/>
          <w:b/>
        </w:rPr>
      </w:pPr>
      <w:r w:rsidRPr="00BD1E89">
        <w:rPr>
          <w:rFonts w:ascii="Arial" w:hAnsi="Arial"/>
          <w:b/>
        </w:rPr>
        <w:t xml:space="preserve">Table 7.10.4.2.2.3.1-1: URI query parameters supported by the POST method on this </w:t>
      </w:r>
      <w:proofErr w:type="gramStart"/>
      <w:r w:rsidRPr="00BD1E89">
        <w:rPr>
          <w:rFonts w:ascii="Arial" w:hAnsi="Arial"/>
          <w:b/>
        </w:rPr>
        <w:t>resource</w:t>
      </w:r>
      <w:proofErr w:type="gramEnd"/>
      <w:r w:rsidRPr="00BD1E89">
        <w:rPr>
          <w:rFonts w:ascii="Arial" w:hAnsi="Arial"/>
          <w:b/>
        </w:rPr>
        <w:t xml:space="preserv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BD1E89" w:rsidRPr="00BD1E89" w14:paraId="666F82C1" w14:textId="77777777" w:rsidTr="00E14E49">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8A460FD" w14:textId="77777777" w:rsidR="00BD1E89" w:rsidRPr="00BD1E89" w:rsidRDefault="00BD1E89" w:rsidP="00BD1E89">
            <w:pPr>
              <w:keepNext/>
              <w:keepLines/>
              <w:spacing w:after="0"/>
              <w:jc w:val="center"/>
              <w:rPr>
                <w:rFonts w:ascii="Arial" w:hAnsi="Arial"/>
                <w:b/>
                <w:sz w:val="18"/>
              </w:rPr>
            </w:pPr>
            <w:r w:rsidRPr="00BD1E89">
              <w:rPr>
                <w:rFonts w:ascii="Arial" w:hAnsi="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52994FE" w14:textId="77777777" w:rsidR="00BD1E89" w:rsidRPr="00BD1E89" w:rsidRDefault="00BD1E89" w:rsidP="00BD1E89">
            <w:pPr>
              <w:keepNext/>
              <w:keepLines/>
              <w:spacing w:after="0"/>
              <w:jc w:val="center"/>
              <w:rPr>
                <w:rFonts w:ascii="Arial" w:hAnsi="Arial"/>
                <w:b/>
                <w:sz w:val="18"/>
              </w:rPr>
            </w:pPr>
            <w:r w:rsidRPr="00BD1E89">
              <w:rPr>
                <w:rFonts w:ascii="Arial" w:hAnsi="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74587E5" w14:textId="77777777" w:rsidR="00BD1E89" w:rsidRPr="00BD1E89" w:rsidRDefault="00BD1E89" w:rsidP="00BD1E89">
            <w:pPr>
              <w:keepNext/>
              <w:keepLines/>
              <w:spacing w:after="0"/>
              <w:jc w:val="center"/>
              <w:rPr>
                <w:rFonts w:ascii="Arial" w:hAnsi="Arial"/>
                <w:b/>
                <w:sz w:val="18"/>
              </w:rPr>
            </w:pPr>
            <w:r w:rsidRPr="00BD1E89">
              <w:rPr>
                <w:rFonts w:ascii="Arial" w:hAnsi="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17B622A" w14:textId="77777777" w:rsidR="00BD1E89" w:rsidRPr="00BD1E89" w:rsidRDefault="00BD1E89" w:rsidP="00BD1E89">
            <w:pPr>
              <w:keepNext/>
              <w:keepLines/>
              <w:spacing w:after="0"/>
              <w:jc w:val="center"/>
              <w:rPr>
                <w:rFonts w:ascii="Arial" w:hAnsi="Arial"/>
                <w:b/>
                <w:sz w:val="18"/>
              </w:rPr>
            </w:pPr>
            <w:r w:rsidRPr="00BD1E89">
              <w:rPr>
                <w:rFonts w:ascii="Arial" w:hAnsi="Arial"/>
                <w:b/>
                <w:sz w:val="18"/>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71B668" w14:textId="77777777" w:rsidR="00BD1E89" w:rsidRPr="00BD1E89" w:rsidRDefault="00BD1E89" w:rsidP="00BD1E89">
            <w:pPr>
              <w:keepNext/>
              <w:keepLines/>
              <w:spacing w:after="0"/>
              <w:jc w:val="center"/>
              <w:rPr>
                <w:rFonts w:ascii="Arial" w:hAnsi="Arial"/>
                <w:b/>
                <w:sz w:val="18"/>
              </w:rPr>
            </w:pPr>
            <w:r w:rsidRPr="00BD1E89">
              <w:rPr>
                <w:rFonts w:ascii="Arial" w:hAnsi="Arial"/>
                <w:b/>
                <w:sz w:val="18"/>
              </w:rPr>
              <w:t>Description</w:t>
            </w:r>
          </w:p>
        </w:tc>
      </w:tr>
      <w:tr w:rsidR="00BD1E89" w:rsidRPr="00BD1E89" w14:paraId="4EE9A044" w14:textId="77777777" w:rsidTr="00E14E49">
        <w:trPr>
          <w:jc w:val="center"/>
        </w:trPr>
        <w:tc>
          <w:tcPr>
            <w:tcW w:w="825" w:type="pct"/>
            <w:tcBorders>
              <w:top w:val="single" w:sz="6" w:space="0" w:color="auto"/>
              <w:left w:val="single" w:sz="6" w:space="0" w:color="auto"/>
              <w:bottom w:val="single" w:sz="6" w:space="0" w:color="000000"/>
              <w:right w:val="single" w:sz="6" w:space="0" w:color="auto"/>
            </w:tcBorders>
            <w:hideMark/>
          </w:tcPr>
          <w:p w14:paraId="5EF8112F" w14:textId="77777777" w:rsidR="00BD1E89" w:rsidRPr="00BD1E89" w:rsidRDefault="00BD1E89" w:rsidP="00BD1E89">
            <w:pPr>
              <w:keepNext/>
              <w:keepLines/>
              <w:spacing w:after="0"/>
              <w:rPr>
                <w:rFonts w:ascii="Arial" w:hAnsi="Arial"/>
                <w:sz w:val="18"/>
              </w:rPr>
            </w:pPr>
            <w:r w:rsidRPr="00BD1E89">
              <w:rPr>
                <w:rFonts w:ascii="Arial" w:hAnsi="Arial"/>
                <w:sz w:val="18"/>
              </w:rPr>
              <w:t>n/a</w:t>
            </w:r>
          </w:p>
        </w:tc>
        <w:tc>
          <w:tcPr>
            <w:tcW w:w="732" w:type="pct"/>
            <w:tcBorders>
              <w:top w:val="single" w:sz="6" w:space="0" w:color="auto"/>
              <w:left w:val="single" w:sz="6" w:space="0" w:color="auto"/>
              <w:bottom w:val="single" w:sz="6" w:space="0" w:color="000000"/>
              <w:right w:val="single" w:sz="6" w:space="0" w:color="auto"/>
            </w:tcBorders>
          </w:tcPr>
          <w:p w14:paraId="6DB82791" w14:textId="77777777" w:rsidR="00BD1E89" w:rsidRPr="00BD1E89" w:rsidRDefault="00BD1E89" w:rsidP="00BD1E89">
            <w:pPr>
              <w:keepNext/>
              <w:keepLines/>
              <w:spacing w:after="0"/>
              <w:rPr>
                <w:rFonts w:ascii="Arial" w:hAnsi="Arial"/>
                <w:sz w:val="18"/>
              </w:rPr>
            </w:pPr>
          </w:p>
        </w:tc>
        <w:tc>
          <w:tcPr>
            <w:tcW w:w="217" w:type="pct"/>
            <w:tcBorders>
              <w:top w:val="single" w:sz="6" w:space="0" w:color="auto"/>
              <w:left w:val="single" w:sz="6" w:space="0" w:color="auto"/>
              <w:bottom w:val="single" w:sz="6" w:space="0" w:color="000000"/>
              <w:right w:val="single" w:sz="6" w:space="0" w:color="auto"/>
            </w:tcBorders>
          </w:tcPr>
          <w:p w14:paraId="4CD2CA4E" w14:textId="77777777" w:rsidR="00BD1E89" w:rsidRPr="00BD1E89" w:rsidRDefault="00BD1E89" w:rsidP="00BD1E89">
            <w:pPr>
              <w:keepNext/>
              <w:keepLines/>
              <w:spacing w:after="0"/>
              <w:jc w:val="center"/>
              <w:rPr>
                <w:rFonts w:ascii="Arial" w:hAnsi="Arial"/>
                <w:sz w:val="18"/>
              </w:rPr>
            </w:pPr>
          </w:p>
        </w:tc>
        <w:tc>
          <w:tcPr>
            <w:tcW w:w="581" w:type="pct"/>
            <w:tcBorders>
              <w:top w:val="single" w:sz="6" w:space="0" w:color="auto"/>
              <w:left w:val="single" w:sz="6" w:space="0" w:color="auto"/>
              <w:bottom w:val="single" w:sz="6" w:space="0" w:color="000000"/>
              <w:right w:val="single" w:sz="6" w:space="0" w:color="auto"/>
            </w:tcBorders>
          </w:tcPr>
          <w:p w14:paraId="4DA7EA14" w14:textId="77777777" w:rsidR="00BD1E89" w:rsidRPr="00BD1E89" w:rsidRDefault="00BD1E89" w:rsidP="00BD1E89">
            <w:pPr>
              <w:keepNext/>
              <w:keepLines/>
              <w:spacing w:after="0"/>
              <w:rPr>
                <w:rFonts w:ascii="Arial" w:hAnsi="Arial"/>
                <w:sz w:val="18"/>
              </w:rPr>
            </w:pPr>
          </w:p>
        </w:tc>
        <w:tc>
          <w:tcPr>
            <w:tcW w:w="2646" w:type="pct"/>
            <w:tcBorders>
              <w:top w:val="single" w:sz="6" w:space="0" w:color="auto"/>
              <w:left w:val="single" w:sz="6" w:space="0" w:color="auto"/>
              <w:bottom w:val="single" w:sz="6" w:space="0" w:color="000000"/>
              <w:right w:val="single" w:sz="6" w:space="0" w:color="auto"/>
            </w:tcBorders>
            <w:vAlign w:val="center"/>
          </w:tcPr>
          <w:p w14:paraId="3DCBCFA4" w14:textId="77777777" w:rsidR="00BD1E89" w:rsidRPr="00BD1E89" w:rsidRDefault="00BD1E89" w:rsidP="00BD1E89">
            <w:pPr>
              <w:keepNext/>
              <w:keepLines/>
              <w:spacing w:after="0"/>
              <w:rPr>
                <w:rFonts w:ascii="Arial" w:hAnsi="Arial"/>
                <w:sz w:val="18"/>
              </w:rPr>
            </w:pPr>
          </w:p>
        </w:tc>
      </w:tr>
    </w:tbl>
    <w:p w14:paraId="73B63ACC" w14:textId="77777777" w:rsidR="00BD1E89" w:rsidRPr="00BD1E89" w:rsidRDefault="00BD1E89" w:rsidP="00BD1E89"/>
    <w:p w14:paraId="30FAAC1B" w14:textId="77777777" w:rsidR="00BD1E89" w:rsidRPr="00BD1E89" w:rsidRDefault="00BD1E89" w:rsidP="00BD1E89">
      <w:r w:rsidRPr="00BD1E89">
        <w:t>This method shall support the request data structures specified in table 7.10.4.2.2.3.1-2 and the response data structures and response codes specified in table 7.10.4.2.2.3.1-3.</w:t>
      </w:r>
    </w:p>
    <w:p w14:paraId="1BA9555D" w14:textId="77777777" w:rsidR="00BD1E89" w:rsidRPr="00BD1E89" w:rsidRDefault="00BD1E89" w:rsidP="00BD1E89">
      <w:pPr>
        <w:keepNext/>
        <w:keepLines/>
        <w:spacing w:before="60"/>
        <w:jc w:val="center"/>
        <w:rPr>
          <w:rFonts w:ascii="Arial" w:hAnsi="Arial"/>
          <w:b/>
        </w:rPr>
      </w:pPr>
      <w:r w:rsidRPr="00BD1E89">
        <w:rPr>
          <w:rFonts w:ascii="Arial" w:hAnsi="Arial"/>
          <w:b/>
        </w:rPr>
        <w:t xml:space="preserve">Table 7.10.4.2.2.3.1-2: Data structures supported by the POST Request Body on this </w:t>
      </w:r>
      <w:proofErr w:type="gramStart"/>
      <w:r w:rsidRPr="00BD1E89">
        <w:rPr>
          <w:rFonts w:ascii="Arial" w:hAnsi="Arial"/>
          <w:b/>
        </w:rPr>
        <w:t>resource</w:t>
      </w:r>
      <w:proofErr w:type="gramEnd"/>
      <w:r w:rsidRPr="00BD1E89">
        <w:rPr>
          <w:rFonts w:ascii="Arial" w:hAnsi="Arial"/>
          <w:b/>
        </w:rPr>
        <w:t xml:space="preserv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BD1E89" w:rsidRPr="00BD1E89" w14:paraId="00326708" w14:textId="77777777" w:rsidTr="00E14E49">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4A3C8430" w14:textId="77777777" w:rsidR="00BD1E89" w:rsidRPr="00BD1E89" w:rsidRDefault="00BD1E89" w:rsidP="00BD1E89">
            <w:pPr>
              <w:keepNext/>
              <w:keepLines/>
              <w:spacing w:after="0"/>
              <w:jc w:val="center"/>
              <w:rPr>
                <w:rFonts w:ascii="Arial" w:hAnsi="Arial"/>
                <w:b/>
                <w:sz w:val="18"/>
              </w:rPr>
            </w:pPr>
            <w:r w:rsidRPr="00BD1E89">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EA7F025" w14:textId="77777777" w:rsidR="00BD1E89" w:rsidRPr="00BD1E89" w:rsidRDefault="00BD1E89" w:rsidP="00BD1E89">
            <w:pPr>
              <w:keepNext/>
              <w:keepLines/>
              <w:spacing w:after="0"/>
              <w:jc w:val="center"/>
              <w:rPr>
                <w:rFonts w:ascii="Arial" w:hAnsi="Arial"/>
                <w:b/>
                <w:sz w:val="18"/>
              </w:rPr>
            </w:pPr>
            <w:r w:rsidRPr="00BD1E89">
              <w:rPr>
                <w:rFonts w:ascii="Arial" w:hAnsi="Arial"/>
                <w:b/>
                <w:sz w:val="18"/>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5BB47296" w14:textId="77777777" w:rsidR="00BD1E89" w:rsidRPr="00BD1E89" w:rsidRDefault="00BD1E89" w:rsidP="00BD1E89">
            <w:pPr>
              <w:keepNext/>
              <w:keepLines/>
              <w:spacing w:after="0"/>
              <w:jc w:val="center"/>
              <w:rPr>
                <w:rFonts w:ascii="Arial" w:hAnsi="Arial"/>
                <w:b/>
                <w:sz w:val="18"/>
              </w:rPr>
            </w:pPr>
            <w:r w:rsidRPr="00BD1E89">
              <w:rPr>
                <w:rFonts w:ascii="Arial" w:hAnsi="Arial"/>
                <w:b/>
                <w:sz w:val="18"/>
              </w:rP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49CD8B5" w14:textId="77777777" w:rsidR="00BD1E89" w:rsidRPr="00BD1E89" w:rsidRDefault="00BD1E89" w:rsidP="00BD1E89">
            <w:pPr>
              <w:keepNext/>
              <w:keepLines/>
              <w:spacing w:after="0"/>
              <w:jc w:val="center"/>
              <w:rPr>
                <w:rFonts w:ascii="Arial" w:hAnsi="Arial"/>
                <w:b/>
                <w:sz w:val="18"/>
              </w:rPr>
            </w:pPr>
            <w:r w:rsidRPr="00BD1E89">
              <w:rPr>
                <w:rFonts w:ascii="Arial" w:hAnsi="Arial"/>
                <w:b/>
                <w:sz w:val="18"/>
              </w:rPr>
              <w:t>Description</w:t>
            </w:r>
          </w:p>
        </w:tc>
      </w:tr>
      <w:tr w:rsidR="00BD1E89" w:rsidRPr="00BD1E89" w14:paraId="39474FEC" w14:textId="77777777" w:rsidTr="00E14E49">
        <w:trPr>
          <w:jc w:val="center"/>
        </w:trPr>
        <w:tc>
          <w:tcPr>
            <w:tcW w:w="1627" w:type="dxa"/>
            <w:tcBorders>
              <w:top w:val="single" w:sz="6" w:space="0" w:color="auto"/>
              <w:left w:val="single" w:sz="6" w:space="0" w:color="auto"/>
              <w:bottom w:val="single" w:sz="6" w:space="0" w:color="000000"/>
              <w:right w:val="single" w:sz="6" w:space="0" w:color="auto"/>
            </w:tcBorders>
            <w:hideMark/>
          </w:tcPr>
          <w:p w14:paraId="28A75821" w14:textId="77777777" w:rsidR="00BD1E89" w:rsidRPr="00BD1E89" w:rsidRDefault="00BD1E89" w:rsidP="00BD1E89">
            <w:pPr>
              <w:keepNext/>
              <w:keepLines/>
              <w:spacing w:after="0"/>
              <w:rPr>
                <w:rFonts w:ascii="Arial" w:hAnsi="Arial"/>
                <w:sz w:val="18"/>
              </w:rPr>
            </w:pPr>
            <w:proofErr w:type="spellStart"/>
            <w:r w:rsidRPr="00BD1E89">
              <w:rPr>
                <w:rFonts w:ascii="Arial" w:hAnsi="Arial"/>
                <w:sz w:val="18"/>
              </w:rPr>
              <w:t>LocAccurSub</w:t>
            </w:r>
            <w:proofErr w:type="spellEnd"/>
            <w:del w:id="27" w:author="Nokia" w:date="2024-01-12T11:39:00Z">
              <w:r w:rsidRPr="00BD1E89" w:rsidDel="00BD1E89">
                <w:rPr>
                  <w:rFonts w:ascii="Arial" w:hAnsi="Arial"/>
                  <w:sz w:val="18"/>
                </w:rPr>
                <w:delText>s</w:delText>
              </w:r>
            </w:del>
          </w:p>
        </w:tc>
        <w:tc>
          <w:tcPr>
            <w:tcW w:w="425" w:type="dxa"/>
            <w:tcBorders>
              <w:top w:val="single" w:sz="6" w:space="0" w:color="auto"/>
              <w:left w:val="single" w:sz="6" w:space="0" w:color="auto"/>
              <w:bottom w:val="single" w:sz="6" w:space="0" w:color="000000"/>
              <w:right w:val="single" w:sz="6" w:space="0" w:color="auto"/>
            </w:tcBorders>
          </w:tcPr>
          <w:p w14:paraId="36ECA2A3" w14:textId="77777777" w:rsidR="00BD1E89" w:rsidRPr="00BD1E89" w:rsidRDefault="00BD1E89" w:rsidP="00BD1E89">
            <w:pPr>
              <w:keepNext/>
              <w:keepLines/>
              <w:spacing w:after="0"/>
              <w:jc w:val="center"/>
              <w:rPr>
                <w:rFonts w:ascii="Arial" w:hAnsi="Arial"/>
                <w:sz w:val="18"/>
              </w:rPr>
            </w:pPr>
            <w:r w:rsidRPr="00BD1E89">
              <w:rPr>
                <w:rFonts w:ascii="Arial" w:hAnsi="Arial"/>
                <w:sz w:val="18"/>
              </w:rPr>
              <w:t>M</w:t>
            </w:r>
          </w:p>
        </w:tc>
        <w:tc>
          <w:tcPr>
            <w:tcW w:w="1276" w:type="dxa"/>
            <w:tcBorders>
              <w:top w:val="single" w:sz="6" w:space="0" w:color="auto"/>
              <w:left w:val="single" w:sz="6" w:space="0" w:color="auto"/>
              <w:bottom w:val="single" w:sz="6" w:space="0" w:color="000000"/>
              <w:right w:val="single" w:sz="6" w:space="0" w:color="auto"/>
            </w:tcBorders>
          </w:tcPr>
          <w:p w14:paraId="2F28155E" w14:textId="77777777" w:rsidR="00BD1E89" w:rsidRPr="00BD1E89" w:rsidRDefault="00BD1E89" w:rsidP="00BD1E89">
            <w:pPr>
              <w:keepNext/>
              <w:keepLines/>
              <w:spacing w:after="0"/>
              <w:rPr>
                <w:rFonts w:ascii="Arial" w:hAnsi="Arial"/>
                <w:sz w:val="18"/>
              </w:rPr>
            </w:pPr>
            <w:r w:rsidRPr="00BD1E89">
              <w:rPr>
                <w:rFonts w:ascii="Arial" w:hAnsi="Arial"/>
                <w:sz w:val="18"/>
              </w:rPr>
              <w:t>1</w:t>
            </w:r>
          </w:p>
        </w:tc>
        <w:tc>
          <w:tcPr>
            <w:tcW w:w="6447" w:type="dxa"/>
            <w:tcBorders>
              <w:top w:val="single" w:sz="6" w:space="0" w:color="auto"/>
              <w:left w:val="single" w:sz="6" w:space="0" w:color="auto"/>
              <w:bottom w:val="single" w:sz="6" w:space="0" w:color="000000"/>
              <w:right w:val="single" w:sz="6" w:space="0" w:color="auto"/>
            </w:tcBorders>
          </w:tcPr>
          <w:p w14:paraId="2FC87BEF" w14:textId="77777777" w:rsidR="00BD1E89" w:rsidRPr="00BD1E89" w:rsidRDefault="00BD1E89" w:rsidP="00BD1E89">
            <w:pPr>
              <w:keepNext/>
              <w:keepLines/>
              <w:spacing w:after="0"/>
              <w:rPr>
                <w:rFonts w:ascii="Arial" w:hAnsi="Arial"/>
                <w:sz w:val="18"/>
              </w:rPr>
            </w:pPr>
            <w:r w:rsidRPr="00BD1E89">
              <w:rPr>
                <w:rFonts w:ascii="Arial" w:hAnsi="Arial"/>
                <w:sz w:val="18"/>
              </w:rPr>
              <w:t>Subscription to the location accuracy analytics event.</w:t>
            </w:r>
          </w:p>
        </w:tc>
      </w:tr>
    </w:tbl>
    <w:p w14:paraId="7FD1F13D" w14:textId="77777777" w:rsidR="00BD1E89" w:rsidRPr="00BD1E89" w:rsidRDefault="00BD1E89" w:rsidP="00BD1E89"/>
    <w:p w14:paraId="3420AF91" w14:textId="77777777" w:rsidR="00BD1E89" w:rsidRPr="00BD1E89" w:rsidRDefault="00BD1E89" w:rsidP="00BD1E89">
      <w:pPr>
        <w:keepNext/>
        <w:keepLines/>
        <w:spacing w:before="60"/>
        <w:jc w:val="center"/>
        <w:rPr>
          <w:rFonts w:ascii="Arial" w:hAnsi="Arial"/>
          <w:b/>
        </w:rPr>
      </w:pPr>
      <w:r w:rsidRPr="00BD1E89">
        <w:rPr>
          <w:rFonts w:ascii="Arial" w:hAnsi="Arial"/>
          <w:b/>
        </w:rPr>
        <w:t xml:space="preserve">Table 7.10.4.2.2.3.1-3: Data structures supported by the POST Response Body on this </w:t>
      </w:r>
      <w:proofErr w:type="gramStart"/>
      <w:r w:rsidRPr="00BD1E89">
        <w:rPr>
          <w:rFonts w:ascii="Arial" w:hAnsi="Arial"/>
          <w:b/>
        </w:rPr>
        <w:t>resource</w:t>
      </w:r>
      <w:proofErr w:type="gramEnd"/>
    </w:p>
    <w:tbl>
      <w:tblPr>
        <w:tblW w:w="480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5"/>
        <w:gridCol w:w="416"/>
        <w:gridCol w:w="1201"/>
        <w:gridCol w:w="1351"/>
        <w:gridCol w:w="4759"/>
      </w:tblGrid>
      <w:tr w:rsidR="00BD1E89" w:rsidRPr="00BD1E89" w14:paraId="3C76F709" w14:textId="77777777" w:rsidTr="00E14E49">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64FC11A2" w14:textId="77777777" w:rsidR="00BD1E89" w:rsidRPr="00BD1E89" w:rsidRDefault="00BD1E89" w:rsidP="00BD1E89">
            <w:pPr>
              <w:keepNext/>
              <w:keepLines/>
              <w:spacing w:after="0"/>
              <w:jc w:val="center"/>
              <w:rPr>
                <w:rFonts w:ascii="Arial" w:hAnsi="Arial"/>
                <w:b/>
                <w:sz w:val="18"/>
              </w:rPr>
            </w:pPr>
            <w:r w:rsidRPr="00BD1E89">
              <w:rPr>
                <w:rFonts w:ascii="Arial" w:hAnsi="Arial"/>
                <w:b/>
                <w:sz w:val="18"/>
              </w:rP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353D6A64" w14:textId="77777777" w:rsidR="00BD1E89" w:rsidRPr="00BD1E89" w:rsidRDefault="00BD1E89" w:rsidP="00BD1E89">
            <w:pPr>
              <w:keepNext/>
              <w:keepLines/>
              <w:spacing w:after="0"/>
              <w:jc w:val="center"/>
              <w:rPr>
                <w:rFonts w:ascii="Arial" w:hAnsi="Arial"/>
                <w:b/>
                <w:sz w:val="18"/>
              </w:rPr>
            </w:pPr>
            <w:r w:rsidRPr="00BD1E89">
              <w:rPr>
                <w:rFonts w:ascii="Arial" w:hAnsi="Arial"/>
                <w:b/>
                <w:sz w:val="18"/>
              </w:rP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10273F72" w14:textId="77777777" w:rsidR="00BD1E89" w:rsidRPr="00BD1E89" w:rsidRDefault="00BD1E89" w:rsidP="00BD1E89">
            <w:pPr>
              <w:keepNext/>
              <w:keepLines/>
              <w:spacing w:after="0"/>
              <w:jc w:val="center"/>
              <w:rPr>
                <w:rFonts w:ascii="Arial" w:hAnsi="Arial"/>
                <w:b/>
                <w:sz w:val="18"/>
              </w:rPr>
            </w:pPr>
            <w:r w:rsidRPr="00BD1E89">
              <w:rPr>
                <w:rFonts w:ascii="Arial" w:hAnsi="Arial"/>
                <w:b/>
                <w:sz w:val="18"/>
              </w:rPr>
              <w:t>Cardinality</w:t>
            </w:r>
          </w:p>
        </w:tc>
        <w:tc>
          <w:tcPr>
            <w:tcW w:w="730" w:type="pct"/>
            <w:tcBorders>
              <w:top w:val="single" w:sz="6" w:space="0" w:color="auto"/>
              <w:left w:val="single" w:sz="6" w:space="0" w:color="auto"/>
              <w:bottom w:val="single" w:sz="6" w:space="0" w:color="auto"/>
              <w:right w:val="single" w:sz="6" w:space="0" w:color="auto"/>
            </w:tcBorders>
            <w:shd w:val="clear" w:color="auto" w:fill="C0C0C0"/>
            <w:hideMark/>
          </w:tcPr>
          <w:p w14:paraId="4CB9A5F8" w14:textId="77777777" w:rsidR="00BD1E89" w:rsidRPr="00BD1E89" w:rsidRDefault="00BD1E89" w:rsidP="00BD1E89">
            <w:pPr>
              <w:keepNext/>
              <w:keepLines/>
              <w:spacing w:after="0"/>
              <w:jc w:val="center"/>
              <w:rPr>
                <w:rFonts w:ascii="Arial" w:hAnsi="Arial"/>
                <w:b/>
                <w:sz w:val="18"/>
              </w:rPr>
            </w:pPr>
            <w:r w:rsidRPr="00BD1E89">
              <w:rPr>
                <w:rFonts w:ascii="Arial" w:hAnsi="Arial"/>
                <w:b/>
                <w:sz w:val="18"/>
              </w:rPr>
              <w:t>Response</w:t>
            </w:r>
          </w:p>
          <w:p w14:paraId="092105B8" w14:textId="77777777" w:rsidR="00BD1E89" w:rsidRPr="00BD1E89" w:rsidRDefault="00BD1E89" w:rsidP="00BD1E89">
            <w:pPr>
              <w:keepNext/>
              <w:keepLines/>
              <w:spacing w:after="0"/>
              <w:jc w:val="center"/>
              <w:rPr>
                <w:rFonts w:ascii="Arial" w:hAnsi="Arial"/>
                <w:b/>
                <w:sz w:val="18"/>
              </w:rPr>
            </w:pPr>
            <w:r w:rsidRPr="00BD1E89">
              <w:rPr>
                <w:rFonts w:ascii="Arial" w:hAnsi="Arial"/>
                <w:b/>
                <w:sz w:val="18"/>
              </w:rPr>
              <w:t>codes</w:t>
            </w:r>
          </w:p>
        </w:tc>
        <w:tc>
          <w:tcPr>
            <w:tcW w:w="2572" w:type="pct"/>
            <w:tcBorders>
              <w:top w:val="single" w:sz="6" w:space="0" w:color="auto"/>
              <w:left w:val="single" w:sz="6" w:space="0" w:color="auto"/>
              <w:bottom w:val="single" w:sz="6" w:space="0" w:color="auto"/>
              <w:right w:val="single" w:sz="6" w:space="0" w:color="auto"/>
            </w:tcBorders>
            <w:shd w:val="clear" w:color="auto" w:fill="C0C0C0"/>
            <w:hideMark/>
          </w:tcPr>
          <w:p w14:paraId="52E52987" w14:textId="77777777" w:rsidR="00BD1E89" w:rsidRPr="00BD1E89" w:rsidRDefault="00BD1E89" w:rsidP="00BD1E89">
            <w:pPr>
              <w:keepNext/>
              <w:keepLines/>
              <w:spacing w:after="0"/>
              <w:jc w:val="center"/>
              <w:rPr>
                <w:rFonts w:ascii="Arial" w:hAnsi="Arial"/>
                <w:b/>
                <w:sz w:val="18"/>
              </w:rPr>
            </w:pPr>
            <w:r w:rsidRPr="00BD1E89">
              <w:rPr>
                <w:rFonts w:ascii="Arial" w:hAnsi="Arial"/>
                <w:b/>
                <w:sz w:val="18"/>
              </w:rPr>
              <w:t>Description</w:t>
            </w:r>
          </w:p>
        </w:tc>
      </w:tr>
      <w:tr w:rsidR="00BD1E89" w:rsidRPr="00BD1E89" w14:paraId="63CE8972" w14:textId="77777777" w:rsidTr="00E14E49">
        <w:trPr>
          <w:jc w:val="center"/>
        </w:trPr>
        <w:tc>
          <w:tcPr>
            <w:tcW w:w="824" w:type="pct"/>
            <w:tcBorders>
              <w:top w:val="single" w:sz="6" w:space="0" w:color="auto"/>
              <w:left w:val="single" w:sz="6" w:space="0" w:color="auto"/>
              <w:bottom w:val="single" w:sz="6" w:space="0" w:color="auto"/>
              <w:right w:val="single" w:sz="6" w:space="0" w:color="auto"/>
            </w:tcBorders>
            <w:hideMark/>
          </w:tcPr>
          <w:p w14:paraId="3AEFE9B0" w14:textId="77777777" w:rsidR="00BD1E89" w:rsidRPr="00BD1E89" w:rsidRDefault="00BD1E89" w:rsidP="00BD1E89">
            <w:pPr>
              <w:keepNext/>
              <w:keepLines/>
              <w:spacing w:after="0"/>
              <w:rPr>
                <w:rFonts w:ascii="Arial" w:hAnsi="Arial"/>
                <w:sz w:val="18"/>
              </w:rPr>
            </w:pPr>
            <w:proofErr w:type="spellStart"/>
            <w:r w:rsidRPr="00BD1E89">
              <w:rPr>
                <w:rFonts w:ascii="Arial" w:hAnsi="Arial"/>
                <w:sz w:val="18"/>
              </w:rPr>
              <w:t>LocAccurSub</w:t>
            </w:r>
            <w:proofErr w:type="spellEnd"/>
            <w:del w:id="28" w:author="Nokia" w:date="2024-01-12T11:39:00Z">
              <w:r w:rsidRPr="00BD1E89" w:rsidDel="00BD1E89">
                <w:rPr>
                  <w:rFonts w:ascii="Arial" w:hAnsi="Arial"/>
                  <w:sz w:val="18"/>
                </w:rPr>
                <w:delText>s</w:delText>
              </w:r>
            </w:del>
          </w:p>
        </w:tc>
        <w:tc>
          <w:tcPr>
            <w:tcW w:w="225" w:type="pct"/>
            <w:tcBorders>
              <w:top w:val="single" w:sz="6" w:space="0" w:color="auto"/>
              <w:left w:val="single" w:sz="6" w:space="0" w:color="auto"/>
              <w:bottom w:val="single" w:sz="6" w:space="0" w:color="auto"/>
              <w:right w:val="single" w:sz="6" w:space="0" w:color="auto"/>
            </w:tcBorders>
          </w:tcPr>
          <w:p w14:paraId="20E4E17A" w14:textId="662C7FA5" w:rsidR="00BD1E89" w:rsidRPr="00BD1E89" w:rsidRDefault="00A72B00" w:rsidP="00BD1E89">
            <w:pPr>
              <w:keepNext/>
              <w:keepLines/>
              <w:spacing w:after="0"/>
              <w:jc w:val="center"/>
              <w:rPr>
                <w:rFonts w:ascii="Arial" w:hAnsi="Arial"/>
                <w:sz w:val="18"/>
              </w:rPr>
            </w:pPr>
            <w:ins w:id="29" w:author="Nokia" w:date="2024-01-12T11:41:00Z">
              <w:r>
                <w:rPr>
                  <w:rFonts w:ascii="Arial" w:hAnsi="Arial"/>
                  <w:sz w:val="18"/>
                </w:rPr>
                <w:t>M</w:t>
              </w:r>
            </w:ins>
          </w:p>
        </w:tc>
        <w:tc>
          <w:tcPr>
            <w:tcW w:w="649" w:type="pct"/>
            <w:tcBorders>
              <w:top w:val="single" w:sz="6" w:space="0" w:color="auto"/>
              <w:left w:val="single" w:sz="6" w:space="0" w:color="auto"/>
              <w:bottom w:val="single" w:sz="6" w:space="0" w:color="auto"/>
              <w:right w:val="single" w:sz="6" w:space="0" w:color="auto"/>
            </w:tcBorders>
          </w:tcPr>
          <w:p w14:paraId="07AAC550" w14:textId="6DE07F6E" w:rsidR="00BD1E89" w:rsidRPr="00BD1E89" w:rsidRDefault="00A72B00" w:rsidP="00BD1E89">
            <w:pPr>
              <w:keepNext/>
              <w:keepLines/>
              <w:spacing w:after="0"/>
              <w:rPr>
                <w:rFonts w:ascii="Arial" w:hAnsi="Arial"/>
                <w:sz w:val="18"/>
              </w:rPr>
            </w:pPr>
            <w:ins w:id="30" w:author="Nokia" w:date="2024-01-12T11:41:00Z">
              <w:r>
                <w:rPr>
                  <w:rFonts w:ascii="Arial" w:hAnsi="Arial"/>
                  <w:sz w:val="18"/>
                </w:rPr>
                <w:t>1</w:t>
              </w:r>
            </w:ins>
          </w:p>
        </w:tc>
        <w:tc>
          <w:tcPr>
            <w:tcW w:w="730" w:type="pct"/>
            <w:tcBorders>
              <w:top w:val="single" w:sz="6" w:space="0" w:color="auto"/>
              <w:left w:val="single" w:sz="6" w:space="0" w:color="auto"/>
              <w:bottom w:val="single" w:sz="6" w:space="0" w:color="auto"/>
              <w:right w:val="single" w:sz="6" w:space="0" w:color="auto"/>
            </w:tcBorders>
            <w:hideMark/>
          </w:tcPr>
          <w:p w14:paraId="3D60462F" w14:textId="77777777" w:rsidR="00BD1E89" w:rsidRPr="00BD1E89" w:rsidRDefault="00BD1E89" w:rsidP="00BD1E89">
            <w:pPr>
              <w:keepNext/>
              <w:keepLines/>
              <w:spacing w:after="0"/>
              <w:rPr>
                <w:rFonts w:ascii="Arial" w:hAnsi="Arial"/>
                <w:sz w:val="18"/>
              </w:rPr>
            </w:pPr>
            <w:r w:rsidRPr="00BD1E89">
              <w:rPr>
                <w:rFonts w:ascii="Arial" w:hAnsi="Arial"/>
                <w:sz w:val="18"/>
              </w:rPr>
              <w:t xml:space="preserve">201 </w:t>
            </w:r>
            <w:del w:id="31" w:author="Nokia" w:date="2024-01-12T11:39:00Z">
              <w:r w:rsidRPr="00BD1E89" w:rsidDel="00BD1E89">
                <w:rPr>
                  <w:rFonts w:ascii="Arial" w:hAnsi="Arial"/>
                  <w:sz w:val="18"/>
                </w:rPr>
                <w:delText>(</w:delText>
              </w:r>
            </w:del>
            <w:r w:rsidRPr="00BD1E89">
              <w:rPr>
                <w:rFonts w:ascii="Arial" w:hAnsi="Arial"/>
                <w:sz w:val="18"/>
              </w:rPr>
              <w:t>Created</w:t>
            </w:r>
            <w:del w:id="32" w:author="Nokia" w:date="2024-01-12T11:39:00Z">
              <w:r w:rsidRPr="00BD1E89" w:rsidDel="00BD1E89">
                <w:rPr>
                  <w:rFonts w:ascii="Arial" w:hAnsi="Arial"/>
                  <w:sz w:val="18"/>
                </w:rPr>
                <w:delText>)</w:delText>
              </w:r>
            </w:del>
          </w:p>
        </w:tc>
        <w:tc>
          <w:tcPr>
            <w:tcW w:w="2572" w:type="pct"/>
            <w:tcBorders>
              <w:top w:val="single" w:sz="6" w:space="0" w:color="auto"/>
              <w:left w:val="single" w:sz="6" w:space="0" w:color="auto"/>
              <w:bottom w:val="single" w:sz="6" w:space="0" w:color="auto"/>
              <w:right w:val="single" w:sz="6" w:space="0" w:color="auto"/>
            </w:tcBorders>
            <w:hideMark/>
          </w:tcPr>
          <w:p w14:paraId="317154CA" w14:textId="77777777" w:rsidR="00BD1E89" w:rsidRPr="00BD1E89" w:rsidRDefault="00BD1E89" w:rsidP="00BD1E89">
            <w:pPr>
              <w:keepNext/>
              <w:keepLines/>
              <w:spacing w:after="0"/>
              <w:rPr>
                <w:rFonts w:ascii="Arial" w:hAnsi="Arial"/>
                <w:sz w:val="18"/>
              </w:rPr>
            </w:pPr>
            <w:r w:rsidRPr="00BD1E89">
              <w:rPr>
                <w:rFonts w:ascii="Arial" w:hAnsi="Arial"/>
                <w:sz w:val="18"/>
              </w:rPr>
              <w:t>Subscription to the location accuracy analytics is created.</w:t>
            </w:r>
          </w:p>
        </w:tc>
      </w:tr>
      <w:tr w:rsidR="00BD1E89" w:rsidRPr="00BD1E89" w14:paraId="777C7F3D" w14:textId="77777777" w:rsidTr="00E14E49">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057BBFDF" w14:textId="3FCA9440" w:rsidR="00BD1E89" w:rsidRPr="00BD1E89" w:rsidRDefault="00BD1E89" w:rsidP="00BD1E89">
            <w:pPr>
              <w:keepNext/>
              <w:keepLines/>
              <w:spacing w:after="0"/>
              <w:ind w:left="851" w:hanging="851"/>
              <w:rPr>
                <w:rFonts w:ascii="Arial" w:hAnsi="Arial"/>
                <w:sz w:val="18"/>
              </w:rPr>
            </w:pPr>
            <w:r w:rsidRPr="00BD1E89">
              <w:rPr>
                <w:rFonts w:ascii="Arial" w:hAnsi="Arial"/>
                <w:sz w:val="18"/>
              </w:rPr>
              <w:t>NOTE:</w:t>
            </w:r>
            <w:r w:rsidRPr="00BD1E89">
              <w:rPr>
                <w:rFonts w:ascii="Arial" w:hAnsi="Arial"/>
                <w:sz w:val="18"/>
              </w:rPr>
              <w:tab/>
              <w:t>The mandatory HTTP error status codes for the POST method listed in table 5.2.</w:t>
            </w:r>
            <w:ins w:id="33" w:author="Nokia" w:date="2024-01-12T11:39:00Z">
              <w:r>
                <w:rPr>
                  <w:rFonts w:ascii="Arial" w:hAnsi="Arial"/>
                  <w:sz w:val="18"/>
                </w:rPr>
                <w:t>6</w:t>
              </w:r>
            </w:ins>
            <w:del w:id="34" w:author="Nokia" w:date="2024-01-12T11:39:00Z">
              <w:r w:rsidRPr="00BD1E89" w:rsidDel="00BD1E89">
                <w:rPr>
                  <w:rFonts w:ascii="Arial" w:hAnsi="Arial"/>
                  <w:sz w:val="18"/>
                </w:rPr>
                <w:delText>7.1</w:delText>
              </w:r>
            </w:del>
            <w:r w:rsidRPr="00BD1E89">
              <w:rPr>
                <w:rFonts w:ascii="Arial" w:hAnsi="Arial"/>
                <w:sz w:val="18"/>
              </w:rPr>
              <w:t xml:space="preserve">-1 of </w:t>
            </w:r>
            <w:proofErr w:type="spellStart"/>
            <w:r w:rsidRPr="00BD1E89">
              <w:rPr>
                <w:rFonts w:ascii="Arial" w:hAnsi="Arial"/>
                <w:sz w:val="18"/>
              </w:rPr>
              <w:t>3GPP</w:t>
            </w:r>
            <w:proofErr w:type="spellEnd"/>
            <w:r w:rsidRPr="00BD1E89">
              <w:rPr>
                <w:rFonts w:ascii="Arial" w:hAnsi="Arial"/>
                <w:sz w:val="18"/>
              </w:rPr>
              <w:t> TS 29.</w:t>
            </w:r>
            <w:ins w:id="35" w:author="Nokia" w:date="2024-01-12T11:39:00Z">
              <w:r>
                <w:rPr>
                  <w:rFonts w:ascii="Arial" w:hAnsi="Arial"/>
                  <w:sz w:val="18"/>
                </w:rPr>
                <w:t>122</w:t>
              </w:r>
            </w:ins>
            <w:del w:id="36" w:author="Nokia" w:date="2024-01-12T11:39:00Z">
              <w:r w:rsidRPr="00BD1E89" w:rsidDel="00BD1E89">
                <w:rPr>
                  <w:rFonts w:ascii="Arial" w:hAnsi="Arial"/>
                  <w:sz w:val="18"/>
                </w:rPr>
                <w:delText>500</w:delText>
              </w:r>
            </w:del>
            <w:r w:rsidRPr="00BD1E89">
              <w:rPr>
                <w:rFonts w:ascii="Arial" w:hAnsi="Arial"/>
                <w:sz w:val="18"/>
              </w:rPr>
              <w:t> [</w:t>
            </w:r>
            <w:del w:id="37" w:author="Nokia" w:date="2024-01-12T11:39:00Z">
              <w:r w:rsidRPr="00BD1E89" w:rsidDel="00BD1E89">
                <w:rPr>
                  <w:rFonts w:ascii="Arial" w:hAnsi="Arial"/>
                  <w:sz w:val="18"/>
                </w:rPr>
                <w:delText>22</w:delText>
              </w:r>
            </w:del>
            <w:ins w:id="38" w:author="Nokia" w:date="2024-01-12T11:39:00Z">
              <w:r>
                <w:rPr>
                  <w:rFonts w:ascii="Arial" w:hAnsi="Arial"/>
                  <w:sz w:val="18"/>
                </w:rPr>
                <w:t>3</w:t>
              </w:r>
            </w:ins>
            <w:r w:rsidRPr="00BD1E89">
              <w:rPr>
                <w:rFonts w:ascii="Arial" w:hAnsi="Arial"/>
                <w:sz w:val="18"/>
              </w:rPr>
              <w:t xml:space="preserve">] </w:t>
            </w:r>
            <w:del w:id="39" w:author="Nokia" w:date="2024-01-12T11:39:00Z">
              <w:r w:rsidRPr="00BD1E89" w:rsidDel="00BD1E89">
                <w:rPr>
                  <w:rFonts w:ascii="Arial" w:hAnsi="Arial"/>
                  <w:sz w:val="18"/>
                </w:rPr>
                <w:delText xml:space="preserve">shall </w:delText>
              </w:r>
            </w:del>
            <w:r w:rsidRPr="00BD1E89">
              <w:rPr>
                <w:rFonts w:ascii="Arial" w:hAnsi="Arial"/>
                <w:sz w:val="18"/>
              </w:rPr>
              <w:t>also apply.</w:t>
            </w:r>
          </w:p>
        </w:tc>
      </w:tr>
    </w:tbl>
    <w:p w14:paraId="7E2A2DF5" w14:textId="77777777" w:rsidR="00BD1E89" w:rsidRPr="00BD1E89" w:rsidRDefault="00BD1E89" w:rsidP="00BD1E89">
      <w:pPr>
        <w:rPr>
          <w:lang w:eastAsia="zh-CN"/>
        </w:rPr>
      </w:pPr>
    </w:p>
    <w:p w14:paraId="3332184D" w14:textId="77777777" w:rsidR="00BD1E89" w:rsidRPr="00BD1E89" w:rsidRDefault="00BD1E89" w:rsidP="00BD1E89">
      <w:pPr>
        <w:keepNext/>
        <w:keepLines/>
        <w:spacing w:before="60"/>
        <w:jc w:val="center"/>
        <w:rPr>
          <w:rFonts w:ascii="Arial" w:hAnsi="Arial"/>
          <w:b/>
        </w:rPr>
      </w:pPr>
      <w:bookmarkStart w:id="40" w:name="_Hlk151020471"/>
      <w:r w:rsidRPr="00BD1E89">
        <w:rPr>
          <w:rFonts w:ascii="Arial" w:hAnsi="Arial"/>
          <w:b/>
        </w:rPr>
        <w:lastRenderedPageBreak/>
        <w:t>Table</w:t>
      </w:r>
      <w:r w:rsidRPr="00BD1E89">
        <w:rPr>
          <w:rFonts w:ascii="Arial" w:hAnsi="Arial"/>
          <w:b/>
          <w:noProof/>
        </w:rPr>
        <w:t> </w:t>
      </w:r>
      <w:r w:rsidRPr="00BD1E89">
        <w:rPr>
          <w:rFonts w:ascii="Arial" w:hAnsi="Arial"/>
          <w:b/>
        </w:rPr>
        <w:t xml:space="preserve">7.10.4.2.2.3.1-4: Headers supported by the 201 Response Code on this </w:t>
      </w:r>
      <w:proofErr w:type="gramStart"/>
      <w:r w:rsidRPr="00BD1E89">
        <w:rPr>
          <w:rFonts w:ascii="Arial" w:hAnsi="Arial"/>
          <w:b/>
        </w:rPr>
        <w:t>resource</w:t>
      </w:r>
      <w:proofErr w:type="gramEnd"/>
      <w:r w:rsidRPr="00BD1E89">
        <w:rPr>
          <w:rFonts w:ascii="Arial" w:hAnsi="Arial"/>
          <w:b/>
        </w:rPr>
        <w:t xml:space="preserv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BD1E89" w:rsidRPr="00BD1E89" w14:paraId="35920116" w14:textId="77777777" w:rsidTr="00E14E49">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3DB0509" w14:textId="77777777" w:rsidR="00BD1E89" w:rsidRPr="00BD1E89" w:rsidRDefault="00BD1E89" w:rsidP="00BD1E89">
            <w:pPr>
              <w:keepNext/>
              <w:keepLines/>
              <w:spacing w:after="0"/>
              <w:jc w:val="center"/>
              <w:rPr>
                <w:rFonts w:ascii="Arial" w:hAnsi="Arial"/>
                <w:b/>
                <w:sz w:val="18"/>
              </w:rPr>
            </w:pPr>
            <w:r w:rsidRPr="00BD1E89">
              <w:rPr>
                <w:rFonts w:ascii="Arial" w:hAnsi="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45CF38D" w14:textId="77777777" w:rsidR="00BD1E89" w:rsidRPr="00BD1E89" w:rsidRDefault="00BD1E89" w:rsidP="00BD1E89">
            <w:pPr>
              <w:keepNext/>
              <w:keepLines/>
              <w:spacing w:after="0"/>
              <w:jc w:val="center"/>
              <w:rPr>
                <w:rFonts w:ascii="Arial" w:hAnsi="Arial"/>
                <w:b/>
                <w:sz w:val="18"/>
              </w:rPr>
            </w:pPr>
            <w:r w:rsidRPr="00BD1E89">
              <w:rPr>
                <w:rFonts w:ascii="Arial" w:hAnsi="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CF8346D" w14:textId="77777777" w:rsidR="00BD1E89" w:rsidRPr="00BD1E89" w:rsidRDefault="00BD1E89" w:rsidP="00BD1E89">
            <w:pPr>
              <w:keepNext/>
              <w:keepLines/>
              <w:spacing w:after="0"/>
              <w:jc w:val="center"/>
              <w:rPr>
                <w:rFonts w:ascii="Arial" w:hAnsi="Arial"/>
                <w:b/>
                <w:sz w:val="18"/>
              </w:rPr>
            </w:pPr>
            <w:r w:rsidRPr="00BD1E89">
              <w:rPr>
                <w:rFonts w:ascii="Arial" w:hAnsi="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9000905" w14:textId="77777777" w:rsidR="00BD1E89" w:rsidRPr="00BD1E89" w:rsidRDefault="00BD1E89" w:rsidP="00BD1E89">
            <w:pPr>
              <w:keepNext/>
              <w:keepLines/>
              <w:spacing w:after="0"/>
              <w:jc w:val="center"/>
              <w:rPr>
                <w:rFonts w:ascii="Arial" w:hAnsi="Arial"/>
                <w:b/>
                <w:sz w:val="18"/>
              </w:rPr>
            </w:pPr>
            <w:r w:rsidRPr="00BD1E89">
              <w:rPr>
                <w:rFonts w:ascii="Arial" w:hAnsi="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166F357" w14:textId="77777777" w:rsidR="00BD1E89" w:rsidRPr="00BD1E89" w:rsidRDefault="00BD1E89" w:rsidP="00BD1E89">
            <w:pPr>
              <w:keepNext/>
              <w:keepLines/>
              <w:spacing w:after="0"/>
              <w:jc w:val="center"/>
              <w:rPr>
                <w:rFonts w:ascii="Arial" w:hAnsi="Arial"/>
                <w:b/>
                <w:sz w:val="18"/>
              </w:rPr>
            </w:pPr>
            <w:r w:rsidRPr="00BD1E89">
              <w:rPr>
                <w:rFonts w:ascii="Arial" w:hAnsi="Arial"/>
                <w:b/>
                <w:sz w:val="18"/>
              </w:rPr>
              <w:t>Description</w:t>
            </w:r>
          </w:p>
        </w:tc>
      </w:tr>
      <w:tr w:rsidR="00BD1E89" w:rsidRPr="00BD1E89" w14:paraId="2A11781F" w14:textId="77777777" w:rsidTr="00E14E49">
        <w:trPr>
          <w:jc w:val="center"/>
        </w:trPr>
        <w:tc>
          <w:tcPr>
            <w:tcW w:w="825" w:type="pct"/>
            <w:tcBorders>
              <w:top w:val="single" w:sz="6" w:space="0" w:color="auto"/>
              <w:left w:val="single" w:sz="6" w:space="0" w:color="auto"/>
              <w:bottom w:val="single" w:sz="6" w:space="0" w:color="000000"/>
              <w:right w:val="single" w:sz="6" w:space="0" w:color="auto"/>
            </w:tcBorders>
            <w:hideMark/>
          </w:tcPr>
          <w:p w14:paraId="3D407079" w14:textId="77777777" w:rsidR="00BD1E89" w:rsidRPr="00BD1E89" w:rsidRDefault="00BD1E89" w:rsidP="00BD1E89">
            <w:pPr>
              <w:keepNext/>
              <w:keepLines/>
              <w:spacing w:after="0"/>
              <w:rPr>
                <w:rFonts w:ascii="Arial" w:hAnsi="Arial"/>
                <w:sz w:val="18"/>
              </w:rPr>
            </w:pPr>
            <w:r w:rsidRPr="00BD1E89">
              <w:rPr>
                <w:rFonts w:ascii="Arial" w:hAnsi="Arial"/>
                <w:sz w:val="18"/>
              </w:rPr>
              <w:t>Location</w:t>
            </w:r>
          </w:p>
        </w:tc>
        <w:tc>
          <w:tcPr>
            <w:tcW w:w="732" w:type="pct"/>
            <w:tcBorders>
              <w:top w:val="single" w:sz="6" w:space="0" w:color="auto"/>
              <w:left w:val="single" w:sz="6" w:space="0" w:color="auto"/>
              <w:bottom w:val="single" w:sz="6" w:space="0" w:color="000000"/>
              <w:right w:val="single" w:sz="6" w:space="0" w:color="auto"/>
            </w:tcBorders>
            <w:hideMark/>
          </w:tcPr>
          <w:p w14:paraId="6C27B6BC" w14:textId="77777777" w:rsidR="00BD1E89" w:rsidRPr="00BD1E89" w:rsidRDefault="00BD1E89" w:rsidP="00BD1E89">
            <w:pPr>
              <w:keepNext/>
              <w:keepLines/>
              <w:spacing w:after="0"/>
              <w:rPr>
                <w:rFonts w:ascii="Arial" w:hAnsi="Arial"/>
                <w:sz w:val="18"/>
              </w:rPr>
            </w:pPr>
            <w:r w:rsidRPr="00BD1E89">
              <w:rPr>
                <w:rFonts w:ascii="Arial" w:hAnsi="Arial"/>
                <w:sz w:val="18"/>
              </w:rPr>
              <w:t>string</w:t>
            </w:r>
          </w:p>
        </w:tc>
        <w:tc>
          <w:tcPr>
            <w:tcW w:w="217" w:type="pct"/>
            <w:tcBorders>
              <w:top w:val="single" w:sz="6" w:space="0" w:color="auto"/>
              <w:left w:val="single" w:sz="6" w:space="0" w:color="auto"/>
              <w:bottom w:val="single" w:sz="6" w:space="0" w:color="000000"/>
              <w:right w:val="single" w:sz="6" w:space="0" w:color="auto"/>
            </w:tcBorders>
            <w:hideMark/>
          </w:tcPr>
          <w:p w14:paraId="4A9A2FE6" w14:textId="77777777" w:rsidR="00BD1E89" w:rsidRPr="00BD1E89" w:rsidRDefault="00BD1E89" w:rsidP="00BD1E89">
            <w:pPr>
              <w:keepNext/>
              <w:keepLines/>
              <w:spacing w:after="0"/>
              <w:jc w:val="center"/>
              <w:rPr>
                <w:rFonts w:ascii="Arial" w:hAnsi="Arial"/>
                <w:sz w:val="18"/>
              </w:rPr>
            </w:pPr>
            <w:r w:rsidRPr="00BD1E89">
              <w:rPr>
                <w:rFonts w:ascii="Arial" w:hAnsi="Arial"/>
                <w:sz w:val="18"/>
              </w:rPr>
              <w:t>M</w:t>
            </w:r>
          </w:p>
        </w:tc>
        <w:tc>
          <w:tcPr>
            <w:tcW w:w="581" w:type="pct"/>
            <w:tcBorders>
              <w:top w:val="single" w:sz="6" w:space="0" w:color="auto"/>
              <w:left w:val="single" w:sz="6" w:space="0" w:color="auto"/>
              <w:bottom w:val="single" w:sz="6" w:space="0" w:color="000000"/>
              <w:right w:val="single" w:sz="6" w:space="0" w:color="auto"/>
            </w:tcBorders>
            <w:hideMark/>
          </w:tcPr>
          <w:p w14:paraId="182C7016" w14:textId="77777777" w:rsidR="00BD1E89" w:rsidRPr="00BD1E89" w:rsidRDefault="00BD1E89" w:rsidP="00BD1E89">
            <w:pPr>
              <w:keepNext/>
              <w:keepLines/>
              <w:spacing w:after="0"/>
              <w:rPr>
                <w:rFonts w:ascii="Arial" w:hAnsi="Arial"/>
                <w:sz w:val="18"/>
              </w:rPr>
            </w:pPr>
            <w:r w:rsidRPr="00BD1E89">
              <w:rPr>
                <w:rFonts w:ascii="Arial" w:hAnsi="Arial"/>
                <w:sz w:val="18"/>
              </w:rPr>
              <w:t>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BD4B42F" w14:textId="334FE9BE" w:rsidR="00BD1E89" w:rsidRPr="00BD1E89" w:rsidRDefault="00BD1E89" w:rsidP="00BD1E89">
            <w:pPr>
              <w:keepNext/>
              <w:keepLines/>
              <w:spacing w:after="0"/>
              <w:rPr>
                <w:rFonts w:ascii="Arial" w:hAnsi="Arial"/>
                <w:sz w:val="18"/>
              </w:rPr>
            </w:pPr>
            <w:r w:rsidRPr="00BD1E89">
              <w:rPr>
                <w:rFonts w:ascii="Arial" w:hAnsi="Arial"/>
                <w:sz w:val="18"/>
              </w:rPr>
              <w:t xml:space="preserve">Contains the URI of the newly created resource, according to the structure: </w:t>
            </w:r>
            <w:r w:rsidRPr="00BD1E89">
              <w:rPr>
                <w:rFonts w:ascii="Arial" w:hAnsi="Arial"/>
                <w:bCs/>
                <w:sz w:val="18"/>
                <w:lang w:eastAsia="zh-CN"/>
              </w:rPr>
              <w:t>{</w:t>
            </w:r>
            <w:proofErr w:type="spellStart"/>
            <w:r w:rsidRPr="00BD1E89">
              <w:rPr>
                <w:rFonts w:ascii="Arial" w:hAnsi="Arial"/>
                <w:bCs/>
                <w:sz w:val="18"/>
                <w:lang w:eastAsia="zh-CN"/>
              </w:rPr>
              <w:t>apiRoot</w:t>
            </w:r>
            <w:proofErr w:type="spellEnd"/>
            <w:r w:rsidRPr="00BD1E89">
              <w:rPr>
                <w:rFonts w:ascii="Arial" w:hAnsi="Arial"/>
                <w:bCs/>
                <w:sz w:val="18"/>
                <w:lang w:eastAsia="zh-CN"/>
              </w:rPr>
              <w:t>}/ss-</w:t>
            </w:r>
            <w:proofErr w:type="spellStart"/>
            <w:r w:rsidRPr="00BD1E89">
              <w:rPr>
                <w:rFonts w:ascii="Arial" w:hAnsi="Arial"/>
                <w:bCs/>
                <w:sz w:val="18"/>
                <w:lang w:eastAsia="zh-CN"/>
              </w:rPr>
              <w:t>adae</w:t>
            </w:r>
            <w:proofErr w:type="spellEnd"/>
            <w:r w:rsidRPr="00BD1E89">
              <w:rPr>
                <w:rFonts w:ascii="Arial" w:hAnsi="Arial"/>
                <w:bCs/>
                <w:sz w:val="18"/>
                <w:lang w:eastAsia="zh-CN"/>
              </w:rPr>
              <w:t>-</w:t>
            </w:r>
            <w:proofErr w:type="spellStart"/>
            <w:r w:rsidRPr="00BD1E89">
              <w:rPr>
                <w:rFonts w:ascii="Arial" w:hAnsi="Arial"/>
                <w:bCs/>
                <w:sz w:val="18"/>
                <w:lang w:eastAsia="zh-CN"/>
              </w:rPr>
              <w:t>laa</w:t>
            </w:r>
            <w:proofErr w:type="spellEnd"/>
            <w:r w:rsidRPr="00BD1E89">
              <w:rPr>
                <w:rFonts w:ascii="Arial" w:hAnsi="Arial"/>
                <w:bCs/>
                <w:sz w:val="18"/>
                <w:lang w:eastAsia="zh-CN"/>
              </w:rPr>
              <w:t>/&lt;</w:t>
            </w:r>
            <w:proofErr w:type="spellStart"/>
            <w:r w:rsidRPr="00BD1E89">
              <w:rPr>
                <w:rFonts w:ascii="Arial" w:hAnsi="Arial"/>
                <w:bCs/>
                <w:sz w:val="18"/>
                <w:lang w:eastAsia="zh-CN"/>
              </w:rPr>
              <w:t>apiVersion</w:t>
            </w:r>
            <w:proofErr w:type="spellEnd"/>
            <w:r w:rsidRPr="00BD1E89">
              <w:rPr>
                <w:rFonts w:ascii="Arial" w:hAnsi="Arial"/>
                <w:bCs/>
                <w:sz w:val="18"/>
                <w:lang w:eastAsia="zh-CN"/>
              </w:rPr>
              <w:t>&gt;/location-accuracy</w:t>
            </w:r>
            <w:ins w:id="41" w:author="Nokia" w:date="2024-01-12T11:40:00Z">
              <w:r>
                <w:rPr>
                  <w:rFonts w:ascii="Arial" w:hAnsi="Arial"/>
                  <w:bCs/>
                  <w:sz w:val="18"/>
                  <w:lang w:eastAsia="zh-CN"/>
                </w:rPr>
                <w:t>/{</w:t>
              </w:r>
              <w:proofErr w:type="spellStart"/>
              <w:r>
                <w:rPr>
                  <w:rFonts w:ascii="Arial" w:hAnsi="Arial"/>
                  <w:bCs/>
                  <w:sz w:val="18"/>
                  <w:lang w:eastAsia="zh-CN"/>
                </w:rPr>
                <w:t>locAccId</w:t>
              </w:r>
              <w:proofErr w:type="spellEnd"/>
              <w:r>
                <w:rPr>
                  <w:rFonts w:ascii="Arial" w:hAnsi="Arial"/>
                  <w:bCs/>
                  <w:sz w:val="18"/>
                  <w:lang w:eastAsia="zh-CN"/>
                </w:rPr>
                <w:t>}</w:t>
              </w:r>
            </w:ins>
          </w:p>
        </w:tc>
      </w:tr>
    </w:tbl>
    <w:p w14:paraId="7B39F947" w14:textId="77777777" w:rsidR="00BD1E89" w:rsidRPr="00BD1E89" w:rsidRDefault="00BD1E89" w:rsidP="00BD1E89">
      <w:pPr>
        <w:rPr>
          <w:lang w:eastAsia="zh-CN"/>
        </w:rPr>
      </w:pPr>
    </w:p>
    <w:bookmarkEnd w:id="40"/>
    <w:p w14:paraId="001C162C" w14:textId="77777777" w:rsidR="00CA4DC2" w:rsidRPr="00A37FDA" w:rsidRDefault="00CA4DC2" w:rsidP="00CA4DC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CCB703D" w14:textId="7579BCA3" w:rsidR="00A72B00" w:rsidRPr="002B5CE0" w:rsidRDefault="00A72B00" w:rsidP="00A72B00">
      <w:pPr>
        <w:keepNext/>
        <w:keepLines/>
        <w:spacing w:before="120"/>
        <w:ind w:left="1701" w:hanging="1701"/>
        <w:outlineLvl w:val="4"/>
        <w:rPr>
          <w:ins w:id="42" w:author="Nokia" w:date="2024-01-12T11:44:00Z"/>
          <w:rFonts w:ascii="Arial" w:hAnsi="Arial"/>
          <w:sz w:val="22"/>
          <w:lang w:eastAsia="zh-CN"/>
        </w:rPr>
      </w:pPr>
      <w:ins w:id="43" w:author="Nokia" w:date="2024-01-12T11:44:00Z">
        <w:r w:rsidRPr="002B5CE0">
          <w:rPr>
            <w:rFonts w:ascii="Arial" w:hAnsi="Arial"/>
            <w:sz w:val="22"/>
            <w:lang w:eastAsia="zh-CN"/>
          </w:rPr>
          <w:t>7.</w:t>
        </w:r>
        <w:r>
          <w:rPr>
            <w:rFonts w:ascii="Arial" w:hAnsi="Arial"/>
            <w:sz w:val="22"/>
            <w:lang w:eastAsia="zh-CN"/>
          </w:rPr>
          <w:t>10</w:t>
        </w:r>
        <w:r w:rsidRPr="002B5CE0">
          <w:rPr>
            <w:rFonts w:ascii="Arial" w:hAnsi="Arial"/>
            <w:sz w:val="22"/>
            <w:lang w:eastAsia="zh-CN"/>
          </w:rPr>
          <w:t>.</w:t>
        </w:r>
        <w:r>
          <w:rPr>
            <w:rFonts w:ascii="Arial" w:hAnsi="Arial"/>
            <w:sz w:val="22"/>
            <w:lang w:eastAsia="zh-CN"/>
          </w:rPr>
          <w:t>4</w:t>
        </w:r>
        <w:r w:rsidRPr="002B5CE0">
          <w:rPr>
            <w:rFonts w:ascii="Arial" w:hAnsi="Arial"/>
            <w:sz w:val="22"/>
            <w:lang w:eastAsia="zh-CN"/>
          </w:rPr>
          <w:t>.2.3</w:t>
        </w:r>
        <w:r w:rsidRPr="002B5CE0">
          <w:rPr>
            <w:rFonts w:ascii="Arial" w:hAnsi="Arial"/>
            <w:sz w:val="22"/>
            <w:lang w:eastAsia="zh-CN"/>
          </w:rPr>
          <w:tab/>
          <w:t xml:space="preserve">Resource: Individual </w:t>
        </w:r>
      </w:ins>
      <w:ins w:id="44" w:author="Nokia" w:date="2024-01-12T11:47:00Z">
        <w:r w:rsidR="001619C2">
          <w:rPr>
            <w:rFonts w:ascii="Arial" w:hAnsi="Arial"/>
            <w:sz w:val="22"/>
          </w:rPr>
          <w:t>location accuracy</w:t>
        </w:r>
      </w:ins>
      <w:ins w:id="45" w:author="Nokia" w:date="2024-01-12T11:44:00Z">
        <w:r w:rsidRPr="00546B37">
          <w:rPr>
            <w:rFonts w:ascii="Arial" w:hAnsi="Arial"/>
            <w:sz w:val="22"/>
          </w:rPr>
          <w:t xml:space="preserve"> event subscription</w:t>
        </w:r>
      </w:ins>
    </w:p>
    <w:p w14:paraId="739D9711" w14:textId="655EAED1" w:rsidR="00A72B00" w:rsidRPr="002B5CE0" w:rsidRDefault="00A72B00" w:rsidP="00A72B00">
      <w:pPr>
        <w:keepNext/>
        <w:keepLines/>
        <w:spacing w:before="120"/>
        <w:ind w:left="1985" w:hanging="1985"/>
        <w:outlineLvl w:val="5"/>
        <w:rPr>
          <w:ins w:id="46" w:author="Nokia" w:date="2024-01-12T11:44:00Z"/>
          <w:rFonts w:ascii="Arial" w:hAnsi="Arial"/>
          <w:lang w:eastAsia="zh-CN"/>
        </w:rPr>
      </w:pPr>
      <w:bookmarkStart w:id="47" w:name="_Toc34154151"/>
      <w:bookmarkStart w:id="48" w:name="_Toc36041095"/>
      <w:bookmarkStart w:id="49" w:name="_Toc36041408"/>
      <w:bookmarkStart w:id="50" w:name="_Toc43196666"/>
      <w:bookmarkStart w:id="51" w:name="_Toc43481436"/>
      <w:bookmarkStart w:id="52" w:name="_Toc45134713"/>
      <w:bookmarkStart w:id="53" w:name="_Toc51189245"/>
      <w:bookmarkStart w:id="54" w:name="_Toc51763921"/>
      <w:bookmarkStart w:id="55" w:name="_Toc57206153"/>
      <w:bookmarkStart w:id="56" w:name="_Toc59019494"/>
      <w:bookmarkStart w:id="57" w:name="_Toc68170167"/>
      <w:bookmarkStart w:id="58" w:name="_Toc83234208"/>
      <w:bookmarkStart w:id="59" w:name="_Toc90661606"/>
      <w:bookmarkStart w:id="60" w:name="_Toc138755280"/>
      <w:bookmarkStart w:id="61" w:name="_Toc151886050"/>
      <w:bookmarkStart w:id="62" w:name="_Toc152076115"/>
      <w:bookmarkStart w:id="63" w:name="_Toc153793831"/>
      <w:ins w:id="64" w:author="Nokia" w:date="2024-01-12T11:44:00Z">
        <w:r w:rsidRPr="002B5CE0">
          <w:rPr>
            <w:rFonts w:ascii="Arial" w:hAnsi="Arial"/>
            <w:lang w:eastAsia="zh-CN"/>
          </w:rPr>
          <w:t>7.</w:t>
        </w:r>
        <w:r>
          <w:rPr>
            <w:rFonts w:ascii="Arial" w:hAnsi="Arial"/>
            <w:lang w:eastAsia="zh-CN"/>
          </w:rPr>
          <w:t>10</w:t>
        </w:r>
        <w:r w:rsidRPr="002B5CE0">
          <w:rPr>
            <w:rFonts w:ascii="Arial" w:hAnsi="Arial"/>
            <w:lang w:eastAsia="zh-CN"/>
          </w:rPr>
          <w:t>.</w:t>
        </w:r>
        <w:r>
          <w:rPr>
            <w:rFonts w:ascii="Arial" w:hAnsi="Arial"/>
            <w:lang w:eastAsia="zh-CN"/>
          </w:rPr>
          <w:t>4</w:t>
        </w:r>
        <w:r w:rsidRPr="002B5CE0">
          <w:rPr>
            <w:rFonts w:ascii="Arial" w:hAnsi="Arial"/>
            <w:lang w:eastAsia="zh-CN"/>
          </w:rPr>
          <w:t>.2.3.1</w:t>
        </w:r>
        <w:r w:rsidRPr="002B5CE0">
          <w:rPr>
            <w:rFonts w:ascii="Arial" w:hAnsi="Arial"/>
            <w:lang w:eastAsia="zh-CN"/>
          </w:rPr>
          <w:tab/>
          <w:t>Description</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ins>
    </w:p>
    <w:p w14:paraId="7FB96F3E" w14:textId="40A667CB" w:rsidR="00A72B00" w:rsidRPr="002B5CE0" w:rsidRDefault="00A72B00" w:rsidP="00A72B00">
      <w:pPr>
        <w:rPr>
          <w:ins w:id="65" w:author="Nokia" w:date="2024-01-12T11:44:00Z"/>
          <w:lang w:eastAsia="zh-CN"/>
        </w:rPr>
      </w:pPr>
      <w:ins w:id="66" w:author="Nokia" w:date="2024-01-12T11:44:00Z">
        <w:r w:rsidRPr="002B5CE0">
          <w:rPr>
            <w:lang w:eastAsia="zh-CN"/>
          </w:rPr>
          <w:t xml:space="preserve">The Individual </w:t>
        </w:r>
      </w:ins>
      <w:ins w:id="67" w:author="Nokia" w:date="2024-01-12T11:47:00Z">
        <w:r w:rsidR="001619C2" w:rsidRPr="001619C2">
          <w:rPr>
            <w:lang w:eastAsia="zh-CN"/>
          </w:rPr>
          <w:t>location accuracy</w:t>
        </w:r>
      </w:ins>
      <w:ins w:id="68" w:author="Nokia" w:date="2024-01-12T11:44:00Z">
        <w:r w:rsidRPr="002B5CE0">
          <w:rPr>
            <w:lang w:eastAsia="zh-CN"/>
          </w:rPr>
          <w:t xml:space="preserve"> event subscription resource represents an individual event subscription of a </w:t>
        </w:r>
        <w:r>
          <w:rPr>
            <w:lang w:eastAsia="zh-CN"/>
          </w:rPr>
          <w:t xml:space="preserve">service consumer to the </w:t>
        </w:r>
      </w:ins>
      <w:ins w:id="69" w:author="Nokia" w:date="2024-01-12T11:47:00Z">
        <w:r w:rsidR="001619C2" w:rsidRPr="001619C2">
          <w:rPr>
            <w:lang w:eastAsia="zh-CN"/>
          </w:rPr>
          <w:t>location accuracy</w:t>
        </w:r>
      </w:ins>
      <w:ins w:id="70" w:author="Nokia" w:date="2024-01-12T11:44:00Z">
        <w:r>
          <w:rPr>
            <w:lang w:eastAsia="zh-CN"/>
          </w:rPr>
          <w:t xml:space="preserve"> analytics of the ADAE server</w:t>
        </w:r>
        <w:r w:rsidRPr="002B5CE0">
          <w:rPr>
            <w:lang w:eastAsia="zh-CN"/>
          </w:rPr>
          <w:t>.</w:t>
        </w:r>
      </w:ins>
    </w:p>
    <w:p w14:paraId="07ED9856" w14:textId="4A419B41" w:rsidR="00A72B00" w:rsidRPr="002B5CE0" w:rsidRDefault="00A72B00" w:rsidP="00A72B00">
      <w:pPr>
        <w:keepNext/>
        <w:keepLines/>
        <w:spacing w:before="120"/>
        <w:ind w:left="1985" w:hanging="1985"/>
        <w:outlineLvl w:val="5"/>
        <w:rPr>
          <w:ins w:id="71" w:author="Nokia" w:date="2024-01-12T11:44:00Z"/>
          <w:rFonts w:ascii="Arial" w:hAnsi="Arial"/>
          <w:lang w:eastAsia="zh-CN"/>
        </w:rPr>
      </w:pPr>
      <w:bookmarkStart w:id="72" w:name="_Toc34154152"/>
      <w:bookmarkStart w:id="73" w:name="_Toc36041096"/>
      <w:bookmarkStart w:id="74" w:name="_Toc36041409"/>
      <w:bookmarkStart w:id="75" w:name="_Toc43196667"/>
      <w:bookmarkStart w:id="76" w:name="_Toc43481437"/>
      <w:bookmarkStart w:id="77" w:name="_Toc45134714"/>
      <w:bookmarkStart w:id="78" w:name="_Toc51189246"/>
      <w:bookmarkStart w:id="79" w:name="_Toc51763922"/>
      <w:bookmarkStart w:id="80" w:name="_Toc57206154"/>
      <w:bookmarkStart w:id="81" w:name="_Toc59019495"/>
      <w:bookmarkStart w:id="82" w:name="_Toc68170168"/>
      <w:bookmarkStart w:id="83" w:name="_Toc83234209"/>
      <w:bookmarkStart w:id="84" w:name="_Toc90661607"/>
      <w:bookmarkStart w:id="85" w:name="_Toc138755281"/>
      <w:bookmarkStart w:id="86" w:name="_Toc151886051"/>
      <w:bookmarkStart w:id="87" w:name="_Toc152076116"/>
      <w:bookmarkStart w:id="88" w:name="_Toc153793832"/>
      <w:ins w:id="89" w:author="Nokia" w:date="2024-01-12T11:44:00Z">
        <w:r w:rsidRPr="002B5CE0">
          <w:rPr>
            <w:rFonts w:ascii="Arial" w:hAnsi="Arial"/>
            <w:lang w:eastAsia="zh-CN"/>
          </w:rPr>
          <w:t>7.</w:t>
        </w:r>
        <w:r>
          <w:rPr>
            <w:rFonts w:ascii="Arial" w:hAnsi="Arial"/>
            <w:lang w:eastAsia="zh-CN"/>
          </w:rPr>
          <w:t>10</w:t>
        </w:r>
        <w:r w:rsidRPr="002B5CE0">
          <w:rPr>
            <w:rFonts w:ascii="Arial" w:hAnsi="Arial"/>
            <w:lang w:eastAsia="zh-CN"/>
          </w:rPr>
          <w:t>.</w:t>
        </w:r>
      </w:ins>
      <w:ins w:id="90" w:author="Nokia" w:date="2024-01-12T11:45:00Z">
        <w:r>
          <w:rPr>
            <w:rFonts w:ascii="Arial" w:hAnsi="Arial"/>
            <w:lang w:eastAsia="zh-CN"/>
          </w:rPr>
          <w:t>4</w:t>
        </w:r>
      </w:ins>
      <w:ins w:id="91" w:author="Nokia" w:date="2024-01-12T11:44:00Z">
        <w:r w:rsidRPr="002B5CE0">
          <w:rPr>
            <w:rFonts w:ascii="Arial" w:hAnsi="Arial"/>
            <w:lang w:eastAsia="zh-CN"/>
          </w:rPr>
          <w:t>.2.3.2</w:t>
        </w:r>
        <w:r w:rsidRPr="002B5CE0">
          <w:rPr>
            <w:rFonts w:ascii="Arial" w:hAnsi="Arial"/>
            <w:lang w:eastAsia="zh-CN"/>
          </w:rPr>
          <w:tab/>
          <w:t>Resource Definition</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ins>
    </w:p>
    <w:p w14:paraId="40F9C3A1" w14:textId="5C869CD2" w:rsidR="00A72B00" w:rsidRPr="002B5CE0" w:rsidRDefault="00A72B00" w:rsidP="00A72B00">
      <w:pPr>
        <w:rPr>
          <w:ins w:id="92" w:author="Nokia" w:date="2024-01-12T11:44:00Z"/>
          <w:b/>
          <w:lang w:eastAsia="zh-CN"/>
        </w:rPr>
      </w:pPr>
      <w:ins w:id="93" w:author="Nokia" w:date="2024-01-12T11:44:00Z">
        <w:r w:rsidRPr="002B5CE0">
          <w:rPr>
            <w:lang w:eastAsia="zh-CN"/>
          </w:rPr>
          <w:t xml:space="preserve">Resource URI: </w:t>
        </w:r>
        <w:r>
          <w:rPr>
            <w:b/>
            <w:lang w:eastAsia="zh-CN"/>
          </w:rPr>
          <w:t>{</w:t>
        </w:r>
        <w:proofErr w:type="spellStart"/>
        <w:r>
          <w:rPr>
            <w:b/>
            <w:lang w:eastAsia="zh-CN"/>
          </w:rPr>
          <w:t>apiRoot</w:t>
        </w:r>
        <w:proofErr w:type="spellEnd"/>
        <w:r>
          <w:rPr>
            <w:b/>
            <w:lang w:eastAsia="zh-CN"/>
          </w:rPr>
          <w:t>}/ss-</w:t>
        </w:r>
        <w:proofErr w:type="spellStart"/>
        <w:r>
          <w:rPr>
            <w:b/>
            <w:lang w:eastAsia="zh-CN"/>
          </w:rPr>
          <w:t>adae</w:t>
        </w:r>
        <w:proofErr w:type="spellEnd"/>
        <w:r>
          <w:rPr>
            <w:b/>
            <w:lang w:eastAsia="zh-CN"/>
          </w:rPr>
          <w:t>-</w:t>
        </w:r>
      </w:ins>
      <w:proofErr w:type="spellStart"/>
      <w:ins w:id="94" w:author="Nokia" w:date="2024-01-12T11:48:00Z">
        <w:r w:rsidR="00F03C4C">
          <w:rPr>
            <w:b/>
            <w:lang w:eastAsia="zh-CN"/>
          </w:rPr>
          <w:t>la</w:t>
        </w:r>
      </w:ins>
      <w:ins w:id="95" w:author="Nokia" w:date="2024-01-12T11:44:00Z">
        <w:r>
          <w:rPr>
            <w:b/>
            <w:lang w:eastAsia="zh-CN"/>
          </w:rPr>
          <w:t>a</w:t>
        </w:r>
        <w:proofErr w:type="spellEnd"/>
        <w:r>
          <w:rPr>
            <w:b/>
            <w:lang w:eastAsia="zh-CN"/>
          </w:rPr>
          <w:t>/&lt;</w:t>
        </w:r>
        <w:proofErr w:type="spellStart"/>
        <w:r>
          <w:rPr>
            <w:b/>
            <w:lang w:eastAsia="zh-CN"/>
          </w:rPr>
          <w:t>apiVersion</w:t>
        </w:r>
        <w:proofErr w:type="spellEnd"/>
        <w:r>
          <w:rPr>
            <w:b/>
            <w:lang w:eastAsia="zh-CN"/>
          </w:rPr>
          <w:t>&gt;/</w:t>
        </w:r>
      </w:ins>
      <w:ins w:id="96" w:author="Nokia" w:date="2024-01-12T11:48:00Z">
        <w:r w:rsidR="00F03C4C">
          <w:rPr>
            <w:b/>
            <w:lang w:eastAsia="zh-CN"/>
          </w:rPr>
          <w:t>locati</w:t>
        </w:r>
      </w:ins>
      <w:ins w:id="97" w:author="Nokia" w:date="2024-01-12T11:44:00Z">
        <w:r>
          <w:rPr>
            <w:b/>
            <w:lang w:eastAsia="zh-CN"/>
          </w:rPr>
          <w:t>on-</w:t>
        </w:r>
      </w:ins>
      <w:ins w:id="98" w:author="Nokia" w:date="2024-01-12T11:48:00Z">
        <w:r w:rsidR="00F03C4C">
          <w:rPr>
            <w:b/>
            <w:lang w:eastAsia="zh-CN"/>
          </w:rPr>
          <w:t>accuracy</w:t>
        </w:r>
      </w:ins>
      <w:ins w:id="99" w:author="Nokia" w:date="2024-01-12T11:44:00Z">
        <w:r w:rsidRPr="002B5CE0">
          <w:rPr>
            <w:b/>
            <w:lang w:eastAsia="zh-CN"/>
          </w:rPr>
          <w:t>/{</w:t>
        </w:r>
      </w:ins>
      <w:proofErr w:type="spellStart"/>
      <w:ins w:id="100" w:author="Nokia" w:date="2024-01-12T11:48:00Z">
        <w:r w:rsidR="00F03C4C">
          <w:rPr>
            <w:b/>
            <w:lang w:eastAsia="zh-CN"/>
          </w:rPr>
          <w:t>locAccId</w:t>
        </w:r>
      </w:ins>
      <w:proofErr w:type="spellEnd"/>
      <w:ins w:id="101" w:author="Nokia" w:date="2024-01-12T11:44:00Z">
        <w:r w:rsidRPr="002B5CE0">
          <w:rPr>
            <w:b/>
            <w:lang w:eastAsia="zh-CN"/>
          </w:rPr>
          <w:t>}</w:t>
        </w:r>
      </w:ins>
    </w:p>
    <w:p w14:paraId="48D2CDA8" w14:textId="6AED8A8B" w:rsidR="00A72B00" w:rsidRPr="002B5CE0" w:rsidRDefault="00A72B00" w:rsidP="00A72B00">
      <w:pPr>
        <w:rPr>
          <w:ins w:id="102" w:author="Nokia" w:date="2024-01-12T11:44:00Z"/>
          <w:lang w:eastAsia="zh-CN"/>
        </w:rPr>
      </w:pPr>
      <w:ins w:id="103" w:author="Nokia" w:date="2024-01-12T11:44:00Z">
        <w:r w:rsidRPr="002B5CE0">
          <w:rPr>
            <w:lang w:eastAsia="zh-CN"/>
          </w:rPr>
          <w:t>This resource shall support the resource URI variables defined in the table 7.</w:t>
        </w:r>
        <w:r>
          <w:rPr>
            <w:lang w:eastAsia="zh-CN"/>
          </w:rPr>
          <w:t>10</w:t>
        </w:r>
        <w:r w:rsidRPr="002B5CE0">
          <w:rPr>
            <w:lang w:eastAsia="zh-CN"/>
          </w:rPr>
          <w:t>.</w:t>
        </w:r>
      </w:ins>
      <w:ins w:id="104" w:author="Nokia" w:date="2024-01-12T11:45:00Z">
        <w:r>
          <w:rPr>
            <w:lang w:eastAsia="zh-CN"/>
          </w:rPr>
          <w:t>4</w:t>
        </w:r>
      </w:ins>
      <w:ins w:id="105" w:author="Nokia" w:date="2024-01-12T11:44:00Z">
        <w:r w:rsidRPr="002B5CE0">
          <w:rPr>
            <w:lang w:eastAsia="zh-CN"/>
          </w:rPr>
          <w:t>.2.3.2-1.</w:t>
        </w:r>
      </w:ins>
    </w:p>
    <w:p w14:paraId="5A287B86" w14:textId="36439CDC" w:rsidR="00A72B00" w:rsidRPr="002B5CE0" w:rsidRDefault="00A72B00" w:rsidP="00A72B00">
      <w:pPr>
        <w:keepNext/>
        <w:keepLines/>
        <w:spacing w:before="60"/>
        <w:jc w:val="center"/>
        <w:rPr>
          <w:ins w:id="106" w:author="Nokia" w:date="2024-01-12T11:44:00Z"/>
          <w:rFonts w:ascii="Arial" w:hAnsi="Arial" w:cs="Arial"/>
          <w:b/>
        </w:rPr>
      </w:pPr>
      <w:ins w:id="107" w:author="Nokia" w:date="2024-01-12T11:44:00Z">
        <w:r w:rsidRPr="002B5CE0">
          <w:rPr>
            <w:rFonts w:ascii="Arial" w:hAnsi="Arial"/>
            <w:b/>
          </w:rPr>
          <w:t>Table 7.</w:t>
        </w:r>
        <w:r>
          <w:rPr>
            <w:rFonts w:ascii="Arial" w:hAnsi="Arial"/>
            <w:b/>
          </w:rPr>
          <w:t>10</w:t>
        </w:r>
        <w:r w:rsidRPr="002B5CE0">
          <w:rPr>
            <w:rFonts w:ascii="Arial" w:hAnsi="Arial"/>
            <w:b/>
          </w:rPr>
          <w:t>.</w:t>
        </w:r>
      </w:ins>
      <w:ins w:id="108" w:author="Nokia" w:date="2024-01-12T11:45:00Z">
        <w:r>
          <w:rPr>
            <w:rFonts w:ascii="Arial" w:hAnsi="Arial"/>
            <w:b/>
          </w:rPr>
          <w:t>4</w:t>
        </w:r>
      </w:ins>
      <w:ins w:id="109" w:author="Nokia" w:date="2024-01-12T11:44:00Z">
        <w:r w:rsidRPr="002B5CE0">
          <w:rPr>
            <w:rFonts w:ascii="Arial" w:hAnsi="Arial"/>
            <w:b/>
          </w:rPr>
          <w:t>.2.3.2-1: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57"/>
        <w:gridCol w:w="1740"/>
        <w:gridCol w:w="6626"/>
      </w:tblGrid>
      <w:tr w:rsidR="00A72B00" w:rsidRPr="002B5CE0" w14:paraId="59C6A15A" w14:textId="77777777" w:rsidTr="00E14E49">
        <w:trPr>
          <w:jc w:val="center"/>
          <w:ins w:id="110" w:author="Nokia" w:date="2024-01-12T11:44:00Z"/>
        </w:trPr>
        <w:tc>
          <w:tcPr>
            <w:tcW w:w="653" w:type="pct"/>
            <w:shd w:val="clear" w:color="000000" w:fill="C0C0C0"/>
            <w:hideMark/>
          </w:tcPr>
          <w:p w14:paraId="5E17A72F" w14:textId="77777777" w:rsidR="00A72B00" w:rsidRPr="002B5CE0" w:rsidRDefault="00A72B00" w:rsidP="00E14E49">
            <w:pPr>
              <w:keepNext/>
              <w:keepLines/>
              <w:spacing w:after="0"/>
              <w:jc w:val="center"/>
              <w:rPr>
                <w:ins w:id="111" w:author="Nokia" w:date="2024-01-12T11:44:00Z"/>
                <w:rFonts w:ascii="Arial" w:hAnsi="Arial"/>
                <w:b/>
                <w:sz w:val="18"/>
              </w:rPr>
            </w:pPr>
            <w:ins w:id="112" w:author="Nokia" w:date="2024-01-12T11:44:00Z">
              <w:r w:rsidRPr="002B5CE0">
                <w:rPr>
                  <w:rFonts w:ascii="Arial" w:hAnsi="Arial"/>
                  <w:b/>
                  <w:sz w:val="18"/>
                </w:rPr>
                <w:t>Name</w:t>
              </w:r>
            </w:ins>
          </w:p>
        </w:tc>
        <w:tc>
          <w:tcPr>
            <w:tcW w:w="904" w:type="pct"/>
            <w:shd w:val="clear" w:color="000000" w:fill="C0C0C0"/>
          </w:tcPr>
          <w:p w14:paraId="4C75984E" w14:textId="77777777" w:rsidR="00A72B00" w:rsidRPr="002B5CE0" w:rsidRDefault="00A72B00" w:rsidP="00E14E49">
            <w:pPr>
              <w:keepNext/>
              <w:keepLines/>
              <w:spacing w:after="0"/>
              <w:jc w:val="center"/>
              <w:rPr>
                <w:ins w:id="113" w:author="Nokia" w:date="2024-01-12T11:44:00Z"/>
                <w:rFonts w:ascii="Arial" w:hAnsi="Arial"/>
                <w:b/>
                <w:sz w:val="18"/>
              </w:rPr>
            </w:pPr>
            <w:ins w:id="114" w:author="Nokia" w:date="2024-01-12T11:44:00Z">
              <w:r w:rsidRPr="002B5CE0">
                <w:rPr>
                  <w:rFonts w:ascii="Arial" w:hAnsi="Arial"/>
                  <w:b/>
                  <w:sz w:val="18"/>
                </w:rPr>
                <w:t>Data Type</w:t>
              </w:r>
            </w:ins>
          </w:p>
        </w:tc>
        <w:tc>
          <w:tcPr>
            <w:tcW w:w="3443" w:type="pct"/>
            <w:shd w:val="clear" w:color="000000" w:fill="C0C0C0"/>
            <w:vAlign w:val="center"/>
            <w:hideMark/>
          </w:tcPr>
          <w:p w14:paraId="5660C732" w14:textId="77777777" w:rsidR="00A72B00" w:rsidRPr="002B5CE0" w:rsidRDefault="00A72B00" w:rsidP="00E14E49">
            <w:pPr>
              <w:keepNext/>
              <w:keepLines/>
              <w:spacing w:after="0"/>
              <w:jc w:val="center"/>
              <w:rPr>
                <w:ins w:id="115" w:author="Nokia" w:date="2024-01-12T11:44:00Z"/>
                <w:rFonts w:ascii="Arial" w:hAnsi="Arial"/>
                <w:b/>
                <w:sz w:val="18"/>
              </w:rPr>
            </w:pPr>
            <w:ins w:id="116" w:author="Nokia" w:date="2024-01-12T11:44:00Z">
              <w:r w:rsidRPr="002B5CE0">
                <w:rPr>
                  <w:rFonts w:ascii="Arial" w:hAnsi="Arial"/>
                  <w:b/>
                  <w:sz w:val="18"/>
                </w:rPr>
                <w:t>Definition</w:t>
              </w:r>
            </w:ins>
          </w:p>
        </w:tc>
      </w:tr>
      <w:tr w:rsidR="00A72B00" w:rsidRPr="002B5CE0" w14:paraId="3DE24766" w14:textId="77777777" w:rsidTr="00E14E49">
        <w:trPr>
          <w:jc w:val="center"/>
          <w:ins w:id="117" w:author="Nokia" w:date="2024-01-12T11:44:00Z"/>
        </w:trPr>
        <w:tc>
          <w:tcPr>
            <w:tcW w:w="653" w:type="pct"/>
          </w:tcPr>
          <w:p w14:paraId="3428F1E2" w14:textId="77777777" w:rsidR="00A72B00" w:rsidRPr="002B5CE0" w:rsidRDefault="00A72B00" w:rsidP="00E14E49">
            <w:pPr>
              <w:keepNext/>
              <w:keepLines/>
              <w:spacing w:after="0"/>
              <w:rPr>
                <w:ins w:id="118" w:author="Nokia" w:date="2024-01-12T11:44:00Z"/>
                <w:rFonts w:ascii="Arial" w:hAnsi="Arial"/>
                <w:sz w:val="18"/>
              </w:rPr>
            </w:pPr>
            <w:proofErr w:type="spellStart"/>
            <w:ins w:id="119" w:author="Nokia" w:date="2024-01-12T11:44:00Z">
              <w:r w:rsidRPr="002B5CE0">
                <w:rPr>
                  <w:rFonts w:ascii="Arial" w:hAnsi="Arial"/>
                  <w:sz w:val="18"/>
                </w:rPr>
                <w:t>apiRoot</w:t>
              </w:r>
              <w:proofErr w:type="spellEnd"/>
            </w:ins>
          </w:p>
        </w:tc>
        <w:tc>
          <w:tcPr>
            <w:tcW w:w="904" w:type="pct"/>
          </w:tcPr>
          <w:p w14:paraId="21D42C11" w14:textId="77777777" w:rsidR="00A72B00" w:rsidRPr="002B5CE0" w:rsidRDefault="00A72B00" w:rsidP="00E14E49">
            <w:pPr>
              <w:keepNext/>
              <w:keepLines/>
              <w:spacing w:after="0"/>
              <w:rPr>
                <w:ins w:id="120" w:author="Nokia" w:date="2024-01-12T11:44:00Z"/>
                <w:rFonts w:ascii="Arial" w:hAnsi="Arial"/>
                <w:sz w:val="18"/>
              </w:rPr>
            </w:pPr>
            <w:ins w:id="121" w:author="Nokia" w:date="2024-01-12T11:44:00Z">
              <w:r w:rsidRPr="002B5CE0">
                <w:rPr>
                  <w:rFonts w:ascii="Arial" w:hAnsi="Arial"/>
                  <w:sz w:val="18"/>
                </w:rPr>
                <w:t>string</w:t>
              </w:r>
            </w:ins>
          </w:p>
        </w:tc>
        <w:tc>
          <w:tcPr>
            <w:tcW w:w="3443" w:type="pct"/>
            <w:vAlign w:val="center"/>
          </w:tcPr>
          <w:p w14:paraId="63AB4E28" w14:textId="77777777" w:rsidR="00A72B00" w:rsidRPr="002B5CE0" w:rsidRDefault="00A72B00" w:rsidP="00E14E49">
            <w:pPr>
              <w:keepNext/>
              <w:keepLines/>
              <w:spacing w:after="0"/>
              <w:rPr>
                <w:ins w:id="122" w:author="Nokia" w:date="2024-01-12T11:44:00Z"/>
                <w:rFonts w:ascii="Arial" w:hAnsi="Arial"/>
                <w:sz w:val="18"/>
              </w:rPr>
            </w:pPr>
            <w:ins w:id="123" w:author="Nokia" w:date="2024-01-12T11:44:00Z">
              <w:r w:rsidRPr="002B5CE0">
                <w:rPr>
                  <w:rFonts w:ascii="Arial" w:hAnsi="Arial"/>
                  <w:sz w:val="18"/>
                </w:rPr>
                <w:t>See clause 6.5</w:t>
              </w:r>
            </w:ins>
          </w:p>
        </w:tc>
      </w:tr>
      <w:tr w:rsidR="00A72B00" w:rsidRPr="002B5CE0" w14:paraId="2FDD6081" w14:textId="77777777" w:rsidTr="00E14E49">
        <w:trPr>
          <w:jc w:val="center"/>
          <w:ins w:id="124" w:author="Nokia" w:date="2024-01-12T11:44:00Z"/>
        </w:trPr>
        <w:tc>
          <w:tcPr>
            <w:tcW w:w="653" w:type="pct"/>
          </w:tcPr>
          <w:p w14:paraId="2CD9D8FD" w14:textId="2791E1D8" w:rsidR="00A72B00" w:rsidRPr="002B5CE0" w:rsidRDefault="00F03C4C" w:rsidP="00E14E49">
            <w:pPr>
              <w:keepNext/>
              <w:keepLines/>
              <w:spacing w:after="0"/>
              <w:rPr>
                <w:ins w:id="125" w:author="Nokia" w:date="2024-01-12T11:44:00Z"/>
                <w:rFonts w:ascii="Arial" w:hAnsi="Arial"/>
                <w:sz w:val="18"/>
              </w:rPr>
            </w:pPr>
            <w:proofErr w:type="spellStart"/>
            <w:ins w:id="126" w:author="Nokia" w:date="2024-01-12T11:48:00Z">
              <w:r>
                <w:rPr>
                  <w:rFonts w:ascii="Arial" w:hAnsi="Arial"/>
                  <w:sz w:val="18"/>
                </w:rPr>
                <w:t>locAcc</w:t>
              </w:r>
            </w:ins>
            <w:ins w:id="127" w:author="Nokia" w:date="2024-01-12T11:44:00Z">
              <w:r w:rsidR="00A72B00" w:rsidRPr="002B5CE0">
                <w:rPr>
                  <w:rFonts w:ascii="Arial" w:hAnsi="Arial"/>
                  <w:sz w:val="18"/>
                </w:rPr>
                <w:t>Id</w:t>
              </w:r>
              <w:proofErr w:type="spellEnd"/>
            </w:ins>
          </w:p>
        </w:tc>
        <w:tc>
          <w:tcPr>
            <w:tcW w:w="904" w:type="pct"/>
          </w:tcPr>
          <w:p w14:paraId="3C663FF2" w14:textId="77777777" w:rsidR="00A72B00" w:rsidRPr="002B5CE0" w:rsidRDefault="00A72B00" w:rsidP="00E14E49">
            <w:pPr>
              <w:keepNext/>
              <w:keepLines/>
              <w:spacing w:after="0"/>
              <w:rPr>
                <w:ins w:id="128" w:author="Nokia" w:date="2024-01-12T11:44:00Z"/>
                <w:rFonts w:ascii="Arial" w:hAnsi="Arial"/>
                <w:sz w:val="18"/>
              </w:rPr>
            </w:pPr>
            <w:ins w:id="129" w:author="Nokia" w:date="2024-01-12T11:44:00Z">
              <w:r w:rsidRPr="002B5CE0">
                <w:rPr>
                  <w:rFonts w:ascii="Arial" w:hAnsi="Arial"/>
                  <w:sz w:val="18"/>
                </w:rPr>
                <w:t>string</w:t>
              </w:r>
            </w:ins>
          </w:p>
        </w:tc>
        <w:tc>
          <w:tcPr>
            <w:tcW w:w="3443" w:type="pct"/>
            <w:vAlign w:val="center"/>
          </w:tcPr>
          <w:p w14:paraId="39AFFF2E" w14:textId="77777777" w:rsidR="00A72B00" w:rsidRPr="002B5CE0" w:rsidRDefault="00A72B00" w:rsidP="00E14E49">
            <w:pPr>
              <w:keepNext/>
              <w:keepLines/>
              <w:spacing w:after="0"/>
              <w:rPr>
                <w:ins w:id="130" w:author="Nokia" w:date="2024-01-12T11:44:00Z"/>
                <w:rFonts w:ascii="Arial" w:hAnsi="Arial"/>
                <w:sz w:val="18"/>
              </w:rPr>
            </w:pPr>
            <w:ins w:id="131" w:author="Nokia" w:date="2024-01-12T11:44:00Z">
              <w:r w:rsidRPr="002B5CE0">
                <w:rPr>
                  <w:rFonts w:ascii="Arial" w:hAnsi="Arial"/>
                  <w:sz w:val="18"/>
                </w:rPr>
                <w:t>Identifies an Individual Events Subscription</w:t>
              </w:r>
            </w:ins>
          </w:p>
        </w:tc>
      </w:tr>
    </w:tbl>
    <w:p w14:paraId="5ACBF1B4" w14:textId="77777777" w:rsidR="00A72B00" w:rsidRPr="002B5CE0" w:rsidRDefault="00A72B00" w:rsidP="00A72B00">
      <w:pPr>
        <w:rPr>
          <w:ins w:id="132" w:author="Nokia" w:date="2024-01-12T11:44:00Z"/>
          <w:lang w:eastAsia="zh-CN"/>
        </w:rPr>
      </w:pPr>
    </w:p>
    <w:p w14:paraId="5D04731C" w14:textId="368BFA56" w:rsidR="00A72B00" w:rsidRPr="002B5CE0" w:rsidRDefault="00A72B00" w:rsidP="00A72B00">
      <w:pPr>
        <w:keepNext/>
        <w:keepLines/>
        <w:spacing w:before="120"/>
        <w:ind w:left="1985" w:hanging="1985"/>
        <w:outlineLvl w:val="5"/>
        <w:rPr>
          <w:ins w:id="133" w:author="Nokia" w:date="2024-01-12T11:44:00Z"/>
          <w:rFonts w:ascii="Arial" w:hAnsi="Arial"/>
          <w:lang w:eastAsia="zh-CN"/>
        </w:rPr>
      </w:pPr>
      <w:bookmarkStart w:id="134" w:name="_Toc34154153"/>
      <w:bookmarkStart w:id="135" w:name="_Toc36041097"/>
      <w:bookmarkStart w:id="136" w:name="_Toc36041410"/>
      <w:bookmarkStart w:id="137" w:name="_Toc43196668"/>
      <w:bookmarkStart w:id="138" w:name="_Toc43481438"/>
      <w:bookmarkStart w:id="139" w:name="_Toc45134715"/>
      <w:bookmarkStart w:id="140" w:name="_Toc51189247"/>
      <w:bookmarkStart w:id="141" w:name="_Toc51763923"/>
      <w:bookmarkStart w:id="142" w:name="_Toc57206155"/>
      <w:bookmarkStart w:id="143" w:name="_Toc59019496"/>
      <w:bookmarkStart w:id="144" w:name="_Toc68170169"/>
      <w:bookmarkStart w:id="145" w:name="_Toc83234210"/>
      <w:bookmarkStart w:id="146" w:name="_Toc90661608"/>
      <w:bookmarkStart w:id="147" w:name="_Toc138755282"/>
      <w:bookmarkStart w:id="148" w:name="_Toc151886052"/>
      <w:bookmarkStart w:id="149" w:name="_Toc152076117"/>
      <w:bookmarkStart w:id="150" w:name="_Toc153793833"/>
      <w:ins w:id="151" w:author="Nokia" w:date="2024-01-12T11:44:00Z">
        <w:r w:rsidRPr="002B5CE0">
          <w:rPr>
            <w:rFonts w:ascii="Arial" w:hAnsi="Arial"/>
            <w:lang w:eastAsia="zh-CN"/>
          </w:rPr>
          <w:t>7.</w:t>
        </w:r>
        <w:r>
          <w:rPr>
            <w:rFonts w:ascii="Arial" w:hAnsi="Arial"/>
            <w:lang w:eastAsia="zh-CN"/>
          </w:rPr>
          <w:t>10</w:t>
        </w:r>
        <w:r w:rsidRPr="002B5CE0">
          <w:rPr>
            <w:rFonts w:ascii="Arial" w:hAnsi="Arial"/>
            <w:lang w:eastAsia="zh-CN"/>
          </w:rPr>
          <w:t>.</w:t>
        </w:r>
      </w:ins>
      <w:ins w:id="152" w:author="Nokia" w:date="2024-01-12T11:45:00Z">
        <w:r>
          <w:rPr>
            <w:rFonts w:ascii="Arial" w:hAnsi="Arial"/>
            <w:lang w:eastAsia="zh-CN"/>
          </w:rPr>
          <w:t>4</w:t>
        </w:r>
      </w:ins>
      <w:ins w:id="153" w:author="Nokia" w:date="2024-01-12T11:44:00Z">
        <w:r w:rsidRPr="002B5CE0">
          <w:rPr>
            <w:rFonts w:ascii="Arial" w:hAnsi="Arial"/>
            <w:lang w:eastAsia="zh-CN"/>
          </w:rPr>
          <w:t>.2.3.3</w:t>
        </w:r>
        <w:r w:rsidRPr="002B5CE0">
          <w:rPr>
            <w:rFonts w:ascii="Arial" w:hAnsi="Arial"/>
            <w:lang w:eastAsia="zh-CN"/>
          </w:rPr>
          <w:tab/>
          <w:t>Resource Standard Methods</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ins>
    </w:p>
    <w:p w14:paraId="0EC0E885" w14:textId="423D3163" w:rsidR="00A72B00" w:rsidRPr="002B5CE0" w:rsidRDefault="00A72B00" w:rsidP="00A72B00">
      <w:pPr>
        <w:keepNext/>
        <w:keepLines/>
        <w:spacing w:before="120"/>
        <w:ind w:left="1985" w:hanging="1985"/>
        <w:outlineLvl w:val="6"/>
        <w:rPr>
          <w:ins w:id="154" w:author="Nokia" w:date="2024-01-12T11:44:00Z"/>
          <w:rFonts w:ascii="Arial" w:hAnsi="Arial"/>
          <w:lang w:eastAsia="zh-CN"/>
        </w:rPr>
      </w:pPr>
      <w:bookmarkStart w:id="155" w:name="_Toc34154154"/>
      <w:bookmarkStart w:id="156" w:name="_Toc36041098"/>
      <w:bookmarkStart w:id="157" w:name="_Toc36041411"/>
      <w:bookmarkStart w:id="158" w:name="_Toc43196669"/>
      <w:bookmarkStart w:id="159" w:name="_Toc43481439"/>
      <w:bookmarkStart w:id="160" w:name="_Toc45134716"/>
      <w:bookmarkStart w:id="161" w:name="_Toc51189248"/>
      <w:bookmarkStart w:id="162" w:name="_Toc51763924"/>
      <w:bookmarkStart w:id="163" w:name="_Toc57206156"/>
      <w:bookmarkStart w:id="164" w:name="_Toc59019497"/>
      <w:bookmarkStart w:id="165" w:name="_Toc68170170"/>
      <w:bookmarkStart w:id="166" w:name="_Toc83234211"/>
      <w:bookmarkStart w:id="167" w:name="_Toc90661609"/>
      <w:bookmarkStart w:id="168" w:name="_Toc138755283"/>
      <w:bookmarkStart w:id="169" w:name="_Toc151886053"/>
      <w:bookmarkStart w:id="170" w:name="_Toc152076118"/>
      <w:bookmarkStart w:id="171" w:name="_Toc153793834"/>
      <w:ins w:id="172" w:author="Nokia" w:date="2024-01-12T11:44:00Z">
        <w:r w:rsidRPr="002B5CE0">
          <w:rPr>
            <w:rFonts w:ascii="Arial" w:hAnsi="Arial"/>
            <w:lang w:eastAsia="zh-CN"/>
          </w:rPr>
          <w:t>7.</w:t>
        </w:r>
        <w:r>
          <w:rPr>
            <w:rFonts w:ascii="Arial" w:hAnsi="Arial"/>
            <w:lang w:eastAsia="zh-CN"/>
          </w:rPr>
          <w:t>10</w:t>
        </w:r>
        <w:r w:rsidRPr="002B5CE0">
          <w:rPr>
            <w:rFonts w:ascii="Arial" w:hAnsi="Arial"/>
            <w:lang w:eastAsia="zh-CN"/>
          </w:rPr>
          <w:t>.</w:t>
        </w:r>
      </w:ins>
      <w:ins w:id="173" w:author="Nokia" w:date="2024-01-12T11:45:00Z">
        <w:r>
          <w:rPr>
            <w:rFonts w:ascii="Arial" w:hAnsi="Arial"/>
            <w:lang w:eastAsia="zh-CN"/>
          </w:rPr>
          <w:t>4</w:t>
        </w:r>
      </w:ins>
      <w:ins w:id="174" w:author="Nokia" w:date="2024-01-12T11:44:00Z">
        <w:r w:rsidRPr="002B5CE0">
          <w:rPr>
            <w:rFonts w:ascii="Arial" w:hAnsi="Arial"/>
            <w:lang w:eastAsia="zh-CN"/>
          </w:rPr>
          <w:t>.2.3.3.1</w:t>
        </w:r>
        <w:r w:rsidRPr="002B5CE0">
          <w:rPr>
            <w:rFonts w:ascii="Arial" w:hAnsi="Arial"/>
            <w:lang w:eastAsia="zh-CN"/>
          </w:rPr>
          <w:tab/>
          <w:t>DELETE</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ins>
    </w:p>
    <w:p w14:paraId="19A4E6A6" w14:textId="483377DD" w:rsidR="00A72B00" w:rsidRPr="002B5CE0" w:rsidRDefault="00A72B00" w:rsidP="00A72B00">
      <w:pPr>
        <w:rPr>
          <w:ins w:id="175" w:author="Nokia" w:date="2024-01-12T11:44:00Z"/>
        </w:rPr>
      </w:pPr>
      <w:ins w:id="176" w:author="Nokia" w:date="2024-01-12T11:44:00Z">
        <w:r w:rsidRPr="002B5CE0">
          <w:t>This method shall support the URI query parameters specified in table 7.</w:t>
        </w:r>
        <w:r>
          <w:t>10</w:t>
        </w:r>
        <w:r w:rsidRPr="002B5CE0">
          <w:t>.</w:t>
        </w:r>
      </w:ins>
      <w:ins w:id="177" w:author="Nokia" w:date="2024-01-12T11:45:00Z">
        <w:r>
          <w:t>4</w:t>
        </w:r>
      </w:ins>
      <w:ins w:id="178" w:author="Nokia" w:date="2024-01-12T11:44:00Z">
        <w:r w:rsidRPr="002B5CE0">
          <w:t>.2.3.3.1-1.</w:t>
        </w:r>
      </w:ins>
    </w:p>
    <w:p w14:paraId="663127D9" w14:textId="182DD91B" w:rsidR="00A72B00" w:rsidRPr="002B5CE0" w:rsidRDefault="00A72B00" w:rsidP="00A72B00">
      <w:pPr>
        <w:keepNext/>
        <w:keepLines/>
        <w:spacing w:before="60"/>
        <w:jc w:val="center"/>
        <w:rPr>
          <w:ins w:id="179" w:author="Nokia" w:date="2024-01-12T11:44:00Z"/>
          <w:rFonts w:ascii="Arial" w:hAnsi="Arial" w:cs="Arial"/>
          <w:b/>
        </w:rPr>
      </w:pPr>
      <w:ins w:id="180" w:author="Nokia" w:date="2024-01-12T11:44:00Z">
        <w:r w:rsidRPr="002B5CE0">
          <w:rPr>
            <w:rFonts w:ascii="Arial" w:hAnsi="Arial"/>
            <w:b/>
          </w:rPr>
          <w:t>Table 7.</w:t>
        </w:r>
        <w:r>
          <w:rPr>
            <w:rFonts w:ascii="Arial" w:hAnsi="Arial"/>
            <w:b/>
          </w:rPr>
          <w:t>10</w:t>
        </w:r>
        <w:r w:rsidRPr="002B5CE0">
          <w:rPr>
            <w:rFonts w:ascii="Arial" w:hAnsi="Arial"/>
            <w:b/>
          </w:rPr>
          <w:t>.</w:t>
        </w:r>
      </w:ins>
      <w:ins w:id="181" w:author="Nokia" w:date="2024-01-12T11:45:00Z">
        <w:r>
          <w:rPr>
            <w:rFonts w:ascii="Arial" w:hAnsi="Arial"/>
            <w:b/>
          </w:rPr>
          <w:t>4</w:t>
        </w:r>
      </w:ins>
      <w:ins w:id="182" w:author="Nokia" w:date="2024-01-12T11:44:00Z">
        <w:r w:rsidRPr="002B5CE0">
          <w:rPr>
            <w:rFonts w:ascii="Arial" w:hAnsi="Arial"/>
            <w:b/>
          </w:rPr>
          <w:t xml:space="preserve">.2.3.3.1-1: URI query parameters supported by the DELETE method on this </w:t>
        </w:r>
        <w:proofErr w:type="gramStart"/>
        <w:r w:rsidRPr="002B5CE0">
          <w:rPr>
            <w:rFonts w:ascii="Arial" w:hAnsi="Arial"/>
            <w:b/>
          </w:rPr>
          <w:t>resource</w:t>
        </w:r>
        <w:proofErr w:type="gramEnd"/>
        <w:r w:rsidRPr="002B5CE0">
          <w:rPr>
            <w:rFonts w:ascii="Arial" w:hAnsi="Arial"/>
            <w:b/>
          </w:rPr>
          <w:t xml:space="preserve"> </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A72B00" w:rsidRPr="002B5CE0" w14:paraId="708AA149" w14:textId="77777777" w:rsidTr="00E14E49">
        <w:trPr>
          <w:jc w:val="center"/>
          <w:ins w:id="183" w:author="Nokia" w:date="2024-01-12T11:44:00Z"/>
        </w:trPr>
        <w:tc>
          <w:tcPr>
            <w:tcW w:w="825" w:type="pct"/>
            <w:tcBorders>
              <w:bottom w:val="single" w:sz="6" w:space="0" w:color="auto"/>
            </w:tcBorders>
            <w:shd w:val="clear" w:color="auto" w:fill="C0C0C0"/>
            <w:hideMark/>
          </w:tcPr>
          <w:p w14:paraId="06D29CDB" w14:textId="77777777" w:rsidR="00A72B00" w:rsidRPr="002B5CE0" w:rsidRDefault="00A72B00" w:rsidP="00E14E49">
            <w:pPr>
              <w:keepNext/>
              <w:keepLines/>
              <w:spacing w:after="0"/>
              <w:jc w:val="center"/>
              <w:rPr>
                <w:ins w:id="184" w:author="Nokia" w:date="2024-01-12T11:44:00Z"/>
                <w:rFonts w:ascii="Arial" w:hAnsi="Arial"/>
                <w:b/>
                <w:sz w:val="18"/>
              </w:rPr>
            </w:pPr>
            <w:ins w:id="185" w:author="Nokia" w:date="2024-01-12T11:44:00Z">
              <w:r w:rsidRPr="002B5CE0">
                <w:rPr>
                  <w:rFonts w:ascii="Arial" w:hAnsi="Arial"/>
                  <w:b/>
                  <w:sz w:val="18"/>
                </w:rPr>
                <w:t>Name</w:t>
              </w:r>
            </w:ins>
          </w:p>
        </w:tc>
        <w:tc>
          <w:tcPr>
            <w:tcW w:w="732" w:type="pct"/>
            <w:tcBorders>
              <w:bottom w:val="single" w:sz="6" w:space="0" w:color="auto"/>
            </w:tcBorders>
            <w:shd w:val="clear" w:color="auto" w:fill="C0C0C0"/>
            <w:hideMark/>
          </w:tcPr>
          <w:p w14:paraId="58D83C0C" w14:textId="77777777" w:rsidR="00A72B00" w:rsidRPr="002B5CE0" w:rsidRDefault="00A72B00" w:rsidP="00E14E49">
            <w:pPr>
              <w:keepNext/>
              <w:keepLines/>
              <w:spacing w:after="0"/>
              <w:jc w:val="center"/>
              <w:rPr>
                <w:ins w:id="186" w:author="Nokia" w:date="2024-01-12T11:44:00Z"/>
                <w:rFonts w:ascii="Arial" w:hAnsi="Arial"/>
                <w:b/>
                <w:sz w:val="18"/>
              </w:rPr>
            </w:pPr>
            <w:ins w:id="187" w:author="Nokia" w:date="2024-01-12T11:44:00Z">
              <w:r w:rsidRPr="002B5CE0">
                <w:rPr>
                  <w:rFonts w:ascii="Arial" w:hAnsi="Arial"/>
                  <w:b/>
                  <w:sz w:val="18"/>
                </w:rPr>
                <w:t>Data type</w:t>
              </w:r>
            </w:ins>
          </w:p>
        </w:tc>
        <w:tc>
          <w:tcPr>
            <w:tcW w:w="217" w:type="pct"/>
            <w:tcBorders>
              <w:bottom w:val="single" w:sz="6" w:space="0" w:color="auto"/>
            </w:tcBorders>
            <w:shd w:val="clear" w:color="auto" w:fill="C0C0C0"/>
            <w:hideMark/>
          </w:tcPr>
          <w:p w14:paraId="7A8484ED" w14:textId="77777777" w:rsidR="00A72B00" w:rsidRPr="002B5CE0" w:rsidRDefault="00A72B00" w:rsidP="00E14E49">
            <w:pPr>
              <w:keepNext/>
              <w:keepLines/>
              <w:spacing w:after="0"/>
              <w:jc w:val="center"/>
              <w:rPr>
                <w:ins w:id="188" w:author="Nokia" w:date="2024-01-12T11:44:00Z"/>
                <w:rFonts w:ascii="Arial" w:hAnsi="Arial"/>
                <w:b/>
                <w:sz w:val="18"/>
              </w:rPr>
            </w:pPr>
            <w:ins w:id="189" w:author="Nokia" w:date="2024-01-12T11:44:00Z">
              <w:r w:rsidRPr="002B5CE0">
                <w:rPr>
                  <w:rFonts w:ascii="Arial" w:hAnsi="Arial"/>
                  <w:b/>
                  <w:sz w:val="18"/>
                </w:rPr>
                <w:t>P</w:t>
              </w:r>
            </w:ins>
          </w:p>
        </w:tc>
        <w:tc>
          <w:tcPr>
            <w:tcW w:w="581" w:type="pct"/>
            <w:tcBorders>
              <w:bottom w:val="single" w:sz="6" w:space="0" w:color="auto"/>
            </w:tcBorders>
            <w:shd w:val="clear" w:color="auto" w:fill="C0C0C0"/>
            <w:hideMark/>
          </w:tcPr>
          <w:p w14:paraId="48EC7FDE" w14:textId="77777777" w:rsidR="00A72B00" w:rsidRPr="002B5CE0" w:rsidRDefault="00A72B00" w:rsidP="00E14E49">
            <w:pPr>
              <w:keepNext/>
              <w:keepLines/>
              <w:spacing w:after="0"/>
              <w:jc w:val="center"/>
              <w:rPr>
                <w:ins w:id="190" w:author="Nokia" w:date="2024-01-12T11:44:00Z"/>
                <w:rFonts w:ascii="Arial" w:hAnsi="Arial"/>
                <w:b/>
                <w:sz w:val="18"/>
              </w:rPr>
            </w:pPr>
            <w:ins w:id="191" w:author="Nokia" w:date="2024-01-12T11:44:00Z">
              <w:r w:rsidRPr="002B5CE0">
                <w:rPr>
                  <w:rFonts w:ascii="Arial" w:hAnsi="Arial"/>
                  <w:b/>
                  <w:sz w:val="18"/>
                </w:rPr>
                <w:t>Cardinality</w:t>
              </w:r>
            </w:ins>
          </w:p>
        </w:tc>
        <w:tc>
          <w:tcPr>
            <w:tcW w:w="2646" w:type="pct"/>
            <w:tcBorders>
              <w:bottom w:val="single" w:sz="6" w:space="0" w:color="auto"/>
            </w:tcBorders>
            <w:shd w:val="clear" w:color="auto" w:fill="C0C0C0"/>
            <w:vAlign w:val="center"/>
            <w:hideMark/>
          </w:tcPr>
          <w:p w14:paraId="33F24695" w14:textId="77777777" w:rsidR="00A72B00" w:rsidRPr="002B5CE0" w:rsidRDefault="00A72B00" w:rsidP="00E14E49">
            <w:pPr>
              <w:keepNext/>
              <w:keepLines/>
              <w:spacing w:after="0"/>
              <w:jc w:val="center"/>
              <w:rPr>
                <w:ins w:id="192" w:author="Nokia" w:date="2024-01-12T11:44:00Z"/>
                <w:rFonts w:ascii="Arial" w:hAnsi="Arial"/>
                <w:b/>
                <w:sz w:val="18"/>
              </w:rPr>
            </w:pPr>
            <w:ins w:id="193" w:author="Nokia" w:date="2024-01-12T11:44:00Z">
              <w:r w:rsidRPr="002B5CE0">
                <w:rPr>
                  <w:rFonts w:ascii="Arial" w:hAnsi="Arial"/>
                  <w:b/>
                  <w:sz w:val="18"/>
                </w:rPr>
                <w:t>Description</w:t>
              </w:r>
            </w:ins>
          </w:p>
        </w:tc>
      </w:tr>
      <w:tr w:rsidR="00A72B00" w:rsidRPr="002B5CE0" w14:paraId="194FE5CD" w14:textId="77777777" w:rsidTr="00E14E49">
        <w:trPr>
          <w:jc w:val="center"/>
          <w:ins w:id="194" w:author="Nokia" w:date="2024-01-12T11:44:00Z"/>
        </w:trPr>
        <w:tc>
          <w:tcPr>
            <w:tcW w:w="825" w:type="pct"/>
            <w:tcBorders>
              <w:top w:val="single" w:sz="6" w:space="0" w:color="auto"/>
            </w:tcBorders>
            <w:hideMark/>
          </w:tcPr>
          <w:p w14:paraId="115A6196" w14:textId="77777777" w:rsidR="00A72B00" w:rsidRPr="002B5CE0" w:rsidRDefault="00A72B00" w:rsidP="00E14E49">
            <w:pPr>
              <w:keepNext/>
              <w:keepLines/>
              <w:spacing w:after="0"/>
              <w:rPr>
                <w:ins w:id="195" w:author="Nokia" w:date="2024-01-12T11:44:00Z"/>
                <w:rFonts w:ascii="Arial" w:hAnsi="Arial"/>
                <w:sz w:val="18"/>
              </w:rPr>
            </w:pPr>
            <w:ins w:id="196" w:author="Nokia" w:date="2024-01-12T11:44:00Z">
              <w:r w:rsidRPr="002B5CE0">
                <w:rPr>
                  <w:rFonts w:ascii="Arial" w:hAnsi="Arial"/>
                  <w:sz w:val="18"/>
                </w:rPr>
                <w:t>n/a</w:t>
              </w:r>
            </w:ins>
          </w:p>
        </w:tc>
        <w:tc>
          <w:tcPr>
            <w:tcW w:w="732" w:type="pct"/>
            <w:tcBorders>
              <w:top w:val="single" w:sz="6" w:space="0" w:color="auto"/>
            </w:tcBorders>
          </w:tcPr>
          <w:p w14:paraId="535E78E7" w14:textId="77777777" w:rsidR="00A72B00" w:rsidRPr="002B5CE0" w:rsidRDefault="00A72B00" w:rsidP="00E14E49">
            <w:pPr>
              <w:keepNext/>
              <w:keepLines/>
              <w:spacing w:after="0"/>
              <w:rPr>
                <w:ins w:id="197" w:author="Nokia" w:date="2024-01-12T11:44:00Z"/>
                <w:rFonts w:ascii="Arial" w:hAnsi="Arial"/>
                <w:sz w:val="18"/>
              </w:rPr>
            </w:pPr>
          </w:p>
        </w:tc>
        <w:tc>
          <w:tcPr>
            <w:tcW w:w="217" w:type="pct"/>
            <w:tcBorders>
              <w:top w:val="single" w:sz="6" w:space="0" w:color="auto"/>
            </w:tcBorders>
          </w:tcPr>
          <w:p w14:paraId="6A5125B5" w14:textId="77777777" w:rsidR="00A72B00" w:rsidRPr="002B5CE0" w:rsidRDefault="00A72B00" w:rsidP="00E14E49">
            <w:pPr>
              <w:keepNext/>
              <w:keepLines/>
              <w:spacing w:after="0"/>
              <w:jc w:val="center"/>
              <w:rPr>
                <w:ins w:id="198" w:author="Nokia" w:date="2024-01-12T11:44:00Z"/>
                <w:rFonts w:ascii="Arial" w:hAnsi="Arial"/>
                <w:sz w:val="18"/>
              </w:rPr>
            </w:pPr>
          </w:p>
        </w:tc>
        <w:tc>
          <w:tcPr>
            <w:tcW w:w="581" w:type="pct"/>
            <w:tcBorders>
              <w:top w:val="single" w:sz="6" w:space="0" w:color="auto"/>
            </w:tcBorders>
          </w:tcPr>
          <w:p w14:paraId="46209142" w14:textId="77777777" w:rsidR="00A72B00" w:rsidRPr="002B5CE0" w:rsidRDefault="00A72B00" w:rsidP="00E14E49">
            <w:pPr>
              <w:keepNext/>
              <w:keepLines/>
              <w:spacing w:after="0"/>
              <w:rPr>
                <w:ins w:id="199" w:author="Nokia" w:date="2024-01-12T11:44:00Z"/>
                <w:rFonts w:ascii="Arial" w:hAnsi="Arial"/>
                <w:sz w:val="18"/>
              </w:rPr>
            </w:pPr>
          </w:p>
        </w:tc>
        <w:tc>
          <w:tcPr>
            <w:tcW w:w="2646" w:type="pct"/>
            <w:tcBorders>
              <w:top w:val="single" w:sz="6" w:space="0" w:color="auto"/>
            </w:tcBorders>
            <w:vAlign w:val="center"/>
          </w:tcPr>
          <w:p w14:paraId="6A715828" w14:textId="77777777" w:rsidR="00A72B00" w:rsidRPr="002B5CE0" w:rsidRDefault="00A72B00" w:rsidP="00E14E49">
            <w:pPr>
              <w:keepNext/>
              <w:keepLines/>
              <w:spacing w:after="0"/>
              <w:rPr>
                <w:ins w:id="200" w:author="Nokia" w:date="2024-01-12T11:44:00Z"/>
                <w:rFonts w:ascii="Arial" w:hAnsi="Arial"/>
                <w:sz w:val="18"/>
              </w:rPr>
            </w:pPr>
          </w:p>
        </w:tc>
      </w:tr>
    </w:tbl>
    <w:p w14:paraId="292FB933" w14:textId="77777777" w:rsidR="00A72B00" w:rsidRPr="002B5CE0" w:rsidRDefault="00A72B00" w:rsidP="00A72B00">
      <w:pPr>
        <w:rPr>
          <w:ins w:id="201" w:author="Nokia" w:date="2024-01-12T11:44:00Z"/>
        </w:rPr>
      </w:pPr>
    </w:p>
    <w:p w14:paraId="26E09732" w14:textId="4A556456" w:rsidR="00A72B00" w:rsidRPr="002B5CE0" w:rsidRDefault="00A72B00" w:rsidP="00A72B00">
      <w:pPr>
        <w:rPr>
          <w:ins w:id="202" w:author="Nokia" w:date="2024-01-12T11:44:00Z"/>
        </w:rPr>
      </w:pPr>
      <w:ins w:id="203" w:author="Nokia" w:date="2024-01-12T11:44:00Z">
        <w:r w:rsidRPr="002B5CE0">
          <w:t>This method shall support the request data structures specified in table 7.</w:t>
        </w:r>
        <w:r>
          <w:t>10</w:t>
        </w:r>
        <w:r w:rsidRPr="002B5CE0">
          <w:t>.</w:t>
        </w:r>
      </w:ins>
      <w:ins w:id="204" w:author="Nokia" w:date="2024-01-12T11:45:00Z">
        <w:r>
          <w:t>4</w:t>
        </w:r>
      </w:ins>
      <w:ins w:id="205" w:author="Nokia" w:date="2024-01-12T11:44:00Z">
        <w:r w:rsidRPr="002B5CE0">
          <w:t>.2.3.3.1-2 and the response data structures and response codes specified in table 7.</w:t>
        </w:r>
        <w:r>
          <w:t>10</w:t>
        </w:r>
        <w:r w:rsidRPr="002B5CE0">
          <w:t>.</w:t>
        </w:r>
      </w:ins>
      <w:ins w:id="206" w:author="Nokia" w:date="2024-01-12T11:45:00Z">
        <w:r>
          <w:t>4</w:t>
        </w:r>
      </w:ins>
      <w:ins w:id="207" w:author="Nokia" w:date="2024-01-12T11:44:00Z">
        <w:r w:rsidRPr="002B5CE0">
          <w:t>.2.3.3.1-3.</w:t>
        </w:r>
      </w:ins>
    </w:p>
    <w:p w14:paraId="11151F73" w14:textId="40DFD3C5" w:rsidR="00A72B00" w:rsidRPr="002B5CE0" w:rsidRDefault="00A72B00" w:rsidP="00A72B00">
      <w:pPr>
        <w:keepNext/>
        <w:keepLines/>
        <w:spacing w:before="60"/>
        <w:jc w:val="center"/>
        <w:rPr>
          <w:ins w:id="208" w:author="Nokia" w:date="2024-01-12T11:44:00Z"/>
          <w:rFonts w:ascii="Arial" w:hAnsi="Arial"/>
          <w:b/>
        </w:rPr>
      </w:pPr>
      <w:ins w:id="209" w:author="Nokia" w:date="2024-01-12T11:44:00Z">
        <w:r w:rsidRPr="002B5CE0">
          <w:rPr>
            <w:rFonts w:ascii="Arial" w:hAnsi="Arial"/>
            <w:b/>
          </w:rPr>
          <w:t>Table 7.</w:t>
        </w:r>
        <w:r>
          <w:rPr>
            <w:rFonts w:ascii="Arial" w:hAnsi="Arial"/>
            <w:b/>
          </w:rPr>
          <w:t>10</w:t>
        </w:r>
        <w:r w:rsidRPr="002B5CE0">
          <w:rPr>
            <w:rFonts w:ascii="Arial" w:hAnsi="Arial"/>
            <w:b/>
          </w:rPr>
          <w:t>.</w:t>
        </w:r>
      </w:ins>
      <w:ins w:id="210" w:author="Nokia" w:date="2024-01-12T11:45:00Z">
        <w:r>
          <w:rPr>
            <w:rFonts w:ascii="Arial" w:hAnsi="Arial"/>
            <w:b/>
          </w:rPr>
          <w:t>4</w:t>
        </w:r>
      </w:ins>
      <w:ins w:id="211" w:author="Nokia" w:date="2024-01-12T11:44:00Z">
        <w:r w:rsidRPr="002B5CE0">
          <w:rPr>
            <w:rFonts w:ascii="Arial" w:hAnsi="Arial"/>
            <w:b/>
          </w:rPr>
          <w:t xml:space="preserve">.2.3.3.1-2: Data structures supported by the DELETE Request Body on this </w:t>
        </w:r>
        <w:proofErr w:type="gramStart"/>
        <w:r w:rsidRPr="002B5CE0">
          <w:rPr>
            <w:rFonts w:ascii="Arial" w:hAnsi="Arial"/>
            <w:b/>
          </w:rPr>
          <w:t>resource</w:t>
        </w:r>
        <w:proofErr w:type="gramEnd"/>
        <w:r w:rsidRPr="002B5CE0">
          <w:rPr>
            <w:rFonts w:ascii="Arial" w:hAnsi="Arial"/>
            <w:b/>
          </w:rPr>
          <w:t xml:space="preserve"> </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A72B00" w:rsidRPr="002B5CE0" w14:paraId="5ADCB27F" w14:textId="77777777" w:rsidTr="00E14E49">
        <w:trPr>
          <w:jc w:val="center"/>
          <w:ins w:id="212" w:author="Nokia" w:date="2024-01-12T11:44:00Z"/>
        </w:trPr>
        <w:tc>
          <w:tcPr>
            <w:tcW w:w="1627" w:type="dxa"/>
            <w:tcBorders>
              <w:bottom w:val="single" w:sz="6" w:space="0" w:color="auto"/>
            </w:tcBorders>
            <w:shd w:val="clear" w:color="auto" w:fill="C0C0C0"/>
            <w:hideMark/>
          </w:tcPr>
          <w:p w14:paraId="726440C9" w14:textId="77777777" w:rsidR="00A72B00" w:rsidRPr="002B5CE0" w:rsidRDefault="00A72B00" w:rsidP="00E14E49">
            <w:pPr>
              <w:keepNext/>
              <w:keepLines/>
              <w:spacing w:after="0"/>
              <w:jc w:val="center"/>
              <w:rPr>
                <w:ins w:id="213" w:author="Nokia" w:date="2024-01-12T11:44:00Z"/>
                <w:rFonts w:ascii="Arial" w:hAnsi="Arial"/>
                <w:b/>
                <w:sz w:val="18"/>
              </w:rPr>
            </w:pPr>
            <w:ins w:id="214" w:author="Nokia" w:date="2024-01-12T11:44:00Z">
              <w:r w:rsidRPr="002B5CE0">
                <w:rPr>
                  <w:rFonts w:ascii="Arial" w:hAnsi="Arial"/>
                  <w:b/>
                  <w:sz w:val="18"/>
                </w:rPr>
                <w:t>Data type</w:t>
              </w:r>
            </w:ins>
          </w:p>
        </w:tc>
        <w:tc>
          <w:tcPr>
            <w:tcW w:w="425" w:type="dxa"/>
            <w:tcBorders>
              <w:bottom w:val="single" w:sz="6" w:space="0" w:color="auto"/>
            </w:tcBorders>
            <w:shd w:val="clear" w:color="auto" w:fill="C0C0C0"/>
            <w:hideMark/>
          </w:tcPr>
          <w:p w14:paraId="0B166033" w14:textId="77777777" w:rsidR="00A72B00" w:rsidRPr="002B5CE0" w:rsidRDefault="00A72B00" w:rsidP="00E14E49">
            <w:pPr>
              <w:keepNext/>
              <w:keepLines/>
              <w:spacing w:after="0"/>
              <w:jc w:val="center"/>
              <w:rPr>
                <w:ins w:id="215" w:author="Nokia" w:date="2024-01-12T11:44:00Z"/>
                <w:rFonts w:ascii="Arial" w:hAnsi="Arial"/>
                <w:b/>
                <w:sz w:val="18"/>
              </w:rPr>
            </w:pPr>
            <w:ins w:id="216" w:author="Nokia" w:date="2024-01-12T11:44:00Z">
              <w:r w:rsidRPr="002B5CE0">
                <w:rPr>
                  <w:rFonts w:ascii="Arial" w:hAnsi="Arial"/>
                  <w:b/>
                  <w:sz w:val="18"/>
                </w:rPr>
                <w:t>P</w:t>
              </w:r>
            </w:ins>
          </w:p>
        </w:tc>
        <w:tc>
          <w:tcPr>
            <w:tcW w:w="1276" w:type="dxa"/>
            <w:tcBorders>
              <w:bottom w:val="single" w:sz="6" w:space="0" w:color="auto"/>
            </w:tcBorders>
            <w:shd w:val="clear" w:color="auto" w:fill="C0C0C0"/>
            <w:hideMark/>
          </w:tcPr>
          <w:p w14:paraId="74753DB2" w14:textId="77777777" w:rsidR="00A72B00" w:rsidRPr="002B5CE0" w:rsidRDefault="00A72B00" w:rsidP="00E14E49">
            <w:pPr>
              <w:keepNext/>
              <w:keepLines/>
              <w:spacing w:after="0"/>
              <w:jc w:val="center"/>
              <w:rPr>
                <w:ins w:id="217" w:author="Nokia" w:date="2024-01-12T11:44:00Z"/>
                <w:rFonts w:ascii="Arial" w:hAnsi="Arial"/>
                <w:b/>
                <w:sz w:val="18"/>
              </w:rPr>
            </w:pPr>
            <w:ins w:id="218" w:author="Nokia" w:date="2024-01-12T11:44:00Z">
              <w:r w:rsidRPr="002B5CE0">
                <w:rPr>
                  <w:rFonts w:ascii="Arial" w:hAnsi="Arial"/>
                  <w:b/>
                  <w:sz w:val="18"/>
                </w:rPr>
                <w:t>Cardinality</w:t>
              </w:r>
            </w:ins>
          </w:p>
        </w:tc>
        <w:tc>
          <w:tcPr>
            <w:tcW w:w="6447" w:type="dxa"/>
            <w:tcBorders>
              <w:bottom w:val="single" w:sz="6" w:space="0" w:color="auto"/>
            </w:tcBorders>
            <w:shd w:val="clear" w:color="auto" w:fill="C0C0C0"/>
            <w:vAlign w:val="center"/>
            <w:hideMark/>
          </w:tcPr>
          <w:p w14:paraId="50CCC635" w14:textId="77777777" w:rsidR="00A72B00" w:rsidRPr="002B5CE0" w:rsidRDefault="00A72B00" w:rsidP="00E14E49">
            <w:pPr>
              <w:keepNext/>
              <w:keepLines/>
              <w:spacing w:after="0"/>
              <w:jc w:val="center"/>
              <w:rPr>
                <w:ins w:id="219" w:author="Nokia" w:date="2024-01-12T11:44:00Z"/>
                <w:rFonts w:ascii="Arial" w:hAnsi="Arial"/>
                <w:b/>
                <w:sz w:val="18"/>
              </w:rPr>
            </w:pPr>
            <w:ins w:id="220" w:author="Nokia" w:date="2024-01-12T11:44:00Z">
              <w:r w:rsidRPr="002B5CE0">
                <w:rPr>
                  <w:rFonts w:ascii="Arial" w:hAnsi="Arial"/>
                  <w:b/>
                  <w:sz w:val="18"/>
                </w:rPr>
                <w:t>Description</w:t>
              </w:r>
            </w:ins>
          </w:p>
        </w:tc>
      </w:tr>
      <w:tr w:rsidR="00A72B00" w:rsidRPr="002B5CE0" w14:paraId="16C9F076" w14:textId="77777777" w:rsidTr="00E14E49">
        <w:trPr>
          <w:jc w:val="center"/>
          <w:ins w:id="221" w:author="Nokia" w:date="2024-01-12T11:44:00Z"/>
        </w:trPr>
        <w:tc>
          <w:tcPr>
            <w:tcW w:w="1627" w:type="dxa"/>
            <w:tcBorders>
              <w:top w:val="single" w:sz="6" w:space="0" w:color="auto"/>
            </w:tcBorders>
          </w:tcPr>
          <w:p w14:paraId="5FB8AAC5" w14:textId="77777777" w:rsidR="00A72B00" w:rsidRPr="002B5CE0" w:rsidRDefault="00A72B00" w:rsidP="00E14E49">
            <w:pPr>
              <w:keepNext/>
              <w:keepLines/>
              <w:spacing w:after="0"/>
              <w:rPr>
                <w:ins w:id="222" w:author="Nokia" w:date="2024-01-12T11:44:00Z"/>
                <w:rFonts w:ascii="Arial" w:hAnsi="Arial"/>
                <w:sz w:val="18"/>
              </w:rPr>
            </w:pPr>
            <w:ins w:id="223" w:author="Nokia" w:date="2024-01-12T11:44:00Z">
              <w:r w:rsidRPr="002B5CE0">
                <w:rPr>
                  <w:rFonts w:ascii="Arial" w:hAnsi="Arial"/>
                  <w:sz w:val="18"/>
                </w:rPr>
                <w:t>n/a</w:t>
              </w:r>
            </w:ins>
          </w:p>
        </w:tc>
        <w:tc>
          <w:tcPr>
            <w:tcW w:w="425" w:type="dxa"/>
            <w:tcBorders>
              <w:top w:val="single" w:sz="6" w:space="0" w:color="auto"/>
            </w:tcBorders>
          </w:tcPr>
          <w:p w14:paraId="4A7C3257" w14:textId="77777777" w:rsidR="00A72B00" w:rsidRPr="002B5CE0" w:rsidRDefault="00A72B00" w:rsidP="00E14E49">
            <w:pPr>
              <w:keepNext/>
              <w:keepLines/>
              <w:spacing w:after="0"/>
              <w:jc w:val="center"/>
              <w:rPr>
                <w:ins w:id="224" w:author="Nokia" w:date="2024-01-12T11:44:00Z"/>
                <w:rFonts w:ascii="Arial" w:hAnsi="Arial"/>
                <w:sz w:val="18"/>
              </w:rPr>
            </w:pPr>
          </w:p>
        </w:tc>
        <w:tc>
          <w:tcPr>
            <w:tcW w:w="1276" w:type="dxa"/>
            <w:tcBorders>
              <w:top w:val="single" w:sz="6" w:space="0" w:color="auto"/>
            </w:tcBorders>
          </w:tcPr>
          <w:p w14:paraId="19A4073A" w14:textId="77777777" w:rsidR="00A72B00" w:rsidRPr="002B5CE0" w:rsidRDefault="00A72B00" w:rsidP="00E14E49">
            <w:pPr>
              <w:keepNext/>
              <w:keepLines/>
              <w:spacing w:after="0"/>
              <w:rPr>
                <w:ins w:id="225" w:author="Nokia" w:date="2024-01-12T11:44:00Z"/>
                <w:rFonts w:ascii="Arial" w:hAnsi="Arial"/>
                <w:sz w:val="18"/>
              </w:rPr>
            </w:pPr>
          </w:p>
        </w:tc>
        <w:tc>
          <w:tcPr>
            <w:tcW w:w="6447" w:type="dxa"/>
            <w:tcBorders>
              <w:top w:val="single" w:sz="6" w:space="0" w:color="auto"/>
            </w:tcBorders>
          </w:tcPr>
          <w:p w14:paraId="44B60AD2" w14:textId="77777777" w:rsidR="00A72B00" w:rsidRPr="002B5CE0" w:rsidRDefault="00A72B00" w:rsidP="00E14E49">
            <w:pPr>
              <w:keepNext/>
              <w:keepLines/>
              <w:spacing w:after="0"/>
              <w:rPr>
                <w:ins w:id="226" w:author="Nokia" w:date="2024-01-12T11:44:00Z"/>
                <w:rFonts w:ascii="Arial" w:hAnsi="Arial"/>
                <w:sz w:val="18"/>
              </w:rPr>
            </w:pPr>
          </w:p>
        </w:tc>
      </w:tr>
    </w:tbl>
    <w:p w14:paraId="5C1A8DFF" w14:textId="77777777" w:rsidR="00A72B00" w:rsidRPr="002B5CE0" w:rsidRDefault="00A72B00" w:rsidP="00A72B00">
      <w:pPr>
        <w:rPr>
          <w:ins w:id="227" w:author="Nokia" w:date="2024-01-12T11:44:00Z"/>
        </w:rPr>
      </w:pPr>
    </w:p>
    <w:p w14:paraId="01C65325" w14:textId="115B23B3" w:rsidR="00A72B00" w:rsidRPr="002B5CE0" w:rsidRDefault="00A72B00" w:rsidP="00A72B00">
      <w:pPr>
        <w:keepNext/>
        <w:keepLines/>
        <w:spacing w:before="60"/>
        <w:jc w:val="center"/>
        <w:rPr>
          <w:ins w:id="228" w:author="Nokia" w:date="2024-01-12T11:44:00Z"/>
          <w:rFonts w:ascii="Arial" w:hAnsi="Arial"/>
          <w:b/>
        </w:rPr>
      </w:pPr>
      <w:ins w:id="229" w:author="Nokia" w:date="2024-01-12T11:44:00Z">
        <w:r w:rsidRPr="002B5CE0">
          <w:rPr>
            <w:rFonts w:ascii="Arial" w:hAnsi="Arial"/>
            <w:b/>
          </w:rPr>
          <w:lastRenderedPageBreak/>
          <w:t>Table 7.</w:t>
        </w:r>
        <w:r>
          <w:rPr>
            <w:rFonts w:ascii="Arial" w:hAnsi="Arial"/>
            <w:b/>
          </w:rPr>
          <w:t>10</w:t>
        </w:r>
        <w:r w:rsidRPr="002B5CE0">
          <w:rPr>
            <w:rFonts w:ascii="Arial" w:hAnsi="Arial"/>
            <w:b/>
          </w:rPr>
          <w:t>.</w:t>
        </w:r>
      </w:ins>
      <w:ins w:id="230" w:author="Nokia" w:date="2024-01-12T11:45:00Z">
        <w:r>
          <w:rPr>
            <w:rFonts w:ascii="Arial" w:hAnsi="Arial"/>
            <w:b/>
          </w:rPr>
          <w:t>4</w:t>
        </w:r>
      </w:ins>
      <w:ins w:id="231" w:author="Nokia" w:date="2024-01-12T11:44:00Z">
        <w:r w:rsidRPr="002B5CE0">
          <w:rPr>
            <w:rFonts w:ascii="Arial" w:hAnsi="Arial"/>
            <w:b/>
          </w:rPr>
          <w:t xml:space="preserve">.2.3.3.1-3: Data structures supported by the DELETE Response Body on this </w:t>
        </w:r>
        <w:proofErr w:type="gramStart"/>
        <w:r w:rsidRPr="002B5CE0">
          <w:rPr>
            <w:rFonts w:ascii="Arial" w:hAnsi="Arial"/>
            <w:b/>
          </w:rPr>
          <w:t>resource</w:t>
        </w:r>
        <w:proofErr w:type="gramEnd"/>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9"/>
        <w:gridCol w:w="429"/>
        <w:gridCol w:w="1237"/>
        <w:gridCol w:w="1111"/>
        <w:gridCol w:w="5181"/>
      </w:tblGrid>
      <w:tr w:rsidR="00A72B00" w:rsidRPr="002B5CE0" w14:paraId="3CA943C7" w14:textId="77777777" w:rsidTr="00E14E49">
        <w:trPr>
          <w:jc w:val="center"/>
          <w:ins w:id="232" w:author="Nokia" w:date="2024-01-12T11:44:00Z"/>
        </w:trPr>
        <w:tc>
          <w:tcPr>
            <w:tcW w:w="824" w:type="pct"/>
            <w:tcBorders>
              <w:bottom w:val="single" w:sz="6" w:space="0" w:color="auto"/>
            </w:tcBorders>
            <w:shd w:val="clear" w:color="auto" w:fill="C0C0C0"/>
            <w:hideMark/>
          </w:tcPr>
          <w:p w14:paraId="30706E4F" w14:textId="77777777" w:rsidR="00A72B00" w:rsidRPr="002B5CE0" w:rsidRDefault="00A72B00" w:rsidP="00E14E49">
            <w:pPr>
              <w:keepNext/>
              <w:keepLines/>
              <w:spacing w:after="0"/>
              <w:jc w:val="center"/>
              <w:rPr>
                <w:ins w:id="233" w:author="Nokia" w:date="2024-01-12T11:44:00Z"/>
                <w:rFonts w:ascii="Arial" w:hAnsi="Arial"/>
                <w:b/>
                <w:sz w:val="18"/>
              </w:rPr>
            </w:pPr>
            <w:ins w:id="234" w:author="Nokia" w:date="2024-01-12T11:44:00Z">
              <w:r w:rsidRPr="002B5CE0">
                <w:rPr>
                  <w:rFonts w:ascii="Arial" w:hAnsi="Arial"/>
                  <w:b/>
                  <w:sz w:val="18"/>
                </w:rPr>
                <w:t>Data type</w:t>
              </w:r>
            </w:ins>
          </w:p>
        </w:tc>
        <w:tc>
          <w:tcPr>
            <w:tcW w:w="225" w:type="pct"/>
            <w:tcBorders>
              <w:bottom w:val="single" w:sz="6" w:space="0" w:color="auto"/>
            </w:tcBorders>
            <w:shd w:val="clear" w:color="auto" w:fill="C0C0C0"/>
            <w:hideMark/>
          </w:tcPr>
          <w:p w14:paraId="6444AB8F" w14:textId="77777777" w:rsidR="00A72B00" w:rsidRPr="002B5CE0" w:rsidRDefault="00A72B00" w:rsidP="00E14E49">
            <w:pPr>
              <w:keepNext/>
              <w:keepLines/>
              <w:spacing w:after="0"/>
              <w:jc w:val="center"/>
              <w:rPr>
                <w:ins w:id="235" w:author="Nokia" w:date="2024-01-12T11:44:00Z"/>
                <w:rFonts w:ascii="Arial" w:hAnsi="Arial"/>
                <w:b/>
                <w:sz w:val="18"/>
              </w:rPr>
            </w:pPr>
            <w:ins w:id="236" w:author="Nokia" w:date="2024-01-12T11:44:00Z">
              <w:r w:rsidRPr="002B5CE0">
                <w:rPr>
                  <w:rFonts w:ascii="Arial" w:hAnsi="Arial"/>
                  <w:b/>
                  <w:sz w:val="18"/>
                </w:rPr>
                <w:t>P</w:t>
              </w:r>
            </w:ins>
          </w:p>
        </w:tc>
        <w:tc>
          <w:tcPr>
            <w:tcW w:w="649" w:type="pct"/>
            <w:tcBorders>
              <w:bottom w:val="single" w:sz="6" w:space="0" w:color="auto"/>
            </w:tcBorders>
            <w:shd w:val="clear" w:color="auto" w:fill="C0C0C0"/>
            <w:hideMark/>
          </w:tcPr>
          <w:p w14:paraId="39767C25" w14:textId="77777777" w:rsidR="00A72B00" w:rsidRPr="002B5CE0" w:rsidRDefault="00A72B00" w:rsidP="00E14E49">
            <w:pPr>
              <w:keepNext/>
              <w:keepLines/>
              <w:spacing w:after="0"/>
              <w:jc w:val="center"/>
              <w:rPr>
                <w:ins w:id="237" w:author="Nokia" w:date="2024-01-12T11:44:00Z"/>
                <w:rFonts w:ascii="Arial" w:hAnsi="Arial"/>
                <w:b/>
                <w:sz w:val="18"/>
              </w:rPr>
            </w:pPr>
            <w:ins w:id="238" w:author="Nokia" w:date="2024-01-12T11:44:00Z">
              <w:r w:rsidRPr="002B5CE0">
                <w:rPr>
                  <w:rFonts w:ascii="Arial" w:hAnsi="Arial"/>
                  <w:b/>
                  <w:sz w:val="18"/>
                </w:rPr>
                <w:t>Cardinality</w:t>
              </w:r>
            </w:ins>
          </w:p>
        </w:tc>
        <w:tc>
          <w:tcPr>
            <w:tcW w:w="583" w:type="pct"/>
            <w:tcBorders>
              <w:bottom w:val="single" w:sz="6" w:space="0" w:color="auto"/>
            </w:tcBorders>
            <w:shd w:val="clear" w:color="auto" w:fill="C0C0C0"/>
            <w:hideMark/>
          </w:tcPr>
          <w:p w14:paraId="11856033" w14:textId="77777777" w:rsidR="00A72B00" w:rsidRPr="002B5CE0" w:rsidRDefault="00A72B00" w:rsidP="00E14E49">
            <w:pPr>
              <w:keepNext/>
              <w:keepLines/>
              <w:spacing w:after="0"/>
              <w:jc w:val="center"/>
              <w:rPr>
                <w:ins w:id="239" w:author="Nokia" w:date="2024-01-12T11:44:00Z"/>
                <w:rFonts w:ascii="Arial" w:hAnsi="Arial"/>
                <w:b/>
                <w:sz w:val="18"/>
              </w:rPr>
            </w:pPr>
            <w:ins w:id="240" w:author="Nokia" w:date="2024-01-12T11:44:00Z">
              <w:r w:rsidRPr="002B5CE0">
                <w:rPr>
                  <w:rFonts w:ascii="Arial" w:hAnsi="Arial"/>
                  <w:b/>
                  <w:sz w:val="18"/>
                </w:rPr>
                <w:t>Response</w:t>
              </w:r>
            </w:ins>
          </w:p>
          <w:p w14:paraId="44C84650" w14:textId="77777777" w:rsidR="00A72B00" w:rsidRPr="002B5CE0" w:rsidRDefault="00A72B00" w:rsidP="00E14E49">
            <w:pPr>
              <w:keepNext/>
              <w:keepLines/>
              <w:spacing w:after="0"/>
              <w:jc w:val="center"/>
              <w:rPr>
                <w:ins w:id="241" w:author="Nokia" w:date="2024-01-12T11:44:00Z"/>
                <w:rFonts w:ascii="Arial" w:hAnsi="Arial"/>
                <w:b/>
                <w:sz w:val="18"/>
              </w:rPr>
            </w:pPr>
            <w:ins w:id="242" w:author="Nokia" w:date="2024-01-12T11:44:00Z">
              <w:r w:rsidRPr="002B5CE0">
                <w:rPr>
                  <w:rFonts w:ascii="Arial" w:hAnsi="Arial"/>
                  <w:b/>
                  <w:sz w:val="18"/>
                </w:rPr>
                <w:t>codes</w:t>
              </w:r>
            </w:ins>
          </w:p>
        </w:tc>
        <w:tc>
          <w:tcPr>
            <w:tcW w:w="2718" w:type="pct"/>
            <w:tcBorders>
              <w:bottom w:val="single" w:sz="6" w:space="0" w:color="auto"/>
            </w:tcBorders>
            <w:shd w:val="clear" w:color="auto" w:fill="C0C0C0"/>
            <w:hideMark/>
          </w:tcPr>
          <w:p w14:paraId="523E5755" w14:textId="77777777" w:rsidR="00A72B00" w:rsidRPr="002B5CE0" w:rsidRDefault="00A72B00" w:rsidP="00E14E49">
            <w:pPr>
              <w:keepNext/>
              <w:keepLines/>
              <w:spacing w:after="0"/>
              <w:jc w:val="center"/>
              <w:rPr>
                <w:ins w:id="243" w:author="Nokia" w:date="2024-01-12T11:44:00Z"/>
                <w:rFonts w:ascii="Arial" w:hAnsi="Arial"/>
                <w:b/>
                <w:sz w:val="18"/>
              </w:rPr>
            </w:pPr>
            <w:ins w:id="244" w:author="Nokia" w:date="2024-01-12T11:44:00Z">
              <w:r w:rsidRPr="002B5CE0">
                <w:rPr>
                  <w:rFonts w:ascii="Arial" w:hAnsi="Arial"/>
                  <w:b/>
                  <w:sz w:val="18"/>
                </w:rPr>
                <w:t>Description</w:t>
              </w:r>
            </w:ins>
          </w:p>
        </w:tc>
      </w:tr>
      <w:tr w:rsidR="00A72B00" w:rsidRPr="002B5CE0" w14:paraId="63DF4870" w14:textId="77777777" w:rsidTr="00E14E49">
        <w:trPr>
          <w:jc w:val="center"/>
          <w:ins w:id="245" w:author="Nokia" w:date="2024-01-12T11:44:00Z"/>
        </w:trPr>
        <w:tc>
          <w:tcPr>
            <w:tcW w:w="824" w:type="pct"/>
            <w:tcBorders>
              <w:top w:val="single" w:sz="6" w:space="0" w:color="auto"/>
            </w:tcBorders>
          </w:tcPr>
          <w:p w14:paraId="4499F259" w14:textId="77777777" w:rsidR="00A72B00" w:rsidRPr="002B5CE0" w:rsidRDefault="00A72B00" w:rsidP="00E14E49">
            <w:pPr>
              <w:keepNext/>
              <w:keepLines/>
              <w:spacing w:after="0"/>
              <w:rPr>
                <w:ins w:id="246" w:author="Nokia" w:date="2024-01-12T11:44:00Z"/>
                <w:rFonts w:ascii="Arial" w:hAnsi="Arial"/>
                <w:sz w:val="18"/>
              </w:rPr>
            </w:pPr>
            <w:ins w:id="247" w:author="Nokia" w:date="2024-01-12T11:44:00Z">
              <w:r w:rsidRPr="002B5CE0">
                <w:rPr>
                  <w:rFonts w:ascii="Arial" w:hAnsi="Arial"/>
                  <w:sz w:val="18"/>
                </w:rPr>
                <w:t>n/a</w:t>
              </w:r>
            </w:ins>
          </w:p>
        </w:tc>
        <w:tc>
          <w:tcPr>
            <w:tcW w:w="225" w:type="pct"/>
            <w:tcBorders>
              <w:top w:val="single" w:sz="6" w:space="0" w:color="auto"/>
            </w:tcBorders>
          </w:tcPr>
          <w:p w14:paraId="60F31DFE" w14:textId="77777777" w:rsidR="00A72B00" w:rsidRPr="002B5CE0" w:rsidRDefault="00A72B00" w:rsidP="00E14E49">
            <w:pPr>
              <w:keepNext/>
              <w:keepLines/>
              <w:spacing w:after="0"/>
              <w:jc w:val="center"/>
              <w:rPr>
                <w:ins w:id="248" w:author="Nokia" w:date="2024-01-12T11:44:00Z"/>
                <w:rFonts w:ascii="Arial" w:hAnsi="Arial"/>
                <w:sz w:val="18"/>
              </w:rPr>
            </w:pPr>
          </w:p>
        </w:tc>
        <w:tc>
          <w:tcPr>
            <w:tcW w:w="649" w:type="pct"/>
            <w:tcBorders>
              <w:top w:val="single" w:sz="6" w:space="0" w:color="auto"/>
            </w:tcBorders>
          </w:tcPr>
          <w:p w14:paraId="69D2750F" w14:textId="77777777" w:rsidR="00A72B00" w:rsidRPr="002B5CE0" w:rsidRDefault="00A72B00" w:rsidP="00E14E49">
            <w:pPr>
              <w:keepNext/>
              <w:keepLines/>
              <w:spacing w:after="0"/>
              <w:rPr>
                <w:ins w:id="249" w:author="Nokia" w:date="2024-01-12T11:44:00Z"/>
                <w:rFonts w:ascii="Arial" w:hAnsi="Arial"/>
                <w:sz w:val="18"/>
              </w:rPr>
            </w:pPr>
          </w:p>
        </w:tc>
        <w:tc>
          <w:tcPr>
            <w:tcW w:w="583" w:type="pct"/>
            <w:tcBorders>
              <w:top w:val="single" w:sz="6" w:space="0" w:color="auto"/>
            </w:tcBorders>
          </w:tcPr>
          <w:p w14:paraId="49E1ADD8" w14:textId="77777777" w:rsidR="00A72B00" w:rsidRPr="002B5CE0" w:rsidRDefault="00A72B00" w:rsidP="00E14E49">
            <w:pPr>
              <w:keepNext/>
              <w:keepLines/>
              <w:spacing w:after="0"/>
              <w:rPr>
                <w:ins w:id="250" w:author="Nokia" w:date="2024-01-12T11:44:00Z"/>
                <w:rFonts w:ascii="Arial" w:hAnsi="Arial"/>
                <w:sz w:val="18"/>
              </w:rPr>
            </w:pPr>
            <w:ins w:id="251" w:author="Nokia" w:date="2024-01-12T11:44:00Z">
              <w:r w:rsidRPr="002B5CE0">
                <w:rPr>
                  <w:rFonts w:ascii="Arial" w:hAnsi="Arial"/>
                  <w:sz w:val="18"/>
                </w:rPr>
                <w:t>204 No Content</w:t>
              </w:r>
            </w:ins>
          </w:p>
        </w:tc>
        <w:tc>
          <w:tcPr>
            <w:tcW w:w="2718" w:type="pct"/>
            <w:tcBorders>
              <w:top w:val="single" w:sz="6" w:space="0" w:color="auto"/>
            </w:tcBorders>
          </w:tcPr>
          <w:p w14:paraId="71D718CC" w14:textId="77777777" w:rsidR="00A72B00" w:rsidRPr="002B5CE0" w:rsidRDefault="00A72B00" w:rsidP="00E14E49">
            <w:pPr>
              <w:keepNext/>
              <w:keepLines/>
              <w:spacing w:after="0"/>
              <w:rPr>
                <w:ins w:id="252" w:author="Nokia" w:date="2024-01-12T11:44:00Z"/>
                <w:rFonts w:ascii="Arial" w:hAnsi="Arial"/>
                <w:sz w:val="18"/>
              </w:rPr>
            </w:pPr>
            <w:ins w:id="253" w:author="Nokia" w:date="2024-01-12T11:44:00Z">
              <w:r w:rsidRPr="002B5CE0">
                <w:rPr>
                  <w:rFonts w:ascii="Arial" w:hAnsi="Arial"/>
                  <w:sz w:val="18"/>
                </w:rPr>
                <w:t>The individual subscription is deleted.</w:t>
              </w:r>
            </w:ins>
          </w:p>
        </w:tc>
      </w:tr>
      <w:tr w:rsidR="00A72B00" w:rsidRPr="002B5CE0" w14:paraId="0CD19334" w14:textId="77777777" w:rsidTr="00E14E49">
        <w:trPr>
          <w:jc w:val="center"/>
          <w:ins w:id="254" w:author="Nokia" w:date="2024-01-12T11:44:00Z"/>
        </w:trPr>
        <w:tc>
          <w:tcPr>
            <w:tcW w:w="824" w:type="pct"/>
          </w:tcPr>
          <w:p w14:paraId="07EAD41F" w14:textId="77777777" w:rsidR="00A72B00" w:rsidRPr="002B5CE0" w:rsidRDefault="00A72B00" w:rsidP="00E14E49">
            <w:pPr>
              <w:keepNext/>
              <w:keepLines/>
              <w:spacing w:after="0"/>
              <w:rPr>
                <w:ins w:id="255" w:author="Nokia" w:date="2024-01-12T11:44:00Z"/>
                <w:rFonts w:ascii="Arial" w:hAnsi="Arial"/>
                <w:sz w:val="18"/>
              </w:rPr>
            </w:pPr>
            <w:ins w:id="256" w:author="Nokia" w:date="2024-01-12T11:44:00Z">
              <w:r w:rsidRPr="002B5CE0">
                <w:rPr>
                  <w:rFonts w:ascii="Arial" w:hAnsi="Arial"/>
                  <w:sz w:val="18"/>
                </w:rPr>
                <w:t>n/a</w:t>
              </w:r>
            </w:ins>
          </w:p>
        </w:tc>
        <w:tc>
          <w:tcPr>
            <w:tcW w:w="225" w:type="pct"/>
          </w:tcPr>
          <w:p w14:paraId="56D85E29" w14:textId="77777777" w:rsidR="00A72B00" w:rsidRPr="002B5CE0" w:rsidRDefault="00A72B00" w:rsidP="00E14E49">
            <w:pPr>
              <w:keepNext/>
              <w:keepLines/>
              <w:spacing w:after="0"/>
              <w:jc w:val="center"/>
              <w:rPr>
                <w:ins w:id="257" w:author="Nokia" w:date="2024-01-12T11:44:00Z"/>
                <w:rFonts w:ascii="Arial" w:hAnsi="Arial"/>
                <w:sz w:val="18"/>
              </w:rPr>
            </w:pPr>
          </w:p>
        </w:tc>
        <w:tc>
          <w:tcPr>
            <w:tcW w:w="649" w:type="pct"/>
          </w:tcPr>
          <w:p w14:paraId="45A12DE0" w14:textId="77777777" w:rsidR="00A72B00" w:rsidRPr="002B5CE0" w:rsidRDefault="00A72B00" w:rsidP="00E14E49">
            <w:pPr>
              <w:keepNext/>
              <w:keepLines/>
              <w:spacing w:after="0"/>
              <w:rPr>
                <w:ins w:id="258" w:author="Nokia" w:date="2024-01-12T11:44:00Z"/>
                <w:rFonts w:ascii="Arial" w:hAnsi="Arial"/>
                <w:sz w:val="18"/>
              </w:rPr>
            </w:pPr>
          </w:p>
        </w:tc>
        <w:tc>
          <w:tcPr>
            <w:tcW w:w="583" w:type="pct"/>
          </w:tcPr>
          <w:p w14:paraId="5369C231" w14:textId="77777777" w:rsidR="00A72B00" w:rsidRPr="002B5CE0" w:rsidRDefault="00A72B00" w:rsidP="00E14E49">
            <w:pPr>
              <w:keepNext/>
              <w:keepLines/>
              <w:spacing w:after="0"/>
              <w:rPr>
                <w:ins w:id="259" w:author="Nokia" w:date="2024-01-12T11:44:00Z"/>
                <w:rFonts w:ascii="Arial" w:hAnsi="Arial"/>
                <w:sz w:val="18"/>
              </w:rPr>
            </w:pPr>
            <w:ins w:id="260" w:author="Nokia" w:date="2024-01-12T11:44:00Z">
              <w:r w:rsidRPr="002B5CE0">
                <w:rPr>
                  <w:rFonts w:ascii="Arial" w:hAnsi="Arial"/>
                  <w:sz w:val="18"/>
                </w:rPr>
                <w:t>307 Temporary Redirect</w:t>
              </w:r>
            </w:ins>
          </w:p>
        </w:tc>
        <w:tc>
          <w:tcPr>
            <w:tcW w:w="2718" w:type="pct"/>
          </w:tcPr>
          <w:p w14:paraId="1B4BA726" w14:textId="77777777" w:rsidR="00A72B00" w:rsidRPr="002B5CE0" w:rsidRDefault="00A72B00" w:rsidP="00E14E49">
            <w:pPr>
              <w:keepNext/>
              <w:keepLines/>
              <w:spacing w:after="0"/>
              <w:rPr>
                <w:ins w:id="261" w:author="Nokia" w:date="2024-01-12T11:44:00Z"/>
                <w:rFonts w:ascii="Arial" w:hAnsi="Arial"/>
                <w:sz w:val="18"/>
              </w:rPr>
            </w:pPr>
            <w:ins w:id="262" w:author="Nokia" w:date="2024-01-12T11:44:00Z">
              <w:r w:rsidRPr="002B5CE0">
                <w:rPr>
                  <w:rFonts w:ascii="Arial" w:hAnsi="Arial"/>
                  <w:sz w:val="18"/>
                </w:rPr>
                <w:t xml:space="preserve">Temporary redirection, during </w:t>
              </w:r>
              <w:r w:rsidRPr="002B5CE0">
                <w:rPr>
                  <w:rFonts w:ascii="Arial" w:hAnsi="Arial" w:hint="eastAsia"/>
                  <w:sz w:val="18"/>
                  <w:lang w:eastAsia="zh-CN"/>
                </w:rPr>
                <w:t>resource</w:t>
              </w:r>
              <w:r w:rsidRPr="002B5CE0">
                <w:rPr>
                  <w:rFonts w:ascii="Arial" w:hAnsi="Arial"/>
                  <w:sz w:val="18"/>
                </w:rPr>
                <w:t xml:space="preserve"> </w:t>
              </w:r>
              <w:r>
                <w:rPr>
                  <w:rFonts w:ascii="Arial" w:hAnsi="Arial"/>
                  <w:sz w:val="18"/>
                </w:rPr>
                <w:t>deletion</w:t>
              </w:r>
              <w:r w:rsidRPr="002B5CE0">
                <w:rPr>
                  <w:rFonts w:ascii="Arial" w:hAnsi="Arial"/>
                  <w:sz w:val="18"/>
                </w:rPr>
                <w:t xml:space="preserve">. The response shall include a Location header field containing an alternative URI of the resource located in an alternative </w:t>
              </w:r>
              <w:r w:rsidRPr="002B5CE0">
                <w:rPr>
                  <w:rFonts w:ascii="Arial" w:hAnsi="Arial"/>
                  <w:sz w:val="18"/>
                  <w:lang w:eastAsia="zh-CN"/>
                </w:rPr>
                <w:t>server</w:t>
              </w:r>
              <w:r w:rsidRPr="002B5CE0">
                <w:rPr>
                  <w:rFonts w:ascii="Arial" w:hAnsi="Arial"/>
                  <w:sz w:val="18"/>
                </w:rPr>
                <w:t>.</w:t>
              </w:r>
            </w:ins>
          </w:p>
          <w:p w14:paraId="40580C03" w14:textId="77777777" w:rsidR="00A72B00" w:rsidRPr="002B5CE0" w:rsidRDefault="00A72B00" w:rsidP="00E14E49">
            <w:pPr>
              <w:keepNext/>
              <w:keepLines/>
              <w:spacing w:after="0"/>
              <w:rPr>
                <w:ins w:id="263" w:author="Nokia" w:date="2024-01-12T11:44:00Z"/>
                <w:rFonts w:ascii="Arial" w:hAnsi="Arial"/>
                <w:sz w:val="18"/>
              </w:rPr>
            </w:pPr>
            <w:ins w:id="264" w:author="Nokia" w:date="2024-01-12T11:44:00Z">
              <w:r w:rsidRPr="002B5CE0">
                <w:rPr>
                  <w:rFonts w:ascii="Arial" w:hAnsi="Arial"/>
                  <w:sz w:val="18"/>
                </w:rPr>
                <w:t xml:space="preserve">Redirection handling is described in clause 5.2.10 of </w:t>
              </w:r>
              <w:proofErr w:type="spellStart"/>
              <w:r w:rsidRPr="002B5CE0">
                <w:rPr>
                  <w:rFonts w:ascii="Arial" w:hAnsi="Arial"/>
                  <w:sz w:val="18"/>
                </w:rPr>
                <w:t>3GPP</w:t>
              </w:r>
              <w:proofErr w:type="spellEnd"/>
              <w:r w:rsidRPr="002B5CE0">
                <w:rPr>
                  <w:rFonts w:ascii="Arial" w:hAnsi="Arial"/>
                  <w:sz w:val="18"/>
                </w:rPr>
                <w:t> TS 29.122 [3].</w:t>
              </w:r>
            </w:ins>
          </w:p>
        </w:tc>
      </w:tr>
      <w:tr w:rsidR="00A72B00" w:rsidRPr="002B5CE0" w14:paraId="2E1B37B6" w14:textId="77777777" w:rsidTr="00E14E49">
        <w:trPr>
          <w:jc w:val="center"/>
          <w:ins w:id="265" w:author="Nokia" w:date="2024-01-12T11:44:00Z"/>
        </w:trPr>
        <w:tc>
          <w:tcPr>
            <w:tcW w:w="824" w:type="pct"/>
          </w:tcPr>
          <w:p w14:paraId="5F08E9A3" w14:textId="77777777" w:rsidR="00A72B00" w:rsidRPr="002B5CE0" w:rsidRDefault="00A72B00" w:rsidP="00E14E49">
            <w:pPr>
              <w:keepNext/>
              <w:keepLines/>
              <w:spacing w:after="0"/>
              <w:rPr>
                <w:ins w:id="266" w:author="Nokia" w:date="2024-01-12T11:44:00Z"/>
                <w:rFonts w:ascii="Arial" w:hAnsi="Arial"/>
                <w:sz w:val="18"/>
              </w:rPr>
            </w:pPr>
            <w:ins w:id="267" w:author="Nokia" w:date="2024-01-12T11:44:00Z">
              <w:r w:rsidRPr="002B5CE0">
                <w:rPr>
                  <w:rFonts w:ascii="Arial" w:hAnsi="Arial"/>
                  <w:sz w:val="18"/>
                </w:rPr>
                <w:t>n/a</w:t>
              </w:r>
            </w:ins>
          </w:p>
        </w:tc>
        <w:tc>
          <w:tcPr>
            <w:tcW w:w="225" w:type="pct"/>
          </w:tcPr>
          <w:p w14:paraId="73F7F172" w14:textId="77777777" w:rsidR="00A72B00" w:rsidRPr="002B5CE0" w:rsidRDefault="00A72B00" w:rsidP="00E14E49">
            <w:pPr>
              <w:keepNext/>
              <w:keepLines/>
              <w:spacing w:after="0"/>
              <w:jc w:val="center"/>
              <w:rPr>
                <w:ins w:id="268" w:author="Nokia" w:date="2024-01-12T11:44:00Z"/>
                <w:rFonts w:ascii="Arial" w:hAnsi="Arial"/>
                <w:sz w:val="18"/>
              </w:rPr>
            </w:pPr>
          </w:p>
        </w:tc>
        <w:tc>
          <w:tcPr>
            <w:tcW w:w="649" w:type="pct"/>
          </w:tcPr>
          <w:p w14:paraId="09F69D73" w14:textId="77777777" w:rsidR="00A72B00" w:rsidRPr="002B5CE0" w:rsidRDefault="00A72B00" w:rsidP="00E14E49">
            <w:pPr>
              <w:keepNext/>
              <w:keepLines/>
              <w:spacing w:after="0"/>
              <w:rPr>
                <w:ins w:id="269" w:author="Nokia" w:date="2024-01-12T11:44:00Z"/>
                <w:rFonts w:ascii="Arial" w:hAnsi="Arial"/>
                <w:sz w:val="18"/>
              </w:rPr>
            </w:pPr>
          </w:p>
        </w:tc>
        <w:tc>
          <w:tcPr>
            <w:tcW w:w="583" w:type="pct"/>
          </w:tcPr>
          <w:p w14:paraId="55030225" w14:textId="77777777" w:rsidR="00A72B00" w:rsidRPr="002B5CE0" w:rsidRDefault="00A72B00" w:rsidP="00E14E49">
            <w:pPr>
              <w:keepNext/>
              <w:keepLines/>
              <w:spacing w:after="0"/>
              <w:rPr>
                <w:ins w:id="270" w:author="Nokia" w:date="2024-01-12T11:44:00Z"/>
                <w:rFonts w:ascii="Arial" w:hAnsi="Arial"/>
                <w:sz w:val="18"/>
              </w:rPr>
            </w:pPr>
            <w:ins w:id="271" w:author="Nokia" w:date="2024-01-12T11:44:00Z">
              <w:r w:rsidRPr="002B5CE0">
                <w:rPr>
                  <w:rFonts w:ascii="Arial" w:hAnsi="Arial"/>
                  <w:sz w:val="18"/>
                </w:rPr>
                <w:t>308 Permanent Redirect</w:t>
              </w:r>
            </w:ins>
          </w:p>
        </w:tc>
        <w:tc>
          <w:tcPr>
            <w:tcW w:w="2718" w:type="pct"/>
          </w:tcPr>
          <w:p w14:paraId="6F761636" w14:textId="77777777" w:rsidR="00A72B00" w:rsidRPr="002B5CE0" w:rsidRDefault="00A72B00" w:rsidP="00E14E49">
            <w:pPr>
              <w:keepNext/>
              <w:keepLines/>
              <w:spacing w:after="0"/>
              <w:rPr>
                <w:ins w:id="272" w:author="Nokia" w:date="2024-01-12T11:44:00Z"/>
                <w:rFonts w:ascii="Arial" w:hAnsi="Arial"/>
                <w:sz w:val="18"/>
              </w:rPr>
            </w:pPr>
            <w:ins w:id="273" w:author="Nokia" w:date="2024-01-12T11:44:00Z">
              <w:r w:rsidRPr="002B5CE0">
                <w:rPr>
                  <w:rFonts w:ascii="Arial" w:hAnsi="Arial"/>
                  <w:sz w:val="18"/>
                </w:rPr>
                <w:t xml:space="preserve">Permanent redirection, during </w:t>
              </w:r>
              <w:r w:rsidRPr="002B5CE0">
                <w:rPr>
                  <w:rFonts w:ascii="Arial" w:hAnsi="Arial" w:hint="eastAsia"/>
                  <w:sz w:val="18"/>
                  <w:lang w:eastAsia="zh-CN"/>
                </w:rPr>
                <w:t>resource</w:t>
              </w:r>
              <w:r w:rsidRPr="002B5CE0">
                <w:rPr>
                  <w:rFonts w:ascii="Arial" w:hAnsi="Arial"/>
                  <w:sz w:val="18"/>
                </w:rPr>
                <w:t xml:space="preserve"> </w:t>
              </w:r>
              <w:r>
                <w:rPr>
                  <w:rFonts w:ascii="Arial" w:hAnsi="Arial"/>
                  <w:sz w:val="18"/>
                </w:rPr>
                <w:t>deletion</w:t>
              </w:r>
              <w:r w:rsidRPr="002B5CE0">
                <w:rPr>
                  <w:rFonts w:ascii="Arial" w:hAnsi="Arial"/>
                  <w:sz w:val="18"/>
                </w:rPr>
                <w:t>. The response shall include a Location header field containing an alternative URI of the resource located in an alternative</w:t>
              </w:r>
              <w:r>
                <w:rPr>
                  <w:rFonts w:ascii="Arial" w:hAnsi="Arial"/>
                  <w:sz w:val="18"/>
                </w:rPr>
                <w:t xml:space="preserve"> s</w:t>
              </w:r>
              <w:r w:rsidRPr="002B5CE0">
                <w:rPr>
                  <w:rFonts w:ascii="Arial" w:hAnsi="Arial"/>
                  <w:sz w:val="18"/>
                  <w:lang w:eastAsia="zh-CN"/>
                </w:rPr>
                <w:t>erver</w:t>
              </w:r>
              <w:r w:rsidRPr="002B5CE0">
                <w:rPr>
                  <w:rFonts w:ascii="Arial" w:hAnsi="Arial"/>
                  <w:sz w:val="18"/>
                </w:rPr>
                <w:t>.</w:t>
              </w:r>
            </w:ins>
          </w:p>
          <w:p w14:paraId="203F0E7B" w14:textId="77777777" w:rsidR="00A72B00" w:rsidRPr="002B5CE0" w:rsidRDefault="00A72B00" w:rsidP="00E14E49">
            <w:pPr>
              <w:keepNext/>
              <w:keepLines/>
              <w:spacing w:after="0"/>
              <w:rPr>
                <w:ins w:id="274" w:author="Nokia" w:date="2024-01-12T11:44:00Z"/>
                <w:rFonts w:ascii="Arial" w:hAnsi="Arial"/>
                <w:sz w:val="18"/>
              </w:rPr>
            </w:pPr>
            <w:ins w:id="275" w:author="Nokia" w:date="2024-01-12T11:44:00Z">
              <w:r w:rsidRPr="002B5CE0">
                <w:rPr>
                  <w:rFonts w:ascii="Arial" w:hAnsi="Arial"/>
                  <w:sz w:val="18"/>
                </w:rPr>
                <w:t xml:space="preserve">Redirection handling is described in clause 5.2.10 of </w:t>
              </w:r>
              <w:proofErr w:type="spellStart"/>
              <w:r w:rsidRPr="002B5CE0">
                <w:rPr>
                  <w:rFonts w:ascii="Arial" w:hAnsi="Arial"/>
                  <w:sz w:val="18"/>
                </w:rPr>
                <w:t>3GPP</w:t>
              </w:r>
              <w:proofErr w:type="spellEnd"/>
              <w:r w:rsidRPr="002B5CE0">
                <w:rPr>
                  <w:rFonts w:ascii="Arial" w:hAnsi="Arial"/>
                  <w:sz w:val="18"/>
                </w:rPr>
                <w:t> TS 29.122 [3].</w:t>
              </w:r>
            </w:ins>
          </w:p>
        </w:tc>
      </w:tr>
      <w:tr w:rsidR="00A72B00" w:rsidRPr="002B5CE0" w14:paraId="3F9A6EB9" w14:textId="77777777" w:rsidTr="00E14E49">
        <w:trPr>
          <w:trHeight w:val="112"/>
          <w:jc w:val="center"/>
          <w:ins w:id="276" w:author="Nokia" w:date="2024-01-12T11:44:00Z"/>
        </w:trPr>
        <w:tc>
          <w:tcPr>
            <w:tcW w:w="5000" w:type="pct"/>
            <w:gridSpan w:val="5"/>
          </w:tcPr>
          <w:p w14:paraId="65350F57" w14:textId="77777777" w:rsidR="00A72B00" w:rsidRPr="002B5CE0" w:rsidRDefault="00A72B00" w:rsidP="00E14E49">
            <w:pPr>
              <w:keepNext/>
              <w:keepLines/>
              <w:spacing w:after="0"/>
              <w:ind w:left="851" w:hanging="851"/>
              <w:rPr>
                <w:ins w:id="277" w:author="Nokia" w:date="2024-01-12T11:44:00Z"/>
                <w:rFonts w:ascii="Arial" w:hAnsi="Arial"/>
                <w:sz w:val="18"/>
              </w:rPr>
            </w:pPr>
            <w:ins w:id="278" w:author="Nokia" w:date="2024-01-12T11:44:00Z">
              <w:r w:rsidRPr="002B5CE0">
                <w:rPr>
                  <w:rFonts w:ascii="Arial" w:hAnsi="Arial"/>
                  <w:sz w:val="18"/>
                  <w:lang w:eastAsia="zh-CN"/>
                </w:rPr>
                <w:t>NOTE:</w:t>
              </w:r>
              <w:r w:rsidRPr="002B5CE0">
                <w:rPr>
                  <w:rFonts w:ascii="Arial" w:hAnsi="Arial"/>
                  <w:sz w:val="18"/>
                  <w:lang w:eastAsia="zh-CN"/>
                </w:rPr>
                <w:tab/>
                <w:t xml:space="preserve">The mandatory HTTP error status codes for the DELETE method listed in table 5.2.6-1 of </w:t>
              </w:r>
              <w:proofErr w:type="spellStart"/>
              <w:r w:rsidRPr="002B5CE0">
                <w:rPr>
                  <w:rFonts w:ascii="Arial" w:hAnsi="Arial"/>
                  <w:sz w:val="18"/>
                  <w:lang w:eastAsia="zh-CN"/>
                </w:rPr>
                <w:t>3GPP</w:t>
              </w:r>
              <w:proofErr w:type="spellEnd"/>
              <w:r w:rsidRPr="002B5CE0">
                <w:rPr>
                  <w:rFonts w:ascii="Arial" w:hAnsi="Arial"/>
                  <w:sz w:val="18"/>
                  <w:lang w:eastAsia="zh-CN"/>
                </w:rPr>
                <w:t> TS 29.122 [3] also apply.</w:t>
              </w:r>
            </w:ins>
          </w:p>
        </w:tc>
      </w:tr>
    </w:tbl>
    <w:p w14:paraId="22967B30" w14:textId="77777777" w:rsidR="00A72B00" w:rsidRPr="002B5CE0" w:rsidRDefault="00A72B00" w:rsidP="00A72B00">
      <w:pPr>
        <w:rPr>
          <w:ins w:id="279" w:author="Nokia" w:date="2024-01-12T11:44:00Z"/>
          <w:lang w:eastAsia="zh-CN"/>
        </w:rPr>
      </w:pPr>
    </w:p>
    <w:p w14:paraId="02009AF6" w14:textId="3065F653" w:rsidR="00A72B00" w:rsidRPr="002B5CE0" w:rsidRDefault="00A72B00" w:rsidP="00A72B00">
      <w:pPr>
        <w:keepNext/>
        <w:keepLines/>
        <w:spacing w:before="60"/>
        <w:jc w:val="center"/>
        <w:rPr>
          <w:ins w:id="280" w:author="Nokia" w:date="2024-01-12T11:44:00Z"/>
          <w:rFonts w:ascii="Arial" w:hAnsi="Arial"/>
          <w:b/>
        </w:rPr>
      </w:pPr>
      <w:ins w:id="281" w:author="Nokia" w:date="2024-01-12T11:44:00Z">
        <w:r w:rsidRPr="002B5CE0">
          <w:rPr>
            <w:rFonts w:ascii="Arial" w:hAnsi="Arial"/>
            <w:b/>
          </w:rPr>
          <w:t>Table 7.</w:t>
        </w:r>
        <w:r>
          <w:rPr>
            <w:rFonts w:ascii="Arial" w:hAnsi="Arial"/>
            <w:b/>
          </w:rPr>
          <w:t>10</w:t>
        </w:r>
        <w:r w:rsidRPr="002B5CE0">
          <w:rPr>
            <w:rFonts w:ascii="Arial" w:hAnsi="Arial"/>
            <w:b/>
          </w:rPr>
          <w:t>.</w:t>
        </w:r>
      </w:ins>
      <w:ins w:id="282" w:author="Nokia" w:date="2024-01-12T11:45:00Z">
        <w:r>
          <w:rPr>
            <w:rFonts w:ascii="Arial" w:hAnsi="Arial"/>
            <w:b/>
          </w:rPr>
          <w:t>4</w:t>
        </w:r>
      </w:ins>
      <w:ins w:id="283" w:author="Nokia" w:date="2024-01-12T11:44:00Z">
        <w:r w:rsidRPr="002B5CE0">
          <w:rPr>
            <w:rFonts w:ascii="Arial" w:hAnsi="Arial"/>
            <w:b/>
          </w:rPr>
          <w:t xml:space="preserve">.2.3.3.1-4: Headers supported by the 307 Response Code on this </w:t>
        </w:r>
        <w:proofErr w:type="gramStart"/>
        <w:r w:rsidRPr="002B5CE0">
          <w:rPr>
            <w:rFonts w:ascii="Arial" w:hAnsi="Arial"/>
            <w:b/>
          </w:rPr>
          <w:t>resource</w:t>
        </w:r>
        <w:proofErr w:type="gramEnd"/>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A72B00" w:rsidRPr="002B5CE0" w14:paraId="4CC456DD" w14:textId="77777777" w:rsidTr="00E14E49">
        <w:trPr>
          <w:jc w:val="center"/>
          <w:ins w:id="284" w:author="Nokia" w:date="2024-01-12T11:44:00Z"/>
        </w:trPr>
        <w:tc>
          <w:tcPr>
            <w:tcW w:w="825" w:type="pct"/>
            <w:shd w:val="clear" w:color="auto" w:fill="C0C0C0"/>
          </w:tcPr>
          <w:p w14:paraId="6C457D85" w14:textId="77777777" w:rsidR="00A72B00" w:rsidRPr="002B5CE0" w:rsidRDefault="00A72B00" w:rsidP="00E14E49">
            <w:pPr>
              <w:keepNext/>
              <w:keepLines/>
              <w:spacing w:after="0"/>
              <w:jc w:val="center"/>
              <w:rPr>
                <w:ins w:id="285" w:author="Nokia" w:date="2024-01-12T11:44:00Z"/>
                <w:rFonts w:ascii="Arial" w:hAnsi="Arial"/>
                <w:b/>
                <w:sz w:val="18"/>
              </w:rPr>
            </w:pPr>
            <w:ins w:id="286" w:author="Nokia" w:date="2024-01-12T11:44:00Z">
              <w:r w:rsidRPr="002B5CE0">
                <w:rPr>
                  <w:rFonts w:ascii="Arial" w:hAnsi="Arial"/>
                  <w:b/>
                  <w:sz w:val="18"/>
                </w:rPr>
                <w:t>Name</w:t>
              </w:r>
            </w:ins>
          </w:p>
        </w:tc>
        <w:tc>
          <w:tcPr>
            <w:tcW w:w="732" w:type="pct"/>
            <w:shd w:val="clear" w:color="auto" w:fill="C0C0C0"/>
          </w:tcPr>
          <w:p w14:paraId="40ED5353" w14:textId="77777777" w:rsidR="00A72B00" w:rsidRPr="002B5CE0" w:rsidRDefault="00A72B00" w:rsidP="00E14E49">
            <w:pPr>
              <w:keepNext/>
              <w:keepLines/>
              <w:spacing w:after="0"/>
              <w:jc w:val="center"/>
              <w:rPr>
                <w:ins w:id="287" w:author="Nokia" w:date="2024-01-12T11:44:00Z"/>
                <w:rFonts w:ascii="Arial" w:hAnsi="Arial"/>
                <w:b/>
                <w:sz w:val="18"/>
              </w:rPr>
            </w:pPr>
            <w:ins w:id="288" w:author="Nokia" w:date="2024-01-12T11:44:00Z">
              <w:r w:rsidRPr="002B5CE0">
                <w:rPr>
                  <w:rFonts w:ascii="Arial" w:hAnsi="Arial"/>
                  <w:b/>
                  <w:sz w:val="18"/>
                </w:rPr>
                <w:t>Data type</w:t>
              </w:r>
            </w:ins>
          </w:p>
        </w:tc>
        <w:tc>
          <w:tcPr>
            <w:tcW w:w="217" w:type="pct"/>
            <w:shd w:val="clear" w:color="auto" w:fill="C0C0C0"/>
          </w:tcPr>
          <w:p w14:paraId="6BA2793B" w14:textId="77777777" w:rsidR="00A72B00" w:rsidRPr="002B5CE0" w:rsidRDefault="00A72B00" w:rsidP="00E14E49">
            <w:pPr>
              <w:keepNext/>
              <w:keepLines/>
              <w:spacing w:after="0"/>
              <w:jc w:val="center"/>
              <w:rPr>
                <w:ins w:id="289" w:author="Nokia" w:date="2024-01-12T11:44:00Z"/>
                <w:rFonts w:ascii="Arial" w:hAnsi="Arial"/>
                <w:b/>
                <w:sz w:val="18"/>
              </w:rPr>
            </w:pPr>
            <w:ins w:id="290" w:author="Nokia" w:date="2024-01-12T11:44:00Z">
              <w:r w:rsidRPr="002B5CE0">
                <w:rPr>
                  <w:rFonts w:ascii="Arial" w:hAnsi="Arial"/>
                  <w:b/>
                  <w:sz w:val="18"/>
                </w:rPr>
                <w:t>P</w:t>
              </w:r>
            </w:ins>
          </w:p>
        </w:tc>
        <w:tc>
          <w:tcPr>
            <w:tcW w:w="581" w:type="pct"/>
            <w:shd w:val="clear" w:color="auto" w:fill="C0C0C0"/>
          </w:tcPr>
          <w:p w14:paraId="5311C3B8" w14:textId="77777777" w:rsidR="00A72B00" w:rsidRPr="002B5CE0" w:rsidRDefault="00A72B00" w:rsidP="00E14E49">
            <w:pPr>
              <w:keepNext/>
              <w:keepLines/>
              <w:spacing w:after="0"/>
              <w:jc w:val="center"/>
              <w:rPr>
                <w:ins w:id="291" w:author="Nokia" w:date="2024-01-12T11:44:00Z"/>
                <w:rFonts w:ascii="Arial" w:hAnsi="Arial"/>
                <w:b/>
                <w:sz w:val="18"/>
              </w:rPr>
            </w:pPr>
            <w:ins w:id="292" w:author="Nokia" w:date="2024-01-12T11:44:00Z">
              <w:r w:rsidRPr="002B5CE0">
                <w:rPr>
                  <w:rFonts w:ascii="Arial" w:hAnsi="Arial"/>
                  <w:b/>
                  <w:sz w:val="18"/>
                </w:rPr>
                <w:t>Cardinality</w:t>
              </w:r>
            </w:ins>
          </w:p>
        </w:tc>
        <w:tc>
          <w:tcPr>
            <w:tcW w:w="2645" w:type="pct"/>
            <w:shd w:val="clear" w:color="auto" w:fill="C0C0C0"/>
            <w:vAlign w:val="center"/>
          </w:tcPr>
          <w:p w14:paraId="6B8E4A46" w14:textId="77777777" w:rsidR="00A72B00" w:rsidRPr="002B5CE0" w:rsidRDefault="00A72B00" w:rsidP="00E14E49">
            <w:pPr>
              <w:keepNext/>
              <w:keepLines/>
              <w:spacing w:after="0"/>
              <w:jc w:val="center"/>
              <w:rPr>
                <w:ins w:id="293" w:author="Nokia" w:date="2024-01-12T11:44:00Z"/>
                <w:rFonts w:ascii="Arial" w:hAnsi="Arial"/>
                <w:b/>
                <w:sz w:val="18"/>
              </w:rPr>
            </w:pPr>
            <w:ins w:id="294" w:author="Nokia" w:date="2024-01-12T11:44:00Z">
              <w:r w:rsidRPr="002B5CE0">
                <w:rPr>
                  <w:rFonts w:ascii="Arial" w:hAnsi="Arial"/>
                  <w:b/>
                  <w:sz w:val="18"/>
                </w:rPr>
                <w:t>Description</w:t>
              </w:r>
            </w:ins>
          </w:p>
        </w:tc>
      </w:tr>
      <w:tr w:rsidR="00A72B00" w:rsidRPr="002B5CE0" w14:paraId="502EB2CE" w14:textId="77777777" w:rsidTr="00E14E49">
        <w:trPr>
          <w:jc w:val="center"/>
          <w:ins w:id="295" w:author="Nokia" w:date="2024-01-12T11:44:00Z"/>
        </w:trPr>
        <w:tc>
          <w:tcPr>
            <w:tcW w:w="825" w:type="pct"/>
            <w:shd w:val="clear" w:color="auto" w:fill="auto"/>
          </w:tcPr>
          <w:p w14:paraId="23454ACE" w14:textId="77777777" w:rsidR="00A72B00" w:rsidRPr="002B5CE0" w:rsidRDefault="00A72B00" w:rsidP="00E14E49">
            <w:pPr>
              <w:keepNext/>
              <w:keepLines/>
              <w:spacing w:after="0"/>
              <w:rPr>
                <w:ins w:id="296" w:author="Nokia" w:date="2024-01-12T11:44:00Z"/>
                <w:rFonts w:ascii="Arial" w:hAnsi="Arial"/>
                <w:sz w:val="18"/>
              </w:rPr>
            </w:pPr>
            <w:ins w:id="297" w:author="Nokia" w:date="2024-01-12T11:44:00Z">
              <w:r w:rsidRPr="002B5CE0">
                <w:rPr>
                  <w:rFonts w:ascii="Arial" w:hAnsi="Arial"/>
                  <w:sz w:val="18"/>
                </w:rPr>
                <w:t>Location</w:t>
              </w:r>
            </w:ins>
          </w:p>
        </w:tc>
        <w:tc>
          <w:tcPr>
            <w:tcW w:w="732" w:type="pct"/>
          </w:tcPr>
          <w:p w14:paraId="3453979B" w14:textId="77777777" w:rsidR="00A72B00" w:rsidRPr="002B5CE0" w:rsidRDefault="00A72B00" w:rsidP="00E14E49">
            <w:pPr>
              <w:keepNext/>
              <w:keepLines/>
              <w:spacing w:after="0"/>
              <w:rPr>
                <w:ins w:id="298" w:author="Nokia" w:date="2024-01-12T11:44:00Z"/>
                <w:rFonts w:ascii="Arial" w:hAnsi="Arial"/>
                <w:sz w:val="18"/>
              </w:rPr>
            </w:pPr>
            <w:ins w:id="299" w:author="Nokia" w:date="2024-01-12T11:44:00Z">
              <w:r w:rsidRPr="002B5CE0">
                <w:rPr>
                  <w:rFonts w:ascii="Arial" w:hAnsi="Arial"/>
                  <w:sz w:val="18"/>
                </w:rPr>
                <w:t>string</w:t>
              </w:r>
            </w:ins>
          </w:p>
        </w:tc>
        <w:tc>
          <w:tcPr>
            <w:tcW w:w="217" w:type="pct"/>
          </w:tcPr>
          <w:p w14:paraId="05EBD5D3" w14:textId="77777777" w:rsidR="00A72B00" w:rsidRPr="002B5CE0" w:rsidRDefault="00A72B00" w:rsidP="00E14E49">
            <w:pPr>
              <w:keepNext/>
              <w:keepLines/>
              <w:spacing w:after="0"/>
              <w:jc w:val="center"/>
              <w:rPr>
                <w:ins w:id="300" w:author="Nokia" w:date="2024-01-12T11:44:00Z"/>
                <w:rFonts w:ascii="Arial" w:hAnsi="Arial"/>
                <w:sz w:val="18"/>
              </w:rPr>
            </w:pPr>
            <w:ins w:id="301" w:author="Nokia" w:date="2024-01-12T11:44:00Z">
              <w:r w:rsidRPr="002B5CE0">
                <w:rPr>
                  <w:rFonts w:ascii="Arial" w:hAnsi="Arial"/>
                  <w:sz w:val="18"/>
                </w:rPr>
                <w:t>M</w:t>
              </w:r>
            </w:ins>
          </w:p>
        </w:tc>
        <w:tc>
          <w:tcPr>
            <w:tcW w:w="581" w:type="pct"/>
          </w:tcPr>
          <w:p w14:paraId="4376C230" w14:textId="77777777" w:rsidR="00A72B00" w:rsidRPr="002B5CE0" w:rsidRDefault="00A72B00" w:rsidP="00E14E49">
            <w:pPr>
              <w:keepNext/>
              <w:keepLines/>
              <w:spacing w:after="0"/>
              <w:rPr>
                <w:ins w:id="302" w:author="Nokia" w:date="2024-01-12T11:44:00Z"/>
                <w:rFonts w:ascii="Arial" w:hAnsi="Arial"/>
                <w:sz w:val="18"/>
              </w:rPr>
            </w:pPr>
            <w:ins w:id="303" w:author="Nokia" w:date="2024-01-12T11:44:00Z">
              <w:r w:rsidRPr="002B5CE0">
                <w:rPr>
                  <w:rFonts w:ascii="Arial" w:hAnsi="Arial"/>
                  <w:sz w:val="18"/>
                </w:rPr>
                <w:t>1</w:t>
              </w:r>
            </w:ins>
          </w:p>
        </w:tc>
        <w:tc>
          <w:tcPr>
            <w:tcW w:w="2645" w:type="pct"/>
            <w:shd w:val="clear" w:color="auto" w:fill="auto"/>
            <w:vAlign w:val="center"/>
          </w:tcPr>
          <w:p w14:paraId="3E0490AB" w14:textId="77777777" w:rsidR="00A72B00" w:rsidRPr="002B5CE0" w:rsidRDefault="00A72B00" w:rsidP="00E14E49">
            <w:pPr>
              <w:keepNext/>
              <w:keepLines/>
              <w:spacing w:after="0"/>
              <w:rPr>
                <w:ins w:id="304" w:author="Nokia" w:date="2024-01-12T11:44:00Z"/>
                <w:rFonts w:ascii="Arial" w:hAnsi="Arial"/>
                <w:sz w:val="18"/>
              </w:rPr>
            </w:pPr>
            <w:ins w:id="305" w:author="Nokia" w:date="2024-01-12T11:44:00Z">
              <w:r w:rsidRPr="002B5CE0">
                <w:rPr>
                  <w:rFonts w:ascii="Arial" w:hAnsi="Arial"/>
                  <w:sz w:val="18"/>
                </w:rPr>
                <w:t xml:space="preserve">An alternative URI of the resource located in an alternative </w:t>
              </w:r>
              <w:r w:rsidRPr="002B5CE0">
                <w:rPr>
                  <w:rFonts w:ascii="Arial" w:hAnsi="Arial"/>
                  <w:sz w:val="18"/>
                  <w:lang w:eastAsia="zh-CN"/>
                </w:rPr>
                <w:t>server</w:t>
              </w:r>
              <w:r w:rsidRPr="002B5CE0">
                <w:rPr>
                  <w:rFonts w:ascii="Arial" w:hAnsi="Arial"/>
                  <w:sz w:val="18"/>
                </w:rPr>
                <w:t>.</w:t>
              </w:r>
            </w:ins>
          </w:p>
        </w:tc>
      </w:tr>
    </w:tbl>
    <w:p w14:paraId="2A8E7C01" w14:textId="77777777" w:rsidR="00A72B00" w:rsidRPr="002B5CE0" w:rsidRDefault="00A72B00" w:rsidP="00A72B00">
      <w:pPr>
        <w:rPr>
          <w:ins w:id="306" w:author="Nokia" w:date="2024-01-12T11:44:00Z"/>
        </w:rPr>
      </w:pPr>
    </w:p>
    <w:p w14:paraId="3737ECCF" w14:textId="6C206152" w:rsidR="00A72B00" w:rsidRPr="002B5CE0" w:rsidRDefault="00A72B00" w:rsidP="00A72B00">
      <w:pPr>
        <w:keepNext/>
        <w:keepLines/>
        <w:spacing w:before="60"/>
        <w:jc w:val="center"/>
        <w:rPr>
          <w:ins w:id="307" w:author="Nokia" w:date="2024-01-12T11:44:00Z"/>
          <w:rFonts w:ascii="Arial" w:hAnsi="Arial"/>
          <w:b/>
        </w:rPr>
      </w:pPr>
      <w:ins w:id="308" w:author="Nokia" w:date="2024-01-12T11:44:00Z">
        <w:r w:rsidRPr="002B5CE0">
          <w:rPr>
            <w:rFonts w:ascii="Arial" w:hAnsi="Arial"/>
            <w:b/>
          </w:rPr>
          <w:t>Table 7.</w:t>
        </w:r>
        <w:r>
          <w:rPr>
            <w:rFonts w:ascii="Arial" w:hAnsi="Arial"/>
            <w:b/>
          </w:rPr>
          <w:t>10</w:t>
        </w:r>
        <w:r w:rsidRPr="002B5CE0">
          <w:rPr>
            <w:rFonts w:ascii="Arial" w:hAnsi="Arial"/>
            <w:b/>
          </w:rPr>
          <w:t>.</w:t>
        </w:r>
      </w:ins>
      <w:ins w:id="309" w:author="Nokia" w:date="2024-01-12T11:45:00Z">
        <w:r>
          <w:rPr>
            <w:rFonts w:ascii="Arial" w:hAnsi="Arial"/>
            <w:b/>
          </w:rPr>
          <w:t>4</w:t>
        </w:r>
      </w:ins>
      <w:ins w:id="310" w:author="Nokia" w:date="2024-01-12T11:44:00Z">
        <w:r w:rsidRPr="002B5CE0">
          <w:rPr>
            <w:rFonts w:ascii="Arial" w:hAnsi="Arial"/>
            <w:b/>
          </w:rPr>
          <w:t xml:space="preserve">.2.3.3.1-5: Headers supported by the 308 Response Code on this </w:t>
        </w:r>
        <w:proofErr w:type="gramStart"/>
        <w:r w:rsidRPr="002B5CE0">
          <w:rPr>
            <w:rFonts w:ascii="Arial" w:hAnsi="Arial"/>
            <w:b/>
          </w:rPr>
          <w:t>resource</w:t>
        </w:r>
        <w:proofErr w:type="gramEnd"/>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A72B00" w:rsidRPr="002B5CE0" w14:paraId="74DC9902" w14:textId="77777777" w:rsidTr="00E14E49">
        <w:trPr>
          <w:jc w:val="center"/>
          <w:ins w:id="311" w:author="Nokia" w:date="2024-01-12T11:44:00Z"/>
        </w:trPr>
        <w:tc>
          <w:tcPr>
            <w:tcW w:w="825" w:type="pct"/>
            <w:shd w:val="clear" w:color="auto" w:fill="C0C0C0"/>
          </w:tcPr>
          <w:p w14:paraId="77848EBF" w14:textId="77777777" w:rsidR="00A72B00" w:rsidRPr="002B5CE0" w:rsidRDefault="00A72B00" w:rsidP="00E14E49">
            <w:pPr>
              <w:keepNext/>
              <w:keepLines/>
              <w:spacing w:after="0"/>
              <w:jc w:val="center"/>
              <w:rPr>
                <w:ins w:id="312" w:author="Nokia" w:date="2024-01-12T11:44:00Z"/>
                <w:rFonts w:ascii="Arial" w:hAnsi="Arial"/>
                <w:b/>
                <w:sz w:val="18"/>
              </w:rPr>
            </w:pPr>
            <w:ins w:id="313" w:author="Nokia" w:date="2024-01-12T11:44:00Z">
              <w:r w:rsidRPr="002B5CE0">
                <w:rPr>
                  <w:rFonts w:ascii="Arial" w:hAnsi="Arial"/>
                  <w:b/>
                  <w:sz w:val="18"/>
                </w:rPr>
                <w:t>Name</w:t>
              </w:r>
            </w:ins>
          </w:p>
        </w:tc>
        <w:tc>
          <w:tcPr>
            <w:tcW w:w="732" w:type="pct"/>
            <w:shd w:val="clear" w:color="auto" w:fill="C0C0C0"/>
          </w:tcPr>
          <w:p w14:paraId="33653584" w14:textId="77777777" w:rsidR="00A72B00" w:rsidRPr="002B5CE0" w:rsidRDefault="00A72B00" w:rsidP="00E14E49">
            <w:pPr>
              <w:keepNext/>
              <w:keepLines/>
              <w:spacing w:after="0"/>
              <w:jc w:val="center"/>
              <w:rPr>
                <w:ins w:id="314" w:author="Nokia" w:date="2024-01-12T11:44:00Z"/>
                <w:rFonts w:ascii="Arial" w:hAnsi="Arial"/>
                <w:b/>
                <w:sz w:val="18"/>
              </w:rPr>
            </w:pPr>
            <w:ins w:id="315" w:author="Nokia" w:date="2024-01-12T11:44:00Z">
              <w:r w:rsidRPr="002B5CE0">
                <w:rPr>
                  <w:rFonts w:ascii="Arial" w:hAnsi="Arial"/>
                  <w:b/>
                  <w:sz w:val="18"/>
                </w:rPr>
                <w:t>Data type</w:t>
              </w:r>
            </w:ins>
          </w:p>
        </w:tc>
        <w:tc>
          <w:tcPr>
            <w:tcW w:w="217" w:type="pct"/>
            <w:shd w:val="clear" w:color="auto" w:fill="C0C0C0"/>
          </w:tcPr>
          <w:p w14:paraId="4CC2D3CE" w14:textId="77777777" w:rsidR="00A72B00" w:rsidRPr="002B5CE0" w:rsidRDefault="00A72B00" w:rsidP="00E14E49">
            <w:pPr>
              <w:keepNext/>
              <w:keepLines/>
              <w:spacing w:after="0"/>
              <w:jc w:val="center"/>
              <w:rPr>
                <w:ins w:id="316" w:author="Nokia" w:date="2024-01-12T11:44:00Z"/>
                <w:rFonts w:ascii="Arial" w:hAnsi="Arial"/>
                <w:b/>
                <w:sz w:val="18"/>
              </w:rPr>
            </w:pPr>
            <w:ins w:id="317" w:author="Nokia" w:date="2024-01-12T11:44:00Z">
              <w:r w:rsidRPr="002B5CE0">
                <w:rPr>
                  <w:rFonts w:ascii="Arial" w:hAnsi="Arial"/>
                  <w:b/>
                  <w:sz w:val="18"/>
                </w:rPr>
                <w:t>P</w:t>
              </w:r>
            </w:ins>
          </w:p>
        </w:tc>
        <w:tc>
          <w:tcPr>
            <w:tcW w:w="581" w:type="pct"/>
            <w:shd w:val="clear" w:color="auto" w:fill="C0C0C0"/>
          </w:tcPr>
          <w:p w14:paraId="69447148" w14:textId="77777777" w:rsidR="00A72B00" w:rsidRPr="002B5CE0" w:rsidRDefault="00A72B00" w:rsidP="00E14E49">
            <w:pPr>
              <w:keepNext/>
              <w:keepLines/>
              <w:spacing w:after="0"/>
              <w:jc w:val="center"/>
              <w:rPr>
                <w:ins w:id="318" w:author="Nokia" w:date="2024-01-12T11:44:00Z"/>
                <w:rFonts w:ascii="Arial" w:hAnsi="Arial"/>
                <w:b/>
                <w:sz w:val="18"/>
              </w:rPr>
            </w:pPr>
            <w:ins w:id="319" w:author="Nokia" w:date="2024-01-12T11:44:00Z">
              <w:r w:rsidRPr="002B5CE0">
                <w:rPr>
                  <w:rFonts w:ascii="Arial" w:hAnsi="Arial"/>
                  <w:b/>
                  <w:sz w:val="18"/>
                </w:rPr>
                <w:t>Cardinality</w:t>
              </w:r>
            </w:ins>
          </w:p>
        </w:tc>
        <w:tc>
          <w:tcPr>
            <w:tcW w:w="2645" w:type="pct"/>
            <w:shd w:val="clear" w:color="auto" w:fill="C0C0C0"/>
            <w:vAlign w:val="center"/>
          </w:tcPr>
          <w:p w14:paraId="01BAC322" w14:textId="77777777" w:rsidR="00A72B00" w:rsidRPr="002B5CE0" w:rsidRDefault="00A72B00" w:rsidP="00E14E49">
            <w:pPr>
              <w:keepNext/>
              <w:keepLines/>
              <w:spacing w:after="0"/>
              <w:jc w:val="center"/>
              <w:rPr>
                <w:ins w:id="320" w:author="Nokia" w:date="2024-01-12T11:44:00Z"/>
                <w:rFonts w:ascii="Arial" w:hAnsi="Arial"/>
                <w:b/>
                <w:sz w:val="18"/>
              </w:rPr>
            </w:pPr>
            <w:ins w:id="321" w:author="Nokia" w:date="2024-01-12T11:44:00Z">
              <w:r w:rsidRPr="002B5CE0">
                <w:rPr>
                  <w:rFonts w:ascii="Arial" w:hAnsi="Arial"/>
                  <w:b/>
                  <w:sz w:val="18"/>
                </w:rPr>
                <w:t>Description</w:t>
              </w:r>
            </w:ins>
          </w:p>
        </w:tc>
      </w:tr>
      <w:tr w:rsidR="00A72B00" w:rsidRPr="002B5CE0" w14:paraId="591600DE" w14:textId="77777777" w:rsidTr="00E14E49">
        <w:trPr>
          <w:jc w:val="center"/>
          <w:ins w:id="322" w:author="Nokia" w:date="2024-01-12T11:44:00Z"/>
        </w:trPr>
        <w:tc>
          <w:tcPr>
            <w:tcW w:w="825" w:type="pct"/>
            <w:shd w:val="clear" w:color="auto" w:fill="auto"/>
          </w:tcPr>
          <w:p w14:paraId="4DE6E1A2" w14:textId="77777777" w:rsidR="00A72B00" w:rsidRPr="002B5CE0" w:rsidRDefault="00A72B00" w:rsidP="00E14E49">
            <w:pPr>
              <w:keepNext/>
              <w:keepLines/>
              <w:spacing w:after="0"/>
              <w:rPr>
                <w:ins w:id="323" w:author="Nokia" w:date="2024-01-12T11:44:00Z"/>
                <w:rFonts w:ascii="Arial" w:hAnsi="Arial"/>
                <w:sz w:val="18"/>
              </w:rPr>
            </w:pPr>
            <w:ins w:id="324" w:author="Nokia" w:date="2024-01-12T11:44:00Z">
              <w:r w:rsidRPr="002B5CE0">
                <w:rPr>
                  <w:rFonts w:ascii="Arial" w:hAnsi="Arial"/>
                  <w:sz w:val="18"/>
                </w:rPr>
                <w:t>Location</w:t>
              </w:r>
            </w:ins>
          </w:p>
        </w:tc>
        <w:tc>
          <w:tcPr>
            <w:tcW w:w="732" w:type="pct"/>
          </w:tcPr>
          <w:p w14:paraId="2D6AD0A8" w14:textId="77777777" w:rsidR="00A72B00" w:rsidRPr="002B5CE0" w:rsidRDefault="00A72B00" w:rsidP="00E14E49">
            <w:pPr>
              <w:keepNext/>
              <w:keepLines/>
              <w:spacing w:after="0"/>
              <w:rPr>
                <w:ins w:id="325" w:author="Nokia" w:date="2024-01-12T11:44:00Z"/>
                <w:rFonts w:ascii="Arial" w:hAnsi="Arial"/>
                <w:sz w:val="18"/>
              </w:rPr>
            </w:pPr>
            <w:ins w:id="326" w:author="Nokia" w:date="2024-01-12T11:44:00Z">
              <w:r w:rsidRPr="002B5CE0">
                <w:rPr>
                  <w:rFonts w:ascii="Arial" w:hAnsi="Arial"/>
                  <w:sz w:val="18"/>
                </w:rPr>
                <w:t>string</w:t>
              </w:r>
            </w:ins>
          </w:p>
        </w:tc>
        <w:tc>
          <w:tcPr>
            <w:tcW w:w="217" w:type="pct"/>
          </w:tcPr>
          <w:p w14:paraId="75D37779" w14:textId="77777777" w:rsidR="00A72B00" w:rsidRPr="002B5CE0" w:rsidRDefault="00A72B00" w:rsidP="00E14E49">
            <w:pPr>
              <w:keepNext/>
              <w:keepLines/>
              <w:spacing w:after="0"/>
              <w:jc w:val="center"/>
              <w:rPr>
                <w:ins w:id="327" w:author="Nokia" w:date="2024-01-12T11:44:00Z"/>
                <w:rFonts w:ascii="Arial" w:hAnsi="Arial"/>
                <w:sz w:val="18"/>
              </w:rPr>
            </w:pPr>
            <w:ins w:id="328" w:author="Nokia" w:date="2024-01-12T11:44:00Z">
              <w:r w:rsidRPr="002B5CE0">
                <w:rPr>
                  <w:rFonts w:ascii="Arial" w:hAnsi="Arial"/>
                  <w:sz w:val="18"/>
                </w:rPr>
                <w:t>M</w:t>
              </w:r>
            </w:ins>
          </w:p>
        </w:tc>
        <w:tc>
          <w:tcPr>
            <w:tcW w:w="581" w:type="pct"/>
          </w:tcPr>
          <w:p w14:paraId="4C9B50DF" w14:textId="77777777" w:rsidR="00A72B00" w:rsidRPr="002B5CE0" w:rsidRDefault="00A72B00" w:rsidP="00E14E49">
            <w:pPr>
              <w:keepNext/>
              <w:keepLines/>
              <w:spacing w:after="0"/>
              <w:rPr>
                <w:ins w:id="329" w:author="Nokia" w:date="2024-01-12T11:44:00Z"/>
                <w:rFonts w:ascii="Arial" w:hAnsi="Arial"/>
                <w:sz w:val="18"/>
              </w:rPr>
            </w:pPr>
            <w:ins w:id="330" w:author="Nokia" w:date="2024-01-12T11:44:00Z">
              <w:r w:rsidRPr="002B5CE0">
                <w:rPr>
                  <w:rFonts w:ascii="Arial" w:hAnsi="Arial"/>
                  <w:sz w:val="18"/>
                </w:rPr>
                <w:t>1</w:t>
              </w:r>
            </w:ins>
          </w:p>
        </w:tc>
        <w:tc>
          <w:tcPr>
            <w:tcW w:w="2645" w:type="pct"/>
            <w:shd w:val="clear" w:color="auto" w:fill="auto"/>
            <w:vAlign w:val="center"/>
          </w:tcPr>
          <w:p w14:paraId="7D7A54D9" w14:textId="77777777" w:rsidR="00A72B00" w:rsidRPr="002B5CE0" w:rsidRDefault="00A72B00" w:rsidP="00E14E49">
            <w:pPr>
              <w:keepNext/>
              <w:keepLines/>
              <w:spacing w:after="0"/>
              <w:rPr>
                <w:ins w:id="331" w:author="Nokia" w:date="2024-01-12T11:44:00Z"/>
                <w:rFonts w:ascii="Arial" w:hAnsi="Arial"/>
                <w:sz w:val="18"/>
              </w:rPr>
            </w:pPr>
            <w:ins w:id="332" w:author="Nokia" w:date="2024-01-12T11:44:00Z">
              <w:r w:rsidRPr="002B5CE0">
                <w:rPr>
                  <w:rFonts w:ascii="Arial" w:hAnsi="Arial"/>
                  <w:sz w:val="18"/>
                </w:rPr>
                <w:t xml:space="preserve">An alternative URI of the resource located in an alternative </w:t>
              </w:r>
              <w:r w:rsidRPr="002B5CE0">
                <w:rPr>
                  <w:rFonts w:ascii="Arial" w:hAnsi="Arial"/>
                  <w:sz w:val="18"/>
                  <w:lang w:eastAsia="zh-CN"/>
                </w:rPr>
                <w:t>server</w:t>
              </w:r>
              <w:r w:rsidRPr="002B5CE0">
                <w:rPr>
                  <w:rFonts w:ascii="Arial" w:hAnsi="Arial"/>
                  <w:sz w:val="18"/>
                </w:rPr>
                <w:t>.</w:t>
              </w:r>
            </w:ins>
          </w:p>
        </w:tc>
      </w:tr>
    </w:tbl>
    <w:p w14:paraId="3C2C1E30" w14:textId="77777777" w:rsidR="00A72B00" w:rsidRPr="002B5CE0" w:rsidRDefault="00A72B00" w:rsidP="00A72B00">
      <w:pPr>
        <w:rPr>
          <w:ins w:id="333" w:author="Nokia" w:date="2024-01-12T11:44:00Z"/>
          <w:lang w:eastAsia="zh-CN"/>
        </w:rPr>
      </w:pPr>
    </w:p>
    <w:p w14:paraId="038EF39A" w14:textId="55F21044" w:rsidR="00A72B00" w:rsidRPr="002B5CE0" w:rsidRDefault="00A72B00" w:rsidP="00A72B00">
      <w:pPr>
        <w:keepNext/>
        <w:keepLines/>
        <w:spacing w:before="120"/>
        <w:ind w:left="1985" w:hanging="1985"/>
        <w:outlineLvl w:val="5"/>
        <w:rPr>
          <w:ins w:id="334" w:author="Nokia" w:date="2024-01-12T11:44:00Z"/>
          <w:rFonts w:ascii="Arial" w:hAnsi="Arial"/>
          <w:lang w:eastAsia="zh-CN"/>
        </w:rPr>
      </w:pPr>
      <w:bookmarkStart w:id="335" w:name="_Toc34154155"/>
      <w:bookmarkStart w:id="336" w:name="_Toc36041099"/>
      <w:bookmarkStart w:id="337" w:name="_Toc36041412"/>
      <w:bookmarkStart w:id="338" w:name="_Toc43196670"/>
      <w:bookmarkStart w:id="339" w:name="_Toc43481440"/>
      <w:bookmarkStart w:id="340" w:name="_Toc45134717"/>
      <w:bookmarkStart w:id="341" w:name="_Toc51189249"/>
      <w:bookmarkStart w:id="342" w:name="_Toc51763925"/>
      <w:bookmarkStart w:id="343" w:name="_Toc57206157"/>
      <w:bookmarkStart w:id="344" w:name="_Toc59019498"/>
      <w:bookmarkStart w:id="345" w:name="_Toc68170171"/>
      <w:bookmarkStart w:id="346" w:name="_Toc83234212"/>
      <w:bookmarkStart w:id="347" w:name="_Toc90661610"/>
      <w:bookmarkStart w:id="348" w:name="_Toc138755286"/>
      <w:bookmarkStart w:id="349" w:name="_Toc151886056"/>
      <w:bookmarkStart w:id="350" w:name="_Toc152076121"/>
      <w:bookmarkStart w:id="351" w:name="_Toc153793837"/>
      <w:ins w:id="352" w:author="Nokia" w:date="2024-01-12T11:44:00Z">
        <w:r w:rsidRPr="002B5CE0">
          <w:rPr>
            <w:rFonts w:ascii="Arial" w:hAnsi="Arial"/>
            <w:lang w:eastAsia="zh-CN"/>
          </w:rPr>
          <w:t>7.</w:t>
        </w:r>
        <w:r>
          <w:rPr>
            <w:rFonts w:ascii="Arial" w:hAnsi="Arial"/>
            <w:lang w:eastAsia="zh-CN"/>
          </w:rPr>
          <w:t>10</w:t>
        </w:r>
        <w:r w:rsidRPr="002B5CE0">
          <w:rPr>
            <w:rFonts w:ascii="Arial" w:hAnsi="Arial"/>
            <w:lang w:eastAsia="zh-CN"/>
          </w:rPr>
          <w:t>.</w:t>
        </w:r>
      </w:ins>
      <w:ins w:id="353" w:author="Nokia" w:date="2024-01-12T11:45:00Z">
        <w:r>
          <w:rPr>
            <w:rFonts w:ascii="Arial" w:hAnsi="Arial"/>
            <w:lang w:eastAsia="zh-CN"/>
          </w:rPr>
          <w:t>4</w:t>
        </w:r>
      </w:ins>
      <w:ins w:id="354" w:author="Nokia" w:date="2024-01-12T11:44:00Z">
        <w:r w:rsidRPr="002B5CE0">
          <w:rPr>
            <w:rFonts w:ascii="Arial" w:hAnsi="Arial"/>
            <w:lang w:eastAsia="zh-CN"/>
          </w:rPr>
          <w:t>.2.3.4</w:t>
        </w:r>
        <w:r w:rsidRPr="002B5CE0">
          <w:rPr>
            <w:rFonts w:ascii="Arial" w:hAnsi="Arial"/>
            <w:lang w:eastAsia="zh-CN"/>
          </w:rPr>
          <w:tab/>
          <w:t>Resource Custom Operations</w:t>
        </w:r>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ins>
    </w:p>
    <w:p w14:paraId="1BF1742C" w14:textId="00FFC91F" w:rsidR="00A72B00" w:rsidRPr="00BD1E89" w:rsidRDefault="00A72B00" w:rsidP="00BD1E89">
      <w:pPr>
        <w:rPr>
          <w:lang w:eastAsia="zh-CN"/>
        </w:rPr>
      </w:pPr>
      <w:ins w:id="355" w:author="Nokia" w:date="2024-01-12T11:44:00Z">
        <w:r w:rsidRPr="002B5CE0">
          <w:rPr>
            <w:lang w:eastAsia="zh-CN"/>
          </w:rPr>
          <w:t>None.</w:t>
        </w:r>
      </w:ins>
    </w:p>
    <w:p w14:paraId="3F4A8FDF" w14:textId="77777777" w:rsidR="00CA4DC2" w:rsidRPr="00A37FDA" w:rsidRDefault="00CA4DC2" w:rsidP="00CA4DC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56" w:name="_Hlk149383101"/>
      <w:r>
        <w:rPr>
          <w:rFonts w:ascii="Arial" w:hAnsi="Arial" w:cs="Arial"/>
          <w:color w:val="0000FF"/>
          <w:sz w:val="28"/>
          <w:szCs w:val="28"/>
          <w:lang w:val="en-US"/>
        </w:rPr>
        <w:t>* * * Next Change * * * *</w:t>
      </w:r>
    </w:p>
    <w:p w14:paraId="2C40ABF0" w14:textId="77777777" w:rsidR="00BD1E89" w:rsidRPr="00BD1E89" w:rsidRDefault="00BD1E89" w:rsidP="00BD1E89">
      <w:pPr>
        <w:keepNext/>
        <w:keepLines/>
        <w:spacing w:before="120"/>
        <w:ind w:left="1701" w:hanging="1701"/>
        <w:outlineLvl w:val="4"/>
        <w:rPr>
          <w:rFonts w:ascii="Arial" w:hAnsi="Arial"/>
          <w:sz w:val="22"/>
          <w:lang w:eastAsia="zh-CN"/>
        </w:rPr>
      </w:pPr>
      <w:r w:rsidRPr="00BD1E89">
        <w:rPr>
          <w:rFonts w:ascii="Arial" w:hAnsi="Arial"/>
          <w:sz w:val="22"/>
          <w:lang w:eastAsia="zh-CN"/>
        </w:rPr>
        <w:t>7.10.4.3.1</w:t>
      </w:r>
      <w:r w:rsidRPr="00BD1E89">
        <w:rPr>
          <w:rFonts w:ascii="Arial" w:hAnsi="Arial"/>
          <w:sz w:val="22"/>
          <w:lang w:eastAsia="zh-CN"/>
        </w:rPr>
        <w:tab/>
        <w:t>General</w:t>
      </w:r>
    </w:p>
    <w:p w14:paraId="4810D534" w14:textId="77777777" w:rsidR="00BD1E89" w:rsidRPr="00BD1E89" w:rsidRDefault="00BD1E89" w:rsidP="00BD1E89">
      <w:pPr>
        <w:keepNext/>
        <w:keepLines/>
        <w:spacing w:before="60"/>
        <w:jc w:val="center"/>
        <w:rPr>
          <w:rFonts w:ascii="Arial" w:hAnsi="Arial"/>
          <w:b/>
        </w:rPr>
      </w:pPr>
      <w:r w:rsidRPr="00BD1E89">
        <w:rPr>
          <w:rFonts w:ascii="Arial" w:hAnsi="Arial"/>
          <w:b/>
        </w:rPr>
        <w:t>Table 7.10.4.3.1-1: Notifications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140"/>
        <w:gridCol w:w="2612"/>
        <w:gridCol w:w="1619"/>
        <w:gridCol w:w="2108"/>
      </w:tblGrid>
      <w:tr w:rsidR="00BD1E89" w:rsidRPr="00BD1E89" w14:paraId="7DAB4569" w14:textId="77777777" w:rsidTr="00E14E49">
        <w:trPr>
          <w:jc w:val="center"/>
        </w:trPr>
        <w:tc>
          <w:tcPr>
            <w:tcW w:w="165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8CFFC83" w14:textId="77777777" w:rsidR="00BD1E89" w:rsidRPr="00BD1E89" w:rsidRDefault="00BD1E89" w:rsidP="00BD1E89">
            <w:pPr>
              <w:keepNext/>
              <w:keepLines/>
              <w:spacing w:after="0"/>
              <w:jc w:val="center"/>
              <w:rPr>
                <w:rFonts w:ascii="Arial" w:hAnsi="Arial"/>
                <w:b/>
                <w:sz w:val="18"/>
              </w:rPr>
            </w:pPr>
            <w:r w:rsidRPr="00BD1E89">
              <w:rPr>
                <w:rFonts w:ascii="Arial" w:hAnsi="Arial"/>
                <w:b/>
                <w:sz w:val="18"/>
              </w:rPr>
              <w:t>Notification</w:t>
            </w:r>
          </w:p>
        </w:tc>
        <w:tc>
          <w:tcPr>
            <w:tcW w:w="137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E171883" w14:textId="77777777" w:rsidR="00BD1E89" w:rsidRPr="00BD1E89" w:rsidRDefault="00BD1E89" w:rsidP="00BD1E89">
            <w:pPr>
              <w:keepNext/>
              <w:keepLines/>
              <w:spacing w:after="0"/>
              <w:jc w:val="center"/>
              <w:rPr>
                <w:rFonts w:ascii="Arial" w:hAnsi="Arial"/>
                <w:b/>
                <w:sz w:val="18"/>
              </w:rPr>
            </w:pPr>
            <w:r w:rsidRPr="00BD1E89">
              <w:rPr>
                <w:rFonts w:ascii="Arial" w:hAnsi="Arial"/>
                <w:b/>
                <w:sz w:val="18"/>
              </w:rPr>
              <w:t>Callback URI</w:t>
            </w:r>
          </w:p>
        </w:tc>
        <w:tc>
          <w:tcPr>
            <w:tcW w:w="85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7143B26" w14:textId="77777777" w:rsidR="00BD1E89" w:rsidRPr="00BD1E89" w:rsidRDefault="00BD1E89" w:rsidP="00BD1E89">
            <w:pPr>
              <w:keepNext/>
              <w:keepLines/>
              <w:spacing w:after="0"/>
              <w:jc w:val="center"/>
              <w:rPr>
                <w:rFonts w:ascii="Arial" w:hAnsi="Arial"/>
                <w:b/>
                <w:sz w:val="18"/>
              </w:rPr>
            </w:pPr>
            <w:r w:rsidRPr="00BD1E89">
              <w:rPr>
                <w:rFonts w:ascii="Arial" w:hAnsi="Arial"/>
                <w:b/>
                <w:sz w:val="18"/>
              </w:rPr>
              <w:t>HTTP method or custom operation</w:t>
            </w:r>
          </w:p>
        </w:tc>
        <w:tc>
          <w:tcPr>
            <w:tcW w:w="111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E2DE777" w14:textId="77777777" w:rsidR="00BD1E89" w:rsidRPr="00BD1E89" w:rsidRDefault="00BD1E89" w:rsidP="00BD1E89">
            <w:pPr>
              <w:keepNext/>
              <w:keepLines/>
              <w:spacing w:after="0"/>
              <w:jc w:val="center"/>
              <w:rPr>
                <w:rFonts w:ascii="Arial" w:hAnsi="Arial"/>
                <w:b/>
                <w:sz w:val="18"/>
              </w:rPr>
            </w:pPr>
            <w:r w:rsidRPr="00BD1E89">
              <w:rPr>
                <w:rFonts w:ascii="Arial" w:hAnsi="Arial"/>
                <w:b/>
                <w:sz w:val="18"/>
              </w:rPr>
              <w:t>Description</w:t>
            </w:r>
          </w:p>
          <w:p w14:paraId="32157EB9" w14:textId="77777777" w:rsidR="00BD1E89" w:rsidRPr="00BD1E89" w:rsidRDefault="00BD1E89" w:rsidP="00BD1E89">
            <w:pPr>
              <w:keepNext/>
              <w:keepLines/>
              <w:spacing w:after="0"/>
              <w:jc w:val="center"/>
              <w:rPr>
                <w:rFonts w:ascii="Arial" w:hAnsi="Arial"/>
                <w:b/>
                <w:sz w:val="18"/>
              </w:rPr>
            </w:pPr>
            <w:r w:rsidRPr="00BD1E89">
              <w:rPr>
                <w:rFonts w:ascii="Arial" w:hAnsi="Arial"/>
                <w:b/>
                <w:sz w:val="18"/>
              </w:rPr>
              <w:t>(service operation)</w:t>
            </w:r>
          </w:p>
        </w:tc>
      </w:tr>
      <w:tr w:rsidR="00BD1E89" w:rsidRPr="00BD1E89" w14:paraId="03E1BBA1" w14:textId="77777777" w:rsidTr="00E14E49">
        <w:trPr>
          <w:trHeight w:val="736"/>
          <w:jc w:val="center"/>
        </w:trPr>
        <w:tc>
          <w:tcPr>
            <w:tcW w:w="1656" w:type="pct"/>
            <w:tcBorders>
              <w:top w:val="single" w:sz="6" w:space="0" w:color="auto"/>
              <w:left w:val="single" w:sz="6" w:space="0" w:color="auto"/>
              <w:right w:val="single" w:sz="6" w:space="0" w:color="auto"/>
            </w:tcBorders>
            <w:hideMark/>
          </w:tcPr>
          <w:p w14:paraId="2E92D4EA" w14:textId="77777777" w:rsidR="00BD1E89" w:rsidRPr="00BD1E89" w:rsidRDefault="00BD1E89" w:rsidP="00BD1E89">
            <w:pPr>
              <w:keepNext/>
              <w:keepLines/>
              <w:spacing w:after="0"/>
              <w:rPr>
                <w:rFonts w:ascii="Arial" w:hAnsi="Arial"/>
                <w:sz w:val="18"/>
                <w:lang w:val="en-US"/>
              </w:rPr>
            </w:pPr>
            <w:r w:rsidRPr="00BD1E89">
              <w:rPr>
                <w:rFonts w:ascii="Arial" w:hAnsi="Arial"/>
                <w:sz w:val="18"/>
              </w:rPr>
              <w:t>Location accuracy event notification</w:t>
            </w:r>
          </w:p>
        </w:tc>
        <w:tc>
          <w:tcPr>
            <w:tcW w:w="1378" w:type="pct"/>
            <w:tcBorders>
              <w:top w:val="single" w:sz="6" w:space="0" w:color="auto"/>
              <w:left w:val="single" w:sz="6" w:space="0" w:color="auto"/>
              <w:right w:val="single" w:sz="6" w:space="0" w:color="auto"/>
            </w:tcBorders>
            <w:hideMark/>
          </w:tcPr>
          <w:p w14:paraId="51FEF3F1" w14:textId="77777777" w:rsidR="00BD1E89" w:rsidRPr="00BD1E89" w:rsidRDefault="00BD1E89" w:rsidP="00BD1E89">
            <w:pPr>
              <w:keepNext/>
              <w:keepLines/>
              <w:spacing w:after="0"/>
              <w:rPr>
                <w:rFonts w:ascii="Arial" w:hAnsi="Arial"/>
                <w:sz w:val="18"/>
              </w:rPr>
            </w:pPr>
            <w:r w:rsidRPr="00BD1E89">
              <w:rPr>
                <w:rFonts w:ascii="Arial" w:hAnsi="Arial"/>
                <w:sz w:val="18"/>
              </w:rPr>
              <w:t>{</w:t>
            </w:r>
            <w:proofErr w:type="spellStart"/>
            <w:r w:rsidRPr="00BD1E89">
              <w:rPr>
                <w:rFonts w:ascii="Arial" w:hAnsi="Arial"/>
                <w:sz w:val="18"/>
              </w:rPr>
              <w:t>notif</w:t>
            </w:r>
            <w:del w:id="357" w:author="Nokia" w:date="2024-01-12T11:40:00Z">
              <w:r w:rsidRPr="00BD1E89" w:rsidDel="00A72B00">
                <w:rPr>
                  <w:rFonts w:ascii="Arial" w:hAnsi="Arial"/>
                  <w:sz w:val="18"/>
                </w:rPr>
                <w:delText>ication</w:delText>
              </w:r>
            </w:del>
            <w:r w:rsidRPr="00BD1E89">
              <w:rPr>
                <w:rFonts w:ascii="Arial" w:hAnsi="Arial"/>
                <w:sz w:val="18"/>
              </w:rPr>
              <w:t>Uri</w:t>
            </w:r>
            <w:proofErr w:type="spellEnd"/>
            <w:r w:rsidRPr="00BD1E89">
              <w:rPr>
                <w:rFonts w:ascii="Arial" w:hAnsi="Arial"/>
                <w:sz w:val="18"/>
              </w:rPr>
              <w:t>}</w:t>
            </w:r>
          </w:p>
        </w:tc>
        <w:tc>
          <w:tcPr>
            <w:tcW w:w="854" w:type="pct"/>
            <w:tcBorders>
              <w:top w:val="single" w:sz="6" w:space="0" w:color="auto"/>
              <w:left w:val="single" w:sz="6" w:space="0" w:color="auto"/>
              <w:right w:val="single" w:sz="6" w:space="0" w:color="auto"/>
            </w:tcBorders>
            <w:hideMark/>
          </w:tcPr>
          <w:p w14:paraId="3CE143B6" w14:textId="77777777" w:rsidR="00BD1E89" w:rsidRPr="00BD1E89" w:rsidRDefault="00BD1E89" w:rsidP="00BD1E89">
            <w:pPr>
              <w:keepNext/>
              <w:keepLines/>
              <w:spacing w:after="0"/>
              <w:rPr>
                <w:rFonts w:ascii="Arial" w:hAnsi="Arial"/>
                <w:sz w:val="18"/>
                <w:lang w:val="fr-FR"/>
              </w:rPr>
            </w:pPr>
            <w:r w:rsidRPr="00BD1E89">
              <w:rPr>
                <w:rFonts w:ascii="Arial" w:hAnsi="Arial"/>
                <w:sz w:val="18"/>
                <w:lang w:val="fr-FR"/>
              </w:rPr>
              <w:t>POST</w:t>
            </w:r>
          </w:p>
        </w:tc>
        <w:tc>
          <w:tcPr>
            <w:tcW w:w="1112" w:type="pct"/>
            <w:tcBorders>
              <w:top w:val="single" w:sz="6" w:space="0" w:color="auto"/>
              <w:left w:val="single" w:sz="6" w:space="0" w:color="auto"/>
              <w:right w:val="single" w:sz="6" w:space="0" w:color="auto"/>
            </w:tcBorders>
            <w:hideMark/>
          </w:tcPr>
          <w:p w14:paraId="28EF6AD2" w14:textId="77777777" w:rsidR="00BD1E89" w:rsidRPr="00BD1E89" w:rsidRDefault="00BD1E89" w:rsidP="00BD1E89">
            <w:pPr>
              <w:keepNext/>
              <w:keepLines/>
              <w:spacing w:after="0"/>
              <w:rPr>
                <w:rFonts w:ascii="Arial" w:hAnsi="Arial"/>
                <w:sz w:val="18"/>
                <w:lang w:val="en-US"/>
              </w:rPr>
            </w:pPr>
            <w:r w:rsidRPr="00BD1E89">
              <w:rPr>
                <w:rFonts w:ascii="Arial" w:hAnsi="Arial"/>
                <w:sz w:val="18"/>
                <w:lang w:val="en-US"/>
              </w:rPr>
              <w:t xml:space="preserve">Notification on </w:t>
            </w:r>
            <w:r w:rsidRPr="00BD1E89">
              <w:rPr>
                <w:rFonts w:ascii="Arial" w:hAnsi="Arial"/>
                <w:sz w:val="18"/>
              </w:rPr>
              <w:t>the location accuracy analytics</w:t>
            </w:r>
          </w:p>
        </w:tc>
      </w:tr>
    </w:tbl>
    <w:p w14:paraId="05E7D1F4" w14:textId="77777777" w:rsidR="00BD1E89" w:rsidRPr="00BD1E89" w:rsidRDefault="00BD1E89" w:rsidP="00BD1E89">
      <w:pPr>
        <w:rPr>
          <w:lang w:val="en-US" w:eastAsia="zh-CN"/>
        </w:rPr>
      </w:pPr>
    </w:p>
    <w:p w14:paraId="5BCAF917" w14:textId="77777777" w:rsidR="00CA4DC2" w:rsidRPr="00A37FDA" w:rsidRDefault="00CA4DC2" w:rsidP="00CA4DC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58" w:name="_Toc151886281"/>
      <w:bookmarkStart w:id="359" w:name="_Toc152076346"/>
      <w:bookmarkStart w:id="360" w:name="_Toc153794062"/>
      <w:r>
        <w:rPr>
          <w:rFonts w:ascii="Arial" w:hAnsi="Arial" w:cs="Arial"/>
          <w:color w:val="0000FF"/>
          <w:sz w:val="28"/>
          <w:szCs w:val="28"/>
          <w:lang w:val="en-US"/>
        </w:rPr>
        <w:t>* * * Next Change * * * *</w:t>
      </w:r>
    </w:p>
    <w:p w14:paraId="62041D26" w14:textId="77777777" w:rsidR="00BD1E89" w:rsidRPr="00BD1E89" w:rsidRDefault="00BD1E89" w:rsidP="00BD1E89">
      <w:pPr>
        <w:keepNext/>
        <w:keepLines/>
        <w:spacing w:before="120"/>
        <w:ind w:left="1985" w:hanging="1985"/>
        <w:outlineLvl w:val="5"/>
        <w:rPr>
          <w:rFonts w:ascii="Arial" w:hAnsi="Arial"/>
          <w:lang w:eastAsia="zh-CN"/>
        </w:rPr>
      </w:pPr>
      <w:r w:rsidRPr="00BD1E89">
        <w:rPr>
          <w:rFonts w:ascii="Arial" w:hAnsi="Arial"/>
          <w:lang w:eastAsia="zh-CN"/>
        </w:rPr>
        <w:t>7.10.4.3.2.2</w:t>
      </w:r>
      <w:r w:rsidRPr="00BD1E89">
        <w:rPr>
          <w:rFonts w:ascii="Arial" w:hAnsi="Arial"/>
          <w:lang w:eastAsia="zh-CN"/>
        </w:rPr>
        <w:tab/>
        <w:t>Notification definition</w:t>
      </w:r>
      <w:bookmarkEnd w:id="358"/>
      <w:bookmarkEnd w:id="359"/>
      <w:bookmarkEnd w:id="360"/>
    </w:p>
    <w:p w14:paraId="52DF1CF6" w14:textId="77777777" w:rsidR="00BD1E89" w:rsidRPr="00BD1E89" w:rsidRDefault="00BD1E89" w:rsidP="00BD1E89">
      <w:r w:rsidRPr="00BD1E89">
        <w:t>The POST method shall be used for the event notification and the callback URI shall be the one provided by the consumer during the subscription to the event.</w:t>
      </w:r>
    </w:p>
    <w:p w14:paraId="5466E142" w14:textId="77777777" w:rsidR="00BD1E89" w:rsidRPr="00BD1E89" w:rsidRDefault="00BD1E89" w:rsidP="00BD1E89">
      <w:r w:rsidRPr="00BD1E89">
        <w:t xml:space="preserve">Callback URI: </w:t>
      </w:r>
      <w:r w:rsidRPr="00BD1E89">
        <w:rPr>
          <w:b/>
        </w:rPr>
        <w:t>{</w:t>
      </w:r>
      <w:proofErr w:type="spellStart"/>
      <w:r w:rsidRPr="00BD1E89">
        <w:rPr>
          <w:b/>
        </w:rPr>
        <w:t>notif</w:t>
      </w:r>
      <w:del w:id="361" w:author="Nokia" w:date="2024-01-12T11:40:00Z">
        <w:r w:rsidRPr="00BD1E89" w:rsidDel="00A72B00">
          <w:rPr>
            <w:b/>
          </w:rPr>
          <w:delText>ication</w:delText>
        </w:r>
      </w:del>
      <w:r w:rsidRPr="00BD1E89">
        <w:rPr>
          <w:b/>
        </w:rPr>
        <w:t>Uri</w:t>
      </w:r>
      <w:proofErr w:type="spellEnd"/>
      <w:r w:rsidRPr="00BD1E89">
        <w:rPr>
          <w:b/>
        </w:rPr>
        <w:t xml:space="preserve">} </w:t>
      </w:r>
    </w:p>
    <w:p w14:paraId="09DC7D4B" w14:textId="77777777" w:rsidR="00BD1E89" w:rsidRPr="00BD1E89" w:rsidRDefault="00BD1E89" w:rsidP="00BD1E89">
      <w:r w:rsidRPr="00BD1E89">
        <w:t>This method shall support the URI query parameters specified in table 7.10.4.3.2.2-1.</w:t>
      </w:r>
    </w:p>
    <w:p w14:paraId="6ABF5154" w14:textId="77777777" w:rsidR="00BD1E89" w:rsidRPr="00BD1E89" w:rsidRDefault="00BD1E89" w:rsidP="00BD1E89">
      <w:pPr>
        <w:keepNext/>
        <w:keepLines/>
        <w:spacing w:before="60"/>
        <w:jc w:val="center"/>
        <w:rPr>
          <w:rFonts w:ascii="Arial" w:hAnsi="Arial" w:cs="Arial"/>
          <w:b/>
        </w:rPr>
      </w:pPr>
      <w:r w:rsidRPr="00BD1E89">
        <w:rPr>
          <w:rFonts w:ascii="Arial" w:hAnsi="Arial"/>
          <w:b/>
        </w:rPr>
        <w:lastRenderedPageBreak/>
        <w:t xml:space="preserve">Table 7.10.4.3.2.2-1: URI query parameters supported by the POST method on this </w:t>
      </w:r>
      <w:proofErr w:type="gramStart"/>
      <w:r w:rsidRPr="00BD1E89">
        <w:rPr>
          <w:rFonts w:ascii="Arial" w:hAnsi="Arial"/>
          <w:b/>
        </w:rPr>
        <w:t>resource</w:t>
      </w:r>
      <w:proofErr w:type="gramEnd"/>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BD1E89" w:rsidRPr="00BD1E89" w14:paraId="41720A03" w14:textId="77777777" w:rsidTr="00E14E49">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89FEE5D" w14:textId="77777777" w:rsidR="00BD1E89" w:rsidRPr="00BD1E89" w:rsidRDefault="00BD1E89" w:rsidP="00BD1E89">
            <w:pPr>
              <w:keepNext/>
              <w:keepLines/>
              <w:spacing w:after="0"/>
              <w:jc w:val="center"/>
              <w:rPr>
                <w:rFonts w:ascii="Arial" w:hAnsi="Arial"/>
                <w:b/>
                <w:sz w:val="18"/>
              </w:rPr>
            </w:pPr>
            <w:r w:rsidRPr="00BD1E89">
              <w:rPr>
                <w:rFonts w:ascii="Arial" w:hAnsi="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A884060" w14:textId="77777777" w:rsidR="00BD1E89" w:rsidRPr="00BD1E89" w:rsidRDefault="00BD1E89" w:rsidP="00BD1E89">
            <w:pPr>
              <w:keepNext/>
              <w:keepLines/>
              <w:spacing w:after="0"/>
              <w:jc w:val="center"/>
              <w:rPr>
                <w:rFonts w:ascii="Arial" w:hAnsi="Arial"/>
                <w:b/>
                <w:sz w:val="18"/>
              </w:rPr>
            </w:pPr>
            <w:r w:rsidRPr="00BD1E89">
              <w:rPr>
                <w:rFonts w:ascii="Arial" w:hAnsi="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81A6D82" w14:textId="77777777" w:rsidR="00BD1E89" w:rsidRPr="00BD1E89" w:rsidRDefault="00BD1E89" w:rsidP="00BD1E89">
            <w:pPr>
              <w:keepNext/>
              <w:keepLines/>
              <w:spacing w:after="0"/>
              <w:jc w:val="center"/>
              <w:rPr>
                <w:rFonts w:ascii="Arial" w:hAnsi="Arial"/>
                <w:b/>
                <w:sz w:val="18"/>
              </w:rPr>
            </w:pPr>
            <w:r w:rsidRPr="00BD1E89">
              <w:rPr>
                <w:rFonts w:ascii="Arial" w:hAnsi="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8E7C468" w14:textId="77777777" w:rsidR="00BD1E89" w:rsidRPr="00BD1E89" w:rsidRDefault="00BD1E89" w:rsidP="00BD1E89">
            <w:pPr>
              <w:keepNext/>
              <w:keepLines/>
              <w:spacing w:after="0"/>
              <w:jc w:val="center"/>
              <w:rPr>
                <w:rFonts w:ascii="Arial" w:hAnsi="Arial"/>
                <w:b/>
                <w:sz w:val="18"/>
              </w:rPr>
            </w:pPr>
            <w:r w:rsidRPr="00BD1E89">
              <w:rPr>
                <w:rFonts w:ascii="Arial" w:hAnsi="Arial"/>
                <w:b/>
                <w:sz w:val="18"/>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E669BC0" w14:textId="77777777" w:rsidR="00BD1E89" w:rsidRPr="00BD1E89" w:rsidRDefault="00BD1E89" w:rsidP="00BD1E89">
            <w:pPr>
              <w:keepNext/>
              <w:keepLines/>
              <w:spacing w:after="0"/>
              <w:jc w:val="center"/>
              <w:rPr>
                <w:rFonts w:ascii="Arial" w:hAnsi="Arial"/>
                <w:b/>
                <w:sz w:val="18"/>
              </w:rPr>
            </w:pPr>
            <w:r w:rsidRPr="00BD1E89">
              <w:rPr>
                <w:rFonts w:ascii="Arial" w:hAnsi="Arial"/>
                <w:b/>
                <w:sz w:val="18"/>
              </w:rPr>
              <w:t>Description</w:t>
            </w:r>
          </w:p>
        </w:tc>
      </w:tr>
      <w:tr w:rsidR="00BD1E89" w:rsidRPr="00BD1E89" w14:paraId="189B4A32" w14:textId="77777777" w:rsidTr="00E14E49">
        <w:trPr>
          <w:jc w:val="center"/>
        </w:trPr>
        <w:tc>
          <w:tcPr>
            <w:tcW w:w="825" w:type="pct"/>
            <w:tcBorders>
              <w:top w:val="single" w:sz="6" w:space="0" w:color="auto"/>
              <w:left w:val="single" w:sz="6" w:space="0" w:color="auto"/>
              <w:bottom w:val="single" w:sz="6" w:space="0" w:color="000000"/>
              <w:right w:val="single" w:sz="6" w:space="0" w:color="auto"/>
            </w:tcBorders>
            <w:hideMark/>
          </w:tcPr>
          <w:p w14:paraId="4EF6F945" w14:textId="77777777" w:rsidR="00BD1E89" w:rsidRPr="00BD1E89" w:rsidRDefault="00BD1E89" w:rsidP="00BD1E89">
            <w:pPr>
              <w:keepNext/>
              <w:keepLines/>
              <w:spacing w:after="0"/>
              <w:rPr>
                <w:rFonts w:ascii="Arial" w:hAnsi="Arial"/>
                <w:sz w:val="18"/>
              </w:rPr>
            </w:pPr>
            <w:r w:rsidRPr="00BD1E89">
              <w:rPr>
                <w:rFonts w:ascii="Arial" w:hAnsi="Arial"/>
                <w:sz w:val="18"/>
              </w:rPr>
              <w:t>n/a</w:t>
            </w:r>
          </w:p>
        </w:tc>
        <w:tc>
          <w:tcPr>
            <w:tcW w:w="732" w:type="pct"/>
            <w:tcBorders>
              <w:top w:val="single" w:sz="6" w:space="0" w:color="auto"/>
              <w:left w:val="single" w:sz="6" w:space="0" w:color="auto"/>
              <w:bottom w:val="single" w:sz="6" w:space="0" w:color="000000"/>
              <w:right w:val="single" w:sz="6" w:space="0" w:color="auto"/>
            </w:tcBorders>
          </w:tcPr>
          <w:p w14:paraId="73C5A048" w14:textId="77777777" w:rsidR="00BD1E89" w:rsidRPr="00BD1E89" w:rsidRDefault="00BD1E89" w:rsidP="00BD1E89">
            <w:pPr>
              <w:keepNext/>
              <w:keepLines/>
              <w:spacing w:after="0"/>
              <w:rPr>
                <w:rFonts w:ascii="Arial" w:hAnsi="Arial"/>
                <w:sz w:val="18"/>
              </w:rPr>
            </w:pPr>
          </w:p>
        </w:tc>
        <w:tc>
          <w:tcPr>
            <w:tcW w:w="217" w:type="pct"/>
            <w:tcBorders>
              <w:top w:val="single" w:sz="6" w:space="0" w:color="auto"/>
              <w:left w:val="single" w:sz="6" w:space="0" w:color="auto"/>
              <w:bottom w:val="single" w:sz="6" w:space="0" w:color="000000"/>
              <w:right w:val="single" w:sz="6" w:space="0" w:color="auto"/>
            </w:tcBorders>
          </w:tcPr>
          <w:p w14:paraId="7FA2F0A6" w14:textId="77777777" w:rsidR="00BD1E89" w:rsidRPr="00BD1E89" w:rsidRDefault="00BD1E89" w:rsidP="00BD1E89">
            <w:pPr>
              <w:keepNext/>
              <w:keepLines/>
              <w:spacing w:after="0"/>
              <w:jc w:val="center"/>
              <w:rPr>
                <w:rFonts w:ascii="Arial" w:hAnsi="Arial"/>
                <w:sz w:val="18"/>
              </w:rPr>
            </w:pPr>
          </w:p>
        </w:tc>
        <w:tc>
          <w:tcPr>
            <w:tcW w:w="581" w:type="pct"/>
            <w:tcBorders>
              <w:top w:val="single" w:sz="6" w:space="0" w:color="auto"/>
              <w:left w:val="single" w:sz="6" w:space="0" w:color="auto"/>
              <w:bottom w:val="single" w:sz="6" w:space="0" w:color="000000"/>
              <w:right w:val="single" w:sz="6" w:space="0" w:color="auto"/>
            </w:tcBorders>
          </w:tcPr>
          <w:p w14:paraId="28F7124F" w14:textId="77777777" w:rsidR="00BD1E89" w:rsidRPr="00BD1E89" w:rsidRDefault="00BD1E89" w:rsidP="00BD1E89">
            <w:pPr>
              <w:keepNext/>
              <w:keepLines/>
              <w:spacing w:after="0"/>
              <w:jc w:val="center"/>
              <w:rPr>
                <w:rFonts w:ascii="Arial" w:hAnsi="Arial"/>
                <w:sz w:val="18"/>
              </w:rPr>
            </w:pPr>
          </w:p>
        </w:tc>
        <w:tc>
          <w:tcPr>
            <w:tcW w:w="2646" w:type="pct"/>
            <w:tcBorders>
              <w:top w:val="single" w:sz="6" w:space="0" w:color="auto"/>
              <w:left w:val="single" w:sz="6" w:space="0" w:color="auto"/>
              <w:bottom w:val="single" w:sz="6" w:space="0" w:color="000000"/>
              <w:right w:val="single" w:sz="6" w:space="0" w:color="auto"/>
            </w:tcBorders>
            <w:vAlign w:val="center"/>
          </w:tcPr>
          <w:p w14:paraId="298619DF" w14:textId="77777777" w:rsidR="00BD1E89" w:rsidRPr="00BD1E89" w:rsidRDefault="00BD1E89" w:rsidP="00BD1E89">
            <w:pPr>
              <w:keepNext/>
              <w:keepLines/>
              <w:spacing w:after="0"/>
              <w:rPr>
                <w:rFonts w:ascii="Arial" w:hAnsi="Arial"/>
                <w:sz w:val="18"/>
              </w:rPr>
            </w:pPr>
          </w:p>
        </w:tc>
      </w:tr>
    </w:tbl>
    <w:p w14:paraId="187A0CE6" w14:textId="77777777" w:rsidR="00BD1E89" w:rsidRPr="00BD1E89" w:rsidRDefault="00BD1E89" w:rsidP="00BD1E89"/>
    <w:p w14:paraId="1D4D97E4" w14:textId="77777777" w:rsidR="00BD1E89" w:rsidRPr="00BD1E89" w:rsidRDefault="00BD1E89" w:rsidP="00BD1E89">
      <w:r w:rsidRPr="00BD1E89">
        <w:t xml:space="preserve">If the notification is </w:t>
      </w:r>
      <w:r w:rsidRPr="00BD1E89">
        <w:rPr>
          <w:lang w:val="en-US"/>
        </w:rPr>
        <w:t xml:space="preserve">on </w:t>
      </w:r>
      <w:r w:rsidRPr="00BD1E89">
        <w:t>the location accuracy analytics, this method shall support the request data structures specified in table 7.10.4.3.2.2-2 and the response data structures and response codes specified in table 7.10.4.3.2.2-3.</w:t>
      </w:r>
    </w:p>
    <w:p w14:paraId="44C8D27B" w14:textId="77777777" w:rsidR="00BD1E89" w:rsidRPr="00BD1E89" w:rsidRDefault="00BD1E89" w:rsidP="00BD1E89">
      <w:pPr>
        <w:keepNext/>
        <w:keepLines/>
        <w:spacing w:before="60"/>
        <w:jc w:val="center"/>
        <w:rPr>
          <w:rFonts w:ascii="Arial" w:hAnsi="Arial"/>
          <w:b/>
        </w:rPr>
      </w:pPr>
      <w:r w:rsidRPr="00BD1E89">
        <w:rPr>
          <w:rFonts w:ascii="Arial" w:hAnsi="Arial"/>
          <w:b/>
        </w:rPr>
        <w:t xml:space="preserve">Table 7.10.4.3.2.2-2: Data structures supported by the POST Request Body on this </w:t>
      </w:r>
      <w:proofErr w:type="gramStart"/>
      <w:r w:rsidRPr="00BD1E89">
        <w:rPr>
          <w:rFonts w:ascii="Arial" w:hAnsi="Arial"/>
          <w:b/>
        </w:rPr>
        <w:t>resource</w:t>
      </w:r>
      <w:proofErr w:type="gramEnd"/>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1"/>
        <w:gridCol w:w="357"/>
        <w:gridCol w:w="1330"/>
        <w:gridCol w:w="4899"/>
      </w:tblGrid>
      <w:tr w:rsidR="00BD1E89" w:rsidRPr="00BD1E89" w14:paraId="3A809AC8" w14:textId="77777777" w:rsidTr="00E14E49">
        <w:trPr>
          <w:jc w:val="center"/>
        </w:trPr>
        <w:tc>
          <w:tcPr>
            <w:tcW w:w="2989" w:type="dxa"/>
            <w:tcBorders>
              <w:top w:val="single" w:sz="6" w:space="0" w:color="auto"/>
              <w:left w:val="single" w:sz="6" w:space="0" w:color="auto"/>
              <w:bottom w:val="single" w:sz="6" w:space="0" w:color="auto"/>
              <w:right w:val="single" w:sz="6" w:space="0" w:color="auto"/>
            </w:tcBorders>
            <w:shd w:val="clear" w:color="auto" w:fill="C0C0C0"/>
            <w:hideMark/>
          </w:tcPr>
          <w:p w14:paraId="673F8B8D" w14:textId="77777777" w:rsidR="00BD1E89" w:rsidRPr="00BD1E89" w:rsidRDefault="00BD1E89" w:rsidP="00BD1E89">
            <w:pPr>
              <w:keepNext/>
              <w:keepLines/>
              <w:spacing w:after="0"/>
              <w:jc w:val="center"/>
              <w:rPr>
                <w:rFonts w:ascii="Arial" w:hAnsi="Arial"/>
                <w:b/>
                <w:sz w:val="18"/>
              </w:rPr>
            </w:pPr>
            <w:r w:rsidRPr="00BD1E89">
              <w:rPr>
                <w:rFonts w:ascii="Arial" w:hAnsi="Arial"/>
                <w:b/>
                <w:sz w:val="18"/>
              </w:rPr>
              <w:t>Data type</w:t>
            </w:r>
          </w:p>
        </w:tc>
        <w:tc>
          <w:tcPr>
            <w:tcW w:w="360" w:type="dxa"/>
            <w:tcBorders>
              <w:top w:val="single" w:sz="6" w:space="0" w:color="auto"/>
              <w:left w:val="single" w:sz="6" w:space="0" w:color="auto"/>
              <w:bottom w:val="single" w:sz="6" w:space="0" w:color="auto"/>
              <w:right w:val="single" w:sz="6" w:space="0" w:color="auto"/>
            </w:tcBorders>
            <w:shd w:val="clear" w:color="auto" w:fill="C0C0C0"/>
            <w:hideMark/>
          </w:tcPr>
          <w:p w14:paraId="0BD99C62" w14:textId="77777777" w:rsidR="00BD1E89" w:rsidRPr="00BD1E89" w:rsidRDefault="00BD1E89" w:rsidP="00BD1E89">
            <w:pPr>
              <w:keepNext/>
              <w:keepLines/>
              <w:spacing w:after="0"/>
              <w:jc w:val="center"/>
              <w:rPr>
                <w:rFonts w:ascii="Arial" w:hAnsi="Arial"/>
                <w:b/>
                <w:sz w:val="18"/>
              </w:rPr>
            </w:pPr>
            <w:r w:rsidRPr="00BD1E89">
              <w:rPr>
                <w:rFonts w:ascii="Arial" w:hAnsi="Arial"/>
                <w:b/>
                <w:sz w:val="18"/>
              </w:rPr>
              <w:t>P</w:t>
            </w:r>
          </w:p>
        </w:tc>
        <w:tc>
          <w:tcPr>
            <w:tcW w:w="1350" w:type="dxa"/>
            <w:tcBorders>
              <w:top w:val="single" w:sz="6" w:space="0" w:color="auto"/>
              <w:left w:val="single" w:sz="6" w:space="0" w:color="auto"/>
              <w:bottom w:val="single" w:sz="6" w:space="0" w:color="auto"/>
              <w:right w:val="single" w:sz="6" w:space="0" w:color="auto"/>
            </w:tcBorders>
            <w:shd w:val="clear" w:color="auto" w:fill="C0C0C0"/>
            <w:hideMark/>
          </w:tcPr>
          <w:p w14:paraId="36510E41" w14:textId="77777777" w:rsidR="00BD1E89" w:rsidRPr="00BD1E89" w:rsidRDefault="00BD1E89" w:rsidP="00BD1E89">
            <w:pPr>
              <w:keepNext/>
              <w:keepLines/>
              <w:spacing w:after="0"/>
              <w:jc w:val="center"/>
              <w:rPr>
                <w:rFonts w:ascii="Arial" w:hAnsi="Arial"/>
                <w:b/>
                <w:sz w:val="18"/>
              </w:rPr>
            </w:pPr>
            <w:r w:rsidRPr="00BD1E89">
              <w:rPr>
                <w:rFonts w:ascii="Arial" w:hAnsi="Arial"/>
                <w:b/>
                <w:sz w:val="18"/>
              </w:rPr>
              <w:t>Cardinality</w:t>
            </w:r>
          </w:p>
        </w:tc>
        <w:tc>
          <w:tcPr>
            <w:tcW w:w="498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E9CA55C" w14:textId="77777777" w:rsidR="00BD1E89" w:rsidRPr="00BD1E89" w:rsidRDefault="00BD1E89" w:rsidP="00BD1E89">
            <w:pPr>
              <w:keepNext/>
              <w:keepLines/>
              <w:spacing w:after="0"/>
              <w:jc w:val="center"/>
              <w:rPr>
                <w:rFonts w:ascii="Arial" w:hAnsi="Arial"/>
                <w:b/>
                <w:sz w:val="18"/>
              </w:rPr>
            </w:pPr>
            <w:r w:rsidRPr="00BD1E89">
              <w:rPr>
                <w:rFonts w:ascii="Arial" w:hAnsi="Arial"/>
                <w:b/>
                <w:sz w:val="18"/>
              </w:rPr>
              <w:t>Description</w:t>
            </w:r>
          </w:p>
        </w:tc>
      </w:tr>
      <w:tr w:rsidR="00BD1E89" w:rsidRPr="00BD1E89" w14:paraId="569127E4" w14:textId="77777777" w:rsidTr="00E14E49">
        <w:trPr>
          <w:jc w:val="center"/>
        </w:trPr>
        <w:tc>
          <w:tcPr>
            <w:tcW w:w="2989" w:type="dxa"/>
            <w:tcBorders>
              <w:top w:val="single" w:sz="6" w:space="0" w:color="auto"/>
              <w:left w:val="single" w:sz="6" w:space="0" w:color="auto"/>
              <w:bottom w:val="single" w:sz="6" w:space="0" w:color="000000"/>
              <w:right w:val="single" w:sz="6" w:space="0" w:color="auto"/>
            </w:tcBorders>
            <w:hideMark/>
          </w:tcPr>
          <w:p w14:paraId="72BEB4C2" w14:textId="77777777" w:rsidR="00BD1E89" w:rsidRPr="00BD1E89" w:rsidRDefault="00BD1E89" w:rsidP="00BD1E89">
            <w:pPr>
              <w:keepNext/>
              <w:keepLines/>
              <w:spacing w:after="0"/>
              <w:rPr>
                <w:rFonts w:ascii="Arial" w:hAnsi="Arial"/>
                <w:sz w:val="18"/>
              </w:rPr>
            </w:pPr>
            <w:proofErr w:type="spellStart"/>
            <w:r w:rsidRPr="00BD1E89">
              <w:rPr>
                <w:rFonts w:ascii="Arial" w:hAnsi="Arial"/>
                <w:sz w:val="18"/>
              </w:rPr>
              <w:t>LocAccurNotif</w:t>
            </w:r>
            <w:proofErr w:type="spellEnd"/>
          </w:p>
        </w:tc>
        <w:tc>
          <w:tcPr>
            <w:tcW w:w="360" w:type="dxa"/>
            <w:tcBorders>
              <w:top w:val="single" w:sz="6" w:space="0" w:color="auto"/>
              <w:left w:val="single" w:sz="6" w:space="0" w:color="auto"/>
              <w:bottom w:val="single" w:sz="6" w:space="0" w:color="000000"/>
              <w:right w:val="single" w:sz="6" w:space="0" w:color="auto"/>
            </w:tcBorders>
            <w:hideMark/>
          </w:tcPr>
          <w:p w14:paraId="192968F8" w14:textId="77777777" w:rsidR="00BD1E89" w:rsidRPr="00BD1E89" w:rsidRDefault="00BD1E89" w:rsidP="00BD1E89">
            <w:pPr>
              <w:keepNext/>
              <w:keepLines/>
              <w:spacing w:after="0"/>
              <w:jc w:val="center"/>
              <w:rPr>
                <w:rFonts w:ascii="Arial" w:hAnsi="Arial"/>
                <w:sz w:val="18"/>
              </w:rPr>
            </w:pPr>
            <w:r w:rsidRPr="00BD1E89">
              <w:rPr>
                <w:rFonts w:ascii="Arial" w:hAnsi="Arial"/>
                <w:sz w:val="18"/>
              </w:rPr>
              <w:t>M</w:t>
            </w:r>
          </w:p>
        </w:tc>
        <w:tc>
          <w:tcPr>
            <w:tcW w:w="1350" w:type="dxa"/>
            <w:tcBorders>
              <w:top w:val="single" w:sz="6" w:space="0" w:color="auto"/>
              <w:left w:val="single" w:sz="6" w:space="0" w:color="auto"/>
              <w:bottom w:val="single" w:sz="6" w:space="0" w:color="000000"/>
              <w:right w:val="single" w:sz="6" w:space="0" w:color="auto"/>
            </w:tcBorders>
            <w:hideMark/>
          </w:tcPr>
          <w:p w14:paraId="64ACBA8C" w14:textId="77777777" w:rsidR="00BD1E89" w:rsidRPr="00BD1E89" w:rsidRDefault="00BD1E89" w:rsidP="00BD1E89">
            <w:pPr>
              <w:keepNext/>
              <w:keepLines/>
              <w:spacing w:after="0"/>
              <w:rPr>
                <w:rFonts w:ascii="Arial" w:hAnsi="Arial"/>
                <w:sz w:val="18"/>
              </w:rPr>
            </w:pPr>
            <w:r w:rsidRPr="00BD1E89">
              <w:rPr>
                <w:rFonts w:ascii="Arial" w:hAnsi="Arial"/>
                <w:sz w:val="18"/>
              </w:rPr>
              <w:t>1</w:t>
            </w:r>
          </w:p>
        </w:tc>
        <w:tc>
          <w:tcPr>
            <w:tcW w:w="4980" w:type="dxa"/>
            <w:tcBorders>
              <w:top w:val="single" w:sz="6" w:space="0" w:color="auto"/>
              <w:left w:val="single" w:sz="6" w:space="0" w:color="auto"/>
              <w:bottom w:val="single" w:sz="6" w:space="0" w:color="000000"/>
              <w:right w:val="single" w:sz="6" w:space="0" w:color="auto"/>
            </w:tcBorders>
            <w:hideMark/>
          </w:tcPr>
          <w:p w14:paraId="517D7F80" w14:textId="77777777" w:rsidR="00BD1E89" w:rsidRPr="00BD1E89" w:rsidRDefault="00BD1E89" w:rsidP="00BD1E89">
            <w:pPr>
              <w:keepNext/>
              <w:keepLines/>
              <w:spacing w:after="0"/>
              <w:rPr>
                <w:rFonts w:ascii="Arial" w:hAnsi="Arial"/>
                <w:sz w:val="18"/>
              </w:rPr>
            </w:pPr>
            <w:r w:rsidRPr="00BD1E89">
              <w:rPr>
                <w:rFonts w:ascii="Arial" w:hAnsi="Arial"/>
                <w:sz w:val="18"/>
              </w:rPr>
              <w:t>Notification information of the location accuracy analytics.</w:t>
            </w:r>
          </w:p>
        </w:tc>
      </w:tr>
    </w:tbl>
    <w:p w14:paraId="19B4403B" w14:textId="77777777" w:rsidR="00BD1E89" w:rsidRPr="00BD1E89" w:rsidRDefault="00BD1E89" w:rsidP="00BD1E89"/>
    <w:p w14:paraId="3310C837" w14:textId="77777777" w:rsidR="00BD1E89" w:rsidRPr="00BD1E89" w:rsidRDefault="00BD1E89" w:rsidP="00BD1E89">
      <w:pPr>
        <w:keepNext/>
        <w:keepLines/>
        <w:spacing w:before="60"/>
        <w:jc w:val="center"/>
        <w:rPr>
          <w:rFonts w:ascii="Arial" w:hAnsi="Arial"/>
          <w:b/>
        </w:rPr>
      </w:pPr>
      <w:r w:rsidRPr="00BD1E89">
        <w:rPr>
          <w:rFonts w:ascii="Arial" w:hAnsi="Arial"/>
          <w:b/>
        </w:rPr>
        <w:t xml:space="preserve">Table 7.10.4.3.2.2-3: Data structures supported by the POST Response Body on this </w:t>
      </w:r>
      <w:proofErr w:type="gramStart"/>
      <w:r w:rsidRPr="00BD1E89">
        <w:rPr>
          <w:rFonts w:ascii="Arial" w:hAnsi="Arial"/>
          <w:b/>
        </w:rPr>
        <w:t>resource</w:t>
      </w:r>
      <w:proofErr w:type="gramEnd"/>
    </w:p>
    <w:tbl>
      <w:tblPr>
        <w:tblW w:w="480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57"/>
        <w:gridCol w:w="398"/>
        <w:gridCol w:w="1118"/>
        <w:gridCol w:w="1571"/>
        <w:gridCol w:w="4308"/>
      </w:tblGrid>
      <w:tr w:rsidR="00BD1E89" w:rsidRPr="00BD1E89" w14:paraId="15762371" w14:textId="77777777" w:rsidTr="00E14E49">
        <w:trPr>
          <w:jc w:val="center"/>
        </w:trPr>
        <w:tc>
          <w:tcPr>
            <w:tcW w:w="1004" w:type="pct"/>
            <w:tcBorders>
              <w:top w:val="single" w:sz="6" w:space="0" w:color="auto"/>
              <w:left w:val="single" w:sz="6" w:space="0" w:color="auto"/>
              <w:bottom w:val="single" w:sz="6" w:space="0" w:color="auto"/>
              <w:right w:val="single" w:sz="6" w:space="0" w:color="auto"/>
            </w:tcBorders>
            <w:shd w:val="clear" w:color="auto" w:fill="C0C0C0"/>
            <w:hideMark/>
          </w:tcPr>
          <w:p w14:paraId="25DDA2F9" w14:textId="77777777" w:rsidR="00BD1E89" w:rsidRPr="00BD1E89" w:rsidRDefault="00BD1E89" w:rsidP="00BD1E89">
            <w:pPr>
              <w:keepNext/>
              <w:keepLines/>
              <w:spacing w:after="0"/>
              <w:jc w:val="center"/>
              <w:rPr>
                <w:rFonts w:ascii="Arial" w:hAnsi="Arial"/>
                <w:b/>
                <w:sz w:val="18"/>
              </w:rPr>
            </w:pPr>
            <w:r w:rsidRPr="00BD1E89">
              <w:rPr>
                <w:rFonts w:ascii="Arial" w:hAnsi="Arial"/>
                <w:b/>
                <w:sz w:val="18"/>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42C1FEC0" w14:textId="77777777" w:rsidR="00BD1E89" w:rsidRPr="00BD1E89" w:rsidRDefault="00BD1E89" w:rsidP="00BD1E89">
            <w:pPr>
              <w:keepNext/>
              <w:keepLines/>
              <w:spacing w:after="0"/>
              <w:jc w:val="center"/>
              <w:rPr>
                <w:rFonts w:ascii="Arial" w:hAnsi="Arial"/>
                <w:b/>
                <w:sz w:val="18"/>
              </w:rPr>
            </w:pPr>
            <w:r w:rsidRPr="00BD1E89">
              <w:rPr>
                <w:rFonts w:ascii="Arial" w:hAnsi="Arial"/>
                <w:b/>
                <w:sz w:val="18"/>
              </w:rPr>
              <w:t>P</w:t>
            </w:r>
          </w:p>
        </w:tc>
        <w:tc>
          <w:tcPr>
            <w:tcW w:w="604" w:type="pct"/>
            <w:tcBorders>
              <w:top w:val="single" w:sz="6" w:space="0" w:color="auto"/>
              <w:left w:val="single" w:sz="6" w:space="0" w:color="auto"/>
              <w:bottom w:val="single" w:sz="6" w:space="0" w:color="auto"/>
              <w:right w:val="single" w:sz="6" w:space="0" w:color="auto"/>
            </w:tcBorders>
            <w:shd w:val="clear" w:color="auto" w:fill="C0C0C0"/>
            <w:hideMark/>
          </w:tcPr>
          <w:p w14:paraId="2756F2DA" w14:textId="77777777" w:rsidR="00BD1E89" w:rsidRPr="00BD1E89" w:rsidRDefault="00BD1E89" w:rsidP="00BD1E89">
            <w:pPr>
              <w:keepNext/>
              <w:keepLines/>
              <w:spacing w:after="0"/>
              <w:jc w:val="center"/>
              <w:rPr>
                <w:rFonts w:ascii="Arial" w:hAnsi="Arial"/>
                <w:b/>
                <w:sz w:val="18"/>
              </w:rPr>
            </w:pPr>
            <w:r w:rsidRPr="00BD1E89">
              <w:rPr>
                <w:rFonts w:ascii="Arial" w:hAnsi="Arial"/>
                <w:b/>
                <w:sz w:val="18"/>
              </w:rPr>
              <w:t>Cardinality</w:t>
            </w:r>
          </w:p>
        </w:tc>
        <w:tc>
          <w:tcPr>
            <w:tcW w:w="849" w:type="pct"/>
            <w:tcBorders>
              <w:top w:val="single" w:sz="6" w:space="0" w:color="auto"/>
              <w:left w:val="single" w:sz="6" w:space="0" w:color="auto"/>
              <w:bottom w:val="single" w:sz="6" w:space="0" w:color="auto"/>
              <w:right w:val="single" w:sz="6" w:space="0" w:color="auto"/>
            </w:tcBorders>
            <w:shd w:val="clear" w:color="auto" w:fill="C0C0C0"/>
            <w:hideMark/>
          </w:tcPr>
          <w:p w14:paraId="4DAF6CA3" w14:textId="77777777" w:rsidR="00BD1E89" w:rsidRPr="00BD1E89" w:rsidRDefault="00BD1E89" w:rsidP="00BD1E89">
            <w:pPr>
              <w:keepNext/>
              <w:keepLines/>
              <w:spacing w:after="0"/>
              <w:jc w:val="center"/>
              <w:rPr>
                <w:rFonts w:ascii="Arial" w:hAnsi="Arial"/>
                <w:b/>
                <w:sz w:val="18"/>
              </w:rPr>
            </w:pPr>
            <w:r w:rsidRPr="00BD1E89">
              <w:rPr>
                <w:rFonts w:ascii="Arial" w:hAnsi="Arial"/>
                <w:b/>
                <w:sz w:val="18"/>
              </w:rPr>
              <w:t>Response codes</w:t>
            </w:r>
          </w:p>
        </w:tc>
        <w:tc>
          <w:tcPr>
            <w:tcW w:w="2328" w:type="pct"/>
            <w:tcBorders>
              <w:top w:val="single" w:sz="6" w:space="0" w:color="auto"/>
              <w:left w:val="single" w:sz="6" w:space="0" w:color="auto"/>
              <w:bottom w:val="single" w:sz="6" w:space="0" w:color="auto"/>
              <w:right w:val="single" w:sz="6" w:space="0" w:color="auto"/>
            </w:tcBorders>
            <w:shd w:val="clear" w:color="auto" w:fill="C0C0C0"/>
            <w:hideMark/>
          </w:tcPr>
          <w:p w14:paraId="5DE78214" w14:textId="77777777" w:rsidR="00BD1E89" w:rsidRPr="00BD1E89" w:rsidRDefault="00BD1E89" w:rsidP="00BD1E89">
            <w:pPr>
              <w:keepNext/>
              <w:keepLines/>
              <w:spacing w:after="0"/>
              <w:jc w:val="center"/>
              <w:rPr>
                <w:rFonts w:ascii="Arial" w:hAnsi="Arial"/>
                <w:b/>
                <w:sz w:val="18"/>
              </w:rPr>
            </w:pPr>
            <w:r w:rsidRPr="00BD1E89">
              <w:rPr>
                <w:rFonts w:ascii="Arial" w:hAnsi="Arial"/>
                <w:b/>
                <w:sz w:val="18"/>
              </w:rPr>
              <w:t>Description</w:t>
            </w:r>
          </w:p>
        </w:tc>
      </w:tr>
      <w:tr w:rsidR="00BD1E89" w:rsidRPr="00BD1E89" w14:paraId="77DFC7C1" w14:textId="77777777" w:rsidTr="00E14E49">
        <w:trPr>
          <w:jc w:val="center"/>
        </w:trPr>
        <w:tc>
          <w:tcPr>
            <w:tcW w:w="1004" w:type="pct"/>
            <w:tcBorders>
              <w:top w:val="single" w:sz="6" w:space="0" w:color="auto"/>
              <w:left w:val="single" w:sz="6" w:space="0" w:color="auto"/>
              <w:bottom w:val="single" w:sz="6" w:space="0" w:color="auto"/>
              <w:right w:val="single" w:sz="6" w:space="0" w:color="auto"/>
            </w:tcBorders>
            <w:hideMark/>
          </w:tcPr>
          <w:p w14:paraId="703A6849" w14:textId="77777777" w:rsidR="00BD1E89" w:rsidRPr="00BD1E89" w:rsidRDefault="00BD1E89" w:rsidP="00BD1E89">
            <w:pPr>
              <w:keepNext/>
              <w:keepLines/>
              <w:spacing w:after="0"/>
              <w:rPr>
                <w:rFonts w:ascii="Arial" w:hAnsi="Arial"/>
                <w:sz w:val="18"/>
              </w:rPr>
            </w:pPr>
            <w:r w:rsidRPr="00BD1E89">
              <w:rPr>
                <w:rFonts w:ascii="Arial" w:hAnsi="Arial"/>
                <w:sz w:val="18"/>
              </w:rPr>
              <w:t>n/a</w:t>
            </w:r>
          </w:p>
        </w:tc>
        <w:tc>
          <w:tcPr>
            <w:tcW w:w="215" w:type="pct"/>
            <w:tcBorders>
              <w:top w:val="single" w:sz="6" w:space="0" w:color="auto"/>
              <w:left w:val="single" w:sz="6" w:space="0" w:color="auto"/>
              <w:bottom w:val="single" w:sz="6" w:space="0" w:color="auto"/>
              <w:right w:val="single" w:sz="6" w:space="0" w:color="auto"/>
            </w:tcBorders>
          </w:tcPr>
          <w:p w14:paraId="0BBFA83E" w14:textId="77777777" w:rsidR="00BD1E89" w:rsidRPr="00BD1E89" w:rsidRDefault="00BD1E89" w:rsidP="00BD1E89">
            <w:pPr>
              <w:keepNext/>
              <w:keepLines/>
              <w:spacing w:after="0"/>
              <w:jc w:val="center"/>
              <w:rPr>
                <w:rFonts w:ascii="Arial" w:hAnsi="Arial"/>
                <w:sz w:val="18"/>
              </w:rPr>
            </w:pPr>
          </w:p>
        </w:tc>
        <w:tc>
          <w:tcPr>
            <w:tcW w:w="604" w:type="pct"/>
            <w:tcBorders>
              <w:top w:val="single" w:sz="6" w:space="0" w:color="auto"/>
              <w:left w:val="single" w:sz="6" w:space="0" w:color="auto"/>
              <w:bottom w:val="single" w:sz="6" w:space="0" w:color="auto"/>
              <w:right w:val="single" w:sz="6" w:space="0" w:color="auto"/>
            </w:tcBorders>
          </w:tcPr>
          <w:p w14:paraId="52A5FF68" w14:textId="77777777" w:rsidR="00BD1E89" w:rsidRPr="00BD1E89" w:rsidRDefault="00BD1E89" w:rsidP="00BD1E89">
            <w:pPr>
              <w:keepNext/>
              <w:keepLines/>
              <w:spacing w:after="0"/>
              <w:jc w:val="center"/>
              <w:rPr>
                <w:rFonts w:ascii="Arial" w:hAnsi="Arial"/>
                <w:sz w:val="18"/>
              </w:rPr>
            </w:pPr>
          </w:p>
        </w:tc>
        <w:tc>
          <w:tcPr>
            <w:tcW w:w="849" w:type="pct"/>
            <w:tcBorders>
              <w:top w:val="single" w:sz="6" w:space="0" w:color="auto"/>
              <w:left w:val="single" w:sz="6" w:space="0" w:color="auto"/>
              <w:bottom w:val="single" w:sz="6" w:space="0" w:color="auto"/>
              <w:right w:val="single" w:sz="6" w:space="0" w:color="auto"/>
            </w:tcBorders>
            <w:vAlign w:val="center"/>
            <w:hideMark/>
          </w:tcPr>
          <w:p w14:paraId="45440B0D" w14:textId="77777777" w:rsidR="00BD1E89" w:rsidRPr="00BD1E89" w:rsidRDefault="00BD1E89" w:rsidP="00BD1E89">
            <w:pPr>
              <w:keepNext/>
              <w:keepLines/>
              <w:spacing w:after="0"/>
              <w:rPr>
                <w:rFonts w:ascii="Arial" w:hAnsi="Arial"/>
                <w:sz w:val="18"/>
              </w:rPr>
            </w:pPr>
            <w:r w:rsidRPr="00BD1E89">
              <w:rPr>
                <w:rFonts w:ascii="Arial" w:hAnsi="Arial"/>
                <w:sz w:val="18"/>
              </w:rPr>
              <w:t xml:space="preserve">204 </w:t>
            </w:r>
            <w:del w:id="362" w:author="Nokia" w:date="2024-01-12T11:42:00Z">
              <w:r w:rsidRPr="00BD1E89" w:rsidDel="00A72B00">
                <w:rPr>
                  <w:rFonts w:ascii="Arial" w:hAnsi="Arial"/>
                  <w:sz w:val="18"/>
                </w:rPr>
                <w:delText>(</w:delText>
              </w:r>
            </w:del>
            <w:r w:rsidRPr="00BD1E89">
              <w:rPr>
                <w:rFonts w:ascii="Arial" w:hAnsi="Arial"/>
                <w:sz w:val="18"/>
              </w:rPr>
              <w:t>No Content</w:t>
            </w:r>
            <w:del w:id="363" w:author="Nokia" w:date="2024-01-12T11:42:00Z">
              <w:r w:rsidRPr="00BD1E89" w:rsidDel="00A72B00">
                <w:rPr>
                  <w:rFonts w:ascii="Arial" w:hAnsi="Arial"/>
                  <w:sz w:val="18"/>
                </w:rPr>
                <w:delText>)</w:delText>
              </w:r>
            </w:del>
          </w:p>
        </w:tc>
        <w:tc>
          <w:tcPr>
            <w:tcW w:w="2328" w:type="pct"/>
            <w:tcBorders>
              <w:top w:val="single" w:sz="6" w:space="0" w:color="auto"/>
              <w:left w:val="single" w:sz="6" w:space="0" w:color="auto"/>
              <w:bottom w:val="single" w:sz="6" w:space="0" w:color="auto"/>
              <w:right w:val="single" w:sz="6" w:space="0" w:color="auto"/>
            </w:tcBorders>
            <w:vAlign w:val="center"/>
            <w:hideMark/>
          </w:tcPr>
          <w:p w14:paraId="5E68DC7E" w14:textId="77777777" w:rsidR="00BD1E89" w:rsidRPr="00BD1E89" w:rsidRDefault="00BD1E89" w:rsidP="00BD1E89">
            <w:pPr>
              <w:keepNext/>
              <w:keepLines/>
              <w:spacing w:after="0"/>
              <w:rPr>
                <w:rFonts w:ascii="Arial" w:hAnsi="Arial"/>
                <w:sz w:val="18"/>
              </w:rPr>
            </w:pPr>
            <w:r w:rsidRPr="00BD1E89">
              <w:rPr>
                <w:rFonts w:ascii="Arial" w:hAnsi="Arial"/>
                <w:sz w:val="18"/>
              </w:rPr>
              <w:t>Notification for the location accuracy analytics event is accepted.</w:t>
            </w:r>
          </w:p>
        </w:tc>
      </w:tr>
      <w:tr w:rsidR="00BD1E89" w:rsidRPr="00BD1E89" w14:paraId="7E50834F" w14:textId="77777777" w:rsidTr="00E14E49">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5EFF2C3A" w14:textId="0446F828" w:rsidR="00BD1E89" w:rsidRPr="00BD1E89" w:rsidRDefault="00BD1E89" w:rsidP="00BD1E89">
            <w:pPr>
              <w:keepNext/>
              <w:keepLines/>
              <w:spacing w:after="0"/>
              <w:ind w:left="851" w:hanging="851"/>
              <w:rPr>
                <w:rFonts w:ascii="Arial" w:hAnsi="Arial"/>
                <w:sz w:val="18"/>
              </w:rPr>
            </w:pPr>
            <w:r w:rsidRPr="00BD1E89">
              <w:rPr>
                <w:rFonts w:ascii="Arial" w:hAnsi="Arial"/>
                <w:sz w:val="18"/>
              </w:rPr>
              <w:t>NOTE:</w:t>
            </w:r>
            <w:r w:rsidRPr="00BD1E89">
              <w:rPr>
                <w:rFonts w:ascii="Arial" w:hAnsi="Arial"/>
                <w:sz w:val="18"/>
              </w:rPr>
              <w:tab/>
              <w:t>The mandatory HTTP error status codes for the POST method listed in table 5.2.</w:t>
            </w:r>
            <w:ins w:id="364" w:author="Nokia" w:date="2024-01-12T11:49:00Z">
              <w:r w:rsidR="00F03C4C">
                <w:rPr>
                  <w:rFonts w:ascii="Arial" w:hAnsi="Arial"/>
                  <w:sz w:val="18"/>
                </w:rPr>
                <w:t>6</w:t>
              </w:r>
            </w:ins>
            <w:del w:id="365" w:author="Nokia" w:date="2024-01-12T11:49:00Z">
              <w:r w:rsidRPr="00BD1E89" w:rsidDel="00F03C4C">
                <w:rPr>
                  <w:rFonts w:ascii="Arial" w:hAnsi="Arial"/>
                  <w:sz w:val="18"/>
                </w:rPr>
                <w:delText>7.1</w:delText>
              </w:r>
            </w:del>
            <w:r w:rsidRPr="00BD1E89">
              <w:rPr>
                <w:rFonts w:ascii="Arial" w:hAnsi="Arial"/>
                <w:sz w:val="18"/>
              </w:rPr>
              <w:t xml:space="preserve">-1 of </w:t>
            </w:r>
            <w:proofErr w:type="spellStart"/>
            <w:r w:rsidRPr="00BD1E89">
              <w:rPr>
                <w:rFonts w:ascii="Arial" w:hAnsi="Arial"/>
                <w:sz w:val="18"/>
              </w:rPr>
              <w:t>3GPP</w:t>
            </w:r>
            <w:proofErr w:type="spellEnd"/>
            <w:r w:rsidRPr="00BD1E89">
              <w:rPr>
                <w:rFonts w:ascii="Arial" w:hAnsi="Arial"/>
                <w:sz w:val="18"/>
              </w:rPr>
              <w:t> TS 29.</w:t>
            </w:r>
            <w:ins w:id="366" w:author="Nokia" w:date="2024-01-12T11:49:00Z">
              <w:r w:rsidR="00F03C4C">
                <w:rPr>
                  <w:rFonts w:ascii="Arial" w:hAnsi="Arial"/>
                  <w:sz w:val="18"/>
                </w:rPr>
                <w:t>122</w:t>
              </w:r>
            </w:ins>
            <w:del w:id="367" w:author="Nokia" w:date="2024-01-12T11:49:00Z">
              <w:r w:rsidRPr="00BD1E89" w:rsidDel="00F03C4C">
                <w:rPr>
                  <w:rFonts w:ascii="Arial" w:hAnsi="Arial"/>
                  <w:sz w:val="18"/>
                </w:rPr>
                <w:delText>500</w:delText>
              </w:r>
            </w:del>
            <w:r w:rsidRPr="00BD1E89">
              <w:rPr>
                <w:rFonts w:ascii="Arial" w:hAnsi="Arial"/>
                <w:sz w:val="18"/>
              </w:rPr>
              <w:t> [</w:t>
            </w:r>
            <w:del w:id="368" w:author="Nokia" w:date="2024-01-12T11:49:00Z">
              <w:r w:rsidRPr="00BD1E89" w:rsidDel="00F03C4C">
                <w:rPr>
                  <w:rFonts w:ascii="Arial" w:hAnsi="Arial"/>
                  <w:sz w:val="18"/>
                </w:rPr>
                <w:delText>22</w:delText>
              </w:r>
            </w:del>
            <w:ins w:id="369" w:author="Nokia" w:date="2024-01-12T11:49:00Z">
              <w:r w:rsidR="00F03C4C">
                <w:rPr>
                  <w:rFonts w:ascii="Arial" w:hAnsi="Arial"/>
                  <w:sz w:val="18"/>
                </w:rPr>
                <w:t>3</w:t>
              </w:r>
            </w:ins>
            <w:r w:rsidRPr="00BD1E89">
              <w:rPr>
                <w:rFonts w:ascii="Arial" w:hAnsi="Arial"/>
                <w:sz w:val="18"/>
              </w:rPr>
              <w:t xml:space="preserve">] </w:t>
            </w:r>
            <w:del w:id="370" w:author="Nokia" w:date="2024-01-12T11:49:00Z">
              <w:r w:rsidRPr="00BD1E89" w:rsidDel="00F03C4C">
                <w:rPr>
                  <w:rFonts w:ascii="Arial" w:hAnsi="Arial"/>
                  <w:sz w:val="18"/>
                </w:rPr>
                <w:delText xml:space="preserve">shall </w:delText>
              </w:r>
            </w:del>
            <w:r w:rsidRPr="00BD1E89">
              <w:rPr>
                <w:rFonts w:ascii="Arial" w:hAnsi="Arial"/>
                <w:sz w:val="18"/>
              </w:rPr>
              <w:t>also apply.</w:t>
            </w:r>
          </w:p>
        </w:tc>
      </w:tr>
    </w:tbl>
    <w:p w14:paraId="71CA7085" w14:textId="77777777" w:rsidR="00BD1E89" w:rsidRPr="00BD1E89" w:rsidRDefault="00BD1E89" w:rsidP="00BD1E89">
      <w:pPr>
        <w:rPr>
          <w:lang w:eastAsia="zh-CN"/>
        </w:rPr>
      </w:pPr>
    </w:p>
    <w:p w14:paraId="31607FAD" w14:textId="77777777" w:rsidR="00CA4DC2" w:rsidRPr="00A37FDA" w:rsidRDefault="00CA4DC2" w:rsidP="00CA4DC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71" w:name="_Toc151886283"/>
      <w:bookmarkStart w:id="372" w:name="_Toc152076348"/>
      <w:bookmarkStart w:id="373" w:name="_Toc153794064"/>
      <w:bookmarkStart w:id="374" w:name="_Hlk149383809"/>
      <w:bookmarkEnd w:id="356"/>
      <w:r>
        <w:rPr>
          <w:rFonts w:ascii="Arial" w:hAnsi="Arial" w:cs="Arial"/>
          <w:color w:val="0000FF"/>
          <w:sz w:val="28"/>
          <w:szCs w:val="28"/>
          <w:lang w:val="en-US"/>
        </w:rPr>
        <w:t>* * * Next Change * * * *</w:t>
      </w:r>
    </w:p>
    <w:p w14:paraId="36E79C3C" w14:textId="77777777" w:rsidR="00BD1E89" w:rsidRPr="00BD1E89" w:rsidRDefault="00BD1E89" w:rsidP="00BD1E89">
      <w:pPr>
        <w:keepNext/>
        <w:keepLines/>
        <w:spacing w:before="120"/>
        <w:ind w:left="1701" w:hanging="1701"/>
        <w:outlineLvl w:val="4"/>
        <w:rPr>
          <w:rFonts w:ascii="Arial" w:hAnsi="Arial"/>
          <w:sz w:val="22"/>
          <w:lang w:eastAsia="zh-CN"/>
        </w:rPr>
      </w:pPr>
      <w:r w:rsidRPr="00BD1E89">
        <w:rPr>
          <w:rFonts w:ascii="Arial" w:hAnsi="Arial"/>
          <w:sz w:val="22"/>
          <w:lang w:eastAsia="zh-CN"/>
        </w:rPr>
        <w:t>7.10.4.4.1</w:t>
      </w:r>
      <w:r w:rsidRPr="00BD1E89">
        <w:rPr>
          <w:rFonts w:ascii="Arial" w:hAnsi="Arial"/>
          <w:sz w:val="22"/>
          <w:lang w:eastAsia="zh-CN"/>
        </w:rPr>
        <w:tab/>
        <w:t>General</w:t>
      </w:r>
      <w:bookmarkEnd w:id="371"/>
      <w:bookmarkEnd w:id="372"/>
      <w:bookmarkEnd w:id="373"/>
    </w:p>
    <w:p w14:paraId="6E6183EF" w14:textId="77777777" w:rsidR="00BD1E89" w:rsidRPr="00BD1E89" w:rsidRDefault="00BD1E89" w:rsidP="00BD1E89">
      <w:pPr>
        <w:rPr>
          <w:lang w:eastAsia="zh-CN"/>
        </w:rPr>
      </w:pPr>
      <w:r w:rsidRPr="00BD1E89">
        <w:rPr>
          <w:lang w:eastAsia="zh-CN"/>
        </w:rPr>
        <w:t>This clause specifies the application data model supported by the API. Data types listed in clause 6.2 apply to this API.</w:t>
      </w:r>
    </w:p>
    <w:p w14:paraId="2E0F555F" w14:textId="77777777" w:rsidR="00BD1E89" w:rsidRPr="00BD1E89" w:rsidRDefault="00BD1E89" w:rsidP="00BD1E89">
      <w:pPr>
        <w:rPr>
          <w:lang w:eastAsia="zh-CN"/>
        </w:rPr>
      </w:pPr>
      <w:r w:rsidRPr="00BD1E89">
        <w:rPr>
          <w:lang w:eastAsia="zh-CN"/>
        </w:rPr>
        <w:t xml:space="preserve">Table 7.10.4.4.1-1 specifies the data types defined specifically for the </w:t>
      </w:r>
      <w:proofErr w:type="spellStart"/>
      <w:r w:rsidRPr="00BD1E89">
        <w:rPr>
          <w:lang w:eastAsia="zh-CN"/>
        </w:rPr>
        <w:t>SS</w:t>
      </w:r>
      <w:r w:rsidRPr="00BD1E89">
        <w:rPr>
          <w:color w:val="000000"/>
        </w:rPr>
        <w:t>_ADAE_LocationAccuracyAnalytics</w:t>
      </w:r>
      <w:proofErr w:type="spellEnd"/>
      <w:r w:rsidRPr="00BD1E89">
        <w:t xml:space="preserve"> </w:t>
      </w:r>
      <w:r w:rsidRPr="00BD1E89">
        <w:rPr>
          <w:lang w:eastAsia="zh-CN"/>
        </w:rPr>
        <w:t>API service.</w:t>
      </w:r>
    </w:p>
    <w:p w14:paraId="1D4AE692" w14:textId="77777777" w:rsidR="00BD1E89" w:rsidRPr="00BD1E89" w:rsidRDefault="00BD1E89" w:rsidP="00BD1E89">
      <w:pPr>
        <w:keepNext/>
        <w:keepLines/>
        <w:spacing w:before="60"/>
        <w:jc w:val="center"/>
        <w:rPr>
          <w:rFonts w:ascii="Arial" w:hAnsi="Arial"/>
          <w:b/>
        </w:rPr>
      </w:pPr>
      <w:r w:rsidRPr="00BD1E89">
        <w:rPr>
          <w:rFonts w:ascii="Arial" w:hAnsi="Arial"/>
          <w:b/>
        </w:rPr>
        <w:t>Table 7.10.4.4.1-</w:t>
      </w:r>
      <w:proofErr w:type="spellStart"/>
      <w:r w:rsidRPr="00BD1E89">
        <w:rPr>
          <w:rFonts w:ascii="Arial" w:hAnsi="Arial"/>
          <w:b/>
        </w:rPr>
        <w:t>1</w:t>
      </w:r>
      <w:r w:rsidRPr="00BD1E89">
        <w:rPr>
          <w:rFonts w:ascii="Arial" w:hAnsi="Arial"/>
          <w:b/>
          <w:color w:val="000000"/>
        </w:rPr>
        <w:t>_SS_ADAE_LocationAccuracyAnalytics</w:t>
      </w:r>
      <w:proofErr w:type="spellEnd"/>
      <w:r w:rsidRPr="00BD1E89">
        <w:rPr>
          <w:rFonts w:ascii="Arial" w:hAnsi="Arial"/>
          <w:b/>
        </w:rPr>
        <w:t xml:space="preserve"> 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98"/>
        <w:gridCol w:w="1275"/>
        <w:gridCol w:w="3551"/>
        <w:gridCol w:w="1599"/>
      </w:tblGrid>
      <w:tr w:rsidR="00BD1E89" w:rsidRPr="00BD1E89" w14:paraId="291A8049" w14:textId="77777777" w:rsidTr="00E14E49">
        <w:trPr>
          <w:jc w:val="center"/>
        </w:trPr>
        <w:tc>
          <w:tcPr>
            <w:tcW w:w="3198" w:type="dxa"/>
            <w:tcBorders>
              <w:top w:val="single" w:sz="6" w:space="0" w:color="auto"/>
              <w:left w:val="single" w:sz="6" w:space="0" w:color="auto"/>
              <w:bottom w:val="single" w:sz="6" w:space="0" w:color="auto"/>
              <w:right w:val="single" w:sz="6" w:space="0" w:color="auto"/>
            </w:tcBorders>
            <w:shd w:val="clear" w:color="auto" w:fill="C0C0C0"/>
            <w:hideMark/>
          </w:tcPr>
          <w:p w14:paraId="5D7C2656" w14:textId="77777777" w:rsidR="00BD1E89" w:rsidRPr="00BD1E89" w:rsidRDefault="00BD1E89" w:rsidP="00BD1E89">
            <w:pPr>
              <w:keepNext/>
              <w:keepLines/>
              <w:spacing w:after="0"/>
              <w:jc w:val="center"/>
              <w:rPr>
                <w:rFonts w:ascii="Arial" w:hAnsi="Arial"/>
                <w:b/>
                <w:sz w:val="18"/>
              </w:rPr>
            </w:pPr>
            <w:r w:rsidRPr="00BD1E89">
              <w:rPr>
                <w:rFonts w:ascii="Arial" w:hAnsi="Arial"/>
                <w:b/>
                <w:sz w:val="18"/>
              </w:rPr>
              <w:t>Data type</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7ED78D07" w14:textId="77777777" w:rsidR="00BD1E89" w:rsidRPr="00BD1E89" w:rsidRDefault="00BD1E89" w:rsidP="00BD1E89">
            <w:pPr>
              <w:keepNext/>
              <w:keepLines/>
              <w:spacing w:after="0"/>
              <w:jc w:val="center"/>
              <w:rPr>
                <w:rFonts w:ascii="Arial" w:hAnsi="Arial"/>
                <w:b/>
                <w:sz w:val="18"/>
              </w:rPr>
            </w:pPr>
            <w:r w:rsidRPr="00BD1E89">
              <w:rPr>
                <w:rFonts w:ascii="Arial" w:hAnsi="Arial"/>
                <w:b/>
                <w:sz w:val="18"/>
              </w:rPr>
              <w:t>Section defined</w:t>
            </w:r>
          </w:p>
        </w:tc>
        <w:tc>
          <w:tcPr>
            <w:tcW w:w="3551" w:type="dxa"/>
            <w:tcBorders>
              <w:top w:val="single" w:sz="6" w:space="0" w:color="auto"/>
              <w:left w:val="single" w:sz="6" w:space="0" w:color="auto"/>
              <w:bottom w:val="single" w:sz="6" w:space="0" w:color="auto"/>
              <w:right w:val="single" w:sz="6" w:space="0" w:color="auto"/>
            </w:tcBorders>
            <w:shd w:val="clear" w:color="auto" w:fill="C0C0C0"/>
            <w:hideMark/>
          </w:tcPr>
          <w:p w14:paraId="2E4A32F1" w14:textId="77777777" w:rsidR="00BD1E89" w:rsidRPr="00BD1E89" w:rsidRDefault="00BD1E89" w:rsidP="00BD1E89">
            <w:pPr>
              <w:keepNext/>
              <w:keepLines/>
              <w:spacing w:after="0"/>
              <w:jc w:val="center"/>
              <w:rPr>
                <w:rFonts w:ascii="Arial" w:hAnsi="Arial"/>
                <w:b/>
                <w:sz w:val="18"/>
              </w:rPr>
            </w:pPr>
            <w:r w:rsidRPr="00BD1E89">
              <w:rPr>
                <w:rFonts w:ascii="Arial" w:hAnsi="Arial"/>
                <w:b/>
                <w:sz w:val="18"/>
              </w:rPr>
              <w:t>Description</w:t>
            </w:r>
          </w:p>
        </w:tc>
        <w:tc>
          <w:tcPr>
            <w:tcW w:w="1599" w:type="dxa"/>
            <w:tcBorders>
              <w:top w:val="single" w:sz="6" w:space="0" w:color="auto"/>
              <w:left w:val="single" w:sz="6" w:space="0" w:color="auto"/>
              <w:bottom w:val="single" w:sz="6" w:space="0" w:color="auto"/>
              <w:right w:val="single" w:sz="6" w:space="0" w:color="auto"/>
            </w:tcBorders>
            <w:shd w:val="clear" w:color="auto" w:fill="C0C0C0"/>
            <w:hideMark/>
          </w:tcPr>
          <w:p w14:paraId="6F910284" w14:textId="77777777" w:rsidR="00BD1E89" w:rsidRPr="00BD1E89" w:rsidRDefault="00BD1E89" w:rsidP="00BD1E89">
            <w:pPr>
              <w:keepNext/>
              <w:keepLines/>
              <w:spacing w:after="0"/>
              <w:jc w:val="center"/>
              <w:rPr>
                <w:rFonts w:ascii="Arial" w:hAnsi="Arial"/>
                <w:b/>
                <w:sz w:val="18"/>
              </w:rPr>
            </w:pPr>
            <w:r w:rsidRPr="00BD1E89">
              <w:rPr>
                <w:rFonts w:ascii="Arial" w:hAnsi="Arial"/>
                <w:b/>
                <w:sz w:val="18"/>
              </w:rPr>
              <w:t>Applicability</w:t>
            </w:r>
          </w:p>
        </w:tc>
      </w:tr>
      <w:tr w:rsidR="00BD1E89" w:rsidRPr="00BD1E89" w14:paraId="597DCDE5" w14:textId="77777777" w:rsidTr="00E14E49">
        <w:trPr>
          <w:jc w:val="center"/>
        </w:trPr>
        <w:tc>
          <w:tcPr>
            <w:tcW w:w="3198" w:type="dxa"/>
            <w:tcBorders>
              <w:top w:val="single" w:sz="6" w:space="0" w:color="auto"/>
              <w:left w:val="single" w:sz="6" w:space="0" w:color="auto"/>
              <w:bottom w:val="single" w:sz="6" w:space="0" w:color="auto"/>
              <w:right w:val="single" w:sz="6" w:space="0" w:color="auto"/>
            </w:tcBorders>
            <w:hideMark/>
          </w:tcPr>
          <w:p w14:paraId="78B82D95" w14:textId="77777777" w:rsidR="00BD1E89" w:rsidRPr="00BD1E89" w:rsidRDefault="00BD1E89" w:rsidP="00BD1E89">
            <w:pPr>
              <w:keepNext/>
              <w:keepLines/>
              <w:spacing w:after="0"/>
              <w:rPr>
                <w:rFonts w:ascii="Arial" w:hAnsi="Arial"/>
                <w:sz w:val="18"/>
              </w:rPr>
            </w:pPr>
            <w:proofErr w:type="spellStart"/>
            <w:r w:rsidRPr="00BD1E89">
              <w:rPr>
                <w:rFonts w:ascii="Arial" w:hAnsi="Arial"/>
                <w:sz w:val="18"/>
              </w:rPr>
              <w:t>LocAccurSub</w:t>
            </w:r>
            <w:proofErr w:type="spellEnd"/>
            <w:del w:id="375" w:author="Nokia" w:date="2024-01-12T12:03:00Z">
              <w:r w:rsidRPr="00BD1E89" w:rsidDel="001224CB">
                <w:rPr>
                  <w:rFonts w:ascii="Arial" w:hAnsi="Arial"/>
                  <w:sz w:val="18"/>
                </w:rPr>
                <w:delText>s</w:delText>
              </w:r>
            </w:del>
          </w:p>
        </w:tc>
        <w:tc>
          <w:tcPr>
            <w:tcW w:w="1275" w:type="dxa"/>
            <w:tcBorders>
              <w:top w:val="single" w:sz="6" w:space="0" w:color="auto"/>
              <w:left w:val="single" w:sz="6" w:space="0" w:color="auto"/>
              <w:bottom w:val="single" w:sz="6" w:space="0" w:color="auto"/>
              <w:right w:val="single" w:sz="6" w:space="0" w:color="auto"/>
            </w:tcBorders>
            <w:hideMark/>
          </w:tcPr>
          <w:p w14:paraId="4CB9AEC1" w14:textId="77777777" w:rsidR="00BD1E89" w:rsidRPr="00BD1E89" w:rsidRDefault="00BD1E89" w:rsidP="00BD1E89">
            <w:pPr>
              <w:keepNext/>
              <w:keepLines/>
              <w:spacing w:after="0"/>
              <w:rPr>
                <w:rFonts w:ascii="Arial" w:hAnsi="Arial"/>
                <w:sz w:val="18"/>
              </w:rPr>
            </w:pPr>
            <w:r w:rsidRPr="00BD1E89">
              <w:rPr>
                <w:rFonts w:ascii="Arial" w:hAnsi="Arial"/>
                <w:sz w:val="18"/>
              </w:rPr>
              <w:t>7.10.4.4.2.2</w:t>
            </w:r>
          </w:p>
        </w:tc>
        <w:tc>
          <w:tcPr>
            <w:tcW w:w="3551" w:type="dxa"/>
            <w:tcBorders>
              <w:top w:val="single" w:sz="6" w:space="0" w:color="auto"/>
              <w:left w:val="single" w:sz="6" w:space="0" w:color="auto"/>
              <w:bottom w:val="single" w:sz="6" w:space="0" w:color="auto"/>
              <w:right w:val="single" w:sz="6" w:space="0" w:color="auto"/>
            </w:tcBorders>
            <w:hideMark/>
          </w:tcPr>
          <w:p w14:paraId="0A72053F" w14:textId="77777777" w:rsidR="00BD1E89" w:rsidRPr="00BD1E89" w:rsidRDefault="00BD1E89" w:rsidP="00BD1E89">
            <w:pPr>
              <w:keepNext/>
              <w:keepLines/>
              <w:spacing w:after="0"/>
              <w:rPr>
                <w:rFonts w:ascii="Arial" w:hAnsi="Arial" w:cs="Arial"/>
                <w:sz w:val="18"/>
                <w:szCs w:val="18"/>
              </w:rPr>
            </w:pPr>
            <w:r w:rsidRPr="00BD1E89">
              <w:rPr>
                <w:rFonts w:ascii="Arial" w:hAnsi="Arial"/>
                <w:sz w:val="18"/>
              </w:rPr>
              <w:t>Subscription to the location accuracy analytics event</w:t>
            </w:r>
          </w:p>
        </w:tc>
        <w:tc>
          <w:tcPr>
            <w:tcW w:w="1599" w:type="dxa"/>
            <w:tcBorders>
              <w:top w:val="single" w:sz="6" w:space="0" w:color="auto"/>
              <w:left w:val="single" w:sz="6" w:space="0" w:color="auto"/>
              <w:bottom w:val="single" w:sz="6" w:space="0" w:color="auto"/>
              <w:right w:val="single" w:sz="6" w:space="0" w:color="auto"/>
            </w:tcBorders>
          </w:tcPr>
          <w:p w14:paraId="53400146" w14:textId="77777777" w:rsidR="00BD1E89" w:rsidRPr="00BD1E89" w:rsidRDefault="00BD1E89" w:rsidP="00BD1E89">
            <w:pPr>
              <w:keepNext/>
              <w:keepLines/>
              <w:spacing w:after="0"/>
              <w:rPr>
                <w:rFonts w:ascii="Arial" w:hAnsi="Arial" w:cs="Arial"/>
                <w:sz w:val="18"/>
                <w:szCs w:val="18"/>
              </w:rPr>
            </w:pPr>
          </w:p>
        </w:tc>
      </w:tr>
      <w:tr w:rsidR="00BD1E89" w:rsidRPr="00BD1E89" w14:paraId="4BA1E6E3" w14:textId="77777777" w:rsidTr="00E14E49">
        <w:trPr>
          <w:jc w:val="center"/>
        </w:trPr>
        <w:tc>
          <w:tcPr>
            <w:tcW w:w="3198" w:type="dxa"/>
            <w:tcBorders>
              <w:top w:val="single" w:sz="6" w:space="0" w:color="auto"/>
              <w:left w:val="single" w:sz="6" w:space="0" w:color="auto"/>
              <w:bottom w:val="single" w:sz="6" w:space="0" w:color="auto"/>
              <w:right w:val="single" w:sz="6" w:space="0" w:color="auto"/>
            </w:tcBorders>
          </w:tcPr>
          <w:p w14:paraId="4A50A082" w14:textId="77777777" w:rsidR="00BD1E89" w:rsidRPr="00BD1E89" w:rsidRDefault="00BD1E89" w:rsidP="00BD1E89">
            <w:pPr>
              <w:keepNext/>
              <w:keepLines/>
              <w:spacing w:after="0"/>
              <w:rPr>
                <w:rFonts w:ascii="Arial" w:hAnsi="Arial"/>
                <w:sz w:val="18"/>
              </w:rPr>
            </w:pPr>
            <w:proofErr w:type="spellStart"/>
            <w:r w:rsidRPr="00BD1E89">
              <w:rPr>
                <w:rFonts w:ascii="Arial" w:hAnsi="Arial"/>
                <w:sz w:val="18"/>
              </w:rPr>
              <w:t>LocAccurNotif</w:t>
            </w:r>
            <w:proofErr w:type="spellEnd"/>
          </w:p>
        </w:tc>
        <w:tc>
          <w:tcPr>
            <w:tcW w:w="1275" w:type="dxa"/>
            <w:tcBorders>
              <w:top w:val="single" w:sz="6" w:space="0" w:color="auto"/>
              <w:left w:val="single" w:sz="6" w:space="0" w:color="auto"/>
              <w:bottom w:val="single" w:sz="6" w:space="0" w:color="auto"/>
              <w:right w:val="single" w:sz="6" w:space="0" w:color="auto"/>
            </w:tcBorders>
          </w:tcPr>
          <w:p w14:paraId="122A7EA9" w14:textId="77777777" w:rsidR="00BD1E89" w:rsidRPr="00BD1E89" w:rsidRDefault="00BD1E89" w:rsidP="00BD1E89">
            <w:pPr>
              <w:keepNext/>
              <w:keepLines/>
              <w:spacing w:after="0"/>
              <w:rPr>
                <w:rFonts w:ascii="Arial" w:hAnsi="Arial"/>
                <w:sz w:val="18"/>
              </w:rPr>
            </w:pPr>
            <w:r w:rsidRPr="00BD1E89">
              <w:rPr>
                <w:rFonts w:ascii="Arial" w:hAnsi="Arial"/>
                <w:sz w:val="18"/>
              </w:rPr>
              <w:t>7.10.4.4.2.3</w:t>
            </w:r>
          </w:p>
        </w:tc>
        <w:tc>
          <w:tcPr>
            <w:tcW w:w="3551" w:type="dxa"/>
            <w:tcBorders>
              <w:top w:val="single" w:sz="6" w:space="0" w:color="auto"/>
              <w:left w:val="single" w:sz="6" w:space="0" w:color="auto"/>
              <w:bottom w:val="single" w:sz="6" w:space="0" w:color="auto"/>
              <w:right w:val="single" w:sz="6" w:space="0" w:color="auto"/>
            </w:tcBorders>
          </w:tcPr>
          <w:p w14:paraId="0349CE4C" w14:textId="77777777" w:rsidR="00BD1E89" w:rsidRPr="00BD1E89" w:rsidRDefault="00BD1E89" w:rsidP="00BD1E89">
            <w:pPr>
              <w:keepNext/>
              <w:keepLines/>
              <w:spacing w:after="0"/>
              <w:rPr>
                <w:rFonts w:ascii="Arial" w:hAnsi="Arial"/>
                <w:sz w:val="18"/>
              </w:rPr>
            </w:pPr>
            <w:r w:rsidRPr="00BD1E89">
              <w:rPr>
                <w:rFonts w:ascii="Arial" w:hAnsi="Arial"/>
                <w:sz w:val="18"/>
              </w:rPr>
              <w:t>Notification information of the location accuracy analytics event</w:t>
            </w:r>
          </w:p>
        </w:tc>
        <w:tc>
          <w:tcPr>
            <w:tcW w:w="1599" w:type="dxa"/>
            <w:tcBorders>
              <w:top w:val="single" w:sz="6" w:space="0" w:color="auto"/>
              <w:left w:val="single" w:sz="6" w:space="0" w:color="auto"/>
              <w:bottom w:val="single" w:sz="6" w:space="0" w:color="auto"/>
              <w:right w:val="single" w:sz="6" w:space="0" w:color="auto"/>
            </w:tcBorders>
          </w:tcPr>
          <w:p w14:paraId="417BF63A" w14:textId="77777777" w:rsidR="00BD1E89" w:rsidRPr="00BD1E89" w:rsidRDefault="00BD1E89" w:rsidP="00BD1E89">
            <w:pPr>
              <w:keepNext/>
              <w:keepLines/>
              <w:spacing w:after="0"/>
              <w:rPr>
                <w:rFonts w:ascii="Arial" w:hAnsi="Arial" w:cs="Arial"/>
                <w:sz w:val="18"/>
                <w:szCs w:val="18"/>
              </w:rPr>
            </w:pPr>
          </w:p>
        </w:tc>
      </w:tr>
    </w:tbl>
    <w:p w14:paraId="1D237ED0" w14:textId="77777777" w:rsidR="00BD1E89" w:rsidRPr="00BD1E89" w:rsidRDefault="00BD1E89" w:rsidP="00BD1E89">
      <w:pPr>
        <w:rPr>
          <w:lang w:val="en-US"/>
        </w:rPr>
      </w:pPr>
    </w:p>
    <w:p w14:paraId="75C4BE10" w14:textId="77777777" w:rsidR="00BD1E89" w:rsidRPr="00BD1E89" w:rsidRDefault="00BD1E89" w:rsidP="00BD1E89">
      <w:r w:rsidRPr="00BD1E89">
        <w:t xml:space="preserve">Table 7.10.4.4.1-2 specifies data types re-used by the </w:t>
      </w:r>
      <w:proofErr w:type="spellStart"/>
      <w:r w:rsidRPr="00BD1E89">
        <w:rPr>
          <w:lang w:eastAsia="zh-CN"/>
        </w:rPr>
        <w:t>SS</w:t>
      </w:r>
      <w:r w:rsidRPr="00BD1E89">
        <w:rPr>
          <w:color w:val="000000"/>
        </w:rPr>
        <w:t>_ADAE_LocationAccuracyAnalytics</w:t>
      </w:r>
      <w:proofErr w:type="spellEnd"/>
      <w:r w:rsidRPr="00BD1E89">
        <w:rPr>
          <w:color w:val="000000"/>
        </w:rPr>
        <w:t xml:space="preserve"> API</w:t>
      </w:r>
      <w:r w:rsidRPr="00BD1E89">
        <w:t xml:space="preserve"> service: </w:t>
      </w:r>
    </w:p>
    <w:p w14:paraId="17BC571D" w14:textId="77777777" w:rsidR="00BD1E89" w:rsidRPr="00BD1E89" w:rsidRDefault="00BD1E89" w:rsidP="00BD1E89">
      <w:pPr>
        <w:keepNext/>
        <w:keepLines/>
        <w:spacing w:before="60"/>
        <w:jc w:val="center"/>
        <w:rPr>
          <w:rFonts w:ascii="Arial" w:hAnsi="Arial"/>
          <w:b/>
        </w:rPr>
      </w:pPr>
      <w:r w:rsidRPr="00BD1E89">
        <w:rPr>
          <w:rFonts w:ascii="Arial" w:hAnsi="Arial"/>
          <w:b/>
        </w:rPr>
        <w:lastRenderedPageBreak/>
        <w:t>Table 7.10.4.4.1-2: Re-used Data Types</w:t>
      </w:r>
    </w:p>
    <w:tbl>
      <w:tblPr>
        <w:tblW w:w="485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26"/>
        <w:gridCol w:w="2000"/>
        <w:gridCol w:w="2971"/>
        <w:gridCol w:w="1847"/>
      </w:tblGrid>
      <w:tr w:rsidR="00BD1E89" w:rsidRPr="00BD1E89" w14:paraId="3D63F9D0" w14:textId="77777777" w:rsidTr="00E14E49">
        <w:trPr>
          <w:jc w:val="center"/>
        </w:trPr>
        <w:tc>
          <w:tcPr>
            <w:tcW w:w="2526" w:type="dxa"/>
            <w:tcBorders>
              <w:top w:val="single" w:sz="6" w:space="0" w:color="auto"/>
              <w:left w:val="single" w:sz="6" w:space="0" w:color="auto"/>
              <w:bottom w:val="single" w:sz="6" w:space="0" w:color="auto"/>
              <w:right w:val="single" w:sz="6" w:space="0" w:color="auto"/>
            </w:tcBorders>
            <w:shd w:val="clear" w:color="auto" w:fill="C0C0C0"/>
            <w:hideMark/>
          </w:tcPr>
          <w:p w14:paraId="2F66AB35" w14:textId="77777777" w:rsidR="00BD1E89" w:rsidRPr="00BD1E89" w:rsidRDefault="00BD1E89" w:rsidP="00BD1E89">
            <w:pPr>
              <w:keepNext/>
              <w:keepLines/>
              <w:spacing w:after="0"/>
              <w:jc w:val="center"/>
              <w:rPr>
                <w:rFonts w:ascii="Arial" w:hAnsi="Arial"/>
                <w:b/>
                <w:sz w:val="18"/>
              </w:rPr>
            </w:pPr>
            <w:r w:rsidRPr="00BD1E89">
              <w:rPr>
                <w:rFonts w:ascii="Arial" w:hAnsi="Arial"/>
                <w:b/>
                <w:sz w:val="18"/>
              </w:rPr>
              <w:t>Data type</w:t>
            </w:r>
          </w:p>
        </w:tc>
        <w:tc>
          <w:tcPr>
            <w:tcW w:w="2000" w:type="dxa"/>
            <w:tcBorders>
              <w:top w:val="single" w:sz="6" w:space="0" w:color="auto"/>
              <w:left w:val="single" w:sz="6" w:space="0" w:color="auto"/>
              <w:bottom w:val="single" w:sz="6" w:space="0" w:color="auto"/>
              <w:right w:val="single" w:sz="6" w:space="0" w:color="auto"/>
            </w:tcBorders>
            <w:shd w:val="clear" w:color="auto" w:fill="C0C0C0"/>
            <w:hideMark/>
          </w:tcPr>
          <w:p w14:paraId="10C2E886" w14:textId="77777777" w:rsidR="00BD1E89" w:rsidRPr="00BD1E89" w:rsidRDefault="00BD1E89" w:rsidP="00BD1E89">
            <w:pPr>
              <w:keepNext/>
              <w:keepLines/>
              <w:spacing w:after="0"/>
              <w:jc w:val="center"/>
              <w:rPr>
                <w:rFonts w:ascii="Arial" w:hAnsi="Arial"/>
                <w:b/>
                <w:sz w:val="18"/>
              </w:rPr>
            </w:pPr>
            <w:r w:rsidRPr="00BD1E89">
              <w:rPr>
                <w:rFonts w:ascii="Arial" w:hAnsi="Arial"/>
                <w:b/>
                <w:sz w:val="18"/>
              </w:rPr>
              <w:t>Reference</w:t>
            </w:r>
          </w:p>
        </w:tc>
        <w:tc>
          <w:tcPr>
            <w:tcW w:w="2971" w:type="dxa"/>
            <w:tcBorders>
              <w:top w:val="single" w:sz="6" w:space="0" w:color="auto"/>
              <w:left w:val="single" w:sz="6" w:space="0" w:color="auto"/>
              <w:bottom w:val="single" w:sz="6" w:space="0" w:color="auto"/>
              <w:right w:val="single" w:sz="6" w:space="0" w:color="auto"/>
            </w:tcBorders>
            <w:shd w:val="clear" w:color="auto" w:fill="C0C0C0"/>
            <w:hideMark/>
          </w:tcPr>
          <w:p w14:paraId="205F0F1C" w14:textId="77777777" w:rsidR="00BD1E89" w:rsidRPr="00BD1E89" w:rsidRDefault="00BD1E89" w:rsidP="00BD1E89">
            <w:pPr>
              <w:keepNext/>
              <w:keepLines/>
              <w:spacing w:after="0"/>
              <w:jc w:val="center"/>
              <w:rPr>
                <w:rFonts w:ascii="Arial" w:hAnsi="Arial"/>
                <w:b/>
                <w:sz w:val="18"/>
              </w:rPr>
            </w:pPr>
            <w:r w:rsidRPr="00BD1E89">
              <w:rPr>
                <w:rFonts w:ascii="Arial" w:hAnsi="Arial"/>
                <w:b/>
                <w:sz w:val="18"/>
              </w:rPr>
              <w:t>Comments</w:t>
            </w:r>
          </w:p>
        </w:tc>
        <w:tc>
          <w:tcPr>
            <w:tcW w:w="1847" w:type="dxa"/>
            <w:tcBorders>
              <w:top w:val="single" w:sz="6" w:space="0" w:color="auto"/>
              <w:left w:val="single" w:sz="6" w:space="0" w:color="auto"/>
              <w:bottom w:val="single" w:sz="6" w:space="0" w:color="auto"/>
              <w:right w:val="single" w:sz="6" w:space="0" w:color="auto"/>
            </w:tcBorders>
            <w:shd w:val="clear" w:color="auto" w:fill="C0C0C0"/>
            <w:hideMark/>
          </w:tcPr>
          <w:p w14:paraId="79D36203" w14:textId="77777777" w:rsidR="00BD1E89" w:rsidRPr="00BD1E89" w:rsidRDefault="00BD1E89" w:rsidP="00BD1E89">
            <w:pPr>
              <w:keepNext/>
              <w:keepLines/>
              <w:spacing w:after="0"/>
              <w:jc w:val="center"/>
              <w:rPr>
                <w:rFonts w:ascii="Arial" w:hAnsi="Arial"/>
                <w:b/>
                <w:sz w:val="18"/>
              </w:rPr>
            </w:pPr>
            <w:r w:rsidRPr="00BD1E89">
              <w:rPr>
                <w:rFonts w:ascii="Arial" w:hAnsi="Arial"/>
                <w:b/>
                <w:sz w:val="18"/>
              </w:rPr>
              <w:t>Applicability</w:t>
            </w:r>
          </w:p>
        </w:tc>
      </w:tr>
      <w:tr w:rsidR="00BD1E89" w:rsidRPr="00BD1E89" w:rsidDel="001224CB" w14:paraId="3F7E3B22" w14:textId="52DC5F06" w:rsidTr="00E14E49">
        <w:trPr>
          <w:jc w:val="center"/>
          <w:del w:id="376" w:author="Nokia" w:date="2024-01-12T12:03:00Z"/>
        </w:trPr>
        <w:tc>
          <w:tcPr>
            <w:tcW w:w="2526" w:type="dxa"/>
            <w:tcBorders>
              <w:top w:val="single" w:sz="6" w:space="0" w:color="auto"/>
              <w:left w:val="single" w:sz="6" w:space="0" w:color="auto"/>
              <w:bottom w:val="single" w:sz="6" w:space="0" w:color="auto"/>
              <w:right w:val="single" w:sz="6" w:space="0" w:color="auto"/>
            </w:tcBorders>
          </w:tcPr>
          <w:p w14:paraId="3F73699E" w14:textId="6CDAC842" w:rsidR="00BD1E89" w:rsidRPr="00BD1E89" w:rsidDel="001224CB" w:rsidRDefault="00BD1E89" w:rsidP="00BD1E89">
            <w:pPr>
              <w:keepNext/>
              <w:keepLines/>
              <w:spacing w:after="0"/>
              <w:rPr>
                <w:del w:id="377" w:author="Nokia" w:date="2024-01-12T12:03:00Z"/>
                <w:rFonts w:ascii="Arial" w:hAnsi="Arial"/>
                <w:sz w:val="18"/>
                <w:lang w:eastAsia="zh-CN"/>
              </w:rPr>
            </w:pPr>
          </w:p>
        </w:tc>
        <w:tc>
          <w:tcPr>
            <w:tcW w:w="2000" w:type="dxa"/>
            <w:tcBorders>
              <w:top w:val="single" w:sz="6" w:space="0" w:color="auto"/>
              <w:left w:val="single" w:sz="6" w:space="0" w:color="auto"/>
              <w:bottom w:val="single" w:sz="6" w:space="0" w:color="auto"/>
              <w:right w:val="single" w:sz="6" w:space="0" w:color="auto"/>
            </w:tcBorders>
          </w:tcPr>
          <w:p w14:paraId="49A7B00F" w14:textId="20416FA2" w:rsidR="00BD1E89" w:rsidRPr="00BD1E89" w:rsidDel="001224CB" w:rsidRDefault="00BD1E89" w:rsidP="00BD1E89">
            <w:pPr>
              <w:keepNext/>
              <w:keepLines/>
              <w:spacing w:after="0"/>
              <w:rPr>
                <w:del w:id="378" w:author="Nokia" w:date="2024-01-12T12:03:00Z"/>
                <w:rFonts w:ascii="Arial" w:hAnsi="Arial"/>
                <w:sz w:val="18"/>
                <w:lang w:eastAsia="zh-CN"/>
              </w:rPr>
            </w:pPr>
          </w:p>
        </w:tc>
        <w:tc>
          <w:tcPr>
            <w:tcW w:w="2971" w:type="dxa"/>
            <w:tcBorders>
              <w:top w:val="single" w:sz="6" w:space="0" w:color="auto"/>
              <w:left w:val="single" w:sz="6" w:space="0" w:color="auto"/>
              <w:bottom w:val="single" w:sz="6" w:space="0" w:color="auto"/>
              <w:right w:val="single" w:sz="6" w:space="0" w:color="auto"/>
            </w:tcBorders>
          </w:tcPr>
          <w:p w14:paraId="411A0B3D" w14:textId="096463CF" w:rsidR="00BD1E89" w:rsidRPr="00BD1E89" w:rsidDel="001224CB" w:rsidRDefault="00BD1E89" w:rsidP="00BD1E89">
            <w:pPr>
              <w:keepNext/>
              <w:keepLines/>
              <w:spacing w:after="0"/>
              <w:rPr>
                <w:del w:id="379" w:author="Nokia" w:date="2024-01-12T12:03:00Z"/>
                <w:rFonts w:ascii="Arial" w:hAnsi="Arial"/>
                <w:sz w:val="18"/>
              </w:rPr>
            </w:pPr>
          </w:p>
        </w:tc>
        <w:tc>
          <w:tcPr>
            <w:tcW w:w="1847" w:type="dxa"/>
            <w:tcBorders>
              <w:top w:val="single" w:sz="6" w:space="0" w:color="auto"/>
              <w:left w:val="single" w:sz="6" w:space="0" w:color="auto"/>
              <w:bottom w:val="single" w:sz="6" w:space="0" w:color="auto"/>
              <w:right w:val="single" w:sz="6" w:space="0" w:color="auto"/>
            </w:tcBorders>
          </w:tcPr>
          <w:p w14:paraId="1F2DEA32" w14:textId="6B55BA63" w:rsidR="00BD1E89" w:rsidRPr="00BD1E89" w:rsidDel="001224CB" w:rsidRDefault="00BD1E89" w:rsidP="00BD1E89">
            <w:pPr>
              <w:keepNext/>
              <w:keepLines/>
              <w:spacing w:after="0"/>
              <w:rPr>
                <w:del w:id="380" w:author="Nokia" w:date="2024-01-12T12:03:00Z"/>
                <w:rFonts w:ascii="Arial" w:hAnsi="Arial" w:cs="Arial"/>
                <w:sz w:val="18"/>
                <w:szCs w:val="18"/>
              </w:rPr>
            </w:pPr>
          </w:p>
        </w:tc>
      </w:tr>
      <w:tr w:rsidR="00BD1E89" w:rsidRPr="00BD1E89" w14:paraId="5888567A" w14:textId="77777777" w:rsidTr="00E14E49">
        <w:trPr>
          <w:jc w:val="center"/>
        </w:trPr>
        <w:tc>
          <w:tcPr>
            <w:tcW w:w="2526" w:type="dxa"/>
            <w:tcBorders>
              <w:top w:val="single" w:sz="6" w:space="0" w:color="auto"/>
              <w:left w:val="single" w:sz="6" w:space="0" w:color="auto"/>
              <w:bottom w:val="single" w:sz="6" w:space="0" w:color="auto"/>
              <w:right w:val="single" w:sz="6" w:space="0" w:color="auto"/>
            </w:tcBorders>
          </w:tcPr>
          <w:p w14:paraId="68AF5F51" w14:textId="77777777" w:rsidR="00BD1E89" w:rsidRPr="00BD1E89" w:rsidRDefault="00BD1E89" w:rsidP="00BD1E89">
            <w:pPr>
              <w:keepNext/>
              <w:keepLines/>
              <w:spacing w:after="0"/>
              <w:rPr>
                <w:rFonts w:ascii="Arial" w:hAnsi="Arial"/>
                <w:sz w:val="18"/>
                <w:lang w:eastAsia="zh-CN"/>
              </w:rPr>
            </w:pPr>
            <w:r w:rsidRPr="00BD1E89">
              <w:rPr>
                <w:rFonts w:ascii="Arial" w:hAnsi="Arial"/>
                <w:sz w:val="18"/>
                <w:lang w:eastAsia="zh-CN"/>
              </w:rPr>
              <w:t>Accuracy</w:t>
            </w:r>
          </w:p>
        </w:tc>
        <w:tc>
          <w:tcPr>
            <w:tcW w:w="2000" w:type="dxa"/>
            <w:tcBorders>
              <w:top w:val="single" w:sz="6" w:space="0" w:color="auto"/>
              <w:left w:val="single" w:sz="6" w:space="0" w:color="auto"/>
              <w:bottom w:val="single" w:sz="6" w:space="0" w:color="auto"/>
              <w:right w:val="single" w:sz="6" w:space="0" w:color="auto"/>
            </w:tcBorders>
          </w:tcPr>
          <w:p w14:paraId="2AE889B5" w14:textId="77777777" w:rsidR="00BD1E89" w:rsidRPr="00BD1E89" w:rsidRDefault="00BD1E89" w:rsidP="00BD1E89">
            <w:pPr>
              <w:keepNext/>
              <w:keepLines/>
              <w:spacing w:after="0"/>
              <w:rPr>
                <w:rFonts w:ascii="Arial" w:hAnsi="Arial"/>
                <w:sz w:val="18"/>
                <w:lang w:eastAsia="zh-CN"/>
              </w:rPr>
            </w:pPr>
            <w:proofErr w:type="spellStart"/>
            <w:r w:rsidRPr="00BD1E89">
              <w:rPr>
                <w:rFonts w:ascii="Arial" w:hAnsi="Arial"/>
                <w:sz w:val="18"/>
              </w:rPr>
              <w:t>3GPP</w:t>
            </w:r>
            <w:proofErr w:type="spellEnd"/>
            <w:r w:rsidRPr="00BD1E89">
              <w:rPr>
                <w:rFonts w:ascii="Arial" w:hAnsi="Arial"/>
                <w:sz w:val="18"/>
              </w:rPr>
              <w:t> TS 29.122 [3]</w:t>
            </w:r>
          </w:p>
        </w:tc>
        <w:tc>
          <w:tcPr>
            <w:tcW w:w="2971" w:type="dxa"/>
            <w:tcBorders>
              <w:top w:val="single" w:sz="6" w:space="0" w:color="auto"/>
              <w:left w:val="single" w:sz="6" w:space="0" w:color="auto"/>
              <w:bottom w:val="single" w:sz="6" w:space="0" w:color="auto"/>
              <w:right w:val="single" w:sz="6" w:space="0" w:color="auto"/>
            </w:tcBorders>
          </w:tcPr>
          <w:p w14:paraId="35F7B215" w14:textId="77777777" w:rsidR="00BD1E89" w:rsidRPr="00BD1E89" w:rsidRDefault="00BD1E89" w:rsidP="00BD1E89">
            <w:pPr>
              <w:keepNext/>
              <w:keepLines/>
              <w:spacing w:after="0"/>
              <w:rPr>
                <w:rFonts w:ascii="Arial" w:hAnsi="Arial"/>
                <w:sz w:val="18"/>
              </w:rPr>
            </w:pPr>
            <w:r w:rsidRPr="00BD1E89">
              <w:rPr>
                <w:rFonts w:ascii="Arial" w:hAnsi="Arial" w:cs="Arial"/>
                <w:sz w:val="18"/>
                <w:szCs w:val="18"/>
              </w:rPr>
              <w:t>Represent the desired level of accuracy of the requested location information.</w:t>
            </w:r>
          </w:p>
        </w:tc>
        <w:tc>
          <w:tcPr>
            <w:tcW w:w="1847" w:type="dxa"/>
            <w:tcBorders>
              <w:top w:val="single" w:sz="6" w:space="0" w:color="auto"/>
              <w:left w:val="single" w:sz="6" w:space="0" w:color="auto"/>
              <w:bottom w:val="single" w:sz="6" w:space="0" w:color="auto"/>
              <w:right w:val="single" w:sz="6" w:space="0" w:color="auto"/>
            </w:tcBorders>
          </w:tcPr>
          <w:p w14:paraId="7A77947C" w14:textId="77777777" w:rsidR="00BD1E89" w:rsidRPr="00BD1E89" w:rsidRDefault="00BD1E89" w:rsidP="00BD1E89">
            <w:pPr>
              <w:keepNext/>
              <w:keepLines/>
              <w:spacing w:after="0"/>
              <w:rPr>
                <w:rFonts w:ascii="Arial" w:hAnsi="Arial" w:cs="Arial"/>
                <w:sz w:val="18"/>
                <w:szCs w:val="18"/>
              </w:rPr>
            </w:pPr>
          </w:p>
        </w:tc>
      </w:tr>
      <w:tr w:rsidR="00BD1E89" w:rsidRPr="00BD1E89" w14:paraId="76D364AA" w14:textId="77777777" w:rsidTr="00E14E49">
        <w:trPr>
          <w:jc w:val="center"/>
        </w:trPr>
        <w:tc>
          <w:tcPr>
            <w:tcW w:w="2526" w:type="dxa"/>
            <w:tcBorders>
              <w:top w:val="single" w:sz="6" w:space="0" w:color="auto"/>
              <w:left w:val="single" w:sz="6" w:space="0" w:color="auto"/>
              <w:bottom w:val="single" w:sz="6" w:space="0" w:color="auto"/>
              <w:right w:val="single" w:sz="6" w:space="0" w:color="auto"/>
            </w:tcBorders>
          </w:tcPr>
          <w:p w14:paraId="016A62DC" w14:textId="77777777" w:rsidR="00BD1E89" w:rsidRPr="00BD1E89" w:rsidRDefault="00BD1E89" w:rsidP="00BD1E89">
            <w:pPr>
              <w:keepNext/>
              <w:keepLines/>
              <w:spacing w:after="0"/>
              <w:rPr>
                <w:rFonts w:ascii="Arial" w:hAnsi="Arial"/>
                <w:sz w:val="18"/>
                <w:lang w:eastAsia="zh-CN"/>
              </w:rPr>
            </w:pPr>
            <w:proofErr w:type="spellStart"/>
            <w:r w:rsidRPr="00BD1E89">
              <w:rPr>
                <w:rFonts w:ascii="Arial" w:hAnsi="Arial"/>
                <w:sz w:val="18"/>
                <w:lang w:eastAsia="zh-CN"/>
              </w:rPr>
              <w:t>AnalyticsType</w:t>
            </w:r>
            <w:proofErr w:type="spellEnd"/>
          </w:p>
        </w:tc>
        <w:tc>
          <w:tcPr>
            <w:tcW w:w="2000" w:type="dxa"/>
            <w:tcBorders>
              <w:top w:val="single" w:sz="6" w:space="0" w:color="auto"/>
              <w:left w:val="single" w:sz="6" w:space="0" w:color="auto"/>
              <w:bottom w:val="single" w:sz="6" w:space="0" w:color="auto"/>
              <w:right w:val="single" w:sz="6" w:space="0" w:color="auto"/>
            </w:tcBorders>
          </w:tcPr>
          <w:p w14:paraId="695F51E9" w14:textId="77777777" w:rsidR="00BD1E89" w:rsidRPr="00BD1E89" w:rsidRDefault="00BD1E89" w:rsidP="00BD1E89">
            <w:pPr>
              <w:keepNext/>
              <w:keepLines/>
              <w:spacing w:after="0"/>
              <w:rPr>
                <w:rFonts w:ascii="Arial" w:hAnsi="Arial"/>
                <w:sz w:val="18"/>
                <w:lang w:eastAsia="zh-CN"/>
              </w:rPr>
            </w:pPr>
            <w:r w:rsidRPr="00BD1E89">
              <w:rPr>
                <w:rFonts w:ascii="Arial" w:hAnsi="Arial"/>
                <w:sz w:val="18"/>
                <w:lang w:eastAsia="zh-CN"/>
              </w:rPr>
              <w:t>Clause 7.10.1.4.3.3</w:t>
            </w:r>
          </w:p>
        </w:tc>
        <w:tc>
          <w:tcPr>
            <w:tcW w:w="2971" w:type="dxa"/>
            <w:tcBorders>
              <w:top w:val="single" w:sz="6" w:space="0" w:color="auto"/>
              <w:left w:val="single" w:sz="6" w:space="0" w:color="auto"/>
              <w:bottom w:val="single" w:sz="6" w:space="0" w:color="auto"/>
              <w:right w:val="single" w:sz="6" w:space="0" w:color="auto"/>
            </w:tcBorders>
          </w:tcPr>
          <w:p w14:paraId="08D63622" w14:textId="77777777" w:rsidR="00BD1E89" w:rsidRPr="00BD1E89" w:rsidRDefault="00BD1E89" w:rsidP="00BD1E89">
            <w:pPr>
              <w:keepNext/>
              <w:keepLines/>
              <w:spacing w:after="0"/>
              <w:rPr>
                <w:rFonts w:ascii="Arial" w:hAnsi="Arial"/>
                <w:sz w:val="18"/>
              </w:rPr>
            </w:pPr>
            <w:r w:rsidRPr="00BD1E89">
              <w:rPr>
                <w:rFonts w:ascii="Arial" w:hAnsi="Arial"/>
                <w:sz w:val="18"/>
              </w:rPr>
              <w:t>Type of analytics for the event of the VAL application performance analytics.</w:t>
            </w:r>
          </w:p>
        </w:tc>
        <w:tc>
          <w:tcPr>
            <w:tcW w:w="1847" w:type="dxa"/>
            <w:tcBorders>
              <w:top w:val="single" w:sz="6" w:space="0" w:color="auto"/>
              <w:left w:val="single" w:sz="6" w:space="0" w:color="auto"/>
              <w:bottom w:val="single" w:sz="6" w:space="0" w:color="auto"/>
              <w:right w:val="single" w:sz="6" w:space="0" w:color="auto"/>
            </w:tcBorders>
          </w:tcPr>
          <w:p w14:paraId="1CE7772B" w14:textId="77777777" w:rsidR="00BD1E89" w:rsidRPr="00BD1E89" w:rsidRDefault="00BD1E89" w:rsidP="00BD1E89">
            <w:pPr>
              <w:keepNext/>
              <w:keepLines/>
              <w:spacing w:after="0"/>
              <w:rPr>
                <w:rFonts w:ascii="Arial" w:hAnsi="Arial" w:cs="Arial"/>
                <w:sz w:val="18"/>
                <w:szCs w:val="18"/>
              </w:rPr>
            </w:pPr>
          </w:p>
        </w:tc>
      </w:tr>
      <w:tr w:rsidR="00BD1E89" w:rsidRPr="00BD1E89" w:rsidDel="001224CB" w14:paraId="074689B9" w14:textId="22CED344" w:rsidTr="00E14E49">
        <w:trPr>
          <w:trHeight w:val="466"/>
          <w:jc w:val="center"/>
          <w:del w:id="381" w:author="Nokia" w:date="2024-01-12T12:03:00Z"/>
        </w:trPr>
        <w:tc>
          <w:tcPr>
            <w:tcW w:w="2526" w:type="dxa"/>
            <w:tcBorders>
              <w:top w:val="single" w:sz="6" w:space="0" w:color="auto"/>
              <w:left w:val="single" w:sz="6" w:space="0" w:color="auto"/>
              <w:bottom w:val="single" w:sz="6" w:space="0" w:color="auto"/>
              <w:right w:val="single" w:sz="6" w:space="0" w:color="auto"/>
            </w:tcBorders>
          </w:tcPr>
          <w:p w14:paraId="26C9C8DE" w14:textId="4C76BDC5" w:rsidR="00BD1E89" w:rsidRPr="00BD1E89" w:rsidDel="001224CB" w:rsidRDefault="00BD1E89" w:rsidP="00BD1E89">
            <w:pPr>
              <w:keepNext/>
              <w:keepLines/>
              <w:spacing w:after="0"/>
              <w:rPr>
                <w:del w:id="382" w:author="Nokia" w:date="2024-01-12T12:03:00Z"/>
                <w:rFonts w:ascii="Arial" w:hAnsi="Arial"/>
                <w:sz w:val="18"/>
                <w:lang w:eastAsia="zh-CN"/>
              </w:rPr>
            </w:pPr>
            <w:del w:id="383" w:author="Nokia" w:date="2024-01-12T12:03:00Z">
              <w:r w:rsidRPr="00BD1E89" w:rsidDel="001224CB">
                <w:rPr>
                  <w:rFonts w:ascii="Arial" w:hAnsi="Arial"/>
                  <w:sz w:val="18"/>
                </w:rPr>
                <w:delText>ConfidenceLevel</w:delText>
              </w:r>
            </w:del>
          </w:p>
        </w:tc>
        <w:tc>
          <w:tcPr>
            <w:tcW w:w="2000" w:type="dxa"/>
            <w:tcBorders>
              <w:top w:val="single" w:sz="6" w:space="0" w:color="auto"/>
              <w:left w:val="single" w:sz="6" w:space="0" w:color="auto"/>
              <w:bottom w:val="single" w:sz="6" w:space="0" w:color="auto"/>
              <w:right w:val="single" w:sz="6" w:space="0" w:color="auto"/>
            </w:tcBorders>
          </w:tcPr>
          <w:p w14:paraId="262BB0E9" w14:textId="7C103069" w:rsidR="00BD1E89" w:rsidRPr="00BD1E89" w:rsidDel="001224CB" w:rsidRDefault="00BD1E89" w:rsidP="00BD1E89">
            <w:pPr>
              <w:keepNext/>
              <w:keepLines/>
              <w:spacing w:after="0"/>
              <w:rPr>
                <w:del w:id="384" w:author="Nokia" w:date="2024-01-12T12:03:00Z"/>
                <w:rFonts w:ascii="Arial" w:hAnsi="Arial"/>
                <w:sz w:val="18"/>
                <w:lang w:eastAsia="zh-CN"/>
              </w:rPr>
            </w:pPr>
            <w:del w:id="385" w:author="Nokia" w:date="2024-01-12T12:03:00Z">
              <w:r w:rsidRPr="00BD1E89" w:rsidDel="001224CB">
                <w:rPr>
                  <w:rFonts w:ascii="Arial" w:hAnsi="Arial"/>
                  <w:sz w:val="18"/>
                  <w:lang w:eastAsia="zh-CN"/>
                </w:rPr>
                <w:delText>3GPP TS 29.122 [3]</w:delText>
              </w:r>
            </w:del>
          </w:p>
        </w:tc>
        <w:tc>
          <w:tcPr>
            <w:tcW w:w="2971" w:type="dxa"/>
            <w:tcBorders>
              <w:top w:val="single" w:sz="6" w:space="0" w:color="auto"/>
              <w:left w:val="single" w:sz="6" w:space="0" w:color="auto"/>
              <w:bottom w:val="single" w:sz="6" w:space="0" w:color="auto"/>
              <w:right w:val="single" w:sz="6" w:space="0" w:color="auto"/>
            </w:tcBorders>
          </w:tcPr>
          <w:p w14:paraId="752EA053" w14:textId="65C8ED4C" w:rsidR="00BD1E89" w:rsidRPr="00BD1E89" w:rsidDel="001224CB" w:rsidRDefault="00BD1E89" w:rsidP="00BD1E89">
            <w:pPr>
              <w:keepNext/>
              <w:keepLines/>
              <w:spacing w:after="0"/>
              <w:rPr>
                <w:del w:id="386" w:author="Nokia" w:date="2024-01-12T12:03:00Z"/>
                <w:rFonts w:ascii="Arial" w:hAnsi="Arial"/>
                <w:sz w:val="18"/>
              </w:rPr>
            </w:pPr>
            <w:del w:id="387" w:author="Nokia" w:date="2024-01-12T12:03:00Z">
              <w:r w:rsidRPr="00BD1E89" w:rsidDel="001224CB">
                <w:rPr>
                  <w:rFonts w:ascii="Arial" w:hAnsi="Arial"/>
                  <w:sz w:val="18"/>
                </w:rPr>
                <w:delText>Presents confidence level</w:delText>
              </w:r>
            </w:del>
          </w:p>
        </w:tc>
        <w:tc>
          <w:tcPr>
            <w:tcW w:w="1847" w:type="dxa"/>
            <w:tcBorders>
              <w:top w:val="single" w:sz="6" w:space="0" w:color="auto"/>
              <w:left w:val="single" w:sz="6" w:space="0" w:color="auto"/>
              <w:bottom w:val="single" w:sz="6" w:space="0" w:color="auto"/>
              <w:right w:val="single" w:sz="6" w:space="0" w:color="auto"/>
            </w:tcBorders>
          </w:tcPr>
          <w:p w14:paraId="18C98D83" w14:textId="68446475" w:rsidR="00BD1E89" w:rsidRPr="00BD1E89" w:rsidDel="001224CB" w:rsidRDefault="00BD1E89" w:rsidP="00BD1E89">
            <w:pPr>
              <w:keepNext/>
              <w:keepLines/>
              <w:spacing w:after="0"/>
              <w:rPr>
                <w:del w:id="388" w:author="Nokia" w:date="2024-01-12T12:03:00Z"/>
                <w:rFonts w:ascii="Arial" w:hAnsi="Arial" w:cs="Arial"/>
                <w:sz w:val="18"/>
                <w:szCs w:val="18"/>
              </w:rPr>
            </w:pPr>
          </w:p>
        </w:tc>
      </w:tr>
      <w:tr w:rsidR="00BD1E89" w:rsidRPr="00BD1E89" w14:paraId="636A8DE9" w14:textId="77777777" w:rsidTr="00E14E49">
        <w:trPr>
          <w:jc w:val="center"/>
        </w:trPr>
        <w:tc>
          <w:tcPr>
            <w:tcW w:w="2526" w:type="dxa"/>
            <w:tcBorders>
              <w:top w:val="single" w:sz="6" w:space="0" w:color="auto"/>
              <w:left w:val="single" w:sz="6" w:space="0" w:color="auto"/>
              <w:bottom w:val="single" w:sz="6" w:space="0" w:color="auto"/>
              <w:right w:val="single" w:sz="6" w:space="0" w:color="auto"/>
            </w:tcBorders>
          </w:tcPr>
          <w:p w14:paraId="381E3B59" w14:textId="77777777" w:rsidR="00BD1E89" w:rsidRPr="00BD1E89" w:rsidRDefault="00BD1E89" w:rsidP="00BD1E89">
            <w:pPr>
              <w:keepNext/>
              <w:keepLines/>
              <w:spacing w:after="0"/>
              <w:rPr>
                <w:rFonts w:ascii="Arial" w:hAnsi="Arial"/>
                <w:sz w:val="18"/>
                <w:lang w:eastAsia="zh-CN"/>
              </w:rPr>
            </w:pPr>
            <w:proofErr w:type="spellStart"/>
            <w:r w:rsidRPr="00BD1E89">
              <w:rPr>
                <w:rFonts w:ascii="Arial" w:hAnsi="Arial"/>
                <w:sz w:val="18"/>
              </w:rPr>
              <w:t>DurationSec</w:t>
            </w:r>
            <w:proofErr w:type="spellEnd"/>
          </w:p>
        </w:tc>
        <w:tc>
          <w:tcPr>
            <w:tcW w:w="2000" w:type="dxa"/>
            <w:tcBorders>
              <w:top w:val="single" w:sz="6" w:space="0" w:color="auto"/>
              <w:left w:val="single" w:sz="6" w:space="0" w:color="auto"/>
              <w:bottom w:val="single" w:sz="6" w:space="0" w:color="auto"/>
              <w:right w:val="single" w:sz="6" w:space="0" w:color="auto"/>
            </w:tcBorders>
          </w:tcPr>
          <w:p w14:paraId="7AD7A78F" w14:textId="77777777" w:rsidR="00BD1E89" w:rsidRPr="00BD1E89" w:rsidRDefault="00BD1E89" w:rsidP="00BD1E89">
            <w:pPr>
              <w:keepNext/>
              <w:keepLines/>
              <w:spacing w:after="0"/>
              <w:rPr>
                <w:rFonts w:ascii="Arial" w:hAnsi="Arial"/>
                <w:sz w:val="18"/>
                <w:lang w:eastAsia="zh-CN"/>
              </w:rPr>
            </w:pPr>
            <w:proofErr w:type="spellStart"/>
            <w:r w:rsidRPr="00BD1E89">
              <w:rPr>
                <w:rFonts w:ascii="Arial" w:hAnsi="Arial"/>
                <w:sz w:val="18"/>
                <w:lang w:eastAsia="zh-CN"/>
              </w:rPr>
              <w:t>3GPP</w:t>
            </w:r>
            <w:proofErr w:type="spellEnd"/>
            <w:r w:rsidRPr="00BD1E89">
              <w:rPr>
                <w:rFonts w:ascii="Arial" w:hAnsi="Arial"/>
                <w:sz w:val="18"/>
                <w:lang w:eastAsia="zh-CN"/>
              </w:rPr>
              <w:t> TS 29.122 [3]</w:t>
            </w:r>
          </w:p>
        </w:tc>
        <w:tc>
          <w:tcPr>
            <w:tcW w:w="2971" w:type="dxa"/>
            <w:tcBorders>
              <w:top w:val="single" w:sz="6" w:space="0" w:color="auto"/>
              <w:left w:val="single" w:sz="6" w:space="0" w:color="auto"/>
              <w:bottom w:val="single" w:sz="6" w:space="0" w:color="auto"/>
              <w:right w:val="single" w:sz="6" w:space="0" w:color="auto"/>
            </w:tcBorders>
          </w:tcPr>
          <w:p w14:paraId="3E441E2C" w14:textId="77777777" w:rsidR="00BD1E89" w:rsidRPr="00BD1E89" w:rsidRDefault="00BD1E89" w:rsidP="00BD1E89">
            <w:pPr>
              <w:keepNext/>
              <w:keepLines/>
              <w:spacing w:after="0"/>
              <w:rPr>
                <w:rFonts w:ascii="Arial" w:hAnsi="Arial"/>
                <w:sz w:val="18"/>
              </w:rPr>
            </w:pPr>
            <w:r w:rsidRPr="00BD1E89">
              <w:rPr>
                <w:rFonts w:ascii="Arial" w:hAnsi="Arial"/>
                <w:sz w:val="18"/>
              </w:rPr>
              <w:t>Represents a period of time in units of seconds.</w:t>
            </w:r>
          </w:p>
        </w:tc>
        <w:tc>
          <w:tcPr>
            <w:tcW w:w="1847" w:type="dxa"/>
            <w:tcBorders>
              <w:top w:val="single" w:sz="6" w:space="0" w:color="auto"/>
              <w:left w:val="single" w:sz="6" w:space="0" w:color="auto"/>
              <w:bottom w:val="single" w:sz="6" w:space="0" w:color="auto"/>
              <w:right w:val="single" w:sz="6" w:space="0" w:color="auto"/>
            </w:tcBorders>
          </w:tcPr>
          <w:p w14:paraId="56465653" w14:textId="77777777" w:rsidR="00BD1E89" w:rsidRPr="00BD1E89" w:rsidRDefault="00BD1E89" w:rsidP="00BD1E89">
            <w:pPr>
              <w:keepNext/>
              <w:keepLines/>
              <w:spacing w:after="0"/>
              <w:rPr>
                <w:rFonts w:ascii="Arial" w:hAnsi="Arial" w:cs="Arial"/>
                <w:sz w:val="18"/>
                <w:szCs w:val="18"/>
              </w:rPr>
            </w:pPr>
          </w:p>
        </w:tc>
      </w:tr>
      <w:tr w:rsidR="00BD1E89" w:rsidRPr="00BD1E89" w14:paraId="670FE8A1" w14:textId="77777777" w:rsidTr="00E14E49">
        <w:trPr>
          <w:jc w:val="center"/>
        </w:trPr>
        <w:tc>
          <w:tcPr>
            <w:tcW w:w="2526" w:type="dxa"/>
            <w:tcBorders>
              <w:top w:val="single" w:sz="6" w:space="0" w:color="auto"/>
              <w:left w:val="single" w:sz="6" w:space="0" w:color="auto"/>
              <w:bottom w:val="single" w:sz="6" w:space="0" w:color="auto"/>
              <w:right w:val="single" w:sz="6" w:space="0" w:color="auto"/>
            </w:tcBorders>
          </w:tcPr>
          <w:p w14:paraId="09D302BB" w14:textId="062FA2F6" w:rsidR="00BD1E89" w:rsidRPr="00BD1E89" w:rsidRDefault="00BD1E89" w:rsidP="00BD1E89">
            <w:pPr>
              <w:keepNext/>
              <w:keepLines/>
              <w:spacing w:after="0"/>
              <w:rPr>
                <w:rFonts w:ascii="Arial" w:hAnsi="Arial"/>
                <w:sz w:val="18"/>
                <w:lang w:eastAsia="zh-CN"/>
              </w:rPr>
            </w:pPr>
            <w:proofErr w:type="spellStart"/>
            <w:r w:rsidRPr="00BD1E89">
              <w:rPr>
                <w:rFonts w:ascii="Arial" w:hAnsi="Arial"/>
                <w:sz w:val="18"/>
                <w:lang w:eastAsia="zh-CN"/>
              </w:rPr>
              <w:t>LocationArea</w:t>
            </w:r>
            <w:ins w:id="389" w:author="Nokia" w:date="2024-01-12T12:03:00Z">
              <w:r w:rsidR="001224CB">
                <w:rPr>
                  <w:rFonts w:ascii="Arial" w:hAnsi="Arial"/>
                  <w:sz w:val="18"/>
                  <w:lang w:eastAsia="zh-CN"/>
                </w:rPr>
                <w:t>5G</w:t>
              </w:r>
            </w:ins>
            <w:proofErr w:type="spellEnd"/>
          </w:p>
        </w:tc>
        <w:tc>
          <w:tcPr>
            <w:tcW w:w="2000" w:type="dxa"/>
            <w:tcBorders>
              <w:top w:val="single" w:sz="6" w:space="0" w:color="auto"/>
              <w:left w:val="single" w:sz="6" w:space="0" w:color="auto"/>
              <w:bottom w:val="single" w:sz="6" w:space="0" w:color="auto"/>
              <w:right w:val="single" w:sz="6" w:space="0" w:color="auto"/>
            </w:tcBorders>
          </w:tcPr>
          <w:p w14:paraId="7F1C86AA" w14:textId="77777777" w:rsidR="00BD1E89" w:rsidRPr="00BD1E89" w:rsidRDefault="00BD1E89" w:rsidP="00BD1E89">
            <w:pPr>
              <w:keepNext/>
              <w:keepLines/>
              <w:spacing w:after="0"/>
              <w:rPr>
                <w:rFonts w:ascii="Arial" w:hAnsi="Arial"/>
                <w:sz w:val="18"/>
                <w:lang w:eastAsia="zh-CN"/>
              </w:rPr>
            </w:pPr>
            <w:proofErr w:type="spellStart"/>
            <w:r w:rsidRPr="00BD1E89">
              <w:rPr>
                <w:rFonts w:ascii="Arial" w:hAnsi="Arial"/>
                <w:sz w:val="18"/>
                <w:lang w:eastAsia="zh-CN"/>
              </w:rPr>
              <w:t>3GPP</w:t>
            </w:r>
            <w:proofErr w:type="spellEnd"/>
            <w:r w:rsidRPr="00BD1E89">
              <w:rPr>
                <w:rFonts w:ascii="Arial" w:hAnsi="Arial"/>
                <w:sz w:val="18"/>
                <w:lang w:eastAsia="zh-CN"/>
              </w:rPr>
              <w:t> TS 29.122 [3]</w:t>
            </w:r>
          </w:p>
        </w:tc>
        <w:tc>
          <w:tcPr>
            <w:tcW w:w="2971" w:type="dxa"/>
            <w:tcBorders>
              <w:top w:val="single" w:sz="6" w:space="0" w:color="auto"/>
              <w:left w:val="single" w:sz="6" w:space="0" w:color="auto"/>
              <w:bottom w:val="single" w:sz="6" w:space="0" w:color="auto"/>
              <w:right w:val="single" w:sz="6" w:space="0" w:color="auto"/>
            </w:tcBorders>
          </w:tcPr>
          <w:p w14:paraId="04671395" w14:textId="77777777" w:rsidR="00BD1E89" w:rsidRPr="00BD1E89" w:rsidRDefault="00BD1E89" w:rsidP="00BD1E89">
            <w:pPr>
              <w:keepNext/>
              <w:keepLines/>
              <w:spacing w:after="0"/>
              <w:rPr>
                <w:rFonts w:ascii="Arial" w:hAnsi="Arial"/>
                <w:sz w:val="18"/>
              </w:rPr>
            </w:pPr>
            <w:r w:rsidRPr="00BD1E89">
              <w:rPr>
                <w:rFonts w:ascii="Arial" w:hAnsi="Arial"/>
                <w:sz w:val="18"/>
              </w:rPr>
              <w:t>Represents location information.</w:t>
            </w:r>
          </w:p>
        </w:tc>
        <w:tc>
          <w:tcPr>
            <w:tcW w:w="1847" w:type="dxa"/>
            <w:tcBorders>
              <w:top w:val="single" w:sz="6" w:space="0" w:color="auto"/>
              <w:left w:val="single" w:sz="6" w:space="0" w:color="auto"/>
              <w:bottom w:val="single" w:sz="6" w:space="0" w:color="auto"/>
              <w:right w:val="single" w:sz="6" w:space="0" w:color="auto"/>
            </w:tcBorders>
          </w:tcPr>
          <w:p w14:paraId="0166FD4B" w14:textId="77777777" w:rsidR="00BD1E89" w:rsidRPr="00BD1E89" w:rsidRDefault="00BD1E89" w:rsidP="00BD1E89">
            <w:pPr>
              <w:keepNext/>
              <w:keepLines/>
              <w:spacing w:after="0"/>
              <w:rPr>
                <w:rFonts w:ascii="Arial" w:hAnsi="Arial" w:cs="Arial"/>
                <w:sz w:val="18"/>
                <w:szCs w:val="18"/>
              </w:rPr>
            </w:pPr>
          </w:p>
        </w:tc>
      </w:tr>
      <w:tr w:rsidR="001224CB" w:rsidRPr="00BD1E89" w14:paraId="586DDEF7" w14:textId="77777777" w:rsidTr="00E14E49">
        <w:trPr>
          <w:jc w:val="center"/>
          <w:ins w:id="390" w:author="Nokia" w:date="2024-01-12T12:03:00Z"/>
        </w:trPr>
        <w:tc>
          <w:tcPr>
            <w:tcW w:w="2526" w:type="dxa"/>
            <w:tcBorders>
              <w:top w:val="single" w:sz="6" w:space="0" w:color="auto"/>
              <w:left w:val="single" w:sz="6" w:space="0" w:color="auto"/>
              <w:bottom w:val="single" w:sz="6" w:space="0" w:color="auto"/>
              <w:right w:val="single" w:sz="6" w:space="0" w:color="auto"/>
            </w:tcBorders>
          </w:tcPr>
          <w:p w14:paraId="4110835F" w14:textId="6EB5E787" w:rsidR="001224CB" w:rsidRPr="00BD1E89" w:rsidRDefault="001224CB" w:rsidP="001224CB">
            <w:pPr>
              <w:keepNext/>
              <w:keepLines/>
              <w:spacing w:after="0"/>
              <w:rPr>
                <w:ins w:id="391" w:author="Nokia" w:date="2024-01-12T12:03:00Z"/>
                <w:rFonts w:ascii="Arial" w:hAnsi="Arial"/>
                <w:sz w:val="18"/>
                <w:lang w:eastAsia="zh-CN"/>
              </w:rPr>
            </w:pPr>
            <w:proofErr w:type="spellStart"/>
            <w:ins w:id="392" w:author="Nokia" w:date="2024-01-12T12:03:00Z">
              <w:r>
                <w:rPr>
                  <w:rFonts w:ascii="Arial" w:hAnsi="Arial"/>
                  <w:sz w:val="18"/>
                  <w:lang w:eastAsia="zh-CN"/>
                </w:rPr>
                <w:t>SupportedFeatures</w:t>
              </w:r>
              <w:proofErr w:type="spellEnd"/>
            </w:ins>
          </w:p>
        </w:tc>
        <w:tc>
          <w:tcPr>
            <w:tcW w:w="2000" w:type="dxa"/>
            <w:tcBorders>
              <w:top w:val="single" w:sz="6" w:space="0" w:color="auto"/>
              <w:left w:val="single" w:sz="6" w:space="0" w:color="auto"/>
              <w:bottom w:val="single" w:sz="6" w:space="0" w:color="auto"/>
              <w:right w:val="single" w:sz="6" w:space="0" w:color="auto"/>
            </w:tcBorders>
          </w:tcPr>
          <w:p w14:paraId="318CAD94" w14:textId="538011CA" w:rsidR="001224CB" w:rsidRPr="00BD1E89" w:rsidRDefault="001224CB" w:rsidP="001224CB">
            <w:pPr>
              <w:keepNext/>
              <w:keepLines/>
              <w:spacing w:after="0"/>
              <w:rPr>
                <w:ins w:id="393" w:author="Nokia" w:date="2024-01-12T12:03:00Z"/>
                <w:rFonts w:ascii="Arial" w:hAnsi="Arial"/>
                <w:sz w:val="18"/>
                <w:lang w:eastAsia="zh-CN"/>
              </w:rPr>
            </w:pPr>
            <w:proofErr w:type="spellStart"/>
            <w:ins w:id="394" w:author="Nokia" w:date="2024-01-12T12:03:00Z">
              <w:r w:rsidRPr="00A37FDA">
                <w:rPr>
                  <w:rFonts w:ascii="Arial" w:hAnsi="Arial"/>
                  <w:sz w:val="18"/>
                  <w:lang w:eastAsia="zh-CN"/>
                </w:rPr>
                <w:t>3GPP</w:t>
              </w:r>
              <w:proofErr w:type="spellEnd"/>
              <w:r w:rsidRPr="00A37FDA">
                <w:rPr>
                  <w:rFonts w:ascii="Arial" w:hAnsi="Arial"/>
                  <w:sz w:val="18"/>
                  <w:lang w:eastAsia="zh-CN"/>
                </w:rPr>
                <w:t> TS 29.571 [21]</w:t>
              </w:r>
            </w:ins>
          </w:p>
        </w:tc>
        <w:tc>
          <w:tcPr>
            <w:tcW w:w="2971" w:type="dxa"/>
            <w:tcBorders>
              <w:top w:val="single" w:sz="6" w:space="0" w:color="auto"/>
              <w:left w:val="single" w:sz="6" w:space="0" w:color="auto"/>
              <w:bottom w:val="single" w:sz="6" w:space="0" w:color="auto"/>
              <w:right w:val="single" w:sz="6" w:space="0" w:color="auto"/>
            </w:tcBorders>
          </w:tcPr>
          <w:p w14:paraId="7CEBC6FA" w14:textId="73375403" w:rsidR="001224CB" w:rsidRPr="00BD1E89" w:rsidRDefault="001224CB" w:rsidP="001224CB">
            <w:pPr>
              <w:keepNext/>
              <w:keepLines/>
              <w:spacing w:after="0"/>
              <w:rPr>
                <w:ins w:id="395" w:author="Nokia" w:date="2024-01-12T12:03:00Z"/>
                <w:rFonts w:ascii="Arial" w:hAnsi="Arial"/>
                <w:sz w:val="18"/>
              </w:rPr>
            </w:pPr>
            <w:ins w:id="396" w:author="Nokia" w:date="2024-01-12T12:03:00Z">
              <w:r>
                <w:rPr>
                  <w:rFonts w:ascii="Arial" w:hAnsi="Arial" w:cs="Arial"/>
                  <w:sz w:val="18"/>
                  <w:szCs w:val="18"/>
                  <w:lang w:eastAsia="zh-CN"/>
                </w:rPr>
                <w:t>Represents the supported features.</w:t>
              </w:r>
            </w:ins>
          </w:p>
        </w:tc>
        <w:tc>
          <w:tcPr>
            <w:tcW w:w="1847" w:type="dxa"/>
            <w:tcBorders>
              <w:top w:val="single" w:sz="6" w:space="0" w:color="auto"/>
              <w:left w:val="single" w:sz="6" w:space="0" w:color="auto"/>
              <w:bottom w:val="single" w:sz="6" w:space="0" w:color="auto"/>
              <w:right w:val="single" w:sz="6" w:space="0" w:color="auto"/>
            </w:tcBorders>
          </w:tcPr>
          <w:p w14:paraId="7C3D5835" w14:textId="77777777" w:rsidR="001224CB" w:rsidRPr="00BD1E89" w:rsidRDefault="001224CB" w:rsidP="001224CB">
            <w:pPr>
              <w:keepNext/>
              <w:keepLines/>
              <w:spacing w:after="0"/>
              <w:rPr>
                <w:ins w:id="397" w:author="Nokia" w:date="2024-01-12T12:03:00Z"/>
                <w:rFonts w:ascii="Arial" w:hAnsi="Arial" w:cs="Arial"/>
                <w:sz w:val="18"/>
                <w:szCs w:val="18"/>
              </w:rPr>
            </w:pPr>
          </w:p>
        </w:tc>
      </w:tr>
      <w:tr w:rsidR="00BD1E89" w:rsidRPr="00BD1E89" w14:paraId="1FC452C2" w14:textId="77777777" w:rsidTr="00E14E49">
        <w:trPr>
          <w:jc w:val="center"/>
        </w:trPr>
        <w:tc>
          <w:tcPr>
            <w:tcW w:w="2526" w:type="dxa"/>
            <w:tcBorders>
              <w:top w:val="single" w:sz="6" w:space="0" w:color="auto"/>
              <w:left w:val="single" w:sz="6" w:space="0" w:color="auto"/>
              <w:bottom w:val="single" w:sz="6" w:space="0" w:color="auto"/>
              <w:right w:val="single" w:sz="6" w:space="0" w:color="auto"/>
            </w:tcBorders>
          </w:tcPr>
          <w:p w14:paraId="685C6624" w14:textId="77777777" w:rsidR="00BD1E89" w:rsidRPr="00BD1E89" w:rsidRDefault="00BD1E89" w:rsidP="00BD1E89">
            <w:pPr>
              <w:keepNext/>
              <w:keepLines/>
              <w:spacing w:after="0"/>
              <w:rPr>
                <w:rFonts w:ascii="Arial" w:hAnsi="Arial"/>
                <w:sz w:val="18"/>
                <w:lang w:eastAsia="zh-CN"/>
              </w:rPr>
            </w:pPr>
            <w:proofErr w:type="spellStart"/>
            <w:r w:rsidRPr="00BD1E89">
              <w:rPr>
                <w:rFonts w:ascii="Arial" w:hAnsi="Arial"/>
                <w:sz w:val="18"/>
                <w:lang w:eastAsia="zh-CN"/>
              </w:rPr>
              <w:t>UeMobility</w:t>
            </w:r>
            <w:proofErr w:type="spellEnd"/>
          </w:p>
        </w:tc>
        <w:tc>
          <w:tcPr>
            <w:tcW w:w="2000" w:type="dxa"/>
            <w:tcBorders>
              <w:top w:val="single" w:sz="6" w:space="0" w:color="auto"/>
              <w:left w:val="single" w:sz="6" w:space="0" w:color="auto"/>
              <w:bottom w:val="single" w:sz="6" w:space="0" w:color="auto"/>
              <w:right w:val="single" w:sz="6" w:space="0" w:color="auto"/>
            </w:tcBorders>
          </w:tcPr>
          <w:p w14:paraId="3BC76FD6" w14:textId="77777777" w:rsidR="00BD1E89" w:rsidRPr="00BD1E89" w:rsidRDefault="00BD1E89" w:rsidP="00BD1E89">
            <w:pPr>
              <w:keepNext/>
              <w:keepLines/>
              <w:spacing w:after="0"/>
              <w:rPr>
                <w:rFonts w:ascii="Arial" w:hAnsi="Arial"/>
                <w:sz w:val="18"/>
                <w:lang w:eastAsia="zh-CN"/>
              </w:rPr>
            </w:pPr>
            <w:proofErr w:type="spellStart"/>
            <w:r w:rsidRPr="00BD1E89">
              <w:rPr>
                <w:rFonts w:ascii="Arial" w:hAnsi="Arial"/>
                <w:sz w:val="18"/>
                <w:lang w:eastAsia="zh-CN"/>
              </w:rPr>
              <w:t>3GPP</w:t>
            </w:r>
            <w:proofErr w:type="spellEnd"/>
            <w:r w:rsidRPr="00BD1E89">
              <w:rPr>
                <w:rFonts w:ascii="Arial" w:hAnsi="Arial"/>
                <w:sz w:val="18"/>
                <w:lang w:eastAsia="zh-CN"/>
              </w:rPr>
              <w:t> TS 29.520 [33]</w:t>
            </w:r>
          </w:p>
        </w:tc>
        <w:tc>
          <w:tcPr>
            <w:tcW w:w="2971" w:type="dxa"/>
            <w:tcBorders>
              <w:top w:val="single" w:sz="6" w:space="0" w:color="auto"/>
              <w:left w:val="single" w:sz="6" w:space="0" w:color="auto"/>
              <w:bottom w:val="single" w:sz="6" w:space="0" w:color="auto"/>
              <w:right w:val="single" w:sz="6" w:space="0" w:color="auto"/>
            </w:tcBorders>
          </w:tcPr>
          <w:p w14:paraId="6D1A28C6" w14:textId="77777777" w:rsidR="00BD1E89" w:rsidRPr="00BD1E89" w:rsidRDefault="00BD1E89" w:rsidP="00BD1E89">
            <w:pPr>
              <w:keepNext/>
              <w:keepLines/>
              <w:spacing w:after="0"/>
              <w:rPr>
                <w:rFonts w:ascii="Arial" w:hAnsi="Arial"/>
                <w:sz w:val="18"/>
              </w:rPr>
            </w:pPr>
            <w:r w:rsidRPr="00BD1E89">
              <w:rPr>
                <w:rFonts w:ascii="Arial" w:hAnsi="Arial"/>
                <w:sz w:val="18"/>
              </w:rPr>
              <w:t>Represents UE Mobility and route information</w:t>
            </w:r>
          </w:p>
        </w:tc>
        <w:tc>
          <w:tcPr>
            <w:tcW w:w="1847" w:type="dxa"/>
            <w:tcBorders>
              <w:top w:val="single" w:sz="6" w:space="0" w:color="auto"/>
              <w:left w:val="single" w:sz="6" w:space="0" w:color="auto"/>
              <w:bottom w:val="single" w:sz="6" w:space="0" w:color="auto"/>
              <w:right w:val="single" w:sz="6" w:space="0" w:color="auto"/>
            </w:tcBorders>
          </w:tcPr>
          <w:p w14:paraId="1F9B3170" w14:textId="77777777" w:rsidR="00BD1E89" w:rsidRPr="00BD1E89" w:rsidRDefault="00BD1E89" w:rsidP="00BD1E89">
            <w:pPr>
              <w:keepNext/>
              <w:keepLines/>
              <w:spacing w:after="0"/>
              <w:rPr>
                <w:rFonts w:ascii="Arial" w:hAnsi="Arial" w:cs="Arial"/>
                <w:sz w:val="18"/>
                <w:szCs w:val="18"/>
              </w:rPr>
            </w:pPr>
          </w:p>
        </w:tc>
      </w:tr>
      <w:tr w:rsidR="001224CB" w:rsidRPr="00BD1E89" w14:paraId="02907C74" w14:textId="77777777" w:rsidTr="00E14E49">
        <w:trPr>
          <w:jc w:val="center"/>
          <w:ins w:id="398" w:author="Nokia" w:date="2024-01-12T12:04:00Z"/>
        </w:trPr>
        <w:tc>
          <w:tcPr>
            <w:tcW w:w="2526" w:type="dxa"/>
            <w:tcBorders>
              <w:top w:val="single" w:sz="6" w:space="0" w:color="auto"/>
              <w:left w:val="single" w:sz="6" w:space="0" w:color="auto"/>
              <w:bottom w:val="single" w:sz="6" w:space="0" w:color="auto"/>
              <w:right w:val="single" w:sz="6" w:space="0" w:color="auto"/>
            </w:tcBorders>
          </w:tcPr>
          <w:p w14:paraId="05428F06" w14:textId="434BBA24" w:rsidR="001224CB" w:rsidRPr="00BD1E89" w:rsidRDefault="001224CB" w:rsidP="001224CB">
            <w:pPr>
              <w:keepNext/>
              <w:keepLines/>
              <w:spacing w:after="0"/>
              <w:rPr>
                <w:ins w:id="399" w:author="Nokia" w:date="2024-01-12T12:04:00Z"/>
                <w:rFonts w:ascii="Arial" w:hAnsi="Arial"/>
                <w:sz w:val="18"/>
                <w:lang w:eastAsia="zh-CN"/>
              </w:rPr>
            </w:pPr>
            <w:proofErr w:type="spellStart"/>
            <w:ins w:id="400" w:author="Nokia" w:date="2024-01-12T12:04:00Z">
              <w:r>
                <w:rPr>
                  <w:rFonts w:ascii="Arial" w:hAnsi="Arial"/>
                  <w:sz w:val="18"/>
                  <w:lang w:eastAsia="zh-CN"/>
                </w:rPr>
                <w:t>Uinteger</w:t>
              </w:r>
              <w:proofErr w:type="spellEnd"/>
            </w:ins>
          </w:p>
        </w:tc>
        <w:tc>
          <w:tcPr>
            <w:tcW w:w="2000" w:type="dxa"/>
            <w:tcBorders>
              <w:top w:val="single" w:sz="6" w:space="0" w:color="auto"/>
              <w:left w:val="single" w:sz="6" w:space="0" w:color="auto"/>
              <w:bottom w:val="single" w:sz="6" w:space="0" w:color="auto"/>
              <w:right w:val="single" w:sz="6" w:space="0" w:color="auto"/>
            </w:tcBorders>
          </w:tcPr>
          <w:p w14:paraId="65757B7F" w14:textId="4B30CDEB" w:rsidR="001224CB" w:rsidRPr="00BD1E89" w:rsidRDefault="001224CB" w:rsidP="001224CB">
            <w:pPr>
              <w:keepNext/>
              <w:keepLines/>
              <w:spacing w:after="0"/>
              <w:rPr>
                <w:ins w:id="401" w:author="Nokia" w:date="2024-01-12T12:04:00Z"/>
                <w:rFonts w:ascii="Arial" w:hAnsi="Arial"/>
                <w:sz w:val="18"/>
                <w:lang w:eastAsia="zh-CN"/>
              </w:rPr>
            </w:pPr>
            <w:proofErr w:type="spellStart"/>
            <w:ins w:id="402" w:author="Nokia" w:date="2024-01-12T12:04:00Z">
              <w:r w:rsidRPr="00C62B0D">
                <w:rPr>
                  <w:rFonts w:ascii="Arial" w:hAnsi="Arial"/>
                  <w:sz w:val="18"/>
                </w:rPr>
                <w:t>3GPP</w:t>
              </w:r>
              <w:proofErr w:type="spellEnd"/>
              <w:r w:rsidRPr="00C62B0D">
                <w:rPr>
                  <w:rFonts w:ascii="Arial" w:hAnsi="Arial"/>
                  <w:sz w:val="18"/>
                </w:rPr>
                <w:t> TS 29.571 [21]</w:t>
              </w:r>
            </w:ins>
          </w:p>
        </w:tc>
        <w:tc>
          <w:tcPr>
            <w:tcW w:w="2971" w:type="dxa"/>
            <w:tcBorders>
              <w:top w:val="single" w:sz="6" w:space="0" w:color="auto"/>
              <w:left w:val="single" w:sz="6" w:space="0" w:color="auto"/>
              <w:bottom w:val="single" w:sz="6" w:space="0" w:color="auto"/>
              <w:right w:val="single" w:sz="6" w:space="0" w:color="auto"/>
            </w:tcBorders>
          </w:tcPr>
          <w:p w14:paraId="670F9851" w14:textId="2A589E38" w:rsidR="001224CB" w:rsidRPr="00BD1E89" w:rsidRDefault="001224CB" w:rsidP="001224CB">
            <w:pPr>
              <w:keepNext/>
              <w:keepLines/>
              <w:spacing w:after="0"/>
              <w:rPr>
                <w:ins w:id="403" w:author="Nokia" w:date="2024-01-12T12:04:00Z"/>
                <w:rFonts w:ascii="Arial" w:hAnsi="Arial"/>
                <w:sz w:val="18"/>
              </w:rPr>
            </w:pPr>
            <w:ins w:id="404" w:author="Nokia" w:date="2024-01-12T12:04:00Z">
              <w:r>
                <w:rPr>
                  <w:rFonts w:ascii="Arial" w:hAnsi="Arial" w:cs="Arial"/>
                  <w:sz w:val="18"/>
                  <w:szCs w:val="18"/>
                  <w:lang w:eastAsia="zh-CN"/>
                </w:rPr>
                <w:t>Represents an u</w:t>
              </w:r>
              <w:r>
                <w:rPr>
                  <w:rFonts w:ascii="Arial" w:hAnsi="Arial" w:cs="Arial"/>
                  <w:sz w:val="18"/>
                  <w:szCs w:val="18"/>
                </w:rPr>
                <w:t>nsigned integer.</w:t>
              </w:r>
            </w:ins>
          </w:p>
        </w:tc>
        <w:tc>
          <w:tcPr>
            <w:tcW w:w="1847" w:type="dxa"/>
            <w:tcBorders>
              <w:top w:val="single" w:sz="6" w:space="0" w:color="auto"/>
              <w:left w:val="single" w:sz="6" w:space="0" w:color="auto"/>
              <w:bottom w:val="single" w:sz="6" w:space="0" w:color="auto"/>
              <w:right w:val="single" w:sz="6" w:space="0" w:color="auto"/>
            </w:tcBorders>
          </w:tcPr>
          <w:p w14:paraId="5C534BD1" w14:textId="77777777" w:rsidR="001224CB" w:rsidRPr="00BD1E89" w:rsidRDefault="001224CB" w:rsidP="001224CB">
            <w:pPr>
              <w:keepNext/>
              <w:keepLines/>
              <w:spacing w:after="0"/>
              <w:rPr>
                <w:ins w:id="405" w:author="Nokia" w:date="2024-01-12T12:04:00Z"/>
                <w:rFonts w:ascii="Arial" w:hAnsi="Arial" w:cs="Arial"/>
                <w:sz w:val="18"/>
                <w:szCs w:val="18"/>
              </w:rPr>
            </w:pPr>
          </w:p>
        </w:tc>
      </w:tr>
      <w:tr w:rsidR="001224CB" w:rsidRPr="00BD1E89" w14:paraId="2C5D327B" w14:textId="77777777" w:rsidTr="00E14E49">
        <w:trPr>
          <w:jc w:val="center"/>
          <w:ins w:id="406" w:author="Nokia" w:date="2024-01-12T12:04:00Z"/>
        </w:trPr>
        <w:tc>
          <w:tcPr>
            <w:tcW w:w="2526" w:type="dxa"/>
            <w:tcBorders>
              <w:top w:val="single" w:sz="6" w:space="0" w:color="auto"/>
              <w:left w:val="single" w:sz="6" w:space="0" w:color="auto"/>
              <w:bottom w:val="single" w:sz="6" w:space="0" w:color="auto"/>
              <w:right w:val="single" w:sz="6" w:space="0" w:color="auto"/>
            </w:tcBorders>
          </w:tcPr>
          <w:p w14:paraId="5D16EDAE" w14:textId="24BA88C3" w:rsidR="001224CB" w:rsidRPr="00BD1E89" w:rsidRDefault="001224CB" w:rsidP="001224CB">
            <w:pPr>
              <w:keepNext/>
              <w:keepLines/>
              <w:spacing w:after="0"/>
              <w:rPr>
                <w:ins w:id="407" w:author="Nokia" w:date="2024-01-12T12:04:00Z"/>
                <w:rFonts w:ascii="Arial" w:hAnsi="Arial"/>
                <w:sz w:val="18"/>
                <w:lang w:eastAsia="zh-CN"/>
              </w:rPr>
            </w:pPr>
            <w:ins w:id="408" w:author="Nokia" w:date="2024-01-12T12:04:00Z">
              <w:r>
                <w:rPr>
                  <w:rFonts w:ascii="Arial" w:hAnsi="Arial"/>
                  <w:sz w:val="18"/>
                  <w:lang w:eastAsia="zh-CN"/>
                </w:rPr>
                <w:t>Uri</w:t>
              </w:r>
            </w:ins>
          </w:p>
        </w:tc>
        <w:tc>
          <w:tcPr>
            <w:tcW w:w="2000" w:type="dxa"/>
            <w:tcBorders>
              <w:top w:val="single" w:sz="6" w:space="0" w:color="auto"/>
              <w:left w:val="single" w:sz="6" w:space="0" w:color="auto"/>
              <w:bottom w:val="single" w:sz="6" w:space="0" w:color="auto"/>
              <w:right w:val="single" w:sz="6" w:space="0" w:color="auto"/>
            </w:tcBorders>
          </w:tcPr>
          <w:p w14:paraId="53A90C31" w14:textId="231D6015" w:rsidR="001224CB" w:rsidRPr="00BD1E89" w:rsidRDefault="001224CB" w:rsidP="001224CB">
            <w:pPr>
              <w:keepNext/>
              <w:keepLines/>
              <w:spacing w:after="0"/>
              <w:rPr>
                <w:ins w:id="409" w:author="Nokia" w:date="2024-01-12T12:04:00Z"/>
                <w:rFonts w:ascii="Arial" w:hAnsi="Arial"/>
                <w:sz w:val="18"/>
                <w:lang w:eastAsia="zh-CN"/>
              </w:rPr>
            </w:pPr>
            <w:proofErr w:type="spellStart"/>
            <w:ins w:id="410" w:author="Nokia" w:date="2024-01-12T12:04:00Z">
              <w:r w:rsidRPr="00A37FDA">
                <w:rPr>
                  <w:rFonts w:ascii="Arial" w:hAnsi="Arial"/>
                  <w:sz w:val="18"/>
                  <w:lang w:eastAsia="zh-CN"/>
                </w:rPr>
                <w:t>3GPP</w:t>
              </w:r>
              <w:proofErr w:type="spellEnd"/>
              <w:r w:rsidRPr="00A37FDA">
                <w:rPr>
                  <w:rFonts w:ascii="Arial" w:hAnsi="Arial"/>
                  <w:sz w:val="18"/>
                  <w:lang w:eastAsia="zh-CN"/>
                </w:rPr>
                <w:t> TS 29.122 [3]</w:t>
              </w:r>
            </w:ins>
          </w:p>
        </w:tc>
        <w:tc>
          <w:tcPr>
            <w:tcW w:w="2971" w:type="dxa"/>
            <w:tcBorders>
              <w:top w:val="single" w:sz="6" w:space="0" w:color="auto"/>
              <w:left w:val="single" w:sz="6" w:space="0" w:color="auto"/>
              <w:bottom w:val="single" w:sz="6" w:space="0" w:color="auto"/>
              <w:right w:val="single" w:sz="6" w:space="0" w:color="auto"/>
            </w:tcBorders>
          </w:tcPr>
          <w:p w14:paraId="1745A7CB" w14:textId="38FBC4CB" w:rsidR="001224CB" w:rsidRPr="00BD1E89" w:rsidRDefault="001224CB" w:rsidP="001224CB">
            <w:pPr>
              <w:keepNext/>
              <w:keepLines/>
              <w:spacing w:after="0"/>
              <w:rPr>
                <w:ins w:id="411" w:author="Nokia" w:date="2024-01-12T12:04:00Z"/>
                <w:rFonts w:ascii="Arial" w:hAnsi="Arial"/>
                <w:sz w:val="18"/>
              </w:rPr>
            </w:pPr>
            <w:ins w:id="412" w:author="Nokia" w:date="2024-01-12T12:04:00Z">
              <w:r>
                <w:rPr>
                  <w:rFonts w:ascii="Arial" w:hAnsi="Arial" w:cs="Arial"/>
                  <w:sz w:val="18"/>
                  <w:szCs w:val="18"/>
                  <w:lang w:eastAsia="zh-CN"/>
                </w:rPr>
                <w:t>Represents a URI.</w:t>
              </w:r>
            </w:ins>
          </w:p>
        </w:tc>
        <w:tc>
          <w:tcPr>
            <w:tcW w:w="1847" w:type="dxa"/>
            <w:tcBorders>
              <w:top w:val="single" w:sz="6" w:space="0" w:color="auto"/>
              <w:left w:val="single" w:sz="6" w:space="0" w:color="auto"/>
              <w:bottom w:val="single" w:sz="6" w:space="0" w:color="auto"/>
              <w:right w:val="single" w:sz="6" w:space="0" w:color="auto"/>
            </w:tcBorders>
          </w:tcPr>
          <w:p w14:paraId="6642D11D" w14:textId="77777777" w:rsidR="001224CB" w:rsidRPr="00BD1E89" w:rsidRDefault="001224CB" w:rsidP="001224CB">
            <w:pPr>
              <w:keepNext/>
              <w:keepLines/>
              <w:spacing w:after="0"/>
              <w:rPr>
                <w:ins w:id="413" w:author="Nokia" w:date="2024-01-12T12:04:00Z"/>
                <w:rFonts w:ascii="Arial" w:hAnsi="Arial" w:cs="Arial"/>
                <w:sz w:val="18"/>
                <w:szCs w:val="18"/>
              </w:rPr>
            </w:pPr>
          </w:p>
        </w:tc>
      </w:tr>
      <w:tr w:rsidR="00BD1E89" w:rsidRPr="00BD1E89" w14:paraId="037BFCEA" w14:textId="77777777" w:rsidTr="00E14E49">
        <w:trPr>
          <w:jc w:val="center"/>
        </w:trPr>
        <w:tc>
          <w:tcPr>
            <w:tcW w:w="2526" w:type="dxa"/>
            <w:tcBorders>
              <w:top w:val="single" w:sz="6" w:space="0" w:color="auto"/>
              <w:left w:val="single" w:sz="6" w:space="0" w:color="auto"/>
              <w:bottom w:val="single" w:sz="6" w:space="0" w:color="auto"/>
              <w:right w:val="single" w:sz="6" w:space="0" w:color="auto"/>
            </w:tcBorders>
          </w:tcPr>
          <w:p w14:paraId="49A79160" w14:textId="77777777" w:rsidR="00BD1E89" w:rsidRPr="00BD1E89" w:rsidRDefault="00BD1E89" w:rsidP="00BD1E89">
            <w:pPr>
              <w:keepNext/>
              <w:keepLines/>
              <w:spacing w:after="0"/>
              <w:rPr>
                <w:rFonts w:ascii="Arial" w:hAnsi="Arial"/>
                <w:sz w:val="18"/>
                <w:lang w:eastAsia="zh-CN"/>
              </w:rPr>
            </w:pPr>
            <w:proofErr w:type="spellStart"/>
            <w:r w:rsidRPr="00BD1E89">
              <w:rPr>
                <w:rFonts w:ascii="Arial" w:hAnsi="Arial"/>
                <w:sz w:val="18"/>
                <w:lang w:eastAsia="zh-CN"/>
              </w:rPr>
              <w:t>ValTargetUe</w:t>
            </w:r>
            <w:proofErr w:type="spellEnd"/>
          </w:p>
        </w:tc>
        <w:tc>
          <w:tcPr>
            <w:tcW w:w="2000" w:type="dxa"/>
            <w:tcBorders>
              <w:top w:val="single" w:sz="6" w:space="0" w:color="auto"/>
              <w:left w:val="single" w:sz="6" w:space="0" w:color="auto"/>
              <w:bottom w:val="single" w:sz="6" w:space="0" w:color="auto"/>
              <w:right w:val="single" w:sz="6" w:space="0" w:color="auto"/>
            </w:tcBorders>
          </w:tcPr>
          <w:p w14:paraId="3C80F2DB" w14:textId="77777777" w:rsidR="00BD1E89" w:rsidRPr="00BD1E89" w:rsidRDefault="00BD1E89" w:rsidP="00BD1E89">
            <w:pPr>
              <w:keepNext/>
              <w:keepLines/>
              <w:spacing w:after="0"/>
              <w:rPr>
                <w:rFonts w:ascii="Arial" w:hAnsi="Arial"/>
                <w:sz w:val="18"/>
              </w:rPr>
            </w:pPr>
            <w:r w:rsidRPr="00BD1E89">
              <w:rPr>
                <w:rFonts w:ascii="Arial" w:hAnsi="Arial"/>
                <w:sz w:val="18"/>
              </w:rPr>
              <w:t>Clause </w:t>
            </w:r>
            <w:r w:rsidRPr="00BD1E89">
              <w:rPr>
                <w:rFonts w:ascii="Arial" w:hAnsi="Arial"/>
                <w:sz w:val="18"/>
                <w:lang w:eastAsia="zh-CN"/>
              </w:rPr>
              <w:t>7.3.1.4.2.3</w:t>
            </w:r>
          </w:p>
        </w:tc>
        <w:tc>
          <w:tcPr>
            <w:tcW w:w="2971" w:type="dxa"/>
            <w:tcBorders>
              <w:top w:val="single" w:sz="6" w:space="0" w:color="auto"/>
              <w:left w:val="single" w:sz="6" w:space="0" w:color="auto"/>
              <w:bottom w:val="single" w:sz="6" w:space="0" w:color="auto"/>
              <w:right w:val="single" w:sz="6" w:space="0" w:color="auto"/>
            </w:tcBorders>
          </w:tcPr>
          <w:p w14:paraId="39F19360" w14:textId="77777777" w:rsidR="00BD1E89" w:rsidRPr="00BD1E89" w:rsidRDefault="00BD1E89" w:rsidP="00BD1E89">
            <w:pPr>
              <w:keepNext/>
              <w:keepLines/>
              <w:spacing w:after="0"/>
              <w:rPr>
                <w:rFonts w:ascii="Arial" w:hAnsi="Arial" w:cs="Arial"/>
                <w:sz w:val="18"/>
                <w:szCs w:val="18"/>
              </w:rPr>
            </w:pPr>
            <w:r w:rsidRPr="00BD1E89">
              <w:rPr>
                <w:rFonts w:ascii="Arial" w:hAnsi="Arial" w:cs="Arial"/>
                <w:sz w:val="18"/>
                <w:szCs w:val="18"/>
              </w:rPr>
              <w:t>Indicate either VAL User ID or VAL UE ID.</w:t>
            </w:r>
          </w:p>
        </w:tc>
        <w:tc>
          <w:tcPr>
            <w:tcW w:w="1847" w:type="dxa"/>
            <w:tcBorders>
              <w:top w:val="single" w:sz="6" w:space="0" w:color="auto"/>
              <w:left w:val="single" w:sz="6" w:space="0" w:color="auto"/>
              <w:bottom w:val="single" w:sz="6" w:space="0" w:color="auto"/>
              <w:right w:val="single" w:sz="6" w:space="0" w:color="auto"/>
            </w:tcBorders>
          </w:tcPr>
          <w:p w14:paraId="03AF9F39" w14:textId="77777777" w:rsidR="00BD1E89" w:rsidRPr="00BD1E89" w:rsidRDefault="00BD1E89" w:rsidP="00BD1E89">
            <w:pPr>
              <w:keepNext/>
              <w:keepLines/>
              <w:spacing w:after="0"/>
              <w:rPr>
                <w:rFonts w:ascii="Arial" w:hAnsi="Arial" w:cs="Arial"/>
                <w:sz w:val="18"/>
                <w:szCs w:val="18"/>
              </w:rPr>
            </w:pPr>
          </w:p>
        </w:tc>
      </w:tr>
    </w:tbl>
    <w:p w14:paraId="46A2611E" w14:textId="77777777" w:rsidR="00BD1E89" w:rsidRPr="00BD1E89" w:rsidRDefault="00BD1E89" w:rsidP="00BD1E89">
      <w:pPr>
        <w:rPr>
          <w:lang w:val="en-US"/>
        </w:rPr>
      </w:pPr>
    </w:p>
    <w:p w14:paraId="77BD1BED" w14:textId="77777777" w:rsidR="00CA4DC2" w:rsidRPr="00A37FDA" w:rsidRDefault="00CA4DC2" w:rsidP="00CA4DC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14" w:name="_Toc151886285"/>
      <w:bookmarkStart w:id="415" w:name="_Toc152076350"/>
      <w:bookmarkStart w:id="416" w:name="_Toc153794066"/>
      <w:r>
        <w:rPr>
          <w:rFonts w:ascii="Arial" w:hAnsi="Arial" w:cs="Arial"/>
          <w:color w:val="0000FF"/>
          <w:sz w:val="28"/>
          <w:szCs w:val="28"/>
          <w:lang w:val="en-US"/>
        </w:rPr>
        <w:t>* * * Next Change * * * *</w:t>
      </w:r>
    </w:p>
    <w:p w14:paraId="3A451DF6" w14:textId="77777777" w:rsidR="00BD1E89" w:rsidRPr="00BD1E89" w:rsidRDefault="00BD1E89" w:rsidP="00BD1E89">
      <w:pPr>
        <w:keepNext/>
        <w:keepLines/>
        <w:spacing w:before="120"/>
        <w:ind w:left="1985" w:hanging="1985"/>
        <w:outlineLvl w:val="5"/>
        <w:rPr>
          <w:rFonts w:ascii="Arial" w:hAnsi="Arial"/>
          <w:lang w:eastAsia="zh-CN"/>
        </w:rPr>
      </w:pPr>
      <w:r w:rsidRPr="00BD1E89">
        <w:rPr>
          <w:rFonts w:ascii="Arial" w:hAnsi="Arial"/>
          <w:lang w:eastAsia="zh-CN"/>
        </w:rPr>
        <w:t>7.10.4.4.2.1</w:t>
      </w:r>
      <w:r w:rsidRPr="00BD1E89">
        <w:rPr>
          <w:rFonts w:ascii="Arial" w:hAnsi="Arial"/>
          <w:lang w:eastAsia="zh-CN"/>
        </w:rPr>
        <w:tab/>
        <w:t>Introduction</w:t>
      </w:r>
      <w:bookmarkEnd w:id="414"/>
      <w:bookmarkEnd w:id="415"/>
      <w:bookmarkEnd w:id="416"/>
    </w:p>
    <w:p w14:paraId="089B3B0A" w14:textId="75E46A44" w:rsidR="00BD1E89" w:rsidRPr="00BD1E89" w:rsidRDefault="00BD1E89" w:rsidP="00BD1E89">
      <w:r w:rsidRPr="00BD1E89">
        <w:t xml:space="preserve">This clause defines the </w:t>
      </w:r>
      <w:ins w:id="417" w:author="Nokia" w:date="2024-01-12T11:49:00Z">
        <w:r w:rsidR="00F03C4C">
          <w:t xml:space="preserve">data </w:t>
        </w:r>
      </w:ins>
      <w:r w:rsidRPr="00BD1E89">
        <w:t>structures to be used in resource representations</w:t>
      </w:r>
      <w:ins w:id="418" w:author="Nokia" w:date="2024-01-12T11:49:00Z">
        <w:r w:rsidR="00F03C4C">
          <w:t xml:space="preserve"> of this </w:t>
        </w:r>
      </w:ins>
      <w:ins w:id="419" w:author="Nokia" w:date="2024-01-12T11:50:00Z">
        <w:r w:rsidR="00F03C4C">
          <w:t>service</w:t>
        </w:r>
      </w:ins>
      <w:r w:rsidRPr="00BD1E89">
        <w:t>.</w:t>
      </w:r>
    </w:p>
    <w:p w14:paraId="68C57BE3" w14:textId="77777777" w:rsidR="00CA4DC2" w:rsidRPr="00A37FDA" w:rsidRDefault="00CA4DC2" w:rsidP="00CA4DC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20" w:name="_Toc151886286"/>
      <w:bookmarkStart w:id="421" w:name="_Toc152076351"/>
      <w:bookmarkStart w:id="422" w:name="_Toc153794067"/>
      <w:r>
        <w:rPr>
          <w:rFonts w:ascii="Arial" w:hAnsi="Arial" w:cs="Arial"/>
          <w:color w:val="0000FF"/>
          <w:sz w:val="28"/>
          <w:szCs w:val="28"/>
          <w:lang w:val="en-US"/>
        </w:rPr>
        <w:t>* * * Next Change * * * *</w:t>
      </w:r>
    </w:p>
    <w:p w14:paraId="4634ABD9" w14:textId="77777777" w:rsidR="00BD1E89" w:rsidRPr="00BD1E89" w:rsidRDefault="00BD1E89" w:rsidP="00BD1E89">
      <w:pPr>
        <w:keepNext/>
        <w:keepLines/>
        <w:spacing w:before="120"/>
        <w:ind w:left="1985" w:hanging="1985"/>
        <w:outlineLvl w:val="5"/>
        <w:rPr>
          <w:rFonts w:ascii="Arial" w:hAnsi="Arial"/>
          <w:lang w:eastAsia="zh-CN"/>
        </w:rPr>
      </w:pPr>
      <w:r w:rsidRPr="00BD1E89">
        <w:rPr>
          <w:rFonts w:ascii="Arial" w:hAnsi="Arial"/>
          <w:lang w:eastAsia="zh-CN"/>
        </w:rPr>
        <w:lastRenderedPageBreak/>
        <w:t>7.10.4.4.2.2</w:t>
      </w:r>
      <w:r w:rsidRPr="00BD1E89">
        <w:rPr>
          <w:rFonts w:ascii="Arial" w:hAnsi="Arial"/>
          <w:lang w:eastAsia="zh-CN"/>
        </w:rPr>
        <w:tab/>
        <w:t xml:space="preserve">Type: </w:t>
      </w:r>
      <w:proofErr w:type="spellStart"/>
      <w:r w:rsidRPr="00BD1E89">
        <w:rPr>
          <w:rFonts w:ascii="Arial" w:hAnsi="Arial"/>
        </w:rPr>
        <w:t>LocAccurSub</w:t>
      </w:r>
      <w:proofErr w:type="spellEnd"/>
      <w:del w:id="423" w:author="Nokia" w:date="2024-01-12T11:50:00Z">
        <w:r w:rsidRPr="00BD1E89" w:rsidDel="00F03C4C">
          <w:rPr>
            <w:rFonts w:ascii="Arial" w:hAnsi="Arial"/>
          </w:rPr>
          <w:delText>s</w:delText>
        </w:r>
      </w:del>
      <w:bookmarkEnd w:id="420"/>
      <w:bookmarkEnd w:id="421"/>
      <w:bookmarkEnd w:id="422"/>
    </w:p>
    <w:p w14:paraId="6DB18D07" w14:textId="77777777" w:rsidR="00BD1E89" w:rsidRPr="00BD1E89" w:rsidRDefault="00BD1E89" w:rsidP="00BD1E89">
      <w:pPr>
        <w:keepNext/>
        <w:keepLines/>
        <w:spacing w:before="60"/>
        <w:jc w:val="center"/>
        <w:rPr>
          <w:rFonts w:ascii="Arial" w:hAnsi="Arial"/>
          <w:b/>
        </w:rPr>
      </w:pPr>
      <w:r w:rsidRPr="00BD1E89">
        <w:rPr>
          <w:rFonts w:ascii="Arial" w:hAnsi="Arial"/>
          <w:b/>
          <w:noProof/>
        </w:rPr>
        <w:t>Table </w:t>
      </w:r>
      <w:r w:rsidRPr="00BD1E89">
        <w:rPr>
          <w:rFonts w:ascii="Arial" w:hAnsi="Arial"/>
          <w:b/>
        </w:rPr>
        <w:t xml:space="preserve">7.10.4.4.2.2-1: </w:t>
      </w:r>
      <w:r w:rsidRPr="00BD1E89">
        <w:rPr>
          <w:rFonts w:ascii="Arial" w:hAnsi="Arial"/>
          <w:b/>
          <w:noProof/>
        </w:rPr>
        <w:t xml:space="preserve">Definition of type </w:t>
      </w:r>
      <w:proofErr w:type="spellStart"/>
      <w:r w:rsidRPr="00BD1E89">
        <w:rPr>
          <w:rFonts w:ascii="Arial" w:hAnsi="Arial"/>
          <w:b/>
        </w:rPr>
        <w:t>LocAccurSub</w:t>
      </w:r>
      <w:proofErr w:type="spellEnd"/>
      <w:del w:id="424" w:author="Nokia" w:date="2024-01-12T11:50:00Z">
        <w:r w:rsidRPr="00BD1E89" w:rsidDel="00F03C4C">
          <w:rPr>
            <w:rFonts w:ascii="Arial" w:hAnsi="Arial"/>
            <w:b/>
          </w:rPr>
          <w:delText>s</w:delText>
        </w:r>
      </w:del>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2"/>
        <w:gridCol w:w="1530"/>
        <w:gridCol w:w="360"/>
        <w:gridCol w:w="1117"/>
        <w:gridCol w:w="3686"/>
        <w:gridCol w:w="1310"/>
      </w:tblGrid>
      <w:tr w:rsidR="00BD1E89" w:rsidRPr="00BD1E89" w14:paraId="5A1A6557" w14:textId="77777777" w:rsidTr="00E14E49">
        <w:trPr>
          <w:jc w:val="center"/>
        </w:trPr>
        <w:tc>
          <w:tcPr>
            <w:tcW w:w="1522" w:type="dxa"/>
            <w:tcBorders>
              <w:top w:val="single" w:sz="6" w:space="0" w:color="auto"/>
              <w:left w:val="single" w:sz="6" w:space="0" w:color="auto"/>
              <w:bottom w:val="single" w:sz="6" w:space="0" w:color="auto"/>
              <w:right w:val="single" w:sz="6" w:space="0" w:color="auto"/>
            </w:tcBorders>
            <w:shd w:val="clear" w:color="auto" w:fill="C0C0C0"/>
            <w:hideMark/>
          </w:tcPr>
          <w:p w14:paraId="4F7C46A5" w14:textId="77777777" w:rsidR="00BD1E89" w:rsidRPr="00BD1E89" w:rsidRDefault="00BD1E89" w:rsidP="00BD1E89">
            <w:pPr>
              <w:keepNext/>
              <w:keepLines/>
              <w:spacing w:after="0"/>
              <w:jc w:val="center"/>
              <w:rPr>
                <w:rFonts w:ascii="Arial" w:hAnsi="Arial"/>
                <w:b/>
                <w:sz w:val="18"/>
              </w:rPr>
            </w:pPr>
            <w:r w:rsidRPr="00BD1E89">
              <w:rPr>
                <w:rFonts w:ascii="Arial" w:hAnsi="Arial"/>
                <w:b/>
                <w:sz w:val="18"/>
              </w:rPr>
              <w:t>Attribute name</w:t>
            </w:r>
          </w:p>
        </w:tc>
        <w:tc>
          <w:tcPr>
            <w:tcW w:w="1530" w:type="dxa"/>
            <w:tcBorders>
              <w:top w:val="single" w:sz="6" w:space="0" w:color="auto"/>
              <w:left w:val="single" w:sz="6" w:space="0" w:color="auto"/>
              <w:bottom w:val="single" w:sz="6" w:space="0" w:color="auto"/>
              <w:right w:val="single" w:sz="6" w:space="0" w:color="auto"/>
            </w:tcBorders>
            <w:shd w:val="clear" w:color="auto" w:fill="C0C0C0"/>
            <w:hideMark/>
          </w:tcPr>
          <w:p w14:paraId="6DAF0094" w14:textId="77777777" w:rsidR="00BD1E89" w:rsidRPr="00BD1E89" w:rsidRDefault="00BD1E89" w:rsidP="00BD1E89">
            <w:pPr>
              <w:keepNext/>
              <w:keepLines/>
              <w:spacing w:after="0"/>
              <w:jc w:val="center"/>
              <w:rPr>
                <w:rFonts w:ascii="Arial" w:hAnsi="Arial"/>
                <w:b/>
                <w:sz w:val="18"/>
              </w:rPr>
            </w:pPr>
            <w:r w:rsidRPr="00BD1E89">
              <w:rPr>
                <w:rFonts w:ascii="Arial" w:hAnsi="Arial"/>
                <w:b/>
                <w:sz w:val="18"/>
              </w:rPr>
              <w:t>Data type</w:t>
            </w:r>
          </w:p>
        </w:tc>
        <w:tc>
          <w:tcPr>
            <w:tcW w:w="360" w:type="dxa"/>
            <w:tcBorders>
              <w:top w:val="single" w:sz="6" w:space="0" w:color="auto"/>
              <w:left w:val="single" w:sz="6" w:space="0" w:color="auto"/>
              <w:bottom w:val="single" w:sz="6" w:space="0" w:color="auto"/>
              <w:right w:val="single" w:sz="6" w:space="0" w:color="auto"/>
            </w:tcBorders>
            <w:shd w:val="clear" w:color="auto" w:fill="C0C0C0"/>
            <w:hideMark/>
          </w:tcPr>
          <w:p w14:paraId="6DB62965" w14:textId="77777777" w:rsidR="00BD1E89" w:rsidRPr="00BD1E89" w:rsidRDefault="00BD1E89" w:rsidP="00BD1E89">
            <w:pPr>
              <w:keepNext/>
              <w:keepLines/>
              <w:spacing w:after="0"/>
              <w:jc w:val="center"/>
              <w:rPr>
                <w:rFonts w:ascii="Arial" w:hAnsi="Arial"/>
                <w:b/>
                <w:sz w:val="18"/>
              </w:rPr>
            </w:pPr>
            <w:r w:rsidRPr="00BD1E89">
              <w:rPr>
                <w:rFonts w:ascii="Arial" w:hAnsi="Arial"/>
                <w:b/>
                <w:sz w:val="18"/>
              </w:rPr>
              <w:t>P</w:t>
            </w:r>
          </w:p>
        </w:tc>
        <w:tc>
          <w:tcPr>
            <w:tcW w:w="1117" w:type="dxa"/>
            <w:tcBorders>
              <w:top w:val="single" w:sz="6" w:space="0" w:color="auto"/>
              <w:left w:val="single" w:sz="6" w:space="0" w:color="auto"/>
              <w:bottom w:val="single" w:sz="6" w:space="0" w:color="auto"/>
              <w:right w:val="single" w:sz="6" w:space="0" w:color="auto"/>
            </w:tcBorders>
            <w:shd w:val="clear" w:color="auto" w:fill="C0C0C0"/>
            <w:hideMark/>
          </w:tcPr>
          <w:p w14:paraId="005EFCCF" w14:textId="77777777" w:rsidR="00BD1E89" w:rsidRPr="00BD1E89" w:rsidRDefault="00BD1E89" w:rsidP="00BD1E89">
            <w:pPr>
              <w:keepNext/>
              <w:keepLines/>
              <w:spacing w:after="0"/>
              <w:jc w:val="center"/>
              <w:rPr>
                <w:rFonts w:ascii="Arial" w:hAnsi="Arial"/>
                <w:b/>
                <w:sz w:val="18"/>
              </w:rPr>
            </w:pPr>
            <w:r w:rsidRPr="00BD1E89">
              <w:rPr>
                <w:rFonts w:ascii="Arial" w:hAnsi="Arial"/>
                <w:b/>
                <w:sz w:val="18"/>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57154114" w14:textId="77777777" w:rsidR="00BD1E89" w:rsidRPr="00BD1E89" w:rsidRDefault="00BD1E89" w:rsidP="00BD1E89">
            <w:pPr>
              <w:keepNext/>
              <w:keepLines/>
              <w:spacing w:after="0"/>
              <w:jc w:val="center"/>
              <w:rPr>
                <w:rFonts w:ascii="Arial" w:hAnsi="Arial" w:cs="Arial"/>
                <w:b/>
                <w:sz w:val="18"/>
                <w:szCs w:val="18"/>
              </w:rPr>
            </w:pPr>
            <w:r w:rsidRPr="00BD1E89">
              <w:rPr>
                <w:rFonts w:ascii="Arial" w:hAnsi="Arial" w:cs="Arial"/>
                <w:b/>
                <w:sz w:val="18"/>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656E78BA" w14:textId="77777777" w:rsidR="00BD1E89" w:rsidRPr="00BD1E89" w:rsidRDefault="00BD1E89" w:rsidP="00BD1E89">
            <w:pPr>
              <w:keepNext/>
              <w:keepLines/>
              <w:spacing w:after="0"/>
              <w:jc w:val="center"/>
              <w:rPr>
                <w:rFonts w:ascii="Arial" w:hAnsi="Arial" w:cs="Arial"/>
                <w:b/>
                <w:sz w:val="18"/>
                <w:szCs w:val="18"/>
              </w:rPr>
            </w:pPr>
            <w:r w:rsidRPr="00BD1E89">
              <w:rPr>
                <w:rFonts w:ascii="Arial" w:hAnsi="Arial" w:cs="Arial"/>
                <w:b/>
                <w:sz w:val="18"/>
                <w:szCs w:val="18"/>
              </w:rPr>
              <w:t>Applicability</w:t>
            </w:r>
          </w:p>
        </w:tc>
      </w:tr>
      <w:tr w:rsidR="005E05E2" w:rsidRPr="00BD1E89" w14:paraId="06800E35" w14:textId="77777777" w:rsidTr="00E14E49">
        <w:trPr>
          <w:jc w:val="center"/>
          <w:ins w:id="425" w:author="Nokia" w:date="2024-01-12T11:52:00Z"/>
        </w:trPr>
        <w:tc>
          <w:tcPr>
            <w:tcW w:w="1522" w:type="dxa"/>
            <w:tcBorders>
              <w:top w:val="single" w:sz="6" w:space="0" w:color="auto"/>
              <w:left w:val="single" w:sz="6" w:space="0" w:color="auto"/>
              <w:bottom w:val="single" w:sz="6" w:space="0" w:color="auto"/>
              <w:right w:val="single" w:sz="6" w:space="0" w:color="auto"/>
            </w:tcBorders>
            <w:vAlign w:val="center"/>
          </w:tcPr>
          <w:p w14:paraId="4BB860DD" w14:textId="546354C2" w:rsidR="005E05E2" w:rsidRPr="00BD1E89" w:rsidRDefault="005E05E2" w:rsidP="005E05E2">
            <w:pPr>
              <w:keepNext/>
              <w:keepLines/>
              <w:spacing w:after="0"/>
              <w:rPr>
                <w:ins w:id="426" w:author="Nokia" w:date="2024-01-12T11:52:00Z"/>
                <w:rFonts w:ascii="Arial" w:hAnsi="Arial"/>
                <w:sz w:val="18"/>
              </w:rPr>
            </w:pPr>
            <w:proofErr w:type="spellStart"/>
            <w:ins w:id="427" w:author="Nokia" w:date="2024-01-12T11:52:00Z">
              <w:r>
                <w:rPr>
                  <w:rFonts w:ascii="Arial" w:hAnsi="Arial"/>
                  <w:sz w:val="18"/>
                </w:rPr>
                <w:t>notifUri</w:t>
              </w:r>
              <w:proofErr w:type="spellEnd"/>
            </w:ins>
          </w:p>
        </w:tc>
        <w:tc>
          <w:tcPr>
            <w:tcW w:w="1530" w:type="dxa"/>
            <w:tcBorders>
              <w:top w:val="single" w:sz="6" w:space="0" w:color="auto"/>
              <w:left w:val="single" w:sz="6" w:space="0" w:color="auto"/>
              <w:bottom w:val="single" w:sz="6" w:space="0" w:color="auto"/>
              <w:right w:val="single" w:sz="6" w:space="0" w:color="auto"/>
            </w:tcBorders>
            <w:vAlign w:val="center"/>
          </w:tcPr>
          <w:p w14:paraId="7B68D98B" w14:textId="01B76827" w:rsidR="005E05E2" w:rsidRPr="00BD1E89" w:rsidRDefault="005E05E2" w:rsidP="005E05E2">
            <w:pPr>
              <w:keepNext/>
              <w:keepLines/>
              <w:spacing w:after="0"/>
              <w:rPr>
                <w:ins w:id="428" w:author="Nokia" w:date="2024-01-12T11:52:00Z"/>
                <w:rFonts w:ascii="Arial" w:hAnsi="Arial"/>
                <w:sz w:val="18"/>
                <w:lang w:eastAsia="zh-CN"/>
              </w:rPr>
            </w:pPr>
            <w:ins w:id="429" w:author="Nokia" w:date="2024-01-12T11:52:00Z">
              <w:r>
                <w:rPr>
                  <w:rFonts w:ascii="Arial" w:hAnsi="Arial"/>
                  <w:sz w:val="18"/>
                  <w:lang w:eastAsia="zh-CN"/>
                </w:rPr>
                <w:t>Uri</w:t>
              </w:r>
            </w:ins>
          </w:p>
        </w:tc>
        <w:tc>
          <w:tcPr>
            <w:tcW w:w="360" w:type="dxa"/>
            <w:tcBorders>
              <w:top w:val="single" w:sz="6" w:space="0" w:color="auto"/>
              <w:left w:val="single" w:sz="6" w:space="0" w:color="auto"/>
              <w:bottom w:val="single" w:sz="6" w:space="0" w:color="auto"/>
              <w:right w:val="single" w:sz="6" w:space="0" w:color="auto"/>
            </w:tcBorders>
            <w:vAlign w:val="center"/>
          </w:tcPr>
          <w:p w14:paraId="006EB2D8" w14:textId="74235331" w:rsidR="005E05E2" w:rsidRPr="00BD1E89" w:rsidRDefault="005E05E2" w:rsidP="005E05E2">
            <w:pPr>
              <w:keepNext/>
              <w:keepLines/>
              <w:spacing w:after="0"/>
              <w:jc w:val="center"/>
              <w:rPr>
                <w:ins w:id="430" w:author="Nokia" w:date="2024-01-12T11:52:00Z"/>
                <w:rFonts w:ascii="Arial" w:hAnsi="Arial"/>
                <w:sz w:val="18"/>
              </w:rPr>
            </w:pPr>
            <w:ins w:id="431" w:author="Nokia" w:date="2024-01-12T11:52:00Z">
              <w:r>
                <w:rPr>
                  <w:rFonts w:ascii="Arial" w:hAnsi="Arial"/>
                  <w:sz w:val="18"/>
                </w:rPr>
                <w:t>M</w:t>
              </w:r>
            </w:ins>
          </w:p>
        </w:tc>
        <w:tc>
          <w:tcPr>
            <w:tcW w:w="1117" w:type="dxa"/>
            <w:tcBorders>
              <w:top w:val="single" w:sz="6" w:space="0" w:color="auto"/>
              <w:left w:val="single" w:sz="6" w:space="0" w:color="auto"/>
              <w:bottom w:val="single" w:sz="6" w:space="0" w:color="auto"/>
              <w:right w:val="single" w:sz="6" w:space="0" w:color="auto"/>
            </w:tcBorders>
            <w:vAlign w:val="center"/>
          </w:tcPr>
          <w:p w14:paraId="31CFB9FF" w14:textId="0A3B7365" w:rsidR="005E05E2" w:rsidRPr="00BD1E89" w:rsidRDefault="005E05E2" w:rsidP="005E05E2">
            <w:pPr>
              <w:keepNext/>
              <w:keepLines/>
              <w:spacing w:after="0"/>
              <w:jc w:val="center"/>
              <w:rPr>
                <w:ins w:id="432" w:author="Nokia" w:date="2024-01-12T11:52:00Z"/>
                <w:rFonts w:ascii="Arial" w:hAnsi="Arial"/>
                <w:sz w:val="18"/>
                <w:lang w:val="sv-SE"/>
              </w:rPr>
            </w:pPr>
            <w:ins w:id="433" w:author="Nokia" w:date="2024-01-12T11:52:00Z">
              <w:r>
                <w:rPr>
                  <w:rFonts w:ascii="Arial" w:hAnsi="Arial"/>
                  <w:sz w:val="18"/>
                </w:rPr>
                <w:t>1</w:t>
              </w:r>
            </w:ins>
          </w:p>
        </w:tc>
        <w:tc>
          <w:tcPr>
            <w:tcW w:w="3686" w:type="dxa"/>
            <w:tcBorders>
              <w:top w:val="single" w:sz="6" w:space="0" w:color="auto"/>
              <w:left w:val="single" w:sz="6" w:space="0" w:color="auto"/>
              <w:bottom w:val="single" w:sz="6" w:space="0" w:color="auto"/>
              <w:right w:val="single" w:sz="6" w:space="0" w:color="auto"/>
            </w:tcBorders>
            <w:vAlign w:val="center"/>
          </w:tcPr>
          <w:p w14:paraId="091F47F4" w14:textId="25C6A629" w:rsidR="005E05E2" w:rsidRPr="00BD1E89" w:rsidRDefault="005E05E2" w:rsidP="005E05E2">
            <w:pPr>
              <w:keepNext/>
              <w:keepLines/>
              <w:spacing w:after="0"/>
              <w:rPr>
                <w:ins w:id="434" w:author="Nokia" w:date="2024-01-12T11:52:00Z"/>
                <w:rFonts w:ascii="Arial" w:hAnsi="Arial"/>
                <w:sz w:val="18"/>
                <w:lang w:val="sv-SE"/>
              </w:rPr>
            </w:pPr>
            <w:proofErr w:type="spellStart"/>
            <w:ins w:id="435" w:author="Nokia" w:date="2024-01-12T11:52:00Z">
              <w:r w:rsidRPr="00CE0E88">
                <w:rPr>
                  <w:rFonts w:ascii="Arial" w:hAnsi="Arial"/>
                  <w:sz w:val="18"/>
                  <w:lang w:val="sv-SE"/>
                </w:rPr>
                <w:t>Represents</w:t>
              </w:r>
              <w:proofErr w:type="spellEnd"/>
              <w:r w:rsidRPr="00CE0E88">
                <w:rPr>
                  <w:rFonts w:ascii="Arial" w:hAnsi="Arial"/>
                  <w:sz w:val="18"/>
                  <w:lang w:val="sv-SE"/>
                </w:rPr>
                <w:t xml:space="preserve"> the </w:t>
              </w:r>
              <w:proofErr w:type="spellStart"/>
              <w:r w:rsidRPr="00CE0E88">
                <w:rPr>
                  <w:rFonts w:ascii="Arial" w:hAnsi="Arial"/>
                  <w:sz w:val="18"/>
                  <w:lang w:val="sv-SE"/>
                </w:rPr>
                <w:t>notification</w:t>
              </w:r>
              <w:proofErr w:type="spellEnd"/>
              <w:r w:rsidRPr="00CE0E88">
                <w:rPr>
                  <w:rFonts w:ascii="Arial" w:hAnsi="Arial"/>
                  <w:sz w:val="18"/>
                  <w:lang w:val="sv-SE"/>
                </w:rPr>
                <w:t xml:space="preserve"> URI.</w:t>
              </w:r>
            </w:ins>
          </w:p>
        </w:tc>
        <w:tc>
          <w:tcPr>
            <w:tcW w:w="1310" w:type="dxa"/>
            <w:tcBorders>
              <w:top w:val="single" w:sz="6" w:space="0" w:color="auto"/>
              <w:left w:val="single" w:sz="6" w:space="0" w:color="auto"/>
              <w:bottom w:val="single" w:sz="6" w:space="0" w:color="auto"/>
              <w:right w:val="single" w:sz="6" w:space="0" w:color="auto"/>
            </w:tcBorders>
            <w:vAlign w:val="center"/>
          </w:tcPr>
          <w:p w14:paraId="1018123B" w14:textId="77777777" w:rsidR="005E05E2" w:rsidRPr="00BD1E89" w:rsidRDefault="005E05E2" w:rsidP="005E05E2">
            <w:pPr>
              <w:keepNext/>
              <w:keepLines/>
              <w:spacing w:after="0"/>
              <w:rPr>
                <w:ins w:id="436" w:author="Nokia" w:date="2024-01-12T11:52:00Z"/>
                <w:rFonts w:ascii="Arial" w:hAnsi="Arial" w:cs="Arial"/>
                <w:sz w:val="18"/>
                <w:szCs w:val="18"/>
              </w:rPr>
            </w:pPr>
          </w:p>
        </w:tc>
      </w:tr>
      <w:tr w:rsidR="00BD1E89" w:rsidRPr="00BD1E89" w14:paraId="6101EF90" w14:textId="77777777" w:rsidTr="00E14E49">
        <w:trPr>
          <w:jc w:val="center"/>
        </w:trPr>
        <w:tc>
          <w:tcPr>
            <w:tcW w:w="1522" w:type="dxa"/>
            <w:tcBorders>
              <w:top w:val="single" w:sz="6" w:space="0" w:color="auto"/>
              <w:left w:val="single" w:sz="6" w:space="0" w:color="auto"/>
              <w:bottom w:val="single" w:sz="6" w:space="0" w:color="auto"/>
              <w:right w:val="single" w:sz="6" w:space="0" w:color="auto"/>
            </w:tcBorders>
            <w:vAlign w:val="center"/>
          </w:tcPr>
          <w:p w14:paraId="41AE986A" w14:textId="77777777" w:rsidR="00BD1E89" w:rsidRPr="00BD1E89" w:rsidRDefault="00BD1E89" w:rsidP="00BD1E89">
            <w:pPr>
              <w:keepNext/>
              <w:keepLines/>
              <w:spacing w:after="0"/>
              <w:rPr>
                <w:rFonts w:ascii="Arial" w:hAnsi="Arial"/>
                <w:sz w:val="18"/>
              </w:rPr>
            </w:pPr>
            <w:proofErr w:type="spellStart"/>
            <w:r w:rsidRPr="00BD1E89">
              <w:rPr>
                <w:rFonts w:ascii="Arial" w:hAnsi="Arial"/>
                <w:sz w:val="18"/>
              </w:rPr>
              <w:t>analyticsType</w:t>
            </w:r>
            <w:proofErr w:type="spellEnd"/>
          </w:p>
        </w:tc>
        <w:tc>
          <w:tcPr>
            <w:tcW w:w="1530" w:type="dxa"/>
            <w:tcBorders>
              <w:top w:val="single" w:sz="6" w:space="0" w:color="auto"/>
              <w:left w:val="single" w:sz="6" w:space="0" w:color="auto"/>
              <w:bottom w:val="single" w:sz="6" w:space="0" w:color="auto"/>
              <w:right w:val="single" w:sz="6" w:space="0" w:color="auto"/>
            </w:tcBorders>
            <w:vAlign w:val="center"/>
          </w:tcPr>
          <w:p w14:paraId="621A043B" w14:textId="3BE598E6" w:rsidR="00BD1E89" w:rsidRPr="00BD1E89" w:rsidRDefault="006C4F8C" w:rsidP="00BD1E89">
            <w:pPr>
              <w:keepNext/>
              <w:keepLines/>
              <w:spacing w:after="0"/>
              <w:rPr>
                <w:rFonts w:ascii="Arial" w:hAnsi="Arial"/>
                <w:sz w:val="18"/>
              </w:rPr>
            </w:pPr>
            <w:proofErr w:type="gramStart"/>
            <w:ins w:id="437" w:author="Nokia" w:date="2024-01-12T15:27:00Z">
              <w:r>
                <w:rPr>
                  <w:rFonts w:ascii="Arial" w:hAnsi="Arial"/>
                  <w:sz w:val="18"/>
                  <w:lang w:eastAsia="zh-CN"/>
                </w:rPr>
                <w:t>array(</w:t>
              </w:r>
            </w:ins>
            <w:proofErr w:type="spellStart"/>
            <w:proofErr w:type="gramEnd"/>
            <w:r w:rsidR="00BD1E89" w:rsidRPr="00BD1E89">
              <w:rPr>
                <w:rFonts w:ascii="Arial" w:hAnsi="Arial"/>
                <w:sz w:val="18"/>
                <w:lang w:eastAsia="zh-CN"/>
              </w:rPr>
              <w:t>AnalyticsType</w:t>
            </w:r>
            <w:proofErr w:type="spellEnd"/>
            <w:ins w:id="438" w:author="Nokia" w:date="2024-01-12T15:27:00Z">
              <w:r>
                <w:rPr>
                  <w:rFonts w:ascii="Arial" w:hAnsi="Arial"/>
                  <w:sz w:val="18"/>
                  <w:lang w:eastAsia="zh-CN"/>
                </w:rPr>
                <w:t>)</w:t>
              </w:r>
            </w:ins>
          </w:p>
        </w:tc>
        <w:tc>
          <w:tcPr>
            <w:tcW w:w="360" w:type="dxa"/>
            <w:tcBorders>
              <w:top w:val="single" w:sz="6" w:space="0" w:color="auto"/>
              <w:left w:val="single" w:sz="6" w:space="0" w:color="auto"/>
              <w:bottom w:val="single" w:sz="6" w:space="0" w:color="auto"/>
              <w:right w:val="single" w:sz="6" w:space="0" w:color="auto"/>
            </w:tcBorders>
            <w:vAlign w:val="center"/>
          </w:tcPr>
          <w:p w14:paraId="1B213097" w14:textId="77777777" w:rsidR="00BD1E89" w:rsidRPr="00BD1E89" w:rsidRDefault="00BD1E89" w:rsidP="00BD1E89">
            <w:pPr>
              <w:keepNext/>
              <w:keepLines/>
              <w:spacing w:after="0"/>
              <w:jc w:val="center"/>
              <w:rPr>
                <w:rFonts w:ascii="Arial" w:hAnsi="Arial"/>
                <w:sz w:val="18"/>
              </w:rPr>
            </w:pPr>
            <w:r w:rsidRPr="00BD1E89">
              <w:rPr>
                <w:rFonts w:ascii="Arial" w:hAnsi="Arial"/>
                <w:sz w:val="18"/>
              </w:rPr>
              <w:t>M</w:t>
            </w:r>
          </w:p>
        </w:tc>
        <w:tc>
          <w:tcPr>
            <w:tcW w:w="1117" w:type="dxa"/>
            <w:tcBorders>
              <w:top w:val="single" w:sz="6" w:space="0" w:color="auto"/>
              <w:left w:val="single" w:sz="6" w:space="0" w:color="auto"/>
              <w:bottom w:val="single" w:sz="6" w:space="0" w:color="auto"/>
              <w:right w:val="single" w:sz="6" w:space="0" w:color="auto"/>
            </w:tcBorders>
            <w:vAlign w:val="center"/>
          </w:tcPr>
          <w:p w14:paraId="6351CC92" w14:textId="41B97EF6" w:rsidR="00BD1E89" w:rsidRPr="00BD1E89" w:rsidRDefault="006C4F8C" w:rsidP="00BD1E89">
            <w:pPr>
              <w:keepNext/>
              <w:keepLines/>
              <w:spacing w:after="0"/>
              <w:jc w:val="center"/>
              <w:rPr>
                <w:rFonts w:ascii="Arial" w:hAnsi="Arial"/>
                <w:sz w:val="18"/>
              </w:rPr>
            </w:pPr>
            <w:ins w:id="439" w:author="Nokia" w:date="2024-01-12T15:27:00Z">
              <w:r>
                <w:rPr>
                  <w:rFonts w:ascii="Arial" w:hAnsi="Arial"/>
                  <w:sz w:val="18"/>
                  <w:lang w:val="sv-SE"/>
                </w:rPr>
                <w:t>2</w:t>
              </w:r>
            </w:ins>
            <w:del w:id="440" w:author="Nokia" w:date="2024-01-12T15:27:00Z">
              <w:r w:rsidR="00BD1E89" w:rsidRPr="00BD1E89" w:rsidDel="006C4F8C">
                <w:rPr>
                  <w:rFonts w:ascii="Arial" w:hAnsi="Arial"/>
                  <w:sz w:val="18"/>
                  <w:lang w:val="sv-SE"/>
                </w:rPr>
                <w:delText>1</w:delText>
              </w:r>
            </w:del>
          </w:p>
        </w:tc>
        <w:tc>
          <w:tcPr>
            <w:tcW w:w="3686" w:type="dxa"/>
            <w:tcBorders>
              <w:top w:val="single" w:sz="6" w:space="0" w:color="auto"/>
              <w:left w:val="single" w:sz="6" w:space="0" w:color="auto"/>
              <w:bottom w:val="single" w:sz="6" w:space="0" w:color="auto"/>
              <w:right w:val="single" w:sz="6" w:space="0" w:color="auto"/>
            </w:tcBorders>
            <w:vAlign w:val="center"/>
          </w:tcPr>
          <w:p w14:paraId="5421F453" w14:textId="0AE3EEE0" w:rsidR="00BD1E89" w:rsidRPr="00BD1E89" w:rsidRDefault="00BD1E89" w:rsidP="00BD1E89">
            <w:pPr>
              <w:keepNext/>
              <w:keepLines/>
              <w:spacing w:after="0"/>
              <w:rPr>
                <w:rFonts w:ascii="Arial" w:hAnsi="Arial" w:cs="Arial"/>
                <w:sz w:val="18"/>
                <w:szCs w:val="18"/>
              </w:rPr>
            </w:pPr>
            <w:del w:id="441" w:author="Nokia" w:date="2024-01-12T11:52:00Z">
              <w:r w:rsidRPr="00BD1E89" w:rsidDel="005E05E2">
                <w:rPr>
                  <w:rFonts w:ascii="Arial" w:hAnsi="Arial"/>
                  <w:sz w:val="18"/>
                  <w:lang w:val="sv-SE"/>
                </w:rPr>
                <w:delText xml:space="preserve">Identity </w:delText>
              </w:r>
            </w:del>
            <w:proofErr w:type="spellStart"/>
            <w:ins w:id="442" w:author="Nokia" w:date="2024-01-12T11:52:00Z">
              <w:r w:rsidR="005E05E2" w:rsidRPr="00BD1E89">
                <w:rPr>
                  <w:rFonts w:ascii="Arial" w:hAnsi="Arial"/>
                  <w:sz w:val="18"/>
                  <w:lang w:val="sv-SE"/>
                </w:rPr>
                <w:t>Identi</w:t>
              </w:r>
              <w:r w:rsidR="005E05E2">
                <w:rPr>
                  <w:rFonts w:ascii="Arial" w:hAnsi="Arial"/>
                  <w:sz w:val="18"/>
                  <w:lang w:val="sv-SE"/>
                </w:rPr>
                <w:t>fies</w:t>
              </w:r>
              <w:proofErr w:type="spellEnd"/>
              <w:r w:rsidR="005E05E2" w:rsidRPr="00BD1E89">
                <w:rPr>
                  <w:rFonts w:ascii="Arial" w:hAnsi="Arial"/>
                  <w:sz w:val="18"/>
                  <w:lang w:val="sv-SE"/>
                </w:rPr>
                <w:t xml:space="preserve"> </w:t>
              </w:r>
            </w:ins>
            <w:r w:rsidRPr="00BD1E89">
              <w:rPr>
                <w:rFonts w:ascii="Arial" w:hAnsi="Arial"/>
                <w:sz w:val="18"/>
                <w:lang w:val="sv-SE"/>
              </w:rPr>
              <w:t xml:space="preserve">the </w:t>
            </w:r>
            <w:proofErr w:type="spellStart"/>
            <w:r w:rsidRPr="00BD1E89">
              <w:rPr>
                <w:rFonts w:ascii="Arial" w:hAnsi="Arial"/>
                <w:sz w:val="18"/>
                <w:lang w:val="sv-SE"/>
              </w:rPr>
              <w:t>type</w:t>
            </w:r>
            <w:proofErr w:type="spellEnd"/>
            <w:r w:rsidRPr="00BD1E89">
              <w:rPr>
                <w:rFonts w:ascii="Arial" w:hAnsi="Arial"/>
                <w:sz w:val="18"/>
                <w:lang w:val="sv-SE"/>
              </w:rPr>
              <w:t xml:space="preserve"> </w:t>
            </w:r>
            <w:proofErr w:type="spellStart"/>
            <w:r w:rsidRPr="00BD1E89">
              <w:rPr>
                <w:rFonts w:ascii="Arial" w:hAnsi="Arial"/>
                <w:sz w:val="18"/>
                <w:lang w:val="sv-SE"/>
              </w:rPr>
              <w:t>of</w:t>
            </w:r>
            <w:proofErr w:type="spellEnd"/>
            <w:r w:rsidRPr="00BD1E89">
              <w:rPr>
                <w:rFonts w:ascii="Arial" w:hAnsi="Arial"/>
                <w:sz w:val="18"/>
                <w:lang w:val="sv-SE"/>
              </w:rPr>
              <w:t xml:space="preserve"> </w:t>
            </w:r>
            <w:r w:rsidRPr="00BD1E89">
              <w:rPr>
                <w:rFonts w:ascii="Arial" w:hAnsi="Arial"/>
                <w:sz w:val="18"/>
                <w:szCs w:val="18"/>
                <w:lang w:val="sv-SE"/>
              </w:rPr>
              <w:t xml:space="preserve">the </w:t>
            </w:r>
            <w:r w:rsidRPr="00BD1E89">
              <w:rPr>
                <w:rFonts w:ascii="Arial" w:hAnsi="Arial"/>
                <w:sz w:val="18"/>
                <w:szCs w:val="18"/>
              </w:rPr>
              <w:t>location accuracy</w:t>
            </w:r>
            <w:r w:rsidRPr="00BD1E89">
              <w:rPr>
                <w:rFonts w:ascii="Arial" w:hAnsi="Arial"/>
                <w:sz w:val="18"/>
                <w:szCs w:val="18"/>
                <w:lang w:val="sv-SE"/>
              </w:rPr>
              <w:t xml:space="preserve"> </w:t>
            </w:r>
            <w:proofErr w:type="spellStart"/>
            <w:r w:rsidRPr="00BD1E89">
              <w:rPr>
                <w:rFonts w:ascii="Arial" w:hAnsi="Arial"/>
                <w:sz w:val="18"/>
                <w:szCs w:val="18"/>
                <w:lang w:val="sv-SE"/>
              </w:rPr>
              <w:t>analytics</w:t>
            </w:r>
            <w:proofErr w:type="spellEnd"/>
            <w:ins w:id="443" w:author="Nokia" w:date="2024-01-12T11:53:00Z">
              <w:r w:rsidR="005E05E2">
                <w:rPr>
                  <w:rFonts w:ascii="Arial" w:hAnsi="Arial"/>
                  <w:sz w:val="18"/>
                  <w:lang w:val="sv-SE"/>
                </w:rPr>
                <w:t xml:space="preserve">, </w:t>
              </w:r>
              <w:proofErr w:type="spellStart"/>
              <w:r w:rsidR="005E05E2">
                <w:rPr>
                  <w:rFonts w:ascii="Arial" w:hAnsi="Arial"/>
                  <w:sz w:val="18"/>
                  <w:lang w:val="sv-SE"/>
                </w:rPr>
                <w:t>namely</w:t>
              </w:r>
              <w:proofErr w:type="spellEnd"/>
              <w:r w:rsidR="005E05E2">
                <w:rPr>
                  <w:rFonts w:ascii="Arial" w:hAnsi="Arial"/>
                  <w:sz w:val="18"/>
                  <w:lang w:val="sv-SE"/>
                </w:rPr>
                <w:t xml:space="preserve"> </w:t>
              </w:r>
              <w:proofErr w:type="spellStart"/>
              <w:r w:rsidR="005E05E2">
                <w:rPr>
                  <w:rFonts w:ascii="Arial" w:hAnsi="Arial"/>
                  <w:sz w:val="18"/>
                  <w:lang w:val="sv-SE"/>
                </w:rPr>
                <w:t>w</w:t>
              </w:r>
              <w:r w:rsidR="005E05E2" w:rsidRPr="00217A82">
                <w:rPr>
                  <w:rFonts w:ascii="Arial" w:hAnsi="Arial"/>
                  <w:sz w:val="18"/>
                  <w:lang w:val="sv-SE"/>
                </w:rPr>
                <w:t>hether</w:t>
              </w:r>
              <w:proofErr w:type="spellEnd"/>
              <w:r w:rsidR="005E05E2" w:rsidRPr="00217A82">
                <w:rPr>
                  <w:rFonts w:ascii="Arial" w:hAnsi="Arial"/>
                  <w:sz w:val="18"/>
                  <w:lang w:val="sv-SE"/>
                </w:rPr>
                <w:t xml:space="preserve"> </w:t>
              </w:r>
              <w:proofErr w:type="spellStart"/>
              <w:r w:rsidR="005E05E2" w:rsidRPr="00217A82">
                <w:rPr>
                  <w:rFonts w:ascii="Arial" w:hAnsi="Arial"/>
                  <w:sz w:val="18"/>
                  <w:lang w:val="sv-SE"/>
                </w:rPr>
                <w:t>analytics</w:t>
              </w:r>
              <w:proofErr w:type="spellEnd"/>
              <w:r w:rsidR="005E05E2" w:rsidRPr="00217A82">
                <w:rPr>
                  <w:rFonts w:ascii="Arial" w:hAnsi="Arial"/>
                  <w:sz w:val="18"/>
                  <w:lang w:val="sv-SE"/>
                </w:rPr>
                <w:t xml:space="preserve"> event is </w:t>
              </w:r>
              <w:proofErr w:type="spellStart"/>
              <w:r w:rsidR="005E05E2" w:rsidRPr="00217A82">
                <w:rPr>
                  <w:rFonts w:ascii="Arial" w:hAnsi="Arial"/>
                  <w:sz w:val="18"/>
                  <w:lang w:val="sv-SE"/>
                </w:rPr>
                <w:t>about</w:t>
              </w:r>
              <w:proofErr w:type="spellEnd"/>
              <w:r w:rsidR="005E05E2" w:rsidRPr="00217A82">
                <w:rPr>
                  <w:rFonts w:ascii="Arial" w:hAnsi="Arial"/>
                  <w:sz w:val="18"/>
                  <w:lang w:val="sv-SE"/>
                </w:rPr>
                <w:t xml:space="preserve"> </w:t>
              </w:r>
              <w:proofErr w:type="spellStart"/>
              <w:r w:rsidR="005E05E2" w:rsidRPr="00217A82">
                <w:rPr>
                  <w:rFonts w:ascii="Arial" w:hAnsi="Arial"/>
                  <w:sz w:val="18"/>
                  <w:lang w:val="sv-SE"/>
                </w:rPr>
                <w:t>prediction</w:t>
              </w:r>
              <w:proofErr w:type="spellEnd"/>
              <w:r w:rsidR="005E05E2" w:rsidRPr="00217A82">
                <w:rPr>
                  <w:rFonts w:ascii="Arial" w:hAnsi="Arial"/>
                  <w:sz w:val="18"/>
                  <w:lang w:val="sv-SE"/>
                </w:rPr>
                <w:t xml:space="preserve"> or </w:t>
              </w:r>
              <w:proofErr w:type="spellStart"/>
              <w:r w:rsidR="005E05E2" w:rsidRPr="00217A82">
                <w:rPr>
                  <w:rFonts w:ascii="Arial" w:hAnsi="Arial"/>
                  <w:sz w:val="18"/>
                  <w:lang w:val="sv-SE"/>
                </w:rPr>
                <w:t>statistics</w:t>
              </w:r>
              <w:proofErr w:type="spellEnd"/>
              <w:r w:rsidR="005E05E2" w:rsidRPr="00217A82">
                <w:rPr>
                  <w:rFonts w:ascii="Arial" w:hAnsi="Arial"/>
                  <w:sz w:val="18"/>
                  <w:lang w:val="sv-SE"/>
                </w:rPr>
                <w:t xml:space="preserve">, and </w:t>
              </w:r>
              <w:proofErr w:type="spellStart"/>
              <w:r w:rsidR="005E05E2" w:rsidRPr="00217A82">
                <w:rPr>
                  <w:rFonts w:ascii="Arial" w:hAnsi="Arial"/>
                  <w:sz w:val="18"/>
                  <w:lang w:val="sv-SE"/>
                </w:rPr>
                <w:t>whether</w:t>
              </w:r>
              <w:proofErr w:type="spellEnd"/>
              <w:r w:rsidR="005E05E2" w:rsidRPr="00217A82">
                <w:rPr>
                  <w:rFonts w:ascii="Arial" w:hAnsi="Arial"/>
                  <w:sz w:val="18"/>
                  <w:lang w:val="sv-SE"/>
                </w:rPr>
                <w:t xml:space="preserve"> </w:t>
              </w:r>
              <w:proofErr w:type="spellStart"/>
              <w:r w:rsidR="005E05E2" w:rsidRPr="00217A82">
                <w:rPr>
                  <w:rFonts w:ascii="Arial" w:hAnsi="Arial"/>
                  <w:sz w:val="18"/>
                  <w:lang w:val="sv-SE"/>
                </w:rPr>
                <w:t>analytics</w:t>
              </w:r>
              <w:proofErr w:type="spellEnd"/>
              <w:r w:rsidR="005E05E2" w:rsidRPr="00217A82">
                <w:rPr>
                  <w:rFonts w:ascii="Arial" w:hAnsi="Arial"/>
                  <w:sz w:val="18"/>
                  <w:lang w:val="sv-SE"/>
                </w:rPr>
                <w:t xml:space="preserve"> </w:t>
              </w:r>
              <w:proofErr w:type="spellStart"/>
              <w:r w:rsidR="005E05E2" w:rsidRPr="00217A82">
                <w:rPr>
                  <w:rFonts w:ascii="Arial" w:hAnsi="Arial"/>
                  <w:sz w:val="18"/>
                  <w:lang w:val="sv-SE"/>
                </w:rPr>
                <w:t>are</w:t>
              </w:r>
              <w:proofErr w:type="spellEnd"/>
              <w:r w:rsidR="005E05E2" w:rsidRPr="00217A82">
                <w:rPr>
                  <w:rFonts w:ascii="Arial" w:hAnsi="Arial"/>
                  <w:sz w:val="18"/>
                  <w:lang w:val="sv-SE"/>
                </w:rPr>
                <w:t xml:space="preserve"> </w:t>
              </w:r>
              <w:proofErr w:type="spellStart"/>
              <w:r w:rsidR="005E05E2" w:rsidRPr="00217A82">
                <w:rPr>
                  <w:rFonts w:ascii="Arial" w:hAnsi="Arial"/>
                  <w:sz w:val="18"/>
                  <w:lang w:val="sv-SE"/>
                </w:rPr>
                <w:t>offline</w:t>
              </w:r>
              <w:proofErr w:type="spellEnd"/>
              <w:r w:rsidR="005E05E2" w:rsidRPr="00217A82">
                <w:rPr>
                  <w:rFonts w:ascii="Arial" w:hAnsi="Arial"/>
                  <w:sz w:val="18"/>
                  <w:lang w:val="sv-SE"/>
                </w:rPr>
                <w:t xml:space="preserve"> or online</w:t>
              </w:r>
              <w:r w:rsidR="005E05E2">
                <w:rPr>
                  <w:rFonts w:ascii="Arial" w:hAnsi="Arial"/>
                  <w:sz w:val="18"/>
                  <w:lang w:val="sv-SE"/>
                </w:rPr>
                <w:t xml:space="preserve">. </w:t>
              </w:r>
              <w:proofErr w:type="spellStart"/>
              <w:r w:rsidR="005E05E2">
                <w:rPr>
                  <w:rFonts w:ascii="Arial" w:hAnsi="Arial"/>
                  <w:sz w:val="18"/>
                  <w:lang w:val="sv-SE"/>
                </w:rPr>
                <w:t>One</w:t>
              </w:r>
              <w:proofErr w:type="spellEnd"/>
              <w:r w:rsidR="005E05E2">
                <w:rPr>
                  <w:rFonts w:ascii="Arial" w:hAnsi="Arial"/>
                  <w:sz w:val="18"/>
                  <w:lang w:val="sv-SE"/>
                </w:rPr>
                <w:t xml:space="preserve"> </w:t>
              </w:r>
              <w:proofErr w:type="spellStart"/>
              <w:r w:rsidR="005E05E2">
                <w:rPr>
                  <w:rFonts w:ascii="Arial" w:hAnsi="Arial"/>
                  <w:sz w:val="18"/>
                  <w:lang w:val="sv-SE"/>
                </w:rPr>
                <w:t>of</w:t>
              </w:r>
              <w:proofErr w:type="spellEnd"/>
              <w:r w:rsidR="005E05E2">
                <w:rPr>
                  <w:rFonts w:ascii="Arial" w:hAnsi="Arial"/>
                  <w:sz w:val="18"/>
                  <w:lang w:val="sv-SE"/>
                </w:rPr>
                <w:t xml:space="preserve"> the </w:t>
              </w:r>
              <w:proofErr w:type="spellStart"/>
              <w:r w:rsidR="005E05E2">
                <w:rPr>
                  <w:rFonts w:ascii="Arial" w:hAnsi="Arial"/>
                  <w:sz w:val="18"/>
                  <w:lang w:val="sv-SE"/>
                </w:rPr>
                <w:t>two</w:t>
              </w:r>
              <w:proofErr w:type="spellEnd"/>
              <w:r w:rsidR="005E05E2">
                <w:rPr>
                  <w:rFonts w:ascii="Arial" w:hAnsi="Arial"/>
                  <w:sz w:val="18"/>
                  <w:lang w:val="sv-SE"/>
                </w:rPr>
                <w:t xml:space="preserve"> elements </w:t>
              </w:r>
              <w:proofErr w:type="spellStart"/>
              <w:r w:rsidR="005E05E2">
                <w:rPr>
                  <w:rFonts w:ascii="Arial" w:hAnsi="Arial"/>
                  <w:sz w:val="18"/>
                  <w:lang w:val="sv-SE"/>
                </w:rPr>
                <w:t>of</w:t>
              </w:r>
              <w:proofErr w:type="spellEnd"/>
              <w:r w:rsidR="005E05E2">
                <w:rPr>
                  <w:rFonts w:ascii="Arial" w:hAnsi="Arial"/>
                  <w:sz w:val="18"/>
                  <w:lang w:val="sv-SE"/>
                </w:rPr>
                <w:t xml:space="preserve"> the </w:t>
              </w:r>
              <w:proofErr w:type="spellStart"/>
              <w:r w:rsidR="005E05E2">
                <w:rPr>
                  <w:rFonts w:ascii="Arial" w:hAnsi="Arial"/>
                  <w:sz w:val="18"/>
                  <w:lang w:val="sv-SE"/>
                </w:rPr>
                <w:t>array</w:t>
              </w:r>
              <w:proofErr w:type="spellEnd"/>
              <w:r w:rsidR="005E05E2">
                <w:rPr>
                  <w:rFonts w:ascii="Arial" w:hAnsi="Arial"/>
                  <w:sz w:val="18"/>
                  <w:lang w:val="sv-SE"/>
                </w:rPr>
                <w:t xml:space="preserve"> </w:t>
              </w:r>
              <w:proofErr w:type="spellStart"/>
              <w:r w:rsidR="005E05E2">
                <w:rPr>
                  <w:rFonts w:ascii="Arial" w:hAnsi="Arial"/>
                  <w:sz w:val="18"/>
                  <w:lang w:val="sv-SE"/>
                </w:rPr>
                <w:t>shall</w:t>
              </w:r>
              <w:proofErr w:type="spellEnd"/>
              <w:r w:rsidR="005E05E2">
                <w:rPr>
                  <w:rFonts w:ascii="Arial" w:hAnsi="Arial"/>
                  <w:sz w:val="18"/>
                  <w:lang w:val="sv-SE"/>
                </w:rPr>
                <w:t xml:space="preserve"> </w:t>
              </w:r>
              <w:proofErr w:type="spellStart"/>
              <w:r w:rsidR="005E05E2">
                <w:rPr>
                  <w:rFonts w:ascii="Arial" w:hAnsi="Arial"/>
                  <w:sz w:val="18"/>
                  <w:lang w:val="sv-SE"/>
                </w:rPr>
                <w:t>contain</w:t>
              </w:r>
              <w:proofErr w:type="spellEnd"/>
              <w:r w:rsidR="005E05E2">
                <w:rPr>
                  <w:rFonts w:ascii="Arial" w:hAnsi="Arial"/>
                  <w:sz w:val="18"/>
                  <w:lang w:val="sv-SE"/>
                </w:rPr>
                <w:t xml:space="preserve"> </w:t>
              </w:r>
              <w:proofErr w:type="spellStart"/>
              <w:r w:rsidR="005E05E2">
                <w:rPr>
                  <w:rFonts w:ascii="Arial" w:hAnsi="Arial"/>
                  <w:sz w:val="18"/>
                  <w:lang w:val="sv-SE"/>
                </w:rPr>
                <w:t>either</w:t>
              </w:r>
              <w:proofErr w:type="spellEnd"/>
              <w:r w:rsidR="005E05E2">
                <w:rPr>
                  <w:rFonts w:ascii="Arial" w:hAnsi="Arial"/>
                  <w:sz w:val="18"/>
                  <w:lang w:val="sv-SE"/>
                </w:rPr>
                <w:t xml:space="preserve"> the </w:t>
              </w:r>
              <w:proofErr w:type="spellStart"/>
              <w:r w:rsidR="005E05E2">
                <w:rPr>
                  <w:rFonts w:ascii="Arial" w:hAnsi="Arial"/>
                  <w:sz w:val="18"/>
                  <w:lang w:val="sv-SE"/>
                </w:rPr>
                <w:t>value</w:t>
              </w:r>
              <w:proofErr w:type="spellEnd"/>
              <w:r w:rsidR="005E05E2">
                <w:rPr>
                  <w:rFonts w:ascii="Arial" w:hAnsi="Arial"/>
                  <w:sz w:val="18"/>
                  <w:lang w:val="sv-SE"/>
                </w:rPr>
                <w:t xml:space="preserve"> "</w:t>
              </w:r>
              <w:proofErr w:type="spellStart"/>
              <w:r w:rsidR="005E05E2">
                <w:rPr>
                  <w:rFonts w:ascii="Arial" w:hAnsi="Arial"/>
                  <w:sz w:val="18"/>
                  <w:lang w:val="sv-SE"/>
                </w:rPr>
                <w:t>ANALYTICS_OFFLINE</w:t>
              </w:r>
              <w:proofErr w:type="spellEnd"/>
              <w:r w:rsidR="005E05E2">
                <w:rPr>
                  <w:rFonts w:ascii="Arial" w:hAnsi="Arial"/>
                  <w:sz w:val="18"/>
                  <w:lang w:val="sv-SE"/>
                </w:rPr>
                <w:t xml:space="preserve">" or the </w:t>
              </w:r>
              <w:proofErr w:type="spellStart"/>
              <w:r w:rsidR="005E05E2">
                <w:rPr>
                  <w:rFonts w:ascii="Arial" w:hAnsi="Arial"/>
                  <w:sz w:val="18"/>
                  <w:lang w:val="sv-SE"/>
                </w:rPr>
                <w:t>value</w:t>
              </w:r>
              <w:proofErr w:type="spellEnd"/>
              <w:r w:rsidR="005E05E2">
                <w:rPr>
                  <w:rFonts w:ascii="Arial" w:hAnsi="Arial"/>
                  <w:sz w:val="18"/>
                  <w:lang w:val="sv-SE"/>
                </w:rPr>
                <w:t xml:space="preserve"> "</w:t>
              </w:r>
              <w:proofErr w:type="spellStart"/>
              <w:r w:rsidR="005E05E2">
                <w:rPr>
                  <w:rFonts w:ascii="Arial" w:hAnsi="Arial"/>
                  <w:sz w:val="18"/>
                  <w:lang w:val="sv-SE"/>
                </w:rPr>
                <w:t>ANALYTICS_ONLINE</w:t>
              </w:r>
              <w:proofErr w:type="spellEnd"/>
              <w:r w:rsidR="005E05E2">
                <w:rPr>
                  <w:rFonts w:ascii="Arial" w:hAnsi="Arial"/>
                  <w:sz w:val="18"/>
                  <w:lang w:val="sv-SE"/>
                </w:rPr>
                <w:t xml:space="preserve">" and the </w:t>
              </w:r>
              <w:proofErr w:type="spellStart"/>
              <w:r w:rsidR="005E05E2">
                <w:rPr>
                  <w:rFonts w:ascii="Arial" w:hAnsi="Arial"/>
                  <w:sz w:val="18"/>
                  <w:lang w:val="sv-SE"/>
                </w:rPr>
                <w:t>other</w:t>
              </w:r>
              <w:proofErr w:type="spellEnd"/>
              <w:r w:rsidR="005E05E2">
                <w:rPr>
                  <w:rFonts w:ascii="Arial" w:hAnsi="Arial"/>
                  <w:sz w:val="18"/>
                  <w:lang w:val="sv-SE"/>
                </w:rPr>
                <w:t xml:space="preserve"> element </w:t>
              </w:r>
              <w:proofErr w:type="spellStart"/>
              <w:r w:rsidR="005E05E2">
                <w:rPr>
                  <w:rFonts w:ascii="Arial" w:hAnsi="Arial"/>
                  <w:sz w:val="18"/>
                  <w:lang w:val="sv-SE"/>
                </w:rPr>
                <w:t>of</w:t>
              </w:r>
              <w:proofErr w:type="spellEnd"/>
              <w:r w:rsidR="005E05E2">
                <w:rPr>
                  <w:rFonts w:ascii="Arial" w:hAnsi="Arial"/>
                  <w:sz w:val="18"/>
                  <w:lang w:val="sv-SE"/>
                </w:rPr>
                <w:t xml:space="preserve"> the </w:t>
              </w:r>
              <w:proofErr w:type="spellStart"/>
              <w:r w:rsidR="005E05E2">
                <w:rPr>
                  <w:rFonts w:ascii="Arial" w:hAnsi="Arial"/>
                  <w:sz w:val="18"/>
                  <w:lang w:val="sv-SE"/>
                </w:rPr>
                <w:t>array</w:t>
              </w:r>
              <w:proofErr w:type="spellEnd"/>
              <w:r w:rsidR="005E05E2">
                <w:rPr>
                  <w:rFonts w:ascii="Arial" w:hAnsi="Arial"/>
                  <w:sz w:val="18"/>
                  <w:lang w:val="sv-SE"/>
                </w:rPr>
                <w:t xml:space="preserve"> </w:t>
              </w:r>
              <w:proofErr w:type="spellStart"/>
              <w:r w:rsidR="005E05E2">
                <w:rPr>
                  <w:rFonts w:ascii="Arial" w:hAnsi="Arial"/>
                  <w:sz w:val="18"/>
                  <w:lang w:val="sv-SE"/>
                </w:rPr>
                <w:t>shall</w:t>
              </w:r>
              <w:proofErr w:type="spellEnd"/>
              <w:r w:rsidR="005E05E2">
                <w:rPr>
                  <w:rFonts w:ascii="Arial" w:hAnsi="Arial"/>
                  <w:sz w:val="18"/>
                  <w:lang w:val="sv-SE"/>
                </w:rPr>
                <w:t xml:space="preserve"> </w:t>
              </w:r>
              <w:proofErr w:type="spellStart"/>
              <w:r w:rsidR="005E05E2">
                <w:rPr>
                  <w:rFonts w:ascii="Arial" w:hAnsi="Arial"/>
                  <w:sz w:val="18"/>
                  <w:lang w:val="sv-SE"/>
                </w:rPr>
                <w:t>contain</w:t>
              </w:r>
              <w:proofErr w:type="spellEnd"/>
              <w:r w:rsidR="005E05E2">
                <w:rPr>
                  <w:rFonts w:ascii="Arial" w:hAnsi="Arial"/>
                  <w:sz w:val="18"/>
                  <w:lang w:val="sv-SE"/>
                </w:rPr>
                <w:t xml:space="preserve"> </w:t>
              </w:r>
              <w:proofErr w:type="spellStart"/>
              <w:r w:rsidR="005E05E2">
                <w:rPr>
                  <w:rFonts w:ascii="Arial" w:hAnsi="Arial"/>
                  <w:sz w:val="18"/>
                  <w:lang w:val="sv-SE"/>
                </w:rPr>
                <w:t>either</w:t>
              </w:r>
              <w:proofErr w:type="spellEnd"/>
              <w:r w:rsidR="005E05E2">
                <w:rPr>
                  <w:rFonts w:ascii="Arial" w:hAnsi="Arial"/>
                  <w:sz w:val="18"/>
                  <w:lang w:val="sv-SE"/>
                </w:rPr>
                <w:t xml:space="preserve"> the </w:t>
              </w:r>
              <w:proofErr w:type="spellStart"/>
              <w:r w:rsidR="005E05E2">
                <w:rPr>
                  <w:rFonts w:ascii="Arial" w:hAnsi="Arial"/>
                  <w:sz w:val="18"/>
                  <w:lang w:val="sv-SE"/>
                </w:rPr>
                <w:t>value</w:t>
              </w:r>
              <w:proofErr w:type="spellEnd"/>
              <w:r w:rsidR="005E05E2">
                <w:rPr>
                  <w:rFonts w:ascii="Arial" w:hAnsi="Arial"/>
                  <w:sz w:val="18"/>
                  <w:lang w:val="sv-SE"/>
                </w:rPr>
                <w:t xml:space="preserve"> "</w:t>
              </w:r>
              <w:proofErr w:type="spellStart"/>
              <w:r w:rsidR="005E05E2">
                <w:rPr>
                  <w:rFonts w:ascii="Arial" w:hAnsi="Arial"/>
                  <w:sz w:val="18"/>
                  <w:lang w:val="sv-SE"/>
                </w:rPr>
                <w:t>ANALYTICS_PREDICTIVE</w:t>
              </w:r>
              <w:proofErr w:type="spellEnd"/>
              <w:r w:rsidR="005E05E2">
                <w:rPr>
                  <w:rFonts w:ascii="Arial" w:hAnsi="Arial"/>
                  <w:sz w:val="18"/>
                  <w:lang w:val="sv-SE"/>
                </w:rPr>
                <w:t xml:space="preserve">" or the </w:t>
              </w:r>
              <w:proofErr w:type="spellStart"/>
              <w:r w:rsidR="005E05E2">
                <w:rPr>
                  <w:rFonts w:ascii="Arial" w:hAnsi="Arial"/>
                  <w:sz w:val="18"/>
                  <w:lang w:val="sv-SE"/>
                </w:rPr>
                <w:t>value</w:t>
              </w:r>
              <w:proofErr w:type="spellEnd"/>
              <w:r w:rsidR="005E05E2">
                <w:rPr>
                  <w:rFonts w:ascii="Arial" w:hAnsi="Arial"/>
                  <w:sz w:val="18"/>
                  <w:lang w:val="sv-SE"/>
                </w:rPr>
                <w:t xml:space="preserve"> "</w:t>
              </w:r>
              <w:proofErr w:type="spellStart"/>
              <w:r w:rsidR="005E05E2">
                <w:rPr>
                  <w:rFonts w:ascii="Arial" w:hAnsi="Arial"/>
                  <w:sz w:val="18"/>
                  <w:lang w:val="sv-SE"/>
                </w:rPr>
                <w:t>ANALYTICS_STATISTICS</w:t>
              </w:r>
              <w:proofErr w:type="spellEnd"/>
              <w:r w:rsidR="005E05E2">
                <w:rPr>
                  <w:rFonts w:ascii="Arial" w:hAnsi="Arial"/>
                  <w:sz w:val="18"/>
                  <w:lang w:val="sv-SE"/>
                </w:rPr>
                <w:t>".</w:t>
              </w:r>
            </w:ins>
          </w:p>
        </w:tc>
        <w:tc>
          <w:tcPr>
            <w:tcW w:w="1310" w:type="dxa"/>
            <w:tcBorders>
              <w:top w:val="single" w:sz="6" w:space="0" w:color="auto"/>
              <w:left w:val="single" w:sz="6" w:space="0" w:color="auto"/>
              <w:bottom w:val="single" w:sz="6" w:space="0" w:color="auto"/>
              <w:right w:val="single" w:sz="6" w:space="0" w:color="auto"/>
            </w:tcBorders>
            <w:vAlign w:val="center"/>
          </w:tcPr>
          <w:p w14:paraId="35A6F496" w14:textId="77777777" w:rsidR="00BD1E89" w:rsidRPr="00BD1E89" w:rsidRDefault="00BD1E89" w:rsidP="00BD1E89">
            <w:pPr>
              <w:keepNext/>
              <w:keepLines/>
              <w:spacing w:after="0"/>
              <w:rPr>
                <w:rFonts w:ascii="Arial" w:hAnsi="Arial" w:cs="Arial"/>
                <w:sz w:val="18"/>
                <w:szCs w:val="18"/>
              </w:rPr>
            </w:pPr>
          </w:p>
        </w:tc>
      </w:tr>
      <w:tr w:rsidR="00BD1E89" w:rsidRPr="00BD1E89" w14:paraId="55A47978" w14:textId="77777777" w:rsidTr="00E14E49">
        <w:trPr>
          <w:jc w:val="center"/>
        </w:trPr>
        <w:tc>
          <w:tcPr>
            <w:tcW w:w="1522" w:type="dxa"/>
            <w:tcBorders>
              <w:top w:val="single" w:sz="6" w:space="0" w:color="auto"/>
              <w:left w:val="single" w:sz="6" w:space="0" w:color="auto"/>
              <w:bottom w:val="single" w:sz="6" w:space="0" w:color="auto"/>
              <w:right w:val="single" w:sz="6" w:space="0" w:color="auto"/>
            </w:tcBorders>
            <w:vAlign w:val="center"/>
          </w:tcPr>
          <w:p w14:paraId="225055AF" w14:textId="77777777" w:rsidR="00BD1E89" w:rsidRPr="00BD1E89" w:rsidRDefault="00BD1E89" w:rsidP="00BD1E89">
            <w:pPr>
              <w:keepNext/>
              <w:keepLines/>
              <w:spacing w:after="0"/>
              <w:rPr>
                <w:rFonts w:ascii="Arial" w:hAnsi="Arial"/>
                <w:sz w:val="18"/>
              </w:rPr>
            </w:pPr>
            <w:proofErr w:type="spellStart"/>
            <w:r w:rsidRPr="00BD1E89">
              <w:rPr>
                <w:rFonts w:ascii="Arial" w:hAnsi="Arial"/>
                <w:sz w:val="18"/>
              </w:rPr>
              <w:t>valUe</w:t>
            </w:r>
            <w:del w:id="444" w:author="Nokia" w:date="2024-01-12T15:27:00Z">
              <w:r w:rsidRPr="00BD1E89" w:rsidDel="00F13AF5">
                <w:rPr>
                  <w:rFonts w:ascii="Arial" w:hAnsi="Arial"/>
                  <w:sz w:val="18"/>
                </w:rPr>
                <w:delText>s</w:delText>
              </w:r>
            </w:del>
            <w:r w:rsidRPr="00BD1E89">
              <w:rPr>
                <w:rFonts w:ascii="Arial" w:hAnsi="Arial"/>
                <w:sz w:val="18"/>
              </w:rPr>
              <w:t>Ids</w:t>
            </w:r>
            <w:proofErr w:type="spellEnd"/>
          </w:p>
        </w:tc>
        <w:tc>
          <w:tcPr>
            <w:tcW w:w="1530" w:type="dxa"/>
            <w:tcBorders>
              <w:top w:val="single" w:sz="6" w:space="0" w:color="auto"/>
              <w:left w:val="single" w:sz="6" w:space="0" w:color="auto"/>
              <w:bottom w:val="single" w:sz="6" w:space="0" w:color="auto"/>
              <w:right w:val="single" w:sz="6" w:space="0" w:color="auto"/>
            </w:tcBorders>
            <w:vAlign w:val="center"/>
          </w:tcPr>
          <w:p w14:paraId="7EF3E367" w14:textId="77777777" w:rsidR="00BD1E89" w:rsidRPr="00BD1E89" w:rsidRDefault="00BD1E89" w:rsidP="00BD1E89">
            <w:pPr>
              <w:keepNext/>
              <w:keepLines/>
              <w:spacing w:after="0"/>
              <w:rPr>
                <w:rFonts w:ascii="Arial" w:hAnsi="Arial"/>
                <w:sz w:val="18"/>
              </w:rPr>
            </w:pPr>
            <w:proofErr w:type="gramStart"/>
            <w:r w:rsidRPr="00BD1E89">
              <w:rPr>
                <w:rFonts w:ascii="Arial" w:hAnsi="Arial"/>
                <w:sz w:val="18"/>
              </w:rPr>
              <w:t>array(</w:t>
            </w:r>
            <w:proofErr w:type="spellStart"/>
            <w:proofErr w:type="gramEnd"/>
            <w:r w:rsidRPr="00BD1E89">
              <w:rPr>
                <w:rFonts w:ascii="Arial" w:hAnsi="Arial"/>
                <w:sz w:val="18"/>
                <w:lang w:eastAsia="zh-CN"/>
              </w:rPr>
              <w:t>ValTargetUe</w:t>
            </w:r>
            <w:proofErr w:type="spellEnd"/>
            <w:r w:rsidRPr="00BD1E89">
              <w:rPr>
                <w:rFonts w:ascii="Arial" w:hAnsi="Arial"/>
                <w:sz w:val="18"/>
              </w:rPr>
              <w:t>)</w:t>
            </w:r>
          </w:p>
        </w:tc>
        <w:tc>
          <w:tcPr>
            <w:tcW w:w="360" w:type="dxa"/>
            <w:tcBorders>
              <w:top w:val="single" w:sz="6" w:space="0" w:color="auto"/>
              <w:left w:val="single" w:sz="6" w:space="0" w:color="auto"/>
              <w:bottom w:val="single" w:sz="6" w:space="0" w:color="auto"/>
              <w:right w:val="single" w:sz="6" w:space="0" w:color="auto"/>
            </w:tcBorders>
            <w:vAlign w:val="center"/>
          </w:tcPr>
          <w:p w14:paraId="6D67D589" w14:textId="77777777" w:rsidR="00BD1E89" w:rsidRPr="00BD1E89" w:rsidRDefault="00BD1E89" w:rsidP="00BD1E89">
            <w:pPr>
              <w:keepNext/>
              <w:keepLines/>
              <w:spacing w:after="0"/>
              <w:jc w:val="center"/>
              <w:rPr>
                <w:rFonts w:ascii="Arial" w:hAnsi="Arial"/>
                <w:sz w:val="18"/>
              </w:rPr>
            </w:pPr>
            <w:r w:rsidRPr="00BD1E89">
              <w:rPr>
                <w:rFonts w:ascii="Arial" w:hAnsi="Arial"/>
                <w:sz w:val="18"/>
              </w:rPr>
              <w:t>M</w:t>
            </w:r>
          </w:p>
        </w:tc>
        <w:tc>
          <w:tcPr>
            <w:tcW w:w="1117" w:type="dxa"/>
            <w:tcBorders>
              <w:top w:val="single" w:sz="6" w:space="0" w:color="auto"/>
              <w:left w:val="single" w:sz="6" w:space="0" w:color="auto"/>
              <w:bottom w:val="single" w:sz="6" w:space="0" w:color="auto"/>
              <w:right w:val="single" w:sz="6" w:space="0" w:color="auto"/>
            </w:tcBorders>
            <w:vAlign w:val="center"/>
          </w:tcPr>
          <w:p w14:paraId="4377D0FF" w14:textId="77777777" w:rsidR="00BD1E89" w:rsidRPr="00BD1E89" w:rsidRDefault="00BD1E89" w:rsidP="00BD1E89">
            <w:pPr>
              <w:keepNext/>
              <w:keepLines/>
              <w:spacing w:after="0"/>
              <w:jc w:val="center"/>
              <w:rPr>
                <w:rFonts w:ascii="Arial" w:hAnsi="Arial"/>
                <w:sz w:val="18"/>
              </w:rPr>
            </w:pPr>
            <w:proofErr w:type="spellStart"/>
            <w:proofErr w:type="gramStart"/>
            <w:r w:rsidRPr="00BD1E89">
              <w:rPr>
                <w:rFonts w:ascii="Arial" w:hAnsi="Arial"/>
                <w:sz w:val="18"/>
              </w:rPr>
              <w:t>1..N</w:t>
            </w:r>
            <w:proofErr w:type="spellEnd"/>
            <w:proofErr w:type="gramEnd"/>
          </w:p>
        </w:tc>
        <w:tc>
          <w:tcPr>
            <w:tcW w:w="3686" w:type="dxa"/>
            <w:tcBorders>
              <w:top w:val="single" w:sz="6" w:space="0" w:color="auto"/>
              <w:left w:val="single" w:sz="6" w:space="0" w:color="auto"/>
              <w:bottom w:val="single" w:sz="6" w:space="0" w:color="auto"/>
              <w:right w:val="single" w:sz="6" w:space="0" w:color="auto"/>
            </w:tcBorders>
            <w:vAlign w:val="center"/>
          </w:tcPr>
          <w:p w14:paraId="66999396" w14:textId="77777777" w:rsidR="00BD1E89" w:rsidRPr="00BD1E89" w:rsidRDefault="00BD1E89" w:rsidP="00BD1E89">
            <w:pPr>
              <w:keepNext/>
              <w:keepLines/>
              <w:spacing w:after="0"/>
              <w:rPr>
                <w:rFonts w:ascii="Arial" w:hAnsi="Arial"/>
                <w:sz w:val="18"/>
                <w:szCs w:val="18"/>
              </w:rPr>
            </w:pPr>
            <w:r w:rsidRPr="00BD1E89">
              <w:rPr>
                <w:rFonts w:ascii="Arial" w:hAnsi="Arial"/>
                <w:sz w:val="18"/>
              </w:rPr>
              <w:t xml:space="preserve">A list of </w:t>
            </w:r>
            <w:r w:rsidRPr="00BD1E89">
              <w:rPr>
                <w:rFonts w:ascii="Arial" w:hAnsi="Arial"/>
                <w:sz w:val="18"/>
                <w:szCs w:val="18"/>
              </w:rPr>
              <w:t xml:space="preserve">identities of one or more VAL </w:t>
            </w:r>
            <w:proofErr w:type="spellStart"/>
            <w:r w:rsidRPr="00BD1E89">
              <w:rPr>
                <w:rFonts w:ascii="Arial" w:hAnsi="Arial"/>
                <w:sz w:val="18"/>
                <w:szCs w:val="18"/>
              </w:rPr>
              <w:t>UEs</w:t>
            </w:r>
            <w:proofErr w:type="spellEnd"/>
            <w:del w:id="445" w:author="Nokia" w:date="2024-01-12T11:53:00Z">
              <w:r w:rsidRPr="00BD1E89" w:rsidDel="005E05E2">
                <w:rPr>
                  <w:rFonts w:ascii="Arial" w:hAnsi="Arial"/>
                  <w:sz w:val="18"/>
                  <w:szCs w:val="18"/>
                </w:rPr>
                <w:delText>,</w:delText>
              </w:r>
            </w:del>
            <w:r w:rsidRPr="00BD1E89">
              <w:rPr>
                <w:rFonts w:ascii="Arial" w:hAnsi="Arial"/>
                <w:sz w:val="18"/>
                <w:szCs w:val="18"/>
              </w:rPr>
              <w:t xml:space="preserve"> whose location accuracy analytics are subscribed to.</w:t>
            </w:r>
          </w:p>
        </w:tc>
        <w:tc>
          <w:tcPr>
            <w:tcW w:w="1310" w:type="dxa"/>
            <w:tcBorders>
              <w:top w:val="single" w:sz="6" w:space="0" w:color="auto"/>
              <w:left w:val="single" w:sz="6" w:space="0" w:color="auto"/>
              <w:bottom w:val="single" w:sz="6" w:space="0" w:color="auto"/>
              <w:right w:val="single" w:sz="6" w:space="0" w:color="auto"/>
            </w:tcBorders>
            <w:vAlign w:val="center"/>
          </w:tcPr>
          <w:p w14:paraId="2CBFD03D" w14:textId="77777777" w:rsidR="00BD1E89" w:rsidRPr="00BD1E89" w:rsidRDefault="00BD1E89" w:rsidP="00BD1E89">
            <w:pPr>
              <w:keepNext/>
              <w:keepLines/>
              <w:spacing w:after="0"/>
              <w:rPr>
                <w:rFonts w:ascii="Arial" w:hAnsi="Arial" w:cs="Arial"/>
                <w:sz w:val="18"/>
                <w:szCs w:val="18"/>
              </w:rPr>
            </w:pPr>
          </w:p>
        </w:tc>
      </w:tr>
      <w:tr w:rsidR="00BD1E89" w:rsidRPr="00BD1E89" w14:paraId="58135EE1" w14:textId="77777777" w:rsidTr="00E14E49">
        <w:trPr>
          <w:jc w:val="center"/>
        </w:trPr>
        <w:tc>
          <w:tcPr>
            <w:tcW w:w="1522" w:type="dxa"/>
            <w:tcBorders>
              <w:top w:val="single" w:sz="6" w:space="0" w:color="auto"/>
              <w:left w:val="single" w:sz="6" w:space="0" w:color="auto"/>
              <w:bottom w:val="single" w:sz="6" w:space="0" w:color="auto"/>
              <w:right w:val="single" w:sz="6" w:space="0" w:color="auto"/>
            </w:tcBorders>
            <w:vAlign w:val="center"/>
          </w:tcPr>
          <w:p w14:paraId="21D4CB1C" w14:textId="77777777" w:rsidR="00BD1E89" w:rsidRPr="00BD1E89" w:rsidRDefault="00BD1E89" w:rsidP="00BD1E89">
            <w:pPr>
              <w:keepNext/>
              <w:keepLines/>
              <w:spacing w:after="0"/>
              <w:rPr>
                <w:rFonts w:ascii="Arial" w:hAnsi="Arial"/>
                <w:sz w:val="18"/>
              </w:rPr>
            </w:pPr>
            <w:r w:rsidRPr="00BD1E89">
              <w:rPr>
                <w:rFonts w:ascii="Arial" w:hAnsi="Arial"/>
                <w:sz w:val="18"/>
              </w:rPr>
              <w:t>accuracy</w:t>
            </w:r>
          </w:p>
        </w:tc>
        <w:tc>
          <w:tcPr>
            <w:tcW w:w="1530" w:type="dxa"/>
            <w:tcBorders>
              <w:top w:val="single" w:sz="6" w:space="0" w:color="auto"/>
              <w:left w:val="single" w:sz="6" w:space="0" w:color="auto"/>
              <w:bottom w:val="single" w:sz="6" w:space="0" w:color="auto"/>
              <w:right w:val="single" w:sz="6" w:space="0" w:color="auto"/>
            </w:tcBorders>
            <w:vAlign w:val="center"/>
          </w:tcPr>
          <w:p w14:paraId="7B80B4D4" w14:textId="77777777" w:rsidR="00BD1E89" w:rsidRPr="00BD1E89" w:rsidRDefault="00BD1E89" w:rsidP="00BD1E89">
            <w:pPr>
              <w:keepNext/>
              <w:keepLines/>
              <w:spacing w:after="0"/>
              <w:rPr>
                <w:rFonts w:ascii="Arial" w:hAnsi="Arial"/>
                <w:sz w:val="18"/>
              </w:rPr>
            </w:pPr>
            <w:r w:rsidRPr="00BD1E89">
              <w:rPr>
                <w:rFonts w:ascii="Arial" w:hAnsi="Arial"/>
                <w:sz w:val="18"/>
              </w:rPr>
              <w:t>Accuracy</w:t>
            </w:r>
          </w:p>
        </w:tc>
        <w:tc>
          <w:tcPr>
            <w:tcW w:w="360" w:type="dxa"/>
            <w:tcBorders>
              <w:top w:val="single" w:sz="6" w:space="0" w:color="auto"/>
              <w:left w:val="single" w:sz="6" w:space="0" w:color="auto"/>
              <w:bottom w:val="single" w:sz="6" w:space="0" w:color="auto"/>
              <w:right w:val="single" w:sz="6" w:space="0" w:color="auto"/>
            </w:tcBorders>
            <w:vAlign w:val="center"/>
          </w:tcPr>
          <w:p w14:paraId="13A62A0C" w14:textId="77777777" w:rsidR="00BD1E89" w:rsidRPr="00BD1E89" w:rsidRDefault="00BD1E89" w:rsidP="00BD1E89">
            <w:pPr>
              <w:keepNext/>
              <w:keepLines/>
              <w:spacing w:after="0"/>
              <w:jc w:val="center"/>
              <w:rPr>
                <w:rFonts w:ascii="Arial" w:hAnsi="Arial"/>
                <w:sz w:val="18"/>
              </w:rPr>
            </w:pPr>
            <w:r w:rsidRPr="00BD1E89">
              <w:rPr>
                <w:rFonts w:ascii="Arial" w:hAnsi="Arial"/>
                <w:sz w:val="18"/>
              </w:rPr>
              <w:t>M</w:t>
            </w:r>
          </w:p>
        </w:tc>
        <w:tc>
          <w:tcPr>
            <w:tcW w:w="1117" w:type="dxa"/>
            <w:tcBorders>
              <w:top w:val="single" w:sz="6" w:space="0" w:color="auto"/>
              <w:left w:val="single" w:sz="6" w:space="0" w:color="auto"/>
              <w:bottom w:val="single" w:sz="6" w:space="0" w:color="auto"/>
              <w:right w:val="single" w:sz="6" w:space="0" w:color="auto"/>
            </w:tcBorders>
            <w:vAlign w:val="center"/>
          </w:tcPr>
          <w:p w14:paraId="68A7B9BE" w14:textId="77777777" w:rsidR="00BD1E89" w:rsidRPr="00BD1E89" w:rsidRDefault="00BD1E89" w:rsidP="00BD1E89">
            <w:pPr>
              <w:keepNext/>
              <w:keepLines/>
              <w:spacing w:after="0"/>
              <w:jc w:val="center"/>
              <w:rPr>
                <w:rFonts w:ascii="Arial" w:hAnsi="Arial"/>
                <w:sz w:val="18"/>
              </w:rPr>
            </w:pPr>
            <w:r w:rsidRPr="00BD1E89">
              <w:rPr>
                <w:rFonts w:ascii="Arial" w:hAnsi="Arial"/>
                <w:sz w:val="18"/>
              </w:rPr>
              <w:t>1</w:t>
            </w:r>
          </w:p>
        </w:tc>
        <w:tc>
          <w:tcPr>
            <w:tcW w:w="3686" w:type="dxa"/>
            <w:tcBorders>
              <w:top w:val="single" w:sz="6" w:space="0" w:color="auto"/>
              <w:left w:val="single" w:sz="6" w:space="0" w:color="auto"/>
              <w:bottom w:val="single" w:sz="6" w:space="0" w:color="auto"/>
              <w:right w:val="single" w:sz="6" w:space="0" w:color="auto"/>
            </w:tcBorders>
            <w:vAlign w:val="center"/>
          </w:tcPr>
          <w:p w14:paraId="058D8E63" w14:textId="77777777" w:rsidR="00BD1E89" w:rsidRPr="00BD1E89" w:rsidRDefault="00BD1E89" w:rsidP="00BD1E89">
            <w:pPr>
              <w:keepNext/>
              <w:keepLines/>
              <w:spacing w:after="0"/>
              <w:rPr>
                <w:rFonts w:ascii="Arial" w:hAnsi="Arial"/>
                <w:sz w:val="18"/>
              </w:rPr>
            </w:pPr>
            <w:r w:rsidRPr="00BD1E89">
              <w:rPr>
                <w:rFonts w:ascii="Arial" w:hAnsi="Arial"/>
                <w:noProof/>
                <w:sz w:val="18"/>
              </w:rPr>
              <w:t>Represents</w:t>
            </w:r>
            <w:r w:rsidRPr="00BD1E89">
              <w:rPr>
                <w:rFonts w:ascii="Arial" w:hAnsi="Arial" w:cs="Arial"/>
                <w:sz w:val="18"/>
                <w:szCs w:val="18"/>
              </w:rPr>
              <w:t xml:space="preserve"> the desired level of accuracy of the requested location information.</w:t>
            </w:r>
          </w:p>
        </w:tc>
        <w:tc>
          <w:tcPr>
            <w:tcW w:w="1310" w:type="dxa"/>
            <w:tcBorders>
              <w:top w:val="single" w:sz="6" w:space="0" w:color="auto"/>
              <w:left w:val="single" w:sz="6" w:space="0" w:color="auto"/>
              <w:bottom w:val="single" w:sz="6" w:space="0" w:color="auto"/>
              <w:right w:val="single" w:sz="6" w:space="0" w:color="auto"/>
            </w:tcBorders>
            <w:vAlign w:val="center"/>
          </w:tcPr>
          <w:p w14:paraId="229C0FB5" w14:textId="77777777" w:rsidR="00BD1E89" w:rsidRPr="00BD1E89" w:rsidRDefault="00BD1E89" w:rsidP="00BD1E89">
            <w:pPr>
              <w:keepNext/>
              <w:keepLines/>
              <w:spacing w:after="0"/>
              <w:rPr>
                <w:rFonts w:ascii="Arial" w:hAnsi="Arial" w:cs="Arial"/>
                <w:sz w:val="18"/>
                <w:szCs w:val="18"/>
              </w:rPr>
            </w:pPr>
          </w:p>
        </w:tc>
      </w:tr>
      <w:tr w:rsidR="00BD1E89" w:rsidRPr="00BD1E89" w14:paraId="201C2C1A" w14:textId="77777777" w:rsidTr="00E14E49">
        <w:trPr>
          <w:jc w:val="center"/>
        </w:trPr>
        <w:tc>
          <w:tcPr>
            <w:tcW w:w="1522" w:type="dxa"/>
            <w:tcBorders>
              <w:top w:val="single" w:sz="6" w:space="0" w:color="auto"/>
              <w:left w:val="single" w:sz="6" w:space="0" w:color="auto"/>
              <w:bottom w:val="single" w:sz="6" w:space="0" w:color="auto"/>
              <w:right w:val="single" w:sz="6" w:space="0" w:color="auto"/>
            </w:tcBorders>
            <w:vAlign w:val="center"/>
          </w:tcPr>
          <w:p w14:paraId="7A2BCC8E" w14:textId="77777777" w:rsidR="00BD1E89" w:rsidRPr="00BD1E89" w:rsidRDefault="00BD1E89" w:rsidP="00BD1E89">
            <w:pPr>
              <w:keepNext/>
              <w:keepLines/>
              <w:spacing w:after="0"/>
              <w:rPr>
                <w:rFonts w:ascii="Arial" w:hAnsi="Arial"/>
                <w:sz w:val="18"/>
              </w:rPr>
            </w:pPr>
            <w:proofErr w:type="spellStart"/>
            <w:r w:rsidRPr="00BD1E89">
              <w:rPr>
                <w:rFonts w:ascii="Arial" w:hAnsi="Arial"/>
                <w:sz w:val="18"/>
              </w:rPr>
              <w:t>valServiceId</w:t>
            </w:r>
            <w:proofErr w:type="spellEnd"/>
          </w:p>
        </w:tc>
        <w:tc>
          <w:tcPr>
            <w:tcW w:w="1530" w:type="dxa"/>
            <w:tcBorders>
              <w:top w:val="single" w:sz="6" w:space="0" w:color="auto"/>
              <w:left w:val="single" w:sz="6" w:space="0" w:color="auto"/>
              <w:bottom w:val="single" w:sz="6" w:space="0" w:color="auto"/>
              <w:right w:val="single" w:sz="6" w:space="0" w:color="auto"/>
            </w:tcBorders>
            <w:vAlign w:val="center"/>
          </w:tcPr>
          <w:p w14:paraId="7D535639" w14:textId="77777777" w:rsidR="00BD1E89" w:rsidRPr="00BD1E89" w:rsidRDefault="00BD1E89" w:rsidP="00BD1E89">
            <w:pPr>
              <w:keepNext/>
              <w:keepLines/>
              <w:spacing w:after="0"/>
              <w:rPr>
                <w:rFonts w:ascii="Arial" w:hAnsi="Arial"/>
                <w:sz w:val="18"/>
              </w:rPr>
            </w:pPr>
            <w:r w:rsidRPr="00BD1E89">
              <w:rPr>
                <w:rFonts w:ascii="Arial" w:hAnsi="Arial"/>
                <w:sz w:val="18"/>
              </w:rPr>
              <w:t>string</w:t>
            </w:r>
          </w:p>
        </w:tc>
        <w:tc>
          <w:tcPr>
            <w:tcW w:w="360" w:type="dxa"/>
            <w:tcBorders>
              <w:top w:val="single" w:sz="6" w:space="0" w:color="auto"/>
              <w:left w:val="single" w:sz="6" w:space="0" w:color="auto"/>
              <w:bottom w:val="single" w:sz="6" w:space="0" w:color="auto"/>
              <w:right w:val="single" w:sz="6" w:space="0" w:color="auto"/>
            </w:tcBorders>
            <w:vAlign w:val="center"/>
          </w:tcPr>
          <w:p w14:paraId="011FC59E" w14:textId="77777777" w:rsidR="00BD1E89" w:rsidRPr="00BD1E89" w:rsidRDefault="00BD1E89" w:rsidP="00BD1E89">
            <w:pPr>
              <w:keepNext/>
              <w:keepLines/>
              <w:spacing w:after="0"/>
              <w:jc w:val="center"/>
              <w:rPr>
                <w:rFonts w:ascii="Arial" w:hAnsi="Arial"/>
                <w:sz w:val="18"/>
              </w:rPr>
            </w:pPr>
            <w:r w:rsidRPr="00BD1E89">
              <w:rPr>
                <w:rFonts w:ascii="Arial" w:hAnsi="Arial"/>
                <w:sz w:val="18"/>
              </w:rPr>
              <w:t>O</w:t>
            </w:r>
          </w:p>
        </w:tc>
        <w:tc>
          <w:tcPr>
            <w:tcW w:w="1117" w:type="dxa"/>
            <w:tcBorders>
              <w:top w:val="single" w:sz="6" w:space="0" w:color="auto"/>
              <w:left w:val="single" w:sz="6" w:space="0" w:color="auto"/>
              <w:bottom w:val="single" w:sz="6" w:space="0" w:color="auto"/>
              <w:right w:val="single" w:sz="6" w:space="0" w:color="auto"/>
            </w:tcBorders>
            <w:vAlign w:val="center"/>
          </w:tcPr>
          <w:p w14:paraId="3AECEA15" w14:textId="77777777" w:rsidR="00BD1E89" w:rsidRPr="00BD1E89" w:rsidRDefault="00BD1E89" w:rsidP="00BD1E89">
            <w:pPr>
              <w:keepNext/>
              <w:keepLines/>
              <w:spacing w:after="0"/>
              <w:jc w:val="center"/>
              <w:rPr>
                <w:rFonts w:ascii="Arial" w:hAnsi="Arial"/>
                <w:sz w:val="18"/>
              </w:rPr>
            </w:pPr>
            <w:r w:rsidRPr="00BD1E89">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vAlign w:val="center"/>
          </w:tcPr>
          <w:p w14:paraId="2DDCFD80" w14:textId="77777777" w:rsidR="00BD1E89" w:rsidRPr="00BD1E89" w:rsidRDefault="00BD1E89" w:rsidP="00BD1E89">
            <w:pPr>
              <w:keepNext/>
              <w:keepLines/>
              <w:spacing w:after="0"/>
              <w:rPr>
                <w:rFonts w:ascii="Arial" w:hAnsi="Arial"/>
                <w:sz w:val="18"/>
              </w:rPr>
            </w:pPr>
            <w:r w:rsidRPr="00BD1E89">
              <w:rPr>
                <w:rFonts w:ascii="Arial" w:hAnsi="Arial"/>
                <w:kern w:val="2"/>
                <w:sz w:val="18"/>
              </w:rPr>
              <w:t>The identifier of the VAL service for which location accuracy analytics is requested.</w:t>
            </w:r>
          </w:p>
        </w:tc>
        <w:tc>
          <w:tcPr>
            <w:tcW w:w="1310" w:type="dxa"/>
            <w:tcBorders>
              <w:top w:val="single" w:sz="6" w:space="0" w:color="auto"/>
              <w:left w:val="single" w:sz="6" w:space="0" w:color="auto"/>
              <w:bottom w:val="single" w:sz="6" w:space="0" w:color="auto"/>
              <w:right w:val="single" w:sz="6" w:space="0" w:color="auto"/>
            </w:tcBorders>
            <w:vAlign w:val="center"/>
          </w:tcPr>
          <w:p w14:paraId="11F5DC96" w14:textId="77777777" w:rsidR="00BD1E89" w:rsidRPr="00BD1E89" w:rsidRDefault="00BD1E89" w:rsidP="00BD1E89">
            <w:pPr>
              <w:keepNext/>
              <w:keepLines/>
              <w:spacing w:after="0"/>
              <w:rPr>
                <w:rFonts w:ascii="Arial" w:hAnsi="Arial" w:cs="Arial"/>
                <w:sz w:val="18"/>
                <w:szCs w:val="18"/>
              </w:rPr>
            </w:pPr>
          </w:p>
        </w:tc>
      </w:tr>
      <w:tr w:rsidR="00BD1E89" w:rsidRPr="00BD1E89" w14:paraId="57B42582" w14:textId="77777777" w:rsidTr="00E14E49">
        <w:trPr>
          <w:jc w:val="center"/>
        </w:trPr>
        <w:tc>
          <w:tcPr>
            <w:tcW w:w="1522" w:type="dxa"/>
            <w:tcBorders>
              <w:top w:val="single" w:sz="6" w:space="0" w:color="auto"/>
              <w:left w:val="single" w:sz="6" w:space="0" w:color="auto"/>
              <w:bottom w:val="single" w:sz="6" w:space="0" w:color="auto"/>
              <w:right w:val="single" w:sz="6" w:space="0" w:color="auto"/>
            </w:tcBorders>
            <w:vAlign w:val="center"/>
          </w:tcPr>
          <w:p w14:paraId="73D4B177" w14:textId="77777777" w:rsidR="00BD1E89" w:rsidRPr="00BD1E89" w:rsidRDefault="00BD1E89" w:rsidP="00BD1E89">
            <w:pPr>
              <w:keepNext/>
              <w:keepLines/>
              <w:spacing w:after="0"/>
              <w:rPr>
                <w:rFonts w:ascii="Arial" w:hAnsi="Arial"/>
                <w:sz w:val="18"/>
              </w:rPr>
            </w:pPr>
            <w:proofErr w:type="spellStart"/>
            <w:r w:rsidRPr="00BD1E89">
              <w:rPr>
                <w:rFonts w:ascii="Arial" w:hAnsi="Arial"/>
                <w:sz w:val="18"/>
              </w:rPr>
              <w:t>conf</w:t>
            </w:r>
            <w:del w:id="446" w:author="Nokia" w:date="2024-01-12T11:56:00Z">
              <w:r w:rsidRPr="00BD1E89" w:rsidDel="005E05E2">
                <w:rPr>
                  <w:rFonts w:ascii="Arial" w:hAnsi="Arial"/>
                  <w:sz w:val="18"/>
                </w:rPr>
                <w:delText>idence</w:delText>
              </w:r>
            </w:del>
            <w:r w:rsidRPr="00BD1E89">
              <w:rPr>
                <w:rFonts w:ascii="Arial" w:hAnsi="Arial"/>
                <w:sz w:val="18"/>
              </w:rPr>
              <w:t>Level</w:t>
            </w:r>
            <w:proofErr w:type="spellEnd"/>
          </w:p>
        </w:tc>
        <w:tc>
          <w:tcPr>
            <w:tcW w:w="1530" w:type="dxa"/>
            <w:tcBorders>
              <w:top w:val="single" w:sz="6" w:space="0" w:color="auto"/>
              <w:left w:val="single" w:sz="6" w:space="0" w:color="auto"/>
              <w:bottom w:val="single" w:sz="6" w:space="0" w:color="auto"/>
              <w:right w:val="single" w:sz="6" w:space="0" w:color="auto"/>
            </w:tcBorders>
            <w:vAlign w:val="center"/>
          </w:tcPr>
          <w:p w14:paraId="41A92222" w14:textId="6650C090" w:rsidR="00BD1E89" w:rsidRPr="00BD1E89" w:rsidRDefault="00BD1E89" w:rsidP="00BD1E89">
            <w:pPr>
              <w:keepNext/>
              <w:keepLines/>
              <w:spacing w:after="0"/>
              <w:rPr>
                <w:rFonts w:ascii="Arial" w:hAnsi="Arial"/>
                <w:sz w:val="18"/>
              </w:rPr>
            </w:pPr>
            <w:del w:id="447" w:author="Nokia" w:date="2024-01-12T11:56:00Z">
              <w:r w:rsidRPr="00BD1E89" w:rsidDel="005E05E2">
                <w:rPr>
                  <w:rFonts w:ascii="Arial" w:hAnsi="Arial"/>
                  <w:sz w:val="18"/>
                </w:rPr>
                <w:delText>ConfidenceLevel</w:delText>
              </w:r>
            </w:del>
            <w:proofErr w:type="spellStart"/>
            <w:ins w:id="448" w:author="Nokia" w:date="2024-01-12T11:56:00Z">
              <w:r w:rsidR="005E05E2">
                <w:rPr>
                  <w:rFonts w:ascii="Arial" w:hAnsi="Arial"/>
                  <w:sz w:val="18"/>
                </w:rPr>
                <w:t>Uinteger</w:t>
              </w:r>
            </w:ins>
            <w:proofErr w:type="spellEnd"/>
          </w:p>
        </w:tc>
        <w:tc>
          <w:tcPr>
            <w:tcW w:w="360" w:type="dxa"/>
            <w:tcBorders>
              <w:top w:val="single" w:sz="6" w:space="0" w:color="auto"/>
              <w:left w:val="single" w:sz="6" w:space="0" w:color="auto"/>
              <w:bottom w:val="single" w:sz="6" w:space="0" w:color="auto"/>
              <w:right w:val="single" w:sz="6" w:space="0" w:color="auto"/>
            </w:tcBorders>
            <w:vAlign w:val="center"/>
          </w:tcPr>
          <w:p w14:paraId="108F4E97" w14:textId="77777777" w:rsidR="00BD1E89" w:rsidRPr="00BD1E89" w:rsidRDefault="00BD1E89" w:rsidP="00BD1E89">
            <w:pPr>
              <w:keepNext/>
              <w:keepLines/>
              <w:spacing w:after="0"/>
              <w:jc w:val="center"/>
              <w:rPr>
                <w:rFonts w:ascii="Arial" w:hAnsi="Arial"/>
                <w:sz w:val="18"/>
              </w:rPr>
            </w:pPr>
            <w:r w:rsidRPr="00BD1E89">
              <w:rPr>
                <w:rFonts w:ascii="Arial" w:hAnsi="Arial"/>
                <w:sz w:val="18"/>
              </w:rPr>
              <w:t>O</w:t>
            </w:r>
          </w:p>
        </w:tc>
        <w:tc>
          <w:tcPr>
            <w:tcW w:w="1117" w:type="dxa"/>
            <w:tcBorders>
              <w:top w:val="single" w:sz="6" w:space="0" w:color="auto"/>
              <w:left w:val="single" w:sz="6" w:space="0" w:color="auto"/>
              <w:bottom w:val="single" w:sz="6" w:space="0" w:color="auto"/>
              <w:right w:val="single" w:sz="6" w:space="0" w:color="auto"/>
            </w:tcBorders>
            <w:vAlign w:val="center"/>
          </w:tcPr>
          <w:p w14:paraId="64C6C155" w14:textId="77777777" w:rsidR="00BD1E89" w:rsidRPr="00BD1E89" w:rsidRDefault="00BD1E89" w:rsidP="00BD1E89">
            <w:pPr>
              <w:keepNext/>
              <w:keepLines/>
              <w:spacing w:after="0"/>
              <w:jc w:val="center"/>
              <w:rPr>
                <w:rFonts w:ascii="Arial" w:hAnsi="Arial"/>
                <w:sz w:val="18"/>
              </w:rPr>
            </w:pPr>
            <w:r w:rsidRPr="00BD1E89">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vAlign w:val="center"/>
          </w:tcPr>
          <w:p w14:paraId="7A1A9AFC" w14:textId="77777777" w:rsidR="005E05E2" w:rsidRDefault="005E05E2" w:rsidP="005E05E2">
            <w:pPr>
              <w:keepNext/>
              <w:keepLines/>
              <w:spacing w:after="0"/>
              <w:rPr>
                <w:ins w:id="449" w:author="Nokia" w:date="2024-01-12T11:56:00Z"/>
                <w:rFonts w:ascii="Arial" w:hAnsi="Arial"/>
                <w:sz w:val="18"/>
              </w:rPr>
            </w:pPr>
            <w:ins w:id="450" w:author="Nokia" w:date="2024-01-12T11:56:00Z">
              <w:r w:rsidRPr="00125B8D">
                <w:rPr>
                  <w:rFonts w:ascii="Arial" w:hAnsi="Arial"/>
                  <w:sz w:val="18"/>
                </w:rPr>
                <w:t xml:space="preserve">Indicates the </w:t>
              </w:r>
              <w:r>
                <w:rPr>
                  <w:rFonts w:ascii="Arial" w:hAnsi="Arial"/>
                  <w:sz w:val="18"/>
                </w:rPr>
                <w:t xml:space="preserve">preferred </w:t>
              </w:r>
              <w:r w:rsidRPr="00125B8D">
                <w:rPr>
                  <w:rFonts w:ascii="Arial" w:hAnsi="Arial"/>
                  <w:sz w:val="18"/>
                </w:rPr>
                <w:t xml:space="preserve">confidence </w:t>
              </w:r>
              <w:r>
                <w:rPr>
                  <w:rFonts w:ascii="Arial" w:hAnsi="Arial"/>
                  <w:sz w:val="18"/>
                </w:rPr>
                <w:t xml:space="preserve">level </w:t>
              </w:r>
              <w:r w:rsidRPr="00125B8D">
                <w:rPr>
                  <w:rFonts w:ascii="Arial" w:hAnsi="Arial"/>
                  <w:sz w:val="18"/>
                </w:rPr>
                <w:t>of the prediction.</w:t>
              </w:r>
            </w:ins>
          </w:p>
          <w:p w14:paraId="37F3C8D9" w14:textId="69B8ABA2" w:rsidR="00BD1E89" w:rsidRPr="00BD1E89" w:rsidRDefault="005E05E2" w:rsidP="005E05E2">
            <w:pPr>
              <w:keepNext/>
              <w:keepLines/>
              <w:spacing w:after="0"/>
              <w:rPr>
                <w:rFonts w:ascii="Arial" w:hAnsi="Arial"/>
                <w:sz w:val="18"/>
              </w:rPr>
            </w:pPr>
            <w:ins w:id="451" w:author="Nokia" w:date="2024-01-12T11:56:00Z">
              <w:r w:rsidRPr="00125B8D">
                <w:rPr>
                  <w:rFonts w:ascii="Arial" w:hAnsi="Arial"/>
                  <w:sz w:val="18"/>
                </w:rPr>
                <w:t>Minimum = 0. Maximum = 100.</w:t>
              </w:r>
            </w:ins>
            <w:del w:id="452" w:author="Nokia" w:date="2024-01-12T11:56:00Z">
              <w:r w:rsidR="00BD1E89" w:rsidRPr="00BD1E89" w:rsidDel="005E05E2">
                <w:rPr>
                  <w:rFonts w:ascii="Arial" w:eastAsia="SimSun" w:hAnsi="Arial"/>
                  <w:sz w:val="18"/>
                </w:rPr>
                <w:delText>Defines the accuracy level for the location analytics analytics if the location accuracy analytics is for prediction.</w:delText>
              </w:r>
            </w:del>
          </w:p>
        </w:tc>
        <w:tc>
          <w:tcPr>
            <w:tcW w:w="1310" w:type="dxa"/>
            <w:tcBorders>
              <w:top w:val="single" w:sz="6" w:space="0" w:color="auto"/>
              <w:left w:val="single" w:sz="6" w:space="0" w:color="auto"/>
              <w:bottom w:val="single" w:sz="6" w:space="0" w:color="auto"/>
              <w:right w:val="single" w:sz="6" w:space="0" w:color="auto"/>
            </w:tcBorders>
            <w:vAlign w:val="center"/>
          </w:tcPr>
          <w:p w14:paraId="1E6D070C" w14:textId="77777777" w:rsidR="00BD1E89" w:rsidRPr="00BD1E89" w:rsidRDefault="00BD1E89" w:rsidP="00BD1E89">
            <w:pPr>
              <w:keepNext/>
              <w:keepLines/>
              <w:spacing w:after="0"/>
              <w:rPr>
                <w:rFonts w:ascii="Arial" w:hAnsi="Arial" w:cs="Arial"/>
                <w:sz w:val="18"/>
                <w:szCs w:val="18"/>
              </w:rPr>
            </w:pPr>
          </w:p>
        </w:tc>
      </w:tr>
      <w:tr w:rsidR="00BD1E89" w:rsidRPr="00BD1E89" w14:paraId="2DD99396" w14:textId="77777777" w:rsidTr="00E14E49">
        <w:trPr>
          <w:jc w:val="center"/>
        </w:trPr>
        <w:tc>
          <w:tcPr>
            <w:tcW w:w="1522" w:type="dxa"/>
            <w:tcBorders>
              <w:top w:val="single" w:sz="6" w:space="0" w:color="auto"/>
              <w:left w:val="single" w:sz="6" w:space="0" w:color="auto"/>
              <w:bottom w:val="single" w:sz="6" w:space="0" w:color="auto"/>
              <w:right w:val="single" w:sz="6" w:space="0" w:color="auto"/>
            </w:tcBorders>
            <w:vAlign w:val="center"/>
          </w:tcPr>
          <w:p w14:paraId="350FD760" w14:textId="77777777" w:rsidR="00BD1E89" w:rsidRPr="00BD1E89" w:rsidRDefault="00BD1E89" w:rsidP="00BD1E89">
            <w:pPr>
              <w:keepNext/>
              <w:keepLines/>
              <w:spacing w:after="0"/>
              <w:rPr>
                <w:rFonts w:ascii="Arial" w:hAnsi="Arial"/>
                <w:sz w:val="18"/>
              </w:rPr>
            </w:pPr>
            <w:r w:rsidRPr="00BD1E89">
              <w:rPr>
                <w:rFonts w:ascii="Arial" w:hAnsi="Arial"/>
                <w:sz w:val="18"/>
              </w:rPr>
              <w:t>area</w:t>
            </w:r>
          </w:p>
        </w:tc>
        <w:tc>
          <w:tcPr>
            <w:tcW w:w="1530" w:type="dxa"/>
            <w:tcBorders>
              <w:top w:val="single" w:sz="6" w:space="0" w:color="auto"/>
              <w:left w:val="single" w:sz="6" w:space="0" w:color="auto"/>
              <w:bottom w:val="single" w:sz="6" w:space="0" w:color="auto"/>
              <w:right w:val="single" w:sz="6" w:space="0" w:color="auto"/>
            </w:tcBorders>
            <w:vAlign w:val="center"/>
          </w:tcPr>
          <w:p w14:paraId="3BC64DF9" w14:textId="2424C144" w:rsidR="00BD1E89" w:rsidRPr="00BD1E89" w:rsidRDefault="00BD1E89" w:rsidP="00BD1E89">
            <w:pPr>
              <w:keepNext/>
              <w:keepLines/>
              <w:spacing w:after="0"/>
              <w:rPr>
                <w:rFonts w:ascii="Arial" w:hAnsi="Arial"/>
                <w:sz w:val="18"/>
              </w:rPr>
            </w:pPr>
            <w:proofErr w:type="spellStart"/>
            <w:r w:rsidRPr="00BD1E89">
              <w:rPr>
                <w:rFonts w:ascii="Arial" w:hAnsi="Arial"/>
                <w:sz w:val="18"/>
                <w:lang w:eastAsia="zh-CN"/>
              </w:rPr>
              <w:t>LocationArea</w:t>
            </w:r>
            <w:ins w:id="453" w:author="Nokia" w:date="2024-01-12T11:56:00Z">
              <w:r w:rsidR="007B21A1">
                <w:rPr>
                  <w:rFonts w:ascii="Arial" w:hAnsi="Arial"/>
                  <w:sz w:val="18"/>
                  <w:lang w:eastAsia="zh-CN"/>
                </w:rPr>
                <w:t>5G</w:t>
              </w:r>
            </w:ins>
            <w:proofErr w:type="spellEnd"/>
          </w:p>
        </w:tc>
        <w:tc>
          <w:tcPr>
            <w:tcW w:w="360" w:type="dxa"/>
            <w:tcBorders>
              <w:top w:val="single" w:sz="6" w:space="0" w:color="auto"/>
              <w:left w:val="single" w:sz="6" w:space="0" w:color="auto"/>
              <w:bottom w:val="single" w:sz="6" w:space="0" w:color="auto"/>
              <w:right w:val="single" w:sz="6" w:space="0" w:color="auto"/>
            </w:tcBorders>
            <w:vAlign w:val="center"/>
          </w:tcPr>
          <w:p w14:paraId="41AA29F7" w14:textId="77777777" w:rsidR="00BD1E89" w:rsidRPr="00BD1E89" w:rsidRDefault="00BD1E89" w:rsidP="00BD1E89">
            <w:pPr>
              <w:keepNext/>
              <w:keepLines/>
              <w:spacing w:after="0"/>
              <w:jc w:val="center"/>
              <w:rPr>
                <w:rFonts w:ascii="Arial" w:hAnsi="Arial"/>
                <w:sz w:val="18"/>
              </w:rPr>
            </w:pPr>
            <w:r w:rsidRPr="00BD1E89">
              <w:rPr>
                <w:rFonts w:ascii="Arial" w:hAnsi="Arial"/>
                <w:sz w:val="18"/>
              </w:rPr>
              <w:t>O</w:t>
            </w:r>
          </w:p>
        </w:tc>
        <w:tc>
          <w:tcPr>
            <w:tcW w:w="1117" w:type="dxa"/>
            <w:tcBorders>
              <w:top w:val="single" w:sz="6" w:space="0" w:color="auto"/>
              <w:left w:val="single" w:sz="6" w:space="0" w:color="auto"/>
              <w:bottom w:val="single" w:sz="6" w:space="0" w:color="auto"/>
              <w:right w:val="single" w:sz="6" w:space="0" w:color="auto"/>
            </w:tcBorders>
            <w:vAlign w:val="center"/>
          </w:tcPr>
          <w:p w14:paraId="3818C0C6" w14:textId="77777777" w:rsidR="00BD1E89" w:rsidRPr="00BD1E89" w:rsidRDefault="00BD1E89" w:rsidP="00BD1E89">
            <w:pPr>
              <w:keepNext/>
              <w:keepLines/>
              <w:spacing w:after="0"/>
              <w:jc w:val="center"/>
              <w:rPr>
                <w:rFonts w:ascii="Arial" w:hAnsi="Arial"/>
                <w:sz w:val="18"/>
              </w:rPr>
            </w:pPr>
            <w:r w:rsidRPr="00BD1E89">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vAlign w:val="center"/>
          </w:tcPr>
          <w:p w14:paraId="28A82FD1" w14:textId="77777777" w:rsidR="00BD1E89" w:rsidRPr="00BD1E89" w:rsidRDefault="00BD1E89" w:rsidP="00BD1E89">
            <w:pPr>
              <w:keepNext/>
              <w:keepLines/>
              <w:spacing w:after="0"/>
              <w:rPr>
                <w:rFonts w:ascii="Arial" w:hAnsi="Arial"/>
                <w:sz w:val="18"/>
              </w:rPr>
            </w:pPr>
            <w:r w:rsidRPr="00BD1E89">
              <w:rPr>
                <w:rFonts w:ascii="Arial" w:eastAsia="SimSun" w:hAnsi="Arial"/>
                <w:sz w:val="18"/>
              </w:rPr>
              <w:t>The geographical or service area</w:t>
            </w:r>
            <w:del w:id="454" w:author="Nokia" w:date="2024-01-12T11:56:00Z">
              <w:r w:rsidRPr="00BD1E89" w:rsidDel="007B21A1">
                <w:rPr>
                  <w:rFonts w:ascii="Arial" w:eastAsia="SimSun" w:hAnsi="Arial"/>
                  <w:sz w:val="18"/>
                </w:rPr>
                <w:delText>,</w:delText>
              </w:r>
            </w:del>
            <w:r w:rsidRPr="00BD1E89">
              <w:rPr>
                <w:rFonts w:ascii="Arial" w:eastAsia="SimSun" w:hAnsi="Arial"/>
                <w:sz w:val="18"/>
              </w:rPr>
              <w:t xml:space="preserve"> to which the location accuracy analytics subscription is applied.</w:t>
            </w:r>
          </w:p>
        </w:tc>
        <w:tc>
          <w:tcPr>
            <w:tcW w:w="1310" w:type="dxa"/>
            <w:tcBorders>
              <w:top w:val="single" w:sz="6" w:space="0" w:color="auto"/>
              <w:left w:val="single" w:sz="6" w:space="0" w:color="auto"/>
              <w:bottom w:val="single" w:sz="6" w:space="0" w:color="auto"/>
              <w:right w:val="single" w:sz="6" w:space="0" w:color="auto"/>
            </w:tcBorders>
            <w:vAlign w:val="center"/>
          </w:tcPr>
          <w:p w14:paraId="573F2E21" w14:textId="77777777" w:rsidR="00BD1E89" w:rsidRPr="00BD1E89" w:rsidRDefault="00BD1E89" w:rsidP="00BD1E89">
            <w:pPr>
              <w:keepNext/>
              <w:keepLines/>
              <w:spacing w:after="0"/>
              <w:rPr>
                <w:rFonts w:ascii="Arial" w:hAnsi="Arial" w:cs="Arial"/>
                <w:sz w:val="18"/>
                <w:szCs w:val="18"/>
              </w:rPr>
            </w:pPr>
          </w:p>
        </w:tc>
      </w:tr>
      <w:tr w:rsidR="00BD1E89" w:rsidRPr="00BD1E89" w14:paraId="55CC5301" w14:textId="77777777" w:rsidTr="00E14E49">
        <w:trPr>
          <w:jc w:val="center"/>
        </w:trPr>
        <w:tc>
          <w:tcPr>
            <w:tcW w:w="1522" w:type="dxa"/>
            <w:tcBorders>
              <w:top w:val="single" w:sz="6" w:space="0" w:color="auto"/>
              <w:left w:val="single" w:sz="6" w:space="0" w:color="auto"/>
              <w:bottom w:val="single" w:sz="6" w:space="0" w:color="auto"/>
              <w:right w:val="single" w:sz="6" w:space="0" w:color="auto"/>
            </w:tcBorders>
            <w:vAlign w:val="center"/>
          </w:tcPr>
          <w:p w14:paraId="0EFFB50A" w14:textId="0DF5DB93" w:rsidR="00BD1E89" w:rsidRPr="00BD1E89" w:rsidRDefault="00BD1E89" w:rsidP="00BD1E89">
            <w:pPr>
              <w:keepNext/>
              <w:keepLines/>
              <w:spacing w:after="0"/>
              <w:rPr>
                <w:rFonts w:ascii="Arial" w:hAnsi="Arial"/>
                <w:sz w:val="18"/>
              </w:rPr>
            </w:pPr>
            <w:proofErr w:type="spellStart"/>
            <w:r w:rsidRPr="00BD1E89">
              <w:rPr>
                <w:rFonts w:ascii="Arial" w:hAnsi="Arial"/>
                <w:sz w:val="18"/>
              </w:rPr>
              <w:t>time</w:t>
            </w:r>
            <w:ins w:id="455" w:author="Nokia" w:date="2024-01-12T11:57:00Z">
              <w:r w:rsidR="007B21A1">
                <w:rPr>
                  <w:rFonts w:ascii="Arial" w:hAnsi="Arial"/>
                  <w:sz w:val="18"/>
                </w:rPr>
                <w:t>Validity</w:t>
              </w:r>
            </w:ins>
            <w:proofErr w:type="spellEnd"/>
            <w:del w:id="456" w:author="Nokia" w:date="2024-01-12T11:57:00Z">
              <w:r w:rsidRPr="00BD1E89" w:rsidDel="007B21A1">
                <w:rPr>
                  <w:rFonts w:ascii="Arial" w:hAnsi="Arial"/>
                  <w:sz w:val="18"/>
                </w:rPr>
                <w:delText>Interval</w:delText>
              </w:r>
            </w:del>
          </w:p>
        </w:tc>
        <w:tc>
          <w:tcPr>
            <w:tcW w:w="1530" w:type="dxa"/>
            <w:tcBorders>
              <w:top w:val="single" w:sz="6" w:space="0" w:color="auto"/>
              <w:left w:val="single" w:sz="6" w:space="0" w:color="auto"/>
              <w:bottom w:val="single" w:sz="6" w:space="0" w:color="auto"/>
              <w:right w:val="single" w:sz="6" w:space="0" w:color="auto"/>
            </w:tcBorders>
            <w:vAlign w:val="center"/>
          </w:tcPr>
          <w:p w14:paraId="02D1086B" w14:textId="77777777" w:rsidR="00BD1E89" w:rsidRPr="00BD1E89" w:rsidRDefault="00BD1E89" w:rsidP="00BD1E89">
            <w:pPr>
              <w:keepNext/>
              <w:keepLines/>
              <w:spacing w:after="0"/>
              <w:rPr>
                <w:rFonts w:ascii="Arial" w:hAnsi="Arial"/>
                <w:sz w:val="18"/>
              </w:rPr>
            </w:pPr>
            <w:proofErr w:type="spellStart"/>
            <w:r w:rsidRPr="00BD1E89">
              <w:rPr>
                <w:rFonts w:ascii="Arial" w:hAnsi="Arial"/>
                <w:sz w:val="18"/>
              </w:rPr>
              <w:t>DurationSec</w:t>
            </w:r>
            <w:proofErr w:type="spellEnd"/>
          </w:p>
        </w:tc>
        <w:tc>
          <w:tcPr>
            <w:tcW w:w="360" w:type="dxa"/>
            <w:tcBorders>
              <w:top w:val="single" w:sz="6" w:space="0" w:color="auto"/>
              <w:left w:val="single" w:sz="6" w:space="0" w:color="auto"/>
              <w:bottom w:val="single" w:sz="6" w:space="0" w:color="auto"/>
              <w:right w:val="single" w:sz="6" w:space="0" w:color="auto"/>
            </w:tcBorders>
            <w:vAlign w:val="center"/>
          </w:tcPr>
          <w:p w14:paraId="283CA4CC" w14:textId="77777777" w:rsidR="00BD1E89" w:rsidRPr="00BD1E89" w:rsidRDefault="00BD1E89" w:rsidP="00BD1E89">
            <w:pPr>
              <w:keepNext/>
              <w:keepLines/>
              <w:spacing w:after="0"/>
              <w:jc w:val="center"/>
              <w:rPr>
                <w:rFonts w:ascii="Arial" w:hAnsi="Arial"/>
                <w:sz w:val="18"/>
              </w:rPr>
            </w:pPr>
            <w:r w:rsidRPr="00BD1E89">
              <w:rPr>
                <w:rFonts w:ascii="Arial" w:hAnsi="Arial"/>
                <w:sz w:val="18"/>
              </w:rPr>
              <w:t>O</w:t>
            </w:r>
          </w:p>
        </w:tc>
        <w:tc>
          <w:tcPr>
            <w:tcW w:w="1117" w:type="dxa"/>
            <w:tcBorders>
              <w:top w:val="single" w:sz="6" w:space="0" w:color="auto"/>
              <w:left w:val="single" w:sz="6" w:space="0" w:color="auto"/>
              <w:bottom w:val="single" w:sz="6" w:space="0" w:color="auto"/>
              <w:right w:val="single" w:sz="6" w:space="0" w:color="auto"/>
            </w:tcBorders>
            <w:vAlign w:val="center"/>
          </w:tcPr>
          <w:p w14:paraId="398AFB3B" w14:textId="77777777" w:rsidR="00BD1E89" w:rsidRPr="00BD1E89" w:rsidRDefault="00BD1E89" w:rsidP="00BD1E89">
            <w:pPr>
              <w:keepNext/>
              <w:keepLines/>
              <w:spacing w:after="0"/>
              <w:jc w:val="center"/>
              <w:rPr>
                <w:rFonts w:ascii="Arial" w:hAnsi="Arial"/>
                <w:sz w:val="18"/>
              </w:rPr>
            </w:pPr>
            <w:r w:rsidRPr="00BD1E89">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vAlign w:val="center"/>
          </w:tcPr>
          <w:p w14:paraId="23D4DE1A" w14:textId="1B45DB8E" w:rsidR="00BD1E89" w:rsidRPr="00BD1E89" w:rsidRDefault="00BD1E89" w:rsidP="00BD1E89">
            <w:pPr>
              <w:keepNext/>
              <w:keepLines/>
              <w:spacing w:after="0"/>
              <w:rPr>
                <w:rFonts w:ascii="Arial" w:eastAsia="SimSun" w:hAnsi="Arial"/>
                <w:sz w:val="18"/>
              </w:rPr>
            </w:pPr>
            <w:r w:rsidRPr="00BD1E89">
              <w:rPr>
                <w:rFonts w:ascii="Arial" w:eastAsia="SimSun" w:hAnsi="Arial"/>
                <w:sz w:val="18"/>
              </w:rPr>
              <w:t xml:space="preserve">The time </w:t>
            </w:r>
            <w:del w:id="457" w:author="Nokia" w:date="2024-01-12T11:57:00Z">
              <w:r w:rsidRPr="00BD1E89" w:rsidDel="007B21A1">
                <w:rPr>
                  <w:rFonts w:ascii="Arial" w:eastAsia="SimSun" w:hAnsi="Arial"/>
                  <w:sz w:val="18"/>
                </w:rPr>
                <w:delText>interval as the start and the end time, to which</w:delText>
              </w:r>
            </w:del>
            <w:ins w:id="458" w:author="Nokia" w:date="2024-01-12T11:57:00Z">
              <w:r w:rsidR="007B21A1">
                <w:rPr>
                  <w:rFonts w:ascii="Arial" w:eastAsia="SimSun" w:hAnsi="Arial"/>
                  <w:sz w:val="18"/>
                </w:rPr>
                <w:t>validity of</w:t>
              </w:r>
            </w:ins>
            <w:r w:rsidRPr="00BD1E89">
              <w:rPr>
                <w:rFonts w:ascii="Arial" w:eastAsia="SimSun" w:hAnsi="Arial"/>
                <w:sz w:val="18"/>
              </w:rPr>
              <w:t xml:space="preserve"> the location accuracy analytics subscription</w:t>
            </w:r>
            <w:del w:id="459" w:author="Nokia" w:date="2024-01-12T11:57:00Z">
              <w:r w:rsidRPr="00BD1E89" w:rsidDel="007B21A1">
                <w:rPr>
                  <w:rFonts w:ascii="Arial" w:eastAsia="SimSun" w:hAnsi="Arial"/>
                  <w:sz w:val="18"/>
                </w:rPr>
                <w:delText xml:space="preserve"> is applied</w:delText>
              </w:r>
            </w:del>
            <w:r w:rsidRPr="00BD1E89">
              <w:rPr>
                <w:rFonts w:ascii="Arial" w:eastAsia="SimSun" w:hAnsi="Arial"/>
                <w:sz w:val="18"/>
              </w:rPr>
              <w:t>.</w:t>
            </w:r>
          </w:p>
        </w:tc>
        <w:tc>
          <w:tcPr>
            <w:tcW w:w="1310" w:type="dxa"/>
            <w:tcBorders>
              <w:top w:val="single" w:sz="6" w:space="0" w:color="auto"/>
              <w:left w:val="single" w:sz="6" w:space="0" w:color="auto"/>
              <w:bottom w:val="single" w:sz="6" w:space="0" w:color="auto"/>
              <w:right w:val="single" w:sz="6" w:space="0" w:color="auto"/>
            </w:tcBorders>
            <w:vAlign w:val="center"/>
          </w:tcPr>
          <w:p w14:paraId="385952DA" w14:textId="77777777" w:rsidR="00BD1E89" w:rsidRPr="00BD1E89" w:rsidRDefault="00BD1E89" w:rsidP="00BD1E89">
            <w:pPr>
              <w:keepNext/>
              <w:keepLines/>
              <w:spacing w:after="0"/>
              <w:rPr>
                <w:rFonts w:ascii="Arial" w:hAnsi="Arial" w:cs="Arial"/>
                <w:sz w:val="18"/>
                <w:szCs w:val="18"/>
              </w:rPr>
            </w:pPr>
          </w:p>
        </w:tc>
      </w:tr>
      <w:tr w:rsidR="00BD1E89" w:rsidRPr="00BD1E89" w14:paraId="2E4BF93F" w14:textId="77777777" w:rsidTr="00E14E49">
        <w:trPr>
          <w:jc w:val="center"/>
        </w:trPr>
        <w:tc>
          <w:tcPr>
            <w:tcW w:w="1522" w:type="dxa"/>
            <w:tcBorders>
              <w:top w:val="single" w:sz="6" w:space="0" w:color="auto"/>
              <w:left w:val="single" w:sz="6" w:space="0" w:color="auto"/>
              <w:bottom w:val="single" w:sz="6" w:space="0" w:color="auto"/>
              <w:right w:val="single" w:sz="6" w:space="0" w:color="auto"/>
            </w:tcBorders>
            <w:vAlign w:val="center"/>
          </w:tcPr>
          <w:p w14:paraId="1A993717" w14:textId="77777777" w:rsidR="00BD1E89" w:rsidRPr="00BD1E89" w:rsidRDefault="00BD1E89" w:rsidP="00BD1E89">
            <w:pPr>
              <w:keepNext/>
              <w:keepLines/>
              <w:spacing w:after="0"/>
              <w:rPr>
                <w:rFonts w:ascii="Arial" w:hAnsi="Arial"/>
                <w:sz w:val="18"/>
              </w:rPr>
            </w:pPr>
            <w:proofErr w:type="spellStart"/>
            <w:r w:rsidRPr="00BD1E89">
              <w:rPr>
                <w:rFonts w:ascii="Arial" w:hAnsi="Arial"/>
                <w:sz w:val="18"/>
              </w:rPr>
              <w:t>ueMobs</w:t>
            </w:r>
            <w:proofErr w:type="spellEnd"/>
          </w:p>
        </w:tc>
        <w:tc>
          <w:tcPr>
            <w:tcW w:w="1530" w:type="dxa"/>
            <w:tcBorders>
              <w:top w:val="single" w:sz="6" w:space="0" w:color="auto"/>
              <w:left w:val="single" w:sz="6" w:space="0" w:color="auto"/>
              <w:bottom w:val="single" w:sz="6" w:space="0" w:color="auto"/>
              <w:right w:val="single" w:sz="6" w:space="0" w:color="auto"/>
            </w:tcBorders>
            <w:vAlign w:val="center"/>
          </w:tcPr>
          <w:p w14:paraId="02E32C26" w14:textId="77777777" w:rsidR="00BD1E89" w:rsidRPr="00BD1E89" w:rsidRDefault="00BD1E89" w:rsidP="00BD1E89">
            <w:pPr>
              <w:keepNext/>
              <w:keepLines/>
              <w:spacing w:after="0"/>
              <w:rPr>
                <w:rFonts w:ascii="Arial" w:hAnsi="Arial"/>
                <w:sz w:val="18"/>
              </w:rPr>
            </w:pPr>
            <w:proofErr w:type="gramStart"/>
            <w:r w:rsidRPr="00BD1E89">
              <w:rPr>
                <w:rFonts w:ascii="Arial" w:hAnsi="Arial"/>
                <w:sz w:val="18"/>
              </w:rPr>
              <w:t>array(</w:t>
            </w:r>
            <w:proofErr w:type="spellStart"/>
            <w:proofErr w:type="gramEnd"/>
            <w:r w:rsidRPr="00BD1E89">
              <w:rPr>
                <w:rFonts w:ascii="Arial" w:hAnsi="Arial"/>
                <w:sz w:val="18"/>
              </w:rPr>
              <w:t>UeMobility</w:t>
            </w:r>
            <w:proofErr w:type="spellEnd"/>
            <w:r w:rsidRPr="00BD1E89">
              <w:rPr>
                <w:rFonts w:ascii="Arial" w:hAnsi="Arial"/>
                <w:sz w:val="18"/>
              </w:rPr>
              <w:t>)</w:t>
            </w:r>
          </w:p>
        </w:tc>
        <w:tc>
          <w:tcPr>
            <w:tcW w:w="360" w:type="dxa"/>
            <w:tcBorders>
              <w:top w:val="single" w:sz="6" w:space="0" w:color="auto"/>
              <w:left w:val="single" w:sz="6" w:space="0" w:color="auto"/>
              <w:bottom w:val="single" w:sz="6" w:space="0" w:color="auto"/>
              <w:right w:val="single" w:sz="6" w:space="0" w:color="auto"/>
            </w:tcBorders>
            <w:vAlign w:val="center"/>
          </w:tcPr>
          <w:p w14:paraId="60216985" w14:textId="77777777" w:rsidR="00BD1E89" w:rsidRPr="00BD1E89" w:rsidRDefault="00BD1E89" w:rsidP="00BD1E89">
            <w:pPr>
              <w:keepNext/>
              <w:keepLines/>
              <w:spacing w:after="0"/>
              <w:jc w:val="center"/>
              <w:rPr>
                <w:rFonts w:ascii="Arial" w:hAnsi="Arial"/>
                <w:sz w:val="18"/>
              </w:rPr>
            </w:pPr>
            <w:r w:rsidRPr="00BD1E89">
              <w:rPr>
                <w:rFonts w:ascii="Arial" w:hAnsi="Arial"/>
                <w:sz w:val="18"/>
              </w:rPr>
              <w:t>O</w:t>
            </w:r>
          </w:p>
        </w:tc>
        <w:tc>
          <w:tcPr>
            <w:tcW w:w="1117" w:type="dxa"/>
            <w:tcBorders>
              <w:top w:val="single" w:sz="6" w:space="0" w:color="auto"/>
              <w:left w:val="single" w:sz="6" w:space="0" w:color="auto"/>
              <w:bottom w:val="single" w:sz="6" w:space="0" w:color="auto"/>
              <w:right w:val="single" w:sz="6" w:space="0" w:color="auto"/>
            </w:tcBorders>
            <w:vAlign w:val="center"/>
          </w:tcPr>
          <w:p w14:paraId="7CDA0A9A" w14:textId="77777777" w:rsidR="00BD1E89" w:rsidRPr="00BD1E89" w:rsidRDefault="00BD1E89" w:rsidP="00BD1E89">
            <w:pPr>
              <w:keepNext/>
              <w:keepLines/>
              <w:spacing w:after="0"/>
              <w:jc w:val="center"/>
              <w:rPr>
                <w:rFonts w:ascii="Arial" w:hAnsi="Arial"/>
                <w:sz w:val="18"/>
              </w:rPr>
            </w:pPr>
            <w:proofErr w:type="spellStart"/>
            <w:proofErr w:type="gramStart"/>
            <w:r w:rsidRPr="00BD1E89">
              <w:rPr>
                <w:rFonts w:ascii="Arial" w:hAnsi="Arial"/>
                <w:sz w:val="18"/>
              </w:rPr>
              <w:t>1..N</w:t>
            </w:r>
            <w:proofErr w:type="spellEnd"/>
            <w:proofErr w:type="gramEnd"/>
          </w:p>
        </w:tc>
        <w:tc>
          <w:tcPr>
            <w:tcW w:w="3686" w:type="dxa"/>
            <w:tcBorders>
              <w:top w:val="single" w:sz="6" w:space="0" w:color="auto"/>
              <w:left w:val="single" w:sz="6" w:space="0" w:color="auto"/>
              <w:bottom w:val="single" w:sz="6" w:space="0" w:color="auto"/>
              <w:right w:val="single" w:sz="6" w:space="0" w:color="auto"/>
            </w:tcBorders>
            <w:vAlign w:val="center"/>
          </w:tcPr>
          <w:p w14:paraId="53D5AD61" w14:textId="20A042DE" w:rsidR="00BD1E89" w:rsidRPr="00BD1E89" w:rsidRDefault="00BD1E89" w:rsidP="00BD1E89">
            <w:pPr>
              <w:keepNext/>
              <w:keepLines/>
              <w:spacing w:after="0"/>
              <w:rPr>
                <w:rFonts w:ascii="Arial" w:hAnsi="Arial"/>
                <w:sz w:val="18"/>
              </w:rPr>
            </w:pPr>
            <w:r w:rsidRPr="00BD1E89">
              <w:rPr>
                <w:rFonts w:ascii="Arial" w:hAnsi="Arial"/>
                <w:kern w:val="2"/>
                <w:sz w:val="18"/>
              </w:rPr>
              <w:t>Mobility and route information o</w:t>
            </w:r>
            <w:ins w:id="460" w:author="Nokia" w:date="2024-01-12T11:58:00Z">
              <w:r w:rsidR="007B21A1">
                <w:rPr>
                  <w:rFonts w:ascii="Arial" w:hAnsi="Arial"/>
                  <w:kern w:val="2"/>
                  <w:sz w:val="18"/>
                </w:rPr>
                <w:t>f</w:t>
              </w:r>
            </w:ins>
            <w:del w:id="461" w:author="Nokia" w:date="2024-01-12T11:58:00Z">
              <w:r w:rsidRPr="00BD1E89" w:rsidDel="007B21A1">
                <w:rPr>
                  <w:rFonts w:ascii="Arial" w:hAnsi="Arial"/>
                  <w:kern w:val="2"/>
                  <w:sz w:val="18"/>
                </w:rPr>
                <w:delText>n</w:delText>
              </w:r>
            </w:del>
            <w:r w:rsidRPr="00BD1E89">
              <w:rPr>
                <w:rFonts w:ascii="Arial" w:hAnsi="Arial"/>
                <w:kern w:val="2"/>
                <w:sz w:val="18"/>
              </w:rPr>
              <w:t xml:space="preserve"> the one or more target VAL UE.</w:t>
            </w:r>
          </w:p>
        </w:tc>
        <w:tc>
          <w:tcPr>
            <w:tcW w:w="1310" w:type="dxa"/>
            <w:tcBorders>
              <w:top w:val="single" w:sz="6" w:space="0" w:color="auto"/>
              <w:left w:val="single" w:sz="6" w:space="0" w:color="auto"/>
              <w:bottom w:val="single" w:sz="6" w:space="0" w:color="auto"/>
              <w:right w:val="single" w:sz="6" w:space="0" w:color="auto"/>
            </w:tcBorders>
            <w:vAlign w:val="center"/>
          </w:tcPr>
          <w:p w14:paraId="476950C2" w14:textId="77777777" w:rsidR="00BD1E89" w:rsidRPr="00BD1E89" w:rsidRDefault="00BD1E89" w:rsidP="00BD1E89">
            <w:pPr>
              <w:keepNext/>
              <w:keepLines/>
              <w:spacing w:after="0"/>
              <w:rPr>
                <w:rFonts w:ascii="Arial" w:hAnsi="Arial" w:cs="Arial"/>
                <w:sz w:val="18"/>
                <w:szCs w:val="18"/>
              </w:rPr>
            </w:pPr>
          </w:p>
        </w:tc>
      </w:tr>
      <w:tr w:rsidR="00FA6397" w:rsidRPr="00BD1E89" w14:paraId="382F16B4" w14:textId="77777777" w:rsidTr="00E14E49">
        <w:trPr>
          <w:jc w:val="center"/>
          <w:ins w:id="462" w:author="Nokia" w:date="2024-01-12T12:01:00Z"/>
        </w:trPr>
        <w:tc>
          <w:tcPr>
            <w:tcW w:w="1522" w:type="dxa"/>
            <w:tcBorders>
              <w:top w:val="single" w:sz="6" w:space="0" w:color="auto"/>
              <w:left w:val="single" w:sz="6" w:space="0" w:color="auto"/>
              <w:bottom w:val="single" w:sz="6" w:space="0" w:color="auto"/>
              <w:right w:val="single" w:sz="6" w:space="0" w:color="auto"/>
            </w:tcBorders>
            <w:vAlign w:val="center"/>
          </w:tcPr>
          <w:p w14:paraId="5167EDA5" w14:textId="6DB8A855" w:rsidR="00FA6397" w:rsidRPr="00BD1E89" w:rsidRDefault="00FA6397" w:rsidP="00FA6397">
            <w:pPr>
              <w:keepNext/>
              <w:keepLines/>
              <w:spacing w:after="0"/>
              <w:rPr>
                <w:ins w:id="463" w:author="Nokia" w:date="2024-01-12T12:01:00Z"/>
                <w:rFonts w:ascii="Arial" w:hAnsi="Arial"/>
                <w:sz w:val="18"/>
              </w:rPr>
            </w:pPr>
            <w:proofErr w:type="spellStart"/>
            <w:ins w:id="464" w:author="Nokia" w:date="2024-01-12T12:02:00Z">
              <w:r>
                <w:rPr>
                  <w:rFonts w:ascii="Arial" w:hAnsi="Arial"/>
                  <w:sz w:val="18"/>
                </w:rPr>
                <w:t>suppFeat</w:t>
              </w:r>
            </w:ins>
            <w:proofErr w:type="spellEnd"/>
          </w:p>
        </w:tc>
        <w:tc>
          <w:tcPr>
            <w:tcW w:w="1530" w:type="dxa"/>
            <w:tcBorders>
              <w:top w:val="single" w:sz="6" w:space="0" w:color="auto"/>
              <w:left w:val="single" w:sz="6" w:space="0" w:color="auto"/>
              <w:bottom w:val="single" w:sz="6" w:space="0" w:color="auto"/>
              <w:right w:val="single" w:sz="6" w:space="0" w:color="auto"/>
            </w:tcBorders>
            <w:vAlign w:val="center"/>
          </w:tcPr>
          <w:p w14:paraId="1B14AC7C" w14:textId="601EA65C" w:rsidR="00FA6397" w:rsidRPr="00BD1E89" w:rsidRDefault="00FA6397" w:rsidP="00FA6397">
            <w:pPr>
              <w:keepNext/>
              <w:keepLines/>
              <w:spacing w:after="0"/>
              <w:rPr>
                <w:ins w:id="465" w:author="Nokia" w:date="2024-01-12T12:01:00Z"/>
                <w:rFonts w:ascii="Arial" w:hAnsi="Arial"/>
                <w:sz w:val="18"/>
              </w:rPr>
            </w:pPr>
            <w:proofErr w:type="spellStart"/>
            <w:ins w:id="466" w:author="Nokia" w:date="2024-01-12T12:02:00Z">
              <w:r>
                <w:rPr>
                  <w:rFonts w:ascii="Arial" w:hAnsi="Arial"/>
                  <w:sz w:val="18"/>
                </w:rPr>
                <w:t>SupportedFeatures</w:t>
              </w:r>
            </w:ins>
            <w:proofErr w:type="spellEnd"/>
          </w:p>
        </w:tc>
        <w:tc>
          <w:tcPr>
            <w:tcW w:w="360" w:type="dxa"/>
            <w:tcBorders>
              <w:top w:val="single" w:sz="6" w:space="0" w:color="auto"/>
              <w:left w:val="single" w:sz="6" w:space="0" w:color="auto"/>
              <w:bottom w:val="single" w:sz="6" w:space="0" w:color="auto"/>
              <w:right w:val="single" w:sz="6" w:space="0" w:color="auto"/>
            </w:tcBorders>
            <w:vAlign w:val="center"/>
          </w:tcPr>
          <w:p w14:paraId="0329C6D9" w14:textId="12E0FD67" w:rsidR="00FA6397" w:rsidRPr="00BD1E89" w:rsidRDefault="00FA6397" w:rsidP="00FA6397">
            <w:pPr>
              <w:keepNext/>
              <w:keepLines/>
              <w:spacing w:after="0"/>
              <w:jc w:val="center"/>
              <w:rPr>
                <w:ins w:id="467" w:author="Nokia" w:date="2024-01-12T12:01:00Z"/>
                <w:rFonts w:ascii="Arial" w:hAnsi="Arial"/>
                <w:sz w:val="18"/>
              </w:rPr>
            </w:pPr>
            <w:ins w:id="468" w:author="Nokia" w:date="2024-01-12T12:02:00Z">
              <w:r>
                <w:rPr>
                  <w:rFonts w:ascii="Arial" w:hAnsi="Arial"/>
                  <w:sz w:val="18"/>
                </w:rPr>
                <w:t>O</w:t>
              </w:r>
            </w:ins>
          </w:p>
        </w:tc>
        <w:tc>
          <w:tcPr>
            <w:tcW w:w="1117" w:type="dxa"/>
            <w:tcBorders>
              <w:top w:val="single" w:sz="6" w:space="0" w:color="auto"/>
              <w:left w:val="single" w:sz="6" w:space="0" w:color="auto"/>
              <w:bottom w:val="single" w:sz="6" w:space="0" w:color="auto"/>
              <w:right w:val="single" w:sz="6" w:space="0" w:color="auto"/>
            </w:tcBorders>
            <w:vAlign w:val="center"/>
          </w:tcPr>
          <w:p w14:paraId="74BE3657" w14:textId="5C66140F" w:rsidR="00FA6397" w:rsidRPr="00BD1E89" w:rsidRDefault="00FA6397" w:rsidP="00FA6397">
            <w:pPr>
              <w:keepNext/>
              <w:keepLines/>
              <w:spacing w:after="0"/>
              <w:jc w:val="center"/>
              <w:rPr>
                <w:ins w:id="469" w:author="Nokia" w:date="2024-01-12T12:01:00Z"/>
                <w:rFonts w:ascii="Arial" w:hAnsi="Arial"/>
                <w:sz w:val="18"/>
              </w:rPr>
            </w:pPr>
            <w:ins w:id="470" w:author="Nokia" w:date="2024-01-12T12:02:00Z">
              <w:r>
                <w:rPr>
                  <w:rFonts w:ascii="Arial" w:hAnsi="Arial"/>
                  <w:sz w:val="18"/>
                </w:rPr>
                <w:t>0..1</w:t>
              </w:r>
            </w:ins>
          </w:p>
        </w:tc>
        <w:tc>
          <w:tcPr>
            <w:tcW w:w="3686" w:type="dxa"/>
            <w:tcBorders>
              <w:top w:val="single" w:sz="6" w:space="0" w:color="auto"/>
              <w:left w:val="single" w:sz="6" w:space="0" w:color="auto"/>
              <w:bottom w:val="single" w:sz="6" w:space="0" w:color="auto"/>
              <w:right w:val="single" w:sz="6" w:space="0" w:color="auto"/>
            </w:tcBorders>
            <w:vAlign w:val="center"/>
          </w:tcPr>
          <w:p w14:paraId="531C73C4" w14:textId="1445FE92" w:rsidR="00FA6397" w:rsidRPr="00CE0E88" w:rsidRDefault="00FA6397" w:rsidP="00FA6397">
            <w:pPr>
              <w:keepNext/>
              <w:keepLines/>
              <w:spacing w:after="0"/>
              <w:rPr>
                <w:ins w:id="471" w:author="Nokia" w:date="2024-01-12T12:02:00Z"/>
                <w:rFonts w:ascii="Arial" w:eastAsia="SimSun" w:hAnsi="Arial"/>
                <w:sz w:val="18"/>
              </w:rPr>
            </w:pPr>
            <w:ins w:id="472" w:author="Nokia" w:date="2024-01-12T12:02:00Z">
              <w:r w:rsidRPr="00CE0E88">
                <w:rPr>
                  <w:rFonts w:ascii="Arial" w:eastAsia="SimSun" w:hAnsi="Arial"/>
                  <w:sz w:val="18"/>
                </w:rPr>
                <w:t>Used to negotiate the supported features of the API</w:t>
              </w:r>
              <w:r>
                <w:rPr>
                  <w:rFonts w:ascii="Arial" w:eastAsia="SimSun" w:hAnsi="Arial"/>
                  <w:sz w:val="18"/>
                </w:rPr>
                <w:t xml:space="preserve"> as defined in clause 7.10.</w:t>
              </w:r>
            </w:ins>
            <w:ins w:id="473" w:author="Nokia" w:date="2024-01-12T12:55:00Z">
              <w:r w:rsidR="007176C7">
                <w:rPr>
                  <w:rFonts w:ascii="Arial" w:eastAsia="SimSun" w:hAnsi="Arial"/>
                  <w:sz w:val="18"/>
                </w:rPr>
                <w:t>4</w:t>
              </w:r>
            </w:ins>
            <w:ins w:id="474" w:author="Nokia" w:date="2024-01-12T12:02:00Z">
              <w:r>
                <w:rPr>
                  <w:rFonts w:ascii="Arial" w:eastAsia="SimSun" w:hAnsi="Arial"/>
                  <w:sz w:val="18"/>
                </w:rPr>
                <w:t>.6</w:t>
              </w:r>
              <w:r w:rsidRPr="00CE0E88">
                <w:rPr>
                  <w:rFonts w:ascii="Arial" w:eastAsia="SimSun" w:hAnsi="Arial"/>
                  <w:sz w:val="18"/>
                </w:rPr>
                <w:t>.</w:t>
              </w:r>
            </w:ins>
          </w:p>
          <w:p w14:paraId="40379AB3" w14:textId="05920AC3" w:rsidR="00FA6397" w:rsidRPr="00BD1E89" w:rsidRDefault="00FA6397" w:rsidP="00FA6397">
            <w:pPr>
              <w:keepNext/>
              <w:keepLines/>
              <w:spacing w:after="0"/>
              <w:rPr>
                <w:ins w:id="475" w:author="Nokia" w:date="2024-01-12T12:01:00Z"/>
                <w:rFonts w:ascii="Arial" w:hAnsi="Arial"/>
                <w:kern w:val="2"/>
                <w:sz w:val="18"/>
              </w:rPr>
            </w:pPr>
            <w:ins w:id="476" w:author="Nokia" w:date="2024-01-12T12:02:00Z">
              <w:r w:rsidRPr="00CE0E88">
                <w:rPr>
                  <w:rFonts w:ascii="Arial" w:eastAsia="SimSun" w:hAnsi="Arial"/>
                  <w:sz w:val="18"/>
                </w:rPr>
                <w:t xml:space="preserve">This attribute shall be provided in the HTTP POST response of successful </w:t>
              </w:r>
              <w:r>
                <w:rPr>
                  <w:rFonts w:ascii="Arial" w:eastAsia="SimSun" w:hAnsi="Arial"/>
                  <w:sz w:val="18"/>
                </w:rPr>
                <w:t>subscription</w:t>
              </w:r>
              <w:r w:rsidRPr="00CE0E88">
                <w:rPr>
                  <w:rFonts w:ascii="Arial" w:eastAsia="SimSun" w:hAnsi="Arial"/>
                  <w:sz w:val="18"/>
                </w:rPr>
                <w:t xml:space="preserve"> creation</w:t>
              </w:r>
              <w:r>
                <w:rPr>
                  <w:rFonts w:ascii="Arial" w:eastAsia="SimSun" w:hAnsi="Arial"/>
                  <w:sz w:val="18"/>
                </w:rPr>
                <w:t xml:space="preserve"> if it was provided in the request</w:t>
              </w:r>
              <w:r w:rsidRPr="00CE0E88">
                <w:rPr>
                  <w:rFonts w:ascii="Arial" w:eastAsia="SimSun" w:hAnsi="Arial"/>
                  <w:sz w:val="18"/>
                </w:rPr>
                <w:t>.</w:t>
              </w:r>
            </w:ins>
          </w:p>
        </w:tc>
        <w:tc>
          <w:tcPr>
            <w:tcW w:w="1310" w:type="dxa"/>
            <w:tcBorders>
              <w:top w:val="single" w:sz="6" w:space="0" w:color="auto"/>
              <w:left w:val="single" w:sz="6" w:space="0" w:color="auto"/>
              <w:bottom w:val="single" w:sz="6" w:space="0" w:color="auto"/>
              <w:right w:val="single" w:sz="6" w:space="0" w:color="auto"/>
            </w:tcBorders>
            <w:vAlign w:val="center"/>
          </w:tcPr>
          <w:p w14:paraId="30368F95" w14:textId="77777777" w:rsidR="00FA6397" w:rsidRPr="00BD1E89" w:rsidRDefault="00FA6397" w:rsidP="00FA6397">
            <w:pPr>
              <w:keepNext/>
              <w:keepLines/>
              <w:spacing w:after="0"/>
              <w:rPr>
                <w:ins w:id="477" w:author="Nokia" w:date="2024-01-12T12:01:00Z"/>
                <w:rFonts w:ascii="Arial" w:hAnsi="Arial" w:cs="Arial"/>
                <w:sz w:val="18"/>
                <w:szCs w:val="18"/>
              </w:rPr>
            </w:pPr>
          </w:p>
        </w:tc>
      </w:tr>
    </w:tbl>
    <w:p w14:paraId="33A5A667" w14:textId="77777777" w:rsidR="00BD1E89" w:rsidRPr="00BD1E89" w:rsidRDefault="00BD1E89" w:rsidP="00BD1E89">
      <w:pPr>
        <w:rPr>
          <w:lang w:val="en-US" w:eastAsia="en-GB"/>
        </w:rPr>
      </w:pPr>
    </w:p>
    <w:p w14:paraId="74ED7FF4" w14:textId="580CD95E" w:rsidR="00BD1E89" w:rsidRPr="00BD1E89" w:rsidDel="007B21A1" w:rsidRDefault="00BD1E89" w:rsidP="00BD1E89">
      <w:pPr>
        <w:keepLines/>
        <w:ind w:left="1135" w:hanging="851"/>
        <w:rPr>
          <w:del w:id="478" w:author="Nokia" w:date="2024-01-12T12:00:00Z"/>
          <w:color w:val="FF0000"/>
          <w:lang w:eastAsia="zh-CN"/>
        </w:rPr>
      </w:pPr>
      <w:del w:id="479" w:author="Nokia" w:date="2024-01-12T12:00:00Z">
        <w:r w:rsidRPr="00BD1E89" w:rsidDel="007B21A1">
          <w:rPr>
            <w:color w:val="FF0000"/>
            <w:lang w:eastAsia="zh-CN"/>
          </w:rPr>
          <w:delText>Editor's Note:</w:delText>
        </w:r>
        <w:r w:rsidRPr="00BD1E89" w:rsidDel="007B21A1">
          <w:rPr>
            <w:color w:val="FF0000"/>
            <w:lang w:eastAsia="zh-CN"/>
          </w:rPr>
          <w:tab/>
          <w:delText>Detailed definitions for data types are FFS.</w:delText>
        </w:r>
      </w:del>
    </w:p>
    <w:p w14:paraId="33380453" w14:textId="77777777" w:rsidR="00CA4DC2" w:rsidRPr="00A37FDA" w:rsidRDefault="00CA4DC2" w:rsidP="00CA4DC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80" w:name="_Toc151886287"/>
      <w:bookmarkStart w:id="481" w:name="_Toc152076352"/>
      <w:bookmarkStart w:id="482" w:name="_Toc153794068"/>
      <w:r>
        <w:rPr>
          <w:rFonts w:ascii="Arial" w:hAnsi="Arial" w:cs="Arial"/>
          <w:color w:val="0000FF"/>
          <w:sz w:val="28"/>
          <w:szCs w:val="28"/>
          <w:lang w:val="en-US"/>
        </w:rPr>
        <w:t>* * * Next Change * * * *</w:t>
      </w:r>
    </w:p>
    <w:p w14:paraId="565298DE" w14:textId="77777777" w:rsidR="00BD1E89" w:rsidRPr="00BD1E89" w:rsidRDefault="00BD1E89" w:rsidP="00BD1E89">
      <w:pPr>
        <w:keepNext/>
        <w:keepLines/>
        <w:spacing w:before="120"/>
        <w:ind w:left="1985" w:hanging="1985"/>
        <w:outlineLvl w:val="5"/>
        <w:rPr>
          <w:rFonts w:ascii="Arial" w:hAnsi="Arial"/>
          <w:lang w:eastAsia="zh-CN"/>
        </w:rPr>
      </w:pPr>
      <w:r w:rsidRPr="00BD1E89">
        <w:rPr>
          <w:rFonts w:ascii="Arial" w:hAnsi="Arial"/>
          <w:lang w:eastAsia="zh-CN"/>
        </w:rPr>
        <w:t>7.10.4.4.2.3</w:t>
      </w:r>
      <w:r w:rsidRPr="00BD1E89">
        <w:rPr>
          <w:rFonts w:ascii="Arial" w:hAnsi="Arial"/>
          <w:lang w:eastAsia="zh-CN"/>
        </w:rPr>
        <w:tab/>
        <w:t xml:space="preserve">Type: </w:t>
      </w:r>
      <w:proofErr w:type="spellStart"/>
      <w:r w:rsidRPr="00BD1E89">
        <w:rPr>
          <w:rFonts w:ascii="Arial" w:hAnsi="Arial"/>
        </w:rPr>
        <w:t>LocAccurNotif</w:t>
      </w:r>
      <w:bookmarkEnd w:id="480"/>
      <w:bookmarkEnd w:id="481"/>
      <w:bookmarkEnd w:id="482"/>
      <w:proofErr w:type="spellEnd"/>
    </w:p>
    <w:p w14:paraId="39BF65C6" w14:textId="77777777" w:rsidR="00BD1E89" w:rsidRPr="00BD1E89" w:rsidRDefault="00BD1E89" w:rsidP="00BD1E89">
      <w:pPr>
        <w:keepNext/>
        <w:keepLines/>
        <w:spacing w:before="60"/>
        <w:jc w:val="center"/>
        <w:rPr>
          <w:rFonts w:ascii="Arial" w:hAnsi="Arial"/>
          <w:b/>
        </w:rPr>
      </w:pPr>
      <w:r w:rsidRPr="00BD1E89">
        <w:rPr>
          <w:rFonts w:ascii="Arial" w:hAnsi="Arial"/>
          <w:b/>
          <w:noProof/>
        </w:rPr>
        <w:t>Table </w:t>
      </w:r>
      <w:r w:rsidRPr="00BD1E89">
        <w:rPr>
          <w:rFonts w:ascii="Arial" w:hAnsi="Arial"/>
          <w:b/>
        </w:rPr>
        <w:t xml:space="preserve">7.10.4.4.2.3-1: </w:t>
      </w:r>
      <w:r w:rsidRPr="00BD1E89">
        <w:rPr>
          <w:rFonts w:ascii="Arial" w:hAnsi="Arial"/>
          <w:b/>
          <w:noProof/>
        </w:rPr>
        <w:t xml:space="preserve">Definition of type </w:t>
      </w:r>
      <w:proofErr w:type="spellStart"/>
      <w:r w:rsidRPr="00BD1E89">
        <w:rPr>
          <w:rFonts w:ascii="Arial" w:hAnsi="Arial"/>
          <w:b/>
        </w:rPr>
        <w:t>LocAccurNotif</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
      <w:tr w:rsidR="00BD1E89" w:rsidRPr="00BD1E89" w14:paraId="3CF17C7E" w14:textId="77777777" w:rsidTr="00E14E49">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7EB030B2" w14:textId="77777777" w:rsidR="00BD1E89" w:rsidRPr="00BD1E89" w:rsidRDefault="00BD1E89" w:rsidP="00BD1E89">
            <w:pPr>
              <w:keepNext/>
              <w:keepLines/>
              <w:spacing w:after="0"/>
              <w:jc w:val="center"/>
              <w:rPr>
                <w:rFonts w:ascii="Arial" w:hAnsi="Arial"/>
                <w:b/>
                <w:sz w:val="18"/>
              </w:rPr>
            </w:pPr>
            <w:r w:rsidRPr="00BD1E89">
              <w:rPr>
                <w:rFonts w:ascii="Arial" w:hAnsi="Arial"/>
                <w:b/>
                <w:sz w:val="18"/>
              </w:rPr>
              <w:t>Attribute name</w:t>
            </w:r>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48491FB7" w14:textId="77777777" w:rsidR="00BD1E89" w:rsidRPr="00BD1E89" w:rsidRDefault="00BD1E89" w:rsidP="00BD1E89">
            <w:pPr>
              <w:keepNext/>
              <w:keepLines/>
              <w:spacing w:after="0"/>
              <w:jc w:val="center"/>
              <w:rPr>
                <w:rFonts w:ascii="Arial" w:hAnsi="Arial"/>
                <w:b/>
                <w:sz w:val="18"/>
              </w:rPr>
            </w:pPr>
            <w:r w:rsidRPr="00BD1E89">
              <w:rPr>
                <w:rFonts w:ascii="Arial" w:hAnsi="Arial"/>
                <w:b/>
                <w:sz w:val="18"/>
              </w:rPr>
              <w:t>Data type</w:t>
            </w:r>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38527D7B" w14:textId="77777777" w:rsidR="00BD1E89" w:rsidRPr="00BD1E89" w:rsidRDefault="00BD1E89" w:rsidP="00BD1E89">
            <w:pPr>
              <w:keepNext/>
              <w:keepLines/>
              <w:spacing w:after="0"/>
              <w:jc w:val="center"/>
              <w:rPr>
                <w:rFonts w:ascii="Arial" w:hAnsi="Arial"/>
                <w:b/>
                <w:sz w:val="18"/>
              </w:rPr>
            </w:pPr>
            <w:r w:rsidRPr="00BD1E89">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FA4B4E5" w14:textId="77777777" w:rsidR="00BD1E89" w:rsidRPr="00BD1E89" w:rsidRDefault="00BD1E89" w:rsidP="00BD1E89">
            <w:pPr>
              <w:keepNext/>
              <w:keepLines/>
              <w:spacing w:after="0"/>
              <w:jc w:val="center"/>
              <w:rPr>
                <w:rFonts w:ascii="Arial" w:hAnsi="Arial"/>
                <w:b/>
                <w:sz w:val="18"/>
              </w:rPr>
            </w:pPr>
            <w:r w:rsidRPr="00BD1E89">
              <w:rPr>
                <w:rFonts w:ascii="Arial" w:hAnsi="Arial"/>
                <w:b/>
                <w:sz w:val="18"/>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7CBC8D87" w14:textId="77777777" w:rsidR="00BD1E89" w:rsidRPr="00BD1E89" w:rsidRDefault="00BD1E89" w:rsidP="00BD1E89">
            <w:pPr>
              <w:keepNext/>
              <w:keepLines/>
              <w:spacing w:after="0"/>
              <w:jc w:val="center"/>
              <w:rPr>
                <w:rFonts w:ascii="Arial" w:hAnsi="Arial" w:cs="Arial"/>
                <w:b/>
                <w:sz w:val="18"/>
                <w:szCs w:val="18"/>
              </w:rPr>
            </w:pPr>
            <w:r w:rsidRPr="00BD1E89">
              <w:rPr>
                <w:rFonts w:ascii="Arial" w:hAnsi="Arial" w:cs="Arial"/>
                <w:b/>
                <w:sz w:val="18"/>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688E7A2A" w14:textId="77777777" w:rsidR="00BD1E89" w:rsidRPr="00BD1E89" w:rsidRDefault="00BD1E89" w:rsidP="00BD1E89">
            <w:pPr>
              <w:keepNext/>
              <w:keepLines/>
              <w:spacing w:after="0"/>
              <w:jc w:val="center"/>
              <w:rPr>
                <w:rFonts w:ascii="Arial" w:hAnsi="Arial" w:cs="Arial"/>
                <w:b/>
                <w:sz w:val="18"/>
                <w:szCs w:val="18"/>
              </w:rPr>
            </w:pPr>
            <w:r w:rsidRPr="00BD1E89">
              <w:rPr>
                <w:rFonts w:ascii="Arial" w:hAnsi="Arial" w:cs="Arial"/>
                <w:b/>
                <w:sz w:val="18"/>
                <w:szCs w:val="18"/>
              </w:rPr>
              <w:t>Applicability</w:t>
            </w:r>
          </w:p>
        </w:tc>
      </w:tr>
      <w:tr w:rsidR="00BD1E89" w:rsidRPr="00BD1E89" w14:paraId="75AEB5CF" w14:textId="77777777" w:rsidTr="00E14E49">
        <w:trPr>
          <w:jc w:val="center"/>
        </w:trPr>
        <w:tc>
          <w:tcPr>
            <w:tcW w:w="1553" w:type="dxa"/>
            <w:tcBorders>
              <w:top w:val="single" w:sz="6" w:space="0" w:color="auto"/>
              <w:left w:val="single" w:sz="6" w:space="0" w:color="auto"/>
              <w:bottom w:val="single" w:sz="6" w:space="0" w:color="auto"/>
              <w:right w:val="single" w:sz="6" w:space="0" w:color="auto"/>
            </w:tcBorders>
            <w:vAlign w:val="center"/>
            <w:hideMark/>
          </w:tcPr>
          <w:p w14:paraId="1741C272" w14:textId="15226C5C" w:rsidR="00BD1E89" w:rsidRPr="00BD1E89" w:rsidRDefault="00BD1E89" w:rsidP="00BD1E89">
            <w:pPr>
              <w:keepNext/>
              <w:keepLines/>
              <w:spacing w:after="0"/>
              <w:rPr>
                <w:rFonts w:ascii="Arial" w:hAnsi="Arial"/>
                <w:sz w:val="18"/>
              </w:rPr>
            </w:pPr>
            <w:del w:id="483" w:author="Nokia" w:date="2024-01-12T12:01:00Z">
              <w:r w:rsidRPr="00BD1E89" w:rsidDel="007B21A1">
                <w:rPr>
                  <w:rFonts w:ascii="Arial" w:hAnsi="Arial"/>
                  <w:sz w:val="18"/>
                </w:rPr>
                <w:delText>analyticsO</w:delText>
              </w:r>
            </w:del>
            <w:ins w:id="484" w:author="Nokia" w:date="2024-01-12T12:01:00Z">
              <w:r w:rsidR="007B21A1">
                <w:rPr>
                  <w:rFonts w:ascii="Arial" w:hAnsi="Arial"/>
                  <w:sz w:val="18"/>
                </w:rPr>
                <w:t>o</w:t>
              </w:r>
            </w:ins>
            <w:r w:rsidRPr="00BD1E89">
              <w:rPr>
                <w:rFonts w:ascii="Arial" w:hAnsi="Arial"/>
                <w:sz w:val="18"/>
              </w:rPr>
              <w:t>utput</w:t>
            </w:r>
            <w:del w:id="485" w:author="Nokia" w:date="2024-01-12T12:01:00Z">
              <w:r w:rsidRPr="00BD1E89" w:rsidDel="007B21A1">
                <w:rPr>
                  <w:rFonts w:ascii="Arial" w:hAnsi="Arial"/>
                  <w:sz w:val="18"/>
                </w:rPr>
                <w:delText>s</w:delText>
              </w:r>
            </w:del>
          </w:p>
        </w:tc>
        <w:tc>
          <w:tcPr>
            <w:tcW w:w="1499" w:type="dxa"/>
            <w:tcBorders>
              <w:top w:val="single" w:sz="6" w:space="0" w:color="auto"/>
              <w:left w:val="single" w:sz="6" w:space="0" w:color="auto"/>
              <w:bottom w:val="single" w:sz="6" w:space="0" w:color="auto"/>
              <w:right w:val="single" w:sz="6" w:space="0" w:color="auto"/>
            </w:tcBorders>
            <w:vAlign w:val="center"/>
            <w:hideMark/>
          </w:tcPr>
          <w:p w14:paraId="50CD4CA1" w14:textId="6DCE1ED6" w:rsidR="00BD1E89" w:rsidRPr="00BD1E89" w:rsidRDefault="00BD1E89" w:rsidP="00BD1E89">
            <w:pPr>
              <w:keepNext/>
              <w:keepLines/>
              <w:spacing w:after="0"/>
              <w:rPr>
                <w:rFonts w:ascii="Arial" w:hAnsi="Arial"/>
                <w:sz w:val="18"/>
              </w:rPr>
            </w:pPr>
            <w:del w:id="486" w:author="Nokia" w:date="2024-01-12T12:01:00Z">
              <w:r w:rsidRPr="00BD1E89" w:rsidDel="007B21A1">
                <w:rPr>
                  <w:rFonts w:ascii="Arial" w:hAnsi="Arial"/>
                  <w:sz w:val="18"/>
                </w:rPr>
                <w:delText>array(</w:delText>
              </w:r>
            </w:del>
            <w:r w:rsidRPr="00BD1E89">
              <w:rPr>
                <w:rFonts w:ascii="Arial" w:hAnsi="Arial"/>
                <w:sz w:val="18"/>
              </w:rPr>
              <w:t>string</w:t>
            </w:r>
            <w:del w:id="487" w:author="Nokia" w:date="2024-01-12T12:01:00Z">
              <w:r w:rsidRPr="00BD1E89" w:rsidDel="007B21A1">
                <w:rPr>
                  <w:rFonts w:ascii="Arial" w:hAnsi="Arial"/>
                  <w:sz w:val="18"/>
                </w:rPr>
                <w:delText>)</w:delText>
              </w:r>
            </w:del>
          </w:p>
        </w:tc>
        <w:tc>
          <w:tcPr>
            <w:tcW w:w="343" w:type="dxa"/>
            <w:tcBorders>
              <w:top w:val="single" w:sz="6" w:space="0" w:color="auto"/>
              <w:left w:val="single" w:sz="6" w:space="0" w:color="auto"/>
              <w:bottom w:val="single" w:sz="6" w:space="0" w:color="auto"/>
              <w:right w:val="single" w:sz="6" w:space="0" w:color="auto"/>
            </w:tcBorders>
            <w:vAlign w:val="center"/>
            <w:hideMark/>
          </w:tcPr>
          <w:p w14:paraId="6F01A5AF" w14:textId="77777777" w:rsidR="00BD1E89" w:rsidRPr="00BD1E89" w:rsidRDefault="00BD1E89" w:rsidP="00BD1E89">
            <w:pPr>
              <w:keepNext/>
              <w:keepLines/>
              <w:spacing w:after="0"/>
              <w:jc w:val="center"/>
              <w:rPr>
                <w:rFonts w:ascii="Arial" w:hAnsi="Arial"/>
                <w:sz w:val="18"/>
              </w:rPr>
            </w:pPr>
            <w:r w:rsidRPr="00BD1E89">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D3E2BAD" w14:textId="77777777" w:rsidR="00BD1E89" w:rsidRPr="00BD1E89" w:rsidRDefault="00BD1E89" w:rsidP="00BD1E89">
            <w:pPr>
              <w:keepNext/>
              <w:keepLines/>
              <w:spacing w:after="0"/>
              <w:jc w:val="center"/>
              <w:rPr>
                <w:rFonts w:ascii="Arial" w:hAnsi="Arial"/>
                <w:sz w:val="18"/>
              </w:rPr>
            </w:pPr>
            <w:proofErr w:type="spellStart"/>
            <w:proofErr w:type="gramStart"/>
            <w:r w:rsidRPr="00BD1E89">
              <w:rPr>
                <w:rFonts w:ascii="Arial" w:hAnsi="Arial"/>
                <w:sz w:val="18"/>
              </w:rPr>
              <w:t>1..N</w:t>
            </w:r>
            <w:proofErr w:type="spellEnd"/>
            <w:proofErr w:type="gramEnd"/>
          </w:p>
        </w:tc>
        <w:tc>
          <w:tcPr>
            <w:tcW w:w="3686" w:type="dxa"/>
            <w:tcBorders>
              <w:top w:val="single" w:sz="6" w:space="0" w:color="auto"/>
              <w:left w:val="single" w:sz="6" w:space="0" w:color="auto"/>
              <w:bottom w:val="single" w:sz="6" w:space="0" w:color="auto"/>
              <w:right w:val="single" w:sz="6" w:space="0" w:color="auto"/>
            </w:tcBorders>
            <w:vAlign w:val="center"/>
            <w:hideMark/>
          </w:tcPr>
          <w:p w14:paraId="451E647D" w14:textId="53A5A6A0" w:rsidR="00BD1E89" w:rsidRPr="00BD1E89" w:rsidRDefault="00BD1E89" w:rsidP="00BD1E89">
            <w:pPr>
              <w:keepNext/>
              <w:keepLines/>
              <w:spacing w:after="0"/>
              <w:rPr>
                <w:rFonts w:ascii="Arial" w:hAnsi="Arial" w:cs="Arial"/>
                <w:sz w:val="18"/>
                <w:szCs w:val="18"/>
              </w:rPr>
            </w:pPr>
            <w:r w:rsidRPr="00BD1E89">
              <w:rPr>
                <w:rFonts w:ascii="Arial" w:eastAsia="SimSun" w:hAnsi="Arial"/>
                <w:sz w:val="18"/>
              </w:rPr>
              <w:t xml:space="preserve">Location accuracy analytics </w:t>
            </w:r>
            <w:del w:id="488" w:author="Nokia" w:date="2024-01-12T12:01:00Z">
              <w:r w:rsidRPr="00BD1E89" w:rsidDel="00FA6397">
                <w:rPr>
                  <w:rFonts w:ascii="Arial" w:eastAsia="SimSun" w:hAnsi="Arial"/>
                  <w:sz w:val="18"/>
                </w:rPr>
                <w:delText>for prediction or statistics depending on the type</w:delText>
              </w:r>
            </w:del>
            <w:ins w:id="489" w:author="Nokia" w:date="2024-01-12T12:01:00Z">
              <w:r w:rsidR="00FA6397">
                <w:rPr>
                  <w:rFonts w:ascii="Arial" w:eastAsia="SimSun" w:hAnsi="Arial"/>
                  <w:sz w:val="18"/>
                </w:rPr>
                <w:t>output</w:t>
              </w:r>
            </w:ins>
            <w:r w:rsidRPr="00BD1E89">
              <w:rPr>
                <w:rFonts w:ascii="Arial" w:hAnsi="Arial"/>
                <w:sz w:val="18"/>
              </w:rPr>
              <w:t>.</w:t>
            </w:r>
          </w:p>
        </w:tc>
        <w:tc>
          <w:tcPr>
            <w:tcW w:w="1310" w:type="dxa"/>
            <w:tcBorders>
              <w:top w:val="single" w:sz="6" w:space="0" w:color="auto"/>
              <w:left w:val="single" w:sz="6" w:space="0" w:color="auto"/>
              <w:bottom w:val="single" w:sz="6" w:space="0" w:color="auto"/>
              <w:right w:val="single" w:sz="6" w:space="0" w:color="auto"/>
            </w:tcBorders>
            <w:vAlign w:val="center"/>
          </w:tcPr>
          <w:p w14:paraId="3A01E4AE" w14:textId="77777777" w:rsidR="00BD1E89" w:rsidRPr="00BD1E89" w:rsidRDefault="00BD1E89" w:rsidP="00BD1E89">
            <w:pPr>
              <w:keepNext/>
              <w:keepLines/>
              <w:spacing w:after="0"/>
              <w:rPr>
                <w:rFonts w:ascii="Arial" w:hAnsi="Arial" w:cs="Arial"/>
                <w:sz w:val="18"/>
                <w:szCs w:val="18"/>
              </w:rPr>
            </w:pPr>
          </w:p>
        </w:tc>
      </w:tr>
      <w:tr w:rsidR="00BD1E89" w:rsidRPr="00BD1E89" w14:paraId="0408C9C5" w14:textId="77777777" w:rsidTr="00E14E49">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4A81B4CB" w14:textId="77777777" w:rsidR="00BD1E89" w:rsidRPr="00BD1E89" w:rsidRDefault="00BD1E89" w:rsidP="00BD1E89">
            <w:pPr>
              <w:keepNext/>
              <w:keepLines/>
              <w:spacing w:after="0"/>
              <w:rPr>
                <w:rFonts w:ascii="Arial" w:hAnsi="Arial"/>
                <w:sz w:val="18"/>
              </w:rPr>
            </w:pPr>
            <w:proofErr w:type="spellStart"/>
            <w:r w:rsidRPr="00BD1E89">
              <w:rPr>
                <w:rFonts w:ascii="Arial" w:hAnsi="Arial"/>
                <w:sz w:val="18"/>
              </w:rPr>
              <w:t>analyticsType</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6D01AD7B" w14:textId="77777777" w:rsidR="00BD1E89" w:rsidRPr="00BD1E89" w:rsidRDefault="00BD1E89" w:rsidP="00BD1E89">
            <w:pPr>
              <w:keepNext/>
              <w:keepLines/>
              <w:spacing w:after="0"/>
              <w:rPr>
                <w:rFonts w:ascii="Arial" w:hAnsi="Arial"/>
                <w:sz w:val="18"/>
              </w:rPr>
            </w:pPr>
            <w:proofErr w:type="spellStart"/>
            <w:r w:rsidRPr="00BD1E89">
              <w:rPr>
                <w:rFonts w:ascii="Arial" w:hAnsi="Arial"/>
                <w:sz w:val="18"/>
                <w:lang w:eastAsia="zh-CN"/>
              </w:rPr>
              <w:t>AnalyticsType</w:t>
            </w:r>
            <w:proofErr w:type="spellEnd"/>
          </w:p>
        </w:tc>
        <w:tc>
          <w:tcPr>
            <w:tcW w:w="343" w:type="dxa"/>
            <w:tcBorders>
              <w:top w:val="single" w:sz="6" w:space="0" w:color="auto"/>
              <w:left w:val="single" w:sz="6" w:space="0" w:color="auto"/>
              <w:bottom w:val="single" w:sz="6" w:space="0" w:color="auto"/>
              <w:right w:val="single" w:sz="6" w:space="0" w:color="auto"/>
            </w:tcBorders>
            <w:vAlign w:val="center"/>
          </w:tcPr>
          <w:p w14:paraId="74692A70" w14:textId="77777777" w:rsidR="00BD1E89" w:rsidRPr="00BD1E89" w:rsidRDefault="00BD1E89" w:rsidP="00BD1E89">
            <w:pPr>
              <w:keepNext/>
              <w:keepLines/>
              <w:spacing w:after="0"/>
              <w:jc w:val="center"/>
              <w:rPr>
                <w:rFonts w:ascii="Arial" w:hAnsi="Arial"/>
                <w:sz w:val="18"/>
              </w:rPr>
            </w:pPr>
            <w:r w:rsidRPr="00BD1E89">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vAlign w:val="center"/>
          </w:tcPr>
          <w:p w14:paraId="018DF41E" w14:textId="77777777" w:rsidR="00BD1E89" w:rsidRPr="00BD1E89" w:rsidRDefault="00BD1E89" w:rsidP="00BD1E89">
            <w:pPr>
              <w:keepNext/>
              <w:keepLines/>
              <w:spacing w:after="0"/>
              <w:jc w:val="center"/>
              <w:rPr>
                <w:rFonts w:ascii="Arial" w:hAnsi="Arial"/>
                <w:sz w:val="18"/>
              </w:rPr>
            </w:pPr>
            <w:r w:rsidRPr="00BD1E89">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vAlign w:val="center"/>
          </w:tcPr>
          <w:p w14:paraId="3DDAC5E4" w14:textId="75826213" w:rsidR="00BD1E89" w:rsidRPr="00BD1E89" w:rsidRDefault="00BD1E89" w:rsidP="00BD1E89">
            <w:pPr>
              <w:keepNext/>
              <w:keepLines/>
              <w:spacing w:after="0"/>
              <w:rPr>
                <w:rFonts w:ascii="Arial" w:hAnsi="Arial" w:cs="Arial"/>
                <w:sz w:val="18"/>
                <w:szCs w:val="18"/>
              </w:rPr>
            </w:pPr>
            <w:proofErr w:type="spellStart"/>
            <w:r w:rsidRPr="00BD1E89">
              <w:rPr>
                <w:rFonts w:ascii="Arial" w:hAnsi="Arial"/>
                <w:sz w:val="18"/>
                <w:lang w:val="sv-SE"/>
              </w:rPr>
              <w:t>Identity</w:t>
            </w:r>
            <w:proofErr w:type="spellEnd"/>
            <w:r w:rsidRPr="00BD1E89">
              <w:rPr>
                <w:rFonts w:ascii="Arial" w:hAnsi="Arial"/>
                <w:sz w:val="18"/>
                <w:lang w:val="sv-SE"/>
              </w:rPr>
              <w:t xml:space="preserve"> the </w:t>
            </w:r>
            <w:proofErr w:type="spellStart"/>
            <w:r w:rsidRPr="00BD1E89">
              <w:rPr>
                <w:rFonts w:ascii="Arial" w:hAnsi="Arial"/>
                <w:sz w:val="18"/>
                <w:lang w:val="sv-SE"/>
              </w:rPr>
              <w:t>type</w:t>
            </w:r>
            <w:proofErr w:type="spellEnd"/>
            <w:r w:rsidRPr="00BD1E89">
              <w:rPr>
                <w:rFonts w:ascii="Arial" w:hAnsi="Arial"/>
                <w:sz w:val="18"/>
                <w:lang w:val="sv-SE"/>
              </w:rPr>
              <w:t xml:space="preserve"> </w:t>
            </w:r>
            <w:proofErr w:type="spellStart"/>
            <w:r w:rsidRPr="00BD1E89">
              <w:rPr>
                <w:rFonts w:ascii="Arial" w:hAnsi="Arial"/>
                <w:sz w:val="18"/>
                <w:lang w:val="sv-SE"/>
              </w:rPr>
              <w:t>of</w:t>
            </w:r>
            <w:proofErr w:type="spellEnd"/>
            <w:r w:rsidRPr="00BD1E89">
              <w:rPr>
                <w:rFonts w:ascii="Arial" w:hAnsi="Arial"/>
                <w:sz w:val="18"/>
                <w:lang w:val="sv-SE"/>
              </w:rPr>
              <w:t xml:space="preserve"> the </w:t>
            </w:r>
            <w:r w:rsidRPr="00BD1E89">
              <w:rPr>
                <w:rFonts w:ascii="Arial" w:hAnsi="Arial"/>
                <w:sz w:val="18"/>
              </w:rPr>
              <w:t>location accuracy</w:t>
            </w:r>
            <w:r w:rsidRPr="00BD1E89">
              <w:rPr>
                <w:rFonts w:ascii="Arial" w:hAnsi="Arial"/>
                <w:sz w:val="18"/>
                <w:lang w:val="sv-SE"/>
              </w:rPr>
              <w:t xml:space="preserve"> </w:t>
            </w:r>
            <w:proofErr w:type="spellStart"/>
            <w:r w:rsidRPr="00BD1E89">
              <w:rPr>
                <w:rFonts w:ascii="Arial" w:hAnsi="Arial"/>
                <w:sz w:val="18"/>
                <w:lang w:val="sv-SE"/>
              </w:rPr>
              <w:t>analytics</w:t>
            </w:r>
            <w:proofErr w:type="spellEnd"/>
            <w:ins w:id="490" w:author="Nokia" w:date="2024-01-12T12:00:00Z">
              <w:r w:rsidR="007B21A1">
                <w:rPr>
                  <w:rFonts w:ascii="Arial" w:hAnsi="Arial"/>
                  <w:sz w:val="18"/>
                  <w:lang w:val="sv-SE"/>
                </w:rPr>
                <w:t>.</w:t>
              </w:r>
            </w:ins>
          </w:p>
        </w:tc>
        <w:tc>
          <w:tcPr>
            <w:tcW w:w="1310" w:type="dxa"/>
            <w:tcBorders>
              <w:top w:val="single" w:sz="6" w:space="0" w:color="auto"/>
              <w:left w:val="single" w:sz="6" w:space="0" w:color="auto"/>
              <w:bottom w:val="single" w:sz="6" w:space="0" w:color="auto"/>
              <w:right w:val="single" w:sz="6" w:space="0" w:color="auto"/>
            </w:tcBorders>
            <w:vAlign w:val="center"/>
          </w:tcPr>
          <w:p w14:paraId="0CE68F01" w14:textId="77777777" w:rsidR="00BD1E89" w:rsidRPr="00BD1E89" w:rsidRDefault="00BD1E89" w:rsidP="00BD1E89">
            <w:pPr>
              <w:keepNext/>
              <w:keepLines/>
              <w:spacing w:after="0"/>
              <w:rPr>
                <w:rFonts w:ascii="Arial" w:hAnsi="Arial" w:cs="Arial"/>
                <w:sz w:val="18"/>
                <w:szCs w:val="18"/>
              </w:rPr>
            </w:pPr>
          </w:p>
        </w:tc>
      </w:tr>
      <w:tr w:rsidR="00BD1E89" w:rsidRPr="00BD1E89" w14:paraId="3ADCA232" w14:textId="77777777" w:rsidTr="00E14E49">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60314B14" w14:textId="77777777" w:rsidR="00BD1E89" w:rsidRPr="00BD1E89" w:rsidRDefault="00BD1E89" w:rsidP="00BD1E89">
            <w:pPr>
              <w:keepNext/>
              <w:keepLines/>
              <w:spacing w:after="0"/>
              <w:rPr>
                <w:rFonts w:ascii="Arial" w:hAnsi="Arial"/>
                <w:sz w:val="18"/>
              </w:rPr>
            </w:pPr>
            <w:proofErr w:type="spellStart"/>
            <w:r w:rsidRPr="00BD1E89">
              <w:rPr>
                <w:rFonts w:ascii="Arial" w:hAnsi="Arial"/>
                <w:sz w:val="18"/>
              </w:rPr>
              <w:t>conf</w:t>
            </w:r>
            <w:del w:id="491" w:author="Nokia" w:date="2024-01-12T12:01:00Z">
              <w:r w:rsidRPr="00BD1E89" w:rsidDel="00FA6397">
                <w:rPr>
                  <w:rFonts w:ascii="Arial" w:hAnsi="Arial"/>
                  <w:sz w:val="18"/>
                </w:rPr>
                <w:delText>idence</w:delText>
              </w:r>
            </w:del>
            <w:r w:rsidRPr="00BD1E89">
              <w:rPr>
                <w:rFonts w:ascii="Arial" w:hAnsi="Arial"/>
                <w:sz w:val="18"/>
              </w:rPr>
              <w:t>Level</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5E1A272A" w14:textId="51292219" w:rsidR="00BD1E89" w:rsidRPr="00BD1E89" w:rsidRDefault="00BD1E89" w:rsidP="00BD1E89">
            <w:pPr>
              <w:keepNext/>
              <w:keepLines/>
              <w:spacing w:after="0"/>
              <w:rPr>
                <w:rFonts w:ascii="Arial" w:hAnsi="Arial"/>
                <w:sz w:val="18"/>
              </w:rPr>
            </w:pPr>
            <w:del w:id="492" w:author="Nokia" w:date="2024-01-12T12:01:00Z">
              <w:r w:rsidRPr="00BD1E89" w:rsidDel="00FA6397">
                <w:rPr>
                  <w:rFonts w:ascii="Arial" w:hAnsi="Arial"/>
                  <w:sz w:val="18"/>
                </w:rPr>
                <w:delText>ConfidenceLevel</w:delText>
              </w:r>
            </w:del>
            <w:proofErr w:type="spellStart"/>
            <w:ins w:id="493" w:author="Nokia" w:date="2024-01-12T12:01:00Z">
              <w:r w:rsidR="00FA6397">
                <w:rPr>
                  <w:rFonts w:ascii="Arial" w:hAnsi="Arial"/>
                  <w:sz w:val="18"/>
                </w:rPr>
                <w:t>Uinteger</w:t>
              </w:r>
            </w:ins>
            <w:proofErr w:type="spellEnd"/>
          </w:p>
        </w:tc>
        <w:tc>
          <w:tcPr>
            <w:tcW w:w="343" w:type="dxa"/>
            <w:tcBorders>
              <w:top w:val="single" w:sz="6" w:space="0" w:color="auto"/>
              <w:left w:val="single" w:sz="6" w:space="0" w:color="auto"/>
              <w:bottom w:val="single" w:sz="6" w:space="0" w:color="auto"/>
              <w:right w:val="single" w:sz="6" w:space="0" w:color="auto"/>
            </w:tcBorders>
            <w:vAlign w:val="center"/>
          </w:tcPr>
          <w:p w14:paraId="2C5D5B7D" w14:textId="77777777" w:rsidR="00BD1E89" w:rsidRPr="00BD1E89" w:rsidRDefault="00BD1E89" w:rsidP="00BD1E89">
            <w:pPr>
              <w:keepNext/>
              <w:keepLines/>
              <w:spacing w:after="0"/>
              <w:jc w:val="center"/>
              <w:rPr>
                <w:rFonts w:ascii="Arial" w:hAnsi="Arial"/>
                <w:sz w:val="18"/>
              </w:rPr>
            </w:pPr>
            <w:r w:rsidRPr="00BD1E89">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vAlign w:val="center"/>
          </w:tcPr>
          <w:p w14:paraId="148B8D19" w14:textId="77777777" w:rsidR="00BD1E89" w:rsidRPr="00BD1E89" w:rsidRDefault="00BD1E89" w:rsidP="00BD1E89">
            <w:pPr>
              <w:keepNext/>
              <w:keepLines/>
              <w:spacing w:after="0"/>
              <w:jc w:val="center"/>
              <w:rPr>
                <w:rFonts w:ascii="Arial" w:hAnsi="Arial"/>
                <w:sz w:val="18"/>
              </w:rPr>
            </w:pPr>
            <w:r w:rsidRPr="00BD1E89">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vAlign w:val="center"/>
          </w:tcPr>
          <w:p w14:paraId="703E849D" w14:textId="77777777" w:rsidR="00FA6397" w:rsidRDefault="00FA6397" w:rsidP="00FA6397">
            <w:pPr>
              <w:keepNext/>
              <w:keepLines/>
              <w:spacing w:after="0"/>
              <w:rPr>
                <w:ins w:id="494" w:author="Nokia" w:date="2024-01-12T12:02:00Z"/>
                <w:rFonts w:ascii="Arial" w:hAnsi="Arial"/>
                <w:sz w:val="18"/>
              </w:rPr>
            </w:pPr>
            <w:ins w:id="495" w:author="Nokia" w:date="2024-01-12T12:02:00Z">
              <w:r w:rsidRPr="00125B8D">
                <w:rPr>
                  <w:rFonts w:ascii="Arial" w:hAnsi="Arial"/>
                  <w:sz w:val="18"/>
                </w:rPr>
                <w:t xml:space="preserve">Indicates the </w:t>
              </w:r>
              <w:r>
                <w:rPr>
                  <w:rFonts w:ascii="Arial" w:hAnsi="Arial"/>
                  <w:sz w:val="18"/>
                </w:rPr>
                <w:t xml:space="preserve">achieved </w:t>
              </w:r>
              <w:r w:rsidRPr="00125B8D">
                <w:rPr>
                  <w:rFonts w:ascii="Arial" w:hAnsi="Arial"/>
                  <w:sz w:val="18"/>
                </w:rPr>
                <w:t xml:space="preserve">confidence </w:t>
              </w:r>
              <w:r>
                <w:rPr>
                  <w:rFonts w:ascii="Arial" w:hAnsi="Arial"/>
                  <w:sz w:val="18"/>
                </w:rPr>
                <w:t xml:space="preserve">level in the case </w:t>
              </w:r>
              <w:r w:rsidRPr="00125B8D">
                <w:rPr>
                  <w:rFonts w:ascii="Arial" w:hAnsi="Arial"/>
                  <w:sz w:val="18"/>
                </w:rPr>
                <w:t>of prediction.</w:t>
              </w:r>
            </w:ins>
          </w:p>
          <w:p w14:paraId="48B0C4E2" w14:textId="29726D01" w:rsidR="00BD1E89" w:rsidRPr="00BD1E89" w:rsidRDefault="00FA6397" w:rsidP="00FA6397">
            <w:pPr>
              <w:keepNext/>
              <w:keepLines/>
              <w:spacing w:after="0"/>
              <w:rPr>
                <w:rFonts w:ascii="Arial" w:hAnsi="Arial" w:cs="Arial"/>
                <w:sz w:val="18"/>
                <w:szCs w:val="18"/>
              </w:rPr>
            </w:pPr>
            <w:ins w:id="496" w:author="Nokia" w:date="2024-01-12T12:02:00Z">
              <w:r w:rsidRPr="00125B8D">
                <w:rPr>
                  <w:rFonts w:ascii="Arial" w:hAnsi="Arial"/>
                  <w:sz w:val="18"/>
                </w:rPr>
                <w:t>Minimum = 0. Maximum = 100.</w:t>
              </w:r>
            </w:ins>
            <w:del w:id="497" w:author="Nokia" w:date="2024-01-12T12:02:00Z">
              <w:r w:rsidR="00BD1E89" w:rsidRPr="00BD1E89" w:rsidDel="00FA6397">
                <w:rPr>
                  <w:rFonts w:ascii="Arial" w:hAnsi="Arial"/>
                  <w:sz w:val="18"/>
                </w:rPr>
                <w:delText>Provides accuracy level if the location accuracy analytics is prediction.</w:delText>
              </w:r>
            </w:del>
          </w:p>
        </w:tc>
        <w:tc>
          <w:tcPr>
            <w:tcW w:w="1310" w:type="dxa"/>
            <w:tcBorders>
              <w:top w:val="single" w:sz="6" w:space="0" w:color="auto"/>
              <w:left w:val="single" w:sz="6" w:space="0" w:color="auto"/>
              <w:bottom w:val="single" w:sz="6" w:space="0" w:color="auto"/>
              <w:right w:val="single" w:sz="6" w:space="0" w:color="auto"/>
            </w:tcBorders>
            <w:vAlign w:val="center"/>
          </w:tcPr>
          <w:p w14:paraId="407DF2E9" w14:textId="77777777" w:rsidR="00BD1E89" w:rsidRPr="00BD1E89" w:rsidRDefault="00BD1E89" w:rsidP="00BD1E89">
            <w:pPr>
              <w:keepNext/>
              <w:keepLines/>
              <w:spacing w:after="0"/>
              <w:rPr>
                <w:rFonts w:ascii="Arial" w:hAnsi="Arial" w:cs="Arial"/>
                <w:sz w:val="18"/>
                <w:szCs w:val="18"/>
              </w:rPr>
            </w:pPr>
          </w:p>
        </w:tc>
      </w:tr>
    </w:tbl>
    <w:p w14:paraId="3D4731EE" w14:textId="77777777" w:rsidR="00BD1E89" w:rsidRPr="00BD1E89" w:rsidRDefault="00BD1E89" w:rsidP="00BD1E89">
      <w:pPr>
        <w:rPr>
          <w:lang w:val="en-US" w:eastAsia="en-GB"/>
        </w:rPr>
      </w:pPr>
    </w:p>
    <w:p w14:paraId="61B982B9" w14:textId="0DEED709" w:rsidR="00C62B0D" w:rsidRPr="006C458A" w:rsidRDefault="00BD1E89" w:rsidP="00CA4DC2">
      <w:pPr>
        <w:keepLines/>
        <w:ind w:left="1135" w:hanging="851"/>
        <w:rPr>
          <w:color w:val="FF0000"/>
          <w:lang w:eastAsia="zh-CN"/>
        </w:rPr>
      </w:pPr>
      <w:r w:rsidRPr="00BD1E89">
        <w:rPr>
          <w:color w:val="FF0000"/>
          <w:lang w:eastAsia="zh-CN"/>
        </w:rPr>
        <w:t>Editor's Note:</w:t>
      </w:r>
      <w:r w:rsidRPr="00BD1E89">
        <w:rPr>
          <w:color w:val="FF0000"/>
          <w:lang w:eastAsia="zh-CN"/>
        </w:rPr>
        <w:tab/>
      </w:r>
      <w:ins w:id="498" w:author="Nokia" w:date="2024-01-12T12:01:00Z">
        <w:r w:rsidR="007B21A1">
          <w:rPr>
            <w:color w:val="FF0000"/>
            <w:lang w:eastAsia="zh-CN"/>
          </w:rPr>
          <w:t>The metrics and details of the "output"</w:t>
        </w:r>
      </w:ins>
      <w:del w:id="499" w:author="Nokia" w:date="2024-01-12T12:01:00Z">
        <w:r w:rsidRPr="00BD1E89" w:rsidDel="007B21A1">
          <w:rPr>
            <w:color w:val="FF0000"/>
            <w:lang w:eastAsia="zh-CN"/>
          </w:rPr>
          <w:delText>Detailed definitions for data types</w:delText>
        </w:r>
      </w:del>
      <w:r w:rsidRPr="00BD1E89">
        <w:rPr>
          <w:color w:val="FF0000"/>
          <w:lang w:eastAsia="zh-CN"/>
        </w:rPr>
        <w:t xml:space="preserve"> are FFS.</w:t>
      </w:r>
      <w:bookmarkEnd w:id="374"/>
    </w:p>
    <w:p w14:paraId="3E6D0A35" w14:textId="40E9B695" w:rsidR="00072DC4" w:rsidRPr="00A37FDA" w:rsidRDefault="00EC432E" w:rsidP="00A37FD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End of Changes * * * *</w:t>
      </w:r>
    </w:p>
    <w:sectPr w:rsidR="00072DC4" w:rsidRPr="00A37FD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54706C" w14:textId="77777777" w:rsidR="00833B53" w:rsidRDefault="00833B53">
      <w:r>
        <w:separator/>
      </w:r>
    </w:p>
  </w:endnote>
  <w:endnote w:type="continuationSeparator" w:id="0">
    <w:p w14:paraId="1B8EACD3" w14:textId="77777777" w:rsidR="00833B53" w:rsidRDefault="00833B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8420BE" w14:textId="77777777" w:rsidR="00833B53" w:rsidRDefault="00833B53">
      <w:r>
        <w:separator/>
      </w:r>
    </w:p>
  </w:footnote>
  <w:footnote w:type="continuationSeparator" w:id="0">
    <w:p w14:paraId="1E1963BB" w14:textId="77777777" w:rsidR="00833B53" w:rsidRDefault="00833B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9693732"/>
    <w:multiLevelType w:val="hybridMultilevel"/>
    <w:tmpl w:val="BFC81256"/>
    <w:lvl w:ilvl="0" w:tplc="C4BC1248">
      <w:start w:val="5"/>
      <w:numFmt w:val="bullet"/>
      <w:lvlText w:val="-"/>
      <w:lvlJc w:val="left"/>
      <w:pPr>
        <w:ind w:left="520" w:hanging="360"/>
      </w:pPr>
      <w:rPr>
        <w:rFonts w:ascii="Arial" w:eastAsia="Times New Roma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2"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27594838"/>
    <w:multiLevelType w:val="hybridMultilevel"/>
    <w:tmpl w:val="3E081F34"/>
    <w:lvl w:ilvl="0" w:tplc="3378FCB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8"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1820D76"/>
    <w:multiLevelType w:val="hybridMultilevel"/>
    <w:tmpl w:val="BB58CE40"/>
    <w:lvl w:ilvl="0" w:tplc="9138A45A">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20"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1"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FB40DE3"/>
    <w:multiLevelType w:val="hybridMultilevel"/>
    <w:tmpl w:val="DD3003D2"/>
    <w:lvl w:ilvl="0" w:tplc="E3446A44">
      <w:start w:val="1"/>
      <w:numFmt w:val="decimal"/>
      <w:lvlText w:val="%1."/>
      <w:lvlJc w:val="left"/>
      <w:pPr>
        <w:ind w:left="460" w:hanging="360"/>
      </w:pPr>
      <w:rPr>
        <w:rFonts w:ascii="Arial" w:eastAsia="Times New Roman" w:hAnsi="Arial" w:cs="Times New Roman"/>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3"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70648887">
    <w:abstractNumId w:val="2"/>
  </w:num>
  <w:num w:numId="2" w16cid:durableId="479808676">
    <w:abstractNumId w:val="1"/>
  </w:num>
  <w:num w:numId="3" w16cid:durableId="1204558692">
    <w:abstractNumId w:val="0"/>
  </w:num>
  <w:num w:numId="4" w16cid:durableId="10189537">
    <w:abstractNumId w:val="14"/>
  </w:num>
  <w:num w:numId="5" w16cid:durableId="880241553">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437602929">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792943161">
    <w:abstractNumId w:val="10"/>
  </w:num>
  <w:num w:numId="8" w16cid:durableId="1300650388">
    <w:abstractNumId w:val="34"/>
  </w:num>
  <w:num w:numId="9" w16cid:durableId="1548376965">
    <w:abstractNumId w:val="15"/>
  </w:num>
  <w:num w:numId="10" w16cid:durableId="1373383299">
    <w:abstractNumId w:val="18"/>
  </w:num>
  <w:num w:numId="11" w16cid:durableId="459736025">
    <w:abstractNumId w:val="17"/>
  </w:num>
  <w:num w:numId="12" w16cid:durableId="1051222975">
    <w:abstractNumId w:val="21"/>
  </w:num>
  <w:num w:numId="13" w16cid:durableId="1895970866">
    <w:abstractNumId w:val="28"/>
  </w:num>
  <w:num w:numId="14" w16cid:durableId="544680339">
    <w:abstractNumId w:val="26"/>
  </w:num>
  <w:num w:numId="15" w16cid:durableId="662706688">
    <w:abstractNumId w:val="19"/>
  </w:num>
  <w:num w:numId="16" w16cid:durableId="723523645">
    <w:abstractNumId w:val="31"/>
  </w:num>
  <w:num w:numId="17" w16cid:durableId="347562691">
    <w:abstractNumId w:val="29"/>
  </w:num>
  <w:num w:numId="18" w16cid:durableId="339739999">
    <w:abstractNumId w:val="12"/>
  </w:num>
  <w:num w:numId="19" w16cid:durableId="864443471">
    <w:abstractNumId w:val="6"/>
  </w:num>
  <w:num w:numId="20" w16cid:durableId="168184665">
    <w:abstractNumId w:val="5"/>
  </w:num>
  <w:num w:numId="21" w16cid:durableId="1778254375">
    <w:abstractNumId w:val="4"/>
  </w:num>
  <w:num w:numId="22" w16cid:durableId="930511083">
    <w:abstractNumId w:val="8"/>
  </w:num>
  <w:num w:numId="23" w16cid:durableId="499391958">
    <w:abstractNumId w:val="3"/>
  </w:num>
  <w:num w:numId="24" w16cid:durableId="1504007231">
    <w:abstractNumId w:val="13"/>
  </w:num>
  <w:num w:numId="25" w16cid:durableId="1330327200">
    <w:abstractNumId w:val="16"/>
  </w:num>
  <w:num w:numId="26" w16cid:durableId="1892107378">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27" w16cid:durableId="212273878">
    <w:abstractNumId w:val="24"/>
  </w:num>
  <w:num w:numId="28" w16cid:durableId="1471749388">
    <w:abstractNumId w:val="32"/>
  </w:num>
  <w:num w:numId="29" w16cid:durableId="335305101">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30" w16cid:durableId="821197869">
    <w:abstractNumId w:val="25"/>
  </w:num>
  <w:num w:numId="31" w16cid:durableId="653265709">
    <w:abstractNumId w:val="27"/>
  </w:num>
  <w:num w:numId="32" w16cid:durableId="1600136133">
    <w:abstractNumId w:val="30"/>
  </w:num>
  <w:num w:numId="33" w16cid:durableId="1979921346">
    <w:abstractNumId w:val="7"/>
  </w:num>
  <w:num w:numId="34" w16cid:durableId="1232698472">
    <w:abstractNumId w:val="33"/>
  </w:num>
  <w:num w:numId="35" w16cid:durableId="127020356">
    <w:abstractNumId w:val="22"/>
  </w:num>
  <w:num w:numId="36" w16cid:durableId="1213269885">
    <w:abstractNumId w:val="20"/>
  </w:num>
  <w:num w:numId="37" w16cid:durableId="1822502931">
    <w:abstractNumId w:val="23"/>
  </w:num>
  <w:num w:numId="38" w16cid:durableId="5952173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4D5"/>
    <w:rsid w:val="00033818"/>
    <w:rsid w:val="00047234"/>
    <w:rsid w:val="00060B42"/>
    <w:rsid w:val="000621E5"/>
    <w:rsid w:val="00072DC4"/>
    <w:rsid w:val="00090F53"/>
    <w:rsid w:val="0009572D"/>
    <w:rsid w:val="000A6394"/>
    <w:rsid w:val="000B7FED"/>
    <w:rsid w:val="000C038A"/>
    <w:rsid w:val="000C6598"/>
    <w:rsid w:val="000D44B3"/>
    <w:rsid w:val="000D4C56"/>
    <w:rsid w:val="001224CB"/>
    <w:rsid w:val="00125B8D"/>
    <w:rsid w:val="001312E8"/>
    <w:rsid w:val="001330C0"/>
    <w:rsid w:val="001358C5"/>
    <w:rsid w:val="00136918"/>
    <w:rsid w:val="00145D43"/>
    <w:rsid w:val="001619C2"/>
    <w:rsid w:val="00162BD3"/>
    <w:rsid w:val="00192C46"/>
    <w:rsid w:val="00193C7C"/>
    <w:rsid w:val="001A08B3"/>
    <w:rsid w:val="001A170B"/>
    <w:rsid w:val="001A5B93"/>
    <w:rsid w:val="001A7B60"/>
    <w:rsid w:val="001B52F0"/>
    <w:rsid w:val="001B7A65"/>
    <w:rsid w:val="001C0366"/>
    <w:rsid w:val="001D2BE5"/>
    <w:rsid w:val="001D7D11"/>
    <w:rsid w:val="001E41F3"/>
    <w:rsid w:val="002034EA"/>
    <w:rsid w:val="002043D6"/>
    <w:rsid w:val="002051F2"/>
    <w:rsid w:val="002127F8"/>
    <w:rsid w:val="00214E16"/>
    <w:rsid w:val="00217A82"/>
    <w:rsid w:val="00221133"/>
    <w:rsid w:val="00243698"/>
    <w:rsid w:val="00254DA3"/>
    <w:rsid w:val="00256ADA"/>
    <w:rsid w:val="0026004D"/>
    <w:rsid w:val="002640DD"/>
    <w:rsid w:val="00275D12"/>
    <w:rsid w:val="00284FEB"/>
    <w:rsid w:val="002860C4"/>
    <w:rsid w:val="002B4886"/>
    <w:rsid w:val="002B5741"/>
    <w:rsid w:val="002B5CE0"/>
    <w:rsid w:val="002C110E"/>
    <w:rsid w:val="002C3FC1"/>
    <w:rsid w:val="002D372C"/>
    <w:rsid w:val="002E472E"/>
    <w:rsid w:val="00305409"/>
    <w:rsid w:val="003236E7"/>
    <w:rsid w:val="00355E4E"/>
    <w:rsid w:val="003609EF"/>
    <w:rsid w:val="0036231A"/>
    <w:rsid w:val="00365A99"/>
    <w:rsid w:val="00374DD4"/>
    <w:rsid w:val="003751D0"/>
    <w:rsid w:val="00390EB8"/>
    <w:rsid w:val="003B306D"/>
    <w:rsid w:val="003B68E0"/>
    <w:rsid w:val="003E1A36"/>
    <w:rsid w:val="00402AB5"/>
    <w:rsid w:val="00410371"/>
    <w:rsid w:val="004242F1"/>
    <w:rsid w:val="00453EE5"/>
    <w:rsid w:val="00453FC3"/>
    <w:rsid w:val="0045558B"/>
    <w:rsid w:val="00476272"/>
    <w:rsid w:val="004B75B7"/>
    <w:rsid w:val="004C0026"/>
    <w:rsid w:val="004E0464"/>
    <w:rsid w:val="004E1BBB"/>
    <w:rsid w:val="004F3588"/>
    <w:rsid w:val="004F7A79"/>
    <w:rsid w:val="00510281"/>
    <w:rsid w:val="00513AAF"/>
    <w:rsid w:val="005141D9"/>
    <w:rsid w:val="0051580D"/>
    <w:rsid w:val="00527F6D"/>
    <w:rsid w:val="00542527"/>
    <w:rsid w:val="00546B37"/>
    <w:rsid w:val="00547111"/>
    <w:rsid w:val="005535F7"/>
    <w:rsid w:val="005633CB"/>
    <w:rsid w:val="00570DDD"/>
    <w:rsid w:val="00592D74"/>
    <w:rsid w:val="00593183"/>
    <w:rsid w:val="005B0E64"/>
    <w:rsid w:val="005C0F54"/>
    <w:rsid w:val="005C4C16"/>
    <w:rsid w:val="005E05E2"/>
    <w:rsid w:val="005E2C44"/>
    <w:rsid w:val="00604CAE"/>
    <w:rsid w:val="0060536E"/>
    <w:rsid w:val="00621188"/>
    <w:rsid w:val="006211EE"/>
    <w:rsid w:val="006257ED"/>
    <w:rsid w:val="00632D57"/>
    <w:rsid w:val="00653DE4"/>
    <w:rsid w:val="00665C47"/>
    <w:rsid w:val="006737A3"/>
    <w:rsid w:val="00695808"/>
    <w:rsid w:val="006B46FB"/>
    <w:rsid w:val="006C0F37"/>
    <w:rsid w:val="006C458A"/>
    <w:rsid w:val="006C4F8C"/>
    <w:rsid w:val="006C6223"/>
    <w:rsid w:val="006E21FB"/>
    <w:rsid w:val="006F2602"/>
    <w:rsid w:val="006F5234"/>
    <w:rsid w:val="006F73B1"/>
    <w:rsid w:val="00704E9D"/>
    <w:rsid w:val="007176C7"/>
    <w:rsid w:val="0073324F"/>
    <w:rsid w:val="00742F14"/>
    <w:rsid w:val="00763279"/>
    <w:rsid w:val="00785781"/>
    <w:rsid w:val="00792342"/>
    <w:rsid w:val="007977A8"/>
    <w:rsid w:val="007A18E6"/>
    <w:rsid w:val="007B1B44"/>
    <w:rsid w:val="007B21A1"/>
    <w:rsid w:val="007B512A"/>
    <w:rsid w:val="007C2097"/>
    <w:rsid w:val="007D4BFF"/>
    <w:rsid w:val="007D6A07"/>
    <w:rsid w:val="007F436F"/>
    <w:rsid w:val="007F7259"/>
    <w:rsid w:val="008040A8"/>
    <w:rsid w:val="008279FA"/>
    <w:rsid w:val="00830A70"/>
    <w:rsid w:val="00831DCF"/>
    <w:rsid w:val="00833B53"/>
    <w:rsid w:val="00841E7F"/>
    <w:rsid w:val="008626E7"/>
    <w:rsid w:val="00870EE7"/>
    <w:rsid w:val="00881E3D"/>
    <w:rsid w:val="00882A11"/>
    <w:rsid w:val="0088446D"/>
    <w:rsid w:val="008863B9"/>
    <w:rsid w:val="00887967"/>
    <w:rsid w:val="008A45A6"/>
    <w:rsid w:val="008B5DAC"/>
    <w:rsid w:val="008B67A9"/>
    <w:rsid w:val="008D12DF"/>
    <w:rsid w:val="008D3CCC"/>
    <w:rsid w:val="008D541C"/>
    <w:rsid w:val="008F3789"/>
    <w:rsid w:val="008F686C"/>
    <w:rsid w:val="009148DE"/>
    <w:rsid w:val="0091547B"/>
    <w:rsid w:val="00941E30"/>
    <w:rsid w:val="009777D9"/>
    <w:rsid w:val="00991B88"/>
    <w:rsid w:val="009A288B"/>
    <w:rsid w:val="009A5753"/>
    <w:rsid w:val="009A579D"/>
    <w:rsid w:val="009C38B4"/>
    <w:rsid w:val="009D7778"/>
    <w:rsid w:val="009E3297"/>
    <w:rsid w:val="009F734F"/>
    <w:rsid w:val="00A010E0"/>
    <w:rsid w:val="00A01D8B"/>
    <w:rsid w:val="00A0582C"/>
    <w:rsid w:val="00A14D1B"/>
    <w:rsid w:val="00A246B6"/>
    <w:rsid w:val="00A33AA7"/>
    <w:rsid w:val="00A37FDA"/>
    <w:rsid w:val="00A459FC"/>
    <w:rsid w:val="00A47E70"/>
    <w:rsid w:val="00A50CF0"/>
    <w:rsid w:val="00A72B00"/>
    <w:rsid w:val="00A7671C"/>
    <w:rsid w:val="00A85465"/>
    <w:rsid w:val="00AA05CF"/>
    <w:rsid w:val="00AA2CBC"/>
    <w:rsid w:val="00AC3D2D"/>
    <w:rsid w:val="00AC430D"/>
    <w:rsid w:val="00AC5820"/>
    <w:rsid w:val="00AD1CD8"/>
    <w:rsid w:val="00B24AF2"/>
    <w:rsid w:val="00B258BB"/>
    <w:rsid w:val="00B35984"/>
    <w:rsid w:val="00B379DB"/>
    <w:rsid w:val="00B67B97"/>
    <w:rsid w:val="00B728D2"/>
    <w:rsid w:val="00B75F84"/>
    <w:rsid w:val="00B81CA0"/>
    <w:rsid w:val="00B968C8"/>
    <w:rsid w:val="00BA3EC5"/>
    <w:rsid w:val="00BA51D9"/>
    <w:rsid w:val="00BB5DFC"/>
    <w:rsid w:val="00BC3AA6"/>
    <w:rsid w:val="00BD1E89"/>
    <w:rsid w:val="00BD1F25"/>
    <w:rsid w:val="00BD279D"/>
    <w:rsid w:val="00BD283F"/>
    <w:rsid w:val="00BD6BB8"/>
    <w:rsid w:val="00C353F8"/>
    <w:rsid w:val="00C36C38"/>
    <w:rsid w:val="00C4233E"/>
    <w:rsid w:val="00C62B0D"/>
    <w:rsid w:val="00C66BA2"/>
    <w:rsid w:val="00C71742"/>
    <w:rsid w:val="00C740BC"/>
    <w:rsid w:val="00C85C12"/>
    <w:rsid w:val="00C86BE1"/>
    <w:rsid w:val="00C870F6"/>
    <w:rsid w:val="00C95985"/>
    <w:rsid w:val="00CA4DC2"/>
    <w:rsid w:val="00CB6619"/>
    <w:rsid w:val="00CC5026"/>
    <w:rsid w:val="00CC68D0"/>
    <w:rsid w:val="00CD344C"/>
    <w:rsid w:val="00CD6B38"/>
    <w:rsid w:val="00CE0AB2"/>
    <w:rsid w:val="00CE0E88"/>
    <w:rsid w:val="00CE3B5A"/>
    <w:rsid w:val="00CF39B8"/>
    <w:rsid w:val="00D03F9A"/>
    <w:rsid w:val="00D06D51"/>
    <w:rsid w:val="00D117A1"/>
    <w:rsid w:val="00D15CBB"/>
    <w:rsid w:val="00D24991"/>
    <w:rsid w:val="00D50255"/>
    <w:rsid w:val="00D60880"/>
    <w:rsid w:val="00D66520"/>
    <w:rsid w:val="00D82A49"/>
    <w:rsid w:val="00D84AE9"/>
    <w:rsid w:val="00DC459C"/>
    <w:rsid w:val="00DE34CF"/>
    <w:rsid w:val="00E13F3D"/>
    <w:rsid w:val="00E17A64"/>
    <w:rsid w:val="00E22BDB"/>
    <w:rsid w:val="00E26A80"/>
    <w:rsid w:val="00E34898"/>
    <w:rsid w:val="00E5228E"/>
    <w:rsid w:val="00E86B23"/>
    <w:rsid w:val="00EB09B7"/>
    <w:rsid w:val="00EB3C85"/>
    <w:rsid w:val="00EC0C3D"/>
    <w:rsid w:val="00EC432E"/>
    <w:rsid w:val="00EC7413"/>
    <w:rsid w:val="00ED4D40"/>
    <w:rsid w:val="00EE1850"/>
    <w:rsid w:val="00EE7D7C"/>
    <w:rsid w:val="00EF582B"/>
    <w:rsid w:val="00F03C4C"/>
    <w:rsid w:val="00F1194F"/>
    <w:rsid w:val="00F13AF5"/>
    <w:rsid w:val="00F15462"/>
    <w:rsid w:val="00F22D30"/>
    <w:rsid w:val="00F25D98"/>
    <w:rsid w:val="00F300FB"/>
    <w:rsid w:val="00F358E8"/>
    <w:rsid w:val="00F82367"/>
    <w:rsid w:val="00F83415"/>
    <w:rsid w:val="00FA6397"/>
    <w:rsid w:val="00FA76A5"/>
    <w:rsid w:val="00FB5A46"/>
    <w:rsid w:val="00FB6386"/>
    <w:rsid w:val="00FF19D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rsid w:val="00F15462"/>
    <w:rPr>
      <w:rFonts w:ascii="Arial" w:hAnsi="Arial"/>
      <w:sz w:val="32"/>
      <w:lang w:val="en-GB" w:eastAsia="en-US"/>
    </w:rPr>
  </w:style>
  <w:style w:type="character" w:customStyle="1" w:styleId="TALChar">
    <w:name w:val="TAL Char"/>
    <w:link w:val="TAL"/>
    <w:qFormat/>
    <w:locked/>
    <w:rsid w:val="00F15462"/>
    <w:rPr>
      <w:rFonts w:ascii="Arial" w:hAnsi="Arial"/>
      <w:sz w:val="18"/>
      <w:lang w:val="en-GB" w:eastAsia="en-US"/>
    </w:rPr>
  </w:style>
  <w:style w:type="character" w:customStyle="1" w:styleId="TAHChar">
    <w:name w:val="TAH Char"/>
    <w:link w:val="TAH"/>
    <w:qFormat/>
    <w:locked/>
    <w:rsid w:val="00F15462"/>
    <w:rPr>
      <w:rFonts w:ascii="Arial" w:hAnsi="Arial"/>
      <w:b/>
      <w:sz w:val="18"/>
      <w:lang w:val="en-GB" w:eastAsia="en-US"/>
    </w:rPr>
  </w:style>
  <w:style w:type="character" w:customStyle="1" w:styleId="THChar">
    <w:name w:val="TH Char"/>
    <w:link w:val="TH"/>
    <w:qFormat/>
    <w:locked/>
    <w:rsid w:val="00F15462"/>
    <w:rPr>
      <w:rFonts w:ascii="Arial" w:hAnsi="Arial"/>
      <w:b/>
      <w:lang w:val="en-GB" w:eastAsia="en-US"/>
    </w:rPr>
  </w:style>
  <w:style w:type="character" w:customStyle="1" w:styleId="TANChar">
    <w:name w:val="TAN Char"/>
    <w:link w:val="TAN"/>
    <w:qFormat/>
    <w:locked/>
    <w:rsid w:val="00F15462"/>
    <w:rPr>
      <w:rFonts w:ascii="Arial" w:hAnsi="Arial"/>
      <w:sz w:val="18"/>
      <w:lang w:val="en-GB" w:eastAsia="en-US"/>
    </w:rPr>
  </w:style>
  <w:style w:type="paragraph" w:styleId="Revision">
    <w:name w:val="Revision"/>
    <w:hidden/>
    <w:uiPriority w:val="99"/>
    <w:semiHidden/>
    <w:rsid w:val="00F15462"/>
    <w:rPr>
      <w:rFonts w:ascii="Times New Roman" w:hAnsi="Times New Roman"/>
      <w:lang w:val="en-GB" w:eastAsia="en-US"/>
    </w:rPr>
  </w:style>
  <w:style w:type="character" w:customStyle="1" w:styleId="Heading4Char">
    <w:name w:val="Heading 4 Char"/>
    <w:basedOn w:val="DefaultParagraphFont"/>
    <w:link w:val="Heading4"/>
    <w:rsid w:val="00527F6D"/>
    <w:rPr>
      <w:rFonts w:ascii="Arial" w:hAnsi="Arial"/>
      <w:sz w:val="24"/>
      <w:lang w:val="en-GB" w:eastAsia="en-US"/>
    </w:rPr>
  </w:style>
  <w:style w:type="character" w:customStyle="1" w:styleId="Heading5Char">
    <w:name w:val="Heading 5 Char"/>
    <w:basedOn w:val="DefaultParagraphFont"/>
    <w:link w:val="Heading5"/>
    <w:rsid w:val="00527F6D"/>
    <w:rPr>
      <w:rFonts w:ascii="Arial" w:hAnsi="Arial"/>
      <w:sz w:val="22"/>
      <w:lang w:val="en-GB" w:eastAsia="en-US"/>
    </w:rPr>
  </w:style>
  <w:style w:type="character" w:customStyle="1" w:styleId="B1Char">
    <w:name w:val="B1 Char"/>
    <w:link w:val="B10"/>
    <w:qFormat/>
    <w:locked/>
    <w:rsid w:val="00527F6D"/>
    <w:rPr>
      <w:rFonts w:ascii="Times New Roman" w:hAnsi="Times New Roman"/>
      <w:lang w:val="en-GB" w:eastAsia="en-US"/>
    </w:rPr>
  </w:style>
  <w:style w:type="character" w:customStyle="1" w:styleId="Heading6Char">
    <w:name w:val="Heading 6 Char"/>
    <w:basedOn w:val="DefaultParagraphFont"/>
    <w:link w:val="Heading6"/>
    <w:rsid w:val="001A170B"/>
    <w:rPr>
      <w:rFonts w:ascii="Arial" w:hAnsi="Arial"/>
      <w:lang w:val="en-GB" w:eastAsia="en-US"/>
    </w:rPr>
  </w:style>
  <w:style w:type="character" w:customStyle="1" w:styleId="TACChar">
    <w:name w:val="TAC Char"/>
    <w:link w:val="TAC"/>
    <w:qFormat/>
    <w:rsid w:val="00072DC4"/>
    <w:rPr>
      <w:rFonts w:ascii="Arial" w:hAnsi="Arial"/>
      <w:sz w:val="18"/>
      <w:lang w:val="en-GB" w:eastAsia="en-US"/>
    </w:rPr>
  </w:style>
  <w:style w:type="character" w:customStyle="1" w:styleId="EditorsNoteChar">
    <w:name w:val="Editor's Note Char"/>
    <w:aliases w:val="EN Char"/>
    <w:link w:val="EditorsNote"/>
    <w:qFormat/>
    <w:locked/>
    <w:rsid w:val="00072DC4"/>
    <w:rPr>
      <w:rFonts w:ascii="Times New Roman" w:hAnsi="Times New Roman"/>
      <w:color w:val="FF0000"/>
      <w:lang w:val="en-GB" w:eastAsia="en-US"/>
    </w:rPr>
  </w:style>
  <w:style w:type="character" w:customStyle="1" w:styleId="B2Char">
    <w:name w:val="B2 Char"/>
    <w:link w:val="B2"/>
    <w:qFormat/>
    <w:locked/>
    <w:rsid w:val="005B0E64"/>
    <w:rPr>
      <w:rFonts w:ascii="Times New Roman" w:hAnsi="Times New Roman"/>
      <w:lang w:val="en-GB" w:eastAsia="en-US"/>
    </w:rPr>
  </w:style>
  <w:style w:type="character" w:customStyle="1" w:styleId="Heading7Char">
    <w:name w:val="Heading 7 Char"/>
    <w:basedOn w:val="DefaultParagraphFont"/>
    <w:link w:val="Heading7"/>
    <w:rsid w:val="00831DCF"/>
    <w:rPr>
      <w:rFonts w:ascii="Arial" w:hAnsi="Arial"/>
      <w:lang w:val="en-GB" w:eastAsia="en-US"/>
    </w:rPr>
  </w:style>
  <w:style w:type="character" w:customStyle="1" w:styleId="Heading1Char">
    <w:name w:val="Heading 1 Char"/>
    <w:basedOn w:val="DefaultParagraphFont"/>
    <w:link w:val="Heading1"/>
    <w:rsid w:val="00C86BE1"/>
    <w:rPr>
      <w:rFonts w:ascii="Arial" w:hAnsi="Arial"/>
      <w:sz w:val="36"/>
      <w:lang w:val="en-GB" w:eastAsia="en-US"/>
    </w:rPr>
  </w:style>
  <w:style w:type="character" w:customStyle="1" w:styleId="PLChar">
    <w:name w:val="PL Char"/>
    <w:link w:val="PL"/>
    <w:qFormat/>
    <w:locked/>
    <w:rsid w:val="00C86BE1"/>
    <w:rPr>
      <w:rFonts w:ascii="Courier New" w:hAnsi="Courier New"/>
      <w:sz w:val="16"/>
      <w:lang w:val="en-GB" w:eastAsia="en-US"/>
    </w:rPr>
  </w:style>
  <w:style w:type="paragraph" w:customStyle="1" w:styleId="TAJ">
    <w:name w:val="TAJ"/>
    <w:basedOn w:val="TH"/>
    <w:rsid w:val="00C62B0D"/>
  </w:style>
  <w:style w:type="paragraph" w:customStyle="1" w:styleId="Guidance">
    <w:name w:val="Guidance"/>
    <w:basedOn w:val="Normal"/>
    <w:rsid w:val="00C62B0D"/>
    <w:rPr>
      <w:i/>
      <w:color w:val="0000FF"/>
    </w:rPr>
  </w:style>
  <w:style w:type="character" w:customStyle="1" w:styleId="BalloonTextChar">
    <w:name w:val="Balloon Text Char"/>
    <w:link w:val="BalloonText"/>
    <w:rsid w:val="00C62B0D"/>
    <w:rPr>
      <w:rFonts w:ascii="Tahoma" w:hAnsi="Tahoma" w:cs="Tahoma"/>
      <w:sz w:val="16"/>
      <w:szCs w:val="16"/>
      <w:lang w:val="en-GB" w:eastAsia="en-US"/>
    </w:rPr>
  </w:style>
  <w:style w:type="table" w:styleId="TableGrid">
    <w:name w:val="Table Grid"/>
    <w:basedOn w:val="TableNormal"/>
    <w:uiPriority w:val="39"/>
    <w:rsid w:val="00C62B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C62B0D"/>
    <w:rPr>
      <w:color w:val="605E5C"/>
      <w:shd w:val="clear" w:color="auto" w:fill="E1DFDD"/>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C62B0D"/>
    <w:rPr>
      <w:rFonts w:ascii="Arial" w:hAnsi="Arial"/>
      <w:b/>
      <w:lang w:val="en-GB" w:eastAsia="en-US"/>
    </w:rPr>
  </w:style>
  <w:style w:type="character" w:customStyle="1" w:styleId="EXCar">
    <w:name w:val="EX Car"/>
    <w:link w:val="EX"/>
    <w:qFormat/>
    <w:rsid w:val="00C62B0D"/>
    <w:rPr>
      <w:rFonts w:ascii="Times New Roman" w:hAnsi="Times New Roman"/>
      <w:lang w:val="en-GB" w:eastAsia="en-US"/>
    </w:rPr>
  </w:style>
  <w:style w:type="character" w:customStyle="1" w:styleId="NOChar">
    <w:name w:val="NO Char"/>
    <w:link w:val="NO"/>
    <w:rsid w:val="00C62B0D"/>
    <w:rPr>
      <w:rFonts w:ascii="Times New Roman" w:hAnsi="Times New Roman"/>
      <w:lang w:val="en-GB" w:eastAsia="en-US"/>
    </w:rPr>
  </w:style>
  <w:style w:type="paragraph" w:customStyle="1" w:styleId="B1">
    <w:name w:val="B1+"/>
    <w:basedOn w:val="Normal"/>
    <w:rsid w:val="00C62B0D"/>
    <w:pPr>
      <w:numPr>
        <w:numId w:val="9"/>
      </w:numPr>
      <w:overflowPunct w:val="0"/>
      <w:autoSpaceDE w:val="0"/>
      <w:autoSpaceDN w:val="0"/>
      <w:adjustRightInd w:val="0"/>
      <w:textAlignment w:val="baseline"/>
    </w:pPr>
    <w:rPr>
      <w:rFonts w:eastAsia="SimSun"/>
    </w:rPr>
  </w:style>
  <w:style w:type="character" w:customStyle="1" w:styleId="NOZchn">
    <w:name w:val="NO Zchn"/>
    <w:qFormat/>
    <w:rsid w:val="00C62B0D"/>
    <w:rPr>
      <w:rFonts w:ascii="Times New Roman" w:hAnsi="Times New Roman"/>
      <w:lang w:eastAsia="en-US"/>
    </w:rPr>
  </w:style>
  <w:style w:type="character" w:customStyle="1" w:styleId="EditorsNoteZchn">
    <w:name w:val="Editor's Note Zchn"/>
    <w:locked/>
    <w:rsid w:val="00C62B0D"/>
    <w:rPr>
      <w:rFonts w:ascii="Times New Roman" w:hAnsi="Times New Roman"/>
      <w:color w:val="FF0000"/>
      <w:lang w:eastAsia="en-US"/>
    </w:rPr>
  </w:style>
  <w:style w:type="character" w:customStyle="1" w:styleId="CommentTextChar">
    <w:name w:val="Comment Text Char"/>
    <w:link w:val="CommentText"/>
    <w:rsid w:val="00C62B0D"/>
    <w:rPr>
      <w:rFonts w:ascii="Times New Roman" w:hAnsi="Times New Roman"/>
      <w:lang w:val="en-GB" w:eastAsia="en-US"/>
    </w:rPr>
  </w:style>
  <w:style w:type="character" w:customStyle="1" w:styleId="CommentSubjectChar">
    <w:name w:val="Comment Subject Char"/>
    <w:link w:val="CommentSubject"/>
    <w:rsid w:val="00C62B0D"/>
    <w:rPr>
      <w:rFonts w:ascii="Times New Roman" w:hAnsi="Times New Roman"/>
      <w:b/>
      <w:bCs/>
      <w:lang w:val="en-GB" w:eastAsia="en-US"/>
    </w:rPr>
  </w:style>
  <w:style w:type="character" w:customStyle="1" w:styleId="normaltextrun">
    <w:name w:val="normaltextrun"/>
    <w:rsid w:val="00C62B0D"/>
  </w:style>
  <w:style w:type="character" w:customStyle="1" w:styleId="FootnoteTextChar">
    <w:name w:val="Footnote Text Char"/>
    <w:link w:val="FootnoteText"/>
    <w:rsid w:val="00C62B0D"/>
    <w:rPr>
      <w:rFonts w:ascii="Times New Roman" w:hAnsi="Times New Roman"/>
      <w:sz w:val="16"/>
      <w:lang w:val="en-GB" w:eastAsia="en-US"/>
    </w:rPr>
  </w:style>
  <w:style w:type="character" w:customStyle="1" w:styleId="DocumentMapChar">
    <w:name w:val="Document Map Char"/>
    <w:link w:val="DocumentMap"/>
    <w:rsid w:val="00C62B0D"/>
    <w:rPr>
      <w:rFonts w:ascii="Tahoma" w:hAnsi="Tahoma" w:cs="Tahoma"/>
      <w:shd w:val="clear" w:color="auto" w:fill="000080"/>
      <w:lang w:val="en-GB" w:eastAsia="en-US"/>
    </w:rPr>
  </w:style>
  <w:style w:type="character" w:customStyle="1" w:styleId="eop">
    <w:name w:val="eop"/>
    <w:rsid w:val="00C62B0D"/>
  </w:style>
  <w:style w:type="paragraph" w:customStyle="1" w:styleId="tablecontent">
    <w:name w:val="table content"/>
    <w:basedOn w:val="TAL"/>
    <w:link w:val="tablecontentChar"/>
    <w:qFormat/>
    <w:rsid w:val="00C62B0D"/>
    <w:rPr>
      <w:rFonts w:eastAsia="SimSun"/>
      <w:lang w:eastAsia="x-none"/>
    </w:rPr>
  </w:style>
  <w:style w:type="character" w:customStyle="1" w:styleId="tablecontentChar">
    <w:name w:val="table content Char"/>
    <w:link w:val="tablecontent"/>
    <w:rsid w:val="00C62B0D"/>
    <w:rPr>
      <w:rFonts w:ascii="Arial" w:eastAsia="SimSun" w:hAnsi="Arial"/>
      <w:sz w:val="18"/>
      <w:lang w:val="en-GB" w:eastAsia="x-none"/>
    </w:rPr>
  </w:style>
  <w:style w:type="character" w:customStyle="1" w:styleId="Heading3Char">
    <w:name w:val="Heading 3 Char"/>
    <w:link w:val="Heading3"/>
    <w:rsid w:val="00C62B0D"/>
    <w:rPr>
      <w:rFonts w:ascii="Arial" w:hAnsi="Arial"/>
      <w:sz w:val="28"/>
      <w:lang w:val="en-GB" w:eastAsia="en-US"/>
    </w:rPr>
  </w:style>
  <w:style w:type="character" w:customStyle="1" w:styleId="HeaderChar">
    <w:name w:val="Header Char"/>
    <w:link w:val="Header"/>
    <w:rsid w:val="00C62B0D"/>
    <w:rPr>
      <w:rFonts w:ascii="Arial" w:hAnsi="Arial"/>
      <w:b/>
      <w:sz w:val="18"/>
      <w:lang w:val="en-GB" w:eastAsia="en-US"/>
    </w:rPr>
  </w:style>
  <w:style w:type="character" w:customStyle="1" w:styleId="UnresolvedMention1">
    <w:name w:val="Unresolved Mention1"/>
    <w:uiPriority w:val="99"/>
    <w:semiHidden/>
    <w:unhideWhenUsed/>
    <w:rsid w:val="00C62B0D"/>
    <w:rPr>
      <w:color w:val="605E5C"/>
      <w:shd w:val="clear" w:color="auto" w:fill="E1DFDD"/>
    </w:rPr>
  </w:style>
  <w:style w:type="paragraph" w:customStyle="1" w:styleId="TempNote">
    <w:name w:val="TempNote"/>
    <w:basedOn w:val="Normal"/>
    <w:qFormat/>
    <w:rsid w:val="00C62B0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C62B0D"/>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C62B0D"/>
    <w:pPr>
      <w:spacing w:before="120" w:after="0"/>
    </w:pPr>
    <w:rPr>
      <w:rFonts w:ascii="Arial" w:eastAsia="DengXian" w:hAnsi="Arial"/>
    </w:rPr>
  </w:style>
  <w:style w:type="character" w:customStyle="1" w:styleId="AltNormalChar">
    <w:name w:val="AltNormal Char"/>
    <w:link w:val="AltNormal"/>
    <w:rsid w:val="00C62B0D"/>
    <w:rPr>
      <w:rFonts w:ascii="Arial" w:eastAsia="DengXian" w:hAnsi="Arial"/>
      <w:lang w:val="en-GB" w:eastAsia="en-US"/>
    </w:rPr>
  </w:style>
  <w:style w:type="paragraph" w:customStyle="1" w:styleId="TemplateH3">
    <w:name w:val="TemplateH3"/>
    <w:basedOn w:val="Normal"/>
    <w:qFormat/>
    <w:rsid w:val="00C62B0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C62B0D"/>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sid w:val="00C62B0D"/>
    <w:rPr>
      <w:rFonts w:ascii="Arial" w:hAnsi="Arial"/>
      <w:sz w:val="36"/>
      <w:lang w:val="en-GB" w:eastAsia="en-US"/>
    </w:rPr>
  </w:style>
  <w:style w:type="character" w:customStyle="1" w:styleId="EWChar">
    <w:name w:val="EW Char"/>
    <w:link w:val="EW"/>
    <w:locked/>
    <w:rsid w:val="00C62B0D"/>
    <w:rPr>
      <w:rFonts w:ascii="Times New Roman" w:hAnsi="Times New Roman"/>
      <w:lang w:val="en-GB" w:eastAsia="en-US"/>
    </w:rPr>
  </w:style>
  <w:style w:type="character" w:customStyle="1" w:styleId="Heading9Char">
    <w:name w:val="Heading 9 Char"/>
    <w:link w:val="Heading9"/>
    <w:rsid w:val="00C62B0D"/>
    <w:rPr>
      <w:rFonts w:ascii="Arial" w:hAnsi="Arial"/>
      <w:sz w:val="36"/>
      <w:lang w:val="en-GB" w:eastAsia="en-US"/>
    </w:rPr>
  </w:style>
  <w:style w:type="character" w:customStyle="1" w:styleId="FooterChar">
    <w:name w:val="Footer Char"/>
    <w:link w:val="Footer"/>
    <w:rsid w:val="00C62B0D"/>
    <w:rPr>
      <w:rFonts w:ascii="Arial" w:hAnsi="Arial"/>
      <w:b/>
      <w:i/>
      <w:sz w:val="18"/>
      <w:lang w:val="en-GB" w:eastAsia="en-US"/>
    </w:rPr>
  </w:style>
  <w:style w:type="character" w:customStyle="1" w:styleId="EditorsNoteCharChar">
    <w:name w:val="Editor's Note Char Char"/>
    <w:locked/>
    <w:rsid w:val="00C62B0D"/>
    <w:rPr>
      <w:color w:val="FF0000"/>
      <w:lang w:val="en-GB" w:eastAsia="en-US"/>
    </w:rPr>
  </w:style>
  <w:style w:type="character" w:customStyle="1" w:styleId="B1Char1">
    <w:name w:val="B1 Char1"/>
    <w:rsid w:val="00C62B0D"/>
    <w:rPr>
      <w:rFonts w:ascii="Times New Roman" w:hAnsi="Times New Roman"/>
      <w:lang w:val="en-GB"/>
    </w:rPr>
  </w:style>
  <w:style w:type="character" w:customStyle="1" w:styleId="UnresolvedMention2">
    <w:name w:val="Unresolved Mention2"/>
    <w:uiPriority w:val="99"/>
    <w:semiHidden/>
    <w:unhideWhenUsed/>
    <w:rsid w:val="00C62B0D"/>
    <w:rPr>
      <w:color w:val="808080"/>
      <w:shd w:val="clear" w:color="auto" w:fill="E6E6E6"/>
    </w:rPr>
  </w:style>
  <w:style w:type="paragraph" w:customStyle="1" w:styleId="Style1">
    <w:name w:val="Style1"/>
    <w:basedOn w:val="Heading8"/>
    <w:qFormat/>
    <w:rsid w:val="00C62B0D"/>
    <w:pPr>
      <w:pageBreakBefore/>
    </w:pPr>
    <w:rPr>
      <w:rFonts w:eastAsia="SimSun"/>
    </w:rPr>
  </w:style>
  <w:style w:type="character" w:customStyle="1" w:styleId="EXChar">
    <w:name w:val="EX Char"/>
    <w:locked/>
    <w:rsid w:val="00C62B0D"/>
    <w:rPr>
      <w:rFonts w:eastAsia="Times New Roman"/>
    </w:rPr>
  </w:style>
  <w:style w:type="character" w:customStyle="1" w:styleId="CRCoverPageZchn">
    <w:name w:val="CR Cover Page Zchn"/>
    <w:link w:val="CRCoverPage"/>
    <w:rsid w:val="00C62B0D"/>
    <w:rPr>
      <w:rFonts w:ascii="Arial" w:hAnsi="Arial"/>
      <w:lang w:val="en-GB" w:eastAsia="en-US"/>
    </w:rPr>
  </w:style>
  <w:style w:type="paragraph" w:customStyle="1" w:styleId="1">
    <w:name w:val="样式1"/>
    <w:basedOn w:val="Normal"/>
    <w:link w:val="10"/>
    <w:qFormat/>
    <w:rsid w:val="00C62B0D"/>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C62B0D"/>
    <w:rPr>
      <w:rFonts w:ascii="Arial" w:eastAsia="MS Mincho" w:hAnsi="Arial" w:cs="Arial"/>
      <w:b/>
      <w:color w:val="0000FF"/>
      <w:sz w:val="28"/>
      <w:szCs w:val="28"/>
      <w:lang w:val="en-GB" w:eastAsia="en-US"/>
    </w:rPr>
  </w:style>
  <w:style w:type="character" w:customStyle="1" w:styleId="ui-provider">
    <w:name w:val="ui-provider"/>
    <w:rsid w:val="00C62B0D"/>
  </w:style>
  <w:style w:type="character" w:customStyle="1" w:styleId="TAHCar">
    <w:name w:val="TAH Car"/>
    <w:locked/>
    <w:rsid w:val="00C62B0D"/>
    <w:rPr>
      <w:rFonts w:ascii="Arial" w:hAnsi="Arial" w:cs="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1560509">
      <w:bodyDiv w:val="1"/>
      <w:marLeft w:val="0"/>
      <w:marRight w:val="0"/>
      <w:marTop w:val="0"/>
      <w:marBottom w:val="0"/>
      <w:divBdr>
        <w:top w:val="none" w:sz="0" w:space="0" w:color="auto"/>
        <w:left w:val="none" w:sz="0" w:space="0" w:color="auto"/>
        <w:bottom w:val="none" w:sz="0" w:space="0" w:color="auto"/>
        <w:right w:val="none" w:sz="0" w:space="0" w:color="auto"/>
      </w:divBdr>
    </w:div>
    <w:div w:id="1571773592">
      <w:bodyDiv w:val="1"/>
      <w:marLeft w:val="0"/>
      <w:marRight w:val="0"/>
      <w:marTop w:val="0"/>
      <w:marBottom w:val="0"/>
      <w:divBdr>
        <w:top w:val="none" w:sz="0" w:space="0" w:color="auto"/>
        <w:left w:val="none" w:sz="0" w:space="0" w:color="auto"/>
        <w:bottom w:val="none" w:sz="0" w:space="0" w:color="auto"/>
        <w:right w:val="none" w:sz="0" w:space="0" w:color="auto"/>
      </w:divBdr>
    </w:div>
    <w:div w:id="2115440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279</TotalTime>
  <Pages>9</Pages>
  <Words>2215</Words>
  <Characters>12632</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91</cp:revision>
  <cp:lastPrinted>1900-01-01T08:00:00Z</cp:lastPrinted>
  <dcterms:created xsi:type="dcterms:W3CDTF">2023-12-24T21:02:00Z</dcterms:created>
  <dcterms:modified xsi:type="dcterms:W3CDTF">2024-01-15T10:38:00Z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