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C3-235029</w:t>
      </w:r>
    </w:p>
    <w:p>
      <w:pPr>
        <w:pStyle w:val="LSHeader"/>
      </w:pPr>
      <w:r>
        <w:t>Chicago, United States, 13 - 17 November, 2023</w:t>
      </w:r>
      <w:r>
        <w:br/>
      </w:r>
    </w:p>
    <w:p w14:paraId="12891A23" w14:textId="6E3BCDBE" w:rsidR="000A116C" w:rsidRDefault="000A116C" w:rsidP="000A11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0E7AF2">
        <w:rPr>
          <w:rFonts w:cs="Arial"/>
          <w:b/>
          <w:noProof/>
          <w:sz w:val="24"/>
        </w:rPr>
        <w:t>11801</w:t>
      </w:r>
    </w:p>
    <w:p w14:paraId="6E064A3C" w14:textId="3A4AD9DC" w:rsidR="006B3EE5" w:rsidRDefault="000A116C" w:rsidP="000A116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3C3F19">
        <w:rPr>
          <w:rFonts w:cs="Arial"/>
          <w:b/>
          <w:noProof/>
          <w:color w:val="3333FF"/>
          <w:sz w:val="24"/>
        </w:rPr>
        <w:tab/>
        <w:t xml:space="preserve">  </w:t>
      </w:r>
      <w:r w:rsidR="003C3F19">
        <w:rPr>
          <w:rFonts w:cs="Arial"/>
          <w:b/>
          <w:noProof/>
          <w:color w:val="3333FF"/>
          <w:sz w:val="24"/>
        </w:rPr>
        <w:tab/>
      </w:r>
      <w:r w:rsidR="003C3F19">
        <w:rPr>
          <w:rFonts w:cs="Arial"/>
          <w:b/>
          <w:noProof/>
          <w:color w:val="3333FF"/>
          <w:sz w:val="24"/>
        </w:rPr>
        <w:tab/>
      </w:r>
      <w:r w:rsidR="00FA7F32">
        <w:rPr>
          <w:rFonts w:cs="Arial"/>
          <w:b/>
          <w:noProof/>
          <w:color w:val="3333FF"/>
          <w:sz w:val="24"/>
        </w:rPr>
        <w:t xml:space="preserve">         </w:t>
      </w:r>
      <w:r w:rsidR="006B3EE5">
        <w:rPr>
          <w:b/>
          <w:noProof/>
          <w:color w:val="3333FF"/>
        </w:rPr>
        <w:t>(revision of S2-</w:t>
      </w:r>
      <w:r w:rsidR="00B905A7">
        <w:rPr>
          <w:b/>
          <w:noProof/>
          <w:color w:val="3333FF"/>
        </w:rPr>
        <w:t>231</w:t>
      </w:r>
      <w:r w:rsidR="00204FFB">
        <w:rPr>
          <w:b/>
          <w:noProof/>
          <w:color w:val="3333FF"/>
        </w:rPr>
        <w:t>1494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887FE3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B92320">
        <w:rPr>
          <w:rFonts w:ascii="Arial" w:hAnsi="Arial" w:cs="Arial"/>
          <w:bCs/>
        </w:rPr>
        <w:t xml:space="preserve">the </w:t>
      </w:r>
      <w:r w:rsidR="009B46F2">
        <w:rPr>
          <w:rFonts w:ascii="Arial" w:hAnsi="Arial" w:cs="Arial"/>
          <w:bCs/>
        </w:rPr>
        <w:t>progress of 5WWC_Ph2 normative work</w:t>
      </w:r>
    </w:p>
    <w:p w14:paraId="0C67D176" w14:textId="67C523E2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23B6" w:rsidRPr="005F23B6">
        <w:rPr>
          <w:rFonts w:ascii="Arial" w:hAnsi="Arial" w:cs="Arial"/>
          <w:bCs/>
        </w:rPr>
        <w:t>BBF (LIAISE-562-05 / S2-230</w:t>
      </w:r>
      <w:r w:rsidR="00B84A56">
        <w:rPr>
          <w:rFonts w:ascii="Arial" w:hAnsi="Arial" w:cs="Arial"/>
          <w:bCs/>
        </w:rPr>
        <w:t>6266</w:t>
      </w:r>
      <w:r w:rsidR="005F23B6" w:rsidRPr="005F23B6">
        <w:rPr>
          <w:rFonts w:ascii="Arial" w:hAnsi="Arial" w:cs="Arial"/>
          <w:bCs/>
        </w:rPr>
        <w:t>) and CableLabs LS Response on 3GPP Rel-18 5WWC_Ph2 (S2-230</w:t>
      </w:r>
      <w:r w:rsidR="00B84A56">
        <w:rPr>
          <w:rFonts w:ascii="Arial" w:hAnsi="Arial" w:cs="Arial"/>
          <w:bCs/>
        </w:rPr>
        <w:t>6267</w:t>
      </w:r>
      <w:r w:rsidR="005F23B6" w:rsidRPr="005F23B6">
        <w:rPr>
          <w:rFonts w:ascii="Arial" w:hAnsi="Arial" w:cs="Arial"/>
          <w:bCs/>
        </w:rPr>
        <w:t>)</w:t>
      </w:r>
    </w:p>
    <w:bookmarkEnd w:id="1"/>
    <w:bookmarkEnd w:id="2"/>
    <w:p w14:paraId="05DB4EBF" w14:textId="41000A6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86982">
        <w:rPr>
          <w:rFonts w:ascii="Arial" w:hAnsi="Arial" w:cs="Arial"/>
          <w:bCs/>
        </w:rPr>
        <w:t>8</w:t>
      </w:r>
    </w:p>
    <w:p w14:paraId="4968B5AD" w14:textId="243B4AF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430609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698984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 xml:space="preserve">BBF, </w:t>
      </w:r>
      <w:r w:rsidR="00B86982">
        <w:rPr>
          <w:rFonts w:ascii="Arial" w:hAnsi="Arial" w:cs="Arial"/>
        </w:rPr>
        <w:t>CableLabs</w:t>
      </w:r>
    </w:p>
    <w:p w14:paraId="5A46F238" w14:textId="3C857B4B" w:rsidR="00463675" w:rsidRPr="00EC0C6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C0C61">
        <w:rPr>
          <w:rFonts w:ascii="Arial" w:hAnsi="Arial" w:cs="Arial"/>
          <w:b/>
          <w:lang w:val="fr-FR"/>
        </w:rPr>
        <w:t>Cc:</w:t>
      </w:r>
      <w:r w:rsidRPr="00EC0C61">
        <w:rPr>
          <w:rFonts w:ascii="Arial" w:hAnsi="Arial" w:cs="Arial"/>
          <w:bCs/>
          <w:lang w:val="fr-FR"/>
        </w:rPr>
        <w:tab/>
      </w:r>
      <w:r w:rsidR="00B86982" w:rsidRPr="00EC0C61">
        <w:rPr>
          <w:rFonts w:ascii="Arial" w:hAnsi="Arial" w:cs="Arial"/>
          <w:bCs/>
          <w:lang w:val="fr-FR"/>
        </w:rPr>
        <w:t>CT1, CT3, CT4</w:t>
      </w:r>
      <w:r w:rsidR="00D84D89" w:rsidRPr="00EC0C61">
        <w:rPr>
          <w:rFonts w:ascii="Arial" w:hAnsi="Arial" w:cs="Arial"/>
          <w:bCs/>
          <w:lang w:val="fr-FR"/>
        </w:rPr>
        <w:t>, SA3</w:t>
      </w:r>
    </w:p>
    <w:p w14:paraId="6EC7469A" w14:textId="77777777" w:rsidR="00463675" w:rsidRPr="00EC0C6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EC0C6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C0C61">
        <w:rPr>
          <w:rFonts w:ascii="Arial" w:hAnsi="Arial" w:cs="Arial"/>
          <w:b/>
          <w:lang w:val="fr-FR"/>
        </w:rPr>
        <w:t>Contact Person:</w:t>
      </w:r>
      <w:r w:rsidRPr="00EC0C61">
        <w:rPr>
          <w:rFonts w:ascii="Arial" w:hAnsi="Arial" w:cs="Arial"/>
          <w:bCs/>
          <w:lang w:val="fr-FR"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3BD5C50" w:rsidR="00463675" w:rsidRPr="004672E1" w:rsidRDefault="00463675">
      <w:pPr>
        <w:spacing w:after="60"/>
        <w:ind w:left="1985" w:hanging="1985"/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672E1">
        <w:rPr>
          <w:rFonts w:ascii="Arial" w:hAnsi="Arial" w:cs="Arial"/>
          <w:bCs/>
        </w:rPr>
        <w:t>S2-2311802 (CR 2115 to 23.316)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41DC05C" w14:textId="39173C99" w:rsidR="000A116C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</w:t>
      </w:r>
      <w:r w:rsidR="00B86982">
        <w:rPr>
          <w:rFonts w:ascii="Arial" w:hAnsi="Arial" w:cs="Arial"/>
        </w:rPr>
        <w:t xml:space="preserve">thanks BBF and CableLabs for their LS on </w:t>
      </w:r>
      <w:r w:rsidR="00B86982" w:rsidRPr="00B86982">
        <w:rPr>
          <w:rFonts w:ascii="Arial" w:hAnsi="Arial" w:cs="Arial"/>
        </w:rPr>
        <w:t>solutions for 5WWC_Ph2 Key Issue 1 which it has used to reach its conclusions</w:t>
      </w:r>
      <w:r w:rsidR="00F71993">
        <w:rPr>
          <w:rFonts w:ascii="Arial" w:hAnsi="Arial" w:cs="Arial"/>
        </w:rPr>
        <w:t>.</w:t>
      </w:r>
    </w:p>
    <w:p w14:paraId="622B8BC0" w14:textId="58DA6571" w:rsidR="008463CE" w:rsidRDefault="00B86982" w:rsidP="008463CE">
      <w:pPr>
        <w:rPr>
          <w:rFonts w:ascii="Arial" w:hAnsi="Arial" w:cs="Arial"/>
        </w:rPr>
      </w:pPr>
      <w:r w:rsidRPr="00B86982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inform BBF, CableLabs</w:t>
      </w:r>
      <w:r w:rsidR="007F12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it has </w:t>
      </w:r>
      <w:r w:rsidR="000A116C">
        <w:rPr>
          <w:rFonts w:ascii="Arial" w:hAnsi="Arial" w:cs="Arial"/>
        </w:rPr>
        <w:t>completed</w:t>
      </w:r>
      <w:r>
        <w:rPr>
          <w:rFonts w:ascii="Arial" w:hAnsi="Arial" w:cs="Arial"/>
        </w:rPr>
        <w:t xml:space="preserve"> its normative work on </w:t>
      </w:r>
      <w:r w:rsidRPr="00B86982">
        <w:rPr>
          <w:rFonts w:ascii="Arial" w:hAnsi="Arial" w:cs="Arial"/>
        </w:rPr>
        <w:t>5WWC_Ph2</w:t>
      </w:r>
      <w:r w:rsidR="007B27D5">
        <w:rPr>
          <w:rFonts w:ascii="Arial" w:hAnsi="Arial" w:cs="Arial"/>
        </w:rPr>
        <w:t xml:space="preserve"> and that no </w:t>
      </w:r>
      <w:r w:rsidR="00B905A7">
        <w:rPr>
          <w:rFonts w:ascii="Arial" w:hAnsi="Arial" w:cs="Arial"/>
        </w:rPr>
        <w:t xml:space="preserve">further </w:t>
      </w:r>
      <w:r w:rsidR="007B27D5">
        <w:rPr>
          <w:rFonts w:ascii="Arial" w:hAnsi="Arial" w:cs="Arial"/>
        </w:rPr>
        <w:t>functional addition can be made in 3GPP release 18</w:t>
      </w:r>
      <w:r w:rsidR="009B46F2">
        <w:rPr>
          <w:rFonts w:ascii="Arial" w:hAnsi="Arial" w:cs="Arial"/>
        </w:rPr>
        <w:t>.</w:t>
      </w:r>
      <w:r w:rsidR="000A116C">
        <w:rPr>
          <w:rFonts w:ascii="Arial" w:hAnsi="Arial" w:cs="Arial"/>
        </w:rPr>
        <w:t xml:space="preserve"> Normative specifications related with </w:t>
      </w:r>
      <w:r w:rsidR="000A116C" w:rsidRPr="00B86982">
        <w:rPr>
          <w:rFonts w:ascii="Arial" w:hAnsi="Arial" w:cs="Arial"/>
        </w:rPr>
        <w:t>5WWC_Ph2</w:t>
      </w:r>
      <w:r w:rsidR="000A116C">
        <w:rPr>
          <w:rFonts w:ascii="Arial" w:hAnsi="Arial" w:cs="Arial"/>
        </w:rPr>
        <w:t xml:space="preserve"> </w:t>
      </w:r>
      <w:r w:rsidR="000A116C" w:rsidRPr="00B86982">
        <w:rPr>
          <w:rFonts w:ascii="Arial" w:hAnsi="Arial" w:cs="Arial"/>
        </w:rPr>
        <w:t>Key Issue 1</w:t>
      </w:r>
      <w:r w:rsidR="000A116C">
        <w:rPr>
          <w:rFonts w:ascii="Arial" w:hAnsi="Arial" w:cs="Arial"/>
        </w:rPr>
        <w:t xml:space="preserve"> are defined in TS 23.316 v18.3.0 (and more recent versions) </w:t>
      </w:r>
      <w:r w:rsidR="00F71993">
        <w:rPr>
          <w:rFonts w:ascii="Arial" w:hAnsi="Arial" w:cs="Arial"/>
        </w:rPr>
        <w:t xml:space="preserve">mostly in </w:t>
      </w:r>
      <w:r w:rsidR="000A116C">
        <w:rPr>
          <w:rFonts w:ascii="Arial" w:hAnsi="Arial" w:cs="Arial"/>
        </w:rPr>
        <w:t>clauses 4.10, 4.10b, 4.10c, 4.10d</w:t>
      </w:r>
      <w:r w:rsidR="00F71993">
        <w:rPr>
          <w:rFonts w:ascii="Arial" w:hAnsi="Arial" w:cs="Arial"/>
        </w:rPr>
        <w:t xml:space="preserve"> but also in clauses e.g. 4.5.3, 7.2.8, 7.3.8, 9.8, 4.7.11, 9.5.2.1 (this is not an exhaustive clause list)</w:t>
      </w:r>
      <w:r w:rsidR="00D84D89">
        <w:rPr>
          <w:rFonts w:ascii="Arial" w:hAnsi="Arial" w:cs="Arial"/>
        </w:rPr>
        <w:t>;</w:t>
      </w:r>
      <w:r w:rsidR="0052041F">
        <w:rPr>
          <w:rFonts w:ascii="Arial" w:hAnsi="Arial" w:cs="Arial"/>
        </w:rPr>
        <w:t xml:space="preserve"> The main functionalities are:</w:t>
      </w:r>
    </w:p>
    <w:p w14:paraId="63E8CDD5" w14:textId="5734EDFF" w:rsidR="0052041F" w:rsidRPr="0052041F" w:rsidRDefault="0052041F" w:rsidP="0052041F">
      <w:pPr>
        <w:numPr>
          <w:ilvl w:val="0"/>
          <w:numId w:val="17"/>
        </w:numPr>
        <w:rPr>
          <w:rFonts w:ascii="Arial" w:hAnsi="Arial" w:cs="Arial"/>
          <w:color w:val="000000"/>
          <w:lang w:val="en-US"/>
        </w:rPr>
      </w:pPr>
      <w:r w:rsidRPr="00256777">
        <w:rPr>
          <w:rFonts w:ascii="Arial" w:hAnsi="Arial" w:cs="Arial"/>
          <w:color w:val="000000"/>
          <w:lang w:val="en-US"/>
        </w:rPr>
        <w:t>Support 5G non-seamless Wireless offload NSWO for 3GPP UE accessing via 5G-RG</w:t>
      </w:r>
    </w:p>
    <w:p w14:paraId="4D727E4F" w14:textId="7EF66E2C" w:rsidR="0052041F" w:rsidRPr="00256777" w:rsidRDefault="0052041F" w:rsidP="0052041F">
      <w:pPr>
        <w:numPr>
          <w:ilvl w:val="0"/>
          <w:numId w:val="17"/>
        </w:numPr>
        <w:rPr>
          <w:rFonts w:ascii="Arial" w:hAnsi="Arial" w:cs="Arial"/>
        </w:rPr>
      </w:pPr>
      <w:r w:rsidRPr="0052041F">
        <w:rPr>
          <w:rFonts w:ascii="Arial" w:hAnsi="Arial" w:cs="Arial"/>
          <w:color w:val="000000"/>
          <w:lang w:val="en-US"/>
        </w:rPr>
        <w:t xml:space="preserve">the support for device that does not support NAS </w:t>
      </w:r>
      <w:r w:rsidR="000E7AF2" w:rsidRPr="0052041F">
        <w:rPr>
          <w:rFonts w:ascii="Arial" w:hAnsi="Arial" w:cs="Arial"/>
          <w:color w:val="000000"/>
          <w:lang w:val="en-US"/>
        </w:rPr>
        <w:t>signaling</w:t>
      </w:r>
      <w:r w:rsidRPr="0052041F">
        <w:rPr>
          <w:rFonts w:ascii="Arial" w:hAnsi="Arial" w:cs="Arial"/>
          <w:color w:val="000000"/>
          <w:lang w:val="en-US"/>
        </w:rPr>
        <w:t>, which is connected to 5GC via a RG and can be authenticated by 5GC over the RG</w:t>
      </w:r>
      <w:r>
        <w:rPr>
          <w:rFonts w:ascii="Arial" w:hAnsi="Arial" w:cs="Arial"/>
          <w:color w:val="000000"/>
          <w:lang w:val="en-US"/>
        </w:rPr>
        <w:t>, called AUN3 device.</w:t>
      </w:r>
    </w:p>
    <w:p w14:paraId="10102DE8" w14:textId="4EED8EC9" w:rsidR="0052041F" w:rsidRPr="0097014E" w:rsidRDefault="0052041F" w:rsidP="00256777">
      <w:pPr>
        <w:numPr>
          <w:ilvl w:val="0"/>
          <w:numId w:val="17"/>
        </w:numPr>
        <w:rPr>
          <w:rFonts w:ascii="Arial" w:hAnsi="Arial" w:cs="Arial"/>
        </w:rPr>
      </w:pPr>
      <w:r w:rsidRPr="0052041F">
        <w:rPr>
          <w:rFonts w:ascii="Arial" w:hAnsi="Arial" w:cs="Arial"/>
        </w:rPr>
        <w:t xml:space="preserve">the support for  device that does not support NAS </w:t>
      </w:r>
      <w:r w:rsidR="000E7AF2" w:rsidRPr="0052041F">
        <w:rPr>
          <w:rFonts w:ascii="Arial" w:hAnsi="Arial" w:cs="Arial"/>
        </w:rPr>
        <w:t>signalling</w:t>
      </w:r>
      <w:r w:rsidRPr="0052041F">
        <w:rPr>
          <w:rFonts w:ascii="Arial" w:hAnsi="Arial" w:cs="Arial"/>
        </w:rPr>
        <w:t xml:space="preserve"> which is connected to 5GC via a RG and for which authentication with 5GC is not supported</w:t>
      </w:r>
      <w:r>
        <w:rPr>
          <w:rFonts w:ascii="Arial" w:hAnsi="Arial" w:cs="Arial"/>
        </w:rPr>
        <w:t>, called NAUN3 device</w:t>
      </w:r>
    </w:p>
    <w:bookmarkEnd w:id="3"/>
    <w:p w14:paraId="532DFF8E" w14:textId="3DD548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8A604A" w14:textId="307F0228" w:rsidR="000A116C" w:rsidRDefault="0052041F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order to complete the specification</w:t>
      </w:r>
      <w:r w:rsidR="00D157B7">
        <w:rPr>
          <w:rFonts w:ascii="Arial" w:hAnsi="Arial" w:cs="Arial"/>
        </w:rPr>
        <w:t xml:space="preserve"> of these features</w:t>
      </w:r>
      <w:r>
        <w:rPr>
          <w:rFonts w:ascii="Arial" w:hAnsi="Arial" w:cs="Arial"/>
        </w:rPr>
        <w:t xml:space="preserve">, </w:t>
      </w:r>
      <w:r w:rsidR="00F71993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and</w:t>
      </w:r>
      <w:r w:rsidR="00F71993">
        <w:rPr>
          <w:rFonts w:ascii="Arial" w:hAnsi="Arial" w:cs="Arial"/>
        </w:rPr>
        <w:t xml:space="preserve"> CableLabs </w:t>
      </w:r>
      <w:r w:rsidR="00237AEA">
        <w:rPr>
          <w:rFonts w:ascii="Arial" w:hAnsi="Arial" w:cs="Arial"/>
        </w:rPr>
        <w:t>should</w:t>
      </w:r>
      <w:r w:rsidR="00204FFB">
        <w:rPr>
          <w:rFonts w:ascii="Arial" w:hAnsi="Arial" w:cs="Arial"/>
        </w:rPr>
        <w:t>, if possible,</w:t>
      </w:r>
      <w:r w:rsidR="00237A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define aspect</w:t>
      </w:r>
      <w:r w:rsidR="00237AE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under their </w:t>
      </w:r>
      <w:r w:rsidR="00FB2FDB">
        <w:rPr>
          <w:rFonts w:ascii="Arial" w:hAnsi="Arial" w:cs="Arial"/>
        </w:rPr>
        <w:t>responsibility</w:t>
      </w:r>
      <w:r w:rsidR="000E7AF2">
        <w:rPr>
          <w:rFonts w:ascii="Arial" w:hAnsi="Arial" w:cs="Arial"/>
        </w:rPr>
        <w:t>, including</w:t>
      </w:r>
      <w:r w:rsidR="00F71993">
        <w:rPr>
          <w:rFonts w:ascii="Arial" w:hAnsi="Arial" w:cs="Arial"/>
        </w:rPr>
        <w:t>:</w:t>
      </w:r>
    </w:p>
    <w:p w14:paraId="13D9F0D1" w14:textId="77777777" w:rsidR="00204FFB" w:rsidRPr="00204FFB" w:rsidRDefault="0052041F" w:rsidP="0052041F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Style w:val="B1Char"/>
          <w:rFonts w:cs="Arial"/>
          <w:color w:val="000000"/>
          <w:lang w:val="en-US"/>
        </w:rPr>
      </w:pPr>
      <w:r>
        <w:rPr>
          <w:rFonts w:ascii="Arial" w:hAnsi="Arial" w:cs="Arial"/>
        </w:rPr>
        <w:t>I</w:t>
      </w:r>
      <w:r w:rsidR="003A6FE7" w:rsidRPr="003A6FE7">
        <w:rPr>
          <w:rFonts w:ascii="Arial" w:hAnsi="Arial" w:cs="Arial"/>
          <w:color w:val="000000"/>
          <w:lang w:val="en-US"/>
        </w:rPr>
        <w:t xml:space="preserve">n order to support 5G NSWO the </w:t>
      </w:r>
      <w:r w:rsidR="00B92320">
        <w:rPr>
          <w:rFonts w:ascii="Arial" w:hAnsi="Arial" w:cs="Arial"/>
          <w:color w:val="000000"/>
          <w:lang w:val="en-US"/>
        </w:rPr>
        <w:t>Wireline access</w:t>
      </w:r>
      <w:r w:rsidR="003A6FE7" w:rsidRPr="003A6FE7">
        <w:rPr>
          <w:rFonts w:ascii="Arial" w:hAnsi="Arial" w:cs="Arial"/>
          <w:color w:val="000000"/>
          <w:lang w:val="en-US"/>
        </w:rPr>
        <w:t xml:space="preserve"> shall support the </w:t>
      </w:r>
      <w:proofErr w:type="spellStart"/>
      <w:r w:rsidR="003A6FE7" w:rsidRPr="003A6FE7">
        <w:rPr>
          <w:rFonts w:ascii="Arial" w:hAnsi="Arial" w:cs="Arial"/>
          <w:color w:val="000000"/>
          <w:lang w:val="en-US"/>
        </w:rPr>
        <w:t>SWa</w:t>
      </w:r>
      <w:proofErr w:type="spellEnd"/>
      <w:r w:rsidR="003A6FE7" w:rsidRPr="003A6FE7">
        <w:rPr>
          <w:rFonts w:ascii="Arial" w:hAnsi="Arial" w:cs="Arial"/>
          <w:color w:val="000000"/>
          <w:lang w:val="en-US"/>
        </w:rPr>
        <w:t>' interface</w:t>
      </w:r>
      <w:r w:rsidR="003A6FE7">
        <w:rPr>
          <w:rFonts w:ascii="Arial" w:hAnsi="Arial" w:cs="Arial"/>
          <w:color w:val="000000"/>
          <w:lang w:val="en-US"/>
        </w:rPr>
        <w:t xml:space="preserve"> (</w:t>
      </w:r>
      <w:r w:rsidR="003A6FE7" w:rsidRPr="003A6FE7">
        <w:rPr>
          <w:rFonts w:ascii="Arial" w:hAnsi="Arial" w:cs="Arial"/>
          <w:color w:val="000000"/>
          <w:lang w:val="en-US"/>
        </w:rPr>
        <w:t>toward the NSWOF</w:t>
      </w:r>
      <w:r w:rsidR="003A6FE7">
        <w:rPr>
          <w:rFonts w:ascii="Arial" w:hAnsi="Arial" w:cs="Arial"/>
          <w:color w:val="000000"/>
          <w:lang w:val="en-US"/>
        </w:rPr>
        <w:t>)</w:t>
      </w:r>
      <w:r>
        <w:rPr>
          <w:rFonts w:ascii="Arial" w:hAnsi="Arial" w:cs="Arial"/>
          <w:color w:val="000000"/>
          <w:lang w:val="en-US"/>
        </w:rPr>
        <w:t>.</w:t>
      </w:r>
      <w:r w:rsidRPr="0052041F">
        <w:t xml:space="preserve"> </w:t>
      </w:r>
      <w:r>
        <w:rPr>
          <w:rStyle w:val="B1Char"/>
        </w:rPr>
        <w:t xml:space="preserve">This specification including </w:t>
      </w:r>
      <w:r w:rsidRPr="00256777">
        <w:rPr>
          <w:rStyle w:val="B1Char"/>
        </w:rPr>
        <w:t>how the offloaded traffic is carried in W-5GAN and bypass the 5GC of the UE</w:t>
      </w:r>
    </w:p>
    <w:p w14:paraId="35AAF161" w14:textId="138296A5" w:rsidR="003A6FE7" w:rsidRDefault="003A6FE7" w:rsidP="00204FFB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/>
          <w:lang w:val="en-US"/>
        </w:rPr>
      </w:pPr>
      <w:r w:rsidRPr="00256777">
        <w:rPr>
          <w:rStyle w:val="B1Char"/>
        </w:rPr>
        <w:t xml:space="preserve"> </w:t>
      </w:r>
    </w:p>
    <w:p w14:paraId="1B21595B" w14:textId="24892F14" w:rsidR="00FB2FDB" w:rsidRPr="00FB2FDB" w:rsidRDefault="00FB2FDB" w:rsidP="00FB2FDB">
      <w:pPr>
        <w:numPr>
          <w:ilvl w:val="0"/>
          <w:numId w:val="19"/>
        </w:numPr>
      </w:pPr>
      <w:r>
        <w:rPr>
          <w:rFonts w:ascii="Arial" w:hAnsi="Arial" w:cs="Arial"/>
          <w:color w:val="000000"/>
          <w:lang w:val="en-US"/>
        </w:rPr>
        <w:t xml:space="preserve">The support of AUN3 device requires that the 5G-RG acts on behalf of the AUN3 device supporting UE functionalities, for example the NAS termination </w:t>
      </w:r>
      <w:r w:rsidR="000E7AF2">
        <w:rPr>
          <w:rFonts w:ascii="Arial" w:hAnsi="Arial" w:cs="Arial"/>
          <w:color w:val="000000"/>
          <w:lang w:val="en-US"/>
        </w:rPr>
        <w:t xml:space="preserve">on behalf </w:t>
      </w:r>
      <w:r>
        <w:rPr>
          <w:rFonts w:ascii="Arial" w:hAnsi="Arial" w:cs="Arial"/>
          <w:color w:val="000000"/>
          <w:lang w:val="en-US"/>
        </w:rPr>
        <w:t xml:space="preserve">of the AUN3 , the PDU session establishment, the URSP policy, etc. </w:t>
      </w:r>
      <w:r>
        <w:rPr>
          <w:rFonts w:ascii="Arial" w:hAnsi="Arial" w:cs="Arial"/>
          <w:color w:val="000000"/>
          <w:lang w:val="en-US"/>
        </w:rPr>
        <w:br/>
      </w:r>
      <w:r w:rsidRPr="00256777">
        <w:rPr>
          <w:rFonts w:ascii="Arial" w:hAnsi="Arial" w:cs="Arial"/>
          <w:color w:val="000000"/>
          <w:lang w:val="en-US"/>
        </w:rPr>
        <w:t xml:space="preserve">How the 5G-RG is triggered to apply procedures for AUN3 devices is </w:t>
      </w:r>
      <w:r>
        <w:rPr>
          <w:rFonts w:ascii="Arial" w:hAnsi="Arial" w:cs="Arial"/>
          <w:color w:val="000000"/>
          <w:lang w:val="en-US"/>
        </w:rPr>
        <w:t xml:space="preserve">assumed to be </w:t>
      </w:r>
      <w:r w:rsidRPr="00256777">
        <w:rPr>
          <w:rFonts w:ascii="Arial" w:hAnsi="Arial" w:cs="Arial"/>
          <w:color w:val="000000"/>
          <w:lang w:val="en-US"/>
        </w:rPr>
        <w:t>defined by BBF and/or CableLabs.</w:t>
      </w:r>
      <w:r>
        <w:rPr>
          <w:rFonts w:ascii="Arial" w:hAnsi="Arial" w:cs="Arial"/>
          <w:color w:val="000000"/>
          <w:lang w:val="en-US"/>
        </w:rPr>
        <w:br/>
        <w:t>The</w:t>
      </w:r>
      <w:r w:rsidRPr="00256777">
        <w:rPr>
          <w:rFonts w:ascii="Arial" w:hAnsi="Arial" w:cs="Arial"/>
          <w:color w:val="000000"/>
          <w:lang w:val="en-US"/>
        </w:rPr>
        <w:t xml:space="preserve"> W-AGF control on the maximum bit rate for the aggregated traffic of the 5G-RG and of the AUN3 devices served by this 5G-RG based on the RG Level Wireline Access Characteristics received from 5GC over N2</w:t>
      </w:r>
      <w:r>
        <w:rPr>
          <w:rFonts w:ascii="Arial" w:hAnsi="Arial" w:cs="Arial"/>
          <w:color w:val="000000"/>
          <w:lang w:val="en-US"/>
        </w:rPr>
        <w:t>, which is extended (see attached CR)</w:t>
      </w:r>
    </w:p>
    <w:p w14:paraId="2A91C3E6" w14:textId="5A3B54A4" w:rsidR="000A116C" w:rsidRDefault="000A116C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526752" w14:textId="79FAE1FD" w:rsidR="003A6FE7" w:rsidRPr="003A6FE7" w:rsidRDefault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2F93397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86982">
        <w:rPr>
          <w:rFonts w:ascii="Arial" w:hAnsi="Arial" w:cs="Arial"/>
          <w:b/>
        </w:rPr>
        <w:t xml:space="preserve">BBF, </w:t>
      </w:r>
      <w:r w:rsidR="00EC0C61" w:rsidRPr="00EC0C61">
        <w:rPr>
          <w:rFonts w:ascii="Arial" w:hAnsi="Arial" w:cs="Arial"/>
          <w:b/>
        </w:rPr>
        <w:t>CableLabs</w:t>
      </w:r>
      <w:r w:rsidR="0018293A">
        <w:rPr>
          <w:rFonts w:ascii="Arial" w:hAnsi="Arial" w:cs="Arial"/>
          <w:b/>
        </w:rPr>
        <w:t>:</w:t>
      </w:r>
    </w:p>
    <w:p w14:paraId="495789F4" w14:textId="7B36AC4E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86982">
        <w:rPr>
          <w:rFonts w:ascii="Arial" w:hAnsi="Arial" w:cs="Arial"/>
        </w:rPr>
        <w:t xml:space="preserve">BBF, </w:t>
      </w:r>
      <w:r w:rsidR="00B92320" w:rsidRPr="003A6FE7">
        <w:rPr>
          <w:rFonts w:ascii="Arial" w:hAnsi="Arial" w:cs="Arial"/>
          <w:color w:val="000000"/>
          <w:lang w:val="en-US"/>
        </w:rPr>
        <w:t>CableLabs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F71993">
        <w:rPr>
          <w:rFonts w:ascii="Arial" w:hAnsi="Arial" w:cs="Arial"/>
          <w:color w:val="000000"/>
          <w:lang w:val="en-US"/>
        </w:rPr>
        <w:t xml:space="preserve">provide any questions, feedback you have on </w:t>
      </w:r>
      <w:r w:rsidR="00F71993">
        <w:rPr>
          <w:rFonts w:ascii="Arial" w:hAnsi="Arial" w:cs="Arial"/>
        </w:rPr>
        <w:t xml:space="preserve">Normative specifications related with </w:t>
      </w:r>
      <w:r w:rsidR="00DB469E">
        <w:rPr>
          <w:rFonts w:ascii="Arial" w:hAnsi="Arial" w:cs="Arial"/>
        </w:rPr>
        <w:t xml:space="preserve">R18 </w:t>
      </w:r>
      <w:r w:rsidR="00F71993" w:rsidRPr="00B86982">
        <w:rPr>
          <w:rFonts w:ascii="Arial" w:hAnsi="Arial" w:cs="Arial"/>
        </w:rPr>
        <w:t>5WWC_Ph2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4A715D57" w14:textId="77777777" w:rsidR="00A215AC" w:rsidRDefault="00A215AC" w:rsidP="00A215AC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215AC" w:rsidRPr="00AB4790" w14:paraId="0E4888C9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6B5CF" w14:textId="7B7D3574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9B2EB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1D0CB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3B30C" w14:textId="16E2A0C0" w:rsidR="00A215AC" w:rsidRPr="00803F22" w:rsidRDefault="00DB469E" w:rsidP="001475E1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A215AC" w:rsidRPr="007837C5" w14:paraId="2F5CBCB1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44E0E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32A0F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1330D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05D00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A215AC" w:rsidRPr="007837C5" w14:paraId="14A6C4C6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F972A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6D6F6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177C1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BFF87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A215AC" w:rsidRPr="007837C5" w14:paraId="73AFF481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7949A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CCC62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March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9AFC8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95FE1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588D93F1" w14:textId="77777777" w:rsidR="00A215AC" w:rsidRDefault="00A215AC" w:rsidP="009B46F2">
      <w:pPr>
        <w:spacing w:after="120"/>
        <w:rPr>
          <w:rFonts w:ascii="Arial" w:eastAsia="Calibri" w:hAnsi="Arial" w:cs="Arial"/>
          <w:lang w:eastAsia="fr-FR"/>
        </w:rPr>
      </w:pPr>
    </w:p>
    <w:p w14:paraId="06F3AEB0" w14:textId="0844F592" w:rsidR="009B46F2" w:rsidRDefault="009B46F2" w:rsidP="009B46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2527ED56" w:rsidR="000414EE" w:rsidRDefault="000414EE" w:rsidP="00AC54DF">
      <w:pPr>
        <w:spacing w:after="120"/>
        <w:rPr>
          <w:rFonts w:ascii="Arial" w:eastAsia="Calibri" w:hAnsi="Arial" w:cs="Arial"/>
          <w:lang w:eastAsia="fr-FR"/>
        </w:rPr>
      </w:pPr>
    </w:p>
    <w:p w14:paraId="07C8D38A" w14:textId="77777777" w:rsidR="009B46F2" w:rsidRDefault="009B46F2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6963D" w14:textId="77777777" w:rsidR="00944FE7" w:rsidRDefault="00944FE7">
      <w:r>
        <w:separator/>
      </w:r>
    </w:p>
  </w:endnote>
  <w:endnote w:type="continuationSeparator" w:id="0">
    <w:p w14:paraId="0430A8CC" w14:textId="77777777" w:rsidR="00944FE7" w:rsidRDefault="0094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27F9D" w14:textId="77777777" w:rsidR="00944FE7" w:rsidRDefault="00944FE7">
      <w:r>
        <w:separator/>
      </w:r>
    </w:p>
  </w:footnote>
  <w:footnote w:type="continuationSeparator" w:id="0">
    <w:p w14:paraId="0F0F49D4" w14:textId="77777777" w:rsidR="00944FE7" w:rsidRDefault="00944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5009B"/>
    <w:multiLevelType w:val="hybridMultilevel"/>
    <w:tmpl w:val="E9085F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4A16E5"/>
    <w:multiLevelType w:val="hybridMultilevel"/>
    <w:tmpl w:val="6A862500"/>
    <w:lvl w:ilvl="0" w:tplc="DF1A9436">
      <w:start w:val="2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E567C"/>
    <w:multiLevelType w:val="hybridMultilevel"/>
    <w:tmpl w:val="3E7C77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50E66"/>
    <w:multiLevelType w:val="hybridMultilevel"/>
    <w:tmpl w:val="1D189B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720530">
    <w:abstractNumId w:val="13"/>
  </w:num>
  <w:num w:numId="2" w16cid:durableId="922107690">
    <w:abstractNumId w:val="12"/>
  </w:num>
  <w:num w:numId="3" w16cid:durableId="1425151967">
    <w:abstractNumId w:val="10"/>
  </w:num>
  <w:num w:numId="4" w16cid:durableId="674184575">
    <w:abstractNumId w:val="3"/>
  </w:num>
  <w:num w:numId="5" w16cid:durableId="1943147950">
    <w:abstractNumId w:val="8"/>
  </w:num>
  <w:num w:numId="6" w16cid:durableId="1092510770">
    <w:abstractNumId w:val="11"/>
  </w:num>
  <w:num w:numId="7" w16cid:durableId="370493016">
    <w:abstractNumId w:val="14"/>
  </w:num>
  <w:num w:numId="8" w16cid:durableId="195853403">
    <w:abstractNumId w:val="7"/>
  </w:num>
  <w:num w:numId="9" w16cid:durableId="2069498027">
    <w:abstractNumId w:val="6"/>
  </w:num>
  <w:num w:numId="10" w16cid:durableId="1997295288">
    <w:abstractNumId w:val="17"/>
  </w:num>
  <w:num w:numId="11" w16cid:durableId="1645423737">
    <w:abstractNumId w:val="2"/>
  </w:num>
  <w:num w:numId="12" w16cid:durableId="1249384232">
    <w:abstractNumId w:val="1"/>
  </w:num>
  <w:num w:numId="13" w16cid:durableId="838155142">
    <w:abstractNumId w:val="15"/>
  </w:num>
  <w:num w:numId="14" w16cid:durableId="1292057611">
    <w:abstractNumId w:val="16"/>
  </w:num>
  <w:num w:numId="15" w16cid:durableId="1929536649">
    <w:abstractNumId w:val="4"/>
  </w:num>
  <w:num w:numId="16" w16cid:durableId="817499991">
    <w:abstractNumId w:val="5"/>
  </w:num>
  <w:num w:numId="17" w16cid:durableId="37895882">
    <w:abstractNumId w:val="18"/>
  </w:num>
  <w:num w:numId="18" w16cid:durableId="10761613">
    <w:abstractNumId w:val="9"/>
  </w:num>
  <w:num w:numId="19" w16cid:durableId="5678881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6267C"/>
    <w:rsid w:val="0007757F"/>
    <w:rsid w:val="00083DE6"/>
    <w:rsid w:val="000A116C"/>
    <w:rsid w:val="000A121F"/>
    <w:rsid w:val="000C6967"/>
    <w:rsid w:val="000D0C97"/>
    <w:rsid w:val="000D2A96"/>
    <w:rsid w:val="000E7AF2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4FFB"/>
    <w:rsid w:val="00206FDA"/>
    <w:rsid w:val="00237AEA"/>
    <w:rsid w:val="00256777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0441"/>
    <w:rsid w:val="002E756A"/>
    <w:rsid w:val="00317FD5"/>
    <w:rsid w:val="003272DA"/>
    <w:rsid w:val="00337012"/>
    <w:rsid w:val="003440AB"/>
    <w:rsid w:val="00344A2E"/>
    <w:rsid w:val="00345787"/>
    <w:rsid w:val="00365380"/>
    <w:rsid w:val="003661DB"/>
    <w:rsid w:val="00382286"/>
    <w:rsid w:val="00382AAB"/>
    <w:rsid w:val="00385B0F"/>
    <w:rsid w:val="003915C9"/>
    <w:rsid w:val="00394AC0"/>
    <w:rsid w:val="003A6FE7"/>
    <w:rsid w:val="003C0418"/>
    <w:rsid w:val="003C3F19"/>
    <w:rsid w:val="003D0895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5219"/>
    <w:rsid w:val="00447443"/>
    <w:rsid w:val="00463675"/>
    <w:rsid w:val="004672E1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041F"/>
    <w:rsid w:val="00521C54"/>
    <w:rsid w:val="00533C53"/>
    <w:rsid w:val="0056769A"/>
    <w:rsid w:val="00575B12"/>
    <w:rsid w:val="0058011D"/>
    <w:rsid w:val="00592052"/>
    <w:rsid w:val="005953DF"/>
    <w:rsid w:val="00596834"/>
    <w:rsid w:val="005A7145"/>
    <w:rsid w:val="005B2A0E"/>
    <w:rsid w:val="005C0CB0"/>
    <w:rsid w:val="005C140D"/>
    <w:rsid w:val="005F23B6"/>
    <w:rsid w:val="00600403"/>
    <w:rsid w:val="00614AAB"/>
    <w:rsid w:val="006209AE"/>
    <w:rsid w:val="00620BCF"/>
    <w:rsid w:val="00632A83"/>
    <w:rsid w:val="006363B6"/>
    <w:rsid w:val="00636732"/>
    <w:rsid w:val="006544BE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3D16"/>
    <w:rsid w:val="006F7FAF"/>
    <w:rsid w:val="007050E6"/>
    <w:rsid w:val="007051DF"/>
    <w:rsid w:val="0070765E"/>
    <w:rsid w:val="00710B72"/>
    <w:rsid w:val="00720F28"/>
    <w:rsid w:val="007320FA"/>
    <w:rsid w:val="007343EF"/>
    <w:rsid w:val="0073589D"/>
    <w:rsid w:val="007754EA"/>
    <w:rsid w:val="007927AB"/>
    <w:rsid w:val="007A1243"/>
    <w:rsid w:val="007A63C2"/>
    <w:rsid w:val="007B05F8"/>
    <w:rsid w:val="007B27D5"/>
    <w:rsid w:val="007B5D87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91024E"/>
    <w:rsid w:val="009221AD"/>
    <w:rsid w:val="00923E7C"/>
    <w:rsid w:val="00934318"/>
    <w:rsid w:val="009352BC"/>
    <w:rsid w:val="009417B8"/>
    <w:rsid w:val="00943DC5"/>
    <w:rsid w:val="00944BB0"/>
    <w:rsid w:val="00944FE7"/>
    <w:rsid w:val="0095575B"/>
    <w:rsid w:val="00955A5C"/>
    <w:rsid w:val="009617A2"/>
    <w:rsid w:val="0097014E"/>
    <w:rsid w:val="00980772"/>
    <w:rsid w:val="00995127"/>
    <w:rsid w:val="009954D8"/>
    <w:rsid w:val="009A3765"/>
    <w:rsid w:val="009A7619"/>
    <w:rsid w:val="009B26AE"/>
    <w:rsid w:val="009B46F2"/>
    <w:rsid w:val="009B5314"/>
    <w:rsid w:val="009C5279"/>
    <w:rsid w:val="009F409A"/>
    <w:rsid w:val="00A215AC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E75A4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84A56"/>
    <w:rsid w:val="00B86982"/>
    <w:rsid w:val="00B905A7"/>
    <w:rsid w:val="00B92320"/>
    <w:rsid w:val="00BB5680"/>
    <w:rsid w:val="00BC2DC0"/>
    <w:rsid w:val="00BE673B"/>
    <w:rsid w:val="00C06D79"/>
    <w:rsid w:val="00C17A46"/>
    <w:rsid w:val="00C429F9"/>
    <w:rsid w:val="00C438A8"/>
    <w:rsid w:val="00C51325"/>
    <w:rsid w:val="00C625ED"/>
    <w:rsid w:val="00CA582C"/>
    <w:rsid w:val="00CA7044"/>
    <w:rsid w:val="00CB0308"/>
    <w:rsid w:val="00CD16C1"/>
    <w:rsid w:val="00CE5AC2"/>
    <w:rsid w:val="00D02809"/>
    <w:rsid w:val="00D13621"/>
    <w:rsid w:val="00D157B7"/>
    <w:rsid w:val="00D2135A"/>
    <w:rsid w:val="00D24674"/>
    <w:rsid w:val="00D35D14"/>
    <w:rsid w:val="00D40A38"/>
    <w:rsid w:val="00D647D7"/>
    <w:rsid w:val="00D71B86"/>
    <w:rsid w:val="00D84D89"/>
    <w:rsid w:val="00D86A15"/>
    <w:rsid w:val="00DA1909"/>
    <w:rsid w:val="00DB2E43"/>
    <w:rsid w:val="00DB396E"/>
    <w:rsid w:val="00DB3CB9"/>
    <w:rsid w:val="00DB469E"/>
    <w:rsid w:val="00DD150C"/>
    <w:rsid w:val="00DD77DB"/>
    <w:rsid w:val="00DE2FC3"/>
    <w:rsid w:val="00DE57AD"/>
    <w:rsid w:val="00DF10D2"/>
    <w:rsid w:val="00E00A0B"/>
    <w:rsid w:val="00E0239B"/>
    <w:rsid w:val="00E04590"/>
    <w:rsid w:val="00E2289F"/>
    <w:rsid w:val="00E2615C"/>
    <w:rsid w:val="00E26517"/>
    <w:rsid w:val="00EC09D3"/>
    <w:rsid w:val="00EC0C61"/>
    <w:rsid w:val="00EE1A4B"/>
    <w:rsid w:val="00EF0DB0"/>
    <w:rsid w:val="00EF0F6D"/>
    <w:rsid w:val="00F02E4E"/>
    <w:rsid w:val="00F045DB"/>
    <w:rsid w:val="00F15CBB"/>
    <w:rsid w:val="00F20F0C"/>
    <w:rsid w:val="00F2281C"/>
    <w:rsid w:val="00F45A08"/>
    <w:rsid w:val="00F71993"/>
    <w:rsid w:val="00F761B6"/>
    <w:rsid w:val="00F77CC5"/>
    <w:rsid w:val="00F8062C"/>
    <w:rsid w:val="00F843D7"/>
    <w:rsid w:val="00F85EBF"/>
    <w:rsid w:val="00F956FD"/>
    <w:rsid w:val="00FA766B"/>
    <w:rsid w:val="00FA7F32"/>
    <w:rsid w:val="00FB2FDB"/>
    <w:rsid w:val="00FB303E"/>
    <w:rsid w:val="00FB5568"/>
    <w:rsid w:val="00FC1F87"/>
    <w:rsid w:val="00FC20D1"/>
    <w:rsid w:val="00FC3DD8"/>
    <w:rsid w:val="00FD02A6"/>
    <w:rsid w:val="00FE0BDF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92320"/>
    <w:rPr>
      <w:color w:val="954F72"/>
      <w:u w:val="single"/>
    </w:rPr>
  </w:style>
  <w:style w:type="character" w:customStyle="1" w:styleId="NOChar">
    <w:name w:val="NO Char"/>
    <w:qFormat/>
    <w:rsid w:val="000A116C"/>
    <w:rPr>
      <w:rFonts w:ascii="Times New Roman" w:hAnsi="Times New Roman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	  		         (revision of S2-2310301)</vt:lpstr>
    </vt:vector>
  </TitlesOfParts>
  <Company>ETSI Sophia Antipolis</Company>
  <LinksUpToDate>false</LinksUpToDate>
  <CharactersWithSpaces>3148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ou-nakano@kddi.com Changes</cp:lastModifiedBy>
  <cp:revision>6</cp:revision>
  <cp:lastPrinted>2002-04-23T07:10:00Z</cp:lastPrinted>
  <dcterms:created xsi:type="dcterms:W3CDTF">2023-10-12T06:06:00Z</dcterms:created>
  <dcterms:modified xsi:type="dcterms:W3CDTF">2023-10-16T10:42:00Z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1697087585</vt:lpwstr>
  </property>
</Properties>
</file>