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WG3 131</w:t>
        <w:tab/>
        <w:t>C3-235027</w:t>
      </w:r>
    </w:p>
    <w:p>
      <w:pPr>
        <w:pStyle w:val="LSHeader"/>
      </w:pPr>
      <w:r>
        <w:t>Chicago, United States, 13 - 17 November, 2023</w:t>
      </w:r>
      <w:r>
        <w:br/>
      </w:r>
    </w:p>
    <w:p w:rsidR="008033CF" w:rsidRPr="003D5C39" w:rsidRDefault="008033CF" w:rsidP="008033CF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#S2-159</w:t>
      </w:r>
      <w:r>
        <w:rPr>
          <w:rFonts w:ascii="Arial" w:hAnsi="Arial" w:cs="Arial"/>
          <w:b/>
          <w:noProof/>
          <w:sz w:val="24"/>
          <w:szCs w:val="24"/>
        </w:rPr>
        <w:tab/>
      </w:r>
      <w:r w:rsidR="00747C53" w:rsidRPr="00747C53">
        <w:rPr>
          <w:rFonts w:ascii="Arial" w:hAnsi="Arial" w:cs="Arial"/>
          <w:b/>
          <w:noProof/>
          <w:sz w:val="24"/>
          <w:szCs w:val="24"/>
        </w:rPr>
        <w:t>S2-</w:t>
      </w:r>
      <w:r w:rsidR="00F05867" w:rsidRPr="00747C53">
        <w:rPr>
          <w:rFonts w:ascii="Arial" w:hAnsi="Arial" w:cs="Arial"/>
          <w:b/>
          <w:noProof/>
          <w:sz w:val="24"/>
          <w:szCs w:val="24"/>
        </w:rPr>
        <w:t>231</w:t>
      </w:r>
      <w:r w:rsidR="00F05867">
        <w:rPr>
          <w:rFonts w:ascii="Arial" w:hAnsi="Arial" w:cs="Arial"/>
          <w:b/>
          <w:noProof/>
          <w:sz w:val="24"/>
          <w:szCs w:val="24"/>
        </w:rPr>
        <w:t>167</w:t>
      </w:r>
      <w:r w:rsidR="00F30ABD">
        <w:rPr>
          <w:rFonts w:ascii="Arial" w:hAnsi="Arial" w:cs="Arial"/>
          <w:b/>
          <w:noProof/>
          <w:sz w:val="24"/>
          <w:szCs w:val="24"/>
        </w:rPr>
        <w:t>2</w:t>
      </w:r>
    </w:p>
    <w:p w:rsidR="008033CF" w:rsidRPr="003D5C39" w:rsidRDefault="008033CF" w:rsidP="008033CF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35640">
        <w:rPr>
          <w:rFonts w:ascii="Arial" w:hAnsi="Arial" w:cs="Arial"/>
          <w:b/>
          <w:bCs/>
          <w:noProof/>
          <w:sz w:val="24"/>
          <w:szCs w:val="24"/>
        </w:rPr>
        <w:t xml:space="preserve">09 </w:t>
      </w:r>
      <w:r w:rsidR="00F05867">
        <w:rPr>
          <w:rFonts w:ascii="Arial" w:hAnsi="Arial" w:cs="Arial"/>
          <w:b/>
          <w:bCs/>
          <w:noProof/>
          <w:sz w:val="24"/>
          <w:szCs w:val="24"/>
        </w:rPr>
        <w:t>–</w:t>
      </w:r>
      <w:r w:rsidRPr="00935640">
        <w:rPr>
          <w:rFonts w:ascii="Arial" w:hAnsi="Arial" w:cs="Arial"/>
          <w:b/>
          <w:bCs/>
          <w:noProof/>
          <w:sz w:val="24"/>
          <w:szCs w:val="24"/>
        </w:rPr>
        <w:t xml:space="preserve"> 13 October, 2023, Xiamen, China</w:t>
      </w:r>
      <w:r w:rsidRPr="003D5C39">
        <w:rPr>
          <w:rFonts w:ascii="Arial" w:hAnsi="Arial" w:cs="Arial"/>
          <w:b/>
          <w:noProof/>
        </w:rPr>
        <w:tab/>
      </w:r>
    </w:p>
    <w:p w:rsidR="003D5C39" w:rsidRPr="008033CF" w:rsidRDefault="003D5C39" w:rsidP="00B0224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:rsidR="00463675" w:rsidRPr="003D5C39" w:rsidRDefault="00463675" w:rsidP="000F4E43">
      <w:pPr>
        <w:pStyle w:val="Title"/>
      </w:pPr>
      <w:r w:rsidRPr="003D5C39">
        <w:t>Title:</w:t>
      </w:r>
      <w:r w:rsidRPr="003D5C39">
        <w:tab/>
      </w:r>
      <w:r w:rsidR="004D1AD5" w:rsidRPr="009A6686">
        <w:rPr>
          <w:color w:val="000000"/>
        </w:rPr>
        <w:t>Reply LS on</w:t>
      </w:r>
      <w:r w:rsidR="004D1AD5">
        <w:rPr>
          <w:color w:val="000000"/>
        </w:rPr>
        <w:t xml:space="preserve"> </w:t>
      </w:r>
      <w:r w:rsidR="004D1AD5" w:rsidRPr="004D1AD5">
        <w:t>addressing packet loss during multicast MBS delivery</w:t>
      </w:r>
    </w:p>
    <w:p w:rsidR="00463675" w:rsidRPr="003D5C39" w:rsidRDefault="00C4530E" w:rsidP="000F4E43">
      <w:pPr>
        <w:pStyle w:val="Title"/>
      </w:pPr>
      <w:r>
        <w:t>Response to:</w:t>
      </w:r>
      <w:r>
        <w:tab/>
        <w:t>LS (</w:t>
      </w:r>
      <w:r w:rsidR="00C34BF4" w:rsidRPr="00C34BF4">
        <w:t>S2-23101</w:t>
      </w:r>
      <w:r w:rsidR="00C34BF4">
        <w:t>19</w:t>
      </w:r>
      <w:r w:rsidR="00C34BF4" w:rsidRPr="00C34BF4">
        <w:t>/</w:t>
      </w:r>
      <w:r w:rsidR="00C34BF4">
        <w:t>R</w:t>
      </w:r>
      <w:r w:rsidR="00C34BF4" w:rsidRPr="008F474A">
        <w:t>2-23</w:t>
      </w:r>
      <w:r w:rsidR="00C34BF4" w:rsidRPr="00C34BF4">
        <w:t>09245</w:t>
      </w:r>
      <w:r w:rsidR="00C34BF4">
        <w:t xml:space="preserve">, </w:t>
      </w:r>
      <w:r w:rsidR="00C34BF4" w:rsidRPr="00C34BF4">
        <w:t>S2-2310142/S6-232609</w:t>
      </w:r>
      <w:r w:rsidR="00463675" w:rsidRPr="003D5C39">
        <w:t xml:space="preserve">) </w:t>
      </w:r>
      <w:r w:rsidRPr="004D1AD5">
        <w:t xml:space="preserve">on addressing packet loss during multicast MBS delivery </w:t>
      </w:r>
      <w:r w:rsidR="00463675" w:rsidRPr="003D5C39">
        <w:t xml:space="preserve">from </w:t>
      </w:r>
      <w:r w:rsidR="00C34BF4">
        <w:t xml:space="preserve">RAN WG2 and </w:t>
      </w:r>
      <w:r>
        <w:t>SA WG6</w:t>
      </w:r>
    </w:p>
    <w:p w:rsidR="004D1AD5" w:rsidRPr="003D5C39" w:rsidRDefault="004D1AD5" w:rsidP="004D1AD5">
      <w:pPr>
        <w:pStyle w:val="Title"/>
      </w:pPr>
      <w:r w:rsidRPr="003D5C39">
        <w:t>Release:</w:t>
      </w:r>
      <w:r w:rsidRPr="003D5C39">
        <w:tab/>
      </w:r>
      <w:r>
        <w:t>Rel-</w:t>
      </w:r>
      <w:r w:rsidR="00F05867">
        <w:t>17</w:t>
      </w:r>
    </w:p>
    <w:p w:rsidR="00463675" w:rsidRPr="003D5C39" w:rsidRDefault="00463675" w:rsidP="000F4E43">
      <w:pPr>
        <w:pStyle w:val="Title"/>
      </w:pPr>
      <w:r w:rsidRPr="003D5C39">
        <w:t>Work Item:</w:t>
      </w:r>
      <w:r w:rsidRPr="003D5C39">
        <w:tab/>
      </w:r>
      <w:r w:rsidR="00A86D13" w:rsidRPr="00A86D13">
        <w:t>5MBS</w:t>
      </w:r>
      <w:r w:rsidR="00EC2BA3">
        <w:t xml:space="preserve">, </w:t>
      </w:r>
      <w:r w:rsidR="00EC2BA3" w:rsidRPr="009667D9">
        <w:t>MCOver5MBS</w:t>
      </w:r>
      <w:r w:rsidR="00747C53">
        <w:t>, 5GS_Ph1</w:t>
      </w:r>
    </w:p>
    <w:p w:rsidR="00463675" w:rsidRPr="003D5C39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A86D13" w:rsidRPr="003D5C39" w:rsidRDefault="00A86D13" w:rsidP="00A86D13">
      <w:pPr>
        <w:pStyle w:val="Source"/>
      </w:pPr>
      <w:r w:rsidRPr="003D5C39">
        <w:t>Source:</w:t>
      </w:r>
      <w:r w:rsidRPr="003D5C39">
        <w:tab/>
      </w:r>
      <w:r>
        <w:rPr>
          <w:b w:val="0"/>
        </w:rPr>
        <w:t>SA WG2</w:t>
      </w:r>
    </w:p>
    <w:p w:rsidR="00A86D13" w:rsidRPr="003D5C39" w:rsidRDefault="00A86D13" w:rsidP="00A86D13">
      <w:pPr>
        <w:pStyle w:val="Source"/>
      </w:pPr>
      <w:r w:rsidRPr="003D5C39">
        <w:t>To:</w:t>
      </w:r>
      <w:r w:rsidRPr="003D5C39">
        <w:tab/>
      </w:r>
      <w:r w:rsidRPr="00A86D13">
        <w:rPr>
          <w:b w:val="0"/>
        </w:rPr>
        <w:t>SA</w:t>
      </w:r>
      <w:r w:rsidRPr="00F02E9D">
        <w:rPr>
          <w:b w:val="0"/>
        </w:rPr>
        <w:t xml:space="preserve"> </w:t>
      </w:r>
      <w:r>
        <w:rPr>
          <w:b w:val="0"/>
        </w:rPr>
        <w:t>WG6</w:t>
      </w:r>
      <w:r w:rsidR="006F507F">
        <w:rPr>
          <w:b w:val="0"/>
        </w:rPr>
        <w:t>, RAN WG2</w:t>
      </w:r>
    </w:p>
    <w:p w:rsidR="00463675" w:rsidRPr="003D5C39" w:rsidRDefault="00463675" w:rsidP="000F4E43">
      <w:pPr>
        <w:pStyle w:val="Source"/>
      </w:pPr>
      <w:r w:rsidRPr="003D5C39">
        <w:t>Cc:</w:t>
      </w:r>
      <w:r w:rsidRPr="003D5C39">
        <w:tab/>
      </w:r>
      <w:r w:rsidR="00D80032" w:rsidRPr="00D80032">
        <w:rPr>
          <w:b w:val="0"/>
        </w:rPr>
        <w:t>CT WG3</w:t>
      </w:r>
      <w:r w:rsidR="007238EC">
        <w:rPr>
          <w:b w:val="0"/>
        </w:rPr>
        <w:t>, SA WG4</w:t>
      </w:r>
    </w:p>
    <w:p w:rsidR="00463675" w:rsidRPr="003D5C3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A86D13" w:rsidRPr="003D5C39" w:rsidRDefault="00A86D13" w:rsidP="00A86D13">
      <w:pPr>
        <w:tabs>
          <w:tab w:val="left" w:pos="2268"/>
        </w:tabs>
        <w:rPr>
          <w:rFonts w:ascii="Arial" w:hAnsi="Arial" w:cs="Arial"/>
          <w:bCs/>
        </w:rPr>
      </w:pPr>
      <w:r w:rsidRPr="003D5C39">
        <w:rPr>
          <w:rFonts w:ascii="Arial" w:hAnsi="Arial" w:cs="Arial"/>
          <w:b/>
        </w:rPr>
        <w:t>Contact Person:</w:t>
      </w:r>
      <w:r w:rsidRPr="003D5C39">
        <w:rPr>
          <w:rFonts w:ascii="Arial" w:hAnsi="Arial" w:cs="Arial"/>
          <w:bCs/>
        </w:rPr>
        <w:tab/>
      </w:r>
    </w:p>
    <w:p w:rsidR="00A86D13" w:rsidRPr="003D5C39" w:rsidRDefault="00A86D13" w:rsidP="00A86D13">
      <w:pPr>
        <w:pStyle w:val="Contact"/>
        <w:tabs>
          <w:tab w:val="clear" w:pos="2268"/>
        </w:tabs>
        <w:rPr>
          <w:bCs/>
          <w:color w:val="0000FF"/>
        </w:rPr>
      </w:pPr>
      <w:r w:rsidRPr="003D5C39">
        <w:rPr>
          <w:color w:val="0000FF"/>
        </w:rPr>
        <w:t>Name:</w:t>
      </w:r>
      <w:r w:rsidRPr="003D5C39">
        <w:rPr>
          <w:bCs/>
          <w:color w:val="0000FF"/>
        </w:rPr>
        <w:tab/>
      </w:r>
      <w:r w:rsidR="00584CE9" w:rsidRPr="00584CE9">
        <w:rPr>
          <w:bCs/>
        </w:rPr>
        <w:t>Haris Zisimopoulos</w:t>
      </w:r>
    </w:p>
    <w:p w:rsidR="00A86D13" w:rsidRPr="003D5C39" w:rsidRDefault="00A86D13" w:rsidP="00A86D13">
      <w:pPr>
        <w:pStyle w:val="Contact"/>
        <w:tabs>
          <w:tab w:val="clear" w:pos="2268"/>
        </w:tabs>
        <w:rPr>
          <w:bCs/>
        </w:rPr>
      </w:pPr>
      <w:r w:rsidRPr="003D5C39">
        <w:t>Tel. Number:</w:t>
      </w:r>
      <w:r w:rsidRPr="003D5C39">
        <w:rPr>
          <w:bCs/>
        </w:rPr>
        <w:tab/>
      </w:r>
    </w:p>
    <w:p w:rsidR="00A86D13" w:rsidRPr="00F30ABD" w:rsidRDefault="00A86D13" w:rsidP="00A86D13">
      <w:pPr>
        <w:pStyle w:val="Contact"/>
        <w:tabs>
          <w:tab w:val="clear" w:pos="2268"/>
        </w:tabs>
        <w:rPr>
          <w:bCs/>
          <w:lang w:val="de-DE"/>
        </w:rPr>
      </w:pPr>
      <w:r w:rsidRPr="00F30ABD">
        <w:rPr>
          <w:lang w:val="de-DE"/>
        </w:rPr>
        <w:t>E-mail Address:</w:t>
      </w:r>
      <w:r w:rsidRPr="00F30ABD">
        <w:rPr>
          <w:bCs/>
          <w:lang w:val="de-DE"/>
        </w:rPr>
        <w:tab/>
      </w:r>
      <w:hyperlink r:id="rId7" w:history="1">
        <w:r w:rsidR="00F05867" w:rsidRPr="00F30ABD">
          <w:rPr>
            <w:rStyle w:val="Hyperlink"/>
            <w:bCs/>
            <w:lang w:val="de-DE"/>
          </w:rPr>
          <w:t>harisz@qti.qualcomm.com</w:t>
        </w:r>
      </w:hyperlink>
    </w:p>
    <w:p w:rsidR="00A86D13" w:rsidRPr="00F30ABD" w:rsidRDefault="00A86D13" w:rsidP="00A86D13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:rsidR="00A86D13" w:rsidRPr="003D5C39" w:rsidRDefault="00A86D13" w:rsidP="00A86D13">
      <w:pPr>
        <w:tabs>
          <w:tab w:val="left" w:pos="2268"/>
        </w:tabs>
        <w:rPr>
          <w:rFonts w:ascii="Arial" w:hAnsi="Arial" w:cs="Arial"/>
          <w:bCs/>
        </w:rPr>
      </w:pPr>
      <w:r w:rsidRPr="003D5C39">
        <w:rPr>
          <w:rFonts w:ascii="Arial" w:hAnsi="Arial" w:cs="Arial"/>
          <w:b/>
        </w:rPr>
        <w:t>Send any reply LS to:</w:t>
      </w:r>
      <w:r w:rsidRPr="003D5C39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3D5C39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:rsidR="00A86D13" w:rsidRPr="003D5C39" w:rsidRDefault="00A86D13" w:rsidP="00A86D13">
      <w:pPr>
        <w:spacing w:after="60"/>
        <w:ind w:left="1985" w:hanging="1985"/>
        <w:rPr>
          <w:rFonts w:ascii="Arial" w:hAnsi="Arial" w:cs="Arial"/>
          <w:b/>
        </w:rPr>
      </w:pPr>
    </w:p>
    <w:p w:rsidR="00A86D13" w:rsidRPr="003D5C39" w:rsidRDefault="00A86D13" w:rsidP="00A86D13">
      <w:pPr>
        <w:pStyle w:val="Title"/>
      </w:pPr>
      <w:r w:rsidRPr="003D5C39">
        <w:t>Attachments:</w:t>
      </w:r>
      <w:r w:rsidRPr="003D5C39">
        <w:tab/>
      </w:r>
      <w:r w:rsidR="00584CE9">
        <w:t>CR</w:t>
      </w:r>
      <w:r w:rsidR="00C9478F" w:rsidRPr="00C9478F">
        <w:t>5042</w:t>
      </w:r>
      <w:r w:rsidR="00584CE9">
        <w:t xml:space="preserve"> TS 23.501, </w:t>
      </w:r>
      <w:r w:rsidR="007629C9">
        <w:t xml:space="preserve">CR0345 </w:t>
      </w:r>
      <w:r w:rsidR="00584CE9">
        <w:t>TS 23.247</w:t>
      </w:r>
      <w:r w:rsidRPr="003D5C39">
        <w:br/>
      </w:r>
    </w:p>
    <w:p w:rsidR="00463675" w:rsidRPr="003D5C3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3D5C39" w:rsidRDefault="00463675">
      <w:pPr>
        <w:rPr>
          <w:rFonts w:ascii="Arial" w:hAnsi="Arial" w:cs="Arial"/>
        </w:rPr>
      </w:pPr>
    </w:p>
    <w:p w:rsidR="00463675" w:rsidRPr="003D5C39" w:rsidRDefault="00463675" w:rsidP="00F30ABD">
      <w:pPr>
        <w:numPr>
          <w:ilvl w:val="0"/>
          <w:numId w:val="15"/>
        </w:numPr>
        <w:spacing w:after="120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>Overall Description:</w:t>
      </w:r>
    </w:p>
    <w:p w:rsidR="00584CE9" w:rsidRDefault="00EC2BA3">
      <w:pPr>
        <w:spacing w:after="120"/>
        <w:rPr>
          <w:rFonts w:ascii="Arial" w:hAnsi="Arial" w:cs="Arial"/>
          <w:bCs/>
        </w:rPr>
      </w:pPr>
      <w:r w:rsidRPr="00F30ABD">
        <w:rPr>
          <w:rFonts w:ascii="Arial" w:hAnsi="Arial" w:cs="Arial" w:hint="eastAsia"/>
          <w:bCs/>
          <w:lang w:eastAsia="zh-CN"/>
        </w:rPr>
        <w:t>SA</w:t>
      </w:r>
      <w:r w:rsidRPr="00F30ABD">
        <w:rPr>
          <w:rFonts w:ascii="Arial" w:hAnsi="Arial" w:cs="Arial"/>
          <w:bCs/>
        </w:rPr>
        <w:t xml:space="preserve">2 thanks SA6 </w:t>
      </w:r>
      <w:r w:rsidR="000D7171" w:rsidRPr="00F30ABD">
        <w:rPr>
          <w:rFonts w:ascii="Arial" w:hAnsi="Arial" w:cs="Arial"/>
          <w:bCs/>
        </w:rPr>
        <w:t xml:space="preserve">and RAN2 </w:t>
      </w:r>
      <w:r w:rsidRPr="00F30ABD">
        <w:rPr>
          <w:rFonts w:ascii="Arial" w:hAnsi="Arial" w:cs="Arial"/>
          <w:bCs/>
        </w:rPr>
        <w:t xml:space="preserve">for the </w:t>
      </w:r>
      <w:r w:rsidR="000D7171" w:rsidRPr="00F30ABD">
        <w:rPr>
          <w:rFonts w:ascii="Arial" w:hAnsi="Arial" w:cs="Arial"/>
          <w:bCs/>
        </w:rPr>
        <w:t xml:space="preserve">reply </w:t>
      </w:r>
      <w:r w:rsidRPr="00F30ABD">
        <w:rPr>
          <w:rFonts w:ascii="Arial" w:hAnsi="Arial" w:cs="Arial"/>
          <w:bCs/>
        </w:rPr>
        <w:t xml:space="preserve">LS on addressing packet loss during multicast MBS delivery. SA2 </w:t>
      </w:r>
      <w:r w:rsidR="00A154B5" w:rsidRPr="00F30ABD">
        <w:rPr>
          <w:rFonts w:ascii="Arial" w:hAnsi="Arial" w:cs="Arial"/>
          <w:bCs/>
        </w:rPr>
        <w:t xml:space="preserve">has </w:t>
      </w:r>
      <w:r w:rsidRPr="00F30ABD">
        <w:rPr>
          <w:rFonts w:ascii="Arial" w:hAnsi="Arial" w:cs="Arial"/>
          <w:bCs/>
        </w:rPr>
        <w:t xml:space="preserve">discussed </w:t>
      </w:r>
      <w:r w:rsidR="00A154B5" w:rsidRPr="00F30ABD">
        <w:rPr>
          <w:rFonts w:ascii="Arial" w:hAnsi="Arial" w:cs="Arial"/>
          <w:bCs/>
        </w:rPr>
        <w:t xml:space="preserve">the </w:t>
      </w:r>
      <w:r w:rsidR="000D7171" w:rsidRPr="00F30ABD">
        <w:rPr>
          <w:rFonts w:ascii="Arial" w:hAnsi="Arial" w:cs="Arial"/>
          <w:bCs/>
        </w:rPr>
        <w:t xml:space="preserve">reply </w:t>
      </w:r>
      <w:r w:rsidR="00A154B5" w:rsidRPr="00F30ABD">
        <w:rPr>
          <w:rFonts w:ascii="Arial" w:hAnsi="Arial" w:cs="Arial"/>
          <w:bCs/>
        </w:rPr>
        <w:t>LS</w:t>
      </w:r>
      <w:r w:rsidR="00584CE9" w:rsidRPr="00F30ABD">
        <w:rPr>
          <w:rFonts w:ascii="Arial" w:hAnsi="Arial" w:cs="Arial"/>
          <w:bCs/>
        </w:rPr>
        <w:t xml:space="preserve"> by SA6</w:t>
      </w:r>
      <w:r w:rsidR="00A154B5" w:rsidRPr="00F30ABD">
        <w:rPr>
          <w:rFonts w:ascii="Arial" w:hAnsi="Arial" w:cs="Arial"/>
          <w:bCs/>
        </w:rPr>
        <w:t xml:space="preserve"> and </w:t>
      </w:r>
      <w:r w:rsidR="00584CE9" w:rsidRPr="00F30ABD">
        <w:rPr>
          <w:rFonts w:ascii="Arial" w:hAnsi="Arial" w:cs="Arial"/>
          <w:bCs/>
        </w:rPr>
        <w:t>came to conclusion that in order to meet the KPIs of MCPTT quoted from TS 22.17</w:t>
      </w:r>
      <w:r w:rsidR="00DA4E42" w:rsidRPr="00F30ABD">
        <w:rPr>
          <w:rFonts w:ascii="Arial" w:hAnsi="Arial" w:cs="Arial"/>
          <w:bCs/>
        </w:rPr>
        <w:t>9</w:t>
      </w:r>
      <w:r w:rsidR="00584CE9" w:rsidRPr="00F30ABD">
        <w:rPr>
          <w:rFonts w:ascii="Arial" w:hAnsi="Arial" w:cs="Arial"/>
          <w:bCs/>
        </w:rPr>
        <w:t xml:space="preserve"> t</w:t>
      </w:r>
      <w:r w:rsidR="00584CE9">
        <w:rPr>
          <w:rFonts w:ascii="Arial" w:hAnsi="Arial" w:cs="Arial"/>
          <w:bCs/>
        </w:rPr>
        <w:t xml:space="preserve">he MCX UE that needs to support MCPTT </w:t>
      </w:r>
      <w:r w:rsidR="00CD1201">
        <w:rPr>
          <w:rFonts w:ascii="Arial" w:hAnsi="Arial" w:cs="Arial"/>
          <w:bCs/>
        </w:rPr>
        <w:t xml:space="preserve">needs to </w:t>
      </w:r>
      <w:r w:rsidR="00584CE9">
        <w:rPr>
          <w:rFonts w:ascii="Arial" w:hAnsi="Arial" w:cs="Arial"/>
          <w:bCs/>
        </w:rPr>
        <w:t>be always in RRC_CONNECTED mode</w:t>
      </w:r>
      <w:r w:rsidR="00CD1201">
        <w:rPr>
          <w:rFonts w:ascii="Arial" w:hAnsi="Arial" w:cs="Arial"/>
          <w:bCs/>
        </w:rPr>
        <w:t xml:space="preserve"> when using unicast transmission or the appropriate state to receive MBS service without being paged</w:t>
      </w:r>
      <w:r w:rsidR="00A154B5">
        <w:rPr>
          <w:rFonts w:ascii="Arial" w:hAnsi="Arial" w:cs="Arial"/>
          <w:bCs/>
        </w:rPr>
        <w:t>.</w:t>
      </w:r>
      <w:r w:rsidR="00AB3D58" w:rsidRPr="00AB3D58">
        <w:t xml:space="preserve"> </w:t>
      </w:r>
      <w:r w:rsidR="00AB3D58">
        <w:rPr>
          <w:rFonts w:ascii="Arial" w:hAnsi="Arial" w:cs="Arial"/>
          <w:bCs/>
        </w:rPr>
        <w:t xml:space="preserve">In order to achieve that, </w:t>
      </w:r>
      <w:r w:rsidR="00F05867" w:rsidRPr="00F05867">
        <w:rPr>
          <w:rFonts w:ascii="Arial" w:hAnsi="Arial" w:cs="Arial"/>
          <w:bCs/>
        </w:rPr>
        <w:t xml:space="preserve">periodic keep-alive packets during interruptions of media transmission </w:t>
      </w:r>
      <w:r w:rsidR="00AB3D58" w:rsidRPr="00AB3D58">
        <w:rPr>
          <w:rFonts w:ascii="Arial" w:hAnsi="Arial" w:cs="Arial"/>
          <w:bCs/>
        </w:rPr>
        <w:t xml:space="preserve">(e.g. Floor Idle as specified in TS 23.379 </w:t>
      </w:r>
      <w:r w:rsidR="00AB3D58">
        <w:rPr>
          <w:rFonts w:ascii="Arial" w:hAnsi="Arial" w:cs="Arial"/>
          <w:bCs/>
        </w:rPr>
        <w:t>and</w:t>
      </w:r>
      <w:r w:rsidR="00AB3D58" w:rsidRPr="00AB3D58">
        <w:rPr>
          <w:rFonts w:ascii="Arial" w:hAnsi="Arial" w:cs="Arial"/>
          <w:bCs/>
        </w:rPr>
        <w:t xml:space="preserve"> referenced by TS 23.289), which is sent over user plane, can be used so that the UE is kept in </w:t>
      </w:r>
      <w:r w:rsidR="00AB3D58">
        <w:rPr>
          <w:rFonts w:ascii="Arial" w:hAnsi="Arial" w:cs="Arial"/>
          <w:bCs/>
        </w:rPr>
        <w:t>the appropriate RRC state</w:t>
      </w:r>
      <w:r w:rsidR="00AB3D58" w:rsidRPr="00AB3D58">
        <w:rPr>
          <w:rFonts w:ascii="Arial" w:hAnsi="Arial" w:cs="Arial"/>
          <w:bCs/>
        </w:rPr>
        <w:t xml:space="preserve"> without being paged. </w:t>
      </w:r>
      <w:r w:rsidR="00F05867">
        <w:rPr>
          <w:rFonts w:ascii="Arial" w:hAnsi="Arial" w:cs="Arial"/>
          <w:bCs/>
        </w:rPr>
        <w:t>It is u</w:t>
      </w:r>
      <w:r w:rsidR="001D15B1" w:rsidRPr="001D15B1">
        <w:rPr>
          <w:rFonts w:ascii="Arial" w:hAnsi="Arial" w:cs="Arial"/>
          <w:bCs/>
        </w:rPr>
        <w:t>p to the implementation, the periodicity of the keep-alive packets configured in the AF can consider NG-RAN’s configuration.</w:t>
      </w:r>
      <w:r w:rsidR="00584CE9">
        <w:rPr>
          <w:rFonts w:ascii="Arial" w:hAnsi="Arial" w:cs="Arial"/>
          <w:bCs/>
        </w:rPr>
        <w:t xml:space="preserve"> SA2 approved related CR</w:t>
      </w:r>
      <w:r w:rsidR="00CD1201">
        <w:rPr>
          <w:rFonts w:ascii="Arial" w:hAnsi="Arial" w:cs="Arial"/>
          <w:bCs/>
        </w:rPr>
        <w:t>s</w:t>
      </w:r>
      <w:r w:rsidR="00584CE9">
        <w:rPr>
          <w:rFonts w:ascii="Arial" w:hAnsi="Arial" w:cs="Arial"/>
          <w:bCs/>
        </w:rPr>
        <w:t xml:space="preserve"> for TS 23.501</w:t>
      </w:r>
      <w:r w:rsidR="00CD1201">
        <w:rPr>
          <w:rFonts w:ascii="Arial" w:hAnsi="Arial" w:cs="Arial"/>
          <w:bCs/>
        </w:rPr>
        <w:t xml:space="preserve"> and TS 23.247</w:t>
      </w:r>
      <w:r w:rsidR="00584CE9">
        <w:rPr>
          <w:rFonts w:ascii="Arial" w:hAnsi="Arial" w:cs="Arial"/>
          <w:bCs/>
        </w:rPr>
        <w:t xml:space="preserve"> (since rel.1</w:t>
      </w:r>
      <w:r w:rsidR="00CD1201">
        <w:rPr>
          <w:rFonts w:ascii="Arial" w:hAnsi="Arial" w:cs="Arial"/>
          <w:bCs/>
        </w:rPr>
        <w:t>7</w:t>
      </w:r>
      <w:r w:rsidR="00584CE9">
        <w:rPr>
          <w:rFonts w:ascii="Arial" w:hAnsi="Arial" w:cs="Arial"/>
          <w:bCs/>
        </w:rPr>
        <w:t>)</w:t>
      </w:r>
      <w:r w:rsidR="00CD1201">
        <w:rPr>
          <w:rFonts w:ascii="Arial" w:hAnsi="Arial" w:cs="Arial"/>
          <w:bCs/>
        </w:rPr>
        <w:t>.</w:t>
      </w:r>
      <w:r w:rsidR="00584CE9">
        <w:rPr>
          <w:rFonts w:ascii="Arial" w:hAnsi="Arial" w:cs="Arial"/>
          <w:bCs/>
        </w:rPr>
        <w:t xml:space="preserve"> </w:t>
      </w:r>
    </w:p>
    <w:p w:rsidR="00584CE9" w:rsidRPr="00584CE9" w:rsidRDefault="00584CE9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welcomes any feedback from RAN2 and SA6. </w:t>
      </w:r>
    </w:p>
    <w:p w:rsidR="00463675" w:rsidRPr="003D5C39" w:rsidRDefault="00463675">
      <w:pPr>
        <w:spacing w:after="120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>2. Actions:</w:t>
      </w:r>
    </w:p>
    <w:p w:rsidR="00EA3D63" w:rsidRPr="003D5C39" w:rsidRDefault="00EA3D63" w:rsidP="00EA3D6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  <w:r w:rsidR="00A154B5">
        <w:rPr>
          <w:rFonts w:ascii="Arial" w:hAnsi="Arial" w:cs="Arial"/>
          <w:b/>
        </w:rPr>
        <w:t xml:space="preserve"> WG</w:t>
      </w:r>
      <w:r>
        <w:rPr>
          <w:rFonts w:ascii="Arial" w:hAnsi="Arial" w:cs="Arial"/>
          <w:b/>
        </w:rPr>
        <w:t>6</w:t>
      </w:r>
      <w:r w:rsidR="0097765B">
        <w:rPr>
          <w:rFonts w:ascii="Arial" w:hAnsi="Arial" w:cs="Arial"/>
          <w:b/>
        </w:rPr>
        <w:t xml:space="preserve"> and RAN WG2</w:t>
      </w:r>
      <w:r w:rsidRPr="003D5C39">
        <w:rPr>
          <w:rFonts w:ascii="Arial" w:hAnsi="Arial" w:cs="Arial"/>
          <w:b/>
        </w:rPr>
        <w:t xml:space="preserve"> group.</w:t>
      </w:r>
    </w:p>
    <w:p w:rsidR="00EA3D63" w:rsidRPr="003D5C39" w:rsidRDefault="00EA3D63" w:rsidP="00EA3D63">
      <w:pPr>
        <w:spacing w:after="120"/>
        <w:ind w:left="993" w:hanging="993"/>
        <w:rPr>
          <w:rFonts w:ascii="Arial" w:hAnsi="Arial" w:cs="Arial"/>
        </w:rPr>
      </w:pPr>
      <w:r w:rsidRPr="003D5C39">
        <w:rPr>
          <w:rFonts w:ascii="Arial" w:hAnsi="Arial" w:cs="Arial"/>
          <w:b/>
        </w:rPr>
        <w:t xml:space="preserve">ACTION: </w:t>
      </w:r>
      <w:r w:rsidRPr="003D5C39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>SA</w:t>
      </w:r>
      <w:r>
        <w:rPr>
          <w:rFonts w:ascii="Arial" w:hAnsi="Arial" w:cs="Arial"/>
          <w:bCs/>
          <w:lang w:eastAsia="zh-CN"/>
        </w:rPr>
        <w:t>2</w:t>
      </w:r>
      <w:r w:rsidRPr="006650C5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respectfully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SA6</w:t>
      </w:r>
      <w:r w:rsidR="0097765B">
        <w:rPr>
          <w:rFonts w:ascii="Arial" w:hAnsi="Arial" w:cs="Arial"/>
          <w:bCs/>
          <w:lang w:eastAsia="zh-CN"/>
        </w:rPr>
        <w:t xml:space="preserve"> and RAN2</w:t>
      </w:r>
      <w:r>
        <w:rPr>
          <w:rFonts w:ascii="Arial" w:hAnsi="Arial" w:cs="Arial"/>
          <w:bCs/>
          <w:lang w:eastAsia="zh-CN"/>
        </w:rPr>
        <w:t xml:space="preserve"> to </w:t>
      </w:r>
      <w:r w:rsidRPr="006650C5">
        <w:rPr>
          <w:rFonts w:ascii="Arial" w:hAnsi="Arial" w:cs="Arial"/>
          <w:bCs/>
          <w:lang w:eastAsia="zh-CN"/>
        </w:rPr>
        <w:t>take the above into account</w:t>
      </w:r>
      <w:r w:rsidR="00584CE9">
        <w:rPr>
          <w:rFonts w:ascii="Arial" w:hAnsi="Arial" w:cs="Arial"/>
          <w:bCs/>
          <w:lang w:eastAsia="zh-CN"/>
        </w:rPr>
        <w:t xml:space="preserve"> and provide any feedback if necessary</w:t>
      </w:r>
      <w:r>
        <w:rPr>
          <w:rFonts w:ascii="Arial" w:hAnsi="Arial" w:cs="Arial"/>
          <w:bCs/>
          <w:lang w:eastAsia="zh-CN"/>
        </w:rPr>
        <w:t>.</w:t>
      </w:r>
    </w:p>
    <w:p w:rsidR="00463675" w:rsidRPr="00EA3D6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3D5C39" w:rsidRDefault="00463675">
      <w:pPr>
        <w:spacing w:after="120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 xml:space="preserve">3. Date of Next </w:t>
      </w:r>
      <w:r w:rsidR="003D5C39">
        <w:rPr>
          <w:rFonts w:ascii="Arial" w:hAnsi="Arial" w:cs="Arial"/>
          <w:b/>
        </w:rPr>
        <w:t>SA </w:t>
      </w:r>
      <w:r w:rsidR="000F4E43" w:rsidRPr="003D5C39">
        <w:rPr>
          <w:rFonts w:ascii="Arial" w:hAnsi="Arial" w:cs="Arial"/>
          <w:b/>
        </w:rPr>
        <w:t>WG</w:t>
      </w:r>
      <w:r w:rsidR="003D5C39">
        <w:rPr>
          <w:rFonts w:ascii="Arial" w:hAnsi="Arial" w:cs="Arial"/>
          <w:b/>
        </w:rPr>
        <w:t>2</w:t>
      </w:r>
      <w:r w:rsidRPr="003D5C39">
        <w:rPr>
          <w:rFonts w:ascii="Arial" w:hAnsi="Arial" w:cs="Arial"/>
          <w:b/>
        </w:rPr>
        <w:t xml:space="preserve"> Meetings:</w:t>
      </w:r>
    </w:p>
    <w:p w:rsidR="0097765B" w:rsidRPr="003D5C39" w:rsidRDefault="0097765B" w:rsidP="00627C11">
      <w:pPr>
        <w:tabs>
          <w:tab w:val="left" w:pos="520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 WG2</w:t>
      </w:r>
      <w:r w:rsidRPr="003D5C39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 xml:space="preserve">160        </w:t>
      </w:r>
      <w:r>
        <w:rPr>
          <w:rFonts w:ascii="Arial" w:hAnsi="Arial" w:cs="Arial"/>
          <w:bCs/>
        </w:rPr>
        <w:tab/>
        <w:t>13 – 17</w:t>
      </w:r>
      <w:r w:rsidRPr="003D5C3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3D5C39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23</w:t>
      </w:r>
      <w:r w:rsidR="00627C11">
        <w:rPr>
          <w:rFonts w:ascii="Arial" w:hAnsi="Arial" w:cs="Arial"/>
          <w:bCs/>
        </w:rPr>
        <w:t xml:space="preserve"> </w:t>
      </w:r>
      <w:r w:rsidR="00584CE9">
        <w:rPr>
          <w:rFonts w:ascii="Arial" w:hAnsi="Arial" w:cs="Arial"/>
          <w:bCs/>
        </w:rPr>
        <w:tab/>
      </w:r>
      <w:r w:rsidR="00627C11">
        <w:rPr>
          <w:rFonts w:ascii="Arial" w:hAnsi="Arial" w:cs="Arial"/>
          <w:bCs/>
        </w:rPr>
        <w:t>C</w:t>
      </w:r>
      <w:r w:rsidR="00584CE9">
        <w:rPr>
          <w:rFonts w:ascii="Arial" w:hAnsi="Arial" w:cs="Arial"/>
          <w:bCs/>
        </w:rPr>
        <w:t>hicago</w:t>
      </w:r>
      <w:r w:rsidRPr="000826E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USA</w:t>
      </w:r>
    </w:p>
    <w:p w:rsidR="00902661" w:rsidRPr="0097765B" w:rsidRDefault="0097765B" w:rsidP="00584CE9">
      <w:pPr>
        <w:tabs>
          <w:tab w:val="left" w:pos="520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 WG2</w:t>
      </w:r>
      <w:r w:rsidRPr="003D5C39">
        <w:rPr>
          <w:rFonts w:ascii="Arial" w:hAnsi="Arial" w:cs="Arial"/>
          <w:bCs/>
        </w:rPr>
        <w:t xml:space="preserve"> </w:t>
      </w:r>
      <w:r w:rsidR="00584CE9">
        <w:rPr>
          <w:rFonts w:ascii="Arial" w:hAnsi="Arial" w:cs="Arial"/>
          <w:bCs/>
        </w:rPr>
        <w:t>-</w:t>
      </w:r>
      <w:proofErr w:type="spellStart"/>
      <w:r w:rsidR="00584CE9">
        <w:rPr>
          <w:rFonts w:ascii="Arial" w:hAnsi="Arial" w:cs="Arial"/>
          <w:bCs/>
        </w:rPr>
        <w:t>AdHoc</w:t>
      </w:r>
      <w:proofErr w:type="spellEnd"/>
      <w:r w:rsidR="00584CE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  </w:t>
      </w:r>
      <w:r>
        <w:rPr>
          <w:rFonts w:ascii="Arial" w:hAnsi="Arial" w:cs="Arial"/>
          <w:bCs/>
        </w:rPr>
        <w:tab/>
      </w:r>
      <w:r w:rsidR="00584CE9" w:rsidRPr="00584CE9">
        <w:rPr>
          <w:rFonts w:ascii="Arial" w:hAnsi="Arial" w:cs="Arial"/>
          <w:bCs/>
        </w:rPr>
        <w:t>22-26 January 2024</w:t>
      </w:r>
      <w:r w:rsidR="00584CE9">
        <w:rPr>
          <w:rFonts w:ascii="Arial" w:hAnsi="Arial" w:cs="Arial"/>
          <w:bCs/>
        </w:rPr>
        <w:tab/>
      </w:r>
      <w:r w:rsidR="00584CE9">
        <w:rPr>
          <w:rFonts w:ascii="Arial" w:hAnsi="Arial" w:cs="Arial"/>
          <w:bCs/>
        </w:rPr>
        <w:tab/>
        <w:t>e-meeting</w:t>
      </w:r>
    </w:p>
    <w:sectPr w:rsidR="00902661" w:rsidRPr="0097765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029B9" w:rsidRDefault="000029B9">
      <w:r>
        <w:separator/>
      </w:r>
    </w:p>
  </w:endnote>
  <w:endnote w:type="continuationSeparator" w:id="0">
    <w:p w:rsidR="000029B9" w:rsidRDefault="00002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029B9" w:rsidRDefault="000029B9">
      <w:r>
        <w:separator/>
      </w:r>
    </w:p>
  </w:footnote>
  <w:footnote w:type="continuationSeparator" w:id="0">
    <w:p w:rsidR="000029B9" w:rsidRDefault="000029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AF84058"/>
    <w:multiLevelType w:val="hybridMultilevel"/>
    <w:tmpl w:val="B9BE30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166377">
    <w:abstractNumId w:val="13"/>
  </w:num>
  <w:num w:numId="2" w16cid:durableId="1577856679">
    <w:abstractNumId w:val="12"/>
  </w:num>
  <w:num w:numId="3" w16cid:durableId="128741571">
    <w:abstractNumId w:val="11"/>
  </w:num>
  <w:num w:numId="4" w16cid:durableId="775830136">
    <w:abstractNumId w:val="10"/>
  </w:num>
  <w:num w:numId="5" w16cid:durableId="1152941273">
    <w:abstractNumId w:val="9"/>
  </w:num>
  <w:num w:numId="6" w16cid:durableId="1731615261">
    <w:abstractNumId w:val="7"/>
  </w:num>
  <w:num w:numId="7" w16cid:durableId="1339771926">
    <w:abstractNumId w:val="6"/>
  </w:num>
  <w:num w:numId="8" w16cid:durableId="528220790">
    <w:abstractNumId w:val="5"/>
  </w:num>
  <w:num w:numId="9" w16cid:durableId="596448225">
    <w:abstractNumId w:val="4"/>
  </w:num>
  <w:num w:numId="10" w16cid:durableId="1394741564">
    <w:abstractNumId w:val="8"/>
  </w:num>
  <w:num w:numId="11" w16cid:durableId="1743478854">
    <w:abstractNumId w:val="3"/>
  </w:num>
  <w:num w:numId="12" w16cid:durableId="944459384">
    <w:abstractNumId w:val="2"/>
  </w:num>
  <w:num w:numId="13" w16cid:durableId="251818481">
    <w:abstractNumId w:val="1"/>
  </w:num>
  <w:num w:numId="14" w16cid:durableId="1965574261">
    <w:abstractNumId w:val="0"/>
  </w:num>
  <w:num w:numId="15" w16cid:durableId="2092659321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29B9"/>
    <w:rsid w:val="00062A5E"/>
    <w:rsid w:val="000826E9"/>
    <w:rsid w:val="000A7B9B"/>
    <w:rsid w:val="000B6879"/>
    <w:rsid w:val="000D7171"/>
    <w:rsid w:val="000E5C3A"/>
    <w:rsid w:val="000F4E43"/>
    <w:rsid w:val="0012299A"/>
    <w:rsid w:val="00126626"/>
    <w:rsid w:val="00145AEA"/>
    <w:rsid w:val="00151CF1"/>
    <w:rsid w:val="00153395"/>
    <w:rsid w:val="00156F7F"/>
    <w:rsid w:val="001D15B1"/>
    <w:rsid w:val="0024627D"/>
    <w:rsid w:val="0026472E"/>
    <w:rsid w:val="002877D0"/>
    <w:rsid w:val="002C083A"/>
    <w:rsid w:val="00382698"/>
    <w:rsid w:val="003D5C39"/>
    <w:rsid w:val="004018BA"/>
    <w:rsid w:val="00402EE4"/>
    <w:rsid w:val="004230CE"/>
    <w:rsid w:val="00463675"/>
    <w:rsid w:val="004903A8"/>
    <w:rsid w:val="00492CAC"/>
    <w:rsid w:val="004C18AE"/>
    <w:rsid w:val="004D1AD5"/>
    <w:rsid w:val="004D79BC"/>
    <w:rsid w:val="004F08FA"/>
    <w:rsid w:val="00501AFB"/>
    <w:rsid w:val="00504277"/>
    <w:rsid w:val="0051616C"/>
    <w:rsid w:val="00527484"/>
    <w:rsid w:val="00584B08"/>
    <w:rsid w:val="00584CE9"/>
    <w:rsid w:val="005A0D0B"/>
    <w:rsid w:val="005C5957"/>
    <w:rsid w:val="005E3058"/>
    <w:rsid w:val="005F14B7"/>
    <w:rsid w:val="005F71BC"/>
    <w:rsid w:val="00627C11"/>
    <w:rsid w:val="00636A42"/>
    <w:rsid w:val="006516EC"/>
    <w:rsid w:val="0069443E"/>
    <w:rsid w:val="006F507F"/>
    <w:rsid w:val="00707900"/>
    <w:rsid w:val="00711AE9"/>
    <w:rsid w:val="00720F11"/>
    <w:rsid w:val="007238EC"/>
    <w:rsid w:val="00726FC3"/>
    <w:rsid w:val="007400F7"/>
    <w:rsid w:val="0074339B"/>
    <w:rsid w:val="00747C53"/>
    <w:rsid w:val="007629C9"/>
    <w:rsid w:val="008033CF"/>
    <w:rsid w:val="00851EE1"/>
    <w:rsid w:val="008806BA"/>
    <w:rsid w:val="00902661"/>
    <w:rsid w:val="00923E7C"/>
    <w:rsid w:val="00930FDF"/>
    <w:rsid w:val="0097765B"/>
    <w:rsid w:val="009A3C22"/>
    <w:rsid w:val="009C2760"/>
    <w:rsid w:val="009C7514"/>
    <w:rsid w:val="009F7182"/>
    <w:rsid w:val="00A154B5"/>
    <w:rsid w:val="00A67BDC"/>
    <w:rsid w:val="00A86747"/>
    <w:rsid w:val="00A86D13"/>
    <w:rsid w:val="00AB3D58"/>
    <w:rsid w:val="00B02249"/>
    <w:rsid w:val="00B06101"/>
    <w:rsid w:val="00B50FBD"/>
    <w:rsid w:val="00B646BF"/>
    <w:rsid w:val="00BC4BE2"/>
    <w:rsid w:val="00C02FA0"/>
    <w:rsid w:val="00C329F7"/>
    <w:rsid w:val="00C34BF4"/>
    <w:rsid w:val="00C4530E"/>
    <w:rsid w:val="00C652C0"/>
    <w:rsid w:val="00C9478F"/>
    <w:rsid w:val="00CD1201"/>
    <w:rsid w:val="00CD5721"/>
    <w:rsid w:val="00CE5010"/>
    <w:rsid w:val="00D1630D"/>
    <w:rsid w:val="00D32E86"/>
    <w:rsid w:val="00D5148B"/>
    <w:rsid w:val="00D80032"/>
    <w:rsid w:val="00D84CFF"/>
    <w:rsid w:val="00D94EFE"/>
    <w:rsid w:val="00DA4E42"/>
    <w:rsid w:val="00E31623"/>
    <w:rsid w:val="00E51938"/>
    <w:rsid w:val="00EA3D63"/>
    <w:rsid w:val="00EC2BA3"/>
    <w:rsid w:val="00ED211D"/>
    <w:rsid w:val="00F05867"/>
    <w:rsid w:val="00F30ABD"/>
    <w:rsid w:val="00F37553"/>
    <w:rsid w:val="00F37618"/>
    <w:rsid w:val="00F43A89"/>
    <w:rsid w:val="00F50B34"/>
    <w:rsid w:val="00F52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716EC06A-6DCE-4164-AC8C-849A7F395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locked/>
    <w:rsid w:val="00A86D13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D1201"/>
    <w:rPr>
      <w:lang w:eastAsia="en-US"/>
    </w:rPr>
  </w:style>
  <w:style w:type="character" w:styleId="UnresolvedMention">
    <w:name w:val="Unresolved Mention"/>
    <w:uiPriority w:val="99"/>
    <w:semiHidden/>
    <w:unhideWhenUsed/>
    <w:rsid w:val="00F05867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arisz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1968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262271</vt:i4>
      </vt:variant>
      <vt:variant>
        <vt:i4>0</vt:i4>
      </vt:variant>
      <vt:variant>
        <vt:i4>0</vt:i4>
      </vt:variant>
      <vt:variant>
        <vt:i4>5</vt:i4>
      </vt:variant>
      <vt:variant>
        <vt:lpwstr>mailto:harisz@qti.qualcomm.com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2023-10-23T06:46:00Z</dcterms:created>
  <dcterms:modified xsi:type="dcterms:W3CDTF">2023-10-23T06:46:00Z</dcterms:modified>
</cp:coreProperties>
</file>