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4070E" w14:textId="291F808C" w:rsidR="007D7C46" w:rsidRPr="007D7C46" w:rsidRDefault="007D7C46" w:rsidP="007D7C46">
      <w:pPr>
        <w:widowControl w:val="0"/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sz w:val="22"/>
          <w:lang w:eastAsia="ja-JP"/>
        </w:rPr>
      </w:pPr>
      <w:bookmarkStart w:id="0" w:name="OLE_LINK38"/>
      <w:bookmarkStart w:id="1" w:name="OLE_LINK39"/>
      <w:bookmarkStart w:id="2" w:name="OLE_LINK40"/>
      <w:bookmarkStart w:id="3" w:name="OLE_LINK41"/>
      <w:r w:rsidRPr="007D7C46"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  <w:t xml:space="preserve">3GPP </w:t>
      </w:r>
      <w:bookmarkStart w:id="4" w:name="OLE_LINK50"/>
      <w:bookmarkStart w:id="5" w:name="OLE_LINK51"/>
      <w:bookmarkStart w:id="6" w:name="OLE_LINK52"/>
      <w:r w:rsidRPr="007D7C46"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  <w:t xml:space="preserve">TSG </w:t>
      </w:r>
      <w:r w:rsidRPr="007D7C46">
        <w:rPr>
          <w:rFonts w:ascii="Arial" w:eastAsia="Times New Roman" w:hAnsi="Arial" w:cs="Arial"/>
          <w:b/>
          <w:noProof/>
          <w:sz w:val="22"/>
          <w:szCs w:val="22"/>
          <w:lang w:eastAsia="ja-JP"/>
        </w:rPr>
        <w:t>CT</w:t>
      </w:r>
      <w:r w:rsidRPr="007D7C46"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  <w:t xml:space="preserve"> WG</w:t>
      </w:r>
      <w:bookmarkEnd w:id="4"/>
      <w:bookmarkEnd w:id="5"/>
      <w:bookmarkEnd w:id="6"/>
      <w:r w:rsidRPr="007D7C46"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  <w:t xml:space="preserve">3 Meeting </w:t>
      </w:r>
      <w:r w:rsidRPr="007D7C46">
        <w:rPr>
          <w:rFonts w:ascii="Arial" w:eastAsia="Times New Roman" w:hAnsi="Arial" w:cs="Arial"/>
          <w:b/>
          <w:noProof/>
          <w:sz w:val="22"/>
          <w:szCs w:val="22"/>
          <w:lang w:eastAsia="ja-JP"/>
        </w:rPr>
        <w:t>125</w:t>
      </w:r>
      <w:r w:rsidRPr="007D7C46"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  <w:tab/>
        <w:t>TDoc C3-22503</w:t>
      </w:r>
      <w:r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  <w:t>4</w:t>
      </w:r>
    </w:p>
    <w:p w14:paraId="64DF8C3C" w14:textId="77777777" w:rsidR="007D7C46" w:rsidRPr="007D7C46" w:rsidRDefault="007D7C46" w:rsidP="007D7C4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noProof/>
          <w:sz w:val="22"/>
          <w:szCs w:val="22"/>
          <w:lang w:eastAsia="ja-JP"/>
        </w:rPr>
      </w:pPr>
      <w:r w:rsidRPr="007D7C46">
        <w:rPr>
          <w:rFonts w:ascii="Arial" w:eastAsia="Times New Roman" w:hAnsi="Arial"/>
          <w:b/>
          <w:noProof/>
          <w:sz w:val="22"/>
          <w:szCs w:val="22"/>
          <w:lang w:eastAsia="ja-JP"/>
        </w:rPr>
        <w:t>Toulouse, France,14th - 18th November, 2022</w:t>
      </w:r>
    </w:p>
    <w:p w14:paraId="6F13C611" w14:textId="77777777" w:rsidR="007D7C46" w:rsidRPr="007D7C46" w:rsidRDefault="007D7C46" w:rsidP="007D7C4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noProof/>
          <w:sz w:val="22"/>
          <w:szCs w:val="22"/>
          <w:lang w:eastAsia="ja-JP"/>
        </w:rPr>
      </w:pPr>
    </w:p>
    <w:p w14:paraId="16CED250" w14:textId="01FA6640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6C20DC">
        <w:rPr>
          <w:rFonts w:ascii="Arial" w:hAnsi="Arial" w:cs="Arial"/>
          <w:b/>
          <w:bCs/>
          <w:sz w:val="24"/>
          <w:szCs w:val="24"/>
        </w:rPr>
        <w:t>3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837F74" w:rsidRPr="00837F74">
        <w:rPr>
          <w:rFonts w:ascii="Arial" w:hAnsi="Arial" w:cs="Arial"/>
          <w:b/>
          <w:bCs/>
          <w:sz w:val="24"/>
          <w:szCs w:val="24"/>
        </w:rPr>
        <w:t>S2-220</w:t>
      </w:r>
      <w:r w:rsidR="00ED6CE3">
        <w:rPr>
          <w:rFonts w:ascii="Arial" w:hAnsi="Arial" w:cs="Arial"/>
          <w:b/>
          <w:bCs/>
          <w:sz w:val="24"/>
          <w:szCs w:val="24"/>
        </w:rPr>
        <w:t>9274</w:t>
      </w:r>
    </w:p>
    <w:p w14:paraId="6635DFD4" w14:textId="77FC251F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6C20DC">
        <w:rPr>
          <w:rFonts w:ascii="Arial" w:hAnsi="Arial" w:cs="Arial"/>
          <w:b/>
          <w:bCs/>
          <w:sz w:val="24"/>
          <w:szCs w:val="24"/>
        </w:rPr>
        <w:t>Oct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</w:t>
      </w:r>
      <w:r w:rsidR="00A20BBA">
        <w:rPr>
          <w:rFonts w:ascii="Arial" w:hAnsi="Arial" w:cs="Arial"/>
          <w:b/>
          <w:bCs/>
          <w:sz w:val="24"/>
          <w:szCs w:val="24"/>
        </w:rPr>
        <w:t>1</w:t>
      </w:r>
      <w:r w:rsidR="006C20DC">
        <w:rPr>
          <w:rFonts w:ascii="Arial" w:hAnsi="Arial" w:cs="Arial"/>
          <w:b/>
          <w:bCs/>
          <w:sz w:val="24"/>
          <w:szCs w:val="24"/>
        </w:rPr>
        <w:t>0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- </w:t>
      </w:r>
      <w:r w:rsidR="006C20DC">
        <w:rPr>
          <w:rFonts w:ascii="Arial" w:hAnsi="Arial" w:cs="Arial"/>
          <w:b/>
          <w:bCs/>
          <w:sz w:val="24"/>
          <w:szCs w:val="24"/>
        </w:rPr>
        <w:t>1</w:t>
      </w:r>
      <w:r w:rsidR="00514073">
        <w:rPr>
          <w:rFonts w:ascii="Arial" w:hAnsi="Arial" w:cs="Arial"/>
          <w:b/>
          <w:bCs/>
          <w:sz w:val="24"/>
          <w:szCs w:val="24"/>
        </w:rPr>
        <w:t>7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175861">
        <w:rPr>
          <w:b/>
          <w:sz w:val="24"/>
          <w:lang w:val="en-US"/>
        </w:rPr>
        <w:tab/>
      </w:r>
      <w:r w:rsidR="00175861" w:rsidRPr="00175861">
        <w:rPr>
          <w:rFonts w:ascii="Arial" w:hAnsi="Arial" w:cs="Arial"/>
          <w:b/>
          <w:noProof/>
          <w:color w:val="3333FF"/>
        </w:rPr>
        <w:t>(revision of S2-220</w:t>
      </w:r>
      <w:r w:rsidR="00ED6CE3">
        <w:rPr>
          <w:rFonts w:ascii="Arial" w:hAnsi="Arial" w:cs="Arial"/>
          <w:b/>
          <w:noProof/>
          <w:color w:val="3333FF"/>
        </w:rPr>
        <w:t>8295</w:t>
      </w:r>
      <w:r w:rsidR="00175861" w:rsidRPr="00175861">
        <w:rPr>
          <w:rFonts w:ascii="Arial" w:hAnsi="Arial" w:cs="Arial"/>
          <w:b/>
          <w:noProof/>
          <w:color w:val="3333FF"/>
        </w:rPr>
        <w:t>)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61A9806B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</w:t>
      </w:r>
      <w:r w:rsidR="00C0087E">
        <w:rPr>
          <w:color w:val="000000"/>
        </w:rPr>
        <w:t xml:space="preserve">on </w:t>
      </w:r>
      <w:r w:rsidR="00FD0F00">
        <w:rPr>
          <w:sz w:val="22"/>
          <w:szCs w:val="22"/>
        </w:rPr>
        <w:t>UAV authorization container</w:t>
      </w:r>
    </w:p>
    <w:p w14:paraId="7E261271" w14:textId="40F36FE8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DB1354">
        <w:rPr>
          <w:sz w:val="22"/>
          <w:szCs w:val="22"/>
        </w:rPr>
        <w:t>(</w:t>
      </w:r>
      <w:r w:rsidR="00514073" w:rsidRPr="00514073">
        <w:rPr>
          <w:sz w:val="22"/>
          <w:szCs w:val="22"/>
        </w:rPr>
        <w:t>S2-2208104</w:t>
      </w:r>
      <w:r w:rsidR="00DB1354" w:rsidRPr="00DB1354">
        <w:rPr>
          <w:sz w:val="22"/>
          <w:szCs w:val="22"/>
        </w:rPr>
        <w:t>/C4-223513</w:t>
      </w:r>
      <w:r w:rsidR="00DB1354">
        <w:rPr>
          <w:sz w:val="22"/>
          <w:szCs w:val="22"/>
        </w:rPr>
        <w:t>)</w:t>
      </w:r>
      <w:r w:rsidR="00787651" w:rsidRPr="0016014E">
        <w:rPr>
          <w:color w:val="000000"/>
        </w:rPr>
        <w:t xml:space="preserve"> </w:t>
      </w:r>
      <w:r w:rsidR="00DB1354">
        <w:rPr>
          <w:sz w:val="22"/>
          <w:szCs w:val="22"/>
        </w:rPr>
        <w:t>LS on UAV authorization container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4D9CE741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DB1354">
        <w:rPr>
          <w:sz w:val="22"/>
          <w:szCs w:val="22"/>
        </w:rPr>
        <w:t>ID_UAS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22A59E8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B19D0" w:rsidRPr="002B19D0">
        <w:t>SA WG2</w:t>
      </w:r>
    </w:p>
    <w:p w14:paraId="7E261276" w14:textId="3C20EAAF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B1354">
        <w:t>CT</w:t>
      </w:r>
      <w:r w:rsidR="00A04E64">
        <w:t>4</w:t>
      </w:r>
    </w:p>
    <w:p w14:paraId="7E261277" w14:textId="455B205B" w:rsidR="00463675" w:rsidRPr="00221641" w:rsidRDefault="002B19D0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</w:t>
      </w:r>
      <w:r w:rsidR="00463675" w:rsidRPr="005F1FCD">
        <w:rPr>
          <w:lang w:val="fr-FR"/>
        </w:rPr>
        <w:t>:</w:t>
      </w:r>
      <w:r w:rsidR="00463675" w:rsidRPr="005F1FCD">
        <w:rPr>
          <w:lang w:val="fr-FR"/>
        </w:rPr>
        <w:tab/>
      </w:r>
      <w:r w:rsidR="00DB1354">
        <w:rPr>
          <w:lang w:val="fr-FR"/>
        </w:rPr>
        <w:t xml:space="preserve">CT1, </w:t>
      </w:r>
      <w:r w:rsidR="00D236B0">
        <w:rPr>
          <w:lang w:val="fr-FR"/>
        </w:rPr>
        <w:t>CT3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537A4404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450A">
        <w:t>Pallab Gupta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4214C18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BB79C0">
        <w:rPr>
          <w:bCs/>
          <w:color w:val="0000FF"/>
        </w:rPr>
        <w:t>pallab</w:t>
      </w:r>
      <w:r w:rsidR="001677A3">
        <w:rPr>
          <w:bCs/>
          <w:color w:val="0000FF"/>
        </w:rPr>
        <w:t>.</w:t>
      </w:r>
      <w:r w:rsidR="00BB79C0">
        <w:rPr>
          <w:bCs/>
          <w:color w:val="0000FF"/>
        </w:rPr>
        <w:t>gupta</w:t>
      </w:r>
      <w:r w:rsidR="001677A3">
        <w:rPr>
          <w:bCs/>
          <w:color w:val="0000FF"/>
        </w:rPr>
        <w:t>@</w:t>
      </w:r>
      <w:r w:rsidR="00BB79C0">
        <w:rPr>
          <w:bCs/>
          <w:color w:val="0000FF"/>
        </w:rPr>
        <w:t>nokia</w:t>
      </w:r>
      <w:r w:rsidR="001677A3">
        <w:rPr>
          <w:bCs/>
          <w:color w:val="0000FF"/>
        </w:rPr>
        <w:t>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58988FA2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ED6CE3">
        <w:t>None</w:t>
      </w:r>
      <w:r w:rsidR="009876CB">
        <w:t>.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1AF30B4" w14:textId="085AC518" w:rsidR="00691763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F31915">
        <w:rPr>
          <w:rFonts w:ascii="Arial" w:hAnsi="Arial" w:cs="Arial"/>
          <w:bCs/>
        </w:rPr>
        <w:t>CT</w:t>
      </w:r>
      <w:r w:rsidR="000603E9">
        <w:rPr>
          <w:rFonts w:ascii="Arial" w:hAnsi="Arial" w:cs="Arial"/>
          <w:bCs/>
        </w:rPr>
        <w:t>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</w:t>
      </w:r>
      <w:r w:rsidR="00F31915">
        <w:rPr>
          <w:rFonts w:ascii="Arial" w:hAnsi="Arial" w:cs="Arial"/>
          <w:bCs/>
        </w:rPr>
        <w:t>ir</w:t>
      </w:r>
      <w:r w:rsidRPr="00146955">
        <w:rPr>
          <w:rFonts w:ascii="Arial" w:hAnsi="Arial" w:cs="Arial"/>
          <w:bCs/>
        </w:rPr>
        <w:t xml:space="preserve"> </w:t>
      </w:r>
      <w:r w:rsidR="002C4283" w:rsidRPr="002C4283">
        <w:rPr>
          <w:rFonts w:ascii="Arial" w:hAnsi="Arial" w:cs="Arial"/>
          <w:bCs/>
        </w:rPr>
        <w:t xml:space="preserve">LS on </w:t>
      </w:r>
      <w:r w:rsidR="00F31915" w:rsidRPr="00F31915">
        <w:rPr>
          <w:rFonts w:ascii="Arial" w:hAnsi="Arial" w:cs="Arial"/>
          <w:bCs/>
        </w:rPr>
        <w:t>UAV authorization container</w:t>
      </w:r>
      <w:r w:rsidR="000603E9">
        <w:rPr>
          <w:rFonts w:ascii="Arial" w:hAnsi="Arial" w:cs="Arial"/>
          <w:bCs/>
        </w:rPr>
        <w:t>.</w:t>
      </w:r>
      <w:r w:rsidR="00691763">
        <w:rPr>
          <w:rFonts w:ascii="Arial" w:hAnsi="Arial" w:cs="Arial"/>
          <w:bCs/>
        </w:rPr>
        <w:t xml:space="preserve"> </w:t>
      </w:r>
    </w:p>
    <w:p w14:paraId="1521E1F6" w14:textId="3E64E3F5" w:rsidR="003E3D6D" w:rsidRDefault="003E3D6D" w:rsidP="00F65A5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would </w:t>
      </w:r>
      <w:r w:rsidR="007B4EBA">
        <w:rPr>
          <w:rFonts w:ascii="Arial" w:hAnsi="Arial" w:cs="Arial"/>
          <w:bCs/>
        </w:rPr>
        <w:t>ask</w:t>
      </w:r>
      <w:r>
        <w:rPr>
          <w:rFonts w:ascii="Arial" w:hAnsi="Arial" w:cs="Arial"/>
          <w:bCs/>
        </w:rPr>
        <w:t xml:space="preserve"> CT4 to note the following answers for the corresponding questions raised by CT4 and would request CT4 to define/update stage 3 specification accordingly.</w:t>
      </w:r>
    </w:p>
    <w:p w14:paraId="4FBED720" w14:textId="6023E471" w:rsidR="003E3D6D" w:rsidRPr="00D2290E" w:rsidRDefault="003E3D6D" w:rsidP="003E3D6D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  <w:bCs/>
          <w:i/>
          <w:iCs/>
        </w:rPr>
      </w:pPr>
      <w:r w:rsidRPr="00D2290E">
        <w:rPr>
          <w:rFonts w:ascii="Arial" w:hAnsi="Arial" w:cs="Arial"/>
          <w:bCs/>
          <w:i/>
          <w:iCs/>
        </w:rPr>
        <w:t>Does the SMF need to identify the type of payload (C2- or UUAA-Aviation Payload) to perform the procedures from and towards the UE?</w:t>
      </w:r>
    </w:p>
    <w:p w14:paraId="49223511" w14:textId="55A0EE11" w:rsidR="001E3CF5" w:rsidRDefault="003E3D6D" w:rsidP="001E3CF5">
      <w:pPr>
        <w:spacing w:after="120"/>
        <w:rPr>
          <w:rFonts w:ascii="Arial" w:hAnsi="Arial" w:cs="Arial"/>
          <w:bCs/>
        </w:rPr>
      </w:pPr>
      <w:r w:rsidRPr="003E3D6D">
        <w:rPr>
          <w:rFonts w:ascii="Arial" w:hAnsi="Arial" w:cs="Arial"/>
          <w:b/>
        </w:rPr>
        <w:t>Answer:</w:t>
      </w:r>
      <w:r>
        <w:rPr>
          <w:rFonts w:ascii="Arial" w:hAnsi="Arial" w:cs="Arial"/>
          <w:bCs/>
        </w:rPr>
        <w:t xml:space="preserve"> No. </w:t>
      </w:r>
      <w:r w:rsidR="007B4EBA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 xml:space="preserve">SMF does not need to identify the payload type. From an SMF </w:t>
      </w:r>
      <w:r w:rsidR="001E3CF5">
        <w:rPr>
          <w:rFonts w:ascii="Arial" w:hAnsi="Arial" w:cs="Arial"/>
          <w:bCs/>
        </w:rPr>
        <w:t>point of view</w:t>
      </w:r>
      <w:r>
        <w:rPr>
          <w:rFonts w:ascii="Arial" w:hAnsi="Arial" w:cs="Arial"/>
          <w:bCs/>
        </w:rPr>
        <w:t>, it is transparent whether the authorization is for UAV or for C2</w:t>
      </w:r>
      <w:r w:rsidR="00D2290E">
        <w:rPr>
          <w:rFonts w:ascii="Arial" w:hAnsi="Arial" w:cs="Arial"/>
          <w:bCs/>
        </w:rPr>
        <w:t xml:space="preserve"> connectivity</w:t>
      </w:r>
      <w:r w:rsidR="00D11500">
        <w:rPr>
          <w:rFonts w:ascii="Arial" w:hAnsi="Arial" w:cs="Arial"/>
          <w:bCs/>
        </w:rPr>
        <w:t xml:space="preserve"> or for both</w:t>
      </w:r>
      <w:r>
        <w:rPr>
          <w:rFonts w:ascii="Arial" w:hAnsi="Arial" w:cs="Arial"/>
          <w:bCs/>
        </w:rPr>
        <w:t xml:space="preserve">. </w:t>
      </w:r>
      <w:r w:rsidR="001E3CF5">
        <w:rPr>
          <w:rFonts w:ascii="Arial" w:hAnsi="Arial" w:cs="Arial"/>
          <w:bCs/>
        </w:rPr>
        <w:t>For uplink direction, UE provides the Payload and Payload Type in the NAS container</w:t>
      </w:r>
      <w:r w:rsidR="00D26D1B">
        <w:rPr>
          <w:rFonts w:ascii="Arial" w:hAnsi="Arial" w:cs="Arial"/>
          <w:bCs/>
        </w:rPr>
        <w:t xml:space="preserve"> as per current stage 3 specifications</w:t>
      </w:r>
      <w:r w:rsidR="001E3CF5">
        <w:rPr>
          <w:rFonts w:ascii="Arial" w:hAnsi="Arial" w:cs="Arial"/>
          <w:bCs/>
        </w:rPr>
        <w:t>. T</w:t>
      </w:r>
      <w:r>
        <w:rPr>
          <w:rFonts w:ascii="Arial" w:hAnsi="Arial" w:cs="Arial"/>
          <w:bCs/>
        </w:rPr>
        <w:t xml:space="preserve">he SMF invokes </w:t>
      </w:r>
      <w:r w:rsidRPr="003E3D6D">
        <w:rPr>
          <w:rFonts w:ascii="Arial" w:hAnsi="Arial" w:cs="Arial"/>
          <w:bCs/>
        </w:rPr>
        <w:t>Nnef_Authentication_AuthenticateAuthorize</w:t>
      </w:r>
      <w:r>
        <w:rPr>
          <w:rFonts w:ascii="Arial" w:hAnsi="Arial" w:cs="Arial"/>
          <w:bCs/>
        </w:rPr>
        <w:t xml:space="preserve"> service operation </w:t>
      </w:r>
      <w:r w:rsidRPr="003E3D6D">
        <w:rPr>
          <w:rFonts w:ascii="Arial" w:hAnsi="Arial" w:cs="Arial"/>
          <w:bCs/>
        </w:rPr>
        <w:t>including the Service Level Device Identity</w:t>
      </w:r>
      <w:r>
        <w:rPr>
          <w:rFonts w:ascii="Arial" w:hAnsi="Arial" w:cs="Arial"/>
          <w:bCs/>
        </w:rPr>
        <w:t xml:space="preserve"> and the </w:t>
      </w:r>
      <w:r w:rsidR="001E3CF5">
        <w:rPr>
          <w:rFonts w:ascii="Arial" w:hAnsi="Arial" w:cs="Arial"/>
          <w:bCs/>
        </w:rPr>
        <w:t xml:space="preserve">Payload and Payload Type </w:t>
      </w:r>
      <w:r w:rsidR="00D2290E">
        <w:rPr>
          <w:rFonts w:ascii="Arial" w:hAnsi="Arial" w:cs="Arial"/>
          <w:bCs/>
        </w:rPr>
        <w:t>provided by the UE</w:t>
      </w:r>
      <w:r>
        <w:rPr>
          <w:rFonts w:ascii="Arial" w:hAnsi="Arial" w:cs="Arial"/>
          <w:bCs/>
        </w:rPr>
        <w:t xml:space="preserve">. </w:t>
      </w:r>
      <w:r w:rsidR="00EF29D1" w:rsidRPr="001E3CF5">
        <w:rPr>
          <w:rFonts w:ascii="Arial" w:hAnsi="Arial" w:cs="Arial"/>
          <w:bCs/>
        </w:rPr>
        <w:t xml:space="preserve">The UAS NF may need to identify the payload type, as the UAS NF checks the stored UUAA context before forwarding the request from SMF to the USS/UTM. </w:t>
      </w:r>
      <w:r w:rsidR="001E3CF5" w:rsidRPr="001E3CF5">
        <w:rPr>
          <w:rFonts w:ascii="Arial" w:hAnsi="Arial" w:cs="Arial"/>
          <w:bCs/>
        </w:rPr>
        <w:t xml:space="preserve">For downlink direction, </w:t>
      </w:r>
      <w:r w:rsidR="00646F3D" w:rsidRPr="00ED6CE3">
        <w:rPr>
          <w:rFonts w:ascii="Arial" w:hAnsi="Arial" w:cs="Arial" w:hint="eastAsia"/>
          <w:bCs/>
          <w:lang w:eastAsia="zh-CN"/>
        </w:rPr>
        <w:t>SA2</w:t>
      </w:r>
      <w:r w:rsidR="00646F3D" w:rsidRPr="00ED6CE3">
        <w:rPr>
          <w:rFonts w:ascii="Arial" w:hAnsi="Arial" w:cs="Arial"/>
          <w:bCs/>
        </w:rPr>
        <w:t xml:space="preserve"> </w:t>
      </w:r>
      <w:r w:rsidR="00646F3D" w:rsidRPr="00ED6CE3">
        <w:rPr>
          <w:rFonts w:ascii="Arial" w:hAnsi="Arial" w:cs="Arial" w:hint="eastAsia"/>
          <w:bCs/>
          <w:lang w:eastAsia="zh-CN"/>
        </w:rPr>
        <w:t>understand</w:t>
      </w:r>
      <w:r w:rsidR="006E40A0">
        <w:rPr>
          <w:rFonts w:ascii="Arial" w:hAnsi="Arial" w:cs="Arial"/>
          <w:bCs/>
          <w:lang w:eastAsia="zh-CN"/>
        </w:rPr>
        <w:t>s</w:t>
      </w:r>
      <w:r w:rsidR="00646F3D" w:rsidRPr="00ED6CE3">
        <w:rPr>
          <w:rFonts w:ascii="Arial" w:hAnsi="Arial" w:cs="Arial"/>
          <w:bCs/>
        </w:rPr>
        <w:t xml:space="preserve"> </w:t>
      </w:r>
      <w:r w:rsidR="00646F3D" w:rsidRPr="00ED6CE3">
        <w:rPr>
          <w:rFonts w:ascii="Arial" w:hAnsi="Arial" w:cs="Arial"/>
          <w:bCs/>
          <w:lang w:eastAsia="zh-CN"/>
        </w:rPr>
        <w:t>it</w:t>
      </w:r>
      <w:r w:rsidR="00544184" w:rsidRPr="00ED6CE3">
        <w:rPr>
          <w:rFonts w:ascii="Arial" w:hAnsi="Arial" w:cs="Arial"/>
          <w:bCs/>
          <w:lang w:eastAsia="zh-CN"/>
        </w:rPr>
        <w:t xml:space="preserve"> i</w:t>
      </w:r>
      <w:r w:rsidR="00646F3D" w:rsidRPr="00ED6CE3">
        <w:rPr>
          <w:rFonts w:ascii="Arial" w:hAnsi="Arial" w:cs="Arial"/>
          <w:bCs/>
          <w:lang w:eastAsia="zh-CN"/>
        </w:rPr>
        <w:t xml:space="preserve">s </w:t>
      </w:r>
      <w:r w:rsidR="004A3908" w:rsidRPr="00ED6CE3">
        <w:rPr>
          <w:rFonts w:ascii="Arial" w:hAnsi="Arial" w:cs="Arial"/>
          <w:bCs/>
          <w:lang w:eastAsia="zh-CN"/>
        </w:rPr>
        <w:t xml:space="preserve">up to </w:t>
      </w:r>
      <w:r w:rsidR="00646F3D" w:rsidRPr="00ED6CE3">
        <w:rPr>
          <w:rFonts w:ascii="Arial" w:hAnsi="Arial" w:cs="Arial"/>
          <w:bCs/>
          <w:lang w:eastAsia="zh-CN"/>
        </w:rPr>
        <w:t xml:space="preserve">stage 3 to decide whether </w:t>
      </w:r>
      <w:r w:rsidR="004A3908" w:rsidRPr="00ED6CE3">
        <w:rPr>
          <w:rFonts w:ascii="Arial" w:hAnsi="Arial" w:cs="Arial"/>
          <w:bCs/>
          <w:lang w:eastAsia="zh-CN"/>
        </w:rPr>
        <w:t xml:space="preserve">the </w:t>
      </w:r>
      <w:r w:rsidR="001E3CF5" w:rsidRPr="00ED6CE3">
        <w:rPr>
          <w:rFonts w:ascii="Arial" w:hAnsi="Arial" w:cs="Arial"/>
          <w:bCs/>
        </w:rPr>
        <w:t>UAS NF provides the Payload</w:t>
      </w:r>
      <w:r w:rsidR="00A03CCE" w:rsidRPr="00ED6CE3">
        <w:rPr>
          <w:rFonts w:ascii="Arial" w:hAnsi="Arial" w:cs="Arial"/>
          <w:bCs/>
        </w:rPr>
        <w:t xml:space="preserve"> type</w:t>
      </w:r>
      <w:r w:rsidR="001E3CF5" w:rsidRPr="00ED6CE3">
        <w:rPr>
          <w:rFonts w:ascii="Arial" w:hAnsi="Arial" w:cs="Arial"/>
          <w:bCs/>
        </w:rPr>
        <w:t xml:space="preserve"> </w:t>
      </w:r>
      <w:r w:rsidR="004A3908" w:rsidRPr="00ED6CE3">
        <w:rPr>
          <w:rFonts w:ascii="Arial" w:hAnsi="Arial" w:cs="Arial"/>
          <w:bCs/>
        </w:rPr>
        <w:t xml:space="preserve">along with </w:t>
      </w:r>
      <w:r w:rsidR="00A03CCE" w:rsidRPr="00ED6CE3">
        <w:rPr>
          <w:rFonts w:ascii="Arial" w:hAnsi="Arial" w:cs="Arial"/>
          <w:bCs/>
        </w:rPr>
        <w:t>the payload,</w:t>
      </w:r>
      <w:r w:rsidR="001E3CF5" w:rsidRPr="00ED6CE3">
        <w:rPr>
          <w:rFonts w:ascii="Arial" w:hAnsi="Arial" w:cs="Arial"/>
          <w:bCs/>
        </w:rPr>
        <w:t xml:space="preserve"> which </w:t>
      </w:r>
      <w:r w:rsidR="004A3908" w:rsidRPr="00ED6CE3">
        <w:rPr>
          <w:rFonts w:ascii="Arial" w:hAnsi="Arial" w:cs="Arial"/>
          <w:bCs/>
        </w:rPr>
        <w:t>are</w:t>
      </w:r>
      <w:r w:rsidR="00D8665C" w:rsidRPr="00ED6CE3">
        <w:rPr>
          <w:rFonts w:ascii="Arial" w:hAnsi="Arial" w:cs="Arial"/>
          <w:bCs/>
        </w:rPr>
        <w:t xml:space="preserve"> transparent to the SMF</w:t>
      </w:r>
      <w:r w:rsidR="00A03CCE" w:rsidRPr="00ED6CE3">
        <w:rPr>
          <w:rFonts w:ascii="Arial" w:hAnsi="Arial" w:cs="Arial"/>
          <w:bCs/>
        </w:rPr>
        <w:t>,</w:t>
      </w:r>
      <w:r w:rsidR="00D8665C" w:rsidRPr="00ED6CE3">
        <w:rPr>
          <w:rFonts w:ascii="Arial" w:hAnsi="Arial" w:cs="Arial"/>
          <w:bCs/>
        </w:rPr>
        <w:t xml:space="preserve"> </w:t>
      </w:r>
      <w:r w:rsidR="004A3908" w:rsidRPr="00ED6CE3">
        <w:rPr>
          <w:rFonts w:ascii="Arial" w:hAnsi="Arial" w:cs="Arial"/>
          <w:bCs/>
        </w:rPr>
        <w:t xml:space="preserve">and </w:t>
      </w:r>
      <w:r w:rsidR="001E3CF5" w:rsidRPr="00ED6CE3">
        <w:rPr>
          <w:rFonts w:ascii="Arial" w:hAnsi="Arial" w:cs="Arial"/>
          <w:bCs/>
        </w:rPr>
        <w:t>the SMF forward</w:t>
      </w:r>
      <w:r w:rsidR="00D8665C" w:rsidRPr="00ED6CE3">
        <w:rPr>
          <w:rFonts w:ascii="Arial" w:hAnsi="Arial" w:cs="Arial"/>
          <w:bCs/>
        </w:rPr>
        <w:t>s</w:t>
      </w:r>
      <w:r w:rsidR="001E3CF5" w:rsidRPr="00ED6CE3">
        <w:rPr>
          <w:rFonts w:ascii="Arial" w:hAnsi="Arial" w:cs="Arial"/>
          <w:bCs/>
        </w:rPr>
        <w:t xml:space="preserve"> </w:t>
      </w:r>
      <w:r w:rsidR="005421CF" w:rsidRPr="00ED6CE3">
        <w:rPr>
          <w:rFonts w:ascii="Arial" w:hAnsi="Arial" w:cs="Arial"/>
          <w:bCs/>
        </w:rPr>
        <w:t xml:space="preserve">them </w:t>
      </w:r>
      <w:r w:rsidR="001E3CF5" w:rsidRPr="00ED6CE3">
        <w:rPr>
          <w:rFonts w:ascii="Arial" w:hAnsi="Arial" w:cs="Arial"/>
          <w:bCs/>
        </w:rPr>
        <w:t>to the UE.</w:t>
      </w:r>
    </w:p>
    <w:p w14:paraId="53F4ACDA" w14:textId="77777777" w:rsidR="00D129AB" w:rsidRPr="003E3D6D" w:rsidRDefault="00D129AB" w:rsidP="00D129AB">
      <w:pPr>
        <w:spacing w:after="120"/>
        <w:rPr>
          <w:rFonts w:ascii="Arial" w:hAnsi="Arial" w:cs="Arial"/>
          <w:bCs/>
        </w:rPr>
      </w:pPr>
    </w:p>
    <w:p w14:paraId="674FCED9" w14:textId="77777777" w:rsidR="003E3D6D" w:rsidRPr="00D2290E" w:rsidRDefault="003E3D6D" w:rsidP="003E3D6D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  <w:bCs/>
          <w:i/>
          <w:iCs/>
        </w:rPr>
      </w:pPr>
      <w:r w:rsidRPr="00D2290E">
        <w:rPr>
          <w:rFonts w:ascii="Arial" w:hAnsi="Arial" w:cs="Arial"/>
          <w:bCs/>
          <w:i/>
          <w:iCs/>
        </w:rPr>
        <w:t>If yes, how is this identification performed, and what are the impacted procedures?</w:t>
      </w:r>
    </w:p>
    <w:p w14:paraId="44D9BC97" w14:textId="2D0BA037" w:rsidR="003E3D6D" w:rsidRDefault="003E3D6D" w:rsidP="00F65A50">
      <w:pPr>
        <w:spacing w:after="120"/>
        <w:rPr>
          <w:rFonts w:ascii="Arial" w:hAnsi="Arial" w:cs="Arial"/>
          <w:bCs/>
        </w:rPr>
      </w:pPr>
      <w:r w:rsidRPr="003E3D6D">
        <w:rPr>
          <w:rFonts w:ascii="Arial" w:hAnsi="Arial" w:cs="Arial"/>
          <w:b/>
        </w:rPr>
        <w:t>Answer:</w:t>
      </w:r>
      <w:r>
        <w:rPr>
          <w:rFonts w:ascii="Arial" w:hAnsi="Arial" w:cs="Arial"/>
          <w:bCs/>
        </w:rPr>
        <w:t xml:space="preserve"> See </w:t>
      </w:r>
      <w:r w:rsidR="00EF29D1">
        <w:rPr>
          <w:rFonts w:ascii="Arial" w:hAnsi="Arial" w:cs="Arial"/>
          <w:bCs/>
        </w:rPr>
        <w:t>answer for question 1</w:t>
      </w:r>
      <w:r>
        <w:rPr>
          <w:rFonts w:ascii="Arial" w:hAnsi="Arial" w:cs="Arial"/>
          <w:bCs/>
        </w:rPr>
        <w:t>.</w:t>
      </w:r>
    </w:p>
    <w:p w14:paraId="6D552799" w14:textId="6E83DE4B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53F3CBB2" w14:textId="77777777" w:rsidR="003E3D6D" w:rsidRDefault="003E3D6D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41FB3F46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645271">
        <w:rPr>
          <w:rFonts w:ascii="Arial" w:hAnsi="Arial" w:cs="Arial"/>
          <w:b/>
          <w:color w:val="000000"/>
        </w:rPr>
        <w:t>CT</w:t>
      </w:r>
      <w:r w:rsidR="001523E4">
        <w:rPr>
          <w:rFonts w:ascii="Arial" w:hAnsi="Arial" w:cs="Arial"/>
          <w:b/>
          <w:color w:val="000000"/>
        </w:rPr>
        <w:t>4</w:t>
      </w:r>
    </w:p>
    <w:p w14:paraId="2CE605CD" w14:textId="0379F689" w:rsidR="00FE6AF9" w:rsidRPr="00FE6AF9" w:rsidRDefault="00463675" w:rsidP="00D236B0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645271">
        <w:rPr>
          <w:rFonts w:ascii="Arial" w:hAnsi="Arial" w:cs="Arial"/>
          <w:bCs/>
          <w:lang w:eastAsia="zh-CN"/>
        </w:rPr>
        <w:t>CT</w:t>
      </w:r>
      <w:r w:rsidR="00B5303C">
        <w:rPr>
          <w:rFonts w:ascii="Arial" w:hAnsi="Arial" w:cs="Arial"/>
          <w:bCs/>
          <w:lang w:eastAsia="zh-CN"/>
        </w:rPr>
        <w:t>4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C14999">
        <w:rPr>
          <w:rFonts w:ascii="Arial" w:hAnsi="Arial" w:cs="Arial"/>
          <w:bCs/>
          <w:lang w:eastAsia="zh-CN"/>
        </w:rPr>
        <w:t xml:space="preserve"> and update </w:t>
      </w:r>
      <w:r w:rsidR="00C14999">
        <w:rPr>
          <w:rFonts w:ascii="Arial" w:hAnsi="Arial" w:cs="Arial"/>
          <w:bCs/>
        </w:rPr>
        <w:t>stage 3 specification accordingly if necessary</w:t>
      </w:r>
      <w:r w:rsidR="00E13B60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4A0802D" w14:textId="4D25112B" w:rsidR="00CB4D6B" w:rsidRPr="003A0B7C" w:rsidRDefault="00CB4D6B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54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Nov 14 - 18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DB5789">
        <w:rPr>
          <w:rFonts w:ascii="Arial" w:hAnsi="Arial" w:cs="Arial"/>
          <w:bCs/>
        </w:rPr>
        <w:t>Toulouse, France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1A81E" w14:textId="77777777" w:rsidR="00DC785A" w:rsidRDefault="00DC785A">
      <w:r>
        <w:separator/>
      </w:r>
    </w:p>
  </w:endnote>
  <w:endnote w:type="continuationSeparator" w:id="0">
    <w:p w14:paraId="6974055D" w14:textId="77777777" w:rsidR="00DC785A" w:rsidRDefault="00DC785A">
      <w:r>
        <w:continuationSeparator/>
      </w:r>
    </w:p>
  </w:endnote>
  <w:endnote w:type="continuationNotice" w:id="1">
    <w:p w14:paraId="215E45AC" w14:textId="77777777" w:rsidR="00DC785A" w:rsidRDefault="00DC78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E6DF5" w14:textId="77777777" w:rsidR="00DC785A" w:rsidRDefault="00DC785A">
      <w:r>
        <w:separator/>
      </w:r>
    </w:p>
  </w:footnote>
  <w:footnote w:type="continuationSeparator" w:id="0">
    <w:p w14:paraId="4CC39E0C" w14:textId="77777777" w:rsidR="00DC785A" w:rsidRDefault="00DC785A">
      <w:r>
        <w:continuationSeparator/>
      </w:r>
    </w:p>
  </w:footnote>
  <w:footnote w:type="continuationNotice" w:id="1">
    <w:p w14:paraId="30954333" w14:textId="77777777" w:rsidR="00DC785A" w:rsidRDefault="00DC785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04A64"/>
    <w:multiLevelType w:val="hybridMultilevel"/>
    <w:tmpl w:val="5986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3B363D"/>
    <w:multiLevelType w:val="hybridMultilevel"/>
    <w:tmpl w:val="FE163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2"/>
  </w:num>
  <w:num w:numId="19">
    <w:abstractNumId w:val="17"/>
  </w:num>
  <w:num w:numId="20">
    <w:abstractNumId w:val="21"/>
  </w:num>
  <w:num w:numId="21">
    <w:abstractNumId w:val="14"/>
  </w:num>
  <w:num w:numId="2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3977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D28"/>
    <w:rsid w:val="000B78BF"/>
    <w:rsid w:val="000B7A85"/>
    <w:rsid w:val="000B7B70"/>
    <w:rsid w:val="000C0D65"/>
    <w:rsid w:val="000C4D58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57F9"/>
    <w:rsid w:val="001279F2"/>
    <w:rsid w:val="00130EDD"/>
    <w:rsid w:val="001367BD"/>
    <w:rsid w:val="00140057"/>
    <w:rsid w:val="001412BB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861"/>
    <w:rsid w:val="00175A43"/>
    <w:rsid w:val="001775BE"/>
    <w:rsid w:val="00180216"/>
    <w:rsid w:val="00180641"/>
    <w:rsid w:val="00181ACB"/>
    <w:rsid w:val="00182714"/>
    <w:rsid w:val="00183999"/>
    <w:rsid w:val="00187836"/>
    <w:rsid w:val="001A014D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D7338"/>
    <w:rsid w:val="001D76E3"/>
    <w:rsid w:val="001E0E12"/>
    <w:rsid w:val="001E2DE0"/>
    <w:rsid w:val="001E3CF5"/>
    <w:rsid w:val="001E5F64"/>
    <w:rsid w:val="001E7890"/>
    <w:rsid w:val="001F4E6C"/>
    <w:rsid w:val="00200298"/>
    <w:rsid w:val="00201D92"/>
    <w:rsid w:val="00203215"/>
    <w:rsid w:val="0020383C"/>
    <w:rsid w:val="00204750"/>
    <w:rsid w:val="00211379"/>
    <w:rsid w:val="002116A0"/>
    <w:rsid w:val="0022103D"/>
    <w:rsid w:val="00221641"/>
    <w:rsid w:val="002238D7"/>
    <w:rsid w:val="00223ED5"/>
    <w:rsid w:val="002247AF"/>
    <w:rsid w:val="00227B38"/>
    <w:rsid w:val="00243599"/>
    <w:rsid w:val="00253CB6"/>
    <w:rsid w:val="0026141E"/>
    <w:rsid w:val="00262D69"/>
    <w:rsid w:val="00264A7F"/>
    <w:rsid w:val="002656BC"/>
    <w:rsid w:val="0027529E"/>
    <w:rsid w:val="002814D5"/>
    <w:rsid w:val="00282D90"/>
    <w:rsid w:val="00287674"/>
    <w:rsid w:val="002877AB"/>
    <w:rsid w:val="0029552F"/>
    <w:rsid w:val="00296B99"/>
    <w:rsid w:val="002A1A89"/>
    <w:rsid w:val="002A6478"/>
    <w:rsid w:val="002B19D0"/>
    <w:rsid w:val="002B1C9B"/>
    <w:rsid w:val="002B70FE"/>
    <w:rsid w:val="002C3BBE"/>
    <w:rsid w:val="002C4283"/>
    <w:rsid w:val="002D0121"/>
    <w:rsid w:val="002E23A6"/>
    <w:rsid w:val="002E4200"/>
    <w:rsid w:val="002E464A"/>
    <w:rsid w:val="002E65E0"/>
    <w:rsid w:val="003007F7"/>
    <w:rsid w:val="00313216"/>
    <w:rsid w:val="003132EF"/>
    <w:rsid w:val="003138F0"/>
    <w:rsid w:val="003208DD"/>
    <w:rsid w:val="003214E0"/>
    <w:rsid w:val="00324937"/>
    <w:rsid w:val="0032726D"/>
    <w:rsid w:val="0033706D"/>
    <w:rsid w:val="0033794C"/>
    <w:rsid w:val="00344778"/>
    <w:rsid w:val="00347E50"/>
    <w:rsid w:val="00347EC1"/>
    <w:rsid w:val="00354440"/>
    <w:rsid w:val="00364DF0"/>
    <w:rsid w:val="00365FD5"/>
    <w:rsid w:val="00371BA8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A509D"/>
    <w:rsid w:val="003B542E"/>
    <w:rsid w:val="003B771D"/>
    <w:rsid w:val="003C227C"/>
    <w:rsid w:val="003C6ED3"/>
    <w:rsid w:val="003D10B2"/>
    <w:rsid w:val="003D1D7E"/>
    <w:rsid w:val="003D3175"/>
    <w:rsid w:val="003D4891"/>
    <w:rsid w:val="003E0228"/>
    <w:rsid w:val="003E198F"/>
    <w:rsid w:val="003E3715"/>
    <w:rsid w:val="003E3D6D"/>
    <w:rsid w:val="003E6212"/>
    <w:rsid w:val="003F1969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3908"/>
    <w:rsid w:val="004A6245"/>
    <w:rsid w:val="004B3521"/>
    <w:rsid w:val="004B60EC"/>
    <w:rsid w:val="004B73A1"/>
    <w:rsid w:val="004C32B2"/>
    <w:rsid w:val="004C4BBB"/>
    <w:rsid w:val="004C53A0"/>
    <w:rsid w:val="004D4B95"/>
    <w:rsid w:val="004D62CC"/>
    <w:rsid w:val="004E592D"/>
    <w:rsid w:val="004E7F6A"/>
    <w:rsid w:val="004F0FF0"/>
    <w:rsid w:val="004F210D"/>
    <w:rsid w:val="004F2C41"/>
    <w:rsid w:val="004F4A64"/>
    <w:rsid w:val="00500F6D"/>
    <w:rsid w:val="005010A1"/>
    <w:rsid w:val="00504AFE"/>
    <w:rsid w:val="005055AB"/>
    <w:rsid w:val="00514073"/>
    <w:rsid w:val="00524D2D"/>
    <w:rsid w:val="005268A1"/>
    <w:rsid w:val="00526D02"/>
    <w:rsid w:val="00527778"/>
    <w:rsid w:val="00536BB8"/>
    <w:rsid w:val="005421CF"/>
    <w:rsid w:val="005435A6"/>
    <w:rsid w:val="00544184"/>
    <w:rsid w:val="005538D7"/>
    <w:rsid w:val="00553E61"/>
    <w:rsid w:val="00560863"/>
    <w:rsid w:val="00563459"/>
    <w:rsid w:val="0056363F"/>
    <w:rsid w:val="005704ED"/>
    <w:rsid w:val="00572535"/>
    <w:rsid w:val="00574819"/>
    <w:rsid w:val="00574CB5"/>
    <w:rsid w:val="0057574A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2F5"/>
    <w:rsid w:val="00611C47"/>
    <w:rsid w:val="00612F67"/>
    <w:rsid w:val="00622530"/>
    <w:rsid w:val="00623930"/>
    <w:rsid w:val="006258D1"/>
    <w:rsid w:val="0062666D"/>
    <w:rsid w:val="00631238"/>
    <w:rsid w:val="00641D75"/>
    <w:rsid w:val="00645271"/>
    <w:rsid w:val="00646F3D"/>
    <w:rsid w:val="00652A23"/>
    <w:rsid w:val="0065581B"/>
    <w:rsid w:val="00656285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450A"/>
    <w:rsid w:val="006B63CA"/>
    <w:rsid w:val="006B727F"/>
    <w:rsid w:val="006C06D7"/>
    <w:rsid w:val="006C20DC"/>
    <w:rsid w:val="006C5B43"/>
    <w:rsid w:val="006C7038"/>
    <w:rsid w:val="006D0D25"/>
    <w:rsid w:val="006E0E3D"/>
    <w:rsid w:val="006E17FC"/>
    <w:rsid w:val="006E2829"/>
    <w:rsid w:val="006E2D9F"/>
    <w:rsid w:val="006E40A0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4EBA"/>
    <w:rsid w:val="007C4361"/>
    <w:rsid w:val="007D1850"/>
    <w:rsid w:val="007D3600"/>
    <w:rsid w:val="007D7C46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37F74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681A"/>
    <w:rsid w:val="00857D06"/>
    <w:rsid w:val="00864A8E"/>
    <w:rsid w:val="00866EBF"/>
    <w:rsid w:val="0086711C"/>
    <w:rsid w:val="008713B2"/>
    <w:rsid w:val="0087502E"/>
    <w:rsid w:val="008753DD"/>
    <w:rsid w:val="00880621"/>
    <w:rsid w:val="00880D64"/>
    <w:rsid w:val="0088407C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833"/>
    <w:rsid w:val="008E4AD8"/>
    <w:rsid w:val="008E6C46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6007D"/>
    <w:rsid w:val="00961B8C"/>
    <w:rsid w:val="00970CFF"/>
    <w:rsid w:val="009720CD"/>
    <w:rsid w:val="00980E2B"/>
    <w:rsid w:val="0098234F"/>
    <w:rsid w:val="009876CB"/>
    <w:rsid w:val="0099203B"/>
    <w:rsid w:val="00994B43"/>
    <w:rsid w:val="009951CE"/>
    <w:rsid w:val="00995F97"/>
    <w:rsid w:val="00996030"/>
    <w:rsid w:val="00996885"/>
    <w:rsid w:val="00996DAA"/>
    <w:rsid w:val="00997402"/>
    <w:rsid w:val="009A23BD"/>
    <w:rsid w:val="009A6686"/>
    <w:rsid w:val="009A69F7"/>
    <w:rsid w:val="009B265F"/>
    <w:rsid w:val="009B28CF"/>
    <w:rsid w:val="009B349E"/>
    <w:rsid w:val="009B73CA"/>
    <w:rsid w:val="009C2480"/>
    <w:rsid w:val="009C53CB"/>
    <w:rsid w:val="009D4F3B"/>
    <w:rsid w:val="009E2687"/>
    <w:rsid w:val="009E5C6F"/>
    <w:rsid w:val="009E5F02"/>
    <w:rsid w:val="009F33CF"/>
    <w:rsid w:val="009F76A3"/>
    <w:rsid w:val="00A03CCE"/>
    <w:rsid w:val="00A04E64"/>
    <w:rsid w:val="00A073F8"/>
    <w:rsid w:val="00A07FCE"/>
    <w:rsid w:val="00A13E78"/>
    <w:rsid w:val="00A15222"/>
    <w:rsid w:val="00A15CD7"/>
    <w:rsid w:val="00A2098C"/>
    <w:rsid w:val="00A20BBA"/>
    <w:rsid w:val="00A24F34"/>
    <w:rsid w:val="00A2642C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745C7"/>
    <w:rsid w:val="00A80196"/>
    <w:rsid w:val="00A80253"/>
    <w:rsid w:val="00A806CE"/>
    <w:rsid w:val="00A835DC"/>
    <w:rsid w:val="00A9121E"/>
    <w:rsid w:val="00A91384"/>
    <w:rsid w:val="00A9263B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E5F70"/>
    <w:rsid w:val="00AF11FC"/>
    <w:rsid w:val="00AF4CBC"/>
    <w:rsid w:val="00AF53F6"/>
    <w:rsid w:val="00AF57B4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B79C0"/>
    <w:rsid w:val="00BC225A"/>
    <w:rsid w:val="00BC6CCA"/>
    <w:rsid w:val="00BC7012"/>
    <w:rsid w:val="00BD06B6"/>
    <w:rsid w:val="00BD7340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14999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6BAF"/>
    <w:rsid w:val="00C57506"/>
    <w:rsid w:val="00C605AE"/>
    <w:rsid w:val="00C63083"/>
    <w:rsid w:val="00C76E7C"/>
    <w:rsid w:val="00C81F65"/>
    <w:rsid w:val="00C831C8"/>
    <w:rsid w:val="00C9202D"/>
    <w:rsid w:val="00C922BA"/>
    <w:rsid w:val="00CA615E"/>
    <w:rsid w:val="00CA6FCD"/>
    <w:rsid w:val="00CB3860"/>
    <w:rsid w:val="00CB4D6B"/>
    <w:rsid w:val="00CB6CB8"/>
    <w:rsid w:val="00CC2235"/>
    <w:rsid w:val="00CC3799"/>
    <w:rsid w:val="00CD0D81"/>
    <w:rsid w:val="00CD1574"/>
    <w:rsid w:val="00CD1A59"/>
    <w:rsid w:val="00CE2AA1"/>
    <w:rsid w:val="00CE409C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1500"/>
    <w:rsid w:val="00D129AB"/>
    <w:rsid w:val="00D15698"/>
    <w:rsid w:val="00D1619E"/>
    <w:rsid w:val="00D21C53"/>
    <w:rsid w:val="00D2290E"/>
    <w:rsid w:val="00D236B0"/>
    <w:rsid w:val="00D26D1B"/>
    <w:rsid w:val="00D4108B"/>
    <w:rsid w:val="00D42306"/>
    <w:rsid w:val="00D45776"/>
    <w:rsid w:val="00D5113A"/>
    <w:rsid w:val="00D5155F"/>
    <w:rsid w:val="00D51EF6"/>
    <w:rsid w:val="00D60729"/>
    <w:rsid w:val="00D71CAE"/>
    <w:rsid w:val="00D8016F"/>
    <w:rsid w:val="00D812DC"/>
    <w:rsid w:val="00D816ED"/>
    <w:rsid w:val="00D8665C"/>
    <w:rsid w:val="00D95D29"/>
    <w:rsid w:val="00DA256F"/>
    <w:rsid w:val="00DA61BB"/>
    <w:rsid w:val="00DA75CA"/>
    <w:rsid w:val="00DB1354"/>
    <w:rsid w:val="00DB5789"/>
    <w:rsid w:val="00DC00C1"/>
    <w:rsid w:val="00DC4E02"/>
    <w:rsid w:val="00DC785A"/>
    <w:rsid w:val="00DD0198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F2950"/>
    <w:rsid w:val="00DF3D15"/>
    <w:rsid w:val="00DF6CA4"/>
    <w:rsid w:val="00E03234"/>
    <w:rsid w:val="00E03B3D"/>
    <w:rsid w:val="00E050DA"/>
    <w:rsid w:val="00E06AEC"/>
    <w:rsid w:val="00E10F77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80B69"/>
    <w:rsid w:val="00E81ACE"/>
    <w:rsid w:val="00E84BC5"/>
    <w:rsid w:val="00E855F0"/>
    <w:rsid w:val="00E87510"/>
    <w:rsid w:val="00E90B5B"/>
    <w:rsid w:val="00E91564"/>
    <w:rsid w:val="00E9362E"/>
    <w:rsid w:val="00E93E53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D6CE3"/>
    <w:rsid w:val="00EE24EE"/>
    <w:rsid w:val="00EE3074"/>
    <w:rsid w:val="00EE6892"/>
    <w:rsid w:val="00EE6951"/>
    <w:rsid w:val="00EF29D1"/>
    <w:rsid w:val="00EF503F"/>
    <w:rsid w:val="00EF704E"/>
    <w:rsid w:val="00EF7173"/>
    <w:rsid w:val="00F02A6A"/>
    <w:rsid w:val="00F0458E"/>
    <w:rsid w:val="00F12A19"/>
    <w:rsid w:val="00F17212"/>
    <w:rsid w:val="00F20113"/>
    <w:rsid w:val="00F24F3D"/>
    <w:rsid w:val="00F31915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C06C7"/>
    <w:rsid w:val="00FC46C4"/>
    <w:rsid w:val="00FC5B59"/>
    <w:rsid w:val="00FC70A3"/>
    <w:rsid w:val="00FC744B"/>
    <w:rsid w:val="00FD03F6"/>
    <w:rsid w:val="00FD0F00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NO">
    <w:name w:val="NO"/>
    <w:basedOn w:val="Normal"/>
    <w:link w:val="NOZchn"/>
    <w:qFormat/>
    <w:rsid w:val="00013977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rsid w:val="00013977"/>
    <w:rPr>
      <w:rFonts w:eastAsia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Dongwook Kim</cp:lastModifiedBy>
  <cp:revision>7</cp:revision>
  <cp:lastPrinted>2002-04-23T08:10:00Z</cp:lastPrinted>
  <dcterms:created xsi:type="dcterms:W3CDTF">2022-10-12T14:38:00Z</dcterms:created>
  <dcterms:modified xsi:type="dcterms:W3CDTF">2022-10-25T09:31:00Z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1665450568</vt:lpwstr>
  </property>
</Properties>
</file>