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1C825" w14:textId="034C86CF" w:rsidR="00AF1CD0" w:rsidRDefault="00AF1CD0" w:rsidP="00AF1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5204">
        <w:fldChar w:fldCharType="begin"/>
      </w:r>
      <w:r w:rsidR="008D5204">
        <w:instrText xml:space="preserve"> DOCPROPERTY  TSG/WGRef  \* MERGEFORMAT </w:instrText>
      </w:r>
      <w:r w:rsidR="008D5204">
        <w:fldChar w:fldCharType="separate"/>
      </w:r>
      <w:r>
        <w:rPr>
          <w:b/>
          <w:noProof/>
          <w:sz w:val="24"/>
        </w:rPr>
        <w:t>CT3</w:t>
      </w:r>
      <w:r w:rsidR="008D520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D5204">
        <w:fldChar w:fldCharType="begin"/>
      </w:r>
      <w:r w:rsidR="008D5204">
        <w:instrText xml:space="preserve"> DOCPROPERTY  MtgSeq  \* MERGEFORMAT </w:instrText>
      </w:r>
      <w:r w:rsidR="008D5204">
        <w:fldChar w:fldCharType="separate"/>
      </w:r>
      <w:r w:rsidRPr="00EB09B7">
        <w:rPr>
          <w:b/>
          <w:noProof/>
          <w:sz w:val="24"/>
        </w:rPr>
        <w:t>122</w:t>
      </w:r>
      <w:r w:rsidR="008D5204">
        <w:rPr>
          <w:b/>
          <w:noProof/>
          <w:sz w:val="24"/>
        </w:rPr>
        <w:fldChar w:fldCharType="end"/>
      </w:r>
      <w:r w:rsidR="008D5204">
        <w:fldChar w:fldCharType="begin"/>
      </w:r>
      <w:r w:rsidR="008D5204">
        <w:instrText xml:space="preserve"> DOCPROPERTY  MtgTitle  \* MERGEFORMAT </w:instrText>
      </w:r>
      <w:r w:rsidR="008D5204">
        <w:fldChar w:fldCharType="separate"/>
      </w:r>
      <w:r>
        <w:rPr>
          <w:b/>
          <w:noProof/>
          <w:sz w:val="24"/>
        </w:rPr>
        <w:t>-e</w:t>
      </w:r>
      <w:r w:rsidR="008D520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D5204">
        <w:fldChar w:fldCharType="begin"/>
      </w:r>
      <w:r w:rsidR="008D5204">
        <w:instrText xml:space="preserve"> DOCPROPERTY  Tdoc#  \* MERGEFORMAT </w:instrText>
      </w:r>
      <w:r w:rsidR="008D5204">
        <w:fldChar w:fldCharType="separate"/>
      </w:r>
      <w:r w:rsidRPr="00E13F3D">
        <w:rPr>
          <w:b/>
          <w:i/>
          <w:noProof/>
          <w:sz w:val="28"/>
        </w:rPr>
        <w:t>C3-223</w:t>
      </w:r>
      <w:r w:rsidR="008D5204">
        <w:rPr>
          <w:b/>
          <w:i/>
          <w:noProof/>
          <w:sz w:val="28"/>
        </w:rPr>
        <w:t>761</w:t>
      </w:r>
      <w:r w:rsidR="008D5204">
        <w:rPr>
          <w:b/>
          <w:i/>
          <w:noProof/>
          <w:sz w:val="28"/>
        </w:rPr>
        <w:fldChar w:fldCharType="end"/>
      </w:r>
    </w:p>
    <w:p w14:paraId="2DC82363" w14:textId="26D9490B" w:rsidR="00AF1CD0" w:rsidRDefault="008D5204" w:rsidP="00AF1CD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F1CD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F1CD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AF1CD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F1CD0"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 w:rsidR="00AF1CD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F1CD0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23056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1CD0" w14:paraId="5D912826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24EAD" w14:textId="77777777" w:rsidR="00AF1CD0" w:rsidRDefault="00AF1CD0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F1CD0" w14:paraId="2E574C56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E29D3" w14:textId="77777777" w:rsidR="00AF1CD0" w:rsidRDefault="00AF1CD0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1CD0" w14:paraId="4A7841D7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183A0F" w14:textId="77777777" w:rsidR="00AF1CD0" w:rsidRDefault="00AF1CD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CD0" w14:paraId="464A2888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0282C0A2" w14:textId="77777777" w:rsidR="00AF1CD0" w:rsidRDefault="00AF1CD0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24AD10" w14:textId="77777777" w:rsidR="00AF1CD0" w:rsidRPr="00410371" w:rsidRDefault="008D5204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1CD0" w:rsidRPr="00410371">
              <w:rPr>
                <w:b/>
                <w:noProof/>
                <w:sz w:val="28"/>
              </w:rPr>
              <w:t>29.551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103115" w14:textId="77777777" w:rsidR="00AF1CD0" w:rsidRDefault="00AF1CD0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37BD30" w14:textId="77777777" w:rsidR="00AF1CD0" w:rsidRPr="00410371" w:rsidRDefault="008D5204" w:rsidP="009C36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F1CD0" w:rsidRPr="00410371">
              <w:rPr>
                <w:b/>
                <w:noProof/>
                <w:sz w:val="28"/>
              </w:rPr>
              <w:t>0106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6183A5" w14:textId="77777777" w:rsidR="00AF1CD0" w:rsidRDefault="00AF1CD0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044D67" w14:textId="76DBEDA8" w:rsidR="00AF1CD0" w:rsidRPr="00410371" w:rsidRDefault="008D5204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01A1094" w14:textId="77777777" w:rsidR="00AF1CD0" w:rsidRDefault="00AF1CD0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FAE565" w14:textId="77777777" w:rsidR="00AF1CD0" w:rsidRPr="00410371" w:rsidRDefault="008D5204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1CD0"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3F1D0C" w14:textId="77777777" w:rsidR="00AF1CD0" w:rsidRDefault="00AF1CD0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AF1CD0" w14:paraId="2A7E72A6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1B4B6" w14:textId="77777777" w:rsidR="00AF1CD0" w:rsidRDefault="00AF1CD0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AF1CD0" w14:paraId="55D77C7E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011D8D" w14:textId="77777777" w:rsidR="00AF1CD0" w:rsidRPr="00F25D98" w:rsidRDefault="00AF1CD0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F1CD0" w14:paraId="2EB3467B" w14:textId="77777777" w:rsidTr="009C36B1">
        <w:tc>
          <w:tcPr>
            <w:tcW w:w="9641" w:type="dxa"/>
            <w:gridSpan w:val="9"/>
          </w:tcPr>
          <w:p w14:paraId="46CFD88C" w14:textId="77777777" w:rsidR="00AF1CD0" w:rsidRDefault="00AF1CD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A3AB6F" w14:textId="77777777" w:rsidR="00AF1CD0" w:rsidRDefault="00AF1CD0" w:rsidP="00AF1C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1CD0" w14:paraId="32EF87F2" w14:textId="77777777" w:rsidTr="009C36B1">
        <w:tc>
          <w:tcPr>
            <w:tcW w:w="2835" w:type="dxa"/>
          </w:tcPr>
          <w:p w14:paraId="57F4977E" w14:textId="77777777" w:rsidR="00AF1CD0" w:rsidRDefault="00AF1CD0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649244" w14:textId="77777777" w:rsidR="00AF1CD0" w:rsidRDefault="00AF1CD0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4C1E34" w14:textId="77777777" w:rsidR="00AF1CD0" w:rsidRDefault="00AF1CD0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2FB97C" w14:textId="77777777" w:rsidR="00AF1CD0" w:rsidRDefault="00AF1CD0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BA8FA" w14:textId="77777777" w:rsidR="00AF1CD0" w:rsidRDefault="00AF1CD0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BE8458" w14:textId="77777777" w:rsidR="00AF1CD0" w:rsidRDefault="00AF1CD0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E7F1D1" w14:textId="77777777" w:rsidR="00AF1CD0" w:rsidRDefault="00AF1CD0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34D491" w14:textId="77777777" w:rsidR="00AF1CD0" w:rsidRDefault="00AF1CD0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CB790B" w14:textId="6E639ADE" w:rsidR="00AF1CD0" w:rsidRDefault="00AF1CD0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3F11E7" w14:textId="77777777" w:rsidR="00AF1CD0" w:rsidRDefault="00AF1CD0" w:rsidP="00AF1C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1CD0" w14:paraId="6D9CE0C1" w14:textId="77777777" w:rsidTr="009C36B1">
        <w:tc>
          <w:tcPr>
            <w:tcW w:w="9640" w:type="dxa"/>
            <w:gridSpan w:val="11"/>
          </w:tcPr>
          <w:p w14:paraId="509E8D3B" w14:textId="77777777" w:rsidR="00AF1CD0" w:rsidRDefault="00AF1CD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CD0" w14:paraId="4E1D9516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674187" w14:textId="77777777" w:rsidR="00AF1CD0" w:rsidRDefault="00AF1CD0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9A3CC" w14:textId="77777777" w:rsidR="00AF1CD0" w:rsidRDefault="008D5204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F1CD0">
              <w:t>Correcting the description of the encoding used for flow descriptions</w:t>
            </w:r>
            <w:r>
              <w:fldChar w:fldCharType="end"/>
            </w:r>
          </w:p>
        </w:tc>
      </w:tr>
      <w:tr w:rsidR="00AF1CD0" w14:paraId="54324CD5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5FED4DDF" w14:textId="77777777" w:rsidR="00AF1CD0" w:rsidRDefault="00AF1CD0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D15EE5" w14:textId="77777777" w:rsidR="00AF1CD0" w:rsidRDefault="00AF1CD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CD0" w14:paraId="3B5D8567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8BA78D2" w14:textId="77777777" w:rsidR="00AF1CD0" w:rsidRDefault="00AF1CD0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B9EA48" w14:textId="77777777" w:rsidR="00AF1CD0" w:rsidRDefault="008D5204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1CD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F1CD0" w14:paraId="53316960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0DD39192" w14:textId="77777777" w:rsidR="00AF1CD0" w:rsidRDefault="00AF1CD0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8436A7" w14:textId="6FB5CC15" w:rsidR="00AF1CD0" w:rsidRDefault="00AF1CD0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8D5204">
              <w:fldChar w:fldCharType="begin"/>
            </w:r>
            <w:r w:rsidR="008D5204">
              <w:instrText xml:space="preserve"> DOCPROPERTY  SourceIfTsg  \* MERGEFORMAT </w:instrText>
            </w:r>
            <w:r w:rsidR="008D5204">
              <w:fldChar w:fldCharType="separate"/>
            </w:r>
            <w:r w:rsidR="008D5204">
              <w:fldChar w:fldCharType="end"/>
            </w:r>
          </w:p>
        </w:tc>
      </w:tr>
      <w:tr w:rsidR="00AF1CD0" w14:paraId="5C0FEAF5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9A4775F" w14:textId="77777777" w:rsidR="00AF1CD0" w:rsidRDefault="00AF1CD0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435C7" w14:textId="77777777" w:rsidR="00AF1CD0" w:rsidRDefault="00AF1CD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CD0" w14:paraId="61A375FA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69B5A6C6" w14:textId="77777777" w:rsidR="00AF1CD0" w:rsidRDefault="00AF1CD0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CBD7BD" w14:textId="77777777" w:rsidR="00AF1CD0" w:rsidRDefault="008D5204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F1CD0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205762" w14:textId="77777777" w:rsidR="00AF1CD0" w:rsidRDefault="00AF1CD0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C52FD4" w14:textId="77777777" w:rsidR="00AF1CD0" w:rsidRDefault="00AF1CD0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8C110" w14:textId="5CD28D61" w:rsidR="00AF1CD0" w:rsidRDefault="008D5204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F1CD0">
              <w:rPr>
                <w:noProof/>
              </w:rPr>
              <w:t>2022-05-</w:t>
            </w:r>
            <w:r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AF1CD0" w14:paraId="283A58A2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56F1D8A0" w14:textId="77777777" w:rsidR="00AF1CD0" w:rsidRDefault="00AF1CD0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10660B" w14:textId="77777777" w:rsidR="00AF1CD0" w:rsidRDefault="00AF1CD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276765" w14:textId="77777777" w:rsidR="00AF1CD0" w:rsidRDefault="00AF1CD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B67EC2" w14:textId="77777777" w:rsidR="00AF1CD0" w:rsidRDefault="00AF1CD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29B610" w14:textId="77777777" w:rsidR="00AF1CD0" w:rsidRDefault="00AF1CD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CD0" w14:paraId="0AF29336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670A01" w14:textId="77777777" w:rsidR="00AF1CD0" w:rsidRDefault="00AF1CD0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F7A952" w14:textId="77777777" w:rsidR="00AF1CD0" w:rsidRDefault="008D5204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F1CD0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278A46" w14:textId="77777777" w:rsidR="00AF1CD0" w:rsidRDefault="00AF1CD0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F09750" w14:textId="77777777" w:rsidR="00AF1CD0" w:rsidRDefault="00AF1CD0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E9C9E2" w14:textId="77777777" w:rsidR="00AF1CD0" w:rsidRDefault="008D5204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F1CD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F1CD0" w14:paraId="5924493B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2343" w14:textId="77777777" w:rsidR="00AF1CD0" w:rsidRDefault="00AF1CD0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836DFF" w14:textId="77777777" w:rsidR="00AF1CD0" w:rsidRDefault="00AF1CD0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1FB35F" w14:textId="77777777" w:rsidR="00AF1CD0" w:rsidRDefault="00AF1CD0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30EDEB" w14:textId="77777777" w:rsidR="00AF1CD0" w:rsidRPr="007C2097" w:rsidRDefault="00AF1CD0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C15B61" w:rsidR="008E2ABC" w:rsidRPr="00CC113A" w:rsidRDefault="0095455B" w:rsidP="00711F2E">
            <w:pPr>
              <w:pStyle w:val="CRCoverPage"/>
              <w:spacing w:after="0"/>
              <w:ind w:left="100"/>
            </w:pPr>
            <w:r>
              <w:t>The description of the encoding of flow descriptions is wrong</w:t>
            </w:r>
            <w:r w:rsidR="00711F2E" w:rsidRPr="00CC113A">
              <w:rPr>
                <w:lang w:val="en-US" w:eastAsia="fr-FR"/>
              </w:rPr>
              <w:t>.</w:t>
            </w:r>
            <w:r>
              <w:rPr>
                <w:lang w:val="en-US" w:eastAsia="fr-FR"/>
              </w:rPr>
              <w:t xml:space="preserve"> The only way for the system to function properly is to specify the same encoding that is used in the NEF NBI that is used to provide the PFDs.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49579" w:rsidR="007C696C" w:rsidRPr="00CC113A" w:rsidRDefault="0095455B" w:rsidP="00CC1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Correct the encoding to be as in </w:t>
            </w:r>
            <w:r w:rsidR="00AF7F27">
              <w:rPr>
                <w:rFonts w:cs="Arial"/>
                <w:lang w:val="en-US"/>
              </w:rPr>
              <w:t>the NEF PFD provisioning API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6900A4" w:rsidR="001E41F3" w:rsidRPr="00CC113A" w:rsidRDefault="00AF7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6D7D5B" w:rsidRPr="00CC113A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and interoperability problems in case of different encodings for flow description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08E954" w:rsidR="001E41F3" w:rsidRDefault="00D563DF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F7F27">
              <w:rPr>
                <w:noProof/>
              </w:rPr>
              <w:t>5.6.2.5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8A3C4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F7F27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5314325" w14:textId="77777777" w:rsidR="00D563DF" w:rsidRDefault="00D563DF" w:rsidP="00D563DF">
      <w:pPr>
        <w:pStyle w:val="Heading1"/>
      </w:pPr>
      <w:bookmarkStart w:id="11" w:name="_Toc20395858"/>
      <w:bookmarkStart w:id="12" w:name="_Toc36041190"/>
      <w:bookmarkStart w:id="13" w:name="_Toc49955267"/>
      <w:bookmarkStart w:id="14" w:name="_Toc56609963"/>
      <w:bookmarkStart w:id="15" w:name="_Toc66200011"/>
      <w:bookmarkStart w:id="16" w:name="_Toc90661402"/>
      <w:bookmarkStart w:id="17" w:name="_Toc20395934"/>
      <w:bookmarkStart w:id="18" w:name="_Toc36041266"/>
      <w:bookmarkStart w:id="19" w:name="_Toc49955349"/>
      <w:bookmarkStart w:id="20" w:name="_Toc56610050"/>
      <w:bookmarkStart w:id="21" w:name="_Toc66200099"/>
      <w:bookmarkStart w:id="22" w:name="_Toc90661490"/>
      <w:r>
        <w:t>2</w:t>
      </w:r>
      <w:r>
        <w:tab/>
        <w:t>References</w:t>
      </w:r>
      <w:bookmarkEnd w:id="11"/>
      <w:bookmarkEnd w:id="12"/>
      <w:bookmarkEnd w:id="13"/>
      <w:bookmarkEnd w:id="14"/>
      <w:bookmarkEnd w:id="15"/>
      <w:bookmarkEnd w:id="16"/>
    </w:p>
    <w:p w14:paraId="0DE9ABA6" w14:textId="77777777" w:rsidR="00D563DF" w:rsidRDefault="00D563DF" w:rsidP="00D563DF">
      <w:r>
        <w:t>The following documents contain provisions which, through reference in this text, constitute provisions of the present document.</w:t>
      </w:r>
    </w:p>
    <w:p w14:paraId="586AC48A" w14:textId="77777777" w:rsidR="00D563DF" w:rsidRDefault="00D563DF" w:rsidP="00D563DF">
      <w:pPr>
        <w:pStyle w:val="B10"/>
      </w:pPr>
      <w:bookmarkStart w:id="23" w:name="OLE_LINK1"/>
      <w:bookmarkStart w:id="24" w:name="OLE_LINK2"/>
      <w:bookmarkStart w:id="25" w:name="OLE_LINK3"/>
      <w:bookmarkStart w:id="26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302B5AE" w14:textId="77777777" w:rsidR="00D563DF" w:rsidRDefault="00D563DF" w:rsidP="00D563DF">
      <w:pPr>
        <w:pStyle w:val="B10"/>
      </w:pPr>
      <w:r>
        <w:t>-</w:t>
      </w:r>
      <w:r>
        <w:tab/>
        <w:t>For a specific reference, subsequent revisions do not apply.</w:t>
      </w:r>
    </w:p>
    <w:p w14:paraId="6A009BFD" w14:textId="77777777" w:rsidR="00D563DF" w:rsidRDefault="00D563DF" w:rsidP="00D563DF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3"/>
    <w:bookmarkEnd w:id="24"/>
    <w:bookmarkEnd w:id="25"/>
    <w:bookmarkEnd w:id="26"/>
    <w:p w14:paraId="346D3990" w14:textId="77777777" w:rsidR="00D563DF" w:rsidRDefault="00D563DF" w:rsidP="00D563DF">
      <w:pPr>
        <w:pStyle w:val="EX"/>
      </w:pPr>
      <w:r>
        <w:t>[1]</w:t>
      </w:r>
      <w:r>
        <w:tab/>
        <w:t>3GPP TR 21.905: "Vocabulary for 3GPP Specifications".</w:t>
      </w:r>
    </w:p>
    <w:p w14:paraId="5D461E6E" w14:textId="77777777" w:rsidR="00D563DF" w:rsidRDefault="00D563DF" w:rsidP="00D563DF">
      <w:pPr>
        <w:pStyle w:val="EX"/>
      </w:pPr>
      <w:r>
        <w:t>[2]</w:t>
      </w:r>
      <w:r>
        <w:tab/>
        <w:t>3GPP TS 23.501: "System Architecture for the 5G System; Stage 2".</w:t>
      </w:r>
    </w:p>
    <w:p w14:paraId="660A48FC" w14:textId="77777777" w:rsidR="00D563DF" w:rsidRDefault="00D563DF" w:rsidP="00D563DF">
      <w:pPr>
        <w:pStyle w:val="EX"/>
      </w:pPr>
      <w:r>
        <w:t>[3]</w:t>
      </w:r>
      <w:r>
        <w:tab/>
        <w:t>3GPP TS 23.502: "Procedures for the 5G System; Stage 2".</w:t>
      </w:r>
    </w:p>
    <w:p w14:paraId="339EE262" w14:textId="77777777" w:rsidR="00D563DF" w:rsidRDefault="00D563DF" w:rsidP="00D563DF">
      <w:pPr>
        <w:pStyle w:val="EX"/>
      </w:pPr>
      <w:r>
        <w:t>[4]</w:t>
      </w:r>
      <w:r>
        <w:tab/>
        <w:t>3GPP TS 23.503: "Policy and Charging Control Framework for the 5G System; Stage 2".</w:t>
      </w:r>
    </w:p>
    <w:p w14:paraId="715FA696" w14:textId="77777777" w:rsidR="00D563DF" w:rsidRDefault="00D563DF" w:rsidP="00D563DF">
      <w:pPr>
        <w:pStyle w:val="EX"/>
      </w:pPr>
      <w:r>
        <w:t>[5]</w:t>
      </w:r>
      <w:r>
        <w:tab/>
        <w:t>3GPP TS 29.500: "5G System; Technical Realization of Service Based Architecture; Stage 3".</w:t>
      </w:r>
    </w:p>
    <w:p w14:paraId="7D86B24A" w14:textId="77777777" w:rsidR="00D563DF" w:rsidRDefault="00D563DF" w:rsidP="00D563DF">
      <w:pPr>
        <w:pStyle w:val="EX"/>
      </w:pPr>
      <w:r>
        <w:t>[6]</w:t>
      </w:r>
      <w:r>
        <w:tab/>
        <w:t>3GPP TS 29.501: "5G System; Principles and Guidelines for Services Definition; Stage 3".</w:t>
      </w:r>
    </w:p>
    <w:p w14:paraId="3372AD01" w14:textId="77777777" w:rsidR="00D563DF" w:rsidRDefault="00D563DF" w:rsidP="00D563DF">
      <w:pPr>
        <w:pStyle w:val="EX"/>
        <w:rPr>
          <w:noProof/>
        </w:rPr>
      </w:pPr>
      <w:r>
        <w:t>[7]</w:t>
      </w:r>
      <w:r>
        <w:tab/>
      </w:r>
      <w:r>
        <w:rPr>
          <w:noProof/>
        </w:rPr>
        <w:t>IETF RFC 7540: "Hypertext Transfer Protocol Version 2 (HTTP/2)".</w:t>
      </w:r>
    </w:p>
    <w:p w14:paraId="5163DD66" w14:textId="77777777" w:rsidR="00D563DF" w:rsidRDefault="00D563DF" w:rsidP="00D563DF">
      <w:pPr>
        <w:pStyle w:val="EX"/>
        <w:rPr>
          <w:noProof/>
        </w:rPr>
      </w:pPr>
      <w:r>
        <w:rPr>
          <w:noProof/>
        </w:rPr>
        <w:t>[8]</w:t>
      </w:r>
      <w:r>
        <w:rPr>
          <w:noProof/>
        </w:rPr>
        <w:tab/>
      </w:r>
      <w:r>
        <w:rPr>
          <w:lang w:eastAsia="zh-CN"/>
        </w:rPr>
        <w:t>IETF RFC 8259: "The JavaScript Object Notation (JSON) Data Interchange Format".</w:t>
      </w:r>
    </w:p>
    <w:p w14:paraId="7F316A51" w14:textId="77777777" w:rsidR="00D563DF" w:rsidRDefault="00D563DF" w:rsidP="00D563DF">
      <w:pPr>
        <w:pStyle w:val="EX"/>
      </w:pPr>
      <w:r>
        <w:rPr>
          <w:noProof/>
        </w:rPr>
        <w:t>[9]</w:t>
      </w:r>
      <w:r>
        <w:rPr>
          <w:noProof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25C8A495" w14:textId="77777777" w:rsidR="00D563DF" w:rsidRDefault="00D563DF" w:rsidP="00D563DF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</w:r>
      <w:r>
        <w:t xml:space="preserve">3GPP TS 29.571: </w:t>
      </w:r>
      <w:r>
        <w:rPr>
          <w:lang w:eastAsia="zh-CN"/>
        </w:rPr>
        <w:t>"5G System; Common Data Types for Service Based Interfaces Stage 3"</w:t>
      </w:r>
      <w:r>
        <w:t>.</w:t>
      </w:r>
    </w:p>
    <w:p w14:paraId="1D5EA50C" w14:textId="77777777" w:rsidR="00D563DF" w:rsidRDefault="00D563DF" w:rsidP="00D563DF">
      <w:pPr>
        <w:pStyle w:val="EX"/>
      </w:pPr>
      <w:r>
        <w:rPr>
          <w:lang w:val="en-US"/>
        </w:rPr>
        <w:t>[11]</w:t>
      </w:r>
      <w:r>
        <w:rPr>
          <w:lang w:val="en-US"/>
        </w:rPr>
        <w:tab/>
      </w:r>
      <w:r>
        <w:t>3GPP TS 29.122: "T8 reference point for Northbound APIs".</w:t>
      </w:r>
    </w:p>
    <w:p w14:paraId="52EE8AAF" w14:textId="77777777" w:rsidR="00D563DF" w:rsidRDefault="00D563DF" w:rsidP="00D563DF">
      <w:pPr>
        <w:pStyle w:val="EX"/>
      </w:pPr>
      <w:r>
        <w:t>[12]</w:t>
      </w:r>
      <w:r>
        <w:tab/>
        <w:t>3GPP TS 29.251: "</w:t>
      </w:r>
      <w:proofErr w:type="spellStart"/>
      <w:r>
        <w:t>Gw</w:t>
      </w:r>
      <w:proofErr w:type="spellEnd"/>
      <w:r>
        <w:t xml:space="preserve"> and </w:t>
      </w:r>
      <w:proofErr w:type="spellStart"/>
      <w:r>
        <w:t>Gwn</w:t>
      </w:r>
      <w:proofErr w:type="spellEnd"/>
      <w:r>
        <w:t xml:space="preserve"> reference points for sponsored data connectivity".</w:t>
      </w:r>
    </w:p>
    <w:p w14:paraId="244B46CC" w14:textId="77777777" w:rsidR="00D563DF" w:rsidRDefault="00D563DF" w:rsidP="00D563DF">
      <w:pPr>
        <w:pStyle w:val="EX"/>
      </w:pPr>
      <w:r>
        <w:rPr>
          <w:noProof/>
          <w:lang w:eastAsia="zh-CN"/>
        </w:rPr>
        <w:t>[13]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76E7D72C" w14:textId="77777777" w:rsidR="00D563DF" w:rsidRDefault="00D563DF" w:rsidP="00D563DF">
      <w:pPr>
        <w:pStyle w:val="EX"/>
      </w:pPr>
      <w:r>
        <w:t>[14]</w:t>
      </w:r>
      <w:r>
        <w:tab/>
        <w:t>3GPP TS 33.501: "Security architecture and procedures for 5G system".</w:t>
      </w:r>
    </w:p>
    <w:p w14:paraId="3736B5BC" w14:textId="77777777" w:rsidR="00D563DF" w:rsidRDefault="00D563DF" w:rsidP="00D563DF">
      <w:pPr>
        <w:pStyle w:val="EX"/>
      </w:pPr>
      <w:r>
        <w:t>[15]</w:t>
      </w:r>
      <w:r>
        <w:tab/>
        <w:t>IETF RFC 6749: "The OAuth 2.0 Authorization Framework".</w:t>
      </w:r>
    </w:p>
    <w:p w14:paraId="48E6C5C9" w14:textId="77777777" w:rsidR="00D563DF" w:rsidRDefault="00D563DF" w:rsidP="00D563DF">
      <w:pPr>
        <w:pStyle w:val="EX"/>
      </w:pPr>
      <w:r>
        <w:t>[16]</w:t>
      </w:r>
      <w:r>
        <w:tab/>
        <w:t>IETF RFC 7807: "Problem Details for HTTP APIs".</w:t>
      </w:r>
    </w:p>
    <w:p w14:paraId="2AE975AA" w14:textId="511BAFB3" w:rsidR="00D563DF" w:rsidRDefault="00D563DF" w:rsidP="00D563DF">
      <w:pPr>
        <w:pStyle w:val="EX"/>
        <w:rPr>
          <w:ins w:id="27" w:author="Nokia" w:date="2022-05-20T10:32:00Z"/>
        </w:rPr>
      </w:pPr>
      <w:r>
        <w:t>[17]</w:t>
      </w:r>
      <w:r>
        <w:tab/>
        <w:t>3GPP TR 21.900: "Technical Specification Group working methods".</w:t>
      </w:r>
    </w:p>
    <w:p w14:paraId="2E3046B0" w14:textId="55575385" w:rsidR="00D563DF" w:rsidRPr="00711F2E" w:rsidRDefault="00D563DF" w:rsidP="00D563DF">
      <w:pPr>
        <w:pStyle w:val="EX"/>
      </w:pPr>
      <w:ins w:id="28" w:author="Nokia" w:date="2022-05-20T10:32:00Z">
        <w:r>
          <w:t>[</w:t>
        </w:r>
        <w:r w:rsidRPr="00D056EE">
          <w:rPr>
            <w:highlight w:val="yellow"/>
          </w:rPr>
          <w:t>XX</w:t>
        </w:r>
        <w:r>
          <w:t>]</w:t>
        </w:r>
        <w:r>
          <w:tab/>
        </w:r>
        <w:r>
          <w:rPr>
            <w:lang w:eastAsia="zh-CN"/>
          </w:rPr>
          <w:t>IETF </w:t>
        </w:r>
        <w:r>
          <w:rPr>
            <w:rFonts w:hint="eastAsia"/>
            <w:lang w:eastAsia="zh-CN"/>
          </w:rPr>
          <w:t>RFC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6733</w:t>
        </w:r>
        <w:r>
          <w:rPr>
            <w:lang w:eastAsia="zh-CN"/>
          </w:rPr>
          <w:t>: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"Diameter Base Protocol".</w:t>
        </w:r>
      </w:ins>
    </w:p>
    <w:p w14:paraId="276B7E78" w14:textId="795C655B" w:rsidR="00D563DF" w:rsidRPr="00EA015C" w:rsidRDefault="00D563DF" w:rsidP="00D563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B612F3D" w14:textId="77777777" w:rsidR="00310586" w:rsidRDefault="00310586" w:rsidP="00310586">
      <w:pPr>
        <w:pStyle w:val="Heading4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5.</w:t>
      </w:r>
      <w:r>
        <w:rPr>
          <w:noProof/>
          <w:lang w:eastAsia="zh-CN"/>
        </w:rPr>
        <w:t>6.2.5</w:t>
      </w:r>
      <w:r>
        <w:rPr>
          <w:noProof/>
          <w:lang w:eastAsia="zh-CN"/>
        </w:rPr>
        <w:tab/>
        <w:t>Type: PfdContent</w:t>
      </w:r>
      <w:bookmarkEnd w:id="17"/>
      <w:bookmarkEnd w:id="18"/>
      <w:bookmarkEnd w:id="19"/>
      <w:bookmarkEnd w:id="20"/>
      <w:bookmarkEnd w:id="21"/>
      <w:bookmarkEnd w:id="22"/>
    </w:p>
    <w:p w14:paraId="2A5DECF6" w14:textId="77777777" w:rsidR="00310586" w:rsidRDefault="00310586" w:rsidP="00310586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PfdContent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310586" w14:paraId="2EFF7E2D" w14:textId="77777777" w:rsidTr="00CC1E7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85CE0" w14:textId="77777777" w:rsidR="00310586" w:rsidRDefault="00310586" w:rsidP="00CC1E7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FF078" w14:textId="77777777" w:rsidR="00310586" w:rsidRDefault="00310586" w:rsidP="00CC1E7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8DF11" w14:textId="77777777" w:rsidR="00310586" w:rsidRDefault="00310586" w:rsidP="00CC1E7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28736" w14:textId="77777777" w:rsidR="00310586" w:rsidRDefault="00310586" w:rsidP="00CC1E7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9FC28" w14:textId="77777777" w:rsidR="00310586" w:rsidRDefault="00310586" w:rsidP="00CC1E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DB66B1" w14:textId="77777777" w:rsidR="00310586" w:rsidRDefault="00310586" w:rsidP="00CC1E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10586" w14:paraId="1CFBDFFB" w14:textId="77777777" w:rsidTr="00CC1E7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5114" w14:textId="77777777" w:rsidR="00310586" w:rsidRDefault="00310586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1FBD" w14:textId="77777777" w:rsidR="00310586" w:rsidRDefault="00310586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8DB3" w14:textId="77777777" w:rsidR="00310586" w:rsidRDefault="00310586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BF0F" w14:textId="77777777" w:rsidR="00310586" w:rsidRDefault="00310586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4A4F" w14:textId="77777777" w:rsidR="00310586" w:rsidRDefault="00310586" w:rsidP="00CC1E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 PDF of an application identifier.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PartialUpdate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PartialPull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 is supported, this attribute shall be provided by the PFDF.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AAD1" w14:textId="77777777" w:rsidR="00310586" w:rsidRDefault="00310586" w:rsidP="00CC1E70">
            <w:pPr>
              <w:pStyle w:val="TAL"/>
              <w:rPr>
                <w:rFonts w:cs="Arial"/>
                <w:szCs w:val="18"/>
              </w:rPr>
            </w:pPr>
          </w:p>
        </w:tc>
      </w:tr>
      <w:tr w:rsidR="00310586" w14:paraId="4F2858EE" w14:textId="77777777" w:rsidTr="00CC1E7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61AD" w14:textId="77777777" w:rsidR="00310586" w:rsidRDefault="00310586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flowDescriptions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D3E3" w14:textId="77777777" w:rsidR="00310586" w:rsidRDefault="00310586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5B20" w14:textId="77777777" w:rsidR="00310586" w:rsidRDefault="00310586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7BD1" w14:textId="77777777" w:rsidR="00310586" w:rsidRDefault="00310586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ECAE" w14:textId="1FF00A7A" w:rsidR="00310586" w:rsidRDefault="00310586" w:rsidP="00CC1E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epresents a </w:t>
            </w:r>
            <w:r>
              <w:rPr>
                <w:lang w:eastAsia="zh-CN"/>
              </w:rPr>
              <w:t xml:space="preserve">3-tuple with protocol, server </w:t>
            </w:r>
            <w:proofErr w:type="spellStart"/>
            <w:r>
              <w:rPr>
                <w:lang w:eastAsia="zh-CN"/>
              </w:rPr>
              <w:t>ip</w:t>
            </w:r>
            <w:proofErr w:type="spellEnd"/>
            <w:r>
              <w:rPr>
                <w:lang w:eastAsia="zh-CN"/>
              </w:rPr>
              <w:t xml:space="preserve"> and server port for UL/DL</w:t>
            </w:r>
            <w:r>
              <w:rPr>
                <w:rFonts w:hint="eastAsia"/>
                <w:lang w:eastAsia="zh-CN"/>
              </w:rPr>
              <w:t xml:space="preserve"> application traffic</w:t>
            </w:r>
            <w:r>
              <w:rPr>
                <w:lang w:eastAsia="zh-CN"/>
              </w:rPr>
              <w:t>.</w:t>
            </w:r>
            <w:r>
              <w:t xml:space="preserve"> </w:t>
            </w:r>
            <w:ins w:id="29" w:author="Nokia" w:date="2022-05-20T10:32:00Z">
              <w:r w:rsidR="00D563DF">
                <w:t xml:space="preserve">The content of the string has the same encoding as the </w:t>
              </w:r>
              <w:proofErr w:type="spellStart"/>
              <w:r w:rsidR="00D563DF">
                <w:t>IPFilterRule</w:t>
              </w:r>
              <w:proofErr w:type="spellEnd"/>
              <w:r w:rsidR="00D563DF">
                <w:t xml:space="preserve"> AVP value as defined in IETF RFC 6733 [</w:t>
              </w:r>
              <w:r w:rsidR="00D563DF" w:rsidRPr="006E2636">
                <w:rPr>
                  <w:highlight w:val="yellow"/>
                </w:rPr>
                <w:t>XX</w:t>
              </w:r>
              <w:r w:rsidR="00D563DF">
                <w:t>]</w:t>
              </w:r>
            </w:ins>
            <w:ins w:id="30" w:author="Nokia" w:date="2022-04-26T21:30:00Z">
              <w:r>
                <w:t xml:space="preserve">. </w:t>
              </w:r>
            </w:ins>
            <w:r>
              <w:t>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7AF7" w14:textId="77777777" w:rsidR="00310586" w:rsidRDefault="00310586" w:rsidP="00CC1E70">
            <w:pPr>
              <w:pStyle w:val="TAL"/>
              <w:rPr>
                <w:rFonts w:cs="Arial"/>
                <w:szCs w:val="18"/>
              </w:rPr>
            </w:pPr>
          </w:p>
        </w:tc>
      </w:tr>
      <w:tr w:rsidR="00310586" w14:paraId="3ECBC017" w14:textId="77777777" w:rsidTr="00CC1E7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7E66" w14:textId="77777777" w:rsidR="00310586" w:rsidRDefault="00310586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urls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E406" w14:textId="77777777" w:rsidR="00310586" w:rsidRDefault="00310586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9345" w14:textId="77777777" w:rsidR="00310586" w:rsidRDefault="00310586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96C9" w14:textId="77777777" w:rsidR="00310586" w:rsidRDefault="00310586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52E5" w14:textId="77777777" w:rsidR="00310586" w:rsidRDefault="00310586" w:rsidP="00CC1E7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 URL or a regular expression which is used to match </w:t>
            </w:r>
            <w:r>
              <w:t>the significant parts of the URL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E5AB" w14:textId="77777777" w:rsidR="00310586" w:rsidRDefault="00310586" w:rsidP="00CC1E70">
            <w:pPr>
              <w:pStyle w:val="TAL"/>
              <w:rPr>
                <w:rFonts w:cs="Arial"/>
                <w:szCs w:val="18"/>
              </w:rPr>
            </w:pPr>
          </w:p>
        </w:tc>
      </w:tr>
      <w:tr w:rsidR="00310586" w14:paraId="6AAB99F9" w14:textId="77777777" w:rsidTr="00CC1E70">
        <w:trPr>
          <w:trHeight w:val="701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0C92" w14:textId="77777777" w:rsidR="00310586" w:rsidRDefault="00310586" w:rsidP="00CC1E7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domainNames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0B30" w14:textId="77777777" w:rsidR="00310586" w:rsidRDefault="00310586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1B96" w14:textId="77777777" w:rsidR="00310586" w:rsidRDefault="00310586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1998" w14:textId="77777777" w:rsidR="00310586" w:rsidRDefault="00310586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965C" w14:textId="77777777" w:rsidR="00310586" w:rsidRDefault="00310586" w:rsidP="00CC1E70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FQDN or a regular expression as </w:t>
            </w:r>
            <w:r>
              <w:t xml:space="preserve">a </w:t>
            </w:r>
            <w:r>
              <w:rPr>
                <w:rFonts w:hint="eastAsia"/>
                <w:lang w:eastAsia="zh-CN"/>
              </w:rPr>
              <w:t>d</w:t>
            </w:r>
            <w:r>
              <w:t>omain name matching criteria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5D4" w14:textId="77777777" w:rsidR="00310586" w:rsidRDefault="00310586" w:rsidP="00CC1E70">
            <w:pPr>
              <w:pStyle w:val="TAL"/>
              <w:rPr>
                <w:rFonts w:cs="Arial"/>
                <w:szCs w:val="18"/>
              </w:rPr>
            </w:pPr>
          </w:p>
        </w:tc>
      </w:tr>
      <w:tr w:rsidR="00310586" w14:paraId="662F5BB7" w14:textId="77777777" w:rsidTr="00CC1E70">
        <w:trPr>
          <w:trHeight w:val="701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DBFE" w14:textId="77777777" w:rsidR="00310586" w:rsidRDefault="00310586" w:rsidP="00CC1E70">
            <w:pPr>
              <w:pStyle w:val="TAL"/>
              <w:rPr>
                <w:noProof/>
              </w:rPr>
            </w:pPr>
            <w:r>
              <w:rPr>
                <w:noProof/>
              </w:rPr>
              <w:t>dnProtocol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86C1" w14:textId="77777777" w:rsidR="00310586" w:rsidRDefault="00310586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DomainNameProtocol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47AB" w14:textId="77777777" w:rsidR="00310586" w:rsidRDefault="00310586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55BF" w14:textId="77777777" w:rsidR="00310586" w:rsidRDefault="00310586" w:rsidP="00CC1E7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4625" w14:textId="77777777" w:rsidR="00310586" w:rsidRDefault="00310586" w:rsidP="00CC1E70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 xml:space="preserve">Indicates the additional protocol and protocol field for domain names to be matched, it may only be provided when </w:t>
            </w:r>
            <w:proofErr w:type="spellStart"/>
            <w:r>
              <w:rPr>
                <w:lang w:eastAsia="zh-CN"/>
              </w:rPr>
              <w:t>domainNames</w:t>
            </w:r>
            <w:proofErr w:type="spellEnd"/>
            <w:r>
              <w:rPr>
                <w:lang w:eastAsia="zh-CN"/>
              </w:rPr>
              <w:t xml:space="preserve"> attribute is present.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D768" w14:textId="77777777" w:rsidR="00310586" w:rsidRDefault="00310586" w:rsidP="00CC1E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DomainNameProtocol</w:t>
            </w:r>
            <w:proofErr w:type="spellEnd"/>
          </w:p>
        </w:tc>
      </w:tr>
      <w:tr w:rsidR="00310586" w14:paraId="09F1D72A" w14:textId="77777777" w:rsidTr="00CC1E70">
        <w:trPr>
          <w:trHeight w:val="345"/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5864" w14:textId="77777777" w:rsidR="00310586" w:rsidRDefault="00310586" w:rsidP="00CC1E70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a PFD contains multiple filter types, the PFD is only matched when every filter type contained in the PFD has a matching value.</w:t>
            </w:r>
          </w:p>
        </w:tc>
      </w:tr>
    </w:tbl>
    <w:p w14:paraId="2BD2EE2E" w14:textId="0D702168" w:rsidR="0061791A" w:rsidRPr="00711F2E" w:rsidRDefault="0061791A" w:rsidP="00AF7F27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2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4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4"/>
  </w:num>
  <w:num w:numId="11">
    <w:abstractNumId w:val="37"/>
  </w:num>
  <w:num w:numId="12">
    <w:abstractNumId w:val="22"/>
  </w:num>
  <w:num w:numId="13">
    <w:abstractNumId w:val="14"/>
  </w:num>
  <w:num w:numId="14">
    <w:abstractNumId w:val="16"/>
  </w:num>
  <w:num w:numId="15">
    <w:abstractNumId w:val="27"/>
  </w:num>
  <w:num w:numId="16">
    <w:abstractNumId w:val="5"/>
  </w:num>
  <w:num w:numId="17">
    <w:abstractNumId w:val="28"/>
  </w:num>
  <w:num w:numId="18">
    <w:abstractNumId w:val="12"/>
  </w:num>
  <w:num w:numId="19">
    <w:abstractNumId w:val="4"/>
  </w:num>
  <w:num w:numId="20">
    <w:abstractNumId w:val="10"/>
  </w:num>
  <w:num w:numId="21">
    <w:abstractNumId w:val="36"/>
  </w:num>
  <w:num w:numId="22">
    <w:abstractNumId w:val="15"/>
  </w:num>
  <w:num w:numId="23">
    <w:abstractNumId w:val="7"/>
  </w:num>
  <w:num w:numId="24">
    <w:abstractNumId w:val="33"/>
  </w:num>
  <w:num w:numId="25">
    <w:abstractNumId w:val="38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8"/>
  </w:num>
  <w:num w:numId="29">
    <w:abstractNumId w:val="11"/>
  </w:num>
  <w:num w:numId="30">
    <w:abstractNumId w:val="21"/>
  </w:num>
  <w:num w:numId="31">
    <w:abstractNumId w:val="13"/>
  </w:num>
  <w:num w:numId="32">
    <w:abstractNumId w:val="26"/>
  </w:num>
  <w:num w:numId="33">
    <w:abstractNumId w:val="30"/>
  </w:num>
  <w:num w:numId="34">
    <w:abstractNumId w:val="32"/>
  </w:num>
  <w:num w:numId="35">
    <w:abstractNumId w:val="8"/>
  </w:num>
  <w:num w:numId="36">
    <w:abstractNumId w:val="6"/>
  </w:num>
  <w:num w:numId="37">
    <w:abstractNumId w:val="25"/>
  </w:num>
  <w:num w:numId="38">
    <w:abstractNumId w:val="40"/>
  </w:num>
  <w:num w:numId="39">
    <w:abstractNumId w:val="20"/>
  </w:num>
  <w:num w:numId="40">
    <w:abstractNumId w:val="9"/>
  </w:num>
  <w:num w:numId="41">
    <w:abstractNumId w:val="31"/>
  </w:num>
  <w:num w:numId="42">
    <w:abstractNumId w:val="3"/>
  </w:num>
  <w:num w:numId="43">
    <w:abstractNumId w:val="29"/>
  </w:num>
  <w:num w:numId="44">
    <w:abstractNumId w:val="17"/>
  </w:num>
  <w:num w:numId="45">
    <w:abstractNumId w:val="35"/>
  </w:num>
  <w:num w:numId="46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47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1E5E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610C"/>
    <w:rsid w:val="002562AB"/>
    <w:rsid w:val="00257712"/>
    <w:rsid w:val="0026004D"/>
    <w:rsid w:val="002640DD"/>
    <w:rsid w:val="00275D12"/>
    <w:rsid w:val="00284FEB"/>
    <w:rsid w:val="00285358"/>
    <w:rsid w:val="002860C4"/>
    <w:rsid w:val="002B5741"/>
    <w:rsid w:val="002E472E"/>
    <w:rsid w:val="002F362D"/>
    <w:rsid w:val="00301474"/>
    <w:rsid w:val="00305409"/>
    <w:rsid w:val="00310586"/>
    <w:rsid w:val="00311DB6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B512A"/>
    <w:rsid w:val="007C2097"/>
    <w:rsid w:val="007C696C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D5204"/>
    <w:rsid w:val="008E2ABC"/>
    <w:rsid w:val="008F3789"/>
    <w:rsid w:val="008F686C"/>
    <w:rsid w:val="009148DE"/>
    <w:rsid w:val="00914E69"/>
    <w:rsid w:val="00941E30"/>
    <w:rsid w:val="0095455B"/>
    <w:rsid w:val="009777D9"/>
    <w:rsid w:val="00991B88"/>
    <w:rsid w:val="00993344"/>
    <w:rsid w:val="009A5753"/>
    <w:rsid w:val="009A579D"/>
    <w:rsid w:val="009C2D9E"/>
    <w:rsid w:val="009E3297"/>
    <w:rsid w:val="009F734F"/>
    <w:rsid w:val="00A246B6"/>
    <w:rsid w:val="00A47E70"/>
    <w:rsid w:val="00A50CF0"/>
    <w:rsid w:val="00A7671C"/>
    <w:rsid w:val="00A84B7A"/>
    <w:rsid w:val="00AA2CBC"/>
    <w:rsid w:val="00AA6A54"/>
    <w:rsid w:val="00AC5820"/>
    <w:rsid w:val="00AD1CD8"/>
    <w:rsid w:val="00AD1E1D"/>
    <w:rsid w:val="00AF1CD0"/>
    <w:rsid w:val="00AF7F27"/>
    <w:rsid w:val="00B258BB"/>
    <w:rsid w:val="00B40624"/>
    <w:rsid w:val="00B53C9E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73B34"/>
    <w:rsid w:val="00C95985"/>
    <w:rsid w:val="00CC113A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563DF"/>
    <w:rsid w:val="00D66520"/>
    <w:rsid w:val="00DE34CF"/>
    <w:rsid w:val="00E062F8"/>
    <w:rsid w:val="00E13F3D"/>
    <w:rsid w:val="00E34898"/>
    <w:rsid w:val="00E4171A"/>
    <w:rsid w:val="00E50754"/>
    <w:rsid w:val="00E930B5"/>
    <w:rsid w:val="00E97D14"/>
    <w:rsid w:val="00EA015C"/>
    <w:rsid w:val="00EB09B7"/>
    <w:rsid w:val="00EC62C3"/>
    <w:rsid w:val="00EE7D7C"/>
    <w:rsid w:val="00F00657"/>
    <w:rsid w:val="00F25D98"/>
    <w:rsid w:val="00F300FB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customStyle="1" w:styleId="Style1">
    <w:name w:val="Style1"/>
    <w:basedOn w:val="Heading8"/>
    <w:qFormat/>
    <w:rsid w:val="00A84B7A"/>
    <w:pPr>
      <w:pageBreakBefore/>
    </w:pPr>
    <w:rPr>
      <w:rFonts w:eastAsia="SimSun"/>
    </w:rPr>
  </w:style>
  <w:style w:type="character" w:customStyle="1" w:styleId="B1Char1">
    <w:name w:val="B1 Char1"/>
    <w:rsid w:val="00A84B7A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AD1E1D"/>
  </w:style>
  <w:style w:type="paragraph" w:styleId="ListParagraph">
    <w:name w:val="List Paragraph"/>
    <w:basedOn w:val="Normal"/>
    <w:uiPriority w:val="34"/>
    <w:qFormat/>
    <w:rsid w:val="00AD1E1D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3</Pages>
  <Words>777</Words>
  <Characters>5278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58</cp:revision>
  <cp:lastPrinted>1899-12-31T23:00:00Z</cp:lastPrinted>
  <dcterms:created xsi:type="dcterms:W3CDTF">2020-02-03T08:32:00Z</dcterms:created>
  <dcterms:modified xsi:type="dcterms:W3CDTF">2022-05-20T12:57:00Z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