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6B78A" w14:textId="25D618AF" w:rsidR="003138CC" w:rsidRDefault="003138CC" w:rsidP="003138CC">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22</w:t>
      </w:r>
      <w:r w:rsidRPr="00E40BE0">
        <w:rPr>
          <w:b/>
          <w:noProof/>
          <w:sz w:val="24"/>
        </w:rPr>
        <w:t>e</w:t>
      </w:r>
      <w:r>
        <w:rPr>
          <w:b/>
          <w:i/>
          <w:noProof/>
          <w:sz w:val="28"/>
        </w:rPr>
        <w:tab/>
      </w:r>
      <w:r>
        <w:rPr>
          <w:b/>
          <w:noProof/>
          <w:sz w:val="24"/>
        </w:rPr>
        <w:t>C3-22</w:t>
      </w:r>
      <w:r w:rsidR="00FD3269">
        <w:rPr>
          <w:b/>
          <w:noProof/>
          <w:sz w:val="24"/>
        </w:rPr>
        <w:t>3451</w:t>
      </w:r>
      <w:bookmarkStart w:id="0" w:name="_GoBack"/>
      <w:bookmarkEnd w:id="0"/>
    </w:p>
    <w:p w14:paraId="20ECF1C4" w14:textId="77777777" w:rsidR="003138CC" w:rsidRDefault="003138CC" w:rsidP="003138CC">
      <w:pPr>
        <w:pStyle w:val="CRCoverPage"/>
        <w:pBdr>
          <w:bottom w:val="single" w:sz="4" w:space="1" w:color="auto"/>
        </w:pBdr>
        <w:outlineLvl w:val="0"/>
        <w:rPr>
          <w:b/>
          <w:noProof/>
          <w:sz w:val="24"/>
          <w:lang w:eastAsia="ko-KR"/>
        </w:rPr>
      </w:pPr>
      <w:r>
        <w:rPr>
          <w:b/>
          <w:noProof/>
          <w:sz w:val="24"/>
        </w:rPr>
        <w:t>E-Meeting, 6</w:t>
      </w:r>
      <w:r w:rsidRPr="00C13006">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3D03ADEA" w14:textId="3BEFDC94" w:rsidR="003138CC" w:rsidRPr="00277D6C" w:rsidRDefault="003138CC" w:rsidP="003138CC">
      <w:pPr>
        <w:ind w:left="2127" w:hanging="2127"/>
        <w:rPr>
          <w:rFonts w:ascii="Arial" w:eastAsia="Yu Mincho" w:hAnsi="Arial" w:cs="Arial"/>
          <w:b/>
          <w:lang w:eastAsia="ja-JP"/>
        </w:rPr>
      </w:pPr>
      <w:r>
        <w:rPr>
          <w:rFonts w:ascii="Arial" w:hAnsi="Arial" w:cs="Arial"/>
          <w:b/>
        </w:rPr>
        <w:t>Source:</w:t>
      </w:r>
      <w:r>
        <w:rPr>
          <w:rFonts w:ascii="Arial" w:hAnsi="Arial" w:cs="Arial"/>
          <w:b/>
        </w:rPr>
        <w:tab/>
      </w:r>
      <w:r>
        <w:rPr>
          <w:rFonts w:ascii="Arial" w:hAnsi="Arial" w:cs="Arial"/>
          <w:b/>
          <w:bCs/>
        </w:rPr>
        <w:t>China Mobile</w:t>
      </w:r>
      <w:r w:rsidR="00EF65BF">
        <w:rPr>
          <w:rFonts w:ascii="Arial" w:eastAsia="Yu Mincho" w:hAnsi="Arial" w:cs="Arial" w:hint="eastAsia"/>
          <w:b/>
          <w:bCs/>
          <w:lang w:eastAsia="ja-JP"/>
        </w:rPr>
        <w:t>,</w:t>
      </w:r>
      <w:r w:rsidR="00EF65BF">
        <w:rPr>
          <w:rFonts w:ascii="Arial" w:eastAsia="Yu Mincho" w:hAnsi="Arial" w:cs="Arial"/>
          <w:b/>
          <w:bCs/>
          <w:lang w:eastAsia="ja-JP"/>
        </w:rPr>
        <w:t xml:space="preserve"> KDDI</w:t>
      </w:r>
    </w:p>
    <w:p w14:paraId="5133CF4F" w14:textId="45872DEA" w:rsidR="003138CC" w:rsidRDefault="003138CC" w:rsidP="003138CC">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rPr>
        <w:t xml:space="preserve">Discussion on </w:t>
      </w:r>
      <w:r w:rsidRPr="00C323CE">
        <w:rPr>
          <w:rFonts w:ascii="Arial" w:hAnsi="Arial" w:cs="Arial"/>
          <w:b/>
          <w:bCs/>
        </w:rPr>
        <w:t xml:space="preserve">CT aspects of </w:t>
      </w:r>
      <w:r w:rsidRPr="003138CC">
        <w:rPr>
          <w:rFonts w:ascii="Arial" w:hAnsi="Arial" w:cs="Arial"/>
          <w:b/>
          <w:bCs/>
        </w:rPr>
        <w:t>XR (Extended Reality) and media services</w:t>
      </w:r>
    </w:p>
    <w:p w14:paraId="4BA4F9B7" w14:textId="0C11CB83" w:rsidR="003138CC" w:rsidRDefault="003138CC" w:rsidP="003138CC">
      <w:pPr>
        <w:ind w:left="2127" w:hanging="2127"/>
        <w:rPr>
          <w:rFonts w:ascii="Arial" w:hAnsi="Arial" w:cs="Arial"/>
          <w:b/>
        </w:rPr>
      </w:pPr>
      <w:r>
        <w:rPr>
          <w:rFonts w:ascii="Arial" w:hAnsi="Arial" w:cs="Arial"/>
          <w:b/>
        </w:rPr>
        <w:t>Document for:</w:t>
      </w:r>
      <w:r>
        <w:rPr>
          <w:rFonts w:ascii="Arial" w:hAnsi="Arial" w:cs="Arial"/>
          <w:b/>
        </w:rPr>
        <w:tab/>
        <w:t>Information</w:t>
      </w:r>
    </w:p>
    <w:p w14:paraId="130CD087" w14:textId="036A84DD" w:rsidR="003138CC" w:rsidRDefault="003138CC" w:rsidP="003138CC">
      <w:pPr>
        <w:ind w:left="2127" w:hanging="2127"/>
        <w:outlineLvl w:val="0"/>
        <w:rPr>
          <w:rFonts w:ascii="Arial" w:hAnsi="Arial" w:cs="Arial"/>
          <w:b/>
        </w:rPr>
      </w:pPr>
      <w:r>
        <w:rPr>
          <w:rFonts w:ascii="Arial" w:hAnsi="Arial" w:cs="Arial"/>
          <w:b/>
        </w:rPr>
        <w:t>Agenda Item:</w:t>
      </w:r>
      <w:r>
        <w:rPr>
          <w:rFonts w:ascii="Arial" w:hAnsi="Arial" w:cs="Arial"/>
          <w:b/>
        </w:rPr>
        <w:tab/>
        <w:t>18.1.1</w:t>
      </w:r>
    </w:p>
    <w:p w14:paraId="6DA885DC" w14:textId="0564BC06" w:rsidR="003138CC" w:rsidRDefault="003138CC" w:rsidP="003138CC">
      <w:pPr>
        <w:ind w:left="2127" w:hanging="2127"/>
        <w:outlineLvl w:val="0"/>
        <w:rPr>
          <w:rFonts w:ascii="Arial" w:hAnsi="Arial" w:cs="Arial"/>
          <w:b/>
        </w:rPr>
      </w:pPr>
      <w:r>
        <w:rPr>
          <w:rFonts w:ascii="Arial" w:hAnsi="Arial" w:cs="Arial"/>
          <w:b/>
        </w:rPr>
        <w:t>Work Item / Release:</w:t>
      </w:r>
      <w:r>
        <w:rPr>
          <w:rFonts w:ascii="Arial" w:hAnsi="Arial" w:cs="Arial"/>
          <w:b/>
        </w:rPr>
        <w:tab/>
        <w:t>Rel-18</w:t>
      </w:r>
    </w:p>
    <w:p w14:paraId="75243950" w14:textId="77777777" w:rsidR="003138CC" w:rsidRDefault="003138CC" w:rsidP="003138CC">
      <w:pPr>
        <w:rPr>
          <w:rFonts w:ascii="Arial" w:hAnsi="Arial" w:cs="Arial"/>
          <w:i/>
        </w:rPr>
      </w:pPr>
      <w:r>
        <w:rPr>
          <w:rFonts w:ascii="Arial" w:hAnsi="Arial" w:cs="Arial"/>
          <w:i/>
        </w:rPr>
        <w:t>Abstract of the contribution:</w:t>
      </w:r>
    </w:p>
    <w:p w14:paraId="050F7D5C" w14:textId="77777777" w:rsidR="00CD2478" w:rsidRPr="00C524DD" w:rsidRDefault="00CD2478" w:rsidP="00CD2478">
      <w:pPr>
        <w:pBdr>
          <w:bottom w:val="single" w:sz="12" w:space="1" w:color="auto"/>
        </w:pBdr>
        <w:spacing w:after="120"/>
        <w:ind w:left="1985" w:hanging="1985"/>
        <w:rPr>
          <w:rFonts w:ascii="Arial" w:hAnsi="Arial" w:cs="Arial"/>
          <w:b/>
          <w:bCs/>
        </w:rPr>
      </w:pPr>
    </w:p>
    <w:p w14:paraId="3E48D39E" w14:textId="77777777" w:rsidR="001E41F3" w:rsidRDefault="00CD2478" w:rsidP="00CD2478">
      <w:pPr>
        <w:pStyle w:val="CRCoverPage"/>
        <w:rPr>
          <w:b/>
          <w:noProof/>
          <w:lang w:val="fr-FR"/>
        </w:rPr>
      </w:pPr>
      <w:r w:rsidRPr="00C524DD">
        <w:rPr>
          <w:b/>
          <w:noProof/>
        </w:rPr>
        <w:t>1</w:t>
      </w:r>
      <w:r w:rsidRPr="00CD2478">
        <w:rPr>
          <w:b/>
          <w:noProof/>
          <w:lang w:val="fr-FR"/>
        </w:rPr>
        <w:t xml:space="preserve">. </w:t>
      </w:r>
      <w:r w:rsidR="00423C2F">
        <w:rPr>
          <w:b/>
          <w:noProof/>
          <w:lang w:val="fr-FR"/>
        </w:rPr>
        <w:t>Abstract</w:t>
      </w:r>
    </w:p>
    <w:p w14:paraId="0AEB19C9" w14:textId="094619FE" w:rsidR="00CD2478" w:rsidRDefault="00423C2F" w:rsidP="00CD2478">
      <w:pPr>
        <w:rPr>
          <w:noProof/>
          <w:lang w:val="fr-FR"/>
        </w:rPr>
      </w:pPr>
      <w:r>
        <w:rPr>
          <w:noProof/>
          <w:lang w:val="fr-FR"/>
        </w:rPr>
        <w:t xml:space="preserve">This document provides information about </w:t>
      </w:r>
      <w:r w:rsidR="00EF65BF">
        <w:rPr>
          <w:noProof/>
          <w:lang w:val="fr-FR"/>
        </w:rPr>
        <w:t>R</w:t>
      </w:r>
      <w:r w:rsidRPr="00423C2F">
        <w:rPr>
          <w:noProof/>
          <w:lang w:val="fr-FR"/>
        </w:rPr>
        <w:t>el-1</w:t>
      </w:r>
      <w:r w:rsidR="00FC369A">
        <w:rPr>
          <w:noProof/>
          <w:lang w:val="fr-FR"/>
        </w:rPr>
        <w:t>8</w:t>
      </w:r>
      <w:r w:rsidRPr="00423C2F">
        <w:rPr>
          <w:noProof/>
          <w:lang w:val="fr-FR"/>
        </w:rPr>
        <w:t xml:space="preserve"> enhancements for </w:t>
      </w:r>
      <w:r w:rsidR="00FC369A" w:rsidRPr="00FC369A">
        <w:rPr>
          <w:noProof/>
          <w:lang w:val="fr-FR"/>
        </w:rPr>
        <w:t>XR (Extended Reality) and media services</w:t>
      </w:r>
      <w:r w:rsidRPr="00423C2F">
        <w:rPr>
          <w:noProof/>
          <w:lang w:val="fr-FR"/>
        </w:rPr>
        <w:t xml:space="preserve"> in </w:t>
      </w:r>
      <w:r w:rsidR="00FC369A">
        <w:rPr>
          <w:noProof/>
          <w:lang w:val="fr-FR"/>
        </w:rPr>
        <w:t>stage 2</w:t>
      </w:r>
      <w:r w:rsidR="00652541">
        <w:rPr>
          <w:noProof/>
          <w:lang w:val="fr-FR"/>
        </w:rPr>
        <w:t xml:space="preserve"> and </w:t>
      </w:r>
      <w:r w:rsidR="00C323CE">
        <w:rPr>
          <w:noProof/>
          <w:lang w:val="fr-FR"/>
        </w:rPr>
        <w:t xml:space="preserve">related impacts in </w:t>
      </w:r>
      <w:r w:rsidR="00652541">
        <w:rPr>
          <w:noProof/>
          <w:lang w:val="fr-FR"/>
        </w:rPr>
        <w:t>CT WGs</w:t>
      </w:r>
      <w:r>
        <w:rPr>
          <w:noProof/>
          <w:lang w:val="fr-FR"/>
        </w:rPr>
        <w:t>.</w:t>
      </w:r>
    </w:p>
    <w:p w14:paraId="210AF79F" w14:textId="77777777" w:rsidR="00CD2478" w:rsidRDefault="00CD2478" w:rsidP="00CD2478">
      <w:pPr>
        <w:pStyle w:val="CRCoverPage"/>
        <w:rPr>
          <w:b/>
          <w:noProof/>
          <w:lang w:val="en-US"/>
        </w:rPr>
      </w:pPr>
      <w:r w:rsidRPr="008A5E86">
        <w:rPr>
          <w:b/>
          <w:noProof/>
          <w:lang w:val="en-US"/>
        </w:rPr>
        <w:t xml:space="preserve">2. </w:t>
      </w:r>
      <w:r w:rsidR="00423C2F">
        <w:rPr>
          <w:b/>
          <w:noProof/>
          <w:lang w:val="en-US"/>
        </w:rPr>
        <w:t>Discussion</w:t>
      </w:r>
    </w:p>
    <w:p w14:paraId="3CCA4370" w14:textId="77777777" w:rsidR="00423C2F" w:rsidRDefault="00423C2F" w:rsidP="00423C2F">
      <w:pPr>
        <w:pStyle w:val="CRCoverPage"/>
        <w:rPr>
          <w:b/>
          <w:noProof/>
          <w:lang w:val="en-US"/>
        </w:rPr>
      </w:pPr>
      <w:r w:rsidRPr="008A5E86">
        <w:rPr>
          <w:b/>
          <w:noProof/>
          <w:lang w:val="en-US"/>
        </w:rPr>
        <w:t>2.</w:t>
      </w:r>
      <w:r>
        <w:rPr>
          <w:b/>
          <w:noProof/>
          <w:lang w:val="en-US"/>
        </w:rPr>
        <w:t>1</w:t>
      </w:r>
      <w:r w:rsidRPr="008A5E86">
        <w:rPr>
          <w:b/>
          <w:noProof/>
          <w:lang w:val="en-US"/>
        </w:rPr>
        <w:t xml:space="preserve"> </w:t>
      </w:r>
      <w:r>
        <w:rPr>
          <w:b/>
          <w:noProof/>
          <w:lang w:val="en-US"/>
        </w:rPr>
        <w:t>General</w:t>
      </w:r>
    </w:p>
    <w:p w14:paraId="3689EDC4" w14:textId="1E7F57F1" w:rsidR="00CD2478" w:rsidRDefault="00423C2F" w:rsidP="00CD2478">
      <w:pPr>
        <w:rPr>
          <w:noProof/>
          <w:lang w:val="en-US"/>
        </w:rPr>
      </w:pPr>
      <w:r>
        <w:rPr>
          <w:noProof/>
          <w:lang w:val="en-US"/>
        </w:rPr>
        <w:t>In Rel-1</w:t>
      </w:r>
      <w:r w:rsidR="00FC369A">
        <w:rPr>
          <w:noProof/>
          <w:lang w:val="en-US"/>
        </w:rPr>
        <w:t>8</w:t>
      </w:r>
      <w:r>
        <w:rPr>
          <w:noProof/>
          <w:lang w:val="en-US"/>
        </w:rPr>
        <w:t xml:space="preserve">, </w:t>
      </w:r>
      <w:r w:rsidR="00787730">
        <w:rPr>
          <w:noProof/>
          <w:lang w:val="en-US"/>
        </w:rPr>
        <w:t>SA1</w:t>
      </w:r>
      <w:r w:rsidR="00FC369A">
        <w:rPr>
          <w:noProof/>
          <w:lang w:val="en-US"/>
        </w:rPr>
        <w:t xml:space="preserve"> </w:t>
      </w:r>
      <w:r w:rsidR="00EF65BF">
        <w:rPr>
          <w:noProof/>
          <w:lang w:val="en-US"/>
        </w:rPr>
        <w:t>work</w:t>
      </w:r>
      <w:r w:rsidR="00930DDA">
        <w:rPr>
          <w:noProof/>
          <w:lang w:val="fr-FR"/>
        </w:rPr>
        <w:t xml:space="preserve"> of</w:t>
      </w:r>
      <w:r w:rsidR="00745EAF" w:rsidRPr="00423C2F">
        <w:rPr>
          <w:noProof/>
          <w:lang w:val="fr-FR"/>
        </w:rPr>
        <w:t xml:space="preserve"> </w:t>
      </w:r>
      <w:r w:rsidR="00745EAF" w:rsidRPr="00FC369A">
        <w:rPr>
          <w:noProof/>
          <w:lang w:val="fr-FR"/>
        </w:rPr>
        <w:t>XR (Extended Reality) and media services</w:t>
      </w:r>
      <w:r w:rsidR="00930DDA">
        <w:rPr>
          <w:noProof/>
          <w:lang w:val="fr-FR"/>
        </w:rPr>
        <w:t xml:space="preserve"> was completed</w:t>
      </w:r>
      <w:r w:rsidR="00930DDA">
        <w:rPr>
          <w:noProof/>
          <w:lang w:val="en-US"/>
        </w:rPr>
        <w:t xml:space="preserve">, and </w:t>
      </w:r>
      <w:r w:rsidR="00930DDA" w:rsidRPr="00423C2F">
        <w:rPr>
          <w:noProof/>
          <w:lang w:val="en-US"/>
        </w:rPr>
        <w:t xml:space="preserve">SA2 </w:t>
      </w:r>
      <w:r w:rsidR="00930DDA">
        <w:rPr>
          <w:noProof/>
          <w:lang w:val="en-US"/>
        </w:rPr>
        <w:t xml:space="preserve">is studying the </w:t>
      </w:r>
      <w:r w:rsidR="00930DDA" w:rsidRPr="00FC369A">
        <w:rPr>
          <w:noProof/>
          <w:lang w:val="fr-FR"/>
        </w:rPr>
        <w:t>XR and media services</w:t>
      </w:r>
      <w:r w:rsidR="00930DDA">
        <w:rPr>
          <w:noProof/>
          <w:lang w:val="fr-FR"/>
        </w:rPr>
        <w:t xml:space="preserve"> based on the SA1 requirements.</w:t>
      </w:r>
    </w:p>
    <w:p w14:paraId="64733604" w14:textId="77777777" w:rsidR="00787730" w:rsidRPr="009A1963" w:rsidRDefault="00787730" w:rsidP="00787730">
      <w:pPr>
        <w:pStyle w:val="CRCoverPage"/>
        <w:rPr>
          <w:b/>
          <w:lang w:val="en-US"/>
        </w:rPr>
      </w:pPr>
      <w:r w:rsidRPr="009A1963">
        <w:rPr>
          <w:b/>
          <w:lang w:val="en-US"/>
        </w:rPr>
        <w:t>2.2 SA1 status</w:t>
      </w:r>
    </w:p>
    <w:p w14:paraId="361A41FB" w14:textId="42C3C743" w:rsidR="00BF6904" w:rsidRDefault="00BF6904" w:rsidP="00745EAF">
      <w:pPr>
        <w:rPr>
          <w:noProof/>
          <w:lang w:val="en-US"/>
        </w:rPr>
      </w:pPr>
      <w:r>
        <w:rPr>
          <w:noProof/>
          <w:lang w:val="en-US"/>
        </w:rPr>
        <w:t>In Rel-1</w:t>
      </w:r>
      <w:r w:rsidR="00745EAF">
        <w:rPr>
          <w:noProof/>
          <w:lang w:val="en-US"/>
        </w:rPr>
        <w:t>8</w:t>
      </w:r>
      <w:r>
        <w:rPr>
          <w:noProof/>
          <w:lang w:val="en-US"/>
        </w:rPr>
        <w:t xml:space="preserve">, </w:t>
      </w:r>
      <w:r w:rsidRPr="00423C2F">
        <w:rPr>
          <w:noProof/>
          <w:lang w:val="en-US"/>
        </w:rPr>
        <w:t>SA</w:t>
      </w:r>
      <w:r>
        <w:rPr>
          <w:noProof/>
          <w:lang w:val="en-US"/>
        </w:rPr>
        <w:t xml:space="preserve">1 </w:t>
      </w:r>
      <w:r w:rsidR="00745EAF">
        <w:rPr>
          <w:noProof/>
          <w:lang w:val="en-US"/>
        </w:rPr>
        <w:t>agreed that s</w:t>
      </w:r>
      <w:r w:rsidR="00745EAF" w:rsidRPr="009E0467">
        <w:rPr>
          <w:rFonts w:eastAsia="宋体"/>
          <w:lang w:val="en-US" w:eastAsia="zh-CN"/>
        </w:rPr>
        <w:t>ome advanced XR or media services may include more modalities</w:t>
      </w:r>
      <w:r w:rsidR="00745EAF" w:rsidRPr="009E0467">
        <w:rPr>
          <w:rFonts w:eastAsia="宋体" w:hint="eastAsia"/>
          <w:lang w:val="en-US" w:eastAsia="zh-CN"/>
        </w:rPr>
        <w:t xml:space="preserve"> </w:t>
      </w:r>
      <w:r w:rsidR="00745EAF" w:rsidRPr="009E0467">
        <w:rPr>
          <w:rFonts w:eastAsia="宋体"/>
          <w:lang w:val="en-US" w:eastAsia="zh-CN"/>
        </w:rPr>
        <w:t>besides video and audio stream, such as information from different sensors and tact</w:t>
      </w:r>
      <w:r w:rsidR="00745EAF" w:rsidRPr="00743E6E">
        <w:rPr>
          <w:rFonts w:eastAsia="宋体"/>
          <w:lang w:val="en-US" w:eastAsia="zh-CN"/>
        </w:rPr>
        <w:t>ile or emotion</w:t>
      </w:r>
      <w:r w:rsidR="00745EAF" w:rsidRPr="00743E6E">
        <w:rPr>
          <w:rFonts w:hint="eastAsia"/>
          <w:lang w:val="en-US" w:eastAsia="zh-CN"/>
        </w:rPr>
        <w:t xml:space="preserve"> </w:t>
      </w:r>
      <w:r w:rsidR="00745EAF" w:rsidRPr="00743E6E">
        <w:rPr>
          <w:rFonts w:eastAsia="宋体"/>
          <w:lang w:val="en-US" w:eastAsia="zh-CN"/>
        </w:rPr>
        <w:t>data for more imme</w:t>
      </w:r>
      <w:r w:rsidR="00745EAF" w:rsidRPr="009E0467">
        <w:rPr>
          <w:rFonts w:eastAsia="宋体"/>
          <w:lang w:val="en-US" w:eastAsia="zh-CN"/>
        </w:rPr>
        <w:t>rsing experience</w:t>
      </w:r>
      <w:r w:rsidR="00745EAF" w:rsidRPr="009E0467">
        <w:rPr>
          <w:rFonts w:eastAsia="宋体" w:hint="eastAsia"/>
          <w:lang w:val="en-US" w:eastAsia="zh-CN"/>
        </w:rPr>
        <w:t xml:space="preserve"> e.g. haptic data or sensor data</w:t>
      </w:r>
      <w:r w:rsidR="00745EAF" w:rsidRPr="009E0467">
        <w:rPr>
          <w:rFonts w:eastAsia="宋体"/>
          <w:lang w:val="en-US" w:eastAsia="zh-CN"/>
        </w:rPr>
        <w:t xml:space="preserve">. To support such tactile and multi-modality communication services </w:t>
      </w:r>
      <w:r w:rsidR="00745EAF" w:rsidRPr="009E0467">
        <w:rPr>
          <w:rFonts w:eastAsia="宋体" w:hint="eastAsia"/>
          <w:lang w:val="en-US" w:eastAsia="zh-CN"/>
        </w:rPr>
        <w:t>(</w:t>
      </w:r>
      <w:r w:rsidR="00745EAF" w:rsidRPr="009E0467">
        <w:rPr>
          <w:rFonts w:eastAsia="宋体"/>
          <w:lang w:val="en-US" w:eastAsia="zh-CN"/>
        </w:rPr>
        <w:t>identified by SA WG1 TACMM</w:t>
      </w:r>
      <w:r w:rsidR="00745EAF" w:rsidRPr="009E0467">
        <w:rPr>
          <w:rFonts w:eastAsia="宋体" w:hint="eastAsia"/>
          <w:lang w:val="en-US" w:eastAsia="zh-CN"/>
        </w:rPr>
        <w:t>)</w:t>
      </w:r>
      <w:r w:rsidR="00745EAF" w:rsidRPr="009E0467">
        <w:rPr>
          <w:rFonts w:eastAsia="宋体"/>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p>
    <w:p w14:paraId="286212AD" w14:textId="508F5D1F" w:rsidR="00BF6904" w:rsidRDefault="00BF6904" w:rsidP="00BF6904">
      <w:pPr>
        <w:rPr>
          <w:noProof/>
          <w:lang w:val="en-US"/>
        </w:rPr>
      </w:pPr>
      <w:r>
        <w:rPr>
          <w:noProof/>
          <w:lang w:val="en-US"/>
        </w:rPr>
        <w:t xml:space="preserve">The completion rate of </w:t>
      </w:r>
      <w:r w:rsidR="00745EAF" w:rsidRPr="009E0467">
        <w:rPr>
          <w:rFonts w:eastAsia="宋体"/>
          <w:lang w:val="en-US" w:eastAsia="zh-CN"/>
        </w:rPr>
        <w:t>TACMM</w:t>
      </w:r>
      <w:r>
        <w:rPr>
          <w:noProof/>
          <w:lang w:val="en-US"/>
        </w:rPr>
        <w:t xml:space="preserve"> work item</w:t>
      </w:r>
      <w:r w:rsidR="00827AEF">
        <w:rPr>
          <w:noProof/>
          <w:lang w:val="en-US"/>
        </w:rPr>
        <w:t xml:space="preserve"> is</w:t>
      </w:r>
      <w:r>
        <w:rPr>
          <w:noProof/>
          <w:lang w:val="en-US"/>
        </w:rPr>
        <w:t xml:space="preserve"> currently 100%.</w:t>
      </w:r>
    </w:p>
    <w:p w14:paraId="55733E2E" w14:textId="3C16AC69" w:rsidR="00BF6904" w:rsidRDefault="00BF6904" w:rsidP="00BF6904">
      <w:pPr>
        <w:rPr>
          <w:noProof/>
          <w:lang w:val="en-US"/>
        </w:rPr>
      </w:pPr>
      <w:r>
        <w:rPr>
          <w:noProof/>
          <w:lang w:val="en-US"/>
        </w:rPr>
        <w:t xml:space="preserve">SA1 agreements of the </w:t>
      </w:r>
      <w:r w:rsidR="00745EAF" w:rsidRPr="009E0467">
        <w:rPr>
          <w:rFonts w:eastAsia="宋体"/>
          <w:lang w:val="en-US" w:eastAsia="zh-CN"/>
        </w:rPr>
        <w:t>TACMM</w:t>
      </w:r>
      <w:r w:rsidR="00745EAF">
        <w:rPr>
          <w:noProof/>
          <w:lang w:val="en-US"/>
        </w:rPr>
        <w:t xml:space="preserve"> </w:t>
      </w:r>
      <w:r>
        <w:rPr>
          <w:noProof/>
          <w:lang w:val="en-US"/>
        </w:rPr>
        <w:t xml:space="preserve">work item are documented in </w:t>
      </w:r>
      <w:r w:rsidR="00745EAF">
        <w:rPr>
          <w:noProof/>
          <w:lang w:val="en-US"/>
        </w:rPr>
        <w:t>3GPP </w:t>
      </w:r>
      <w:r>
        <w:rPr>
          <w:noProof/>
          <w:lang w:val="en-US"/>
        </w:rPr>
        <w:t>TS </w:t>
      </w:r>
      <w:r w:rsidRPr="00C321F3">
        <w:rPr>
          <w:noProof/>
          <w:lang w:val="en-US"/>
        </w:rPr>
        <w:t>2</w:t>
      </w:r>
      <w:r>
        <w:rPr>
          <w:noProof/>
          <w:lang w:val="en-US"/>
        </w:rPr>
        <w:t>2</w:t>
      </w:r>
      <w:r w:rsidRPr="00C321F3">
        <w:rPr>
          <w:noProof/>
          <w:lang w:val="en-US"/>
        </w:rPr>
        <w:t>.</w:t>
      </w:r>
      <w:r>
        <w:rPr>
          <w:noProof/>
          <w:lang w:val="en-US"/>
        </w:rPr>
        <w:t>261</w:t>
      </w:r>
      <w:r w:rsidR="00827AEF">
        <w:rPr>
          <w:noProof/>
          <w:lang w:val="en-US"/>
        </w:rPr>
        <w:t>.</w:t>
      </w:r>
    </w:p>
    <w:p w14:paraId="4125418E" w14:textId="77777777" w:rsidR="00423C2F" w:rsidRPr="00BF6904" w:rsidRDefault="00423C2F" w:rsidP="00423C2F">
      <w:pPr>
        <w:pStyle w:val="CRCoverPage"/>
        <w:rPr>
          <w:b/>
          <w:noProof/>
          <w:lang w:val="en-US"/>
        </w:rPr>
      </w:pPr>
      <w:r w:rsidRPr="00BF6904">
        <w:rPr>
          <w:b/>
          <w:noProof/>
          <w:lang w:val="en-US"/>
        </w:rPr>
        <w:t>2.</w:t>
      </w:r>
      <w:r w:rsidR="00787730" w:rsidRPr="00BF6904">
        <w:rPr>
          <w:b/>
          <w:noProof/>
          <w:lang w:val="en-US"/>
        </w:rPr>
        <w:t>3</w:t>
      </w:r>
      <w:r w:rsidRPr="00BF6904">
        <w:rPr>
          <w:b/>
          <w:noProof/>
          <w:lang w:val="en-US"/>
        </w:rPr>
        <w:t xml:space="preserve"> SA2 status</w:t>
      </w:r>
    </w:p>
    <w:p w14:paraId="4D50AC11" w14:textId="6B3406D9" w:rsidR="00C321F3" w:rsidRDefault="008E046B" w:rsidP="00423C2F">
      <w:pPr>
        <w:rPr>
          <w:noProof/>
          <w:lang w:val="en-US"/>
        </w:rPr>
      </w:pPr>
      <w:r>
        <w:rPr>
          <w:noProof/>
          <w:lang w:val="en-US"/>
        </w:rPr>
        <w:t>In Rel-1</w:t>
      </w:r>
      <w:r w:rsidR="00745EAF">
        <w:rPr>
          <w:noProof/>
          <w:lang w:val="en-US"/>
        </w:rPr>
        <w:t>8</w:t>
      </w:r>
      <w:r>
        <w:rPr>
          <w:noProof/>
          <w:lang w:val="en-US"/>
        </w:rPr>
        <w:t xml:space="preserve">, </w:t>
      </w:r>
      <w:r w:rsidR="00423C2F" w:rsidRPr="00423C2F">
        <w:rPr>
          <w:noProof/>
          <w:lang w:val="en-US"/>
        </w:rPr>
        <w:t xml:space="preserve">SA2 </w:t>
      </w:r>
      <w:r w:rsidR="009D3CC9">
        <w:rPr>
          <w:noProof/>
          <w:lang w:val="en-US"/>
        </w:rPr>
        <w:t xml:space="preserve">started the study </w:t>
      </w:r>
      <w:r w:rsidR="00EC4933" w:rsidRPr="00FF0220">
        <w:rPr>
          <w:rFonts w:eastAsia="宋体"/>
          <w:lang w:val="en-US" w:eastAsia="zh-CN"/>
        </w:rPr>
        <w:t>item aim</w:t>
      </w:r>
      <w:r w:rsidR="00EC4933">
        <w:rPr>
          <w:rFonts w:eastAsia="宋体"/>
          <w:lang w:val="en-US" w:eastAsia="zh-CN"/>
        </w:rPr>
        <w:t>ing</w:t>
      </w:r>
      <w:r w:rsidR="00EC4933" w:rsidRPr="00FF0220">
        <w:rPr>
          <w:rFonts w:eastAsia="宋体"/>
          <w:lang w:val="en-US" w:eastAsia="zh-CN"/>
        </w:rPr>
        <w:t xml:space="preserve"> at</w:t>
      </w:r>
      <w:r w:rsidR="00EC4933" w:rsidRPr="00FF0220">
        <w:rPr>
          <w:rFonts w:eastAsia="宋体" w:hint="eastAsia"/>
          <w:lang w:val="en-US" w:eastAsia="zh-CN"/>
        </w:rPr>
        <w:t xml:space="preserve"> </w:t>
      </w:r>
      <w:r w:rsidR="00EC4933" w:rsidRPr="00FF0220">
        <w:rPr>
          <w:rFonts w:eastAsia="宋体" w:hint="eastAsia"/>
          <w:lang w:eastAsia="zh-CN"/>
        </w:rPr>
        <w:t>i</w:t>
      </w:r>
      <w:r w:rsidR="00EC4933" w:rsidRPr="00FF0220">
        <w:rPr>
          <w:rFonts w:eastAsia="宋体"/>
        </w:rPr>
        <w:t>dentify the system architecture aspects related to better</w:t>
      </w:r>
      <w:r w:rsidR="00EC4933" w:rsidRPr="00FF0220">
        <w:rPr>
          <w:rFonts w:eastAsia="宋体" w:hint="eastAsia"/>
          <w:lang w:eastAsia="zh-CN"/>
        </w:rPr>
        <w:t xml:space="preserve"> </w:t>
      </w:r>
      <w:r w:rsidR="00EC4933" w:rsidRPr="00FF0220">
        <w:rPr>
          <w:rFonts w:eastAsia="宋体"/>
        </w:rPr>
        <w:t xml:space="preserve">support advanced </w:t>
      </w:r>
      <w:r w:rsidR="00EC4933" w:rsidRPr="00FF0220">
        <w:rPr>
          <w:rFonts w:eastAsia="宋体" w:hint="eastAsia"/>
        </w:rPr>
        <w:t>media</w:t>
      </w:r>
      <w:r w:rsidR="00EC4933" w:rsidRPr="00FF0220">
        <w:rPr>
          <w:rFonts w:eastAsia="宋体"/>
        </w:rPr>
        <w:t xml:space="preserve"> services, e.g., High Data Rate Low Latency (HDRLL) services, AR/VR/XR services, and tactile/multi-modality communication services</w:t>
      </w:r>
      <w:r w:rsidR="00423C2F">
        <w:rPr>
          <w:noProof/>
          <w:lang w:val="en-US"/>
        </w:rPr>
        <w:t>.</w:t>
      </w:r>
      <w:r w:rsidR="001F5548">
        <w:rPr>
          <w:noProof/>
          <w:lang w:val="en-US"/>
        </w:rPr>
        <w:t xml:space="preserve"> </w:t>
      </w:r>
      <w:r w:rsidR="002A648D">
        <w:rPr>
          <w:noProof/>
          <w:lang w:val="en-US"/>
        </w:rPr>
        <w:t xml:space="preserve">SA approved </w:t>
      </w:r>
      <w:r w:rsidR="00EC4933" w:rsidRPr="00EC4933">
        <w:rPr>
          <w:noProof/>
          <w:lang w:val="en-US"/>
        </w:rPr>
        <w:t>FS_XRM</w:t>
      </w:r>
      <w:r w:rsidR="00827AEF">
        <w:rPr>
          <w:noProof/>
          <w:lang w:val="en-US"/>
        </w:rPr>
        <w:t xml:space="preserve"> </w:t>
      </w:r>
      <w:r>
        <w:rPr>
          <w:noProof/>
          <w:lang w:val="en-US"/>
        </w:rPr>
        <w:t>S</w:t>
      </w:r>
      <w:r w:rsidR="002A648D">
        <w:rPr>
          <w:noProof/>
          <w:lang w:val="en-US"/>
        </w:rPr>
        <w:t>ID</w:t>
      </w:r>
      <w:r w:rsidR="001F5548">
        <w:rPr>
          <w:noProof/>
          <w:lang w:val="en-US"/>
        </w:rPr>
        <w:t xml:space="preserve"> can be found in </w:t>
      </w:r>
      <w:r w:rsidR="00EC4933" w:rsidRPr="00EC4933">
        <w:rPr>
          <w:noProof/>
          <w:lang w:val="en-US"/>
        </w:rPr>
        <w:t>SP-211646</w:t>
      </w:r>
      <w:r w:rsidR="002A648D">
        <w:rPr>
          <w:noProof/>
          <w:lang w:val="en-US"/>
        </w:rPr>
        <w:t>.</w:t>
      </w:r>
    </w:p>
    <w:p w14:paraId="2AE5ECF5" w14:textId="165D69B5" w:rsidR="009616A2" w:rsidRDefault="009616A2" w:rsidP="00423C2F">
      <w:pPr>
        <w:rPr>
          <w:noProof/>
          <w:lang w:val="en-US"/>
        </w:rPr>
      </w:pPr>
      <w:r>
        <w:rPr>
          <w:noProof/>
          <w:lang w:val="en-US"/>
        </w:rPr>
        <w:t xml:space="preserve">The </w:t>
      </w:r>
      <w:r w:rsidR="00EC4933" w:rsidRPr="00EC4933">
        <w:rPr>
          <w:noProof/>
          <w:lang w:val="en-US"/>
        </w:rPr>
        <w:t>FS_XRM</w:t>
      </w:r>
      <w:r>
        <w:rPr>
          <w:noProof/>
          <w:lang w:val="en-US"/>
        </w:rPr>
        <w:t xml:space="preserve"> study item is expected to impact core network, </w:t>
      </w:r>
      <w:r w:rsidR="00AC456D">
        <w:rPr>
          <w:noProof/>
          <w:lang w:val="en-US"/>
        </w:rPr>
        <w:t xml:space="preserve">with possible impact on </w:t>
      </w:r>
      <w:r w:rsidR="00930DDA">
        <w:rPr>
          <w:noProof/>
          <w:lang w:val="en-US"/>
        </w:rPr>
        <w:t>U</w:t>
      </w:r>
      <w:r w:rsidR="00172402">
        <w:rPr>
          <w:noProof/>
          <w:lang w:val="en-US"/>
        </w:rPr>
        <w:t>E</w:t>
      </w:r>
      <w:r w:rsidR="00AC456D">
        <w:rPr>
          <w:noProof/>
          <w:lang w:val="en-US"/>
        </w:rPr>
        <w:t xml:space="preserve"> and access network.</w:t>
      </w:r>
    </w:p>
    <w:p w14:paraId="55545A0D" w14:textId="5A537B66" w:rsidR="00C321F3" w:rsidRDefault="00C321F3" w:rsidP="00423C2F">
      <w:pPr>
        <w:rPr>
          <w:noProof/>
          <w:lang w:val="en-US"/>
        </w:rPr>
      </w:pPr>
      <w:r>
        <w:rPr>
          <w:noProof/>
          <w:lang w:val="en-US"/>
        </w:rPr>
        <w:t xml:space="preserve">The completion rate of the </w:t>
      </w:r>
      <w:r w:rsidR="00D229F8" w:rsidRPr="00EC4933">
        <w:rPr>
          <w:noProof/>
          <w:lang w:val="en-US"/>
        </w:rPr>
        <w:t>FS_XRM</w:t>
      </w:r>
      <w:r>
        <w:rPr>
          <w:noProof/>
          <w:lang w:val="en-US"/>
        </w:rPr>
        <w:t xml:space="preserve"> study item is currently </w:t>
      </w:r>
      <w:r w:rsidR="00CE2A08">
        <w:rPr>
          <w:noProof/>
          <w:lang w:val="en-US"/>
        </w:rPr>
        <w:t>25</w:t>
      </w:r>
      <w:r>
        <w:rPr>
          <w:noProof/>
          <w:lang w:val="en-US"/>
        </w:rPr>
        <w:t>%.</w:t>
      </w:r>
    </w:p>
    <w:p w14:paraId="200F8349" w14:textId="7D2DFEB8" w:rsidR="00423C2F" w:rsidRDefault="00C321F3" w:rsidP="00D229F8">
      <w:pPr>
        <w:rPr>
          <w:noProof/>
          <w:lang w:val="en-US"/>
        </w:rPr>
      </w:pPr>
      <w:r>
        <w:rPr>
          <w:noProof/>
          <w:lang w:val="en-US"/>
        </w:rPr>
        <w:t xml:space="preserve">SA2 agreements of the </w:t>
      </w:r>
      <w:r w:rsidR="00D229F8" w:rsidRPr="00EC4933">
        <w:rPr>
          <w:noProof/>
          <w:lang w:val="en-US"/>
        </w:rPr>
        <w:t>FS_XRM</w:t>
      </w:r>
      <w:r>
        <w:rPr>
          <w:noProof/>
          <w:lang w:val="en-US"/>
        </w:rPr>
        <w:t xml:space="preserve"> study item </w:t>
      </w:r>
      <w:r w:rsidR="00864C43">
        <w:rPr>
          <w:noProof/>
          <w:lang w:val="en-US"/>
        </w:rPr>
        <w:t xml:space="preserve">are documented </w:t>
      </w:r>
      <w:r>
        <w:rPr>
          <w:noProof/>
          <w:lang w:val="en-US"/>
        </w:rPr>
        <w:t xml:space="preserve">in </w:t>
      </w:r>
      <w:r w:rsidR="00D229F8">
        <w:rPr>
          <w:noProof/>
          <w:lang w:val="en-US"/>
        </w:rPr>
        <w:t>3GPP </w:t>
      </w:r>
      <w:r>
        <w:rPr>
          <w:noProof/>
          <w:lang w:val="en-US"/>
        </w:rPr>
        <w:t>T</w:t>
      </w:r>
      <w:r w:rsidR="002A648D">
        <w:rPr>
          <w:noProof/>
          <w:lang w:val="en-US"/>
        </w:rPr>
        <w:t>R</w:t>
      </w:r>
      <w:r>
        <w:rPr>
          <w:noProof/>
          <w:lang w:val="en-US"/>
        </w:rPr>
        <w:t> </w:t>
      </w:r>
      <w:r w:rsidRPr="00C321F3">
        <w:rPr>
          <w:noProof/>
          <w:lang w:val="en-US"/>
        </w:rPr>
        <w:t>23.700-</w:t>
      </w:r>
      <w:r w:rsidR="00D229F8">
        <w:rPr>
          <w:noProof/>
          <w:lang w:val="en-US"/>
        </w:rPr>
        <w:t>60</w:t>
      </w:r>
      <w:r>
        <w:rPr>
          <w:noProof/>
          <w:lang w:val="en-US"/>
        </w:rPr>
        <w:t>.</w:t>
      </w:r>
      <w:r w:rsidR="001F5548">
        <w:rPr>
          <w:noProof/>
          <w:lang w:val="en-US"/>
        </w:rPr>
        <w:t xml:space="preserve"> Latest version of the </w:t>
      </w:r>
      <w:r w:rsidR="00D229F8">
        <w:rPr>
          <w:noProof/>
          <w:lang w:val="en-US"/>
        </w:rPr>
        <w:t>3GPP </w:t>
      </w:r>
      <w:r w:rsidR="001F5548">
        <w:rPr>
          <w:noProof/>
          <w:lang w:val="en-US"/>
        </w:rPr>
        <w:t>TR </w:t>
      </w:r>
      <w:r w:rsidR="001F5548" w:rsidRPr="00C321F3">
        <w:rPr>
          <w:noProof/>
          <w:lang w:val="en-US"/>
        </w:rPr>
        <w:t>23.700-</w:t>
      </w:r>
      <w:r w:rsidR="00D229F8">
        <w:rPr>
          <w:noProof/>
          <w:lang w:val="en-US"/>
        </w:rPr>
        <w:t>60</w:t>
      </w:r>
      <w:r w:rsidR="001F5548">
        <w:rPr>
          <w:noProof/>
          <w:lang w:val="en-US"/>
        </w:rPr>
        <w:t xml:space="preserve"> is </w:t>
      </w:r>
      <w:r w:rsidR="00016061">
        <w:rPr>
          <w:noProof/>
          <w:lang w:val="en-US"/>
        </w:rPr>
        <w:t>0</w:t>
      </w:r>
      <w:r w:rsidR="00F83D9B">
        <w:rPr>
          <w:noProof/>
          <w:lang w:val="en-US"/>
        </w:rPr>
        <w:t>.</w:t>
      </w:r>
      <w:r w:rsidR="00267CEE">
        <w:rPr>
          <w:noProof/>
          <w:lang w:val="en-US"/>
        </w:rPr>
        <w:t>2</w:t>
      </w:r>
      <w:r w:rsidR="00F83D9B">
        <w:rPr>
          <w:noProof/>
          <w:lang w:val="en-US"/>
        </w:rPr>
        <w:t>.0</w:t>
      </w:r>
      <w:r w:rsidR="001F5548">
        <w:rPr>
          <w:noProof/>
          <w:lang w:val="en-US"/>
        </w:rPr>
        <w:t xml:space="preserve">. </w:t>
      </w:r>
      <w:r w:rsidR="00016061">
        <w:rPr>
          <w:noProof/>
          <w:lang w:val="en-US"/>
        </w:rPr>
        <w:t>T</w:t>
      </w:r>
      <w:r w:rsidR="001F5548">
        <w:rPr>
          <w:noProof/>
          <w:lang w:val="en-US"/>
        </w:rPr>
        <w:t xml:space="preserve">he </w:t>
      </w:r>
      <w:r w:rsidR="001B0EB3">
        <w:rPr>
          <w:noProof/>
          <w:lang w:val="en-US"/>
        </w:rPr>
        <w:t>3GPP </w:t>
      </w:r>
      <w:r w:rsidR="001F5548">
        <w:rPr>
          <w:noProof/>
          <w:lang w:val="en-US"/>
        </w:rPr>
        <w:t>TR </w:t>
      </w:r>
      <w:r w:rsidR="001F5548" w:rsidRPr="00C321F3">
        <w:rPr>
          <w:noProof/>
          <w:lang w:val="en-US"/>
        </w:rPr>
        <w:t>23.700-</w:t>
      </w:r>
      <w:r w:rsidR="00016061">
        <w:rPr>
          <w:noProof/>
          <w:lang w:val="en-US"/>
        </w:rPr>
        <w:t>60</w:t>
      </w:r>
      <w:r w:rsidR="001F5548">
        <w:rPr>
          <w:noProof/>
          <w:lang w:val="en-US"/>
        </w:rPr>
        <w:t xml:space="preserve"> </w:t>
      </w:r>
      <w:r w:rsidR="00016061">
        <w:rPr>
          <w:noProof/>
          <w:lang w:val="en-US"/>
        </w:rPr>
        <w:t>has not been</w:t>
      </w:r>
      <w:r w:rsidR="00F83D9B">
        <w:rPr>
          <w:noProof/>
          <w:lang w:val="en-US"/>
        </w:rPr>
        <w:t xml:space="preserve"> sent to SA for information </w:t>
      </w:r>
      <w:r w:rsidR="00016061">
        <w:rPr>
          <w:noProof/>
          <w:lang w:val="en-US"/>
        </w:rPr>
        <w:t>or approval</w:t>
      </w:r>
      <w:r w:rsidR="001F5548">
        <w:rPr>
          <w:noProof/>
          <w:lang w:val="en-US"/>
        </w:rPr>
        <w:t>.</w:t>
      </w:r>
    </w:p>
    <w:p w14:paraId="0E2C43D7" w14:textId="3632421E" w:rsidR="002A648D" w:rsidRDefault="002A648D" w:rsidP="00423C2F">
      <w:pPr>
        <w:rPr>
          <w:noProof/>
          <w:lang w:val="en-US"/>
        </w:rPr>
      </w:pPr>
      <w:r>
        <w:rPr>
          <w:noProof/>
          <w:lang w:val="en-US"/>
        </w:rPr>
        <w:t>TR </w:t>
      </w:r>
      <w:r w:rsidRPr="00C321F3">
        <w:rPr>
          <w:noProof/>
          <w:lang w:val="en-US"/>
        </w:rPr>
        <w:t>23.700-</w:t>
      </w:r>
      <w:r w:rsidR="009C5BD1">
        <w:rPr>
          <w:noProof/>
          <w:lang w:val="en-US"/>
        </w:rPr>
        <w:t>60</w:t>
      </w:r>
      <w:r>
        <w:rPr>
          <w:noProof/>
          <w:lang w:val="en-US"/>
        </w:rPr>
        <w:t xml:space="preserve"> contains the following key issues:</w:t>
      </w:r>
    </w:p>
    <w:p w14:paraId="53334B0C" w14:textId="5EF6197D" w:rsidR="00994016" w:rsidRPr="00994016" w:rsidRDefault="002A648D" w:rsidP="00994016">
      <w:pPr>
        <w:pStyle w:val="B1"/>
        <w:rPr>
          <w:noProof/>
          <w:lang w:val="en-US"/>
        </w:rPr>
      </w:pPr>
      <w:r>
        <w:rPr>
          <w:noProof/>
          <w:lang w:val="en-US"/>
        </w:rPr>
        <w:t>-</w:t>
      </w:r>
      <w:r>
        <w:rPr>
          <w:noProof/>
          <w:lang w:val="en-US"/>
        </w:rPr>
        <w:tab/>
      </w:r>
      <w:r w:rsidR="00A466F8" w:rsidRPr="00E45023">
        <w:rPr>
          <w:rFonts w:hint="eastAsia"/>
        </w:rPr>
        <w:t xml:space="preserve">Key Issue #1: Policy control enhancements to support </w:t>
      </w:r>
      <w:r w:rsidR="00A466F8" w:rsidRPr="00E45023">
        <w:t>multi-modality flows coordinated transmission</w:t>
      </w:r>
      <w:r w:rsidR="00A466F8" w:rsidRPr="00E45023">
        <w:rPr>
          <w:rFonts w:hint="eastAsia"/>
        </w:rPr>
        <w:t xml:space="preserve"> </w:t>
      </w:r>
      <w:r w:rsidR="00A466F8" w:rsidRPr="00E45023">
        <w:t>for</w:t>
      </w:r>
      <w:r w:rsidR="00A466F8" w:rsidRPr="00E45023">
        <w:rPr>
          <w:rFonts w:hint="eastAsia"/>
        </w:rPr>
        <w:t xml:space="preserve"> single</w:t>
      </w:r>
      <w:r w:rsidR="00A466F8" w:rsidRPr="00E45023">
        <w:t xml:space="preserve"> UE</w:t>
      </w:r>
    </w:p>
    <w:p w14:paraId="71D2F12F" w14:textId="79693AEF" w:rsidR="00994016" w:rsidRPr="00994016" w:rsidRDefault="00994016" w:rsidP="00994016">
      <w:pPr>
        <w:pStyle w:val="B1"/>
        <w:rPr>
          <w:noProof/>
          <w:lang w:val="en-US"/>
        </w:rPr>
      </w:pPr>
      <w:r>
        <w:rPr>
          <w:noProof/>
          <w:lang w:val="en-US"/>
        </w:rPr>
        <w:t>-</w:t>
      </w:r>
      <w:r>
        <w:rPr>
          <w:noProof/>
          <w:lang w:val="en-US"/>
        </w:rPr>
        <w:tab/>
      </w:r>
      <w:r w:rsidR="00A466F8" w:rsidRPr="00E45023">
        <w:rPr>
          <w:rFonts w:hint="eastAsia"/>
        </w:rPr>
        <w:t xml:space="preserve">Key Issue #2: </w:t>
      </w:r>
      <w:r w:rsidR="00A466F8" w:rsidRPr="00544C26">
        <w:t xml:space="preserve">Support the Application Synchronization and QoS </w:t>
      </w:r>
      <w:r w:rsidR="00A466F8" w:rsidRPr="00544C26">
        <w:rPr>
          <w:rFonts w:hint="eastAsia"/>
        </w:rPr>
        <w:t>P</w:t>
      </w:r>
      <w:r w:rsidR="00A466F8" w:rsidRPr="00544C26">
        <w:t xml:space="preserve">olicy </w:t>
      </w:r>
      <w:r w:rsidR="00A466F8" w:rsidRPr="00544C26">
        <w:rPr>
          <w:rFonts w:hint="eastAsia"/>
        </w:rPr>
        <w:t>C</w:t>
      </w:r>
      <w:r w:rsidR="00A466F8" w:rsidRPr="00544C26">
        <w:t xml:space="preserve">oordination for </w:t>
      </w:r>
      <w:r w:rsidR="00A466F8" w:rsidRPr="00544C26">
        <w:rPr>
          <w:rFonts w:hint="eastAsia"/>
        </w:rPr>
        <w:t>M</w:t>
      </w:r>
      <w:r w:rsidR="00A466F8" w:rsidRPr="00544C26">
        <w:t>ulti-moda</w:t>
      </w:r>
      <w:r w:rsidR="00A466F8" w:rsidRPr="00544C26">
        <w:rPr>
          <w:rFonts w:hint="eastAsia"/>
        </w:rPr>
        <w:t>l</w:t>
      </w:r>
      <w:r w:rsidR="00A466F8" w:rsidRPr="00544C26">
        <w:t xml:space="preserve"> </w:t>
      </w:r>
      <w:r w:rsidR="00A466F8" w:rsidRPr="00544C26">
        <w:rPr>
          <w:rFonts w:hint="eastAsia"/>
        </w:rPr>
        <w:t>T</w:t>
      </w:r>
      <w:r w:rsidR="00A466F8" w:rsidRPr="00544C26">
        <w:t xml:space="preserve">raffic among </w:t>
      </w:r>
      <w:r w:rsidR="00A466F8" w:rsidRPr="00544C26">
        <w:rPr>
          <w:rFonts w:hint="eastAsia"/>
        </w:rPr>
        <w:t>M</w:t>
      </w:r>
      <w:r w:rsidR="00A466F8" w:rsidRPr="00544C26">
        <w:t>ultiple UEs</w:t>
      </w:r>
    </w:p>
    <w:p w14:paraId="447B9282" w14:textId="5EF25F35" w:rsidR="00994016" w:rsidRPr="00994016" w:rsidRDefault="00994016" w:rsidP="00994016">
      <w:pPr>
        <w:pStyle w:val="B1"/>
        <w:rPr>
          <w:noProof/>
          <w:lang w:val="en-US"/>
        </w:rPr>
      </w:pPr>
      <w:r>
        <w:rPr>
          <w:noProof/>
          <w:lang w:val="en-US"/>
        </w:rPr>
        <w:t>-</w:t>
      </w:r>
      <w:r>
        <w:rPr>
          <w:noProof/>
          <w:lang w:val="en-US"/>
        </w:rPr>
        <w:tab/>
      </w:r>
      <w:r w:rsidR="00A466F8" w:rsidRPr="00A13B4D">
        <w:t>Key Issue #</w:t>
      </w:r>
      <w:r w:rsidR="00A466F8" w:rsidRPr="00A13B4D">
        <w:rPr>
          <w:rFonts w:hint="eastAsia"/>
        </w:rPr>
        <w:t>3</w:t>
      </w:r>
      <w:r w:rsidR="00A466F8" w:rsidRPr="00A13B4D">
        <w:t>: 5GS information exposure for XR/media Enhancements</w:t>
      </w:r>
    </w:p>
    <w:p w14:paraId="53B05792" w14:textId="035F8500" w:rsidR="00994016" w:rsidRPr="00994016" w:rsidRDefault="00994016" w:rsidP="00994016">
      <w:pPr>
        <w:pStyle w:val="B1"/>
        <w:rPr>
          <w:noProof/>
          <w:lang w:val="en-US"/>
        </w:rPr>
      </w:pPr>
      <w:r>
        <w:rPr>
          <w:noProof/>
          <w:lang w:val="en-US"/>
        </w:rPr>
        <w:t>-</w:t>
      </w:r>
      <w:r>
        <w:rPr>
          <w:noProof/>
          <w:lang w:val="en-US"/>
        </w:rPr>
        <w:tab/>
      </w:r>
      <w:r w:rsidR="00A466F8" w:rsidRPr="00E45023">
        <w:t>Key Issue #</w:t>
      </w:r>
      <w:r w:rsidR="00A466F8">
        <w:rPr>
          <w:rFonts w:hint="eastAsia"/>
        </w:rPr>
        <w:t>4</w:t>
      </w:r>
      <w:r w:rsidR="00A466F8">
        <w:rPr>
          <w:rFonts w:hint="eastAsia"/>
          <w:lang w:eastAsia="zh-CN"/>
        </w:rPr>
        <w:t>:</w:t>
      </w:r>
      <w:r w:rsidR="00A466F8" w:rsidRPr="00E45023">
        <w:t xml:space="preserve"> </w:t>
      </w:r>
      <w:bookmarkStart w:id="1" w:name="_Hlk94039492"/>
      <w:r w:rsidR="00A466F8" w:rsidRPr="00E45023">
        <w:t>PDU Set integrated packet handling</w:t>
      </w:r>
      <w:bookmarkEnd w:id="1"/>
    </w:p>
    <w:p w14:paraId="2F1C6DC8" w14:textId="5B3EBD40" w:rsidR="00994016" w:rsidRPr="00994016" w:rsidRDefault="00994016" w:rsidP="00994016">
      <w:pPr>
        <w:pStyle w:val="B1"/>
        <w:rPr>
          <w:noProof/>
          <w:lang w:val="en-US"/>
        </w:rPr>
      </w:pPr>
      <w:r>
        <w:rPr>
          <w:noProof/>
          <w:lang w:val="en-US"/>
        </w:rPr>
        <w:t>-</w:t>
      </w:r>
      <w:r>
        <w:rPr>
          <w:noProof/>
          <w:lang w:val="en-US"/>
        </w:rPr>
        <w:tab/>
      </w:r>
      <w:r w:rsidR="00A466F8" w:rsidRPr="00CF2BB3">
        <w:t>Key Issue #</w:t>
      </w:r>
      <w:r w:rsidR="00A466F8" w:rsidRPr="00E45023">
        <w:rPr>
          <w:rFonts w:hint="eastAsia"/>
        </w:rPr>
        <w:t>5</w:t>
      </w:r>
      <w:r w:rsidR="00A466F8">
        <w:rPr>
          <w:rFonts w:hint="eastAsia"/>
          <w:lang w:eastAsia="zh-CN"/>
        </w:rPr>
        <w:t>:</w:t>
      </w:r>
      <w:r w:rsidR="00A466F8" w:rsidRPr="00CF2BB3">
        <w:t xml:space="preserve"> Differentiated PDU Set Handling</w:t>
      </w:r>
    </w:p>
    <w:p w14:paraId="70AC6127" w14:textId="1478028D" w:rsidR="002A648D" w:rsidRDefault="00994016" w:rsidP="00994016">
      <w:pPr>
        <w:pStyle w:val="B1"/>
      </w:pPr>
      <w:r>
        <w:rPr>
          <w:noProof/>
          <w:lang w:val="en-US"/>
        </w:rPr>
        <w:lastRenderedPageBreak/>
        <w:t>-</w:t>
      </w:r>
      <w:r>
        <w:rPr>
          <w:noProof/>
          <w:lang w:val="en-US"/>
        </w:rPr>
        <w:tab/>
      </w:r>
      <w:r w:rsidR="00A466F8" w:rsidRPr="00E45023">
        <w:t>Key Issue #</w:t>
      </w:r>
      <w:r w:rsidR="00A466F8" w:rsidRPr="00E45023">
        <w:rPr>
          <w:rFonts w:hint="eastAsia"/>
        </w:rPr>
        <w:t>6</w:t>
      </w:r>
      <w:r w:rsidR="00A466F8" w:rsidRPr="00E45023">
        <w:t>: Uplink-downlink transmission coordination to meet Round-Trip latency</w:t>
      </w:r>
      <w:r w:rsidR="00A466F8" w:rsidRPr="00E45023">
        <w:rPr>
          <w:rFonts w:hint="eastAsia"/>
        </w:rPr>
        <w:t xml:space="preserve"> </w:t>
      </w:r>
      <w:r w:rsidR="00A466F8" w:rsidRPr="00E45023">
        <w:t>requirements</w:t>
      </w:r>
    </w:p>
    <w:p w14:paraId="5B069E35" w14:textId="39FD6AA7" w:rsidR="00A466F8" w:rsidRDefault="00A466F8" w:rsidP="00994016">
      <w:pPr>
        <w:pStyle w:val="B1"/>
      </w:pPr>
      <w:r>
        <w:rPr>
          <w:rFonts w:hint="eastAsia"/>
          <w:noProof/>
          <w:lang w:val="en-US"/>
        </w:rPr>
        <w:t>-</w:t>
      </w:r>
      <w:r>
        <w:rPr>
          <w:noProof/>
          <w:lang w:val="en-US"/>
        </w:rPr>
        <w:tab/>
      </w:r>
      <w:r w:rsidRPr="00873F4A">
        <w:rPr>
          <w:rFonts w:hint="eastAsia"/>
        </w:rPr>
        <w:t>Key Issue #</w:t>
      </w:r>
      <w:r w:rsidRPr="00E45023">
        <w:rPr>
          <w:rFonts w:hint="eastAsia"/>
        </w:rPr>
        <w:t>7</w:t>
      </w:r>
      <w:r w:rsidRPr="00873F4A">
        <w:rPr>
          <w:rFonts w:hint="eastAsia"/>
        </w:rPr>
        <w:t xml:space="preserve">: </w:t>
      </w:r>
      <w:r w:rsidRPr="00873F4A">
        <w:t xml:space="preserve">Policy enhancements for jitter </w:t>
      </w:r>
      <w:r w:rsidRPr="00873F4A">
        <w:rPr>
          <w:rFonts w:hint="eastAsia"/>
        </w:rPr>
        <w:t>minimization</w:t>
      </w:r>
    </w:p>
    <w:p w14:paraId="49F16774" w14:textId="61137745" w:rsidR="00A466F8" w:rsidRDefault="00A466F8" w:rsidP="00994016">
      <w:pPr>
        <w:pStyle w:val="B1"/>
      </w:pPr>
      <w:r>
        <w:t>-</w:t>
      </w:r>
      <w:r>
        <w:tab/>
      </w:r>
      <w:r w:rsidRPr="00E45023">
        <w:t>Key Issue #</w:t>
      </w:r>
      <w:r w:rsidRPr="00E45023">
        <w:rPr>
          <w:rFonts w:hint="eastAsia"/>
        </w:rPr>
        <w:t>8</w:t>
      </w:r>
      <w:r w:rsidRPr="00E45023">
        <w:t>: Enhancements to power savings for XR services</w:t>
      </w:r>
    </w:p>
    <w:p w14:paraId="42D38DEC" w14:textId="7A29D32F" w:rsidR="00A466F8" w:rsidRDefault="00A466F8" w:rsidP="00994016">
      <w:pPr>
        <w:pStyle w:val="B1"/>
        <w:rPr>
          <w:noProof/>
          <w:lang w:val="en-US"/>
        </w:rPr>
      </w:pPr>
      <w:r>
        <w:rPr>
          <w:rFonts w:hint="eastAsia"/>
          <w:noProof/>
          <w:lang w:val="en-US"/>
        </w:rPr>
        <w:t>-</w:t>
      </w:r>
      <w:r>
        <w:rPr>
          <w:noProof/>
          <w:lang w:val="en-US"/>
        </w:rPr>
        <w:tab/>
      </w:r>
      <w:r w:rsidRPr="00E45023">
        <w:t>Key Issue #</w:t>
      </w:r>
      <w:r w:rsidRPr="00E45023">
        <w:rPr>
          <w:rFonts w:hint="eastAsia"/>
        </w:rPr>
        <w:t>9</w:t>
      </w:r>
      <w:r w:rsidRPr="00715804">
        <w:t xml:space="preserve">: </w:t>
      </w:r>
      <w:r w:rsidRPr="00715804">
        <w:rPr>
          <w:rFonts w:hint="eastAsia"/>
        </w:rPr>
        <w:t>T</w:t>
      </w:r>
      <w:r w:rsidRPr="00715804">
        <w:t xml:space="preserve">rade-off of </w:t>
      </w:r>
      <w:r w:rsidRPr="00715804">
        <w:rPr>
          <w:rFonts w:hint="eastAsia"/>
        </w:rPr>
        <w:t>QoE</w:t>
      </w:r>
      <w:r w:rsidRPr="00715804">
        <w:t xml:space="preserve"> and Power Saving Requirements</w:t>
      </w:r>
    </w:p>
    <w:p w14:paraId="01041177" w14:textId="0E3636B5" w:rsidR="006B3CB1" w:rsidRDefault="000362E9" w:rsidP="001F5548">
      <w:pPr>
        <w:rPr>
          <w:noProof/>
          <w:lang w:val="en-US"/>
        </w:rPr>
      </w:pPr>
      <w:r>
        <w:rPr>
          <w:noProof/>
          <w:lang w:val="en-US"/>
        </w:rPr>
        <w:t>35</w:t>
      </w:r>
      <w:r w:rsidR="00A466F8">
        <w:rPr>
          <w:noProof/>
          <w:lang w:val="en-US"/>
        </w:rPr>
        <w:t xml:space="preserve"> solutions</w:t>
      </w:r>
      <w:r w:rsidR="00C53958">
        <w:rPr>
          <w:noProof/>
          <w:lang w:val="en-US"/>
        </w:rPr>
        <w:t xml:space="preserve"> addressing the 9 key issues</w:t>
      </w:r>
      <w:r w:rsidR="00A466F8">
        <w:rPr>
          <w:noProof/>
          <w:lang w:val="en-US"/>
        </w:rPr>
        <w:t xml:space="preserve"> </w:t>
      </w:r>
      <w:r>
        <w:rPr>
          <w:rFonts w:hint="eastAsia"/>
          <w:noProof/>
          <w:lang w:val="en-US" w:eastAsia="zh-CN"/>
        </w:rPr>
        <w:t>have</w:t>
      </w:r>
      <w:r>
        <w:rPr>
          <w:noProof/>
          <w:lang w:val="en-US"/>
        </w:rPr>
        <w:t xml:space="preserve"> been collected</w:t>
      </w:r>
      <w:r w:rsidR="00A466F8">
        <w:rPr>
          <w:noProof/>
          <w:lang w:val="en-US"/>
        </w:rPr>
        <w:t xml:space="preserve"> for the SID and there is no conclusion yet.</w:t>
      </w:r>
    </w:p>
    <w:p w14:paraId="28F6EBD4" w14:textId="0ABC40C0" w:rsidR="00C323CE" w:rsidRDefault="008E046B" w:rsidP="009A1963">
      <w:pPr>
        <w:rPr>
          <w:noProof/>
          <w:lang w:val="en-US"/>
        </w:rPr>
      </w:pPr>
      <w:r>
        <w:rPr>
          <w:noProof/>
          <w:lang w:val="en-US"/>
        </w:rPr>
        <w:t xml:space="preserve">SA2 has not </w:t>
      </w:r>
      <w:r w:rsidR="00A466F8">
        <w:rPr>
          <w:noProof/>
          <w:lang w:val="en-US"/>
        </w:rPr>
        <w:t xml:space="preserve">started normative work </w:t>
      </w:r>
      <w:r>
        <w:rPr>
          <w:noProof/>
          <w:lang w:val="en-US"/>
        </w:rPr>
        <w:t xml:space="preserve">for </w:t>
      </w:r>
      <w:r w:rsidR="00A466F8" w:rsidRPr="00423C2F">
        <w:rPr>
          <w:noProof/>
          <w:lang w:val="fr-FR"/>
        </w:rPr>
        <w:t xml:space="preserve">enhancements for </w:t>
      </w:r>
      <w:r w:rsidR="00A466F8" w:rsidRPr="00FC369A">
        <w:rPr>
          <w:noProof/>
          <w:lang w:val="fr-FR"/>
        </w:rPr>
        <w:t>XR (Extended Reality) and media services</w:t>
      </w:r>
      <w:r w:rsidR="00A466F8" w:rsidRPr="00423C2F">
        <w:rPr>
          <w:noProof/>
          <w:lang w:val="en-US"/>
        </w:rPr>
        <w:t xml:space="preserve"> </w:t>
      </w:r>
      <w:r w:rsidR="009A1963">
        <w:rPr>
          <w:noProof/>
          <w:lang w:val="en-US"/>
        </w:rPr>
        <w:t>yet</w:t>
      </w:r>
      <w:r w:rsidR="00C323CE">
        <w:rPr>
          <w:noProof/>
          <w:lang w:val="en-US"/>
        </w:rPr>
        <w:t>.</w:t>
      </w:r>
    </w:p>
    <w:p w14:paraId="32FCF107"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CB75E2E" w14:textId="60235025" w:rsidR="00B77E87" w:rsidRDefault="00B77E87" w:rsidP="00A5684F">
      <w:pPr>
        <w:rPr>
          <w:noProof/>
          <w:lang w:val="fr-FR"/>
        </w:rPr>
      </w:pPr>
      <w:r>
        <w:rPr>
          <w:noProof/>
          <w:lang w:val="fr-FR"/>
        </w:rPr>
        <w:t xml:space="preserve">SA1 has agreed normative stage-1 requirements on </w:t>
      </w:r>
      <w:r w:rsidR="00A466F8" w:rsidRPr="00423C2F">
        <w:rPr>
          <w:noProof/>
          <w:lang w:val="fr-FR"/>
        </w:rPr>
        <w:t xml:space="preserve">enhancements for </w:t>
      </w:r>
      <w:r w:rsidR="00A466F8" w:rsidRPr="00FC369A">
        <w:rPr>
          <w:noProof/>
          <w:lang w:val="fr-FR"/>
        </w:rPr>
        <w:t>XR (Extended Reality) and media services</w:t>
      </w:r>
      <w:r w:rsidRPr="00595150">
        <w:rPr>
          <w:noProof/>
          <w:lang w:val="fr-FR"/>
        </w:rPr>
        <w:t xml:space="preserve"> </w:t>
      </w:r>
      <w:r>
        <w:rPr>
          <w:noProof/>
          <w:lang w:val="fr-FR"/>
        </w:rPr>
        <w:t>in Rel-1</w:t>
      </w:r>
      <w:r w:rsidR="00A466F8">
        <w:rPr>
          <w:noProof/>
          <w:lang w:val="fr-FR"/>
        </w:rPr>
        <w:t>8</w:t>
      </w:r>
      <w:r>
        <w:rPr>
          <w:noProof/>
          <w:lang w:val="fr-FR"/>
        </w:rPr>
        <w:t>.</w:t>
      </w:r>
    </w:p>
    <w:p w14:paraId="6CCD4C97" w14:textId="18ACFE3A" w:rsidR="00F20AFD" w:rsidRDefault="00595150" w:rsidP="00A466F8">
      <w:pPr>
        <w:rPr>
          <w:noProof/>
          <w:lang w:val="fr-FR"/>
        </w:rPr>
      </w:pPr>
      <w:r>
        <w:rPr>
          <w:noProof/>
          <w:lang w:val="fr-FR"/>
        </w:rPr>
        <w:t xml:space="preserve">SA2 </w:t>
      </w:r>
      <w:r w:rsidR="0043594A">
        <w:rPr>
          <w:noProof/>
          <w:lang w:val="fr-FR"/>
        </w:rPr>
        <w:t xml:space="preserve">is </w:t>
      </w:r>
      <w:r>
        <w:rPr>
          <w:noProof/>
          <w:lang w:val="fr-FR"/>
        </w:rPr>
        <w:t>study</w:t>
      </w:r>
      <w:r w:rsidR="0043594A">
        <w:rPr>
          <w:noProof/>
          <w:lang w:val="fr-FR"/>
        </w:rPr>
        <w:t>ing</w:t>
      </w:r>
      <w:r>
        <w:rPr>
          <w:noProof/>
          <w:lang w:val="fr-FR"/>
        </w:rPr>
        <w:t xml:space="preserve"> </w:t>
      </w:r>
      <w:r w:rsidR="00A466F8" w:rsidRPr="00423C2F">
        <w:rPr>
          <w:noProof/>
          <w:lang w:val="fr-FR"/>
        </w:rPr>
        <w:t xml:space="preserve">enhancements for </w:t>
      </w:r>
      <w:r w:rsidR="00A466F8" w:rsidRPr="00FC369A">
        <w:rPr>
          <w:noProof/>
          <w:lang w:val="fr-FR"/>
        </w:rPr>
        <w:t>XR (Extended Reality) and media services</w:t>
      </w:r>
      <w:r w:rsidRPr="00595150">
        <w:rPr>
          <w:noProof/>
          <w:lang w:val="fr-FR"/>
        </w:rPr>
        <w:t xml:space="preserve"> </w:t>
      </w:r>
      <w:r>
        <w:rPr>
          <w:noProof/>
          <w:lang w:val="fr-FR"/>
        </w:rPr>
        <w:t>in Rel-1</w:t>
      </w:r>
      <w:r w:rsidR="00A466F8">
        <w:rPr>
          <w:noProof/>
          <w:lang w:val="fr-FR"/>
        </w:rPr>
        <w:t>8</w:t>
      </w:r>
      <w:r>
        <w:rPr>
          <w:noProof/>
          <w:lang w:val="fr-FR"/>
        </w:rPr>
        <w:t>.</w:t>
      </w:r>
      <w:r w:rsidR="00661793">
        <w:rPr>
          <w:noProof/>
          <w:lang w:val="fr-FR"/>
        </w:rPr>
        <w:t xml:space="preserve"> </w:t>
      </w:r>
      <w:r w:rsidR="002A44C6">
        <w:rPr>
          <w:noProof/>
          <w:lang w:val="fr-FR"/>
        </w:rPr>
        <w:t>SA2 has</w:t>
      </w:r>
      <w:r w:rsidR="00A466F8">
        <w:rPr>
          <w:noProof/>
          <w:lang w:val="fr-FR"/>
        </w:rPr>
        <w:t xml:space="preserve"> not</w:t>
      </w:r>
      <w:r w:rsidR="002A44C6">
        <w:rPr>
          <w:noProof/>
          <w:lang w:val="fr-FR"/>
        </w:rPr>
        <w:t xml:space="preserve"> </w:t>
      </w:r>
      <w:r w:rsidR="0067668E">
        <w:rPr>
          <w:noProof/>
          <w:lang w:val="fr-FR"/>
        </w:rPr>
        <w:t>conclu</w:t>
      </w:r>
      <w:r w:rsidR="00A466F8">
        <w:rPr>
          <w:noProof/>
          <w:lang w:val="fr-FR"/>
        </w:rPr>
        <w:t>ded</w:t>
      </w:r>
      <w:r w:rsidR="0067668E">
        <w:rPr>
          <w:noProof/>
          <w:lang w:val="fr-FR"/>
        </w:rPr>
        <w:t xml:space="preserve"> for </w:t>
      </w:r>
      <w:r w:rsidR="002A44C6">
        <w:rPr>
          <w:noProof/>
          <w:lang w:val="fr-FR"/>
        </w:rPr>
        <w:t xml:space="preserve">its study. </w:t>
      </w:r>
      <w:r w:rsidR="00A466F8">
        <w:rPr>
          <w:noProof/>
          <w:lang w:val="fr-FR"/>
        </w:rPr>
        <w:t xml:space="preserve">Other impacts on Access network and </w:t>
      </w:r>
      <w:r w:rsidR="0043594A">
        <w:rPr>
          <w:noProof/>
          <w:lang w:val="fr-FR"/>
        </w:rPr>
        <w:t>U</w:t>
      </w:r>
      <w:r w:rsidR="00A466F8">
        <w:rPr>
          <w:noProof/>
          <w:lang w:val="fr-FR"/>
        </w:rPr>
        <w:t>E are still under discussion.</w:t>
      </w:r>
    </w:p>
    <w:p w14:paraId="14506322" w14:textId="1A388F95" w:rsidR="00EF08EF" w:rsidRPr="00330EF0" w:rsidRDefault="00EF08EF" w:rsidP="00330EF0">
      <w:pPr>
        <w:pStyle w:val="CRCoverPage"/>
        <w:rPr>
          <w:b/>
          <w:bCs/>
          <w:noProof/>
          <w:lang w:val="fr-FR"/>
        </w:rPr>
      </w:pPr>
      <w:r w:rsidRPr="00330EF0">
        <w:rPr>
          <w:b/>
          <w:bCs/>
          <w:noProof/>
          <w:lang w:val="fr-FR"/>
        </w:rPr>
        <w:t>4. Proposal</w:t>
      </w:r>
    </w:p>
    <w:p w14:paraId="1CE0ACF2" w14:textId="53F88E89" w:rsidR="00F20AFD" w:rsidRDefault="009D2838" w:rsidP="00F20AFD">
      <w:pPr>
        <w:rPr>
          <w:noProof/>
          <w:lang w:val="fr-FR"/>
        </w:rPr>
      </w:pPr>
      <w:r>
        <w:rPr>
          <w:noProof/>
          <w:lang w:val="fr-FR"/>
        </w:rPr>
        <w:t xml:space="preserve">It is proposed to </w:t>
      </w:r>
      <w:r w:rsidR="00A466F8">
        <w:rPr>
          <w:noProof/>
          <w:lang w:val="fr-FR"/>
        </w:rPr>
        <w:t>keep update on the progress of FS_XRM SID</w:t>
      </w:r>
      <w:r w:rsidR="00C40663">
        <w:rPr>
          <w:noProof/>
          <w:lang w:val="en-US"/>
        </w:rPr>
        <w:t xml:space="preserve">. </w:t>
      </w:r>
    </w:p>
    <w:sectPr w:rsidR="00F20AF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CCD58" w14:textId="77777777" w:rsidR="008277CC" w:rsidRDefault="008277CC">
      <w:r>
        <w:separator/>
      </w:r>
    </w:p>
  </w:endnote>
  <w:endnote w:type="continuationSeparator" w:id="0">
    <w:p w14:paraId="393AA74E" w14:textId="77777777" w:rsidR="008277CC" w:rsidRDefault="008277CC">
      <w:r>
        <w:continuationSeparator/>
      </w:r>
    </w:p>
  </w:endnote>
  <w:endnote w:type="continuationNotice" w:id="1">
    <w:p w14:paraId="6A67CCD3" w14:textId="77777777" w:rsidR="008277CC" w:rsidRDefault="00827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6EA97" w14:textId="77777777" w:rsidR="008277CC" w:rsidRDefault="008277CC">
      <w:r>
        <w:separator/>
      </w:r>
    </w:p>
  </w:footnote>
  <w:footnote w:type="continuationSeparator" w:id="0">
    <w:p w14:paraId="54123B7B" w14:textId="77777777" w:rsidR="008277CC" w:rsidRDefault="008277CC">
      <w:r>
        <w:continuationSeparator/>
      </w:r>
    </w:p>
  </w:footnote>
  <w:footnote w:type="continuationNotice" w:id="1">
    <w:p w14:paraId="15F3AE07" w14:textId="77777777" w:rsidR="008277CC" w:rsidRDefault="008277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0A814" w14:textId="77777777" w:rsidR="0020225A" w:rsidRDefault="0020225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1"/>
    <w:rsid w:val="000057AB"/>
    <w:rsid w:val="000075DA"/>
    <w:rsid w:val="00016061"/>
    <w:rsid w:val="00020104"/>
    <w:rsid w:val="00022A83"/>
    <w:rsid w:val="00022E4A"/>
    <w:rsid w:val="000362E9"/>
    <w:rsid w:val="00043883"/>
    <w:rsid w:val="000567B6"/>
    <w:rsid w:val="000571F3"/>
    <w:rsid w:val="00070835"/>
    <w:rsid w:val="0007625C"/>
    <w:rsid w:val="0008427A"/>
    <w:rsid w:val="00091760"/>
    <w:rsid w:val="000B6066"/>
    <w:rsid w:val="000B6310"/>
    <w:rsid w:val="000C140E"/>
    <w:rsid w:val="000C6598"/>
    <w:rsid w:val="000C6DF3"/>
    <w:rsid w:val="000E3869"/>
    <w:rsid w:val="000F0E40"/>
    <w:rsid w:val="000F6578"/>
    <w:rsid w:val="000F73CB"/>
    <w:rsid w:val="000F76CD"/>
    <w:rsid w:val="001061AD"/>
    <w:rsid w:val="00107AAB"/>
    <w:rsid w:val="0011738B"/>
    <w:rsid w:val="0012798E"/>
    <w:rsid w:val="001308CD"/>
    <w:rsid w:val="001332D1"/>
    <w:rsid w:val="0013504C"/>
    <w:rsid w:val="00140704"/>
    <w:rsid w:val="00151453"/>
    <w:rsid w:val="001553AD"/>
    <w:rsid w:val="0016030E"/>
    <w:rsid w:val="00166369"/>
    <w:rsid w:val="00171A0C"/>
    <w:rsid w:val="00172402"/>
    <w:rsid w:val="001805CC"/>
    <w:rsid w:val="001845A9"/>
    <w:rsid w:val="001903B7"/>
    <w:rsid w:val="00192C7C"/>
    <w:rsid w:val="00196CE7"/>
    <w:rsid w:val="001B0EB3"/>
    <w:rsid w:val="001B2C15"/>
    <w:rsid w:val="001B4299"/>
    <w:rsid w:val="001C6E7C"/>
    <w:rsid w:val="001D6808"/>
    <w:rsid w:val="001E41F3"/>
    <w:rsid w:val="001E5A1C"/>
    <w:rsid w:val="001E5A41"/>
    <w:rsid w:val="001F5548"/>
    <w:rsid w:val="001F6C9D"/>
    <w:rsid w:val="0020225A"/>
    <w:rsid w:val="002100CD"/>
    <w:rsid w:val="00210E61"/>
    <w:rsid w:val="00212FF7"/>
    <w:rsid w:val="0021761E"/>
    <w:rsid w:val="002249E6"/>
    <w:rsid w:val="002264BB"/>
    <w:rsid w:val="00232D54"/>
    <w:rsid w:val="00242DA0"/>
    <w:rsid w:val="00247FAF"/>
    <w:rsid w:val="00260D35"/>
    <w:rsid w:val="00262AAA"/>
    <w:rsid w:val="00262BAD"/>
    <w:rsid w:val="00263CD3"/>
    <w:rsid w:val="0026541F"/>
    <w:rsid w:val="00267CEE"/>
    <w:rsid w:val="00275D12"/>
    <w:rsid w:val="00275D87"/>
    <w:rsid w:val="002769F4"/>
    <w:rsid w:val="00277D6C"/>
    <w:rsid w:val="00290926"/>
    <w:rsid w:val="002A44C6"/>
    <w:rsid w:val="002A648D"/>
    <w:rsid w:val="002A7CDC"/>
    <w:rsid w:val="002B1F0E"/>
    <w:rsid w:val="002B38EA"/>
    <w:rsid w:val="002B586C"/>
    <w:rsid w:val="002C47B7"/>
    <w:rsid w:val="002F1C4A"/>
    <w:rsid w:val="002F2DF2"/>
    <w:rsid w:val="002F666F"/>
    <w:rsid w:val="003138CC"/>
    <w:rsid w:val="00330EF0"/>
    <w:rsid w:val="00332BBF"/>
    <w:rsid w:val="00347CAD"/>
    <w:rsid w:val="00350472"/>
    <w:rsid w:val="00351726"/>
    <w:rsid w:val="00361937"/>
    <w:rsid w:val="0036451F"/>
    <w:rsid w:val="00370766"/>
    <w:rsid w:val="0037495E"/>
    <w:rsid w:val="003A0924"/>
    <w:rsid w:val="003C697F"/>
    <w:rsid w:val="003E29EF"/>
    <w:rsid w:val="003E4317"/>
    <w:rsid w:val="003F00E8"/>
    <w:rsid w:val="003F1A09"/>
    <w:rsid w:val="00401227"/>
    <w:rsid w:val="0040232E"/>
    <w:rsid w:val="004048C9"/>
    <w:rsid w:val="004120CD"/>
    <w:rsid w:val="00423C2F"/>
    <w:rsid w:val="00424B44"/>
    <w:rsid w:val="00424CFA"/>
    <w:rsid w:val="0043594A"/>
    <w:rsid w:val="00436BAB"/>
    <w:rsid w:val="004543B0"/>
    <w:rsid w:val="004818B1"/>
    <w:rsid w:val="00486FED"/>
    <w:rsid w:val="0049014B"/>
    <w:rsid w:val="0049211E"/>
    <w:rsid w:val="00492466"/>
    <w:rsid w:val="0049586D"/>
    <w:rsid w:val="0049670D"/>
    <w:rsid w:val="004A6CE2"/>
    <w:rsid w:val="004B0568"/>
    <w:rsid w:val="004B234F"/>
    <w:rsid w:val="004C76A8"/>
    <w:rsid w:val="004D3847"/>
    <w:rsid w:val="004E592F"/>
    <w:rsid w:val="004E6B6B"/>
    <w:rsid w:val="0050780D"/>
    <w:rsid w:val="00507FA2"/>
    <w:rsid w:val="00510DA1"/>
    <w:rsid w:val="005111CA"/>
    <w:rsid w:val="005219A0"/>
    <w:rsid w:val="0052254F"/>
    <w:rsid w:val="00522F9B"/>
    <w:rsid w:val="00525DE5"/>
    <w:rsid w:val="00537C64"/>
    <w:rsid w:val="00543D55"/>
    <w:rsid w:val="00563633"/>
    <w:rsid w:val="005660BD"/>
    <w:rsid w:val="00567FC9"/>
    <w:rsid w:val="00580AB5"/>
    <w:rsid w:val="0058703A"/>
    <w:rsid w:val="0058717C"/>
    <w:rsid w:val="00587BD8"/>
    <w:rsid w:val="005911CC"/>
    <w:rsid w:val="00595150"/>
    <w:rsid w:val="005A3F92"/>
    <w:rsid w:val="005A634A"/>
    <w:rsid w:val="005B5D33"/>
    <w:rsid w:val="005B6BFF"/>
    <w:rsid w:val="005C1635"/>
    <w:rsid w:val="005C1DEF"/>
    <w:rsid w:val="005D5305"/>
    <w:rsid w:val="005E2C44"/>
    <w:rsid w:val="005E4909"/>
    <w:rsid w:val="005E658C"/>
    <w:rsid w:val="00600DC4"/>
    <w:rsid w:val="00607CA1"/>
    <w:rsid w:val="00612B80"/>
    <w:rsid w:val="0061797E"/>
    <w:rsid w:val="00617A28"/>
    <w:rsid w:val="00642835"/>
    <w:rsid w:val="00644B6A"/>
    <w:rsid w:val="006451C7"/>
    <w:rsid w:val="0065003E"/>
    <w:rsid w:val="00652101"/>
    <w:rsid w:val="00652541"/>
    <w:rsid w:val="0065370B"/>
    <w:rsid w:val="00654F50"/>
    <w:rsid w:val="00661793"/>
    <w:rsid w:val="0067668E"/>
    <w:rsid w:val="0067728C"/>
    <w:rsid w:val="00681DA1"/>
    <w:rsid w:val="00692DD3"/>
    <w:rsid w:val="006A0945"/>
    <w:rsid w:val="006A0FAB"/>
    <w:rsid w:val="006A6C42"/>
    <w:rsid w:val="006B3CB1"/>
    <w:rsid w:val="006B3F71"/>
    <w:rsid w:val="006B53E0"/>
    <w:rsid w:val="006C2904"/>
    <w:rsid w:val="006C7281"/>
    <w:rsid w:val="006D2D9C"/>
    <w:rsid w:val="006D4207"/>
    <w:rsid w:val="006D5EC3"/>
    <w:rsid w:val="006D71C2"/>
    <w:rsid w:val="006D7EBE"/>
    <w:rsid w:val="006E21FB"/>
    <w:rsid w:val="007010B6"/>
    <w:rsid w:val="00713847"/>
    <w:rsid w:val="00717CB6"/>
    <w:rsid w:val="00722FA4"/>
    <w:rsid w:val="007329E0"/>
    <w:rsid w:val="00745EAF"/>
    <w:rsid w:val="007479F4"/>
    <w:rsid w:val="007649B4"/>
    <w:rsid w:val="00773CA7"/>
    <w:rsid w:val="00784867"/>
    <w:rsid w:val="00784F5C"/>
    <w:rsid w:val="00787730"/>
    <w:rsid w:val="007A4A08"/>
    <w:rsid w:val="007A5438"/>
    <w:rsid w:val="007B4183"/>
    <w:rsid w:val="007B512A"/>
    <w:rsid w:val="007C147D"/>
    <w:rsid w:val="007C2097"/>
    <w:rsid w:val="007C3964"/>
    <w:rsid w:val="007C46D8"/>
    <w:rsid w:val="007E0DCE"/>
    <w:rsid w:val="007E6455"/>
    <w:rsid w:val="00800104"/>
    <w:rsid w:val="00805B6A"/>
    <w:rsid w:val="00811407"/>
    <w:rsid w:val="00817868"/>
    <w:rsid w:val="008277CC"/>
    <w:rsid w:val="00827AEF"/>
    <w:rsid w:val="00837D53"/>
    <w:rsid w:val="00843C3D"/>
    <w:rsid w:val="008516BA"/>
    <w:rsid w:val="0085467E"/>
    <w:rsid w:val="00856B98"/>
    <w:rsid w:val="00864C43"/>
    <w:rsid w:val="00870A9C"/>
    <w:rsid w:val="00870EE7"/>
    <w:rsid w:val="00881AEE"/>
    <w:rsid w:val="008842D7"/>
    <w:rsid w:val="008875E1"/>
    <w:rsid w:val="0089599A"/>
    <w:rsid w:val="008A0451"/>
    <w:rsid w:val="008A5E86"/>
    <w:rsid w:val="008B1118"/>
    <w:rsid w:val="008B3D30"/>
    <w:rsid w:val="008B3DB0"/>
    <w:rsid w:val="008B6014"/>
    <w:rsid w:val="008B7782"/>
    <w:rsid w:val="008C6D6E"/>
    <w:rsid w:val="008E046B"/>
    <w:rsid w:val="008E448A"/>
    <w:rsid w:val="008E6D81"/>
    <w:rsid w:val="008F33A2"/>
    <w:rsid w:val="008F647C"/>
    <w:rsid w:val="008F686C"/>
    <w:rsid w:val="008F7B65"/>
    <w:rsid w:val="00906323"/>
    <w:rsid w:val="00906DD5"/>
    <w:rsid w:val="00915AC3"/>
    <w:rsid w:val="00930DDA"/>
    <w:rsid w:val="009438E4"/>
    <w:rsid w:val="00957D6A"/>
    <w:rsid w:val="00960F9E"/>
    <w:rsid w:val="009616A2"/>
    <w:rsid w:val="009937EF"/>
    <w:rsid w:val="00994016"/>
    <w:rsid w:val="009947C8"/>
    <w:rsid w:val="00996ED3"/>
    <w:rsid w:val="009A1963"/>
    <w:rsid w:val="009A73CF"/>
    <w:rsid w:val="009B1144"/>
    <w:rsid w:val="009B511B"/>
    <w:rsid w:val="009C1916"/>
    <w:rsid w:val="009C5BD1"/>
    <w:rsid w:val="009C61B9"/>
    <w:rsid w:val="009D2838"/>
    <w:rsid w:val="009D3CC9"/>
    <w:rsid w:val="009E3297"/>
    <w:rsid w:val="009F231E"/>
    <w:rsid w:val="009F773F"/>
    <w:rsid w:val="009F7FF6"/>
    <w:rsid w:val="00A0596A"/>
    <w:rsid w:val="00A165C8"/>
    <w:rsid w:val="00A3669C"/>
    <w:rsid w:val="00A466F8"/>
    <w:rsid w:val="00A47E70"/>
    <w:rsid w:val="00A5684F"/>
    <w:rsid w:val="00A71067"/>
    <w:rsid w:val="00A71465"/>
    <w:rsid w:val="00A76E7D"/>
    <w:rsid w:val="00A823B2"/>
    <w:rsid w:val="00A8322D"/>
    <w:rsid w:val="00AB6534"/>
    <w:rsid w:val="00AC456D"/>
    <w:rsid w:val="00AD2965"/>
    <w:rsid w:val="00AD384E"/>
    <w:rsid w:val="00AD5993"/>
    <w:rsid w:val="00AD7C25"/>
    <w:rsid w:val="00AE53E6"/>
    <w:rsid w:val="00AE7799"/>
    <w:rsid w:val="00AF4708"/>
    <w:rsid w:val="00B05B9E"/>
    <w:rsid w:val="00B22B15"/>
    <w:rsid w:val="00B258BB"/>
    <w:rsid w:val="00B46356"/>
    <w:rsid w:val="00B57D17"/>
    <w:rsid w:val="00B65272"/>
    <w:rsid w:val="00B66D06"/>
    <w:rsid w:val="00B754CE"/>
    <w:rsid w:val="00B77E87"/>
    <w:rsid w:val="00B8024E"/>
    <w:rsid w:val="00B80948"/>
    <w:rsid w:val="00B87C25"/>
    <w:rsid w:val="00B95BA0"/>
    <w:rsid w:val="00B95BC8"/>
    <w:rsid w:val="00BA11B3"/>
    <w:rsid w:val="00BA30F8"/>
    <w:rsid w:val="00BA6456"/>
    <w:rsid w:val="00BA756F"/>
    <w:rsid w:val="00BB2B2B"/>
    <w:rsid w:val="00BB5DFC"/>
    <w:rsid w:val="00BB7125"/>
    <w:rsid w:val="00BD279D"/>
    <w:rsid w:val="00BD5165"/>
    <w:rsid w:val="00BD6633"/>
    <w:rsid w:val="00BF6904"/>
    <w:rsid w:val="00BF7885"/>
    <w:rsid w:val="00C101C1"/>
    <w:rsid w:val="00C11161"/>
    <w:rsid w:val="00C123D3"/>
    <w:rsid w:val="00C21240"/>
    <w:rsid w:val="00C21836"/>
    <w:rsid w:val="00C279F0"/>
    <w:rsid w:val="00C321F3"/>
    <w:rsid w:val="00C323CE"/>
    <w:rsid w:val="00C35B9B"/>
    <w:rsid w:val="00C37213"/>
    <w:rsid w:val="00C40663"/>
    <w:rsid w:val="00C524DD"/>
    <w:rsid w:val="00C53958"/>
    <w:rsid w:val="00C75928"/>
    <w:rsid w:val="00C950D4"/>
    <w:rsid w:val="00C953E5"/>
    <w:rsid w:val="00C95985"/>
    <w:rsid w:val="00C95C66"/>
    <w:rsid w:val="00C96EAE"/>
    <w:rsid w:val="00CA3886"/>
    <w:rsid w:val="00CA4650"/>
    <w:rsid w:val="00CA676B"/>
    <w:rsid w:val="00CB1493"/>
    <w:rsid w:val="00CB204C"/>
    <w:rsid w:val="00CC22D4"/>
    <w:rsid w:val="00CC5026"/>
    <w:rsid w:val="00CD0635"/>
    <w:rsid w:val="00CD2478"/>
    <w:rsid w:val="00CD2751"/>
    <w:rsid w:val="00CD3417"/>
    <w:rsid w:val="00CD5700"/>
    <w:rsid w:val="00CE036A"/>
    <w:rsid w:val="00CE21CA"/>
    <w:rsid w:val="00CE2A08"/>
    <w:rsid w:val="00CE2FB8"/>
    <w:rsid w:val="00CF27D1"/>
    <w:rsid w:val="00CF7132"/>
    <w:rsid w:val="00D01137"/>
    <w:rsid w:val="00D13B7F"/>
    <w:rsid w:val="00D141D0"/>
    <w:rsid w:val="00D229F8"/>
    <w:rsid w:val="00D301B1"/>
    <w:rsid w:val="00D3557A"/>
    <w:rsid w:val="00D407B1"/>
    <w:rsid w:val="00D4279E"/>
    <w:rsid w:val="00D46C8D"/>
    <w:rsid w:val="00D60F03"/>
    <w:rsid w:val="00D65026"/>
    <w:rsid w:val="00D70F8A"/>
    <w:rsid w:val="00D81665"/>
    <w:rsid w:val="00D83BF8"/>
    <w:rsid w:val="00D86C4B"/>
    <w:rsid w:val="00D9361F"/>
    <w:rsid w:val="00DA4A78"/>
    <w:rsid w:val="00DA75EC"/>
    <w:rsid w:val="00DC492A"/>
    <w:rsid w:val="00DD3DF8"/>
    <w:rsid w:val="00DE29CC"/>
    <w:rsid w:val="00DF7E4D"/>
    <w:rsid w:val="00E00442"/>
    <w:rsid w:val="00E07300"/>
    <w:rsid w:val="00E11B9D"/>
    <w:rsid w:val="00E20CD5"/>
    <w:rsid w:val="00E22736"/>
    <w:rsid w:val="00E325A4"/>
    <w:rsid w:val="00E412FD"/>
    <w:rsid w:val="00E42C12"/>
    <w:rsid w:val="00E45A80"/>
    <w:rsid w:val="00E461F8"/>
    <w:rsid w:val="00E50C3F"/>
    <w:rsid w:val="00E5646D"/>
    <w:rsid w:val="00E60553"/>
    <w:rsid w:val="00E66D3C"/>
    <w:rsid w:val="00E7234B"/>
    <w:rsid w:val="00E81BF9"/>
    <w:rsid w:val="00E84466"/>
    <w:rsid w:val="00E96F32"/>
    <w:rsid w:val="00EA4D26"/>
    <w:rsid w:val="00EB20CE"/>
    <w:rsid w:val="00EB4FA3"/>
    <w:rsid w:val="00EC4933"/>
    <w:rsid w:val="00ED4616"/>
    <w:rsid w:val="00ED5B7D"/>
    <w:rsid w:val="00ED5D1B"/>
    <w:rsid w:val="00EE7D7C"/>
    <w:rsid w:val="00EF08EF"/>
    <w:rsid w:val="00EF2CB8"/>
    <w:rsid w:val="00EF4CD2"/>
    <w:rsid w:val="00EF65BF"/>
    <w:rsid w:val="00F01C32"/>
    <w:rsid w:val="00F03C7F"/>
    <w:rsid w:val="00F06166"/>
    <w:rsid w:val="00F10DFC"/>
    <w:rsid w:val="00F171D1"/>
    <w:rsid w:val="00F20A50"/>
    <w:rsid w:val="00F20AFD"/>
    <w:rsid w:val="00F21243"/>
    <w:rsid w:val="00F24DF5"/>
    <w:rsid w:val="00F250B4"/>
    <w:rsid w:val="00F25D98"/>
    <w:rsid w:val="00F27894"/>
    <w:rsid w:val="00F300FB"/>
    <w:rsid w:val="00F319EA"/>
    <w:rsid w:val="00F329F6"/>
    <w:rsid w:val="00F35CED"/>
    <w:rsid w:val="00F37FA3"/>
    <w:rsid w:val="00F42AAE"/>
    <w:rsid w:val="00F47DF9"/>
    <w:rsid w:val="00F52588"/>
    <w:rsid w:val="00F5389E"/>
    <w:rsid w:val="00F66254"/>
    <w:rsid w:val="00F70475"/>
    <w:rsid w:val="00F836B9"/>
    <w:rsid w:val="00F83D9B"/>
    <w:rsid w:val="00F92762"/>
    <w:rsid w:val="00F946A3"/>
    <w:rsid w:val="00F95B00"/>
    <w:rsid w:val="00FA4584"/>
    <w:rsid w:val="00FB6386"/>
    <w:rsid w:val="00FC369A"/>
    <w:rsid w:val="00FD2A32"/>
    <w:rsid w:val="00FD3269"/>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569BD"/>
  <w15:chartTrackingRefBased/>
  <w15:docId w15:val="{E9A3A1E9-0E2D-42E5-8F3D-E1B0B364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rsid w:val="009A1963"/>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rsid w:val="009A1963"/>
  </w:style>
  <w:style w:type="paragraph" w:customStyle="1" w:styleId="B2">
    <w:name w:val="B2"/>
    <w:basedOn w:val="23"/>
    <w:link w:val="B2Char"/>
    <w:qFormat/>
    <w:rsid w:val="009A1963"/>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67CEE"/>
    <w:rPr>
      <w:rFonts w:ascii="Times New Roman" w:hAnsi="Times New Roman"/>
      <w:lang w:val="en-GB"/>
    </w:rPr>
  </w:style>
  <w:style w:type="character" w:customStyle="1" w:styleId="NOZchn">
    <w:name w:val="NO Zchn"/>
    <w:link w:val="NO"/>
    <w:locked/>
    <w:rsid w:val="00612B80"/>
    <w:rPr>
      <w:rFonts w:ascii="Times New Roman" w:hAnsi="Times New Roman"/>
      <w:lang w:val="en-GB"/>
    </w:rPr>
  </w:style>
  <w:style w:type="character" w:customStyle="1" w:styleId="B2Char">
    <w:name w:val="B2 Char"/>
    <w:link w:val="B2"/>
    <w:qFormat/>
    <w:rsid w:val="00612B80"/>
    <w:rPr>
      <w:rFonts w:ascii="Times New Roman" w:hAnsi="Times New Roman"/>
      <w:lang w:val="en-GB"/>
    </w:rPr>
  </w:style>
  <w:style w:type="character" w:customStyle="1" w:styleId="B3Car">
    <w:name w:val="B3 Car"/>
    <w:link w:val="B3"/>
    <w:locked/>
    <w:rsid w:val="00612B80"/>
    <w:rPr>
      <w:rFonts w:ascii="Times New Roman" w:hAnsi="Times New Roman"/>
      <w:lang w:val="en-GB"/>
    </w:rPr>
  </w:style>
  <w:style w:type="paragraph" w:styleId="af1">
    <w:name w:val="Revision"/>
    <w:hidden/>
    <w:uiPriority w:val="99"/>
    <w:semiHidden/>
    <w:rsid w:val="00EF65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C8839F-40AD-48DC-BC79-0E8DFB4C481E}">
  <ds:schemaRefs>
    <ds:schemaRef ds:uri="http://schemas.microsoft.com/sharepoint/v3/contenttype/forms"/>
  </ds:schemaRefs>
</ds:datastoreItem>
</file>

<file path=customXml/itemProps2.xml><?xml version="1.0" encoding="utf-8"?>
<ds:datastoreItem xmlns:ds="http://schemas.openxmlformats.org/officeDocument/2006/customXml" ds:itemID="{E3FEC517-3E69-480F-B859-C1EC8CA5AB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674F4-894D-4EE6-8D57-D7EE56554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512</Words>
  <Characters>2922</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Ivo Sedlacek</dc:creator>
  <cp:keywords/>
  <dc:description/>
  <cp:lastModifiedBy>weibin</cp:lastModifiedBy>
  <cp:revision>17</cp:revision>
  <cp:lastPrinted>1899-12-31T23:00:00Z</cp:lastPrinted>
  <dcterms:created xsi:type="dcterms:W3CDTF">2022-05-05T08:06:00Z</dcterms:created>
  <dcterms:modified xsi:type="dcterms:W3CDTF">2022-05-05T12:26:00Z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0x010100AF11D0C11A555748B237D6D1CAD807C8</vt:lpwstr>
  </property>
</Properties>
</file>