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CD3382">
        <w:rPr>
          <w:b/>
          <w:noProof/>
          <w:sz w:val="24"/>
        </w:rPr>
        <w:t>383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CD3382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B330E4" w:rsidP="000B2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B02CA">
              <w:rPr>
                <w:b/>
                <w:noProof/>
                <w:sz w:val="28"/>
              </w:rPr>
              <w:t>.</w:t>
            </w:r>
            <w:r w:rsidR="000B277A">
              <w:rPr>
                <w:b/>
                <w:noProof/>
                <w:sz w:val="28"/>
              </w:rPr>
              <w:t>8</w:t>
            </w:r>
            <w:r w:rsidR="000B02CA"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0691A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CB4CEF">
              <w:t>Correcting the data type of the service API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330E4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3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30E4">
              <w:rPr>
                <w:noProof/>
              </w:rPr>
              <w:t>16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691A" w:rsidRDefault="00C0691A" w:rsidP="00C0691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"serviceApiId" data type is defined in the OpenAPI description of the </w:t>
            </w:r>
            <w:r w:rsidRPr="00E20056">
              <w:t>CAPIF_Publish_Service_API</w:t>
            </w:r>
            <w:r>
              <w:t xml:space="preserve"> to encode the identifier of a service API. It is however not defined in the main body of the specification.</w:t>
            </w:r>
          </w:p>
          <w:p w:rsidR="00C0691A" w:rsidRDefault="00C0691A" w:rsidP="00C0691A">
            <w:pPr>
              <w:pStyle w:val="CRCoverPage"/>
              <w:spacing w:after="0"/>
              <w:ind w:left="100"/>
            </w:pPr>
          </w:p>
          <w:p w:rsidR="00E20056" w:rsidRDefault="00C0691A" w:rsidP="00C0691A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691A" w:rsidRDefault="00C0691A" w:rsidP="00C0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C0691A" w:rsidRDefault="00C0691A" w:rsidP="00C0691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>
              <w:t xml:space="preserve">"serviceApiId" </w:t>
            </w:r>
            <w:r>
              <w:rPr>
                <w:noProof/>
              </w:rPr>
              <w:t>data type in the main body of the specification.</w:t>
            </w:r>
          </w:p>
          <w:p w:rsidR="00E20056" w:rsidRDefault="00C0691A" w:rsidP="00C0691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477A9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8.2.2.3.2, 8.2.4.1, 8.2.4.3.2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DD32EF" w:rsidRDefault="00DD32EF" w:rsidP="00DD32EF">
      <w:pPr>
        <w:pStyle w:val="Heading5"/>
      </w:pPr>
      <w:bookmarkStart w:id="5" w:name="_Toc28009828"/>
      <w:bookmarkStart w:id="6" w:name="_Toc34061947"/>
      <w:bookmarkStart w:id="7" w:name="_Toc36036703"/>
      <w:bookmarkStart w:id="8" w:name="_Toc43284950"/>
      <w:bookmarkStart w:id="9" w:name="_Toc45132729"/>
      <w:bookmarkStart w:id="10" w:name="_Toc51193423"/>
      <w:bookmarkStart w:id="11" w:name="_Toc51760622"/>
      <w:bookmarkStart w:id="12" w:name="_Toc59015072"/>
      <w:bookmarkStart w:id="13" w:name="_Toc59015588"/>
      <w:bookmarkStart w:id="14" w:name="_Toc67578940"/>
      <w:bookmarkStart w:id="15" w:name="_Toc68165452"/>
      <w:bookmarkStart w:id="16" w:name="_Toc75348962"/>
      <w:bookmarkStart w:id="17" w:name="_Toc97231675"/>
      <w:bookmarkStart w:id="18" w:name="_Toc43217066"/>
      <w:bookmarkStart w:id="19" w:name="_Toc45191767"/>
      <w:bookmarkStart w:id="20" w:name="_Toc51190475"/>
      <w:bookmarkStart w:id="21" w:name="_Toc51760293"/>
      <w:bookmarkStart w:id="22" w:name="_Toc59014859"/>
      <w:bookmarkStart w:id="23" w:name="_Toc98175577"/>
      <w:r>
        <w:t>8.2.2.3.2</w:t>
      </w:r>
      <w:r>
        <w:tab/>
        <w:t>Resource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D32EF" w:rsidRDefault="00DD32EF" w:rsidP="00DD32EF">
      <w:r>
        <w:t xml:space="preserve">Resource URI: </w:t>
      </w:r>
      <w:r>
        <w:rPr>
          <w:b/>
        </w:rPr>
        <w:t>{apiRoot}/published-apis/&lt;apiVersion&gt;/{apfId}/service-apis/{serviceApiId}</w:t>
      </w:r>
    </w:p>
    <w:p w:rsidR="00DD32EF" w:rsidRDefault="00DD32EF" w:rsidP="00DD32EF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:rsidR="00DD32EF" w:rsidRDefault="00DD32EF" w:rsidP="00DD32EF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D32EF" w:rsidRDefault="00DD32EF" w:rsidP="00A816B1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D32EF" w:rsidRDefault="00DD32EF" w:rsidP="00A816B1">
            <w:pPr>
              <w:pStyle w:val="TAH"/>
            </w:pPr>
            <w:r>
              <w:t>Definition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apiRoot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 7.5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apiVersion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 8.2.1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apfId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Identifies the API publishing function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serviceApiId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del w:id="24" w:author="[AEM, Huawei] 04-2022" w:date="2022-05-04T12:57:00Z">
              <w:r w:rsidDel="00C0691A">
                <w:delText>string</w:delText>
              </w:r>
            </w:del>
            <w:ins w:id="25" w:author="[AEM, Huawei] 04-2022" w:date="2022-05-04T12:57:00Z">
              <w:r w:rsidR="00C0691A">
                <w:t>serviceApiId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Identifies an individual published service API</w:t>
            </w:r>
          </w:p>
        </w:tc>
      </w:tr>
    </w:tbl>
    <w:p w:rsidR="00DD32EF" w:rsidRDefault="00DD32EF" w:rsidP="00DD32EF">
      <w:pPr>
        <w:rPr>
          <w:lang w:val="en-US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DD32EF" w:rsidRDefault="00DD32EF" w:rsidP="00DD32EF">
      <w:pPr>
        <w:pStyle w:val="Heading4"/>
      </w:pPr>
      <w:bookmarkStart w:id="26" w:name="_Toc28009836"/>
      <w:bookmarkStart w:id="27" w:name="_Toc34061955"/>
      <w:bookmarkStart w:id="28" w:name="_Toc36036711"/>
      <w:bookmarkStart w:id="29" w:name="_Toc43284958"/>
      <w:bookmarkStart w:id="30" w:name="_Toc45132737"/>
      <w:bookmarkStart w:id="31" w:name="_Toc51193431"/>
      <w:bookmarkStart w:id="32" w:name="_Toc51760630"/>
      <w:bookmarkStart w:id="33" w:name="_Toc59015080"/>
      <w:bookmarkStart w:id="34" w:name="_Toc59015596"/>
      <w:bookmarkStart w:id="35" w:name="_Toc67578948"/>
      <w:bookmarkStart w:id="36" w:name="_Toc68165460"/>
      <w:bookmarkStart w:id="37" w:name="_Toc75348970"/>
      <w:bookmarkStart w:id="38" w:name="_Toc97231683"/>
      <w:r>
        <w:t>8.2.4.1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DD32EF" w:rsidRDefault="00DD32EF" w:rsidP="00DD32EF">
      <w:r>
        <w:t>This subclause specifies the application data model supported by the API.</w:t>
      </w:r>
    </w:p>
    <w:p w:rsidR="00DD32EF" w:rsidRDefault="00DD32EF" w:rsidP="00DD32EF">
      <w:r>
        <w:t>Table 8.2.4.1-1 specifies the data types defined for the CAPIF service based interface protocol.</w:t>
      </w:r>
    </w:p>
    <w:p w:rsidR="00DD32EF" w:rsidRDefault="00DD32EF" w:rsidP="00DD32EF">
      <w:pPr>
        <w:pStyle w:val="TH"/>
      </w:pPr>
      <w:r>
        <w:t>Table 8.2.4.1-1: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32EF" w:rsidRDefault="00DD32EF" w:rsidP="00A816B1">
            <w:pPr>
              <w:pStyle w:val="TAH"/>
            </w:pPr>
            <w:r>
              <w:t>Applicability</w:t>
            </w: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  <w:ins w:id="39" w:author="[AEM, Huawei] 04-2022" w:date="2022-05-04T00:3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436D51" w:rsidP="00DD32EF">
            <w:pPr>
              <w:pStyle w:val="TAL"/>
              <w:rPr>
                <w:ins w:id="40" w:author="[AEM, Huawei] 04-2022" w:date="2022-05-04T00:33:00Z"/>
              </w:rPr>
            </w:pPr>
            <w:ins w:id="41" w:author="[AEM, Huawei] 04-2022" w:date="2022-05-04T12:57:00Z">
              <w:r>
                <w:t>serviceApiId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42" w:author="[AEM, Huawei] 04-2022" w:date="2022-05-04T00:33:00Z"/>
              </w:rPr>
            </w:pPr>
            <w:ins w:id="43" w:author="[AEM, Huawei] 04-2022" w:date="2022-05-04T00:33:00Z">
              <w:r>
                <w:t>8.2.4.3.2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436D51">
            <w:pPr>
              <w:pStyle w:val="TAL"/>
              <w:rPr>
                <w:ins w:id="44" w:author="[AEM, Huawei] 04-2022" w:date="2022-05-04T00:33:00Z"/>
                <w:rFonts w:cs="Arial"/>
                <w:szCs w:val="18"/>
              </w:rPr>
            </w:pPr>
            <w:ins w:id="45" w:author="[AEM, Huawei] 04-2022" w:date="2022-05-04T00:33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the identifier of a</w:t>
              </w:r>
            </w:ins>
            <w:ins w:id="46" w:author="[AEM, Huawei] 04-2022" w:date="2022-05-04T12:57:00Z">
              <w:r w:rsidR="00436D51">
                <w:t xml:space="preserve"> service</w:t>
              </w:r>
            </w:ins>
            <w:ins w:id="47" w:author="[AEM, Huawei] 04-2022" w:date="2022-05-04T00:33:00Z">
              <w:r>
                <w:t xml:space="preserve"> API.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48" w:author="[AEM, Huawei] 04-2022" w:date="2022-05-04T00:33:00Z"/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D32EF" w:rsidRDefault="00DD32EF" w:rsidP="00DD32EF"/>
    <w:p w:rsidR="00DD32EF" w:rsidRDefault="00DD32EF" w:rsidP="00DD32EF">
      <w:r>
        <w:t xml:space="preserve">Table 8.2.4.1-2 specifies data types re-used by the CAPIF_Publish_Service_API service: </w:t>
      </w:r>
    </w:p>
    <w:p w:rsidR="00DD32EF" w:rsidRDefault="00DD32EF" w:rsidP="00DD32EF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32EF" w:rsidRDefault="00DD32EF" w:rsidP="00A816B1">
            <w:pPr>
              <w:pStyle w:val="TAH"/>
            </w:pPr>
            <w:r>
              <w:t>Applicability</w:t>
            </w: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 xml:space="preserve"> 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D32EF" w:rsidRDefault="00DD32EF" w:rsidP="00DD32EF">
      <w:pPr>
        <w:rPr>
          <w:lang w:val="x-none"/>
        </w:rPr>
      </w:pPr>
    </w:p>
    <w:bookmarkEnd w:id="18"/>
    <w:bookmarkEnd w:id="19"/>
    <w:bookmarkEnd w:id="20"/>
    <w:bookmarkEnd w:id="21"/>
    <w:bookmarkEnd w:id="22"/>
    <w:bookmarkEnd w:id="23"/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49" w:name="_Toc43217077"/>
      <w:bookmarkStart w:id="50" w:name="_Toc45191778"/>
      <w:bookmarkStart w:id="51" w:name="_Toc51190486"/>
      <w:bookmarkStart w:id="52" w:name="_Toc51760304"/>
      <w:bookmarkStart w:id="53" w:name="_Toc59014870"/>
      <w:bookmarkStart w:id="54" w:name="_Toc98175588"/>
      <w:r>
        <w:t>8.2.4.3.2</w:t>
      </w:r>
      <w:r>
        <w:tab/>
        <w:t>Simple data types</w:t>
      </w:r>
      <w:bookmarkEnd w:id="49"/>
      <w:bookmarkEnd w:id="50"/>
      <w:bookmarkEnd w:id="51"/>
      <w:bookmarkEnd w:id="52"/>
      <w:bookmarkEnd w:id="53"/>
      <w:bookmarkEnd w:id="54"/>
      <w:del w:id="55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lastRenderedPageBreak/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56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57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58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61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62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63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4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436D51" w:rsidP="00A816B1">
            <w:pPr>
              <w:pStyle w:val="TAL"/>
            </w:pPr>
            <w:ins w:id="65" w:author="[AEM, Huawei] 04-2022" w:date="2022-05-04T12:58:00Z">
              <w:r>
                <w:t>serviceApiId</w:t>
              </w:r>
            </w:ins>
            <w:del w:id="66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68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69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436D51" w:rsidP="006B00A0">
            <w:pPr>
              <w:pStyle w:val="TAL"/>
              <w:rPr>
                <w:ins w:id="70" w:author="[AEM, Huawei] 04-2022" w:date="2022-05-04T00:19:00Z"/>
              </w:rPr>
            </w:pPr>
            <w:ins w:id="71" w:author="[AEM, Huawei] 04-2022" w:date="2022-05-04T00:17:00Z">
              <w:r>
                <w:t>Represents the identifier of a service</w:t>
              </w:r>
              <w:r w:rsidR="006B00A0">
                <w:t xml:space="preserve"> API.</w:t>
              </w:r>
            </w:ins>
          </w:p>
          <w:p w:rsidR="00AF3151" w:rsidRDefault="00AF3151" w:rsidP="006B00A0">
            <w:pPr>
              <w:pStyle w:val="TAL"/>
              <w:rPr>
                <w:ins w:id="72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73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74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75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76" w:author="[AEM, Huawei] 04-2022" w:date="2022-05-04T00:17:00Z"/>
              </w:rPr>
            </w:pPr>
            <w:ins w:id="77" w:author="[AEM, Huawei] 04-2022" w:date="2022-05-04T00:17:00Z">
              <w:r>
                <w:t xml:space="preserve">NOTE: </w:t>
              </w:r>
              <w:r>
                <w:tab/>
              </w:r>
            </w:ins>
            <w:ins w:id="78" w:author="[AEM, Huawei] 04-2022" w:date="2022-05-04T00:18:00Z">
              <w:r w:rsidRPr="00C11AB2">
                <w:t xml:space="preserve">The </w:t>
              </w:r>
              <w:r>
                <w:t>data type "</w:t>
              </w:r>
            </w:ins>
            <w:ins w:id="79" w:author="[AEM, Huawei] 04-2022" w:date="2022-05-04T12:58:00Z">
              <w:r w:rsidR="00436D51">
                <w:t>serviceApiId</w:t>
              </w:r>
            </w:ins>
            <w:ins w:id="80" w:author="[AEM, Huawei] 04-2022" w:date="2022-05-04T00:18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09A" w:rsidRDefault="00EB009A">
      <w:r>
        <w:separator/>
      </w:r>
    </w:p>
  </w:endnote>
  <w:endnote w:type="continuationSeparator" w:id="0">
    <w:p w:rsidR="00EB009A" w:rsidRDefault="00EB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09A" w:rsidRDefault="00EB009A">
      <w:r>
        <w:separator/>
      </w:r>
    </w:p>
  </w:footnote>
  <w:footnote w:type="continuationSeparator" w:id="0">
    <w:p w:rsidR="00EB009A" w:rsidRDefault="00EB0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277A"/>
    <w:rsid w:val="000B541B"/>
    <w:rsid w:val="000B7715"/>
    <w:rsid w:val="000B79D3"/>
    <w:rsid w:val="000C0DF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4003B0"/>
    <w:rsid w:val="0040071A"/>
    <w:rsid w:val="00400B42"/>
    <w:rsid w:val="0040156F"/>
    <w:rsid w:val="004109CF"/>
    <w:rsid w:val="00420220"/>
    <w:rsid w:val="00423C28"/>
    <w:rsid w:val="00436D51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44EEF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2D2C"/>
    <w:rsid w:val="00855C11"/>
    <w:rsid w:val="00861604"/>
    <w:rsid w:val="00874728"/>
    <w:rsid w:val="008A445C"/>
    <w:rsid w:val="008D6C1E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477A9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330E4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3686"/>
    <w:rsid w:val="00BA400D"/>
    <w:rsid w:val="00BC2B21"/>
    <w:rsid w:val="00BC7ED4"/>
    <w:rsid w:val="00BD1196"/>
    <w:rsid w:val="00C0466F"/>
    <w:rsid w:val="00C0691A"/>
    <w:rsid w:val="00C10C9F"/>
    <w:rsid w:val="00C30529"/>
    <w:rsid w:val="00C46008"/>
    <w:rsid w:val="00C62634"/>
    <w:rsid w:val="00C90CE4"/>
    <w:rsid w:val="00C93D83"/>
    <w:rsid w:val="00C96D6C"/>
    <w:rsid w:val="00CB6DA3"/>
    <w:rsid w:val="00CD3382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32EF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09A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E4442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10</cp:revision>
  <cp:lastPrinted>1899-12-31T23:00:00Z</cp:lastPrinted>
  <dcterms:created xsi:type="dcterms:W3CDTF">2022-05-03T22:29:00Z</dcterms:created>
  <dcterms:modified xsi:type="dcterms:W3CDTF">2022-05-05T12:32:00Z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