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6659F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5D35E5">
        <w:rPr>
          <w:b/>
          <w:noProof/>
          <w:sz w:val="24"/>
        </w:rPr>
        <w:t>2136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59F3">
        <w:rPr>
          <w:b/>
          <w:noProof/>
          <w:sz w:val="24"/>
        </w:rPr>
        <w:t>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659F3">
        <w:rPr>
          <w:b/>
          <w:noProof/>
          <w:sz w:val="24"/>
        </w:rPr>
        <w:t>12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59F3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FE4A33" w:rsidRPr="00FE4A33">
        <w:rPr>
          <w:rFonts w:ascii="Arial" w:hAnsi="Arial" w:cs="Arial"/>
          <w:b/>
          <w:bCs/>
          <w:lang w:val="en-US"/>
        </w:rPr>
        <w:t xml:space="preserve">on fixing the </w:t>
      </w:r>
      <w:r w:rsidR="00A8648F" w:rsidRPr="00FE4A33">
        <w:rPr>
          <w:rFonts w:ascii="Arial" w:hAnsi="Arial" w:cs="Arial"/>
          <w:b/>
          <w:bCs/>
          <w:lang w:val="en-US"/>
        </w:rPr>
        <w:t>formatting</w:t>
      </w:r>
      <w:r w:rsidR="00FE4A33" w:rsidRPr="00FE4A33">
        <w:rPr>
          <w:rFonts w:ascii="Arial" w:hAnsi="Arial" w:cs="Arial"/>
          <w:b/>
          <w:bCs/>
          <w:lang w:val="en-US"/>
        </w:rPr>
        <w:t xml:space="preserve"> of description fields for the </w:t>
      </w:r>
      <w:proofErr w:type="spellStart"/>
      <w:r w:rsidR="00FE4A33" w:rsidRPr="00FE4A33">
        <w:rPr>
          <w:rFonts w:ascii="Arial" w:hAnsi="Arial" w:cs="Arial"/>
          <w:b/>
          <w:bCs/>
          <w:lang w:val="en-US"/>
        </w:rPr>
        <w:t>Eees_ACRStatusUpdate</w:t>
      </w:r>
      <w:proofErr w:type="spellEnd"/>
      <w:r w:rsidR="00FE4A33" w:rsidRPr="00FE4A33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6659F3">
        <w:rPr>
          <w:rFonts w:ascii="Arial" w:hAnsi="Arial" w:cs="Arial"/>
          <w:b/>
          <w:bCs/>
          <w:lang w:val="en-US"/>
        </w:rPr>
        <w:t>4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:rsidR="0069165A" w:rsidRPr="00446BFF" w:rsidRDefault="00A8648F" w:rsidP="00A8648F">
      <w:pPr>
        <w:rPr>
          <w:lang w:val="en-US"/>
        </w:rPr>
      </w:pPr>
      <w:r>
        <w:rPr>
          <w:lang w:val="en-US"/>
        </w:rPr>
        <w:t xml:space="preserve">There are still some issues related to the formatting of description fields in the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description of the </w:t>
      </w:r>
      <w:proofErr w:type="spellStart"/>
      <w:r w:rsidRPr="00A8648F">
        <w:rPr>
          <w:lang w:val="en-US"/>
        </w:rPr>
        <w:t>Eees_ACRStatusUpdate</w:t>
      </w:r>
      <w:proofErr w:type="spellEnd"/>
      <w:r w:rsidRPr="00A8648F">
        <w:rPr>
          <w:lang w:val="en-US"/>
        </w:rPr>
        <w:t xml:space="preserve"> API</w:t>
      </w:r>
      <w:r>
        <w:rPr>
          <w:lang w:val="en-US"/>
        </w:rPr>
        <w:t>.</w:t>
      </w:r>
    </w:p>
    <w:p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:rsidR="00C93D83" w:rsidRDefault="00A8648F">
      <w:pPr>
        <w:rPr>
          <w:lang w:val="en-US"/>
        </w:rPr>
      </w:pPr>
      <w:r>
        <w:rPr>
          <w:lang w:val="en-US"/>
        </w:rPr>
        <w:t>These formatting issues need to be fixed.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6659F3">
        <w:rPr>
          <w:lang w:val="en-US"/>
        </w:rPr>
        <w:t>4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85DF6" w:rsidRDefault="00885DF6" w:rsidP="00885DF6">
      <w:pPr>
        <w:pStyle w:val="Heading2"/>
      </w:pPr>
      <w:bookmarkStart w:id="1" w:name="_Toc97042833"/>
      <w:bookmarkStart w:id="2" w:name="_Toc97045975"/>
      <w:bookmarkStart w:id="3" w:name="_Toc97155720"/>
      <w:r>
        <w:t>A.9</w:t>
      </w:r>
      <w:r>
        <w:tab/>
      </w:r>
      <w:proofErr w:type="spellStart"/>
      <w:r w:rsidRPr="00310802">
        <w:t>Eees_ACRStatusUpdate</w:t>
      </w:r>
      <w:proofErr w:type="spellEnd"/>
      <w:r>
        <w:t xml:space="preserve"> API</w:t>
      </w:r>
      <w:bookmarkEnd w:id="1"/>
      <w:bookmarkEnd w:id="2"/>
      <w:bookmarkEnd w:id="3"/>
    </w:p>
    <w:p w:rsidR="00885DF6" w:rsidRDefault="00885DF6" w:rsidP="00885DF6">
      <w:pPr>
        <w:pStyle w:val="PL"/>
      </w:pPr>
      <w:r>
        <w:t>openapi: 3.0.0</w:t>
      </w:r>
    </w:p>
    <w:p w:rsidR="00885DF6" w:rsidRDefault="00885DF6" w:rsidP="00885DF6">
      <w:pPr>
        <w:pStyle w:val="PL"/>
      </w:pPr>
      <w:r>
        <w:t>info:</w:t>
      </w:r>
    </w:p>
    <w:p w:rsidR="00885DF6" w:rsidRDefault="00885DF6" w:rsidP="00885DF6">
      <w:pPr>
        <w:pStyle w:val="PL"/>
      </w:pPr>
      <w:r>
        <w:t xml:space="preserve">  title: EES ACR Status Update Service</w:t>
      </w:r>
    </w:p>
    <w:p w:rsidR="00885DF6" w:rsidRDefault="00885DF6" w:rsidP="00885DF6">
      <w:pPr>
        <w:pStyle w:val="PL"/>
      </w:pPr>
      <w:r>
        <w:t xml:space="preserve">  version: 1.0.0-alpha.1</w:t>
      </w:r>
    </w:p>
    <w:p w:rsidR="00885DF6" w:rsidRDefault="00885DF6" w:rsidP="00885DF6">
      <w:pPr>
        <w:pStyle w:val="PL"/>
      </w:pPr>
      <w:r>
        <w:t xml:space="preserve">  description: |</w:t>
      </w:r>
    </w:p>
    <w:p w:rsidR="00885DF6" w:rsidRDefault="00885DF6" w:rsidP="00885DF6">
      <w:pPr>
        <w:pStyle w:val="PL"/>
      </w:pPr>
      <w:r>
        <w:t xml:space="preserve">    EES ACR Status Update Service.  </w:t>
      </w:r>
    </w:p>
    <w:p w:rsidR="00885DF6" w:rsidRDefault="00885DF6" w:rsidP="00885DF6">
      <w:pPr>
        <w:pStyle w:val="PL"/>
      </w:pPr>
      <w:r>
        <w:t xml:space="preserve">    © 2022, 3GPP Organizational Partners (ARIB, ATIS, CCSA, ETSI, TSDSI, TTA, TTC).  </w:t>
      </w:r>
    </w:p>
    <w:p w:rsidR="00885DF6" w:rsidRDefault="00885DF6" w:rsidP="00885DF6">
      <w:pPr>
        <w:pStyle w:val="PL"/>
      </w:pPr>
      <w:r>
        <w:t xml:space="preserve">    All rights reserved.</w:t>
      </w:r>
    </w:p>
    <w:p w:rsidR="00885DF6" w:rsidRDefault="00885DF6" w:rsidP="00885DF6">
      <w:pPr>
        <w:pStyle w:val="PL"/>
      </w:pPr>
    </w:p>
    <w:p w:rsidR="00885DF6" w:rsidRDefault="00885DF6" w:rsidP="00885DF6">
      <w:pPr>
        <w:pStyle w:val="PL"/>
      </w:pPr>
      <w:r>
        <w:t>externalDocs:</w:t>
      </w:r>
    </w:p>
    <w:p w:rsidR="00885DF6" w:rsidRDefault="00885DF6" w:rsidP="00885DF6">
      <w:pPr>
        <w:pStyle w:val="PL"/>
      </w:pPr>
      <w:r>
        <w:t xml:space="preserve">  description: &gt;</w:t>
      </w:r>
    </w:p>
    <w:p w:rsidR="00885DF6" w:rsidRDefault="00885DF6" w:rsidP="00885DF6">
      <w:pPr>
        <w:pStyle w:val="PL"/>
      </w:pPr>
      <w:r>
        <w:t xml:space="preserve">    3GPP TS 29.558 V1.4.0; Enabling Edge Applications;</w:t>
      </w:r>
    </w:p>
    <w:p w:rsidR="00885DF6" w:rsidRDefault="00885DF6" w:rsidP="00885DF6">
      <w:pPr>
        <w:pStyle w:val="PL"/>
      </w:pPr>
      <w:r>
        <w:t xml:space="preserve">    Application Programming Interface (API) specification; Stage 3.</w:t>
      </w:r>
    </w:p>
    <w:p w:rsidR="00885DF6" w:rsidRDefault="00885DF6" w:rsidP="00885DF6">
      <w:pPr>
        <w:pStyle w:val="PL"/>
      </w:pPr>
      <w:r>
        <w:t xml:space="preserve">  url: https://www.3gpp.org/ftp/Specs/archive/29_series/29.558/</w:t>
      </w:r>
    </w:p>
    <w:p w:rsidR="00885DF6" w:rsidRDefault="00885DF6" w:rsidP="00885DF6">
      <w:pPr>
        <w:pStyle w:val="PL"/>
      </w:pPr>
    </w:p>
    <w:p w:rsidR="00885DF6" w:rsidRDefault="00885DF6" w:rsidP="00885DF6">
      <w:pPr>
        <w:pStyle w:val="PL"/>
      </w:pPr>
      <w:r>
        <w:t>servers:</w:t>
      </w:r>
    </w:p>
    <w:p w:rsidR="00885DF6" w:rsidRDefault="00885DF6" w:rsidP="00885DF6">
      <w:pPr>
        <w:pStyle w:val="PL"/>
      </w:pPr>
      <w:r>
        <w:t xml:space="preserve">  - url: '{apiRoot}/eees-acrstatus-update/v1'</w:t>
      </w:r>
    </w:p>
    <w:p w:rsidR="00885DF6" w:rsidRDefault="00885DF6" w:rsidP="00885DF6">
      <w:pPr>
        <w:pStyle w:val="PL"/>
      </w:pPr>
      <w:r>
        <w:t xml:space="preserve">    variables:</w:t>
      </w:r>
    </w:p>
    <w:p w:rsidR="00885DF6" w:rsidRDefault="00885DF6" w:rsidP="00885DF6">
      <w:pPr>
        <w:pStyle w:val="PL"/>
      </w:pPr>
      <w:r>
        <w:t xml:space="preserve">      apiRoot:</w:t>
      </w:r>
    </w:p>
    <w:p w:rsidR="00885DF6" w:rsidRDefault="00885DF6" w:rsidP="00885DF6">
      <w:pPr>
        <w:pStyle w:val="PL"/>
      </w:pPr>
      <w:r>
        <w:t xml:space="preserve">        default: https://example.com</w:t>
      </w:r>
    </w:p>
    <w:p w:rsidR="00885DF6" w:rsidRDefault="00885DF6" w:rsidP="00885DF6">
      <w:pPr>
        <w:pStyle w:val="PL"/>
      </w:pPr>
      <w:r>
        <w:t xml:space="preserve">        description: apiRoot as defined in clause 5.2.4 of 3GPP TS 29.122</w:t>
      </w:r>
    </w:p>
    <w:p w:rsidR="00885DF6" w:rsidRDefault="00885DF6" w:rsidP="00885DF6">
      <w:pPr>
        <w:pStyle w:val="PL"/>
      </w:pPr>
    </w:p>
    <w:p w:rsidR="00885DF6" w:rsidRDefault="00885DF6" w:rsidP="00885DF6">
      <w:pPr>
        <w:pStyle w:val="PL"/>
      </w:pPr>
      <w:r>
        <w:t>paths:</w:t>
      </w:r>
    </w:p>
    <w:p w:rsidR="00885DF6" w:rsidRDefault="00885DF6" w:rsidP="00885DF6">
      <w:pPr>
        <w:pStyle w:val="PL"/>
      </w:pPr>
      <w:r>
        <w:t xml:space="preserve">  /request-acrupdate:</w:t>
      </w:r>
    </w:p>
    <w:p w:rsidR="00885DF6" w:rsidRDefault="00885DF6" w:rsidP="00885DF6">
      <w:pPr>
        <w:pStyle w:val="PL"/>
      </w:pPr>
      <w:r>
        <w:t xml:space="preserve">    post:</w:t>
      </w:r>
    </w:p>
    <w:p w:rsidR="00885DF6" w:rsidRDefault="00885DF6" w:rsidP="00885DF6">
      <w:pPr>
        <w:pStyle w:val="PL"/>
      </w:pPr>
      <w:r>
        <w:t xml:space="preserve">      summary: Request </w:t>
      </w:r>
      <w:r>
        <w:rPr>
          <w:rFonts w:cs="Arial" w:hint="eastAsia"/>
          <w:szCs w:val="18"/>
          <w:lang w:eastAsia="zh-CN"/>
        </w:rPr>
        <w:t xml:space="preserve">to </w:t>
      </w:r>
      <w:r>
        <w:t xml:space="preserve">update the information related to ACR (e.g. </w:t>
      </w:r>
      <w:r w:rsidRPr="00FB67FC">
        <w:t xml:space="preserve">indicate </w:t>
      </w:r>
      <w:r>
        <w:t xml:space="preserve">the status of ACT, </w:t>
      </w:r>
      <w:r w:rsidRPr="00DE57F6">
        <w:t>update the notification target address</w:t>
      </w:r>
      <w:r>
        <w:t>)</w:t>
      </w:r>
      <w:r>
        <w:rPr>
          <w:rFonts w:cs="Arial"/>
          <w:szCs w:val="18"/>
          <w:lang w:eastAsia="zh-CN"/>
        </w:rPr>
        <w:t>.</w:t>
      </w:r>
    </w:p>
    <w:p w:rsidR="00885DF6" w:rsidRDefault="00885DF6" w:rsidP="00885D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RequestACRUpdate</w:t>
      </w:r>
    </w:p>
    <w:p w:rsidR="00885DF6" w:rsidRDefault="00885DF6" w:rsidP="00885D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885DF6" w:rsidRDefault="00885DF6" w:rsidP="00885DF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Request ACR Update</w:t>
      </w:r>
    </w:p>
    <w:p w:rsidR="00885DF6" w:rsidRDefault="00885DF6" w:rsidP="00885DF6">
      <w:pPr>
        <w:pStyle w:val="PL"/>
      </w:pPr>
      <w:r>
        <w:t xml:space="preserve">      requestBody:</w:t>
      </w:r>
    </w:p>
    <w:p w:rsidR="00885DF6" w:rsidRDefault="00885DF6" w:rsidP="00885DF6">
      <w:pPr>
        <w:pStyle w:val="PL"/>
      </w:pPr>
      <w:r>
        <w:t xml:space="preserve">        required: true</w:t>
      </w:r>
    </w:p>
    <w:p w:rsidR="00885DF6" w:rsidRDefault="00885DF6" w:rsidP="00885DF6">
      <w:pPr>
        <w:pStyle w:val="PL"/>
      </w:pPr>
      <w:r>
        <w:lastRenderedPageBreak/>
        <w:t xml:space="preserve">        content:</w:t>
      </w:r>
    </w:p>
    <w:p w:rsidR="00885DF6" w:rsidRDefault="00885DF6" w:rsidP="00885DF6">
      <w:pPr>
        <w:pStyle w:val="PL"/>
      </w:pPr>
      <w:r>
        <w:t xml:space="preserve">          application/json:</w:t>
      </w:r>
    </w:p>
    <w:p w:rsidR="00885DF6" w:rsidRDefault="00885DF6" w:rsidP="00885DF6">
      <w:pPr>
        <w:pStyle w:val="PL"/>
      </w:pPr>
      <w:r>
        <w:t xml:space="preserve">            schema:</w:t>
      </w:r>
    </w:p>
    <w:p w:rsidR="00885DF6" w:rsidRDefault="00885DF6" w:rsidP="00885DF6">
      <w:pPr>
        <w:pStyle w:val="PL"/>
      </w:pPr>
      <w:r>
        <w:t xml:space="preserve">              $ref: '#/components/schemas/ACRUpdateData'</w:t>
      </w:r>
    </w:p>
    <w:p w:rsidR="00885DF6" w:rsidRDefault="00885DF6" w:rsidP="00885DF6">
      <w:pPr>
        <w:pStyle w:val="PL"/>
      </w:pPr>
      <w:r>
        <w:t xml:space="preserve">      responses:</w:t>
      </w:r>
    </w:p>
    <w:p w:rsidR="00885DF6" w:rsidRDefault="00885DF6" w:rsidP="00885DF6">
      <w:pPr>
        <w:pStyle w:val="PL"/>
      </w:pPr>
      <w:r>
        <w:t xml:space="preserve">        '200':</w:t>
      </w:r>
    </w:p>
    <w:p w:rsidR="00A8648F" w:rsidRDefault="00885DF6" w:rsidP="00885DF6">
      <w:pPr>
        <w:pStyle w:val="PL"/>
        <w:rPr>
          <w:ins w:id="4" w:author="[AEM, Huawei] 03-2022" w:date="2022-03-23T09:10:00Z"/>
        </w:rPr>
      </w:pPr>
      <w:r>
        <w:t xml:space="preserve">          description: </w:t>
      </w:r>
      <w:ins w:id="5" w:author="[AEM, Huawei] 03-2022" w:date="2022-03-23T09:10:00Z">
        <w:r w:rsidR="00A8648F">
          <w:t>&gt;</w:t>
        </w:r>
      </w:ins>
    </w:p>
    <w:p w:rsidR="00A8648F" w:rsidRDefault="00A8648F" w:rsidP="00885DF6">
      <w:pPr>
        <w:pStyle w:val="PL"/>
        <w:rPr>
          <w:ins w:id="6" w:author="[AEM, Huawei] 03-2022" w:date="2022-03-23T09:10:00Z"/>
        </w:rPr>
      </w:pPr>
      <w:ins w:id="7" w:author="[AEM, Huawei] 03-2022" w:date="2022-03-23T09:10:00Z">
        <w:r>
          <w:t xml:space="preserve">            </w:t>
        </w:r>
      </w:ins>
      <w:r w:rsidR="00885DF6">
        <w:t>The communicated ACR update information was successfully received.</w:t>
      </w:r>
    </w:p>
    <w:p w:rsidR="00885DF6" w:rsidRDefault="00A8648F" w:rsidP="00885DF6">
      <w:pPr>
        <w:pStyle w:val="PL"/>
      </w:pPr>
      <w:ins w:id="8" w:author="[AEM, Huawei] 03-2022" w:date="2022-03-23T09:10:00Z">
        <w:r>
          <w:t xml:space="preserve">           </w:t>
        </w:r>
      </w:ins>
      <w:r w:rsidR="00885DF6">
        <w:t xml:space="preserve"> The response body contains the feedback of the EES.</w:t>
      </w:r>
    </w:p>
    <w:p w:rsidR="00885DF6" w:rsidRDefault="00885DF6" w:rsidP="00885DF6">
      <w:pPr>
        <w:pStyle w:val="PL"/>
      </w:pPr>
      <w:r>
        <w:t xml:space="preserve">          content:</w:t>
      </w:r>
    </w:p>
    <w:p w:rsidR="00885DF6" w:rsidRDefault="00885DF6" w:rsidP="00885DF6">
      <w:pPr>
        <w:pStyle w:val="PL"/>
      </w:pPr>
      <w:r>
        <w:t xml:space="preserve">            application/json:</w:t>
      </w:r>
    </w:p>
    <w:p w:rsidR="00885DF6" w:rsidRDefault="00885DF6" w:rsidP="00885DF6">
      <w:pPr>
        <w:pStyle w:val="PL"/>
      </w:pPr>
      <w:r>
        <w:t xml:space="preserve">              schema:</w:t>
      </w:r>
    </w:p>
    <w:p w:rsidR="00885DF6" w:rsidRDefault="00885DF6" w:rsidP="00885DF6">
      <w:pPr>
        <w:pStyle w:val="PL"/>
      </w:pPr>
      <w:r>
        <w:t xml:space="preserve">                $ref: '#/components/schemas/ACRDataStatus'</w:t>
      </w:r>
    </w:p>
    <w:p w:rsidR="00885DF6" w:rsidRDefault="00885DF6" w:rsidP="00885DF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885DF6" w:rsidRDefault="00885DF6" w:rsidP="00885DF6">
      <w:pPr>
        <w:pStyle w:val="PL"/>
      </w:pPr>
      <w:r>
        <w:t xml:space="preserve">          $ref: 'TS29122_CommonData.yaml#/components/responses/307'</w:t>
      </w:r>
    </w:p>
    <w:p w:rsidR="00885DF6" w:rsidRDefault="00885DF6" w:rsidP="00885DF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885DF6" w:rsidRDefault="00885DF6" w:rsidP="00885DF6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885DF6" w:rsidRDefault="00885DF6" w:rsidP="00885DF6">
      <w:pPr>
        <w:pStyle w:val="PL"/>
      </w:pPr>
      <w:r>
        <w:t xml:space="preserve">        '400':</w:t>
      </w:r>
    </w:p>
    <w:p w:rsidR="00885DF6" w:rsidRDefault="00885DF6" w:rsidP="00885DF6">
      <w:pPr>
        <w:pStyle w:val="PL"/>
      </w:pPr>
      <w:r>
        <w:t xml:space="preserve">          $ref: 'TS29122_CommonData.yaml#/components/responses/400'</w:t>
      </w:r>
    </w:p>
    <w:p w:rsidR="00885DF6" w:rsidRDefault="00885DF6" w:rsidP="00885DF6">
      <w:pPr>
        <w:pStyle w:val="PL"/>
      </w:pPr>
      <w:r>
        <w:t xml:space="preserve">        '401':</w:t>
      </w:r>
    </w:p>
    <w:p w:rsidR="00885DF6" w:rsidRDefault="00885DF6" w:rsidP="00885DF6">
      <w:pPr>
        <w:pStyle w:val="PL"/>
      </w:pPr>
      <w:r>
        <w:t xml:space="preserve">          $ref: 'TS29122_CommonData.yaml#/components/responses/401'</w:t>
      </w:r>
    </w:p>
    <w:p w:rsidR="00885DF6" w:rsidRDefault="00885DF6" w:rsidP="00885DF6">
      <w:pPr>
        <w:pStyle w:val="PL"/>
      </w:pPr>
      <w:r>
        <w:t xml:space="preserve">        '403':</w:t>
      </w:r>
    </w:p>
    <w:p w:rsidR="00885DF6" w:rsidRDefault="00885DF6" w:rsidP="00885DF6">
      <w:pPr>
        <w:pStyle w:val="PL"/>
      </w:pPr>
      <w:r>
        <w:t xml:space="preserve">          $ref: 'TS29122_CommonData.yaml#/components/responses/403'</w:t>
      </w:r>
    </w:p>
    <w:p w:rsidR="00885DF6" w:rsidRDefault="00885DF6" w:rsidP="00885DF6">
      <w:pPr>
        <w:pStyle w:val="PL"/>
      </w:pPr>
      <w:r>
        <w:t xml:space="preserve">        '404':</w:t>
      </w:r>
    </w:p>
    <w:p w:rsidR="00885DF6" w:rsidRDefault="00885DF6" w:rsidP="00885DF6">
      <w:pPr>
        <w:pStyle w:val="PL"/>
      </w:pPr>
      <w:r>
        <w:t xml:space="preserve">          $ref: 'TS29122_CommonData.yaml#/components/responses/404'</w:t>
      </w:r>
    </w:p>
    <w:p w:rsidR="00885DF6" w:rsidRDefault="00885DF6" w:rsidP="00885DF6">
      <w:pPr>
        <w:pStyle w:val="PL"/>
      </w:pPr>
      <w:r>
        <w:t xml:space="preserve">        '411':</w:t>
      </w:r>
    </w:p>
    <w:p w:rsidR="00885DF6" w:rsidRDefault="00885DF6" w:rsidP="00885DF6">
      <w:pPr>
        <w:pStyle w:val="PL"/>
      </w:pPr>
      <w:r>
        <w:t xml:space="preserve">          $ref: 'TS29122_CommonData.yaml#/components/responses/411'</w:t>
      </w:r>
    </w:p>
    <w:p w:rsidR="00885DF6" w:rsidRDefault="00885DF6" w:rsidP="00885DF6">
      <w:pPr>
        <w:pStyle w:val="PL"/>
      </w:pPr>
      <w:r>
        <w:t xml:space="preserve">        '413':</w:t>
      </w:r>
    </w:p>
    <w:p w:rsidR="00885DF6" w:rsidRDefault="00885DF6" w:rsidP="00885DF6">
      <w:pPr>
        <w:pStyle w:val="PL"/>
      </w:pPr>
      <w:r>
        <w:t xml:space="preserve">          $ref: 'TS29122_CommonData.yaml#/components/responses/413'</w:t>
      </w:r>
    </w:p>
    <w:p w:rsidR="00885DF6" w:rsidRDefault="00885DF6" w:rsidP="00885DF6">
      <w:pPr>
        <w:pStyle w:val="PL"/>
      </w:pPr>
      <w:r>
        <w:t xml:space="preserve">        '415':</w:t>
      </w:r>
    </w:p>
    <w:p w:rsidR="00885DF6" w:rsidRDefault="00885DF6" w:rsidP="00885DF6">
      <w:pPr>
        <w:pStyle w:val="PL"/>
      </w:pPr>
      <w:r>
        <w:t xml:space="preserve">          $ref: 'TS29122_CommonData.yaml#/components/responses/415'</w:t>
      </w:r>
    </w:p>
    <w:p w:rsidR="00885DF6" w:rsidRDefault="00885DF6" w:rsidP="00885DF6">
      <w:pPr>
        <w:pStyle w:val="PL"/>
      </w:pPr>
      <w:r>
        <w:t xml:space="preserve">        '429':</w:t>
      </w:r>
    </w:p>
    <w:p w:rsidR="00885DF6" w:rsidRDefault="00885DF6" w:rsidP="00885DF6">
      <w:pPr>
        <w:pStyle w:val="PL"/>
      </w:pPr>
      <w:r>
        <w:t xml:space="preserve">          $ref: 'TS29122_CommonData.yaml#/components/responses/429'</w:t>
      </w:r>
    </w:p>
    <w:p w:rsidR="00885DF6" w:rsidRDefault="00885DF6" w:rsidP="00885DF6">
      <w:pPr>
        <w:pStyle w:val="PL"/>
      </w:pPr>
      <w:r>
        <w:t xml:space="preserve">        '500':</w:t>
      </w:r>
    </w:p>
    <w:p w:rsidR="00885DF6" w:rsidRDefault="00885DF6" w:rsidP="00885DF6">
      <w:pPr>
        <w:pStyle w:val="PL"/>
      </w:pPr>
      <w:r>
        <w:t xml:space="preserve">          $ref: 'TS29122_CommonData.yaml#/components/responses/500'</w:t>
      </w:r>
    </w:p>
    <w:p w:rsidR="00885DF6" w:rsidRDefault="00885DF6" w:rsidP="00885DF6">
      <w:pPr>
        <w:pStyle w:val="PL"/>
      </w:pPr>
      <w:r>
        <w:t xml:space="preserve">        '503':</w:t>
      </w:r>
    </w:p>
    <w:p w:rsidR="00885DF6" w:rsidRDefault="00885DF6" w:rsidP="00885DF6">
      <w:pPr>
        <w:pStyle w:val="PL"/>
      </w:pPr>
      <w:r>
        <w:t xml:space="preserve">          $ref: 'TS29122_CommonData.yaml#/components/responses/503'</w:t>
      </w:r>
    </w:p>
    <w:p w:rsidR="00885DF6" w:rsidRDefault="00885DF6" w:rsidP="00885DF6">
      <w:pPr>
        <w:pStyle w:val="PL"/>
      </w:pPr>
      <w:r>
        <w:t xml:space="preserve">        default:</w:t>
      </w:r>
    </w:p>
    <w:p w:rsidR="00885DF6" w:rsidRDefault="00885DF6" w:rsidP="00885DF6">
      <w:pPr>
        <w:pStyle w:val="PL"/>
      </w:pPr>
      <w:r>
        <w:t xml:space="preserve">          $ref: 'TS29122_CommonData.yaml#/components/responses/default'</w:t>
      </w:r>
    </w:p>
    <w:p w:rsidR="00885DF6" w:rsidRDefault="00885DF6" w:rsidP="00885DF6">
      <w:pPr>
        <w:pStyle w:val="PL"/>
      </w:pPr>
    </w:p>
    <w:p w:rsidR="00885DF6" w:rsidRDefault="00885DF6" w:rsidP="00885DF6">
      <w:pPr>
        <w:pStyle w:val="PL"/>
      </w:pPr>
      <w:r>
        <w:t>components:</w:t>
      </w:r>
    </w:p>
    <w:p w:rsidR="00885DF6" w:rsidRDefault="00885DF6" w:rsidP="00885DF6">
      <w:pPr>
        <w:pStyle w:val="PL"/>
      </w:pPr>
      <w:r>
        <w:t xml:space="preserve">  schemas:</w:t>
      </w:r>
    </w:p>
    <w:p w:rsidR="00885DF6" w:rsidRDefault="00885DF6" w:rsidP="00885DF6">
      <w:pPr>
        <w:pStyle w:val="PL"/>
      </w:pPr>
      <w:r>
        <w:t xml:space="preserve">    ACRUpdateData:</w:t>
      </w:r>
    </w:p>
    <w:p w:rsidR="00A8648F" w:rsidRDefault="00885DF6" w:rsidP="00885DF6">
      <w:pPr>
        <w:pStyle w:val="PL"/>
        <w:rPr>
          <w:ins w:id="9" w:author="[AEM, Huawei] 03-2022" w:date="2022-03-23T09:11:00Z"/>
        </w:rPr>
      </w:pPr>
      <w:r>
        <w:t xml:space="preserve">      description: </w:t>
      </w:r>
      <w:ins w:id="10" w:author="[AEM, Huawei] 03-2022" w:date="2022-03-23T09:11:00Z">
        <w:r w:rsidR="00A8648F">
          <w:t>&gt;</w:t>
        </w:r>
      </w:ins>
    </w:p>
    <w:p w:rsidR="00A8648F" w:rsidRDefault="00A8648F" w:rsidP="00885DF6">
      <w:pPr>
        <w:pStyle w:val="PL"/>
        <w:rPr>
          <w:ins w:id="11" w:author="[AEM, Huawei] 03-2022" w:date="2022-03-23T09:12:00Z"/>
        </w:rPr>
      </w:pPr>
      <w:ins w:id="12" w:author="[AEM, Huawei] 03-2022" w:date="2022-03-23T09:11:00Z">
        <w:r>
          <w:t xml:space="preserve">        </w:t>
        </w:r>
      </w:ins>
      <w:r w:rsidR="00885DF6">
        <w:rPr>
          <w:rFonts w:cs="Arial"/>
          <w:szCs w:val="18"/>
          <w:lang w:eastAsia="zh-CN"/>
        </w:rPr>
        <w:t>Represents the p</w:t>
      </w:r>
      <w:r w:rsidR="00885DF6">
        <w:rPr>
          <w:rFonts w:cs="Arial" w:hint="eastAsia"/>
          <w:szCs w:val="18"/>
          <w:lang w:eastAsia="zh-CN"/>
        </w:rPr>
        <w:t xml:space="preserve">arameters to </w:t>
      </w:r>
      <w:r w:rsidR="00885DF6">
        <w:t xml:space="preserve">update the information related to ACR (e.g. </w:t>
      </w:r>
      <w:r w:rsidR="00885DF6" w:rsidRPr="00FB67FC">
        <w:t>indicate</w:t>
      </w:r>
    </w:p>
    <w:p w:rsidR="00885DF6" w:rsidRDefault="00A8648F" w:rsidP="00885DF6">
      <w:pPr>
        <w:pStyle w:val="PL"/>
      </w:pPr>
      <w:ins w:id="13" w:author="[AEM, Huawei] 03-2022" w:date="2022-03-23T09:12:00Z">
        <w:r>
          <w:t xml:space="preserve">       </w:t>
        </w:r>
      </w:ins>
      <w:r w:rsidR="00885DF6" w:rsidRPr="00FB67FC">
        <w:t xml:space="preserve"> </w:t>
      </w:r>
      <w:r w:rsidR="00885DF6">
        <w:t xml:space="preserve">the status of ACT, </w:t>
      </w:r>
      <w:r w:rsidR="00885DF6" w:rsidRPr="00DE57F6">
        <w:t>update the notification target address</w:t>
      </w:r>
      <w:r w:rsidR="00885DF6">
        <w:t>)</w:t>
      </w:r>
      <w:r w:rsidR="00885DF6">
        <w:rPr>
          <w:rFonts w:cs="Arial"/>
          <w:szCs w:val="18"/>
          <w:lang w:eastAsia="zh-CN"/>
        </w:rPr>
        <w:t>.</w:t>
      </w:r>
    </w:p>
    <w:p w:rsidR="00885DF6" w:rsidRDefault="00885DF6" w:rsidP="00885DF6">
      <w:pPr>
        <w:pStyle w:val="PL"/>
      </w:pPr>
      <w:r>
        <w:t xml:space="preserve">      type: object</w:t>
      </w:r>
    </w:p>
    <w:p w:rsidR="00885DF6" w:rsidRDefault="00885DF6" w:rsidP="00885DF6">
      <w:pPr>
        <w:pStyle w:val="PL"/>
      </w:pPr>
      <w:r>
        <w:t xml:space="preserve">      properties:</w:t>
      </w:r>
    </w:p>
    <w:p w:rsidR="00885DF6" w:rsidRDefault="00885DF6" w:rsidP="00885DF6">
      <w:pPr>
        <w:pStyle w:val="PL"/>
      </w:pPr>
      <w:r>
        <w:t xml:space="preserve">        easId:</w:t>
      </w:r>
    </w:p>
    <w:p w:rsidR="00885DF6" w:rsidRDefault="00885DF6" w:rsidP="00885DF6">
      <w:pPr>
        <w:pStyle w:val="PL"/>
      </w:pPr>
      <w:r>
        <w:t xml:space="preserve">          type: string</w:t>
      </w:r>
    </w:p>
    <w:p w:rsidR="00885DF6" w:rsidRDefault="00885DF6" w:rsidP="00885DF6">
      <w:pPr>
        <w:pStyle w:val="PL"/>
      </w:pPr>
      <w:r>
        <w:t xml:space="preserve">        acId:</w:t>
      </w:r>
    </w:p>
    <w:p w:rsidR="00885DF6" w:rsidRDefault="00885DF6" w:rsidP="00885DF6">
      <w:pPr>
        <w:pStyle w:val="PL"/>
      </w:pPr>
      <w:r>
        <w:t xml:space="preserve">          type: string</w:t>
      </w:r>
    </w:p>
    <w:p w:rsidR="00885DF6" w:rsidRDefault="00885DF6" w:rsidP="00885DF6">
      <w:pPr>
        <w:pStyle w:val="PL"/>
      </w:pPr>
      <w:r>
        <w:t xml:space="preserve">        actResult:</w:t>
      </w:r>
    </w:p>
    <w:p w:rsidR="00885DF6" w:rsidRDefault="00885DF6" w:rsidP="00885DF6">
      <w:pPr>
        <w:pStyle w:val="PL"/>
      </w:pPr>
      <w:r>
        <w:t xml:space="preserve">          $ref: '#/components/schemas/ACTResult'</w:t>
      </w:r>
    </w:p>
    <w:p w:rsidR="00885DF6" w:rsidRDefault="00885DF6" w:rsidP="00885DF6">
      <w:pPr>
        <w:pStyle w:val="PL"/>
      </w:pPr>
      <w:r>
        <w:t xml:space="preserve">        e3SubscIds:</w:t>
      </w:r>
    </w:p>
    <w:p w:rsidR="00885DF6" w:rsidRDefault="00885DF6" w:rsidP="00885DF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885DF6" w:rsidRDefault="00885DF6" w:rsidP="00885DF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885DF6" w:rsidRDefault="00885DF6" w:rsidP="00885DF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885DF6" w:rsidRDefault="00885DF6" w:rsidP="00885DF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885DF6" w:rsidRDefault="00885DF6" w:rsidP="00885DF6">
      <w:pPr>
        <w:pStyle w:val="PL"/>
      </w:pPr>
      <w:r>
        <w:t xml:space="preserve">        e3NotificationUri:</w:t>
      </w:r>
    </w:p>
    <w:p w:rsidR="00885DF6" w:rsidRDefault="00885DF6" w:rsidP="00885DF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885DF6" w:rsidRDefault="00885DF6" w:rsidP="00885DF6">
      <w:pPr>
        <w:pStyle w:val="PL"/>
      </w:pPr>
      <w:r>
        <w:t xml:space="preserve">      required:</w:t>
      </w:r>
    </w:p>
    <w:p w:rsidR="00885DF6" w:rsidRDefault="00885DF6" w:rsidP="00885DF6">
      <w:pPr>
        <w:pStyle w:val="PL"/>
      </w:pPr>
      <w:r>
        <w:t xml:space="preserve">        - easId</w:t>
      </w:r>
    </w:p>
    <w:p w:rsidR="00885DF6" w:rsidRDefault="00885DF6" w:rsidP="00885DF6">
      <w:pPr>
        <w:pStyle w:val="PL"/>
      </w:pPr>
    </w:p>
    <w:p w:rsidR="00885DF6" w:rsidRDefault="00885DF6" w:rsidP="00885DF6">
      <w:pPr>
        <w:pStyle w:val="PL"/>
      </w:pPr>
      <w:r>
        <w:t xml:space="preserve">    ACRDataStatus:</w:t>
      </w:r>
    </w:p>
    <w:p w:rsidR="00885DF6" w:rsidRDefault="00885DF6" w:rsidP="00885DF6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ACR status information.</w:t>
      </w:r>
    </w:p>
    <w:p w:rsidR="00885DF6" w:rsidRDefault="00885DF6" w:rsidP="00885DF6">
      <w:pPr>
        <w:pStyle w:val="PL"/>
      </w:pPr>
      <w:r>
        <w:t xml:space="preserve">      type: object</w:t>
      </w:r>
    </w:p>
    <w:p w:rsidR="00885DF6" w:rsidRDefault="00885DF6" w:rsidP="00885DF6">
      <w:pPr>
        <w:pStyle w:val="PL"/>
      </w:pPr>
      <w:r>
        <w:t xml:space="preserve">      properties:</w:t>
      </w:r>
    </w:p>
    <w:p w:rsidR="00885DF6" w:rsidRDefault="00885DF6" w:rsidP="00885DF6">
      <w:pPr>
        <w:pStyle w:val="PL"/>
      </w:pPr>
      <w:r>
        <w:t xml:space="preserve">        e3SubscsStatus:</w:t>
      </w:r>
    </w:p>
    <w:p w:rsidR="00885DF6" w:rsidRDefault="00885DF6" w:rsidP="00885DF6">
      <w:pPr>
        <w:pStyle w:val="PL"/>
      </w:pPr>
      <w:r>
        <w:t xml:space="preserve">          $ref: '#/components/schemas/E3SubscsStatus'</w:t>
      </w:r>
    </w:p>
    <w:p w:rsidR="00885DF6" w:rsidRDefault="00885DF6" w:rsidP="00885DF6">
      <w:pPr>
        <w:pStyle w:val="PL"/>
      </w:pPr>
      <w:r>
        <w:t xml:space="preserve">        e3SubscIds:</w:t>
      </w:r>
    </w:p>
    <w:p w:rsidR="00885DF6" w:rsidRDefault="00885DF6" w:rsidP="00885DF6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:rsidR="00885DF6" w:rsidRDefault="00885DF6" w:rsidP="00885DF6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885DF6" w:rsidRDefault="00885DF6" w:rsidP="00885DF6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885DF6" w:rsidRDefault="00885DF6" w:rsidP="00885DF6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885DF6" w:rsidRDefault="00885DF6" w:rsidP="00885DF6">
      <w:pPr>
        <w:pStyle w:val="PL"/>
      </w:pPr>
    </w:p>
    <w:p w:rsidR="00885DF6" w:rsidRDefault="00885DF6" w:rsidP="00885DF6">
      <w:pPr>
        <w:pStyle w:val="PL"/>
      </w:pPr>
      <w:r>
        <w:t># ENUMS:</w:t>
      </w:r>
    </w:p>
    <w:p w:rsidR="00885DF6" w:rsidRDefault="00885DF6" w:rsidP="00885DF6">
      <w:pPr>
        <w:pStyle w:val="PL"/>
      </w:pPr>
    </w:p>
    <w:p w:rsidR="00885DF6" w:rsidRPr="0097097D" w:rsidRDefault="00885DF6" w:rsidP="00885DF6">
      <w:pPr>
        <w:pStyle w:val="PL"/>
      </w:pPr>
      <w:r w:rsidRPr="0097097D">
        <w:lastRenderedPageBreak/>
        <w:t xml:space="preserve">    </w:t>
      </w:r>
      <w:r>
        <w:t>ACTResult</w:t>
      </w:r>
      <w:r w:rsidRPr="0097097D">
        <w:t>:</w:t>
      </w:r>
    </w:p>
    <w:p w:rsidR="00885DF6" w:rsidRPr="000D2563" w:rsidRDefault="00885DF6" w:rsidP="00885DF6">
      <w:pPr>
        <w:pStyle w:val="PL"/>
      </w:pPr>
      <w:r w:rsidRPr="0097097D">
        <w:t xml:space="preserve">      </w:t>
      </w:r>
      <w:r w:rsidRPr="000D2563">
        <w:t xml:space="preserve">description: </w:t>
      </w:r>
      <w:r>
        <w:rPr>
          <w:rFonts w:cs="Arial"/>
          <w:szCs w:val="18"/>
          <w:lang w:eastAsia="zh-CN"/>
        </w:rPr>
        <w:t>Represents the result of ACT.</w:t>
      </w:r>
    </w:p>
    <w:p w:rsidR="00885DF6" w:rsidRDefault="00885DF6" w:rsidP="00885DF6">
      <w:pPr>
        <w:pStyle w:val="PL"/>
      </w:pPr>
      <w:r w:rsidRPr="000D2563">
        <w:t xml:space="preserve">      </w:t>
      </w:r>
      <w:r>
        <w:t>anyOf:</w:t>
      </w:r>
    </w:p>
    <w:p w:rsidR="00885DF6" w:rsidRDefault="00885DF6" w:rsidP="00885DF6">
      <w:pPr>
        <w:pStyle w:val="PL"/>
      </w:pPr>
      <w:r>
        <w:t xml:space="preserve">        - type: string</w:t>
      </w:r>
    </w:p>
    <w:p w:rsidR="00885DF6" w:rsidRDefault="00885DF6" w:rsidP="00885DF6">
      <w:pPr>
        <w:pStyle w:val="PL"/>
      </w:pPr>
      <w:r>
        <w:t xml:space="preserve">          enum:</w:t>
      </w:r>
    </w:p>
    <w:p w:rsidR="00885DF6" w:rsidRDefault="00885DF6" w:rsidP="00885DF6">
      <w:pPr>
        <w:pStyle w:val="PL"/>
      </w:pPr>
      <w:r>
        <w:t xml:space="preserve">          - SUCCESSFUL</w:t>
      </w:r>
    </w:p>
    <w:p w:rsidR="00885DF6" w:rsidRDefault="00885DF6" w:rsidP="00885DF6">
      <w:pPr>
        <w:pStyle w:val="PL"/>
      </w:pPr>
      <w:r>
        <w:t xml:space="preserve">          - FAILED</w:t>
      </w:r>
    </w:p>
    <w:p w:rsidR="00885DF6" w:rsidRDefault="00885DF6" w:rsidP="00885DF6">
      <w:pPr>
        <w:pStyle w:val="PL"/>
      </w:pPr>
      <w:r>
        <w:t xml:space="preserve">        - type: string</w:t>
      </w:r>
    </w:p>
    <w:p w:rsidR="00885DF6" w:rsidRDefault="00885DF6" w:rsidP="00885DF6">
      <w:pPr>
        <w:pStyle w:val="PL"/>
      </w:pPr>
    </w:p>
    <w:p w:rsidR="00885DF6" w:rsidRPr="00123833" w:rsidRDefault="00885DF6" w:rsidP="00885DF6">
      <w:pPr>
        <w:pStyle w:val="PL"/>
      </w:pPr>
      <w:r>
        <w:t xml:space="preserve">    E3SubscsStatus</w:t>
      </w:r>
      <w:r w:rsidRPr="00123833">
        <w:t>:</w:t>
      </w:r>
    </w:p>
    <w:p w:rsidR="00885DF6" w:rsidRPr="00CF1674" w:rsidRDefault="00885DF6" w:rsidP="00885DF6">
      <w:pPr>
        <w:pStyle w:val="PL"/>
      </w:pPr>
      <w:r w:rsidRPr="00CF1674"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the status of the initialization of EDGE-3 subscriptions</w:t>
      </w:r>
      <w:r>
        <w:rPr>
          <w:rFonts w:cs="Arial"/>
          <w:szCs w:val="18"/>
          <w:lang w:eastAsia="zh-CN"/>
        </w:rPr>
        <w:t>.</w:t>
      </w:r>
    </w:p>
    <w:p w:rsidR="00885DF6" w:rsidRDefault="00885DF6" w:rsidP="00885DF6">
      <w:pPr>
        <w:pStyle w:val="PL"/>
      </w:pPr>
      <w:r w:rsidRPr="000D2563">
        <w:t xml:space="preserve">      </w:t>
      </w:r>
      <w:r>
        <w:t>anyOf:</w:t>
      </w:r>
    </w:p>
    <w:p w:rsidR="00885DF6" w:rsidRDefault="00885DF6" w:rsidP="00885DF6">
      <w:pPr>
        <w:pStyle w:val="PL"/>
      </w:pPr>
      <w:r>
        <w:t xml:space="preserve">        - type: string</w:t>
      </w:r>
    </w:p>
    <w:p w:rsidR="00885DF6" w:rsidRDefault="00885DF6" w:rsidP="00885DF6">
      <w:pPr>
        <w:pStyle w:val="PL"/>
      </w:pPr>
      <w:r>
        <w:t xml:space="preserve">          enum:</w:t>
      </w:r>
    </w:p>
    <w:p w:rsidR="00885DF6" w:rsidRDefault="00885DF6" w:rsidP="00885DF6">
      <w:pPr>
        <w:pStyle w:val="PL"/>
      </w:pPr>
      <w:r>
        <w:t xml:space="preserve">          - SUCCESSFUL</w:t>
      </w:r>
    </w:p>
    <w:p w:rsidR="00885DF6" w:rsidRDefault="00885DF6" w:rsidP="00885DF6">
      <w:pPr>
        <w:pStyle w:val="PL"/>
      </w:pPr>
      <w:r>
        <w:t xml:space="preserve">          - FAILED</w:t>
      </w:r>
    </w:p>
    <w:p w:rsidR="00885DF6" w:rsidRDefault="00885DF6" w:rsidP="00885DF6">
      <w:pPr>
        <w:pStyle w:val="PL"/>
      </w:pPr>
      <w:r w:rsidRPr="00FC2AEC">
        <w:t xml:space="preserve">        - type: string</w:t>
      </w:r>
    </w:p>
    <w:p w:rsidR="00607506" w:rsidRDefault="00607506" w:rsidP="00607506">
      <w:pPr>
        <w:pStyle w:val="PL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850" w:rsidRDefault="00081850">
      <w:r>
        <w:separator/>
      </w:r>
    </w:p>
  </w:endnote>
  <w:endnote w:type="continuationSeparator" w:id="0">
    <w:p w:rsidR="00081850" w:rsidRDefault="00081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850" w:rsidRDefault="00081850">
      <w:r>
        <w:separator/>
      </w:r>
    </w:p>
  </w:footnote>
  <w:footnote w:type="continuationSeparator" w:id="0">
    <w:p w:rsidR="00081850" w:rsidRDefault="00081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BFF" w:rsidRDefault="00446B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5C47"/>
    <w:rsid w:val="0004657A"/>
    <w:rsid w:val="000610CD"/>
    <w:rsid w:val="00065865"/>
    <w:rsid w:val="00072D2D"/>
    <w:rsid w:val="00075210"/>
    <w:rsid w:val="00081850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13B23"/>
    <w:rsid w:val="00115066"/>
    <w:rsid w:val="00123833"/>
    <w:rsid w:val="001325AD"/>
    <w:rsid w:val="001354C9"/>
    <w:rsid w:val="00151C4C"/>
    <w:rsid w:val="0015377A"/>
    <w:rsid w:val="00156D32"/>
    <w:rsid w:val="00160DFF"/>
    <w:rsid w:val="0016397E"/>
    <w:rsid w:val="001733E3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BC0"/>
    <w:rsid w:val="002155CE"/>
    <w:rsid w:val="00222644"/>
    <w:rsid w:val="0022602F"/>
    <w:rsid w:val="00246622"/>
    <w:rsid w:val="002467F8"/>
    <w:rsid w:val="0024700D"/>
    <w:rsid w:val="0025060E"/>
    <w:rsid w:val="002563DC"/>
    <w:rsid w:val="00272965"/>
    <w:rsid w:val="00285D5F"/>
    <w:rsid w:val="00291DAF"/>
    <w:rsid w:val="002A01AC"/>
    <w:rsid w:val="002B19A6"/>
    <w:rsid w:val="002B3C7B"/>
    <w:rsid w:val="002D7E9F"/>
    <w:rsid w:val="002E7B0E"/>
    <w:rsid w:val="002F4D2F"/>
    <w:rsid w:val="002F58D9"/>
    <w:rsid w:val="00310802"/>
    <w:rsid w:val="0032063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3651"/>
    <w:rsid w:val="00385AD1"/>
    <w:rsid w:val="00390AC2"/>
    <w:rsid w:val="003A2E8F"/>
    <w:rsid w:val="003A6407"/>
    <w:rsid w:val="003B4BE6"/>
    <w:rsid w:val="003D2003"/>
    <w:rsid w:val="003E2ABF"/>
    <w:rsid w:val="003F16D1"/>
    <w:rsid w:val="003F539F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A4088"/>
    <w:rsid w:val="004B329D"/>
    <w:rsid w:val="004D3523"/>
    <w:rsid w:val="004D3726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536F9"/>
    <w:rsid w:val="00553E10"/>
    <w:rsid w:val="00560C9B"/>
    <w:rsid w:val="005618C3"/>
    <w:rsid w:val="00572BE3"/>
    <w:rsid w:val="00581EDC"/>
    <w:rsid w:val="00592F11"/>
    <w:rsid w:val="00597DF7"/>
    <w:rsid w:val="005A2784"/>
    <w:rsid w:val="005A7611"/>
    <w:rsid w:val="005B1D46"/>
    <w:rsid w:val="005B5252"/>
    <w:rsid w:val="005C34BF"/>
    <w:rsid w:val="005D35E5"/>
    <w:rsid w:val="005E03FB"/>
    <w:rsid w:val="005E5CC5"/>
    <w:rsid w:val="005E74E0"/>
    <w:rsid w:val="005F1D4D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D0397"/>
    <w:rsid w:val="006D0435"/>
    <w:rsid w:val="006D3147"/>
    <w:rsid w:val="006D3794"/>
    <w:rsid w:val="006D71E3"/>
    <w:rsid w:val="006D7B63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52489"/>
    <w:rsid w:val="00763F24"/>
    <w:rsid w:val="00774EE3"/>
    <w:rsid w:val="00775AD0"/>
    <w:rsid w:val="00782201"/>
    <w:rsid w:val="007859C4"/>
    <w:rsid w:val="0078792C"/>
    <w:rsid w:val="007930D4"/>
    <w:rsid w:val="007A4268"/>
    <w:rsid w:val="007A4285"/>
    <w:rsid w:val="007B2C71"/>
    <w:rsid w:val="0082794F"/>
    <w:rsid w:val="008364D6"/>
    <w:rsid w:val="00855C11"/>
    <w:rsid w:val="00861604"/>
    <w:rsid w:val="00874728"/>
    <w:rsid w:val="00885DF6"/>
    <w:rsid w:val="008A445C"/>
    <w:rsid w:val="008A685A"/>
    <w:rsid w:val="008A6DD3"/>
    <w:rsid w:val="008E05F0"/>
    <w:rsid w:val="008E3859"/>
    <w:rsid w:val="008E43AB"/>
    <w:rsid w:val="008E6F18"/>
    <w:rsid w:val="008F0191"/>
    <w:rsid w:val="00932DF1"/>
    <w:rsid w:val="009369AC"/>
    <w:rsid w:val="00956433"/>
    <w:rsid w:val="00962430"/>
    <w:rsid w:val="00963882"/>
    <w:rsid w:val="00964E1D"/>
    <w:rsid w:val="0097017E"/>
    <w:rsid w:val="00972953"/>
    <w:rsid w:val="0097475D"/>
    <w:rsid w:val="00977282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503D6"/>
    <w:rsid w:val="00A605C1"/>
    <w:rsid w:val="00A8181C"/>
    <w:rsid w:val="00A8648F"/>
    <w:rsid w:val="00A87052"/>
    <w:rsid w:val="00AA501D"/>
    <w:rsid w:val="00AB0753"/>
    <w:rsid w:val="00AB330F"/>
    <w:rsid w:val="00AC7667"/>
    <w:rsid w:val="00AE39C1"/>
    <w:rsid w:val="00AE5014"/>
    <w:rsid w:val="00B0649F"/>
    <w:rsid w:val="00B278CF"/>
    <w:rsid w:val="00B32FBD"/>
    <w:rsid w:val="00B41104"/>
    <w:rsid w:val="00B44805"/>
    <w:rsid w:val="00B45480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30529"/>
    <w:rsid w:val="00C35982"/>
    <w:rsid w:val="00C36FA2"/>
    <w:rsid w:val="00C42EEA"/>
    <w:rsid w:val="00C46008"/>
    <w:rsid w:val="00C47DF3"/>
    <w:rsid w:val="00C62634"/>
    <w:rsid w:val="00C93D83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5EAC"/>
    <w:rsid w:val="00D108A3"/>
    <w:rsid w:val="00D2378B"/>
    <w:rsid w:val="00D24020"/>
    <w:rsid w:val="00D266A0"/>
    <w:rsid w:val="00D274FE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30C0"/>
    <w:rsid w:val="00DD4E8A"/>
    <w:rsid w:val="00DF61BE"/>
    <w:rsid w:val="00E169BB"/>
    <w:rsid w:val="00E17B59"/>
    <w:rsid w:val="00E2636C"/>
    <w:rsid w:val="00E332CC"/>
    <w:rsid w:val="00E33CFA"/>
    <w:rsid w:val="00E46245"/>
    <w:rsid w:val="00E52713"/>
    <w:rsid w:val="00E64024"/>
    <w:rsid w:val="00E657DF"/>
    <w:rsid w:val="00E7044E"/>
    <w:rsid w:val="00E705B6"/>
    <w:rsid w:val="00E7140C"/>
    <w:rsid w:val="00E76B2C"/>
    <w:rsid w:val="00E81EE7"/>
    <w:rsid w:val="00EA2116"/>
    <w:rsid w:val="00EA2515"/>
    <w:rsid w:val="00EC4412"/>
    <w:rsid w:val="00EE29D8"/>
    <w:rsid w:val="00EE67CE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68E5"/>
    <w:rsid w:val="00F80E42"/>
    <w:rsid w:val="00F820EB"/>
    <w:rsid w:val="00FA05D8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74</cp:revision>
  <cp:lastPrinted>1899-12-31T23:00:00Z</cp:lastPrinted>
  <dcterms:created xsi:type="dcterms:W3CDTF">2022-02-08T14:10:00Z</dcterms:created>
  <dcterms:modified xsi:type="dcterms:W3CDTF">2022-03-30T00:05:00Z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