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C6325A6" w:rsidR="004F0988" w:rsidRPr="0016361A" w:rsidRDefault="008A6D4A" w:rsidP="00F06DAA">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F06DAA">
              <w:t>2</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F06DAA">
              <w:rPr>
                <w:sz w:val="32"/>
              </w:rPr>
              <w:t>02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3F9CA9F" w14:textId="77777777" w:rsidR="00BA595E" w:rsidRDefault="00BA595E">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_Toc97026635 \h </w:instrText>
      </w:r>
      <w:r>
        <w:fldChar w:fldCharType="separate"/>
      </w:r>
      <w:r>
        <w:t>8</w:t>
      </w:r>
      <w:r>
        <w:fldChar w:fldCharType="end"/>
      </w:r>
    </w:p>
    <w:p w14:paraId="00DF294E" w14:textId="77777777" w:rsidR="00BA595E" w:rsidRDefault="00BA595E">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_Toc97026636 \h </w:instrText>
      </w:r>
      <w:r>
        <w:fldChar w:fldCharType="separate"/>
      </w:r>
      <w:r>
        <w:t>9</w:t>
      </w:r>
      <w:r>
        <w:fldChar w:fldCharType="end"/>
      </w:r>
    </w:p>
    <w:p w14:paraId="0C404C43" w14:textId="77777777" w:rsidR="00BA595E" w:rsidRDefault="00BA595E">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_Toc97026637 \h </w:instrText>
      </w:r>
      <w:r>
        <w:fldChar w:fldCharType="separate"/>
      </w:r>
      <w:r>
        <w:t>10</w:t>
      </w:r>
      <w:r>
        <w:fldChar w:fldCharType="end"/>
      </w:r>
    </w:p>
    <w:p w14:paraId="19BA5F4A" w14:textId="77777777" w:rsidR="00BA595E" w:rsidRDefault="00BA595E">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_Toc97026638 \h </w:instrText>
      </w:r>
      <w:r>
        <w:fldChar w:fldCharType="separate"/>
      </w:r>
      <w:r>
        <w:t>10</w:t>
      </w:r>
      <w:r>
        <w:fldChar w:fldCharType="end"/>
      </w:r>
    </w:p>
    <w:p w14:paraId="1DE65AA9" w14:textId="77777777" w:rsidR="00BA595E" w:rsidRDefault="00BA595E">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_Toc97026639 \h </w:instrText>
      </w:r>
      <w:r>
        <w:fldChar w:fldCharType="separate"/>
      </w:r>
      <w:r>
        <w:t>11</w:t>
      </w:r>
      <w:r>
        <w:fldChar w:fldCharType="end"/>
      </w:r>
    </w:p>
    <w:p w14:paraId="2930CD24" w14:textId="77777777" w:rsidR="00BA595E" w:rsidRDefault="00BA595E">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_Toc97026640 \h </w:instrText>
      </w:r>
      <w:r>
        <w:fldChar w:fldCharType="separate"/>
      </w:r>
      <w:r>
        <w:t>11</w:t>
      </w:r>
      <w:r>
        <w:fldChar w:fldCharType="end"/>
      </w:r>
    </w:p>
    <w:p w14:paraId="503AA1B3" w14:textId="77777777" w:rsidR="00BA595E" w:rsidRDefault="00BA595E">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_Toc97026641 \h </w:instrText>
      </w:r>
      <w:r>
        <w:fldChar w:fldCharType="separate"/>
      </w:r>
      <w:r>
        <w:t>11</w:t>
      </w:r>
      <w:r>
        <w:fldChar w:fldCharType="end"/>
      </w:r>
    </w:p>
    <w:p w14:paraId="745A3A63" w14:textId="77777777" w:rsidR="00BA595E" w:rsidRDefault="00BA595E">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_Toc97026642 \h </w:instrText>
      </w:r>
      <w:r>
        <w:fldChar w:fldCharType="separate"/>
      </w:r>
      <w:r>
        <w:t>11</w:t>
      </w:r>
      <w:r>
        <w:fldChar w:fldCharType="end"/>
      </w:r>
    </w:p>
    <w:p w14:paraId="447ECEC4" w14:textId="77777777" w:rsidR="00BA595E" w:rsidRDefault="00BA595E">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_Toc97026643 \h </w:instrText>
      </w:r>
      <w:r>
        <w:fldChar w:fldCharType="separate"/>
      </w:r>
      <w:r>
        <w:t>11</w:t>
      </w:r>
      <w:r>
        <w:fldChar w:fldCharType="end"/>
      </w:r>
    </w:p>
    <w:p w14:paraId="4FCF1722" w14:textId="77777777" w:rsidR="00BA595E" w:rsidRDefault="00BA595E">
      <w:pPr>
        <w:pStyle w:val="TOC2"/>
        <w:rPr>
          <w:rFonts w:asciiTheme="minorHAnsi" w:eastAsiaTheme="minorEastAsia" w:hAnsiTheme="minorHAnsi" w:cstheme="minorBidi"/>
          <w:kern w:val="2"/>
          <w:sz w:val="21"/>
          <w:szCs w:val="22"/>
          <w:lang w:val="en-US" w:eastAsia="zh-CN"/>
        </w:rPr>
      </w:pPr>
      <w:r w:rsidRPr="00F333B3">
        <w:rPr>
          <w:rFonts w:eastAsia="SimSun"/>
        </w:rPr>
        <w:t>4.1</w:t>
      </w:r>
      <w:r>
        <w:rPr>
          <w:rFonts w:asciiTheme="minorHAnsi" w:eastAsiaTheme="minorEastAsia" w:hAnsiTheme="minorHAnsi" w:cstheme="minorBidi"/>
          <w:kern w:val="2"/>
          <w:sz w:val="21"/>
          <w:szCs w:val="22"/>
          <w:lang w:val="en-US" w:eastAsia="zh-CN"/>
        </w:rPr>
        <w:tab/>
      </w:r>
      <w:r w:rsidRPr="00F333B3">
        <w:rPr>
          <w:rFonts w:eastAsia="SimSun"/>
        </w:rPr>
        <w:t>Introduction</w:t>
      </w:r>
      <w:r>
        <w:tab/>
      </w:r>
      <w:r>
        <w:fldChar w:fldCharType="begin"/>
      </w:r>
      <w:r>
        <w:instrText xml:space="preserve"> PAGEREF _Toc97026644 \h </w:instrText>
      </w:r>
      <w:r>
        <w:fldChar w:fldCharType="separate"/>
      </w:r>
      <w:r>
        <w:t>11</w:t>
      </w:r>
      <w:r>
        <w:fldChar w:fldCharType="end"/>
      </w:r>
    </w:p>
    <w:p w14:paraId="56B75CB3" w14:textId="77777777" w:rsidR="00BA595E" w:rsidRDefault="00BA595E">
      <w:pPr>
        <w:pStyle w:val="TOC2"/>
        <w:rPr>
          <w:rFonts w:asciiTheme="minorHAnsi" w:eastAsiaTheme="minorEastAsia" w:hAnsiTheme="minorHAnsi" w:cstheme="minorBidi"/>
          <w:kern w:val="2"/>
          <w:sz w:val="21"/>
          <w:szCs w:val="22"/>
          <w:lang w:val="en-US" w:eastAsia="zh-CN"/>
        </w:rPr>
      </w:pPr>
      <w:r w:rsidRPr="00F333B3">
        <w:rPr>
          <w:rFonts w:eastAsia="SimSun"/>
        </w:rPr>
        <w:t>4.2</w:t>
      </w:r>
      <w:r>
        <w:rPr>
          <w:rFonts w:asciiTheme="minorHAnsi" w:eastAsiaTheme="minorEastAsia" w:hAnsiTheme="minorHAnsi" w:cstheme="minorBidi"/>
          <w:kern w:val="2"/>
          <w:sz w:val="21"/>
          <w:szCs w:val="22"/>
          <w:lang w:val="en-US" w:eastAsia="zh-CN"/>
        </w:rPr>
        <w:tab/>
      </w:r>
      <w:r w:rsidRPr="00F333B3">
        <w:rPr>
          <w:rFonts w:eastAsia="SimSun"/>
        </w:rPr>
        <w:t>Service Architecture</w:t>
      </w:r>
      <w:r>
        <w:tab/>
      </w:r>
      <w:r>
        <w:fldChar w:fldCharType="begin"/>
      </w:r>
      <w:r>
        <w:instrText xml:space="preserve"> PAGEREF _Toc97026645 \h </w:instrText>
      </w:r>
      <w:r>
        <w:fldChar w:fldCharType="separate"/>
      </w:r>
      <w:r>
        <w:t>11</w:t>
      </w:r>
      <w:r>
        <w:fldChar w:fldCharType="end"/>
      </w:r>
    </w:p>
    <w:p w14:paraId="536C27B4" w14:textId="77777777" w:rsidR="00BA595E" w:rsidRDefault="00BA595E">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_Toc97026646 \h </w:instrText>
      </w:r>
      <w:r>
        <w:fldChar w:fldCharType="separate"/>
      </w:r>
      <w:r>
        <w:t>12</w:t>
      </w:r>
      <w:r>
        <w:fldChar w:fldCharType="end"/>
      </w:r>
    </w:p>
    <w:p w14:paraId="773BF4B6" w14:textId="77777777" w:rsidR="00BA595E" w:rsidRDefault="00BA595E">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_Toc97026647 \h </w:instrText>
      </w:r>
      <w:r>
        <w:fldChar w:fldCharType="separate"/>
      </w:r>
      <w:r>
        <w:t>12</w:t>
      </w:r>
      <w:r>
        <w:fldChar w:fldCharType="end"/>
      </w:r>
    </w:p>
    <w:p w14:paraId="5227DF87" w14:textId="77777777" w:rsidR="00BA595E" w:rsidRDefault="00BA595E">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_Toc97026648 \h </w:instrText>
      </w:r>
      <w:r>
        <w:fldChar w:fldCharType="separate"/>
      </w:r>
      <w:r>
        <w:t>13</w:t>
      </w:r>
      <w:r>
        <w:fldChar w:fldCharType="end"/>
      </w:r>
    </w:p>
    <w:p w14:paraId="5EB73028" w14:textId="77777777" w:rsidR="00BA595E" w:rsidRDefault="00BA595E">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_Toc97026649 \h </w:instrText>
      </w:r>
      <w:r>
        <w:fldChar w:fldCharType="separate"/>
      </w:r>
      <w:r>
        <w:t>13</w:t>
      </w:r>
      <w:r>
        <w:fldChar w:fldCharType="end"/>
      </w:r>
    </w:p>
    <w:p w14:paraId="34BF60DF" w14:textId="77777777" w:rsidR="00BA595E" w:rsidRDefault="00BA595E">
      <w:pPr>
        <w:pStyle w:val="TOC4"/>
        <w:rPr>
          <w:rFonts w:asciiTheme="minorHAnsi" w:eastAsiaTheme="minorEastAsia" w:hAnsiTheme="minorHAnsi" w:cstheme="minorBidi"/>
          <w:kern w:val="2"/>
          <w:sz w:val="21"/>
          <w:szCs w:val="22"/>
          <w:lang w:val="en-US" w:eastAsia="zh-CN"/>
        </w:rPr>
      </w:pPr>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_Toc97026650 \h </w:instrText>
      </w:r>
      <w:r>
        <w:fldChar w:fldCharType="separate"/>
      </w:r>
      <w:r>
        <w:t>13</w:t>
      </w:r>
      <w:r>
        <w:fldChar w:fldCharType="end"/>
      </w:r>
    </w:p>
    <w:p w14:paraId="2CF42BE5" w14:textId="77777777" w:rsidR="00BA595E" w:rsidRDefault="00BA595E">
      <w:pPr>
        <w:pStyle w:val="TOC5"/>
        <w:rPr>
          <w:rFonts w:asciiTheme="minorHAnsi" w:eastAsiaTheme="minorEastAsia" w:hAnsiTheme="minorHAnsi" w:cstheme="minorBidi"/>
          <w:kern w:val="2"/>
          <w:sz w:val="21"/>
          <w:szCs w:val="22"/>
          <w:lang w:val="en-US" w:eastAsia="zh-CN"/>
        </w:rPr>
      </w:pPr>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_Toc97026651 \h </w:instrText>
      </w:r>
      <w:r>
        <w:fldChar w:fldCharType="separate"/>
      </w:r>
      <w:r>
        <w:t>13</w:t>
      </w:r>
      <w:r>
        <w:fldChar w:fldCharType="end"/>
      </w:r>
    </w:p>
    <w:p w14:paraId="2E44C4B6" w14:textId="77777777" w:rsidR="00BA595E" w:rsidRDefault="00BA595E">
      <w:pPr>
        <w:pStyle w:val="TOC5"/>
        <w:rPr>
          <w:rFonts w:asciiTheme="minorHAnsi" w:eastAsiaTheme="minorEastAsia" w:hAnsiTheme="minorHAnsi" w:cstheme="minorBidi"/>
          <w:kern w:val="2"/>
          <w:sz w:val="21"/>
          <w:szCs w:val="22"/>
          <w:lang w:val="en-US" w:eastAsia="zh-CN"/>
        </w:rPr>
      </w:pPr>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_Toc97026652 \h </w:instrText>
      </w:r>
      <w:r>
        <w:fldChar w:fldCharType="separate"/>
      </w:r>
      <w:r>
        <w:t>13</w:t>
      </w:r>
      <w:r>
        <w:fldChar w:fldCharType="end"/>
      </w:r>
    </w:p>
    <w:p w14:paraId="1F3B4FC3" w14:textId="77777777" w:rsidR="00BA595E" w:rsidRDefault="00BA595E">
      <w:pPr>
        <w:pStyle w:val="TOC5"/>
        <w:rPr>
          <w:rFonts w:asciiTheme="minorHAnsi" w:eastAsiaTheme="minorEastAsia" w:hAnsiTheme="minorHAnsi" w:cstheme="minorBidi"/>
          <w:kern w:val="2"/>
          <w:sz w:val="21"/>
          <w:szCs w:val="22"/>
          <w:lang w:val="en-US" w:eastAsia="zh-CN"/>
        </w:rPr>
      </w:pPr>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_Toc97026653 \h </w:instrText>
      </w:r>
      <w:r>
        <w:fldChar w:fldCharType="separate"/>
      </w:r>
      <w:r>
        <w:t>13</w:t>
      </w:r>
      <w:r>
        <w:fldChar w:fldCharType="end"/>
      </w:r>
    </w:p>
    <w:p w14:paraId="416FB6EB" w14:textId="77777777" w:rsidR="00BA595E" w:rsidRDefault="00BA595E">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_Toc97026654 \h </w:instrText>
      </w:r>
      <w:r>
        <w:fldChar w:fldCharType="separate"/>
      </w:r>
      <w:r>
        <w:t>14</w:t>
      </w:r>
      <w:r>
        <w:fldChar w:fldCharType="end"/>
      </w:r>
    </w:p>
    <w:p w14:paraId="75C92F5B" w14:textId="77777777" w:rsidR="00BA595E" w:rsidRDefault="00BA595E">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_Toc97026655 \h </w:instrText>
      </w:r>
      <w:r>
        <w:fldChar w:fldCharType="separate"/>
      </w:r>
      <w:r>
        <w:t>14</w:t>
      </w:r>
      <w:r>
        <w:fldChar w:fldCharType="end"/>
      </w:r>
    </w:p>
    <w:p w14:paraId="422ABC08" w14:textId="77777777" w:rsidR="00BA595E" w:rsidRDefault="00BA595E">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sidRPr="00F333B3">
        <w:rPr>
          <w:lang w:val="en-US"/>
        </w:rPr>
        <w:t>Ntsctsf_TimeSynchronization_CapsSubscribe</w:t>
      </w:r>
      <w:r>
        <w:tab/>
      </w:r>
      <w:r>
        <w:fldChar w:fldCharType="begin"/>
      </w:r>
      <w:r>
        <w:instrText xml:space="preserve"> PAGEREF _Toc97026656 \h </w:instrText>
      </w:r>
      <w:r>
        <w:fldChar w:fldCharType="separate"/>
      </w:r>
      <w:r>
        <w:t>14</w:t>
      </w:r>
      <w:r>
        <w:fldChar w:fldCharType="end"/>
      </w:r>
    </w:p>
    <w:p w14:paraId="7C7C500D" w14:textId="77777777" w:rsidR="00BA595E" w:rsidRDefault="00BA595E">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_Toc97026657 \h </w:instrText>
      </w:r>
      <w:r>
        <w:fldChar w:fldCharType="separate"/>
      </w:r>
      <w:r>
        <w:t>14</w:t>
      </w:r>
      <w:r>
        <w:fldChar w:fldCharType="end"/>
      </w:r>
    </w:p>
    <w:p w14:paraId="4817F80F" w14:textId="77777777" w:rsidR="00BA595E" w:rsidRDefault="00BA595E">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_Toc97026658 \h </w:instrText>
      </w:r>
      <w:r>
        <w:fldChar w:fldCharType="separate"/>
      </w:r>
      <w:r>
        <w:t>15</w:t>
      </w:r>
      <w:r>
        <w:fldChar w:fldCharType="end"/>
      </w:r>
    </w:p>
    <w:p w14:paraId="5A9442AC" w14:textId="77777777" w:rsidR="00BA595E" w:rsidRDefault="00BA595E">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rsidRPr="00F333B3">
        <w:rPr>
          <w:rFonts w:cs="Arial"/>
          <w:lang w:val="en-US"/>
        </w:rPr>
        <w:t>Ntsctsf_TimeSynchronization_CapsUnsubscribe service operation</w:t>
      </w:r>
      <w:r>
        <w:tab/>
      </w:r>
      <w:r>
        <w:fldChar w:fldCharType="begin"/>
      </w:r>
      <w:r>
        <w:instrText xml:space="preserve"> PAGEREF _Toc97026659 \h </w:instrText>
      </w:r>
      <w:r>
        <w:fldChar w:fldCharType="separate"/>
      </w:r>
      <w:r>
        <w:t>16</w:t>
      </w:r>
      <w:r>
        <w:fldChar w:fldCharType="end"/>
      </w:r>
    </w:p>
    <w:p w14:paraId="04CE978E" w14:textId="77777777" w:rsidR="00BA595E" w:rsidRDefault="00BA595E">
      <w:pPr>
        <w:pStyle w:val="TOC5"/>
        <w:rPr>
          <w:rFonts w:asciiTheme="minorHAnsi" w:eastAsiaTheme="minorEastAsia" w:hAnsiTheme="minorHAnsi" w:cstheme="minorBidi"/>
          <w:kern w:val="2"/>
          <w:sz w:val="21"/>
          <w:szCs w:val="22"/>
          <w:lang w:val="en-US" w:eastAsia="zh-CN"/>
        </w:rPr>
      </w:pPr>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_Toc97026660 \h </w:instrText>
      </w:r>
      <w:r>
        <w:fldChar w:fldCharType="separate"/>
      </w:r>
      <w:r>
        <w:t>16</w:t>
      </w:r>
      <w:r>
        <w:fldChar w:fldCharType="end"/>
      </w:r>
    </w:p>
    <w:p w14:paraId="0498D89D" w14:textId="77777777" w:rsidR="00BA595E" w:rsidRDefault="00BA595E">
      <w:pPr>
        <w:pStyle w:val="TOC5"/>
        <w:rPr>
          <w:rFonts w:asciiTheme="minorHAnsi" w:eastAsiaTheme="minorEastAsia" w:hAnsiTheme="minorHAnsi" w:cstheme="minorBidi"/>
          <w:kern w:val="2"/>
          <w:sz w:val="21"/>
          <w:szCs w:val="22"/>
          <w:lang w:val="en-US" w:eastAsia="zh-CN"/>
        </w:rPr>
      </w:pPr>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_Toc97026661 \h </w:instrText>
      </w:r>
      <w:r>
        <w:fldChar w:fldCharType="separate"/>
      </w:r>
      <w:r>
        <w:t>16</w:t>
      </w:r>
      <w:r>
        <w:fldChar w:fldCharType="end"/>
      </w:r>
    </w:p>
    <w:p w14:paraId="76BAB116" w14:textId="77777777" w:rsidR="00BA595E" w:rsidRDefault="00BA595E">
      <w:pPr>
        <w:pStyle w:val="TOC4"/>
        <w:rPr>
          <w:rFonts w:asciiTheme="minorHAnsi" w:eastAsiaTheme="minorEastAsia" w:hAnsiTheme="minorHAnsi" w:cstheme="minorBidi"/>
          <w:kern w:val="2"/>
          <w:sz w:val="21"/>
          <w:szCs w:val="22"/>
          <w:lang w:val="en-US" w:eastAsia="zh-CN"/>
        </w:rPr>
      </w:pPr>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_Toc97026662 \h </w:instrText>
      </w:r>
      <w:r>
        <w:fldChar w:fldCharType="separate"/>
      </w:r>
      <w:r>
        <w:t>17</w:t>
      </w:r>
      <w:r>
        <w:fldChar w:fldCharType="end"/>
      </w:r>
    </w:p>
    <w:p w14:paraId="73287FB7" w14:textId="77777777" w:rsidR="00BA595E" w:rsidRDefault="00BA595E">
      <w:pPr>
        <w:pStyle w:val="TOC5"/>
        <w:rPr>
          <w:rFonts w:asciiTheme="minorHAnsi" w:eastAsiaTheme="minorEastAsia" w:hAnsiTheme="minorHAnsi" w:cstheme="minorBidi"/>
          <w:kern w:val="2"/>
          <w:sz w:val="21"/>
          <w:szCs w:val="22"/>
          <w:lang w:val="en-US" w:eastAsia="zh-CN"/>
        </w:rPr>
      </w:pPr>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_Toc97026663 \h </w:instrText>
      </w:r>
      <w:r>
        <w:fldChar w:fldCharType="separate"/>
      </w:r>
      <w:r>
        <w:t>17</w:t>
      </w:r>
      <w:r>
        <w:fldChar w:fldCharType="end"/>
      </w:r>
    </w:p>
    <w:p w14:paraId="73B890E1" w14:textId="77777777" w:rsidR="00BA595E" w:rsidRDefault="00BA595E">
      <w:pPr>
        <w:pStyle w:val="TOC5"/>
        <w:rPr>
          <w:rFonts w:asciiTheme="minorHAnsi" w:eastAsiaTheme="minorEastAsia" w:hAnsiTheme="minorHAnsi" w:cstheme="minorBidi"/>
          <w:kern w:val="2"/>
          <w:sz w:val="21"/>
          <w:szCs w:val="22"/>
          <w:lang w:val="en-US" w:eastAsia="zh-CN"/>
        </w:rPr>
      </w:pPr>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_Toc97026664 \h </w:instrText>
      </w:r>
      <w:r>
        <w:fldChar w:fldCharType="separate"/>
      </w:r>
      <w:r>
        <w:t>17</w:t>
      </w:r>
      <w:r>
        <w:fldChar w:fldCharType="end"/>
      </w:r>
    </w:p>
    <w:p w14:paraId="0A9AFC41" w14:textId="77777777" w:rsidR="00BA595E" w:rsidRDefault="00BA595E">
      <w:pPr>
        <w:pStyle w:val="TOC4"/>
        <w:rPr>
          <w:rFonts w:asciiTheme="minorHAnsi" w:eastAsiaTheme="minorEastAsia" w:hAnsiTheme="minorHAnsi" w:cstheme="minorBidi"/>
          <w:kern w:val="2"/>
          <w:sz w:val="21"/>
          <w:szCs w:val="22"/>
          <w:lang w:val="en-US" w:eastAsia="zh-CN"/>
        </w:rPr>
      </w:pPr>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_Toc97026665 \h </w:instrText>
      </w:r>
      <w:r>
        <w:fldChar w:fldCharType="separate"/>
      </w:r>
      <w:r>
        <w:t>18</w:t>
      </w:r>
      <w:r>
        <w:fldChar w:fldCharType="end"/>
      </w:r>
    </w:p>
    <w:p w14:paraId="76CC0E78" w14:textId="77777777" w:rsidR="00BA595E" w:rsidRDefault="00BA595E">
      <w:pPr>
        <w:pStyle w:val="TOC5"/>
        <w:rPr>
          <w:rFonts w:asciiTheme="minorHAnsi" w:eastAsiaTheme="minorEastAsia" w:hAnsiTheme="minorHAnsi" w:cstheme="minorBidi"/>
          <w:kern w:val="2"/>
          <w:sz w:val="21"/>
          <w:szCs w:val="22"/>
          <w:lang w:val="en-US" w:eastAsia="zh-CN"/>
        </w:rPr>
      </w:pPr>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_Toc97026666 \h </w:instrText>
      </w:r>
      <w:r>
        <w:fldChar w:fldCharType="separate"/>
      </w:r>
      <w:r>
        <w:t>18</w:t>
      </w:r>
      <w:r>
        <w:fldChar w:fldCharType="end"/>
      </w:r>
    </w:p>
    <w:p w14:paraId="0D540F07" w14:textId="77777777" w:rsidR="00BA595E" w:rsidRDefault="00BA595E">
      <w:pPr>
        <w:pStyle w:val="TOC5"/>
        <w:rPr>
          <w:rFonts w:asciiTheme="minorHAnsi" w:eastAsiaTheme="minorEastAsia" w:hAnsiTheme="minorHAnsi" w:cstheme="minorBidi"/>
          <w:kern w:val="2"/>
          <w:sz w:val="21"/>
          <w:szCs w:val="22"/>
          <w:lang w:val="en-US" w:eastAsia="zh-CN"/>
        </w:rPr>
      </w:pPr>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_Toc97026667 \h </w:instrText>
      </w:r>
      <w:r>
        <w:fldChar w:fldCharType="separate"/>
      </w:r>
      <w:r>
        <w:t>18</w:t>
      </w:r>
      <w:r>
        <w:fldChar w:fldCharType="end"/>
      </w:r>
    </w:p>
    <w:p w14:paraId="6CD135B7" w14:textId="77777777" w:rsidR="00BA595E" w:rsidRDefault="00BA595E">
      <w:pPr>
        <w:pStyle w:val="TOC4"/>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_Toc97026668 \h </w:instrText>
      </w:r>
      <w:r>
        <w:fldChar w:fldCharType="separate"/>
      </w:r>
      <w:r>
        <w:t>19</w:t>
      </w:r>
      <w:r>
        <w:fldChar w:fldCharType="end"/>
      </w:r>
    </w:p>
    <w:p w14:paraId="310693D5" w14:textId="77777777" w:rsidR="00BA595E" w:rsidRDefault="00BA595E">
      <w:pPr>
        <w:pStyle w:val="TOC5"/>
        <w:rPr>
          <w:rFonts w:asciiTheme="minorHAnsi" w:eastAsiaTheme="minorEastAsia" w:hAnsiTheme="minorHAnsi" w:cstheme="minorBidi"/>
          <w:kern w:val="2"/>
          <w:sz w:val="21"/>
          <w:szCs w:val="22"/>
          <w:lang w:val="en-US" w:eastAsia="zh-CN"/>
        </w:rPr>
      </w:pPr>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_Toc97026669 \h </w:instrText>
      </w:r>
      <w:r>
        <w:fldChar w:fldCharType="separate"/>
      </w:r>
      <w:r>
        <w:t>19</w:t>
      </w:r>
      <w:r>
        <w:fldChar w:fldCharType="end"/>
      </w:r>
    </w:p>
    <w:p w14:paraId="64623103" w14:textId="77777777" w:rsidR="00BA595E" w:rsidRDefault="00BA595E">
      <w:pPr>
        <w:pStyle w:val="TOC5"/>
        <w:rPr>
          <w:rFonts w:asciiTheme="minorHAnsi" w:eastAsiaTheme="minorEastAsia" w:hAnsiTheme="minorHAnsi" w:cstheme="minorBidi"/>
          <w:kern w:val="2"/>
          <w:sz w:val="21"/>
          <w:szCs w:val="22"/>
          <w:lang w:val="en-US" w:eastAsia="zh-CN"/>
        </w:rPr>
      </w:pPr>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_Toc97026670 \h </w:instrText>
      </w:r>
      <w:r>
        <w:fldChar w:fldCharType="separate"/>
      </w:r>
      <w:r>
        <w:t>19</w:t>
      </w:r>
      <w:r>
        <w:fldChar w:fldCharType="end"/>
      </w:r>
    </w:p>
    <w:p w14:paraId="25FF29BE" w14:textId="77777777" w:rsidR="00BA595E" w:rsidRDefault="00BA595E">
      <w:pPr>
        <w:pStyle w:val="TOC4"/>
        <w:rPr>
          <w:rFonts w:asciiTheme="minorHAnsi" w:eastAsiaTheme="minorEastAsia" w:hAnsiTheme="minorHAnsi" w:cstheme="minorBidi"/>
          <w:kern w:val="2"/>
          <w:sz w:val="21"/>
          <w:szCs w:val="22"/>
          <w:lang w:val="en-US" w:eastAsia="zh-CN"/>
        </w:rPr>
      </w:pPr>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_Toc97026671 \h </w:instrText>
      </w:r>
      <w:r>
        <w:fldChar w:fldCharType="separate"/>
      </w:r>
      <w:r>
        <w:t>20</w:t>
      </w:r>
      <w:r>
        <w:fldChar w:fldCharType="end"/>
      </w:r>
    </w:p>
    <w:p w14:paraId="48F115D8" w14:textId="77777777" w:rsidR="00BA595E" w:rsidRDefault="00BA595E">
      <w:pPr>
        <w:pStyle w:val="TOC5"/>
        <w:rPr>
          <w:rFonts w:asciiTheme="minorHAnsi" w:eastAsiaTheme="minorEastAsia" w:hAnsiTheme="minorHAnsi" w:cstheme="minorBidi"/>
          <w:kern w:val="2"/>
          <w:sz w:val="21"/>
          <w:szCs w:val="22"/>
          <w:lang w:val="en-US" w:eastAsia="zh-CN"/>
        </w:rPr>
      </w:pPr>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_Toc97026672 \h </w:instrText>
      </w:r>
      <w:r>
        <w:fldChar w:fldCharType="separate"/>
      </w:r>
      <w:r>
        <w:t>20</w:t>
      </w:r>
      <w:r>
        <w:fldChar w:fldCharType="end"/>
      </w:r>
    </w:p>
    <w:p w14:paraId="63DFE5AB" w14:textId="77777777" w:rsidR="00BA595E" w:rsidRDefault="00BA595E">
      <w:pPr>
        <w:pStyle w:val="TOC5"/>
        <w:rPr>
          <w:rFonts w:asciiTheme="minorHAnsi" w:eastAsiaTheme="minorEastAsia" w:hAnsiTheme="minorHAnsi" w:cstheme="minorBidi"/>
          <w:kern w:val="2"/>
          <w:sz w:val="21"/>
          <w:szCs w:val="22"/>
          <w:lang w:val="en-US" w:eastAsia="zh-CN"/>
        </w:rPr>
      </w:pPr>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_Toc97026673 \h </w:instrText>
      </w:r>
      <w:r>
        <w:fldChar w:fldCharType="separate"/>
      </w:r>
      <w:r>
        <w:t>20</w:t>
      </w:r>
      <w:r>
        <w:fldChar w:fldCharType="end"/>
      </w:r>
    </w:p>
    <w:p w14:paraId="1F7AC809" w14:textId="77777777" w:rsidR="00BA595E" w:rsidRDefault="00BA595E">
      <w:pPr>
        <w:pStyle w:val="TOC4"/>
        <w:rPr>
          <w:rFonts w:asciiTheme="minorHAnsi" w:eastAsiaTheme="minorEastAsia" w:hAnsiTheme="minorHAnsi" w:cstheme="minorBidi"/>
          <w:kern w:val="2"/>
          <w:sz w:val="21"/>
          <w:szCs w:val="22"/>
          <w:lang w:val="en-US" w:eastAsia="zh-CN"/>
        </w:rPr>
      </w:pPr>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_Toc97026674 \h </w:instrText>
      </w:r>
      <w:r>
        <w:fldChar w:fldCharType="separate"/>
      </w:r>
      <w:r>
        <w:t>21</w:t>
      </w:r>
      <w:r>
        <w:fldChar w:fldCharType="end"/>
      </w:r>
    </w:p>
    <w:p w14:paraId="4458BEDC" w14:textId="77777777" w:rsidR="00BA595E" w:rsidRDefault="00BA595E">
      <w:pPr>
        <w:pStyle w:val="TOC5"/>
        <w:rPr>
          <w:rFonts w:asciiTheme="minorHAnsi" w:eastAsiaTheme="minorEastAsia" w:hAnsiTheme="minorHAnsi" w:cstheme="minorBidi"/>
          <w:kern w:val="2"/>
          <w:sz w:val="21"/>
          <w:szCs w:val="22"/>
          <w:lang w:val="en-US" w:eastAsia="zh-CN"/>
        </w:rPr>
      </w:pPr>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_Toc97026675 \h </w:instrText>
      </w:r>
      <w:r>
        <w:fldChar w:fldCharType="separate"/>
      </w:r>
      <w:r>
        <w:t>21</w:t>
      </w:r>
      <w:r>
        <w:fldChar w:fldCharType="end"/>
      </w:r>
    </w:p>
    <w:p w14:paraId="1B9EE39A" w14:textId="77777777" w:rsidR="00BA595E" w:rsidRDefault="00BA595E">
      <w:pPr>
        <w:pStyle w:val="TOC5"/>
        <w:rPr>
          <w:rFonts w:asciiTheme="minorHAnsi" w:eastAsiaTheme="minorEastAsia" w:hAnsiTheme="minorHAnsi" w:cstheme="minorBidi"/>
          <w:kern w:val="2"/>
          <w:sz w:val="21"/>
          <w:szCs w:val="22"/>
          <w:lang w:val="en-US" w:eastAsia="zh-CN"/>
        </w:rPr>
      </w:pPr>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_Toc97026676 \h </w:instrText>
      </w:r>
      <w:r>
        <w:fldChar w:fldCharType="separate"/>
      </w:r>
      <w:r>
        <w:t>21</w:t>
      </w:r>
      <w:r>
        <w:fldChar w:fldCharType="end"/>
      </w:r>
    </w:p>
    <w:p w14:paraId="398E5114" w14:textId="77777777" w:rsidR="00BA595E" w:rsidRDefault="00BA595E">
      <w:pPr>
        <w:pStyle w:val="TOC4"/>
        <w:rPr>
          <w:rFonts w:asciiTheme="minorHAnsi" w:eastAsiaTheme="minorEastAsia" w:hAnsiTheme="minorHAnsi" w:cstheme="minorBidi"/>
          <w:kern w:val="2"/>
          <w:sz w:val="21"/>
          <w:szCs w:val="22"/>
          <w:lang w:val="en-US" w:eastAsia="zh-CN"/>
        </w:rPr>
      </w:pPr>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_Toc97026677 \h </w:instrText>
      </w:r>
      <w:r>
        <w:fldChar w:fldCharType="separate"/>
      </w:r>
      <w:r>
        <w:t>22</w:t>
      </w:r>
      <w:r>
        <w:fldChar w:fldCharType="end"/>
      </w:r>
    </w:p>
    <w:p w14:paraId="23C946B5" w14:textId="77777777" w:rsidR="00BA595E" w:rsidRDefault="00BA595E">
      <w:pPr>
        <w:pStyle w:val="TOC5"/>
        <w:rPr>
          <w:rFonts w:asciiTheme="minorHAnsi" w:eastAsiaTheme="minorEastAsia" w:hAnsiTheme="minorHAnsi" w:cstheme="minorBidi"/>
          <w:kern w:val="2"/>
          <w:sz w:val="21"/>
          <w:szCs w:val="22"/>
          <w:lang w:val="en-US" w:eastAsia="zh-CN"/>
        </w:rPr>
      </w:pPr>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_Toc97026678 \h </w:instrText>
      </w:r>
      <w:r>
        <w:fldChar w:fldCharType="separate"/>
      </w:r>
      <w:r>
        <w:t>22</w:t>
      </w:r>
      <w:r>
        <w:fldChar w:fldCharType="end"/>
      </w:r>
    </w:p>
    <w:p w14:paraId="7BAA4A71" w14:textId="77777777" w:rsidR="00BA595E" w:rsidRDefault="00BA595E">
      <w:pPr>
        <w:pStyle w:val="TOC5"/>
        <w:rPr>
          <w:rFonts w:asciiTheme="minorHAnsi" w:eastAsiaTheme="minorEastAsia" w:hAnsiTheme="minorHAnsi" w:cstheme="minorBidi"/>
          <w:kern w:val="2"/>
          <w:sz w:val="21"/>
          <w:szCs w:val="22"/>
          <w:lang w:val="en-US" w:eastAsia="zh-CN"/>
        </w:rPr>
      </w:pPr>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_Toc97026679 \h </w:instrText>
      </w:r>
      <w:r>
        <w:fldChar w:fldCharType="separate"/>
      </w:r>
      <w:r>
        <w:t>22</w:t>
      </w:r>
      <w:r>
        <w:fldChar w:fldCharType="end"/>
      </w:r>
    </w:p>
    <w:p w14:paraId="4EF6D633" w14:textId="77777777" w:rsidR="00BA595E" w:rsidRDefault="00BA595E">
      <w:pPr>
        <w:pStyle w:val="TOC4"/>
        <w:rPr>
          <w:rFonts w:asciiTheme="minorHAnsi" w:eastAsiaTheme="minorEastAsia" w:hAnsiTheme="minorHAnsi" w:cstheme="minorBidi"/>
          <w:kern w:val="2"/>
          <w:sz w:val="21"/>
          <w:szCs w:val="22"/>
          <w:lang w:val="en-US" w:eastAsia="zh-CN"/>
        </w:rPr>
      </w:pPr>
      <w:r>
        <w:t>5.2.2.10</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w:t>
      </w:r>
      <w:r w:rsidRPr="00F333B3">
        <w:rPr>
          <w:lang w:val="en-US" w:eastAsia="zh-CN"/>
        </w:rPr>
        <w:t>Update</w:t>
      </w:r>
      <w:r>
        <w:tab/>
      </w:r>
      <w:r>
        <w:fldChar w:fldCharType="begin"/>
      </w:r>
      <w:r>
        <w:instrText xml:space="preserve"> PAGEREF _Toc97026680 \h </w:instrText>
      </w:r>
      <w:r>
        <w:fldChar w:fldCharType="separate"/>
      </w:r>
      <w:r>
        <w:t>24</w:t>
      </w:r>
      <w:r>
        <w:fldChar w:fldCharType="end"/>
      </w:r>
    </w:p>
    <w:p w14:paraId="6E8433D2" w14:textId="77777777" w:rsidR="00BA595E" w:rsidRDefault="00BA595E">
      <w:pPr>
        <w:pStyle w:val="TOC5"/>
        <w:rPr>
          <w:rFonts w:asciiTheme="minorHAnsi" w:eastAsiaTheme="minorEastAsia" w:hAnsiTheme="minorHAnsi" w:cstheme="minorBidi"/>
          <w:kern w:val="2"/>
          <w:sz w:val="21"/>
          <w:szCs w:val="22"/>
          <w:lang w:val="en-US" w:eastAsia="zh-CN"/>
        </w:rPr>
      </w:pPr>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_Toc97026681 \h </w:instrText>
      </w:r>
      <w:r>
        <w:fldChar w:fldCharType="separate"/>
      </w:r>
      <w:r>
        <w:t>24</w:t>
      </w:r>
      <w:r>
        <w:fldChar w:fldCharType="end"/>
      </w:r>
    </w:p>
    <w:p w14:paraId="60C50290" w14:textId="77777777" w:rsidR="00BA595E" w:rsidRDefault="00BA595E">
      <w:pPr>
        <w:pStyle w:val="TOC5"/>
        <w:rPr>
          <w:rFonts w:asciiTheme="minorHAnsi" w:eastAsiaTheme="minorEastAsia" w:hAnsiTheme="minorHAnsi" w:cstheme="minorBidi"/>
          <w:kern w:val="2"/>
          <w:sz w:val="21"/>
          <w:szCs w:val="22"/>
          <w:lang w:val="en-US" w:eastAsia="zh-CN"/>
        </w:rPr>
      </w:pPr>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_Toc97026682 \h </w:instrText>
      </w:r>
      <w:r>
        <w:fldChar w:fldCharType="separate"/>
      </w:r>
      <w:r>
        <w:t>24</w:t>
      </w:r>
      <w:r>
        <w:fldChar w:fldCharType="end"/>
      </w:r>
    </w:p>
    <w:p w14:paraId="01003126" w14:textId="77777777" w:rsidR="00BA595E" w:rsidRDefault="00BA595E">
      <w:pPr>
        <w:pStyle w:val="TOC4"/>
        <w:rPr>
          <w:rFonts w:asciiTheme="minorHAnsi" w:eastAsiaTheme="minorEastAsia" w:hAnsiTheme="minorHAnsi" w:cstheme="minorBidi"/>
          <w:kern w:val="2"/>
          <w:sz w:val="21"/>
          <w:szCs w:val="22"/>
          <w:lang w:val="en-US" w:eastAsia="zh-CN"/>
        </w:rPr>
      </w:pPr>
      <w:r>
        <w:t>5.2.2.11</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ASTIDelete</w:t>
      </w:r>
      <w:r>
        <w:tab/>
      </w:r>
      <w:r>
        <w:fldChar w:fldCharType="begin"/>
      </w:r>
      <w:r>
        <w:instrText xml:space="preserve"> PAGEREF _Toc97026683 \h </w:instrText>
      </w:r>
      <w:r>
        <w:fldChar w:fldCharType="separate"/>
      </w:r>
      <w:r>
        <w:t>24</w:t>
      </w:r>
      <w:r>
        <w:fldChar w:fldCharType="end"/>
      </w:r>
    </w:p>
    <w:p w14:paraId="7F6A2251" w14:textId="77777777" w:rsidR="00BA595E" w:rsidRDefault="00BA595E">
      <w:pPr>
        <w:pStyle w:val="TOC5"/>
        <w:rPr>
          <w:rFonts w:asciiTheme="minorHAnsi" w:eastAsiaTheme="minorEastAsia" w:hAnsiTheme="minorHAnsi" w:cstheme="minorBidi"/>
          <w:kern w:val="2"/>
          <w:sz w:val="21"/>
          <w:szCs w:val="22"/>
          <w:lang w:val="en-US" w:eastAsia="zh-CN"/>
        </w:rPr>
      </w:pPr>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_Toc97026684 \h </w:instrText>
      </w:r>
      <w:r>
        <w:fldChar w:fldCharType="separate"/>
      </w:r>
      <w:r>
        <w:t>24</w:t>
      </w:r>
      <w:r>
        <w:fldChar w:fldCharType="end"/>
      </w:r>
    </w:p>
    <w:p w14:paraId="25B38161" w14:textId="77777777" w:rsidR="00BA595E" w:rsidRDefault="00BA595E">
      <w:pPr>
        <w:pStyle w:val="TOC5"/>
        <w:rPr>
          <w:rFonts w:asciiTheme="minorHAnsi" w:eastAsiaTheme="minorEastAsia" w:hAnsiTheme="minorHAnsi" w:cstheme="minorBidi"/>
          <w:kern w:val="2"/>
          <w:sz w:val="21"/>
          <w:szCs w:val="22"/>
          <w:lang w:val="en-US" w:eastAsia="zh-CN"/>
        </w:rPr>
      </w:pPr>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_Toc97026685 \h </w:instrText>
      </w:r>
      <w:r>
        <w:fldChar w:fldCharType="separate"/>
      </w:r>
      <w:r>
        <w:t>25</w:t>
      </w:r>
      <w:r>
        <w:fldChar w:fldCharType="end"/>
      </w:r>
    </w:p>
    <w:p w14:paraId="7277204E" w14:textId="77777777" w:rsidR="00BA595E" w:rsidRDefault="00BA595E">
      <w:pPr>
        <w:pStyle w:val="TOC4"/>
        <w:rPr>
          <w:rFonts w:asciiTheme="minorHAnsi" w:eastAsiaTheme="minorEastAsia" w:hAnsiTheme="minorHAnsi" w:cstheme="minorBidi"/>
          <w:kern w:val="2"/>
          <w:sz w:val="21"/>
          <w:szCs w:val="22"/>
          <w:lang w:val="en-US" w:eastAsia="zh-CN"/>
        </w:rPr>
      </w:pPr>
      <w:r>
        <w:t>5.2.2.12</w:t>
      </w:r>
      <w:r>
        <w:rPr>
          <w:rFonts w:asciiTheme="minorHAnsi" w:eastAsiaTheme="minorEastAsia" w:hAnsiTheme="minorHAnsi" w:cstheme="minorBidi"/>
          <w:kern w:val="2"/>
          <w:sz w:val="21"/>
          <w:szCs w:val="22"/>
          <w:lang w:val="en-US" w:eastAsia="zh-CN"/>
        </w:rPr>
        <w:tab/>
      </w:r>
      <w:r>
        <w:t>Ntsctsf_TimeSynchronization_</w:t>
      </w:r>
      <w:r w:rsidRPr="00F333B3">
        <w:rPr>
          <w:lang w:val="en-US"/>
        </w:rPr>
        <w:t>ASTIGet</w:t>
      </w:r>
      <w:r>
        <w:tab/>
      </w:r>
      <w:r>
        <w:fldChar w:fldCharType="begin"/>
      </w:r>
      <w:r>
        <w:instrText xml:space="preserve"> PAGEREF _Toc97026686 \h </w:instrText>
      </w:r>
      <w:r>
        <w:fldChar w:fldCharType="separate"/>
      </w:r>
      <w:r>
        <w:t>25</w:t>
      </w:r>
      <w:r>
        <w:fldChar w:fldCharType="end"/>
      </w:r>
    </w:p>
    <w:p w14:paraId="5F1F47C5" w14:textId="77777777" w:rsidR="00BA595E" w:rsidRDefault="00BA595E">
      <w:pPr>
        <w:pStyle w:val="TOC5"/>
        <w:rPr>
          <w:rFonts w:asciiTheme="minorHAnsi" w:eastAsiaTheme="minorEastAsia" w:hAnsiTheme="minorHAnsi" w:cstheme="minorBidi"/>
          <w:kern w:val="2"/>
          <w:sz w:val="21"/>
          <w:szCs w:val="22"/>
          <w:lang w:val="en-US" w:eastAsia="zh-CN"/>
        </w:rPr>
      </w:pPr>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_Toc97026687 \h </w:instrText>
      </w:r>
      <w:r>
        <w:fldChar w:fldCharType="separate"/>
      </w:r>
      <w:r>
        <w:t>25</w:t>
      </w:r>
      <w:r>
        <w:fldChar w:fldCharType="end"/>
      </w:r>
    </w:p>
    <w:p w14:paraId="4E113F16" w14:textId="77777777" w:rsidR="00BA595E" w:rsidRDefault="00BA595E">
      <w:pPr>
        <w:pStyle w:val="TOC5"/>
        <w:rPr>
          <w:rFonts w:asciiTheme="minorHAnsi" w:eastAsiaTheme="minorEastAsia" w:hAnsiTheme="minorHAnsi" w:cstheme="minorBidi"/>
          <w:kern w:val="2"/>
          <w:sz w:val="21"/>
          <w:szCs w:val="22"/>
          <w:lang w:val="en-US" w:eastAsia="zh-CN"/>
        </w:rPr>
      </w:pPr>
      <w:r>
        <w:t>5.2.2.12.2</w:t>
      </w:r>
      <w:r>
        <w:rPr>
          <w:rFonts w:asciiTheme="minorHAnsi" w:eastAsiaTheme="minorEastAsia" w:hAnsiTheme="minorHAnsi" w:cstheme="minorBidi"/>
          <w:kern w:val="2"/>
          <w:sz w:val="21"/>
          <w:szCs w:val="22"/>
          <w:lang w:val="en-US" w:eastAsia="zh-CN"/>
        </w:rPr>
        <w:tab/>
      </w:r>
      <w:r>
        <w:t xml:space="preserve">Retrieve the status of </w:t>
      </w:r>
      <w:r w:rsidRPr="00F333B3">
        <w:rPr>
          <w:rFonts w:eastAsia="Malgun Gothic"/>
        </w:rPr>
        <w:t xml:space="preserve">access stratum time </w:t>
      </w:r>
      <w:r>
        <w:t>distribution</w:t>
      </w:r>
      <w:r>
        <w:tab/>
      </w:r>
      <w:r>
        <w:fldChar w:fldCharType="begin"/>
      </w:r>
      <w:r>
        <w:instrText xml:space="preserve"> PAGEREF _Toc97026688 \h </w:instrText>
      </w:r>
      <w:r>
        <w:fldChar w:fldCharType="separate"/>
      </w:r>
      <w:r>
        <w:t>25</w:t>
      </w:r>
      <w:r>
        <w:fldChar w:fldCharType="end"/>
      </w:r>
    </w:p>
    <w:p w14:paraId="06AE05C3" w14:textId="77777777" w:rsidR="00BA595E" w:rsidRDefault="00BA595E">
      <w:pPr>
        <w:pStyle w:val="TOC2"/>
        <w:rPr>
          <w:rFonts w:asciiTheme="minorHAnsi" w:eastAsiaTheme="minorEastAsia" w:hAnsiTheme="minorHAnsi" w:cstheme="minorBidi"/>
          <w:kern w:val="2"/>
          <w:sz w:val="21"/>
          <w:szCs w:val="22"/>
          <w:lang w:val="en-US" w:eastAsia="zh-CN"/>
        </w:rPr>
      </w:pPr>
      <w:r>
        <w:lastRenderedPageBreak/>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_Toc97026689 \h </w:instrText>
      </w:r>
      <w:r>
        <w:fldChar w:fldCharType="separate"/>
      </w:r>
      <w:r>
        <w:t>26</w:t>
      </w:r>
      <w:r>
        <w:fldChar w:fldCharType="end"/>
      </w:r>
    </w:p>
    <w:p w14:paraId="5D1FCA5A" w14:textId="77777777" w:rsidR="00BA595E" w:rsidRDefault="00BA595E">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_Toc97026690 \h </w:instrText>
      </w:r>
      <w:r>
        <w:fldChar w:fldCharType="separate"/>
      </w:r>
      <w:r>
        <w:t>26</w:t>
      </w:r>
      <w:r>
        <w:fldChar w:fldCharType="end"/>
      </w:r>
    </w:p>
    <w:p w14:paraId="27A2C799" w14:textId="77777777" w:rsidR="00BA595E" w:rsidRDefault="00BA595E">
      <w:pPr>
        <w:pStyle w:val="TOC4"/>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_Toc97026691 \h </w:instrText>
      </w:r>
      <w:r>
        <w:fldChar w:fldCharType="separate"/>
      </w:r>
      <w:r>
        <w:t>26</w:t>
      </w:r>
      <w:r>
        <w:fldChar w:fldCharType="end"/>
      </w:r>
    </w:p>
    <w:p w14:paraId="2ACFF773" w14:textId="77777777" w:rsidR="00BA595E" w:rsidRDefault="00BA595E">
      <w:pPr>
        <w:pStyle w:val="TOC5"/>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_Toc97026692 \h </w:instrText>
      </w:r>
      <w:r>
        <w:fldChar w:fldCharType="separate"/>
      </w:r>
      <w:r>
        <w:t>27</w:t>
      </w:r>
      <w:r>
        <w:fldChar w:fldCharType="end"/>
      </w:r>
    </w:p>
    <w:p w14:paraId="0754B978" w14:textId="77777777" w:rsidR="00BA595E" w:rsidRDefault="00BA595E">
      <w:pPr>
        <w:pStyle w:val="TOC5"/>
        <w:rPr>
          <w:rFonts w:asciiTheme="minorHAnsi" w:eastAsiaTheme="minorEastAsia" w:hAnsiTheme="minorHAnsi" w:cstheme="minorBidi"/>
          <w:kern w:val="2"/>
          <w:sz w:val="21"/>
          <w:szCs w:val="22"/>
          <w:lang w:val="en-US" w:eastAsia="zh-CN"/>
        </w:rPr>
      </w:pPr>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_Toc97026693 \h </w:instrText>
      </w:r>
      <w:r>
        <w:fldChar w:fldCharType="separate"/>
      </w:r>
      <w:r>
        <w:t>27</w:t>
      </w:r>
      <w:r>
        <w:fldChar w:fldCharType="end"/>
      </w:r>
    </w:p>
    <w:p w14:paraId="585BD708" w14:textId="77777777" w:rsidR="00BA595E" w:rsidRDefault="00BA595E">
      <w:pPr>
        <w:pStyle w:val="TOC5"/>
        <w:rPr>
          <w:rFonts w:asciiTheme="minorHAnsi" w:eastAsiaTheme="minorEastAsia" w:hAnsiTheme="minorHAnsi" w:cstheme="minorBidi"/>
          <w:kern w:val="2"/>
          <w:sz w:val="21"/>
          <w:szCs w:val="22"/>
          <w:lang w:val="en-US" w:eastAsia="zh-CN"/>
        </w:rPr>
      </w:pPr>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_Toc97026694 \h </w:instrText>
      </w:r>
      <w:r>
        <w:fldChar w:fldCharType="separate"/>
      </w:r>
      <w:r>
        <w:t>27</w:t>
      </w:r>
      <w:r>
        <w:fldChar w:fldCharType="end"/>
      </w:r>
    </w:p>
    <w:p w14:paraId="56552EB6" w14:textId="77777777" w:rsidR="00BA595E" w:rsidRDefault="00BA595E">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_Toc97026695 \h </w:instrText>
      </w:r>
      <w:r>
        <w:fldChar w:fldCharType="separate"/>
      </w:r>
      <w:r>
        <w:t>27</w:t>
      </w:r>
      <w:r>
        <w:fldChar w:fldCharType="end"/>
      </w:r>
    </w:p>
    <w:p w14:paraId="1CEDF009" w14:textId="77777777" w:rsidR="00BA595E" w:rsidRDefault="00BA595E">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_Toc97026696 \h </w:instrText>
      </w:r>
      <w:r>
        <w:fldChar w:fldCharType="separate"/>
      </w:r>
      <w:r>
        <w:t>27</w:t>
      </w:r>
      <w:r>
        <w:fldChar w:fldCharType="end"/>
      </w:r>
    </w:p>
    <w:p w14:paraId="6F1E3CAB" w14:textId="77777777" w:rsidR="00BA595E" w:rsidRDefault="00BA595E">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rsidRPr="00F333B3">
        <w:rPr>
          <w:lang w:val="en-US"/>
        </w:rPr>
        <w:t>Ntsctsf_QoSandTSCAssistance_Create</w:t>
      </w:r>
      <w:r>
        <w:tab/>
      </w:r>
      <w:r>
        <w:fldChar w:fldCharType="begin"/>
      </w:r>
      <w:r>
        <w:instrText xml:space="preserve"> PAGEREF _Toc97026697 \h </w:instrText>
      </w:r>
      <w:r>
        <w:fldChar w:fldCharType="separate"/>
      </w:r>
      <w:r>
        <w:t>28</w:t>
      </w:r>
      <w:r>
        <w:fldChar w:fldCharType="end"/>
      </w:r>
    </w:p>
    <w:p w14:paraId="760A5D2F" w14:textId="77777777" w:rsidR="00BA595E" w:rsidRDefault="00BA595E">
      <w:pPr>
        <w:pStyle w:val="TOC5"/>
        <w:rPr>
          <w:rFonts w:asciiTheme="minorHAnsi" w:eastAsiaTheme="minorEastAsia" w:hAnsiTheme="minorHAnsi" w:cstheme="minorBidi"/>
          <w:kern w:val="2"/>
          <w:sz w:val="21"/>
          <w:szCs w:val="22"/>
          <w:lang w:val="en-US" w:eastAsia="zh-CN"/>
        </w:rPr>
      </w:pPr>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_Toc97026698 \h </w:instrText>
      </w:r>
      <w:r>
        <w:fldChar w:fldCharType="separate"/>
      </w:r>
      <w:r>
        <w:t>28</w:t>
      </w:r>
      <w:r>
        <w:fldChar w:fldCharType="end"/>
      </w:r>
    </w:p>
    <w:p w14:paraId="06A5D807" w14:textId="77777777" w:rsidR="00BA595E" w:rsidRDefault="00BA595E">
      <w:pPr>
        <w:pStyle w:val="TOC5"/>
        <w:rPr>
          <w:rFonts w:asciiTheme="minorHAnsi" w:eastAsiaTheme="minorEastAsia" w:hAnsiTheme="minorHAnsi" w:cstheme="minorBidi"/>
          <w:kern w:val="2"/>
          <w:sz w:val="21"/>
          <w:szCs w:val="22"/>
          <w:lang w:val="en-US" w:eastAsia="zh-CN"/>
        </w:rPr>
      </w:pPr>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_Toc97026699 \h </w:instrText>
      </w:r>
      <w:r>
        <w:fldChar w:fldCharType="separate"/>
      </w:r>
      <w:r>
        <w:t>28</w:t>
      </w:r>
      <w:r>
        <w:fldChar w:fldCharType="end"/>
      </w:r>
    </w:p>
    <w:p w14:paraId="235D3313" w14:textId="77777777" w:rsidR="00BA595E" w:rsidRDefault="00BA595E">
      <w:pPr>
        <w:pStyle w:val="TOC5"/>
        <w:rPr>
          <w:rFonts w:asciiTheme="minorHAnsi" w:eastAsiaTheme="minorEastAsia" w:hAnsiTheme="minorHAnsi" w:cstheme="minorBidi"/>
          <w:kern w:val="2"/>
          <w:sz w:val="21"/>
          <w:szCs w:val="22"/>
          <w:lang w:val="en-US" w:eastAsia="zh-CN"/>
        </w:rPr>
      </w:pPr>
      <w:r>
        <w:t>5.3.2.2.3</w:t>
      </w:r>
      <w:r>
        <w:rPr>
          <w:rFonts w:asciiTheme="minorHAnsi" w:eastAsiaTheme="minorEastAsia" w:hAnsiTheme="minorHAnsi" w:cstheme="minorBidi"/>
          <w:kern w:val="2"/>
          <w:sz w:val="21"/>
          <w:szCs w:val="22"/>
          <w:lang w:val="en-US" w:eastAsia="zh-CN"/>
        </w:rPr>
        <w:tab/>
      </w:r>
      <w:r>
        <w:t>Subscriptions to Service Data Flow QoS notification control</w:t>
      </w:r>
      <w:r>
        <w:tab/>
      </w:r>
      <w:r>
        <w:fldChar w:fldCharType="begin"/>
      </w:r>
      <w:r>
        <w:instrText xml:space="preserve"> PAGEREF _Toc97026700 \h </w:instrText>
      </w:r>
      <w:r>
        <w:fldChar w:fldCharType="separate"/>
      </w:r>
      <w:r>
        <w:t>30</w:t>
      </w:r>
      <w:r>
        <w:fldChar w:fldCharType="end"/>
      </w:r>
    </w:p>
    <w:p w14:paraId="497D3206" w14:textId="77777777" w:rsidR="00BA595E" w:rsidRDefault="00BA595E">
      <w:pPr>
        <w:pStyle w:val="TOC5"/>
        <w:rPr>
          <w:rFonts w:asciiTheme="minorHAnsi" w:eastAsiaTheme="minorEastAsia" w:hAnsiTheme="minorHAnsi" w:cstheme="minorBidi"/>
          <w:kern w:val="2"/>
          <w:sz w:val="21"/>
          <w:szCs w:val="22"/>
          <w:lang w:val="en-US" w:eastAsia="zh-CN"/>
        </w:rPr>
      </w:pPr>
      <w:r>
        <w:t>5.3.2.2.4</w:t>
      </w:r>
      <w:r>
        <w:rPr>
          <w:rFonts w:asciiTheme="minorHAnsi" w:eastAsiaTheme="minorEastAsia" w:hAnsiTheme="minorHAnsi" w:cstheme="minorBidi"/>
          <w:kern w:val="2"/>
          <w:sz w:val="21"/>
          <w:szCs w:val="22"/>
          <w:lang w:val="en-US" w:eastAsia="zh-CN"/>
        </w:rPr>
        <w:tab/>
      </w:r>
      <w:r>
        <w:t>Subscription to Service Data Flow Deactivation</w:t>
      </w:r>
      <w:r>
        <w:tab/>
      </w:r>
      <w:r>
        <w:fldChar w:fldCharType="begin"/>
      </w:r>
      <w:r>
        <w:instrText xml:space="preserve"> PAGEREF _Toc97026701 \h </w:instrText>
      </w:r>
      <w:r>
        <w:fldChar w:fldCharType="separate"/>
      </w:r>
      <w:r>
        <w:t>30</w:t>
      </w:r>
      <w:r>
        <w:fldChar w:fldCharType="end"/>
      </w:r>
    </w:p>
    <w:p w14:paraId="62F4ED04" w14:textId="77777777" w:rsidR="00BA595E" w:rsidRDefault="00BA595E">
      <w:pPr>
        <w:pStyle w:val="TOC5"/>
        <w:rPr>
          <w:rFonts w:asciiTheme="minorHAnsi" w:eastAsiaTheme="minorEastAsia" w:hAnsiTheme="minorHAnsi" w:cstheme="minorBidi"/>
          <w:kern w:val="2"/>
          <w:sz w:val="21"/>
          <w:szCs w:val="22"/>
          <w:lang w:val="en-US" w:eastAsia="zh-CN"/>
        </w:rPr>
      </w:pPr>
      <w:r>
        <w:t>5.3.2.2.5</w:t>
      </w:r>
      <w:r>
        <w:rPr>
          <w:rFonts w:asciiTheme="minorHAnsi" w:eastAsiaTheme="minorEastAsia" w:hAnsiTheme="minorHAnsi" w:cstheme="minorBidi"/>
          <w:kern w:val="2"/>
          <w:sz w:val="21"/>
          <w:szCs w:val="22"/>
          <w:lang w:val="en-US" w:eastAsia="zh-CN"/>
        </w:rPr>
        <w:tab/>
      </w:r>
      <w:r>
        <w:t>Subscription to resources allocation outcome</w:t>
      </w:r>
      <w:r>
        <w:tab/>
      </w:r>
      <w:r>
        <w:fldChar w:fldCharType="begin"/>
      </w:r>
      <w:r>
        <w:instrText xml:space="preserve"> PAGEREF _Toc97026702 \h </w:instrText>
      </w:r>
      <w:r>
        <w:fldChar w:fldCharType="separate"/>
      </w:r>
      <w:r>
        <w:t>30</w:t>
      </w:r>
      <w:r>
        <w:fldChar w:fldCharType="end"/>
      </w:r>
    </w:p>
    <w:p w14:paraId="69358E50" w14:textId="77777777" w:rsidR="00BA595E" w:rsidRDefault="00BA595E">
      <w:pPr>
        <w:pStyle w:val="TOC5"/>
        <w:rPr>
          <w:rFonts w:asciiTheme="minorHAnsi" w:eastAsiaTheme="minorEastAsia" w:hAnsiTheme="minorHAnsi" w:cstheme="minorBidi"/>
          <w:kern w:val="2"/>
          <w:sz w:val="21"/>
          <w:szCs w:val="22"/>
          <w:lang w:val="en-US" w:eastAsia="zh-CN"/>
        </w:rPr>
      </w:pPr>
      <w:r>
        <w:t>5.3.2.2.6</w:t>
      </w:r>
      <w:r>
        <w:rPr>
          <w:rFonts w:asciiTheme="minorHAnsi" w:eastAsiaTheme="minorEastAsia" w:hAnsiTheme="minorHAnsi" w:cstheme="minorBidi"/>
          <w:kern w:val="2"/>
          <w:sz w:val="21"/>
          <w:szCs w:val="22"/>
          <w:lang w:val="en-US" w:eastAsia="zh-CN"/>
        </w:rPr>
        <w:tab/>
      </w:r>
      <w:r>
        <w:t>Subscriptions to Service Data Flow QoS Monitoring Information</w:t>
      </w:r>
      <w:r>
        <w:tab/>
      </w:r>
      <w:r>
        <w:fldChar w:fldCharType="begin"/>
      </w:r>
      <w:r>
        <w:instrText xml:space="preserve"> PAGEREF _Toc97026703 \h </w:instrText>
      </w:r>
      <w:r>
        <w:fldChar w:fldCharType="separate"/>
      </w:r>
      <w:r>
        <w:t>30</w:t>
      </w:r>
      <w:r>
        <w:fldChar w:fldCharType="end"/>
      </w:r>
    </w:p>
    <w:p w14:paraId="46A1876D" w14:textId="77777777" w:rsidR="00BA595E" w:rsidRDefault="00BA595E">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rsidRPr="00F333B3">
        <w:rPr>
          <w:lang w:val="en-US"/>
        </w:rPr>
        <w:t>Ntsctsf_QoSandTSCAssistance_Update</w:t>
      </w:r>
      <w:r>
        <w:tab/>
      </w:r>
      <w:r>
        <w:fldChar w:fldCharType="begin"/>
      </w:r>
      <w:r>
        <w:instrText xml:space="preserve"> PAGEREF _Toc97026704 \h </w:instrText>
      </w:r>
      <w:r>
        <w:fldChar w:fldCharType="separate"/>
      </w:r>
      <w:r>
        <w:t>31</w:t>
      </w:r>
      <w:r>
        <w:fldChar w:fldCharType="end"/>
      </w:r>
    </w:p>
    <w:p w14:paraId="3DD53DCF" w14:textId="77777777" w:rsidR="00BA595E" w:rsidRDefault="00BA595E">
      <w:pPr>
        <w:pStyle w:val="TOC5"/>
        <w:rPr>
          <w:rFonts w:asciiTheme="minorHAnsi" w:eastAsiaTheme="minorEastAsia" w:hAnsiTheme="minorHAnsi" w:cstheme="minorBidi"/>
          <w:kern w:val="2"/>
          <w:sz w:val="21"/>
          <w:szCs w:val="22"/>
          <w:lang w:val="en-US" w:eastAsia="zh-CN"/>
        </w:rPr>
      </w:pPr>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_Toc97026705 \h </w:instrText>
      </w:r>
      <w:r>
        <w:fldChar w:fldCharType="separate"/>
      </w:r>
      <w:r>
        <w:t>31</w:t>
      </w:r>
      <w:r>
        <w:fldChar w:fldCharType="end"/>
      </w:r>
    </w:p>
    <w:p w14:paraId="38B1068A" w14:textId="77777777" w:rsidR="00BA595E" w:rsidRDefault="00BA595E">
      <w:pPr>
        <w:pStyle w:val="TOC5"/>
        <w:rPr>
          <w:rFonts w:asciiTheme="minorHAnsi" w:eastAsiaTheme="minorEastAsia" w:hAnsiTheme="minorHAnsi" w:cstheme="minorBidi"/>
          <w:kern w:val="2"/>
          <w:sz w:val="21"/>
          <w:szCs w:val="22"/>
          <w:lang w:val="en-US" w:eastAsia="zh-CN"/>
        </w:rPr>
      </w:pPr>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_Toc97026706 \h </w:instrText>
      </w:r>
      <w:r>
        <w:fldChar w:fldCharType="separate"/>
      </w:r>
      <w:r>
        <w:t>31</w:t>
      </w:r>
      <w:r>
        <w:fldChar w:fldCharType="end"/>
      </w:r>
    </w:p>
    <w:p w14:paraId="7A54BBE3" w14:textId="77777777" w:rsidR="00BA595E" w:rsidRDefault="00BA595E">
      <w:pPr>
        <w:pStyle w:val="TOC5"/>
        <w:rPr>
          <w:rFonts w:asciiTheme="minorHAnsi" w:eastAsiaTheme="minorEastAsia" w:hAnsiTheme="minorHAnsi" w:cstheme="minorBidi"/>
          <w:kern w:val="2"/>
          <w:sz w:val="21"/>
          <w:szCs w:val="22"/>
          <w:lang w:val="en-US" w:eastAsia="zh-CN"/>
        </w:rPr>
      </w:pPr>
      <w:r>
        <w:t>5.3.2.3.3</w:t>
      </w:r>
      <w:r>
        <w:rPr>
          <w:rFonts w:asciiTheme="minorHAnsi" w:eastAsiaTheme="minorEastAsia" w:hAnsiTheme="minorHAnsi" w:cstheme="minorBidi"/>
          <w:kern w:val="2"/>
          <w:sz w:val="21"/>
          <w:szCs w:val="22"/>
          <w:lang w:val="en-US" w:eastAsia="zh-CN"/>
        </w:rPr>
        <w:tab/>
      </w:r>
      <w:r>
        <w:t>Modification of Subscription to Service Data Flow QoS notification control</w:t>
      </w:r>
      <w:r>
        <w:tab/>
      </w:r>
      <w:r>
        <w:fldChar w:fldCharType="begin"/>
      </w:r>
      <w:r>
        <w:instrText xml:space="preserve"> PAGEREF _Toc97026707 \h </w:instrText>
      </w:r>
      <w:r>
        <w:fldChar w:fldCharType="separate"/>
      </w:r>
      <w:r>
        <w:t>32</w:t>
      </w:r>
      <w:r>
        <w:fldChar w:fldCharType="end"/>
      </w:r>
    </w:p>
    <w:p w14:paraId="1FB8F8EA" w14:textId="77777777" w:rsidR="00BA595E" w:rsidRDefault="00BA595E">
      <w:pPr>
        <w:pStyle w:val="TOC5"/>
        <w:rPr>
          <w:rFonts w:asciiTheme="minorHAnsi" w:eastAsiaTheme="minorEastAsia" w:hAnsiTheme="minorHAnsi" w:cstheme="minorBidi"/>
          <w:kern w:val="2"/>
          <w:sz w:val="21"/>
          <w:szCs w:val="22"/>
          <w:lang w:val="en-US" w:eastAsia="zh-CN"/>
        </w:rPr>
      </w:pPr>
      <w:r>
        <w:t>5.3.2.3.4</w:t>
      </w:r>
      <w:r>
        <w:rPr>
          <w:rFonts w:asciiTheme="minorHAnsi" w:eastAsiaTheme="minorEastAsia" w:hAnsiTheme="minorHAnsi" w:cstheme="minorBidi"/>
          <w:kern w:val="2"/>
          <w:sz w:val="21"/>
          <w:szCs w:val="22"/>
          <w:lang w:val="en-US" w:eastAsia="zh-CN"/>
        </w:rPr>
        <w:tab/>
      </w:r>
      <w:r>
        <w:t>Modification of Subscription to Service Data Flow Deactivation</w:t>
      </w:r>
      <w:r>
        <w:tab/>
      </w:r>
      <w:r>
        <w:fldChar w:fldCharType="begin"/>
      </w:r>
      <w:r>
        <w:instrText xml:space="preserve"> PAGEREF _Toc97026708 \h </w:instrText>
      </w:r>
      <w:r>
        <w:fldChar w:fldCharType="separate"/>
      </w:r>
      <w:r>
        <w:t>33</w:t>
      </w:r>
      <w:r>
        <w:fldChar w:fldCharType="end"/>
      </w:r>
    </w:p>
    <w:p w14:paraId="1631EFD1" w14:textId="77777777" w:rsidR="00BA595E" w:rsidRDefault="00BA595E">
      <w:pPr>
        <w:pStyle w:val="TOC5"/>
        <w:rPr>
          <w:rFonts w:asciiTheme="minorHAnsi" w:eastAsiaTheme="minorEastAsia" w:hAnsiTheme="minorHAnsi" w:cstheme="minorBidi"/>
          <w:kern w:val="2"/>
          <w:sz w:val="21"/>
          <w:szCs w:val="22"/>
          <w:lang w:val="en-US" w:eastAsia="zh-CN"/>
        </w:rPr>
      </w:pPr>
      <w:r>
        <w:t>5.3.2.3.5</w:t>
      </w:r>
      <w:r>
        <w:rPr>
          <w:rFonts w:asciiTheme="minorHAnsi" w:eastAsiaTheme="minorEastAsia" w:hAnsiTheme="minorHAnsi" w:cstheme="minorBidi"/>
          <w:kern w:val="2"/>
          <w:sz w:val="21"/>
          <w:szCs w:val="22"/>
          <w:lang w:val="en-US" w:eastAsia="zh-CN"/>
        </w:rPr>
        <w:tab/>
      </w:r>
      <w:r>
        <w:t>Modification of subscription to resources allocation outcome</w:t>
      </w:r>
      <w:r>
        <w:tab/>
      </w:r>
      <w:r>
        <w:fldChar w:fldCharType="begin"/>
      </w:r>
      <w:r>
        <w:instrText xml:space="preserve"> PAGEREF _Toc97026709 \h </w:instrText>
      </w:r>
      <w:r>
        <w:fldChar w:fldCharType="separate"/>
      </w:r>
      <w:r>
        <w:t>33</w:t>
      </w:r>
      <w:r>
        <w:fldChar w:fldCharType="end"/>
      </w:r>
    </w:p>
    <w:p w14:paraId="14C9F15B" w14:textId="77777777" w:rsidR="00BA595E" w:rsidRDefault="00BA595E">
      <w:pPr>
        <w:pStyle w:val="TOC5"/>
        <w:rPr>
          <w:rFonts w:asciiTheme="minorHAnsi" w:eastAsiaTheme="minorEastAsia" w:hAnsiTheme="minorHAnsi" w:cstheme="minorBidi"/>
          <w:kern w:val="2"/>
          <w:sz w:val="21"/>
          <w:szCs w:val="22"/>
          <w:lang w:val="en-US" w:eastAsia="zh-CN"/>
        </w:rPr>
      </w:pPr>
      <w:r>
        <w:t>5.3.2.3.6</w:t>
      </w:r>
      <w:r>
        <w:rPr>
          <w:rFonts w:asciiTheme="minorHAnsi" w:eastAsiaTheme="minorEastAsia" w:hAnsiTheme="minorHAnsi" w:cstheme="minorBidi"/>
          <w:kern w:val="2"/>
          <w:sz w:val="21"/>
          <w:szCs w:val="22"/>
          <w:lang w:val="en-US" w:eastAsia="zh-CN"/>
        </w:rPr>
        <w:tab/>
      </w:r>
      <w:r>
        <w:t>Modification of Subscription to Service Data Flow QoS Monitoring Information</w:t>
      </w:r>
      <w:r>
        <w:tab/>
      </w:r>
      <w:r>
        <w:fldChar w:fldCharType="begin"/>
      </w:r>
      <w:r>
        <w:instrText xml:space="preserve"> PAGEREF _Toc97026710 \h </w:instrText>
      </w:r>
      <w:r>
        <w:fldChar w:fldCharType="separate"/>
      </w:r>
      <w:r>
        <w:t>33</w:t>
      </w:r>
      <w:r>
        <w:fldChar w:fldCharType="end"/>
      </w:r>
    </w:p>
    <w:p w14:paraId="223CEE07" w14:textId="77777777" w:rsidR="00BA595E" w:rsidRDefault="00BA595E">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rsidRPr="00F333B3">
        <w:rPr>
          <w:lang w:val="en-US"/>
        </w:rPr>
        <w:t>Ntsctsf_QoSandTSCAssistance_Delete</w:t>
      </w:r>
      <w:r>
        <w:tab/>
      </w:r>
      <w:r>
        <w:fldChar w:fldCharType="begin"/>
      </w:r>
      <w:r>
        <w:instrText xml:space="preserve"> PAGEREF _Toc97026711 \h </w:instrText>
      </w:r>
      <w:r>
        <w:fldChar w:fldCharType="separate"/>
      </w:r>
      <w:r>
        <w:t>34</w:t>
      </w:r>
      <w:r>
        <w:fldChar w:fldCharType="end"/>
      </w:r>
    </w:p>
    <w:p w14:paraId="16843E57" w14:textId="77777777" w:rsidR="00BA595E" w:rsidRDefault="00BA595E">
      <w:pPr>
        <w:pStyle w:val="TOC5"/>
        <w:rPr>
          <w:rFonts w:asciiTheme="minorHAnsi" w:eastAsiaTheme="minorEastAsia" w:hAnsiTheme="minorHAnsi" w:cstheme="minorBidi"/>
          <w:kern w:val="2"/>
          <w:sz w:val="21"/>
          <w:szCs w:val="22"/>
          <w:lang w:val="en-US" w:eastAsia="zh-CN"/>
        </w:rPr>
      </w:pPr>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_Toc97026712 \h </w:instrText>
      </w:r>
      <w:r>
        <w:fldChar w:fldCharType="separate"/>
      </w:r>
      <w:r>
        <w:t>34</w:t>
      </w:r>
      <w:r>
        <w:fldChar w:fldCharType="end"/>
      </w:r>
    </w:p>
    <w:p w14:paraId="6A584121" w14:textId="77777777" w:rsidR="00BA595E" w:rsidRDefault="00BA595E">
      <w:pPr>
        <w:pStyle w:val="TOC5"/>
        <w:rPr>
          <w:rFonts w:asciiTheme="minorHAnsi" w:eastAsiaTheme="minorEastAsia" w:hAnsiTheme="minorHAnsi" w:cstheme="minorBidi"/>
          <w:kern w:val="2"/>
          <w:sz w:val="21"/>
          <w:szCs w:val="22"/>
          <w:lang w:val="en-US" w:eastAsia="zh-CN"/>
        </w:rPr>
      </w:pPr>
      <w:r w:rsidRPr="00F333B3">
        <w:rPr>
          <w:lang w:val="fr-FR"/>
        </w:rPr>
        <w:t>5.3.2.4.2</w:t>
      </w:r>
      <w:r>
        <w:rPr>
          <w:rFonts w:asciiTheme="minorHAnsi" w:eastAsiaTheme="minorEastAsia" w:hAnsiTheme="minorHAnsi" w:cstheme="minorBidi"/>
          <w:kern w:val="2"/>
          <w:sz w:val="21"/>
          <w:szCs w:val="22"/>
          <w:lang w:val="en-US" w:eastAsia="zh-CN"/>
        </w:rPr>
        <w:tab/>
      </w:r>
      <w:r w:rsidRPr="00F333B3">
        <w:rPr>
          <w:lang w:val="fr-FR"/>
        </w:rPr>
        <w:t>TSC AF application session context termination</w:t>
      </w:r>
      <w:r>
        <w:tab/>
      </w:r>
      <w:r>
        <w:fldChar w:fldCharType="begin"/>
      </w:r>
      <w:r>
        <w:instrText xml:space="preserve"> PAGEREF _Toc97026713 \h </w:instrText>
      </w:r>
      <w:r>
        <w:fldChar w:fldCharType="separate"/>
      </w:r>
      <w:r>
        <w:t>34</w:t>
      </w:r>
      <w:r>
        <w:fldChar w:fldCharType="end"/>
      </w:r>
    </w:p>
    <w:p w14:paraId="56C791AA" w14:textId="77777777" w:rsidR="00BA595E" w:rsidRDefault="00BA595E">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_Toc97026714 \h </w:instrText>
      </w:r>
      <w:r>
        <w:fldChar w:fldCharType="separate"/>
      </w:r>
      <w:r>
        <w:t>35</w:t>
      </w:r>
      <w:r>
        <w:fldChar w:fldCharType="end"/>
      </w:r>
    </w:p>
    <w:p w14:paraId="412BF835" w14:textId="77777777" w:rsidR="00BA595E" w:rsidRDefault="00BA595E">
      <w:pPr>
        <w:pStyle w:val="TOC5"/>
        <w:rPr>
          <w:rFonts w:asciiTheme="minorHAnsi" w:eastAsiaTheme="minorEastAsia" w:hAnsiTheme="minorHAnsi" w:cstheme="minorBidi"/>
          <w:kern w:val="2"/>
          <w:sz w:val="21"/>
          <w:szCs w:val="22"/>
          <w:lang w:val="en-US" w:eastAsia="zh-CN"/>
        </w:rPr>
      </w:pPr>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_Toc97026715 \h </w:instrText>
      </w:r>
      <w:r>
        <w:fldChar w:fldCharType="separate"/>
      </w:r>
      <w:r>
        <w:t>35</w:t>
      </w:r>
      <w:r>
        <w:fldChar w:fldCharType="end"/>
      </w:r>
    </w:p>
    <w:p w14:paraId="4EDDCDBD" w14:textId="77777777" w:rsidR="00BA595E" w:rsidRDefault="00BA595E">
      <w:pPr>
        <w:pStyle w:val="TOC5"/>
        <w:rPr>
          <w:rFonts w:asciiTheme="minorHAnsi" w:eastAsiaTheme="minorEastAsia" w:hAnsiTheme="minorHAnsi" w:cstheme="minorBidi"/>
          <w:kern w:val="2"/>
          <w:sz w:val="21"/>
          <w:szCs w:val="22"/>
          <w:lang w:val="en-US" w:eastAsia="zh-CN"/>
        </w:rPr>
      </w:pPr>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_Toc97026716 \h </w:instrText>
      </w:r>
      <w:r>
        <w:fldChar w:fldCharType="separate"/>
      </w:r>
      <w:r>
        <w:t>35</w:t>
      </w:r>
      <w:r>
        <w:fldChar w:fldCharType="end"/>
      </w:r>
    </w:p>
    <w:p w14:paraId="2E2AA640" w14:textId="77777777" w:rsidR="00BA595E" w:rsidRDefault="00BA595E">
      <w:pPr>
        <w:pStyle w:val="TOC5"/>
        <w:rPr>
          <w:rFonts w:asciiTheme="minorHAnsi" w:eastAsiaTheme="minorEastAsia" w:hAnsiTheme="minorHAnsi" w:cstheme="minorBidi"/>
          <w:kern w:val="2"/>
          <w:sz w:val="21"/>
          <w:szCs w:val="22"/>
          <w:lang w:val="en-US" w:eastAsia="zh-CN"/>
        </w:rPr>
      </w:pPr>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_Toc97026717 \h </w:instrText>
      </w:r>
      <w:r>
        <w:fldChar w:fldCharType="separate"/>
      </w:r>
      <w:r>
        <w:t>36</w:t>
      </w:r>
      <w:r>
        <w:fldChar w:fldCharType="end"/>
      </w:r>
    </w:p>
    <w:p w14:paraId="3538AFE1" w14:textId="77777777" w:rsidR="00BA595E" w:rsidRDefault="00BA595E">
      <w:pPr>
        <w:pStyle w:val="TOC5"/>
        <w:rPr>
          <w:rFonts w:asciiTheme="minorHAnsi" w:eastAsiaTheme="minorEastAsia" w:hAnsiTheme="minorHAnsi" w:cstheme="minorBidi"/>
          <w:kern w:val="2"/>
          <w:sz w:val="21"/>
          <w:szCs w:val="22"/>
          <w:lang w:val="en-US" w:eastAsia="zh-CN"/>
        </w:rPr>
      </w:pPr>
      <w:r>
        <w:t>5.3.2.5.4</w:t>
      </w:r>
      <w:r>
        <w:rPr>
          <w:rFonts w:asciiTheme="minorHAnsi" w:eastAsiaTheme="minorEastAsia" w:hAnsiTheme="minorHAnsi" w:cstheme="minorBidi"/>
          <w:kern w:val="2"/>
          <w:sz w:val="21"/>
          <w:szCs w:val="22"/>
          <w:lang w:val="en-US" w:eastAsia="zh-CN"/>
        </w:rPr>
        <w:tab/>
      </w:r>
      <w:r>
        <w:t>Notification about Service Data Flow QoS notification control</w:t>
      </w:r>
      <w:r>
        <w:tab/>
      </w:r>
      <w:r>
        <w:fldChar w:fldCharType="begin"/>
      </w:r>
      <w:r>
        <w:instrText xml:space="preserve"> PAGEREF _Toc97026718 \h </w:instrText>
      </w:r>
      <w:r>
        <w:fldChar w:fldCharType="separate"/>
      </w:r>
      <w:r>
        <w:t>37</w:t>
      </w:r>
      <w:r>
        <w:fldChar w:fldCharType="end"/>
      </w:r>
    </w:p>
    <w:p w14:paraId="5AC02147" w14:textId="77777777" w:rsidR="00BA595E" w:rsidRDefault="00BA595E">
      <w:pPr>
        <w:pStyle w:val="TOC5"/>
        <w:rPr>
          <w:rFonts w:asciiTheme="minorHAnsi" w:eastAsiaTheme="minorEastAsia" w:hAnsiTheme="minorHAnsi" w:cstheme="minorBidi"/>
          <w:kern w:val="2"/>
          <w:sz w:val="21"/>
          <w:szCs w:val="22"/>
          <w:lang w:val="en-US" w:eastAsia="zh-CN"/>
        </w:rPr>
      </w:pPr>
      <w:r>
        <w:t>5.3.2.5.5</w:t>
      </w:r>
      <w:r>
        <w:rPr>
          <w:rFonts w:asciiTheme="minorHAnsi" w:eastAsiaTheme="minorEastAsia" w:hAnsiTheme="minorHAnsi" w:cstheme="minorBidi"/>
          <w:kern w:val="2"/>
          <w:sz w:val="21"/>
          <w:szCs w:val="22"/>
          <w:lang w:val="en-US" w:eastAsia="zh-CN"/>
        </w:rPr>
        <w:tab/>
      </w:r>
      <w:r>
        <w:t>Notification about Service Data Flow Deactivation</w:t>
      </w:r>
      <w:r>
        <w:tab/>
      </w:r>
      <w:r>
        <w:fldChar w:fldCharType="begin"/>
      </w:r>
      <w:r>
        <w:instrText xml:space="preserve"> PAGEREF _Toc97026719 \h </w:instrText>
      </w:r>
      <w:r>
        <w:fldChar w:fldCharType="separate"/>
      </w:r>
      <w:r>
        <w:t>37</w:t>
      </w:r>
      <w:r>
        <w:fldChar w:fldCharType="end"/>
      </w:r>
    </w:p>
    <w:p w14:paraId="17C99921" w14:textId="77777777" w:rsidR="00BA595E" w:rsidRDefault="00BA595E">
      <w:pPr>
        <w:pStyle w:val="TOC5"/>
        <w:rPr>
          <w:rFonts w:asciiTheme="minorHAnsi" w:eastAsiaTheme="minorEastAsia" w:hAnsiTheme="minorHAnsi" w:cstheme="minorBidi"/>
          <w:kern w:val="2"/>
          <w:sz w:val="21"/>
          <w:szCs w:val="22"/>
          <w:lang w:val="en-US" w:eastAsia="zh-CN"/>
        </w:rPr>
      </w:pPr>
      <w:r>
        <w:t>5.3.2.5.6</w:t>
      </w:r>
      <w:r>
        <w:rPr>
          <w:rFonts w:asciiTheme="minorHAnsi" w:eastAsiaTheme="minorEastAsia" w:hAnsiTheme="minorHAnsi" w:cstheme="minorBidi"/>
          <w:kern w:val="2"/>
          <w:sz w:val="21"/>
          <w:szCs w:val="22"/>
          <w:lang w:val="en-US" w:eastAsia="zh-CN"/>
        </w:rPr>
        <w:tab/>
      </w:r>
      <w:r>
        <w:t>Notification about resources allocation outcome</w:t>
      </w:r>
      <w:r>
        <w:tab/>
      </w:r>
      <w:r>
        <w:fldChar w:fldCharType="begin"/>
      </w:r>
      <w:r>
        <w:instrText xml:space="preserve"> PAGEREF _Toc97026720 \h </w:instrText>
      </w:r>
      <w:r>
        <w:fldChar w:fldCharType="separate"/>
      </w:r>
      <w:r>
        <w:t>37</w:t>
      </w:r>
      <w:r>
        <w:fldChar w:fldCharType="end"/>
      </w:r>
    </w:p>
    <w:p w14:paraId="2C0455E4" w14:textId="77777777" w:rsidR="00BA595E" w:rsidRDefault="00BA595E">
      <w:pPr>
        <w:pStyle w:val="TOC5"/>
        <w:rPr>
          <w:rFonts w:asciiTheme="minorHAnsi" w:eastAsiaTheme="minorEastAsia" w:hAnsiTheme="minorHAnsi" w:cstheme="minorBidi"/>
          <w:kern w:val="2"/>
          <w:sz w:val="21"/>
          <w:szCs w:val="22"/>
          <w:lang w:val="en-US" w:eastAsia="zh-CN"/>
        </w:rPr>
      </w:pPr>
      <w:r>
        <w:t>5.3.2.5.7</w:t>
      </w:r>
      <w:r>
        <w:rPr>
          <w:rFonts w:asciiTheme="minorHAnsi" w:eastAsiaTheme="minorEastAsia" w:hAnsiTheme="minorHAnsi" w:cstheme="minorBidi"/>
          <w:kern w:val="2"/>
          <w:sz w:val="21"/>
          <w:szCs w:val="22"/>
          <w:lang w:val="en-US" w:eastAsia="zh-CN"/>
        </w:rPr>
        <w:tab/>
      </w:r>
      <w:r>
        <w:t>Notification about Service Data Flow QoS Monitoring control</w:t>
      </w:r>
      <w:r>
        <w:tab/>
      </w:r>
      <w:r>
        <w:fldChar w:fldCharType="begin"/>
      </w:r>
      <w:r>
        <w:instrText xml:space="preserve"> PAGEREF _Toc97026721 \h </w:instrText>
      </w:r>
      <w:r>
        <w:fldChar w:fldCharType="separate"/>
      </w:r>
      <w:r>
        <w:t>38</w:t>
      </w:r>
      <w:r>
        <w:fldChar w:fldCharType="end"/>
      </w:r>
    </w:p>
    <w:p w14:paraId="3D5FC992" w14:textId="77777777" w:rsidR="00BA595E" w:rsidRDefault="00BA595E">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rsidRPr="00F333B3">
        <w:rPr>
          <w:lang w:val="en-US"/>
        </w:rPr>
        <w:t>Ntsctsf_QoSandTSCAssistance_Subscribe</w:t>
      </w:r>
      <w:r>
        <w:tab/>
      </w:r>
      <w:r>
        <w:fldChar w:fldCharType="begin"/>
      </w:r>
      <w:r>
        <w:instrText xml:space="preserve"> PAGEREF _Toc97026722 \h </w:instrText>
      </w:r>
      <w:r>
        <w:fldChar w:fldCharType="separate"/>
      </w:r>
      <w:r>
        <w:t>38</w:t>
      </w:r>
      <w:r>
        <w:fldChar w:fldCharType="end"/>
      </w:r>
    </w:p>
    <w:p w14:paraId="1EC4B34B" w14:textId="77777777" w:rsidR="00BA595E" w:rsidRDefault="00BA595E">
      <w:pPr>
        <w:pStyle w:val="TOC5"/>
        <w:rPr>
          <w:rFonts w:asciiTheme="minorHAnsi" w:eastAsiaTheme="minorEastAsia" w:hAnsiTheme="minorHAnsi" w:cstheme="minorBidi"/>
          <w:kern w:val="2"/>
          <w:sz w:val="21"/>
          <w:szCs w:val="22"/>
          <w:lang w:val="en-US" w:eastAsia="zh-CN"/>
        </w:rPr>
      </w:pPr>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_Toc97026723 \h </w:instrText>
      </w:r>
      <w:r>
        <w:fldChar w:fldCharType="separate"/>
      </w:r>
      <w:r>
        <w:t>38</w:t>
      </w:r>
      <w:r>
        <w:fldChar w:fldCharType="end"/>
      </w:r>
    </w:p>
    <w:p w14:paraId="7B1F0222" w14:textId="77777777" w:rsidR="00BA595E" w:rsidRDefault="00BA595E">
      <w:pPr>
        <w:pStyle w:val="TOC5"/>
        <w:rPr>
          <w:rFonts w:asciiTheme="minorHAnsi" w:eastAsiaTheme="minorEastAsia" w:hAnsiTheme="minorHAnsi" w:cstheme="minorBidi"/>
          <w:kern w:val="2"/>
          <w:sz w:val="21"/>
          <w:szCs w:val="22"/>
          <w:lang w:val="en-US" w:eastAsia="zh-CN"/>
        </w:rPr>
      </w:pPr>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_Toc97026724 \h </w:instrText>
      </w:r>
      <w:r>
        <w:fldChar w:fldCharType="separate"/>
      </w:r>
      <w:r>
        <w:t>38</w:t>
      </w:r>
      <w:r>
        <w:fldChar w:fldCharType="end"/>
      </w:r>
    </w:p>
    <w:p w14:paraId="6FA1D3E6" w14:textId="77777777" w:rsidR="00BA595E" w:rsidRDefault="00BA595E">
      <w:pPr>
        <w:pStyle w:val="TOC4"/>
        <w:rPr>
          <w:rFonts w:asciiTheme="minorHAnsi" w:eastAsiaTheme="minorEastAsia" w:hAnsiTheme="minorHAnsi" w:cstheme="minorBidi"/>
          <w:kern w:val="2"/>
          <w:sz w:val="21"/>
          <w:szCs w:val="22"/>
          <w:lang w:val="en-US" w:eastAsia="zh-CN"/>
        </w:rPr>
      </w:pPr>
      <w:r>
        <w:t>5.3.2.7</w:t>
      </w:r>
      <w:r>
        <w:rPr>
          <w:rFonts w:asciiTheme="minorHAnsi" w:eastAsiaTheme="minorEastAsia" w:hAnsiTheme="minorHAnsi" w:cstheme="minorBidi"/>
          <w:kern w:val="2"/>
          <w:sz w:val="21"/>
          <w:szCs w:val="22"/>
          <w:lang w:val="en-US" w:eastAsia="zh-CN"/>
        </w:rPr>
        <w:tab/>
      </w:r>
      <w:r w:rsidRPr="00F333B3">
        <w:rPr>
          <w:lang w:val="en-US"/>
        </w:rPr>
        <w:t>Ntsctsf_QoSandTSCAssistance_Unsubscribe</w:t>
      </w:r>
      <w:r>
        <w:tab/>
      </w:r>
      <w:r>
        <w:fldChar w:fldCharType="begin"/>
      </w:r>
      <w:r>
        <w:instrText xml:space="preserve"> PAGEREF _Toc97026725 \h </w:instrText>
      </w:r>
      <w:r>
        <w:fldChar w:fldCharType="separate"/>
      </w:r>
      <w:r>
        <w:t>40</w:t>
      </w:r>
      <w:r>
        <w:fldChar w:fldCharType="end"/>
      </w:r>
    </w:p>
    <w:p w14:paraId="2E4B2102" w14:textId="77777777" w:rsidR="00BA595E" w:rsidRDefault="00BA595E">
      <w:pPr>
        <w:pStyle w:val="TOC5"/>
        <w:rPr>
          <w:rFonts w:asciiTheme="minorHAnsi" w:eastAsiaTheme="minorEastAsia" w:hAnsiTheme="minorHAnsi" w:cstheme="minorBidi"/>
          <w:kern w:val="2"/>
          <w:sz w:val="21"/>
          <w:szCs w:val="22"/>
          <w:lang w:val="en-US" w:eastAsia="zh-CN"/>
        </w:rPr>
      </w:pPr>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_Toc97026726 \h </w:instrText>
      </w:r>
      <w:r>
        <w:fldChar w:fldCharType="separate"/>
      </w:r>
      <w:r>
        <w:t>40</w:t>
      </w:r>
      <w:r>
        <w:fldChar w:fldCharType="end"/>
      </w:r>
    </w:p>
    <w:p w14:paraId="133E0659" w14:textId="77777777" w:rsidR="00BA595E" w:rsidRDefault="00BA595E">
      <w:pPr>
        <w:pStyle w:val="TOC5"/>
        <w:rPr>
          <w:rFonts w:asciiTheme="minorHAnsi" w:eastAsiaTheme="minorEastAsia" w:hAnsiTheme="minorHAnsi" w:cstheme="minorBidi"/>
          <w:kern w:val="2"/>
          <w:sz w:val="21"/>
          <w:szCs w:val="22"/>
          <w:lang w:val="en-US" w:eastAsia="zh-CN"/>
        </w:rPr>
      </w:pPr>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_Toc97026727 \h </w:instrText>
      </w:r>
      <w:r>
        <w:fldChar w:fldCharType="separate"/>
      </w:r>
      <w:r>
        <w:t>40</w:t>
      </w:r>
      <w:r>
        <w:fldChar w:fldCharType="end"/>
      </w:r>
    </w:p>
    <w:p w14:paraId="4D8635C9" w14:textId="77777777" w:rsidR="00BA595E" w:rsidRDefault="00BA595E">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_Toc97026728 \h </w:instrText>
      </w:r>
      <w:r>
        <w:fldChar w:fldCharType="separate"/>
      </w:r>
      <w:r>
        <w:t>41</w:t>
      </w:r>
      <w:r>
        <w:fldChar w:fldCharType="end"/>
      </w:r>
    </w:p>
    <w:p w14:paraId="30CA355D" w14:textId="77777777" w:rsidR="00BA595E" w:rsidRDefault="00BA595E">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_Toc97026729 \h </w:instrText>
      </w:r>
      <w:r>
        <w:fldChar w:fldCharType="separate"/>
      </w:r>
      <w:r>
        <w:t>41</w:t>
      </w:r>
      <w:r>
        <w:fldChar w:fldCharType="end"/>
      </w:r>
    </w:p>
    <w:p w14:paraId="586E065A" w14:textId="77777777" w:rsidR="00BA595E" w:rsidRDefault="00BA595E">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_Toc97026730 \h </w:instrText>
      </w:r>
      <w:r>
        <w:fldChar w:fldCharType="separate"/>
      </w:r>
      <w:r>
        <w:t>41</w:t>
      </w:r>
      <w:r>
        <w:fldChar w:fldCharType="end"/>
      </w:r>
    </w:p>
    <w:p w14:paraId="0FF6952C" w14:textId="77777777" w:rsidR="00BA595E" w:rsidRDefault="00BA595E">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_Toc97026731 \h </w:instrText>
      </w:r>
      <w:r>
        <w:fldChar w:fldCharType="separate"/>
      </w:r>
      <w:r>
        <w:t>41</w:t>
      </w:r>
      <w:r>
        <w:fldChar w:fldCharType="end"/>
      </w:r>
    </w:p>
    <w:p w14:paraId="01C570BC" w14:textId="77777777" w:rsidR="00BA595E" w:rsidRDefault="00BA595E">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_Toc97026732 \h </w:instrText>
      </w:r>
      <w:r>
        <w:fldChar w:fldCharType="separate"/>
      </w:r>
      <w:r>
        <w:t>41</w:t>
      </w:r>
      <w:r>
        <w:fldChar w:fldCharType="end"/>
      </w:r>
    </w:p>
    <w:p w14:paraId="0E82952C" w14:textId="77777777" w:rsidR="00BA595E" w:rsidRDefault="00BA595E">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_Toc97026733 \h </w:instrText>
      </w:r>
      <w:r>
        <w:fldChar w:fldCharType="separate"/>
      </w:r>
      <w:r>
        <w:t>42</w:t>
      </w:r>
      <w:r>
        <w:fldChar w:fldCharType="end"/>
      </w:r>
    </w:p>
    <w:p w14:paraId="42A1674B" w14:textId="77777777" w:rsidR="00BA595E" w:rsidRDefault="00BA595E">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_Toc97026734 \h </w:instrText>
      </w:r>
      <w:r>
        <w:fldChar w:fldCharType="separate"/>
      </w:r>
      <w:r>
        <w:t>42</w:t>
      </w:r>
      <w:r>
        <w:fldChar w:fldCharType="end"/>
      </w:r>
    </w:p>
    <w:p w14:paraId="45047C77" w14:textId="77777777" w:rsidR="00BA595E" w:rsidRDefault="00BA595E">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_Toc97026735 \h </w:instrText>
      </w:r>
      <w:r>
        <w:fldChar w:fldCharType="separate"/>
      </w:r>
      <w:r>
        <w:t>42</w:t>
      </w:r>
      <w:r>
        <w:fldChar w:fldCharType="end"/>
      </w:r>
    </w:p>
    <w:p w14:paraId="5827C15D" w14:textId="77777777" w:rsidR="00BA595E" w:rsidRDefault="00BA595E">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_Toc97026736 \h </w:instrText>
      </w:r>
      <w:r>
        <w:fldChar w:fldCharType="separate"/>
      </w:r>
      <w:r>
        <w:t>42</w:t>
      </w:r>
      <w:r>
        <w:fldChar w:fldCharType="end"/>
      </w:r>
    </w:p>
    <w:p w14:paraId="0831E85A" w14:textId="77777777" w:rsidR="00BA595E" w:rsidRDefault="00BA595E">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_Toc97026737 \h </w:instrText>
      </w:r>
      <w:r>
        <w:fldChar w:fldCharType="separate"/>
      </w:r>
      <w:r>
        <w:t>43</w:t>
      </w:r>
      <w:r>
        <w:fldChar w:fldCharType="end"/>
      </w:r>
    </w:p>
    <w:p w14:paraId="7DAB76D2" w14:textId="77777777" w:rsidR="00BA595E" w:rsidRDefault="00BA595E">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_Toc97026738 \h </w:instrText>
      </w:r>
      <w:r>
        <w:fldChar w:fldCharType="separate"/>
      </w:r>
      <w:r>
        <w:t>43</w:t>
      </w:r>
      <w:r>
        <w:fldChar w:fldCharType="end"/>
      </w:r>
    </w:p>
    <w:p w14:paraId="35FA43FC" w14:textId="77777777" w:rsidR="00BA595E" w:rsidRDefault="00BA595E">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_Toc97026739 \h </w:instrText>
      </w:r>
      <w:r>
        <w:fldChar w:fldCharType="separate"/>
      </w:r>
      <w:r>
        <w:t>44</w:t>
      </w:r>
      <w:r>
        <w:fldChar w:fldCharType="end"/>
      </w:r>
    </w:p>
    <w:p w14:paraId="5D0EF163" w14:textId="77777777" w:rsidR="00BA595E" w:rsidRDefault="00BA595E">
      <w:pPr>
        <w:pStyle w:val="TOC5"/>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_Toc97026740 \h </w:instrText>
      </w:r>
      <w:r>
        <w:fldChar w:fldCharType="separate"/>
      </w:r>
      <w:r>
        <w:t>44</w:t>
      </w:r>
      <w:r>
        <w:fldChar w:fldCharType="end"/>
      </w:r>
    </w:p>
    <w:p w14:paraId="214F50D0" w14:textId="77777777" w:rsidR="00BA595E" w:rsidRDefault="00BA595E">
      <w:pPr>
        <w:pStyle w:val="TOC5"/>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_Toc97026741 \h </w:instrText>
      </w:r>
      <w:r>
        <w:fldChar w:fldCharType="separate"/>
      </w:r>
      <w:r>
        <w:t>44</w:t>
      </w:r>
      <w:r>
        <w:fldChar w:fldCharType="end"/>
      </w:r>
    </w:p>
    <w:p w14:paraId="7ADBF9F9" w14:textId="77777777" w:rsidR="00BA595E" w:rsidRDefault="00BA595E">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_Toc97026742 \h </w:instrText>
      </w:r>
      <w:r>
        <w:fldChar w:fldCharType="separate"/>
      </w:r>
      <w:r>
        <w:t>44</w:t>
      </w:r>
      <w:r>
        <w:fldChar w:fldCharType="end"/>
      </w:r>
    </w:p>
    <w:p w14:paraId="6411D16C" w14:textId="77777777" w:rsidR="00BA595E" w:rsidRDefault="00BA595E">
      <w:pPr>
        <w:pStyle w:val="TOC5"/>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_Toc97026743 \h </w:instrText>
      </w:r>
      <w:r>
        <w:fldChar w:fldCharType="separate"/>
      </w:r>
      <w:r>
        <w:t>45</w:t>
      </w:r>
      <w:r>
        <w:fldChar w:fldCharType="end"/>
      </w:r>
    </w:p>
    <w:p w14:paraId="1A9C01C4" w14:textId="77777777" w:rsidR="00BA595E" w:rsidRDefault="00BA595E">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_Toc97026744 \h </w:instrText>
      </w:r>
      <w:r>
        <w:fldChar w:fldCharType="separate"/>
      </w:r>
      <w:r>
        <w:t>45</w:t>
      </w:r>
      <w:r>
        <w:fldChar w:fldCharType="end"/>
      </w:r>
    </w:p>
    <w:p w14:paraId="6DFC7466" w14:textId="77777777" w:rsidR="00BA595E" w:rsidRDefault="00BA595E">
      <w:pPr>
        <w:pStyle w:val="TOC5"/>
        <w:rPr>
          <w:rFonts w:asciiTheme="minorHAnsi" w:eastAsiaTheme="minorEastAsia" w:hAnsiTheme="minorHAnsi" w:cstheme="minorBidi"/>
          <w:kern w:val="2"/>
          <w:sz w:val="21"/>
          <w:szCs w:val="22"/>
          <w:lang w:val="en-US" w:eastAsia="zh-CN"/>
        </w:rPr>
      </w:pPr>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_Toc97026745 \h </w:instrText>
      </w:r>
      <w:r>
        <w:fldChar w:fldCharType="separate"/>
      </w:r>
      <w:r>
        <w:t>45</w:t>
      </w:r>
      <w:r>
        <w:fldChar w:fldCharType="end"/>
      </w:r>
    </w:p>
    <w:p w14:paraId="090A4FBD" w14:textId="77777777" w:rsidR="00BA595E" w:rsidRDefault="00BA595E">
      <w:pPr>
        <w:pStyle w:val="TOC5"/>
        <w:rPr>
          <w:rFonts w:asciiTheme="minorHAnsi" w:eastAsiaTheme="minorEastAsia" w:hAnsiTheme="minorHAnsi" w:cstheme="minorBidi"/>
          <w:kern w:val="2"/>
          <w:sz w:val="21"/>
          <w:szCs w:val="22"/>
          <w:lang w:val="en-US" w:eastAsia="zh-CN"/>
        </w:rPr>
      </w:pPr>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_Toc97026746 \h </w:instrText>
      </w:r>
      <w:r>
        <w:fldChar w:fldCharType="separate"/>
      </w:r>
      <w:r>
        <w:t>45</w:t>
      </w:r>
      <w:r>
        <w:fldChar w:fldCharType="end"/>
      </w:r>
    </w:p>
    <w:p w14:paraId="6BA1C1AD" w14:textId="77777777" w:rsidR="00BA595E" w:rsidRDefault="00BA595E">
      <w:pPr>
        <w:pStyle w:val="TOC5"/>
        <w:rPr>
          <w:rFonts w:asciiTheme="minorHAnsi" w:eastAsiaTheme="minorEastAsia" w:hAnsiTheme="minorHAnsi" w:cstheme="minorBidi"/>
          <w:kern w:val="2"/>
          <w:sz w:val="21"/>
          <w:szCs w:val="22"/>
          <w:lang w:val="en-US" w:eastAsia="zh-CN"/>
        </w:rPr>
      </w:pPr>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_Toc97026747 \h </w:instrText>
      </w:r>
      <w:r>
        <w:fldChar w:fldCharType="separate"/>
      </w:r>
      <w:r>
        <w:t>46</w:t>
      </w:r>
      <w:r>
        <w:fldChar w:fldCharType="end"/>
      </w:r>
    </w:p>
    <w:p w14:paraId="378FF6A5" w14:textId="77777777" w:rsidR="00BA595E" w:rsidRDefault="00BA595E">
      <w:pPr>
        <w:pStyle w:val="TOC6"/>
        <w:rPr>
          <w:rFonts w:asciiTheme="minorHAnsi" w:eastAsiaTheme="minorEastAsia" w:hAnsiTheme="minorHAnsi" w:cstheme="minorBidi"/>
          <w:kern w:val="2"/>
          <w:sz w:val="21"/>
          <w:szCs w:val="22"/>
          <w:lang w:val="en-US" w:eastAsia="zh-CN"/>
        </w:rPr>
      </w:pPr>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_Toc97026748 \h </w:instrText>
      </w:r>
      <w:r>
        <w:fldChar w:fldCharType="separate"/>
      </w:r>
      <w:r>
        <w:t>46</w:t>
      </w:r>
      <w:r>
        <w:fldChar w:fldCharType="end"/>
      </w:r>
    </w:p>
    <w:p w14:paraId="28F5E7E4" w14:textId="77777777" w:rsidR="00BA595E" w:rsidRDefault="00BA595E">
      <w:pPr>
        <w:pStyle w:val="TOC6"/>
        <w:rPr>
          <w:rFonts w:asciiTheme="minorHAnsi" w:eastAsiaTheme="minorEastAsia" w:hAnsiTheme="minorHAnsi" w:cstheme="minorBidi"/>
          <w:kern w:val="2"/>
          <w:sz w:val="21"/>
          <w:szCs w:val="22"/>
          <w:lang w:val="en-US" w:eastAsia="zh-CN"/>
        </w:rPr>
      </w:pPr>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_Toc97026749 \h </w:instrText>
      </w:r>
      <w:r>
        <w:fldChar w:fldCharType="separate"/>
      </w:r>
      <w:r>
        <w:t>47</w:t>
      </w:r>
      <w:r>
        <w:fldChar w:fldCharType="end"/>
      </w:r>
    </w:p>
    <w:p w14:paraId="7CCDE865" w14:textId="77777777" w:rsidR="00BA595E" w:rsidRDefault="00BA595E">
      <w:pPr>
        <w:pStyle w:val="TOC5"/>
        <w:rPr>
          <w:rFonts w:asciiTheme="minorHAnsi" w:eastAsiaTheme="minorEastAsia" w:hAnsiTheme="minorHAnsi" w:cstheme="minorBidi"/>
          <w:kern w:val="2"/>
          <w:sz w:val="21"/>
          <w:szCs w:val="22"/>
          <w:lang w:val="en-US" w:eastAsia="zh-CN"/>
        </w:rPr>
      </w:pPr>
      <w:r>
        <w:lastRenderedPageBreak/>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_Toc97026750 \h </w:instrText>
      </w:r>
      <w:r>
        <w:fldChar w:fldCharType="separate"/>
      </w:r>
      <w:r>
        <w:t>48</w:t>
      </w:r>
      <w:r>
        <w:fldChar w:fldCharType="end"/>
      </w:r>
    </w:p>
    <w:p w14:paraId="02597157" w14:textId="77777777" w:rsidR="00BA595E" w:rsidRDefault="00BA595E">
      <w:pPr>
        <w:pStyle w:val="TOC4"/>
        <w:rPr>
          <w:rFonts w:asciiTheme="minorHAnsi" w:eastAsiaTheme="minorEastAsia" w:hAnsiTheme="minorHAnsi" w:cstheme="minorBidi"/>
          <w:kern w:val="2"/>
          <w:sz w:val="21"/>
          <w:szCs w:val="22"/>
          <w:lang w:val="en-US" w:eastAsia="zh-CN"/>
        </w:rPr>
      </w:pPr>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_Toc97026751 \h </w:instrText>
      </w:r>
      <w:r>
        <w:fldChar w:fldCharType="separate"/>
      </w:r>
      <w:r>
        <w:t>48</w:t>
      </w:r>
      <w:r>
        <w:fldChar w:fldCharType="end"/>
      </w:r>
    </w:p>
    <w:p w14:paraId="3C5DD9D1" w14:textId="77777777" w:rsidR="00BA595E" w:rsidRDefault="00BA595E">
      <w:pPr>
        <w:pStyle w:val="TOC5"/>
        <w:rPr>
          <w:rFonts w:asciiTheme="minorHAnsi" w:eastAsiaTheme="minorEastAsia" w:hAnsiTheme="minorHAnsi" w:cstheme="minorBidi"/>
          <w:kern w:val="2"/>
          <w:sz w:val="21"/>
          <w:szCs w:val="22"/>
          <w:lang w:val="en-US" w:eastAsia="zh-CN"/>
        </w:rPr>
      </w:pPr>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_Toc97026752 \h </w:instrText>
      </w:r>
      <w:r>
        <w:fldChar w:fldCharType="separate"/>
      </w:r>
      <w:r>
        <w:t>48</w:t>
      </w:r>
      <w:r>
        <w:fldChar w:fldCharType="end"/>
      </w:r>
    </w:p>
    <w:p w14:paraId="7779FE24" w14:textId="77777777" w:rsidR="00BA595E" w:rsidRDefault="00BA595E">
      <w:pPr>
        <w:pStyle w:val="TOC5"/>
        <w:rPr>
          <w:rFonts w:asciiTheme="minorHAnsi" w:eastAsiaTheme="minorEastAsia" w:hAnsiTheme="minorHAnsi" w:cstheme="minorBidi"/>
          <w:kern w:val="2"/>
          <w:sz w:val="21"/>
          <w:szCs w:val="22"/>
          <w:lang w:val="en-US" w:eastAsia="zh-CN"/>
        </w:rPr>
      </w:pPr>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_Toc97026753 \h </w:instrText>
      </w:r>
      <w:r>
        <w:fldChar w:fldCharType="separate"/>
      </w:r>
      <w:r>
        <w:t>48</w:t>
      </w:r>
      <w:r>
        <w:fldChar w:fldCharType="end"/>
      </w:r>
    </w:p>
    <w:p w14:paraId="1E17AC68" w14:textId="77777777" w:rsidR="00BA595E" w:rsidRDefault="00BA595E">
      <w:pPr>
        <w:pStyle w:val="TOC5"/>
        <w:rPr>
          <w:rFonts w:asciiTheme="minorHAnsi" w:eastAsiaTheme="minorEastAsia" w:hAnsiTheme="minorHAnsi" w:cstheme="minorBidi"/>
          <w:kern w:val="2"/>
          <w:sz w:val="21"/>
          <w:szCs w:val="22"/>
          <w:lang w:val="en-US" w:eastAsia="zh-CN"/>
        </w:rPr>
      </w:pPr>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_Toc97026754 \h </w:instrText>
      </w:r>
      <w:r>
        <w:fldChar w:fldCharType="separate"/>
      </w:r>
      <w:r>
        <w:t>48</w:t>
      </w:r>
      <w:r>
        <w:fldChar w:fldCharType="end"/>
      </w:r>
    </w:p>
    <w:p w14:paraId="0D3DD90B" w14:textId="77777777" w:rsidR="00BA595E" w:rsidRDefault="00BA595E">
      <w:pPr>
        <w:pStyle w:val="TOC6"/>
        <w:rPr>
          <w:rFonts w:asciiTheme="minorHAnsi" w:eastAsiaTheme="minorEastAsia" w:hAnsiTheme="minorHAnsi" w:cstheme="minorBidi"/>
          <w:kern w:val="2"/>
          <w:sz w:val="21"/>
          <w:szCs w:val="22"/>
          <w:lang w:val="en-US" w:eastAsia="zh-CN"/>
        </w:rPr>
      </w:pPr>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_Toc97026755 \h </w:instrText>
      </w:r>
      <w:r>
        <w:fldChar w:fldCharType="separate"/>
      </w:r>
      <w:r>
        <w:t>48</w:t>
      </w:r>
      <w:r>
        <w:fldChar w:fldCharType="end"/>
      </w:r>
    </w:p>
    <w:p w14:paraId="18BC2482" w14:textId="77777777" w:rsidR="00BA595E" w:rsidRDefault="00BA595E">
      <w:pPr>
        <w:pStyle w:val="TOC5"/>
        <w:rPr>
          <w:rFonts w:asciiTheme="minorHAnsi" w:eastAsiaTheme="minorEastAsia" w:hAnsiTheme="minorHAnsi" w:cstheme="minorBidi"/>
          <w:kern w:val="2"/>
          <w:sz w:val="21"/>
          <w:szCs w:val="22"/>
          <w:lang w:val="en-US" w:eastAsia="zh-CN"/>
        </w:rPr>
      </w:pPr>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_Toc97026756 \h </w:instrText>
      </w:r>
      <w:r>
        <w:fldChar w:fldCharType="separate"/>
      </w:r>
      <w:r>
        <w:t>49</w:t>
      </w:r>
      <w:r>
        <w:fldChar w:fldCharType="end"/>
      </w:r>
    </w:p>
    <w:p w14:paraId="04D15AD5" w14:textId="77777777" w:rsidR="00BA595E" w:rsidRDefault="00BA595E">
      <w:pPr>
        <w:pStyle w:val="TOC4"/>
        <w:rPr>
          <w:rFonts w:asciiTheme="minorHAnsi" w:eastAsiaTheme="minorEastAsia" w:hAnsiTheme="minorHAnsi" w:cstheme="minorBidi"/>
          <w:kern w:val="2"/>
          <w:sz w:val="21"/>
          <w:szCs w:val="22"/>
          <w:lang w:val="en-US" w:eastAsia="zh-CN"/>
        </w:rPr>
      </w:pPr>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_Toc97026757 \h </w:instrText>
      </w:r>
      <w:r>
        <w:fldChar w:fldCharType="separate"/>
      </w:r>
      <w:r>
        <w:t>49</w:t>
      </w:r>
      <w:r>
        <w:fldChar w:fldCharType="end"/>
      </w:r>
    </w:p>
    <w:p w14:paraId="6E965B6B" w14:textId="77777777" w:rsidR="00BA595E" w:rsidRDefault="00BA595E">
      <w:pPr>
        <w:pStyle w:val="TOC5"/>
        <w:rPr>
          <w:rFonts w:asciiTheme="minorHAnsi" w:eastAsiaTheme="minorEastAsia" w:hAnsiTheme="minorHAnsi" w:cstheme="minorBidi"/>
          <w:kern w:val="2"/>
          <w:sz w:val="21"/>
          <w:szCs w:val="22"/>
          <w:lang w:val="en-US" w:eastAsia="zh-CN"/>
        </w:rPr>
      </w:pPr>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_Toc97026758 \h </w:instrText>
      </w:r>
      <w:r>
        <w:fldChar w:fldCharType="separate"/>
      </w:r>
      <w:r>
        <w:t>49</w:t>
      </w:r>
      <w:r>
        <w:fldChar w:fldCharType="end"/>
      </w:r>
    </w:p>
    <w:p w14:paraId="193E0100" w14:textId="77777777" w:rsidR="00BA595E" w:rsidRDefault="00BA595E">
      <w:pPr>
        <w:pStyle w:val="TOC5"/>
        <w:rPr>
          <w:rFonts w:asciiTheme="minorHAnsi" w:eastAsiaTheme="minorEastAsia" w:hAnsiTheme="minorHAnsi" w:cstheme="minorBidi"/>
          <w:kern w:val="2"/>
          <w:sz w:val="21"/>
          <w:szCs w:val="22"/>
          <w:lang w:val="en-US" w:eastAsia="zh-CN"/>
        </w:rPr>
      </w:pPr>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_Toc97026759 \h </w:instrText>
      </w:r>
      <w:r>
        <w:fldChar w:fldCharType="separate"/>
      </w:r>
      <w:r>
        <w:t>50</w:t>
      </w:r>
      <w:r>
        <w:fldChar w:fldCharType="end"/>
      </w:r>
    </w:p>
    <w:p w14:paraId="7AB90A7A" w14:textId="77777777" w:rsidR="00BA595E" w:rsidRDefault="00BA595E">
      <w:pPr>
        <w:pStyle w:val="TOC5"/>
        <w:rPr>
          <w:rFonts w:asciiTheme="minorHAnsi" w:eastAsiaTheme="minorEastAsia" w:hAnsiTheme="minorHAnsi" w:cstheme="minorBidi"/>
          <w:kern w:val="2"/>
          <w:sz w:val="21"/>
          <w:szCs w:val="22"/>
          <w:lang w:val="en-US" w:eastAsia="zh-CN"/>
        </w:rPr>
      </w:pPr>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_Toc97026760 \h </w:instrText>
      </w:r>
      <w:r>
        <w:fldChar w:fldCharType="separate"/>
      </w:r>
      <w:r>
        <w:t>50</w:t>
      </w:r>
      <w:r>
        <w:fldChar w:fldCharType="end"/>
      </w:r>
    </w:p>
    <w:p w14:paraId="27D3F457" w14:textId="77777777" w:rsidR="00BA595E" w:rsidRDefault="00BA595E">
      <w:pPr>
        <w:pStyle w:val="TOC6"/>
        <w:rPr>
          <w:rFonts w:asciiTheme="minorHAnsi" w:eastAsiaTheme="minorEastAsia" w:hAnsiTheme="minorHAnsi" w:cstheme="minorBidi"/>
          <w:kern w:val="2"/>
          <w:sz w:val="21"/>
          <w:szCs w:val="22"/>
          <w:lang w:val="en-US" w:eastAsia="zh-CN"/>
        </w:rPr>
      </w:pPr>
      <w:r>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_Toc97026761 \h </w:instrText>
      </w:r>
      <w:r>
        <w:fldChar w:fldCharType="separate"/>
      </w:r>
      <w:r>
        <w:t>50</w:t>
      </w:r>
      <w:r>
        <w:fldChar w:fldCharType="end"/>
      </w:r>
    </w:p>
    <w:p w14:paraId="09517790" w14:textId="77777777" w:rsidR="00BA595E" w:rsidRDefault="00BA595E">
      <w:pPr>
        <w:pStyle w:val="TOC6"/>
        <w:rPr>
          <w:rFonts w:asciiTheme="minorHAnsi" w:eastAsiaTheme="minorEastAsia" w:hAnsiTheme="minorHAnsi" w:cstheme="minorBidi"/>
          <w:kern w:val="2"/>
          <w:sz w:val="21"/>
          <w:szCs w:val="22"/>
          <w:lang w:val="en-US" w:eastAsia="zh-CN"/>
        </w:rPr>
      </w:pPr>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_Toc97026762 \h </w:instrText>
      </w:r>
      <w:r>
        <w:fldChar w:fldCharType="separate"/>
      </w:r>
      <w:r>
        <w:t>51</w:t>
      </w:r>
      <w:r>
        <w:fldChar w:fldCharType="end"/>
      </w:r>
    </w:p>
    <w:p w14:paraId="15648D82" w14:textId="77777777" w:rsidR="00BA595E" w:rsidRDefault="00BA595E">
      <w:pPr>
        <w:pStyle w:val="TOC6"/>
        <w:rPr>
          <w:rFonts w:asciiTheme="minorHAnsi" w:eastAsiaTheme="minorEastAsia" w:hAnsiTheme="minorHAnsi" w:cstheme="minorBidi"/>
          <w:kern w:val="2"/>
          <w:sz w:val="21"/>
          <w:szCs w:val="22"/>
          <w:lang w:val="en-US" w:eastAsia="zh-CN"/>
        </w:rPr>
      </w:pPr>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_Toc97026763 \h </w:instrText>
      </w:r>
      <w:r>
        <w:fldChar w:fldCharType="separate"/>
      </w:r>
      <w:r>
        <w:t>52</w:t>
      </w:r>
      <w:r>
        <w:fldChar w:fldCharType="end"/>
      </w:r>
    </w:p>
    <w:p w14:paraId="4D955E90" w14:textId="77777777" w:rsidR="00BA595E" w:rsidRDefault="00BA595E">
      <w:pPr>
        <w:pStyle w:val="TOC5"/>
        <w:rPr>
          <w:rFonts w:asciiTheme="minorHAnsi" w:eastAsiaTheme="minorEastAsia" w:hAnsiTheme="minorHAnsi" w:cstheme="minorBidi"/>
          <w:kern w:val="2"/>
          <w:sz w:val="21"/>
          <w:szCs w:val="22"/>
          <w:lang w:val="en-US" w:eastAsia="zh-CN"/>
        </w:rPr>
      </w:pPr>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_Toc97026764 \h </w:instrText>
      </w:r>
      <w:r>
        <w:fldChar w:fldCharType="separate"/>
      </w:r>
      <w:r>
        <w:t>53</w:t>
      </w:r>
      <w:r>
        <w:fldChar w:fldCharType="end"/>
      </w:r>
    </w:p>
    <w:p w14:paraId="765985D6" w14:textId="77777777" w:rsidR="00BA595E" w:rsidRDefault="00BA595E">
      <w:pPr>
        <w:pStyle w:val="TOC4"/>
        <w:rPr>
          <w:rFonts w:asciiTheme="minorHAnsi" w:eastAsiaTheme="minorEastAsia" w:hAnsiTheme="minorHAnsi" w:cstheme="minorBidi"/>
          <w:kern w:val="2"/>
          <w:sz w:val="21"/>
          <w:szCs w:val="22"/>
          <w:lang w:val="en-US" w:eastAsia="zh-CN"/>
        </w:rPr>
      </w:pPr>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_Toc97026765 \h </w:instrText>
      </w:r>
      <w:r>
        <w:fldChar w:fldCharType="separate"/>
      </w:r>
      <w:r>
        <w:t>53</w:t>
      </w:r>
      <w:r>
        <w:fldChar w:fldCharType="end"/>
      </w:r>
    </w:p>
    <w:p w14:paraId="6370668A" w14:textId="77777777" w:rsidR="00BA595E" w:rsidRDefault="00BA595E">
      <w:pPr>
        <w:pStyle w:val="TOC5"/>
        <w:rPr>
          <w:rFonts w:asciiTheme="minorHAnsi" w:eastAsiaTheme="minorEastAsia" w:hAnsiTheme="minorHAnsi" w:cstheme="minorBidi"/>
          <w:kern w:val="2"/>
          <w:sz w:val="21"/>
          <w:szCs w:val="22"/>
          <w:lang w:val="en-US" w:eastAsia="zh-CN"/>
        </w:rPr>
      </w:pPr>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_Toc97026766 \h </w:instrText>
      </w:r>
      <w:r>
        <w:fldChar w:fldCharType="separate"/>
      </w:r>
      <w:r>
        <w:t>53</w:t>
      </w:r>
      <w:r>
        <w:fldChar w:fldCharType="end"/>
      </w:r>
    </w:p>
    <w:p w14:paraId="6A1AA973" w14:textId="77777777" w:rsidR="00BA595E" w:rsidRDefault="00BA595E">
      <w:pPr>
        <w:pStyle w:val="TOC5"/>
        <w:rPr>
          <w:rFonts w:asciiTheme="minorHAnsi" w:eastAsiaTheme="minorEastAsia" w:hAnsiTheme="minorHAnsi" w:cstheme="minorBidi"/>
          <w:kern w:val="2"/>
          <w:sz w:val="21"/>
          <w:szCs w:val="22"/>
          <w:lang w:val="en-US" w:eastAsia="zh-CN"/>
        </w:rPr>
      </w:pPr>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_Toc97026767 \h </w:instrText>
      </w:r>
      <w:r>
        <w:fldChar w:fldCharType="separate"/>
      </w:r>
      <w:r>
        <w:t>53</w:t>
      </w:r>
      <w:r>
        <w:fldChar w:fldCharType="end"/>
      </w:r>
    </w:p>
    <w:p w14:paraId="1BE3A182" w14:textId="77777777" w:rsidR="00BA595E" w:rsidRDefault="00BA595E">
      <w:pPr>
        <w:pStyle w:val="TOC5"/>
        <w:rPr>
          <w:rFonts w:asciiTheme="minorHAnsi" w:eastAsiaTheme="minorEastAsia" w:hAnsiTheme="minorHAnsi" w:cstheme="minorBidi"/>
          <w:kern w:val="2"/>
          <w:sz w:val="21"/>
          <w:szCs w:val="22"/>
          <w:lang w:val="en-US" w:eastAsia="zh-CN"/>
        </w:rPr>
      </w:pPr>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_Toc97026768 \h </w:instrText>
      </w:r>
      <w:r>
        <w:fldChar w:fldCharType="separate"/>
      </w:r>
      <w:r>
        <w:t>53</w:t>
      </w:r>
      <w:r>
        <w:fldChar w:fldCharType="end"/>
      </w:r>
    </w:p>
    <w:p w14:paraId="06B7ADF4" w14:textId="77777777" w:rsidR="00BA595E" w:rsidRDefault="00BA595E">
      <w:pPr>
        <w:pStyle w:val="TOC6"/>
        <w:rPr>
          <w:rFonts w:asciiTheme="minorHAnsi" w:eastAsiaTheme="minorEastAsia" w:hAnsiTheme="minorHAnsi" w:cstheme="minorBidi"/>
          <w:kern w:val="2"/>
          <w:sz w:val="21"/>
          <w:szCs w:val="22"/>
          <w:lang w:val="en-US" w:eastAsia="zh-CN"/>
        </w:rPr>
      </w:pPr>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_Toc97026769 \h </w:instrText>
      </w:r>
      <w:r>
        <w:fldChar w:fldCharType="separate"/>
      </w:r>
      <w:r>
        <w:t>53</w:t>
      </w:r>
      <w:r>
        <w:fldChar w:fldCharType="end"/>
      </w:r>
    </w:p>
    <w:p w14:paraId="4F99262F" w14:textId="77777777" w:rsidR="00BA595E" w:rsidRDefault="00BA595E">
      <w:pPr>
        <w:pStyle w:val="TOC5"/>
        <w:rPr>
          <w:rFonts w:asciiTheme="minorHAnsi" w:eastAsiaTheme="minorEastAsia" w:hAnsiTheme="minorHAnsi" w:cstheme="minorBidi"/>
          <w:kern w:val="2"/>
          <w:sz w:val="21"/>
          <w:szCs w:val="22"/>
          <w:lang w:val="en-US" w:eastAsia="zh-CN"/>
        </w:rPr>
      </w:pPr>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_Toc97026770 \h </w:instrText>
      </w:r>
      <w:r>
        <w:fldChar w:fldCharType="separate"/>
      </w:r>
      <w:r>
        <w:t>54</w:t>
      </w:r>
      <w:r>
        <w:fldChar w:fldCharType="end"/>
      </w:r>
    </w:p>
    <w:p w14:paraId="415AA9EC" w14:textId="77777777" w:rsidR="00BA595E" w:rsidRDefault="00BA595E">
      <w:pPr>
        <w:pStyle w:val="TOC6"/>
        <w:rPr>
          <w:rFonts w:asciiTheme="minorHAnsi" w:eastAsiaTheme="minorEastAsia" w:hAnsiTheme="minorHAnsi" w:cstheme="minorBidi"/>
          <w:kern w:val="2"/>
          <w:sz w:val="21"/>
          <w:szCs w:val="22"/>
          <w:lang w:val="en-US" w:eastAsia="zh-CN"/>
        </w:rPr>
      </w:pPr>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_Toc97026771 \h </w:instrText>
      </w:r>
      <w:r>
        <w:fldChar w:fldCharType="separate"/>
      </w:r>
      <w:r>
        <w:t>54</w:t>
      </w:r>
      <w:r>
        <w:fldChar w:fldCharType="end"/>
      </w:r>
    </w:p>
    <w:p w14:paraId="4E359C33" w14:textId="77777777" w:rsidR="00BA595E" w:rsidRDefault="00BA595E">
      <w:pPr>
        <w:pStyle w:val="TOC6"/>
        <w:rPr>
          <w:rFonts w:asciiTheme="minorHAnsi" w:eastAsiaTheme="minorEastAsia" w:hAnsiTheme="minorHAnsi" w:cstheme="minorBidi"/>
          <w:kern w:val="2"/>
          <w:sz w:val="21"/>
          <w:szCs w:val="22"/>
          <w:lang w:val="en-US" w:eastAsia="zh-CN"/>
        </w:rPr>
      </w:pPr>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_Toc97026772 \h </w:instrText>
      </w:r>
      <w:r>
        <w:fldChar w:fldCharType="separate"/>
      </w:r>
      <w:r>
        <w:t>54</w:t>
      </w:r>
      <w:r>
        <w:fldChar w:fldCharType="end"/>
      </w:r>
    </w:p>
    <w:p w14:paraId="79B625B8" w14:textId="77777777" w:rsidR="00BA595E" w:rsidRDefault="00BA595E">
      <w:pPr>
        <w:pStyle w:val="TOC7"/>
        <w:rPr>
          <w:rFonts w:asciiTheme="minorHAnsi" w:eastAsiaTheme="minorEastAsia" w:hAnsiTheme="minorHAnsi" w:cstheme="minorBidi"/>
          <w:kern w:val="2"/>
          <w:sz w:val="21"/>
          <w:szCs w:val="22"/>
          <w:lang w:val="en-US" w:eastAsia="zh-CN"/>
        </w:rPr>
      </w:pPr>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_Toc97026773 \h </w:instrText>
      </w:r>
      <w:r>
        <w:fldChar w:fldCharType="separate"/>
      </w:r>
      <w:r>
        <w:t>54</w:t>
      </w:r>
      <w:r>
        <w:fldChar w:fldCharType="end"/>
      </w:r>
    </w:p>
    <w:p w14:paraId="5BD1F1D6" w14:textId="77777777" w:rsidR="00BA595E" w:rsidRDefault="00BA595E">
      <w:pPr>
        <w:pStyle w:val="TOC7"/>
        <w:rPr>
          <w:rFonts w:asciiTheme="minorHAnsi" w:eastAsiaTheme="minorEastAsia" w:hAnsiTheme="minorHAnsi" w:cstheme="minorBidi"/>
          <w:kern w:val="2"/>
          <w:sz w:val="21"/>
          <w:szCs w:val="22"/>
          <w:lang w:val="en-US" w:eastAsia="zh-CN"/>
        </w:rPr>
      </w:pPr>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_Toc97026774 \h </w:instrText>
      </w:r>
      <w:r>
        <w:fldChar w:fldCharType="separate"/>
      </w:r>
      <w:r>
        <w:t>54</w:t>
      </w:r>
      <w:r>
        <w:fldChar w:fldCharType="end"/>
      </w:r>
    </w:p>
    <w:p w14:paraId="20379176" w14:textId="77777777" w:rsidR="00BA595E" w:rsidRDefault="00BA595E">
      <w:pPr>
        <w:pStyle w:val="TOC4"/>
        <w:rPr>
          <w:rFonts w:asciiTheme="minorHAnsi" w:eastAsiaTheme="minorEastAsia" w:hAnsiTheme="minorHAnsi" w:cstheme="minorBidi"/>
          <w:kern w:val="2"/>
          <w:sz w:val="21"/>
          <w:szCs w:val="22"/>
          <w:lang w:val="en-US" w:eastAsia="zh-CN"/>
        </w:rPr>
      </w:pPr>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_Toc97026775 \h </w:instrText>
      </w:r>
      <w:r>
        <w:fldChar w:fldCharType="separate"/>
      </w:r>
      <w:r>
        <w:t>55</w:t>
      </w:r>
      <w:r>
        <w:fldChar w:fldCharType="end"/>
      </w:r>
    </w:p>
    <w:p w14:paraId="0ED412DE" w14:textId="77777777" w:rsidR="00BA595E" w:rsidRDefault="00BA595E">
      <w:pPr>
        <w:pStyle w:val="TOC5"/>
        <w:rPr>
          <w:rFonts w:asciiTheme="minorHAnsi" w:eastAsiaTheme="minorEastAsia" w:hAnsiTheme="minorHAnsi" w:cstheme="minorBidi"/>
          <w:kern w:val="2"/>
          <w:sz w:val="21"/>
          <w:szCs w:val="22"/>
          <w:lang w:val="en-US" w:eastAsia="zh-CN"/>
        </w:rPr>
      </w:pPr>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_Toc97026776 \h </w:instrText>
      </w:r>
      <w:r>
        <w:fldChar w:fldCharType="separate"/>
      </w:r>
      <w:r>
        <w:t>55</w:t>
      </w:r>
      <w:r>
        <w:fldChar w:fldCharType="end"/>
      </w:r>
    </w:p>
    <w:p w14:paraId="78E48E8F" w14:textId="77777777" w:rsidR="00BA595E" w:rsidRDefault="00BA595E">
      <w:pPr>
        <w:pStyle w:val="TOC5"/>
        <w:rPr>
          <w:rFonts w:asciiTheme="minorHAnsi" w:eastAsiaTheme="minorEastAsia" w:hAnsiTheme="minorHAnsi" w:cstheme="minorBidi"/>
          <w:kern w:val="2"/>
          <w:sz w:val="21"/>
          <w:szCs w:val="22"/>
          <w:lang w:val="en-US" w:eastAsia="zh-CN"/>
        </w:rPr>
      </w:pPr>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_Toc97026777 \h </w:instrText>
      </w:r>
      <w:r>
        <w:fldChar w:fldCharType="separate"/>
      </w:r>
      <w:r>
        <w:t>55</w:t>
      </w:r>
      <w:r>
        <w:fldChar w:fldCharType="end"/>
      </w:r>
    </w:p>
    <w:p w14:paraId="733E01D3" w14:textId="77777777" w:rsidR="00BA595E" w:rsidRDefault="00BA595E">
      <w:pPr>
        <w:pStyle w:val="TOC5"/>
        <w:rPr>
          <w:rFonts w:asciiTheme="minorHAnsi" w:eastAsiaTheme="minorEastAsia" w:hAnsiTheme="minorHAnsi" w:cstheme="minorBidi"/>
          <w:kern w:val="2"/>
          <w:sz w:val="21"/>
          <w:szCs w:val="22"/>
          <w:lang w:val="en-US" w:eastAsia="zh-CN"/>
        </w:rPr>
      </w:pPr>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_Toc97026778 \h </w:instrText>
      </w:r>
      <w:r>
        <w:fldChar w:fldCharType="separate"/>
      </w:r>
      <w:r>
        <w:t>55</w:t>
      </w:r>
      <w:r>
        <w:fldChar w:fldCharType="end"/>
      </w:r>
    </w:p>
    <w:p w14:paraId="2CD901DA" w14:textId="77777777" w:rsidR="00BA595E" w:rsidRDefault="00BA595E">
      <w:pPr>
        <w:pStyle w:val="TOC6"/>
        <w:rPr>
          <w:rFonts w:asciiTheme="minorHAnsi" w:eastAsiaTheme="minorEastAsia" w:hAnsiTheme="minorHAnsi" w:cstheme="minorBidi"/>
          <w:kern w:val="2"/>
          <w:sz w:val="21"/>
          <w:szCs w:val="22"/>
          <w:lang w:val="en-US" w:eastAsia="zh-CN"/>
        </w:rPr>
      </w:pPr>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_Toc97026779 \h </w:instrText>
      </w:r>
      <w:r>
        <w:fldChar w:fldCharType="separate"/>
      </w:r>
      <w:r>
        <w:t>55</w:t>
      </w:r>
      <w:r>
        <w:fldChar w:fldCharType="end"/>
      </w:r>
    </w:p>
    <w:p w14:paraId="1C28C7F6" w14:textId="77777777" w:rsidR="00BA595E" w:rsidRDefault="00BA595E">
      <w:pPr>
        <w:pStyle w:val="TOC6"/>
        <w:rPr>
          <w:rFonts w:asciiTheme="minorHAnsi" w:eastAsiaTheme="minorEastAsia" w:hAnsiTheme="minorHAnsi" w:cstheme="minorBidi"/>
          <w:kern w:val="2"/>
          <w:sz w:val="21"/>
          <w:szCs w:val="22"/>
          <w:lang w:val="en-US" w:eastAsia="zh-CN"/>
        </w:rPr>
      </w:pPr>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_Toc97026780 \h </w:instrText>
      </w:r>
      <w:r>
        <w:fldChar w:fldCharType="separate"/>
      </w:r>
      <w:r>
        <w:t>56</w:t>
      </w:r>
      <w:r>
        <w:fldChar w:fldCharType="end"/>
      </w:r>
    </w:p>
    <w:p w14:paraId="638BF1F2" w14:textId="77777777" w:rsidR="00BA595E" w:rsidRDefault="00BA595E">
      <w:pPr>
        <w:pStyle w:val="TOC5"/>
        <w:rPr>
          <w:rFonts w:asciiTheme="minorHAnsi" w:eastAsiaTheme="minorEastAsia" w:hAnsiTheme="minorHAnsi" w:cstheme="minorBidi"/>
          <w:kern w:val="2"/>
          <w:sz w:val="21"/>
          <w:szCs w:val="22"/>
          <w:lang w:val="en-US" w:eastAsia="zh-CN"/>
        </w:rPr>
      </w:pPr>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_Toc97026781 \h </w:instrText>
      </w:r>
      <w:r>
        <w:fldChar w:fldCharType="separate"/>
      </w:r>
      <w:r>
        <w:t>57</w:t>
      </w:r>
      <w:r>
        <w:fldChar w:fldCharType="end"/>
      </w:r>
    </w:p>
    <w:p w14:paraId="0ACDB8FE" w14:textId="77777777" w:rsidR="00BA595E" w:rsidRDefault="00BA595E">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_Toc97026782 \h </w:instrText>
      </w:r>
      <w:r>
        <w:fldChar w:fldCharType="separate"/>
      </w:r>
      <w:r>
        <w:t>57</w:t>
      </w:r>
      <w:r>
        <w:fldChar w:fldCharType="end"/>
      </w:r>
    </w:p>
    <w:p w14:paraId="113EA737" w14:textId="77777777" w:rsidR="00BA595E" w:rsidRDefault="00BA595E">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_Toc97026783 \h </w:instrText>
      </w:r>
      <w:r>
        <w:fldChar w:fldCharType="separate"/>
      </w:r>
      <w:r>
        <w:t>57</w:t>
      </w:r>
      <w:r>
        <w:fldChar w:fldCharType="end"/>
      </w:r>
    </w:p>
    <w:p w14:paraId="2BA1B2A3" w14:textId="77777777" w:rsidR="00BA595E" w:rsidRDefault="00BA595E">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_Toc97026784 \h </w:instrText>
      </w:r>
      <w:r>
        <w:fldChar w:fldCharType="separate"/>
      </w:r>
      <w:r>
        <w:t>57</w:t>
      </w:r>
      <w:r>
        <w:fldChar w:fldCharType="end"/>
      </w:r>
    </w:p>
    <w:p w14:paraId="754EDFE4" w14:textId="77777777" w:rsidR="00BA595E" w:rsidRDefault="00BA595E">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_Toc97026785 \h </w:instrText>
      </w:r>
      <w:r>
        <w:fldChar w:fldCharType="separate"/>
      </w:r>
      <w:r>
        <w:t>58</w:t>
      </w:r>
      <w:r>
        <w:fldChar w:fldCharType="end"/>
      </w:r>
    </w:p>
    <w:p w14:paraId="6DF0355F" w14:textId="77777777" w:rsidR="00BA595E" w:rsidRDefault="00BA595E">
      <w:pPr>
        <w:pStyle w:val="TOC5"/>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_Toc97026786 \h </w:instrText>
      </w:r>
      <w:r>
        <w:fldChar w:fldCharType="separate"/>
      </w:r>
      <w:r>
        <w:t>58</w:t>
      </w:r>
      <w:r>
        <w:fldChar w:fldCharType="end"/>
      </w:r>
    </w:p>
    <w:p w14:paraId="333C6DFB" w14:textId="77777777" w:rsidR="00BA595E" w:rsidRDefault="00BA595E">
      <w:pPr>
        <w:pStyle w:val="TOC5"/>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_Toc97026787 \h </w:instrText>
      </w:r>
      <w:r>
        <w:fldChar w:fldCharType="separate"/>
      </w:r>
      <w:r>
        <w:t>58</w:t>
      </w:r>
      <w:r>
        <w:fldChar w:fldCharType="end"/>
      </w:r>
    </w:p>
    <w:p w14:paraId="30540263" w14:textId="77777777" w:rsidR="00BA595E" w:rsidRDefault="00BA595E">
      <w:pPr>
        <w:pStyle w:val="TOC5"/>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_Toc97026788 \h </w:instrText>
      </w:r>
      <w:r>
        <w:fldChar w:fldCharType="separate"/>
      </w:r>
      <w:r>
        <w:t>58</w:t>
      </w:r>
      <w:r>
        <w:fldChar w:fldCharType="end"/>
      </w:r>
    </w:p>
    <w:p w14:paraId="21EC5F64" w14:textId="77777777" w:rsidR="00BA595E" w:rsidRDefault="00BA595E">
      <w:pPr>
        <w:pStyle w:val="TOC4"/>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_Toc97026789 \h </w:instrText>
      </w:r>
      <w:r>
        <w:fldChar w:fldCharType="separate"/>
      </w:r>
      <w:r>
        <w:t>59</w:t>
      </w:r>
      <w:r>
        <w:fldChar w:fldCharType="end"/>
      </w:r>
    </w:p>
    <w:p w14:paraId="0414477D" w14:textId="77777777" w:rsidR="00BA595E" w:rsidRDefault="00BA595E">
      <w:pPr>
        <w:pStyle w:val="TOC5"/>
        <w:rPr>
          <w:rFonts w:asciiTheme="minorHAnsi" w:eastAsiaTheme="minorEastAsia" w:hAnsiTheme="minorHAnsi" w:cstheme="minorBidi"/>
          <w:kern w:val="2"/>
          <w:sz w:val="21"/>
          <w:szCs w:val="22"/>
          <w:lang w:val="en-US" w:eastAsia="zh-CN"/>
        </w:rPr>
      </w:pPr>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_Toc97026790 \h </w:instrText>
      </w:r>
      <w:r>
        <w:fldChar w:fldCharType="separate"/>
      </w:r>
      <w:r>
        <w:t>59</w:t>
      </w:r>
      <w:r>
        <w:fldChar w:fldCharType="end"/>
      </w:r>
    </w:p>
    <w:p w14:paraId="190736D1" w14:textId="77777777" w:rsidR="00BA595E" w:rsidRDefault="00BA595E">
      <w:pPr>
        <w:pStyle w:val="TOC5"/>
        <w:rPr>
          <w:rFonts w:asciiTheme="minorHAnsi" w:eastAsiaTheme="minorEastAsia" w:hAnsiTheme="minorHAnsi" w:cstheme="minorBidi"/>
          <w:kern w:val="2"/>
          <w:sz w:val="21"/>
          <w:szCs w:val="22"/>
          <w:lang w:val="en-US" w:eastAsia="zh-CN"/>
        </w:rPr>
      </w:pPr>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_Toc97026791 \h </w:instrText>
      </w:r>
      <w:r>
        <w:fldChar w:fldCharType="separate"/>
      </w:r>
      <w:r>
        <w:t>59</w:t>
      </w:r>
      <w:r>
        <w:fldChar w:fldCharType="end"/>
      </w:r>
    </w:p>
    <w:p w14:paraId="44CEB070" w14:textId="77777777" w:rsidR="00BA595E" w:rsidRDefault="00BA595E">
      <w:pPr>
        <w:pStyle w:val="TOC5"/>
        <w:rPr>
          <w:rFonts w:asciiTheme="minorHAnsi" w:eastAsiaTheme="minorEastAsia" w:hAnsiTheme="minorHAnsi" w:cstheme="minorBidi"/>
          <w:kern w:val="2"/>
          <w:sz w:val="21"/>
          <w:szCs w:val="22"/>
          <w:lang w:val="en-US" w:eastAsia="zh-CN"/>
        </w:rPr>
      </w:pPr>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_Toc97026792 \h </w:instrText>
      </w:r>
      <w:r>
        <w:fldChar w:fldCharType="separate"/>
      </w:r>
      <w:r>
        <w:t>60</w:t>
      </w:r>
      <w:r>
        <w:fldChar w:fldCharType="end"/>
      </w:r>
    </w:p>
    <w:p w14:paraId="4853A196" w14:textId="77777777" w:rsidR="00BA595E" w:rsidRDefault="00BA595E">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_Toc97026793 \h </w:instrText>
      </w:r>
      <w:r>
        <w:fldChar w:fldCharType="separate"/>
      </w:r>
      <w:r>
        <w:t>60</w:t>
      </w:r>
      <w:r>
        <w:fldChar w:fldCharType="end"/>
      </w:r>
    </w:p>
    <w:p w14:paraId="4B6ADCB8" w14:textId="77777777" w:rsidR="00BA595E" w:rsidRDefault="00BA595E">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_Toc97026794 \h </w:instrText>
      </w:r>
      <w:r>
        <w:fldChar w:fldCharType="separate"/>
      </w:r>
      <w:r>
        <w:t>60</w:t>
      </w:r>
      <w:r>
        <w:fldChar w:fldCharType="end"/>
      </w:r>
    </w:p>
    <w:p w14:paraId="5DA267E4" w14:textId="77777777" w:rsidR="00BA595E" w:rsidRDefault="00BA595E">
      <w:pPr>
        <w:pStyle w:val="TOC4"/>
        <w:rPr>
          <w:rFonts w:asciiTheme="minorHAnsi" w:eastAsiaTheme="minorEastAsia" w:hAnsiTheme="minorHAnsi" w:cstheme="minorBidi"/>
          <w:kern w:val="2"/>
          <w:sz w:val="21"/>
          <w:szCs w:val="22"/>
          <w:lang w:val="en-US" w:eastAsia="zh-CN"/>
        </w:rPr>
      </w:pPr>
      <w:r w:rsidRPr="00F333B3">
        <w:rPr>
          <w:lang w:val="en-US"/>
        </w:rPr>
        <w:t>6.1.6.2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_Toc97026795 \h </w:instrText>
      </w:r>
      <w:r>
        <w:fldChar w:fldCharType="separate"/>
      </w:r>
      <w:r>
        <w:t>62</w:t>
      </w:r>
      <w:r>
        <w:fldChar w:fldCharType="end"/>
      </w:r>
    </w:p>
    <w:p w14:paraId="3A7888FE" w14:textId="77777777" w:rsidR="00BA595E" w:rsidRDefault="00BA595E">
      <w:pPr>
        <w:pStyle w:val="TOC5"/>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_Toc97026796 \h </w:instrText>
      </w:r>
      <w:r>
        <w:fldChar w:fldCharType="separate"/>
      </w:r>
      <w:r>
        <w:t>62</w:t>
      </w:r>
      <w:r>
        <w:fldChar w:fldCharType="end"/>
      </w:r>
    </w:p>
    <w:p w14:paraId="3D2C5915" w14:textId="77777777" w:rsidR="00BA595E" w:rsidRDefault="00BA595E">
      <w:pPr>
        <w:pStyle w:val="TOC5"/>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_Toc97026797 \h </w:instrText>
      </w:r>
      <w:r>
        <w:fldChar w:fldCharType="separate"/>
      </w:r>
      <w:r>
        <w:t>63</w:t>
      </w:r>
      <w:r>
        <w:fldChar w:fldCharType="end"/>
      </w:r>
    </w:p>
    <w:p w14:paraId="6962482D" w14:textId="77777777" w:rsidR="00BA595E" w:rsidRDefault="00BA595E">
      <w:pPr>
        <w:pStyle w:val="TOC5"/>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_Toc97026798 \h </w:instrText>
      </w:r>
      <w:r>
        <w:fldChar w:fldCharType="separate"/>
      </w:r>
      <w:r>
        <w:t>65</w:t>
      </w:r>
      <w:r>
        <w:fldChar w:fldCharType="end"/>
      </w:r>
    </w:p>
    <w:p w14:paraId="7A77E679" w14:textId="77777777" w:rsidR="00BA595E" w:rsidRDefault="00BA595E">
      <w:pPr>
        <w:pStyle w:val="TOC5"/>
        <w:rPr>
          <w:rFonts w:asciiTheme="minorHAnsi" w:eastAsiaTheme="minorEastAsia" w:hAnsiTheme="minorHAnsi" w:cstheme="minorBidi"/>
          <w:kern w:val="2"/>
          <w:sz w:val="21"/>
          <w:szCs w:val="22"/>
          <w:lang w:val="en-US" w:eastAsia="zh-CN"/>
        </w:rPr>
      </w:pPr>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_Toc97026799 \h </w:instrText>
      </w:r>
      <w:r>
        <w:fldChar w:fldCharType="separate"/>
      </w:r>
      <w:r>
        <w:t>65</w:t>
      </w:r>
      <w:r>
        <w:fldChar w:fldCharType="end"/>
      </w:r>
    </w:p>
    <w:p w14:paraId="64D1A106" w14:textId="77777777" w:rsidR="00BA595E" w:rsidRDefault="00BA595E">
      <w:pPr>
        <w:pStyle w:val="TOC5"/>
        <w:rPr>
          <w:rFonts w:asciiTheme="minorHAnsi" w:eastAsiaTheme="minorEastAsia" w:hAnsiTheme="minorHAnsi" w:cstheme="minorBidi"/>
          <w:kern w:val="2"/>
          <w:sz w:val="21"/>
          <w:szCs w:val="22"/>
          <w:lang w:val="en-US" w:eastAsia="zh-CN"/>
        </w:rPr>
      </w:pPr>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_Toc97026800 \h </w:instrText>
      </w:r>
      <w:r>
        <w:fldChar w:fldCharType="separate"/>
      </w:r>
      <w:r>
        <w:t>65</w:t>
      </w:r>
      <w:r>
        <w:fldChar w:fldCharType="end"/>
      </w:r>
    </w:p>
    <w:p w14:paraId="591B40C4" w14:textId="77777777" w:rsidR="00BA595E" w:rsidRDefault="00BA595E">
      <w:pPr>
        <w:pStyle w:val="TOC5"/>
        <w:rPr>
          <w:rFonts w:asciiTheme="minorHAnsi" w:eastAsiaTheme="minorEastAsia" w:hAnsiTheme="minorHAnsi" w:cstheme="minorBidi"/>
          <w:kern w:val="2"/>
          <w:sz w:val="21"/>
          <w:szCs w:val="22"/>
          <w:lang w:val="en-US" w:eastAsia="zh-CN"/>
        </w:rPr>
      </w:pPr>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_Toc97026801 \h </w:instrText>
      </w:r>
      <w:r>
        <w:fldChar w:fldCharType="separate"/>
      </w:r>
      <w:r>
        <w:t>66</w:t>
      </w:r>
      <w:r>
        <w:fldChar w:fldCharType="end"/>
      </w:r>
    </w:p>
    <w:p w14:paraId="05907407" w14:textId="77777777" w:rsidR="00BA595E" w:rsidRDefault="00BA595E">
      <w:pPr>
        <w:pStyle w:val="TOC5"/>
        <w:rPr>
          <w:rFonts w:asciiTheme="minorHAnsi" w:eastAsiaTheme="minorEastAsia" w:hAnsiTheme="minorHAnsi" w:cstheme="minorBidi"/>
          <w:kern w:val="2"/>
          <w:sz w:val="21"/>
          <w:szCs w:val="22"/>
          <w:lang w:val="en-US" w:eastAsia="zh-CN"/>
        </w:rPr>
      </w:pPr>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_Toc97026802 \h </w:instrText>
      </w:r>
      <w:r>
        <w:fldChar w:fldCharType="separate"/>
      </w:r>
      <w:r>
        <w:t>66</w:t>
      </w:r>
      <w:r>
        <w:fldChar w:fldCharType="end"/>
      </w:r>
    </w:p>
    <w:p w14:paraId="11BFD556" w14:textId="77777777" w:rsidR="00BA595E" w:rsidRDefault="00BA595E">
      <w:pPr>
        <w:pStyle w:val="TOC5"/>
        <w:rPr>
          <w:rFonts w:asciiTheme="minorHAnsi" w:eastAsiaTheme="minorEastAsia" w:hAnsiTheme="minorHAnsi" w:cstheme="minorBidi"/>
          <w:kern w:val="2"/>
          <w:sz w:val="21"/>
          <w:szCs w:val="22"/>
          <w:lang w:val="en-US" w:eastAsia="zh-CN"/>
        </w:rPr>
      </w:pPr>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_Toc97026803 \h </w:instrText>
      </w:r>
      <w:r>
        <w:fldChar w:fldCharType="separate"/>
      </w:r>
      <w:r>
        <w:t>67</w:t>
      </w:r>
      <w:r>
        <w:fldChar w:fldCharType="end"/>
      </w:r>
    </w:p>
    <w:p w14:paraId="0767FED7" w14:textId="77777777" w:rsidR="00BA595E" w:rsidRDefault="00BA595E">
      <w:pPr>
        <w:pStyle w:val="TOC5"/>
        <w:rPr>
          <w:rFonts w:asciiTheme="minorHAnsi" w:eastAsiaTheme="minorEastAsia" w:hAnsiTheme="minorHAnsi" w:cstheme="minorBidi"/>
          <w:kern w:val="2"/>
          <w:sz w:val="21"/>
          <w:szCs w:val="22"/>
          <w:lang w:val="en-US" w:eastAsia="zh-CN"/>
        </w:rPr>
      </w:pPr>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_Toc97026804 \h </w:instrText>
      </w:r>
      <w:r>
        <w:fldChar w:fldCharType="separate"/>
      </w:r>
      <w:r>
        <w:t>67</w:t>
      </w:r>
      <w:r>
        <w:fldChar w:fldCharType="end"/>
      </w:r>
    </w:p>
    <w:p w14:paraId="3BA8333B" w14:textId="77777777" w:rsidR="00BA595E" w:rsidRDefault="00BA595E">
      <w:pPr>
        <w:pStyle w:val="TOC5"/>
        <w:rPr>
          <w:rFonts w:asciiTheme="minorHAnsi" w:eastAsiaTheme="minorEastAsia" w:hAnsiTheme="minorHAnsi" w:cstheme="minorBidi"/>
          <w:kern w:val="2"/>
          <w:sz w:val="21"/>
          <w:szCs w:val="22"/>
          <w:lang w:val="en-US" w:eastAsia="zh-CN"/>
        </w:rPr>
      </w:pPr>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_Toc97026805 \h </w:instrText>
      </w:r>
      <w:r>
        <w:fldChar w:fldCharType="separate"/>
      </w:r>
      <w:r>
        <w:t>67</w:t>
      </w:r>
      <w:r>
        <w:fldChar w:fldCharType="end"/>
      </w:r>
    </w:p>
    <w:p w14:paraId="3EC22FF5" w14:textId="77777777" w:rsidR="00BA595E" w:rsidRDefault="00BA595E">
      <w:pPr>
        <w:pStyle w:val="TOC5"/>
        <w:rPr>
          <w:rFonts w:asciiTheme="minorHAnsi" w:eastAsiaTheme="minorEastAsia" w:hAnsiTheme="minorHAnsi" w:cstheme="minorBidi"/>
          <w:kern w:val="2"/>
          <w:sz w:val="21"/>
          <w:szCs w:val="22"/>
          <w:lang w:val="en-US" w:eastAsia="zh-CN"/>
        </w:rPr>
      </w:pPr>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_Toc97026806 \h </w:instrText>
      </w:r>
      <w:r>
        <w:fldChar w:fldCharType="separate"/>
      </w:r>
      <w:r>
        <w:t>68</w:t>
      </w:r>
      <w:r>
        <w:fldChar w:fldCharType="end"/>
      </w:r>
    </w:p>
    <w:p w14:paraId="3AB69575" w14:textId="77777777" w:rsidR="00BA595E" w:rsidRDefault="00BA595E">
      <w:pPr>
        <w:pStyle w:val="TOC5"/>
        <w:rPr>
          <w:rFonts w:asciiTheme="minorHAnsi" w:eastAsiaTheme="minorEastAsia" w:hAnsiTheme="minorHAnsi" w:cstheme="minorBidi"/>
          <w:kern w:val="2"/>
          <w:sz w:val="21"/>
          <w:szCs w:val="22"/>
          <w:lang w:val="en-US" w:eastAsia="zh-CN"/>
        </w:rPr>
      </w:pPr>
      <w:r>
        <w:t>6.1.6.2.12</w:t>
      </w:r>
      <w:r>
        <w:rPr>
          <w:rFonts w:asciiTheme="minorHAnsi" w:eastAsiaTheme="minorEastAsia" w:hAnsiTheme="minorHAnsi" w:cstheme="minorBidi"/>
          <w:kern w:val="2"/>
          <w:sz w:val="21"/>
          <w:szCs w:val="22"/>
          <w:lang w:val="en-US" w:eastAsia="zh-CN"/>
        </w:rPr>
        <w:tab/>
      </w:r>
      <w:r>
        <w:t xml:space="preserve">Type: </w:t>
      </w:r>
      <w:r>
        <w:rPr>
          <w:lang w:eastAsia="zh-CN"/>
        </w:rPr>
        <w:t>TimeSyncExposureConfigNotif</w:t>
      </w:r>
      <w:r>
        <w:tab/>
      </w:r>
      <w:r>
        <w:fldChar w:fldCharType="begin"/>
      </w:r>
      <w:r>
        <w:instrText xml:space="preserve"> PAGEREF _Toc97026807 \h </w:instrText>
      </w:r>
      <w:r>
        <w:fldChar w:fldCharType="separate"/>
      </w:r>
      <w:r>
        <w:t>68</w:t>
      </w:r>
      <w:r>
        <w:fldChar w:fldCharType="end"/>
      </w:r>
    </w:p>
    <w:p w14:paraId="09907FFA" w14:textId="77777777" w:rsidR="00BA595E" w:rsidRDefault="00BA595E">
      <w:pPr>
        <w:pStyle w:val="TOC5"/>
        <w:rPr>
          <w:rFonts w:asciiTheme="minorHAnsi" w:eastAsiaTheme="minorEastAsia" w:hAnsiTheme="minorHAnsi" w:cstheme="minorBidi"/>
          <w:kern w:val="2"/>
          <w:sz w:val="21"/>
          <w:szCs w:val="22"/>
          <w:lang w:val="en-US" w:eastAsia="zh-CN"/>
        </w:rPr>
      </w:pPr>
      <w:r>
        <w:t>6.1.6.2.13</w:t>
      </w:r>
      <w:r>
        <w:rPr>
          <w:rFonts w:asciiTheme="minorHAnsi" w:eastAsiaTheme="minorEastAsia" w:hAnsiTheme="minorHAnsi" w:cstheme="minorBidi"/>
          <w:kern w:val="2"/>
          <w:sz w:val="21"/>
          <w:szCs w:val="22"/>
          <w:lang w:val="en-US" w:eastAsia="zh-CN"/>
        </w:rPr>
        <w:tab/>
      </w:r>
      <w:r>
        <w:t xml:space="preserve">Type: </w:t>
      </w:r>
      <w:r>
        <w:rPr>
          <w:lang w:eastAsia="zh-CN"/>
        </w:rPr>
        <w:t>StateOfConfiguration</w:t>
      </w:r>
      <w:r>
        <w:tab/>
      </w:r>
      <w:r>
        <w:fldChar w:fldCharType="begin"/>
      </w:r>
      <w:r>
        <w:instrText xml:space="preserve"> PAGEREF _Toc97026808 \h </w:instrText>
      </w:r>
      <w:r>
        <w:fldChar w:fldCharType="separate"/>
      </w:r>
      <w:r>
        <w:t>68</w:t>
      </w:r>
      <w:r>
        <w:fldChar w:fldCharType="end"/>
      </w:r>
    </w:p>
    <w:p w14:paraId="078A3E77" w14:textId="77777777" w:rsidR="00BA595E" w:rsidRDefault="00BA595E">
      <w:pPr>
        <w:pStyle w:val="TOC5"/>
        <w:rPr>
          <w:rFonts w:asciiTheme="minorHAnsi" w:eastAsiaTheme="minorEastAsia" w:hAnsiTheme="minorHAnsi" w:cstheme="minorBidi"/>
          <w:kern w:val="2"/>
          <w:sz w:val="21"/>
          <w:szCs w:val="22"/>
          <w:lang w:val="en-US" w:eastAsia="zh-CN"/>
        </w:rPr>
      </w:pPr>
      <w:r>
        <w:t>6.1.6.2.14.</w:t>
      </w:r>
      <w:r>
        <w:rPr>
          <w:rFonts w:asciiTheme="minorHAnsi" w:eastAsiaTheme="minorEastAsia" w:hAnsiTheme="minorHAnsi" w:cstheme="minorBidi"/>
          <w:kern w:val="2"/>
          <w:sz w:val="21"/>
          <w:szCs w:val="22"/>
          <w:lang w:val="en-US" w:eastAsia="zh-CN"/>
        </w:rPr>
        <w:tab/>
      </w:r>
      <w:r>
        <w:t>Type: TimeSyncExposureConfig</w:t>
      </w:r>
      <w:r>
        <w:tab/>
      </w:r>
      <w:r>
        <w:fldChar w:fldCharType="begin"/>
      </w:r>
      <w:r>
        <w:instrText xml:space="preserve"> PAGEREF _Toc97026809 \h </w:instrText>
      </w:r>
      <w:r>
        <w:fldChar w:fldCharType="separate"/>
      </w:r>
      <w:r>
        <w:t>69</w:t>
      </w:r>
      <w:r>
        <w:fldChar w:fldCharType="end"/>
      </w:r>
    </w:p>
    <w:p w14:paraId="5D8B07E3" w14:textId="77777777" w:rsidR="00BA595E" w:rsidRDefault="00BA595E">
      <w:pPr>
        <w:pStyle w:val="TOC5"/>
        <w:rPr>
          <w:rFonts w:asciiTheme="minorHAnsi" w:eastAsiaTheme="minorEastAsia" w:hAnsiTheme="minorHAnsi" w:cstheme="minorBidi"/>
          <w:kern w:val="2"/>
          <w:sz w:val="21"/>
          <w:szCs w:val="22"/>
          <w:lang w:val="en-US" w:eastAsia="zh-CN"/>
        </w:rPr>
      </w:pPr>
      <w:r>
        <w:t>6.1.6.2.15</w:t>
      </w:r>
      <w:r>
        <w:rPr>
          <w:rFonts w:asciiTheme="minorHAnsi" w:eastAsiaTheme="minorEastAsia" w:hAnsiTheme="minorHAnsi" w:cstheme="minorBidi"/>
          <w:kern w:val="2"/>
          <w:sz w:val="21"/>
          <w:szCs w:val="22"/>
          <w:lang w:val="en-US" w:eastAsia="zh-CN"/>
        </w:rPr>
        <w:tab/>
      </w:r>
      <w:r>
        <w:t xml:space="preserve">Type: </w:t>
      </w:r>
      <w:r>
        <w:rPr>
          <w:lang w:eastAsia="zh-CN"/>
        </w:rPr>
        <w:t>PtpInstance</w:t>
      </w:r>
      <w:r>
        <w:tab/>
      </w:r>
      <w:r>
        <w:fldChar w:fldCharType="begin"/>
      </w:r>
      <w:r>
        <w:instrText xml:space="preserve"> PAGEREF _Toc97026810 \h </w:instrText>
      </w:r>
      <w:r>
        <w:fldChar w:fldCharType="separate"/>
      </w:r>
      <w:r>
        <w:t>69</w:t>
      </w:r>
      <w:r>
        <w:fldChar w:fldCharType="end"/>
      </w:r>
    </w:p>
    <w:p w14:paraId="39BA7332" w14:textId="77777777" w:rsidR="00BA595E" w:rsidRDefault="00BA595E">
      <w:pPr>
        <w:pStyle w:val="TOC5"/>
        <w:rPr>
          <w:rFonts w:asciiTheme="minorHAnsi" w:eastAsiaTheme="minorEastAsia" w:hAnsiTheme="minorHAnsi" w:cstheme="minorBidi"/>
          <w:kern w:val="2"/>
          <w:sz w:val="21"/>
          <w:szCs w:val="22"/>
          <w:lang w:val="en-US" w:eastAsia="zh-CN"/>
        </w:rPr>
      </w:pPr>
      <w:r>
        <w:t>6.1.6.2.16</w:t>
      </w:r>
      <w:r>
        <w:rPr>
          <w:rFonts w:asciiTheme="minorHAnsi" w:eastAsiaTheme="minorEastAsia" w:hAnsiTheme="minorHAnsi" w:cstheme="minorBidi"/>
          <w:kern w:val="2"/>
          <w:sz w:val="21"/>
          <w:szCs w:val="22"/>
          <w:lang w:val="en-US" w:eastAsia="zh-CN"/>
        </w:rPr>
        <w:tab/>
      </w:r>
      <w:r>
        <w:t xml:space="preserve">Type: </w:t>
      </w:r>
      <w:r>
        <w:rPr>
          <w:lang w:eastAsia="zh-CN"/>
        </w:rPr>
        <w:t>ConfigForPort</w:t>
      </w:r>
      <w:r>
        <w:tab/>
      </w:r>
      <w:r>
        <w:fldChar w:fldCharType="begin"/>
      </w:r>
      <w:r>
        <w:instrText xml:space="preserve"> PAGEREF _Toc97026811 \h </w:instrText>
      </w:r>
      <w:r>
        <w:fldChar w:fldCharType="separate"/>
      </w:r>
      <w:r>
        <w:t>70</w:t>
      </w:r>
      <w:r>
        <w:fldChar w:fldCharType="end"/>
      </w:r>
    </w:p>
    <w:p w14:paraId="40E215F0" w14:textId="77777777" w:rsidR="00BA595E" w:rsidRDefault="00BA595E">
      <w:pPr>
        <w:pStyle w:val="TOC4"/>
        <w:rPr>
          <w:rFonts w:asciiTheme="minorHAnsi" w:eastAsiaTheme="minorEastAsia" w:hAnsiTheme="minorHAnsi" w:cstheme="minorBidi"/>
          <w:kern w:val="2"/>
          <w:sz w:val="21"/>
          <w:szCs w:val="22"/>
          <w:lang w:val="en-US" w:eastAsia="zh-CN"/>
        </w:rPr>
      </w:pPr>
      <w:r w:rsidRPr="00F333B3">
        <w:rPr>
          <w:lang w:val="en-US"/>
        </w:rPr>
        <w:t>6.1.6.3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_Toc97026812 \h </w:instrText>
      </w:r>
      <w:r>
        <w:fldChar w:fldCharType="separate"/>
      </w:r>
      <w:r>
        <w:t>71</w:t>
      </w:r>
      <w:r>
        <w:fldChar w:fldCharType="end"/>
      </w:r>
    </w:p>
    <w:p w14:paraId="3C706AAF" w14:textId="77777777" w:rsidR="00BA595E" w:rsidRDefault="00BA595E">
      <w:pPr>
        <w:pStyle w:val="TOC5"/>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_Toc97026813 \h </w:instrText>
      </w:r>
      <w:r>
        <w:fldChar w:fldCharType="separate"/>
      </w:r>
      <w:r>
        <w:t>71</w:t>
      </w:r>
      <w:r>
        <w:fldChar w:fldCharType="end"/>
      </w:r>
    </w:p>
    <w:p w14:paraId="3FB994E4" w14:textId="77777777" w:rsidR="00BA595E" w:rsidRDefault="00BA595E">
      <w:pPr>
        <w:pStyle w:val="TOC5"/>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_Toc97026814 \h </w:instrText>
      </w:r>
      <w:r>
        <w:fldChar w:fldCharType="separate"/>
      </w:r>
      <w:r>
        <w:t>71</w:t>
      </w:r>
      <w:r>
        <w:fldChar w:fldCharType="end"/>
      </w:r>
    </w:p>
    <w:p w14:paraId="4D91B616" w14:textId="77777777" w:rsidR="00BA595E" w:rsidRDefault="00BA595E">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_Toc97026815 \h </w:instrText>
      </w:r>
      <w:r>
        <w:fldChar w:fldCharType="separate"/>
      </w:r>
      <w:r>
        <w:t>71</w:t>
      </w:r>
      <w:r>
        <w:fldChar w:fldCharType="end"/>
      </w:r>
    </w:p>
    <w:p w14:paraId="6A0339DD" w14:textId="77777777" w:rsidR="00BA595E" w:rsidRDefault="00BA595E">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_Toc97026816 \h </w:instrText>
      </w:r>
      <w:r>
        <w:fldChar w:fldCharType="separate"/>
      </w:r>
      <w:r>
        <w:t>71</w:t>
      </w:r>
      <w:r>
        <w:fldChar w:fldCharType="end"/>
      </w:r>
    </w:p>
    <w:p w14:paraId="18CFC541" w14:textId="77777777" w:rsidR="00BA595E" w:rsidRDefault="00BA595E">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_Toc97026817 \h </w:instrText>
      </w:r>
      <w:r>
        <w:fldChar w:fldCharType="separate"/>
      </w:r>
      <w:r>
        <w:t>71</w:t>
      </w:r>
      <w:r>
        <w:fldChar w:fldCharType="end"/>
      </w:r>
    </w:p>
    <w:p w14:paraId="75CF0CA7" w14:textId="77777777" w:rsidR="00BA595E" w:rsidRDefault="00BA595E">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_Toc97026818 \h </w:instrText>
      </w:r>
      <w:r>
        <w:fldChar w:fldCharType="separate"/>
      </w:r>
      <w:r>
        <w:t>71</w:t>
      </w:r>
      <w:r>
        <w:fldChar w:fldCharType="end"/>
      </w:r>
    </w:p>
    <w:p w14:paraId="23254BCB" w14:textId="77777777" w:rsidR="00BA595E" w:rsidRDefault="00BA595E">
      <w:pPr>
        <w:pStyle w:val="TOC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_Toc97026819 \h </w:instrText>
      </w:r>
      <w:r>
        <w:fldChar w:fldCharType="separate"/>
      </w:r>
      <w:r>
        <w:t>71</w:t>
      </w:r>
      <w:r>
        <w:fldChar w:fldCharType="end"/>
      </w:r>
    </w:p>
    <w:p w14:paraId="68D97E97" w14:textId="77777777" w:rsidR="00BA595E" w:rsidRDefault="00BA595E">
      <w:pPr>
        <w:pStyle w:val="TOC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_Toc97026820 \h </w:instrText>
      </w:r>
      <w:r>
        <w:fldChar w:fldCharType="separate"/>
      </w:r>
      <w:r>
        <w:t>72</w:t>
      </w:r>
      <w:r>
        <w:fldChar w:fldCharType="end"/>
      </w:r>
    </w:p>
    <w:p w14:paraId="7ADA4A82" w14:textId="77777777" w:rsidR="00BA595E" w:rsidRDefault="00BA595E">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_Toc97026821 \h </w:instrText>
      </w:r>
      <w:r>
        <w:fldChar w:fldCharType="separate"/>
      </w:r>
      <w:r>
        <w:t>72</w:t>
      </w:r>
      <w:r>
        <w:fldChar w:fldCharType="end"/>
      </w:r>
    </w:p>
    <w:p w14:paraId="23694D65" w14:textId="77777777" w:rsidR="00BA595E" w:rsidRDefault="00BA595E">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_Toc97026822 \h </w:instrText>
      </w:r>
      <w:r>
        <w:fldChar w:fldCharType="separate"/>
      </w:r>
      <w:r>
        <w:t>72</w:t>
      </w:r>
      <w:r>
        <w:fldChar w:fldCharType="end"/>
      </w:r>
    </w:p>
    <w:p w14:paraId="19CAF263" w14:textId="77777777" w:rsidR="00BA595E" w:rsidRDefault="00BA595E">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_Toc97026823 \h </w:instrText>
      </w:r>
      <w:r>
        <w:fldChar w:fldCharType="separate"/>
      </w:r>
      <w:r>
        <w:t>72</w:t>
      </w:r>
      <w:r>
        <w:fldChar w:fldCharType="end"/>
      </w:r>
    </w:p>
    <w:p w14:paraId="19C17983" w14:textId="77777777" w:rsidR="00BA595E" w:rsidRDefault="00BA595E">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_Toc97026824 \h </w:instrText>
      </w:r>
      <w:r>
        <w:fldChar w:fldCharType="separate"/>
      </w:r>
      <w:r>
        <w:t>72</w:t>
      </w:r>
      <w:r>
        <w:fldChar w:fldCharType="end"/>
      </w:r>
    </w:p>
    <w:p w14:paraId="2E5F5D40" w14:textId="77777777" w:rsidR="00BA595E" w:rsidRDefault="00BA595E">
      <w:pPr>
        <w:pStyle w:val="TOC4"/>
        <w:rPr>
          <w:rFonts w:asciiTheme="minorHAnsi" w:eastAsiaTheme="minorEastAsia" w:hAnsiTheme="minorHAnsi" w:cstheme="minorBidi"/>
          <w:kern w:val="2"/>
          <w:sz w:val="21"/>
          <w:szCs w:val="22"/>
          <w:lang w:val="en-US" w:eastAsia="zh-CN"/>
        </w:rPr>
      </w:pPr>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_Toc97026825 \h </w:instrText>
      </w:r>
      <w:r>
        <w:fldChar w:fldCharType="separate"/>
      </w:r>
      <w:r>
        <w:t>72</w:t>
      </w:r>
      <w:r>
        <w:fldChar w:fldCharType="end"/>
      </w:r>
    </w:p>
    <w:p w14:paraId="1B891EBE" w14:textId="77777777" w:rsidR="00BA595E" w:rsidRDefault="00BA595E">
      <w:pPr>
        <w:pStyle w:val="TOC5"/>
        <w:rPr>
          <w:rFonts w:asciiTheme="minorHAnsi" w:eastAsiaTheme="minorEastAsia" w:hAnsiTheme="minorHAnsi" w:cstheme="minorBidi"/>
          <w:kern w:val="2"/>
          <w:sz w:val="21"/>
          <w:szCs w:val="22"/>
          <w:lang w:val="en-US" w:eastAsia="zh-CN"/>
        </w:rPr>
      </w:pPr>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_Toc97026826 \h </w:instrText>
      </w:r>
      <w:r>
        <w:fldChar w:fldCharType="separate"/>
      </w:r>
      <w:r>
        <w:t>72</w:t>
      </w:r>
      <w:r>
        <w:fldChar w:fldCharType="end"/>
      </w:r>
    </w:p>
    <w:p w14:paraId="766D253A" w14:textId="77777777" w:rsidR="00BA595E" w:rsidRDefault="00BA595E">
      <w:pPr>
        <w:pStyle w:val="TOC5"/>
        <w:rPr>
          <w:rFonts w:asciiTheme="minorHAnsi" w:eastAsiaTheme="minorEastAsia" w:hAnsiTheme="minorHAnsi" w:cstheme="minorBidi"/>
          <w:kern w:val="2"/>
          <w:sz w:val="21"/>
          <w:szCs w:val="22"/>
          <w:lang w:val="en-US" w:eastAsia="zh-CN"/>
        </w:rPr>
      </w:pPr>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_Toc97026827 \h </w:instrText>
      </w:r>
      <w:r>
        <w:fldChar w:fldCharType="separate"/>
      </w:r>
      <w:r>
        <w:t>73</w:t>
      </w:r>
      <w:r>
        <w:fldChar w:fldCharType="end"/>
      </w:r>
    </w:p>
    <w:p w14:paraId="543A29D7" w14:textId="77777777" w:rsidR="00BA595E" w:rsidRDefault="00BA595E">
      <w:pPr>
        <w:pStyle w:val="TOC4"/>
        <w:rPr>
          <w:rFonts w:asciiTheme="minorHAnsi" w:eastAsiaTheme="minorEastAsia" w:hAnsiTheme="minorHAnsi" w:cstheme="minorBidi"/>
          <w:kern w:val="2"/>
          <w:sz w:val="21"/>
          <w:szCs w:val="22"/>
          <w:lang w:val="en-US" w:eastAsia="zh-CN"/>
        </w:rPr>
      </w:pPr>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_Toc97026828 \h </w:instrText>
      </w:r>
      <w:r>
        <w:fldChar w:fldCharType="separate"/>
      </w:r>
      <w:r>
        <w:t>73</w:t>
      </w:r>
      <w:r>
        <w:fldChar w:fldCharType="end"/>
      </w:r>
    </w:p>
    <w:p w14:paraId="5663FC0A" w14:textId="77777777" w:rsidR="00BA595E" w:rsidRDefault="00BA595E">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_Toc97026829 \h </w:instrText>
      </w:r>
      <w:r>
        <w:fldChar w:fldCharType="separate"/>
      </w:r>
      <w:r>
        <w:t>73</w:t>
      </w:r>
      <w:r>
        <w:fldChar w:fldCharType="end"/>
      </w:r>
    </w:p>
    <w:p w14:paraId="54C8EACA" w14:textId="77777777" w:rsidR="00BA595E" w:rsidRDefault="00BA595E">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_Toc97026830 \h </w:instrText>
      </w:r>
      <w:r>
        <w:fldChar w:fldCharType="separate"/>
      </w:r>
      <w:r>
        <w:t>73</w:t>
      </w:r>
      <w:r>
        <w:fldChar w:fldCharType="end"/>
      </w:r>
    </w:p>
    <w:p w14:paraId="3AE43B73" w14:textId="77777777" w:rsidR="00BA595E" w:rsidRDefault="00BA595E">
      <w:pPr>
        <w:pStyle w:val="TOC4"/>
        <w:rPr>
          <w:rFonts w:asciiTheme="minorHAnsi" w:eastAsiaTheme="minorEastAsia" w:hAnsiTheme="minorHAnsi" w:cstheme="minorBidi"/>
          <w:kern w:val="2"/>
          <w:sz w:val="21"/>
          <w:szCs w:val="22"/>
          <w:lang w:val="en-US" w:eastAsia="zh-CN"/>
        </w:rPr>
      </w:pPr>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_Toc97026831 \h </w:instrText>
      </w:r>
      <w:r>
        <w:fldChar w:fldCharType="separate"/>
      </w:r>
      <w:r>
        <w:t>74</w:t>
      </w:r>
      <w:r>
        <w:fldChar w:fldCharType="end"/>
      </w:r>
    </w:p>
    <w:p w14:paraId="60C96C1D" w14:textId="77777777" w:rsidR="00BA595E" w:rsidRDefault="00BA595E">
      <w:pPr>
        <w:pStyle w:val="TOC5"/>
        <w:rPr>
          <w:rFonts w:asciiTheme="minorHAnsi" w:eastAsiaTheme="minorEastAsia" w:hAnsiTheme="minorHAnsi" w:cstheme="minorBidi"/>
          <w:kern w:val="2"/>
          <w:sz w:val="21"/>
          <w:szCs w:val="22"/>
          <w:lang w:val="en-US" w:eastAsia="zh-CN"/>
        </w:rPr>
      </w:pPr>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_Toc97026832 \h </w:instrText>
      </w:r>
      <w:r>
        <w:fldChar w:fldCharType="separate"/>
      </w:r>
      <w:r>
        <w:t>74</w:t>
      </w:r>
      <w:r>
        <w:fldChar w:fldCharType="end"/>
      </w:r>
    </w:p>
    <w:p w14:paraId="2A457D5D" w14:textId="77777777" w:rsidR="00BA595E" w:rsidRDefault="00BA595E">
      <w:pPr>
        <w:pStyle w:val="TOC5"/>
        <w:rPr>
          <w:rFonts w:asciiTheme="minorHAnsi" w:eastAsiaTheme="minorEastAsia" w:hAnsiTheme="minorHAnsi" w:cstheme="minorBidi"/>
          <w:kern w:val="2"/>
          <w:sz w:val="21"/>
          <w:szCs w:val="22"/>
          <w:lang w:val="en-US" w:eastAsia="zh-CN"/>
        </w:rPr>
      </w:pPr>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_Toc97026833 \h </w:instrText>
      </w:r>
      <w:r>
        <w:fldChar w:fldCharType="separate"/>
      </w:r>
      <w:r>
        <w:t>74</w:t>
      </w:r>
      <w:r>
        <w:fldChar w:fldCharType="end"/>
      </w:r>
    </w:p>
    <w:p w14:paraId="46E710AE" w14:textId="77777777" w:rsidR="00BA595E" w:rsidRDefault="00BA595E">
      <w:pPr>
        <w:pStyle w:val="TOC5"/>
        <w:rPr>
          <w:rFonts w:asciiTheme="minorHAnsi" w:eastAsiaTheme="minorEastAsia" w:hAnsiTheme="minorHAnsi" w:cstheme="minorBidi"/>
          <w:kern w:val="2"/>
          <w:sz w:val="21"/>
          <w:szCs w:val="22"/>
          <w:lang w:val="en-US" w:eastAsia="zh-CN"/>
        </w:rPr>
      </w:pPr>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_Toc97026834 \h </w:instrText>
      </w:r>
      <w:r>
        <w:fldChar w:fldCharType="separate"/>
      </w:r>
      <w:r>
        <w:t>74</w:t>
      </w:r>
      <w:r>
        <w:fldChar w:fldCharType="end"/>
      </w:r>
    </w:p>
    <w:p w14:paraId="2977D062" w14:textId="77777777" w:rsidR="00BA595E" w:rsidRDefault="00BA595E">
      <w:pPr>
        <w:pStyle w:val="TOC5"/>
        <w:rPr>
          <w:rFonts w:asciiTheme="minorHAnsi" w:eastAsiaTheme="minorEastAsia" w:hAnsiTheme="minorHAnsi" w:cstheme="minorBidi"/>
          <w:kern w:val="2"/>
          <w:sz w:val="21"/>
          <w:szCs w:val="22"/>
          <w:lang w:val="en-US" w:eastAsia="zh-CN"/>
        </w:rPr>
      </w:pPr>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_Toc97026835 \h </w:instrText>
      </w:r>
      <w:r>
        <w:fldChar w:fldCharType="separate"/>
      </w:r>
      <w:r>
        <w:t>75</w:t>
      </w:r>
      <w:r>
        <w:fldChar w:fldCharType="end"/>
      </w:r>
    </w:p>
    <w:p w14:paraId="74820C07" w14:textId="77777777" w:rsidR="00BA595E" w:rsidRDefault="00BA595E">
      <w:pPr>
        <w:pStyle w:val="TOC4"/>
        <w:rPr>
          <w:rFonts w:asciiTheme="minorHAnsi" w:eastAsiaTheme="minorEastAsia" w:hAnsiTheme="minorHAnsi" w:cstheme="minorBidi"/>
          <w:kern w:val="2"/>
          <w:sz w:val="21"/>
          <w:szCs w:val="22"/>
          <w:lang w:val="en-US" w:eastAsia="zh-CN"/>
        </w:rPr>
      </w:pPr>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_Toc97026836 \h </w:instrText>
      </w:r>
      <w:r>
        <w:fldChar w:fldCharType="separate"/>
      </w:r>
      <w:r>
        <w:t>75</w:t>
      </w:r>
      <w:r>
        <w:fldChar w:fldCharType="end"/>
      </w:r>
    </w:p>
    <w:p w14:paraId="3C144CDF" w14:textId="77777777" w:rsidR="00BA595E" w:rsidRDefault="00BA595E">
      <w:pPr>
        <w:pStyle w:val="TOC5"/>
        <w:rPr>
          <w:rFonts w:asciiTheme="minorHAnsi" w:eastAsiaTheme="minorEastAsia" w:hAnsiTheme="minorHAnsi" w:cstheme="minorBidi"/>
          <w:kern w:val="2"/>
          <w:sz w:val="21"/>
          <w:szCs w:val="22"/>
          <w:lang w:val="en-US" w:eastAsia="zh-CN"/>
        </w:rPr>
      </w:pPr>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_Toc97026837 \h </w:instrText>
      </w:r>
      <w:r>
        <w:fldChar w:fldCharType="separate"/>
      </w:r>
      <w:r>
        <w:t>75</w:t>
      </w:r>
      <w:r>
        <w:fldChar w:fldCharType="end"/>
      </w:r>
    </w:p>
    <w:p w14:paraId="71D5E93D" w14:textId="77777777" w:rsidR="00BA595E" w:rsidRDefault="00BA595E">
      <w:pPr>
        <w:pStyle w:val="TOC5"/>
        <w:rPr>
          <w:rFonts w:asciiTheme="minorHAnsi" w:eastAsiaTheme="minorEastAsia" w:hAnsiTheme="minorHAnsi" w:cstheme="minorBidi"/>
          <w:kern w:val="2"/>
          <w:sz w:val="21"/>
          <w:szCs w:val="22"/>
          <w:lang w:val="en-US" w:eastAsia="zh-CN"/>
        </w:rPr>
      </w:pPr>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_Toc97026838 \h </w:instrText>
      </w:r>
      <w:r>
        <w:fldChar w:fldCharType="separate"/>
      </w:r>
      <w:r>
        <w:t>75</w:t>
      </w:r>
      <w:r>
        <w:fldChar w:fldCharType="end"/>
      </w:r>
    </w:p>
    <w:p w14:paraId="3661CE62" w14:textId="77777777" w:rsidR="00BA595E" w:rsidRDefault="00BA595E">
      <w:pPr>
        <w:pStyle w:val="TOC5"/>
        <w:rPr>
          <w:rFonts w:asciiTheme="minorHAnsi" w:eastAsiaTheme="minorEastAsia" w:hAnsiTheme="minorHAnsi" w:cstheme="minorBidi"/>
          <w:kern w:val="2"/>
          <w:sz w:val="21"/>
          <w:szCs w:val="22"/>
          <w:lang w:val="en-US" w:eastAsia="zh-CN"/>
        </w:rPr>
      </w:pPr>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_Toc97026839 \h </w:instrText>
      </w:r>
      <w:r>
        <w:fldChar w:fldCharType="separate"/>
      </w:r>
      <w:r>
        <w:t>75</w:t>
      </w:r>
      <w:r>
        <w:fldChar w:fldCharType="end"/>
      </w:r>
    </w:p>
    <w:p w14:paraId="61375DF1" w14:textId="77777777" w:rsidR="00BA595E" w:rsidRDefault="00BA595E">
      <w:pPr>
        <w:pStyle w:val="TOC6"/>
        <w:rPr>
          <w:rFonts w:asciiTheme="minorHAnsi" w:eastAsiaTheme="minorEastAsia" w:hAnsiTheme="minorHAnsi" w:cstheme="minorBidi"/>
          <w:kern w:val="2"/>
          <w:sz w:val="21"/>
          <w:szCs w:val="22"/>
          <w:lang w:val="en-US" w:eastAsia="zh-CN"/>
        </w:rPr>
      </w:pPr>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_Toc97026840 \h </w:instrText>
      </w:r>
      <w:r>
        <w:fldChar w:fldCharType="separate"/>
      </w:r>
      <w:r>
        <w:t>75</w:t>
      </w:r>
      <w:r>
        <w:fldChar w:fldCharType="end"/>
      </w:r>
    </w:p>
    <w:p w14:paraId="241BC650" w14:textId="77777777" w:rsidR="00BA595E" w:rsidRDefault="00BA595E">
      <w:pPr>
        <w:pStyle w:val="TOC6"/>
        <w:rPr>
          <w:rFonts w:asciiTheme="minorHAnsi" w:eastAsiaTheme="minorEastAsia" w:hAnsiTheme="minorHAnsi" w:cstheme="minorBidi"/>
          <w:kern w:val="2"/>
          <w:sz w:val="21"/>
          <w:szCs w:val="22"/>
          <w:lang w:val="en-US" w:eastAsia="zh-CN"/>
        </w:rPr>
      </w:pPr>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_Toc97026841 \h </w:instrText>
      </w:r>
      <w:r>
        <w:fldChar w:fldCharType="separate"/>
      </w:r>
      <w:r>
        <w:t>76</w:t>
      </w:r>
      <w:r>
        <w:fldChar w:fldCharType="end"/>
      </w:r>
    </w:p>
    <w:p w14:paraId="5893A3C8" w14:textId="77777777" w:rsidR="00BA595E" w:rsidRDefault="00BA595E">
      <w:pPr>
        <w:pStyle w:val="TOC5"/>
        <w:rPr>
          <w:rFonts w:asciiTheme="minorHAnsi" w:eastAsiaTheme="minorEastAsia" w:hAnsiTheme="minorHAnsi" w:cstheme="minorBidi"/>
          <w:kern w:val="2"/>
          <w:sz w:val="21"/>
          <w:szCs w:val="22"/>
          <w:lang w:val="en-US" w:eastAsia="zh-CN"/>
        </w:rPr>
      </w:pPr>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_Toc97026842 \h </w:instrText>
      </w:r>
      <w:r>
        <w:fldChar w:fldCharType="separate"/>
      </w:r>
      <w:r>
        <w:t>77</w:t>
      </w:r>
      <w:r>
        <w:fldChar w:fldCharType="end"/>
      </w:r>
    </w:p>
    <w:p w14:paraId="32FF1CC1" w14:textId="77777777" w:rsidR="00BA595E" w:rsidRDefault="00BA595E">
      <w:pPr>
        <w:pStyle w:val="TOC6"/>
        <w:rPr>
          <w:rFonts w:asciiTheme="minorHAnsi" w:eastAsiaTheme="minorEastAsia" w:hAnsiTheme="minorHAnsi" w:cstheme="minorBidi"/>
          <w:kern w:val="2"/>
          <w:sz w:val="21"/>
          <w:szCs w:val="22"/>
          <w:lang w:val="en-US" w:eastAsia="zh-CN"/>
        </w:rPr>
      </w:pPr>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_Toc97026843 \h </w:instrText>
      </w:r>
      <w:r>
        <w:fldChar w:fldCharType="separate"/>
      </w:r>
      <w:r>
        <w:t>77</w:t>
      </w:r>
      <w:r>
        <w:fldChar w:fldCharType="end"/>
      </w:r>
    </w:p>
    <w:p w14:paraId="7FFEDD91" w14:textId="77777777" w:rsidR="00BA595E" w:rsidRDefault="00BA595E">
      <w:pPr>
        <w:pStyle w:val="TOC6"/>
        <w:rPr>
          <w:rFonts w:asciiTheme="minorHAnsi" w:eastAsiaTheme="minorEastAsia" w:hAnsiTheme="minorHAnsi" w:cstheme="minorBidi"/>
          <w:kern w:val="2"/>
          <w:sz w:val="21"/>
          <w:szCs w:val="22"/>
          <w:lang w:val="en-US" w:eastAsia="zh-CN"/>
        </w:rPr>
      </w:pPr>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_Toc97026844 \h </w:instrText>
      </w:r>
      <w:r>
        <w:fldChar w:fldCharType="separate"/>
      </w:r>
      <w:r>
        <w:t>78</w:t>
      </w:r>
      <w:r>
        <w:fldChar w:fldCharType="end"/>
      </w:r>
    </w:p>
    <w:p w14:paraId="6F87127D" w14:textId="77777777" w:rsidR="00BA595E" w:rsidRDefault="00BA595E">
      <w:pPr>
        <w:pStyle w:val="TOC7"/>
        <w:rPr>
          <w:rFonts w:asciiTheme="minorHAnsi" w:eastAsiaTheme="minorEastAsia" w:hAnsiTheme="minorHAnsi" w:cstheme="minorBidi"/>
          <w:kern w:val="2"/>
          <w:sz w:val="21"/>
          <w:szCs w:val="22"/>
          <w:lang w:val="en-US" w:eastAsia="zh-CN"/>
        </w:rPr>
      </w:pPr>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_Toc97026845 \h </w:instrText>
      </w:r>
      <w:r>
        <w:fldChar w:fldCharType="separate"/>
      </w:r>
      <w:r>
        <w:t>78</w:t>
      </w:r>
      <w:r>
        <w:fldChar w:fldCharType="end"/>
      </w:r>
    </w:p>
    <w:p w14:paraId="2BDD2758" w14:textId="77777777" w:rsidR="00BA595E" w:rsidRDefault="00BA595E">
      <w:pPr>
        <w:pStyle w:val="TOC7"/>
        <w:rPr>
          <w:rFonts w:asciiTheme="minorHAnsi" w:eastAsiaTheme="minorEastAsia" w:hAnsiTheme="minorHAnsi" w:cstheme="minorBidi"/>
          <w:kern w:val="2"/>
          <w:sz w:val="21"/>
          <w:szCs w:val="22"/>
          <w:lang w:val="en-US" w:eastAsia="zh-CN"/>
        </w:rPr>
      </w:pPr>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_Toc97026846 \h </w:instrText>
      </w:r>
      <w:r>
        <w:fldChar w:fldCharType="separate"/>
      </w:r>
      <w:r>
        <w:t>78</w:t>
      </w:r>
      <w:r>
        <w:fldChar w:fldCharType="end"/>
      </w:r>
    </w:p>
    <w:p w14:paraId="5E3B1E07" w14:textId="77777777" w:rsidR="00BA595E" w:rsidRDefault="00BA595E">
      <w:pPr>
        <w:pStyle w:val="TOC3"/>
        <w:rPr>
          <w:rFonts w:asciiTheme="minorHAnsi" w:eastAsiaTheme="minorEastAsia" w:hAnsiTheme="minorHAnsi" w:cstheme="minorBidi"/>
          <w:kern w:val="2"/>
          <w:sz w:val="21"/>
          <w:szCs w:val="22"/>
          <w:lang w:val="en-US" w:eastAsia="zh-CN"/>
        </w:rPr>
      </w:pPr>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_Toc97026847 \h </w:instrText>
      </w:r>
      <w:r>
        <w:fldChar w:fldCharType="separate"/>
      </w:r>
      <w:r>
        <w:t>79</w:t>
      </w:r>
      <w:r>
        <w:fldChar w:fldCharType="end"/>
      </w:r>
    </w:p>
    <w:p w14:paraId="1CFBE230" w14:textId="77777777" w:rsidR="00BA595E" w:rsidRDefault="00BA595E">
      <w:pPr>
        <w:pStyle w:val="TOC5"/>
        <w:rPr>
          <w:rFonts w:asciiTheme="minorHAnsi" w:eastAsiaTheme="minorEastAsia" w:hAnsiTheme="minorHAnsi" w:cstheme="minorBidi"/>
          <w:kern w:val="2"/>
          <w:sz w:val="21"/>
          <w:szCs w:val="22"/>
          <w:lang w:val="en-US" w:eastAsia="zh-CN"/>
        </w:rPr>
      </w:pPr>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_Toc97026848 \h </w:instrText>
      </w:r>
      <w:r>
        <w:fldChar w:fldCharType="separate"/>
      </w:r>
      <w:r>
        <w:t>79</w:t>
      </w:r>
      <w:r>
        <w:fldChar w:fldCharType="end"/>
      </w:r>
    </w:p>
    <w:p w14:paraId="062117A5" w14:textId="77777777" w:rsidR="00BA595E" w:rsidRDefault="00BA595E">
      <w:pPr>
        <w:pStyle w:val="TOC5"/>
        <w:rPr>
          <w:rFonts w:asciiTheme="minorHAnsi" w:eastAsiaTheme="minorEastAsia" w:hAnsiTheme="minorHAnsi" w:cstheme="minorBidi"/>
          <w:kern w:val="2"/>
          <w:sz w:val="21"/>
          <w:szCs w:val="22"/>
          <w:lang w:val="en-US" w:eastAsia="zh-CN"/>
        </w:rPr>
      </w:pPr>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_Toc97026849 \h </w:instrText>
      </w:r>
      <w:r>
        <w:fldChar w:fldCharType="separate"/>
      </w:r>
      <w:r>
        <w:t>79</w:t>
      </w:r>
      <w:r>
        <w:fldChar w:fldCharType="end"/>
      </w:r>
    </w:p>
    <w:p w14:paraId="3E94BE01" w14:textId="77777777" w:rsidR="00BA595E" w:rsidRDefault="00BA595E">
      <w:pPr>
        <w:pStyle w:val="TOC5"/>
        <w:rPr>
          <w:rFonts w:asciiTheme="minorHAnsi" w:eastAsiaTheme="minorEastAsia" w:hAnsiTheme="minorHAnsi" w:cstheme="minorBidi"/>
          <w:kern w:val="2"/>
          <w:sz w:val="21"/>
          <w:szCs w:val="22"/>
          <w:lang w:val="en-US" w:eastAsia="zh-CN"/>
        </w:rPr>
      </w:pPr>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_Toc97026850 \h </w:instrText>
      </w:r>
      <w:r>
        <w:fldChar w:fldCharType="separate"/>
      </w:r>
      <w:r>
        <w:t>79</w:t>
      </w:r>
      <w:r>
        <w:fldChar w:fldCharType="end"/>
      </w:r>
    </w:p>
    <w:p w14:paraId="6B49F484" w14:textId="77777777" w:rsidR="00BA595E" w:rsidRDefault="00BA595E">
      <w:pPr>
        <w:pStyle w:val="TOC6"/>
        <w:rPr>
          <w:rFonts w:asciiTheme="minorHAnsi" w:eastAsiaTheme="minorEastAsia" w:hAnsiTheme="minorHAnsi" w:cstheme="minorBidi"/>
          <w:kern w:val="2"/>
          <w:sz w:val="21"/>
          <w:szCs w:val="22"/>
          <w:lang w:val="en-US" w:eastAsia="zh-CN"/>
        </w:rPr>
      </w:pPr>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_Toc97026851 \h </w:instrText>
      </w:r>
      <w:r>
        <w:fldChar w:fldCharType="separate"/>
      </w:r>
      <w:r>
        <w:t>79</w:t>
      </w:r>
      <w:r>
        <w:fldChar w:fldCharType="end"/>
      </w:r>
    </w:p>
    <w:p w14:paraId="0F366916" w14:textId="77777777" w:rsidR="00BA595E" w:rsidRDefault="00BA595E">
      <w:pPr>
        <w:pStyle w:val="TOC6"/>
        <w:rPr>
          <w:rFonts w:asciiTheme="minorHAnsi" w:eastAsiaTheme="minorEastAsia" w:hAnsiTheme="minorHAnsi" w:cstheme="minorBidi"/>
          <w:kern w:val="2"/>
          <w:sz w:val="21"/>
          <w:szCs w:val="22"/>
          <w:lang w:val="en-US" w:eastAsia="zh-CN"/>
        </w:rPr>
      </w:pPr>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_Toc97026852 \h </w:instrText>
      </w:r>
      <w:r>
        <w:fldChar w:fldCharType="separate"/>
      </w:r>
      <w:r>
        <w:t>80</w:t>
      </w:r>
      <w:r>
        <w:fldChar w:fldCharType="end"/>
      </w:r>
    </w:p>
    <w:p w14:paraId="356A31A8" w14:textId="77777777" w:rsidR="00BA595E" w:rsidRDefault="00BA595E">
      <w:pPr>
        <w:pStyle w:val="TOC5"/>
        <w:rPr>
          <w:rFonts w:asciiTheme="minorHAnsi" w:eastAsiaTheme="minorEastAsia" w:hAnsiTheme="minorHAnsi" w:cstheme="minorBidi"/>
          <w:kern w:val="2"/>
          <w:sz w:val="21"/>
          <w:szCs w:val="22"/>
          <w:lang w:val="en-US" w:eastAsia="zh-CN"/>
        </w:rPr>
      </w:pPr>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_Toc97026853 \h </w:instrText>
      </w:r>
      <w:r>
        <w:fldChar w:fldCharType="separate"/>
      </w:r>
      <w:r>
        <w:t>81</w:t>
      </w:r>
      <w:r>
        <w:fldChar w:fldCharType="end"/>
      </w:r>
    </w:p>
    <w:p w14:paraId="45FFCA81" w14:textId="77777777" w:rsidR="00BA595E" w:rsidRDefault="00BA595E">
      <w:pPr>
        <w:pStyle w:val="TOC3"/>
        <w:rPr>
          <w:rFonts w:asciiTheme="minorHAnsi" w:eastAsiaTheme="minorEastAsia" w:hAnsiTheme="minorHAnsi" w:cstheme="minorBidi"/>
          <w:kern w:val="2"/>
          <w:sz w:val="21"/>
          <w:szCs w:val="22"/>
          <w:lang w:val="en-US" w:eastAsia="zh-CN"/>
        </w:rPr>
      </w:pPr>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_Toc97026854 \h </w:instrText>
      </w:r>
      <w:r>
        <w:fldChar w:fldCharType="separate"/>
      </w:r>
      <w:r>
        <w:t>81</w:t>
      </w:r>
      <w:r>
        <w:fldChar w:fldCharType="end"/>
      </w:r>
    </w:p>
    <w:p w14:paraId="010893DA" w14:textId="77777777" w:rsidR="00BA595E" w:rsidRDefault="00BA595E">
      <w:pPr>
        <w:pStyle w:val="TOC3"/>
        <w:rPr>
          <w:rFonts w:asciiTheme="minorHAnsi" w:eastAsiaTheme="minorEastAsia" w:hAnsiTheme="minorHAnsi" w:cstheme="minorBidi"/>
          <w:kern w:val="2"/>
          <w:sz w:val="21"/>
          <w:szCs w:val="22"/>
          <w:lang w:val="en-US" w:eastAsia="zh-CN"/>
        </w:rPr>
      </w:pPr>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_Toc97026855 \h </w:instrText>
      </w:r>
      <w:r>
        <w:fldChar w:fldCharType="separate"/>
      </w:r>
      <w:r>
        <w:t>81</w:t>
      </w:r>
      <w:r>
        <w:fldChar w:fldCharType="end"/>
      </w:r>
    </w:p>
    <w:p w14:paraId="411CD5A2" w14:textId="77777777" w:rsidR="00BA595E" w:rsidRDefault="00BA595E">
      <w:pPr>
        <w:pStyle w:val="TOC4"/>
        <w:rPr>
          <w:rFonts w:asciiTheme="minorHAnsi" w:eastAsiaTheme="minorEastAsia" w:hAnsiTheme="minorHAnsi" w:cstheme="minorBidi"/>
          <w:kern w:val="2"/>
          <w:sz w:val="21"/>
          <w:szCs w:val="22"/>
          <w:lang w:val="en-US" w:eastAsia="zh-CN"/>
        </w:rPr>
      </w:pPr>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_Toc97026856 \h </w:instrText>
      </w:r>
      <w:r>
        <w:fldChar w:fldCharType="separate"/>
      </w:r>
      <w:r>
        <w:t>81</w:t>
      </w:r>
      <w:r>
        <w:fldChar w:fldCharType="end"/>
      </w:r>
    </w:p>
    <w:p w14:paraId="0A3C6D9D" w14:textId="77777777" w:rsidR="00BA595E" w:rsidRDefault="00BA595E">
      <w:pPr>
        <w:pStyle w:val="TOC4"/>
        <w:rPr>
          <w:rFonts w:asciiTheme="minorHAnsi" w:eastAsiaTheme="minorEastAsia" w:hAnsiTheme="minorHAnsi" w:cstheme="minorBidi"/>
          <w:kern w:val="2"/>
          <w:sz w:val="21"/>
          <w:szCs w:val="22"/>
          <w:lang w:val="en-US" w:eastAsia="zh-CN"/>
        </w:rPr>
      </w:pPr>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_Toc97026857 \h </w:instrText>
      </w:r>
      <w:r>
        <w:fldChar w:fldCharType="separate"/>
      </w:r>
      <w:r>
        <w:t>82</w:t>
      </w:r>
      <w:r>
        <w:fldChar w:fldCharType="end"/>
      </w:r>
    </w:p>
    <w:p w14:paraId="4B45E318" w14:textId="77777777" w:rsidR="00BA595E" w:rsidRDefault="00BA595E">
      <w:pPr>
        <w:pStyle w:val="TOC5"/>
        <w:rPr>
          <w:rFonts w:asciiTheme="minorHAnsi" w:eastAsiaTheme="minorEastAsia" w:hAnsiTheme="minorHAnsi" w:cstheme="minorBidi"/>
          <w:kern w:val="2"/>
          <w:sz w:val="21"/>
          <w:szCs w:val="22"/>
          <w:lang w:val="en-US" w:eastAsia="zh-CN"/>
        </w:rPr>
      </w:pPr>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_Toc97026858 \h </w:instrText>
      </w:r>
      <w:r>
        <w:fldChar w:fldCharType="separate"/>
      </w:r>
      <w:r>
        <w:t>82</w:t>
      </w:r>
      <w:r>
        <w:fldChar w:fldCharType="end"/>
      </w:r>
    </w:p>
    <w:p w14:paraId="5325FF5C" w14:textId="77777777" w:rsidR="00BA595E" w:rsidRDefault="00BA595E">
      <w:pPr>
        <w:pStyle w:val="TOC5"/>
        <w:rPr>
          <w:rFonts w:asciiTheme="minorHAnsi" w:eastAsiaTheme="minorEastAsia" w:hAnsiTheme="minorHAnsi" w:cstheme="minorBidi"/>
          <w:kern w:val="2"/>
          <w:sz w:val="21"/>
          <w:szCs w:val="22"/>
          <w:lang w:val="en-US" w:eastAsia="zh-CN"/>
        </w:rPr>
      </w:pPr>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_Toc97026859 \h </w:instrText>
      </w:r>
      <w:r>
        <w:fldChar w:fldCharType="separate"/>
      </w:r>
      <w:r>
        <w:t>82</w:t>
      </w:r>
      <w:r>
        <w:fldChar w:fldCharType="end"/>
      </w:r>
    </w:p>
    <w:p w14:paraId="73C25EFC" w14:textId="77777777" w:rsidR="00BA595E" w:rsidRDefault="00BA595E">
      <w:pPr>
        <w:pStyle w:val="TOC5"/>
        <w:rPr>
          <w:rFonts w:asciiTheme="minorHAnsi" w:eastAsiaTheme="minorEastAsia" w:hAnsiTheme="minorHAnsi" w:cstheme="minorBidi"/>
          <w:kern w:val="2"/>
          <w:sz w:val="21"/>
          <w:szCs w:val="22"/>
          <w:lang w:val="en-US" w:eastAsia="zh-CN"/>
        </w:rPr>
      </w:pPr>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_Toc97026860 \h </w:instrText>
      </w:r>
      <w:r>
        <w:fldChar w:fldCharType="separate"/>
      </w:r>
      <w:r>
        <w:t>82</w:t>
      </w:r>
      <w:r>
        <w:fldChar w:fldCharType="end"/>
      </w:r>
    </w:p>
    <w:p w14:paraId="02C2DF57" w14:textId="77777777" w:rsidR="00BA595E" w:rsidRDefault="00BA595E">
      <w:pPr>
        <w:pStyle w:val="TOC4"/>
        <w:rPr>
          <w:rFonts w:asciiTheme="minorHAnsi" w:eastAsiaTheme="minorEastAsia" w:hAnsiTheme="minorHAnsi" w:cstheme="minorBidi"/>
          <w:kern w:val="2"/>
          <w:sz w:val="21"/>
          <w:szCs w:val="22"/>
          <w:lang w:val="en-US" w:eastAsia="zh-CN"/>
        </w:rPr>
      </w:pPr>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_Toc97026861 \h </w:instrText>
      </w:r>
      <w:r>
        <w:fldChar w:fldCharType="separate"/>
      </w:r>
      <w:r>
        <w:t>83</w:t>
      </w:r>
      <w:r>
        <w:fldChar w:fldCharType="end"/>
      </w:r>
    </w:p>
    <w:p w14:paraId="08FEAE67" w14:textId="77777777" w:rsidR="00BA595E" w:rsidRDefault="00BA595E">
      <w:pPr>
        <w:pStyle w:val="TOC5"/>
        <w:rPr>
          <w:rFonts w:asciiTheme="minorHAnsi" w:eastAsiaTheme="minorEastAsia" w:hAnsiTheme="minorHAnsi" w:cstheme="minorBidi"/>
          <w:kern w:val="2"/>
          <w:sz w:val="21"/>
          <w:szCs w:val="22"/>
          <w:lang w:val="en-US" w:eastAsia="zh-CN"/>
        </w:rPr>
      </w:pPr>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_Toc97026862 \h </w:instrText>
      </w:r>
      <w:r>
        <w:fldChar w:fldCharType="separate"/>
      </w:r>
      <w:r>
        <w:t>83</w:t>
      </w:r>
      <w:r>
        <w:fldChar w:fldCharType="end"/>
      </w:r>
    </w:p>
    <w:p w14:paraId="2D7555D3" w14:textId="77777777" w:rsidR="00BA595E" w:rsidRDefault="00BA595E">
      <w:pPr>
        <w:pStyle w:val="TOC5"/>
        <w:rPr>
          <w:rFonts w:asciiTheme="minorHAnsi" w:eastAsiaTheme="minorEastAsia" w:hAnsiTheme="minorHAnsi" w:cstheme="minorBidi"/>
          <w:kern w:val="2"/>
          <w:sz w:val="21"/>
          <w:szCs w:val="22"/>
          <w:lang w:val="en-US" w:eastAsia="zh-CN"/>
        </w:rPr>
      </w:pPr>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_Toc97026863 \h </w:instrText>
      </w:r>
      <w:r>
        <w:fldChar w:fldCharType="separate"/>
      </w:r>
      <w:r>
        <w:t>83</w:t>
      </w:r>
      <w:r>
        <w:fldChar w:fldCharType="end"/>
      </w:r>
    </w:p>
    <w:p w14:paraId="096A572A" w14:textId="77777777" w:rsidR="00BA595E" w:rsidRDefault="00BA595E">
      <w:pPr>
        <w:pStyle w:val="TOC5"/>
        <w:rPr>
          <w:rFonts w:asciiTheme="minorHAnsi" w:eastAsiaTheme="minorEastAsia" w:hAnsiTheme="minorHAnsi" w:cstheme="minorBidi"/>
          <w:kern w:val="2"/>
          <w:sz w:val="21"/>
          <w:szCs w:val="22"/>
          <w:lang w:val="en-US" w:eastAsia="zh-CN"/>
        </w:rPr>
      </w:pPr>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_Toc97026864 \h </w:instrText>
      </w:r>
      <w:r>
        <w:fldChar w:fldCharType="separate"/>
      </w:r>
      <w:r>
        <w:t>83</w:t>
      </w:r>
      <w:r>
        <w:fldChar w:fldCharType="end"/>
      </w:r>
    </w:p>
    <w:p w14:paraId="4F9E907B" w14:textId="77777777" w:rsidR="00BA595E" w:rsidRDefault="00BA595E">
      <w:pPr>
        <w:pStyle w:val="TOC3"/>
        <w:rPr>
          <w:rFonts w:asciiTheme="minorHAnsi" w:eastAsiaTheme="minorEastAsia" w:hAnsiTheme="minorHAnsi" w:cstheme="minorBidi"/>
          <w:kern w:val="2"/>
          <w:sz w:val="21"/>
          <w:szCs w:val="22"/>
          <w:lang w:val="en-US" w:eastAsia="zh-CN"/>
        </w:rPr>
      </w:pPr>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_Toc97026865 \h </w:instrText>
      </w:r>
      <w:r>
        <w:fldChar w:fldCharType="separate"/>
      </w:r>
      <w:r>
        <w:t>84</w:t>
      </w:r>
      <w:r>
        <w:fldChar w:fldCharType="end"/>
      </w:r>
    </w:p>
    <w:p w14:paraId="111992F2" w14:textId="77777777" w:rsidR="00BA595E" w:rsidRDefault="00BA595E">
      <w:pPr>
        <w:pStyle w:val="TOC4"/>
        <w:rPr>
          <w:rFonts w:asciiTheme="minorHAnsi" w:eastAsiaTheme="minorEastAsia" w:hAnsiTheme="minorHAnsi" w:cstheme="minorBidi"/>
          <w:kern w:val="2"/>
          <w:sz w:val="21"/>
          <w:szCs w:val="22"/>
          <w:lang w:val="en-US" w:eastAsia="zh-CN"/>
        </w:rPr>
      </w:pPr>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_Toc97026866 \h </w:instrText>
      </w:r>
      <w:r>
        <w:fldChar w:fldCharType="separate"/>
      </w:r>
      <w:r>
        <w:t>84</w:t>
      </w:r>
      <w:r>
        <w:fldChar w:fldCharType="end"/>
      </w:r>
    </w:p>
    <w:p w14:paraId="1D26F807" w14:textId="77777777" w:rsidR="00BA595E" w:rsidRDefault="00BA595E">
      <w:pPr>
        <w:pStyle w:val="TOC4"/>
        <w:rPr>
          <w:rFonts w:asciiTheme="minorHAnsi" w:eastAsiaTheme="minorEastAsia" w:hAnsiTheme="minorHAnsi" w:cstheme="minorBidi"/>
          <w:kern w:val="2"/>
          <w:sz w:val="21"/>
          <w:szCs w:val="22"/>
          <w:lang w:val="en-US" w:eastAsia="zh-CN"/>
        </w:rPr>
      </w:pPr>
      <w:r w:rsidRPr="00F333B3">
        <w:rPr>
          <w:lang w:val="en-US"/>
        </w:rPr>
        <w:t>6.2.6.2</w:t>
      </w:r>
      <w:r>
        <w:rPr>
          <w:rFonts w:asciiTheme="minorHAnsi" w:eastAsiaTheme="minorEastAsia" w:hAnsiTheme="minorHAnsi" w:cstheme="minorBidi"/>
          <w:kern w:val="2"/>
          <w:sz w:val="21"/>
          <w:szCs w:val="22"/>
          <w:lang w:val="en-US" w:eastAsia="zh-CN"/>
        </w:rPr>
        <w:tab/>
      </w:r>
      <w:r w:rsidRPr="00F333B3">
        <w:rPr>
          <w:lang w:val="en-US"/>
        </w:rPr>
        <w:t>Structured data types</w:t>
      </w:r>
      <w:r>
        <w:tab/>
      </w:r>
      <w:r>
        <w:fldChar w:fldCharType="begin"/>
      </w:r>
      <w:r>
        <w:instrText xml:space="preserve"> PAGEREF _Toc97026867 \h </w:instrText>
      </w:r>
      <w:r>
        <w:fldChar w:fldCharType="separate"/>
      </w:r>
      <w:r>
        <w:t>86</w:t>
      </w:r>
      <w:r>
        <w:fldChar w:fldCharType="end"/>
      </w:r>
    </w:p>
    <w:p w14:paraId="7B05DB2A" w14:textId="77777777" w:rsidR="00BA595E" w:rsidRDefault="00BA595E">
      <w:pPr>
        <w:pStyle w:val="TOC5"/>
        <w:rPr>
          <w:rFonts w:asciiTheme="minorHAnsi" w:eastAsiaTheme="minorEastAsia" w:hAnsiTheme="minorHAnsi" w:cstheme="minorBidi"/>
          <w:kern w:val="2"/>
          <w:sz w:val="21"/>
          <w:szCs w:val="22"/>
          <w:lang w:val="en-US" w:eastAsia="zh-CN"/>
        </w:rPr>
      </w:pPr>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_Toc97026868 \h </w:instrText>
      </w:r>
      <w:r>
        <w:fldChar w:fldCharType="separate"/>
      </w:r>
      <w:r>
        <w:t>86</w:t>
      </w:r>
      <w:r>
        <w:fldChar w:fldCharType="end"/>
      </w:r>
    </w:p>
    <w:p w14:paraId="2AB5C40F" w14:textId="77777777" w:rsidR="00BA595E" w:rsidRDefault="00BA595E">
      <w:pPr>
        <w:pStyle w:val="TOC5"/>
        <w:rPr>
          <w:rFonts w:asciiTheme="minorHAnsi" w:eastAsiaTheme="minorEastAsia" w:hAnsiTheme="minorHAnsi" w:cstheme="minorBidi"/>
          <w:kern w:val="2"/>
          <w:sz w:val="21"/>
          <w:szCs w:val="22"/>
          <w:lang w:val="en-US" w:eastAsia="zh-CN"/>
        </w:rPr>
      </w:pPr>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_Toc97026869 \h </w:instrText>
      </w:r>
      <w:r>
        <w:fldChar w:fldCharType="separate"/>
      </w:r>
      <w:r>
        <w:t>87</w:t>
      </w:r>
      <w:r>
        <w:fldChar w:fldCharType="end"/>
      </w:r>
    </w:p>
    <w:p w14:paraId="1A2F3936" w14:textId="77777777" w:rsidR="00BA595E" w:rsidRDefault="00BA595E">
      <w:pPr>
        <w:pStyle w:val="TOC5"/>
        <w:rPr>
          <w:rFonts w:asciiTheme="minorHAnsi" w:eastAsiaTheme="minorEastAsia" w:hAnsiTheme="minorHAnsi" w:cstheme="minorBidi"/>
          <w:kern w:val="2"/>
          <w:sz w:val="21"/>
          <w:szCs w:val="22"/>
          <w:lang w:val="en-US" w:eastAsia="zh-CN"/>
        </w:rPr>
      </w:pPr>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_Toc97026870 \h </w:instrText>
      </w:r>
      <w:r>
        <w:fldChar w:fldCharType="separate"/>
      </w:r>
      <w:r>
        <w:t>88</w:t>
      </w:r>
      <w:r>
        <w:fldChar w:fldCharType="end"/>
      </w:r>
    </w:p>
    <w:p w14:paraId="20B28437" w14:textId="77777777" w:rsidR="00BA595E" w:rsidRDefault="00BA595E">
      <w:pPr>
        <w:pStyle w:val="TOC5"/>
        <w:rPr>
          <w:rFonts w:asciiTheme="minorHAnsi" w:eastAsiaTheme="minorEastAsia" w:hAnsiTheme="minorHAnsi" w:cstheme="minorBidi"/>
          <w:kern w:val="2"/>
          <w:sz w:val="21"/>
          <w:szCs w:val="22"/>
          <w:lang w:val="en-US" w:eastAsia="zh-CN"/>
        </w:rPr>
      </w:pPr>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_Toc97026871 \h </w:instrText>
      </w:r>
      <w:r>
        <w:fldChar w:fldCharType="separate"/>
      </w:r>
      <w:r>
        <w:t>88</w:t>
      </w:r>
      <w:r>
        <w:fldChar w:fldCharType="end"/>
      </w:r>
    </w:p>
    <w:p w14:paraId="7B870346" w14:textId="77777777" w:rsidR="00BA595E" w:rsidRDefault="00BA595E">
      <w:pPr>
        <w:pStyle w:val="TOC5"/>
        <w:rPr>
          <w:rFonts w:asciiTheme="minorHAnsi" w:eastAsiaTheme="minorEastAsia" w:hAnsiTheme="minorHAnsi" w:cstheme="minorBidi"/>
          <w:kern w:val="2"/>
          <w:sz w:val="21"/>
          <w:szCs w:val="22"/>
          <w:lang w:val="en-US" w:eastAsia="zh-CN"/>
        </w:rPr>
      </w:pPr>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_Toc97026872 \h </w:instrText>
      </w:r>
      <w:r>
        <w:fldChar w:fldCharType="separate"/>
      </w:r>
      <w:r>
        <w:t>88</w:t>
      </w:r>
      <w:r>
        <w:fldChar w:fldCharType="end"/>
      </w:r>
    </w:p>
    <w:p w14:paraId="059597B5" w14:textId="77777777" w:rsidR="00BA595E" w:rsidRDefault="00BA595E">
      <w:pPr>
        <w:pStyle w:val="TOC5"/>
        <w:rPr>
          <w:rFonts w:asciiTheme="minorHAnsi" w:eastAsiaTheme="minorEastAsia" w:hAnsiTheme="minorHAnsi" w:cstheme="minorBidi"/>
          <w:kern w:val="2"/>
          <w:sz w:val="21"/>
          <w:szCs w:val="22"/>
          <w:lang w:val="en-US" w:eastAsia="zh-CN"/>
        </w:rPr>
      </w:pPr>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_Toc97026873 \h </w:instrText>
      </w:r>
      <w:r>
        <w:fldChar w:fldCharType="separate"/>
      </w:r>
      <w:r>
        <w:t>89</w:t>
      </w:r>
      <w:r>
        <w:fldChar w:fldCharType="end"/>
      </w:r>
    </w:p>
    <w:p w14:paraId="56E9B738" w14:textId="77777777" w:rsidR="00BA595E" w:rsidRDefault="00BA595E">
      <w:pPr>
        <w:pStyle w:val="TOC5"/>
        <w:rPr>
          <w:rFonts w:asciiTheme="minorHAnsi" w:eastAsiaTheme="minorEastAsia" w:hAnsiTheme="minorHAnsi" w:cstheme="minorBidi"/>
          <w:kern w:val="2"/>
          <w:sz w:val="21"/>
          <w:szCs w:val="22"/>
          <w:lang w:val="en-US" w:eastAsia="zh-CN"/>
        </w:rPr>
      </w:pPr>
      <w:r>
        <w:t>6.2.6.2.</w:t>
      </w:r>
      <w:r>
        <w:rPr>
          <w:lang w:eastAsia="zh-CN"/>
        </w:rPr>
        <w:t>7</w:t>
      </w:r>
      <w:r>
        <w:rPr>
          <w:rFonts w:asciiTheme="minorHAnsi" w:eastAsiaTheme="minorEastAsia" w:hAnsiTheme="minorHAnsi" w:cstheme="minorBidi"/>
          <w:kern w:val="2"/>
          <w:sz w:val="21"/>
          <w:szCs w:val="22"/>
          <w:lang w:val="en-US" w:eastAsia="zh-CN"/>
        </w:rPr>
        <w:tab/>
      </w:r>
      <w:r>
        <w:t>Type EventNotification</w:t>
      </w:r>
      <w:r>
        <w:tab/>
      </w:r>
      <w:r>
        <w:fldChar w:fldCharType="begin"/>
      </w:r>
      <w:r>
        <w:instrText xml:space="preserve"> PAGEREF _Toc97026874 \h </w:instrText>
      </w:r>
      <w:r>
        <w:fldChar w:fldCharType="separate"/>
      </w:r>
      <w:r>
        <w:t>89</w:t>
      </w:r>
      <w:r>
        <w:fldChar w:fldCharType="end"/>
      </w:r>
    </w:p>
    <w:p w14:paraId="5F26CF96" w14:textId="77777777" w:rsidR="00BA595E" w:rsidRDefault="00BA595E">
      <w:pPr>
        <w:pStyle w:val="TOC4"/>
        <w:rPr>
          <w:rFonts w:asciiTheme="minorHAnsi" w:eastAsiaTheme="minorEastAsia" w:hAnsiTheme="minorHAnsi" w:cstheme="minorBidi"/>
          <w:kern w:val="2"/>
          <w:sz w:val="21"/>
          <w:szCs w:val="22"/>
          <w:lang w:val="en-US" w:eastAsia="zh-CN"/>
        </w:rPr>
      </w:pPr>
      <w:r w:rsidRPr="00F333B3">
        <w:rPr>
          <w:lang w:val="en-US"/>
        </w:rPr>
        <w:t>6.2.6.3</w:t>
      </w:r>
      <w:r>
        <w:rPr>
          <w:rFonts w:asciiTheme="minorHAnsi" w:eastAsiaTheme="minorEastAsia" w:hAnsiTheme="minorHAnsi" w:cstheme="minorBidi"/>
          <w:kern w:val="2"/>
          <w:sz w:val="21"/>
          <w:szCs w:val="22"/>
          <w:lang w:val="en-US" w:eastAsia="zh-CN"/>
        </w:rPr>
        <w:tab/>
      </w:r>
      <w:r w:rsidRPr="00F333B3">
        <w:rPr>
          <w:lang w:val="en-US"/>
        </w:rPr>
        <w:t>Simple data types and enumerations</w:t>
      </w:r>
      <w:r>
        <w:tab/>
      </w:r>
      <w:r>
        <w:fldChar w:fldCharType="begin"/>
      </w:r>
      <w:r>
        <w:instrText xml:space="preserve"> PAGEREF _Toc97026875 \h </w:instrText>
      </w:r>
      <w:r>
        <w:fldChar w:fldCharType="separate"/>
      </w:r>
      <w:r>
        <w:t>89</w:t>
      </w:r>
      <w:r>
        <w:fldChar w:fldCharType="end"/>
      </w:r>
    </w:p>
    <w:p w14:paraId="6EF68B13" w14:textId="77777777" w:rsidR="00BA595E" w:rsidRDefault="00BA595E">
      <w:pPr>
        <w:pStyle w:val="TOC5"/>
        <w:rPr>
          <w:rFonts w:asciiTheme="minorHAnsi" w:eastAsiaTheme="minorEastAsia" w:hAnsiTheme="minorHAnsi" w:cstheme="minorBidi"/>
          <w:kern w:val="2"/>
          <w:sz w:val="21"/>
          <w:szCs w:val="22"/>
          <w:lang w:val="en-US" w:eastAsia="zh-CN"/>
        </w:rPr>
      </w:pPr>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_Toc97026876 \h </w:instrText>
      </w:r>
      <w:r>
        <w:fldChar w:fldCharType="separate"/>
      </w:r>
      <w:r>
        <w:t>89</w:t>
      </w:r>
      <w:r>
        <w:fldChar w:fldCharType="end"/>
      </w:r>
    </w:p>
    <w:p w14:paraId="03425317" w14:textId="77777777" w:rsidR="00BA595E" w:rsidRDefault="00BA595E">
      <w:pPr>
        <w:pStyle w:val="TOC5"/>
        <w:rPr>
          <w:rFonts w:asciiTheme="minorHAnsi" w:eastAsiaTheme="minorEastAsia" w:hAnsiTheme="minorHAnsi" w:cstheme="minorBidi"/>
          <w:kern w:val="2"/>
          <w:sz w:val="21"/>
          <w:szCs w:val="22"/>
          <w:lang w:val="en-US" w:eastAsia="zh-CN"/>
        </w:rPr>
      </w:pPr>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_Toc97026877 \h </w:instrText>
      </w:r>
      <w:r>
        <w:fldChar w:fldCharType="separate"/>
      </w:r>
      <w:r>
        <w:t>89</w:t>
      </w:r>
      <w:r>
        <w:fldChar w:fldCharType="end"/>
      </w:r>
    </w:p>
    <w:p w14:paraId="227A3E26" w14:textId="77777777" w:rsidR="00BA595E" w:rsidRDefault="00BA595E">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_Toc97026878 \h </w:instrText>
      </w:r>
      <w:r>
        <w:fldChar w:fldCharType="separate"/>
      </w:r>
      <w:r>
        <w:t>90</w:t>
      </w:r>
      <w:r>
        <w:fldChar w:fldCharType="end"/>
      </w:r>
    </w:p>
    <w:p w14:paraId="46AEF267" w14:textId="77777777" w:rsidR="00BA595E" w:rsidRDefault="00BA595E">
      <w:pPr>
        <w:pStyle w:val="TOC3"/>
        <w:rPr>
          <w:rFonts w:asciiTheme="minorHAnsi" w:eastAsiaTheme="minorEastAsia" w:hAnsiTheme="minorHAnsi" w:cstheme="minorBidi"/>
          <w:kern w:val="2"/>
          <w:sz w:val="21"/>
          <w:szCs w:val="22"/>
          <w:lang w:val="en-US" w:eastAsia="zh-CN"/>
        </w:rPr>
      </w:pPr>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_Toc97026879 \h </w:instrText>
      </w:r>
      <w:r>
        <w:fldChar w:fldCharType="separate"/>
      </w:r>
      <w:r>
        <w:t>90</w:t>
      </w:r>
      <w:r>
        <w:fldChar w:fldCharType="end"/>
      </w:r>
    </w:p>
    <w:p w14:paraId="4096258C" w14:textId="77777777" w:rsidR="00BA595E" w:rsidRDefault="00BA595E">
      <w:pPr>
        <w:pStyle w:val="TOC4"/>
        <w:rPr>
          <w:rFonts w:asciiTheme="minorHAnsi" w:eastAsiaTheme="minorEastAsia" w:hAnsiTheme="minorHAnsi" w:cstheme="minorBidi"/>
          <w:kern w:val="2"/>
          <w:sz w:val="21"/>
          <w:szCs w:val="22"/>
          <w:lang w:val="en-US" w:eastAsia="zh-CN"/>
        </w:rPr>
      </w:pPr>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_Toc97026880 \h </w:instrText>
      </w:r>
      <w:r>
        <w:fldChar w:fldCharType="separate"/>
      </w:r>
      <w:r>
        <w:t>90</w:t>
      </w:r>
      <w:r>
        <w:fldChar w:fldCharType="end"/>
      </w:r>
    </w:p>
    <w:p w14:paraId="5B2B3450" w14:textId="77777777" w:rsidR="00BA595E" w:rsidRDefault="00BA595E">
      <w:pPr>
        <w:pStyle w:val="TOC4"/>
        <w:rPr>
          <w:rFonts w:asciiTheme="minorHAnsi" w:eastAsiaTheme="minorEastAsia" w:hAnsiTheme="minorHAnsi" w:cstheme="minorBidi"/>
          <w:kern w:val="2"/>
          <w:sz w:val="21"/>
          <w:szCs w:val="22"/>
          <w:lang w:val="en-US" w:eastAsia="zh-CN"/>
        </w:rPr>
      </w:pPr>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_Toc97026881 \h </w:instrText>
      </w:r>
      <w:r>
        <w:fldChar w:fldCharType="separate"/>
      </w:r>
      <w:r>
        <w:t>90</w:t>
      </w:r>
      <w:r>
        <w:fldChar w:fldCharType="end"/>
      </w:r>
    </w:p>
    <w:p w14:paraId="2382D3B4" w14:textId="77777777" w:rsidR="00BA595E" w:rsidRDefault="00BA595E">
      <w:pPr>
        <w:pStyle w:val="TOC4"/>
        <w:rPr>
          <w:rFonts w:asciiTheme="minorHAnsi" w:eastAsiaTheme="minorEastAsia" w:hAnsiTheme="minorHAnsi" w:cstheme="minorBidi"/>
          <w:kern w:val="2"/>
          <w:sz w:val="21"/>
          <w:szCs w:val="22"/>
          <w:lang w:val="en-US" w:eastAsia="zh-CN"/>
        </w:rPr>
      </w:pPr>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_Toc97026882 \h </w:instrText>
      </w:r>
      <w:r>
        <w:fldChar w:fldCharType="separate"/>
      </w:r>
      <w:r>
        <w:t>90</w:t>
      </w:r>
      <w:r>
        <w:fldChar w:fldCharType="end"/>
      </w:r>
    </w:p>
    <w:p w14:paraId="6D0076C8" w14:textId="77777777" w:rsidR="00BA595E" w:rsidRDefault="00BA595E">
      <w:pPr>
        <w:pStyle w:val="TOC3"/>
        <w:rPr>
          <w:rFonts w:asciiTheme="minorHAnsi" w:eastAsiaTheme="minorEastAsia" w:hAnsiTheme="minorHAnsi" w:cstheme="minorBidi"/>
          <w:kern w:val="2"/>
          <w:sz w:val="21"/>
          <w:szCs w:val="22"/>
          <w:lang w:val="en-US" w:eastAsia="zh-CN"/>
        </w:rPr>
      </w:pPr>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_Toc97026883 \h </w:instrText>
      </w:r>
      <w:r>
        <w:fldChar w:fldCharType="separate"/>
      </w:r>
      <w:r>
        <w:t>91</w:t>
      </w:r>
      <w:r>
        <w:fldChar w:fldCharType="end"/>
      </w:r>
    </w:p>
    <w:p w14:paraId="45D9C10E" w14:textId="77777777" w:rsidR="00BA595E" w:rsidRDefault="00BA595E">
      <w:pPr>
        <w:pStyle w:val="TOC3"/>
        <w:rPr>
          <w:rFonts w:asciiTheme="minorHAnsi" w:eastAsiaTheme="minorEastAsia" w:hAnsiTheme="minorHAnsi" w:cstheme="minorBidi"/>
          <w:kern w:val="2"/>
          <w:sz w:val="21"/>
          <w:szCs w:val="22"/>
          <w:lang w:val="en-US" w:eastAsia="zh-CN"/>
        </w:rPr>
      </w:pPr>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_Toc97026884 \h </w:instrText>
      </w:r>
      <w:r>
        <w:fldChar w:fldCharType="separate"/>
      </w:r>
      <w:r>
        <w:t>91</w:t>
      </w:r>
      <w:r>
        <w:fldChar w:fldCharType="end"/>
      </w:r>
    </w:p>
    <w:p w14:paraId="4DD00D3A" w14:textId="77777777" w:rsidR="00BA595E" w:rsidRDefault="00BA595E">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_Toc97026885 \h </w:instrText>
      </w:r>
      <w:r>
        <w:fldChar w:fldCharType="separate"/>
      </w:r>
      <w:r>
        <w:t>92</w:t>
      </w:r>
      <w:r>
        <w:fldChar w:fldCharType="end"/>
      </w:r>
    </w:p>
    <w:p w14:paraId="41984D6D" w14:textId="77777777" w:rsidR="00BA595E" w:rsidRDefault="00BA595E">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_Toc97026886 \h </w:instrText>
      </w:r>
      <w:r>
        <w:fldChar w:fldCharType="separate"/>
      </w:r>
      <w:r>
        <w:t>92</w:t>
      </w:r>
      <w:r>
        <w:fldChar w:fldCharType="end"/>
      </w:r>
    </w:p>
    <w:p w14:paraId="0ADF22E5" w14:textId="77777777" w:rsidR="00BA595E" w:rsidRDefault="00BA595E">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_Toc97026887 \h </w:instrText>
      </w:r>
      <w:r>
        <w:fldChar w:fldCharType="separate"/>
      </w:r>
      <w:r>
        <w:t>92</w:t>
      </w:r>
      <w:r>
        <w:fldChar w:fldCharType="end"/>
      </w:r>
    </w:p>
    <w:p w14:paraId="2D4A6BEE" w14:textId="77777777" w:rsidR="00BA595E" w:rsidRDefault="00BA595E">
      <w:pPr>
        <w:pStyle w:val="TOC2"/>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_Toc97026888 \h </w:instrText>
      </w:r>
      <w:r>
        <w:fldChar w:fldCharType="separate"/>
      </w:r>
      <w:r>
        <w:t>104</w:t>
      </w:r>
      <w:r>
        <w:fldChar w:fldCharType="end"/>
      </w:r>
    </w:p>
    <w:p w14:paraId="1B1B60E8" w14:textId="77777777" w:rsidR="00BA595E" w:rsidRDefault="00BA595E">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_Toc97026889 \h </w:instrText>
      </w:r>
      <w:r>
        <w:fldChar w:fldCharType="separate"/>
      </w:r>
      <w:r>
        <w:t>114</w:t>
      </w:r>
      <w:r>
        <w:fldChar w:fldCharType="end"/>
      </w:r>
    </w:p>
    <w:p w14:paraId="7CD6A724" w14:textId="6086A961" w:rsidR="00080512" w:rsidRPr="004D3578" w:rsidRDefault="00BA595E">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97026635"/>
      <w:bookmarkEnd w:id="9"/>
      <w:r w:rsidRPr="004D3578">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7" w:name="introduction"/>
      <w:bookmarkStart w:id="18" w:name="_Toc35971369"/>
      <w:bookmarkStart w:id="19" w:name="_Toc67903493"/>
      <w:bookmarkStart w:id="20" w:name="_Toc89295539"/>
      <w:bookmarkStart w:id="21" w:name="_Toc94261261"/>
      <w:bookmarkStart w:id="22" w:name="_Toc97026636"/>
      <w:bookmarkEnd w:id="17"/>
      <w:r w:rsidRPr="004D3578">
        <w:t>Introduction</w:t>
      </w:r>
      <w:bookmarkEnd w:id="18"/>
      <w:bookmarkEnd w:id="19"/>
      <w:bookmarkEnd w:id="20"/>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3" w:name="_Toc510696578"/>
      <w:bookmarkStart w:id="24" w:name="_Toc35971370"/>
      <w:bookmarkStart w:id="25" w:name="_Toc67903494"/>
      <w:bookmarkStart w:id="26" w:name="_Toc89295540"/>
      <w:bookmarkStart w:id="27" w:name="_Toc94261262"/>
      <w:bookmarkStart w:id="28" w:name="_Toc97026637"/>
      <w:r w:rsidRPr="004D3578">
        <w:t>1</w:t>
      </w:r>
      <w:r w:rsidRPr="004D3578">
        <w:tab/>
        <w:t>Scope</w:t>
      </w:r>
      <w:bookmarkEnd w:id="23"/>
      <w:bookmarkEnd w:id="24"/>
      <w:bookmarkEnd w:id="25"/>
      <w:bookmarkEnd w:id="26"/>
      <w:bookmarkEnd w:id="27"/>
      <w:bookmarkEnd w:id="28"/>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9" w:name="_Toc510696579"/>
      <w:bookmarkStart w:id="30" w:name="_Toc35971371"/>
      <w:bookmarkStart w:id="31" w:name="_Toc67903495"/>
      <w:bookmarkStart w:id="32" w:name="_Toc89295541"/>
      <w:bookmarkStart w:id="33" w:name="_Toc94261263"/>
      <w:bookmarkStart w:id="34" w:name="_Toc97026638"/>
      <w:r w:rsidRPr="004D3578">
        <w:t>2</w:t>
      </w:r>
      <w:r w:rsidRPr="004D3578">
        <w:tab/>
        <w:t>References</w:t>
      </w:r>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5" w:name="OLE_LINK1"/>
      <w:bookmarkStart w:id="36" w:name="OLE_LINK2"/>
      <w:bookmarkStart w:id="37" w:name="OLE_LINK3"/>
      <w:bookmarkStart w:id="3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5"/>
    <w:bookmarkEnd w:id="36"/>
    <w:bookmarkEnd w:id="37"/>
    <w:bookmarkEnd w:id="38"/>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9" w:name="_Toc510696580"/>
      <w:bookmarkStart w:id="40" w:name="_Toc35971372"/>
      <w:bookmarkStart w:id="41" w:name="_Toc67903496"/>
      <w:bookmarkStart w:id="42" w:name="_Toc89295542"/>
      <w:bookmarkStart w:id="43" w:name="_Toc94261264"/>
      <w:bookmarkStart w:id="44" w:name="_Toc97026639"/>
      <w:r w:rsidRPr="004D3578">
        <w:t>3</w:t>
      </w:r>
      <w:r w:rsidRPr="004D3578">
        <w:tab/>
        <w:t>Definitions, symbols and abbreviations</w:t>
      </w:r>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67903497"/>
      <w:bookmarkStart w:id="48" w:name="_Toc89295543"/>
      <w:bookmarkStart w:id="49" w:name="_Toc94261265"/>
      <w:bookmarkStart w:id="50" w:name="_Toc97026640"/>
      <w:r w:rsidRPr="004D3578">
        <w:t>3.1</w:t>
      </w:r>
      <w:r w:rsidRPr="004D3578">
        <w:tab/>
        <w:t>Definitions</w:t>
      </w:r>
      <w:bookmarkEnd w:id="45"/>
      <w:bookmarkEnd w:id="46"/>
      <w:bookmarkEnd w:id="47"/>
      <w:bookmarkEnd w:id="48"/>
      <w:bookmarkEnd w:id="49"/>
      <w:bookmarkEnd w:id="5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51" w:name="_Toc510696582"/>
      <w:bookmarkStart w:id="52" w:name="_Toc35971374"/>
      <w:bookmarkStart w:id="53" w:name="_Toc67903498"/>
      <w:bookmarkStart w:id="54" w:name="_Toc89295544"/>
      <w:bookmarkStart w:id="55" w:name="_Toc94261266"/>
      <w:bookmarkStart w:id="56" w:name="_Toc97026641"/>
      <w:r w:rsidRPr="004D3578">
        <w:t>3.2</w:t>
      </w:r>
      <w:r w:rsidRPr="004D3578">
        <w:tab/>
        <w:t>Symbols</w:t>
      </w:r>
      <w:bookmarkEnd w:id="51"/>
      <w:bookmarkEnd w:id="52"/>
      <w:bookmarkEnd w:id="53"/>
      <w:bookmarkEnd w:id="54"/>
      <w:bookmarkEnd w:id="55"/>
      <w:bookmarkEnd w:id="56"/>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57" w:name="_Toc510696583"/>
      <w:bookmarkStart w:id="58" w:name="_Toc35971375"/>
      <w:bookmarkStart w:id="59" w:name="_Toc67903499"/>
      <w:bookmarkStart w:id="60" w:name="_Toc89295545"/>
      <w:bookmarkStart w:id="61" w:name="_Toc94261267"/>
      <w:bookmarkStart w:id="62" w:name="_Toc97026642"/>
      <w:r w:rsidRPr="004D3578">
        <w:t>3.3</w:t>
      </w:r>
      <w:r w:rsidRPr="004D3578">
        <w:tab/>
        <w:t>Abbreviations</w:t>
      </w:r>
      <w:bookmarkEnd w:id="57"/>
      <w:bookmarkEnd w:id="58"/>
      <w:bookmarkEnd w:id="59"/>
      <w:bookmarkEnd w:id="60"/>
      <w:bookmarkEnd w:id="61"/>
      <w:bookmarkEnd w:id="62"/>
    </w:p>
    <w:p w14:paraId="02841DA9" w14:textId="0A654BD2" w:rsidR="008A6D4A" w:rsidRPr="004D3578" w:rsidRDefault="008A6D4A" w:rsidP="008A6D4A">
      <w:pPr>
        <w:keepNext/>
      </w:pPr>
      <w:r w:rsidRPr="004D3578">
        <w:t xml:space="preserve">For the purposes of the present document, the abbreviations given </w:t>
      </w:r>
      <w:r w:rsidR="004B4D0D" w:rsidRPr="004D3578">
        <w:t>in</w:t>
      </w:r>
      <w:r w:rsidR="004B4D0D">
        <w:t> </w:t>
      </w:r>
      <w:r>
        <w:t xml:space="preserve">3GPP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63" w:name="_Toc510696584"/>
      <w:bookmarkStart w:id="64" w:name="_Toc35971376"/>
      <w:bookmarkStart w:id="65" w:name="_Toc67903500"/>
      <w:bookmarkStart w:id="66" w:name="_Toc89295546"/>
      <w:bookmarkStart w:id="67" w:name="_Toc94261268"/>
      <w:bookmarkStart w:id="68" w:name="_Toc97026643"/>
      <w:r w:rsidRPr="004D3578">
        <w:t>4</w:t>
      </w:r>
      <w:r w:rsidRPr="004D3578">
        <w:tab/>
      </w:r>
      <w:r>
        <w:t>Overview</w:t>
      </w:r>
      <w:bookmarkEnd w:id="63"/>
      <w:bookmarkEnd w:id="64"/>
      <w:bookmarkEnd w:id="65"/>
      <w:bookmarkEnd w:id="66"/>
      <w:bookmarkEnd w:id="67"/>
      <w:bookmarkEnd w:id="68"/>
    </w:p>
    <w:p w14:paraId="6B139B5E" w14:textId="16576932" w:rsidR="008A6D4A" w:rsidRDefault="007C7359" w:rsidP="007C7359">
      <w:pPr>
        <w:pStyle w:val="Heading2"/>
        <w:rPr>
          <w:rFonts w:eastAsia="SimSun"/>
        </w:rPr>
      </w:pPr>
      <w:bookmarkStart w:id="69" w:name="_Toc25156162"/>
      <w:bookmarkStart w:id="70" w:name="_Toc34124462"/>
      <w:bookmarkStart w:id="71" w:name="_Toc43207576"/>
      <w:bookmarkStart w:id="72" w:name="_Toc49857056"/>
      <w:bookmarkStart w:id="73" w:name="_Toc51925259"/>
      <w:bookmarkStart w:id="74" w:name="_Toc89295547"/>
      <w:bookmarkStart w:id="75" w:name="_Toc94261269"/>
      <w:bookmarkStart w:id="76" w:name="_Toc97026644"/>
      <w:r w:rsidRPr="00BA3AC8">
        <w:rPr>
          <w:rFonts w:eastAsia="SimSun"/>
        </w:rPr>
        <w:t>4.1</w:t>
      </w:r>
      <w:r w:rsidRPr="00BA3AC8">
        <w:rPr>
          <w:rFonts w:eastAsia="SimSun"/>
        </w:rPr>
        <w:tab/>
        <w:t>Introduction</w:t>
      </w:r>
      <w:bookmarkEnd w:id="69"/>
      <w:bookmarkEnd w:id="70"/>
      <w:bookmarkEnd w:id="71"/>
      <w:bookmarkEnd w:id="72"/>
      <w:bookmarkEnd w:id="73"/>
      <w:bookmarkEnd w:id="74"/>
      <w:bookmarkEnd w:id="75"/>
      <w:bookmarkEnd w:id="76"/>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7" w:name="_Toc483474891"/>
      <w:bookmarkStart w:id="78" w:name="_Toc492541380"/>
      <w:bookmarkStart w:id="79" w:name="_Toc492899706"/>
      <w:bookmarkStart w:id="80" w:name="_Toc492899983"/>
      <w:bookmarkStart w:id="81" w:name="_Toc492967777"/>
      <w:bookmarkStart w:id="82" w:name="_Toc492972865"/>
      <w:bookmarkStart w:id="83" w:name="_Toc492973085"/>
      <w:bookmarkStart w:id="84" w:name="_Toc493774005"/>
      <w:bookmarkStart w:id="85" w:name="_Toc494194727"/>
      <w:bookmarkStart w:id="86" w:name="_Toc528159036"/>
      <w:bookmarkStart w:id="87" w:name="_Toc529259048"/>
      <w:bookmarkStart w:id="88" w:name="_Toc70418531"/>
    </w:p>
    <w:p w14:paraId="08C5FC84" w14:textId="6F407036" w:rsidR="007C7359" w:rsidRDefault="007C7359" w:rsidP="007C7359">
      <w:pPr>
        <w:pStyle w:val="Heading2"/>
        <w:rPr>
          <w:rFonts w:eastAsia="SimSun"/>
        </w:rPr>
      </w:pPr>
      <w:bookmarkStart w:id="89" w:name="_Toc89295548"/>
      <w:bookmarkStart w:id="90" w:name="_Toc94261270"/>
      <w:bookmarkStart w:id="91" w:name="_Toc97026645"/>
      <w:r w:rsidRPr="00BA3AC8">
        <w:rPr>
          <w:rFonts w:eastAsia="SimSun"/>
        </w:rPr>
        <w:t>4.2</w:t>
      </w:r>
      <w:r w:rsidRPr="00BA3AC8">
        <w:rPr>
          <w:rFonts w:eastAsia="SimSun"/>
        </w:rPr>
        <w:tab/>
      </w:r>
      <w:bookmarkEnd w:id="77"/>
      <w:r w:rsidRPr="00BA3AC8">
        <w:rPr>
          <w:rFonts w:eastAsia="SimSun"/>
        </w:rPr>
        <w:t>Service Architecture</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5pt" o:ole="">
            <v:imagedata r:id="rId12" o:title=""/>
          </v:shape>
          <o:OLEObject Type="Embed" ProgID="Visio.Drawing.15" ShapeID="_x0000_i1025" DrawAspect="Content" ObjectID="_1707808953" r:id="rId13"/>
        </w:object>
      </w:r>
    </w:p>
    <w:p w14:paraId="5FC48305" w14:textId="6B1A7D92" w:rsidR="00F65E94" w:rsidRDefault="004B4D0D" w:rsidP="00F65E94">
      <w:pPr>
        <w:pStyle w:val="TF"/>
        <w:rPr>
          <w:lang w:val="en-US"/>
        </w:rPr>
      </w:pPr>
      <w:r>
        <w:t>Figure </w:t>
      </w:r>
      <w:r w:rsidR="00F65E94">
        <w:t>4.2-1: Ntsctsf services architecture, SBI representation</w:t>
      </w:r>
    </w:p>
    <w:p w14:paraId="10E34DF5" w14:textId="72503269" w:rsidR="00F65E94" w:rsidRDefault="00F65E94" w:rsidP="00F65E94">
      <w:pPr>
        <w:pStyle w:val="TH"/>
        <w:rPr>
          <w:lang w:val="en-US"/>
        </w:rPr>
      </w:pPr>
    </w:p>
    <w:p w14:paraId="4A63306F" w14:textId="48597D9E" w:rsidR="00D11179" w:rsidRDefault="00D11179" w:rsidP="00F65E94">
      <w:pPr>
        <w:pStyle w:val="TH"/>
        <w:rPr>
          <w:lang w:val="en-US"/>
        </w:rPr>
      </w:pPr>
      <w:r>
        <w:rPr>
          <w:lang w:val="en-US"/>
        </w:rPr>
        <w:object w:dxaOrig="5656" w:dyaOrig="1606" w14:anchorId="5A45F1C8">
          <v:shape id="_x0000_i1027" type="#_x0000_t75" style="width:281.5pt;height:79pt" o:ole="">
            <v:imagedata r:id="rId14" o:title=""/>
          </v:shape>
          <o:OLEObject Type="Embed" ProgID="Visio.Drawing.15" ShapeID="_x0000_i1027" DrawAspect="Content" ObjectID="_1707808954"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92" w:name="_Hlk68599672"/>
      <w:r w:rsidR="00F65E94" w:rsidRPr="00F65E94">
        <w:t xml:space="preserve">Ntsctsf services </w:t>
      </w:r>
      <w:bookmarkEnd w:id="92"/>
      <w:r w:rsidR="00F65E94" w:rsidRPr="00F65E94">
        <w:t>architecture, reference point representation</w:t>
      </w:r>
    </w:p>
    <w:p w14:paraId="6A3C47FA" w14:textId="45D64FF2" w:rsidR="008A6D4A" w:rsidRDefault="008A6D4A" w:rsidP="008A6D4A">
      <w:pPr>
        <w:pStyle w:val="Heading1"/>
      </w:pPr>
      <w:bookmarkStart w:id="93" w:name="_Toc510696585"/>
      <w:bookmarkStart w:id="94" w:name="_Toc35971377"/>
      <w:bookmarkStart w:id="95" w:name="_Toc67903501"/>
      <w:bookmarkStart w:id="96" w:name="_Toc89295549"/>
      <w:bookmarkStart w:id="97" w:name="_Toc94261271"/>
      <w:bookmarkStart w:id="98" w:name="_Toc97026646"/>
      <w:r>
        <w:t>5</w:t>
      </w:r>
      <w:r w:rsidRPr="004D3578">
        <w:tab/>
      </w:r>
      <w:r>
        <w:t xml:space="preserve">Services offered by the </w:t>
      </w:r>
      <w:bookmarkEnd w:id="93"/>
      <w:bookmarkEnd w:id="94"/>
      <w:bookmarkEnd w:id="95"/>
      <w:r w:rsidR="00D615CF">
        <w:t>TSCTSF</w:t>
      </w:r>
      <w:bookmarkEnd w:id="96"/>
      <w:bookmarkEnd w:id="97"/>
      <w:bookmarkEnd w:id="98"/>
    </w:p>
    <w:p w14:paraId="5A6A4D44" w14:textId="77777777" w:rsidR="008A6D4A" w:rsidRDefault="008A6D4A" w:rsidP="008A6D4A">
      <w:pPr>
        <w:pStyle w:val="Heading2"/>
      </w:pPr>
      <w:bookmarkStart w:id="99" w:name="_Toc510696586"/>
      <w:bookmarkStart w:id="100" w:name="_Toc35971378"/>
      <w:bookmarkStart w:id="101" w:name="_Toc67903502"/>
      <w:bookmarkStart w:id="102" w:name="_Toc89295550"/>
      <w:bookmarkStart w:id="103" w:name="_Toc94261272"/>
      <w:bookmarkStart w:id="104" w:name="_Toc97026647"/>
      <w:r>
        <w:t>5.1</w:t>
      </w:r>
      <w:r>
        <w:tab/>
        <w:t>Introduction</w:t>
      </w:r>
      <w:bookmarkEnd w:id="99"/>
      <w:bookmarkEnd w:id="100"/>
      <w:bookmarkEnd w:id="101"/>
      <w:bookmarkEnd w:id="102"/>
      <w:bookmarkEnd w:id="103"/>
      <w:bookmarkEnd w:id="104"/>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D208E0">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208E0">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D208E0">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05" w:name="_Toc510696587"/>
      <w:bookmarkStart w:id="106" w:name="_Toc35971379"/>
      <w:bookmarkStart w:id="107" w:name="_Toc67903503"/>
      <w:bookmarkStart w:id="108" w:name="_Toc89295551"/>
      <w:bookmarkStart w:id="109" w:name="_Toc94261273"/>
      <w:bookmarkStart w:id="110" w:name="_Toc97026648"/>
      <w:r>
        <w:t>5.2</w:t>
      </w:r>
      <w:r>
        <w:tab/>
      </w:r>
      <w:r w:rsidR="00D615CF">
        <w:t>Ntsctsf_TimeSynchronization</w:t>
      </w:r>
      <w:r w:rsidRPr="00AF47A0">
        <w:t xml:space="preserve"> </w:t>
      </w:r>
      <w:r>
        <w:t>Service</w:t>
      </w:r>
      <w:bookmarkEnd w:id="105"/>
      <w:bookmarkEnd w:id="106"/>
      <w:bookmarkEnd w:id="107"/>
      <w:bookmarkEnd w:id="108"/>
      <w:bookmarkEnd w:id="109"/>
      <w:bookmarkEnd w:id="110"/>
    </w:p>
    <w:p w14:paraId="689EB835" w14:textId="77777777" w:rsidR="008A6D4A" w:rsidRDefault="008A6D4A" w:rsidP="008A6D4A">
      <w:pPr>
        <w:pStyle w:val="Heading3"/>
      </w:pPr>
      <w:bookmarkStart w:id="111" w:name="_Toc510696588"/>
      <w:bookmarkStart w:id="112" w:name="_Toc35971380"/>
      <w:bookmarkStart w:id="113" w:name="_Toc67903504"/>
      <w:bookmarkStart w:id="114" w:name="_Toc89295552"/>
      <w:bookmarkStart w:id="115" w:name="_Toc94261274"/>
      <w:bookmarkStart w:id="116" w:name="_Toc97026649"/>
      <w:r>
        <w:t>5.2.1</w:t>
      </w:r>
      <w:r>
        <w:tab/>
        <w:t>Service Description</w:t>
      </w:r>
      <w:bookmarkEnd w:id="111"/>
      <w:bookmarkEnd w:id="112"/>
      <w:bookmarkEnd w:id="113"/>
      <w:bookmarkEnd w:id="114"/>
      <w:bookmarkEnd w:id="115"/>
      <w:bookmarkEnd w:id="116"/>
    </w:p>
    <w:p w14:paraId="2AEDD4FD" w14:textId="7DA2B0E5" w:rsidR="00052900" w:rsidRDefault="00052900" w:rsidP="003E6778">
      <w:pPr>
        <w:pStyle w:val="Heading4"/>
      </w:pPr>
      <w:bookmarkStart w:id="117" w:name="_Toc70598398"/>
      <w:bookmarkStart w:id="118" w:name="_Toc89295553"/>
      <w:bookmarkStart w:id="119" w:name="_Toc94261275"/>
      <w:bookmarkStart w:id="120" w:name="_Toc97026650"/>
      <w:r w:rsidRPr="00BA3AC8">
        <w:t>5.2.1.1</w:t>
      </w:r>
      <w:r w:rsidRPr="00BA3AC8">
        <w:tab/>
        <w:t>Overview</w:t>
      </w:r>
      <w:bookmarkEnd w:id="117"/>
      <w:bookmarkEnd w:id="118"/>
      <w:bookmarkEnd w:id="119"/>
      <w:bookmarkEnd w:id="12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D208E0">
      <w:pPr>
        <w:pStyle w:val="Heading4"/>
        <w:rPr>
          <w:noProof/>
          <w:lang w:eastAsia="zh-CN"/>
        </w:rPr>
      </w:pPr>
      <w:bookmarkStart w:id="121" w:name="_Toc70598400"/>
      <w:bookmarkStart w:id="122" w:name="_Toc89295554"/>
      <w:bookmarkStart w:id="123" w:name="_Toc94261276"/>
      <w:bookmarkStart w:id="124" w:name="_Toc97026651"/>
      <w:r w:rsidRPr="00BA3AC8">
        <w:t>5.2.1.</w:t>
      </w:r>
      <w:r w:rsidR="007C7359" w:rsidRPr="00BA3AC8">
        <w:t>2</w:t>
      </w:r>
      <w:r w:rsidRPr="00BA3AC8">
        <w:tab/>
      </w:r>
      <w:r w:rsidRPr="00BA3AC8">
        <w:rPr>
          <w:noProof/>
          <w:lang w:eastAsia="zh-CN"/>
        </w:rPr>
        <w:t>Network Functions</w:t>
      </w:r>
      <w:bookmarkStart w:id="125" w:name="_Toc70598401"/>
      <w:bookmarkEnd w:id="121"/>
      <w:bookmarkEnd w:id="122"/>
      <w:bookmarkEnd w:id="123"/>
      <w:bookmarkEnd w:id="124"/>
    </w:p>
    <w:p w14:paraId="452EC5CC" w14:textId="7B8BEE21" w:rsidR="00052900" w:rsidRDefault="00052900" w:rsidP="00052900">
      <w:pPr>
        <w:pStyle w:val="Heading5"/>
      </w:pPr>
      <w:bookmarkStart w:id="126" w:name="_Toc89295555"/>
      <w:bookmarkStart w:id="127" w:name="_Toc94261277"/>
      <w:bookmarkStart w:id="128" w:name="_Toc97026652"/>
      <w:r w:rsidRPr="00BA3AC8">
        <w:t>5.2.1.</w:t>
      </w:r>
      <w:r w:rsidR="007C7359" w:rsidRPr="00BA3AC8">
        <w:t>2</w:t>
      </w:r>
      <w:r w:rsidRPr="00BA3AC8">
        <w:t>.1</w:t>
      </w:r>
      <w:r w:rsidRPr="00BA3AC8">
        <w:tab/>
      </w:r>
      <w:bookmarkEnd w:id="125"/>
      <w:r w:rsidR="007C7359" w:rsidRPr="00BA3AC8">
        <w:t>TSCTSF</w:t>
      </w:r>
      <w:bookmarkEnd w:id="126"/>
      <w:bookmarkEnd w:id="127"/>
      <w:bookmarkEnd w:id="12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3A7C8573" w:rsidR="00683A87" w:rsidRDefault="00683A87" w:rsidP="00683A87">
      <w:pPr>
        <w:pStyle w:val="B10"/>
      </w:pPr>
      <w:r>
        <w:rPr>
          <w:rFonts w:hint="eastAsia"/>
        </w:rPr>
        <w:t>-</w:t>
      </w:r>
      <w:r>
        <w:tab/>
        <w:t xml:space="preserve">receive the request to create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129" w:name="_Toc70598402"/>
      <w:bookmarkStart w:id="130" w:name="_Toc89295556"/>
      <w:bookmarkStart w:id="131" w:name="_Toc94261278"/>
      <w:bookmarkStart w:id="132" w:name="_Toc97026653"/>
      <w:r w:rsidRPr="00BA3AC8">
        <w:t>5.2.1.</w:t>
      </w:r>
      <w:r w:rsidR="00093353" w:rsidRPr="00BA3AC8">
        <w:t>2</w:t>
      </w:r>
      <w:r w:rsidRPr="00BA3AC8">
        <w:t>.2</w:t>
      </w:r>
      <w:r w:rsidRPr="00BA3AC8">
        <w:tab/>
      </w:r>
      <w:r w:rsidRPr="00BA3AC8">
        <w:rPr>
          <w:noProof/>
          <w:lang w:eastAsia="zh-CN"/>
        </w:rPr>
        <w:t>NF Service Consumers</w:t>
      </w:r>
      <w:bookmarkEnd w:id="129"/>
      <w:bookmarkEnd w:id="130"/>
      <w:bookmarkEnd w:id="131"/>
      <w:bookmarkEnd w:id="132"/>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6F23A099" w14:textId="44D4FFEC" w:rsidR="009B6297" w:rsidRPr="00683A87" w:rsidRDefault="009B6297" w:rsidP="00683A87">
      <w:pPr>
        <w:pStyle w:val="B10"/>
      </w:pPr>
      <w:r>
        <w:t>-</w:t>
      </w:r>
      <w:r>
        <w:tab/>
        <w:t>query the status of the access stratum time distribution configuration.</w:t>
      </w:r>
    </w:p>
    <w:p w14:paraId="24028CB3" w14:textId="77777777" w:rsidR="008A6D4A" w:rsidRDefault="008A6D4A" w:rsidP="008A6D4A">
      <w:pPr>
        <w:pStyle w:val="Heading3"/>
      </w:pPr>
      <w:bookmarkStart w:id="133" w:name="_Toc510696589"/>
      <w:bookmarkStart w:id="134" w:name="_Toc35971381"/>
      <w:bookmarkStart w:id="135" w:name="_Toc67903505"/>
      <w:bookmarkStart w:id="136" w:name="_Toc89295557"/>
      <w:bookmarkStart w:id="137" w:name="_Toc94261279"/>
      <w:bookmarkStart w:id="138" w:name="_Toc97026654"/>
      <w:r>
        <w:t>5.2.2</w:t>
      </w:r>
      <w:r>
        <w:tab/>
        <w:t>Service Operations</w:t>
      </w:r>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67903506"/>
      <w:bookmarkStart w:id="142" w:name="_Toc89295558"/>
      <w:bookmarkStart w:id="143" w:name="_Toc94261280"/>
      <w:bookmarkStart w:id="144" w:name="_Toc97026655"/>
      <w:r>
        <w:t>5.2.2.1</w:t>
      </w:r>
      <w:r>
        <w:tab/>
        <w:t>Introduction</w:t>
      </w:r>
      <w:bookmarkEnd w:id="139"/>
      <w:bookmarkEnd w:id="140"/>
      <w:bookmarkEnd w:id="141"/>
      <w:bookmarkEnd w:id="142"/>
      <w:bookmarkEnd w:id="143"/>
      <w:bookmarkEnd w:id="144"/>
    </w:p>
    <w:p w14:paraId="0F0A4D29" w14:textId="193EE7ED" w:rsidR="00FE177B" w:rsidRDefault="00FE177B" w:rsidP="00FE177B">
      <w:pPr>
        <w:rPr>
          <w:rFonts w:eastAsia="SimSun"/>
        </w:rPr>
      </w:pPr>
      <w:bookmarkStart w:id="145" w:name="_Toc510696591"/>
      <w:bookmarkStart w:id="146" w:name="_Toc35971383"/>
      <w:bookmarkStart w:id="147"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148" w:name="_Hlk68604557"/>
      <w:r w:rsidR="00FE177B" w:rsidRPr="007D3187">
        <w:t>Ntsctsf_TimeSynchronization</w:t>
      </w:r>
      <w:r w:rsidR="00FE177B" w:rsidRPr="00376A4A">
        <w:t xml:space="preserve"> Service Operations</w:t>
      </w:r>
      <w:bookmarkEnd w:id="148"/>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49" w:name="_Toc89295559"/>
      <w:bookmarkStart w:id="150" w:name="_Toc94261281"/>
      <w:bookmarkStart w:id="151" w:name="_Toc97026656"/>
      <w:r>
        <w:t>5.2.2.2</w:t>
      </w:r>
      <w:r>
        <w:tab/>
      </w:r>
      <w:r w:rsidR="00707E39" w:rsidRPr="00035056">
        <w:rPr>
          <w:rFonts w:ascii="Times New Roman" w:hAnsi="Times New Roman"/>
          <w:lang w:val="en-US"/>
        </w:rPr>
        <w:t>Ntsctsf_TimeSynchronization_CapsSubscribe</w:t>
      </w:r>
      <w:bookmarkEnd w:id="145"/>
      <w:bookmarkEnd w:id="146"/>
      <w:bookmarkEnd w:id="147"/>
      <w:bookmarkEnd w:id="149"/>
      <w:bookmarkEnd w:id="150"/>
      <w:bookmarkEnd w:id="151"/>
    </w:p>
    <w:p w14:paraId="687573F6" w14:textId="77777777" w:rsidR="008A6D4A" w:rsidRDefault="008A6D4A" w:rsidP="008A6D4A">
      <w:pPr>
        <w:pStyle w:val="Heading5"/>
      </w:pPr>
      <w:bookmarkStart w:id="152" w:name="_Toc510696592"/>
      <w:bookmarkStart w:id="153" w:name="_Toc35971384"/>
      <w:bookmarkStart w:id="154" w:name="_Toc67903508"/>
      <w:bookmarkStart w:id="155" w:name="_Toc89295560"/>
      <w:bookmarkStart w:id="156" w:name="_Toc94261282"/>
      <w:bookmarkStart w:id="157" w:name="_Toc97026657"/>
      <w:r>
        <w:t>5.2.2.2.1</w:t>
      </w:r>
      <w:r>
        <w:tab/>
        <w:t>General</w:t>
      </w:r>
      <w:bookmarkEnd w:id="152"/>
      <w:bookmarkEnd w:id="153"/>
      <w:bookmarkEnd w:id="154"/>
      <w:bookmarkEnd w:id="155"/>
      <w:bookmarkEnd w:id="156"/>
      <w:bookmarkEnd w:id="157"/>
    </w:p>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58" w:name="_Toc510696593"/>
      <w:bookmarkStart w:id="159" w:name="_Toc35971385"/>
      <w:bookmarkStart w:id="160" w:name="_Toc67903509"/>
      <w:bookmarkStart w:id="161" w:name="_Toc89295561"/>
      <w:bookmarkStart w:id="162" w:name="_Toc94261283"/>
      <w:bookmarkStart w:id="163" w:name="_Toc97026658"/>
      <w:r>
        <w:t>5.2.2.2.2</w:t>
      </w:r>
      <w:r>
        <w:tab/>
      </w:r>
      <w:r w:rsidR="00707E39">
        <w:rPr>
          <w:noProof/>
        </w:rPr>
        <w:t>Creating a new subscription</w:t>
      </w:r>
      <w:bookmarkEnd w:id="158"/>
      <w:bookmarkEnd w:id="159"/>
      <w:bookmarkEnd w:id="160"/>
      <w:bookmarkEnd w:id="161"/>
      <w:bookmarkEnd w:id="162"/>
      <w:bookmarkEnd w:id="163"/>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8" type="#_x0000_t75" style="width:474pt;height:158pt" o:ole="">
            <v:imagedata r:id="rId16" o:title=""/>
          </v:shape>
          <o:OLEObject Type="Embed" ProgID="Visio.Drawing.11" ShapeID="_x0000_i1028" DrawAspect="Content" ObjectID="_1707808955"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Pr="00501CFA" w:rsidRDefault="008A6D4A" w:rsidP="008A6D4A">
      <w:pPr>
        <w:pStyle w:val="Heading4"/>
      </w:pPr>
      <w:bookmarkStart w:id="164" w:name="_Toc510696595"/>
      <w:bookmarkStart w:id="165" w:name="_Toc35971387"/>
      <w:bookmarkStart w:id="166" w:name="_Toc67903511"/>
      <w:bookmarkStart w:id="167" w:name="_Toc89295563"/>
      <w:bookmarkStart w:id="168" w:name="_Toc94261284"/>
      <w:bookmarkStart w:id="169" w:name="_Toc97026659"/>
      <w:r>
        <w:t>5.2.2.3</w:t>
      </w:r>
      <w:r>
        <w:tab/>
      </w:r>
      <w:r w:rsidR="001C1534" w:rsidRPr="00501CFA">
        <w:rPr>
          <w:rFonts w:cs="Arial"/>
          <w:lang w:val="en-US"/>
        </w:rPr>
        <w:t>Ntsctsf_TimeSynchronization_CapsUnsubscribe service operation</w:t>
      </w:r>
      <w:bookmarkEnd w:id="164"/>
      <w:bookmarkEnd w:id="165"/>
      <w:bookmarkEnd w:id="166"/>
      <w:bookmarkEnd w:id="167"/>
      <w:bookmarkEnd w:id="168"/>
      <w:bookmarkEnd w:id="169"/>
    </w:p>
    <w:p w14:paraId="6CA602A6" w14:textId="77777777" w:rsidR="001C1534" w:rsidRDefault="001C1534" w:rsidP="00251121">
      <w:pPr>
        <w:pStyle w:val="Heading5"/>
      </w:pPr>
      <w:bookmarkStart w:id="170" w:name="_Toc28011539"/>
      <w:bookmarkStart w:id="171" w:name="_Toc34210655"/>
      <w:bookmarkStart w:id="172" w:name="_Toc36037680"/>
      <w:bookmarkStart w:id="173" w:name="_Toc39063114"/>
      <w:bookmarkStart w:id="174" w:name="_Toc43298172"/>
      <w:bookmarkStart w:id="175" w:name="_Toc45132949"/>
      <w:bookmarkStart w:id="176" w:name="_Toc49935416"/>
      <w:bookmarkStart w:id="177" w:name="_Toc50023762"/>
      <w:bookmarkStart w:id="178" w:name="_Toc51761252"/>
      <w:bookmarkStart w:id="179" w:name="_Toc56672182"/>
      <w:bookmarkStart w:id="180" w:name="_Toc66277740"/>
      <w:bookmarkStart w:id="181" w:name="_Toc68166422"/>
      <w:bookmarkStart w:id="182" w:name="_Toc89295564"/>
      <w:bookmarkStart w:id="183" w:name="_Toc94261285"/>
      <w:bookmarkStart w:id="184" w:name="_Toc97026660"/>
      <w:r>
        <w:t>5.2.2.3.1</w:t>
      </w:r>
      <w:r>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85" w:name="_Toc28011540"/>
      <w:bookmarkStart w:id="186" w:name="_Toc34210656"/>
      <w:bookmarkStart w:id="187" w:name="_Toc36037681"/>
      <w:bookmarkStart w:id="188" w:name="_Toc39063115"/>
      <w:bookmarkStart w:id="189" w:name="_Toc43298173"/>
      <w:bookmarkStart w:id="190" w:name="_Toc45132950"/>
      <w:bookmarkStart w:id="191" w:name="_Toc49935417"/>
      <w:bookmarkStart w:id="192" w:name="_Toc50023763"/>
      <w:bookmarkStart w:id="193" w:name="_Toc51761253"/>
      <w:bookmarkStart w:id="194" w:name="_Toc56672183"/>
      <w:bookmarkStart w:id="195" w:name="_Toc66277741"/>
      <w:bookmarkStart w:id="196" w:name="_Toc68166423"/>
      <w:bookmarkStart w:id="197" w:name="_Toc89295565"/>
      <w:bookmarkStart w:id="198" w:name="_Toc94261286"/>
      <w:bookmarkStart w:id="199" w:name="_Toc97026661"/>
      <w:r>
        <w:t>5.2.2.3.2</w:t>
      </w:r>
      <w:r>
        <w:tab/>
        <w:t>Unsubscription from capability notifications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8pt" o:ole="">
            <v:imagedata r:id="rId18" o:title=""/>
          </v:shape>
          <o:OLEObject Type="Embed" ProgID="Visio.Drawing.11" ShapeID="_x0000_i1029" DrawAspect="Content" ObjectID="_1707808956" r:id="rId19"/>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0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201" w:name="_Toc94261287"/>
      <w:bookmarkStart w:id="202" w:name="_Toc97026662"/>
      <w:r w:rsidRPr="003E6F1D">
        <w:t>5.2.2.4</w:t>
      </w:r>
      <w:r w:rsidRPr="003E6F1D">
        <w:tab/>
        <w:t>Ntsctsf_TimeSynchronization_CapsNotify service operation</w:t>
      </w:r>
      <w:bookmarkEnd w:id="200"/>
      <w:bookmarkEnd w:id="201"/>
      <w:bookmarkEnd w:id="202"/>
    </w:p>
    <w:p w14:paraId="6E870181" w14:textId="77777777" w:rsidR="00251121" w:rsidRDefault="00251121" w:rsidP="00251121">
      <w:pPr>
        <w:pStyle w:val="Heading5"/>
      </w:pPr>
      <w:bookmarkStart w:id="203" w:name="_Toc89295567"/>
      <w:bookmarkStart w:id="204" w:name="_Toc94261288"/>
      <w:bookmarkStart w:id="205" w:name="_Toc97026663"/>
      <w:r>
        <w:t>5.2.2.4.1</w:t>
      </w:r>
      <w:r>
        <w:tab/>
        <w:t>General</w:t>
      </w:r>
      <w:bookmarkEnd w:id="203"/>
      <w:bookmarkEnd w:id="204"/>
      <w:bookmarkEnd w:id="205"/>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206" w:name="_Toc89295568"/>
      <w:bookmarkStart w:id="207" w:name="_Toc94261289"/>
      <w:bookmarkStart w:id="208" w:name="_Toc97026664"/>
      <w:r>
        <w:t>5.2.2.4.2</w:t>
      </w:r>
      <w:r>
        <w:tab/>
        <w:t>Notification about the capability of time synchronization service</w:t>
      </w:r>
      <w:bookmarkEnd w:id="206"/>
      <w:bookmarkEnd w:id="207"/>
      <w:bookmarkEnd w:id="20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7.5pt" o:ole="">
            <v:imagedata r:id="rId20" o:title=""/>
          </v:shape>
          <o:OLEObject Type="Embed" ProgID="Visio.Drawing.15" ShapeID="_x0000_i1030" DrawAspect="Content" ObjectID="_1707808957" r:id="rId21"/>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209" w:name="_Toc89295569"/>
      <w:bookmarkStart w:id="210" w:name="_Toc94261290"/>
      <w:bookmarkStart w:id="211" w:name="_Toc97026665"/>
      <w:r w:rsidRPr="0047408B">
        <w:t>5.2.2.5</w:t>
      </w:r>
      <w:r w:rsidRPr="0047408B">
        <w:tab/>
        <w:t>Ntsctsf_TimeSynchronization_ConfigCreate</w:t>
      </w:r>
      <w:bookmarkEnd w:id="209"/>
      <w:bookmarkEnd w:id="210"/>
      <w:bookmarkEnd w:id="211"/>
    </w:p>
    <w:p w14:paraId="6CFA95D1" w14:textId="77777777" w:rsidR="004557BC" w:rsidRDefault="004557BC" w:rsidP="004557BC">
      <w:pPr>
        <w:pStyle w:val="Heading5"/>
      </w:pPr>
      <w:bookmarkStart w:id="212" w:name="_Toc89295570"/>
      <w:bookmarkStart w:id="213" w:name="_Toc94261291"/>
      <w:bookmarkStart w:id="214" w:name="_Toc97026666"/>
      <w:r>
        <w:t>5.2.2.5.1</w:t>
      </w:r>
      <w:r>
        <w:tab/>
        <w:t>General</w:t>
      </w:r>
      <w:bookmarkEnd w:id="212"/>
      <w:bookmarkEnd w:id="213"/>
      <w:bookmarkEnd w:id="21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215" w:name="_Toc89295571"/>
      <w:bookmarkStart w:id="216" w:name="_Toc94261292"/>
      <w:bookmarkStart w:id="217" w:name="_Toc97026667"/>
      <w:r>
        <w:t>5.2.2.5.2</w:t>
      </w:r>
      <w:r>
        <w:tab/>
      </w:r>
      <w:r>
        <w:rPr>
          <w:noProof/>
        </w:rPr>
        <w:t>Creating a new configuration</w:t>
      </w:r>
      <w:bookmarkEnd w:id="215"/>
      <w:bookmarkEnd w:id="216"/>
      <w:bookmarkEnd w:id="21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1" type="#_x0000_t75" style="width:475.5pt;height:158pt" o:ole="">
            <v:imagedata r:id="rId22" o:title=""/>
          </v:shape>
          <o:OLEObject Type="Embed" ProgID="Visio.Drawing.11" ShapeID="_x0000_i1031" DrawAspect="Content" ObjectID="_1707808958" r:id="rId23"/>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432BAF38" w:rsidR="003416B7" w:rsidRDefault="003416B7" w:rsidP="004557BC">
      <w:pPr>
        <w:pStyle w:val="B10"/>
        <w:numPr>
          <w:ilvl w:val="0"/>
          <w:numId w:val="6"/>
        </w:numPr>
        <w:rPr>
          <w:noProof/>
          <w:lang w:eastAsia="zh-CN"/>
        </w:rPr>
      </w:pPr>
      <w:r>
        <w:rPr>
          <w:noProof/>
          <w:lang w:eastAsia="zh-CN"/>
        </w:rPr>
        <w:t xml:space="preserve">the </w:t>
      </w:r>
      <w:r w:rsidR="0037727A">
        <w:rPr>
          <w:noProof/>
          <w:lang w:eastAsia="zh-CN"/>
        </w:rPr>
        <w:t xml:space="preserve">Uu </w:t>
      </w:r>
      <w:r>
        <w:rPr>
          <w:rFonts w:eastAsia="Malgun Gothic"/>
        </w:rPr>
        <w:t>time synchronization error budget within the "</w:t>
      </w:r>
      <w:r w:rsidR="0037727A" w:rsidRPr="00156666">
        <w:rPr>
          <w:lang w:val="en-US" w:eastAsia="zh-CN"/>
        </w:rPr>
        <w:t>uuErrorBudge</w:t>
      </w:r>
      <w:r>
        <w:rPr>
          <w:rFonts w:eastAsia="Malgun Gothic"/>
        </w:rPr>
        <w: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21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5D1EFC3" w14:textId="77777777" w:rsidR="00D82BFE" w:rsidRPr="0047408B" w:rsidRDefault="00D82BFE" w:rsidP="00D82BFE">
      <w:pPr>
        <w:pStyle w:val="Heading4"/>
      </w:pPr>
      <w:bookmarkStart w:id="219" w:name="_Toc94261293"/>
      <w:bookmarkStart w:id="220" w:name="_Toc97026668"/>
      <w:r w:rsidRPr="0047408B">
        <w:t>5.2.2.</w:t>
      </w:r>
      <w:r>
        <w:t>6</w:t>
      </w:r>
      <w:r w:rsidRPr="0047408B">
        <w:tab/>
        <w:t>Ntsctsf_TimeSynchronization_Config</w:t>
      </w:r>
      <w:r>
        <w:t>Update</w:t>
      </w:r>
      <w:bookmarkEnd w:id="218"/>
      <w:bookmarkEnd w:id="219"/>
      <w:bookmarkEnd w:id="220"/>
    </w:p>
    <w:p w14:paraId="11E80347" w14:textId="77777777" w:rsidR="00D82BFE" w:rsidRDefault="00D82BFE" w:rsidP="00D82BFE">
      <w:pPr>
        <w:pStyle w:val="Heading5"/>
      </w:pPr>
      <w:bookmarkStart w:id="221" w:name="_Toc89295573"/>
      <w:bookmarkStart w:id="222" w:name="_Toc94261294"/>
      <w:bookmarkStart w:id="223" w:name="_Toc97026669"/>
      <w:r>
        <w:t>5.2.2.6.1</w:t>
      </w:r>
      <w:r>
        <w:tab/>
        <w:t>General</w:t>
      </w:r>
      <w:bookmarkEnd w:id="221"/>
      <w:bookmarkEnd w:id="222"/>
      <w:bookmarkEnd w:id="223"/>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224" w:name="_Toc89295574"/>
      <w:bookmarkStart w:id="225" w:name="_Toc94261295"/>
      <w:bookmarkStart w:id="226" w:name="_Toc97026670"/>
      <w:r>
        <w:t>5.2.2.6.2</w:t>
      </w:r>
      <w:r>
        <w:tab/>
      </w:r>
      <w:r>
        <w:rPr>
          <w:noProof/>
        </w:rPr>
        <w:t>Updating an existing configuration</w:t>
      </w:r>
      <w:bookmarkEnd w:id="224"/>
      <w:bookmarkEnd w:id="225"/>
      <w:bookmarkEnd w:id="226"/>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2" type="#_x0000_t75" style="width:475.5pt;height:158pt" o:ole="">
            <v:imagedata r:id="rId24" o:title=""/>
          </v:shape>
          <o:OLEObject Type="Embed" ProgID="Visio.Drawing.11" ShapeID="_x0000_i1032" DrawAspect="Content" ObjectID="_1707808959" r:id="rId25"/>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27" w:name="_Hlk55894852"/>
      <w:r>
        <w:t xml:space="preserve">If the </w:t>
      </w:r>
      <w:r>
        <w:rPr>
          <w:noProof/>
        </w:rPr>
        <w:t>notification URI or notification correlation Id</w:t>
      </w:r>
      <w:r>
        <w:t xml:space="preserve"> is not changed the previously value is included.</w:t>
      </w:r>
      <w:bookmarkEnd w:id="227"/>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0815D63E" w:rsidR="003416B7" w:rsidRDefault="003416B7" w:rsidP="00D82BFE">
      <w:pPr>
        <w:pStyle w:val="B10"/>
        <w:numPr>
          <w:ilvl w:val="0"/>
          <w:numId w:val="6"/>
        </w:numPr>
        <w:rPr>
          <w:noProof/>
          <w:lang w:eastAsia="zh-CN"/>
        </w:rPr>
      </w:pPr>
      <w:r>
        <w:rPr>
          <w:rFonts w:eastAsia="Malgun Gothic"/>
        </w:rPr>
        <w:t xml:space="preserve">the </w:t>
      </w:r>
      <w:r w:rsidR="0037727A">
        <w:rPr>
          <w:rFonts w:eastAsia="Malgun Gothic"/>
        </w:rPr>
        <w:t xml:space="preserve">Uu </w:t>
      </w:r>
      <w:r>
        <w:rPr>
          <w:rFonts w:eastAsia="Malgun Gothic"/>
        </w:rPr>
        <w:t>time synchronization error budget within the "</w:t>
      </w:r>
      <w:r w:rsidR="0037727A" w:rsidRPr="00156666">
        <w:rPr>
          <w:lang w:val="en-US" w:eastAsia="zh-CN"/>
        </w:rPr>
        <w:t>uuErrorBudge</w:t>
      </w:r>
      <w:r>
        <w:rPr>
          <w:rFonts w:eastAsia="Malgun Gothic"/>
        </w:rPr>
        <w: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sidP="00D208E0">
      <w:pPr>
        <w:pStyle w:val="B10"/>
      </w:pPr>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228"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FD8DC1A" w14:textId="77777777" w:rsidR="00D137BA" w:rsidRPr="0047408B" w:rsidRDefault="00D137BA" w:rsidP="00D137BA">
      <w:pPr>
        <w:pStyle w:val="Heading4"/>
      </w:pPr>
      <w:bookmarkStart w:id="229" w:name="_Toc94261296"/>
      <w:bookmarkStart w:id="230" w:name="_Toc97026671"/>
      <w:r w:rsidRPr="0047408B">
        <w:t>5.2.2.</w:t>
      </w:r>
      <w:r>
        <w:t>7</w:t>
      </w:r>
      <w:r w:rsidRPr="0047408B">
        <w:tab/>
        <w:t>Ntsctsf_TimeSynchronization_</w:t>
      </w:r>
      <w:r w:rsidRPr="003C53AD">
        <w:t>Config</w:t>
      </w:r>
      <w:r>
        <w:t>Delete</w:t>
      </w:r>
      <w:bookmarkEnd w:id="228"/>
      <w:bookmarkEnd w:id="229"/>
      <w:bookmarkEnd w:id="230"/>
    </w:p>
    <w:p w14:paraId="3D80DFA9" w14:textId="77777777" w:rsidR="00D137BA" w:rsidRDefault="00D137BA" w:rsidP="00D137BA">
      <w:pPr>
        <w:pStyle w:val="Heading5"/>
      </w:pPr>
      <w:bookmarkStart w:id="231" w:name="_Toc89295576"/>
      <w:bookmarkStart w:id="232" w:name="_Toc94261297"/>
      <w:bookmarkStart w:id="233" w:name="_Toc97026672"/>
      <w:r>
        <w:t>5.2.2.7.1</w:t>
      </w:r>
      <w:r>
        <w:tab/>
        <w:t>General</w:t>
      </w:r>
      <w:bookmarkEnd w:id="231"/>
      <w:bookmarkEnd w:id="232"/>
      <w:bookmarkEnd w:id="23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234" w:name="_Toc89295577"/>
      <w:bookmarkStart w:id="235" w:name="_Toc94261298"/>
      <w:bookmarkStart w:id="236" w:name="_Toc97026673"/>
      <w:r>
        <w:t>5.2.2.7.2</w:t>
      </w:r>
      <w:r>
        <w:tab/>
      </w:r>
      <w:r>
        <w:rPr>
          <w:noProof/>
        </w:rPr>
        <w:t>Deleting an existing configuration</w:t>
      </w:r>
      <w:bookmarkEnd w:id="234"/>
      <w:bookmarkEnd w:id="235"/>
      <w:bookmarkEnd w:id="236"/>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3" type="#_x0000_t75" style="width:475.5pt;height:158pt" o:ole="">
            <v:imagedata r:id="rId26" o:title=""/>
          </v:shape>
          <o:OLEObject Type="Embed" ProgID="Visio.Drawing.11" ShapeID="_x0000_i1033" DrawAspect="Content" ObjectID="_1707808960" r:id="rId27"/>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37"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238" w:name="_Toc94261299"/>
      <w:bookmarkStart w:id="239" w:name="_Toc97026674"/>
      <w:r w:rsidRPr="0047408B">
        <w:t>5.2.2.</w:t>
      </w:r>
      <w:r>
        <w:t>8</w:t>
      </w:r>
      <w:r w:rsidRPr="0047408B">
        <w:tab/>
        <w:t>Ntsctsf_TimeSynchronization_</w:t>
      </w:r>
      <w:r>
        <w:t>ConfigUpdateNotify</w:t>
      </w:r>
      <w:bookmarkEnd w:id="237"/>
      <w:bookmarkEnd w:id="238"/>
      <w:bookmarkEnd w:id="239"/>
    </w:p>
    <w:p w14:paraId="7F76E40D" w14:textId="77777777" w:rsidR="00D137BA" w:rsidRDefault="00D137BA" w:rsidP="00D137BA">
      <w:pPr>
        <w:pStyle w:val="Heading5"/>
      </w:pPr>
      <w:bookmarkStart w:id="240" w:name="_Toc89295579"/>
      <w:bookmarkStart w:id="241" w:name="_Toc94261300"/>
      <w:bookmarkStart w:id="242" w:name="_Toc97026675"/>
      <w:r>
        <w:t>5.2.2.8.1</w:t>
      </w:r>
      <w:r>
        <w:tab/>
        <w:t>General</w:t>
      </w:r>
      <w:bookmarkEnd w:id="240"/>
      <w:bookmarkEnd w:id="241"/>
      <w:bookmarkEnd w:id="242"/>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243" w:name="_Toc89295580"/>
      <w:bookmarkStart w:id="244" w:name="_Toc94261301"/>
      <w:bookmarkStart w:id="245" w:name="_Toc97026676"/>
      <w:r>
        <w:t>5.2.2.8.2</w:t>
      </w:r>
      <w:r>
        <w:tab/>
      </w:r>
      <w:r w:rsidR="00AD4F35">
        <w:rPr>
          <w:noProof/>
        </w:rPr>
        <w:t>Notifying the current state of</w:t>
      </w:r>
      <w:r>
        <w:rPr>
          <w:noProof/>
        </w:rPr>
        <w:t xml:space="preserve"> an existing configuration</w:t>
      </w:r>
      <w:bookmarkEnd w:id="243"/>
      <w:bookmarkEnd w:id="244"/>
      <w:bookmarkEnd w:id="24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4" type="#_x0000_t75" style="width:475.5pt;height:157.5pt" o:ole="">
            <v:imagedata r:id="rId28" o:title=""/>
          </v:shape>
          <o:OLEObject Type="Embed" ProgID="Visio.Drawing.15" ShapeID="_x0000_i1034" DrawAspect="Content" ObjectID="_1707808961" r:id="rId29"/>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116DC5DC"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 NW-TT port within the "stateOfConfig" attribute</w:t>
      </w:r>
      <w:r>
        <w:rPr>
          <w:noProof/>
          <w:lang w:eastAsia="zh-CN"/>
        </w:rPr>
        <w:t>.</w:t>
      </w:r>
    </w:p>
    <w:p w14:paraId="62B87609" w14:textId="77777777" w:rsidR="005E7304" w:rsidRPr="007039A7" w:rsidRDefault="005E7304" w:rsidP="005E7304">
      <w:bookmarkStart w:id="246" w:name="_Toc85734892"/>
      <w:bookmarkStart w:id="24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Heading4"/>
      </w:pPr>
      <w:bookmarkStart w:id="248" w:name="_Toc94261302"/>
      <w:bookmarkStart w:id="249" w:name="_Toc97026677"/>
      <w:r w:rsidRPr="00E563F7">
        <w:t>5.2.2.9</w:t>
      </w:r>
      <w:r w:rsidRPr="00E563F7">
        <w:tab/>
      </w:r>
      <w:bookmarkEnd w:id="246"/>
      <w:r w:rsidRPr="00E563F7">
        <w:t>Nnef_TimeSynchronization_ASTICreate</w:t>
      </w:r>
      <w:bookmarkEnd w:id="247"/>
      <w:bookmarkEnd w:id="248"/>
      <w:bookmarkEnd w:id="249"/>
    </w:p>
    <w:p w14:paraId="5B6699D1" w14:textId="77777777" w:rsidR="00030A09" w:rsidRDefault="00030A09" w:rsidP="00030A09">
      <w:pPr>
        <w:pStyle w:val="Heading5"/>
      </w:pPr>
      <w:bookmarkStart w:id="250" w:name="_Toc85734893"/>
      <w:bookmarkStart w:id="251" w:name="_Toc89295582"/>
      <w:bookmarkStart w:id="252" w:name="_Toc94261303"/>
      <w:bookmarkStart w:id="253" w:name="_Toc97026678"/>
      <w:r>
        <w:t>5.2.2.9.1</w:t>
      </w:r>
      <w:r>
        <w:tab/>
        <w:t>General</w:t>
      </w:r>
      <w:bookmarkEnd w:id="250"/>
      <w:bookmarkEnd w:id="251"/>
      <w:bookmarkEnd w:id="252"/>
      <w:bookmarkEnd w:id="253"/>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254" w:name="_Toc85734894"/>
      <w:bookmarkStart w:id="255" w:name="_Toc89295583"/>
      <w:bookmarkStart w:id="256" w:name="_Toc94261304"/>
      <w:bookmarkStart w:id="257" w:name="_Toc97026679"/>
      <w:r>
        <w:t>5.2.2.9.2</w:t>
      </w:r>
      <w:r>
        <w:tab/>
      </w:r>
      <w:r>
        <w:rPr>
          <w:noProof/>
        </w:rPr>
        <w:t>Creating a new configuration</w:t>
      </w:r>
      <w:bookmarkEnd w:id="254"/>
      <w:bookmarkEnd w:id="255"/>
      <w:bookmarkEnd w:id="256"/>
      <w:bookmarkEnd w:id="257"/>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5" type="#_x0000_t75" style="width:476pt;height:158pt" o:ole="">
            <v:imagedata r:id="rId30" o:title=""/>
          </v:shape>
          <o:OLEObject Type="Embed" ProgID="Visio.Drawing.11" ShapeID="_x0000_i1035" DrawAspect="Content" ObjectID="_1707808962" r:id="rId31"/>
        </w:object>
      </w:r>
    </w:p>
    <w:p w14:paraId="512EDF3F" w14:textId="34D9396E" w:rsidR="00030A09" w:rsidRDefault="004B4D0D" w:rsidP="00030A09">
      <w:pPr>
        <w:pStyle w:val="TF"/>
        <w:rPr>
          <w:noProof/>
        </w:rPr>
      </w:pPr>
      <w:r>
        <w:rPr>
          <w:noProof/>
        </w:rPr>
        <w:t>Figure </w:t>
      </w:r>
      <w:r w:rsidR="00030A09">
        <w:rPr>
          <w:noProof/>
        </w:rPr>
        <w:t>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Pr="00D208E0" w:rsidRDefault="00030A09" w:rsidP="006070BB">
      <w:pPr>
        <w:pStyle w:val="B10"/>
      </w:pPr>
      <w:r w:rsidRPr="00D208E0">
        <w:t>-</w:t>
      </w:r>
      <w:r w:rsidRPr="00D208E0">
        <w:tab/>
      </w:r>
      <w:r w:rsidRPr="009F7884">
        <w:t>5G access stratum time distribution parameters</w:t>
      </w:r>
      <w:r w:rsidRPr="00D208E0">
        <w:t xml:space="preserve"> within the "asTimeDisParam" attribute;</w:t>
      </w:r>
    </w:p>
    <w:p w14:paraId="4D5BAE32" w14:textId="1A44E73A" w:rsidR="00030A09" w:rsidRPr="00D208E0" w:rsidRDefault="009F7884" w:rsidP="00D208E0">
      <w:pPr>
        <w:pStyle w:val="B10"/>
      </w:pPr>
      <w:r>
        <w:t>-</w:t>
      </w:r>
      <w:r>
        <w:tab/>
      </w:r>
      <w:r w:rsidR="00030A09" w:rsidRPr="00D208E0">
        <w:t>DNN with the "dnn" attribute if the "anyUeInd" attribute is included and set to "true";</w:t>
      </w:r>
    </w:p>
    <w:p w14:paraId="513689CE" w14:textId="42161410" w:rsidR="00030A09" w:rsidRPr="00D208E0" w:rsidRDefault="009F7884" w:rsidP="00D208E0">
      <w:pPr>
        <w:pStyle w:val="B10"/>
      </w:pPr>
      <w:r>
        <w:t>-</w:t>
      </w:r>
      <w:r>
        <w:tab/>
      </w:r>
      <w:r w:rsidR="00030A09" w:rsidRPr="00D208E0">
        <w:t>S-NSSAI with the "snssai" attribute if 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SimSun"/>
          <w:noProof/>
          <w:lang w:eastAsia="zh-CN"/>
        </w:rPr>
      </w:pPr>
      <w:r w:rsidRPr="008C3441">
        <w:rPr>
          <w:rFonts w:eastAsia="SimSun" w:hint="eastAsia"/>
          <w:noProof/>
          <w:lang w:eastAsia="zh-CN"/>
        </w:rPr>
        <w:t>-</w:t>
      </w:r>
      <w:r w:rsidRPr="008C3441">
        <w:rPr>
          <w:rFonts w:eastAsia="SimSun"/>
          <w:noProof/>
          <w:lang w:eastAsia="zh-CN"/>
        </w:rPr>
        <w:tab/>
        <w:t>interact with the UDR to store the configuration information in the UDR by using the Nudr_DataRepository service as defined in 3GPP TS 29.519 [14]</w:t>
      </w:r>
      <w:r>
        <w:rPr>
          <w:rFonts w:eastAsia="SimSun"/>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20E3C487" w14:textId="0C7D0B67" w:rsidR="009065E7" w:rsidRPr="009065E7" w:rsidRDefault="009065E7" w:rsidP="009065E7">
      <w:r>
        <w:t>If the TSCTSF cannot successfully fulfil the received HTTP POST request due to the internal TSCTSF error or due to the error in the HTTP POST request, the TSCTSF shall send the HTTP error response as specified in clause 6.1.7.</w:t>
      </w:r>
    </w:p>
    <w:p w14:paraId="16BADE7D" w14:textId="77777777" w:rsidR="00541CE3" w:rsidRPr="0047408B" w:rsidRDefault="00541CE3" w:rsidP="00541CE3">
      <w:pPr>
        <w:pStyle w:val="Heading4"/>
      </w:pPr>
      <w:bookmarkStart w:id="258" w:name="_Toc85734895"/>
      <w:bookmarkStart w:id="259" w:name="_Toc89295584"/>
      <w:bookmarkStart w:id="260" w:name="_Toc94261305"/>
      <w:bookmarkStart w:id="261" w:name="_Toc97026680"/>
      <w:r>
        <w:t>5.2.2.10</w:t>
      </w:r>
      <w:r w:rsidRPr="0047408B">
        <w:tab/>
        <w:t>Ntsctsf_TimeSynchronization_</w:t>
      </w:r>
      <w:bookmarkEnd w:id="258"/>
      <w:r w:rsidRPr="00E563F7">
        <w:rPr>
          <w:lang w:val="en-US"/>
        </w:rPr>
        <w:t>ASTI</w:t>
      </w:r>
      <w:r>
        <w:rPr>
          <w:rFonts w:hint="eastAsia"/>
          <w:lang w:val="en-US" w:eastAsia="zh-CN"/>
        </w:rPr>
        <w:t>Update</w:t>
      </w:r>
      <w:bookmarkEnd w:id="259"/>
      <w:bookmarkEnd w:id="260"/>
      <w:bookmarkEnd w:id="261"/>
    </w:p>
    <w:p w14:paraId="19F6127E" w14:textId="77777777" w:rsidR="00541CE3" w:rsidRDefault="00541CE3" w:rsidP="00541CE3">
      <w:pPr>
        <w:pStyle w:val="Heading5"/>
      </w:pPr>
      <w:bookmarkStart w:id="262" w:name="_Toc85734896"/>
      <w:bookmarkStart w:id="263" w:name="_Toc89295585"/>
      <w:bookmarkStart w:id="264" w:name="_Toc94261306"/>
      <w:bookmarkStart w:id="265" w:name="_Toc97026681"/>
      <w:r>
        <w:t>5.2.2.10.1</w:t>
      </w:r>
      <w:r>
        <w:tab/>
        <w:t>General</w:t>
      </w:r>
      <w:bookmarkEnd w:id="262"/>
      <w:bookmarkEnd w:id="263"/>
      <w:bookmarkEnd w:id="264"/>
      <w:bookmarkEnd w:id="265"/>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21AFF4"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Heading5"/>
      </w:pPr>
      <w:bookmarkStart w:id="266" w:name="_Toc85734897"/>
      <w:bookmarkStart w:id="267" w:name="_Toc89295586"/>
      <w:bookmarkStart w:id="268" w:name="_Toc94261307"/>
      <w:bookmarkStart w:id="269" w:name="_Toc97026682"/>
      <w:r>
        <w:t>5.2.2.10.2</w:t>
      </w:r>
      <w:r>
        <w:tab/>
      </w:r>
      <w:r>
        <w:rPr>
          <w:noProof/>
        </w:rPr>
        <w:t>Updating an existing configuration</w:t>
      </w:r>
      <w:bookmarkEnd w:id="266"/>
      <w:bookmarkEnd w:id="267"/>
      <w:bookmarkEnd w:id="268"/>
      <w:bookmarkEnd w:id="269"/>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6" type="#_x0000_t75" style="width:476pt;height:158pt" o:ole="">
            <v:imagedata r:id="rId32" o:title=""/>
          </v:shape>
          <o:OLEObject Type="Embed" ProgID="Visio.Drawing.11" ShapeID="_x0000_i1036" DrawAspect="Content" ObjectID="_1707808963" r:id="rId33"/>
        </w:object>
      </w:r>
    </w:p>
    <w:p w14:paraId="561C537D" w14:textId="62681B39" w:rsidR="00541CE3" w:rsidRDefault="004B4D0D" w:rsidP="00541CE3">
      <w:pPr>
        <w:pStyle w:val="TF"/>
        <w:rPr>
          <w:noProof/>
        </w:rPr>
      </w:pPr>
      <w:r>
        <w:rPr>
          <w:noProof/>
        </w:rPr>
        <w:t>Figure </w:t>
      </w:r>
      <w:r w:rsidR="00541CE3">
        <w:rPr>
          <w:noProof/>
        </w:rPr>
        <w:t>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SimSun"/>
          <w:noProof/>
        </w:rPr>
      </w:pPr>
      <w:r w:rsidRPr="008C3441">
        <w:rPr>
          <w:rFonts w:eastAsia="SimSun"/>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SimSun"/>
          <w:noProof/>
        </w:rPr>
      </w:pPr>
      <w:r w:rsidRPr="008C3441">
        <w:rPr>
          <w:rFonts w:eastAsia="SimSun"/>
          <w:noProof/>
        </w:rPr>
        <w:t>update the existing "Individual ASTI Configuration" resource. Then the TSCTSF shall send a HTTP response including "200 OK" status code with AccessTimeDistributionData data structure or "204 No Content" status code, as shown in figure 5.2.2.10.2-1, step 2.</w:t>
      </w:r>
    </w:p>
    <w:p w14:paraId="2438B4B5" w14:textId="4DF6A780" w:rsidR="009065E7" w:rsidRDefault="009065E7" w:rsidP="009065E7">
      <w:r>
        <w:t>If the TSCTSF cannot successfully fulfil the received HTTP PUT request due to the internal TSCTSF error or due to the error in the HTTP PUT request, the TSCTSF shall send the HTTP error response as specified in clause 6.1.7.</w:t>
      </w:r>
    </w:p>
    <w:p w14:paraId="502E8888" w14:textId="2E793B6D" w:rsidR="009065E7" w:rsidRPr="003B6CA5" w:rsidRDefault="009065E7" w:rsidP="00D208E0">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44CD488E" w14:textId="77777777" w:rsidR="00541CE3" w:rsidRPr="0047408B" w:rsidRDefault="00541CE3" w:rsidP="00541CE3">
      <w:pPr>
        <w:pStyle w:val="Heading4"/>
      </w:pPr>
      <w:bookmarkStart w:id="270" w:name="_Toc89295587"/>
      <w:bookmarkStart w:id="271" w:name="_Toc94261308"/>
      <w:bookmarkStart w:id="272" w:name="_Toc97026683"/>
      <w:r>
        <w:t>5.2.2.11</w:t>
      </w:r>
      <w:r w:rsidRPr="0047408B">
        <w:tab/>
        <w:t>Ntsctsf_TimeSynchronization_</w:t>
      </w:r>
      <w:r w:rsidRPr="00E563F7">
        <w:rPr>
          <w:lang w:val="en-US"/>
        </w:rPr>
        <w:t>ASTI</w:t>
      </w:r>
      <w:r>
        <w:rPr>
          <w:lang w:val="en-US"/>
        </w:rPr>
        <w:t>Delete</w:t>
      </w:r>
      <w:bookmarkEnd w:id="270"/>
      <w:bookmarkEnd w:id="271"/>
      <w:bookmarkEnd w:id="272"/>
    </w:p>
    <w:p w14:paraId="12655C03" w14:textId="77777777" w:rsidR="00541CE3" w:rsidRDefault="00541CE3" w:rsidP="00541CE3">
      <w:pPr>
        <w:pStyle w:val="Heading5"/>
      </w:pPr>
      <w:bookmarkStart w:id="273" w:name="_Toc89295588"/>
      <w:bookmarkStart w:id="274" w:name="_Toc94261309"/>
      <w:bookmarkStart w:id="275" w:name="_Toc97026684"/>
      <w:r>
        <w:t>5.2.2.11.1</w:t>
      </w:r>
      <w:r>
        <w:tab/>
        <w:t>General</w:t>
      </w:r>
      <w:bookmarkEnd w:id="273"/>
      <w:bookmarkEnd w:id="274"/>
      <w:bookmarkEnd w:id="275"/>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8CB3A78"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Heading5"/>
      </w:pPr>
      <w:bookmarkStart w:id="276" w:name="_Toc89295589"/>
      <w:bookmarkStart w:id="277" w:name="_Toc94261310"/>
      <w:bookmarkStart w:id="278" w:name="_Toc97026685"/>
      <w:r>
        <w:t>5.2.2.11.2</w:t>
      </w:r>
      <w:r>
        <w:tab/>
      </w:r>
      <w:r>
        <w:rPr>
          <w:noProof/>
        </w:rPr>
        <w:t>Delete an existing configuration</w:t>
      </w:r>
      <w:bookmarkEnd w:id="276"/>
      <w:bookmarkEnd w:id="277"/>
      <w:bookmarkEnd w:id="278"/>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7" type="#_x0000_t75" style="width:475.5pt;height:158pt" o:ole="">
            <v:imagedata r:id="rId34" o:title=""/>
          </v:shape>
          <o:OLEObject Type="Embed" ProgID="Visio.Drawing.11" ShapeID="_x0000_i1037" DrawAspect="Content" ObjectID="_1707808964" r:id="rId35"/>
        </w:object>
      </w:r>
    </w:p>
    <w:p w14:paraId="009D1B19" w14:textId="278F0ABA" w:rsidR="00541CE3" w:rsidRDefault="004B4D0D" w:rsidP="00541CE3">
      <w:pPr>
        <w:pStyle w:val="TF"/>
        <w:rPr>
          <w:noProof/>
        </w:rPr>
      </w:pPr>
      <w:r>
        <w:rPr>
          <w:noProof/>
        </w:rPr>
        <w:t>Figure </w:t>
      </w:r>
      <w:r w:rsidR="00541CE3">
        <w:rPr>
          <w:noProof/>
        </w:rPr>
        <w:t>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SimSun"/>
          <w:noProof/>
        </w:rPr>
        <w:t>-</w:t>
      </w:r>
      <w:r>
        <w:rPr>
          <w:rFonts w:eastAsia="SimSun"/>
          <w:noProof/>
        </w:rPr>
        <w:tab/>
      </w:r>
      <w:r w:rsidRPr="00415E42">
        <w:rPr>
          <w:rFonts w:eastAsia="SimSun"/>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SimSun"/>
          <w:noProof/>
        </w:rPr>
        <w:t>step</w:t>
      </w:r>
      <w:r w:rsidR="00541CE3">
        <w:t> 2.</w:t>
      </w:r>
    </w:p>
    <w:p w14:paraId="7E34E275" w14:textId="77777777" w:rsidR="009065E7" w:rsidRPr="009065E7" w:rsidRDefault="009065E7" w:rsidP="009065E7">
      <w:pPr>
        <w:rPr>
          <w:rFonts w:eastAsia="SimSun"/>
        </w:rPr>
      </w:pPr>
      <w:r w:rsidRPr="009065E7">
        <w:rPr>
          <w:rFonts w:eastAsia="SimSun"/>
        </w:rPr>
        <w:t>If the TSCTSF cannot successfully fulfil the received HTTP DELETE request due to the internal TSCTSF error or due to the error in the HTTP DELETE request, the TSCTSF shall send the HTTP error response as specified in clause 6.1.7.</w:t>
      </w:r>
    </w:p>
    <w:p w14:paraId="54CDF24E" w14:textId="4DE0A661" w:rsidR="009065E7" w:rsidRPr="009065E7" w:rsidRDefault="009065E7" w:rsidP="009065E7">
      <w:pPr>
        <w:rPr>
          <w:rFonts w:eastAsia="SimSun"/>
        </w:rPr>
      </w:pPr>
      <w:r w:rsidRPr="009065E7">
        <w:rPr>
          <w:rFonts w:eastAsia="SimSun"/>
        </w:rPr>
        <w:t>If the TSCTSF determines the received HTTP DELETE request needs to be redirected, the TSCTSF shall send an HTTP redirect response as specified in clause 6.10.9 of 3GPP TS 29.500 [4].</w:t>
      </w:r>
    </w:p>
    <w:p w14:paraId="1C99BC50" w14:textId="77777777" w:rsidR="00541CE3" w:rsidRPr="0047408B" w:rsidRDefault="00541CE3" w:rsidP="00541CE3">
      <w:pPr>
        <w:pStyle w:val="Heading4"/>
      </w:pPr>
      <w:bookmarkStart w:id="279" w:name="_Toc89295590"/>
      <w:bookmarkStart w:id="280" w:name="_Toc94261311"/>
      <w:bookmarkStart w:id="281" w:name="_Toc97026686"/>
      <w:r>
        <w:t>5.2.2.12</w:t>
      </w:r>
      <w:r w:rsidRPr="0047408B">
        <w:tab/>
        <w:t>Ntsctsf_TimeSynchronization_</w:t>
      </w:r>
      <w:r w:rsidRPr="00E563F7">
        <w:rPr>
          <w:lang w:val="en-US"/>
        </w:rPr>
        <w:t>ASTI</w:t>
      </w:r>
      <w:r>
        <w:rPr>
          <w:lang w:val="en-US"/>
        </w:rPr>
        <w:t>Get</w:t>
      </w:r>
      <w:bookmarkEnd w:id="279"/>
      <w:bookmarkEnd w:id="280"/>
      <w:bookmarkEnd w:id="281"/>
    </w:p>
    <w:p w14:paraId="50DA1111" w14:textId="77777777" w:rsidR="00541CE3" w:rsidRDefault="00541CE3" w:rsidP="00541CE3">
      <w:pPr>
        <w:pStyle w:val="Heading5"/>
      </w:pPr>
      <w:bookmarkStart w:id="282" w:name="_Toc89295591"/>
      <w:bookmarkStart w:id="283" w:name="_Toc94261312"/>
      <w:bookmarkStart w:id="284" w:name="_Toc97026687"/>
      <w:r>
        <w:t>5.2.2.12.1</w:t>
      </w:r>
      <w:r>
        <w:tab/>
        <w:t>General</w:t>
      </w:r>
      <w:bookmarkEnd w:id="282"/>
      <w:bookmarkEnd w:id="283"/>
      <w:bookmarkEnd w:id="284"/>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285" w:name="_Toc89295592"/>
      <w:bookmarkStart w:id="286" w:name="_Toc94261313"/>
      <w:bookmarkStart w:id="287" w:name="_Toc97026688"/>
      <w:r>
        <w:t>5.2.2.12.2</w:t>
      </w:r>
      <w:r>
        <w:tab/>
      </w:r>
      <w:r>
        <w:rPr>
          <w:noProof/>
        </w:rPr>
        <w:t xml:space="preserve">Retrieve the status of </w:t>
      </w:r>
      <w:r>
        <w:rPr>
          <w:rFonts w:eastAsia="Malgun Gothic"/>
        </w:rPr>
        <w:t xml:space="preserve">access stratum time </w:t>
      </w:r>
      <w:r>
        <w:t>distribution</w:t>
      </w:r>
      <w:bookmarkEnd w:id="285"/>
      <w:bookmarkEnd w:id="286"/>
      <w:bookmarkEnd w:id="287"/>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8" type="#_x0000_t75" style="width:475.5pt;height:158pt" o:ole="">
            <v:imagedata r:id="rId36" o:title=""/>
          </v:shape>
          <o:OLEObject Type="Embed" ProgID="Visio.Drawing.11" ShapeID="_x0000_i1038" DrawAspect="Content" ObjectID="_1707808965" r:id="rId37"/>
        </w:object>
      </w:r>
    </w:p>
    <w:p w14:paraId="76878FBA" w14:textId="3313A1D7" w:rsidR="00541CE3" w:rsidRDefault="004B4D0D" w:rsidP="00541CE3">
      <w:pPr>
        <w:pStyle w:val="TF"/>
        <w:rPr>
          <w:noProof/>
        </w:rPr>
      </w:pPr>
      <w:r>
        <w:rPr>
          <w:noProof/>
        </w:rPr>
        <w:t>Figure </w:t>
      </w:r>
      <w:r w:rsidR="00541CE3">
        <w:rPr>
          <w:noProof/>
        </w:rPr>
        <w:t xml:space="preserve">5.2.2.12.2-1: Retrieval of the status of </w:t>
      </w:r>
      <w:r w:rsidR="00541CE3">
        <w:rPr>
          <w:rFonts w:eastAsia="Malgun Gothic"/>
        </w:rPr>
        <w:t xml:space="preserve">access stratum time </w:t>
      </w:r>
      <w:r w:rsidR="00541CE3">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133489ED" w:rsidR="00541CE3" w:rsidRDefault="00541CE3" w:rsidP="00541CE3">
      <w:r>
        <w:t xml:space="preserve">Upon the reception of an HTTP POST request and if the HTTP POST request is accepted by the TSCTSF, </w:t>
      </w:r>
      <w:r w:rsidR="000948B5">
        <w:t>the TSCTSF determines the status of the access stratum time distribution is active for a UE if there is a 5G access stratum time distribution configuration applicable to the UE; otherwise the status of the access stratum time distribution is inactive for the UE. T</w:t>
      </w:r>
      <w:r>
        <w:t>he TSCTSF shall send an HTTP "200 OK" response with the StatusResponseData data structure as response body, as shown in figure 5.2.2.11.2-1, step 2</w:t>
      </w:r>
      <w:r w:rsidR="000948B5">
        <w:t xml:space="preserve"> to notify of the status</w:t>
      </w:r>
      <w:r>
        <w:t>.</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556850FC" w14:textId="174ECC5A" w:rsidR="009065E7" w:rsidRPr="001C1534" w:rsidRDefault="009065E7" w:rsidP="009065E7">
      <w:pPr>
        <w:rPr>
          <w:rFonts w:eastAsia="SimSun"/>
        </w:rPr>
      </w:pPr>
      <w:r w:rsidRPr="009065E7">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0B783E94" w14:textId="30DBEE75" w:rsidR="008A6D4A" w:rsidRDefault="008A6D4A" w:rsidP="008A6D4A">
      <w:pPr>
        <w:pStyle w:val="Heading2"/>
      </w:pPr>
      <w:bookmarkStart w:id="288" w:name="_Toc510696596"/>
      <w:bookmarkStart w:id="289" w:name="_Toc35971388"/>
      <w:bookmarkStart w:id="290" w:name="_Toc67903512"/>
      <w:bookmarkStart w:id="291" w:name="_Toc89295593"/>
      <w:bookmarkStart w:id="292" w:name="_Toc94261314"/>
      <w:bookmarkStart w:id="293" w:name="_Toc97026689"/>
      <w:r>
        <w:t>5.3</w:t>
      </w:r>
      <w:r>
        <w:tab/>
      </w:r>
      <w:r w:rsidR="00D615CF">
        <w:t>Ntsctsf_TSCQoSandAssistance</w:t>
      </w:r>
      <w:r w:rsidRPr="00AF47A0">
        <w:t xml:space="preserve"> </w:t>
      </w:r>
      <w:r>
        <w:t>Service</w:t>
      </w:r>
      <w:bookmarkEnd w:id="288"/>
      <w:bookmarkEnd w:id="289"/>
      <w:bookmarkEnd w:id="290"/>
      <w:bookmarkEnd w:id="291"/>
      <w:bookmarkEnd w:id="292"/>
      <w:bookmarkEnd w:id="293"/>
    </w:p>
    <w:p w14:paraId="066D22DF" w14:textId="3AC4F28E" w:rsidR="000678F9" w:rsidRDefault="000678F9" w:rsidP="000678F9">
      <w:pPr>
        <w:pStyle w:val="Heading3"/>
      </w:pPr>
      <w:bookmarkStart w:id="294" w:name="_Toc89295594"/>
      <w:bookmarkStart w:id="295" w:name="_Toc94261315"/>
      <w:bookmarkStart w:id="296" w:name="_Toc97026690"/>
      <w:r>
        <w:t>5.3.1</w:t>
      </w:r>
      <w:r>
        <w:tab/>
        <w:t>Service Description</w:t>
      </w:r>
      <w:bookmarkEnd w:id="294"/>
      <w:bookmarkEnd w:id="295"/>
      <w:bookmarkEnd w:id="296"/>
    </w:p>
    <w:p w14:paraId="23DF6A54" w14:textId="1F1CF8A3" w:rsidR="000678F9" w:rsidRDefault="000678F9" w:rsidP="000678F9">
      <w:pPr>
        <w:pStyle w:val="Heading4"/>
      </w:pPr>
      <w:bookmarkStart w:id="297" w:name="_Toc89295595"/>
      <w:bookmarkStart w:id="298" w:name="_Toc94261316"/>
      <w:bookmarkStart w:id="299" w:name="_Toc97026691"/>
      <w:r>
        <w:t>5</w:t>
      </w:r>
      <w:r w:rsidRPr="00BA3AC8">
        <w:t>.</w:t>
      </w:r>
      <w:r>
        <w:t>3</w:t>
      </w:r>
      <w:r w:rsidRPr="00BA3AC8">
        <w:t>.1.1</w:t>
      </w:r>
      <w:r w:rsidRPr="00BA3AC8">
        <w:tab/>
        <w:t>Overview</w:t>
      </w:r>
      <w:bookmarkEnd w:id="297"/>
      <w:bookmarkEnd w:id="298"/>
      <w:bookmarkEnd w:id="299"/>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300" w:name="_Toc89295596"/>
      <w:bookmarkStart w:id="301" w:name="_Toc94261317"/>
      <w:bookmarkStart w:id="302" w:name="_Toc97026692"/>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300"/>
      <w:bookmarkEnd w:id="301"/>
      <w:bookmarkEnd w:id="302"/>
    </w:p>
    <w:p w14:paraId="5E30E769" w14:textId="44B97833" w:rsidR="000678F9" w:rsidRDefault="000678F9" w:rsidP="000678F9">
      <w:pPr>
        <w:pStyle w:val="Heading5"/>
      </w:pPr>
      <w:bookmarkStart w:id="303" w:name="_Toc89295597"/>
      <w:bookmarkStart w:id="304" w:name="_Toc94261318"/>
      <w:bookmarkStart w:id="305" w:name="_Toc97026693"/>
      <w:r>
        <w:t>5</w:t>
      </w:r>
      <w:r w:rsidRPr="00BA3AC8">
        <w:t>.</w:t>
      </w:r>
      <w:r>
        <w:t>3</w:t>
      </w:r>
      <w:r w:rsidRPr="00BA3AC8">
        <w:t>.1.2.1</w:t>
      </w:r>
      <w:r w:rsidRPr="00BA3AC8">
        <w:tab/>
        <w:t>TSCTSF</w:t>
      </w:r>
      <w:bookmarkEnd w:id="303"/>
      <w:bookmarkEnd w:id="304"/>
      <w:bookmarkEnd w:id="30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306" w:name="_Toc89295598"/>
      <w:bookmarkStart w:id="307" w:name="_Toc94261319"/>
      <w:bookmarkStart w:id="308" w:name="_Toc97026694"/>
      <w:r>
        <w:t>5</w:t>
      </w:r>
      <w:r w:rsidRPr="00BA3AC8">
        <w:t>.</w:t>
      </w:r>
      <w:r>
        <w:t>3</w:t>
      </w:r>
      <w:r w:rsidRPr="00BA3AC8">
        <w:t>.1.2.2</w:t>
      </w:r>
      <w:r w:rsidRPr="00BA3AC8">
        <w:tab/>
      </w:r>
      <w:r w:rsidRPr="00BA3AC8">
        <w:rPr>
          <w:noProof/>
          <w:lang w:eastAsia="zh-CN"/>
        </w:rPr>
        <w:t>NF Service Consumers</w:t>
      </w:r>
      <w:r>
        <w:rPr>
          <w:noProof/>
          <w:lang w:eastAsia="zh-CN"/>
        </w:rPr>
        <w:t>.</w:t>
      </w:r>
      <w:bookmarkEnd w:id="306"/>
      <w:bookmarkEnd w:id="307"/>
      <w:bookmarkEnd w:id="3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309" w:name="_Toc89295599"/>
      <w:bookmarkStart w:id="310" w:name="_Toc94261320"/>
      <w:bookmarkStart w:id="311" w:name="_Toc97026695"/>
      <w:r>
        <w:t>5.3.2</w:t>
      </w:r>
      <w:r>
        <w:tab/>
        <w:t>Service Operations</w:t>
      </w:r>
      <w:bookmarkEnd w:id="309"/>
      <w:bookmarkEnd w:id="310"/>
      <w:bookmarkEnd w:id="311"/>
    </w:p>
    <w:p w14:paraId="33188099" w14:textId="30C4260E" w:rsidR="000678F9" w:rsidRDefault="000678F9" w:rsidP="000678F9">
      <w:pPr>
        <w:pStyle w:val="Heading4"/>
      </w:pPr>
      <w:bookmarkStart w:id="312" w:name="_Toc89295600"/>
      <w:bookmarkStart w:id="313" w:name="_Toc94261321"/>
      <w:bookmarkStart w:id="314" w:name="_Toc97026696"/>
      <w:r>
        <w:t>5.3.2.1</w:t>
      </w:r>
      <w:r>
        <w:tab/>
        <w:t>Introduction</w:t>
      </w:r>
      <w:bookmarkEnd w:id="312"/>
      <w:bookmarkEnd w:id="313"/>
      <w:bookmarkEnd w:id="314"/>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315" w:name="_Toc89295601"/>
      <w:bookmarkStart w:id="316" w:name="_Toc94261322"/>
      <w:bookmarkStart w:id="317" w:name="_Toc97026697"/>
      <w:r>
        <w:t>5.3.2.2</w:t>
      </w:r>
      <w:r>
        <w:tab/>
      </w:r>
      <w:r w:rsidRPr="006742F8">
        <w:rPr>
          <w:rFonts w:ascii="Times New Roman" w:hAnsi="Times New Roman"/>
          <w:lang w:val="en-US"/>
        </w:rPr>
        <w:t>Ntsctsf_QoSandTSCAssistance_Create</w:t>
      </w:r>
      <w:bookmarkEnd w:id="315"/>
      <w:bookmarkEnd w:id="316"/>
      <w:bookmarkEnd w:id="317"/>
    </w:p>
    <w:p w14:paraId="7E2C4B73" w14:textId="77777777" w:rsidR="00626335" w:rsidRDefault="00626335" w:rsidP="00626335">
      <w:pPr>
        <w:pStyle w:val="Heading5"/>
      </w:pPr>
      <w:bookmarkStart w:id="318" w:name="_Toc89295602"/>
      <w:bookmarkStart w:id="319" w:name="_Toc94261323"/>
      <w:bookmarkStart w:id="320" w:name="_Toc97026698"/>
      <w:r>
        <w:t>5.3.2.2.1</w:t>
      </w:r>
      <w:r>
        <w:tab/>
        <w:t>General</w:t>
      </w:r>
      <w:bookmarkEnd w:id="318"/>
      <w:bookmarkEnd w:id="319"/>
      <w:bookmarkEnd w:id="32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noProof/>
        </w:rPr>
      </w:pPr>
      <w:r>
        <w:rPr>
          <w:noProof/>
        </w:rPr>
        <w:t>-</w:t>
      </w:r>
      <w:r>
        <w:rPr>
          <w:noProof/>
        </w:rPr>
        <w:tab/>
      </w:r>
      <w:r>
        <w:t>Subscriptions to Service Data Flow QoS Monitoring Information.</w:t>
      </w:r>
    </w:p>
    <w:p w14:paraId="184DF59F" w14:textId="77777777" w:rsidR="00626335" w:rsidRDefault="00626335" w:rsidP="00626335">
      <w:pPr>
        <w:pStyle w:val="Heading5"/>
      </w:pPr>
      <w:bookmarkStart w:id="321" w:name="_Toc89295603"/>
      <w:bookmarkStart w:id="322" w:name="_Toc94261324"/>
      <w:bookmarkStart w:id="323" w:name="_Toc97026699"/>
      <w:r>
        <w:t>5.3.2.2.2</w:t>
      </w:r>
      <w:r>
        <w:tab/>
      </w:r>
      <w:r w:rsidRPr="00376A4A">
        <w:t xml:space="preserve">Initial provisioning of </w:t>
      </w:r>
      <w:r>
        <w:t xml:space="preserve">TSC </w:t>
      </w:r>
      <w:r w:rsidRPr="00376A4A">
        <w:t>related service information</w:t>
      </w:r>
      <w:bookmarkEnd w:id="321"/>
      <w:bookmarkEnd w:id="322"/>
      <w:bookmarkEnd w:id="323"/>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9" type="#_x0000_t75" style="width:456pt;height:148.5pt" o:ole="">
            <v:imagedata r:id="rId38" o:title=""/>
          </v:shape>
          <o:OLEObject Type="Embed" ProgID="Visio.Drawing.15" ShapeID="_x0000_i1039" DrawAspect="Content" ObjectID="_1707808966" r:id="rId39"/>
        </w:object>
      </w:r>
    </w:p>
    <w:p w14:paraId="76987F85" w14:textId="54B92662" w:rsidR="00626335" w:rsidRDefault="004B4D0D" w:rsidP="00626335">
      <w:pPr>
        <w:pStyle w:val="TF"/>
      </w:pPr>
      <w:r>
        <w:t>Figure </w:t>
      </w:r>
      <w:r w:rsidR="00626335">
        <w:t>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324" w:name="_Toc94255915"/>
      <w:bookmarkStart w:id="325" w:name="_Toc97026700"/>
      <w:r>
        <w:t>5.3.2.2.</w:t>
      </w:r>
      <w:r w:rsidR="006A6A2E">
        <w:t>3</w:t>
      </w:r>
      <w:r>
        <w:tab/>
      </w:r>
      <w:bookmarkEnd w:id="324"/>
      <w:r>
        <w:t>Subscriptions to Service Data Flow QoS notification control</w:t>
      </w:r>
      <w:bookmarkEnd w:id="325"/>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326" w:name="_Toc97026701"/>
      <w:r>
        <w:t>5.3.2.2.</w:t>
      </w:r>
      <w:r w:rsidR="006A6A2E">
        <w:t>4</w:t>
      </w:r>
      <w:r>
        <w:tab/>
        <w:t>Subscription to Service Data Flow Deactivation</w:t>
      </w:r>
      <w:bookmarkEnd w:id="326"/>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327" w:name="_Toc97026702"/>
      <w:r>
        <w:t>5.3.2.2.</w:t>
      </w:r>
      <w:r w:rsidR="006A6A2E">
        <w:t>5</w:t>
      </w:r>
      <w:r>
        <w:tab/>
        <w:t>Subscription to resources allocation outcome</w:t>
      </w:r>
      <w:bookmarkEnd w:id="327"/>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328" w:name="_Toc97026703"/>
      <w:r>
        <w:t>5.3.2.2.</w:t>
      </w:r>
      <w:r w:rsidR="006A6A2E">
        <w:t>6</w:t>
      </w:r>
      <w:r>
        <w:tab/>
        <w:t>Subscriptions to Service Data Flow QoS Monitoring Information</w:t>
      </w:r>
      <w:bookmarkEnd w:id="32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rFonts w:eastAsia="SimSun"/>
        </w:rPr>
      </w:pPr>
      <w:r>
        <w:t xml:space="preserve">As result of this action, the TSCTSF shall set the appropriate subscription to service data flow QoS monitoring information as described in in </w:t>
      </w:r>
      <w:r>
        <w:rPr>
          <w:lang w:eastAsia="zh-CN"/>
        </w:rPr>
        <w:t>3GPP TS 29.514 [20]</w:t>
      </w:r>
      <w:r>
        <w:t>.</w:t>
      </w:r>
    </w:p>
    <w:p w14:paraId="4D6A1604" w14:textId="77777777" w:rsidR="00955D26" w:rsidRDefault="00955D26" w:rsidP="00955D26">
      <w:pPr>
        <w:pStyle w:val="Heading4"/>
      </w:pPr>
      <w:bookmarkStart w:id="329" w:name="_Toc89295604"/>
      <w:bookmarkStart w:id="330" w:name="_Toc94261325"/>
      <w:bookmarkStart w:id="331" w:name="_Toc97026704"/>
      <w:r>
        <w:t>5.3.2.3</w:t>
      </w:r>
      <w:r>
        <w:tab/>
      </w:r>
      <w:r w:rsidRPr="006742F8">
        <w:rPr>
          <w:rFonts w:ascii="Times New Roman" w:hAnsi="Times New Roman"/>
          <w:lang w:val="en-US"/>
        </w:rPr>
        <w:t>Ntsctsf_QoSandTSCAssistance_</w:t>
      </w:r>
      <w:r>
        <w:rPr>
          <w:rFonts w:ascii="Times New Roman" w:hAnsi="Times New Roman"/>
          <w:lang w:val="en-US"/>
        </w:rPr>
        <w:t>Update</w:t>
      </w:r>
      <w:bookmarkEnd w:id="329"/>
      <w:bookmarkEnd w:id="330"/>
      <w:bookmarkEnd w:id="331"/>
    </w:p>
    <w:p w14:paraId="79DB78C8" w14:textId="77777777" w:rsidR="00955D26" w:rsidRDefault="00955D26" w:rsidP="00955D26">
      <w:pPr>
        <w:pStyle w:val="Heading5"/>
      </w:pPr>
      <w:bookmarkStart w:id="332" w:name="_Toc89295605"/>
      <w:bookmarkStart w:id="333" w:name="_Toc94261326"/>
      <w:bookmarkStart w:id="334" w:name="_Toc97026705"/>
      <w:r>
        <w:t>5.3.2.3.1</w:t>
      </w:r>
      <w:r>
        <w:tab/>
        <w:t>General</w:t>
      </w:r>
      <w:bookmarkEnd w:id="332"/>
      <w:bookmarkEnd w:id="333"/>
      <w:bookmarkEnd w:id="334"/>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noProof/>
        </w:rPr>
      </w:pPr>
      <w:r>
        <w:rPr>
          <w:noProof/>
        </w:rPr>
        <w:t>-</w:t>
      </w:r>
      <w:r>
        <w:rPr>
          <w:noProof/>
        </w:rPr>
        <w:tab/>
      </w:r>
      <w:r>
        <w:t>Modification of Subscription to Service Data Flow QoS Monitoring Information.</w:t>
      </w:r>
    </w:p>
    <w:p w14:paraId="1D821862" w14:textId="77777777" w:rsidR="00955D26" w:rsidRDefault="00955D26" w:rsidP="00955D26">
      <w:pPr>
        <w:pStyle w:val="Heading5"/>
      </w:pPr>
      <w:bookmarkStart w:id="335" w:name="_Toc89295606"/>
      <w:bookmarkStart w:id="336" w:name="_Toc94261327"/>
      <w:bookmarkStart w:id="337" w:name="_Toc97026706"/>
      <w:r>
        <w:t>5.3.2.3.2</w:t>
      </w:r>
      <w:r>
        <w:tab/>
        <w:t>Modification of</w:t>
      </w:r>
      <w:r w:rsidRPr="00376A4A">
        <w:t xml:space="preserve"> </w:t>
      </w:r>
      <w:r>
        <w:t xml:space="preserve">TSC </w:t>
      </w:r>
      <w:r w:rsidRPr="00376A4A">
        <w:t>related service information</w:t>
      </w:r>
      <w:bookmarkEnd w:id="335"/>
      <w:bookmarkEnd w:id="336"/>
      <w:bookmarkEnd w:id="33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40" type="#_x0000_t75" style="width:455.5pt;height:149pt" o:ole="">
            <v:imagedata r:id="rId40" o:title=""/>
          </v:shape>
          <o:OLEObject Type="Embed" ProgID="Visio.Drawing.15" ShapeID="_x0000_i1040" DrawAspect="Content" ObjectID="_1707808967" r:id="rId41"/>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338" w:name="_Toc28012342"/>
      <w:bookmarkStart w:id="339" w:name="_Toc36038289"/>
      <w:bookmarkStart w:id="340" w:name="_Toc45133556"/>
      <w:bookmarkStart w:id="341" w:name="_Toc51762310"/>
      <w:bookmarkStart w:id="342" w:name="_Toc59016881"/>
      <w:bookmarkStart w:id="343" w:name="_Toc90654332"/>
      <w:bookmarkStart w:id="344" w:name="_Toc97026707"/>
      <w:r>
        <w:t>5.3.2.3.</w:t>
      </w:r>
      <w:r w:rsidR="006A6A2E">
        <w:t>3</w:t>
      </w:r>
      <w:r>
        <w:tab/>
        <w:t>Modification of Subscription to Service Data Flow QoS notification control</w:t>
      </w:r>
      <w:bookmarkEnd w:id="338"/>
      <w:bookmarkEnd w:id="339"/>
      <w:bookmarkEnd w:id="340"/>
      <w:bookmarkEnd w:id="341"/>
      <w:bookmarkEnd w:id="342"/>
      <w:bookmarkEnd w:id="343"/>
      <w:bookmarkEnd w:id="344"/>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345" w:name="_Hlk511038908"/>
      <w:r>
        <w:t xml:space="preserve">As result of this action, the TSCTSF shall set the appropriate subscription to QoS notification control as described </w:t>
      </w:r>
      <w:bookmarkStart w:id="346" w:name="_Hlk511039573"/>
      <w:r>
        <w:t xml:space="preserve">in </w:t>
      </w:r>
      <w:r>
        <w:rPr>
          <w:lang w:eastAsia="zh-CN"/>
        </w:rPr>
        <w:t>3GPP TS 29.514 [20]</w:t>
      </w:r>
      <w:r>
        <w:t>.</w:t>
      </w:r>
      <w:bookmarkEnd w:id="345"/>
      <w:bookmarkEnd w:id="346"/>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347" w:name="_Toc97026708"/>
      <w:r>
        <w:t>5.3.2.3.</w:t>
      </w:r>
      <w:r w:rsidR="006A6A2E">
        <w:t>4</w:t>
      </w:r>
      <w:r>
        <w:tab/>
        <w:t>Modification of Subscription to Service Data Flow Deactivation</w:t>
      </w:r>
      <w:bookmarkEnd w:id="347"/>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348" w:name="_Toc97026709"/>
      <w:r>
        <w:t>5.3.2.3.</w:t>
      </w:r>
      <w:r w:rsidR="006A6A2E">
        <w:t>5</w:t>
      </w:r>
      <w:r>
        <w:tab/>
        <w:t>Modification of subscription to resources allocation outcome</w:t>
      </w:r>
      <w:bookmarkEnd w:id="348"/>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349" w:name="_Toc97026710"/>
      <w:r>
        <w:t>5.3.2.3.</w:t>
      </w:r>
      <w:r w:rsidR="006A6A2E">
        <w:t>6</w:t>
      </w:r>
      <w:r>
        <w:tab/>
        <w:t>Modification of Subscription to Service Data Flow QoS Monitoring Information</w:t>
      </w:r>
      <w:bookmarkEnd w:id="349"/>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679A8FBE" w14:textId="77777777" w:rsidR="005F72AC" w:rsidRDefault="005F72AC" w:rsidP="005F72AC">
      <w:pPr>
        <w:pStyle w:val="Heading4"/>
      </w:pPr>
      <w:bookmarkStart w:id="350" w:name="_Toc89295607"/>
      <w:bookmarkStart w:id="351" w:name="_Toc94261328"/>
      <w:bookmarkStart w:id="352" w:name="_Toc97026711"/>
      <w:r>
        <w:t>5.3.2.4</w:t>
      </w:r>
      <w:r>
        <w:tab/>
      </w:r>
      <w:r w:rsidRPr="006742F8">
        <w:rPr>
          <w:rFonts w:ascii="Times New Roman" w:hAnsi="Times New Roman"/>
          <w:lang w:val="en-US"/>
        </w:rPr>
        <w:t>Ntsctsf_QoSandTSCAssistance_</w:t>
      </w:r>
      <w:r>
        <w:rPr>
          <w:rFonts w:ascii="Times New Roman" w:hAnsi="Times New Roman"/>
          <w:lang w:val="en-US"/>
        </w:rPr>
        <w:t>Delete</w:t>
      </w:r>
      <w:bookmarkEnd w:id="350"/>
      <w:bookmarkEnd w:id="351"/>
      <w:bookmarkEnd w:id="352"/>
    </w:p>
    <w:p w14:paraId="2F895FF0" w14:textId="77777777" w:rsidR="005F72AC" w:rsidRDefault="005F72AC" w:rsidP="005F72AC">
      <w:pPr>
        <w:pStyle w:val="Heading5"/>
      </w:pPr>
      <w:bookmarkStart w:id="353" w:name="_Toc89295608"/>
      <w:bookmarkStart w:id="354" w:name="_Toc94261329"/>
      <w:bookmarkStart w:id="355" w:name="_Toc97026712"/>
      <w:r>
        <w:t>5.3.2.4.1</w:t>
      </w:r>
      <w:r>
        <w:tab/>
        <w:t>General</w:t>
      </w:r>
      <w:bookmarkEnd w:id="353"/>
      <w:bookmarkEnd w:id="354"/>
      <w:bookmarkEnd w:id="355"/>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Heading5"/>
        <w:rPr>
          <w:lang w:val="fr-FR"/>
        </w:rPr>
      </w:pPr>
      <w:bookmarkStart w:id="356" w:name="_Toc89295609"/>
      <w:bookmarkStart w:id="357" w:name="_Toc94261330"/>
      <w:bookmarkStart w:id="358" w:name="_Toc97026713"/>
      <w:r w:rsidRPr="00F10D54">
        <w:rPr>
          <w:lang w:val="fr-FR"/>
        </w:rPr>
        <w:t>5.3.2.4.2</w:t>
      </w:r>
      <w:r w:rsidRPr="00F10D54">
        <w:rPr>
          <w:lang w:val="fr-FR"/>
        </w:rPr>
        <w:tab/>
        <w:t>TSC AF application session context termination</w:t>
      </w:r>
      <w:bookmarkEnd w:id="356"/>
      <w:bookmarkEnd w:id="357"/>
      <w:bookmarkEnd w:id="358"/>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359" w:name="_Hlk503448429"/>
      <w:r>
        <w:t>the application session context termination</w:t>
      </w:r>
      <w:bookmarkEnd w:id="359"/>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1" type="#_x0000_t75" style="width:456pt;height:149.5pt" o:ole="">
            <v:imagedata r:id="rId42" o:title=""/>
          </v:shape>
          <o:OLEObject Type="Embed" ProgID="Visio.Drawing.15" ShapeID="_x0000_i1041" DrawAspect="Content" ObjectID="_1707808968"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26E3000" w14:textId="77777777" w:rsidR="00E555B2" w:rsidRPr="004D43DD" w:rsidRDefault="00E555B2" w:rsidP="00E555B2">
      <w:pPr>
        <w:pStyle w:val="Heading4"/>
      </w:pPr>
      <w:bookmarkStart w:id="360" w:name="_Toc94261331"/>
      <w:bookmarkStart w:id="361" w:name="_Toc97026714"/>
      <w:bookmarkStart w:id="362" w:name="_Toc89295610"/>
      <w:r w:rsidRPr="004D43DD">
        <w:t>5.3.2.5</w:t>
      </w:r>
      <w:r w:rsidRPr="004D43DD">
        <w:tab/>
      </w:r>
      <w:r w:rsidRPr="00DE2581">
        <w:t>Ntsctsf_QoSandTSCAssistance_</w:t>
      </w:r>
      <w:r>
        <w:t>Notify</w:t>
      </w:r>
      <w:bookmarkEnd w:id="360"/>
      <w:bookmarkEnd w:id="361"/>
    </w:p>
    <w:p w14:paraId="4834377B" w14:textId="77777777" w:rsidR="00E555B2" w:rsidRDefault="00E555B2" w:rsidP="00E555B2">
      <w:pPr>
        <w:pStyle w:val="Heading5"/>
      </w:pPr>
      <w:bookmarkStart w:id="363" w:name="_Toc94261332"/>
      <w:bookmarkStart w:id="364" w:name="_Toc97026715"/>
      <w:r>
        <w:t>5.3.2.5.1</w:t>
      </w:r>
      <w:r>
        <w:tab/>
      </w:r>
      <w:r>
        <w:tab/>
        <w:t>General</w:t>
      </w:r>
      <w:bookmarkEnd w:id="363"/>
      <w:bookmarkEnd w:id="364"/>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19422CF9" w14:textId="77777777" w:rsidR="00E555B2" w:rsidRDefault="00E555B2" w:rsidP="00E555B2">
      <w:pPr>
        <w:pStyle w:val="Heading5"/>
      </w:pPr>
      <w:bookmarkStart w:id="365" w:name="_Toc94261333"/>
      <w:bookmarkStart w:id="366" w:name="_Toc97026716"/>
      <w:r>
        <w:t>5.3.2.5.2</w:t>
      </w:r>
      <w:r>
        <w:tab/>
        <w:t>Notification about TSC application session context event</w:t>
      </w:r>
      <w:bookmarkEnd w:id="365"/>
      <w:bookmarkEnd w:id="366"/>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2" type="#_x0000_t75" style="width:454.5pt;height:148.5pt" o:ole="">
            <v:imagedata r:id="rId44" o:title=""/>
          </v:shape>
          <o:OLEObject Type="Embed" ProgID="Visio.Drawing.15" ShapeID="_x0000_i1042" DrawAspect="Content" ObjectID="_1707808969" r:id="rId45"/>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367" w:name="_Toc94261334"/>
      <w:bookmarkStart w:id="368" w:name="_Toc97026717"/>
      <w:r>
        <w:t>5.2.2.5.3</w:t>
      </w:r>
      <w:r>
        <w:tab/>
        <w:t>Notification about TSC application session context termination</w:t>
      </w:r>
      <w:bookmarkEnd w:id="367"/>
      <w:bookmarkEnd w:id="368"/>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3" type="#_x0000_t75" style="width:455.5pt;height:149.5pt" o:ole="">
            <v:imagedata r:id="rId46" o:title=""/>
          </v:shape>
          <o:OLEObject Type="Embed" ProgID="Visio.Drawing.15" ShapeID="_x0000_i1043" DrawAspect="Content" ObjectID="_1707808970" r:id="rId47"/>
        </w:object>
      </w:r>
    </w:p>
    <w:p w14:paraId="6B22539E" w14:textId="0CCBB6D9" w:rsidR="00E555B2" w:rsidRDefault="004B4D0D" w:rsidP="00E555B2">
      <w:pPr>
        <w:pStyle w:val="TF"/>
      </w:pPr>
      <w:r>
        <w:t>Figure </w:t>
      </w:r>
      <w:r w:rsidR="00E555B2">
        <w:t>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369" w:name="_Toc90654376"/>
      <w:bookmarkStart w:id="370" w:name="_Toc97026718"/>
      <w:r>
        <w:t>5.3.2.5.</w:t>
      </w:r>
      <w:r w:rsidR="006A6A2E">
        <w:t>4</w:t>
      </w:r>
      <w:r>
        <w:tab/>
        <w:t>Notification about Service Data Flow QoS notification control</w:t>
      </w:r>
      <w:bookmarkEnd w:id="369"/>
      <w:bookmarkEnd w:id="37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Heading5"/>
      </w:pPr>
      <w:bookmarkStart w:id="371" w:name="_Toc97026719"/>
      <w:r>
        <w:t>5.3.2.5.</w:t>
      </w:r>
      <w:r w:rsidR="006A6A2E">
        <w:t>5</w:t>
      </w:r>
      <w:r>
        <w:tab/>
        <w:t>Notification about Service Data Flow Deactivation</w:t>
      </w:r>
      <w:bookmarkEnd w:id="371"/>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372" w:name="_Toc97026720"/>
      <w:r>
        <w:t>5.3.2.5.</w:t>
      </w:r>
      <w:r w:rsidR="006A6A2E">
        <w:t>6</w:t>
      </w:r>
      <w:r>
        <w:tab/>
        <w:t>Notification about resources allocation outcome</w:t>
      </w:r>
      <w:bookmarkEnd w:id="37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373" w:name="_Toc97026721"/>
      <w:r>
        <w:t>5.3.2.5.</w:t>
      </w:r>
      <w:r w:rsidR="006A6A2E">
        <w:t>7</w:t>
      </w:r>
      <w:r>
        <w:tab/>
        <w:t>Notification about Service Data Flow QoS Monitoring control</w:t>
      </w:r>
      <w:bookmarkEnd w:id="37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Pr="00554C7C" w:rsidRDefault="002572E4" w:rsidP="002572E4">
      <w:pPr>
        <w:pStyle w:val="B2"/>
      </w:pPr>
      <w:r>
        <w:t>d)</w:t>
      </w:r>
      <w:r>
        <w:tab/>
        <w:t>one or two round trip packet delays within the "rtDelays" attribute.</w:t>
      </w:r>
    </w:p>
    <w:p w14:paraId="56CE19ED" w14:textId="77777777" w:rsidR="005F72AC" w:rsidRDefault="005F72AC" w:rsidP="005F72AC">
      <w:pPr>
        <w:pStyle w:val="Heading4"/>
      </w:pPr>
      <w:bookmarkStart w:id="374" w:name="_Toc94261335"/>
      <w:bookmarkStart w:id="375" w:name="_Toc97026722"/>
      <w:r>
        <w:t>5.3.2.6</w:t>
      </w:r>
      <w:r>
        <w:tab/>
      </w:r>
      <w:r w:rsidRPr="006742F8">
        <w:rPr>
          <w:rFonts w:ascii="Times New Roman" w:hAnsi="Times New Roman"/>
          <w:lang w:val="en-US"/>
        </w:rPr>
        <w:t>Ntsctsf_QoSandTSCAssistance_</w:t>
      </w:r>
      <w:r>
        <w:rPr>
          <w:rFonts w:ascii="Times New Roman" w:hAnsi="Times New Roman"/>
          <w:lang w:val="en-US"/>
        </w:rPr>
        <w:t>Subscribe</w:t>
      </w:r>
      <w:bookmarkEnd w:id="362"/>
      <w:bookmarkEnd w:id="374"/>
      <w:bookmarkEnd w:id="375"/>
    </w:p>
    <w:p w14:paraId="3BC59016" w14:textId="77777777" w:rsidR="005F72AC" w:rsidRDefault="005F72AC" w:rsidP="005F72AC">
      <w:pPr>
        <w:pStyle w:val="Heading5"/>
      </w:pPr>
      <w:bookmarkStart w:id="376" w:name="_Toc89295611"/>
      <w:bookmarkStart w:id="377" w:name="_Toc94261336"/>
      <w:bookmarkStart w:id="378" w:name="_Toc97026723"/>
      <w:r>
        <w:t>5.3.2.6.1</w:t>
      </w:r>
      <w:r>
        <w:tab/>
        <w:t>General</w:t>
      </w:r>
      <w:bookmarkEnd w:id="376"/>
      <w:bookmarkEnd w:id="377"/>
      <w:bookmarkEnd w:id="378"/>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379" w:name="_Toc89295612"/>
      <w:bookmarkStart w:id="380" w:name="_Toc94261337"/>
      <w:bookmarkStart w:id="381" w:name="_Toc97026724"/>
      <w:r>
        <w:t>5.3.2.6.2</w:t>
      </w:r>
      <w:r>
        <w:tab/>
        <w:t>Handling of subscription to events for the existing TSC application session context</w:t>
      </w:r>
      <w:bookmarkEnd w:id="379"/>
      <w:bookmarkEnd w:id="380"/>
      <w:bookmarkEnd w:id="38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4" type="#_x0000_t75" style="width:455.5pt;height:149.5pt" o:ole="">
            <v:imagedata r:id="rId48" o:title=""/>
          </v:shape>
          <o:OLEObject Type="Embed" ProgID="Visio.Drawing.15" ShapeID="_x0000_i1044" DrawAspect="Content" ObjectID="_1707808971" r:id="rId49"/>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5" type="#_x0000_t75" style="width:456pt;height:149.5pt" o:ole="">
            <v:imagedata r:id="rId50" o:title=""/>
          </v:shape>
          <o:OLEObject Type="Embed" ProgID="Visio.Drawing.15" ShapeID="_x0000_i1045" DrawAspect="Content" ObjectID="_1707808972" r:id="rId51"/>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SimSun"/>
          <w:noProof/>
        </w:rPr>
      </w:pPr>
      <w:r w:rsidRPr="00554C7C">
        <w:rPr>
          <w:rFonts w:eastAsia="SimSun"/>
          <w:noProof/>
        </w:rPr>
        <w:t>If the HTTP POST request from the NF service consumer is not accepted, the TSCTSF shall indicate in the response to HTTP POST request the cause for the rejection as specified in clause 6.2.7.</w:t>
      </w:r>
    </w:p>
    <w:p w14:paraId="728BBAD4" w14:textId="7A8D1478" w:rsidR="00554C7C" w:rsidRPr="00554C7C" w:rsidRDefault="00554C7C" w:rsidP="00554C7C">
      <w:pPr>
        <w:rPr>
          <w:rFonts w:eastAsia="SimSun"/>
          <w:noProof/>
        </w:rPr>
      </w:pPr>
      <w:r w:rsidRPr="00554C7C">
        <w:rPr>
          <w:rFonts w:eastAsia="SimSun"/>
          <w:noProof/>
        </w:rPr>
        <w:t>If the TSCTSF determines the received HTTP POST request needs to be redirected, the TSCTSF shall send an HTTP redirect response as specified in clause 6.10.9 of 3GPP TS 29.500 [4].</w:t>
      </w:r>
    </w:p>
    <w:p w14:paraId="494618D2" w14:textId="77777777" w:rsidR="005F72AC" w:rsidRDefault="005F72AC" w:rsidP="005F72AC">
      <w:pPr>
        <w:pStyle w:val="Heading4"/>
      </w:pPr>
      <w:bookmarkStart w:id="382" w:name="_Toc89295613"/>
      <w:bookmarkStart w:id="383" w:name="_Toc94261338"/>
      <w:bookmarkStart w:id="384" w:name="_Toc97026725"/>
      <w:r>
        <w:t>5.3.2.7</w:t>
      </w:r>
      <w:r>
        <w:tab/>
      </w:r>
      <w:r w:rsidRPr="006742F8">
        <w:rPr>
          <w:rFonts w:ascii="Times New Roman" w:hAnsi="Times New Roman"/>
          <w:lang w:val="en-US"/>
        </w:rPr>
        <w:t>Ntsctsf_QoSandTSCAssistance_</w:t>
      </w:r>
      <w:r>
        <w:rPr>
          <w:rFonts w:ascii="Times New Roman" w:hAnsi="Times New Roman"/>
          <w:lang w:val="en-US"/>
        </w:rPr>
        <w:t>Unsubscribe</w:t>
      </w:r>
      <w:bookmarkEnd w:id="382"/>
      <w:bookmarkEnd w:id="383"/>
      <w:bookmarkEnd w:id="384"/>
    </w:p>
    <w:p w14:paraId="21330389" w14:textId="77777777" w:rsidR="005F72AC" w:rsidRDefault="005F72AC" w:rsidP="005F72AC">
      <w:pPr>
        <w:pStyle w:val="Heading5"/>
      </w:pPr>
      <w:bookmarkStart w:id="385" w:name="_Toc89295614"/>
      <w:bookmarkStart w:id="386" w:name="_Toc94261339"/>
      <w:bookmarkStart w:id="387" w:name="_Toc97026726"/>
      <w:r>
        <w:t>5.3.2.7.1.</w:t>
      </w:r>
      <w:r>
        <w:tab/>
        <w:t>General</w:t>
      </w:r>
      <w:bookmarkEnd w:id="385"/>
      <w:bookmarkEnd w:id="386"/>
      <w:bookmarkEnd w:id="387"/>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388" w:name="_Toc89295615"/>
      <w:bookmarkStart w:id="389" w:name="_Toc94261340"/>
      <w:bookmarkStart w:id="390" w:name="_Toc97026727"/>
      <w:r>
        <w:t>5.3.2.7.2</w:t>
      </w:r>
      <w:r>
        <w:tab/>
        <w:t>Unsubscription to events</w:t>
      </w:r>
      <w:bookmarkEnd w:id="388"/>
      <w:bookmarkEnd w:id="389"/>
      <w:bookmarkEnd w:id="39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6" type="#_x0000_t75" style="width:456pt;height:149.5pt" o:ole="">
            <v:imagedata r:id="rId52" o:title=""/>
          </v:shape>
          <o:OLEObject Type="Embed" ProgID="Visio.Drawing.15" ShapeID="_x0000_i1046" DrawAspect="Content" ObjectID="_1707808973" r:id="rId53"/>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0AD56F54" w14:textId="77777777" w:rsidR="008A6D4A" w:rsidRDefault="008A6D4A" w:rsidP="008A6D4A">
      <w:pPr>
        <w:pStyle w:val="Heading1"/>
      </w:pPr>
      <w:bookmarkStart w:id="391" w:name="_Toc510696597"/>
      <w:bookmarkStart w:id="392" w:name="_Toc35971389"/>
      <w:bookmarkStart w:id="393" w:name="_Toc67903513"/>
      <w:bookmarkStart w:id="394" w:name="_Toc89295620"/>
      <w:bookmarkStart w:id="395" w:name="_Toc94261341"/>
      <w:bookmarkStart w:id="396" w:name="_Toc97026728"/>
      <w:r>
        <w:t>6</w:t>
      </w:r>
      <w:r>
        <w:tab/>
        <w:t>API Definitions</w:t>
      </w:r>
      <w:bookmarkEnd w:id="391"/>
      <w:bookmarkEnd w:id="392"/>
      <w:bookmarkEnd w:id="393"/>
      <w:bookmarkEnd w:id="394"/>
      <w:bookmarkEnd w:id="395"/>
      <w:bookmarkEnd w:id="396"/>
    </w:p>
    <w:p w14:paraId="391C9859" w14:textId="2CFE68E8" w:rsidR="008A6D4A" w:rsidRDefault="008A6D4A" w:rsidP="008A6D4A">
      <w:pPr>
        <w:pStyle w:val="Heading2"/>
      </w:pPr>
      <w:bookmarkStart w:id="397" w:name="_Toc510696598"/>
      <w:bookmarkStart w:id="398" w:name="_Toc35971390"/>
      <w:bookmarkStart w:id="399" w:name="_Toc67903514"/>
      <w:bookmarkStart w:id="400" w:name="_Toc89295621"/>
      <w:bookmarkStart w:id="401" w:name="_Toc94261342"/>
      <w:bookmarkStart w:id="402" w:name="_Toc97026729"/>
      <w:r>
        <w:t>6.1</w:t>
      </w:r>
      <w:r>
        <w:tab/>
      </w:r>
      <w:r w:rsidR="00D615CF">
        <w:t>Ntsctsf_TimeSynchronization</w:t>
      </w:r>
      <w:r>
        <w:t xml:space="preserve"> Service API</w:t>
      </w:r>
      <w:bookmarkEnd w:id="397"/>
      <w:bookmarkEnd w:id="398"/>
      <w:bookmarkEnd w:id="399"/>
      <w:bookmarkEnd w:id="400"/>
      <w:bookmarkEnd w:id="401"/>
      <w:bookmarkEnd w:id="402"/>
    </w:p>
    <w:p w14:paraId="2FA7B115" w14:textId="77777777" w:rsidR="008A6D4A" w:rsidRDefault="008A6D4A" w:rsidP="00662390">
      <w:pPr>
        <w:pStyle w:val="Heading3"/>
      </w:pPr>
      <w:bookmarkStart w:id="403" w:name="_Toc510696599"/>
      <w:bookmarkStart w:id="404" w:name="_Toc35971391"/>
      <w:bookmarkStart w:id="405" w:name="_Toc67903515"/>
      <w:bookmarkStart w:id="406" w:name="_Toc89295622"/>
      <w:bookmarkStart w:id="407" w:name="_Toc94261343"/>
      <w:bookmarkStart w:id="408" w:name="_Toc97026730"/>
      <w:r>
        <w:t>6.1.1</w:t>
      </w:r>
      <w:r>
        <w:tab/>
        <w:t>Introduction</w:t>
      </w:r>
      <w:bookmarkEnd w:id="403"/>
      <w:bookmarkEnd w:id="404"/>
      <w:bookmarkEnd w:id="405"/>
      <w:bookmarkEnd w:id="406"/>
      <w:bookmarkEnd w:id="407"/>
      <w:bookmarkEnd w:id="408"/>
    </w:p>
    <w:p w14:paraId="17A68331" w14:textId="2EFA3CB2" w:rsidR="008A6D4A" w:rsidRDefault="008A6D4A" w:rsidP="008A6D4A">
      <w:pPr>
        <w:rPr>
          <w:noProof/>
          <w:lang w:eastAsia="zh-CN"/>
        </w:rPr>
      </w:pPr>
      <w:bookmarkStart w:id="40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410" w:name="_Toc35971392"/>
      <w:bookmarkStart w:id="411" w:name="_Toc67903516"/>
      <w:bookmarkStart w:id="412" w:name="_Toc89295623"/>
      <w:bookmarkStart w:id="413" w:name="_Toc94261344"/>
      <w:bookmarkStart w:id="414" w:name="_Toc97026731"/>
      <w:r>
        <w:t>6.1.2</w:t>
      </w:r>
      <w:r>
        <w:tab/>
        <w:t>Usage of HTTP</w:t>
      </w:r>
      <w:bookmarkEnd w:id="409"/>
      <w:bookmarkEnd w:id="410"/>
      <w:bookmarkEnd w:id="411"/>
      <w:bookmarkEnd w:id="412"/>
      <w:bookmarkEnd w:id="413"/>
      <w:bookmarkEnd w:id="414"/>
    </w:p>
    <w:p w14:paraId="1560E1A9" w14:textId="77777777" w:rsidR="008A6D4A" w:rsidRPr="000C5200" w:rsidRDefault="008A6D4A" w:rsidP="00662390">
      <w:pPr>
        <w:pStyle w:val="Heading4"/>
      </w:pPr>
      <w:bookmarkStart w:id="415" w:name="_Toc510696601"/>
      <w:bookmarkStart w:id="416" w:name="_Toc35971393"/>
      <w:bookmarkStart w:id="417" w:name="_Toc67903517"/>
      <w:bookmarkStart w:id="418" w:name="_Toc89295624"/>
      <w:bookmarkStart w:id="419" w:name="_Toc94261345"/>
      <w:bookmarkStart w:id="420" w:name="_Toc97026732"/>
      <w:r>
        <w:t>6.1.2.1</w:t>
      </w:r>
      <w:r>
        <w:tab/>
        <w:t>General</w:t>
      </w:r>
      <w:bookmarkEnd w:id="415"/>
      <w:bookmarkEnd w:id="416"/>
      <w:bookmarkEnd w:id="417"/>
      <w:bookmarkEnd w:id="418"/>
      <w:bookmarkEnd w:id="419"/>
      <w:bookmarkEnd w:id="420"/>
    </w:p>
    <w:p w14:paraId="4D7A17E1" w14:textId="77777777" w:rsidR="008A6D4A" w:rsidRPr="00986E88" w:rsidRDefault="008A6D4A" w:rsidP="008A6D4A">
      <w:pPr>
        <w:rPr>
          <w:noProof/>
        </w:rPr>
      </w:pPr>
      <w:bookmarkStart w:id="4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422" w:name="_Toc35971394"/>
      <w:bookmarkStart w:id="423" w:name="_Toc67903518"/>
      <w:bookmarkStart w:id="424" w:name="_Toc89295625"/>
      <w:bookmarkStart w:id="425" w:name="_Toc94261346"/>
      <w:bookmarkStart w:id="426" w:name="_Toc97026733"/>
      <w:r>
        <w:t>6.1.2.2</w:t>
      </w:r>
      <w:r>
        <w:tab/>
        <w:t>HTTP standard headers</w:t>
      </w:r>
      <w:bookmarkEnd w:id="421"/>
      <w:bookmarkEnd w:id="422"/>
      <w:bookmarkEnd w:id="423"/>
      <w:bookmarkEnd w:id="424"/>
      <w:bookmarkEnd w:id="425"/>
      <w:bookmarkEnd w:id="426"/>
    </w:p>
    <w:p w14:paraId="37563F57" w14:textId="77777777" w:rsidR="008A6D4A" w:rsidRDefault="008A6D4A" w:rsidP="00662390">
      <w:pPr>
        <w:pStyle w:val="Heading5"/>
        <w:rPr>
          <w:lang w:eastAsia="zh-CN"/>
        </w:rPr>
      </w:pPr>
      <w:bookmarkStart w:id="427" w:name="_Toc510696603"/>
      <w:bookmarkStart w:id="428" w:name="_Toc35971395"/>
      <w:bookmarkStart w:id="429" w:name="_Toc67903519"/>
      <w:bookmarkStart w:id="430" w:name="_Toc89295626"/>
      <w:bookmarkStart w:id="431" w:name="_Toc94261347"/>
      <w:bookmarkStart w:id="432" w:name="_Toc97026734"/>
      <w:r>
        <w:t>6.1.2.2.1</w:t>
      </w:r>
      <w:r>
        <w:rPr>
          <w:rFonts w:hint="eastAsia"/>
          <w:lang w:eastAsia="zh-CN"/>
        </w:rPr>
        <w:tab/>
      </w:r>
      <w:r>
        <w:rPr>
          <w:lang w:eastAsia="zh-CN"/>
        </w:rPr>
        <w:t>General</w:t>
      </w:r>
      <w:bookmarkEnd w:id="427"/>
      <w:bookmarkEnd w:id="428"/>
      <w:bookmarkEnd w:id="429"/>
      <w:bookmarkEnd w:id="430"/>
      <w:bookmarkEnd w:id="431"/>
      <w:bookmarkEnd w:id="432"/>
    </w:p>
    <w:p w14:paraId="02C8BA3C" w14:textId="77777777" w:rsidR="008A6D4A" w:rsidRPr="00986E88" w:rsidRDefault="008A6D4A" w:rsidP="008A6D4A">
      <w:pPr>
        <w:rPr>
          <w:noProof/>
        </w:rPr>
      </w:pPr>
      <w:bookmarkStart w:id="43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34" w:name="_Toc35971396"/>
      <w:bookmarkStart w:id="435" w:name="_Toc67903520"/>
      <w:bookmarkStart w:id="436" w:name="_Toc89295627"/>
      <w:bookmarkStart w:id="437" w:name="_Toc94261348"/>
      <w:bookmarkStart w:id="438" w:name="_Toc97026735"/>
      <w:r>
        <w:t>6.1.2.2.2</w:t>
      </w:r>
      <w:r>
        <w:tab/>
        <w:t>Content type</w:t>
      </w:r>
      <w:bookmarkEnd w:id="433"/>
      <w:bookmarkEnd w:id="434"/>
      <w:bookmarkEnd w:id="435"/>
      <w:bookmarkEnd w:id="436"/>
      <w:bookmarkEnd w:id="437"/>
      <w:bookmarkEnd w:id="438"/>
    </w:p>
    <w:p w14:paraId="305F86EC" w14:textId="77777777" w:rsidR="008A6D4A" w:rsidRDefault="008A6D4A" w:rsidP="008A6D4A">
      <w:bookmarkStart w:id="4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440" w:name="_Hlk525213471"/>
      <w:bookmarkStart w:id="441" w:name="_Hlk525213025"/>
      <w:r>
        <w:t xml:space="preserve">"Problem Details" JSON object shall be used to indicate </w:t>
      </w:r>
      <w:r>
        <w:rPr>
          <w:lang w:eastAsia="fr-FR"/>
        </w:rPr>
        <w:t xml:space="preserve">additional details of the error </w:t>
      </w:r>
      <w:r>
        <w:t xml:space="preserve">in a HTTP response body and </w:t>
      </w:r>
      <w:bookmarkEnd w:id="440"/>
      <w:r>
        <w:t>shall be signalled by the content type "application/problem+json", as defined in IETF RFC 7807 [13].</w:t>
      </w:r>
      <w:bookmarkEnd w:id="441"/>
    </w:p>
    <w:p w14:paraId="1A32DE74" w14:textId="77777777" w:rsidR="008A6D4A" w:rsidRPr="000C5200" w:rsidRDefault="008A6D4A" w:rsidP="00662390">
      <w:pPr>
        <w:pStyle w:val="Heading4"/>
      </w:pPr>
      <w:bookmarkStart w:id="442" w:name="_Toc35971397"/>
      <w:bookmarkStart w:id="443" w:name="_Toc67903521"/>
      <w:bookmarkStart w:id="444" w:name="_Toc89295628"/>
      <w:bookmarkStart w:id="445" w:name="_Toc94261349"/>
      <w:bookmarkStart w:id="446" w:name="_Toc97026736"/>
      <w:r>
        <w:t>6.1.2.3</w:t>
      </w:r>
      <w:r>
        <w:tab/>
        <w:t>HTTP custom headers</w:t>
      </w:r>
      <w:bookmarkEnd w:id="439"/>
      <w:bookmarkEnd w:id="442"/>
      <w:bookmarkEnd w:id="443"/>
      <w:bookmarkEnd w:id="444"/>
      <w:bookmarkEnd w:id="445"/>
      <w:bookmarkEnd w:id="446"/>
    </w:p>
    <w:p w14:paraId="0A8370E8" w14:textId="3ED158E1" w:rsidR="000602BD" w:rsidRDefault="000602BD" w:rsidP="000602BD">
      <w:pPr>
        <w:rPr>
          <w:noProof/>
        </w:rPr>
      </w:pPr>
      <w:bookmarkStart w:id="447" w:name="_Toc489605322"/>
      <w:bookmarkStart w:id="448" w:name="_Toc492899753"/>
      <w:bookmarkStart w:id="449" w:name="_Toc492900032"/>
      <w:bookmarkStart w:id="450" w:name="_Toc492967834"/>
      <w:bookmarkStart w:id="451" w:name="_Toc492972922"/>
      <w:bookmarkStart w:id="452" w:name="_Toc492973142"/>
      <w:bookmarkStart w:id="453" w:name="_Toc492974840"/>
      <w:bookmarkStart w:id="4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455" w:name="_Toc510696607"/>
      <w:bookmarkStart w:id="456" w:name="_Toc35971398"/>
      <w:bookmarkStart w:id="457" w:name="_Toc67903522"/>
      <w:bookmarkStart w:id="458" w:name="_Toc89295629"/>
      <w:bookmarkStart w:id="459" w:name="_Toc94261350"/>
      <w:bookmarkStart w:id="460" w:name="_Toc97026737"/>
      <w:bookmarkEnd w:id="447"/>
      <w:bookmarkEnd w:id="448"/>
      <w:bookmarkEnd w:id="449"/>
      <w:bookmarkEnd w:id="450"/>
      <w:bookmarkEnd w:id="451"/>
      <w:bookmarkEnd w:id="452"/>
      <w:bookmarkEnd w:id="453"/>
      <w:bookmarkEnd w:id="454"/>
      <w:r>
        <w:t>6.1.3</w:t>
      </w:r>
      <w:r>
        <w:tab/>
        <w:t>Resources</w:t>
      </w:r>
      <w:bookmarkEnd w:id="455"/>
      <w:bookmarkEnd w:id="456"/>
      <w:bookmarkEnd w:id="457"/>
      <w:bookmarkEnd w:id="458"/>
      <w:bookmarkEnd w:id="459"/>
      <w:bookmarkEnd w:id="460"/>
    </w:p>
    <w:p w14:paraId="752598FC" w14:textId="77777777" w:rsidR="008A6D4A" w:rsidRPr="000A7435" w:rsidRDefault="008A6D4A" w:rsidP="00662390">
      <w:pPr>
        <w:pStyle w:val="Heading4"/>
      </w:pPr>
      <w:bookmarkStart w:id="461" w:name="_Toc510696608"/>
      <w:bookmarkStart w:id="462" w:name="_Toc35971399"/>
      <w:bookmarkStart w:id="463" w:name="_Toc67903523"/>
      <w:bookmarkStart w:id="464" w:name="_Toc89295630"/>
      <w:bookmarkStart w:id="465" w:name="_Toc94261351"/>
      <w:bookmarkStart w:id="466" w:name="_Toc97026738"/>
      <w:r>
        <w:t>6.1.3.1</w:t>
      </w:r>
      <w:r>
        <w:tab/>
        <w:t>Overview</w:t>
      </w:r>
      <w:bookmarkEnd w:id="461"/>
      <w:bookmarkEnd w:id="462"/>
      <w:bookmarkEnd w:id="463"/>
      <w:bookmarkEnd w:id="464"/>
      <w:bookmarkEnd w:id="465"/>
      <w:bookmarkEnd w:id="466"/>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7" type="#_x0000_t75" style="width:416.5pt;height:383.5pt" o:ole="">
            <v:imagedata r:id="rId54" o:title=""/>
          </v:shape>
          <o:OLEObject Type="Embed" ProgID="Visio.Drawing.15" ShapeID="_x0000_i1047" DrawAspect="Content" ObjectID="_1707808974" r:id="rId55"/>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t>Table</w:t>
      </w:r>
      <w:r>
        <w:t> </w:t>
      </w:r>
      <w:r w:rsidR="008A6D4A" w:rsidRPr="00384E92">
        <w:t>6.</w:t>
      </w:r>
      <w:r w:rsidR="008A6D4A">
        <w:t>1.3.1</w:t>
      </w:r>
      <w:r w:rsidR="008A6D4A"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D208E0">
        <w:trPr>
          <w:trHeight w:val="727"/>
          <w:jc w:val="center"/>
        </w:trPr>
        <w:tc>
          <w:tcPr>
            <w:tcW w:w="969" w:type="pct"/>
            <w:tcBorders>
              <w:top w:val="single" w:sz="4" w:space="0" w:color="auto"/>
              <w:left w:val="single" w:sz="4" w:space="0" w:color="auto"/>
              <w:right w:val="single" w:sz="4" w:space="0" w:color="auto"/>
            </w:tcBorders>
            <w:hideMark/>
          </w:tcPr>
          <w:p w14:paraId="672576F7" w14:textId="630C30A2" w:rsidR="003828A4" w:rsidRPr="0016361A" w:rsidRDefault="003828A4" w:rsidP="00D66618">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
          <w:p w14:paraId="2351DE1D" w14:textId="65B2A512" w:rsidR="003828A4" w:rsidRPr="0016361A" w:rsidRDefault="003828A4" w:rsidP="00D66618">
            <w:pPr>
              <w:pStyle w:val="TAL"/>
            </w:pPr>
            <w:r>
              <w:t>/subscriptions</w:t>
            </w:r>
          </w:p>
        </w:tc>
        <w:tc>
          <w:tcPr>
            <w:tcW w:w="598" w:type="pct"/>
            <w:tcBorders>
              <w:top w:val="single" w:sz="4" w:space="0" w:color="auto"/>
              <w:left w:val="single" w:sz="4" w:space="0" w:color="auto"/>
              <w:right w:val="single" w:sz="4" w:space="0" w:color="auto"/>
            </w:tcBorders>
            <w:hideMark/>
          </w:tcPr>
          <w:p w14:paraId="16C2C618" w14:textId="0E950F63" w:rsidR="003828A4" w:rsidRPr="0016361A" w:rsidRDefault="003828A4" w:rsidP="00D66618">
            <w:pPr>
              <w:pStyle w:val="TAL"/>
            </w:pPr>
            <w:r w:rsidRPr="0016361A">
              <w:t>POST</w:t>
            </w:r>
          </w:p>
        </w:tc>
        <w:tc>
          <w:tcPr>
            <w:tcW w:w="1864" w:type="pct"/>
            <w:tcBorders>
              <w:top w:val="single" w:sz="4" w:space="0" w:color="auto"/>
              <w:left w:val="single" w:sz="4" w:space="0" w:color="auto"/>
              <w:right w:val="single" w:sz="4" w:space="0" w:color="auto"/>
            </w:tcBorders>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467" w:name="_Toc510696609"/>
      <w:bookmarkStart w:id="468" w:name="_Toc35971400"/>
      <w:bookmarkStart w:id="469" w:name="_Toc67903524"/>
      <w:bookmarkStart w:id="470" w:name="_Toc89295631"/>
      <w:bookmarkStart w:id="471" w:name="_Toc94261352"/>
      <w:bookmarkStart w:id="472" w:name="_Toc97026739"/>
      <w:r>
        <w:t>6.1.3.2</w:t>
      </w:r>
      <w:r>
        <w:tab/>
        <w:t xml:space="preserve">Resource: </w:t>
      </w:r>
      <w:r w:rsidR="00BF7F6B">
        <w:rPr>
          <w:lang w:eastAsia="zh-CN"/>
        </w:rPr>
        <w:t>Time Synchronization</w:t>
      </w:r>
      <w:r w:rsidR="00BF7F6B">
        <w:t xml:space="preserve"> Exposure Subscriptions</w:t>
      </w:r>
      <w:bookmarkEnd w:id="467"/>
      <w:bookmarkEnd w:id="468"/>
      <w:bookmarkEnd w:id="469"/>
      <w:bookmarkEnd w:id="470"/>
      <w:bookmarkEnd w:id="471"/>
      <w:bookmarkEnd w:id="472"/>
    </w:p>
    <w:p w14:paraId="5DA53F4D" w14:textId="77777777" w:rsidR="008A6D4A" w:rsidRDefault="008A6D4A" w:rsidP="00662390">
      <w:pPr>
        <w:pStyle w:val="Heading5"/>
      </w:pPr>
      <w:bookmarkStart w:id="473" w:name="_Toc510696610"/>
      <w:bookmarkStart w:id="474" w:name="_Toc35971401"/>
      <w:bookmarkStart w:id="475" w:name="_Toc67903525"/>
      <w:bookmarkStart w:id="476" w:name="_Toc89295632"/>
      <w:bookmarkStart w:id="477" w:name="_Toc94261353"/>
      <w:bookmarkStart w:id="478" w:name="_Toc97026740"/>
      <w:r>
        <w:t>6.1.3.2.1</w:t>
      </w:r>
      <w:r>
        <w:tab/>
        <w:t>Description</w:t>
      </w:r>
      <w:bookmarkEnd w:id="473"/>
      <w:bookmarkEnd w:id="474"/>
      <w:bookmarkEnd w:id="475"/>
      <w:bookmarkEnd w:id="476"/>
      <w:bookmarkEnd w:id="477"/>
      <w:bookmarkEnd w:id="47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479" w:name="_Toc35971402"/>
      <w:bookmarkStart w:id="480" w:name="_Toc67903526"/>
      <w:bookmarkStart w:id="481" w:name="_Toc89295633"/>
      <w:bookmarkStart w:id="482" w:name="_Toc94261354"/>
      <w:bookmarkStart w:id="483" w:name="_Toc97026741"/>
      <w:bookmarkStart w:id="484" w:name="_Toc510696612"/>
      <w:r>
        <w:t>6.1.3.2.2</w:t>
      </w:r>
      <w:r>
        <w:tab/>
        <w:t>Resource Definition</w:t>
      </w:r>
      <w:bookmarkEnd w:id="479"/>
      <w:bookmarkEnd w:id="480"/>
      <w:bookmarkEnd w:id="481"/>
      <w:bookmarkEnd w:id="482"/>
      <w:bookmarkEnd w:id="483"/>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485" w:name="_Toc35971403"/>
      <w:bookmarkStart w:id="486" w:name="_Toc67903527"/>
      <w:bookmarkStart w:id="487" w:name="_Toc89295634"/>
      <w:bookmarkStart w:id="488" w:name="_Toc94261355"/>
      <w:bookmarkStart w:id="489" w:name="_Toc97026742"/>
      <w:r>
        <w:t>6.1.3.2.3</w:t>
      </w:r>
      <w:r>
        <w:tab/>
        <w:t>Resource Standard Methods</w:t>
      </w:r>
      <w:bookmarkEnd w:id="484"/>
      <w:bookmarkEnd w:id="485"/>
      <w:bookmarkEnd w:id="486"/>
      <w:bookmarkEnd w:id="487"/>
      <w:bookmarkEnd w:id="488"/>
      <w:bookmarkEnd w:id="489"/>
    </w:p>
    <w:p w14:paraId="03E9DAD6" w14:textId="0AF9B7CD" w:rsidR="008A6D4A" w:rsidRPr="00384E92" w:rsidRDefault="008A6D4A" w:rsidP="00D208E0">
      <w:pPr>
        <w:pStyle w:val="Heading6"/>
      </w:pPr>
      <w:bookmarkStart w:id="490" w:name="_Toc510696613"/>
      <w:bookmarkStart w:id="491" w:name="_Toc35971404"/>
      <w:r w:rsidRPr="00384E92">
        <w:t>6.</w:t>
      </w:r>
      <w:r>
        <w:t>1.3.2.3</w:t>
      </w:r>
      <w:r w:rsidRPr="00384E92">
        <w:t>.1</w:t>
      </w:r>
      <w:r w:rsidRPr="00384E92">
        <w:tab/>
      </w:r>
      <w:r w:rsidR="00324577">
        <w:t>POST</w:t>
      </w:r>
      <w:bookmarkEnd w:id="490"/>
      <w:bookmarkEnd w:id="49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6740710F"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&lt;method 1&gt;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492" w:name="_Toc510696615"/>
      <w:bookmarkStart w:id="493" w:name="_Toc35971406"/>
      <w:bookmarkStart w:id="494" w:name="_Toc67903528"/>
      <w:bookmarkStart w:id="495" w:name="_Toc89295635"/>
      <w:bookmarkStart w:id="496" w:name="_Toc94261356"/>
      <w:bookmarkStart w:id="497" w:name="_Toc97026743"/>
      <w:r>
        <w:t>6.1.3.2.4</w:t>
      </w:r>
      <w:r>
        <w:tab/>
        <w:t>Resource Custom Operations</w:t>
      </w:r>
      <w:bookmarkEnd w:id="492"/>
      <w:bookmarkEnd w:id="493"/>
      <w:bookmarkEnd w:id="494"/>
      <w:bookmarkEnd w:id="495"/>
      <w:bookmarkEnd w:id="496"/>
      <w:bookmarkEnd w:id="497"/>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498" w:name="_Toc510696621"/>
      <w:bookmarkStart w:id="499" w:name="_Toc35971412"/>
      <w:bookmarkStart w:id="500" w:name="_Toc67903529"/>
      <w:bookmarkStart w:id="501" w:name="_Toc89295636"/>
      <w:bookmarkStart w:id="502" w:name="_Toc94261357"/>
      <w:bookmarkStart w:id="503" w:name="_Toc97026744"/>
      <w:r>
        <w:t>6.1.3.3</w:t>
      </w:r>
      <w:r>
        <w:tab/>
        <w:t xml:space="preserve">Resource: </w:t>
      </w:r>
      <w:r w:rsidR="00027A75">
        <w:t xml:space="preserve">Individual </w:t>
      </w:r>
      <w:r w:rsidR="00027A75">
        <w:rPr>
          <w:lang w:eastAsia="zh-CN"/>
        </w:rPr>
        <w:t>Time Synchronization</w:t>
      </w:r>
      <w:r w:rsidR="00027A75">
        <w:t xml:space="preserve"> Exposure Subscription</w:t>
      </w:r>
      <w:bookmarkEnd w:id="498"/>
      <w:bookmarkEnd w:id="499"/>
      <w:bookmarkEnd w:id="500"/>
      <w:bookmarkEnd w:id="501"/>
      <w:bookmarkEnd w:id="502"/>
      <w:bookmarkEnd w:id="503"/>
    </w:p>
    <w:p w14:paraId="1BB51C27" w14:textId="77777777" w:rsidR="00027A75" w:rsidRDefault="00027A75" w:rsidP="00027A75">
      <w:pPr>
        <w:pStyle w:val="Heading5"/>
      </w:pPr>
      <w:bookmarkStart w:id="504" w:name="_Toc89295637"/>
      <w:bookmarkStart w:id="505" w:name="_Toc94261358"/>
      <w:bookmarkStart w:id="506" w:name="_Toc97026745"/>
      <w:r>
        <w:t>6.1.3.3.1</w:t>
      </w:r>
      <w:r>
        <w:tab/>
        <w:t>Description</w:t>
      </w:r>
      <w:bookmarkEnd w:id="504"/>
      <w:bookmarkEnd w:id="505"/>
      <w:bookmarkEnd w:id="506"/>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507" w:name="_Toc89295638"/>
      <w:bookmarkStart w:id="508" w:name="_Toc94261359"/>
      <w:bookmarkStart w:id="509" w:name="_Toc97026746"/>
      <w:r>
        <w:t>6.1.3.3.2</w:t>
      </w:r>
      <w:r>
        <w:tab/>
        <w:t>Resource Definition</w:t>
      </w:r>
      <w:bookmarkEnd w:id="507"/>
      <w:bookmarkEnd w:id="508"/>
      <w:bookmarkEnd w:id="509"/>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510" w:name="_Toc89295639"/>
      <w:bookmarkStart w:id="511" w:name="_Toc94261360"/>
      <w:bookmarkStart w:id="512" w:name="_Toc97026747"/>
      <w:r>
        <w:t>6.1.3.3.3</w:t>
      </w:r>
      <w:r>
        <w:tab/>
        <w:t>Resource Standard Methods</w:t>
      </w:r>
      <w:bookmarkEnd w:id="510"/>
      <w:bookmarkEnd w:id="511"/>
      <w:bookmarkEnd w:id="512"/>
    </w:p>
    <w:p w14:paraId="30811337" w14:textId="77777777" w:rsidR="00027A75" w:rsidRPr="00D61D2C" w:rsidRDefault="00027A75" w:rsidP="00027A75">
      <w:pPr>
        <w:pStyle w:val="Heading6"/>
      </w:pPr>
      <w:bookmarkStart w:id="513" w:name="_Toc89295640"/>
      <w:bookmarkStart w:id="514" w:name="_Toc94261361"/>
      <w:bookmarkStart w:id="515" w:name="_Toc97026748"/>
      <w:r w:rsidRPr="00D61D2C">
        <w:t>6.1.3.3.3.1</w:t>
      </w:r>
      <w:r w:rsidRPr="00D61D2C">
        <w:tab/>
        <w:t>GET</w:t>
      </w:r>
      <w:bookmarkEnd w:id="513"/>
      <w:bookmarkEnd w:id="514"/>
      <w:bookmarkEnd w:id="51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552A7B23"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516" w:name="_Toc89295641"/>
      <w:bookmarkStart w:id="517" w:name="_Toc94261362"/>
      <w:bookmarkStart w:id="518" w:name="_Toc97026749"/>
      <w:r w:rsidRPr="00384E92">
        <w:t>6.</w:t>
      </w:r>
      <w:r>
        <w:t>1.3.3.3</w:t>
      </w:r>
      <w:r w:rsidRPr="00384E92">
        <w:t>.</w:t>
      </w:r>
      <w:r>
        <w:t>2</w:t>
      </w:r>
      <w:r w:rsidRPr="00384E92">
        <w:tab/>
      </w:r>
      <w:r>
        <w:t>DELETE</w:t>
      </w:r>
      <w:bookmarkEnd w:id="516"/>
      <w:bookmarkEnd w:id="517"/>
      <w:bookmarkEnd w:id="518"/>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3D351F1C"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39F742F3"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5DD02C95"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Heading5"/>
      </w:pPr>
      <w:bookmarkStart w:id="519" w:name="_Toc89295642"/>
      <w:bookmarkStart w:id="520" w:name="_Toc94261363"/>
      <w:bookmarkStart w:id="521" w:name="_Toc97026750"/>
      <w:r w:rsidRPr="00AA2E4A">
        <w:t>6.1.3.</w:t>
      </w:r>
      <w:r>
        <w:t>3</w:t>
      </w:r>
      <w:r w:rsidRPr="00AA2E4A">
        <w:t>.4</w:t>
      </w:r>
      <w:r w:rsidRPr="00AA2E4A">
        <w:tab/>
        <w:t>Resource Custom Operations</w:t>
      </w:r>
      <w:bookmarkEnd w:id="519"/>
      <w:bookmarkEnd w:id="520"/>
      <w:bookmarkEnd w:id="5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522" w:name="_Toc89295643"/>
      <w:bookmarkStart w:id="523" w:name="_Toc94261364"/>
      <w:bookmarkStart w:id="524" w:name="_Toc97026751"/>
      <w:r>
        <w:t>6.1.3.4</w:t>
      </w:r>
      <w:r>
        <w:tab/>
        <w:t xml:space="preserve">Resource: </w:t>
      </w:r>
      <w:r>
        <w:rPr>
          <w:lang w:eastAsia="zh-CN"/>
        </w:rPr>
        <w:t>Time Synchronization</w:t>
      </w:r>
      <w:r>
        <w:t xml:space="preserve"> Exposure Configurations</w:t>
      </w:r>
      <w:bookmarkEnd w:id="522"/>
      <w:bookmarkEnd w:id="523"/>
      <w:bookmarkEnd w:id="524"/>
    </w:p>
    <w:p w14:paraId="2B710773" w14:textId="77777777" w:rsidR="00027A75" w:rsidRDefault="00027A75" w:rsidP="00027A75">
      <w:pPr>
        <w:pStyle w:val="Heading5"/>
      </w:pPr>
      <w:bookmarkStart w:id="525" w:name="_Toc89295644"/>
      <w:bookmarkStart w:id="526" w:name="_Toc94261365"/>
      <w:bookmarkStart w:id="527" w:name="_Toc97026752"/>
      <w:r>
        <w:t>6.1.3.4.1</w:t>
      </w:r>
      <w:r>
        <w:tab/>
        <w:t>Description</w:t>
      </w:r>
      <w:bookmarkEnd w:id="525"/>
      <w:bookmarkEnd w:id="526"/>
      <w:bookmarkEnd w:id="52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528" w:name="_Toc89295645"/>
      <w:bookmarkStart w:id="529" w:name="_Toc94261366"/>
      <w:bookmarkStart w:id="530" w:name="_Toc97026753"/>
      <w:r>
        <w:t>6.1.3.4.2</w:t>
      </w:r>
      <w:r>
        <w:tab/>
        <w:t>Resource Definition</w:t>
      </w:r>
      <w:bookmarkEnd w:id="528"/>
      <w:bookmarkEnd w:id="529"/>
      <w:bookmarkEnd w:id="530"/>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531" w:name="_Toc89295646"/>
      <w:bookmarkStart w:id="532" w:name="_Toc94261367"/>
      <w:bookmarkStart w:id="533" w:name="_Toc97026754"/>
      <w:r>
        <w:t>6.1.3.4.3</w:t>
      </w:r>
      <w:r>
        <w:tab/>
        <w:t>Resource Standard Methods</w:t>
      </w:r>
      <w:bookmarkEnd w:id="531"/>
      <w:bookmarkEnd w:id="532"/>
      <w:bookmarkEnd w:id="533"/>
    </w:p>
    <w:p w14:paraId="216C8939" w14:textId="77777777" w:rsidR="00027A75" w:rsidRPr="00384E92" w:rsidRDefault="00027A75" w:rsidP="00027A75">
      <w:pPr>
        <w:pStyle w:val="Heading6"/>
      </w:pPr>
      <w:bookmarkStart w:id="534" w:name="_Toc89295647"/>
      <w:bookmarkStart w:id="535" w:name="_Toc94261368"/>
      <w:bookmarkStart w:id="536" w:name="_Toc97026755"/>
      <w:r w:rsidRPr="00384E92">
        <w:t>6.</w:t>
      </w:r>
      <w:r>
        <w:t>1.3.4.3</w:t>
      </w:r>
      <w:r w:rsidRPr="00384E92">
        <w:t>.1</w:t>
      </w:r>
      <w:r w:rsidRPr="00384E92">
        <w:tab/>
      </w:r>
      <w:r>
        <w:t>POST</w:t>
      </w:r>
      <w:bookmarkEnd w:id="534"/>
      <w:bookmarkEnd w:id="535"/>
      <w:bookmarkEnd w:id="53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537" w:name="_Toc89295648"/>
      <w:bookmarkStart w:id="538" w:name="_Toc94261369"/>
      <w:bookmarkStart w:id="539" w:name="_Toc97026756"/>
      <w:r>
        <w:t>6.1.3.4.4</w:t>
      </w:r>
      <w:r>
        <w:tab/>
        <w:t>Resource Custom Operations</w:t>
      </w:r>
      <w:bookmarkEnd w:id="537"/>
      <w:bookmarkEnd w:id="538"/>
      <w:bookmarkEnd w:id="53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540" w:name="_Toc89295649"/>
      <w:bookmarkStart w:id="541" w:name="_Toc94261370"/>
      <w:bookmarkStart w:id="542" w:name="_Toc97026757"/>
      <w:r>
        <w:t>6.1.3.5</w:t>
      </w:r>
      <w:r>
        <w:tab/>
        <w:t xml:space="preserve">Resource: Individual </w:t>
      </w:r>
      <w:r>
        <w:rPr>
          <w:lang w:eastAsia="zh-CN"/>
        </w:rPr>
        <w:t>Time Synchronization</w:t>
      </w:r>
      <w:r>
        <w:t xml:space="preserve"> Exposure Configuration</w:t>
      </w:r>
      <w:bookmarkEnd w:id="540"/>
      <w:bookmarkEnd w:id="541"/>
      <w:bookmarkEnd w:id="542"/>
    </w:p>
    <w:p w14:paraId="108B5080" w14:textId="77777777" w:rsidR="00027A75" w:rsidRDefault="00027A75" w:rsidP="00027A75">
      <w:pPr>
        <w:pStyle w:val="Heading5"/>
      </w:pPr>
      <w:bookmarkStart w:id="543" w:name="_Toc89295650"/>
      <w:bookmarkStart w:id="544" w:name="_Toc94261371"/>
      <w:bookmarkStart w:id="545" w:name="_Toc97026758"/>
      <w:r>
        <w:t>6.1.3.5.1</w:t>
      </w:r>
      <w:r>
        <w:tab/>
        <w:t>Description</w:t>
      </w:r>
      <w:bookmarkEnd w:id="543"/>
      <w:bookmarkEnd w:id="544"/>
      <w:bookmarkEnd w:id="545"/>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546" w:name="_Toc89295651"/>
      <w:bookmarkStart w:id="547" w:name="_Toc94261372"/>
      <w:bookmarkStart w:id="548" w:name="_Toc97026759"/>
      <w:r>
        <w:t>6.1.3.5.2</w:t>
      </w:r>
      <w:r>
        <w:tab/>
        <w:t>Resource Definition</w:t>
      </w:r>
      <w:bookmarkEnd w:id="546"/>
      <w:bookmarkEnd w:id="547"/>
      <w:bookmarkEnd w:id="548"/>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549" w:name="_Toc89295652"/>
      <w:bookmarkStart w:id="550" w:name="_Toc94261373"/>
      <w:bookmarkStart w:id="551" w:name="_Toc97026760"/>
      <w:r>
        <w:t>6.1.3.5.3</w:t>
      </w:r>
      <w:r>
        <w:tab/>
        <w:t>Resource Standard Methods</w:t>
      </w:r>
      <w:bookmarkEnd w:id="549"/>
      <w:bookmarkEnd w:id="550"/>
      <w:bookmarkEnd w:id="551"/>
    </w:p>
    <w:p w14:paraId="37A60C29" w14:textId="77777777" w:rsidR="00027A75" w:rsidRPr="00D61D2C" w:rsidRDefault="00027A75" w:rsidP="00027A75">
      <w:pPr>
        <w:pStyle w:val="Heading6"/>
      </w:pPr>
      <w:bookmarkStart w:id="552" w:name="_Toc89295653"/>
      <w:bookmarkStart w:id="553" w:name="_Toc94261374"/>
      <w:bookmarkStart w:id="554" w:name="_Toc97026761"/>
      <w:r w:rsidRPr="00D61D2C">
        <w:t>6.1.3.</w:t>
      </w:r>
      <w:r>
        <w:t>5</w:t>
      </w:r>
      <w:r w:rsidRPr="00D61D2C">
        <w:t>.3.1</w:t>
      </w:r>
      <w:r w:rsidRPr="00D61D2C">
        <w:tab/>
        <w:t>GET</w:t>
      </w:r>
      <w:bookmarkEnd w:id="552"/>
      <w:bookmarkEnd w:id="553"/>
      <w:bookmarkEnd w:id="554"/>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3744125B"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&lt;method 1&gt;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555" w:name="_Toc89295654"/>
      <w:bookmarkStart w:id="556" w:name="_Toc94261375"/>
      <w:bookmarkStart w:id="557" w:name="_Toc97026762"/>
      <w:r w:rsidRPr="00384E92">
        <w:t>6.</w:t>
      </w:r>
      <w:r>
        <w:t>1.3.5.3</w:t>
      </w:r>
      <w:r w:rsidRPr="00384E92">
        <w:t>.</w:t>
      </w:r>
      <w:r>
        <w:t>2</w:t>
      </w:r>
      <w:r w:rsidRPr="00384E92">
        <w:tab/>
      </w:r>
      <w:r>
        <w:t>PUT</w:t>
      </w:r>
      <w:bookmarkEnd w:id="555"/>
      <w:bookmarkEnd w:id="556"/>
      <w:bookmarkEnd w:id="55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558" w:name="_Toc89295655"/>
      <w:bookmarkStart w:id="559" w:name="_Toc94261376"/>
      <w:bookmarkStart w:id="560" w:name="_Toc97026763"/>
      <w:r w:rsidRPr="00384E92">
        <w:t>6.</w:t>
      </w:r>
      <w:r>
        <w:t>1.3.5.3</w:t>
      </w:r>
      <w:r w:rsidRPr="00384E92">
        <w:t>.</w:t>
      </w:r>
      <w:r>
        <w:t>3</w:t>
      </w:r>
      <w:r w:rsidRPr="00384E92">
        <w:tab/>
      </w:r>
      <w:r>
        <w:t>DELETE</w:t>
      </w:r>
      <w:bookmarkEnd w:id="558"/>
      <w:bookmarkEnd w:id="559"/>
      <w:bookmarkEnd w:id="560"/>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FBE3C1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3014E3C7"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561" w:name="_Toc89295656"/>
      <w:bookmarkStart w:id="562" w:name="_Toc94261377"/>
      <w:bookmarkStart w:id="563" w:name="_Toc97026764"/>
      <w:r>
        <w:t>6.1.3.5.4</w:t>
      </w:r>
      <w:r>
        <w:tab/>
        <w:t>Resource Custom Operations</w:t>
      </w:r>
      <w:bookmarkEnd w:id="561"/>
      <w:bookmarkEnd w:id="562"/>
      <w:bookmarkEnd w:id="563"/>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564" w:name="_Toc81065764"/>
      <w:bookmarkStart w:id="565" w:name="_Toc89295657"/>
      <w:bookmarkStart w:id="566" w:name="_Toc94261378"/>
      <w:bookmarkStart w:id="567" w:name="_Toc97026765"/>
      <w:r>
        <w:t>6.1.3.6</w:t>
      </w:r>
      <w:r>
        <w:tab/>
        <w:t xml:space="preserve">Resource: </w:t>
      </w:r>
      <w:bookmarkEnd w:id="564"/>
      <w:r>
        <w:rPr>
          <w:lang w:eastAsia="zh-CN"/>
        </w:rPr>
        <w:t>ASTI Configurations</w:t>
      </w:r>
      <w:bookmarkEnd w:id="565"/>
      <w:bookmarkEnd w:id="566"/>
      <w:bookmarkEnd w:id="567"/>
    </w:p>
    <w:p w14:paraId="001F94E3" w14:textId="77777777" w:rsidR="00A031C6" w:rsidRDefault="00A031C6" w:rsidP="00A031C6">
      <w:pPr>
        <w:pStyle w:val="Heading5"/>
      </w:pPr>
      <w:bookmarkStart w:id="568" w:name="_Toc81065765"/>
      <w:bookmarkStart w:id="569" w:name="_Toc89295658"/>
      <w:bookmarkStart w:id="570" w:name="_Toc94261379"/>
      <w:bookmarkStart w:id="571" w:name="_Toc97026766"/>
      <w:r>
        <w:t>6.1.3.6.1</w:t>
      </w:r>
      <w:r>
        <w:tab/>
        <w:t>Description</w:t>
      </w:r>
      <w:bookmarkEnd w:id="568"/>
      <w:bookmarkEnd w:id="569"/>
      <w:bookmarkEnd w:id="570"/>
      <w:bookmarkEnd w:id="571"/>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572" w:name="_Toc81065766"/>
      <w:bookmarkStart w:id="573" w:name="_Toc89295659"/>
      <w:bookmarkStart w:id="574" w:name="_Toc94261380"/>
      <w:bookmarkStart w:id="575" w:name="_Toc97026767"/>
      <w:r>
        <w:t>6.1.3.6.2</w:t>
      </w:r>
      <w:r>
        <w:tab/>
        <w:t>Resource Definition</w:t>
      </w:r>
      <w:bookmarkEnd w:id="572"/>
      <w:bookmarkEnd w:id="573"/>
      <w:bookmarkEnd w:id="574"/>
      <w:bookmarkEnd w:id="575"/>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576" w:name="_Toc81065767"/>
      <w:bookmarkStart w:id="577" w:name="_Toc89295660"/>
      <w:bookmarkStart w:id="578" w:name="_Toc94261381"/>
      <w:bookmarkStart w:id="579" w:name="_Toc97026768"/>
      <w:r>
        <w:t>6.1.3.6.3</w:t>
      </w:r>
      <w:r>
        <w:tab/>
        <w:t>Resource Standard Methods</w:t>
      </w:r>
      <w:bookmarkEnd w:id="576"/>
      <w:bookmarkEnd w:id="577"/>
      <w:bookmarkEnd w:id="578"/>
      <w:bookmarkEnd w:id="579"/>
    </w:p>
    <w:p w14:paraId="1451DBE5" w14:textId="77777777" w:rsidR="00A031C6" w:rsidRPr="00384E92" w:rsidRDefault="00A031C6" w:rsidP="00A031C6">
      <w:pPr>
        <w:pStyle w:val="Heading6"/>
      </w:pPr>
      <w:bookmarkStart w:id="580" w:name="_Toc89295661"/>
      <w:bookmarkStart w:id="581" w:name="_Toc94261382"/>
      <w:bookmarkStart w:id="582" w:name="_Toc97026769"/>
      <w:r>
        <w:t>6.1.3.6.3</w:t>
      </w:r>
      <w:r w:rsidRPr="00384E92">
        <w:t>.1</w:t>
      </w:r>
      <w:r w:rsidRPr="00384E92">
        <w:tab/>
      </w:r>
      <w:r>
        <w:t>POST</w:t>
      </w:r>
      <w:bookmarkEnd w:id="580"/>
      <w:bookmarkEnd w:id="581"/>
      <w:bookmarkEnd w:id="582"/>
    </w:p>
    <w:p w14:paraId="236DA7D3" w14:textId="54184F10" w:rsidR="00A031C6" w:rsidRDefault="00A031C6" w:rsidP="00A031C6">
      <w:r>
        <w:t xml:space="preserve">This method shall support the URI query parameters specified in </w:t>
      </w:r>
      <w:r w:rsidR="00BE5EC2">
        <w:t>table </w:t>
      </w:r>
      <w:r>
        <w:t>6.1.3.6.3.1-1.</w:t>
      </w:r>
    </w:p>
    <w:p w14:paraId="40CC1601" w14:textId="439DFB7E" w:rsidR="00A031C6" w:rsidRPr="00384E92" w:rsidRDefault="00BE5EC2" w:rsidP="00A031C6">
      <w:pPr>
        <w:pStyle w:val="TH"/>
        <w:rPr>
          <w:rFonts w:cs="Arial"/>
        </w:rPr>
      </w:pPr>
      <w:r w:rsidRPr="00384E92">
        <w:t>Table</w:t>
      </w:r>
      <w:r>
        <w:t> </w:t>
      </w:r>
      <w:r w:rsidR="00A031C6">
        <w:t>6.1.3.6.3.1</w:t>
      </w:r>
      <w:r w:rsidR="00A031C6" w:rsidRPr="00384E92">
        <w:t xml:space="preserve">-1: URI query parameters supported by the </w:t>
      </w:r>
      <w:r w:rsidR="00A031C6">
        <w:t>POST</w:t>
      </w:r>
      <w:r w:rsidR="00A031C6"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2B0B2C18" w:rsidR="00A031C6" w:rsidRPr="00384E92" w:rsidRDefault="00A031C6" w:rsidP="00A031C6">
      <w:r>
        <w:t xml:space="preserve">This method shall support the request data structures specified in </w:t>
      </w:r>
      <w:r w:rsidR="00BE5EC2">
        <w:t>table </w:t>
      </w:r>
      <w:r>
        <w:t xml:space="preserve">6.1.3.6.3.1-2 and the response data structures and response codes specified in </w:t>
      </w:r>
      <w:r w:rsidR="00BE5EC2">
        <w:t>table </w:t>
      </w:r>
      <w:r>
        <w:t>6.1.3.6.3.1-3.</w:t>
      </w:r>
    </w:p>
    <w:p w14:paraId="6616667F" w14:textId="66A768C9" w:rsidR="00A031C6" w:rsidRPr="001769FF" w:rsidRDefault="00BE5EC2" w:rsidP="00A031C6">
      <w:pPr>
        <w:pStyle w:val="TH"/>
      </w:pPr>
      <w:r w:rsidRPr="001769FF">
        <w:t>Table</w:t>
      </w:r>
      <w:r>
        <w:t> </w:t>
      </w:r>
      <w:r w:rsidR="00A031C6">
        <w:t>6.1.3.6.</w:t>
      </w:r>
      <w:r w:rsidR="00A031C6" w:rsidRPr="001769FF">
        <w:t xml:space="preserve">3.1-2: Data structures supported by the </w:t>
      </w:r>
      <w:r w:rsidR="00A031C6">
        <w:t>POST</w:t>
      </w:r>
      <w:r w:rsidR="00A031C6" w:rsidRPr="001769FF">
        <w:t xml:space="preserve"> </w:t>
      </w:r>
      <w:r w:rsidR="00A031C6">
        <w:t xml:space="preserve">Request Body </w:t>
      </w:r>
      <w:r w:rsidR="00A031C6"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3F6BDF94" w:rsidR="00A031C6" w:rsidRPr="001769FF" w:rsidRDefault="00BE5EC2" w:rsidP="00A031C6">
      <w:pPr>
        <w:pStyle w:val="TH"/>
      </w:pPr>
      <w:r w:rsidRPr="001769FF">
        <w:t>Table</w:t>
      </w:r>
      <w:r>
        <w:t> </w:t>
      </w:r>
      <w:r w:rsidR="00A031C6">
        <w:t>6.1.3.6.</w:t>
      </w:r>
      <w:r w:rsidR="00A031C6" w:rsidRPr="001769FF">
        <w:t>3.1-</w:t>
      </w:r>
      <w:r w:rsidR="00A031C6">
        <w:t>3</w:t>
      </w:r>
      <w:r w:rsidR="00A031C6" w:rsidRPr="001769FF">
        <w:t>: Data structures</w:t>
      </w:r>
      <w:r w:rsidR="00A031C6">
        <w:t xml:space="preserve"> supported by the POST Response Body </w:t>
      </w:r>
      <w:r w:rsidR="00A031C6"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286D1492"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BE5EC2" w:rsidRPr="0016361A">
              <w:t>Table</w:t>
            </w:r>
            <w:r w:rsidR="00BE5EC2">
              <w:t> </w:t>
            </w:r>
            <w:r w:rsidRPr="0016361A">
              <w:t>5.2.7.1-1 of 3GPP TS 29.500 [4] also apply.</w:t>
            </w:r>
          </w:p>
        </w:tc>
      </w:tr>
    </w:tbl>
    <w:p w14:paraId="301B09AC" w14:textId="77777777" w:rsidR="00A031C6" w:rsidRDefault="00A031C6" w:rsidP="00A031C6"/>
    <w:p w14:paraId="263C0D44" w14:textId="35FE7655" w:rsidR="00A031C6" w:rsidRPr="00A04126" w:rsidRDefault="00A031C6" w:rsidP="00A031C6">
      <w:pPr>
        <w:pStyle w:val="TH"/>
        <w:rPr>
          <w:rFonts w:cs="Arial"/>
        </w:rPr>
      </w:pPr>
      <w:r w:rsidRPr="00A04126">
        <w:t>Table</w:t>
      </w:r>
      <w:r w:rsidR="00BE5EC2">
        <w:t>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583" w:name="_Toc81065768"/>
      <w:bookmarkStart w:id="584" w:name="_Toc89295662"/>
      <w:bookmarkStart w:id="585" w:name="_Toc94261383"/>
      <w:bookmarkStart w:id="586" w:name="_Toc97026770"/>
      <w:r>
        <w:t>6.1.3.6</w:t>
      </w:r>
      <w:r w:rsidRPr="00CB7E9F">
        <w:t>.4</w:t>
      </w:r>
      <w:r w:rsidRPr="00CB7E9F">
        <w:tab/>
        <w:t>Resource Custom Operations</w:t>
      </w:r>
      <w:bookmarkEnd w:id="583"/>
      <w:bookmarkEnd w:id="584"/>
      <w:bookmarkEnd w:id="585"/>
      <w:bookmarkEnd w:id="586"/>
    </w:p>
    <w:p w14:paraId="2ECEAF45" w14:textId="77777777" w:rsidR="00A031C6" w:rsidRDefault="00A031C6" w:rsidP="00A031C6">
      <w:pPr>
        <w:pStyle w:val="Heading6"/>
      </w:pPr>
      <w:bookmarkStart w:id="587" w:name="_Toc28012193"/>
      <w:bookmarkStart w:id="588" w:name="_Toc34123046"/>
      <w:bookmarkStart w:id="589" w:name="_Toc36037996"/>
      <w:bookmarkStart w:id="590" w:name="_Toc38875378"/>
      <w:bookmarkStart w:id="591" w:name="_Toc43191859"/>
      <w:bookmarkStart w:id="592" w:name="_Toc45133254"/>
      <w:bookmarkStart w:id="593" w:name="_Toc51316758"/>
      <w:bookmarkStart w:id="594" w:name="_Toc51761938"/>
      <w:bookmarkStart w:id="595" w:name="_Toc56674925"/>
      <w:bookmarkStart w:id="596" w:name="_Toc56675316"/>
      <w:bookmarkStart w:id="597" w:name="_Toc59016302"/>
      <w:bookmarkStart w:id="598" w:name="_Toc63167900"/>
      <w:bookmarkStart w:id="599" w:name="_Toc66262410"/>
      <w:bookmarkStart w:id="600" w:name="_Toc68166916"/>
      <w:bookmarkStart w:id="601" w:name="_Toc73538034"/>
      <w:bookmarkStart w:id="602" w:name="_Toc75351910"/>
      <w:bookmarkStart w:id="603" w:name="_Toc83231720"/>
      <w:bookmarkStart w:id="604" w:name="_Toc85535025"/>
      <w:bookmarkStart w:id="605" w:name="_Toc89295663"/>
      <w:bookmarkStart w:id="606" w:name="_Toc94261384"/>
      <w:bookmarkStart w:id="607" w:name="_Toc97026771"/>
      <w:r>
        <w:t>6.1.3.6.4.1</w:t>
      </w:r>
      <w:r>
        <w:tab/>
        <w:t>Overview</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608" w:name="_Toc28012194"/>
      <w:bookmarkStart w:id="609" w:name="_Toc34123047"/>
      <w:bookmarkStart w:id="610" w:name="_Toc36037997"/>
      <w:bookmarkStart w:id="611" w:name="_Toc38875379"/>
      <w:bookmarkStart w:id="612" w:name="_Toc43191860"/>
      <w:bookmarkStart w:id="613" w:name="_Toc45133255"/>
      <w:bookmarkStart w:id="614" w:name="_Toc51316759"/>
      <w:bookmarkStart w:id="615" w:name="_Toc51761939"/>
      <w:bookmarkStart w:id="616" w:name="_Toc56674926"/>
      <w:bookmarkStart w:id="617" w:name="_Toc56675317"/>
      <w:bookmarkStart w:id="618" w:name="_Toc59016303"/>
      <w:bookmarkStart w:id="619" w:name="_Toc63167901"/>
      <w:bookmarkStart w:id="620" w:name="_Toc66262411"/>
      <w:bookmarkStart w:id="621" w:name="_Toc68166917"/>
      <w:bookmarkStart w:id="622" w:name="_Toc73538035"/>
      <w:bookmarkStart w:id="623" w:name="_Toc75351911"/>
      <w:bookmarkStart w:id="624" w:name="_Toc83231721"/>
      <w:bookmarkStart w:id="625" w:name="_Toc85535026"/>
      <w:bookmarkStart w:id="626" w:name="_Toc89295664"/>
      <w:bookmarkStart w:id="627" w:name="_Toc94261385"/>
      <w:bookmarkStart w:id="628" w:name="_Toc97026772"/>
      <w:r>
        <w:t>6.1.3.6</w:t>
      </w:r>
      <w:r w:rsidRPr="00A94431">
        <w:t>.4.2</w:t>
      </w:r>
      <w:r>
        <w:tab/>
        <w:t xml:space="preserve">Operation: </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t>retrieve</w:t>
      </w:r>
      <w:bookmarkEnd w:id="626"/>
      <w:bookmarkEnd w:id="627"/>
      <w:bookmarkEnd w:id="628"/>
    </w:p>
    <w:p w14:paraId="349F6F63" w14:textId="77777777" w:rsidR="00A031C6" w:rsidRPr="00A94431" w:rsidRDefault="00A031C6" w:rsidP="00A031C6">
      <w:pPr>
        <w:pStyle w:val="Heading7"/>
      </w:pPr>
      <w:bookmarkStart w:id="629" w:name="_Toc28012195"/>
      <w:bookmarkStart w:id="630" w:name="_Toc34123048"/>
      <w:bookmarkStart w:id="631" w:name="_Toc36037998"/>
      <w:bookmarkStart w:id="632" w:name="_Toc38875380"/>
      <w:bookmarkStart w:id="633" w:name="_Toc43191861"/>
      <w:bookmarkStart w:id="634" w:name="_Toc45133256"/>
      <w:bookmarkStart w:id="635" w:name="_Toc51316760"/>
      <w:bookmarkStart w:id="636" w:name="_Toc51761940"/>
      <w:bookmarkStart w:id="637" w:name="_Toc56674927"/>
      <w:bookmarkStart w:id="638" w:name="_Toc56675318"/>
      <w:bookmarkStart w:id="639" w:name="_Toc59016304"/>
      <w:bookmarkStart w:id="640" w:name="_Toc63167902"/>
      <w:bookmarkStart w:id="641" w:name="_Toc66262412"/>
      <w:bookmarkStart w:id="642" w:name="_Toc68166918"/>
      <w:bookmarkStart w:id="643" w:name="_Toc73538036"/>
      <w:bookmarkStart w:id="644" w:name="_Toc75351912"/>
      <w:bookmarkStart w:id="645" w:name="_Toc83231722"/>
      <w:bookmarkStart w:id="646" w:name="_Toc85535027"/>
      <w:bookmarkStart w:id="647" w:name="_Toc89295665"/>
      <w:bookmarkStart w:id="648" w:name="_Toc94261386"/>
      <w:bookmarkStart w:id="649" w:name="_Toc97026773"/>
      <w:r>
        <w:t>6.1.3.6</w:t>
      </w:r>
      <w:r w:rsidRPr="00A94431">
        <w:t>.4.2.1</w:t>
      </w:r>
      <w:r w:rsidRPr="00A94431">
        <w:tab/>
        <w:t>Description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380FBE9" w14:textId="77777777" w:rsidR="00A031C6" w:rsidRDefault="00A031C6" w:rsidP="00A031C6">
      <w:pPr>
        <w:pStyle w:val="Heading7"/>
      </w:pPr>
      <w:bookmarkStart w:id="650" w:name="_Toc28012196"/>
      <w:bookmarkStart w:id="651" w:name="_Toc34123049"/>
      <w:bookmarkStart w:id="652" w:name="_Toc36037999"/>
      <w:bookmarkStart w:id="653" w:name="_Toc38875381"/>
      <w:bookmarkStart w:id="654" w:name="_Toc43191862"/>
      <w:bookmarkStart w:id="655" w:name="_Toc45133257"/>
      <w:bookmarkStart w:id="656" w:name="_Toc51316761"/>
      <w:bookmarkStart w:id="657" w:name="_Toc51761941"/>
      <w:bookmarkStart w:id="658" w:name="_Toc56674928"/>
      <w:bookmarkStart w:id="659" w:name="_Toc56675319"/>
      <w:bookmarkStart w:id="660" w:name="_Toc59016305"/>
      <w:bookmarkStart w:id="661" w:name="_Toc63167903"/>
      <w:bookmarkStart w:id="662" w:name="_Toc66262413"/>
      <w:bookmarkStart w:id="663" w:name="_Toc68166919"/>
      <w:bookmarkStart w:id="664" w:name="_Toc73538037"/>
      <w:bookmarkStart w:id="665" w:name="_Toc75351913"/>
      <w:bookmarkStart w:id="666" w:name="_Toc83231723"/>
      <w:bookmarkStart w:id="667" w:name="_Toc85535028"/>
      <w:bookmarkStart w:id="668" w:name="_Toc89295666"/>
      <w:bookmarkStart w:id="669" w:name="_Toc94261387"/>
      <w:bookmarkStart w:id="670" w:name="_Toc97026774"/>
      <w:r>
        <w:t>6.1.3.6</w:t>
      </w:r>
      <w:r w:rsidRPr="0046632B">
        <w:t>.4.2</w:t>
      </w:r>
      <w:r>
        <w:t>.2</w:t>
      </w:r>
      <w:r>
        <w:tab/>
        <w:t>Operation Definition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01AB9BF6" w14:textId="77777777" w:rsidR="00A031C6" w:rsidRDefault="00A031C6" w:rsidP="00A031C6">
      <w:pPr>
        <w:pStyle w:val="Heading4"/>
      </w:pPr>
      <w:bookmarkStart w:id="671" w:name="_Toc81065769"/>
      <w:bookmarkStart w:id="672" w:name="_Toc89295667"/>
      <w:bookmarkStart w:id="673" w:name="_Toc94261388"/>
      <w:bookmarkStart w:id="674" w:name="_Toc97026775"/>
      <w:r>
        <w:t>6.1.3.7</w:t>
      </w:r>
      <w:r>
        <w:tab/>
        <w:t xml:space="preserve">Resource: Individual </w:t>
      </w:r>
      <w:bookmarkEnd w:id="671"/>
      <w:r>
        <w:rPr>
          <w:lang w:eastAsia="zh-CN"/>
        </w:rPr>
        <w:t>ASTI Configuration</w:t>
      </w:r>
      <w:bookmarkEnd w:id="672"/>
      <w:bookmarkEnd w:id="673"/>
      <w:bookmarkEnd w:id="674"/>
    </w:p>
    <w:p w14:paraId="2F8AEFBB" w14:textId="77777777" w:rsidR="00A031C6" w:rsidRDefault="00A031C6" w:rsidP="00A031C6">
      <w:pPr>
        <w:pStyle w:val="Heading5"/>
      </w:pPr>
      <w:bookmarkStart w:id="675" w:name="_Toc81065770"/>
      <w:bookmarkStart w:id="676" w:name="_Toc89295668"/>
      <w:bookmarkStart w:id="677" w:name="_Toc94261389"/>
      <w:bookmarkStart w:id="678" w:name="_Toc97026776"/>
      <w:r>
        <w:t>6.1.3.7.1</w:t>
      </w:r>
      <w:r>
        <w:tab/>
        <w:t>Description</w:t>
      </w:r>
      <w:bookmarkEnd w:id="675"/>
      <w:bookmarkEnd w:id="676"/>
      <w:bookmarkEnd w:id="677"/>
      <w:bookmarkEnd w:id="678"/>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679" w:name="_Toc81065771"/>
      <w:bookmarkStart w:id="680" w:name="_Toc89295669"/>
      <w:bookmarkStart w:id="681" w:name="_Toc94261390"/>
      <w:bookmarkStart w:id="682" w:name="_Toc97026777"/>
      <w:r>
        <w:t>6.1.3.7.2</w:t>
      </w:r>
      <w:r>
        <w:tab/>
        <w:t>Resource Definition</w:t>
      </w:r>
      <w:bookmarkEnd w:id="679"/>
      <w:bookmarkEnd w:id="680"/>
      <w:bookmarkEnd w:id="681"/>
      <w:bookmarkEnd w:id="682"/>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683" w:name="_Toc81065772"/>
      <w:bookmarkStart w:id="684" w:name="_Toc89295670"/>
      <w:bookmarkStart w:id="685" w:name="_Toc94261391"/>
      <w:bookmarkStart w:id="686" w:name="_Toc97026778"/>
      <w:r>
        <w:t>6.1.3.7.3</w:t>
      </w:r>
      <w:r>
        <w:tab/>
        <w:t>Resource Standard Methods</w:t>
      </w:r>
      <w:bookmarkEnd w:id="683"/>
      <w:bookmarkEnd w:id="684"/>
      <w:bookmarkEnd w:id="685"/>
      <w:bookmarkEnd w:id="686"/>
    </w:p>
    <w:p w14:paraId="1C3B8E11" w14:textId="77777777" w:rsidR="00A031C6" w:rsidRDefault="00A031C6" w:rsidP="00A031C6">
      <w:pPr>
        <w:pStyle w:val="Heading6"/>
      </w:pPr>
      <w:bookmarkStart w:id="687" w:name="_Toc89295671"/>
      <w:bookmarkStart w:id="688" w:name="_Toc94261392"/>
      <w:bookmarkStart w:id="689" w:name="_Toc97026779"/>
      <w:bookmarkStart w:id="690" w:name="_Toc81065774"/>
      <w:r>
        <w:t>6.1.3.7.3.2</w:t>
      </w:r>
      <w:r>
        <w:tab/>
        <w:t>PUT</w:t>
      </w:r>
      <w:bookmarkEnd w:id="687"/>
      <w:bookmarkEnd w:id="688"/>
      <w:bookmarkEnd w:id="689"/>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4C48C0CD" w:rsidR="00A031C6" w:rsidRDefault="00A031C6" w:rsidP="00A031C6">
      <w:pPr>
        <w:pStyle w:val="TH"/>
      </w:pPr>
      <w:r>
        <w:t>Table 6.</w:t>
      </w:r>
      <w:r w:rsidR="00481B19">
        <w:t>1</w:t>
      </w:r>
      <w:r>
        <w:t>.3.</w:t>
      </w:r>
      <w:r w:rsidR="009065E7">
        <w:t>7</w:t>
      </w:r>
      <w:r>
        <w:t>.3.2-3: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9065E7" w14:paraId="5221287A"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27DBAD61" w14:textId="092070DF" w:rsidR="009065E7" w:rsidRDefault="009065E7" w:rsidP="009065E7">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31971D82" w14:textId="3C96C2B9" w:rsidR="009065E7" w:rsidRDefault="009065E7" w:rsidP="009065E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D53D1B5" w14:textId="7EB91762" w:rsidR="009065E7" w:rsidRDefault="009065E7" w:rsidP="009065E7">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63A0B92F" w14:textId="1DC30530" w:rsidR="009065E7" w:rsidRDefault="009065E7" w:rsidP="009065E7">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27ED3544" w14:textId="5DAABC35" w:rsidR="009065E7" w:rsidRDefault="009065E7" w:rsidP="009065E7">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9065E7" w14:paraId="65C5B6F5"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3FBC1089" w14:textId="7A0318D0" w:rsidR="009065E7" w:rsidRDefault="009065E7" w:rsidP="009065E7">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2CD324CC" w14:textId="63DBE26A" w:rsidR="009065E7" w:rsidRDefault="009065E7" w:rsidP="009065E7">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B377576" w14:textId="0589EA48" w:rsidR="009065E7" w:rsidRDefault="009065E7" w:rsidP="009065E7">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59A1F10E" w14:textId="16ED839B" w:rsidR="009065E7" w:rsidRDefault="009065E7" w:rsidP="009065E7">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34A980FA" w14:textId="30DE94AC" w:rsidR="009065E7" w:rsidRDefault="009065E7" w:rsidP="009065E7">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9065E7"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9065E7" w:rsidRDefault="009065E7" w:rsidP="009065E7">
            <w:pPr>
              <w:pStyle w:val="TAN"/>
            </w:pPr>
            <w:r>
              <w:t>NOTE:</w:t>
            </w:r>
            <w:r>
              <w:tab/>
              <w:t>In addition, the HTTP status codes which are specified as mandatory in table 5.2.7.1-1 of 3GPP TS 29.500 [4] for the PATCH method shall also apply.</w:t>
            </w:r>
          </w:p>
        </w:tc>
      </w:tr>
    </w:tbl>
    <w:p w14:paraId="0DB08C40" w14:textId="426A9917" w:rsidR="00A031C6" w:rsidRDefault="00A031C6" w:rsidP="00D208E0"/>
    <w:p w14:paraId="663DC033" w14:textId="735660B8" w:rsidR="009065E7" w:rsidRDefault="009065E7" w:rsidP="009065E7">
      <w:pPr>
        <w:pStyle w:val="TH"/>
      </w:pPr>
      <w:r>
        <w:t>Table </w:t>
      </w:r>
      <w:r w:rsidRPr="001769FF">
        <w:t>6.</w:t>
      </w:r>
      <w:r w:rsidR="00481B19">
        <w:t>1</w:t>
      </w:r>
      <w:r>
        <w:t>.3.7.</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1918FF29"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0353F2" w14:textId="77777777" w:rsidR="009065E7" w:rsidRDefault="009065E7"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CB84894" w14:textId="77777777" w:rsidR="009065E7" w:rsidRDefault="009065E7"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C50B30" w14:textId="77777777" w:rsidR="009065E7" w:rsidRDefault="009065E7"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64B1DD4" w14:textId="77777777" w:rsidR="009065E7" w:rsidRDefault="009065E7"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AC455B6" w14:textId="77777777" w:rsidR="009065E7" w:rsidRDefault="009065E7" w:rsidP="00E05F35">
            <w:pPr>
              <w:pStyle w:val="TAH"/>
            </w:pPr>
            <w:r>
              <w:t>Description</w:t>
            </w:r>
          </w:p>
        </w:tc>
      </w:tr>
      <w:tr w:rsidR="009065E7" w14:paraId="24AE7CAB"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F018BC7" w14:textId="77777777" w:rsidR="009065E7" w:rsidRDefault="009065E7"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295C40DD" w14:textId="77777777" w:rsidR="009065E7" w:rsidRDefault="009065E7"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3312398" w14:textId="77777777" w:rsidR="009065E7" w:rsidRDefault="009065E7"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2F58BC" w14:textId="77777777" w:rsidR="009065E7" w:rsidRDefault="009065E7"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66BE7F4" w14:textId="77777777" w:rsidR="009065E7" w:rsidRDefault="009065E7" w:rsidP="00E05F35">
            <w:pPr>
              <w:pStyle w:val="TAL"/>
            </w:pPr>
            <w:r>
              <w:t>An alternative URI of the resource located in an alternative TSCTSF (service) instance.</w:t>
            </w:r>
          </w:p>
        </w:tc>
      </w:tr>
      <w:tr w:rsidR="009065E7" w14:paraId="576567DA"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4F17DDE" w14:textId="77777777" w:rsidR="009065E7" w:rsidRDefault="009065E7"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F768E01" w14:textId="77777777" w:rsidR="009065E7" w:rsidRDefault="009065E7"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232ACD5" w14:textId="77777777" w:rsidR="009065E7" w:rsidRDefault="009065E7"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D1D3382" w14:textId="77777777" w:rsidR="009065E7" w:rsidRDefault="009065E7"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4DCAAF" w14:textId="77777777" w:rsidR="009065E7" w:rsidRDefault="009065E7" w:rsidP="00E05F35">
            <w:pPr>
              <w:pStyle w:val="TAL"/>
            </w:pPr>
            <w:r>
              <w:rPr>
                <w:lang w:eastAsia="fr-FR"/>
              </w:rPr>
              <w:t>Identifier of the target NF (service) instance towards which the request is redirected.</w:t>
            </w:r>
          </w:p>
        </w:tc>
      </w:tr>
    </w:tbl>
    <w:p w14:paraId="684DEC96" w14:textId="77777777" w:rsidR="009065E7" w:rsidRDefault="009065E7" w:rsidP="009065E7"/>
    <w:p w14:paraId="107A20E5" w14:textId="26A1D770" w:rsidR="009065E7" w:rsidRDefault="009065E7" w:rsidP="009065E7">
      <w:pPr>
        <w:pStyle w:val="TH"/>
      </w:pPr>
      <w:r>
        <w:t>Table </w:t>
      </w:r>
      <w:r w:rsidRPr="001769FF">
        <w:t>6.</w:t>
      </w:r>
      <w:r w:rsidR="00481B19">
        <w:t>1</w:t>
      </w:r>
      <w:r>
        <w:t>.3.7.</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9065E7" w14:paraId="5C5CFC92"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84CA1F8" w14:textId="77777777" w:rsidR="009065E7" w:rsidRDefault="009065E7"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EE8A72" w14:textId="77777777" w:rsidR="009065E7" w:rsidRDefault="009065E7"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0423212" w14:textId="77777777" w:rsidR="009065E7" w:rsidRDefault="009065E7"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87C3B8" w14:textId="77777777" w:rsidR="009065E7" w:rsidRDefault="009065E7"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16C21E3" w14:textId="77777777" w:rsidR="009065E7" w:rsidRDefault="009065E7" w:rsidP="00E05F35">
            <w:pPr>
              <w:pStyle w:val="TAH"/>
            </w:pPr>
            <w:r>
              <w:t>Description</w:t>
            </w:r>
          </w:p>
        </w:tc>
      </w:tr>
      <w:tr w:rsidR="009065E7" w14:paraId="0195FAC2"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65257A9" w14:textId="77777777" w:rsidR="009065E7" w:rsidRDefault="009065E7"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FF9DA71" w14:textId="77777777" w:rsidR="009065E7" w:rsidRDefault="009065E7"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F3DF831" w14:textId="77777777" w:rsidR="009065E7" w:rsidRDefault="009065E7"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7675328" w14:textId="77777777" w:rsidR="009065E7" w:rsidRDefault="009065E7"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1EDF9D3" w14:textId="77777777" w:rsidR="009065E7" w:rsidRDefault="009065E7" w:rsidP="00E05F35">
            <w:pPr>
              <w:pStyle w:val="TAL"/>
            </w:pPr>
            <w:r>
              <w:t>An alternative URI of the resource located in an alternative TSCTSF (service) instance.</w:t>
            </w:r>
          </w:p>
        </w:tc>
      </w:tr>
      <w:tr w:rsidR="009065E7" w14:paraId="042A73DC"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C1958D" w14:textId="77777777" w:rsidR="009065E7" w:rsidRDefault="009065E7"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A934174" w14:textId="77777777" w:rsidR="009065E7" w:rsidRDefault="009065E7"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42CE7D" w14:textId="77777777" w:rsidR="009065E7" w:rsidRDefault="009065E7"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3F878F7" w14:textId="77777777" w:rsidR="009065E7" w:rsidRDefault="009065E7"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E455068" w14:textId="77777777" w:rsidR="009065E7" w:rsidRDefault="009065E7" w:rsidP="00E05F35">
            <w:pPr>
              <w:pStyle w:val="TAL"/>
            </w:pPr>
            <w:r>
              <w:rPr>
                <w:lang w:eastAsia="fr-FR"/>
              </w:rPr>
              <w:t>Identifier of the target NF (service) instance towards which the request is redirected.</w:t>
            </w:r>
          </w:p>
        </w:tc>
      </w:tr>
    </w:tbl>
    <w:p w14:paraId="0C87CA02" w14:textId="77777777" w:rsidR="009065E7" w:rsidRPr="009065E7" w:rsidRDefault="009065E7" w:rsidP="009065E7"/>
    <w:p w14:paraId="49012347" w14:textId="77777777" w:rsidR="00A031C6" w:rsidRDefault="00A031C6" w:rsidP="00A031C6">
      <w:pPr>
        <w:pStyle w:val="Heading6"/>
      </w:pPr>
      <w:bookmarkStart w:id="691" w:name="_Toc89295672"/>
      <w:bookmarkStart w:id="692" w:name="_Toc94261393"/>
      <w:bookmarkStart w:id="693" w:name="_Toc97026780"/>
      <w:bookmarkStart w:id="694" w:name="_Toc81065775"/>
      <w:bookmarkEnd w:id="690"/>
      <w:r>
        <w:t>6.1.3.7.3.3</w:t>
      </w:r>
      <w:r>
        <w:tab/>
        <w:t>DELETE</w:t>
      </w:r>
      <w:bookmarkEnd w:id="691"/>
      <w:bookmarkEnd w:id="692"/>
      <w:bookmarkEnd w:id="693"/>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E05F35" w14:paraId="50B08093"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401E07D7" w14:textId="59FADCB6" w:rsidR="00E05F35" w:rsidRDefault="00E05F35" w:rsidP="00E05F35">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5B1F923A" w14:textId="07F21E9E" w:rsidR="00E05F35" w:rsidRDefault="00E05F35" w:rsidP="00E05F3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539B414" w14:textId="6E8D4779" w:rsidR="00E05F35" w:rsidRDefault="00E05F35" w:rsidP="00E05F3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1BE4A84" w14:textId="3CFBD003" w:rsidR="00E05F35" w:rsidRDefault="00E05F35" w:rsidP="00E05F35">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2C3D8F55" w14:textId="2367E207" w:rsidR="00E05F35" w:rsidRDefault="00E05F35" w:rsidP="00E05F35">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E05F35" w14:paraId="40C7720B"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01AA6860" w14:textId="6356DF56" w:rsidR="00E05F35" w:rsidRDefault="00E05F35" w:rsidP="00E05F35">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172D8E3" w14:textId="16C2DA4F" w:rsidR="00E05F35" w:rsidRDefault="00E05F35" w:rsidP="00E05F35">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DF71DD0" w14:textId="4C3DCA09" w:rsidR="00E05F35" w:rsidRDefault="00E05F35" w:rsidP="00E05F35">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C3F7883" w14:textId="797CA417" w:rsidR="00E05F35" w:rsidRDefault="00E05F35" w:rsidP="00E05F35">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29FF4359" w14:textId="3DB00AFB" w:rsidR="00E05F35" w:rsidRDefault="00E05F35" w:rsidP="00E05F35">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E05F35"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E05F35" w:rsidRDefault="00E05F35" w:rsidP="00E05F35">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58EC5800" w14:textId="3D78A4D1" w:rsidR="00E05F35" w:rsidRDefault="00E05F35" w:rsidP="00E05F35">
      <w:pPr>
        <w:pStyle w:val="TH"/>
      </w:pPr>
      <w:r>
        <w:t>Table </w:t>
      </w:r>
      <w:r w:rsidRPr="001769FF">
        <w:t>6.</w:t>
      </w:r>
      <w:r w:rsidR="00481B19">
        <w:t>1</w:t>
      </w:r>
      <w:r>
        <w:t>.3.7.</w:t>
      </w:r>
      <w:r w:rsidRPr="001769FF">
        <w:t>3.</w:t>
      </w:r>
      <w:r>
        <w:t>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147FA5F9"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F8D7D4" w14:textId="77777777" w:rsidR="00E05F35" w:rsidRDefault="00E05F35"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E7CEC6E" w14:textId="77777777" w:rsidR="00E05F35" w:rsidRDefault="00E05F35"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9872116" w14:textId="77777777" w:rsidR="00E05F35" w:rsidRDefault="00E05F35"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00D1CC3" w14:textId="77777777" w:rsidR="00E05F35" w:rsidRDefault="00E05F35"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52154186" w14:textId="77777777" w:rsidR="00E05F35" w:rsidRDefault="00E05F35" w:rsidP="00E05F35">
            <w:pPr>
              <w:pStyle w:val="TAH"/>
            </w:pPr>
            <w:r>
              <w:t>Description</w:t>
            </w:r>
          </w:p>
        </w:tc>
      </w:tr>
      <w:tr w:rsidR="00E05F35" w14:paraId="6368F6EE"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00EF157" w14:textId="77777777" w:rsidR="00E05F35" w:rsidRDefault="00E05F35"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84D4CB4" w14:textId="77777777" w:rsidR="00E05F35" w:rsidRDefault="00E05F35"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8474C7" w14:textId="77777777" w:rsidR="00E05F35" w:rsidRDefault="00E05F35"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C80C02B" w14:textId="77777777" w:rsidR="00E05F35" w:rsidRDefault="00E05F35"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2593591" w14:textId="77777777" w:rsidR="00E05F35" w:rsidRDefault="00E05F35" w:rsidP="00E05F35">
            <w:pPr>
              <w:pStyle w:val="TAL"/>
            </w:pPr>
            <w:r>
              <w:t>An alternative URI of the resource located in an alternative TSCTSF (service) instance.</w:t>
            </w:r>
          </w:p>
        </w:tc>
      </w:tr>
      <w:tr w:rsidR="00E05F35" w14:paraId="62AC29EE"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CD60105" w14:textId="77777777" w:rsidR="00E05F35" w:rsidRDefault="00E05F35"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8F2009F" w14:textId="77777777" w:rsidR="00E05F35" w:rsidRDefault="00E05F35"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0EAB82" w14:textId="77777777" w:rsidR="00E05F35" w:rsidRDefault="00E05F35"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8D6423D" w14:textId="77777777" w:rsidR="00E05F35" w:rsidRDefault="00E05F35"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B7F7DA" w14:textId="77777777" w:rsidR="00E05F35" w:rsidRDefault="00E05F35" w:rsidP="00E05F35">
            <w:pPr>
              <w:pStyle w:val="TAL"/>
            </w:pPr>
            <w:r>
              <w:rPr>
                <w:lang w:eastAsia="fr-FR"/>
              </w:rPr>
              <w:t>Identifier of the target NF (service) instance towards which the request is redirected.</w:t>
            </w:r>
          </w:p>
        </w:tc>
      </w:tr>
    </w:tbl>
    <w:p w14:paraId="01D17119" w14:textId="77777777" w:rsidR="00E05F35" w:rsidRDefault="00E05F35" w:rsidP="00E05F35"/>
    <w:p w14:paraId="5AEC7331" w14:textId="77777777" w:rsidR="00E05F35" w:rsidRDefault="00E05F35" w:rsidP="00E05F35">
      <w:pPr>
        <w:pStyle w:val="TH"/>
      </w:pPr>
      <w:r>
        <w:t>Table </w:t>
      </w:r>
      <w:r w:rsidRPr="001769FF">
        <w:t>6.</w:t>
      </w:r>
      <w:r>
        <w:t>1.3.7.</w:t>
      </w:r>
      <w:r w:rsidRPr="001769FF">
        <w:t>3.</w:t>
      </w:r>
      <w:r>
        <w:t>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E05F35" w14:paraId="0C5D1A03" w14:textId="77777777" w:rsidTr="00E05F35">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C0C17F6" w14:textId="77777777" w:rsidR="00E05F35" w:rsidRDefault="00E05F35" w:rsidP="00E05F35">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7001E32" w14:textId="77777777" w:rsidR="00E05F35" w:rsidRDefault="00E05F35" w:rsidP="00E05F35">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A93383C" w14:textId="77777777" w:rsidR="00E05F35" w:rsidRDefault="00E05F35" w:rsidP="00E05F35">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E127FF" w14:textId="77777777" w:rsidR="00E05F35" w:rsidRDefault="00E05F35" w:rsidP="00E05F35">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4C81F15" w14:textId="77777777" w:rsidR="00E05F35" w:rsidRDefault="00E05F35" w:rsidP="00E05F35">
            <w:pPr>
              <w:pStyle w:val="TAH"/>
            </w:pPr>
            <w:r>
              <w:t>Description</w:t>
            </w:r>
          </w:p>
        </w:tc>
      </w:tr>
      <w:tr w:rsidR="00E05F35" w14:paraId="2F82B28F" w14:textId="77777777" w:rsidTr="00E05F35">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ABB8D19" w14:textId="77777777" w:rsidR="00E05F35" w:rsidRDefault="00E05F35" w:rsidP="00E05F35">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820F823" w14:textId="77777777" w:rsidR="00E05F35" w:rsidRDefault="00E05F35" w:rsidP="00E05F35">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3DC1A73" w14:textId="77777777" w:rsidR="00E05F35" w:rsidRDefault="00E05F35" w:rsidP="00E05F35">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DEF8F6A" w14:textId="77777777" w:rsidR="00E05F35" w:rsidRDefault="00E05F35" w:rsidP="00E05F35">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A5D7C9F" w14:textId="77777777" w:rsidR="00E05F35" w:rsidRDefault="00E05F35" w:rsidP="00E05F35">
            <w:pPr>
              <w:pStyle w:val="TAL"/>
            </w:pPr>
            <w:r>
              <w:t>An alternative URI of the resource located in an alternative TSCTSF (service) instance.</w:t>
            </w:r>
          </w:p>
        </w:tc>
      </w:tr>
      <w:tr w:rsidR="00E05F35" w14:paraId="79C7B9C3" w14:textId="77777777" w:rsidTr="00E05F35">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408E6C6" w14:textId="77777777" w:rsidR="00E05F35" w:rsidRDefault="00E05F35" w:rsidP="00E05F35">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48A1711" w14:textId="77777777" w:rsidR="00E05F35" w:rsidRDefault="00E05F35" w:rsidP="00E05F35">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0A3B88C" w14:textId="77777777" w:rsidR="00E05F35" w:rsidRDefault="00E05F35" w:rsidP="00E05F35">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3EBB6BE" w14:textId="77777777" w:rsidR="00E05F35" w:rsidRDefault="00E05F35" w:rsidP="00E05F35">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4F60" w14:textId="77777777" w:rsidR="00E05F35" w:rsidRDefault="00E05F35" w:rsidP="00E05F35">
            <w:pPr>
              <w:pStyle w:val="TAL"/>
            </w:pPr>
            <w:r>
              <w:rPr>
                <w:lang w:eastAsia="fr-FR"/>
              </w:rPr>
              <w:t>Identifier of the target NF (service) instance towards which the request is redirected.</w:t>
            </w:r>
          </w:p>
        </w:tc>
      </w:tr>
    </w:tbl>
    <w:p w14:paraId="49CD02AC" w14:textId="77777777" w:rsidR="00E05F35" w:rsidRPr="00E05F35" w:rsidRDefault="00E05F35" w:rsidP="00A031C6"/>
    <w:p w14:paraId="72C98208" w14:textId="77777777" w:rsidR="00A031C6" w:rsidRDefault="00A031C6" w:rsidP="00A031C6">
      <w:pPr>
        <w:pStyle w:val="Heading5"/>
      </w:pPr>
      <w:bookmarkStart w:id="695" w:name="_Toc89295673"/>
      <w:bookmarkStart w:id="696" w:name="_Toc94261394"/>
      <w:bookmarkStart w:id="697" w:name="_Toc97026781"/>
      <w:r>
        <w:t>6.1.3.7</w:t>
      </w:r>
      <w:r w:rsidRPr="00AA2E4A">
        <w:t>.4</w:t>
      </w:r>
      <w:r w:rsidRPr="00AA2E4A">
        <w:tab/>
        <w:t>Resource Custom Operations</w:t>
      </w:r>
      <w:bookmarkEnd w:id="694"/>
      <w:bookmarkEnd w:id="695"/>
      <w:bookmarkEnd w:id="696"/>
      <w:bookmarkEnd w:id="697"/>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698" w:name="_Toc510696622"/>
      <w:bookmarkStart w:id="699" w:name="_Toc35971413"/>
      <w:bookmarkStart w:id="700" w:name="_Toc67903530"/>
      <w:bookmarkStart w:id="701" w:name="_Toc89295674"/>
      <w:bookmarkStart w:id="702" w:name="_Toc94261395"/>
      <w:bookmarkStart w:id="703" w:name="_Toc97026782"/>
      <w:r>
        <w:t>6.1.4</w:t>
      </w:r>
      <w:r>
        <w:tab/>
        <w:t>Custom Operations without associated resources</w:t>
      </w:r>
      <w:bookmarkEnd w:id="698"/>
      <w:bookmarkEnd w:id="699"/>
      <w:bookmarkEnd w:id="700"/>
      <w:bookmarkEnd w:id="701"/>
      <w:bookmarkEnd w:id="702"/>
      <w:bookmarkEnd w:id="703"/>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704" w:name="_Toc510696628"/>
      <w:bookmarkStart w:id="705" w:name="_Toc35971419"/>
      <w:bookmarkStart w:id="706" w:name="_Toc67903536"/>
      <w:bookmarkStart w:id="707" w:name="_Toc89295680"/>
      <w:bookmarkStart w:id="708" w:name="_Toc94261396"/>
      <w:bookmarkStart w:id="709" w:name="_Toc97026783"/>
      <w:r>
        <w:t>6.1.5</w:t>
      </w:r>
      <w:r>
        <w:tab/>
        <w:t>Notifications</w:t>
      </w:r>
      <w:bookmarkEnd w:id="704"/>
      <w:bookmarkEnd w:id="705"/>
      <w:bookmarkEnd w:id="706"/>
      <w:bookmarkEnd w:id="707"/>
      <w:bookmarkEnd w:id="708"/>
      <w:bookmarkEnd w:id="709"/>
    </w:p>
    <w:p w14:paraId="44D25D2E" w14:textId="77777777" w:rsidR="008A6D4A" w:rsidRPr="000A7435" w:rsidRDefault="008A6D4A" w:rsidP="00662390">
      <w:pPr>
        <w:pStyle w:val="Heading4"/>
      </w:pPr>
      <w:bookmarkStart w:id="710" w:name="_Toc510696629"/>
      <w:bookmarkStart w:id="711" w:name="_Toc35971420"/>
      <w:bookmarkStart w:id="712" w:name="_Toc67903537"/>
      <w:bookmarkStart w:id="713" w:name="_Toc89295681"/>
      <w:bookmarkStart w:id="714" w:name="_Toc94261397"/>
      <w:bookmarkStart w:id="715" w:name="_Toc97026784"/>
      <w:r>
        <w:t>6.1.5.1</w:t>
      </w:r>
      <w:r>
        <w:tab/>
        <w:t>General</w:t>
      </w:r>
      <w:bookmarkEnd w:id="710"/>
      <w:bookmarkEnd w:id="711"/>
      <w:bookmarkEnd w:id="712"/>
      <w:bookmarkEnd w:id="713"/>
      <w:bookmarkEnd w:id="714"/>
      <w:bookmarkEnd w:id="715"/>
    </w:p>
    <w:p w14:paraId="1A5BBDA3" w14:textId="77777777" w:rsidR="00E105F0" w:rsidRDefault="00E105F0" w:rsidP="00E105F0">
      <w:pPr>
        <w:rPr>
          <w:noProof/>
        </w:rPr>
      </w:pPr>
      <w:bookmarkStart w:id="716" w:name="_Toc510696630"/>
      <w:bookmarkStart w:id="7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t>Table</w:t>
      </w:r>
      <w:r>
        <w:t> </w:t>
      </w:r>
      <w:r w:rsidR="00E105F0"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718" w:name="_Toc35971421"/>
      <w:bookmarkStart w:id="719" w:name="_Toc67903538"/>
      <w:bookmarkStart w:id="720" w:name="_Toc89295682"/>
      <w:bookmarkStart w:id="721" w:name="_Toc94261398"/>
      <w:bookmarkStart w:id="722" w:name="_Toc97026785"/>
      <w:r>
        <w:t>6.1.5.2</w:t>
      </w:r>
      <w:r>
        <w:tab/>
      </w:r>
      <w:r w:rsidR="006E70E7" w:rsidRPr="00677A45">
        <w:t>Time Sync</w:t>
      </w:r>
      <w:r w:rsidR="006E70E7">
        <w:t>hronization</w:t>
      </w:r>
      <w:r w:rsidR="006E70E7" w:rsidRPr="00677A45">
        <w:t xml:space="preserve"> Capability Notification</w:t>
      </w:r>
      <w:bookmarkEnd w:id="716"/>
      <w:bookmarkEnd w:id="718"/>
      <w:bookmarkEnd w:id="719"/>
      <w:bookmarkEnd w:id="720"/>
      <w:bookmarkEnd w:id="721"/>
      <w:bookmarkEnd w:id="722"/>
    </w:p>
    <w:p w14:paraId="207A7693" w14:textId="77777777" w:rsidR="00E105F0" w:rsidRPr="00986E88" w:rsidRDefault="00E105F0" w:rsidP="00662390">
      <w:pPr>
        <w:pStyle w:val="Heading5"/>
        <w:rPr>
          <w:noProof/>
        </w:rPr>
      </w:pPr>
      <w:bookmarkStart w:id="723" w:name="_Toc532994455"/>
      <w:bookmarkStart w:id="724" w:name="_Toc35971422"/>
      <w:bookmarkStart w:id="725" w:name="_Toc67903539"/>
      <w:bookmarkStart w:id="726" w:name="_Toc89295683"/>
      <w:bookmarkStart w:id="727" w:name="_Toc94261399"/>
      <w:bookmarkStart w:id="728" w:name="_Toc97026786"/>
      <w:bookmarkStart w:id="729" w:name="_Toc510696631"/>
      <w:r>
        <w:t>6.1.5.2</w:t>
      </w:r>
      <w:r w:rsidRPr="00986E88">
        <w:rPr>
          <w:noProof/>
        </w:rPr>
        <w:t>.1</w:t>
      </w:r>
      <w:r w:rsidRPr="00986E88">
        <w:rPr>
          <w:noProof/>
        </w:rPr>
        <w:tab/>
        <w:t>Description</w:t>
      </w:r>
      <w:bookmarkEnd w:id="723"/>
      <w:bookmarkEnd w:id="724"/>
      <w:bookmarkEnd w:id="725"/>
      <w:bookmarkEnd w:id="726"/>
      <w:bookmarkEnd w:id="727"/>
      <w:bookmarkEnd w:id="72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730" w:name="_Toc532994456"/>
      <w:bookmarkStart w:id="731" w:name="_Toc35971423"/>
      <w:bookmarkStart w:id="732" w:name="_Toc67903540"/>
      <w:bookmarkStart w:id="733" w:name="_Toc89295684"/>
      <w:bookmarkStart w:id="734" w:name="_Toc94261400"/>
      <w:bookmarkStart w:id="735" w:name="_Toc97026787"/>
      <w:r>
        <w:t>6.1.5.2</w:t>
      </w:r>
      <w:r w:rsidRPr="00986E88">
        <w:rPr>
          <w:noProof/>
        </w:rPr>
        <w:t>.2</w:t>
      </w:r>
      <w:r w:rsidRPr="00986E88">
        <w:rPr>
          <w:noProof/>
        </w:rPr>
        <w:tab/>
        <w:t>Target URI</w:t>
      </w:r>
      <w:bookmarkEnd w:id="730"/>
      <w:bookmarkEnd w:id="731"/>
      <w:bookmarkEnd w:id="732"/>
      <w:bookmarkEnd w:id="733"/>
      <w:bookmarkEnd w:id="734"/>
      <w:bookmarkEnd w:id="73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736" w:name="_Toc532994457"/>
      <w:bookmarkStart w:id="737" w:name="_Toc35971424"/>
      <w:bookmarkStart w:id="738" w:name="_Toc67903541"/>
      <w:bookmarkStart w:id="739" w:name="_Toc89295685"/>
      <w:bookmarkStart w:id="740" w:name="_Toc94261401"/>
      <w:bookmarkStart w:id="741" w:name="_Toc97026788"/>
      <w:r>
        <w:t>6.1.5.2</w:t>
      </w:r>
      <w:r w:rsidRPr="00986E88">
        <w:rPr>
          <w:noProof/>
        </w:rPr>
        <w:t>.3</w:t>
      </w:r>
      <w:r w:rsidRPr="00986E88">
        <w:rPr>
          <w:noProof/>
        </w:rPr>
        <w:tab/>
        <w:t>Standard Methods</w:t>
      </w:r>
      <w:bookmarkEnd w:id="736"/>
      <w:bookmarkEnd w:id="737"/>
      <w:bookmarkEnd w:id="738"/>
      <w:bookmarkEnd w:id="739"/>
      <w:bookmarkEnd w:id="740"/>
      <w:bookmarkEnd w:id="741"/>
    </w:p>
    <w:p w14:paraId="30CC0A99" w14:textId="77777777" w:rsidR="00E105F0" w:rsidRPr="00986E88" w:rsidRDefault="00E105F0" w:rsidP="00662390">
      <w:pPr>
        <w:pStyle w:val="H6"/>
        <w:rPr>
          <w:noProof/>
        </w:rPr>
      </w:pPr>
      <w:bookmarkStart w:id="742" w:name="_Toc532994458"/>
      <w:bookmarkStart w:id="743" w:name="_Toc35971425"/>
      <w:r>
        <w:t>6.1.5.2.3</w:t>
      </w:r>
      <w:r w:rsidRPr="00986E88">
        <w:rPr>
          <w:noProof/>
        </w:rPr>
        <w:t>.1</w:t>
      </w:r>
      <w:r w:rsidRPr="00986E88">
        <w:rPr>
          <w:noProof/>
        </w:rPr>
        <w:tab/>
        <w:t>POST</w:t>
      </w:r>
      <w:bookmarkEnd w:id="742"/>
      <w:bookmarkEnd w:id="743"/>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E05F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tcPr>
          <w:p w14:paraId="78364A6C" w14:textId="5B739533" w:rsidR="00E05F35" w:rsidRDefault="00E05F35" w:rsidP="00E05F3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5D20885" w14:textId="7C2F9AA4" w:rsidR="00E05F35" w:rsidRPr="0016361A" w:rsidRDefault="00E05F35" w:rsidP="00E05F35">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59DB6BF" w14:textId="494C92F8" w:rsidR="00E05F35" w:rsidRPr="0016361A" w:rsidRDefault="00E05F35" w:rsidP="00E05F35">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3E78B4D3" w14:textId="19AF04A5" w:rsidR="00E05F35" w:rsidRDefault="00E05F35" w:rsidP="00E05F3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E05F35">
        <w:trPr>
          <w:jc w:val="center"/>
        </w:trPr>
        <w:tc>
          <w:tcPr>
            <w:tcW w:w="2004" w:type="dxa"/>
            <w:tcBorders>
              <w:top w:val="single" w:sz="4" w:space="0" w:color="auto"/>
              <w:left w:val="single" w:sz="6" w:space="0" w:color="000000"/>
              <w:bottom w:val="single" w:sz="4" w:space="0" w:color="auto"/>
              <w:right w:val="single" w:sz="6" w:space="0" w:color="000000"/>
            </w:tcBorders>
          </w:tcPr>
          <w:p w14:paraId="3E1ABBE4" w14:textId="63C5A615" w:rsidR="00E05F35" w:rsidRDefault="00E05F35" w:rsidP="00E05F3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2A6E762" w14:textId="30816020" w:rsidR="00E05F35" w:rsidRPr="0016361A" w:rsidRDefault="00E05F35" w:rsidP="00E05F35">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78074E00" w14:textId="6E518610" w:rsidR="00E05F35" w:rsidRPr="0016361A" w:rsidRDefault="00E05F35" w:rsidP="00E05F35">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B484711" w14:textId="4890F6DE" w:rsidR="00E05F35" w:rsidRDefault="00E05F35" w:rsidP="00E05F3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E05F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15858D0C" w14:textId="77777777" w:rsidTr="00E05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77414" w14:textId="77777777" w:rsidR="00E05F35" w:rsidRDefault="00E05F35" w:rsidP="00E05F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D18E8" w14:textId="77777777" w:rsidR="00E05F35" w:rsidRDefault="00E05F35" w:rsidP="00E05F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136A6" w14:textId="77777777" w:rsidR="00E05F35" w:rsidRDefault="00E05F35" w:rsidP="00E05F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CA6B41" w14:textId="77777777" w:rsidR="00E05F35" w:rsidRDefault="00E05F35" w:rsidP="00E05F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E05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0C007" w14:textId="77777777" w:rsidR="00E05F35" w:rsidRDefault="00E05F35" w:rsidP="00E05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3AF00" w14:textId="77777777" w:rsidR="00E05F35" w:rsidRDefault="00E05F35" w:rsidP="00E05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D6067" w14:textId="77777777" w:rsidR="00E05F35" w:rsidRDefault="00E05F35" w:rsidP="00E05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181B3F" w14:textId="77777777" w:rsidR="00E05F35" w:rsidRDefault="00E05F35" w:rsidP="00E05F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E05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8903F9" w14:textId="77777777" w:rsidR="00E05F35" w:rsidRDefault="00E05F35" w:rsidP="00E05F3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6A3995" w14:textId="77777777" w:rsidR="00E05F35" w:rsidRDefault="00E05F35" w:rsidP="00E05F3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92FBF9A" w14:textId="77777777" w:rsidR="00E05F35" w:rsidRDefault="00E05F35" w:rsidP="00E05F3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7D652CF" w14:textId="77777777" w:rsidR="00E05F35" w:rsidRDefault="00E05F35" w:rsidP="00E05F3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05F35" w14:paraId="7942057B" w14:textId="77777777" w:rsidTr="00E05F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7F698F" w14:textId="77777777" w:rsidR="00E05F35" w:rsidRDefault="00E05F35" w:rsidP="00E05F3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1800B" w14:textId="77777777" w:rsidR="00E05F35" w:rsidRDefault="00E05F35" w:rsidP="00E05F3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9A11D1" w14:textId="77777777" w:rsidR="00E05F35" w:rsidRDefault="00E05F35" w:rsidP="00E05F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AA6773" w14:textId="77777777" w:rsidR="00E05F35" w:rsidRDefault="00E05F35" w:rsidP="00E05F3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E05F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93EE9" w14:textId="77777777" w:rsidR="00E05F35" w:rsidRDefault="00E05F35" w:rsidP="00E05F3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F5AF8" w14:textId="77777777" w:rsidR="00E05F35" w:rsidRDefault="00E05F35" w:rsidP="00E05F3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61AC57" w14:textId="77777777" w:rsidR="00E05F35" w:rsidRDefault="00E05F35" w:rsidP="00E05F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1D740C" w14:textId="77777777" w:rsidR="00E05F35" w:rsidRDefault="00E05F35" w:rsidP="00E05F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E05F3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E245E" w14:textId="77777777" w:rsidR="00E05F35" w:rsidRDefault="00E05F35" w:rsidP="00E05F3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613A6" w14:textId="77777777" w:rsidR="00E05F35" w:rsidRDefault="00E05F35" w:rsidP="00E05F3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D3C978D" w14:textId="77777777" w:rsidR="00E05F35" w:rsidRDefault="00E05F35" w:rsidP="00E05F3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88EEAAB" w14:textId="77777777" w:rsidR="00E05F35" w:rsidRDefault="00E05F35" w:rsidP="00E05F3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744" w:name="_Toc35971426"/>
      <w:bookmarkStart w:id="745" w:name="_Toc67903542"/>
      <w:bookmarkStart w:id="746" w:name="_Toc89295686"/>
      <w:bookmarkStart w:id="747" w:name="_Toc94261402"/>
      <w:bookmarkStart w:id="748" w:name="_Toc97026789"/>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729"/>
      <w:bookmarkEnd w:id="744"/>
      <w:bookmarkEnd w:id="745"/>
      <w:bookmarkEnd w:id="746"/>
      <w:bookmarkEnd w:id="747"/>
      <w:bookmarkEnd w:id="748"/>
    </w:p>
    <w:p w14:paraId="2C221823" w14:textId="77777777" w:rsidR="00E27D8A" w:rsidRPr="00986E88" w:rsidRDefault="00E27D8A" w:rsidP="00E27D8A">
      <w:pPr>
        <w:pStyle w:val="Heading5"/>
        <w:rPr>
          <w:noProof/>
        </w:rPr>
      </w:pPr>
      <w:bookmarkStart w:id="749" w:name="_Toc89295687"/>
      <w:bookmarkStart w:id="750" w:name="_Toc94261403"/>
      <w:bookmarkStart w:id="751" w:name="_Toc97026790"/>
      <w:r>
        <w:t>6.1.5.3</w:t>
      </w:r>
      <w:r w:rsidRPr="00986E88">
        <w:rPr>
          <w:noProof/>
        </w:rPr>
        <w:t>.1</w:t>
      </w:r>
      <w:r w:rsidRPr="00986E88">
        <w:rPr>
          <w:noProof/>
        </w:rPr>
        <w:tab/>
        <w:t>Description</w:t>
      </w:r>
      <w:bookmarkEnd w:id="749"/>
      <w:bookmarkEnd w:id="750"/>
      <w:bookmarkEnd w:id="751"/>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752" w:name="_Toc89295688"/>
      <w:bookmarkStart w:id="753" w:name="_Toc94261404"/>
      <w:bookmarkStart w:id="754" w:name="_Toc97026791"/>
      <w:r>
        <w:t>6.1.5.3</w:t>
      </w:r>
      <w:r w:rsidRPr="00986E88">
        <w:rPr>
          <w:noProof/>
        </w:rPr>
        <w:t>.2</w:t>
      </w:r>
      <w:r w:rsidRPr="00986E88">
        <w:rPr>
          <w:noProof/>
        </w:rPr>
        <w:tab/>
        <w:t>Target URI</w:t>
      </w:r>
      <w:bookmarkEnd w:id="752"/>
      <w:bookmarkEnd w:id="753"/>
      <w:bookmarkEnd w:id="754"/>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755" w:name="_Toc89295689"/>
      <w:bookmarkStart w:id="756" w:name="_Toc94261405"/>
      <w:bookmarkStart w:id="757" w:name="_Toc97026792"/>
      <w:r>
        <w:t>6.1.5.3</w:t>
      </w:r>
      <w:r w:rsidRPr="00986E88">
        <w:rPr>
          <w:noProof/>
        </w:rPr>
        <w:t>.3</w:t>
      </w:r>
      <w:r w:rsidRPr="00986E88">
        <w:rPr>
          <w:noProof/>
        </w:rPr>
        <w:tab/>
        <w:t>Standard Methods</w:t>
      </w:r>
      <w:bookmarkEnd w:id="755"/>
      <w:bookmarkEnd w:id="756"/>
      <w:bookmarkEnd w:id="757"/>
    </w:p>
    <w:p w14:paraId="55E89023" w14:textId="77777777" w:rsidR="00E27D8A" w:rsidRPr="00986E88" w:rsidRDefault="00E27D8A" w:rsidP="00D208E0">
      <w:pPr>
        <w:pStyle w:val="Heading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tcPr>
          <w:p w14:paraId="66AD653C" w14:textId="14D98B14" w:rsidR="00044ADE" w:rsidRDefault="00044ADE" w:rsidP="00044ADE">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511A004" w14:textId="78B92A3F" w:rsidR="00044ADE" w:rsidRPr="0016361A" w:rsidRDefault="00044ADE" w:rsidP="00044ADE">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0347E8A" w14:textId="7296A4A0" w:rsidR="00044ADE" w:rsidRDefault="00044ADE" w:rsidP="00044ADE">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8E739BD" w14:textId="18368424" w:rsidR="00044ADE" w:rsidRDefault="00044ADE" w:rsidP="00044ADE">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tcPr>
          <w:p w14:paraId="21E388C3" w14:textId="5F04EF91" w:rsidR="00044ADE" w:rsidRDefault="00044ADE" w:rsidP="00044ADE">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10256A4" w14:textId="5B6771B4" w:rsidR="00044ADE" w:rsidRPr="0016361A" w:rsidRDefault="00044ADE" w:rsidP="00044ADE">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1C29517" w14:textId="2A81F30A" w:rsidR="00044ADE" w:rsidRDefault="00044ADE" w:rsidP="00044ADE">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0DE6015" w14:textId="565588A5" w:rsidR="00044ADE" w:rsidRDefault="00044ADE" w:rsidP="00044ADE">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5C59547"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A3B788" w14:textId="77777777" w:rsidR="00044ADE" w:rsidRDefault="00044ADE"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C4AE28" w14:textId="77777777" w:rsidR="00044ADE" w:rsidRDefault="00044ADE"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59EE87" w14:textId="77777777" w:rsidR="00044ADE" w:rsidRDefault="00044ADE"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07B25" w14:textId="77777777" w:rsidR="00044ADE" w:rsidRDefault="00044ADE"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CB770" w14:textId="77777777" w:rsidR="00044ADE" w:rsidRDefault="00044ADE"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15F3B7" w14:textId="77777777" w:rsidR="00044ADE" w:rsidRDefault="00044ADE"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339DE1" w14:textId="77777777" w:rsidR="00044ADE" w:rsidRDefault="00044ADE"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3C97E1" w14:textId="77777777" w:rsidR="00044ADE" w:rsidRDefault="00044ADE"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609930" w14:textId="77777777" w:rsidR="00044ADE" w:rsidRDefault="00044ADE"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6E1C43F" w14:textId="77777777" w:rsidR="00044ADE" w:rsidRDefault="00044ADE"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325763" w14:textId="77777777" w:rsidR="00044ADE" w:rsidRDefault="00044ADE"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C4F5B24" w14:textId="77777777" w:rsidR="00044ADE" w:rsidRDefault="00044ADE"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ADE" w14:paraId="5D5964E7"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6D4EB1" w14:textId="77777777" w:rsidR="00044ADE" w:rsidRDefault="00044ADE"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709AF0" w14:textId="77777777" w:rsidR="00044ADE" w:rsidRDefault="00044ADE"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F4E3B1" w14:textId="77777777" w:rsidR="00044ADE" w:rsidRDefault="00044ADE"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FCE8" w14:textId="77777777" w:rsidR="00044ADE" w:rsidRDefault="00044ADE"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0DF63" w14:textId="77777777" w:rsidR="00044ADE" w:rsidRDefault="00044ADE"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06C143" w14:textId="77777777" w:rsidR="00044ADE" w:rsidRDefault="00044ADE"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31218C" w14:textId="77777777" w:rsidR="00044ADE" w:rsidRDefault="00044ADE"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E0DB97" w14:textId="77777777" w:rsidR="00044ADE" w:rsidRDefault="00044ADE"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786DC" w14:textId="77777777" w:rsidR="00044ADE" w:rsidRDefault="00044ADE"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0D938A" w14:textId="77777777" w:rsidR="00044ADE" w:rsidRDefault="00044ADE"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E20B71" w14:textId="77777777" w:rsidR="00044ADE" w:rsidRDefault="00044ADE"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DDDE70E" w14:textId="77777777" w:rsidR="00044ADE" w:rsidRDefault="00044ADE"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758" w:name="_Toc35971427"/>
      <w:bookmarkStart w:id="759" w:name="_Toc67903543"/>
      <w:bookmarkStart w:id="760" w:name="_Toc89295690"/>
      <w:bookmarkStart w:id="761" w:name="_Toc94261406"/>
      <w:bookmarkStart w:id="762" w:name="_Toc97026793"/>
      <w:r>
        <w:t>6.1.6</w:t>
      </w:r>
      <w:r>
        <w:tab/>
        <w:t>Data Model</w:t>
      </w:r>
      <w:bookmarkEnd w:id="717"/>
      <w:bookmarkEnd w:id="758"/>
      <w:bookmarkEnd w:id="759"/>
      <w:bookmarkEnd w:id="760"/>
      <w:bookmarkEnd w:id="761"/>
      <w:bookmarkEnd w:id="762"/>
    </w:p>
    <w:p w14:paraId="405EFF41" w14:textId="77777777" w:rsidR="008A6D4A" w:rsidRDefault="008A6D4A" w:rsidP="008A6D4A">
      <w:pPr>
        <w:pStyle w:val="Heading4"/>
      </w:pPr>
      <w:bookmarkStart w:id="763" w:name="_Toc510696633"/>
      <w:bookmarkStart w:id="764" w:name="_Toc35971428"/>
      <w:bookmarkStart w:id="765" w:name="_Toc67903544"/>
      <w:bookmarkStart w:id="766" w:name="_Toc89295691"/>
      <w:bookmarkStart w:id="767" w:name="_Toc94261407"/>
      <w:bookmarkStart w:id="768" w:name="_Toc97026794"/>
      <w:r>
        <w:t>6.1.6.1</w:t>
      </w:r>
      <w:r>
        <w:tab/>
        <w:t>General</w:t>
      </w:r>
      <w:bookmarkEnd w:id="763"/>
      <w:bookmarkEnd w:id="764"/>
      <w:bookmarkEnd w:id="765"/>
      <w:bookmarkEnd w:id="766"/>
      <w:bookmarkEnd w:id="767"/>
      <w:bookmarkEnd w:id="76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17"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337"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082"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17"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337"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082"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17"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337"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082"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3E059687" w14:textId="3FCCCD78" w:rsidR="003416B7" w:rsidRDefault="003416B7" w:rsidP="00A736A5">
            <w:pPr>
              <w:pStyle w:val="TAL"/>
              <w:rPr>
                <w:lang w:eastAsia="zh-CN"/>
              </w:rPr>
            </w:pPr>
            <w:r>
              <w:t>6.1.6.2.</w:t>
            </w:r>
            <w:r w:rsidR="00A736A5">
              <w:t>16</w:t>
            </w:r>
          </w:p>
        </w:tc>
        <w:tc>
          <w:tcPr>
            <w:tcW w:w="3337"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78C83740" w14:textId="2EF33B07" w:rsidR="003416B7" w:rsidRDefault="003416B7" w:rsidP="00A736A5">
            <w:pPr>
              <w:pStyle w:val="TAL"/>
              <w:rPr>
                <w:lang w:eastAsia="zh-CN"/>
              </w:rPr>
            </w:pPr>
            <w:r>
              <w:t>6.1.6.2.</w:t>
            </w:r>
            <w:r w:rsidR="00A736A5">
              <w:t>15</w:t>
            </w:r>
          </w:p>
        </w:tc>
        <w:tc>
          <w:tcPr>
            <w:tcW w:w="3337"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4A3AD553" w14:textId="442C4B7E" w:rsidR="003416B7" w:rsidRDefault="003416B7" w:rsidP="00A736A5">
            <w:pPr>
              <w:pStyle w:val="TAL"/>
            </w:pPr>
            <w:r>
              <w:t>6.1.6.2.</w:t>
            </w:r>
            <w:r w:rsidR="00A736A5">
              <w:t>14</w:t>
            </w:r>
          </w:p>
        </w:tc>
        <w:tc>
          <w:tcPr>
            <w:tcW w:w="3337"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F37462" w:rsidRPr="00B54FF5" w14:paraId="2B0D03A6"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0B84024" w14:textId="3402D059" w:rsidR="00F37462" w:rsidRDefault="00F37462" w:rsidP="00F37462">
            <w:pPr>
              <w:pStyle w:val="TAL"/>
              <w:rPr>
                <w:lang w:eastAsia="zh-CN"/>
              </w:rPr>
            </w:pPr>
            <w:r>
              <w:rPr>
                <w:lang w:eastAsia="zh-CN"/>
              </w:rPr>
              <w:t>TimeSyncExposureConfigNotif</w:t>
            </w:r>
          </w:p>
        </w:tc>
        <w:tc>
          <w:tcPr>
            <w:tcW w:w="1417" w:type="dxa"/>
            <w:tcBorders>
              <w:top w:val="single" w:sz="4" w:space="0" w:color="auto"/>
              <w:left w:val="single" w:sz="4" w:space="0" w:color="auto"/>
              <w:bottom w:val="single" w:sz="4" w:space="0" w:color="auto"/>
              <w:right w:val="single" w:sz="4" w:space="0" w:color="auto"/>
            </w:tcBorders>
          </w:tcPr>
          <w:p w14:paraId="57817B05" w14:textId="6AFFC39E" w:rsidR="00F37462" w:rsidRDefault="00F37462" w:rsidP="00F37462">
            <w:pPr>
              <w:pStyle w:val="TAL"/>
            </w:pPr>
            <w:r>
              <w:t>6.1.6.2.12</w:t>
            </w:r>
          </w:p>
        </w:tc>
        <w:tc>
          <w:tcPr>
            <w:tcW w:w="3337" w:type="dxa"/>
            <w:tcBorders>
              <w:top w:val="single" w:sz="4" w:space="0" w:color="auto"/>
              <w:left w:val="single" w:sz="4" w:space="0" w:color="auto"/>
              <w:bottom w:val="single" w:sz="4" w:space="0" w:color="auto"/>
              <w:right w:val="single" w:sz="4" w:space="0" w:color="auto"/>
            </w:tcBorders>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073C3013" w14:textId="77777777" w:rsidR="00F37462" w:rsidRPr="0016361A" w:rsidRDefault="00F37462" w:rsidP="00F37462">
            <w:pPr>
              <w:pStyle w:val="TAL"/>
              <w:rPr>
                <w:rFonts w:cs="Arial"/>
                <w:szCs w:val="18"/>
              </w:rPr>
            </w:pPr>
          </w:p>
        </w:tc>
      </w:tr>
      <w:tr w:rsidR="00F37462" w:rsidRPr="00B54FF5" w14:paraId="60AE40A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58F1E41" w14:textId="63E90BE1" w:rsidR="00F37462" w:rsidRDefault="00F37462" w:rsidP="00F37462">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0E888E77" w14:textId="7E79A136" w:rsidR="00F37462" w:rsidRDefault="00F37462" w:rsidP="00F37462">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299F55E0" w14:textId="77777777" w:rsidR="00F37462" w:rsidRPr="0016361A" w:rsidRDefault="00F37462" w:rsidP="00F37462">
            <w:pPr>
              <w:pStyle w:val="TAL"/>
              <w:rPr>
                <w:rFonts w:cs="Arial"/>
                <w:szCs w:val="18"/>
              </w:rPr>
            </w:pPr>
          </w:p>
        </w:tc>
      </w:tr>
      <w:tr w:rsidR="00F37462" w:rsidRPr="00B54FF5" w14:paraId="4FB83D2C"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4F6B4DC7" w14:textId="3D9D6F0D" w:rsidR="00F37462" w:rsidRDefault="00F37462" w:rsidP="00F37462">
            <w:pPr>
              <w:pStyle w:val="TAL"/>
              <w:rPr>
                <w:lang w:eastAsia="zh-CN"/>
              </w:rPr>
            </w:pPr>
            <w:r>
              <w:rPr>
                <w:lang w:eastAsia="zh-CN"/>
              </w:rPr>
              <w:t>StateOfConfiguration</w:t>
            </w:r>
          </w:p>
        </w:tc>
        <w:tc>
          <w:tcPr>
            <w:tcW w:w="1417" w:type="dxa"/>
            <w:tcBorders>
              <w:top w:val="single" w:sz="4" w:space="0" w:color="auto"/>
              <w:left w:val="single" w:sz="4" w:space="0" w:color="auto"/>
              <w:bottom w:val="single" w:sz="4" w:space="0" w:color="auto"/>
              <w:right w:val="single" w:sz="4" w:space="0" w:color="auto"/>
            </w:tcBorders>
          </w:tcPr>
          <w:p w14:paraId="6293A80D" w14:textId="5BBA09D5" w:rsidR="00F37462" w:rsidRDefault="00F37462" w:rsidP="00F37462">
            <w:pPr>
              <w:pStyle w:val="TAL"/>
            </w:pPr>
            <w:r>
              <w:t>6.1.6.2.13</w:t>
            </w:r>
          </w:p>
        </w:tc>
        <w:tc>
          <w:tcPr>
            <w:tcW w:w="3337" w:type="dxa"/>
            <w:tcBorders>
              <w:top w:val="single" w:sz="4" w:space="0" w:color="auto"/>
              <w:left w:val="single" w:sz="4" w:space="0" w:color="auto"/>
              <w:bottom w:val="single" w:sz="4" w:space="0" w:color="auto"/>
              <w:right w:val="single" w:sz="4" w:space="0" w:color="auto"/>
            </w:tcBorders>
          </w:tcPr>
          <w:p w14:paraId="55A2F5FB" w14:textId="0B180E7E" w:rsidR="00F37462" w:rsidRDefault="00F37462" w:rsidP="00F37462">
            <w:pPr>
              <w:pStyle w:val="TAL"/>
              <w:rPr>
                <w:rFonts w:cs="Arial"/>
                <w:szCs w:val="18"/>
                <w:lang w:eastAsia="zh-CN"/>
              </w:rPr>
            </w:pPr>
            <w:r>
              <w:rPr>
                <w:rFonts w:cs="Arial"/>
                <w:szCs w:val="18"/>
                <w:lang w:eastAsia="zh-CN"/>
              </w:rPr>
              <w:t>Indicates the states for NW-TT and DS-TT ports.</w:t>
            </w:r>
          </w:p>
        </w:tc>
        <w:tc>
          <w:tcPr>
            <w:tcW w:w="2082" w:type="dxa"/>
            <w:tcBorders>
              <w:top w:val="single" w:sz="4" w:space="0" w:color="auto"/>
              <w:left w:val="single" w:sz="4" w:space="0" w:color="auto"/>
              <w:bottom w:val="single" w:sz="4" w:space="0" w:color="auto"/>
              <w:right w:val="single" w:sz="4" w:space="0" w:color="auto"/>
            </w:tcBorders>
          </w:tcPr>
          <w:p w14:paraId="67C3704E" w14:textId="77777777" w:rsidR="00F37462" w:rsidRPr="0016361A" w:rsidRDefault="00F37462" w:rsidP="00F37462">
            <w:pPr>
              <w:pStyle w:val="TAL"/>
              <w:rPr>
                <w:rFonts w:cs="Arial"/>
                <w:szCs w:val="18"/>
              </w:rPr>
            </w:pPr>
          </w:p>
        </w:tc>
      </w:tr>
      <w:tr w:rsidR="00F37462" w:rsidRPr="00B54FF5" w14:paraId="7D761504"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2A4C7226" w14:textId="045A8E64" w:rsidR="00F37462" w:rsidRDefault="00F37462" w:rsidP="00F37462">
            <w:pPr>
              <w:pStyle w:val="TAL"/>
              <w:rPr>
                <w:lang w:eastAsia="zh-CN"/>
              </w:rPr>
            </w:pPr>
            <w:r>
              <w:t>StatusRequestData</w:t>
            </w:r>
          </w:p>
        </w:tc>
        <w:tc>
          <w:tcPr>
            <w:tcW w:w="1417" w:type="dxa"/>
            <w:tcBorders>
              <w:top w:val="single" w:sz="4" w:space="0" w:color="auto"/>
              <w:left w:val="single" w:sz="4" w:space="0" w:color="auto"/>
              <w:bottom w:val="single" w:sz="4" w:space="0" w:color="auto"/>
              <w:right w:val="single" w:sz="4" w:space="0" w:color="auto"/>
            </w:tcBorders>
          </w:tcPr>
          <w:p w14:paraId="51C3DFEA" w14:textId="13C9BE8C" w:rsidR="00F37462" w:rsidRDefault="00F37462" w:rsidP="00F37462">
            <w:pPr>
              <w:pStyle w:val="TAL"/>
            </w:pPr>
            <w:r>
              <w:rPr>
                <w:rFonts w:hint="eastAsia"/>
                <w:lang w:eastAsia="zh-CN"/>
              </w:rPr>
              <w:t>6</w:t>
            </w:r>
            <w:r>
              <w:rPr>
                <w:lang w:eastAsia="zh-CN"/>
              </w:rPr>
              <w:t>.1.6.2.9</w:t>
            </w:r>
          </w:p>
        </w:tc>
        <w:tc>
          <w:tcPr>
            <w:tcW w:w="3337" w:type="dxa"/>
            <w:tcBorders>
              <w:top w:val="single" w:sz="4" w:space="0" w:color="auto"/>
              <w:left w:val="single" w:sz="4" w:space="0" w:color="auto"/>
              <w:bottom w:val="single" w:sz="4" w:space="0" w:color="auto"/>
              <w:right w:val="single" w:sz="4" w:space="0" w:color="auto"/>
            </w:tcBorders>
          </w:tcPr>
          <w:p w14:paraId="6271F21E" w14:textId="46C51149" w:rsidR="00F37462" w:rsidRDefault="00F37462" w:rsidP="00F37462">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48624822" w14:textId="77777777" w:rsidR="00F37462" w:rsidRPr="0016361A" w:rsidRDefault="00F37462" w:rsidP="00F37462">
            <w:pPr>
              <w:pStyle w:val="TAL"/>
              <w:rPr>
                <w:rFonts w:cs="Arial"/>
                <w:szCs w:val="18"/>
              </w:rPr>
            </w:pPr>
          </w:p>
        </w:tc>
      </w:tr>
      <w:tr w:rsidR="00F37462" w:rsidRPr="00B54FF5" w14:paraId="4D49309D"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7CF87806" w14:textId="1134FAF5" w:rsidR="00F37462" w:rsidRDefault="00F37462" w:rsidP="00F37462">
            <w:pPr>
              <w:pStyle w:val="TAL"/>
              <w:rPr>
                <w:lang w:eastAsia="zh-CN"/>
              </w:rPr>
            </w:pPr>
            <w:r>
              <w:t>StatusResponseData</w:t>
            </w:r>
          </w:p>
        </w:tc>
        <w:tc>
          <w:tcPr>
            <w:tcW w:w="1417" w:type="dxa"/>
            <w:tcBorders>
              <w:top w:val="single" w:sz="4" w:space="0" w:color="auto"/>
              <w:left w:val="single" w:sz="4" w:space="0" w:color="auto"/>
              <w:bottom w:val="single" w:sz="4" w:space="0" w:color="auto"/>
              <w:right w:val="single" w:sz="4" w:space="0" w:color="auto"/>
            </w:tcBorders>
          </w:tcPr>
          <w:p w14:paraId="632173BE" w14:textId="42749D14" w:rsidR="00F37462" w:rsidRDefault="00F37462" w:rsidP="00F37462">
            <w:pPr>
              <w:pStyle w:val="TAL"/>
            </w:pPr>
            <w:r>
              <w:rPr>
                <w:rFonts w:hint="eastAsia"/>
                <w:lang w:eastAsia="zh-CN"/>
              </w:rPr>
              <w:t>6</w:t>
            </w:r>
            <w:r>
              <w:rPr>
                <w:lang w:eastAsia="zh-CN"/>
              </w:rPr>
              <w:t>.1.6.2.10</w:t>
            </w:r>
          </w:p>
        </w:tc>
        <w:tc>
          <w:tcPr>
            <w:tcW w:w="3337" w:type="dxa"/>
            <w:tcBorders>
              <w:top w:val="single" w:sz="4" w:space="0" w:color="auto"/>
              <w:left w:val="single" w:sz="4" w:space="0" w:color="auto"/>
              <w:bottom w:val="single" w:sz="4" w:space="0" w:color="auto"/>
              <w:right w:val="single" w:sz="4" w:space="0" w:color="auto"/>
            </w:tcBorders>
          </w:tcPr>
          <w:p w14:paraId="156219B7" w14:textId="79E18ADB" w:rsidR="00F37462" w:rsidRDefault="00F37462" w:rsidP="00F37462">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Borders>
              <w:top w:val="single" w:sz="4" w:space="0" w:color="auto"/>
              <w:left w:val="single" w:sz="4" w:space="0" w:color="auto"/>
              <w:bottom w:val="single" w:sz="4" w:space="0" w:color="auto"/>
              <w:right w:val="single" w:sz="4" w:space="0" w:color="auto"/>
            </w:tcBorders>
          </w:tcPr>
          <w:p w14:paraId="6F814537" w14:textId="77777777" w:rsidR="00F37462" w:rsidRPr="0016361A" w:rsidRDefault="00F37462" w:rsidP="00F37462">
            <w:pPr>
              <w:pStyle w:val="TAL"/>
              <w:rPr>
                <w:rFonts w:cs="Arial"/>
                <w:szCs w:val="18"/>
              </w:rPr>
            </w:pPr>
          </w:p>
        </w:tc>
      </w:tr>
      <w:tr w:rsidR="00F37462" w:rsidRPr="00B54FF5" w14:paraId="158EA855" w14:textId="77777777" w:rsidTr="00F37462">
        <w:trPr>
          <w:jc w:val="center"/>
        </w:trPr>
        <w:tc>
          <w:tcPr>
            <w:tcW w:w="2588" w:type="dxa"/>
            <w:tcBorders>
              <w:top w:val="single" w:sz="4" w:space="0" w:color="auto"/>
              <w:left w:val="single" w:sz="4" w:space="0" w:color="auto"/>
              <w:bottom w:val="single" w:sz="4" w:space="0" w:color="auto"/>
              <w:right w:val="single" w:sz="4" w:space="0" w:color="auto"/>
            </w:tcBorders>
          </w:tcPr>
          <w:p w14:paraId="17F3FF92" w14:textId="49F2A12D" w:rsidR="00F37462" w:rsidRDefault="00F37462" w:rsidP="00F37462">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06A04BE6" w14:textId="7C1E17CE" w:rsidR="00F37462" w:rsidRDefault="00F37462" w:rsidP="00F37462">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4E8C7173" w14:textId="29843F96" w:rsidR="00F37462" w:rsidRDefault="00F37462" w:rsidP="00F37462">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7CE919C5" w14:textId="77777777" w:rsidR="00F37462" w:rsidRPr="0016361A" w:rsidRDefault="00F37462" w:rsidP="00F37462">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69" w:name="_Toc510696634"/>
      <w:bookmarkStart w:id="770" w:name="_Toc35971429"/>
      <w:bookmarkStart w:id="771" w:name="_Toc67903545"/>
      <w:bookmarkStart w:id="772" w:name="_Toc89295692"/>
      <w:bookmarkStart w:id="773" w:name="_Toc94261408"/>
      <w:bookmarkStart w:id="774" w:name="_Toc9702679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69"/>
      <w:bookmarkEnd w:id="770"/>
      <w:bookmarkEnd w:id="771"/>
      <w:bookmarkEnd w:id="772"/>
      <w:bookmarkEnd w:id="773"/>
      <w:bookmarkEnd w:id="774"/>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775" w:name="_Toc510696635"/>
      <w:bookmarkStart w:id="776" w:name="_Toc35971430"/>
      <w:bookmarkStart w:id="777" w:name="_Toc67903546"/>
      <w:bookmarkStart w:id="778" w:name="_Toc89295693"/>
      <w:bookmarkStart w:id="779" w:name="_Toc94261409"/>
      <w:bookmarkStart w:id="780" w:name="_Toc97026796"/>
      <w:r>
        <w:t>6.1.6.2.1</w:t>
      </w:r>
      <w:r>
        <w:tab/>
        <w:t>Introduction</w:t>
      </w:r>
      <w:bookmarkEnd w:id="775"/>
      <w:bookmarkEnd w:id="776"/>
      <w:bookmarkEnd w:id="777"/>
      <w:bookmarkEnd w:id="778"/>
      <w:bookmarkEnd w:id="779"/>
      <w:bookmarkEnd w:id="780"/>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781" w:name="_Toc510696636"/>
      <w:bookmarkStart w:id="782" w:name="_Toc35971431"/>
      <w:bookmarkStart w:id="783" w:name="_Toc67903547"/>
      <w:bookmarkStart w:id="784" w:name="_Toc89295694"/>
      <w:bookmarkStart w:id="785" w:name="_Toc94261410"/>
      <w:bookmarkStart w:id="786" w:name="_Toc97026797"/>
      <w:r>
        <w:t>6.1.6.2.2</w:t>
      </w:r>
      <w:r>
        <w:tab/>
        <w:t xml:space="preserve">Type: </w:t>
      </w:r>
      <w:r w:rsidR="001C1534">
        <w:rPr>
          <w:lang w:eastAsia="zh-CN"/>
        </w:rPr>
        <w:t>TimeSyncExposure</w:t>
      </w:r>
      <w:r w:rsidR="001C1534">
        <w:rPr>
          <w:rFonts w:hint="eastAsia"/>
          <w:lang w:eastAsia="zh-CN"/>
        </w:rPr>
        <w:t>Sub</w:t>
      </w:r>
      <w:r w:rsidR="001C1534">
        <w:rPr>
          <w:lang w:eastAsia="zh-CN"/>
        </w:rPr>
        <w:t>sc</w:t>
      </w:r>
      <w:bookmarkEnd w:id="781"/>
      <w:bookmarkEnd w:id="782"/>
      <w:bookmarkEnd w:id="783"/>
      <w:bookmarkEnd w:id="784"/>
      <w:bookmarkEnd w:id="785"/>
      <w:bookmarkEnd w:id="78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787" w:name="_Toc510696637"/>
      <w:bookmarkStart w:id="788" w:name="_Toc35971432"/>
      <w:bookmarkStart w:id="789" w:name="_Toc67903548"/>
      <w:bookmarkStart w:id="790" w:name="_Toc89295695"/>
      <w:bookmarkStart w:id="791" w:name="_Toc94261411"/>
      <w:bookmarkStart w:id="792" w:name="_Toc97026798"/>
      <w:r>
        <w:t>6.1.6.2.3</w:t>
      </w:r>
      <w:r>
        <w:tab/>
        <w:t xml:space="preserve">Type: </w:t>
      </w:r>
      <w:r w:rsidR="000D3A48">
        <w:rPr>
          <w:lang w:eastAsia="zh-CN"/>
        </w:rPr>
        <w:t>TimeSyncExposureSubsNotif</w:t>
      </w:r>
      <w:bookmarkEnd w:id="787"/>
      <w:bookmarkEnd w:id="788"/>
      <w:bookmarkEnd w:id="789"/>
      <w:bookmarkEnd w:id="790"/>
      <w:bookmarkEnd w:id="791"/>
      <w:bookmarkEnd w:id="792"/>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793" w:name="_Toc28011587"/>
      <w:bookmarkStart w:id="794" w:name="_Toc34210703"/>
      <w:bookmarkStart w:id="795" w:name="_Toc36037728"/>
      <w:bookmarkStart w:id="796" w:name="_Toc39063162"/>
      <w:bookmarkStart w:id="797" w:name="_Toc43298220"/>
      <w:bookmarkStart w:id="798" w:name="_Toc45132997"/>
      <w:bookmarkStart w:id="799" w:name="_Toc49935464"/>
      <w:bookmarkStart w:id="800" w:name="_Toc50023810"/>
      <w:bookmarkStart w:id="801" w:name="_Toc51761300"/>
      <w:bookmarkStart w:id="802" w:name="_Toc56672230"/>
      <w:bookmarkStart w:id="803" w:name="_Toc66277788"/>
      <w:bookmarkStart w:id="804" w:name="_Toc68166470"/>
      <w:bookmarkStart w:id="805" w:name="_Toc89295696"/>
      <w:bookmarkStart w:id="806" w:name="_Toc94261412"/>
      <w:bookmarkStart w:id="807" w:name="_Toc97026799"/>
      <w:r>
        <w:t>6.1.6.2.4</w:t>
      </w:r>
      <w:r>
        <w:tab/>
        <w:t>Type SubsEvent</w:t>
      </w:r>
      <w:bookmarkEnd w:id="793"/>
      <w:bookmarkEnd w:id="794"/>
      <w:bookmarkEnd w:id="795"/>
      <w:bookmarkEnd w:id="796"/>
      <w:bookmarkEnd w:id="797"/>
      <w:bookmarkEnd w:id="798"/>
      <w:bookmarkEnd w:id="799"/>
      <w:bookmarkEnd w:id="800"/>
      <w:bookmarkEnd w:id="801"/>
      <w:bookmarkEnd w:id="802"/>
      <w:bookmarkEnd w:id="803"/>
      <w:bookmarkEnd w:id="804"/>
      <w:r>
        <w:t>Notification</w:t>
      </w:r>
      <w:bookmarkEnd w:id="805"/>
      <w:bookmarkEnd w:id="806"/>
      <w:bookmarkEnd w:id="807"/>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808" w:name="_Toc73716346"/>
      <w:bookmarkStart w:id="809" w:name="_Toc89295697"/>
      <w:bookmarkStart w:id="810" w:name="_Toc94261413"/>
      <w:bookmarkStart w:id="811" w:name="_Toc97026800"/>
      <w:r>
        <w:t>6.1.6.2.5</w:t>
      </w:r>
      <w:r>
        <w:tab/>
        <w:t xml:space="preserve">Type: </w:t>
      </w:r>
      <w:r>
        <w:rPr>
          <w:noProof/>
        </w:rPr>
        <w:t>TimeSyncCapability</w:t>
      </w:r>
      <w:bookmarkEnd w:id="808"/>
      <w:bookmarkEnd w:id="809"/>
      <w:bookmarkEnd w:id="810"/>
      <w:bookmarkEnd w:id="81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812" w:name="_Toc89295698"/>
      <w:bookmarkStart w:id="813" w:name="_Toc94261414"/>
      <w:bookmarkStart w:id="814" w:name="_Toc97026801"/>
      <w:r>
        <w:t>6.1.6.2.</w:t>
      </w:r>
      <w:r w:rsidR="00D44E53">
        <w:t>6</w:t>
      </w:r>
      <w:r>
        <w:tab/>
        <w:t xml:space="preserve">Type: </w:t>
      </w:r>
      <w:r>
        <w:rPr>
          <w:rFonts w:hint="eastAsia"/>
        </w:rPr>
        <w:t>Ptp</w:t>
      </w:r>
      <w:r>
        <w:t>CapabilitiesPerUe</w:t>
      </w:r>
      <w:bookmarkEnd w:id="812"/>
      <w:bookmarkEnd w:id="813"/>
      <w:bookmarkEnd w:id="814"/>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815" w:name="_Toc89295699"/>
      <w:bookmarkStart w:id="816" w:name="_Toc94261415"/>
      <w:bookmarkStart w:id="817" w:name="_Toc97026802"/>
      <w:r>
        <w:t>6.1.6.2.</w:t>
      </w:r>
      <w:r w:rsidR="00D44E53">
        <w:t>7</w:t>
      </w:r>
      <w:r>
        <w:tab/>
        <w:t>Type: AccessTimeDistributionData</w:t>
      </w:r>
      <w:bookmarkEnd w:id="815"/>
      <w:bookmarkEnd w:id="816"/>
      <w:bookmarkEnd w:id="817"/>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818" w:name="_Toc89295700"/>
      <w:bookmarkStart w:id="819" w:name="_Toc94261416"/>
      <w:bookmarkStart w:id="820" w:name="_Toc97026803"/>
      <w:r>
        <w:t>6.1.6.2.</w:t>
      </w:r>
      <w:r w:rsidR="00D44E53">
        <w:t>8</w:t>
      </w:r>
      <w:r>
        <w:tab/>
        <w:t>Type: AsTimeDistributionParam</w:t>
      </w:r>
      <w:bookmarkEnd w:id="818"/>
      <w:bookmarkEnd w:id="819"/>
      <w:bookmarkEnd w:id="820"/>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821" w:name="_Toc85734988"/>
      <w:bookmarkStart w:id="822" w:name="_Toc89295701"/>
      <w:bookmarkStart w:id="823" w:name="_Toc94261417"/>
      <w:bookmarkStart w:id="824" w:name="_Toc97026804"/>
      <w:r>
        <w:t>6.1.6.2.</w:t>
      </w:r>
      <w:r w:rsidR="00D44E53">
        <w:t>9</w:t>
      </w:r>
      <w:r>
        <w:tab/>
        <w:t xml:space="preserve">Type: </w:t>
      </w:r>
      <w:bookmarkEnd w:id="821"/>
      <w:r>
        <w:t>StatusRequestData</w:t>
      </w:r>
      <w:bookmarkEnd w:id="822"/>
      <w:bookmarkEnd w:id="823"/>
      <w:bookmarkEnd w:id="824"/>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825" w:name="_Toc89295702"/>
      <w:bookmarkStart w:id="826" w:name="_Toc94261418"/>
      <w:bookmarkStart w:id="827" w:name="_Toc97026805"/>
      <w:r>
        <w:t>6.1.6.2.</w:t>
      </w:r>
      <w:r w:rsidR="00D44E53">
        <w:t>10</w:t>
      </w:r>
      <w:r>
        <w:tab/>
        <w:t>Type: StatusResponseData</w:t>
      </w:r>
      <w:bookmarkEnd w:id="825"/>
      <w:bookmarkEnd w:id="826"/>
      <w:bookmarkEnd w:id="827"/>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828" w:name="_Toc89295703"/>
      <w:bookmarkStart w:id="829" w:name="_Toc94261419"/>
      <w:bookmarkStart w:id="830" w:name="_Toc97026806"/>
      <w:r>
        <w:t>6.1.6.2.</w:t>
      </w:r>
      <w:r w:rsidR="00D44E53">
        <w:t>11</w:t>
      </w:r>
      <w:r>
        <w:tab/>
        <w:t xml:space="preserve">Type: </w:t>
      </w:r>
      <w:r>
        <w:rPr>
          <w:lang w:eastAsia="zh-CN"/>
        </w:rPr>
        <w:t>ActiveUe</w:t>
      </w:r>
      <w:bookmarkEnd w:id="828"/>
      <w:bookmarkEnd w:id="829"/>
      <w:bookmarkEnd w:id="830"/>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SimSun"/>
        </w:rPr>
      </w:pPr>
    </w:p>
    <w:p w14:paraId="01EF09FB" w14:textId="7258F357" w:rsidR="00B157F0" w:rsidRDefault="00B157F0" w:rsidP="00B157F0">
      <w:pPr>
        <w:pStyle w:val="Heading5"/>
      </w:pPr>
      <w:bookmarkStart w:id="831" w:name="_Toc82747466"/>
      <w:bookmarkStart w:id="832" w:name="_Toc94261420"/>
      <w:bookmarkStart w:id="833" w:name="_Toc97026807"/>
      <w:r>
        <w:t>6.1.6.2.</w:t>
      </w:r>
      <w:r w:rsidR="00A736A5">
        <w:t>12</w:t>
      </w:r>
      <w:r>
        <w:tab/>
        <w:t xml:space="preserve">Type: </w:t>
      </w:r>
      <w:r>
        <w:rPr>
          <w:lang w:eastAsia="zh-CN"/>
        </w:rPr>
        <w:t>TimeSyncExposureConfigNotif</w:t>
      </w:r>
      <w:bookmarkEnd w:id="831"/>
      <w:bookmarkEnd w:id="832"/>
      <w:bookmarkEnd w:id="833"/>
    </w:p>
    <w:p w14:paraId="4A5E85B3" w14:textId="5A0A3AA1" w:rsidR="00B157F0" w:rsidRDefault="00B157F0" w:rsidP="00B157F0">
      <w:pPr>
        <w:pStyle w:val="TH"/>
      </w:pPr>
      <w:r>
        <w:rPr>
          <w:noProof/>
        </w:rPr>
        <w:t>Table </w:t>
      </w:r>
      <w:r>
        <w:t>6.1.6.2.</w:t>
      </w:r>
      <w:r w:rsidR="00866484">
        <w:t>12</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64B4436D" w:rsidR="00B157F0" w:rsidRDefault="00C33FAA" w:rsidP="00C33FAA">
            <w:pPr>
              <w:pStyle w:val="TAL"/>
              <w:rPr>
                <w:lang w:eastAsia="zh-CN"/>
              </w:rPr>
            </w:pPr>
            <w:r>
              <w:rPr>
                <w:lang w:eastAsia="zh-CN"/>
              </w:rPr>
              <w:t>StateOfConfiguration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728B91D3" w:rsidR="00B157F0" w:rsidRDefault="00B157F0" w:rsidP="00B157F0">
      <w:pPr>
        <w:pStyle w:val="Heading5"/>
      </w:pPr>
      <w:bookmarkStart w:id="834" w:name="_Toc94261421"/>
      <w:bookmarkStart w:id="835" w:name="_Toc97026808"/>
      <w:r>
        <w:t>6.1.6.2.</w:t>
      </w:r>
      <w:r w:rsidR="00A736A5">
        <w:t>13</w:t>
      </w:r>
      <w:r>
        <w:tab/>
        <w:t xml:space="preserve">Type: </w:t>
      </w:r>
      <w:bookmarkEnd w:id="834"/>
      <w:r w:rsidR="00C33FAA">
        <w:rPr>
          <w:lang w:eastAsia="zh-CN"/>
        </w:rPr>
        <w:t>StateOfConfiguration</w:t>
      </w:r>
      <w:bookmarkEnd w:id="835"/>
    </w:p>
    <w:p w14:paraId="7E916689" w14:textId="75BE3F99" w:rsidR="00B157F0" w:rsidRDefault="00B157F0" w:rsidP="00B157F0">
      <w:pPr>
        <w:pStyle w:val="TH"/>
      </w:pPr>
      <w:r>
        <w:rPr>
          <w:noProof/>
        </w:rPr>
        <w:t>Table </w:t>
      </w:r>
      <w:r>
        <w:t>6.1.6.2.</w:t>
      </w:r>
      <w:r w:rsidR="00866484">
        <w:t>13</w:t>
      </w:r>
      <w:r>
        <w:t xml:space="preserve">-1: </w:t>
      </w:r>
      <w:r>
        <w:rPr>
          <w:noProof/>
        </w:rPr>
        <w:t xml:space="preserve">Definition of type </w:t>
      </w:r>
      <w:r w:rsidR="00C33FAA">
        <w:rPr>
          <w:lang w:eastAsia="zh-CN"/>
        </w:rPr>
        <w:t>StateOfConfiguration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2A2D3BCD" w:rsidR="00B157F0" w:rsidRDefault="00B157F0" w:rsidP="00E3369C">
            <w:pPr>
              <w:pStyle w:val="TAL"/>
            </w:pPr>
            <w:r>
              <w:t>When it is set to true, it indicates the states of configurations for NW-TT port and all DS-TT port</w:t>
            </w:r>
            <w:r w:rsidR="00C33FAA">
              <w:t>(s)</w:t>
            </w:r>
            <w:r>
              <w:t xml:space="preserve"> are active.</w:t>
            </w:r>
          </w:p>
          <w:p w14:paraId="71C6F967" w14:textId="588D6F43" w:rsidR="00B157F0" w:rsidRDefault="00B157F0" w:rsidP="00E3369C">
            <w:pPr>
              <w:pStyle w:val="TAL"/>
              <w:rPr>
                <w:rFonts w:cs="Arial"/>
                <w:szCs w:val="18"/>
              </w:rPr>
            </w:pPr>
            <w:r>
              <w:t>When it is set to false, it indicates the state of configurations for NW-TT port or at least one of the DS-TT port</w:t>
            </w:r>
            <w:r w:rsidR="00C33FAA">
              <w:t>(s)</w:t>
            </w:r>
            <w:r>
              <w:t xml:space="preserve">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1E550DB1" w:rsidR="00B157F0" w:rsidRDefault="00B157F0" w:rsidP="00E3369C">
            <w:pPr>
              <w:pStyle w:val="TAL"/>
              <w:rPr>
                <w:noProof/>
                <w:lang w:eastAsia="zh-CN"/>
              </w:rPr>
            </w:pPr>
            <w:r>
              <w:rPr>
                <w:lang w:eastAsia="zh-CN"/>
              </w:rPr>
              <w:t>Contains the UE identities. The states of configurations for DS-TT port</w:t>
            </w:r>
            <w:r w:rsidR="00C33FAA">
              <w:rPr>
                <w:lang w:eastAsia="zh-CN"/>
              </w:rPr>
              <w:t>(</w:t>
            </w:r>
            <w:r>
              <w:rPr>
                <w:lang w:eastAsia="zh-CN"/>
              </w:rPr>
              <w:t>s</w:t>
            </w:r>
            <w:r w:rsidR="00C33FAA">
              <w:rPr>
                <w:lang w:eastAsia="zh-CN"/>
              </w:rPr>
              <w:t>)</w:t>
            </w:r>
            <w:r>
              <w:rPr>
                <w:lang w:eastAsia="zh-CN"/>
              </w:rPr>
              <w:t xml:space="preserve">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76DD7140" w:rsidR="003416B7" w:rsidRDefault="00A736A5" w:rsidP="003416B7">
      <w:pPr>
        <w:pStyle w:val="Heading5"/>
      </w:pPr>
      <w:bookmarkStart w:id="836" w:name="_Toc90658239"/>
      <w:bookmarkStart w:id="837" w:name="_Toc94261422"/>
      <w:bookmarkStart w:id="838" w:name="_Toc97026809"/>
      <w:r>
        <w:t>6.1.6.2.14</w:t>
      </w:r>
      <w:r w:rsidR="003416B7">
        <w:t>.</w:t>
      </w:r>
      <w:r w:rsidR="003416B7">
        <w:tab/>
        <w:t>Type: TimeSyncExposureConfig</w:t>
      </w:r>
      <w:bookmarkEnd w:id="836"/>
      <w:bookmarkEnd w:id="837"/>
      <w:bookmarkEnd w:id="838"/>
    </w:p>
    <w:p w14:paraId="4E1BD99D" w14:textId="6A3DC649" w:rsidR="003416B7" w:rsidRDefault="003416B7" w:rsidP="003416B7">
      <w:pPr>
        <w:pStyle w:val="TH"/>
      </w:pPr>
      <w:r>
        <w:rPr>
          <w:noProof/>
        </w:rPr>
        <w:t>Table </w:t>
      </w:r>
      <w:r w:rsidR="00A736A5">
        <w:t>6.1.6.2.</w:t>
      </w:r>
      <w:r w:rsidR="00A736A5">
        <w:rPr>
          <w:lang w:eastAsia="zh-CN"/>
        </w:rPr>
        <w:t>14</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1E9ACE17" w:rsidR="003416B7" w:rsidRDefault="00E84720" w:rsidP="00E3369C">
            <w:pPr>
              <w:pStyle w:val="TAL"/>
              <w:rPr>
                <w:lang w:eastAsia="zh-CN"/>
              </w:rPr>
            </w:pPr>
            <w:r w:rsidRPr="00156666">
              <w:rPr>
                <w:lang w:val="en-US" w:eastAsia="zh-CN"/>
              </w:rPr>
              <w:t>uuErrorBudge</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5EECCCBD" w:rsidR="003416B7" w:rsidRDefault="00A736A5" w:rsidP="003416B7">
      <w:pPr>
        <w:pStyle w:val="Heading5"/>
      </w:pPr>
      <w:bookmarkStart w:id="839" w:name="_Toc90658245"/>
      <w:bookmarkStart w:id="840" w:name="_Toc94261423"/>
      <w:bookmarkStart w:id="841" w:name="_Toc97026810"/>
      <w:r>
        <w:t>6.1.6.2.15</w:t>
      </w:r>
      <w:r w:rsidR="003416B7">
        <w:tab/>
        <w:t xml:space="preserve">Type: </w:t>
      </w:r>
      <w:r w:rsidR="003416B7">
        <w:rPr>
          <w:lang w:eastAsia="zh-CN"/>
        </w:rPr>
        <w:t>PtpInstance</w:t>
      </w:r>
      <w:bookmarkEnd w:id="839"/>
      <w:bookmarkEnd w:id="840"/>
      <w:bookmarkEnd w:id="841"/>
    </w:p>
    <w:p w14:paraId="6D1A2520" w14:textId="2D1548BB" w:rsidR="003416B7" w:rsidRDefault="003416B7" w:rsidP="003416B7">
      <w:pPr>
        <w:pStyle w:val="TH"/>
      </w:pPr>
      <w:r>
        <w:rPr>
          <w:noProof/>
        </w:rPr>
        <w:t>Table </w:t>
      </w:r>
      <w:r w:rsidR="00A736A5">
        <w:t>6.1.6.2.15</w:t>
      </w:r>
      <w:r>
        <w:t xml:space="preserve">-1: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2493F33F" w:rsidR="003416B7" w:rsidRDefault="00A736A5" w:rsidP="003416B7">
      <w:pPr>
        <w:pStyle w:val="Heading5"/>
      </w:pPr>
      <w:bookmarkStart w:id="842" w:name="_Toc94261424"/>
      <w:bookmarkStart w:id="843" w:name="_Toc97026811"/>
      <w:r>
        <w:t>6.1.6.2.16</w:t>
      </w:r>
      <w:r w:rsidR="003416B7">
        <w:tab/>
        <w:t xml:space="preserve">Type: </w:t>
      </w:r>
      <w:r w:rsidR="003416B7">
        <w:rPr>
          <w:lang w:eastAsia="zh-CN"/>
        </w:rPr>
        <w:t>ConfigForPort</w:t>
      </w:r>
      <w:bookmarkEnd w:id="842"/>
      <w:bookmarkEnd w:id="843"/>
    </w:p>
    <w:p w14:paraId="748DD8E8" w14:textId="0142B2B1" w:rsidR="003416B7" w:rsidRDefault="003416B7" w:rsidP="003416B7">
      <w:pPr>
        <w:pStyle w:val="TH"/>
      </w:pPr>
      <w:r>
        <w:rPr>
          <w:noProof/>
        </w:rPr>
        <w:t>Table </w:t>
      </w:r>
      <w:r w:rsidR="00A736A5">
        <w:t>6.1.6.2.16</w:t>
      </w:r>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SimSun"/>
        </w:rPr>
      </w:pPr>
    </w:p>
    <w:p w14:paraId="1B4A04DF" w14:textId="77777777" w:rsidR="008A6D4A" w:rsidRDefault="008A6D4A" w:rsidP="008A6D4A">
      <w:pPr>
        <w:pStyle w:val="Heading4"/>
        <w:rPr>
          <w:lang w:val="en-US"/>
        </w:rPr>
      </w:pPr>
      <w:bookmarkStart w:id="844" w:name="_Toc510696638"/>
      <w:bookmarkStart w:id="845" w:name="_Toc35971433"/>
      <w:bookmarkStart w:id="846" w:name="_Toc67903549"/>
      <w:bookmarkStart w:id="847" w:name="_Toc89295704"/>
      <w:bookmarkStart w:id="848" w:name="_Toc94261425"/>
      <w:bookmarkStart w:id="849" w:name="_Toc970268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44"/>
      <w:bookmarkEnd w:id="845"/>
      <w:bookmarkEnd w:id="846"/>
      <w:bookmarkEnd w:id="847"/>
      <w:bookmarkEnd w:id="848"/>
      <w:bookmarkEnd w:id="849"/>
    </w:p>
    <w:p w14:paraId="65A70611" w14:textId="77777777" w:rsidR="008A6D4A" w:rsidRPr="00384E92" w:rsidRDefault="008A6D4A" w:rsidP="008A6D4A">
      <w:pPr>
        <w:pStyle w:val="Heading5"/>
      </w:pPr>
      <w:bookmarkStart w:id="850" w:name="_Toc510696639"/>
      <w:bookmarkStart w:id="851" w:name="_Toc35971434"/>
      <w:bookmarkStart w:id="852" w:name="_Toc67903550"/>
      <w:bookmarkStart w:id="853" w:name="_Toc89295705"/>
      <w:bookmarkStart w:id="854" w:name="_Toc94261426"/>
      <w:bookmarkStart w:id="855" w:name="_Toc97026813"/>
      <w:r>
        <w:t>6.1.6.3.1</w:t>
      </w:r>
      <w:r w:rsidRPr="00384E92">
        <w:tab/>
        <w:t>Introduction</w:t>
      </w:r>
      <w:bookmarkEnd w:id="850"/>
      <w:bookmarkEnd w:id="851"/>
      <w:bookmarkEnd w:id="852"/>
      <w:bookmarkEnd w:id="853"/>
      <w:bookmarkEnd w:id="854"/>
      <w:bookmarkEnd w:id="85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6" w:name="_Toc510696640"/>
      <w:bookmarkStart w:id="857" w:name="_Toc35971435"/>
      <w:bookmarkStart w:id="858" w:name="_Toc67903551"/>
      <w:bookmarkStart w:id="859" w:name="_Toc89295706"/>
      <w:bookmarkStart w:id="860" w:name="_Toc94261427"/>
      <w:bookmarkStart w:id="861" w:name="_Toc97026814"/>
      <w:r>
        <w:t>6.1.6.3.2</w:t>
      </w:r>
      <w:r w:rsidRPr="00384E92">
        <w:tab/>
        <w:t>Simple data types</w:t>
      </w:r>
      <w:bookmarkEnd w:id="856"/>
      <w:bookmarkEnd w:id="857"/>
      <w:bookmarkEnd w:id="858"/>
      <w:bookmarkEnd w:id="859"/>
      <w:bookmarkEnd w:id="860"/>
      <w:bookmarkEnd w:id="861"/>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208E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208E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862" w:name="_Toc510696647"/>
      <w:bookmarkStart w:id="863" w:name="_Toc35971443"/>
      <w:bookmarkStart w:id="864" w:name="_Toc67903560"/>
      <w:bookmarkStart w:id="865" w:name="_Toc89295715"/>
      <w:bookmarkStart w:id="866" w:name="_Toc94261428"/>
      <w:bookmarkStart w:id="867" w:name="_Toc97026815"/>
      <w:r>
        <w:t>6.1.7</w:t>
      </w:r>
      <w:r>
        <w:tab/>
        <w:t>Error Handling</w:t>
      </w:r>
      <w:bookmarkEnd w:id="862"/>
      <w:bookmarkEnd w:id="863"/>
      <w:bookmarkEnd w:id="864"/>
      <w:bookmarkEnd w:id="865"/>
      <w:bookmarkEnd w:id="866"/>
      <w:bookmarkEnd w:id="867"/>
    </w:p>
    <w:p w14:paraId="07F0DFC0" w14:textId="77777777" w:rsidR="008A6D4A" w:rsidRPr="00971458" w:rsidRDefault="008A6D4A" w:rsidP="008A6D4A">
      <w:pPr>
        <w:pStyle w:val="Heading4"/>
      </w:pPr>
      <w:bookmarkStart w:id="868" w:name="_Toc35971444"/>
      <w:bookmarkStart w:id="869" w:name="_Toc67903561"/>
      <w:bookmarkStart w:id="870" w:name="_Toc89295716"/>
      <w:bookmarkStart w:id="871" w:name="_Toc94261429"/>
      <w:bookmarkStart w:id="872" w:name="_Toc97026816"/>
      <w:r w:rsidRPr="00971458">
        <w:t>6.1.7.1</w:t>
      </w:r>
      <w:r w:rsidRPr="00971458">
        <w:tab/>
        <w:t>General</w:t>
      </w:r>
      <w:bookmarkEnd w:id="868"/>
      <w:bookmarkEnd w:id="869"/>
      <w:bookmarkEnd w:id="870"/>
      <w:bookmarkEnd w:id="871"/>
      <w:bookmarkEnd w:id="87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873" w:name="_Toc35971445"/>
      <w:bookmarkStart w:id="874" w:name="_Toc67903562"/>
      <w:bookmarkStart w:id="875" w:name="_Toc89295717"/>
      <w:bookmarkStart w:id="876" w:name="_Toc94261430"/>
      <w:bookmarkStart w:id="877" w:name="_Toc97026817"/>
      <w:r w:rsidRPr="00971458">
        <w:t>6.1.7.2</w:t>
      </w:r>
      <w:r w:rsidRPr="00971458">
        <w:tab/>
        <w:t>Protocol Errors</w:t>
      </w:r>
      <w:bookmarkEnd w:id="873"/>
      <w:bookmarkEnd w:id="874"/>
      <w:bookmarkEnd w:id="875"/>
      <w:bookmarkEnd w:id="876"/>
      <w:bookmarkEnd w:id="87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878" w:name="_Toc35971446"/>
      <w:bookmarkStart w:id="879" w:name="_Toc67903563"/>
      <w:bookmarkStart w:id="880" w:name="_Toc89295718"/>
      <w:bookmarkStart w:id="881" w:name="_Toc94261431"/>
      <w:bookmarkStart w:id="882" w:name="_Toc97026818"/>
      <w:r>
        <w:t>6.1.7.3</w:t>
      </w:r>
      <w:r>
        <w:tab/>
        <w:t>Application Errors</w:t>
      </w:r>
      <w:bookmarkEnd w:id="878"/>
      <w:bookmarkEnd w:id="879"/>
      <w:bookmarkEnd w:id="880"/>
      <w:bookmarkEnd w:id="881"/>
      <w:bookmarkEnd w:id="88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883" w:name="_Toc492899751"/>
      <w:bookmarkStart w:id="884" w:name="_Toc492900030"/>
      <w:bookmarkStart w:id="885" w:name="_Toc492967832"/>
      <w:bookmarkStart w:id="886" w:name="_Toc492972920"/>
      <w:bookmarkStart w:id="887" w:name="_Toc492973140"/>
      <w:bookmarkStart w:id="888" w:name="_Toc493774060"/>
      <w:bookmarkStart w:id="889" w:name="_Toc508285804"/>
      <w:bookmarkStart w:id="890" w:name="_Toc508287269"/>
      <w:bookmarkStart w:id="891" w:name="_Toc510696648"/>
      <w:bookmarkStart w:id="892" w:name="_Toc35971447"/>
    </w:p>
    <w:p w14:paraId="3FE14D9D" w14:textId="77777777" w:rsidR="008A6D4A" w:rsidRPr="0023018E" w:rsidRDefault="008A6D4A" w:rsidP="00662390">
      <w:pPr>
        <w:pStyle w:val="Heading3"/>
        <w:rPr>
          <w:lang w:eastAsia="zh-CN"/>
        </w:rPr>
      </w:pPr>
      <w:bookmarkStart w:id="893" w:name="_Toc67903564"/>
      <w:bookmarkStart w:id="894" w:name="_Toc89295719"/>
      <w:bookmarkStart w:id="895" w:name="_Toc94261432"/>
      <w:bookmarkStart w:id="896" w:name="_Toc97026819"/>
      <w:r>
        <w:t>6.1.8</w:t>
      </w:r>
      <w:r w:rsidRPr="0023018E">
        <w:rPr>
          <w:lang w:eastAsia="zh-CN"/>
        </w:rPr>
        <w:tab/>
        <w:t>Feature negotiation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897" w:name="_Toc532994477"/>
      <w:bookmarkStart w:id="898" w:name="_Toc35971448"/>
      <w:bookmarkStart w:id="899" w:name="_Toc67903565"/>
      <w:bookmarkStart w:id="900" w:name="_Toc89295720"/>
      <w:bookmarkStart w:id="901" w:name="_Toc94261433"/>
      <w:bookmarkStart w:id="902" w:name="_Toc97026820"/>
      <w:bookmarkStart w:id="903" w:name="_Hlk525137310"/>
      <w:bookmarkStart w:id="904" w:name="_Toc510696649"/>
      <w:r>
        <w:t>6.1.9</w:t>
      </w:r>
      <w:r w:rsidRPr="001E7573">
        <w:tab/>
        <w:t>Security</w:t>
      </w:r>
      <w:bookmarkEnd w:id="897"/>
      <w:bookmarkEnd w:id="898"/>
      <w:bookmarkEnd w:id="899"/>
      <w:bookmarkEnd w:id="900"/>
      <w:bookmarkEnd w:id="901"/>
      <w:bookmarkEnd w:id="902"/>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905" w:name="_Hlk530142087"/>
      <w:bookmarkEnd w:id="903"/>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906" w:name="_Toc35971449"/>
      <w:bookmarkStart w:id="907" w:name="_Toc67903566"/>
      <w:bookmarkStart w:id="908" w:name="_Toc89295721"/>
      <w:bookmarkStart w:id="909" w:name="_Toc94261434"/>
      <w:bookmarkStart w:id="910" w:name="_Toc97026821"/>
      <w:bookmarkEnd w:id="905"/>
      <w:r>
        <w:t>6.2</w:t>
      </w:r>
      <w:r>
        <w:tab/>
      </w:r>
      <w:r w:rsidR="00D615CF">
        <w:t>Ntsctsf_QoSand</w:t>
      </w:r>
      <w:r w:rsidR="005F5F2F">
        <w:t>TSC</w:t>
      </w:r>
      <w:r w:rsidR="00D615CF">
        <w:t>Assistance</w:t>
      </w:r>
      <w:r>
        <w:t xml:space="preserve"> Service API</w:t>
      </w:r>
      <w:bookmarkEnd w:id="904"/>
      <w:bookmarkEnd w:id="906"/>
      <w:bookmarkEnd w:id="907"/>
      <w:bookmarkEnd w:id="908"/>
      <w:bookmarkEnd w:id="909"/>
      <w:bookmarkEnd w:id="910"/>
    </w:p>
    <w:p w14:paraId="1DD4AE2F" w14:textId="77777777" w:rsidR="00E32AAC" w:rsidRDefault="00E32AAC" w:rsidP="00E32AAC">
      <w:pPr>
        <w:pStyle w:val="Heading3"/>
      </w:pPr>
      <w:bookmarkStart w:id="911" w:name="_Toc89295722"/>
      <w:bookmarkStart w:id="912" w:name="_Toc94261435"/>
      <w:bookmarkStart w:id="913" w:name="_Toc97026822"/>
      <w:r>
        <w:t>6.2.1</w:t>
      </w:r>
      <w:r>
        <w:tab/>
        <w:t>Introduction</w:t>
      </w:r>
      <w:bookmarkEnd w:id="911"/>
      <w:bookmarkEnd w:id="912"/>
      <w:bookmarkEnd w:id="91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914" w:name="_Toc89295723"/>
      <w:bookmarkStart w:id="915" w:name="_Toc94261436"/>
      <w:bookmarkStart w:id="916" w:name="_Toc97026823"/>
      <w:r>
        <w:t>6.2.2</w:t>
      </w:r>
      <w:r>
        <w:tab/>
        <w:t>Usage of HTTP</w:t>
      </w:r>
      <w:bookmarkEnd w:id="914"/>
      <w:bookmarkEnd w:id="915"/>
      <w:bookmarkEnd w:id="916"/>
    </w:p>
    <w:p w14:paraId="2D2CB30A" w14:textId="77777777" w:rsidR="00E32AAC" w:rsidRPr="000C5200" w:rsidRDefault="00E32AAC" w:rsidP="00E32AAC">
      <w:pPr>
        <w:pStyle w:val="Heading4"/>
      </w:pPr>
      <w:bookmarkStart w:id="917" w:name="_Toc89295724"/>
      <w:bookmarkStart w:id="918" w:name="_Toc94261437"/>
      <w:bookmarkStart w:id="919" w:name="_Toc97026824"/>
      <w:r>
        <w:t>6.2.2.1</w:t>
      </w:r>
      <w:r>
        <w:tab/>
        <w:t>General</w:t>
      </w:r>
      <w:bookmarkEnd w:id="917"/>
      <w:bookmarkEnd w:id="918"/>
      <w:bookmarkEnd w:id="919"/>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920" w:name="_Toc89295725"/>
      <w:bookmarkStart w:id="921" w:name="_Toc94261438"/>
      <w:bookmarkStart w:id="922" w:name="_Toc97026825"/>
      <w:r>
        <w:t>6.2.2.2</w:t>
      </w:r>
      <w:r>
        <w:tab/>
        <w:t>HTTP standard headers</w:t>
      </w:r>
      <w:bookmarkEnd w:id="920"/>
      <w:bookmarkEnd w:id="921"/>
      <w:bookmarkEnd w:id="922"/>
    </w:p>
    <w:p w14:paraId="75FD6301" w14:textId="77777777" w:rsidR="00E32AAC" w:rsidRDefault="00E32AAC" w:rsidP="00E32AAC">
      <w:pPr>
        <w:pStyle w:val="Heading5"/>
        <w:rPr>
          <w:lang w:eastAsia="zh-CN"/>
        </w:rPr>
      </w:pPr>
      <w:bookmarkStart w:id="923" w:name="_Toc89295726"/>
      <w:bookmarkStart w:id="924" w:name="_Toc94261439"/>
      <w:bookmarkStart w:id="925" w:name="_Toc97026826"/>
      <w:r>
        <w:t>6.2.2.2.1</w:t>
      </w:r>
      <w:r>
        <w:rPr>
          <w:rFonts w:hint="eastAsia"/>
          <w:lang w:eastAsia="zh-CN"/>
        </w:rPr>
        <w:tab/>
      </w:r>
      <w:r>
        <w:rPr>
          <w:lang w:eastAsia="zh-CN"/>
        </w:rPr>
        <w:t>General</w:t>
      </w:r>
      <w:bookmarkEnd w:id="923"/>
      <w:bookmarkEnd w:id="924"/>
      <w:bookmarkEnd w:id="92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926" w:name="_Toc89295727"/>
      <w:bookmarkStart w:id="927" w:name="_Toc94261440"/>
      <w:bookmarkStart w:id="928" w:name="_Toc97026827"/>
      <w:r>
        <w:t>6.2.2.2.2</w:t>
      </w:r>
      <w:r>
        <w:tab/>
        <w:t>Content type</w:t>
      </w:r>
      <w:bookmarkEnd w:id="926"/>
      <w:bookmarkEnd w:id="927"/>
      <w:bookmarkEnd w:id="92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929" w:name="_Toc89295728"/>
      <w:bookmarkStart w:id="930" w:name="_Toc94261441"/>
      <w:bookmarkStart w:id="931" w:name="_Toc97026828"/>
      <w:r>
        <w:t>6.2.2.3</w:t>
      </w:r>
      <w:r>
        <w:tab/>
        <w:t>HTTP custom headers</w:t>
      </w:r>
      <w:bookmarkEnd w:id="929"/>
      <w:bookmarkEnd w:id="930"/>
      <w:bookmarkEnd w:id="93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932" w:name="_Toc89295729"/>
      <w:bookmarkStart w:id="933" w:name="_Toc94261442"/>
      <w:bookmarkStart w:id="934" w:name="_Toc97026829"/>
      <w:r>
        <w:t>6.2.3</w:t>
      </w:r>
      <w:r>
        <w:tab/>
        <w:t>Resources</w:t>
      </w:r>
      <w:bookmarkEnd w:id="932"/>
      <w:bookmarkEnd w:id="933"/>
      <w:bookmarkEnd w:id="934"/>
    </w:p>
    <w:p w14:paraId="081C0831" w14:textId="77777777" w:rsidR="00E32AAC" w:rsidRPr="000A7435" w:rsidRDefault="00E32AAC" w:rsidP="00E32AAC">
      <w:pPr>
        <w:pStyle w:val="Heading4"/>
      </w:pPr>
      <w:bookmarkStart w:id="935" w:name="_Toc89295730"/>
      <w:bookmarkStart w:id="936" w:name="_Toc94261443"/>
      <w:bookmarkStart w:id="937" w:name="_Toc97026830"/>
      <w:r>
        <w:t>6.2.3.1</w:t>
      </w:r>
      <w:r>
        <w:tab/>
        <w:t>Overview</w:t>
      </w:r>
      <w:bookmarkEnd w:id="935"/>
      <w:bookmarkEnd w:id="936"/>
      <w:bookmarkEnd w:id="937"/>
    </w:p>
    <w:p w14:paraId="3672F3BA" w14:textId="77777777" w:rsidR="00E32AAC" w:rsidRPr="00A258AF" w:rsidRDefault="00E32AAC" w:rsidP="00E32AAC">
      <w:pPr>
        <w:pStyle w:val="TH"/>
        <w:rPr>
          <w:lang w:val="en-US"/>
        </w:rPr>
      </w:pPr>
      <w:r>
        <w:object w:dxaOrig="8330" w:dyaOrig="4881" w14:anchorId="3633002C">
          <v:shape id="_x0000_i1048" type="#_x0000_t75" style="width:417.5pt;height:244pt" o:ole="">
            <v:imagedata r:id="rId56" o:title=""/>
          </v:shape>
          <o:OLEObject Type="Embed" ProgID="Visio.Drawing.15" ShapeID="_x0000_i1048" DrawAspect="Content" ObjectID="_1707808975" r:id="rId57"/>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938" w:name="_Toc89295731"/>
      <w:bookmarkStart w:id="939" w:name="_Toc94261444"/>
      <w:bookmarkStart w:id="940" w:name="_Toc97026831"/>
      <w:r>
        <w:t>6.2.3.2</w:t>
      </w:r>
      <w:r>
        <w:tab/>
        <w:t>Resource: TSC Application Sessions</w:t>
      </w:r>
      <w:bookmarkEnd w:id="938"/>
      <w:bookmarkEnd w:id="939"/>
      <w:bookmarkEnd w:id="940"/>
    </w:p>
    <w:p w14:paraId="04BA55D9" w14:textId="77777777" w:rsidR="00E32AAC" w:rsidRDefault="00E32AAC" w:rsidP="00E32AAC">
      <w:pPr>
        <w:pStyle w:val="Heading5"/>
      </w:pPr>
      <w:bookmarkStart w:id="941" w:name="_Toc89295732"/>
      <w:bookmarkStart w:id="942" w:name="_Toc94261445"/>
      <w:bookmarkStart w:id="943" w:name="_Toc97026832"/>
      <w:r>
        <w:t>6.2.3.2.1</w:t>
      </w:r>
      <w:r>
        <w:tab/>
        <w:t>Description</w:t>
      </w:r>
      <w:bookmarkEnd w:id="941"/>
      <w:bookmarkEnd w:id="942"/>
      <w:bookmarkEnd w:id="94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944" w:name="_Toc89295733"/>
      <w:bookmarkStart w:id="945" w:name="_Toc94261446"/>
      <w:bookmarkStart w:id="946" w:name="_Toc97026833"/>
      <w:r>
        <w:t>6.2.3.2.2</w:t>
      </w:r>
      <w:r>
        <w:tab/>
        <w:t>Resource Definition</w:t>
      </w:r>
      <w:bookmarkEnd w:id="944"/>
      <w:bookmarkEnd w:id="945"/>
      <w:bookmarkEnd w:id="946"/>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947" w:name="_Toc89295734"/>
      <w:bookmarkStart w:id="948" w:name="_Toc94261447"/>
      <w:bookmarkStart w:id="949" w:name="_Toc97026834"/>
      <w:r>
        <w:t>6.2.3.2.3</w:t>
      </w:r>
      <w:r>
        <w:tab/>
        <w:t>Resource Standard Methods</w:t>
      </w:r>
      <w:bookmarkEnd w:id="947"/>
      <w:bookmarkEnd w:id="948"/>
      <w:bookmarkEnd w:id="949"/>
    </w:p>
    <w:p w14:paraId="53FEB931" w14:textId="77777777" w:rsidR="00E32AAC" w:rsidRPr="00384E92" w:rsidRDefault="00E32AAC" w:rsidP="00D208E0">
      <w:pPr>
        <w:pStyle w:val="Heading6"/>
      </w:pPr>
      <w:r>
        <w:t>6.2.3.2.3</w:t>
      </w:r>
      <w:r w:rsidRPr="00384E92">
        <w:t>.1</w:t>
      </w:r>
      <w:r w:rsidRPr="00384E92">
        <w:tab/>
      </w:r>
      <w:r>
        <w:t>POST</w:t>
      </w:r>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950" w:name="_Toc89295735"/>
      <w:bookmarkStart w:id="951" w:name="_Toc94261448"/>
      <w:bookmarkStart w:id="952" w:name="_Toc97026835"/>
      <w:r>
        <w:t>6.2.3.2.4</w:t>
      </w:r>
      <w:r>
        <w:tab/>
        <w:t>Resource Custom Operations</w:t>
      </w:r>
      <w:bookmarkEnd w:id="950"/>
      <w:bookmarkEnd w:id="951"/>
      <w:bookmarkEnd w:id="952"/>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953" w:name="_Toc89295736"/>
      <w:bookmarkStart w:id="954" w:name="_Toc94261449"/>
      <w:bookmarkStart w:id="955" w:name="_Toc97026836"/>
      <w:r>
        <w:t>6.2.3.3</w:t>
      </w:r>
      <w:r>
        <w:tab/>
        <w:t>Resource: Individual TSC Application Sessions</w:t>
      </w:r>
      <w:bookmarkEnd w:id="953"/>
      <w:bookmarkEnd w:id="954"/>
      <w:bookmarkEnd w:id="955"/>
    </w:p>
    <w:p w14:paraId="435587B3" w14:textId="77777777" w:rsidR="00E32AAC" w:rsidRDefault="00E32AAC" w:rsidP="00E32AAC">
      <w:pPr>
        <w:pStyle w:val="Heading5"/>
      </w:pPr>
      <w:bookmarkStart w:id="956" w:name="_Toc89295737"/>
      <w:bookmarkStart w:id="957" w:name="_Toc94261450"/>
      <w:bookmarkStart w:id="958" w:name="_Toc97026837"/>
      <w:r>
        <w:t>6.2.3.3.1</w:t>
      </w:r>
      <w:r>
        <w:tab/>
        <w:t>Description</w:t>
      </w:r>
      <w:bookmarkEnd w:id="956"/>
      <w:bookmarkEnd w:id="957"/>
      <w:bookmarkEnd w:id="958"/>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959" w:name="_Toc89295738"/>
      <w:bookmarkStart w:id="960" w:name="_Toc94261451"/>
      <w:bookmarkStart w:id="961" w:name="_Toc97026838"/>
      <w:r>
        <w:t>6.2.3.3.2</w:t>
      </w:r>
      <w:r>
        <w:tab/>
        <w:t>Resource Definition</w:t>
      </w:r>
      <w:bookmarkEnd w:id="959"/>
      <w:bookmarkEnd w:id="960"/>
      <w:bookmarkEnd w:id="96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962" w:name="_Toc89295739"/>
      <w:bookmarkStart w:id="963" w:name="_Toc94261452"/>
      <w:bookmarkStart w:id="964" w:name="_Toc97026839"/>
      <w:r>
        <w:t>6.2.3.3.3</w:t>
      </w:r>
      <w:r>
        <w:tab/>
        <w:t>Resource Standard Methods</w:t>
      </w:r>
      <w:bookmarkEnd w:id="962"/>
      <w:bookmarkEnd w:id="963"/>
      <w:bookmarkEnd w:id="964"/>
    </w:p>
    <w:p w14:paraId="7F8B463D" w14:textId="77777777" w:rsidR="00E32AAC" w:rsidRPr="00D61D2C" w:rsidRDefault="00E32AAC" w:rsidP="00E32AAC">
      <w:pPr>
        <w:pStyle w:val="Heading6"/>
      </w:pPr>
      <w:bookmarkStart w:id="965" w:name="_Toc89295740"/>
      <w:bookmarkStart w:id="966" w:name="_Toc94261453"/>
      <w:bookmarkStart w:id="967" w:name="_Toc97026840"/>
      <w:r>
        <w:t>6.2</w:t>
      </w:r>
      <w:r w:rsidRPr="00D61D2C">
        <w:t>.3.3.3.1</w:t>
      </w:r>
      <w:r w:rsidRPr="00D61D2C">
        <w:tab/>
        <w:t>GET</w:t>
      </w:r>
      <w:bookmarkEnd w:id="965"/>
      <w:bookmarkEnd w:id="966"/>
      <w:bookmarkEnd w:id="96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5759CF" w:rsidRPr="00B54FF5" w14:paraId="547CFF94"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24CED" w14:textId="347D5E52" w:rsidR="005759CF" w:rsidRDefault="005759CF" w:rsidP="005759C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2EDF2D1" w14:textId="4898505F" w:rsidR="005759CF" w:rsidRPr="0016361A" w:rsidRDefault="005759CF" w:rsidP="005759C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2A26" w14:textId="16502B86" w:rsidR="005759CF" w:rsidRDefault="005759CF" w:rsidP="005759C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22AEB2" w14:textId="1CA27372" w:rsidR="005759CF" w:rsidRDefault="005759CF" w:rsidP="005759CF">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94DA06" w14:textId="1F33A5FF" w:rsidR="005759CF" w:rsidRDefault="005759CF" w:rsidP="005759CF">
            <w:pPr>
              <w:pStyle w:val="TAL"/>
            </w:pPr>
            <w:r>
              <w:t xml:space="preserve">Temporary redirection, during </w:t>
            </w:r>
            <w:r w:rsidRPr="00B05BE8">
              <w:t xml:space="preserve">an </w:t>
            </w:r>
            <w:r>
              <w:t>Individual TSC Application Sessions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F96B1" w14:textId="1B73E95A" w:rsidR="005759CF" w:rsidRDefault="005759CF" w:rsidP="005759CF">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874D5E6" w14:textId="48CBE0A3" w:rsidR="005759CF" w:rsidRPr="0016361A" w:rsidRDefault="005759CF" w:rsidP="005759C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3EAAF9" w14:textId="507596DE" w:rsidR="005759CF" w:rsidRDefault="005759CF" w:rsidP="005759CF">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0320B2C" w14:textId="4A29B1B1" w:rsidR="005759CF" w:rsidRDefault="005759CF" w:rsidP="005759CF">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33C14" w14:textId="3C92B47C" w:rsidR="005759CF" w:rsidRDefault="005759CF" w:rsidP="005759CF">
            <w:pPr>
              <w:pStyle w:val="TAL"/>
            </w:pPr>
            <w:r>
              <w:t xml:space="preserve">Permanent redirection, during </w:t>
            </w:r>
            <w:r w:rsidRPr="00B05BE8">
              <w:t xml:space="preserve">an </w:t>
            </w:r>
            <w:r>
              <w:t xml:space="preserve">Individual TSC Application Sessions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6D4203E4" w14:textId="77777777" w:rsidTr="00E32C76">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C0A6DB6" w14:textId="77777777" w:rsidR="005759CF" w:rsidRDefault="005759CF" w:rsidP="00E32C76">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1F8B1B" w14:textId="77777777" w:rsidR="005759CF" w:rsidRDefault="005759CF" w:rsidP="00E32C76">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282FD2" w14:textId="77777777" w:rsidR="005759CF" w:rsidRDefault="005759CF" w:rsidP="00E32C7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0BF8128" w14:textId="77777777" w:rsidR="005759CF" w:rsidRDefault="005759CF" w:rsidP="00E32C76">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E32C76">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89C348C" w14:textId="77777777" w:rsidR="005759CF" w:rsidRDefault="005759CF" w:rsidP="00E32C76">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B9895EF" w14:textId="77777777" w:rsidR="005759CF" w:rsidRDefault="005759CF" w:rsidP="00E32C76">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7BCB8B4" w14:textId="77777777" w:rsidR="005759CF" w:rsidRPr="00DE79C3" w:rsidRDefault="005759CF" w:rsidP="00E32C76">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E06CB26" w14:textId="77777777" w:rsidR="005759CF" w:rsidRPr="00DE79C3" w:rsidRDefault="005759CF" w:rsidP="00E32C76">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E32C76">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4B32234" w14:textId="77777777" w:rsidR="005759CF" w:rsidRDefault="005759CF" w:rsidP="00E32C76">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7341A02" w14:textId="77777777" w:rsidR="005759CF" w:rsidRDefault="005759CF" w:rsidP="00E32C76">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4D66E9B" w14:textId="77777777" w:rsidR="005759CF" w:rsidRPr="00DE79C3" w:rsidRDefault="005759CF" w:rsidP="00E32C76">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15E0CC4" w14:textId="77777777" w:rsidR="005759CF" w:rsidRPr="00DE79C3" w:rsidRDefault="005759CF" w:rsidP="00E32C76">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759CF" w14:paraId="44C9976F" w14:textId="77777777" w:rsidTr="00E32C76">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FAB81D" w14:textId="77777777" w:rsidR="005759CF" w:rsidRDefault="005759CF" w:rsidP="00E32C76">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7602BC" w14:textId="77777777" w:rsidR="005759CF" w:rsidRDefault="005759CF" w:rsidP="00E32C76">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053A3BD" w14:textId="77777777" w:rsidR="005759CF" w:rsidRDefault="005759CF" w:rsidP="00E32C76">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3BD6168" w14:textId="77777777" w:rsidR="005759CF" w:rsidRDefault="005759CF" w:rsidP="00E32C76">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E32C76">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4C3676D" w14:textId="77777777" w:rsidR="005759CF" w:rsidRDefault="005759CF" w:rsidP="00E32C76">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7637BDD" w14:textId="77777777" w:rsidR="005759CF" w:rsidRDefault="005759CF" w:rsidP="00E32C76">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E93C120" w14:textId="77777777" w:rsidR="005759CF" w:rsidRDefault="005759CF" w:rsidP="00E32C76">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564BB6C" w14:textId="77777777" w:rsidR="005759CF" w:rsidRDefault="005759CF" w:rsidP="00E32C76">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E32C76">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F218CDD" w14:textId="77777777" w:rsidR="005759CF" w:rsidRDefault="005759CF" w:rsidP="00E32C76">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525DE2A" w14:textId="77777777" w:rsidR="005759CF" w:rsidRDefault="005759CF" w:rsidP="00E32C76">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8C8DB95" w14:textId="77777777" w:rsidR="005759CF" w:rsidRDefault="005759CF" w:rsidP="00E32C76">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5C9CB360" w14:textId="77777777" w:rsidR="005759CF" w:rsidRDefault="005759CF" w:rsidP="00E32C76">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968" w:name="_Toc59016975"/>
      <w:bookmarkStart w:id="969" w:name="_Toc68168140"/>
      <w:bookmarkStart w:id="970" w:name="_Toc89295741"/>
      <w:bookmarkStart w:id="971" w:name="_Toc94261454"/>
      <w:bookmarkStart w:id="972" w:name="_Toc97026841"/>
      <w:r>
        <w:t>6.2.3.3.3.2</w:t>
      </w:r>
      <w:r>
        <w:tab/>
        <w:t>PATCH</w:t>
      </w:r>
      <w:bookmarkEnd w:id="968"/>
      <w:bookmarkEnd w:id="969"/>
      <w:bookmarkEnd w:id="970"/>
      <w:bookmarkEnd w:id="971"/>
      <w:bookmarkEnd w:id="972"/>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DC073D" w14:paraId="1B1A402A"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47A27EF6" w14:textId="3CAD79FD"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3FED88D2" w14:textId="662DBD51"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6A6B7E2" w14:textId="03C4C789" w:rsidR="00DC073D" w:rsidRDefault="00DC073D" w:rsidP="00DC073D">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14E9198B" w14:textId="2F2796F5" w:rsidR="00DC073D" w:rsidRDefault="00DC073D" w:rsidP="00DC073D">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4D85A510" w14:textId="1CD6F3B9"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9799844" w14:textId="7D50B4F4"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8D35AF8" w14:textId="1C3AF00D"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5B614" w14:textId="1C17DC7F" w:rsidR="00DC073D" w:rsidRDefault="00DC073D" w:rsidP="00DC073D">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4637233D" w14:textId="5A72A956" w:rsidR="00DC073D" w:rsidRDefault="00DC073D" w:rsidP="00DC073D">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4C4FAC4F" w14:textId="7BD720BB"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16836C6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D7DF2E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3DC2D88"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0CB9B71"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E16FA24"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AE1526D"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1240F3E"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F6989BA"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ED573FF"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D362F77"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2C7D122"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6AEC437"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9AA5B08"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A80E5E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66D7274"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FCC7F2C"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33779D7"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24A06E9"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FF7B2D"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1D2514B0"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2976547"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5151740"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E8FB53E"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A28E7C2"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E4FEE51"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B768866"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973" w:name="_Toc89295742"/>
      <w:bookmarkStart w:id="974" w:name="_Toc94261455"/>
      <w:bookmarkStart w:id="975" w:name="_Toc97026842"/>
      <w:r>
        <w:t>6.2</w:t>
      </w:r>
      <w:r w:rsidRPr="00AA2E4A">
        <w:t>.3.</w:t>
      </w:r>
      <w:r>
        <w:t>3</w:t>
      </w:r>
      <w:r w:rsidRPr="00AA2E4A">
        <w:t>.4</w:t>
      </w:r>
      <w:r w:rsidRPr="00AA2E4A">
        <w:tab/>
        <w:t>Resource Custom Operations</w:t>
      </w:r>
      <w:bookmarkEnd w:id="973"/>
      <w:bookmarkEnd w:id="974"/>
      <w:bookmarkEnd w:id="975"/>
    </w:p>
    <w:p w14:paraId="696357CC" w14:textId="77777777" w:rsidR="00E32AAC" w:rsidRDefault="00E32AAC" w:rsidP="00E32AAC">
      <w:pPr>
        <w:pStyle w:val="Heading6"/>
      </w:pPr>
      <w:bookmarkStart w:id="976" w:name="_Toc28012428"/>
      <w:bookmarkStart w:id="977" w:name="_Toc36038381"/>
      <w:bookmarkStart w:id="978" w:name="_Toc45133651"/>
      <w:bookmarkStart w:id="979" w:name="_Toc51762405"/>
      <w:bookmarkStart w:id="980" w:name="_Toc59016977"/>
      <w:bookmarkStart w:id="981" w:name="_Toc68168142"/>
      <w:bookmarkStart w:id="982" w:name="_Toc89295743"/>
      <w:bookmarkStart w:id="983" w:name="_Toc94261456"/>
      <w:bookmarkStart w:id="984" w:name="_Toc97026843"/>
      <w:r>
        <w:t>6.2</w:t>
      </w:r>
      <w:r w:rsidRPr="00AA2E4A">
        <w:t>.3.</w:t>
      </w:r>
      <w:r>
        <w:t>3</w:t>
      </w:r>
      <w:r w:rsidRPr="00AA2E4A">
        <w:t>.4</w:t>
      </w:r>
      <w:r>
        <w:t>.1</w:t>
      </w:r>
      <w:r>
        <w:tab/>
        <w:t>Overview</w:t>
      </w:r>
      <w:bookmarkEnd w:id="976"/>
      <w:bookmarkEnd w:id="977"/>
      <w:bookmarkEnd w:id="978"/>
      <w:bookmarkEnd w:id="979"/>
      <w:bookmarkEnd w:id="980"/>
      <w:bookmarkEnd w:id="981"/>
      <w:bookmarkEnd w:id="982"/>
      <w:bookmarkEnd w:id="983"/>
      <w:bookmarkEnd w:id="984"/>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985" w:name="_Toc28012429"/>
      <w:bookmarkStart w:id="986" w:name="_Toc36038382"/>
      <w:bookmarkStart w:id="987" w:name="_Toc45133652"/>
      <w:bookmarkStart w:id="988" w:name="_Toc51762406"/>
      <w:bookmarkStart w:id="989" w:name="_Toc59016978"/>
      <w:bookmarkStart w:id="990" w:name="_Toc68168143"/>
      <w:bookmarkStart w:id="991" w:name="_Toc89295744"/>
      <w:bookmarkStart w:id="992" w:name="_Toc94261457"/>
      <w:bookmarkStart w:id="993" w:name="_Toc97026844"/>
      <w:r>
        <w:t>6.2</w:t>
      </w:r>
      <w:r w:rsidRPr="00AA2E4A">
        <w:t>.3.</w:t>
      </w:r>
      <w:r>
        <w:t>3</w:t>
      </w:r>
      <w:r w:rsidRPr="00AA2E4A">
        <w:t>.4</w:t>
      </w:r>
      <w:r>
        <w:t>.2</w:t>
      </w:r>
      <w:r>
        <w:tab/>
        <w:t>Operation: delete</w:t>
      </w:r>
      <w:bookmarkEnd w:id="985"/>
      <w:bookmarkEnd w:id="986"/>
      <w:bookmarkEnd w:id="987"/>
      <w:bookmarkEnd w:id="988"/>
      <w:bookmarkEnd w:id="989"/>
      <w:bookmarkEnd w:id="990"/>
      <w:bookmarkEnd w:id="991"/>
      <w:bookmarkEnd w:id="992"/>
      <w:bookmarkEnd w:id="993"/>
    </w:p>
    <w:p w14:paraId="217CF382" w14:textId="77777777" w:rsidR="00E32AAC" w:rsidRDefault="00E32AAC" w:rsidP="00EF2AC7">
      <w:pPr>
        <w:pStyle w:val="Heading7"/>
      </w:pPr>
      <w:bookmarkStart w:id="994" w:name="_Toc28012430"/>
      <w:bookmarkStart w:id="995" w:name="_Toc36038383"/>
      <w:bookmarkStart w:id="996" w:name="_Toc45133653"/>
      <w:bookmarkStart w:id="997" w:name="_Toc51762407"/>
      <w:bookmarkStart w:id="998" w:name="_Toc59016979"/>
      <w:bookmarkStart w:id="999" w:name="_Toc68168144"/>
      <w:bookmarkStart w:id="1000" w:name="_Toc89295745"/>
      <w:bookmarkStart w:id="1001" w:name="_Toc94261458"/>
      <w:bookmarkStart w:id="1002" w:name="_Toc97026845"/>
      <w:r>
        <w:t>6.2</w:t>
      </w:r>
      <w:r w:rsidRPr="00AA2E4A">
        <w:t>.3.</w:t>
      </w:r>
      <w:r>
        <w:t>3</w:t>
      </w:r>
      <w:r w:rsidRPr="00AA2E4A">
        <w:t>.4</w:t>
      </w:r>
      <w:r>
        <w:t>.2.1</w:t>
      </w:r>
      <w:r>
        <w:tab/>
        <w:t>Description</w:t>
      </w:r>
      <w:bookmarkEnd w:id="994"/>
      <w:bookmarkEnd w:id="995"/>
      <w:bookmarkEnd w:id="996"/>
      <w:bookmarkEnd w:id="997"/>
      <w:bookmarkEnd w:id="998"/>
      <w:bookmarkEnd w:id="999"/>
      <w:bookmarkEnd w:id="1000"/>
      <w:bookmarkEnd w:id="1001"/>
      <w:bookmarkEnd w:id="1002"/>
    </w:p>
    <w:p w14:paraId="51967C38" w14:textId="77777777" w:rsidR="00E32AAC" w:rsidRDefault="00E32AAC" w:rsidP="00EF2AC7">
      <w:pPr>
        <w:pStyle w:val="Heading7"/>
      </w:pPr>
      <w:bookmarkStart w:id="1003" w:name="_Toc28012431"/>
      <w:bookmarkStart w:id="1004" w:name="_Toc36038384"/>
      <w:bookmarkStart w:id="1005" w:name="_Toc45133654"/>
      <w:bookmarkStart w:id="1006" w:name="_Toc51762408"/>
      <w:bookmarkStart w:id="1007" w:name="_Toc59016980"/>
      <w:bookmarkStart w:id="1008" w:name="_Toc68168145"/>
      <w:bookmarkStart w:id="1009" w:name="_Toc89295746"/>
      <w:bookmarkStart w:id="1010" w:name="_Toc94261459"/>
      <w:bookmarkStart w:id="1011" w:name="_Toc97026846"/>
      <w:r>
        <w:t>6.2</w:t>
      </w:r>
      <w:r w:rsidRPr="00AA2E4A">
        <w:t>.3.</w:t>
      </w:r>
      <w:r>
        <w:t>3</w:t>
      </w:r>
      <w:r w:rsidRPr="00AA2E4A">
        <w:t>.4</w:t>
      </w:r>
      <w:r>
        <w:t>.2.2</w:t>
      </w:r>
      <w:r>
        <w:tab/>
        <w:t>Operation Definition</w:t>
      </w:r>
      <w:bookmarkEnd w:id="1003"/>
      <w:bookmarkEnd w:id="1004"/>
      <w:bookmarkEnd w:id="1005"/>
      <w:bookmarkEnd w:id="1006"/>
      <w:bookmarkEnd w:id="1007"/>
      <w:bookmarkEnd w:id="1008"/>
      <w:bookmarkEnd w:id="1009"/>
      <w:bookmarkEnd w:id="1010"/>
      <w:bookmarkEnd w:id="1011"/>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DC073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9"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9"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9"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6BD5BD22" w14:textId="61B8B3A8"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1C5BE69" w14:textId="05D12D92" w:rsidR="00DC073D" w:rsidRDefault="00DC073D" w:rsidP="00DC073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A267BC4" w14:textId="44CDDEFB" w:rsidR="00DC073D" w:rsidRDefault="00DC073D" w:rsidP="00DC073D">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5166DBD5" w14:textId="28F00BB7" w:rsidR="00DC073D" w:rsidRDefault="00DC073D" w:rsidP="00DC073D">
            <w:pPr>
              <w:pStyle w:val="TAL"/>
            </w:pPr>
            <w:r>
              <w:t>307 Temporary Redirect</w:t>
            </w:r>
          </w:p>
        </w:tc>
        <w:tc>
          <w:tcPr>
            <w:tcW w:w="2389" w:type="pct"/>
            <w:tcBorders>
              <w:top w:val="single" w:sz="4" w:space="0" w:color="auto"/>
              <w:left w:val="single" w:sz="6" w:space="0" w:color="000000"/>
              <w:bottom w:val="single" w:sz="4" w:space="0" w:color="auto"/>
              <w:right w:val="single" w:sz="6" w:space="0" w:color="000000"/>
            </w:tcBorders>
          </w:tcPr>
          <w:p w14:paraId="720C4BC0" w14:textId="1BFE3EBA" w:rsidR="00DC073D" w:rsidRDefault="00DC073D" w:rsidP="00DC073D">
            <w:pPr>
              <w:pStyle w:val="TAL"/>
            </w:pPr>
            <w:r>
              <w:t xml:space="preserve">Temporary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DC073D">
        <w:trPr>
          <w:jc w:val="center"/>
        </w:trPr>
        <w:tc>
          <w:tcPr>
            <w:tcW w:w="881" w:type="pct"/>
            <w:tcBorders>
              <w:top w:val="single" w:sz="4" w:space="0" w:color="auto"/>
              <w:left w:val="single" w:sz="6" w:space="0" w:color="000000"/>
              <w:bottom w:val="single" w:sz="4" w:space="0" w:color="auto"/>
              <w:right w:val="single" w:sz="6" w:space="0" w:color="000000"/>
            </w:tcBorders>
          </w:tcPr>
          <w:p w14:paraId="3C634746" w14:textId="03B937D8"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7B219A7" w14:textId="73A01DE0" w:rsidR="00DC073D" w:rsidRDefault="00DC073D" w:rsidP="00DC073D">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168EF19D" w14:textId="60A7145B" w:rsidR="00DC073D" w:rsidRDefault="00DC073D" w:rsidP="00DC073D">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04D7D4A1" w14:textId="04C4DC2D" w:rsidR="00DC073D" w:rsidRDefault="00DC073D" w:rsidP="00DC073D">
            <w:pPr>
              <w:pStyle w:val="TAL"/>
            </w:pPr>
            <w:r>
              <w:t>308 Permanent Redirect</w:t>
            </w:r>
          </w:p>
        </w:tc>
        <w:tc>
          <w:tcPr>
            <w:tcW w:w="2389" w:type="pct"/>
            <w:tcBorders>
              <w:top w:val="single" w:sz="4" w:space="0" w:color="auto"/>
              <w:left w:val="single" w:sz="6" w:space="0" w:color="000000"/>
              <w:bottom w:val="single" w:sz="4" w:space="0" w:color="auto"/>
              <w:right w:val="single" w:sz="6" w:space="0" w:color="000000"/>
            </w:tcBorders>
          </w:tcPr>
          <w:p w14:paraId="6704C7A1" w14:textId="0F3F5A28" w:rsidR="00DC073D" w:rsidRDefault="00DC073D" w:rsidP="00DC073D">
            <w:pPr>
              <w:pStyle w:val="TAL"/>
            </w:pPr>
            <w:r>
              <w:t xml:space="preserve">Permanent redirection, during </w:t>
            </w:r>
            <w:r w:rsidRPr="00B05BE8">
              <w:t xml:space="preserve">an </w:t>
            </w:r>
            <w:r>
              <w:t>Individual TSC Application Sessions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4A5F44DE"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A80B03D"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5F6205A"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E43F0D7"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F7B4145"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3E1C380"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715F0F2"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FC95FE3"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B70577D"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6A107B7"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AB1ABC8"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D17E941"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95C3509"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0F7D26F5"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F713CA8"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30E048"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C190FAE"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87B8B22"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F4C3C3A"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AAF51E4"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2E562FA"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5131824"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A9D7C4"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0C72B10"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3CBB969"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994DE9D"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1012" w:name="_Toc89295747"/>
      <w:bookmarkStart w:id="1013" w:name="_Toc94261460"/>
      <w:bookmarkStart w:id="1014" w:name="_Toc97026847"/>
      <w:r>
        <w:t>6.2.3.4</w:t>
      </w:r>
      <w:r>
        <w:tab/>
      </w:r>
      <w:bookmarkStart w:id="1015" w:name="_Toc59016981"/>
      <w:bookmarkStart w:id="1016" w:name="_Toc68168146"/>
      <w:r>
        <w:t>Resource: Events Subscription (Document)</w:t>
      </w:r>
      <w:bookmarkEnd w:id="1012"/>
      <w:bookmarkEnd w:id="1013"/>
      <w:bookmarkEnd w:id="1014"/>
      <w:bookmarkEnd w:id="1015"/>
      <w:bookmarkEnd w:id="1016"/>
    </w:p>
    <w:p w14:paraId="7804445C" w14:textId="77777777" w:rsidR="00E32AAC" w:rsidRDefault="00E32AAC" w:rsidP="00E32AAC">
      <w:pPr>
        <w:pStyle w:val="Heading5"/>
      </w:pPr>
      <w:bookmarkStart w:id="1017" w:name="_Toc28012433"/>
      <w:bookmarkStart w:id="1018" w:name="_Toc36038386"/>
      <w:bookmarkStart w:id="1019" w:name="_Toc45133656"/>
      <w:bookmarkStart w:id="1020" w:name="_Toc51762410"/>
      <w:bookmarkStart w:id="1021" w:name="_Toc59016982"/>
      <w:bookmarkStart w:id="1022" w:name="_Toc68168147"/>
      <w:bookmarkStart w:id="1023" w:name="_Toc89295748"/>
      <w:bookmarkStart w:id="1024" w:name="_Toc94261461"/>
      <w:bookmarkStart w:id="1025" w:name="_Toc97026848"/>
      <w:r>
        <w:t>6.2.3.4.1</w:t>
      </w:r>
      <w:r>
        <w:tab/>
        <w:t>Description</w:t>
      </w:r>
      <w:bookmarkEnd w:id="1017"/>
      <w:bookmarkEnd w:id="1018"/>
      <w:bookmarkEnd w:id="1019"/>
      <w:bookmarkEnd w:id="1020"/>
      <w:bookmarkEnd w:id="1021"/>
      <w:bookmarkEnd w:id="1022"/>
      <w:bookmarkEnd w:id="1023"/>
      <w:bookmarkEnd w:id="1024"/>
      <w:bookmarkEnd w:id="102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1026" w:name="_Toc28012434"/>
      <w:bookmarkStart w:id="1027" w:name="_Toc36038387"/>
      <w:bookmarkStart w:id="1028" w:name="_Toc45133657"/>
      <w:bookmarkStart w:id="1029" w:name="_Toc51762411"/>
      <w:bookmarkStart w:id="1030" w:name="_Toc59016983"/>
      <w:bookmarkStart w:id="1031" w:name="_Toc68168148"/>
      <w:bookmarkStart w:id="1032" w:name="_Toc89295749"/>
      <w:bookmarkStart w:id="1033" w:name="_Toc94261462"/>
      <w:bookmarkStart w:id="1034" w:name="_Toc97026849"/>
      <w:r>
        <w:t>6.2.3.4.2</w:t>
      </w:r>
      <w:r>
        <w:tab/>
        <w:t>Resource definition</w:t>
      </w:r>
      <w:bookmarkEnd w:id="1026"/>
      <w:bookmarkEnd w:id="1027"/>
      <w:bookmarkEnd w:id="1028"/>
      <w:bookmarkEnd w:id="1029"/>
      <w:bookmarkEnd w:id="1030"/>
      <w:bookmarkEnd w:id="1031"/>
      <w:bookmarkEnd w:id="1032"/>
      <w:bookmarkEnd w:id="1033"/>
      <w:bookmarkEnd w:id="103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1035" w:name="_Toc28012435"/>
      <w:bookmarkStart w:id="1036" w:name="_Toc36038388"/>
      <w:bookmarkStart w:id="1037" w:name="_Toc45133658"/>
      <w:bookmarkStart w:id="1038" w:name="_Toc51762412"/>
      <w:bookmarkStart w:id="1039" w:name="_Toc59016984"/>
      <w:bookmarkStart w:id="1040" w:name="_Toc68168149"/>
      <w:bookmarkStart w:id="1041" w:name="_Toc89295750"/>
      <w:bookmarkStart w:id="1042" w:name="_Toc94261463"/>
      <w:bookmarkStart w:id="1043" w:name="_Toc97026850"/>
      <w:r>
        <w:t>6.2.3.4.3</w:t>
      </w:r>
      <w:r>
        <w:tab/>
        <w:t>Resource Standard Methods</w:t>
      </w:r>
      <w:bookmarkEnd w:id="1035"/>
      <w:bookmarkEnd w:id="1036"/>
      <w:bookmarkEnd w:id="1037"/>
      <w:bookmarkEnd w:id="1038"/>
      <w:bookmarkEnd w:id="1039"/>
      <w:bookmarkEnd w:id="1040"/>
      <w:bookmarkEnd w:id="1041"/>
      <w:bookmarkEnd w:id="1042"/>
      <w:bookmarkEnd w:id="1043"/>
    </w:p>
    <w:p w14:paraId="45A4BF77" w14:textId="77777777" w:rsidR="00E32AAC" w:rsidRDefault="00E32AAC" w:rsidP="00E32AAC">
      <w:pPr>
        <w:pStyle w:val="Heading6"/>
      </w:pPr>
      <w:bookmarkStart w:id="1044" w:name="_Toc28012436"/>
      <w:bookmarkStart w:id="1045" w:name="_Toc36038389"/>
      <w:bookmarkStart w:id="1046" w:name="_Toc45133659"/>
      <w:bookmarkStart w:id="1047" w:name="_Toc51762413"/>
      <w:bookmarkStart w:id="1048" w:name="_Toc59016985"/>
      <w:bookmarkStart w:id="1049" w:name="_Toc68168150"/>
      <w:bookmarkStart w:id="1050" w:name="_Toc89295751"/>
      <w:bookmarkStart w:id="1051" w:name="_Toc94261464"/>
      <w:bookmarkStart w:id="1052" w:name="_Toc97026851"/>
      <w:r>
        <w:t>6.2.3.4.3.1</w:t>
      </w:r>
      <w:r>
        <w:tab/>
        <w:t>PUT</w:t>
      </w:r>
      <w:bookmarkEnd w:id="1044"/>
      <w:bookmarkEnd w:id="1045"/>
      <w:bookmarkEnd w:id="1046"/>
      <w:bookmarkEnd w:id="1047"/>
      <w:bookmarkEnd w:id="1048"/>
      <w:bookmarkEnd w:id="1049"/>
      <w:bookmarkEnd w:id="1050"/>
      <w:bookmarkEnd w:id="1051"/>
      <w:bookmarkEnd w:id="1052"/>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471ED691" w14:textId="1498F341"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051A445B" w14:textId="4AB8CDE5"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BBD1C11" w14:textId="2EBF9665" w:rsidR="00DC073D" w:rsidRDefault="00DC073D" w:rsidP="00DC073D">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00EA9D2F" w14:textId="06F9701F" w:rsidR="00DC073D" w:rsidRDefault="00DC073D" w:rsidP="00DC073D">
            <w:pPr>
              <w:pStyle w:val="TAL"/>
            </w:pPr>
            <w:r>
              <w:t>307 Temporary Redirect</w:t>
            </w:r>
          </w:p>
        </w:tc>
        <w:tc>
          <w:tcPr>
            <w:tcW w:w="2292" w:type="pct"/>
            <w:tcBorders>
              <w:top w:val="single" w:sz="4" w:space="0" w:color="auto"/>
              <w:left w:val="single" w:sz="6" w:space="0" w:color="000000"/>
              <w:bottom w:val="single" w:sz="4" w:space="0" w:color="auto"/>
              <w:right w:val="single" w:sz="6" w:space="0" w:color="000000"/>
            </w:tcBorders>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2C99643E" w14:textId="3268AADB"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13A760EA" w14:textId="746F5412" w:rsidR="00DC073D" w:rsidRDefault="00DC073D" w:rsidP="00DC073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173DA1F0" w14:textId="6DF91F70" w:rsidR="00DC073D" w:rsidRDefault="00DC073D" w:rsidP="00DC073D">
            <w:pPr>
              <w:pStyle w:val="TAC"/>
            </w:pPr>
            <w:r>
              <w:t>0..1</w:t>
            </w:r>
          </w:p>
        </w:tc>
        <w:tc>
          <w:tcPr>
            <w:tcW w:w="843" w:type="pct"/>
            <w:tcBorders>
              <w:top w:val="single" w:sz="4" w:space="0" w:color="auto"/>
              <w:left w:val="single" w:sz="6" w:space="0" w:color="000000"/>
              <w:bottom w:val="single" w:sz="4" w:space="0" w:color="auto"/>
              <w:right w:val="single" w:sz="6" w:space="0" w:color="000000"/>
            </w:tcBorders>
          </w:tcPr>
          <w:p w14:paraId="327A3F1E" w14:textId="0937F0EB" w:rsidR="00DC073D" w:rsidRDefault="00DC073D" w:rsidP="00DC073D">
            <w:pPr>
              <w:pStyle w:val="TAL"/>
            </w:pPr>
            <w:r>
              <w:t>308 Permanent Redirect</w:t>
            </w:r>
          </w:p>
        </w:tc>
        <w:tc>
          <w:tcPr>
            <w:tcW w:w="2292" w:type="pct"/>
            <w:tcBorders>
              <w:top w:val="single" w:sz="4" w:space="0" w:color="auto"/>
              <w:left w:val="single" w:sz="6" w:space="0" w:color="000000"/>
              <w:bottom w:val="single" w:sz="4" w:space="0" w:color="auto"/>
              <w:right w:val="single" w:sz="6" w:space="0" w:color="000000"/>
            </w:tcBorders>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58498519"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7E079B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9A9DFD5"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4FCC85E"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09F9DC2"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783FB4F"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D4CB667"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2FE69CE"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52DDC41"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82EC420"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526E7ED"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09C42F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5C0FB36"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3631BD4E"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9106E87"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66D1DFD"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2450CD"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3C6C71"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D381DAC"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CD71C22"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35F3D96"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7CA7949"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6022B63"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0C47460A"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556B5A4"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A831D69"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1053" w:name="_Toc28012437"/>
      <w:bookmarkStart w:id="1054" w:name="_Toc36038390"/>
      <w:bookmarkStart w:id="1055" w:name="_Toc45133660"/>
      <w:bookmarkStart w:id="1056" w:name="_Toc51762414"/>
      <w:bookmarkStart w:id="1057" w:name="_Toc59016986"/>
      <w:bookmarkStart w:id="1058" w:name="_Toc68168151"/>
      <w:bookmarkStart w:id="1059" w:name="_Toc89295752"/>
      <w:bookmarkStart w:id="1060" w:name="_Toc94261465"/>
      <w:bookmarkStart w:id="1061" w:name="_Toc97026852"/>
      <w:r>
        <w:t>6.2.3.4.3.2</w:t>
      </w:r>
      <w:r>
        <w:tab/>
        <w:t>DELETE</w:t>
      </w:r>
      <w:bookmarkEnd w:id="1053"/>
      <w:bookmarkEnd w:id="1054"/>
      <w:bookmarkEnd w:id="1055"/>
      <w:bookmarkEnd w:id="1056"/>
      <w:bookmarkEnd w:id="1057"/>
      <w:bookmarkEnd w:id="1058"/>
      <w:bookmarkEnd w:id="1059"/>
      <w:bookmarkEnd w:id="1060"/>
      <w:bookmarkEnd w:id="1061"/>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3A6C6270" w:rsidR="00E32AAC" w:rsidRDefault="00E32AAC" w:rsidP="00987EFA">
            <w:pPr>
              <w:pStyle w:val="TAL"/>
            </w:pPr>
            <w:r>
              <w:t xml:space="preserve">The </w:t>
            </w:r>
            <w:r w:rsidR="00DC073D" w:rsidRPr="00F218CC">
              <w:t>Events Subscription sub-resourc</w:t>
            </w:r>
            <w:r>
              <w:t xml:space="preserve"> resource was deleted.</w:t>
            </w:r>
          </w:p>
        </w:tc>
      </w:tr>
      <w:tr w:rsidR="00DC073D" w14:paraId="30C63497"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tcPr>
          <w:p w14:paraId="378E395A" w14:textId="0575F85C"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663B0AEF" w14:textId="19C59580" w:rsidR="00DC073D" w:rsidRDefault="00DC073D" w:rsidP="00DC073D">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021F597B" w14:textId="4C050C31" w:rsidR="00DC073D" w:rsidRDefault="00DC073D" w:rsidP="00DC073D">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07B87152" w14:textId="78B19295" w:rsidR="00DC073D" w:rsidRDefault="00DC073D" w:rsidP="00DC073D">
            <w:pPr>
              <w:pStyle w:val="TAL"/>
            </w:pPr>
            <w:r>
              <w:t>307 Temporary Redirect</w:t>
            </w:r>
          </w:p>
        </w:tc>
        <w:tc>
          <w:tcPr>
            <w:tcW w:w="2293" w:type="pct"/>
            <w:tcBorders>
              <w:top w:val="single" w:sz="4" w:space="0" w:color="auto"/>
              <w:left w:val="single" w:sz="6" w:space="0" w:color="000000"/>
              <w:bottom w:val="single" w:sz="4" w:space="0" w:color="auto"/>
              <w:right w:val="single" w:sz="6" w:space="0" w:color="000000"/>
            </w:tcBorders>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tcPr>
          <w:p w14:paraId="34E4C74B" w14:textId="7E52236B" w:rsidR="00DC073D" w:rsidRDefault="00DC073D" w:rsidP="00DC073D">
            <w:pPr>
              <w:pStyle w:val="TAL"/>
            </w:pPr>
            <w:r>
              <w:t>RedirectResponse</w:t>
            </w:r>
          </w:p>
        </w:tc>
        <w:tc>
          <w:tcPr>
            <w:tcW w:w="234" w:type="pct"/>
            <w:tcBorders>
              <w:top w:val="single" w:sz="4" w:space="0" w:color="auto"/>
              <w:left w:val="single" w:sz="6" w:space="0" w:color="000000"/>
              <w:bottom w:val="single" w:sz="4" w:space="0" w:color="auto"/>
              <w:right w:val="single" w:sz="6" w:space="0" w:color="000000"/>
            </w:tcBorders>
          </w:tcPr>
          <w:p w14:paraId="47BE4756" w14:textId="3025CD30" w:rsidR="00DC073D" w:rsidRDefault="00DC073D" w:rsidP="00DC073D">
            <w:pPr>
              <w:pStyle w:val="TAC"/>
            </w:pPr>
            <w:r>
              <w:t>O</w:t>
            </w:r>
          </w:p>
        </w:tc>
        <w:tc>
          <w:tcPr>
            <w:tcW w:w="655" w:type="pct"/>
            <w:tcBorders>
              <w:top w:val="single" w:sz="4" w:space="0" w:color="auto"/>
              <w:left w:val="single" w:sz="6" w:space="0" w:color="000000"/>
              <w:bottom w:val="single" w:sz="4" w:space="0" w:color="auto"/>
              <w:right w:val="single" w:sz="6" w:space="0" w:color="000000"/>
            </w:tcBorders>
          </w:tcPr>
          <w:p w14:paraId="69C385D5" w14:textId="353D7418" w:rsidR="00DC073D" w:rsidRDefault="00DC073D" w:rsidP="00DC073D">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0CF2232F" w14:textId="119B8567" w:rsidR="00DC073D" w:rsidRDefault="00DC073D" w:rsidP="00DC073D">
            <w:pPr>
              <w:pStyle w:val="TAL"/>
            </w:pPr>
            <w:r>
              <w:t>308 Permanent Redirect</w:t>
            </w:r>
          </w:p>
        </w:tc>
        <w:tc>
          <w:tcPr>
            <w:tcW w:w="2293" w:type="pct"/>
            <w:tcBorders>
              <w:top w:val="single" w:sz="4" w:space="0" w:color="auto"/>
              <w:left w:val="single" w:sz="6" w:space="0" w:color="000000"/>
              <w:bottom w:val="single" w:sz="4" w:space="0" w:color="auto"/>
              <w:right w:val="single" w:sz="6" w:space="0" w:color="000000"/>
            </w:tcBorders>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622F882B"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E94F85"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9C70F7"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1A690CB"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E0D8626"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87CDC2"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8ED7A24"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73C225"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78EBE413"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4AAA4BA"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17E3C07"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D1A4D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FACE2AF"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DC073D" w14:paraId="76ECC660" w14:textId="77777777" w:rsidTr="00E32C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280F7AD" w14:textId="77777777" w:rsidR="00DC073D" w:rsidRDefault="00DC073D" w:rsidP="00E32C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AA7E03" w14:textId="77777777" w:rsidR="00DC073D" w:rsidRDefault="00DC073D" w:rsidP="00E32C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B134F2" w14:textId="77777777" w:rsidR="00DC073D" w:rsidRDefault="00DC073D" w:rsidP="00E32C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C490B6A" w14:textId="77777777" w:rsidR="00DC073D" w:rsidRDefault="00DC073D" w:rsidP="00E32C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E32C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4835665" w14:textId="77777777" w:rsidR="00DC073D" w:rsidRDefault="00DC073D" w:rsidP="00E32C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6D9654E7" w14:textId="77777777" w:rsidR="00DC073D" w:rsidRDefault="00DC073D" w:rsidP="00E32C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B4417A2" w14:textId="77777777" w:rsidR="00DC073D" w:rsidRDefault="00DC073D" w:rsidP="00E32C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E4B631D" w14:textId="77777777" w:rsidR="00DC073D" w:rsidRDefault="00DC073D" w:rsidP="00E32C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E32C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B652BA1" w14:textId="77777777" w:rsidR="00DC073D" w:rsidRDefault="00DC073D" w:rsidP="00E32C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347701E" w14:textId="77777777" w:rsidR="00DC073D" w:rsidRDefault="00DC073D" w:rsidP="00E32C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6A50452" w14:textId="77777777" w:rsidR="00DC073D" w:rsidRDefault="00DC073D" w:rsidP="00E32C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3A373F7" w14:textId="77777777" w:rsidR="00DC073D" w:rsidRDefault="00DC073D" w:rsidP="00E32C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1062" w:name="_Toc28012438"/>
      <w:bookmarkStart w:id="1063" w:name="_Toc36038391"/>
      <w:bookmarkStart w:id="1064" w:name="_Toc45133661"/>
      <w:bookmarkStart w:id="1065" w:name="_Toc51762415"/>
      <w:bookmarkStart w:id="1066" w:name="_Toc59016987"/>
      <w:bookmarkStart w:id="1067" w:name="_Toc68168152"/>
      <w:bookmarkStart w:id="1068" w:name="_Toc89295753"/>
      <w:bookmarkStart w:id="1069" w:name="_Toc94261466"/>
      <w:bookmarkStart w:id="1070" w:name="_Toc97026853"/>
      <w:r>
        <w:t>6.2.3.4.4</w:t>
      </w:r>
      <w:r>
        <w:tab/>
        <w:t>Resource Custom Operations</w:t>
      </w:r>
      <w:bookmarkEnd w:id="1062"/>
      <w:bookmarkEnd w:id="1063"/>
      <w:bookmarkEnd w:id="1064"/>
      <w:bookmarkEnd w:id="1065"/>
      <w:bookmarkEnd w:id="1066"/>
      <w:bookmarkEnd w:id="1067"/>
      <w:bookmarkEnd w:id="1068"/>
      <w:bookmarkEnd w:id="1069"/>
      <w:bookmarkEnd w:id="1070"/>
    </w:p>
    <w:p w14:paraId="3405F010" w14:textId="77777777" w:rsidR="00E32AAC" w:rsidRPr="004829B1" w:rsidRDefault="00E32AAC" w:rsidP="00E32AAC">
      <w:r>
        <w:t>None.</w:t>
      </w:r>
    </w:p>
    <w:p w14:paraId="62D762E9" w14:textId="77777777" w:rsidR="00E32AAC" w:rsidRDefault="00E32AAC" w:rsidP="00E32AAC">
      <w:pPr>
        <w:pStyle w:val="Heading3"/>
      </w:pPr>
      <w:bookmarkStart w:id="1071" w:name="_Toc89295754"/>
      <w:bookmarkStart w:id="1072" w:name="_Toc94261467"/>
      <w:bookmarkStart w:id="1073" w:name="_Toc97026854"/>
      <w:r>
        <w:t>6.2.4</w:t>
      </w:r>
      <w:r>
        <w:tab/>
        <w:t>Custom Operations without associated resources</w:t>
      </w:r>
      <w:bookmarkEnd w:id="1071"/>
      <w:bookmarkEnd w:id="1072"/>
      <w:bookmarkEnd w:id="107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1074" w:name="_Toc89295755"/>
      <w:bookmarkStart w:id="1075" w:name="_Toc94261468"/>
      <w:bookmarkStart w:id="1076" w:name="_Toc97026855"/>
      <w:bookmarkStart w:id="1077" w:name="_Toc78815795"/>
      <w:r>
        <w:t>6.2.5</w:t>
      </w:r>
      <w:r>
        <w:tab/>
        <w:t>Notifications</w:t>
      </w:r>
      <w:bookmarkEnd w:id="1074"/>
      <w:bookmarkEnd w:id="1075"/>
      <w:bookmarkEnd w:id="1076"/>
    </w:p>
    <w:p w14:paraId="7F660D82" w14:textId="77777777" w:rsidR="00E32AAC" w:rsidRPr="000A7435" w:rsidRDefault="00E32AAC" w:rsidP="00E32AAC">
      <w:pPr>
        <w:pStyle w:val="Heading4"/>
      </w:pPr>
      <w:bookmarkStart w:id="1078" w:name="_Toc89295756"/>
      <w:bookmarkStart w:id="1079" w:name="_Toc94261469"/>
      <w:bookmarkStart w:id="1080" w:name="_Toc97026856"/>
      <w:r>
        <w:t>6.2.5.1</w:t>
      </w:r>
      <w:r>
        <w:tab/>
        <w:t>General</w:t>
      </w:r>
      <w:bookmarkEnd w:id="1077"/>
      <w:bookmarkEnd w:id="1078"/>
      <w:bookmarkEnd w:id="1079"/>
      <w:bookmarkEnd w:id="1080"/>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1081" w:name="_Toc78815796"/>
      <w:bookmarkStart w:id="1082" w:name="_Toc89295757"/>
      <w:bookmarkStart w:id="1083" w:name="_Toc94261470"/>
      <w:bookmarkStart w:id="1084" w:name="_Toc97026857"/>
      <w:r>
        <w:t>6.2.5.2</w:t>
      </w:r>
      <w:r>
        <w:tab/>
      </w:r>
      <w:bookmarkEnd w:id="1081"/>
      <w:r>
        <w:t>Event Notification</w:t>
      </w:r>
      <w:bookmarkEnd w:id="1082"/>
      <w:bookmarkEnd w:id="1083"/>
      <w:bookmarkEnd w:id="1084"/>
    </w:p>
    <w:p w14:paraId="50EDAC9F" w14:textId="77777777" w:rsidR="00E32AAC" w:rsidRPr="00986E88" w:rsidRDefault="00E32AAC" w:rsidP="00E32AAC">
      <w:pPr>
        <w:pStyle w:val="Heading5"/>
        <w:rPr>
          <w:noProof/>
        </w:rPr>
      </w:pPr>
      <w:bookmarkStart w:id="1085" w:name="_Toc78815797"/>
      <w:bookmarkStart w:id="1086" w:name="_Toc89295758"/>
      <w:bookmarkStart w:id="1087" w:name="_Toc94261471"/>
      <w:bookmarkStart w:id="1088" w:name="_Toc97026858"/>
      <w:r>
        <w:t>6.2.5.2</w:t>
      </w:r>
      <w:r w:rsidRPr="00986E88">
        <w:rPr>
          <w:noProof/>
        </w:rPr>
        <w:t>.1</w:t>
      </w:r>
      <w:r w:rsidRPr="00986E88">
        <w:rPr>
          <w:noProof/>
        </w:rPr>
        <w:tab/>
        <w:t>Description</w:t>
      </w:r>
      <w:bookmarkEnd w:id="1085"/>
      <w:bookmarkEnd w:id="1086"/>
      <w:bookmarkEnd w:id="1087"/>
      <w:bookmarkEnd w:id="108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1089" w:name="_Toc78815798"/>
      <w:bookmarkStart w:id="1090" w:name="_Toc89295759"/>
      <w:bookmarkStart w:id="1091" w:name="_Toc94261472"/>
      <w:bookmarkStart w:id="1092" w:name="_Toc97026859"/>
      <w:r>
        <w:t>6.2.5.2</w:t>
      </w:r>
      <w:r w:rsidRPr="00986E88">
        <w:rPr>
          <w:noProof/>
        </w:rPr>
        <w:t>.2</w:t>
      </w:r>
      <w:r w:rsidRPr="00986E88">
        <w:rPr>
          <w:noProof/>
        </w:rPr>
        <w:tab/>
        <w:t>Target URI</w:t>
      </w:r>
      <w:bookmarkEnd w:id="1089"/>
      <w:bookmarkEnd w:id="1090"/>
      <w:bookmarkEnd w:id="1091"/>
      <w:bookmarkEnd w:id="109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1093" w:name="_Toc78815799"/>
      <w:bookmarkStart w:id="1094" w:name="_Toc89295760"/>
      <w:bookmarkStart w:id="1095" w:name="_Toc94261473"/>
      <w:bookmarkStart w:id="1096" w:name="_Toc97026860"/>
      <w:r>
        <w:t>6.2.5.2</w:t>
      </w:r>
      <w:r w:rsidRPr="00986E88">
        <w:rPr>
          <w:noProof/>
        </w:rPr>
        <w:t>.3</w:t>
      </w:r>
      <w:r w:rsidRPr="00986E88">
        <w:rPr>
          <w:noProof/>
        </w:rPr>
        <w:tab/>
        <w:t>Standard Methods</w:t>
      </w:r>
      <w:bookmarkEnd w:id="1093"/>
      <w:bookmarkEnd w:id="1094"/>
      <w:bookmarkEnd w:id="1095"/>
      <w:bookmarkEnd w:id="1096"/>
    </w:p>
    <w:p w14:paraId="27EFA480" w14:textId="77777777" w:rsidR="00E32AAC" w:rsidRPr="00986E88" w:rsidRDefault="00E32AAC" w:rsidP="00D208E0">
      <w:pPr>
        <w:pStyle w:val="Heading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388CE409" w14:textId="4D3CDF7D"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14EEFC" w14:textId="3356934E"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E20F87D" w14:textId="1B5DE976"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1E99D11" w14:textId="7CD20A56" w:rsidR="00DC073D" w:rsidRDefault="00DC073D" w:rsidP="00DC073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590CD558" w14:textId="53D0D4BE"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C6171B3" w14:textId="0D7E682D"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153CCFA" w14:textId="456F3015"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6EB4A58" w14:textId="55947623" w:rsidR="00DC073D" w:rsidRDefault="00DC073D" w:rsidP="00DC073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65A79171"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FFC0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33E944"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897F0"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39C1E8"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38AF1"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763929"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7BAC2A"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88B209"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ADB6EA"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4F0480"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A6C8601"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05DB698"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0C4EABA"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9B0AB"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B5C9F"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3D2B0E"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9BC7D"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6D9A4A"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C4F5FB"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F1D63A4"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847307"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88E13C"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356403"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44A76D2"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7BD24D0"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1097" w:name="_Toc78815800"/>
      <w:bookmarkStart w:id="1098" w:name="_Toc89295761"/>
      <w:bookmarkStart w:id="1099" w:name="_Toc94261474"/>
      <w:bookmarkStart w:id="1100" w:name="_Toc97026861"/>
      <w:r>
        <w:t>6.2.5.3</w:t>
      </w:r>
      <w:r>
        <w:tab/>
      </w:r>
      <w:bookmarkEnd w:id="1097"/>
      <w:r>
        <w:t>Termination Request</w:t>
      </w:r>
      <w:bookmarkEnd w:id="1098"/>
      <w:bookmarkEnd w:id="1099"/>
      <w:bookmarkEnd w:id="1100"/>
    </w:p>
    <w:p w14:paraId="52D543C4" w14:textId="77777777" w:rsidR="00E32AAC" w:rsidRPr="00986E88" w:rsidRDefault="00E32AAC" w:rsidP="00E32AAC">
      <w:pPr>
        <w:pStyle w:val="Heading5"/>
        <w:rPr>
          <w:noProof/>
        </w:rPr>
      </w:pPr>
      <w:bookmarkStart w:id="1101" w:name="_Toc89295762"/>
      <w:bookmarkStart w:id="1102" w:name="_Toc94261475"/>
      <w:bookmarkStart w:id="1103" w:name="_Toc97026862"/>
      <w:r>
        <w:t>6.2.5.3</w:t>
      </w:r>
      <w:r w:rsidRPr="00986E88">
        <w:rPr>
          <w:noProof/>
        </w:rPr>
        <w:t>.1</w:t>
      </w:r>
      <w:r w:rsidRPr="00986E88">
        <w:rPr>
          <w:noProof/>
        </w:rPr>
        <w:tab/>
        <w:t>Description</w:t>
      </w:r>
      <w:bookmarkEnd w:id="1101"/>
      <w:bookmarkEnd w:id="1102"/>
      <w:bookmarkEnd w:id="110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1104" w:name="_Toc89295763"/>
      <w:bookmarkStart w:id="1105" w:name="_Toc94261476"/>
      <w:bookmarkStart w:id="1106" w:name="_Toc97026863"/>
      <w:r>
        <w:t>6.2.5.3</w:t>
      </w:r>
      <w:r w:rsidRPr="00986E88">
        <w:rPr>
          <w:noProof/>
        </w:rPr>
        <w:t>.2</w:t>
      </w:r>
      <w:r w:rsidRPr="00986E88">
        <w:rPr>
          <w:noProof/>
        </w:rPr>
        <w:tab/>
        <w:t>Target URI</w:t>
      </w:r>
      <w:bookmarkEnd w:id="1104"/>
      <w:bookmarkEnd w:id="1105"/>
      <w:bookmarkEnd w:id="1106"/>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1107" w:name="_Toc89295764"/>
      <w:bookmarkStart w:id="1108" w:name="_Toc94261477"/>
      <w:bookmarkStart w:id="1109" w:name="_Toc97026864"/>
      <w:r>
        <w:t>6.2.5.3</w:t>
      </w:r>
      <w:r w:rsidRPr="00986E88">
        <w:rPr>
          <w:noProof/>
        </w:rPr>
        <w:t>.3</w:t>
      </w:r>
      <w:r w:rsidRPr="00986E88">
        <w:rPr>
          <w:noProof/>
        </w:rPr>
        <w:tab/>
        <w:t>Standard Methods</w:t>
      </w:r>
      <w:bookmarkEnd w:id="1107"/>
      <w:bookmarkEnd w:id="1108"/>
      <w:bookmarkEnd w:id="1109"/>
    </w:p>
    <w:p w14:paraId="7DCE8EA9" w14:textId="77777777" w:rsidR="00E32AAC" w:rsidRPr="00986E88" w:rsidRDefault="00E32AAC" w:rsidP="00D208E0">
      <w:pPr>
        <w:pStyle w:val="Heading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09D7F6D3" w14:textId="55654D18"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D24BE4A" w14:textId="2C3609EE"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45A4FB38" w14:textId="003D2DD7"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46611E" w14:textId="12475D6D" w:rsidR="00DC073D" w:rsidRDefault="00DC073D" w:rsidP="00DC073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tcPr>
          <w:p w14:paraId="65FDF1AD" w14:textId="20CFB480" w:rsidR="00DC073D" w:rsidRDefault="00DC073D" w:rsidP="00DC073D">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A2D769A" w14:textId="193F0CD2" w:rsidR="00DC073D" w:rsidRPr="0016361A" w:rsidRDefault="00DC073D" w:rsidP="00DC073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D2BDC59" w14:textId="5D9A9D5A" w:rsidR="00DC073D" w:rsidRDefault="00DC073D" w:rsidP="00DC073D">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6B0F31C" w14:textId="276DF248" w:rsidR="00DC073D" w:rsidRDefault="00DC073D" w:rsidP="00DC073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12CC0979"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2C4F4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9A9B0"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1F9170"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B60FB"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94205A"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A9FBC8"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52CEE64"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C237CA"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D6194A"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94F66F"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BEF643"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BFA3E6E"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73D" w14:paraId="4BAF0799" w14:textId="77777777" w:rsidTr="00E32C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FF044" w14:textId="77777777" w:rsidR="00DC073D" w:rsidRDefault="00DC073D" w:rsidP="00E32C7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E15704" w14:textId="77777777" w:rsidR="00DC073D" w:rsidRDefault="00DC073D" w:rsidP="00E32C7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4071A" w14:textId="77777777" w:rsidR="00DC073D" w:rsidRDefault="00DC073D" w:rsidP="00E32C7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3155" w14:textId="77777777" w:rsidR="00DC073D" w:rsidRDefault="00DC073D" w:rsidP="00E32C7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E32C7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C36382" w14:textId="77777777" w:rsidR="00DC073D" w:rsidRDefault="00DC073D" w:rsidP="00E32C7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CD2D6C" w14:textId="77777777" w:rsidR="00DC073D" w:rsidRDefault="00DC073D" w:rsidP="00E32C7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544EBE" w14:textId="77777777" w:rsidR="00DC073D" w:rsidRDefault="00DC073D" w:rsidP="00E32C7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5DA5F1" w14:textId="77777777" w:rsidR="00DC073D" w:rsidRDefault="00DC073D" w:rsidP="00E32C7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E32C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74F802" w14:textId="77777777" w:rsidR="00DC073D" w:rsidRDefault="00DC073D" w:rsidP="00E32C7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5B46CF" w14:textId="77777777" w:rsidR="00DC073D" w:rsidRDefault="00DC073D" w:rsidP="00E32C7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8B8441F" w14:textId="77777777" w:rsidR="00DC073D" w:rsidRDefault="00DC073D" w:rsidP="00E32C7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01A39B3" w14:textId="77777777" w:rsidR="00DC073D" w:rsidRDefault="00DC073D" w:rsidP="00E32C7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1110" w:name="_Toc89295765"/>
      <w:bookmarkStart w:id="1111" w:name="_Toc94261478"/>
      <w:bookmarkStart w:id="1112" w:name="_Toc97026865"/>
      <w:r>
        <w:t>6.2.6</w:t>
      </w:r>
      <w:r>
        <w:tab/>
        <w:t>Data Model</w:t>
      </w:r>
      <w:bookmarkEnd w:id="1110"/>
      <w:bookmarkEnd w:id="1111"/>
      <w:bookmarkEnd w:id="1112"/>
    </w:p>
    <w:p w14:paraId="2E2F1C74" w14:textId="77777777" w:rsidR="00626335" w:rsidRDefault="00626335" w:rsidP="00626335">
      <w:pPr>
        <w:pStyle w:val="Heading4"/>
      </w:pPr>
      <w:bookmarkStart w:id="1113" w:name="_Toc89295766"/>
      <w:bookmarkStart w:id="1114" w:name="_Toc94261479"/>
      <w:bookmarkStart w:id="1115" w:name="_Toc97026866"/>
      <w:r>
        <w:t>6.2.6.1</w:t>
      </w:r>
      <w:r>
        <w:tab/>
        <w:t>General</w:t>
      </w:r>
      <w:bookmarkEnd w:id="1113"/>
      <w:bookmarkEnd w:id="1114"/>
      <w:bookmarkEnd w:id="111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E32C76" w:rsidRPr="00B54FF5" w14:paraId="671A2E7F"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Borders>
              <w:top w:val="single" w:sz="4" w:space="0" w:color="auto"/>
              <w:left w:val="single" w:sz="4" w:space="0" w:color="auto"/>
              <w:bottom w:val="single" w:sz="4" w:space="0" w:color="auto"/>
              <w:right w:val="single" w:sz="4" w:space="0" w:color="auto"/>
            </w:tcBorders>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Borders>
              <w:top w:val="single" w:sz="4" w:space="0" w:color="auto"/>
              <w:left w:val="single" w:sz="4" w:space="0" w:color="auto"/>
              <w:bottom w:val="single" w:sz="4" w:space="0" w:color="auto"/>
              <w:right w:val="single" w:sz="4" w:space="0" w:color="auto"/>
            </w:tcBorders>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Borders>
              <w:top w:val="single" w:sz="4" w:space="0" w:color="auto"/>
              <w:left w:val="single" w:sz="4" w:space="0" w:color="auto"/>
              <w:bottom w:val="single" w:sz="4" w:space="0" w:color="auto"/>
              <w:right w:val="single" w:sz="4" w:space="0" w:color="auto"/>
            </w:tcBorders>
          </w:tcPr>
          <w:p w14:paraId="518B4671" w14:textId="77777777" w:rsidR="00E32C76" w:rsidRPr="0016361A" w:rsidRDefault="00E32C76" w:rsidP="00E32C76">
            <w:pPr>
              <w:pStyle w:val="TAL"/>
              <w:rPr>
                <w:rFonts w:cs="Arial"/>
                <w:szCs w:val="18"/>
              </w:rPr>
            </w:pPr>
          </w:p>
        </w:tc>
      </w:tr>
      <w:tr w:rsidR="00E32C76"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E32C76" w:rsidRDefault="00E32C76" w:rsidP="00E32C76">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E32C76" w:rsidRPr="0016361A" w:rsidRDefault="00E32C76" w:rsidP="00E32C76">
            <w:pPr>
              <w:pStyle w:val="TAL"/>
              <w:rPr>
                <w:rFonts w:cs="Arial"/>
                <w:szCs w:val="18"/>
              </w:rPr>
            </w:pPr>
          </w:p>
        </w:tc>
      </w:tr>
      <w:tr w:rsidR="00E32C76"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E32C76" w:rsidRDefault="00E32C76" w:rsidP="00E32C76">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E32C76" w:rsidRPr="0016361A" w:rsidRDefault="00E32C76" w:rsidP="00E32C76">
            <w:pPr>
              <w:pStyle w:val="TAL"/>
              <w:rPr>
                <w:rFonts w:cs="Arial"/>
                <w:szCs w:val="18"/>
              </w:rPr>
            </w:pPr>
          </w:p>
        </w:tc>
      </w:tr>
      <w:tr w:rsidR="00E32C76"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E32C76" w:rsidRPr="0016361A" w:rsidRDefault="00E32C76" w:rsidP="00E32C76">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E32C76" w:rsidRPr="0016361A" w:rsidRDefault="00E32C76" w:rsidP="00E32C76">
            <w:pPr>
              <w:pStyle w:val="TAL"/>
              <w:rPr>
                <w:rFonts w:cs="Arial"/>
                <w:szCs w:val="18"/>
              </w:rPr>
            </w:pPr>
          </w:p>
        </w:tc>
      </w:tr>
      <w:tr w:rsidR="00E32C76"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E32C76" w:rsidRDefault="00E32C76" w:rsidP="00E32C76">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E32C76" w:rsidRPr="0016361A" w:rsidRDefault="00E32C76" w:rsidP="00E32C76">
            <w:pPr>
              <w:pStyle w:val="TAL"/>
              <w:rPr>
                <w:rFonts w:cs="Arial"/>
                <w:szCs w:val="18"/>
              </w:rPr>
            </w:pPr>
          </w:p>
        </w:tc>
      </w:tr>
      <w:tr w:rsidR="00E32C76"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E32C76" w:rsidRDefault="00E32C76" w:rsidP="00E32C76">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E32C76" w:rsidRDefault="00E32C76" w:rsidP="00E32C76">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C76" w:rsidRPr="00B54FF5" w14:paraId="0C01767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B3012FA" w14:textId="1AF2A2BB" w:rsidR="00E32C76" w:rsidRDefault="00E32C76" w:rsidP="00E32C76">
            <w:pPr>
              <w:pStyle w:val="TAL"/>
            </w:pPr>
            <w:r>
              <w:t>QosMonitoringReport</w:t>
            </w:r>
          </w:p>
        </w:tc>
        <w:tc>
          <w:tcPr>
            <w:tcW w:w="1848" w:type="dxa"/>
            <w:tcBorders>
              <w:top w:val="single" w:sz="4" w:space="0" w:color="auto"/>
              <w:left w:val="single" w:sz="4" w:space="0" w:color="auto"/>
              <w:bottom w:val="single" w:sz="4" w:space="0" w:color="auto"/>
              <w:right w:val="single" w:sz="4" w:space="0" w:color="auto"/>
            </w:tcBorders>
          </w:tcPr>
          <w:p w14:paraId="7E550B5C" w14:textId="695995A8"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Borders>
              <w:top w:val="single" w:sz="4" w:space="0" w:color="auto"/>
              <w:left w:val="single" w:sz="4" w:space="0" w:color="auto"/>
              <w:bottom w:val="single" w:sz="4" w:space="0" w:color="auto"/>
              <w:right w:val="single" w:sz="4" w:space="0" w:color="auto"/>
            </w:tcBorders>
          </w:tcPr>
          <w:p w14:paraId="1FA1C315" w14:textId="2CCF30F0" w:rsidR="00E32C76" w:rsidRDefault="00E32C76" w:rsidP="00E32C76">
            <w:pPr>
              <w:pStyle w:val="TAL"/>
            </w:pPr>
            <w:r>
              <w:t>Contains Qos Monitoring Report information.</w:t>
            </w:r>
          </w:p>
        </w:tc>
        <w:tc>
          <w:tcPr>
            <w:tcW w:w="1872" w:type="dxa"/>
            <w:tcBorders>
              <w:top w:val="single" w:sz="4" w:space="0" w:color="auto"/>
              <w:left w:val="single" w:sz="4" w:space="0" w:color="auto"/>
              <w:bottom w:val="single" w:sz="4" w:space="0" w:color="auto"/>
              <w:right w:val="single" w:sz="4" w:space="0" w:color="auto"/>
            </w:tcBorders>
          </w:tcPr>
          <w:p w14:paraId="1BC5BD72" w14:textId="77777777" w:rsidR="00E32C76" w:rsidRPr="0016361A" w:rsidRDefault="00E32C76" w:rsidP="00E32C76">
            <w:pPr>
              <w:pStyle w:val="TAL"/>
              <w:rPr>
                <w:rFonts w:cs="Arial"/>
                <w:szCs w:val="18"/>
              </w:rPr>
            </w:pPr>
          </w:p>
        </w:tc>
      </w:tr>
      <w:tr w:rsidR="00E32C76"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C76" w:rsidRPr="0016361A" w:rsidRDefault="00E32C76" w:rsidP="00E32C76">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C76" w:rsidRPr="0016361A" w:rsidRDefault="00E32C76" w:rsidP="00E32C76">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C76" w:rsidRPr="0016361A" w:rsidRDefault="00E32C76" w:rsidP="00E32C76">
            <w:pPr>
              <w:pStyle w:val="TAL"/>
              <w:rPr>
                <w:rFonts w:cs="Arial"/>
                <w:szCs w:val="18"/>
              </w:rPr>
            </w:pPr>
          </w:p>
        </w:tc>
      </w:tr>
      <w:tr w:rsidR="00E32C76"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C76" w:rsidRPr="0016361A" w:rsidRDefault="00E32C76" w:rsidP="00E32C76">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C76" w:rsidRPr="0016361A" w:rsidRDefault="00E32C76" w:rsidP="00E32C76">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C76" w:rsidRPr="0016361A" w:rsidRDefault="00E32C76" w:rsidP="00E32C76">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C76" w:rsidRPr="0016361A" w:rsidRDefault="00E32C76" w:rsidP="00E32C76">
            <w:pPr>
              <w:pStyle w:val="TAL"/>
              <w:rPr>
                <w:rFonts w:cs="Arial"/>
                <w:szCs w:val="18"/>
              </w:rPr>
            </w:pPr>
          </w:p>
        </w:tc>
      </w:tr>
      <w:tr w:rsidR="00E32C76"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C76" w:rsidRPr="0016361A" w:rsidRDefault="00E32C76" w:rsidP="00E32C76">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C76" w:rsidRPr="0016361A" w:rsidRDefault="00E32C76" w:rsidP="00E32C76">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C76" w:rsidRPr="0016361A" w:rsidRDefault="00E32C76" w:rsidP="00E32C76">
            <w:pPr>
              <w:pStyle w:val="TAL"/>
              <w:rPr>
                <w:rFonts w:cs="Arial"/>
                <w:szCs w:val="18"/>
              </w:rPr>
            </w:pPr>
          </w:p>
        </w:tc>
      </w:tr>
      <w:tr w:rsidR="00E32C76"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C76" w:rsidRDefault="00E32C76" w:rsidP="00E32C76">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C76" w:rsidRDefault="00E32C76" w:rsidP="00E32C76">
            <w:pPr>
              <w:pStyle w:val="TAL"/>
              <w:rPr>
                <w:lang w:eastAsia="zh-CN"/>
              </w:rPr>
            </w:pPr>
            <w:r>
              <w:t>3GPP TS 29.514 [20]</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C76" w:rsidRDefault="00E32C76" w:rsidP="00E32C76">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C76" w:rsidRPr="0016361A" w:rsidRDefault="00E32C76" w:rsidP="00E32C76">
            <w:pPr>
              <w:pStyle w:val="TAL"/>
              <w:rPr>
                <w:rFonts w:cs="Arial"/>
                <w:szCs w:val="18"/>
              </w:rPr>
            </w:pPr>
          </w:p>
        </w:tc>
      </w:tr>
      <w:tr w:rsidR="00E32C76"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C76" w:rsidRDefault="00E32C76" w:rsidP="00E32C76">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C76" w:rsidRDefault="00E32C76" w:rsidP="00E32C76">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C76" w:rsidRPr="0016361A" w:rsidRDefault="00E32C76" w:rsidP="00E32C76">
            <w:pPr>
              <w:pStyle w:val="TAL"/>
              <w:rPr>
                <w:rFonts w:cs="Arial"/>
                <w:szCs w:val="18"/>
              </w:rPr>
            </w:pPr>
          </w:p>
        </w:tc>
      </w:tr>
      <w:tr w:rsidR="00E32C76"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C76" w:rsidRDefault="00E32C76" w:rsidP="00E32C76">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C76" w:rsidRDefault="00E32C76" w:rsidP="00E32C76">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C76" w:rsidRPr="0016361A" w:rsidRDefault="00E32C76" w:rsidP="00E32C76">
            <w:pPr>
              <w:pStyle w:val="TAL"/>
              <w:rPr>
                <w:rFonts w:cs="Arial"/>
                <w:szCs w:val="18"/>
              </w:rPr>
            </w:pPr>
          </w:p>
        </w:tc>
      </w:tr>
      <w:tr w:rsidR="00E32C76"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C76" w:rsidRDefault="00E32C76" w:rsidP="00E32C76">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C76" w:rsidRDefault="00E32C76" w:rsidP="00E32C76">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C76" w:rsidRPr="0016361A" w:rsidRDefault="00E32C76" w:rsidP="00E32C76">
            <w:pPr>
              <w:pStyle w:val="TAL"/>
              <w:rPr>
                <w:rFonts w:cs="Arial"/>
                <w:szCs w:val="18"/>
              </w:rPr>
            </w:pPr>
          </w:p>
        </w:tc>
      </w:tr>
      <w:tr w:rsidR="00E32C76"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C76" w:rsidRDefault="00E32C76" w:rsidP="00E32C76">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C76" w:rsidRDefault="00E32C76" w:rsidP="00E32C76">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C76" w:rsidRDefault="00E32C76" w:rsidP="00E32C76">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C76" w:rsidRPr="0016361A" w:rsidRDefault="00E32C76" w:rsidP="00E32C76">
            <w:pPr>
              <w:pStyle w:val="TAL"/>
              <w:rPr>
                <w:rFonts w:cs="Arial"/>
                <w:szCs w:val="18"/>
              </w:rPr>
            </w:pPr>
          </w:p>
        </w:tc>
      </w:tr>
      <w:tr w:rsidR="00E32C76"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C76" w:rsidRPr="0016361A" w:rsidRDefault="00E32C76" w:rsidP="00E32C76">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C76" w:rsidRPr="0016361A" w:rsidRDefault="00E32C76" w:rsidP="00E32C76">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C76" w:rsidRPr="0016361A" w:rsidRDefault="00E32C76" w:rsidP="00E32C76">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C76" w:rsidRPr="0016361A" w:rsidRDefault="00E32C76" w:rsidP="00E32C76">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1116" w:name="_Toc89295767"/>
      <w:bookmarkStart w:id="1117" w:name="_Toc94261480"/>
      <w:bookmarkStart w:id="1118" w:name="_Toc97026867"/>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6"/>
      <w:bookmarkEnd w:id="1117"/>
      <w:bookmarkEnd w:id="1118"/>
    </w:p>
    <w:p w14:paraId="64CE2041" w14:textId="77777777" w:rsidR="00626335" w:rsidRDefault="00626335" w:rsidP="00626335">
      <w:pPr>
        <w:pStyle w:val="Heading5"/>
      </w:pPr>
      <w:bookmarkStart w:id="1119" w:name="_Toc89295768"/>
      <w:bookmarkStart w:id="1120" w:name="_Toc94261481"/>
      <w:bookmarkStart w:id="1121" w:name="_Toc97026868"/>
      <w:r>
        <w:t>6.2.6.2.1</w:t>
      </w:r>
      <w:r>
        <w:tab/>
        <w:t>Introduction</w:t>
      </w:r>
      <w:bookmarkEnd w:id="1119"/>
      <w:bookmarkEnd w:id="1120"/>
      <w:bookmarkEnd w:id="112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1122" w:name="_Toc89295769"/>
      <w:bookmarkStart w:id="1123" w:name="_Toc94261482"/>
      <w:bookmarkStart w:id="1124" w:name="_Toc97026869"/>
      <w:r>
        <w:t>6.2.6.2.2</w:t>
      </w:r>
      <w:r>
        <w:tab/>
        <w:t>Type TscAppSessionContextData</w:t>
      </w:r>
      <w:bookmarkEnd w:id="1122"/>
      <w:bookmarkEnd w:id="1123"/>
      <w:bookmarkEnd w:id="1124"/>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1125" w:name="_Toc89295770"/>
      <w:bookmarkStart w:id="1126" w:name="_Toc94261483"/>
      <w:bookmarkStart w:id="1127" w:name="_Toc97026870"/>
      <w:r>
        <w:t>6.2.6.2.3</w:t>
      </w:r>
      <w:r>
        <w:tab/>
      </w:r>
      <w:bookmarkStart w:id="1128" w:name="_Toc28012460"/>
      <w:bookmarkStart w:id="1129" w:name="_Toc36038418"/>
      <w:bookmarkStart w:id="1130" w:name="_Toc45133688"/>
      <w:bookmarkStart w:id="1131" w:name="_Toc51762442"/>
      <w:bookmarkStart w:id="1132" w:name="_Toc59017014"/>
      <w:bookmarkStart w:id="1133" w:name="_Toc68168179"/>
      <w:r>
        <w:t>Type EventsSubscReqData</w:t>
      </w:r>
      <w:bookmarkEnd w:id="1125"/>
      <w:bookmarkEnd w:id="1126"/>
      <w:bookmarkEnd w:id="1127"/>
      <w:bookmarkEnd w:id="1128"/>
      <w:bookmarkEnd w:id="1129"/>
      <w:bookmarkEnd w:id="1130"/>
      <w:bookmarkEnd w:id="1131"/>
      <w:bookmarkEnd w:id="1132"/>
      <w:bookmarkEnd w:id="1133"/>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1134" w:name="_Toc89295771"/>
      <w:bookmarkStart w:id="1135" w:name="_Toc94261484"/>
      <w:bookmarkStart w:id="1136" w:name="_Toc97026871"/>
      <w:r>
        <w:t>6.2.6.2.</w:t>
      </w:r>
      <w:r w:rsidR="005E4FD4">
        <w:t>4</w:t>
      </w:r>
      <w:r>
        <w:tab/>
        <w:t>Type TscAppSessionContextUpdateData</w:t>
      </w:r>
      <w:bookmarkEnd w:id="1134"/>
      <w:bookmarkEnd w:id="1135"/>
      <w:bookmarkEnd w:id="113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1137" w:name="_Toc89295772"/>
      <w:bookmarkStart w:id="1138" w:name="_Toc94261485"/>
      <w:bookmarkStart w:id="1139" w:name="_Toc97026872"/>
      <w:r>
        <w:t>6.2.6.2.</w:t>
      </w:r>
      <w:r w:rsidR="005E4FD4">
        <w:t>5</w:t>
      </w:r>
      <w:r>
        <w:tab/>
        <w:t>Type EventsSubscReqDataRm</w:t>
      </w:r>
      <w:bookmarkEnd w:id="1137"/>
      <w:bookmarkEnd w:id="1138"/>
      <w:bookmarkEnd w:id="113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1140" w:name="_Toc28012463"/>
      <w:bookmarkStart w:id="1141" w:name="_Toc36038421"/>
      <w:bookmarkStart w:id="1142" w:name="_Toc45133691"/>
      <w:bookmarkStart w:id="1143" w:name="_Toc51762445"/>
      <w:bookmarkStart w:id="1144" w:name="_Toc59017017"/>
      <w:bookmarkStart w:id="1145" w:name="_Toc68168182"/>
      <w:bookmarkStart w:id="1146" w:name="_Toc89295773"/>
      <w:bookmarkStart w:id="1147" w:name="_Toc94261486"/>
      <w:bookmarkStart w:id="1148" w:name="_Toc97026873"/>
      <w:r>
        <w:t>6.2.6.2.</w:t>
      </w:r>
      <w:r w:rsidR="005E4FD4">
        <w:t>6</w:t>
      </w:r>
      <w:r>
        <w:tab/>
        <w:t>Type EventsNotification</w:t>
      </w:r>
      <w:bookmarkEnd w:id="1140"/>
      <w:bookmarkEnd w:id="1141"/>
      <w:bookmarkEnd w:id="1142"/>
      <w:bookmarkEnd w:id="1143"/>
      <w:bookmarkEnd w:id="1144"/>
      <w:bookmarkEnd w:id="1145"/>
      <w:bookmarkEnd w:id="1146"/>
      <w:bookmarkEnd w:id="1147"/>
      <w:bookmarkEnd w:id="1148"/>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1149" w:name="_Toc97026874"/>
      <w:r>
        <w:t>6.2.6.2.</w:t>
      </w:r>
      <w:r w:rsidR="00251BD2">
        <w:rPr>
          <w:lang w:eastAsia="zh-CN"/>
        </w:rPr>
        <w:t>7</w:t>
      </w:r>
      <w:r>
        <w:tab/>
        <w:t>Type EventNotification</w:t>
      </w:r>
      <w:bookmarkEnd w:id="114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481B19">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FEE92F1" w14:textId="77777777" w:rsidR="00EE0AB1" w:rsidRDefault="00EE0AB1" w:rsidP="00481B19">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E881A6B" w14:textId="77777777" w:rsidR="00EE0AB1" w:rsidRDefault="00EE0AB1" w:rsidP="00481B1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6A3FE2" w14:textId="77777777" w:rsidR="00EE0AB1" w:rsidRDefault="00EE0AB1" w:rsidP="00481B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217FBE" w14:textId="77777777" w:rsidR="00EE0AB1" w:rsidRDefault="00EE0AB1" w:rsidP="00481B19">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7EA96181" w14:textId="77777777" w:rsidR="00EE0AB1" w:rsidRDefault="00EE0AB1" w:rsidP="00481B19">
            <w:pPr>
              <w:pStyle w:val="TAL"/>
            </w:pPr>
            <w:r>
              <w:rPr>
                <w:lang w:eastAsia="zh-CN"/>
              </w:rPr>
              <w:t>event</w:t>
            </w:r>
          </w:p>
        </w:tc>
        <w:tc>
          <w:tcPr>
            <w:tcW w:w="1782" w:type="dxa"/>
            <w:tcBorders>
              <w:top w:val="single" w:sz="4" w:space="0" w:color="auto"/>
              <w:left w:val="single" w:sz="4" w:space="0" w:color="auto"/>
              <w:bottom w:val="single" w:sz="4" w:space="0" w:color="auto"/>
              <w:right w:val="single" w:sz="4" w:space="0" w:color="auto"/>
            </w:tcBorders>
          </w:tcPr>
          <w:p w14:paraId="430E8314" w14:textId="77777777" w:rsidR="00EE0AB1" w:rsidRDefault="00EE0AB1" w:rsidP="00481B19">
            <w:pPr>
              <w:pStyle w:val="TAL"/>
            </w:pPr>
            <w:r>
              <w:t>TscEvent</w:t>
            </w:r>
          </w:p>
        </w:tc>
        <w:tc>
          <w:tcPr>
            <w:tcW w:w="284" w:type="dxa"/>
            <w:tcBorders>
              <w:top w:val="single" w:sz="4" w:space="0" w:color="auto"/>
              <w:left w:val="single" w:sz="4" w:space="0" w:color="auto"/>
              <w:bottom w:val="single" w:sz="4" w:space="0" w:color="auto"/>
              <w:right w:val="single" w:sz="4" w:space="0" w:color="auto"/>
            </w:tcBorders>
          </w:tcPr>
          <w:p w14:paraId="1EC781CA" w14:textId="77777777" w:rsidR="00EE0AB1" w:rsidRDefault="00EE0AB1" w:rsidP="00481B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CAEEF5" w14:textId="77777777" w:rsidR="00EE0AB1" w:rsidRDefault="00EE0AB1" w:rsidP="00481B19">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Borders>
              <w:top w:val="single" w:sz="4" w:space="0" w:color="auto"/>
              <w:left w:val="single" w:sz="4" w:space="0" w:color="auto"/>
              <w:bottom w:val="single" w:sz="4" w:space="0" w:color="auto"/>
              <w:right w:val="single" w:sz="4" w:space="0" w:color="auto"/>
            </w:tcBorders>
          </w:tcPr>
          <w:p w14:paraId="744273FA" w14:textId="77777777" w:rsidR="00EE0AB1" w:rsidRDefault="00EE0AB1" w:rsidP="00481B19">
            <w:pPr>
              <w:pStyle w:val="TAL"/>
              <w:rPr>
                <w:rFonts w:cs="Arial"/>
                <w:szCs w:val="18"/>
              </w:rPr>
            </w:pPr>
          </w:p>
        </w:tc>
      </w:tr>
      <w:tr w:rsidR="00EE0AB1" w14:paraId="064DC961"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Borders>
              <w:top w:val="single" w:sz="4" w:space="0" w:color="auto"/>
              <w:left w:val="single" w:sz="4" w:space="0" w:color="auto"/>
              <w:bottom w:val="single" w:sz="4" w:space="0" w:color="auto"/>
              <w:right w:val="single" w:sz="4" w:space="0" w:color="auto"/>
            </w:tcBorders>
          </w:tcPr>
          <w:p w14:paraId="718DEF34" w14:textId="77777777" w:rsidR="00EE0AB1" w:rsidRDefault="00EE0AB1" w:rsidP="00481B19">
            <w:pPr>
              <w:pStyle w:val="TAL"/>
              <w:rPr>
                <w:lang w:eastAsia="zh-CN"/>
              </w:rPr>
            </w:pPr>
            <w:r>
              <w:rPr>
                <w:lang w:eastAsia="zh-CN"/>
              </w:rPr>
              <w:t>array(integer)</w:t>
            </w:r>
          </w:p>
        </w:tc>
        <w:tc>
          <w:tcPr>
            <w:tcW w:w="284" w:type="dxa"/>
            <w:tcBorders>
              <w:top w:val="single" w:sz="4" w:space="0" w:color="auto"/>
              <w:left w:val="single" w:sz="4" w:space="0" w:color="auto"/>
              <w:bottom w:val="single" w:sz="4" w:space="0" w:color="auto"/>
              <w:right w:val="single" w:sz="4" w:space="0" w:color="auto"/>
            </w:tcBorders>
          </w:tcPr>
          <w:p w14:paraId="6D1E885C" w14:textId="77777777" w:rsidR="00EE0AB1" w:rsidRDefault="00EE0AB1" w:rsidP="00481B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Borders>
              <w:top w:val="single" w:sz="4" w:space="0" w:color="auto"/>
              <w:left w:val="single" w:sz="4" w:space="0" w:color="auto"/>
              <w:bottom w:val="single" w:sz="4" w:space="0" w:color="auto"/>
              <w:right w:val="single" w:sz="4" w:space="0" w:color="auto"/>
            </w:tcBorders>
          </w:tcPr>
          <w:p w14:paraId="02E78108" w14:textId="77777777" w:rsidR="00EE0AB1" w:rsidRDefault="00EE0AB1" w:rsidP="00481B19">
            <w:pPr>
              <w:pStyle w:val="TAL"/>
              <w:rPr>
                <w:rFonts w:cs="Arial"/>
                <w:szCs w:val="18"/>
              </w:rPr>
            </w:pPr>
          </w:p>
        </w:tc>
      </w:tr>
      <w:tr w:rsidR="00EE0AB1" w14:paraId="49DD4E55"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71334DED" w14:textId="77777777" w:rsidR="00EE0AB1" w:rsidRDefault="00EE0AB1" w:rsidP="00481B19">
            <w:pPr>
              <w:pStyle w:val="TAL"/>
              <w:rPr>
                <w:lang w:eastAsia="zh-CN"/>
              </w:rPr>
            </w:pPr>
            <w:r>
              <w:t>qosMonReports</w:t>
            </w:r>
          </w:p>
        </w:tc>
        <w:tc>
          <w:tcPr>
            <w:tcW w:w="1782" w:type="dxa"/>
            <w:tcBorders>
              <w:top w:val="single" w:sz="4" w:space="0" w:color="auto"/>
              <w:left w:val="single" w:sz="4" w:space="0" w:color="auto"/>
              <w:bottom w:val="single" w:sz="4" w:space="0" w:color="auto"/>
              <w:right w:val="single" w:sz="4" w:space="0" w:color="auto"/>
            </w:tcBorders>
          </w:tcPr>
          <w:p w14:paraId="58417D11" w14:textId="77777777" w:rsidR="00EE0AB1" w:rsidRDefault="00EE0AB1" w:rsidP="00481B19">
            <w:pPr>
              <w:pStyle w:val="TAL"/>
              <w:rPr>
                <w:lang w:eastAsia="zh-CN"/>
              </w:rPr>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6367C92B" w14:textId="77777777" w:rsidR="00EE0AB1" w:rsidRDefault="00EE0AB1" w:rsidP="00481B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9D6837" w14:textId="77777777" w:rsidR="00EE0AB1" w:rsidRDefault="00EE0AB1" w:rsidP="00481B19">
            <w:pPr>
              <w:pStyle w:val="TAC"/>
              <w:rPr>
                <w:lang w:eastAsia="zh-CN"/>
              </w:rPr>
            </w:pPr>
            <w:r>
              <w:t>1..N</w:t>
            </w:r>
          </w:p>
        </w:tc>
        <w:tc>
          <w:tcPr>
            <w:tcW w:w="3460" w:type="dxa"/>
            <w:tcBorders>
              <w:top w:val="single" w:sz="4" w:space="0" w:color="auto"/>
              <w:left w:val="single" w:sz="4" w:space="0" w:color="auto"/>
              <w:bottom w:val="single" w:sz="4" w:space="0" w:color="auto"/>
              <w:right w:val="single" w:sz="4" w:space="0" w:color="auto"/>
            </w:tcBorders>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2FFAF6DD" w14:textId="77777777" w:rsidR="00EE0AB1" w:rsidRDefault="00EE0AB1" w:rsidP="00481B19">
            <w:pPr>
              <w:pStyle w:val="TAL"/>
              <w:rPr>
                <w:rFonts w:cs="Arial"/>
                <w:szCs w:val="18"/>
              </w:rPr>
            </w:pPr>
          </w:p>
        </w:tc>
      </w:tr>
      <w:tr w:rsidR="00EE0AB1" w14:paraId="0E4B9394" w14:textId="77777777" w:rsidTr="00481B19">
        <w:trPr>
          <w:cantSplit/>
          <w:jc w:val="center"/>
        </w:trPr>
        <w:tc>
          <w:tcPr>
            <w:tcW w:w="1609" w:type="dxa"/>
            <w:tcBorders>
              <w:top w:val="single" w:sz="4" w:space="0" w:color="auto"/>
              <w:left w:val="single" w:sz="4" w:space="0" w:color="auto"/>
              <w:bottom w:val="single" w:sz="4" w:space="0" w:color="auto"/>
              <w:right w:val="single" w:sz="4" w:space="0" w:color="auto"/>
            </w:tcBorders>
          </w:tcPr>
          <w:p w14:paraId="4A12E8BF" w14:textId="77777777" w:rsidR="00EE0AB1" w:rsidRDefault="00EE0AB1" w:rsidP="00481B19">
            <w:pPr>
              <w:pStyle w:val="TAL"/>
            </w:pPr>
            <w:r>
              <w:rPr>
                <w:lang w:eastAsia="zh-CN"/>
              </w:rPr>
              <w:t>appliedQosRef</w:t>
            </w:r>
          </w:p>
        </w:tc>
        <w:tc>
          <w:tcPr>
            <w:tcW w:w="1782" w:type="dxa"/>
            <w:tcBorders>
              <w:top w:val="single" w:sz="4" w:space="0" w:color="auto"/>
              <w:left w:val="single" w:sz="4" w:space="0" w:color="auto"/>
              <w:bottom w:val="single" w:sz="4" w:space="0" w:color="auto"/>
              <w:right w:val="single" w:sz="4" w:space="0" w:color="auto"/>
            </w:tcBorders>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Borders>
              <w:top w:val="single" w:sz="4" w:space="0" w:color="auto"/>
              <w:left w:val="single" w:sz="4" w:space="0" w:color="auto"/>
              <w:bottom w:val="single" w:sz="4" w:space="0" w:color="auto"/>
              <w:right w:val="single" w:sz="4" w:space="0" w:color="auto"/>
            </w:tcBorders>
          </w:tcPr>
          <w:p w14:paraId="58285523" w14:textId="77777777" w:rsidR="00EE0AB1" w:rsidRDefault="00EE0AB1" w:rsidP="00481B1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570073" w14:textId="77777777" w:rsidR="00EE0AB1" w:rsidRDefault="00EE0AB1" w:rsidP="00481B19">
            <w:pPr>
              <w:pStyle w:val="TAC"/>
            </w:pPr>
            <w:r>
              <w:rPr>
                <w:lang w:eastAsia="zh-CN"/>
              </w:rPr>
              <w:t>0..1</w:t>
            </w:r>
          </w:p>
        </w:tc>
        <w:tc>
          <w:tcPr>
            <w:tcW w:w="3460" w:type="dxa"/>
            <w:tcBorders>
              <w:top w:val="single" w:sz="4" w:space="0" w:color="auto"/>
              <w:left w:val="single" w:sz="4" w:space="0" w:color="auto"/>
              <w:bottom w:val="single" w:sz="4" w:space="0" w:color="auto"/>
              <w:right w:val="single" w:sz="4" w:space="0" w:color="auto"/>
            </w:tcBorders>
          </w:tcPr>
          <w:p w14:paraId="0AB9025D" w14:textId="77777777" w:rsidR="00EE0AB1" w:rsidRDefault="00EE0AB1" w:rsidP="00481B19">
            <w:pPr>
              <w:pStyle w:val="TAL"/>
            </w:pPr>
            <w:r>
              <w:rPr>
                <w:lang w:eastAsia="zh-CN"/>
              </w:rPr>
              <w:t>The currently applied QoS reference.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Borders>
              <w:top w:val="single" w:sz="4" w:space="0" w:color="auto"/>
              <w:left w:val="single" w:sz="4" w:space="0" w:color="auto"/>
              <w:bottom w:val="single" w:sz="4" w:space="0" w:color="auto"/>
              <w:right w:val="single" w:sz="4" w:space="0" w:color="auto"/>
            </w:tcBorders>
          </w:tcPr>
          <w:p w14:paraId="684DDE07" w14:textId="77777777" w:rsidR="00EE0AB1" w:rsidRDefault="00EE0AB1" w:rsidP="00481B19">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1150" w:name="_Toc89295774"/>
      <w:bookmarkStart w:id="1151" w:name="_Toc94261487"/>
      <w:bookmarkStart w:id="1152" w:name="_Toc9702687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0"/>
      <w:bookmarkEnd w:id="1151"/>
      <w:bookmarkEnd w:id="1152"/>
    </w:p>
    <w:p w14:paraId="570D8449" w14:textId="77777777" w:rsidR="00626335" w:rsidRPr="00384E92" w:rsidRDefault="00626335" w:rsidP="00626335">
      <w:pPr>
        <w:pStyle w:val="Heading5"/>
      </w:pPr>
      <w:bookmarkStart w:id="1153" w:name="_Toc89295775"/>
      <w:bookmarkStart w:id="1154" w:name="_Toc94261488"/>
      <w:bookmarkStart w:id="1155" w:name="_Toc97026876"/>
      <w:r>
        <w:t>6.2.6.3.1</w:t>
      </w:r>
      <w:r w:rsidRPr="00384E92">
        <w:tab/>
        <w:t>Introduction</w:t>
      </w:r>
      <w:bookmarkEnd w:id="1153"/>
      <w:bookmarkEnd w:id="1154"/>
      <w:bookmarkEnd w:id="115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1156" w:name="_Toc89295776"/>
      <w:bookmarkStart w:id="1157" w:name="_Toc94261489"/>
      <w:bookmarkStart w:id="1158" w:name="_Toc97026877"/>
      <w:r>
        <w:t>6.2.6.3.2</w:t>
      </w:r>
      <w:r w:rsidRPr="00384E92">
        <w:tab/>
        <w:t>Simple data types</w:t>
      </w:r>
      <w:bookmarkEnd w:id="1156"/>
      <w:bookmarkEnd w:id="1157"/>
      <w:bookmarkEnd w:id="1158"/>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D208E0">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D208E0">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1159" w:name="_Toc89295777"/>
      <w:bookmarkStart w:id="1160" w:name="_Toc94261490"/>
      <w:bookmarkStart w:id="1161" w:name="_Toc97026878"/>
      <w:r>
        <w:t>6.2.6.3.3</w:t>
      </w:r>
      <w:r w:rsidRPr="00BC662F">
        <w:tab/>
        <w:t xml:space="preserve">Enumeration: </w:t>
      </w:r>
      <w:r>
        <w:t>TscEvent</w:t>
      </w:r>
      <w:bookmarkEnd w:id="1159"/>
      <w:bookmarkEnd w:id="1160"/>
      <w:bookmarkEnd w:id="1161"/>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2"/>
        <w:gridCol w:w="3932"/>
        <w:gridCol w:w="1883"/>
      </w:tblGrid>
      <w:tr w:rsidR="00626335" w:rsidRPr="00B54FF5" w14:paraId="0CB0EEE8" w14:textId="77777777" w:rsidTr="00D208E0">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D208E0">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D208E0">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D208E0">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D208E0">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D208E0">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1162" w:name="_Toc89295778"/>
      <w:bookmarkStart w:id="1163" w:name="_Toc94261491"/>
      <w:bookmarkStart w:id="1164" w:name="_Toc97026879"/>
      <w:r>
        <w:t>6.2.7</w:t>
      </w:r>
      <w:r>
        <w:tab/>
        <w:t>Error Handling</w:t>
      </w:r>
      <w:bookmarkEnd w:id="1162"/>
      <w:bookmarkEnd w:id="1163"/>
      <w:bookmarkEnd w:id="1164"/>
    </w:p>
    <w:p w14:paraId="592D497B" w14:textId="77777777" w:rsidR="00E9110E" w:rsidRPr="00971458" w:rsidRDefault="00E9110E" w:rsidP="00E9110E">
      <w:pPr>
        <w:pStyle w:val="Heading4"/>
      </w:pPr>
      <w:bookmarkStart w:id="1165" w:name="_Toc89295779"/>
      <w:bookmarkStart w:id="1166" w:name="_Toc94261492"/>
      <w:bookmarkStart w:id="1167" w:name="_Toc97026880"/>
      <w:r w:rsidRPr="00971458">
        <w:t>6.</w:t>
      </w:r>
      <w:r>
        <w:t>2</w:t>
      </w:r>
      <w:r w:rsidRPr="00971458">
        <w:t>.7.1</w:t>
      </w:r>
      <w:r w:rsidRPr="00971458">
        <w:tab/>
        <w:t>General</w:t>
      </w:r>
      <w:bookmarkEnd w:id="1165"/>
      <w:bookmarkEnd w:id="1166"/>
      <w:bookmarkEnd w:id="116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1168" w:name="_Toc89295780"/>
      <w:bookmarkStart w:id="1169" w:name="_Toc94261493"/>
      <w:bookmarkStart w:id="1170" w:name="_Toc97026881"/>
      <w:r>
        <w:t>6.2</w:t>
      </w:r>
      <w:r w:rsidRPr="00971458">
        <w:t>.7.2</w:t>
      </w:r>
      <w:r w:rsidRPr="00971458">
        <w:tab/>
        <w:t>Protocol Errors</w:t>
      </w:r>
      <w:bookmarkEnd w:id="1168"/>
      <w:bookmarkEnd w:id="1169"/>
      <w:bookmarkEnd w:id="117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1171" w:name="_Toc89295781"/>
      <w:bookmarkStart w:id="1172" w:name="_Toc94261494"/>
      <w:bookmarkStart w:id="1173" w:name="_Toc97026882"/>
      <w:r>
        <w:t>6.2.7.3</w:t>
      </w:r>
      <w:r>
        <w:tab/>
        <w:t>Application Errors</w:t>
      </w:r>
      <w:bookmarkEnd w:id="1171"/>
      <w:bookmarkEnd w:id="1172"/>
      <w:bookmarkEnd w:id="117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t>Table </w:t>
      </w:r>
      <w:r w:rsidR="00E9110E">
        <w:t>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1174" w:name="_Toc89295782"/>
      <w:bookmarkStart w:id="1175" w:name="_Toc94261495"/>
      <w:bookmarkStart w:id="1176" w:name="_Toc97026883"/>
      <w:r>
        <w:t>6.2.8</w:t>
      </w:r>
      <w:r w:rsidRPr="0023018E">
        <w:rPr>
          <w:lang w:eastAsia="zh-CN"/>
        </w:rPr>
        <w:tab/>
        <w:t>Feature negotiation</w:t>
      </w:r>
      <w:bookmarkEnd w:id="1174"/>
      <w:bookmarkEnd w:id="1175"/>
      <w:bookmarkEnd w:id="117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1177" w:name="_Toc89295783"/>
      <w:bookmarkStart w:id="1178" w:name="_Toc94261496"/>
      <w:bookmarkStart w:id="1179" w:name="_Toc97026884"/>
      <w:r>
        <w:t>6.2.9</w:t>
      </w:r>
      <w:r w:rsidRPr="001E7573">
        <w:tab/>
        <w:t>Security</w:t>
      </w:r>
      <w:bookmarkEnd w:id="1177"/>
      <w:bookmarkEnd w:id="1178"/>
      <w:bookmarkEnd w:id="117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1180" w:name="_Toc510696650"/>
      <w:bookmarkStart w:id="1181" w:name="_Toc35971450"/>
      <w:bookmarkStart w:id="1182" w:name="_Toc67903567"/>
      <w:bookmarkStart w:id="1183" w:name="_Toc89295784"/>
      <w:bookmarkStart w:id="1184" w:name="_Toc94261497"/>
      <w:bookmarkStart w:id="1185" w:name="_Toc97026885"/>
      <w:r w:rsidRPr="004D3578">
        <w:t>Annex A (normative):</w:t>
      </w:r>
      <w:r w:rsidRPr="004D3578">
        <w:br/>
      </w:r>
      <w:r>
        <w:t>OpenAPI specification</w:t>
      </w:r>
      <w:bookmarkEnd w:id="1180"/>
      <w:bookmarkEnd w:id="1181"/>
      <w:bookmarkEnd w:id="1182"/>
      <w:bookmarkEnd w:id="1183"/>
      <w:bookmarkEnd w:id="1184"/>
      <w:bookmarkEnd w:id="1185"/>
    </w:p>
    <w:p w14:paraId="15EA6971" w14:textId="77777777" w:rsidR="008A6D4A" w:rsidRDefault="008A6D4A" w:rsidP="008A6D4A">
      <w:pPr>
        <w:pStyle w:val="Heading2"/>
      </w:pPr>
      <w:bookmarkStart w:id="1186" w:name="_Toc510696651"/>
      <w:bookmarkStart w:id="1187" w:name="_Toc35971451"/>
      <w:bookmarkStart w:id="1188" w:name="_Toc67903568"/>
      <w:bookmarkStart w:id="1189" w:name="_Toc89295785"/>
      <w:bookmarkStart w:id="1190" w:name="_Toc94261498"/>
      <w:bookmarkStart w:id="1191" w:name="_Toc97026886"/>
      <w:r>
        <w:t>A.1</w:t>
      </w:r>
      <w:r>
        <w:tab/>
        <w:t>General</w:t>
      </w:r>
      <w:bookmarkEnd w:id="1186"/>
      <w:bookmarkEnd w:id="1187"/>
      <w:bookmarkEnd w:id="1188"/>
      <w:bookmarkEnd w:id="1189"/>
      <w:bookmarkEnd w:id="1190"/>
      <w:bookmarkEnd w:id="1191"/>
    </w:p>
    <w:p w14:paraId="6AD82C9E" w14:textId="43FCD397" w:rsidR="000602BD" w:rsidRPr="00540071" w:rsidRDefault="000602BD" w:rsidP="000602BD">
      <w:bookmarkStart w:id="11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1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8A6D4A">
      <w:pPr>
        <w:pStyle w:val="Heading2"/>
      </w:pPr>
      <w:bookmarkStart w:id="1194" w:name="_Toc67903569"/>
      <w:bookmarkStart w:id="1195" w:name="_Toc89295786"/>
      <w:bookmarkStart w:id="1196" w:name="_Toc94261499"/>
      <w:bookmarkStart w:id="1197" w:name="_Toc97026887"/>
      <w:r>
        <w:t>A.2</w:t>
      </w:r>
      <w:r>
        <w:tab/>
      </w:r>
      <w:r w:rsidR="00D615CF">
        <w:t>Ntsctsf_TimeSynchronization</w:t>
      </w:r>
      <w:r>
        <w:t xml:space="preserve"> API</w:t>
      </w:r>
      <w:bookmarkEnd w:id="1192"/>
      <w:bookmarkEnd w:id="1193"/>
      <w:bookmarkEnd w:id="1194"/>
      <w:bookmarkEnd w:id="1195"/>
      <w:bookmarkEnd w:id="1196"/>
      <w:bookmarkEnd w:id="1197"/>
    </w:p>
    <w:p w14:paraId="0769D7B5" w14:textId="77777777" w:rsidR="00461244" w:rsidRDefault="00461244" w:rsidP="00461244">
      <w:pPr>
        <w:pStyle w:val="PL"/>
        <w:rPr>
          <w:rFonts w:cs="Courier New"/>
          <w:noProof w:val="0"/>
          <w:szCs w:val="16"/>
        </w:rPr>
      </w:pPr>
      <w:bookmarkStart w:id="1198" w:name="_Hlk515639407"/>
      <w:bookmarkStart w:id="1199"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6A754581" w:rsidR="00461244" w:rsidRDefault="00461244" w:rsidP="00461244">
      <w:pPr>
        <w:pStyle w:val="PL"/>
        <w:rPr>
          <w:rFonts w:cs="Courier New"/>
          <w:noProof w:val="0"/>
          <w:szCs w:val="16"/>
        </w:rPr>
      </w:pPr>
      <w:r>
        <w:rPr>
          <w:rFonts w:cs="Courier New"/>
          <w:noProof w:val="0"/>
          <w:szCs w:val="16"/>
        </w:rPr>
        <w:t xml:space="preserve">  version: 1.0.0-alpha.</w:t>
      </w:r>
      <w:r w:rsidR="00200314">
        <w:rPr>
          <w:rFonts w:cs="Courier New"/>
          <w:noProof w:val="0"/>
          <w:szCs w:val="16"/>
        </w:rPr>
        <w:t>3</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3481A452"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r w:rsidR="008643C7">
        <w:rPr>
          <w:rFonts w:cs="Courier New"/>
          <w:noProof w:val="0"/>
          <w:szCs w:val="16"/>
        </w:rPr>
        <w:t xml:space="preserve">  </w:t>
      </w:r>
    </w:p>
    <w:p w14:paraId="5955EF3D" w14:textId="7B5EE142"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r w:rsidR="008643C7">
        <w:rPr>
          <w:noProof w:val="0"/>
        </w:rPr>
        <w:t xml:space="preserve">  </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2FF85954"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200314">
        <w:rPr>
          <w:noProof w:val="0"/>
        </w:rPr>
        <w:t>2</w:t>
      </w:r>
      <w:r>
        <w:rPr>
          <w:noProof w:val="0"/>
        </w:rPr>
        <w:t>.0; 5G System; Time Sensitive Communication and Time Synchronization Function Services; Stage 3.</w:t>
      </w:r>
    </w:p>
    <w:p w14:paraId="024D8F39" w14:textId="01F4A561" w:rsidR="00461244" w:rsidRDefault="00461244" w:rsidP="00461244">
      <w:pPr>
        <w:pStyle w:val="PL"/>
        <w:rPr>
          <w:noProof w:val="0"/>
        </w:rPr>
      </w:pPr>
      <w:r>
        <w:rPr>
          <w:noProof w:val="0"/>
        </w:rPr>
        <w:t xml:space="preserve">  url: 'http</w:t>
      </w:r>
      <w:r w:rsidR="008643C7">
        <w:rPr>
          <w:noProof w:val="0"/>
        </w:rPr>
        <w:t>s</w:t>
      </w:r>
      <w:r>
        <w:rPr>
          <w:noProof w:val="0"/>
        </w:rPr>
        <w:t>://www.3gpp.org/ftp/Specs/archive/29_series/29.565/'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t xml:space="preserve">            Location:</w:t>
      </w:r>
    </w:p>
    <w:p w14:paraId="1B023114" w14:textId="77777777" w:rsidR="008643C7" w:rsidRDefault="00461244" w:rsidP="00461244">
      <w:pPr>
        <w:pStyle w:val="PL"/>
      </w:pPr>
      <w:r>
        <w:rPr>
          <w:noProof w:val="0"/>
        </w:rPr>
        <w:t xml:space="preserve">              description: </w:t>
      </w:r>
      <w:r w:rsidR="008643C7">
        <w:t>&gt;</w:t>
      </w:r>
    </w:p>
    <w:p w14:paraId="7C14EA7D" w14:textId="6587C1D5" w:rsidR="00D34BF3" w:rsidRDefault="008643C7" w:rsidP="00461244">
      <w:pPr>
        <w:pStyle w:val="PL"/>
        <w:rPr>
          <w:lang w:eastAsia="zh-CN"/>
        </w:rPr>
      </w:pPr>
      <w:r>
        <w:rPr>
          <w:rFonts w:cs="Courier New"/>
          <w:noProof w:val="0"/>
          <w:szCs w:val="16"/>
        </w:rPr>
        <w:t xml:space="preserve">                </w:t>
      </w:r>
      <w:r w:rsidR="00461244">
        <w:rPr>
          <w:noProof w:val="0"/>
        </w:rPr>
        <w:t>Contains the URI of the created individual t</w:t>
      </w:r>
      <w:r w:rsidR="00461244">
        <w:rPr>
          <w:lang w:eastAsia="zh-CN"/>
        </w:rPr>
        <w:t>ime synchronization exposure</w:t>
      </w:r>
    </w:p>
    <w:p w14:paraId="6CB918B9" w14:textId="2423EBD0" w:rsidR="008643C7" w:rsidRDefault="00D34BF3" w:rsidP="00461244">
      <w:pPr>
        <w:pStyle w:val="PL"/>
        <w:rPr>
          <w:noProof w:val="0"/>
        </w:rPr>
      </w:pPr>
      <w:r>
        <w:rPr>
          <w:rFonts w:cs="Courier New"/>
          <w:noProof w:val="0"/>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rPr>
          <w:noProof w:val="0"/>
        </w:rPr>
        <w:t xml:space="preserve"> resource, according to the structure</w:t>
      </w:r>
    </w:p>
    <w:p w14:paraId="5739CFBF" w14:textId="111A3F77" w:rsidR="00461244" w:rsidRDefault="008643C7" w:rsidP="00461244">
      <w:pPr>
        <w:pStyle w:val="PL"/>
        <w:rPr>
          <w:noProof w:val="0"/>
        </w:rPr>
      </w:pPr>
      <w:r>
        <w:rPr>
          <w:rFonts w:cs="Courier New"/>
          <w:noProof w:val="0"/>
          <w:szCs w:val="16"/>
        </w:rPr>
        <w:t xml:space="preserve">               </w:t>
      </w:r>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0BE299C3" w14:textId="77777777" w:rsidR="002645BE" w:rsidRDefault="00461244" w:rsidP="00461244">
      <w:pPr>
        <w:pStyle w:val="PL"/>
      </w:pPr>
      <w:r>
        <w:rPr>
          <w:noProof w:val="0"/>
        </w:rPr>
        <w:t xml:space="preserve">              description: </w:t>
      </w:r>
      <w:r w:rsidR="002645BE">
        <w:t>&gt;</w:t>
      </w:r>
    </w:p>
    <w:p w14:paraId="04C3762C" w14:textId="370174D9" w:rsidR="002645BE" w:rsidRDefault="002645BE" w:rsidP="00461244">
      <w:pPr>
        <w:pStyle w:val="PL"/>
        <w:rPr>
          <w:lang w:eastAsia="zh-CN"/>
        </w:rPr>
      </w:pPr>
      <w:r>
        <w:rPr>
          <w:noProof w:val="0"/>
        </w:rPr>
        <w:t xml:space="preserve">                </w:t>
      </w:r>
      <w:r w:rsidR="00461244">
        <w:rPr>
          <w:noProof w:val="0"/>
        </w:rPr>
        <w:t>Contains the URI of the created individual t</w:t>
      </w:r>
      <w:r w:rsidR="00461244">
        <w:rPr>
          <w:lang w:eastAsia="zh-CN"/>
        </w:rPr>
        <w:t>ime synchronization exposure</w:t>
      </w:r>
    </w:p>
    <w:p w14:paraId="0BEEC1CF" w14:textId="4DEC80A6" w:rsidR="002645BE" w:rsidRDefault="002645BE" w:rsidP="00461244">
      <w:pPr>
        <w:pStyle w:val="PL"/>
        <w:rPr>
          <w:noProof w:val="0"/>
        </w:rPr>
      </w:pPr>
      <w:r>
        <w:rPr>
          <w:noProof w:val="0"/>
        </w:rPr>
        <w:t xml:space="preserve">               </w:t>
      </w:r>
      <w:r w:rsidR="00461244">
        <w:rPr>
          <w:rFonts w:hint="eastAsia"/>
          <w:lang w:eastAsia="zh-CN"/>
        </w:rPr>
        <w:t xml:space="preserve"> </w:t>
      </w:r>
      <w:r w:rsidR="00461244">
        <w:rPr>
          <w:lang w:eastAsia="zh-CN"/>
        </w:rPr>
        <w:t>configuration</w:t>
      </w:r>
      <w:r w:rsidR="00461244">
        <w:rPr>
          <w:noProof w:val="0"/>
        </w:rPr>
        <w:t xml:space="preserve"> resource, according to the structure</w:t>
      </w:r>
    </w:p>
    <w:p w14:paraId="548D8C0D" w14:textId="77777777" w:rsidR="002645BE" w:rsidRDefault="002645BE" w:rsidP="00461244">
      <w:pPr>
        <w:pStyle w:val="PL"/>
      </w:pPr>
      <w:r>
        <w:rPr>
          <w:noProof w:val="0"/>
        </w:rPr>
        <w:t xml:space="preserve">               </w:t>
      </w:r>
      <w:r w:rsidR="00461244">
        <w:rPr>
          <w:noProof w:val="0"/>
        </w:rPr>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rPr>
          <w:noProof w:val="0"/>
        </w:rPr>
      </w:pPr>
      <w:r>
        <w:rPr>
          <w:noProof w:val="0"/>
        </w:rPr>
        <w:t xml:space="preserve">                </w:t>
      </w:r>
      <w:r w:rsidR="00461244">
        <w:t>/configurations/{configurationId}</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48E4B160" w14:textId="77777777" w:rsidR="00182842" w:rsidRDefault="00EF3127" w:rsidP="00EF3127">
      <w:pPr>
        <w:pStyle w:val="PL"/>
      </w:pPr>
      <w:r>
        <w:rPr>
          <w:noProof w:val="0"/>
        </w:rPr>
        <w:t xml:space="preserve">              description: </w:t>
      </w:r>
      <w:r w:rsidR="00182842">
        <w:t>&gt;</w:t>
      </w:r>
    </w:p>
    <w:p w14:paraId="1064EC4C" w14:textId="59E6F6DF" w:rsidR="00182842" w:rsidRDefault="00182842" w:rsidP="00EF3127">
      <w:pPr>
        <w:pStyle w:val="PL"/>
        <w:rPr>
          <w:noProof w:val="0"/>
        </w:rPr>
      </w:pPr>
      <w:r>
        <w:rPr>
          <w:noProof w:val="0"/>
        </w:rPr>
        <w:t xml:space="preserve">                </w:t>
      </w:r>
      <w:r w:rsidR="00EF3127">
        <w:rPr>
          <w:noProof w:val="0"/>
        </w:rPr>
        <w:t xml:space="preserve">Contains the URI of the created individual </w:t>
      </w:r>
      <w:r w:rsidR="00EF3127">
        <w:rPr>
          <w:lang w:eastAsia="zh-CN"/>
        </w:rPr>
        <w:t>ASTI Configuration</w:t>
      </w:r>
      <w:r w:rsidR="00EF3127">
        <w:rPr>
          <w:noProof w:val="0"/>
        </w:rPr>
        <w:t xml:space="preserve"> resource,</w:t>
      </w:r>
    </w:p>
    <w:p w14:paraId="7B037433" w14:textId="0C99B37D" w:rsidR="00182842" w:rsidRDefault="00182842" w:rsidP="00EF3127">
      <w:pPr>
        <w:pStyle w:val="PL"/>
        <w:rPr>
          <w:noProof w:val="0"/>
        </w:rPr>
      </w:pPr>
      <w:r>
        <w:rPr>
          <w:noProof w:val="0"/>
        </w:rPr>
        <w:t xml:space="preserve">               </w:t>
      </w:r>
      <w:r w:rsidR="00EF3127">
        <w:rPr>
          <w:noProof w:val="0"/>
        </w:rPr>
        <w:t xml:space="preserve"> according to the structure</w:t>
      </w:r>
    </w:p>
    <w:p w14:paraId="268BC2BF" w14:textId="7F877A27" w:rsidR="00EF3127" w:rsidRDefault="00182842" w:rsidP="00EF3127">
      <w:pPr>
        <w:pStyle w:val="PL"/>
        <w:rPr>
          <w:noProof w:val="0"/>
        </w:rPr>
      </w:pPr>
      <w:r>
        <w:rPr>
          <w:noProof w:val="0"/>
        </w:rPr>
        <w:t xml:space="preserve">               </w:t>
      </w:r>
      <w:r w:rsidR="00EF3127">
        <w:rPr>
          <w:noProof w:val="0"/>
        </w:rPr>
        <w:t xml:space="preserve"> </w:t>
      </w:r>
      <w:r w:rsidR="00EF3127" w:rsidRPr="00376A4A">
        <w:t>{apiRoot}/n</w:t>
      </w:r>
      <w:r w:rsidR="00EF3127">
        <w:t>tsctsf</w:t>
      </w:r>
      <w:r w:rsidR="00EF3127" w:rsidRPr="00376A4A">
        <w:t>-</w:t>
      </w:r>
      <w:r w:rsidR="00EF3127">
        <w:t>time-sync</w:t>
      </w:r>
      <w:r w:rsidR="00EF3127" w:rsidRPr="00376A4A">
        <w:t>/{apiVersion}/</w:t>
      </w:r>
      <w:r w:rsidR="00EF3127" w:rsidRPr="00363982">
        <w:t>asti-configurations</w:t>
      </w:r>
      <w:r w:rsidR="00EF3127">
        <w:t>/{astiConfigId}</w:t>
      </w:r>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Pr="00F10D54" w:rsidRDefault="00EF3127" w:rsidP="00EF3127">
      <w:pPr>
        <w:pStyle w:val="PL"/>
        <w:rPr>
          <w:lang w:val="fr-FR"/>
        </w:rPr>
      </w:pPr>
      <w:r>
        <w:t xml:space="preserve">      </w:t>
      </w:r>
      <w:r w:rsidRPr="00F10D54">
        <w:rPr>
          <w:lang w:val="fr-FR"/>
        </w:rPr>
        <w:t>tags:</w:t>
      </w:r>
    </w:p>
    <w:p w14:paraId="51BEC081" w14:textId="77777777" w:rsidR="00EF3127" w:rsidRPr="00F10D54" w:rsidRDefault="00EF3127" w:rsidP="00EF3127">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1DEC0017" w14:textId="77777777" w:rsidR="00EF3127" w:rsidRDefault="00EF3127" w:rsidP="00EF3127">
      <w:pPr>
        <w:pStyle w:val="PL"/>
      </w:pPr>
      <w:r w:rsidRPr="00F10D54">
        <w:rPr>
          <w:lang w:val="fr-FR"/>
        </w:rPr>
        <w:t xml:space="preserve">      </w:t>
      </w:r>
      <w:r>
        <w:t>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18CD7592" w14:textId="77777777" w:rsidR="00E03C78" w:rsidRDefault="00B157F0" w:rsidP="00B157F0">
      <w:pPr>
        <w:pStyle w:val="PL"/>
      </w:pPr>
      <w:r>
        <w:rPr>
          <w:noProof w:val="0"/>
        </w:rPr>
        <w:t xml:space="preserve">          description: </w:t>
      </w:r>
      <w:r w:rsidR="00E03C78">
        <w:t>&gt;</w:t>
      </w:r>
    </w:p>
    <w:p w14:paraId="037CC373" w14:textId="77777777" w:rsidR="00E03C78" w:rsidRDefault="00E03C78" w:rsidP="00B157F0">
      <w:pPr>
        <w:pStyle w:val="PL"/>
      </w:pPr>
      <w:r>
        <w:rPr>
          <w:noProof w:val="0"/>
        </w:rPr>
        <w:t xml:space="preserve">            </w:t>
      </w:r>
      <w:r w:rsidR="00B157F0">
        <w:t>When it is set to true, it indicates the states of configurations for NW-TT port and all</w:t>
      </w:r>
    </w:p>
    <w:p w14:paraId="4408BE61" w14:textId="77777777" w:rsidR="00E03C78" w:rsidRDefault="00E03C78" w:rsidP="00B157F0">
      <w:pPr>
        <w:pStyle w:val="PL"/>
      </w:pPr>
      <w:r>
        <w:rPr>
          <w:noProof w:val="0"/>
        </w:rPr>
        <w:t xml:space="preserve">           </w:t>
      </w:r>
      <w:r w:rsidR="00B157F0">
        <w:t xml:space="preserve"> DS-TT port</w:t>
      </w:r>
      <w:r w:rsidR="00C33FAA">
        <w:t>(</w:t>
      </w:r>
      <w:r w:rsidR="00B157F0">
        <w:t>s</w:t>
      </w:r>
      <w:r w:rsidR="00C33FAA">
        <w:t>)</w:t>
      </w:r>
      <w:r w:rsidR="00B157F0">
        <w:t xml:space="preserve"> are active.</w:t>
      </w:r>
      <w:r w:rsidR="00B157F0" w:rsidRPr="00CC6EFF">
        <w:t xml:space="preserve"> </w:t>
      </w:r>
      <w:r w:rsidR="00B157F0">
        <w:t>When it is set to false, it indicates the state of</w:t>
      </w:r>
    </w:p>
    <w:p w14:paraId="0AE4943E" w14:textId="094FB2F8" w:rsidR="00B157F0" w:rsidRDefault="00E03C78" w:rsidP="00B157F0">
      <w:pPr>
        <w:pStyle w:val="PL"/>
      </w:pPr>
      <w:r>
        <w:rPr>
          <w:noProof w:val="0"/>
        </w:rPr>
        <w:t xml:space="preserve">           </w:t>
      </w:r>
      <w:r w:rsidR="00B157F0">
        <w:t xml:space="preserve"> configurations for NW-TT port or at least one of the DS-TT port</w:t>
      </w:r>
      <w:r w:rsidR="00C33FAA">
        <w:t>(s)</w:t>
      </w:r>
      <w:r w:rsidR="00B157F0">
        <w:t xml:space="preserve">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rPr>
          <w:noProof w:val="0"/>
        </w:rPr>
        <w:t xml:space="preserve">          description: </w:t>
      </w:r>
      <w:r w:rsidR="00E03C78">
        <w:t>&gt;</w:t>
      </w:r>
    </w:p>
    <w:p w14:paraId="2037637B" w14:textId="77777777" w:rsidR="00E03C78" w:rsidRDefault="00E03C78" w:rsidP="00B157F0">
      <w:pPr>
        <w:pStyle w:val="PL"/>
      </w:pPr>
      <w:r>
        <w:rPr>
          <w:noProof w:val="0"/>
        </w:rPr>
        <w:t xml:space="preserve">           </w:t>
      </w:r>
      <w:r>
        <w:t xml:space="preserve"> </w:t>
      </w:r>
      <w:r w:rsidR="00B157F0">
        <w:t>When it is included and set to true, it indicates the state of configuration for NW-TT</w:t>
      </w:r>
    </w:p>
    <w:p w14:paraId="5BC0E2AC" w14:textId="77777777" w:rsidR="00E03C78" w:rsidRDefault="00E03C78" w:rsidP="00B157F0">
      <w:pPr>
        <w:pStyle w:val="PL"/>
      </w:pPr>
      <w:r>
        <w:rPr>
          <w:noProof w:val="0"/>
        </w:rPr>
        <w:t xml:space="preserve">           </w:t>
      </w:r>
      <w:r w:rsidR="00B157F0">
        <w:t xml:space="preserve"> port is inactive.</w:t>
      </w:r>
      <w:r w:rsidR="00B157F0" w:rsidRPr="00342CE9">
        <w:t xml:space="preserve"> </w:t>
      </w:r>
      <w:r w:rsidR="00B157F0">
        <w:t>It may be included when the "state" attribute is set to false.</w:t>
      </w:r>
    </w:p>
    <w:p w14:paraId="7F210D1E" w14:textId="19B632C9" w:rsidR="00B157F0" w:rsidRDefault="00E03C78" w:rsidP="00B157F0">
      <w:pPr>
        <w:pStyle w:val="PL"/>
      </w:pPr>
      <w:r>
        <w:rPr>
          <w:noProof w:val="0"/>
        </w:rPr>
        <w:t xml:space="preserve">           </w:t>
      </w:r>
      <w:r w:rsidR="00B157F0">
        <w:t xml:space="preserve"> Default value is false.</w:t>
      </w:r>
    </w:p>
    <w:p w14:paraId="3201212D" w14:textId="77777777" w:rsidR="00B157F0" w:rsidRDefault="00B157F0" w:rsidP="00B157F0">
      <w:pPr>
        <w:pStyle w:val="PL"/>
      </w:pPr>
      <w:r>
        <w:t xml:space="preserve">        </w:t>
      </w:r>
      <w:r>
        <w:rPr>
          <w:lang w:eastAsia="zh-CN"/>
        </w:rPr>
        <w:t>inactiveDstts</w:t>
      </w:r>
      <w:r>
        <w:t>:</w:t>
      </w:r>
    </w:p>
    <w:p w14:paraId="7B1AC3E2" w14:textId="77777777" w:rsidR="00E03C78" w:rsidRDefault="00B157F0" w:rsidP="00B157F0">
      <w:pPr>
        <w:pStyle w:val="PL"/>
      </w:pPr>
      <w:r>
        <w:t xml:space="preserve">          </w:t>
      </w:r>
      <w:r>
        <w:rPr>
          <w:noProof w:val="0"/>
        </w:rPr>
        <w:t xml:space="preserve">description: </w:t>
      </w:r>
      <w:r w:rsidR="00E03C78">
        <w:t>&gt;</w:t>
      </w:r>
    </w:p>
    <w:p w14:paraId="0CCE56D9" w14:textId="77777777" w:rsidR="00E03C78" w:rsidRDefault="00E03C78" w:rsidP="00B157F0">
      <w:pPr>
        <w:pStyle w:val="PL"/>
        <w:rPr>
          <w:lang w:eastAsia="zh-CN"/>
        </w:rPr>
      </w:pPr>
      <w:r>
        <w:rPr>
          <w:noProof w:val="0"/>
        </w:rPr>
        <w:t xml:space="preserve">           </w:t>
      </w:r>
      <w:r>
        <w:t xml:space="preserve"> </w:t>
      </w:r>
      <w:r w:rsidR="00B157F0">
        <w:rPr>
          <w:lang w:eastAsia="zh-CN"/>
        </w:rPr>
        <w:t>Contains the UE identities. The states of configurations for DS-TT port</w:t>
      </w:r>
      <w:r w:rsidR="00C33FAA">
        <w:rPr>
          <w:lang w:eastAsia="zh-CN"/>
        </w:rPr>
        <w:t>(</w:t>
      </w:r>
      <w:r w:rsidR="00B157F0">
        <w:rPr>
          <w:lang w:eastAsia="zh-CN"/>
        </w:rPr>
        <w:t>s</w:t>
      </w:r>
      <w:r w:rsidR="00C33FAA">
        <w:rPr>
          <w:lang w:eastAsia="zh-CN"/>
        </w:rPr>
        <w:t>)</w:t>
      </w:r>
      <w:r w:rsidR="00B157F0">
        <w:rPr>
          <w:lang w:eastAsia="zh-CN"/>
        </w:rPr>
        <w:t xml:space="preserve"> corresponding</w:t>
      </w:r>
    </w:p>
    <w:p w14:paraId="706276C3" w14:textId="3D4158E5" w:rsidR="00B157F0" w:rsidRDefault="00E03C78" w:rsidP="00B157F0">
      <w:pPr>
        <w:pStyle w:val="PL"/>
      </w:pPr>
      <w:r>
        <w:rPr>
          <w:noProof w:val="0"/>
        </w:rPr>
        <w:t xml:space="preserve">           </w:t>
      </w:r>
      <w:r w:rsidR="00B157F0">
        <w:rPr>
          <w:lang w:eastAsia="zh-CN"/>
        </w:rPr>
        <w:t xml:space="preserve"> to these UEs are inactive.</w:t>
      </w:r>
      <w:r w:rsidR="00B157F0" w:rsidRPr="00342CE9">
        <w:t xml:space="preserve"> </w:t>
      </w:r>
      <w:r w:rsidR="00B157F0">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4DB20207" w:rsidR="003416B7" w:rsidRDefault="003416B7" w:rsidP="003416B7">
      <w:pPr>
        <w:pStyle w:val="PL"/>
      </w:pPr>
      <w:r>
        <w:t xml:space="preserve">        </w:t>
      </w:r>
      <w:r w:rsidR="00E84720">
        <w:rPr>
          <w:rFonts w:eastAsia="Malgun Gothic"/>
        </w:rPr>
        <w:t>uuErrorBudget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Heading2"/>
      </w:pPr>
      <w:bookmarkStart w:id="1200" w:name="_Toc35971453"/>
      <w:bookmarkStart w:id="1201" w:name="_Toc67903570"/>
      <w:bookmarkStart w:id="1202" w:name="_Toc89295787"/>
      <w:bookmarkStart w:id="1203" w:name="_Toc94261500"/>
      <w:bookmarkStart w:id="1204" w:name="_Toc97026888"/>
      <w:bookmarkEnd w:id="1198"/>
      <w:r>
        <w:t>A.3</w:t>
      </w:r>
      <w:r>
        <w:tab/>
      </w:r>
      <w:r w:rsidR="00D615CF">
        <w:t>Ntsctsf_QoSand</w:t>
      </w:r>
      <w:r w:rsidR="005F5F2F">
        <w:t>TSC</w:t>
      </w:r>
      <w:r w:rsidR="00D615CF">
        <w:t>Assistance</w:t>
      </w:r>
      <w:r>
        <w:t xml:space="preserve"> API</w:t>
      </w:r>
      <w:bookmarkEnd w:id="1199"/>
      <w:bookmarkEnd w:id="1200"/>
      <w:bookmarkEnd w:id="1201"/>
      <w:bookmarkEnd w:id="1202"/>
      <w:bookmarkEnd w:id="1203"/>
      <w:bookmarkEnd w:id="1204"/>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3F77ADB8" w:rsidR="00461244" w:rsidRDefault="00461244" w:rsidP="00461244">
      <w:pPr>
        <w:pStyle w:val="PL"/>
        <w:rPr>
          <w:rFonts w:cs="Courier New"/>
          <w:noProof w:val="0"/>
          <w:szCs w:val="16"/>
        </w:rPr>
      </w:pPr>
      <w:r>
        <w:rPr>
          <w:rFonts w:cs="Courier New"/>
          <w:noProof w:val="0"/>
          <w:szCs w:val="16"/>
        </w:rPr>
        <w:t xml:space="preserve">  version: 1.0.0-alpha.</w:t>
      </w:r>
      <w:r w:rsidR="00200314">
        <w:rPr>
          <w:rFonts w:cs="Courier New"/>
          <w:noProof w:val="0"/>
          <w:szCs w:val="16"/>
        </w:rPr>
        <w:t>2</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325AA2AD" w:rsidR="00461244" w:rsidRDefault="00461244" w:rsidP="00461244">
      <w:pPr>
        <w:pStyle w:val="PL"/>
        <w:rPr>
          <w:noProof w:val="0"/>
        </w:rPr>
      </w:pPr>
      <w:r>
        <w:rPr>
          <w:noProof w:val="0"/>
        </w:rPr>
        <w:t xml:space="preserve">    </w:t>
      </w:r>
      <w:r>
        <w:rPr>
          <w:rFonts w:cs="Courier New"/>
          <w:noProof w:val="0"/>
          <w:szCs w:val="16"/>
        </w:rPr>
        <w:t>TSCTSF QoS and TSC Assistance Service.</w:t>
      </w:r>
      <w:r w:rsidR="00FB31F5">
        <w:rPr>
          <w:rFonts w:cs="Courier New"/>
          <w:noProof w:val="0"/>
          <w:szCs w:val="16"/>
        </w:rPr>
        <w:t xml:space="preserve">  </w:t>
      </w:r>
    </w:p>
    <w:p w14:paraId="4E2649A2" w14:textId="07FA4D6B" w:rsidR="00461244" w:rsidRDefault="00461244" w:rsidP="00461244">
      <w:pPr>
        <w:pStyle w:val="PL"/>
        <w:rPr>
          <w:noProof w:val="0"/>
        </w:rPr>
      </w:pPr>
      <w:r>
        <w:rPr>
          <w:noProof w:val="0"/>
        </w:rPr>
        <w:t xml:space="preserve">    © 2021, 3GPP Organizational Partners (ARIB, ATIS, CCSA, ETSI, TSDSI, TTA, TTC).</w:t>
      </w:r>
      <w:r w:rsidR="00FB31F5">
        <w:rPr>
          <w:noProof w:val="0"/>
        </w:rPr>
        <w:t xml:space="preserve">  </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6D5047EE"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200314">
        <w:rPr>
          <w:noProof w:val="0"/>
        </w:rPr>
        <w:t>2</w:t>
      </w:r>
      <w:r>
        <w:rPr>
          <w:noProof w:val="0"/>
        </w:rPr>
        <w:t xml:space="preserve">.0; 5G System; </w:t>
      </w:r>
      <w:r>
        <w:t>Time Sensitive Communication and Time Synchronization function</w:t>
      </w:r>
      <w:r>
        <w:rPr>
          <w:noProof w:val="0"/>
        </w:rPr>
        <w:t xml:space="preserve"> Services; Stage 3.</w:t>
      </w:r>
    </w:p>
    <w:p w14:paraId="4D38BB3F" w14:textId="2878B892" w:rsidR="00461244" w:rsidRDefault="00461244" w:rsidP="00461244">
      <w:pPr>
        <w:pStyle w:val="PL"/>
        <w:rPr>
          <w:noProof w:val="0"/>
        </w:rPr>
      </w:pPr>
      <w:r>
        <w:rPr>
          <w:noProof w:val="0"/>
        </w:rPr>
        <w:t xml:space="preserve">  url: 'http</w:t>
      </w:r>
      <w:r w:rsidR="00FB31F5">
        <w:rPr>
          <w:noProof w:val="0"/>
        </w:rPr>
        <w:t>s</w:t>
      </w:r>
      <w:r>
        <w:rPr>
          <w:noProof w:val="0"/>
        </w:rPr>
        <w:t>://www.3gpp.org/ftp/Specs/archive/29_series/29.565/'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087B583A" w14:textId="77777777" w:rsidR="00FB31F5" w:rsidRDefault="00461244" w:rsidP="00461244">
      <w:pPr>
        <w:pStyle w:val="PL"/>
      </w:pPr>
      <w:r>
        <w:rPr>
          <w:noProof w:val="0"/>
        </w:rPr>
        <w:t xml:space="preserve">              description: </w:t>
      </w:r>
      <w:r w:rsidR="00FB31F5">
        <w:t>&gt;</w:t>
      </w:r>
    </w:p>
    <w:p w14:paraId="6F3672C5" w14:textId="3BE4585E" w:rsidR="00FB31F5" w:rsidRDefault="00FB31F5" w:rsidP="00461244">
      <w:pPr>
        <w:pStyle w:val="PL"/>
        <w:rPr>
          <w:noProof w:val="0"/>
        </w:rPr>
      </w:pPr>
      <w:r>
        <w:rPr>
          <w:noProof w:val="0"/>
        </w:rPr>
        <w:t xml:space="preserve">                </w:t>
      </w:r>
      <w:r w:rsidR="00461244">
        <w:rPr>
          <w:noProof w:val="0"/>
        </w:rPr>
        <w:t>Contains the URI of the created individual TSC application session context resource,</w:t>
      </w:r>
    </w:p>
    <w:p w14:paraId="13DC4BBF" w14:textId="421EDEFF" w:rsidR="00FB31F5" w:rsidRDefault="00FB31F5" w:rsidP="00461244">
      <w:pPr>
        <w:pStyle w:val="PL"/>
        <w:rPr>
          <w:noProof w:val="0"/>
        </w:rPr>
      </w:pPr>
      <w:r>
        <w:rPr>
          <w:noProof w:val="0"/>
        </w:rPr>
        <w:t xml:space="preserve">               </w:t>
      </w:r>
      <w:r w:rsidR="00461244">
        <w:rPr>
          <w:noProof w:val="0"/>
        </w:rPr>
        <w:t xml:space="preserve"> according to the structure</w:t>
      </w:r>
    </w:p>
    <w:p w14:paraId="0B06D476" w14:textId="77777777" w:rsidR="00FB31F5" w:rsidRDefault="00FB31F5" w:rsidP="00461244">
      <w:pPr>
        <w:pStyle w:val="PL"/>
        <w:rPr>
          <w:noProof w:val="0"/>
        </w:rPr>
      </w:pPr>
      <w:r>
        <w:rPr>
          <w:noProof w:val="0"/>
        </w:rPr>
        <w:t xml:space="preserve">               </w:t>
      </w:r>
      <w:r w:rsidR="00461244">
        <w:rPr>
          <w:noProof w:val="0"/>
        </w:rPr>
        <w:t xml:space="preserve"> {apiRoot}/ntsctsf-</w:t>
      </w:r>
      <w:r w:rsidR="00461244" w:rsidRPr="0046632B">
        <w:t>qos-tscai</w:t>
      </w:r>
      <w:r w:rsidR="00461244">
        <w:rPr>
          <w:noProof w:val="0"/>
        </w:rPr>
        <w:t>/v1/tsc-app-sessions/{appSessionId} or the URI of the</w:t>
      </w:r>
    </w:p>
    <w:p w14:paraId="2E70B745" w14:textId="355DB61A" w:rsidR="007F082E" w:rsidRDefault="00FB31F5" w:rsidP="00461244">
      <w:pPr>
        <w:pStyle w:val="PL"/>
        <w:rPr>
          <w:noProof w:val="0"/>
        </w:rPr>
      </w:pPr>
      <w:r>
        <w:rPr>
          <w:noProof w:val="0"/>
        </w:rPr>
        <w:t xml:space="preserve">               </w:t>
      </w:r>
      <w:r w:rsidR="00461244">
        <w:rPr>
          <w:noProof w:val="0"/>
        </w:rPr>
        <w:t xml:space="preserve"> created </w:t>
      </w:r>
      <w:r w:rsidR="00461244">
        <w:rPr>
          <w:rFonts w:cs="Courier New"/>
          <w:noProof w:val="0"/>
          <w:szCs w:val="16"/>
        </w:rPr>
        <w:t>events subscription sub-</w:t>
      </w:r>
      <w:r w:rsidR="00461244">
        <w:rPr>
          <w:noProof w:val="0"/>
        </w:rPr>
        <w:t>resource, according to the structure</w:t>
      </w:r>
    </w:p>
    <w:p w14:paraId="4408BF6A" w14:textId="71E71235" w:rsidR="00461244" w:rsidRDefault="007F082E" w:rsidP="00461244">
      <w:pPr>
        <w:pStyle w:val="PL"/>
        <w:rPr>
          <w:noProof w:val="0"/>
        </w:rPr>
      </w:pPr>
      <w:r>
        <w:rPr>
          <w:noProof w:val="0"/>
        </w:rPr>
        <w:t xml:space="preserve">               </w:t>
      </w:r>
      <w:r w:rsidR="00461244">
        <w:rPr>
          <w:noProof w:val="0"/>
        </w:rPr>
        <w:t xml:space="preserve"> {apiRoot}/ntsctsf-</w:t>
      </w:r>
      <w:r w:rsidR="00461244" w:rsidRPr="0046632B">
        <w:t>qos-tscai</w:t>
      </w:r>
      <w:r w:rsidR="00461244">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6A2BCA47" w14:textId="77777777" w:rsidR="00D11179" w:rsidRDefault="00461244" w:rsidP="00461244">
      <w:pPr>
        <w:pStyle w:val="PL"/>
      </w:pPr>
      <w:r>
        <w:rPr>
          <w:noProof w:val="0"/>
        </w:rPr>
        <w:t xml:space="preserve">              description: </w:t>
      </w:r>
      <w:r w:rsidR="00D11179">
        <w:t>&gt;</w:t>
      </w:r>
    </w:p>
    <w:p w14:paraId="618AD267" w14:textId="671FD8A3" w:rsidR="00D11179" w:rsidRDefault="00D11179" w:rsidP="00461244">
      <w:pPr>
        <w:pStyle w:val="PL"/>
        <w:rPr>
          <w:noProof w:val="0"/>
        </w:rPr>
      </w:pPr>
      <w:r>
        <w:rPr>
          <w:rFonts w:cs="Courier New"/>
          <w:noProof w:val="0"/>
          <w:szCs w:val="16"/>
        </w:rPr>
        <w:t xml:space="preserve">                </w:t>
      </w:r>
      <w:r w:rsidR="00461244">
        <w:rPr>
          <w:noProof w:val="0"/>
        </w:rPr>
        <w:t xml:space="preserve">Contains the URI of the created </w:t>
      </w:r>
      <w:r w:rsidR="00461244">
        <w:rPr>
          <w:rFonts w:cs="Courier New"/>
          <w:noProof w:val="0"/>
          <w:szCs w:val="16"/>
        </w:rPr>
        <w:t xml:space="preserve">Events Subscription </w:t>
      </w:r>
      <w:r w:rsidR="00461244">
        <w:rPr>
          <w:noProof w:val="0"/>
        </w:rPr>
        <w:t>resource,</w:t>
      </w:r>
    </w:p>
    <w:p w14:paraId="11F747B4" w14:textId="4BC6D336" w:rsidR="00D11179" w:rsidRDefault="00D11179" w:rsidP="00461244">
      <w:pPr>
        <w:pStyle w:val="PL"/>
        <w:rPr>
          <w:noProof w:val="0"/>
        </w:rPr>
      </w:pPr>
      <w:r>
        <w:rPr>
          <w:rFonts w:cs="Courier New"/>
          <w:noProof w:val="0"/>
          <w:szCs w:val="16"/>
        </w:rPr>
        <w:t xml:space="preserve">               </w:t>
      </w:r>
      <w:r w:rsidR="00461244">
        <w:rPr>
          <w:noProof w:val="0"/>
        </w:rPr>
        <w:t xml:space="preserve"> according to the structure</w:t>
      </w:r>
    </w:p>
    <w:p w14:paraId="3634B1B7" w14:textId="25A18AF9" w:rsidR="00461244" w:rsidRDefault="00D11179" w:rsidP="00461244">
      <w:pPr>
        <w:pStyle w:val="PL"/>
        <w:rPr>
          <w:noProof w:val="0"/>
        </w:rPr>
      </w:pPr>
      <w:r>
        <w:rPr>
          <w:rFonts w:cs="Courier New"/>
          <w:noProof w:val="0"/>
          <w:szCs w:val="16"/>
        </w:rPr>
        <w:t xml:space="preserve">               </w:t>
      </w:r>
      <w:r w:rsidR="00461244">
        <w:rPr>
          <w:noProof w:val="0"/>
        </w:rPr>
        <w:t xml:space="preserv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0FFEF5BE" w14:textId="77777777" w:rsidR="00467A29" w:rsidRDefault="00467A29" w:rsidP="00467A29">
      <w:pPr>
        <w:pStyle w:val="PL"/>
        <w:rPr>
          <w:rFonts w:cs="Courier New"/>
          <w:noProof w:val="0"/>
          <w:szCs w:val="16"/>
        </w:rPr>
      </w:pPr>
      <w:r>
        <w:rPr>
          <w:rFonts w:cs="Courier New"/>
          <w:noProof w:val="0"/>
          <w:szCs w:val="16"/>
        </w:rPr>
        <w:t xml:space="preserve">        notifCorreId:</w:t>
      </w:r>
    </w:p>
    <w:p w14:paraId="3FE003CF" w14:textId="43262FD2" w:rsidR="00467A29" w:rsidRDefault="00467A29" w:rsidP="00467A29">
      <w:pPr>
        <w:pStyle w:val="PL"/>
        <w:rPr>
          <w:rFonts w:cs="Courier New"/>
          <w:noProof w:val="0"/>
          <w:szCs w:val="16"/>
        </w:rPr>
      </w:pPr>
      <w:r>
        <w:rPr>
          <w:rFonts w:cs="Courier New"/>
          <w:noProof w:val="0"/>
          <w:szCs w:val="16"/>
        </w:rPr>
        <w:t xml:space="preserve">          type: string</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415D2974" w:rsidR="00461244" w:rsidRDefault="00461244" w:rsidP="00461244">
      <w:pPr>
        <w:pStyle w:val="PL"/>
        <w:rPr>
          <w:rFonts w:cs="Courier New"/>
          <w:noProof w:val="0"/>
          <w:szCs w:val="16"/>
        </w:rPr>
      </w:pPr>
      <w:r>
        <w:rPr>
          <w:rFonts w:cs="Courier New"/>
          <w:noProof w:val="0"/>
          <w:szCs w:val="16"/>
        </w:rPr>
        <w:t xml:space="preserve">            $ref: '#/components/schemas/</w:t>
      </w:r>
      <w:r w:rsidR="00467A29">
        <w:rPr>
          <w:rFonts w:cs="Courier New"/>
          <w:noProof w:val="0"/>
          <w:szCs w:val="16"/>
        </w:rPr>
        <w:t>EventNotification</w:t>
      </w:r>
      <w:r>
        <w:rPr>
          <w:rFonts w:cs="Courier New"/>
          <w:noProof w:val="0"/>
          <w:szCs w:val="16"/>
        </w:rPr>
        <w:t>'</w:t>
      </w:r>
    </w:p>
    <w:p w14:paraId="6F9E4523" w14:textId="77777777" w:rsidR="00461244" w:rsidRDefault="00461244" w:rsidP="00461244">
      <w:pPr>
        <w:pStyle w:val="PL"/>
        <w:rPr>
          <w:noProof w:val="0"/>
        </w:rPr>
      </w:pPr>
      <w:r>
        <w:rPr>
          <w:noProof w:val="0"/>
        </w:rPr>
        <w:t xml:space="preserve">          minItems: 1</w:t>
      </w:r>
    </w:p>
    <w:p w14:paraId="43D76C11" w14:textId="77777777" w:rsidR="00461244" w:rsidRDefault="00461244" w:rsidP="00461244">
      <w:pPr>
        <w:pStyle w:val="PL"/>
        <w:rPr>
          <w:rFonts w:cs="Courier New"/>
          <w:noProof w:val="0"/>
          <w:szCs w:val="16"/>
        </w:rPr>
      </w:pPr>
    </w:p>
    <w:p w14:paraId="0105FBBE" w14:textId="77777777" w:rsidR="00467A29" w:rsidRDefault="00467A29" w:rsidP="00467A29">
      <w:pPr>
        <w:pStyle w:val="PL"/>
        <w:rPr>
          <w:rFonts w:cs="Courier New"/>
          <w:noProof w:val="0"/>
          <w:szCs w:val="16"/>
        </w:rPr>
      </w:pPr>
      <w:r>
        <w:rPr>
          <w:rFonts w:cs="Courier New"/>
          <w:noProof w:val="0"/>
          <w:szCs w:val="16"/>
        </w:rPr>
        <w:t xml:space="preserve">    EventNotification:</w:t>
      </w:r>
    </w:p>
    <w:p w14:paraId="5D976816" w14:textId="77777777" w:rsidR="00467A29" w:rsidRDefault="00467A29" w:rsidP="00467A29">
      <w:pPr>
        <w:pStyle w:val="PL"/>
        <w:rPr>
          <w:rFonts w:cs="Courier New"/>
          <w:noProof w:val="0"/>
          <w:szCs w:val="16"/>
        </w:rPr>
      </w:pPr>
      <w:r>
        <w:rPr>
          <w:rFonts w:cs="Courier New"/>
          <w:noProof w:val="0"/>
          <w:szCs w:val="16"/>
        </w:rPr>
        <w:t xml:space="preserve">      description: describes a notification of an matched event</w:t>
      </w:r>
    </w:p>
    <w:p w14:paraId="1480F973" w14:textId="77777777" w:rsidR="00467A29" w:rsidRDefault="00467A29" w:rsidP="00467A29">
      <w:pPr>
        <w:pStyle w:val="PL"/>
        <w:rPr>
          <w:rFonts w:cs="Courier New"/>
          <w:noProof w:val="0"/>
          <w:szCs w:val="16"/>
        </w:rPr>
      </w:pPr>
      <w:r>
        <w:rPr>
          <w:rFonts w:cs="Courier New"/>
          <w:noProof w:val="0"/>
          <w:szCs w:val="16"/>
        </w:rPr>
        <w:t xml:space="preserve">      type: object</w:t>
      </w:r>
    </w:p>
    <w:p w14:paraId="32EE6D78" w14:textId="77777777" w:rsidR="00467A29" w:rsidRDefault="00467A29" w:rsidP="00467A29">
      <w:pPr>
        <w:pStyle w:val="PL"/>
        <w:rPr>
          <w:rFonts w:cs="Courier New"/>
          <w:noProof w:val="0"/>
          <w:szCs w:val="16"/>
        </w:rPr>
      </w:pPr>
      <w:r>
        <w:rPr>
          <w:rFonts w:cs="Courier New"/>
          <w:noProof w:val="0"/>
          <w:szCs w:val="16"/>
        </w:rPr>
        <w:t xml:space="preserve">      required:</w:t>
      </w:r>
    </w:p>
    <w:p w14:paraId="7FEA7360" w14:textId="77777777" w:rsidR="00467A29" w:rsidRDefault="00467A29" w:rsidP="00467A29">
      <w:pPr>
        <w:pStyle w:val="PL"/>
        <w:rPr>
          <w:rFonts w:cs="Courier New"/>
          <w:noProof w:val="0"/>
          <w:szCs w:val="16"/>
        </w:rPr>
      </w:pPr>
      <w:r>
        <w:rPr>
          <w:rFonts w:cs="Courier New"/>
          <w:noProof w:val="0"/>
          <w:szCs w:val="16"/>
        </w:rPr>
        <w:t xml:space="preserve">        - event</w:t>
      </w:r>
    </w:p>
    <w:p w14:paraId="60592175" w14:textId="77777777" w:rsidR="00467A29" w:rsidRDefault="00467A29" w:rsidP="00467A29">
      <w:pPr>
        <w:pStyle w:val="PL"/>
        <w:rPr>
          <w:rFonts w:cs="Courier New"/>
          <w:noProof w:val="0"/>
          <w:szCs w:val="16"/>
        </w:rPr>
      </w:pPr>
      <w:r>
        <w:rPr>
          <w:rFonts w:cs="Courier New"/>
          <w:noProof w:val="0"/>
          <w:szCs w:val="16"/>
        </w:rPr>
        <w:t xml:space="preserve">      properties:</w:t>
      </w:r>
    </w:p>
    <w:p w14:paraId="566581CF" w14:textId="77777777" w:rsidR="00467A29" w:rsidRDefault="00467A29" w:rsidP="00467A29">
      <w:pPr>
        <w:pStyle w:val="PL"/>
        <w:rPr>
          <w:rFonts w:cs="Courier New"/>
          <w:noProof w:val="0"/>
          <w:szCs w:val="16"/>
        </w:rPr>
      </w:pPr>
      <w:r>
        <w:rPr>
          <w:rFonts w:cs="Courier New"/>
          <w:noProof w:val="0"/>
          <w:szCs w:val="16"/>
        </w:rPr>
        <w:t xml:space="preserve">        event:</w:t>
      </w:r>
    </w:p>
    <w:p w14:paraId="0F31C927" w14:textId="77777777" w:rsidR="00467A29" w:rsidRDefault="00467A29" w:rsidP="00467A29">
      <w:pPr>
        <w:pStyle w:val="PL"/>
        <w:rPr>
          <w:rFonts w:cs="Courier New"/>
          <w:noProof w:val="0"/>
          <w:szCs w:val="16"/>
        </w:rPr>
      </w:pPr>
      <w:r>
        <w:rPr>
          <w:rFonts w:cs="Courier New"/>
          <w:noProof w:val="0"/>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77777777" w:rsidR="00467A29" w:rsidRDefault="00467A29" w:rsidP="00467A29">
      <w:pPr>
        <w:pStyle w:val="PL"/>
        <w:rPr>
          <w:rFonts w:cs="Courier New"/>
          <w:noProof w:val="0"/>
          <w:szCs w:val="16"/>
        </w:rPr>
      </w:pPr>
      <w:r>
        <w:t xml:space="preserve">          description: Identifies the IP flows that were sent during event subscription</w:t>
      </w:r>
    </w:p>
    <w:p w14:paraId="60C2E5C4" w14:textId="77777777" w:rsidR="00467A29" w:rsidRDefault="00467A29" w:rsidP="00467A29">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FF58D56" w14:textId="77777777" w:rsidR="00467A29" w:rsidRDefault="00467A29" w:rsidP="00467A29">
      <w:pPr>
        <w:pStyle w:val="PL"/>
        <w:rPr>
          <w:rFonts w:cs="Courier New"/>
          <w:noProof w:val="0"/>
          <w:szCs w:val="16"/>
        </w:rPr>
      </w:pPr>
      <w:r>
        <w:rPr>
          <w:rFonts w:cs="Courier New"/>
          <w:noProof w:val="0"/>
          <w:szCs w:val="16"/>
        </w:rPr>
        <w:t xml:space="preserve">          type: array</w:t>
      </w:r>
    </w:p>
    <w:p w14:paraId="7A3BDCC1" w14:textId="77777777" w:rsidR="00467A29" w:rsidRDefault="00467A29" w:rsidP="00467A29">
      <w:pPr>
        <w:pStyle w:val="PL"/>
        <w:rPr>
          <w:rFonts w:cs="Courier New"/>
          <w:noProof w:val="0"/>
          <w:szCs w:val="16"/>
        </w:rPr>
      </w:pPr>
      <w:r>
        <w:rPr>
          <w:rFonts w:cs="Courier New"/>
          <w:noProof w:val="0"/>
          <w:szCs w:val="16"/>
        </w:rPr>
        <w:t xml:space="preserve">          items:</w:t>
      </w:r>
    </w:p>
    <w:p w14:paraId="6590C103" w14:textId="3CD7DB31" w:rsidR="00467A29" w:rsidRDefault="00467A29" w:rsidP="00467A29">
      <w:pPr>
        <w:pStyle w:val="PL"/>
        <w:rPr>
          <w:rFonts w:cs="Courier New"/>
          <w:noProof w:val="0"/>
          <w:szCs w:val="16"/>
        </w:rPr>
      </w:pPr>
      <w:r>
        <w:rPr>
          <w:rFonts w:cs="Courier New"/>
          <w:noProof w:val="0"/>
          <w:szCs w:val="16"/>
        </w:rPr>
        <w:t xml:space="preserve">            $ref: '</w:t>
      </w:r>
      <w:r>
        <w:rPr>
          <w:rFonts w:cs="Courier New"/>
          <w:szCs w:val="16"/>
        </w:rPr>
        <w:t>TS29122</w:t>
      </w:r>
      <w:r>
        <w:rPr>
          <w:rFonts w:cs="Courier New"/>
          <w:noProof w:val="0"/>
          <w:szCs w:val="16"/>
        </w:rPr>
        <w:t>_</w:t>
      </w:r>
      <w:r w:rsidR="0004630C">
        <w:t>AsSessionWithQoS</w:t>
      </w:r>
      <w:r>
        <w:rPr>
          <w:rFonts w:cs="Courier New"/>
          <w:noProof w:val="0"/>
          <w:szCs w:val="16"/>
        </w:rPr>
        <w:t>.yaml#/components/schemas/QosMonitoringReport'</w:t>
      </w:r>
    </w:p>
    <w:p w14:paraId="7D497551" w14:textId="77777777" w:rsidR="00467A29" w:rsidRDefault="00467A29" w:rsidP="00467A29">
      <w:pPr>
        <w:pStyle w:val="PL"/>
        <w:rPr>
          <w:noProof w:val="0"/>
        </w:rPr>
      </w:pPr>
      <w:r>
        <w:rPr>
          <w:noProof w:val="0"/>
        </w:rPr>
        <w:t xml:space="preserve">          minItems: 1</w:t>
      </w:r>
    </w:p>
    <w:p w14:paraId="06268D7B" w14:textId="77777777" w:rsidR="00467A29" w:rsidRDefault="00467A29" w:rsidP="00467A29">
      <w:pPr>
        <w:pStyle w:val="PL"/>
        <w:rPr>
          <w:rFonts w:cs="Courier New"/>
          <w:noProof w:val="0"/>
          <w:szCs w:val="16"/>
        </w:rPr>
      </w:pPr>
      <w:r>
        <w:rPr>
          <w:rFonts w:cs="Courier New"/>
          <w:noProof w:val="0"/>
          <w:szCs w:val="16"/>
        </w:rPr>
        <w:t xml:space="preserve">        usgRep:</w:t>
      </w:r>
    </w:p>
    <w:p w14:paraId="100E4E46" w14:textId="77777777" w:rsidR="00467A29" w:rsidRDefault="00467A29" w:rsidP="00467A29">
      <w:pPr>
        <w:pStyle w:val="PL"/>
        <w:rPr>
          <w:rFonts w:cs="Courier New"/>
          <w:noProof w:val="0"/>
          <w:szCs w:val="16"/>
        </w:rPr>
      </w:pPr>
      <w:r>
        <w:rPr>
          <w:rFonts w:cs="Courier New"/>
          <w:noProof w:val="0"/>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1338B1B4" w14:textId="35322887" w:rsidR="00467A29" w:rsidRDefault="00467A29" w:rsidP="00467A29">
      <w:pPr>
        <w:pStyle w:val="PL"/>
        <w:rPr>
          <w:rFonts w:cs="Courier New"/>
          <w:noProof w:val="0"/>
          <w:szCs w:val="16"/>
        </w:rPr>
      </w:pPr>
      <w:r>
        <w:t xml:space="preserve">          description: </w:t>
      </w:r>
      <w:r>
        <w:rPr>
          <w:lang w:eastAsia="zh-CN"/>
        </w:rPr>
        <w:t>The currently applied QoS reference. Applicable for event</w:t>
      </w:r>
      <w:r>
        <w:t xml:space="preserve"> QOS_NOT_GUARANTEED or SUCCESSFUL_RESOURCES_ALLOCATION.</w:t>
      </w: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1205" w:name="_Toc2086459"/>
      <w:bookmarkStart w:id="1206" w:name="_Toc67903575"/>
      <w:r>
        <w:br w:type="page"/>
      </w:r>
    </w:p>
    <w:p w14:paraId="42D68105" w14:textId="340C3B61" w:rsidR="003446B6" w:rsidRPr="004D3578" w:rsidRDefault="003446B6" w:rsidP="003446B6">
      <w:pPr>
        <w:pStyle w:val="Heading8"/>
      </w:pPr>
      <w:bookmarkStart w:id="1207" w:name="_Toc89295788"/>
      <w:bookmarkStart w:id="1208" w:name="_Toc94261501"/>
      <w:bookmarkStart w:id="1209" w:name="_Toc97026889"/>
      <w:r w:rsidRPr="004D3578">
        <w:t xml:space="preserve">Annex </w:t>
      </w:r>
      <w:r w:rsidR="00890664">
        <w:t>B</w:t>
      </w:r>
      <w:r w:rsidRPr="004D3578">
        <w:t xml:space="preserve"> (informative):</w:t>
      </w:r>
      <w:r w:rsidRPr="004D3578">
        <w:br/>
        <w:t>Change history</w:t>
      </w:r>
      <w:bookmarkEnd w:id="1205"/>
      <w:bookmarkEnd w:id="1206"/>
      <w:bookmarkEnd w:id="1207"/>
      <w:bookmarkEnd w:id="1208"/>
      <w:bookmarkEnd w:id="120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446B6">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5E44B715" w:rsidR="0001661D" w:rsidRDefault="00092D35" w:rsidP="00410B3B">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94"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25"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C136" w14:textId="77777777" w:rsidR="00E61DE6" w:rsidRDefault="00E61DE6">
      <w:r>
        <w:separator/>
      </w:r>
    </w:p>
  </w:endnote>
  <w:endnote w:type="continuationSeparator" w:id="0">
    <w:p w14:paraId="0C4010D3" w14:textId="77777777" w:rsidR="00E61DE6" w:rsidRDefault="00E6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81B19" w:rsidRDefault="00481B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889E" w14:textId="77777777" w:rsidR="00E61DE6" w:rsidRDefault="00E61DE6">
      <w:r>
        <w:separator/>
      </w:r>
    </w:p>
  </w:footnote>
  <w:footnote w:type="continuationSeparator" w:id="0">
    <w:p w14:paraId="11CEE7EE" w14:textId="77777777" w:rsidR="00E61DE6" w:rsidRDefault="00E6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7400840" w:rsidR="00481B19" w:rsidRDefault="00481B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8E0">
      <w:rPr>
        <w:rFonts w:ascii="Arial" w:hAnsi="Arial" w:cs="Arial"/>
        <w:b/>
        <w:noProof/>
        <w:sz w:val="18"/>
        <w:szCs w:val="18"/>
      </w:rPr>
      <w:t>3GPP TS 29.565 V1.2.0 (2022-02)</w:t>
    </w:r>
    <w:r>
      <w:rPr>
        <w:rFonts w:ascii="Arial" w:hAnsi="Arial" w:cs="Arial"/>
        <w:b/>
        <w:sz w:val="18"/>
        <w:szCs w:val="18"/>
      </w:rPr>
      <w:fldChar w:fldCharType="end"/>
    </w:r>
  </w:p>
  <w:p w14:paraId="0C5EC792" w14:textId="77777777" w:rsidR="00481B19" w:rsidRDefault="00481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0B3B">
      <w:rPr>
        <w:rFonts w:ascii="Arial" w:hAnsi="Arial" w:cs="Arial"/>
        <w:b/>
        <w:noProof/>
        <w:sz w:val="18"/>
        <w:szCs w:val="18"/>
      </w:rPr>
      <w:t>119</w:t>
    </w:r>
    <w:r>
      <w:rPr>
        <w:rFonts w:ascii="Arial" w:hAnsi="Arial" w:cs="Arial"/>
        <w:b/>
        <w:sz w:val="18"/>
        <w:szCs w:val="18"/>
      </w:rPr>
      <w:fldChar w:fldCharType="end"/>
    </w:r>
  </w:p>
  <w:p w14:paraId="2B1AE9B5" w14:textId="40633BA1" w:rsidR="00481B19" w:rsidRDefault="00481B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8E0">
      <w:rPr>
        <w:rFonts w:ascii="Arial" w:hAnsi="Arial" w:cs="Arial"/>
        <w:b/>
        <w:noProof/>
        <w:sz w:val="18"/>
        <w:szCs w:val="18"/>
      </w:rPr>
      <w:t>Release 17</w:t>
    </w:r>
    <w:r>
      <w:rPr>
        <w:rFonts w:ascii="Arial" w:hAnsi="Arial" w:cs="Arial"/>
        <w:b/>
        <w:sz w:val="18"/>
        <w:szCs w:val="18"/>
      </w:rPr>
      <w:fldChar w:fldCharType="end"/>
    </w:r>
  </w:p>
  <w:p w14:paraId="42848B09" w14:textId="77777777" w:rsidR="00481B19" w:rsidRDefault="00481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661D"/>
    <w:rsid w:val="00027A75"/>
    <w:rsid w:val="00030A09"/>
    <w:rsid w:val="00033397"/>
    <w:rsid w:val="00033462"/>
    <w:rsid w:val="00040095"/>
    <w:rsid w:val="00044ADE"/>
    <w:rsid w:val="0004630C"/>
    <w:rsid w:val="00051834"/>
    <w:rsid w:val="00052900"/>
    <w:rsid w:val="00054A22"/>
    <w:rsid w:val="000602BD"/>
    <w:rsid w:val="00062023"/>
    <w:rsid w:val="000655A6"/>
    <w:rsid w:val="000678F9"/>
    <w:rsid w:val="00080512"/>
    <w:rsid w:val="000865D9"/>
    <w:rsid w:val="000923D3"/>
    <w:rsid w:val="00092D35"/>
    <w:rsid w:val="00093353"/>
    <w:rsid w:val="000948B5"/>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82842"/>
    <w:rsid w:val="00192186"/>
    <w:rsid w:val="001A39A2"/>
    <w:rsid w:val="001A4C42"/>
    <w:rsid w:val="001A7420"/>
    <w:rsid w:val="001B384E"/>
    <w:rsid w:val="001B5A25"/>
    <w:rsid w:val="001B6637"/>
    <w:rsid w:val="001C1534"/>
    <w:rsid w:val="001C21C3"/>
    <w:rsid w:val="001C4D87"/>
    <w:rsid w:val="001C5619"/>
    <w:rsid w:val="001C7D06"/>
    <w:rsid w:val="001D02C2"/>
    <w:rsid w:val="001D70A5"/>
    <w:rsid w:val="001F0C1D"/>
    <w:rsid w:val="001F1132"/>
    <w:rsid w:val="001F168B"/>
    <w:rsid w:val="001F2CDD"/>
    <w:rsid w:val="00200314"/>
    <w:rsid w:val="00203EA2"/>
    <w:rsid w:val="0021265E"/>
    <w:rsid w:val="002347A2"/>
    <w:rsid w:val="002361FB"/>
    <w:rsid w:val="00237E29"/>
    <w:rsid w:val="00246B37"/>
    <w:rsid w:val="002508FE"/>
    <w:rsid w:val="00251121"/>
    <w:rsid w:val="00251BD2"/>
    <w:rsid w:val="00255974"/>
    <w:rsid w:val="002572E4"/>
    <w:rsid w:val="002645BE"/>
    <w:rsid w:val="002675F0"/>
    <w:rsid w:val="00277023"/>
    <w:rsid w:val="00280383"/>
    <w:rsid w:val="00280D77"/>
    <w:rsid w:val="00290C77"/>
    <w:rsid w:val="00292F06"/>
    <w:rsid w:val="002950ED"/>
    <w:rsid w:val="002A1A7A"/>
    <w:rsid w:val="002B6339"/>
    <w:rsid w:val="002C042E"/>
    <w:rsid w:val="002D02AF"/>
    <w:rsid w:val="002E00EE"/>
    <w:rsid w:val="002E255E"/>
    <w:rsid w:val="002E4FDC"/>
    <w:rsid w:val="00301FA5"/>
    <w:rsid w:val="003053E5"/>
    <w:rsid w:val="003172DC"/>
    <w:rsid w:val="00324577"/>
    <w:rsid w:val="0033653A"/>
    <w:rsid w:val="003416B7"/>
    <w:rsid w:val="003446B6"/>
    <w:rsid w:val="0035462D"/>
    <w:rsid w:val="003765B8"/>
    <w:rsid w:val="0037727A"/>
    <w:rsid w:val="003828A4"/>
    <w:rsid w:val="00382E38"/>
    <w:rsid w:val="0039143C"/>
    <w:rsid w:val="003C3971"/>
    <w:rsid w:val="003D1680"/>
    <w:rsid w:val="003E0057"/>
    <w:rsid w:val="003E4E4E"/>
    <w:rsid w:val="003E6778"/>
    <w:rsid w:val="00410B3B"/>
    <w:rsid w:val="00413384"/>
    <w:rsid w:val="00415E42"/>
    <w:rsid w:val="00423334"/>
    <w:rsid w:val="004345EC"/>
    <w:rsid w:val="004454EF"/>
    <w:rsid w:val="004557BC"/>
    <w:rsid w:val="00461244"/>
    <w:rsid w:val="00465515"/>
    <w:rsid w:val="00465FFE"/>
    <w:rsid w:val="00467A29"/>
    <w:rsid w:val="00477E2F"/>
    <w:rsid w:val="00481B19"/>
    <w:rsid w:val="004829B1"/>
    <w:rsid w:val="004A11B0"/>
    <w:rsid w:val="004B4D0D"/>
    <w:rsid w:val="004C3C01"/>
    <w:rsid w:val="004C7EB6"/>
    <w:rsid w:val="004C7F9E"/>
    <w:rsid w:val="004D3578"/>
    <w:rsid w:val="004E213A"/>
    <w:rsid w:val="004F0988"/>
    <w:rsid w:val="004F3340"/>
    <w:rsid w:val="004F45EE"/>
    <w:rsid w:val="004F51BA"/>
    <w:rsid w:val="00501CFA"/>
    <w:rsid w:val="00503D98"/>
    <w:rsid w:val="005251B5"/>
    <w:rsid w:val="00530FAB"/>
    <w:rsid w:val="005330BF"/>
    <w:rsid w:val="0053388B"/>
    <w:rsid w:val="00535773"/>
    <w:rsid w:val="00541CE3"/>
    <w:rsid w:val="005439CE"/>
    <w:rsid w:val="00543E6C"/>
    <w:rsid w:val="00554C7C"/>
    <w:rsid w:val="005566EB"/>
    <w:rsid w:val="005627AF"/>
    <w:rsid w:val="00565087"/>
    <w:rsid w:val="005759CF"/>
    <w:rsid w:val="0057781A"/>
    <w:rsid w:val="005812CC"/>
    <w:rsid w:val="00583C98"/>
    <w:rsid w:val="00597B11"/>
    <w:rsid w:val="005C3957"/>
    <w:rsid w:val="005D2E01"/>
    <w:rsid w:val="005D50B4"/>
    <w:rsid w:val="005D61D5"/>
    <w:rsid w:val="005D7526"/>
    <w:rsid w:val="005E4BB2"/>
    <w:rsid w:val="005E4FD4"/>
    <w:rsid w:val="005E558F"/>
    <w:rsid w:val="005E7304"/>
    <w:rsid w:val="005F5F2F"/>
    <w:rsid w:val="005F72AC"/>
    <w:rsid w:val="00602AEA"/>
    <w:rsid w:val="006070BB"/>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A6A2E"/>
    <w:rsid w:val="006B30D0"/>
    <w:rsid w:val="006C3D95"/>
    <w:rsid w:val="006E2286"/>
    <w:rsid w:val="006E5C86"/>
    <w:rsid w:val="006E70E7"/>
    <w:rsid w:val="00701116"/>
    <w:rsid w:val="00703A35"/>
    <w:rsid w:val="00707E39"/>
    <w:rsid w:val="00713C44"/>
    <w:rsid w:val="00714456"/>
    <w:rsid w:val="00716A9F"/>
    <w:rsid w:val="00734A5B"/>
    <w:rsid w:val="00736187"/>
    <w:rsid w:val="0074026F"/>
    <w:rsid w:val="007429F6"/>
    <w:rsid w:val="00744E76"/>
    <w:rsid w:val="00745A52"/>
    <w:rsid w:val="00774DA4"/>
    <w:rsid w:val="00775911"/>
    <w:rsid w:val="00781F0F"/>
    <w:rsid w:val="00783291"/>
    <w:rsid w:val="00785BDD"/>
    <w:rsid w:val="007A217B"/>
    <w:rsid w:val="007B600E"/>
    <w:rsid w:val="007C67DC"/>
    <w:rsid w:val="007C6FC2"/>
    <w:rsid w:val="007C7359"/>
    <w:rsid w:val="007E6083"/>
    <w:rsid w:val="007F082E"/>
    <w:rsid w:val="007F0F4A"/>
    <w:rsid w:val="008028A4"/>
    <w:rsid w:val="008110D5"/>
    <w:rsid w:val="008234F8"/>
    <w:rsid w:val="00824FB5"/>
    <w:rsid w:val="00830747"/>
    <w:rsid w:val="00830C6B"/>
    <w:rsid w:val="00836AD4"/>
    <w:rsid w:val="0084549D"/>
    <w:rsid w:val="00847BD5"/>
    <w:rsid w:val="008570C7"/>
    <w:rsid w:val="008643C7"/>
    <w:rsid w:val="00866484"/>
    <w:rsid w:val="008768CA"/>
    <w:rsid w:val="00880FF6"/>
    <w:rsid w:val="00885D1B"/>
    <w:rsid w:val="00886A82"/>
    <w:rsid w:val="00890664"/>
    <w:rsid w:val="0089650A"/>
    <w:rsid w:val="008A6D4A"/>
    <w:rsid w:val="008C3441"/>
    <w:rsid w:val="008C384C"/>
    <w:rsid w:val="008C62EC"/>
    <w:rsid w:val="008C77F9"/>
    <w:rsid w:val="008E5B3D"/>
    <w:rsid w:val="008F065A"/>
    <w:rsid w:val="0090271F"/>
    <w:rsid w:val="00902E23"/>
    <w:rsid w:val="009065E7"/>
    <w:rsid w:val="009114D7"/>
    <w:rsid w:val="0091348E"/>
    <w:rsid w:val="0091477C"/>
    <w:rsid w:val="00917CCB"/>
    <w:rsid w:val="009210E5"/>
    <w:rsid w:val="009358C1"/>
    <w:rsid w:val="00942EC2"/>
    <w:rsid w:val="00953031"/>
    <w:rsid w:val="00955D26"/>
    <w:rsid w:val="009655FE"/>
    <w:rsid w:val="00987EFA"/>
    <w:rsid w:val="009A10F6"/>
    <w:rsid w:val="009B6297"/>
    <w:rsid w:val="009E1640"/>
    <w:rsid w:val="009F37B7"/>
    <w:rsid w:val="009F7884"/>
    <w:rsid w:val="00A031C6"/>
    <w:rsid w:val="00A10F02"/>
    <w:rsid w:val="00A10F26"/>
    <w:rsid w:val="00A164B4"/>
    <w:rsid w:val="00A26956"/>
    <w:rsid w:val="00A27486"/>
    <w:rsid w:val="00A34091"/>
    <w:rsid w:val="00A53724"/>
    <w:rsid w:val="00A56066"/>
    <w:rsid w:val="00A6229D"/>
    <w:rsid w:val="00A65BAB"/>
    <w:rsid w:val="00A65F03"/>
    <w:rsid w:val="00A66BCA"/>
    <w:rsid w:val="00A73129"/>
    <w:rsid w:val="00A736A5"/>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1625E"/>
    <w:rsid w:val="00B21A6C"/>
    <w:rsid w:val="00B443DD"/>
    <w:rsid w:val="00B47E19"/>
    <w:rsid w:val="00B54FF5"/>
    <w:rsid w:val="00B5646B"/>
    <w:rsid w:val="00B62FF6"/>
    <w:rsid w:val="00B75C95"/>
    <w:rsid w:val="00B770CB"/>
    <w:rsid w:val="00B93086"/>
    <w:rsid w:val="00BA19ED"/>
    <w:rsid w:val="00BA3AC8"/>
    <w:rsid w:val="00BA4B8D"/>
    <w:rsid w:val="00BA4E68"/>
    <w:rsid w:val="00BA595E"/>
    <w:rsid w:val="00BC0F7D"/>
    <w:rsid w:val="00BD7D31"/>
    <w:rsid w:val="00BE3255"/>
    <w:rsid w:val="00BE4EC9"/>
    <w:rsid w:val="00BE5EC2"/>
    <w:rsid w:val="00BE623D"/>
    <w:rsid w:val="00BE7C91"/>
    <w:rsid w:val="00BE7D02"/>
    <w:rsid w:val="00BF128E"/>
    <w:rsid w:val="00BF474A"/>
    <w:rsid w:val="00BF523A"/>
    <w:rsid w:val="00BF7F6B"/>
    <w:rsid w:val="00C057E0"/>
    <w:rsid w:val="00C074DD"/>
    <w:rsid w:val="00C12C7B"/>
    <w:rsid w:val="00C1496A"/>
    <w:rsid w:val="00C33079"/>
    <w:rsid w:val="00C33FAA"/>
    <w:rsid w:val="00C45181"/>
    <w:rsid w:val="00C45231"/>
    <w:rsid w:val="00C45944"/>
    <w:rsid w:val="00C45D3E"/>
    <w:rsid w:val="00C5512D"/>
    <w:rsid w:val="00C72833"/>
    <w:rsid w:val="00C80F1D"/>
    <w:rsid w:val="00C93F40"/>
    <w:rsid w:val="00CA3D0C"/>
    <w:rsid w:val="00CC2352"/>
    <w:rsid w:val="00CE4426"/>
    <w:rsid w:val="00CF6ED5"/>
    <w:rsid w:val="00D11179"/>
    <w:rsid w:val="00D137BA"/>
    <w:rsid w:val="00D208E0"/>
    <w:rsid w:val="00D20FFA"/>
    <w:rsid w:val="00D34BF3"/>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073D"/>
    <w:rsid w:val="00DC309B"/>
    <w:rsid w:val="00DC4DA2"/>
    <w:rsid w:val="00DD4C17"/>
    <w:rsid w:val="00DD74A5"/>
    <w:rsid w:val="00DF2726"/>
    <w:rsid w:val="00DF2B1F"/>
    <w:rsid w:val="00DF62CD"/>
    <w:rsid w:val="00E0356A"/>
    <w:rsid w:val="00E03C78"/>
    <w:rsid w:val="00E05F35"/>
    <w:rsid w:val="00E07AA5"/>
    <w:rsid w:val="00E105F0"/>
    <w:rsid w:val="00E16509"/>
    <w:rsid w:val="00E17F38"/>
    <w:rsid w:val="00E27121"/>
    <w:rsid w:val="00E27D8A"/>
    <w:rsid w:val="00E32AAC"/>
    <w:rsid w:val="00E32C76"/>
    <w:rsid w:val="00E3369C"/>
    <w:rsid w:val="00E44582"/>
    <w:rsid w:val="00E47BE2"/>
    <w:rsid w:val="00E555B2"/>
    <w:rsid w:val="00E61DE6"/>
    <w:rsid w:val="00E72C1E"/>
    <w:rsid w:val="00E77645"/>
    <w:rsid w:val="00E80E23"/>
    <w:rsid w:val="00E84720"/>
    <w:rsid w:val="00E90A59"/>
    <w:rsid w:val="00E9110E"/>
    <w:rsid w:val="00EA15B0"/>
    <w:rsid w:val="00EA52A5"/>
    <w:rsid w:val="00EA5EA7"/>
    <w:rsid w:val="00EB46E1"/>
    <w:rsid w:val="00EB470A"/>
    <w:rsid w:val="00EC4A25"/>
    <w:rsid w:val="00ED3D4F"/>
    <w:rsid w:val="00ED43C4"/>
    <w:rsid w:val="00ED4AB9"/>
    <w:rsid w:val="00ED7A98"/>
    <w:rsid w:val="00ED7C32"/>
    <w:rsid w:val="00EE0AB1"/>
    <w:rsid w:val="00EE695C"/>
    <w:rsid w:val="00EF2AC7"/>
    <w:rsid w:val="00EF3127"/>
    <w:rsid w:val="00EF485E"/>
    <w:rsid w:val="00F025A2"/>
    <w:rsid w:val="00F04712"/>
    <w:rsid w:val="00F06DAA"/>
    <w:rsid w:val="00F10D54"/>
    <w:rsid w:val="00F12929"/>
    <w:rsid w:val="00F13360"/>
    <w:rsid w:val="00F22EC7"/>
    <w:rsid w:val="00F27AB1"/>
    <w:rsid w:val="00F325C8"/>
    <w:rsid w:val="00F37462"/>
    <w:rsid w:val="00F42C63"/>
    <w:rsid w:val="00F463F6"/>
    <w:rsid w:val="00F646EA"/>
    <w:rsid w:val="00F653B8"/>
    <w:rsid w:val="00F65E94"/>
    <w:rsid w:val="00F736F6"/>
    <w:rsid w:val="00F9008D"/>
    <w:rsid w:val="00F90D6E"/>
    <w:rsid w:val="00FA1266"/>
    <w:rsid w:val="00FB31F5"/>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6.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0.vsdx"/><Relationship Id="rId50" Type="http://schemas.openxmlformats.org/officeDocument/2006/relationships/image" Target="media/image22.emf"/><Relationship Id="rId55" Type="http://schemas.openxmlformats.org/officeDocument/2006/relationships/package" Target="embeddings/Microsoft_Visio___14.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5.vsdx"/><Relationship Id="rId41" Type="http://schemas.openxmlformats.org/officeDocument/2006/relationships/package" Target="embeddings/Microsoft_Visio___7.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9.vsdx"/><Relationship Id="rId53" Type="http://schemas.openxmlformats.org/officeDocument/2006/relationships/package" Target="embeddings/Microsoft_Visio___13.vsdx"/><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3.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1.vsdx"/><Relationship Id="rId57" Type="http://schemas.openxmlformats.org/officeDocument/2006/relationships/package" Target="embeddings/Microsoft_Visio___15.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8.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2.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3181E-9AFE-48CA-AD9B-F90046FD6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38934</Words>
  <Characters>221928</Characters>
  <Application>Microsoft Office Word</Application>
  <DocSecurity>0</DocSecurity>
  <Lines>1849</Lines>
  <Paragraphs>520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2022-03-03T09:26:00Z</dcterms:created>
  <dcterms:modified xsi:type="dcterms:W3CDTF">2022-03-03T09:26:00Z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(3)mfAzYUI84GpU9qEBNfrZ3al9s0++baIjrhDoX4bVkuILanajqFqJxZeRjm5myib7BxdWKgXl
e3f810k9ArrWN/YJsczKwTf7WopHncralKL7MC5cM/AooFwjDwy2Hlsh2zKh3AYjAQg7Tn9q
52NvJEOQTagUSl4pVo6Rm0H0GXjjzTUjnntC6/vfB3ej5wlxlYWjg7t/8bQeA7apJBR3aJfD
2hYirLEUtaHstm/9vk</vt:lpwstr>
  </property>
  <property fmtid="{D5CDD505-2E9C-101B-9397-08002B2CF9AE}" pid="3" name="_2015_ms_pID_7253431">
    <vt:lpwstr>BR3uN4anINJr9jzgMKODcbuwS/pJx/x/qSzwSCh/ONMSpNUA4/9RKj
6/63NTRd8wGt8Ej1mqfrVHAEGIpd3cQrHPurbL/1G5lHRaRS6VG1ZnNOlRaXKRLtIRjKKhsm
LzepIe9aMVdbrJtQ+9+eD8cx2TFZv6MXhXU7QOGK4eZ4D0d83bAfM3R33wkBvF3CWGgXoY9Y
6tLXSyEe+AvYGOzwyGitV4FyHXom7fFeMKDZ</vt:lpwstr>
  </property>
  <property fmtid="{D5CDD505-2E9C-101B-9397-08002B2CF9AE}" pid="4" name="_2015_ms_pID_7253432">
    <vt:lpwstr>2G1U9PRUF37tewd8fUbBrdk=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