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21898849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4D666A">
        <w:rPr>
          <w:b/>
          <w:noProof/>
          <w:sz w:val="24"/>
        </w:rPr>
        <w:t>6</w:t>
      </w:r>
      <w:r w:rsidR="009907F0">
        <w:rPr>
          <w:b/>
          <w:noProof/>
          <w:sz w:val="24"/>
        </w:rPr>
        <w:t>593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0AD0C7D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9907F0">
        <w:rPr>
          <w:rFonts w:ascii="Arial" w:hAnsi="Arial" w:cs="Arial"/>
          <w:b/>
          <w:bCs/>
          <w:lang w:val="en-US"/>
        </w:rPr>
        <w:t>, China Mobile</w:t>
      </w:r>
    </w:p>
    <w:p w14:paraId="7D57A23D" w14:textId="703CB489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F62B57">
        <w:rPr>
          <w:rFonts w:ascii="Arial" w:hAnsi="Arial" w:cs="Arial"/>
          <w:b/>
          <w:bCs/>
          <w:lang w:eastAsia="zh-CN"/>
        </w:rPr>
        <w:t>StorageSubscriptionRequest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9626A58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F62B57">
        <w:rPr>
          <w:lang w:eastAsia="zh-CN"/>
        </w:rPr>
        <w:t>StorageSubscriptionRequest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F9D74" w14:textId="26095CB1" w:rsidR="004D666A" w:rsidRDefault="004D666A" w:rsidP="004D666A">
      <w:pPr>
        <w:pStyle w:val="Heading4"/>
        <w:rPr>
          <w:ins w:id="2" w:author="Nokia" w:date="2021-11-02T09:56:00Z"/>
        </w:rPr>
      </w:pPr>
      <w:bookmarkStart w:id="3" w:name="_Toc510696608"/>
      <w:bookmarkStart w:id="4" w:name="_Toc35971399"/>
      <w:bookmarkStart w:id="5" w:name="_Toc68594633"/>
      <w:ins w:id="6" w:author="Nokia" w:date="2021-11-02T09:56:00Z">
        <w:r>
          <w:t>4.2.2.3</w:t>
        </w:r>
        <w:r>
          <w:tab/>
        </w:r>
        <w:proofErr w:type="spellStart"/>
        <w:r>
          <w:t>Nadrf_DataManagement_StorageSubscriptionRequest</w:t>
        </w:r>
        <w:proofErr w:type="spellEnd"/>
        <w:r>
          <w:t xml:space="preserve"> service operation</w:t>
        </w:r>
      </w:ins>
    </w:p>
    <w:p w14:paraId="57282AC1" w14:textId="1E239FBF" w:rsidR="004D666A" w:rsidRDefault="004D666A" w:rsidP="004D666A">
      <w:pPr>
        <w:pStyle w:val="Heading5"/>
        <w:rPr>
          <w:ins w:id="7" w:author="Nokia" w:date="2021-11-02T09:57:00Z"/>
        </w:rPr>
      </w:pPr>
      <w:ins w:id="8" w:author="Nokia" w:date="2021-11-02T09:56:00Z">
        <w:r>
          <w:t>4.2.2.3.1</w:t>
        </w:r>
        <w:r>
          <w:tab/>
          <w:t>General</w:t>
        </w:r>
      </w:ins>
    </w:p>
    <w:p w14:paraId="57B41AA8" w14:textId="30E03DA1" w:rsidR="004D666A" w:rsidRPr="004D666A" w:rsidRDefault="004D666A" w:rsidP="004D666A">
      <w:pPr>
        <w:rPr>
          <w:ins w:id="9" w:author="Nokia" w:date="2021-11-02T09:56:00Z"/>
        </w:rPr>
      </w:pPr>
      <w:bookmarkStart w:id="10" w:name="_Hlk83722130"/>
      <w:ins w:id="11" w:author="Nokia" w:date="2021-11-02T09:57:00Z">
        <w:r>
          <w:t xml:space="preserve">The </w:t>
        </w:r>
        <w:proofErr w:type="spellStart"/>
        <w:r>
          <w:t>Nadrf_DataManagement_StorageSubscriptionRequest</w:t>
        </w:r>
        <w:proofErr w:type="spellEnd"/>
        <w:r>
          <w:t xml:space="preserve"> service operation is used by an NF service consumer to request </w:t>
        </w:r>
      </w:ins>
      <w:ins w:id="12" w:author="Nokia" w:date="2021-11-18T22:51:00Z">
        <w:r w:rsidR="00036599">
          <w:t xml:space="preserve">that the ADRF creates a </w:t>
        </w:r>
      </w:ins>
      <w:ins w:id="13" w:author="Nokia" w:date="2021-11-02T09:57:00Z">
        <w:r>
          <w:t xml:space="preserve">subscription to data or analytics and subsequently </w:t>
        </w:r>
      </w:ins>
      <w:ins w:id="14" w:author="Nokia" w:date="2021-11-18T22:51:00Z">
        <w:r w:rsidR="00036599">
          <w:t xml:space="preserve">stores </w:t>
        </w:r>
      </w:ins>
      <w:ins w:id="15" w:author="Nokia" w:date="2021-11-02T09:57:00Z">
        <w:r>
          <w:t>notified data or analytics</w:t>
        </w:r>
      </w:ins>
      <w:ins w:id="16" w:author="Nokia" w:date="2021-11-02T09:58:00Z">
        <w:r w:rsidR="00276257">
          <w:t xml:space="preserve"> in the ADRF</w:t>
        </w:r>
      </w:ins>
      <w:ins w:id="17" w:author="Nokia" w:date="2021-11-02T09:57:00Z">
        <w:r>
          <w:t>.</w:t>
        </w:r>
      </w:ins>
      <w:bookmarkEnd w:id="10"/>
    </w:p>
    <w:p w14:paraId="4C94ED47" w14:textId="5D216B99" w:rsidR="004D666A" w:rsidRPr="004D666A" w:rsidRDefault="004D666A" w:rsidP="004D666A">
      <w:pPr>
        <w:pStyle w:val="Heading5"/>
        <w:rPr>
          <w:ins w:id="18" w:author="Nokia" w:date="2021-11-02T09:56:00Z"/>
        </w:rPr>
      </w:pPr>
      <w:ins w:id="19" w:author="Nokia" w:date="2021-11-02T09:56:00Z">
        <w:r>
          <w:t>4.2.2.3.2</w:t>
        </w:r>
        <w:r>
          <w:tab/>
          <w:t>Requesting subscription and store of data or analytics</w:t>
        </w:r>
      </w:ins>
    </w:p>
    <w:p w14:paraId="457D7990" w14:textId="05C13C43" w:rsidR="00DA7385" w:rsidRDefault="00DA7385" w:rsidP="00DA7385">
      <w:pPr>
        <w:rPr>
          <w:ins w:id="20" w:author="Nokia" w:date="2021-09-27T12:18:00Z"/>
          <w:rFonts w:eastAsia="DengXian"/>
        </w:rPr>
      </w:pPr>
      <w:ins w:id="21" w:author="Nokia" w:date="2021-09-27T12:18:00Z">
        <w:r>
          <w:rPr>
            <w:rFonts w:eastAsia="DengXian"/>
          </w:rPr>
          <w:t>Figure 4.2.2.</w:t>
        </w:r>
      </w:ins>
      <w:ins w:id="22" w:author="Nokia" w:date="2021-10-25T12:01:00Z">
        <w:r w:rsidR="000641D9">
          <w:rPr>
            <w:rFonts w:eastAsia="DengXian"/>
          </w:rPr>
          <w:t>3</w:t>
        </w:r>
      </w:ins>
      <w:ins w:id="23" w:author="Nokia" w:date="2021-09-27T12:18:00Z">
        <w:r>
          <w:rPr>
            <w:rFonts w:eastAsia="DengXian"/>
          </w:rPr>
          <w:t xml:space="preserve">.2-1 shows a scenario </w:t>
        </w:r>
        <w:bookmarkStart w:id="24" w:name="_Hlk83722186"/>
        <w:r>
          <w:rPr>
            <w:rFonts w:eastAsia="DengXian"/>
          </w:rPr>
          <w:t xml:space="preserve">where the NF service consumer sends a request to the </w:t>
        </w:r>
      </w:ins>
      <w:ins w:id="25" w:author="Nokia" w:date="2021-10-23T11:33:00Z">
        <w:r w:rsidR="00A13B1B">
          <w:rPr>
            <w:rFonts w:eastAsia="DengXian"/>
          </w:rPr>
          <w:t>ADRF</w:t>
        </w:r>
      </w:ins>
      <w:ins w:id="26" w:author="Nokia" w:date="2021-09-27T12:18:00Z">
        <w:r>
          <w:rPr>
            <w:rFonts w:eastAsia="DengXian"/>
          </w:rPr>
          <w:t xml:space="preserve"> to </w:t>
        </w:r>
      </w:ins>
      <w:bookmarkEnd w:id="24"/>
      <w:ins w:id="27" w:author="Nokia" w:date="2021-10-23T12:03:00Z">
        <w:r w:rsidR="00D01E7D">
          <w:rPr>
            <w:rFonts w:eastAsia="DengXian"/>
          </w:rPr>
          <w:t>subscribe for</w:t>
        </w:r>
      </w:ins>
      <w:ins w:id="28" w:author="Nokia" w:date="2021-10-23T11:33:00Z">
        <w:r w:rsidR="00A13B1B">
          <w:rPr>
            <w:rFonts w:eastAsia="DengXian"/>
          </w:rPr>
          <w:t xml:space="preserve"> data or analytics</w:t>
        </w:r>
      </w:ins>
      <w:ins w:id="29" w:author="Nokia" w:date="2021-11-02T09:58:00Z">
        <w:r w:rsidR="00276257">
          <w:rPr>
            <w:rFonts w:eastAsia="DengXian"/>
          </w:rPr>
          <w:t xml:space="preserve"> to be stored in the ADRF</w:t>
        </w:r>
      </w:ins>
      <w:ins w:id="30" w:author="Nokia" w:date="2021-09-27T12:18:00Z">
        <w:r>
          <w:rPr>
            <w:rFonts w:eastAsia="DengXian"/>
          </w:rPr>
          <w:t>.</w:t>
        </w:r>
      </w:ins>
    </w:p>
    <w:bookmarkStart w:id="31" w:name="_Hlk83638051"/>
    <w:p w14:paraId="766C4E54" w14:textId="234DCE79" w:rsidR="000052E8" w:rsidRDefault="00036599" w:rsidP="000052E8">
      <w:pPr>
        <w:pStyle w:val="TH"/>
        <w:rPr>
          <w:ins w:id="32" w:author="Nokia" w:date="2021-09-27T12:28:00Z"/>
          <w:lang w:eastAsia="zh-CN"/>
        </w:rPr>
      </w:pPr>
      <w:ins w:id="33" w:author="Nokia" w:date="2021-09-27T12:28:00Z">
        <w:r>
          <w:object w:dxaOrig="10121" w:dyaOrig="3311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835417" r:id="rId8"/>
          </w:object>
        </w:r>
      </w:ins>
      <w:bookmarkEnd w:id="31"/>
    </w:p>
    <w:p w14:paraId="71F12C83" w14:textId="0C5CBF3E" w:rsidR="002E5FE2" w:rsidRDefault="000052E8" w:rsidP="00036599">
      <w:pPr>
        <w:pStyle w:val="TF"/>
        <w:rPr>
          <w:ins w:id="34" w:author="Nokia" w:date="2021-09-27T13:20:00Z"/>
        </w:rPr>
      </w:pPr>
      <w:ins w:id="35" w:author="Nokia" w:date="2021-09-27T12:28:00Z">
        <w:r>
          <w:t>Figure 4.2.2.</w:t>
        </w:r>
      </w:ins>
      <w:ins w:id="36" w:author="Nokia" w:date="2021-10-25T12:01:00Z">
        <w:r w:rsidR="000641D9">
          <w:t>3</w:t>
        </w:r>
      </w:ins>
      <w:ins w:id="37" w:author="Nokia" w:date="2021-09-27T12:28:00Z">
        <w:r>
          <w:t xml:space="preserve">.2-1: NF service consumer </w:t>
        </w:r>
      </w:ins>
      <w:ins w:id="38" w:author="Nokia" w:date="2021-10-23T11:39:00Z">
        <w:r w:rsidR="00FB16A2">
          <w:t xml:space="preserve">requesting </w:t>
        </w:r>
      </w:ins>
      <w:ins w:id="39" w:author="Nokia" w:date="2021-11-18T22:53:00Z">
        <w:r w:rsidR="00036599">
          <w:t>that the ADRF</w:t>
        </w:r>
      </w:ins>
      <w:ins w:id="40" w:author="Nokia" w:date="2021-10-23T12:01:00Z">
        <w:r w:rsidR="00D01E7D">
          <w:t xml:space="preserve"> subscribe</w:t>
        </w:r>
      </w:ins>
      <w:ins w:id="41" w:author="Nokia" w:date="2021-11-18T22:53:00Z">
        <w:r w:rsidR="00036599">
          <w:t xml:space="preserve">s </w:t>
        </w:r>
      </w:ins>
      <w:ins w:id="42" w:author="Nokia" w:date="2021-11-18T22:54:00Z">
        <w:r w:rsidR="00036599">
          <w:t>to</w:t>
        </w:r>
      </w:ins>
      <w:ins w:id="43" w:author="Nokia" w:date="2021-10-23T12:01:00Z">
        <w:r w:rsidR="00D01E7D">
          <w:t xml:space="preserve"> and</w:t>
        </w:r>
      </w:ins>
      <w:ins w:id="44" w:author="Nokia" w:date="2021-10-23T11:39:00Z">
        <w:r w:rsidR="00FB16A2">
          <w:t xml:space="preserve"> </w:t>
        </w:r>
      </w:ins>
      <w:ins w:id="45" w:author="Nokia" w:date="2021-11-18T22:54:00Z">
        <w:r w:rsidR="00036599">
          <w:t xml:space="preserve">subsequently </w:t>
        </w:r>
      </w:ins>
      <w:ins w:id="46" w:author="Nokia" w:date="2021-10-23T11:39:00Z">
        <w:r w:rsidR="00FB16A2">
          <w:t>store</w:t>
        </w:r>
      </w:ins>
      <w:ins w:id="47" w:author="Nokia" w:date="2021-11-18T22:54:00Z">
        <w:r w:rsidR="00036599">
          <w:t>s</w:t>
        </w:r>
      </w:ins>
      <w:ins w:id="48" w:author="Nokia" w:date="2021-10-23T11:39:00Z">
        <w:r w:rsidR="00FB16A2">
          <w:t xml:space="preserve"> data or analytics</w:t>
        </w:r>
      </w:ins>
    </w:p>
    <w:p w14:paraId="207B6E4C" w14:textId="474D5CDA" w:rsidR="002E5FE2" w:rsidRDefault="002E5FE2" w:rsidP="002E5FE2">
      <w:pPr>
        <w:rPr>
          <w:ins w:id="49" w:author="Nokia" w:date="2021-09-27T13:20:00Z"/>
          <w:rFonts w:eastAsia="DengXian"/>
        </w:rPr>
      </w:pPr>
      <w:ins w:id="50" w:author="Nokia" w:date="2021-09-27T13:20:00Z">
        <w:r>
          <w:rPr>
            <w:rFonts w:eastAsia="DengXian"/>
          </w:rPr>
          <w:t xml:space="preserve">The NF service consumer shall invoke the </w:t>
        </w:r>
      </w:ins>
      <w:proofErr w:type="spellStart"/>
      <w:ins w:id="51" w:author="Nokia" w:date="2021-10-23T11:39:00Z">
        <w:r w:rsidR="002B56FB">
          <w:rPr>
            <w:rFonts w:eastAsia="DengXian"/>
          </w:rPr>
          <w:t>Nadrf_DataManagement</w:t>
        </w:r>
      </w:ins>
      <w:ins w:id="52" w:author="Nokia" w:date="2021-10-23T12:05:00Z">
        <w:r w:rsidR="00214F17">
          <w:rPr>
            <w:rFonts w:eastAsia="DengXian"/>
          </w:rPr>
          <w:t>_StorageSubscriptionRequest</w:t>
        </w:r>
      </w:ins>
      <w:proofErr w:type="spellEnd"/>
      <w:ins w:id="53" w:author="Nokia" w:date="2021-10-23T11:39:00Z">
        <w:r w:rsidR="002B56FB">
          <w:rPr>
            <w:rFonts w:eastAsia="DengXian"/>
          </w:rPr>
          <w:t xml:space="preserve"> </w:t>
        </w:r>
      </w:ins>
      <w:ins w:id="54" w:author="Nokia" w:date="2021-09-27T13:20:00Z">
        <w:r>
          <w:rPr>
            <w:rFonts w:eastAsia="DengXian"/>
          </w:rPr>
          <w:t xml:space="preserve">service operation to </w:t>
        </w:r>
      </w:ins>
      <w:ins w:id="55" w:author="Nokia" w:date="2021-10-23T12:39:00Z">
        <w:r w:rsidR="00F45205">
          <w:rPr>
            <w:rFonts w:eastAsia="DengXian"/>
          </w:rPr>
          <w:t xml:space="preserve">request </w:t>
        </w:r>
      </w:ins>
      <w:ins w:id="56" w:author="Nokia" w:date="2021-11-18T22:54:00Z">
        <w:r w:rsidR="00036599">
          <w:rPr>
            <w:rFonts w:eastAsia="DengXian"/>
          </w:rPr>
          <w:t xml:space="preserve">the </w:t>
        </w:r>
      </w:ins>
      <w:ins w:id="57" w:author="Nokia" w:date="2021-10-23T12:39:00Z">
        <w:r w:rsidR="00F45205">
          <w:rPr>
            <w:rFonts w:eastAsia="DengXian"/>
          </w:rPr>
          <w:t xml:space="preserve">ADRF </w:t>
        </w:r>
      </w:ins>
      <w:ins w:id="58" w:author="Nokia" w:date="2021-11-18T22:54:00Z">
        <w:r w:rsidR="00036599">
          <w:rPr>
            <w:rFonts w:eastAsia="DengXian"/>
          </w:rPr>
          <w:t xml:space="preserve">to </w:t>
        </w:r>
      </w:ins>
      <w:ins w:id="59" w:author="Nokia" w:date="2021-10-23T12:39:00Z">
        <w:r w:rsidR="00F45205">
          <w:rPr>
            <w:rFonts w:eastAsia="DengXian"/>
          </w:rPr>
          <w:t xml:space="preserve">subscribe to </w:t>
        </w:r>
      </w:ins>
      <w:ins w:id="60" w:author="Nokia" w:date="2021-10-23T11:39:00Z">
        <w:r w:rsidR="002B56FB">
          <w:rPr>
            <w:rFonts w:eastAsia="DengXian"/>
          </w:rPr>
          <w:t>data o</w:t>
        </w:r>
      </w:ins>
      <w:ins w:id="61" w:author="Nokia" w:date="2021-10-23T11:40:00Z">
        <w:r w:rsidR="002B56FB">
          <w:rPr>
            <w:rFonts w:eastAsia="DengXian"/>
          </w:rPr>
          <w:t>r</w:t>
        </w:r>
      </w:ins>
      <w:ins w:id="62" w:author="Nokia" w:date="2021-09-27T13:20:00Z">
        <w:r>
          <w:rPr>
            <w:rFonts w:eastAsia="DengXian"/>
          </w:rPr>
          <w:t xml:space="preserve"> </w:t>
        </w:r>
      </w:ins>
      <w:ins w:id="63" w:author="Nokia" w:date="2021-09-27T13:21:00Z">
        <w:r>
          <w:rPr>
            <w:rFonts w:eastAsia="DengXian"/>
          </w:rPr>
          <w:t>analytics</w:t>
        </w:r>
      </w:ins>
      <w:ins w:id="64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65" w:author="Nokia" w:date="2021-10-27T16:51:00Z">
        <w:r w:rsidR="00F3310F">
          <w:rPr>
            <w:rFonts w:eastAsia="DengXian"/>
          </w:rPr>
          <w:t>nadrf-</w:t>
        </w:r>
      </w:ins>
      <w:ins w:id="66" w:author="Nokia" w:date="2021-09-27T13:21:00Z">
        <w:r>
          <w:rPr>
            <w:rFonts w:eastAsia="DengXian"/>
          </w:rPr>
          <w:t>datamanagement</w:t>
        </w:r>
      </w:ins>
      <w:proofErr w:type="spellEnd"/>
      <w:ins w:id="67" w:author="Nokia" w:date="2021-09-27T13:20:00Z">
        <w:r>
          <w:rPr>
            <w:rFonts w:eastAsia="DengXian"/>
          </w:rPr>
          <w:t>/v1/</w:t>
        </w:r>
      </w:ins>
      <w:ins w:id="68" w:author="Nokia" w:date="2021-11-18T22:54:00Z">
        <w:r w:rsidR="00036599">
          <w:rPr>
            <w:rFonts w:eastAsia="DengXian"/>
          </w:rPr>
          <w:t>request-storage-sub</w:t>
        </w:r>
      </w:ins>
      <w:ins w:id="69" w:author="Nokia" w:date="2021-09-27T13:20:00Z">
        <w:r>
          <w:rPr>
            <w:rFonts w:eastAsia="DengXian"/>
          </w:rPr>
          <w:t>" as URI</w:t>
        </w:r>
        <w:bookmarkStart w:id="70" w:name="_Hlk83722371"/>
        <w:r>
          <w:rPr>
            <w:rFonts w:eastAsia="DengXian"/>
          </w:rPr>
          <w:t>, as shown in figure 4.2.2.</w:t>
        </w:r>
      </w:ins>
      <w:ins w:id="71" w:author="Nokia" w:date="2021-10-25T12:01:00Z">
        <w:r w:rsidR="000641D9">
          <w:rPr>
            <w:rFonts w:eastAsia="DengXian"/>
          </w:rPr>
          <w:t>3</w:t>
        </w:r>
      </w:ins>
      <w:ins w:id="72" w:author="Nokia" w:date="2021-09-27T13:20:00Z">
        <w:r>
          <w:rPr>
            <w:rFonts w:eastAsia="DengXian"/>
          </w:rPr>
          <w:t>.2-1, step 1</w:t>
        </w:r>
        <w:bookmarkEnd w:id="70"/>
        <w:r>
          <w:rPr>
            <w:rFonts w:eastAsia="DengXian"/>
          </w:rPr>
          <w:t xml:space="preserve">. The </w:t>
        </w:r>
      </w:ins>
      <w:proofErr w:type="spellStart"/>
      <w:ins w:id="73" w:author="Nokia" w:date="2021-10-23T12:05:00Z">
        <w:r w:rsidR="0068417E">
          <w:t>NadrfDataStoreSubscription</w:t>
        </w:r>
      </w:ins>
      <w:proofErr w:type="spellEnd"/>
      <w:ins w:id="74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5195E682" w14:textId="79C8B191" w:rsidR="00EB548A" w:rsidRDefault="00EB548A" w:rsidP="00EB548A">
      <w:pPr>
        <w:pStyle w:val="B1"/>
        <w:rPr>
          <w:ins w:id="75" w:author="Nokia" w:date="2021-10-26T10:27:00Z"/>
        </w:rPr>
      </w:pPr>
      <w:ins w:id="76" w:author="Nokia" w:date="2021-10-26T10:27:00Z">
        <w:r>
          <w:t>-</w:t>
        </w:r>
        <w:r>
          <w:tab/>
          <w:t>one of the following</w:t>
        </w:r>
      </w:ins>
      <w:ins w:id="77" w:author="Nokia" w:date="2021-11-02T10:00:00Z">
        <w:r w:rsidR="00276257">
          <w:t xml:space="preserve"> subscription attributes</w:t>
        </w:r>
      </w:ins>
      <w:ins w:id="78" w:author="Nokia" w:date="2021-10-26T10:27:00Z">
        <w:r>
          <w:t>:</w:t>
        </w:r>
      </w:ins>
    </w:p>
    <w:p w14:paraId="7EB8E66F" w14:textId="77777777" w:rsidR="00EB548A" w:rsidRDefault="00EB548A" w:rsidP="00276257">
      <w:pPr>
        <w:pStyle w:val="B2"/>
        <w:rPr>
          <w:ins w:id="79" w:author="Nokia" w:date="2021-10-26T10:27:00Z"/>
        </w:rPr>
      </w:pPr>
      <w:ins w:id="80" w:author="Nokia" w:date="2021-10-26T10:27:00Z">
        <w:r>
          <w:t>-</w:t>
        </w:r>
        <w:r>
          <w:tab/>
          <w:t>analytics subscription information within the "</w:t>
        </w:r>
        <w:proofErr w:type="spellStart"/>
        <w:r>
          <w:t>anaSub</w:t>
        </w:r>
        <w:proofErr w:type="spellEnd"/>
        <w:r>
          <w:t>" attribute;</w:t>
        </w:r>
      </w:ins>
    </w:p>
    <w:p w14:paraId="75B1FF60" w14:textId="77777777" w:rsidR="00EB548A" w:rsidRDefault="00EB548A" w:rsidP="00276257">
      <w:pPr>
        <w:pStyle w:val="B2"/>
        <w:rPr>
          <w:ins w:id="81" w:author="Nokia" w:date="2021-10-26T10:27:00Z"/>
        </w:rPr>
      </w:pPr>
      <w:ins w:id="82" w:author="Nokia" w:date="2021-10-26T10:27:00Z">
        <w:r>
          <w:t>-</w:t>
        </w:r>
        <w:r>
          <w:tab/>
          <w:t>access and mobility function event exposure subscription within the "</w:t>
        </w:r>
        <w:proofErr w:type="spellStart"/>
        <w:r>
          <w:t>amfDataSub</w:t>
        </w:r>
        <w:proofErr w:type="spellEnd"/>
        <w:r>
          <w:t xml:space="preserve">" </w:t>
        </w:r>
        <w:proofErr w:type="gramStart"/>
        <w:r>
          <w:t>attribute;</w:t>
        </w:r>
        <w:proofErr w:type="gramEnd"/>
      </w:ins>
    </w:p>
    <w:p w14:paraId="489EEBED" w14:textId="77777777" w:rsidR="00EB548A" w:rsidRDefault="00EB548A" w:rsidP="00276257">
      <w:pPr>
        <w:pStyle w:val="B2"/>
        <w:rPr>
          <w:ins w:id="83" w:author="Nokia" w:date="2021-10-26T10:27:00Z"/>
        </w:rPr>
      </w:pPr>
      <w:ins w:id="84" w:author="Nokia" w:date="2021-10-26T10:27:00Z">
        <w:r>
          <w:t>-</w:t>
        </w:r>
        <w:r>
          <w:tab/>
          <w:t>session management function event exposure subscription within the "</w:t>
        </w:r>
        <w:proofErr w:type="spellStart"/>
        <w:r>
          <w:t>smfDataSub</w:t>
        </w:r>
        <w:proofErr w:type="spellEnd"/>
        <w:r>
          <w:t>" attribute;</w:t>
        </w:r>
      </w:ins>
    </w:p>
    <w:p w14:paraId="13CDCC3A" w14:textId="77777777" w:rsidR="00EB548A" w:rsidRDefault="00EB548A" w:rsidP="00276257">
      <w:pPr>
        <w:pStyle w:val="B2"/>
        <w:rPr>
          <w:ins w:id="85" w:author="Nokia" w:date="2021-10-26T10:27:00Z"/>
        </w:rPr>
      </w:pPr>
      <w:ins w:id="86" w:author="Nokia" w:date="2021-10-26T10:27:00Z">
        <w:r>
          <w:t>-</w:t>
        </w:r>
        <w:r>
          <w:tab/>
          <w:t>unified data management event exposure subscription within the "</w:t>
        </w:r>
        <w:proofErr w:type="spellStart"/>
        <w:r>
          <w:t>udmDataSub</w:t>
        </w:r>
        <w:proofErr w:type="spellEnd"/>
        <w:r>
          <w:t xml:space="preserve">" attribute; </w:t>
        </w:r>
      </w:ins>
    </w:p>
    <w:p w14:paraId="59207A7A" w14:textId="7E186287" w:rsidR="00EB548A" w:rsidRDefault="00EB548A" w:rsidP="00276257">
      <w:pPr>
        <w:pStyle w:val="B2"/>
        <w:rPr>
          <w:ins w:id="87" w:author="Nokia" w:date="2021-10-26T10:27:00Z"/>
        </w:rPr>
      </w:pPr>
      <w:ins w:id="88" w:author="Nokia" w:date="2021-10-26T10:27:00Z">
        <w:r>
          <w:t>-</w:t>
        </w:r>
        <w:r>
          <w:tab/>
          <w:t>network exposure function event exposure subscription within the "</w:t>
        </w:r>
        <w:proofErr w:type="spellStart"/>
        <w:r>
          <w:t>nefDataSub</w:t>
        </w:r>
        <w:proofErr w:type="spellEnd"/>
        <w:r>
          <w:t>" attribute;</w:t>
        </w:r>
      </w:ins>
    </w:p>
    <w:p w14:paraId="4E077702" w14:textId="77777777" w:rsidR="00EB548A" w:rsidRDefault="00EB548A" w:rsidP="00276257">
      <w:pPr>
        <w:pStyle w:val="B2"/>
        <w:rPr>
          <w:ins w:id="89" w:author="Nokia" w:date="2021-10-26T10:27:00Z"/>
        </w:rPr>
      </w:pPr>
      <w:ins w:id="90" w:author="Nokia" w:date="2021-10-26T10:27:00Z">
        <w:r>
          <w:t>-</w:t>
        </w:r>
        <w:r>
          <w:tab/>
          <w:t>application function event exposure subscription within the "</w:t>
        </w:r>
        <w:proofErr w:type="spellStart"/>
        <w:r>
          <w:t>afDataSub</w:t>
        </w:r>
        <w:proofErr w:type="spellEnd"/>
        <w:r>
          <w:t>" attribute;</w:t>
        </w:r>
      </w:ins>
    </w:p>
    <w:p w14:paraId="225A7683" w14:textId="1D11F3B1" w:rsidR="00276257" w:rsidRDefault="008943D6" w:rsidP="00BD020C">
      <w:pPr>
        <w:pStyle w:val="B1"/>
        <w:rPr>
          <w:ins w:id="91" w:author="Nokia" w:date="2021-11-02T10:01:00Z"/>
        </w:rPr>
      </w:pPr>
      <w:ins w:id="92" w:author="Nokia" w:date="2021-10-26T11:00:00Z">
        <w:r>
          <w:t>-</w:t>
        </w:r>
        <w:r>
          <w:tab/>
        </w:r>
      </w:ins>
      <w:ins w:id="93" w:author="Nokia" w:date="2021-11-02T10:01:00Z">
        <w:r w:rsidR="00276257">
          <w:t>one of the following target ident</w:t>
        </w:r>
      </w:ins>
      <w:ins w:id="94" w:author="Nokia" w:date="2021-11-02T10:02:00Z">
        <w:r w:rsidR="00276257">
          <w:t>i</w:t>
        </w:r>
      </w:ins>
      <w:ins w:id="95" w:author="Nokia" w:date="2021-11-02T10:01:00Z">
        <w:r w:rsidR="00276257">
          <w:t>fiers:</w:t>
        </w:r>
      </w:ins>
    </w:p>
    <w:p w14:paraId="695C1A8B" w14:textId="14370044" w:rsidR="00276257" w:rsidRDefault="00276257" w:rsidP="00276257">
      <w:pPr>
        <w:pStyle w:val="B2"/>
        <w:rPr>
          <w:ins w:id="96" w:author="Nokia" w:date="2021-11-02T10:01:00Z"/>
        </w:rPr>
      </w:pPr>
      <w:ins w:id="97" w:author="Nokia" w:date="2021-11-02T10:01:00Z">
        <w:r>
          <w:t>-</w:t>
        </w:r>
        <w:r>
          <w:tab/>
          <w:t>DCCF or NWDAF instance identifier within the "</w:t>
        </w:r>
        <w:proofErr w:type="spellStart"/>
        <w:r>
          <w:t>targetNfId</w:t>
        </w:r>
        <w:proofErr w:type="spellEnd"/>
        <w:r>
          <w:t>" attribute;</w:t>
        </w:r>
      </w:ins>
    </w:p>
    <w:p w14:paraId="6AEC9BD6" w14:textId="46697A79" w:rsidR="00CE68A7" w:rsidRDefault="00276257" w:rsidP="00276257">
      <w:pPr>
        <w:pStyle w:val="B2"/>
        <w:rPr>
          <w:ins w:id="98" w:author="Nokia" w:date="2021-10-26T10:27:00Z"/>
        </w:rPr>
      </w:pPr>
      <w:ins w:id="99" w:author="Nokia" w:date="2021-11-02T10:01:00Z">
        <w:r>
          <w:t>-</w:t>
        </w:r>
        <w:r>
          <w:tab/>
        </w:r>
      </w:ins>
      <w:ins w:id="100" w:author="Nokia" w:date="2021-10-26T11:00:00Z">
        <w:r w:rsidR="008943D6">
          <w:t>DCCF or NWDAF N</w:t>
        </w:r>
      </w:ins>
      <w:ins w:id="101" w:author="Nokia" w:date="2021-11-02T10:01:00Z">
        <w:r>
          <w:t>F</w:t>
        </w:r>
      </w:ins>
      <w:ins w:id="102" w:author="Nokia" w:date="2021-10-26T11:00:00Z">
        <w:r w:rsidR="008943D6">
          <w:t xml:space="preserve"> </w:t>
        </w:r>
      </w:ins>
      <w:ins w:id="103" w:author="Nokia" w:date="2021-11-02T10:01:00Z">
        <w:r>
          <w:t>s</w:t>
        </w:r>
      </w:ins>
      <w:ins w:id="104" w:author="Nokia" w:date="2021-10-26T11:00:00Z">
        <w:r w:rsidR="008943D6">
          <w:t xml:space="preserve">et </w:t>
        </w:r>
      </w:ins>
      <w:ins w:id="105" w:author="Nokia" w:date="2021-11-02T10:01:00Z">
        <w:r>
          <w:t>identifier</w:t>
        </w:r>
      </w:ins>
      <w:ins w:id="106" w:author="Nokia" w:date="2021-10-26T11:00:00Z">
        <w:r w:rsidR="008943D6">
          <w:t xml:space="preserve"> within the "</w:t>
        </w:r>
        <w:proofErr w:type="spellStart"/>
        <w:r w:rsidR="008943D6">
          <w:t>targetNfSetId</w:t>
        </w:r>
        <w:proofErr w:type="spellEnd"/>
        <w:r w:rsidR="008943D6">
          <w:t>" attribute;</w:t>
        </w:r>
      </w:ins>
    </w:p>
    <w:p w14:paraId="0B9FDB72" w14:textId="44429E87" w:rsidR="00992312" w:rsidRDefault="00992312" w:rsidP="00992312">
      <w:pPr>
        <w:rPr>
          <w:ins w:id="107" w:author="Nokia" w:date="2021-09-29T00:58:00Z"/>
          <w:noProof/>
        </w:rPr>
      </w:pPr>
      <w:ins w:id="108" w:author="Nokia" w:date="2021-09-29T00:58:00Z">
        <w:r>
          <w:rPr>
            <w:noProof/>
          </w:rPr>
          <w:t>and may include:</w:t>
        </w:r>
      </w:ins>
    </w:p>
    <w:p w14:paraId="06FF61D6" w14:textId="014E6DED" w:rsidR="00992312" w:rsidRDefault="00992312" w:rsidP="00992312">
      <w:pPr>
        <w:pStyle w:val="B1"/>
        <w:rPr>
          <w:ins w:id="109" w:author="Nokia" w:date="2021-09-29T00:59:00Z"/>
          <w:noProof/>
        </w:rPr>
      </w:pPr>
      <w:ins w:id="110" w:author="Nokia" w:date="2021-09-29T00:58:00Z">
        <w:r>
          <w:rPr>
            <w:noProof/>
          </w:rPr>
          <w:t>-</w:t>
        </w:r>
        <w:r>
          <w:rPr>
            <w:noProof/>
          </w:rPr>
          <w:tab/>
          <w:t xml:space="preserve">formatting instructions within the </w:t>
        </w:r>
      </w:ins>
      <w:ins w:id="111" w:author="Nokia" w:date="2021-09-29T00:59:00Z">
        <w:r>
          <w:rPr>
            <w:noProof/>
          </w:rPr>
          <w:t>"formatInstruct" attribute;</w:t>
        </w:r>
      </w:ins>
    </w:p>
    <w:p w14:paraId="122B968A" w14:textId="65C5088E" w:rsidR="00992312" w:rsidRDefault="00992312" w:rsidP="001F0194">
      <w:pPr>
        <w:pStyle w:val="B1"/>
        <w:rPr>
          <w:ins w:id="112" w:author="Nokia" w:date="2021-09-27T13:20:00Z"/>
          <w:noProof/>
        </w:rPr>
      </w:pPr>
      <w:ins w:id="113" w:author="Nokia" w:date="2021-09-29T00:59:00Z">
        <w:r>
          <w:rPr>
            <w:noProof/>
          </w:rPr>
          <w:t>-</w:t>
        </w:r>
        <w:r>
          <w:rPr>
            <w:noProof/>
          </w:rPr>
          <w:tab/>
          <w:t>processing instructions within the "procInstr</w:t>
        </w:r>
      </w:ins>
      <w:ins w:id="114" w:author="Nokia" w:date="2021-10-26T10:28:00Z">
        <w:r w:rsidR="00EB548A">
          <w:rPr>
            <w:noProof/>
          </w:rPr>
          <w:t>u</w:t>
        </w:r>
      </w:ins>
      <w:ins w:id="115" w:author="Nokia" w:date="2021-09-29T00:59:00Z">
        <w:r>
          <w:rPr>
            <w:noProof/>
          </w:rPr>
          <w:t>ct" attribute.</w:t>
        </w:r>
      </w:ins>
    </w:p>
    <w:p w14:paraId="6481DAD6" w14:textId="7DEFE62B" w:rsidR="002E5FE2" w:rsidRPr="0092158C" w:rsidRDefault="002E5FE2" w:rsidP="0092158C">
      <w:pPr>
        <w:rPr>
          <w:ins w:id="116" w:author="Nokia" w:date="2021-09-27T13:20:00Z"/>
        </w:rPr>
      </w:pPr>
      <w:ins w:id="117" w:author="Nokia" w:date="2021-09-27T13:20:00Z">
        <w:r>
          <w:rPr>
            <w:rFonts w:eastAsia="DengXian"/>
          </w:rPr>
          <w:t>Upon the reception of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118" w:author="Nokia" w:date="2021-10-27T16:51:00Z">
        <w:r w:rsidR="00F3310F">
          <w:rPr>
            <w:rFonts w:eastAsia="DengXian"/>
          </w:rPr>
          <w:t>nadrf-</w:t>
        </w:r>
      </w:ins>
      <w:ins w:id="119" w:author="Nokia" w:date="2021-10-23T11:45:00Z">
        <w:r w:rsidR="004663D2">
          <w:rPr>
            <w:rFonts w:eastAsia="DengXian"/>
          </w:rPr>
          <w:t>datamanagement</w:t>
        </w:r>
      </w:ins>
      <w:proofErr w:type="spellEnd"/>
      <w:ins w:id="120" w:author="Nokia" w:date="2021-09-27T13:20:00Z">
        <w:r>
          <w:rPr>
            <w:rFonts w:eastAsia="DengXian"/>
          </w:rPr>
          <w:t>/v1/</w:t>
        </w:r>
      </w:ins>
      <w:ins w:id="121" w:author="Nokia" w:date="2021-11-18T22:55:00Z">
        <w:r w:rsidR="00036599">
          <w:rPr>
            <w:rFonts w:eastAsia="DengXian"/>
          </w:rPr>
          <w:t>request</w:t>
        </w:r>
      </w:ins>
      <w:ins w:id="122" w:author="Nokia" w:date="2021-10-23T11:49:00Z">
        <w:r w:rsidR="004A79B5">
          <w:rPr>
            <w:rFonts w:eastAsia="DengXian"/>
          </w:rPr>
          <w:t>-stor</w:t>
        </w:r>
      </w:ins>
      <w:ins w:id="123" w:author="Nokia" w:date="2021-11-18T22:55:00Z">
        <w:r w:rsidR="00036599">
          <w:rPr>
            <w:rFonts w:eastAsia="DengXian"/>
          </w:rPr>
          <w:t>age</w:t>
        </w:r>
      </w:ins>
      <w:ins w:id="124" w:author="Nokia" w:date="2021-10-23T11:49:00Z">
        <w:r w:rsidR="004A79B5">
          <w:rPr>
            <w:rFonts w:eastAsia="DengXian"/>
          </w:rPr>
          <w:t>-</w:t>
        </w:r>
      </w:ins>
      <w:ins w:id="125" w:author="Nokia" w:date="2021-10-23T12:05:00Z">
        <w:r w:rsidR="00D01E7D">
          <w:rPr>
            <w:rFonts w:eastAsia="DengXian"/>
          </w:rPr>
          <w:t>sub</w:t>
        </w:r>
      </w:ins>
      <w:ins w:id="126" w:author="Nokia" w:date="2021-09-27T13:20:00Z">
        <w:r>
          <w:rPr>
            <w:rFonts w:eastAsia="DengXian"/>
          </w:rPr>
          <w:t xml:space="preserve">" as URI and </w:t>
        </w:r>
      </w:ins>
      <w:proofErr w:type="spellStart"/>
      <w:ins w:id="127" w:author="Nokia" w:date="2021-10-23T12:10:00Z">
        <w:r w:rsidR="00DE2585">
          <w:t>NadrfDataStoreSubscription</w:t>
        </w:r>
      </w:ins>
      <w:proofErr w:type="spellEnd"/>
      <w:ins w:id="128" w:author="Nokia" w:date="2021-09-27T13:27:00Z">
        <w:r w:rsidR="002A0D46">
          <w:rPr>
            <w:rFonts w:eastAsia="DengXian"/>
          </w:rPr>
          <w:t xml:space="preserve"> </w:t>
        </w:r>
      </w:ins>
      <w:ins w:id="129" w:author="Nokia" w:date="2021-09-27T13:20:00Z">
        <w:r>
          <w:rPr>
            <w:rFonts w:eastAsia="DengXian"/>
          </w:rPr>
          <w:t xml:space="preserve">data structure as request body, the </w:t>
        </w:r>
      </w:ins>
      <w:ins w:id="130" w:author="Nokia" w:date="2021-10-23T11:49:00Z">
        <w:r w:rsidR="004A79B5">
          <w:rPr>
            <w:rFonts w:eastAsia="DengXian"/>
          </w:rPr>
          <w:t>ADR</w:t>
        </w:r>
      </w:ins>
      <w:ins w:id="131" w:author="Nokia" w:date="2021-09-27T13:28:00Z">
        <w:r w:rsidR="002A0D46">
          <w:rPr>
            <w:rFonts w:eastAsia="DengXian"/>
          </w:rPr>
          <w:t>F</w:t>
        </w:r>
      </w:ins>
      <w:ins w:id="132" w:author="Nokia" w:date="2021-09-27T13:20:00Z">
        <w:r>
          <w:rPr>
            <w:rFonts w:eastAsia="DengXian"/>
          </w:rPr>
          <w:t xml:space="preserve"> shall</w:t>
        </w:r>
      </w:ins>
      <w:ins w:id="133" w:author="Nokia" w:date="2021-11-18T23:02:00Z">
        <w:r w:rsidR="0092158C">
          <w:rPr>
            <w:rFonts w:eastAsia="DengXian"/>
          </w:rPr>
          <w:t xml:space="preserve"> </w:t>
        </w:r>
      </w:ins>
      <w:ins w:id="134" w:author="Nokia" w:date="2021-09-27T13:20:00Z">
        <w:r>
          <w:t xml:space="preserve">assign a </w:t>
        </w:r>
      </w:ins>
      <w:ins w:id="135" w:author="Nokia" w:date="2021-11-18T22:56:00Z">
        <w:r w:rsidR="00036599">
          <w:t>transaction reference identifier to this reques</w:t>
        </w:r>
      </w:ins>
      <w:ins w:id="136" w:author="Nokia" w:date="2021-11-18T23:02:00Z">
        <w:r w:rsidR="0092158C">
          <w:t xml:space="preserve">t and, if the request is successfully processed and accepted, </w:t>
        </w:r>
      </w:ins>
      <w:ins w:id="137" w:author="Nokia" w:date="2021-11-18T23:03:00Z">
        <w:r w:rsidR="0092158C">
          <w:rPr>
            <w:rFonts w:eastAsia="DengXian"/>
          </w:rPr>
          <w:t xml:space="preserve">the ADRF shall respond with "200 Ok" as </w:t>
        </w:r>
        <w:r w:rsidR="0092158C">
          <w:rPr>
            <w:rFonts w:eastAsia="Batang"/>
          </w:rPr>
          <w:t xml:space="preserve">shown in figure 4.2.2.3.2-1 step 2, </w:t>
        </w:r>
        <w:r w:rsidR="0092158C">
          <w:rPr>
            <w:rFonts w:eastAsia="DengXian"/>
          </w:rPr>
          <w:t xml:space="preserve">with the message body containing an </w:t>
        </w:r>
        <w:proofErr w:type="spellStart"/>
        <w:r w:rsidR="0092158C">
          <w:rPr>
            <w:rFonts w:eastAsia="DengXian"/>
          </w:rPr>
          <w:t>Nadrf</w:t>
        </w:r>
      </w:ins>
      <w:ins w:id="138" w:author="Nokia" w:date="2021-11-18T23:04:00Z">
        <w:r w:rsidR="0092158C">
          <w:rPr>
            <w:rFonts w:eastAsia="DengXian"/>
          </w:rPr>
          <w:t>DataStoreSubscriptionRef</w:t>
        </w:r>
        <w:proofErr w:type="spellEnd"/>
        <w:r w:rsidR="0092158C">
          <w:rPr>
            <w:rFonts w:eastAsia="DengXian"/>
          </w:rPr>
          <w:t xml:space="preserve"> data structure, which shall include the assigned transaction reference i</w:t>
        </w:r>
      </w:ins>
      <w:ins w:id="139" w:author="Nokia" w:date="2021-11-18T23:05:00Z">
        <w:r w:rsidR="0092158C">
          <w:rPr>
            <w:rFonts w:eastAsia="DengXian"/>
          </w:rPr>
          <w:t>dentifier as</w:t>
        </w:r>
      </w:ins>
      <w:ins w:id="140" w:author="Nokia" w:date="2021-11-18T23:04:00Z">
        <w:r w:rsidR="0092158C">
          <w:rPr>
            <w:rFonts w:eastAsia="DengXian"/>
          </w:rPr>
          <w:t xml:space="preserve"> "</w:t>
        </w:r>
        <w:proofErr w:type="spellStart"/>
        <w:r w:rsidR="0092158C">
          <w:rPr>
            <w:rFonts w:eastAsia="DengXian"/>
          </w:rPr>
          <w:t>transRefId</w:t>
        </w:r>
        <w:proofErr w:type="spellEnd"/>
        <w:r w:rsidR="0092158C">
          <w:rPr>
            <w:rFonts w:eastAsia="DengXian"/>
          </w:rPr>
          <w:t>" attribute.</w:t>
        </w:r>
      </w:ins>
    </w:p>
    <w:p w14:paraId="7788B6E7" w14:textId="193641D1" w:rsidR="0080012D" w:rsidRDefault="00C4274B" w:rsidP="0080012D">
      <w:pPr>
        <w:rPr>
          <w:ins w:id="141" w:author="Nokia" w:date="2021-11-18T23:05:00Z"/>
        </w:rPr>
      </w:pPr>
      <w:ins w:id="142" w:author="Nokia" w:date="2021-09-28T12:33:00Z">
        <w:r>
          <w:t xml:space="preserve">If an error occurs when processing the HTTP POST request, the </w:t>
        </w:r>
      </w:ins>
      <w:ins w:id="143" w:author="Nokia" w:date="2021-10-23T11:50:00Z">
        <w:r w:rsidR="004A79B5">
          <w:t>ADRF</w:t>
        </w:r>
      </w:ins>
      <w:ins w:id="144" w:author="Nokia" w:date="2021-09-28T12:33:00Z">
        <w:r>
          <w:t xml:space="preserve"> shall send an HTTP error response as specified in subclause 5.1</w:t>
        </w:r>
      </w:ins>
      <w:ins w:id="145" w:author="Nokia" w:date="2021-11-02T10:04:00Z">
        <w:r w:rsidR="00C754B7">
          <w:t>.7</w:t>
        </w:r>
      </w:ins>
      <w:ins w:id="146" w:author="Nokia" w:date="2021-09-28T12:33:00Z">
        <w:r>
          <w:t>.</w:t>
        </w:r>
      </w:ins>
    </w:p>
    <w:p w14:paraId="5187B1E9" w14:textId="7F6AD8B6" w:rsidR="0092158C" w:rsidRPr="0080012D" w:rsidRDefault="0092158C" w:rsidP="0080012D">
      <w:ins w:id="147" w:author="Nokia" w:date="2021-11-18T23:05:00Z">
        <w:r>
          <w:t>In the case of a successful response, the ADRF shall subsequently</w:t>
        </w:r>
      </w:ins>
      <w:ins w:id="148" w:author="Nokia" w:date="2021-11-18T23:06:00Z">
        <w:r>
          <w:t xml:space="preserve"> create a data or analytics subscription (according to inputs that had been received in the </w:t>
        </w:r>
        <w:proofErr w:type="spellStart"/>
        <w:r>
          <w:t>NadrfDataStoreSubscription</w:t>
        </w:r>
        <w:proofErr w:type="spellEnd"/>
        <w:r>
          <w:rPr>
            <w:rFonts w:eastAsia="DengXian"/>
          </w:rPr>
          <w:t xml:space="preserve"> data structure</w:t>
        </w:r>
        <w:r>
          <w:t>) with a DCCF as described in 3GPP TS 29.574 [</w:t>
        </w:r>
        <w:r w:rsidRPr="00036599">
          <w:rPr>
            <w:highlight w:val="yellow"/>
          </w:rPr>
          <w:t>ref24</w:t>
        </w:r>
        <w:r>
          <w:t>] or with an NWDAF as described in 3GPP TS 29.520 [</w:t>
        </w:r>
        <w:r w:rsidRPr="00036599">
          <w:rPr>
            <w:highlight w:val="yellow"/>
          </w:rPr>
          <w:t>ref15</w:t>
        </w:r>
        <w:proofErr w:type="gramStart"/>
        <w:r>
          <w:t>], and</w:t>
        </w:r>
        <w:proofErr w:type="gramEnd"/>
        <w:r>
          <w:t xml:space="preserve"> create a mapping </w:t>
        </w:r>
      </w:ins>
      <w:ins w:id="149" w:author="Nokia" w:date="2021-11-18T23:07:00Z">
        <w:r>
          <w:t xml:space="preserve">between this subscription and </w:t>
        </w:r>
      </w:ins>
      <w:ins w:id="150" w:author="Nokia" w:date="2021-11-18T23:06:00Z">
        <w:r>
          <w:t xml:space="preserve">the </w:t>
        </w:r>
      </w:ins>
      <w:ins w:id="151" w:author="Nokia" w:date="2021-11-18T23:07:00Z">
        <w:r>
          <w:t xml:space="preserve">previously </w:t>
        </w:r>
      </w:ins>
      <w:ins w:id="152" w:author="Nokia" w:date="2021-11-18T23:06:00Z">
        <w:r>
          <w:t xml:space="preserve">assigned </w:t>
        </w:r>
      </w:ins>
      <w:ins w:id="153" w:author="Nokia" w:date="2021-11-18T23:07:00Z">
        <w:r>
          <w:t xml:space="preserve">and returned </w:t>
        </w:r>
      </w:ins>
      <w:ins w:id="154" w:author="Nokia" w:date="2021-11-18T23:06:00Z">
        <w:r>
          <w:t>transaction reference identifier.</w:t>
        </w:r>
      </w:ins>
    </w:p>
    <w:bookmarkEnd w:id="3"/>
    <w:bookmarkEnd w:id="4"/>
    <w:bookmarkEnd w:id="5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36599"/>
    <w:rsid w:val="000558E5"/>
    <w:rsid w:val="00055981"/>
    <w:rsid w:val="0006064C"/>
    <w:rsid w:val="000641D9"/>
    <w:rsid w:val="00073DA2"/>
    <w:rsid w:val="0007494E"/>
    <w:rsid w:val="00096DC0"/>
    <w:rsid w:val="000A646C"/>
    <w:rsid w:val="000B1B93"/>
    <w:rsid w:val="000E36D6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57A4C"/>
    <w:rsid w:val="00266A88"/>
    <w:rsid w:val="00276257"/>
    <w:rsid w:val="00280E7B"/>
    <w:rsid w:val="002946B2"/>
    <w:rsid w:val="002A0D46"/>
    <w:rsid w:val="002A1514"/>
    <w:rsid w:val="002B0573"/>
    <w:rsid w:val="002B148A"/>
    <w:rsid w:val="002B2A61"/>
    <w:rsid w:val="002B56FB"/>
    <w:rsid w:val="002C6290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66A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24BFB"/>
    <w:rsid w:val="006411F9"/>
    <w:rsid w:val="00641EC6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943D6"/>
    <w:rsid w:val="008B6011"/>
    <w:rsid w:val="008C2F14"/>
    <w:rsid w:val="008E3049"/>
    <w:rsid w:val="008E5231"/>
    <w:rsid w:val="0091050B"/>
    <w:rsid w:val="0092158C"/>
    <w:rsid w:val="00937DE7"/>
    <w:rsid w:val="0095552F"/>
    <w:rsid w:val="00956E63"/>
    <w:rsid w:val="00965123"/>
    <w:rsid w:val="00980E31"/>
    <w:rsid w:val="009813F2"/>
    <w:rsid w:val="009907F0"/>
    <w:rsid w:val="00991AF7"/>
    <w:rsid w:val="00992312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020C"/>
    <w:rsid w:val="00BD7103"/>
    <w:rsid w:val="00BF189B"/>
    <w:rsid w:val="00C00E40"/>
    <w:rsid w:val="00C0740A"/>
    <w:rsid w:val="00C23A6C"/>
    <w:rsid w:val="00C4274B"/>
    <w:rsid w:val="00C479EA"/>
    <w:rsid w:val="00C754B7"/>
    <w:rsid w:val="00CA338A"/>
    <w:rsid w:val="00CE1F62"/>
    <w:rsid w:val="00CE68A7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8628F"/>
    <w:rsid w:val="00E91D8D"/>
    <w:rsid w:val="00EA0907"/>
    <w:rsid w:val="00EA5F51"/>
    <w:rsid w:val="00EB20DD"/>
    <w:rsid w:val="00EB548A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31A93"/>
    <w:rsid w:val="00F3310F"/>
    <w:rsid w:val="00F45205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D666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D66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174</cp:revision>
  <cp:lastPrinted>1899-12-31T23:00:00Z</cp:lastPrinted>
  <dcterms:created xsi:type="dcterms:W3CDTF">2021-04-19T22:21:00Z</dcterms:created>
  <dcterms:modified xsi:type="dcterms:W3CDTF">2021-11-19T12:28:00Z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