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  <w:highlight w:val="green"/>
        </w:rPr>
        <w:t>&lt;current_meeting_identity&gt;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</w:t>
      </w:r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&lt;destination_group(s)_cc&gt;</w:t>
      </w:r>
    </w:p>
    <w:bookmarkEnd w:id="14"/>
    <w:bookmarkEnd w:id="15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70C0"/>
        </w:rPr>
        <w:t>DocNumber(s) [Description e.g.. Draft TS 29.414 v0.1.0].</w:t>
      </w:r>
      <w:r>
        <w:rPr>
          <w:rFonts w:ascii="Arial" w:hAnsi="Arial" w:cs="Arial"/>
          <w:bCs/>
          <w:color w:val="0070C0"/>
        </w:rPr>
        <w:t xml:space="preserve"> </w:t>
      </w:r>
      <w:r>
        <w:rPr>
          <w:rFonts w:ascii="Arial" w:hAnsi="Arial" w:cs="Arial"/>
          <w:bCs/>
          <w:color w:val="0070C0"/>
        </w:rPr>
        <w:br/>
      </w:r>
      <w:r>
        <w:rPr>
          <w:b/>
          <w:color w:val="0070C0"/>
        </w:rPr>
        <w:t>!! WARNING !!</w:t>
      </w:r>
      <w:r>
        <w:rPr>
          <w:color w:val="0070C0"/>
        </w:rPr>
        <w:t xml:space="preserve"> Do not insert the file directly as an object in this Word document.</w:t>
      </w:r>
    </w:p>
    <w:p>
      <w:pPr>
        <w:rPr>
          <w:rFonts w:ascii="Arial" w:hAnsi="Arial" w:cs="Arial"/>
        </w:rPr>
      </w:pPr>
    </w:p>
    <w:p>
      <w:pPr>
        <w:pStyle w:val="Heading1"/>
      </w:pPr>
      <w:r>
        <w:t>1</w:t>
      </w:r>
      <w:r>
        <w:tab/>
        <w:t>Overall description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Include the document reference if this responds to an incoming LS.</w:t>
      </w:r>
    </w:p>
    <w:p>
      <w:pPr>
        <w:rPr>
          <w:color w:val="0070C0"/>
        </w:rPr>
      </w:pPr>
      <w:r>
        <w:rPr>
          <w:color w:val="0070C0"/>
        </w:rPr>
        <w:t>Guidance – Inform clearly what is the oldest release for which this LS needs to be considered by the destination group(s)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Inform clearly if the LS is only for information or ACTION [see 2. below]</w:t>
      </w:r>
    </w:p>
    <w:p>
      <w:pPr>
        <w:pStyle w:val="Heading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highlight w:val="yellow"/>
        </w:rPr>
        <w:t>&lt;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[Your Group] asks [RANx, SAx, CTx] to …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Provide clear information on what the destination group(s) must do, and by when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CT3#110e</w:t>
      </w:r>
      <w:r>
        <w:rPr>
          <w:rFonts w:ascii="Arial" w:hAnsi="Arial" w:cs="Arial"/>
          <w:bCs/>
        </w:rPr>
        <w:tab/>
        <w:t>02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11</w:t>
      </w:r>
      <w:bookmarkStart w:id="16" w:name="_GoBack"/>
      <w:bookmarkEnd w:id="16"/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2020</w:t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</w:t>
      </w:r>
      <w:r>
        <w:rPr>
          <w:rFonts w:ascii="Arial" w:hAnsi="Arial" w:cs="Arial"/>
          <w:bCs/>
        </w:rPr>
        <w:tab/>
        <w:t>24th – 29th August 2020</w:t>
      </w:r>
      <w:r>
        <w:rPr>
          <w:rFonts w:ascii="Arial" w:hAnsi="Arial" w:cs="Arial"/>
          <w:bCs/>
        </w:rPr>
        <w:tab/>
        <w:t>US, US</w:t>
      </w:r>
    </w:p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2020-01-14T15:01:00Z</dcterms:created>
  <dcterms:modified xsi:type="dcterms:W3CDTF">2020-04-14T14:11:00Z</dcterms:modified>
</cp:coreProperties>
</file>