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A959A" w14:textId="07A43B67"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3F36C3">
        <w:rPr>
          <w:noProof w:val="0"/>
        </w:rPr>
        <w:t>1</w:t>
      </w:r>
      <w:r>
        <w:rPr>
          <w:noProof w:val="0"/>
          <w:lang w:eastAsia="ja-JP"/>
        </w:rPr>
        <w:t>.0</w:t>
      </w:r>
      <w:r>
        <w:rPr>
          <w:noProof w:val="0"/>
        </w:rPr>
        <w:t xml:space="preserve"> </w:t>
      </w:r>
      <w:r>
        <w:rPr>
          <w:noProof w:val="0"/>
          <w:sz w:val="32"/>
        </w:rPr>
        <w:t>(</w:t>
      </w:r>
      <w:r>
        <w:rPr>
          <w:rFonts w:hint="eastAsia"/>
          <w:noProof w:val="0"/>
          <w:sz w:val="32"/>
        </w:rPr>
        <w:t>20</w:t>
      </w:r>
      <w:r>
        <w:rPr>
          <w:rFonts w:eastAsia="Batang"/>
          <w:noProof w:val="0"/>
          <w:sz w:val="32"/>
          <w:lang w:eastAsia="ko-KR"/>
        </w:rPr>
        <w:t>21</w:t>
      </w:r>
      <w:r>
        <w:rPr>
          <w:noProof w:val="0"/>
          <w:sz w:val="32"/>
        </w:rPr>
        <w:t>-</w:t>
      </w:r>
      <w:r w:rsidR="003F36C3">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1B2838">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7777777"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20</w:t>
      </w:r>
      <w:r>
        <w:rPr>
          <w:rFonts w:eastAsia="Batang"/>
          <w:sz w:val="18"/>
          <w:lang w:eastAsia="ko-KR"/>
        </w:rPr>
        <w:t>21</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438778E6" w14:textId="40C521E4" w:rsidR="00306400" w:rsidRDefault="006D37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06400" w:rsidRPr="00956C6D">
        <w:rPr>
          <w:lang w:val="en-US"/>
        </w:rPr>
        <w:t>Foreword</w:t>
      </w:r>
      <w:r w:rsidR="00306400">
        <w:tab/>
      </w:r>
      <w:r w:rsidR="00306400">
        <w:fldChar w:fldCharType="begin" w:fldLock="1"/>
      </w:r>
      <w:r w:rsidR="00306400">
        <w:instrText xml:space="preserve"> PAGEREF _Toc83122343 \h </w:instrText>
      </w:r>
      <w:r w:rsidR="00306400">
        <w:fldChar w:fldCharType="separate"/>
      </w:r>
      <w:r w:rsidR="00306400">
        <w:t>7</w:t>
      </w:r>
      <w:r w:rsidR="00306400">
        <w:fldChar w:fldCharType="end"/>
      </w:r>
    </w:p>
    <w:p w14:paraId="3F35F921" w14:textId="703C700F" w:rsidR="00306400" w:rsidRDefault="003064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_Toc83122344 \h </w:instrText>
      </w:r>
      <w:r>
        <w:fldChar w:fldCharType="separate"/>
      </w:r>
      <w:r>
        <w:t>8</w:t>
      </w:r>
      <w:r>
        <w:fldChar w:fldCharType="end"/>
      </w:r>
    </w:p>
    <w:p w14:paraId="14A33E35" w14:textId="42C5A56B" w:rsidR="00306400" w:rsidRDefault="003064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_Toc83122345 \h </w:instrText>
      </w:r>
      <w:r>
        <w:fldChar w:fldCharType="separate"/>
      </w:r>
      <w:r>
        <w:t>8</w:t>
      </w:r>
      <w:r>
        <w:fldChar w:fldCharType="end"/>
      </w:r>
    </w:p>
    <w:p w14:paraId="55963B36" w14:textId="27254557" w:rsidR="00306400" w:rsidRDefault="003064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_Toc83122346 \h </w:instrText>
      </w:r>
      <w:r>
        <w:fldChar w:fldCharType="separate"/>
      </w:r>
      <w:r>
        <w:t>11</w:t>
      </w:r>
      <w:r>
        <w:fldChar w:fldCharType="end"/>
      </w:r>
    </w:p>
    <w:p w14:paraId="7F6A7D26" w14:textId="0AD26223" w:rsidR="00306400" w:rsidRDefault="003064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_Toc83122347 \h </w:instrText>
      </w:r>
      <w:r>
        <w:fldChar w:fldCharType="separate"/>
      </w:r>
      <w:r>
        <w:t>11</w:t>
      </w:r>
      <w:r>
        <w:fldChar w:fldCharType="end"/>
      </w:r>
    </w:p>
    <w:p w14:paraId="335028A5" w14:textId="7D5DA06B" w:rsidR="00306400" w:rsidRDefault="003064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_Toc83122348 \h </w:instrText>
      </w:r>
      <w:r>
        <w:fldChar w:fldCharType="separate"/>
      </w:r>
      <w:r>
        <w:t>12</w:t>
      </w:r>
      <w:r>
        <w:fldChar w:fldCharType="end"/>
      </w:r>
    </w:p>
    <w:p w14:paraId="253415F0" w14:textId="29329563" w:rsidR="00306400" w:rsidRDefault="003064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Rx</w:t>
      </w:r>
      <w:r>
        <w:rPr>
          <w:lang w:eastAsia="ja-JP"/>
        </w:rPr>
        <w:t xml:space="preserve"> reference point</w:t>
      </w:r>
      <w:r>
        <w:tab/>
      </w:r>
      <w:r>
        <w:fldChar w:fldCharType="begin" w:fldLock="1"/>
      </w:r>
      <w:r>
        <w:instrText xml:space="preserve"> PAGEREF _Toc83122349 \h </w:instrText>
      </w:r>
      <w:r>
        <w:fldChar w:fldCharType="separate"/>
      </w:r>
      <w:r>
        <w:t>13</w:t>
      </w:r>
      <w:r>
        <w:fldChar w:fldCharType="end"/>
      </w:r>
    </w:p>
    <w:p w14:paraId="5A3A636A" w14:textId="5423582B" w:rsidR="00306400" w:rsidRDefault="00306400">
      <w:pPr>
        <w:pStyle w:val="TOC2"/>
        <w:rPr>
          <w:rFonts w:asciiTheme="minorHAnsi" w:eastAsiaTheme="minorEastAsia" w:hAnsiTheme="minorHAnsi" w:cstheme="minorBidi"/>
          <w:sz w:val="22"/>
          <w:szCs w:val="22"/>
          <w:lang w:eastAsia="en-GB"/>
        </w:rPr>
      </w:pPr>
      <w:r>
        <w:rPr>
          <w:lang w:eastAsia="ja-JP"/>
        </w:rPr>
        <w:t>4.1</w:t>
      </w:r>
      <w:r>
        <w:rPr>
          <w:rFonts w:asciiTheme="minorHAnsi" w:eastAsiaTheme="minorEastAsia" w:hAnsiTheme="minorHAnsi" w:cstheme="minorBidi"/>
          <w:sz w:val="22"/>
          <w:szCs w:val="22"/>
          <w:lang w:eastAsia="en-GB"/>
        </w:rPr>
        <w:tab/>
      </w:r>
      <w:r>
        <w:rPr>
          <w:lang w:eastAsia="ja-JP"/>
        </w:rPr>
        <w:t>Overview</w:t>
      </w:r>
      <w:r>
        <w:tab/>
      </w:r>
      <w:r>
        <w:fldChar w:fldCharType="begin" w:fldLock="1"/>
      </w:r>
      <w:r>
        <w:instrText xml:space="preserve"> PAGEREF _Toc83122350 \h </w:instrText>
      </w:r>
      <w:r>
        <w:fldChar w:fldCharType="separate"/>
      </w:r>
      <w:r>
        <w:t>13</w:t>
      </w:r>
      <w:r>
        <w:fldChar w:fldCharType="end"/>
      </w:r>
    </w:p>
    <w:p w14:paraId="0D04C170" w14:textId="5A73AF5E" w:rsidR="00306400" w:rsidRDefault="00306400">
      <w:pPr>
        <w:pStyle w:val="TOC2"/>
        <w:rPr>
          <w:rFonts w:asciiTheme="minorHAnsi" w:eastAsiaTheme="minorEastAsia" w:hAnsiTheme="minorHAnsi" w:cstheme="minorBidi"/>
          <w:sz w:val="22"/>
          <w:szCs w:val="22"/>
          <w:lang w:eastAsia="en-GB"/>
        </w:rPr>
      </w:pPr>
      <w:r>
        <w:rPr>
          <w:lang w:eastAsia="ja-JP"/>
        </w:rPr>
        <w:t>4.2</w:t>
      </w:r>
      <w:r>
        <w:rPr>
          <w:rFonts w:asciiTheme="minorHAnsi" w:eastAsiaTheme="minorEastAsia" w:hAnsiTheme="minorHAnsi" w:cstheme="minorBidi"/>
          <w:sz w:val="22"/>
          <w:szCs w:val="22"/>
          <w:lang w:eastAsia="en-GB"/>
        </w:rPr>
        <w:tab/>
      </w:r>
      <w:r>
        <w:rPr>
          <w:lang w:eastAsia="ja-JP"/>
        </w:rPr>
        <w:t>Rx reference model</w:t>
      </w:r>
      <w:r>
        <w:tab/>
      </w:r>
      <w:r>
        <w:fldChar w:fldCharType="begin" w:fldLock="1"/>
      </w:r>
      <w:r>
        <w:instrText xml:space="preserve"> PAGEREF _Toc83122351 \h </w:instrText>
      </w:r>
      <w:r>
        <w:fldChar w:fldCharType="separate"/>
      </w:r>
      <w:r>
        <w:t>13</w:t>
      </w:r>
      <w:r>
        <w:fldChar w:fldCharType="end"/>
      </w:r>
    </w:p>
    <w:p w14:paraId="0A7D96B2" w14:textId="3C6D0121" w:rsidR="00306400" w:rsidRDefault="00306400">
      <w:pPr>
        <w:pStyle w:val="TOC2"/>
        <w:rPr>
          <w:rFonts w:asciiTheme="minorHAnsi" w:eastAsiaTheme="minorEastAsia" w:hAnsiTheme="minorHAnsi" w:cstheme="minorBidi"/>
          <w:sz w:val="22"/>
          <w:szCs w:val="22"/>
          <w:lang w:eastAsia="en-GB"/>
        </w:rPr>
      </w:pPr>
      <w:r>
        <w:rPr>
          <w:lang w:eastAsia="ja-JP"/>
        </w:rPr>
        <w:t>4.3</w:t>
      </w:r>
      <w:r>
        <w:rPr>
          <w:rFonts w:asciiTheme="minorHAnsi" w:eastAsiaTheme="minorEastAsia" w:hAnsiTheme="minorHAnsi" w:cstheme="minorBidi"/>
          <w:sz w:val="22"/>
          <w:szCs w:val="22"/>
          <w:lang w:eastAsia="en-GB"/>
        </w:rPr>
        <w:tab/>
      </w:r>
      <w:r>
        <w:t>Functional elements</w:t>
      </w:r>
      <w:r>
        <w:tab/>
      </w:r>
      <w:r>
        <w:fldChar w:fldCharType="begin" w:fldLock="1"/>
      </w:r>
      <w:r>
        <w:instrText xml:space="preserve"> PAGEREF _Toc83122352 \h </w:instrText>
      </w:r>
      <w:r>
        <w:fldChar w:fldCharType="separate"/>
      </w:r>
      <w:r>
        <w:t>13</w:t>
      </w:r>
      <w:r>
        <w:fldChar w:fldCharType="end"/>
      </w:r>
    </w:p>
    <w:p w14:paraId="0F0AD633" w14:textId="1B5E1F54" w:rsidR="00306400" w:rsidRDefault="0030640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AF</w:t>
      </w:r>
      <w:r>
        <w:tab/>
      </w:r>
      <w:r>
        <w:fldChar w:fldCharType="begin" w:fldLock="1"/>
      </w:r>
      <w:r>
        <w:instrText xml:space="preserve"> PAGEREF _Toc83122353 \h </w:instrText>
      </w:r>
      <w:r>
        <w:fldChar w:fldCharType="separate"/>
      </w:r>
      <w:r>
        <w:t>13</w:t>
      </w:r>
      <w:r>
        <w:fldChar w:fldCharType="end"/>
      </w:r>
    </w:p>
    <w:p w14:paraId="2DC82A76" w14:textId="59127145" w:rsidR="00306400" w:rsidRDefault="00306400">
      <w:pPr>
        <w:pStyle w:val="TOC3"/>
        <w:rPr>
          <w:rFonts w:asciiTheme="minorHAnsi" w:eastAsiaTheme="minorEastAsia" w:hAnsiTheme="minorHAnsi" w:cstheme="minorBidi"/>
          <w:sz w:val="22"/>
          <w:szCs w:val="22"/>
          <w:lang w:eastAsia="en-GB"/>
        </w:rPr>
      </w:pPr>
      <w:r>
        <w:rPr>
          <w:lang w:eastAsia="ja-JP"/>
        </w:rPr>
        <w:t>4.3.2</w:t>
      </w:r>
      <w:r>
        <w:rPr>
          <w:rFonts w:asciiTheme="minorHAnsi" w:eastAsiaTheme="minorEastAsia" w:hAnsiTheme="minorHAnsi" w:cstheme="minorBidi"/>
          <w:sz w:val="22"/>
          <w:szCs w:val="22"/>
          <w:lang w:eastAsia="en-GB"/>
        </w:rPr>
        <w:tab/>
      </w:r>
      <w:r>
        <w:rPr>
          <w:lang w:eastAsia="ja-JP"/>
        </w:rPr>
        <w:t>PCRF</w:t>
      </w:r>
      <w:r>
        <w:tab/>
      </w:r>
      <w:r>
        <w:fldChar w:fldCharType="begin" w:fldLock="1"/>
      </w:r>
      <w:r>
        <w:instrText xml:space="preserve"> PAGEREF _Toc83122354 \h </w:instrText>
      </w:r>
      <w:r>
        <w:fldChar w:fldCharType="separate"/>
      </w:r>
      <w:r>
        <w:t>14</w:t>
      </w:r>
      <w:r>
        <w:fldChar w:fldCharType="end"/>
      </w:r>
    </w:p>
    <w:p w14:paraId="7311B2BA" w14:textId="05BC51C2" w:rsidR="00306400" w:rsidRDefault="00306400">
      <w:pPr>
        <w:pStyle w:val="TOC2"/>
        <w:rPr>
          <w:rFonts w:asciiTheme="minorHAnsi" w:eastAsiaTheme="minorEastAsia" w:hAnsiTheme="minorHAnsi" w:cstheme="minorBidi"/>
          <w:sz w:val="22"/>
          <w:szCs w:val="22"/>
          <w:lang w:eastAsia="en-GB"/>
        </w:rPr>
      </w:pPr>
      <w:r>
        <w:rPr>
          <w:lang w:eastAsia="ja-JP"/>
        </w:rPr>
        <w:t>4.4</w:t>
      </w:r>
      <w:r>
        <w:rPr>
          <w:rFonts w:asciiTheme="minorHAnsi" w:eastAsiaTheme="minorEastAsia" w:hAnsiTheme="minorHAnsi" w:cstheme="minorBidi"/>
          <w:sz w:val="22"/>
          <w:szCs w:val="22"/>
          <w:lang w:eastAsia="en-GB"/>
        </w:rPr>
        <w:tab/>
      </w:r>
      <w:r>
        <w:rPr>
          <w:lang w:eastAsia="ja-JP"/>
        </w:rPr>
        <w:t>PCC procedures</w:t>
      </w:r>
      <w:r>
        <w:t xml:space="preserve"> over Rx reference point</w:t>
      </w:r>
      <w:r>
        <w:tab/>
      </w:r>
      <w:r>
        <w:fldChar w:fldCharType="begin" w:fldLock="1"/>
      </w:r>
      <w:r>
        <w:instrText xml:space="preserve"> PAGEREF _Toc83122355 \h </w:instrText>
      </w:r>
      <w:r>
        <w:fldChar w:fldCharType="separate"/>
      </w:r>
      <w:r>
        <w:t>14</w:t>
      </w:r>
      <w:r>
        <w:fldChar w:fldCharType="end"/>
      </w:r>
    </w:p>
    <w:p w14:paraId="09027CD0" w14:textId="189835FE" w:rsidR="00306400" w:rsidRDefault="00306400">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Initial Provisioning of Session Information</w:t>
      </w:r>
      <w:r>
        <w:tab/>
      </w:r>
      <w:r>
        <w:fldChar w:fldCharType="begin" w:fldLock="1"/>
      </w:r>
      <w:r>
        <w:instrText xml:space="preserve"> PAGEREF _Toc83122356 \h </w:instrText>
      </w:r>
      <w:r>
        <w:fldChar w:fldCharType="separate"/>
      </w:r>
      <w:r>
        <w:t>14</w:t>
      </w:r>
      <w:r>
        <w:fldChar w:fldCharType="end"/>
      </w:r>
    </w:p>
    <w:p w14:paraId="3F7AF920" w14:textId="1FC1D454" w:rsidR="00306400" w:rsidRDefault="00306400">
      <w:pPr>
        <w:pStyle w:val="TOC3"/>
        <w:rPr>
          <w:rFonts w:asciiTheme="minorHAnsi" w:eastAsiaTheme="minorEastAsia" w:hAnsiTheme="minorHAnsi" w:cstheme="minorBidi"/>
          <w:sz w:val="22"/>
          <w:szCs w:val="22"/>
          <w:lang w:eastAsia="en-GB"/>
        </w:rPr>
      </w:pPr>
      <w:r>
        <w:rPr>
          <w:lang w:eastAsia="ja-JP"/>
        </w:rPr>
        <w:t>4.4.2</w:t>
      </w:r>
      <w:r>
        <w:rPr>
          <w:rFonts w:asciiTheme="minorHAnsi" w:eastAsiaTheme="minorEastAsia" w:hAnsiTheme="minorHAnsi" w:cstheme="minorBidi"/>
          <w:sz w:val="22"/>
          <w:szCs w:val="22"/>
          <w:lang w:eastAsia="en-GB"/>
        </w:rPr>
        <w:tab/>
      </w:r>
      <w:r>
        <w:rPr>
          <w:lang w:eastAsia="ja-JP"/>
        </w:rPr>
        <w:t>Modification of Session Information</w:t>
      </w:r>
      <w:r>
        <w:tab/>
      </w:r>
      <w:r>
        <w:fldChar w:fldCharType="begin" w:fldLock="1"/>
      </w:r>
      <w:r>
        <w:instrText xml:space="preserve"> PAGEREF _Toc83122357 \h </w:instrText>
      </w:r>
      <w:r>
        <w:fldChar w:fldCharType="separate"/>
      </w:r>
      <w:r>
        <w:t>19</w:t>
      </w:r>
      <w:r>
        <w:fldChar w:fldCharType="end"/>
      </w:r>
    </w:p>
    <w:p w14:paraId="6BB417FD" w14:textId="38B8D9B5" w:rsidR="00306400" w:rsidRDefault="00306400">
      <w:pPr>
        <w:pStyle w:val="TOC3"/>
        <w:rPr>
          <w:rFonts w:asciiTheme="minorHAnsi" w:eastAsiaTheme="minorEastAsia" w:hAnsiTheme="minorHAnsi" w:cstheme="minorBidi"/>
          <w:sz w:val="22"/>
          <w:szCs w:val="22"/>
          <w:lang w:eastAsia="en-GB"/>
        </w:rPr>
      </w:pPr>
      <w:r>
        <w:rPr>
          <w:lang w:eastAsia="ja-JP"/>
        </w:rPr>
        <w:t>4.4.3</w:t>
      </w:r>
      <w:r>
        <w:rPr>
          <w:rFonts w:asciiTheme="minorHAnsi" w:eastAsiaTheme="minorEastAsia" w:hAnsiTheme="minorHAnsi" w:cstheme="minorBidi"/>
          <w:sz w:val="22"/>
          <w:szCs w:val="22"/>
          <w:lang w:eastAsia="en-GB"/>
        </w:rPr>
        <w:tab/>
      </w:r>
      <w:r>
        <w:t>Gate Related Procedures</w:t>
      </w:r>
      <w:r>
        <w:tab/>
      </w:r>
      <w:r>
        <w:fldChar w:fldCharType="begin" w:fldLock="1"/>
      </w:r>
      <w:r>
        <w:instrText xml:space="preserve"> PAGEREF _Toc83122358 \h </w:instrText>
      </w:r>
      <w:r>
        <w:fldChar w:fldCharType="separate"/>
      </w:r>
      <w:r>
        <w:t>22</w:t>
      </w:r>
      <w:r>
        <w:fldChar w:fldCharType="end"/>
      </w:r>
    </w:p>
    <w:p w14:paraId="77093D2B" w14:textId="20EC0CE6" w:rsidR="00306400" w:rsidRDefault="00306400">
      <w:pPr>
        <w:pStyle w:val="TOC3"/>
        <w:rPr>
          <w:rFonts w:asciiTheme="minorHAnsi" w:eastAsiaTheme="minorEastAsia" w:hAnsiTheme="minorHAnsi" w:cstheme="minorBidi"/>
          <w:sz w:val="22"/>
          <w:szCs w:val="22"/>
          <w:lang w:eastAsia="en-GB"/>
        </w:rPr>
      </w:pPr>
      <w:r>
        <w:rPr>
          <w:lang w:eastAsia="ja-JP"/>
        </w:rPr>
        <w:t>4.4.4</w:t>
      </w:r>
      <w:r>
        <w:rPr>
          <w:rFonts w:asciiTheme="minorHAnsi" w:eastAsiaTheme="minorEastAsia" w:hAnsiTheme="minorHAnsi" w:cstheme="minorBidi"/>
          <w:sz w:val="22"/>
          <w:szCs w:val="22"/>
          <w:lang w:eastAsia="en-GB"/>
        </w:rPr>
        <w:tab/>
      </w:r>
      <w:r>
        <w:t>AF Session Termination</w:t>
      </w:r>
      <w:r>
        <w:tab/>
      </w:r>
      <w:r>
        <w:fldChar w:fldCharType="begin" w:fldLock="1"/>
      </w:r>
      <w:r>
        <w:instrText xml:space="preserve"> PAGEREF _Toc83122359 \h </w:instrText>
      </w:r>
      <w:r>
        <w:fldChar w:fldCharType="separate"/>
      </w:r>
      <w:r>
        <w:t>23</w:t>
      </w:r>
      <w:r>
        <w:fldChar w:fldCharType="end"/>
      </w:r>
    </w:p>
    <w:p w14:paraId="387C88FE" w14:textId="0FDF128E" w:rsidR="00306400" w:rsidRDefault="00306400">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Subscription to Notification of Signalling Path Status</w:t>
      </w:r>
      <w:r>
        <w:tab/>
      </w:r>
      <w:r>
        <w:fldChar w:fldCharType="begin" w:fldLock="1"/>
      </w:r>
      <w:r>
        <w:instrText xml:space="preserve"> PAGEREF _Toc83122360 \h </w:instrText>
      </w:r>
      <w:r>
        <w:fldChar w:fldCharType="separate"/>
      </w:r>
      <w:r>
        <w:t>23</w:t>
      </w:r>
      <w:r>
        <w:fldChar w:fldCharType="end"/>
      </w:r>
    </w:p>
    <w:p w14:paraId="1CA0412E" w14:textId="382DEB59" w:rsidR="00306400" w:rsidRDefault="00306400">
      <w:pPr>
        <w:pStyle w:val="TOC3"/>
        <w:rPr>
          <w:rFonts w:asciiTheme="minorHAnsi" w:eastAsiaTheme="minorEastAsia" w:hAnsiTheme="minorHAnsi" w:cstheme="minorBidi"/>
          <w:sz w:val="22"/>
          <w:szCs w:val="22"/>
          <w:lang w:eastAsia="en-GB"/>
        </w:rPr>
      </w:pPr>
      <w:r>
        <w:t>4.4.5a</w:t>
      </w:r>
      <w:r>
        <w:rPr>
          <w:rFonts w:asciiTheme="minorHAnsi" w:eastAsiaTheme="minorEastAsia" w:hAnsiTheme="minorHAnsi" w:cstheme="minorBidi"/>
          <w:sz w:val="22"/>
          <w:szCs w:val="22"/>
          <w:lang w:eastAsia="en-GB"/>
        </w:rPr>
        <w:tab/>
      </w:r>
      <w:r>
        <w:t>Provisioning of AF Signalling Flow Information</w:t>
      </w:r>
      <w:r>
        <w:tab/>
      </w:r>
      <w:r>
        <w:fldChar w:fldCharType="begin" w:fldLock="1"/>
      </w:r>
      <w:r>
        <w:instrText xml:space="preserve"> PAGEREF _Toc83122361 \h </w:instrText>
      </w:r>
      <w:r>
        <w:fldChar w:fldCharType="separate"/>
      </w:r>
      <w:r>
        <w:t>24</w:t>
      </w:r>
      <w:r>
        <w:fldChar w:fldCharType="end"/>
      </w:r>
    </w:p>
    <w:p w14:paraId="4AF1516F" w14:textId="5199F5E8" w:rsidR="00306400" w:rsidRDefault="00306400">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Traffic Plane Events</w:t>
      </w:r>
      <w:r>
        <w:tab/>
      </w:r>
      <w:r>
        <w:fldChar w:fldCharType="begin" w:fldLock="1"/>
      </w:r>
      <w:r>
        <w:instrText xml:space="preserve"> PAGEREF _Toc83122362 \h </w:instrText>
      </w:r>
      <w:r>
        <w:fldChar w:fldCharType="separate"/>
      </w:r>
      <w:r>
        <w:t>25</w:t>
      </w:r>
      <w:r>
        <w:fldChar w:fldCharType="end"/>
      </w:r>
    </w:p>
    <w:p w14:paraId="26CDF35B" w14:textId="7D7ED395" w:rsidR="00306400" w:rsidRDefault="00306400">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IP-CAN Session Termination</w:t>
      </w:r>
      <w:r>
        <w:tab/>
      </w:r>
      <w:r>
        <w:fldChar w:fldCharType="begin" w:fldLock="1"/>
      </w:r>
      <w:r>
        <w:instrText xml:space="preserve"> PAGEREF _Toc83122363 \h </w:instrText>
      </w:r>
      <w:r>
        <w:fldChar w:fldCharType="separate"/>
      </w:r>
      <w:r>
        <w:t>25</w:t>
      </w:r>
      <w:r>
        <w:fldChar w:fldCharType="end"/>
      </w:r>
    </w:p>
    <w:p w14:paraId="45FDB057" w14:textId="60C09472" w:rsidR="00306400" w:rsidRDefault="00306400">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Service Data Flow Deactivation and Resource Allocation Failure</w:t>
      </w:r>
      <w:r>
        <w:tab/>
      </w:r>
      <w:r>
        <w:fldChar w:fldCharType="begin" w:fldLock="1"/>
      </w:r>
      <w:r>
        <w:instrText xml:space="preserve"> PAGEREF _Toc83122364 \h </w:instrText>
      </w:r>
      <w:r>
        <w:fldChar w:fldCharType="separate"/>
      </w:r>
      <w:r>
        <w:t>25</w:t>
      </w:r>
      <w:r>
        <w:fldChar w:fldCharType="end"/>
      </w:r>
    </w:p>
    <w:p w14:paraId="3062E1FB" w14:textId="284F1702" w:rsidR="00306400" w:rsidRDefault="00306400">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Notification of Signalling Path Status</w:t>
      </w:r>
      <w:r>
        <w:tab/>
      </w:r>
      <w:r>
        <w:fldChar w:fldCharType="begin" w:fldLock="1"/>
      </w:r>
      <w:r>
        <w:instrText xml:space="preserve"> PAGEREF _Toc83122365 \h </w:instrText>
      </w:r>
      <w:r>
        <w:fldChar w:fldCharType="separate"/>
      </w:r>
      <w:r>
        <w:t>25</w:t>
      </w:r>
      <w:r>
        <w:fldChar w:fldCharType="end"/>
      </w:r>
    </w:p>
    <w:p w14:paraId="5C8434FF" w14:textId="2F6BE52F" w:rsidR="00306400" w:rsidRDefault="00306400">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IP-CAN type change Notification</w:t>
      </w:r>
      <w:r>
        <w:tab/>
      </w:r>
      <w:r>
        <w:fldChar w:fldCharType="begin" w:fldLock="1"/>
      </w:r>
      <w:r>
        <w:instrText xml:space="preserve"> PAGEREF _Toc83122366 \h </w:instrText>
      </w:r>
      <w:r>
        <w:fldChar w:fldCharType="separate"/>
      </w:r>
      <w:r>
        <w:t>26</w:t>
      </w:r>
      <w:r>
        <w:fldChar w:fldCharType="end"/>
      </w:r>
    </w:p>
    <w:p w14:paraId="56F1FA2B" w14:textId="460F27C2" w:rsidR="00306400" w:rsidRDefault="00306400">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Access Network Charging Information Notification</w:t>
      </w:r>
      <w:r>
        <w:tab/>
      </w:r>
      <w:r>
        <w:fldChar w:fldCharType="begin" w:fldLock="1"/>
      </w:r>
      <w:r>
        <w:instrText xml:space="preserve"> PAGEREF _Toc83122367 \h </w:instrText>
      </w:r>
      <w:r>
        <w:fldChar w:fldCharType="separate"/>
      </w:r>
      <w:r>
        <w:t>26</w:t>
      </w:r>
      <w:r>
        <w:fldChar w:fldCharType="end"/>
      </w:r>
    </w:p>
    <w:p w14:paraId="1C17342A" w14:textId="1D1EE04B" w:rsidR="00306400" w:rsidRDefault="00306400">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Reporting Usage for Sponsored Data Connectivity</w:t>
      </w:r>
      <w:r>
        <w:tab/>
      </w:r>
      <w:r>
        <w:fldChar w:fldCharType="begin" w:fldLock="1"/>
      </w:r>
      <w:r>
        <w:instrText xml:space="preserve"> PAGEREF _Toc83122368 \h </w:instrText>
      </w:r>
      <w:r>
        <w:fldChar w:fldCharType="separate"/>
      </w:r>
      <w:r>
        <w:t>26</w:t>
      </w:r>
      <w:r>
        <w:fldChar w:fldCharType="end"/>
      </w:r>
    </w:p>
    <w:p w14:paraId="4139025B" w14:textId="30551F0A" w:rsidR="00306400" w:rsidRDefault="00306400">
      <w:pPr>
        <w:pStyle w:val="TOC4"/>
        <w:rPr>
          <w:rFonts w:asciiTheme="minorHAnsi" w:eastAsiaTheme="minorEastAsia" w:hAnsiTheme="minorHAnsi" w:cstheme="minorBidi"/>
          <w:sz w:val="22"/>
          <w:szCs w:val="22"/>
          <w:lang w:eastAsia="en-GB"/>
        </w:rPr>
      </w:pPr>
      <w:r>
        <w:t>4.4.</w:t>
      </w:r>
      <w:r w:rsidRPr="00956C6D">
        <w:rPr>
          <w:rFonts w:eastAsia="SimSun"/>
          <w:lang w:eastAsia="zh-CN"/>
        </w:rPr>
        <w:t>6.</w:t>
      </w:r>
      <w:r w:rsidRPr="00956C6D">
        <w:rPr>
          <w:rFonts w:eastAsia="Batang"/>
          <w:lang w:eastAsia="ko-KR"/>
        </w:rPr>
        <w:t>7</w:t>
      </w:r>
      <w:r>
        <w:rPr>
          <w:rFonts w:asciiTheme="minorHAnsi" w:eastAsiaTheme="minorEastAsia" w:hAnsiTheme="minorHAnsi" w:cstheme="minorBidi"/>
          <w:sz w:val="22"/>
          <w:szCs w:val="22"/>
          <w:lang w:eastAsia="en-GB"/>
        </w:rPr>
        <w:tab/>
      </w:r>
      <w:r>
        <w:t>Reporting Access Network Information</w:t>
      </w:r>
      <w:r>
        <w:tab/>
      </w:r>
      <w:r>
        <w:fldChar w:fldCharType="begin" w:fldLock="1"/>
      </w:r>
      <w:r>
        <w:instrText xml:space="preserve"> PAGEREF _Toc83122369 \h </w:instrText>
      </w:r>
      <w:r>
        <w:fldChar w:fldCharType="separate"/>
      </w:r>
      <w:r>
        <w:t>27</w:t>
      </w:r>
      <w:r>
        <w:fldChar w:fldCharType="end"/>
      </w:r>
    </w:p>
    <w:p w14:paraId="431C2165" w14:textId="599EE359" w:rsidR="00306400" w:rsidRDefault="00306400">
      <w:pPr>
        <w:pStyle w:val="TOC4"/>
        <w:rPr>
          <w:rFonts w:asciiTheme="minorHAnsi" w:eastAsiaTheme="minorEastAsia" w:hAnsiTheme="minorHAnsi" w:cstheme="minorBidi"/>
          <w:sz w:val="22"/>
          <w:szCs w:val="22"/>
          <w:lang w:eastAsia="en-GB"/>
        </w:rPr>
      </w:pPr>
      <w:r>
        <w:t>4.4.6.</w:t>
      </w:r>
      <w:r w:rsidRPr="00956C6D">
        <w:rPr>
          <w:rFonts w:eastAsia="Batang"/>
          <w:lang w:eastAsia="ko-KR"/>
        </w:rPr>
        <w:t>8</w:t>
      </w:r>
      <w:r>
        <w:rPr>
          <w:rFonts w:asciiTheme="minorHAnsi" w:eastAsiaTheme="minorEastAsia" w:hAnsiTheme="minorHAnsi" w:cstheme="minorBidi"/>
          <w:sz w:val="22"/>
          <w:szCs w:val="22"/>
          <w:lang w:eastAsia="en-GB"/>
        </w:rPr>
        <w:tab/>
      </w:r>
      <w:r>
        <w:t>Temporary Network Failure handling</w:t>
      </w:r>
      <w:r>
        <w:tab/>
      </w:r>
      <w:r>
        <w:fldChar w:fldCharType="begin" w:fldLock="1"/>
      </w:r>
      <w:r>
        <w:instrText xml:space="preserve"> PAGEREF _Toc83122370 \h </w:instrText>
      </w:r>
      <w:r>
        <w:fldChar w:fldCharType="separate"/>
      </w:r>
      <w:r>
        <w:t>28</w:t>
      </w:r>
      <w:r>
        <w:fldChar w:fldCharType="end"/>
      </w:r>
    </w:p>
    <w:p w14:paraId="2939EC58" w14:textId="7A740DCF" w:rsidR="00306400" w:rsidRDefault="00306400">
      <w:pPr>
        <w:pStyle w:val="TOC4"/>
        <w:rPr>
          <w:rFonts w:asciiTheme="minorHAnsi" w:eastAsiaTheme="minorEastAsia" w:hAnsiTheme="minorHAnsi" w:cstheme="minorBidi"/>
          <w:sz w:val="22"/>
          <w:szCs w:val="22"/>
          <w:lang w:eastAsia="en-GB"/>
        </w:rPr>
      </w:pPr>
      <w:r>
        <w:t>4.4.6.9</w:t>
      </w:r>
      <w:r>
        <w:rPr>
          <w:rFonts w:asciiTheme="minorHAnsi" w:eastAsiaTheme="minorEastAsia" w:hAnsiTheme="minorHAnsi" w:cstheme="minorBidi"/>
          <w:sz w:val="22"/>
          <w:szCs w:val="22"/>
          <w:lang w:eastAsia="en-GB"/>
        </w:rPr>
        <w:tab/>
      </w:r>
      <w:r>
        <w:t>PLMN information change Notification</w:t>
      </w:r>
      <w:r>
        <w:tab/>
      </w:r>
      <w:r>
        <w:fldChar w:fldCharType="begin" w:fldLock="1"/>
      </w:r>
      <w:r>
        <w:instrText xml:space="preserve"> PAGEREF _Toc83122371 \h </w:instrText>
      </w:r>
      <w:r>
        <w:fldChar w:fldCharType="separate"/>
      </w:r>
      <w:r>
        <w:t>28</w:t>
      </w:r>
      <w:r>
        <w:fldChar w:fldCharType="end"/>
      </w:r>
    </w:p>
    <w:p w14:paraId="2E2CBED7" w14:textId="44D1AA91" w:rsidR="00306400" w:rsidRDefault="00306400">
      <w:pPr>
        <w:pStyle w:val="TOC3"/>
        <w:rPr>
          <w:rFonts w:asciiTheme="minorHAnsi" w:eastAsiaTheme="minorEastAsia" w:hAnsiTheme="minorHAnsi" w:cstheme="minorBidi"/>
          <w:sz w:val="22"/>
          <w:szCs w:val="22"/>
          <w:lang w:eastAsia="en-GB"/>
        </w:rPr>
      </w:pPr>
      <w:r>
        <w:rPr>
          <w:lang w:eastAsia="ko-KR"/>
        </w:rPr>
        <w:t>4.4.7</w:t>
      </w:r>
      <w:r>
        <w:rPr>
          <w:rFonts w:asciiTheme="minorHAnsi" w:eastAsiaTheme="minorEastAsia" w:hAnsiTheme="minorHAnsi" w:cstheme="minorBidi"/>
          <w:sz w:val="22"/>
          <w:szCs w:val="22"/>
          <w:lang w:eastAsia="en-GB"/>
        </w:rPr>
        <w:tab/>
      </w:r>
      <w:r>
        <w:rPr>
          <w:lang w:eastAsia="ko-KR"/>
        </w:rPr>
        <w:t>P-CSCF Restoration Enhancement Support</w:t>
      </w:r>
      <w:r>
        <w:tab/>
      </w:r>
      <w:r>
        <w:fldChar w:fldCharType="begin" w:fldLock="1"/>
      </w:r>
      <w:r>
        <w:instrText xml:space="preserve"> PAGEREF _Toc83122372 \h </w:instrText>
      </w:r>
      <w:r>
        <w:fldChar w:fldCharType="separate"/>
      </w:r>
      <w:r>
        <w:t>28</w:t>
      </w:r>
      <w:r>
        <w:fldChar w:fldCharType="end"/>
      </w:r>
    </w:p>
    <w:p w14:paraId="05A213E7" w14:textId="13DF449D" w:rsidR="00306400" w:rsidRDefault="00306400">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Priority Sharing Request</w:t>
      </w:r>
      <w:r>
        <w:tab/>
      </w:r>
      <w:r>
        <w:fldChar w:fldCharType="begin" w:fldLock="1"/>
      </w:r>
      <w:r>
        <w:instrText xml:space="preserve"> PAGEREF _Toc83122373 \h </w:instrText>
      </w:r>
      <w:r>
        <w:fldChar w:fldCharType="separate"/>
      </w:r>
      <w:r>
        <w:t>29</w:t>
      </w:r>
      <w:r>
        <w:fldChar w:fldCharType="end"/>
      </w:r>
    </w:p>
    <w:p w14:paraId="35E23792" w14:textId="01541A3C" w:rsidR="00306400" w:rsidRDefault="00306400">
      <w:pPr>
        <w:pStyle w:val="TOC3"/>
        <w:rPr>
          <w:rFonts w:asciiTheme="minorHAnsi" w:eastAsiaTheme="minorEastAsia" w:hAnsiTheme="minorHAnsi" w:cstheme="minorBidi"/>
          <w:sz w:val="22"/>
          <w:szCs w:val="22"/>
          <w:lang w:eastAsia="en-GB"/>
        </w:rPr>
      </w:pPr>
      <w:r>
        <w:t>4.4</w:t>
      </w:r>
      <w:r>
        <w:rPr>
          <w:lang w:eastAsia="zh-CN"/>
        </w:rPr>
        <w:t>.9</w:t>
      </w:r>
      <w:r>
        <w:rPr>
          <w:rFonts w:asciiTheme="minorHAnsi" w:eastAsiaTheme="minorEastAsia" w:hAnsiTheme="minorHAnsi" w:cstheme="minorBidi"/>
          <w:sz w:val="22"/>
          <w:szCs w:val="22"/>
          <w:lang w:eastAsia="en-GB"/>
        </w:rPr>
        <w:tab/>
      </w:r>
      <w:r>
        <w:rPr>
          <w:lang w:eastAsia="zh-CN"/>
        </w:rPr>
        <w:t>Support for media component versioning</w:t>
      </w:r>
      <w:r>
        <w:tab/>
      </w:r>
      <w:r>
        <w:fldChar w:fldCharType="begin" w:fldLock="1"/>
      </w:r>
      <w:r>
        <w:instrText xml:space="preserve"> PAGEREF _Toc83122374 \h </w:instrText>
      </w:r>
      <w:r>
        <w:fldChar w:fldCharType="separate"/>
      </w:r>
      <w:r>
        <w:t>29</w:t>
      </w:r>
      <w:r>
        <w:fldChar w:fldCharType="end"/>
      </w:r>
    </w:p>
    <w:p w14:paraId="427AADC9" w14:textId="5632623A" w:rsidR="00306400" w:rsidRDefault="00306400">
      <w:pPr>
        <w:pStyle w:val="TOC3"/>
        <w:rPr>
          <w:rFonts w:asciiTheme="minorHAnsi" w:eastAsiaTheme="minorEastAsia" w:hAnsiTheme="minorHAnsi" w:cstheme="minorBidi"/>
          <w:sz w:val="22"/>
          <w:szCs w:val="22"/>
          <w:lang w:eastAsia="en-GB"/>
        </w:rPr>
      </w:pPr>
      <w:r>
        <w:rPr>
          <w:lang w:eastAsia="ja-JP"/>
        </w:rPr>
        <w:t>4.4.10</w:t>
      </w:r>
      <w:r>
        <w:rPr>
          <w:rFonts w:asciiTheme="minorHAnsi" w:eastAsiaTheme="minorEastAsia" w:hAnsiTheme="minorHAnsi" w:cstheme="minorBidi"/>
          <w:sz w:val="22"/>
          <w:szCs w:val="22"/>
          <w:lang w:eastAsia="en-GB"/>
        </w:rPr>
        <w:tab/>
      </w:r>
      <w:r>
        <w:rPr>
          <w:lang w:eastAsia="ja-JP"/>
        </w:rPr>
        <w:t>Extended bandwidth support for EPC supporting Dual Connectivity (E-UTRAN and 5G NR)</w:t>
      </w:r>
      <w:r>
        <w:tab/>
      </w:r>
      <w:r>
        <w:fldChar w:fldCharType="begin" w:fldLock="1"/>
      </w:r>
      <w:r>
        <w:instrText xml:space="preserve"> PAGEREF _Toc83122375 \h </w:instrText>
      </w:r>
      <w:r>
        <w:fldChar w:fldCharType="separate"/>
      </w:r>
      <w:r>
        <w:t>30</w:t>
      </w:r>
      <w:r>
        <w:fldChar w:fldCharType="end"/>
      </w:r>
    </w:p>
    <w:p w14:paraId="7769D860" w14:textId="1D34CEC7" w:rsidR="00306400" w:rsidRDefault="00306400">
      <w:pPr>
        <w:pStyle w:val="TOC3"/>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MPS for DTS Control</w:t>
      </w:r>
      <w:r>
        <w:tab/>
      </w:r>
      <w:r>
        <w:fldChar w:fldCharType="begin" w:fldLock="1"/>
      </w:r>
      <w:r>
        <w:instrText xml:space="preserve"> PAGEREF _Toc83122376 \h </w:instrText>
      </w:r>
      <w:r>
        <w:fldChar w:fldCharType="separate"/>
      </w:r>
      <w:r>
        <w:t>30</w:t>
      </w:r>
      <w:r>
        <w:fldChar w:fldCharType="end"/>
      </w:r>
    </w:p>
    <w:p w14:paraId="329ECB58" w14:textId="7BB78CA3" w:rsidR="00306400" w:rsidRDefault="00306400">
      <w:pPr>
        <w:pStyle w:val="TOC3"/>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Provisioning of MPS for DTS AF Signalling Flow Information</w:t>
      </w:r>
      <w:r>
        <w:tab/>
      </w:r>
      <w:r>
        <w:fldChar w:fldCharType="begin" w:fldLock="1"/>
      </w:r>
      <w:r>
        <w:instrText xml:space="preserve"> PAGEREF _Toc83122377 \h </w:instrText>
      </w:r>
      <w:r>
        <w:fldChar w:fldCharType="separate"/>
      </w:r>
      <w:r>
        <w:t>31</w:t>
      </w:r>
      <w:r>
        <w:fldChar w:fldCharType="end"/>
      </w:r>
    </w:p>
    <w:p w14:paraId="10EBBB2D" w14:textId="16A42119" w:rsidR="00306400" w:rsidRDefault="00306400">
      <w:pPr>
        <w:pStyle w:val="TOC1"/>
        <w:rPr>
          <w:rFonts w:asciiTheme="minorHAnsi" w:eastAsiaTheme="minorEastAsia" w:hAnsiTheme="minorHAnsi" w:cstheme="minorBidi"/>
          <w:szCs w:val="22"/>
          <w:lang w:eastAsia="en-GB"/>
        </w:rPr>
      </w:pPr>
      <w:r>
        <w:rPr>
          <w:lang w:eastAsia="ja-JP"/>
        </w:rPr>
        <w:t>5</w:t>
      </w:r>
      <w:r>
        <w:rPr>
          <w:rFonts w:asciiTheme="minorHAnsi" w:eastAsiaTheme="minorEastAsia" w:hAnsiTheme="minorHAnsi" w:cstheme="minorBidi"/>
          <w:szCs w:val="22"/>
          <w:lang w:eastAsia="en-GB"/>
        </w:rPr>
        <w:tab/>
      </w:r>
      <w:r>
        <w:rPr>
          <w:lang w:eastAsia="ja-JP"/>
        </w:rPr>
        <w:t xml:space="preserve">Rx </w:t>
      </w:r>
      <w:r>
        <w:t>protocol</w:t>
      </w:r>
      <w:r>
        <w:tab/>
      </w:r>
      <w:r>
        <w:fldChar w:fldCharType="begin" w:fldLock="1"/>
      </w:r>
      <w:r>
        <w:instrText xml:space="preserve"> PAGEREF _Toc83122378 \h </w:instrText>
      </w:r>
      <w:r>
        <w:fldChar w:fldCharType="separate"/>
      </w:r>
      <w:r>
        <w:t>32</w:t>
      </w:r>
      <w:r>
        <w:fldChar w:fldCharType="end"/>
      </w:r>
    </w:p>
    <w:p w14:paraId="3E785669" w14:textId="6417BBD5" w:rsidR="00306400" w:rsidRDefault="003064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Protocol support</w:t>
      </w:r>
      <w:r>
        <w:tab/>
      </w:r>
      <w:r>
        <w:fldChar w:fldCharType="begin" w:fldLock="1"/>
      </w:r>
      <w:r>
        <w:instrText xml:space="preserve"> PAGEREF _Toc83122379 \h </w:instrText>
      </w:r>
      <w:r>
        <w:fldChar w:fldCharType="separate"/>
      </w:r>
      <w:r>
        <w:t>32</w:t>
      </w:r>
      <w:r>
        <w:fldChar w:fldCharType="end"/>
      </w:r>
    </w:p>
    <w:p w14:paraId="2997C24D" w14:textId="01B05924" w:rsidR="00306400" w:rsidRDefault="003064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Initialization, maintenance and termination of connection and session</w:t>
      </w:r>
      <w:r>
        <w:tab/>
      </w:r>
      <w:r>
        <w:fldChar w:fldCharType="begin" w:fldLock="1"/>
      </w:r>
      <w:r>
        <w:instrText xml:space="preserve"> PAGEREF _Toc83122380 \h </w:instrText>
      </w:r>
      <w:r>
        <w:fldChar w:fldCharType="separate"/>
      </w:r>
      <w:r>
        <w:t>32</w:t>
      </w:r>
      <w:r>
        <w:fldChar w:fldCharType="end"/>
      </w:r>
    </w:p>
    <w:p w14:paraId="3E05DABD" w14:textId="63CCCEB8" w:rsidR="00306400" w:rsidRDefault="003064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Rx specific AVPs</w:t>
      </w:r>
      <w:r>
        <w:tab/>
      </w:r>
      <w:r>
        <w:fldChar w:fldCharType="begin" w:fldLock="1"/>
      </w:r>
      <w:r>
        <w:instrText xml:space="preserve"> PAGEREF _Toc83122381 \h </w:instrText>
      </w:r>
      <w:r>
        <w:fldChar w:fldCharType="separate"/>
      </w:r>
      <w:r>
        <w:t>32</w:t>
      </w:r>
      <w:r>
        <w:fldChar w:fldCharType="end"/>
      </w:r>
    </w:p>
    <w:p w14:paraId="01A56B8A" w14:textId="7170DB43" w:rsidR="00306400" w:rsidRDefault="00306400">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_Toc83122382 \h </w:instrText>
      </w:r>
      <w:r>
        <w:fldChar w:fldCharType="separate"/>
      </w:r>
      <w:r>
        <w:t>32</w:t>
      </w:r>
      <w:r>
        <w:fldChar w:fldCharType="end"/>
      </w:r>
    </w:p>
    <w:p w14:paraId="421B4FAB" w14:textId="39E674BE" w:rsidR="00306400" w:rsidRDefault="003064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Abort-Cause AVP</w:t>
      </w:r>
      <w:r>
        <w:tab/>
      </w:r>
      <w:r>
        <w:fldChar w:fldCharType="begin" w:fldLock="1"/>
      </w:r>
      <w:r>
        <w:instrText xml:space="preserve"> PAGEREF _Toc83122383 \h </w:instrText>
      </w:r>
      <w:r>
        <w:fldChar w:fldCharType="separate"/>
      </w:r>
      <w:r>
        <w:t>35</w:t>
      </w:r>
      <w:r>
        <w:fldChar w:fldCharType="end"/>
      </w:r>
    </w:p>
    <w:p w14:paraId="2CCC385A" w14:textId="09E892BC" w:rsidR="00306400" w:rsidRDefault="0030640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Access-Network-Charging-Address AVP</w:t>
      </w:r>
      <w:r>
        <w:tab/>
      </w:r>
      <w:r>
        <w:fldChar w:fldCharType="begin" w:fldLock="1"/>
      </w:r>
      <w:r>
        <w:instrText xml:space="preserve"> PAGEREF _Toc83122384 \h </w:instrText>
      </w:r>
      <w:r>
        <w:fldChar w:fldCharType="separate"/>
      </w:r>
      <w:r>
        <w:t>36</w:t>
      </w:r>
      <w:r>
        <w:fldChar w:fldCharType="end"/>
      </w:r>
    </w:p>
    <w:p w14:paraId="319AA2D9" w14:textId="73B36904" w:rsidR="00306400" w:rsidRDefault="0030640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Access-Network-Charging-Identifier AVP</w:t>
      </w:r>
      <w:r>
        <w:tab/>
      </w:r>
      <w:r>
        <w:fldChar w:fldCharType="begin" w:fldLock="1"/>
      </w:r>
      <w:r>
        <w:instrText xml:space="preserve"> PAGEREF _Toc83122385 \h </w:instrText>
      </w:r>
      <w:r>
        <w:fldChar w:fldCharType="separate"/>
      </w:r>
      <w:r>
        <w:t>36</w:t>
      </w:r>
      <w:r>
        <w:fldChar w:fldCharType="end"/>
      </w:r>
    </w:p>
    <w:p w14:paraId="1466239F" w14:textId="6CEB59F2" w:rsidR="00306400" w:rsidRDefault="0030640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Access-Network-Charging-Identifier-Value AVP</w:t>
      </w:r>
      <w:r>
        <w:tab/>
      </w:r>
      <w:r>
        <w:fldChar w:fldCharType="begin" w:fldLock="1"/>
      </w:r>
      <w:r>
        <w:instrText xml:space="preserve"> PAGEREF _Toc83122386 \h </w:instrText>
      </w:r>
      <w:r>
        <w:fldChar w:fldCharType="separate"/>
      </w:r>
      <w:r>
        <w:t>36</w:t>
      </w:r>
      <w:r>
        <w:fldChar w:fldCharType="end"/>
      </w:r>
    </w:p>
    <w:p w14:paraId="2D713480" w14:textId="25440ED4" w:rsidR="00306400" w:rsidRDefault="0030640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AF-Application-Identifier AVP</w:t>
      </w:r>
      <w:r>
        <w:tab/>
      </w:r>
      <w:r>
        <w:fldChar w:fldCharType="begin" w:fldLock="1"/>
      </w:r>
      <w:r>
        <w:instrText xml:space="preserve"> PAGEREF _Toc83122387 \h </w:instrText>
      </w:r>
      <w:r>
        <w:fldChar w:fldCharType="separate"/>
      </w:r>
      <w:r>
        <w:t>36</w:t>
      </w:r>
      <w:r>
        <w:fldChar w:fldCharType="end"/>
      </w:r>
    </w:p>
    <w:p w14:paraId="6AF7CCA4" w14:textId="1895786F" w:rsidR="00306400" w:rsidRDefault="0030640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AF-Charging-Identifier AVP</w:t>
      </w:r>
      <w:r>
        <w:tab/>
      </w:r>
      <w:r>
        <w:fldChar w:fldCharType="begin" w:fldLock="1"/>
      </w:r>
      <w:r>
        <w:instrText xml:space="preserve"> PAGEREF _Toc83122388 \h </w:instrText>
      </w:r>
      <w:r>
        <w:fldChar w:fldCharType="separate"/>
      </w:r>
      <w:r>
        <w:t>36</w:t>
      </w:r>
      <w:r>
        <w:fldChar w:fldCharType="end"/>
      </w:r>
    </w:p>
    <w:p w14:paraId="3F72ADFC" w14:textId="303895ED" w:rsidR="00306400" w:rsidRDefault="0030640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Codec-Data AVP</w:t>
      </w:r>
      <w:r>
        <w:tab/>
      </w:r>
      <w:r>
        <w:fldChar w:fldCharType="begin" w:fldLock="1"/>
      </w:r>
      <w:r>
        <w:instrText xml:space="preserve"> PAGEREF _Toc83122389 \h </w:instrText>
      </w:r>
      <w:r>
        <w:fldChar w:fldCharType="separate"/>
      </w:r>
      <w:r>
        <w:t>37</w:t>
      </w:r>
      <w:r>
        <w:fldChar w:fldCharType="end"/>
      </w:r>
    </w:p>
    <w:p w14:paraId="2D896082" w14:textId="4E3584F0" w:rsidR="00306400" w:rsidRDefault="0030640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Flow-Description AVP</w:t>
      </w:r>
      <w:r>
        <w:tab/>
      </w:r>
      <w:r>
        <w:fldChar w:fldCharType="begin" w:fldLock="1"/>
      </w:r>
      <w:r>
        <w:instrText xml:space="preserve"> PAGEREF _Toc83122390 \h </w:instrText>
      </w:r>
      <w:r>
        <w:fldChar w:fldCharType="separate"/>
      </w:r>
      <w:r>
        <w:t>37</w:t>
      </w:r>
      <w:r>
        <w:fldChar w:fldCharType="end"/>
      </w:r>
    </w:p>
    <w:p w14:paraId="0A482B67" w14:textId="574608C5" w:rsidR="00306400" w:rsidRDefault="0030640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Flow-Number AVP</w:t>
      </w:r>
      <w:r>
        <w:tab/>
      </w:r>
      <w:r>
        <w:fldChar w:fldCharType="begin" w:fldLock="1"/>
      </w:r>
      <w:r>
        <w:instrText xml:space="preserve"> PAGEREF _Toc83122391 \h </w:instrText>
      </w:r>
      <w:r>
        <w:fldChar w:fldCharType="separate"/>
      </w:r>
      <w:r>
        <w:t>38</w:t>
      </w:r>
      <w:r>
        <w:fldChar w:fldCharType="end"/>
      </w:r>
    </w:p>
    <w:p w14:paraId="0DB5CF89" w14:textId="7C474F64" w:rsidR="00306400" w:rsidRDefault="0030640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Flows AVP</w:t>
      </w:r>
      <w:r>
        <w:tab/>
      </w:r>
      <w:r>
        <w:fldChar w:fldCharType="begin" w:fldLock="1"/>
      </w:r>
      <w:r>
        <w:instrText xml:space="preserve"> PAGEREF _Toc83122392 \h </w:instrText>
      </w:r>
      <w:r>
        <w:fldChar w:fldCharType="separate"/>
      </w:r>
      <w:r>
        <w:t>38</w:t>
      </w:r>
      <w:r>
        <w:fldChar w:fldCharType="end"/>
      </w:r>
    </w:p>
    <w:p w14:paraId="12E76854" w14:textId="5B0752C5" w:rsidR="00306400" w:rsidRDefault="0030640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Flow-Status AVP</w:t>
      </w:r>
      <w:r>
        <w:tab/>
      </w:r>
      <w:r>
        <w:fldChar w:fldCharType="begin" w:fldLock="1"/>
      </w:r>
      <w:r>
        <w:instrText xml:space="preserve"> PAGEREF _Toc83122393 \h </w:instrText>
      </w:r>
      <w:r>
        <w:fldChar w:fldCharType="separate"/>
      </w:r>
      <w:r>
        <w:t>38</w:t>
      </w:r>
      <w:r>
        <w:fldChar w:fldCharType="end"/>
      </w:r>
    </w:p>
    <w:p w14:paraId="529A22C6" w14:textId="2832E7C3" w:rsidR="00306400" w:rsidRDefault="0030640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Flow-Usage AVP</w:t>
      </w:r>
      <w:r>
        <w:tab/>
      </w:r>
      <w:r>
        <w:fldChar w:fldCharType="begin" w:fldLock="1"/>
      </w:r>
      <w:r>
        <w:instrText xml:space="preserve"> PAGEREF _Toc83122394 \h </w:instrText>
      </w:r>
      <w:r>
        <w:fldChar w:fldCharType="separate"/>
      </w:r>
      <w:r>
        <w:t>39</w:t>
      </w:r>
      <w:r>
        <w:fldChar w:fldCharType="end"/>
      </w:r>
    </w:p>
    <w:p w14:paraId="7E34F1F9" w14:textId="28240C86" w:rsidR="00306400" w:rsidRDefault="00306400">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Specific-Action AVP</w:t>
      </w:r>
      <w:r>
        <w:tab/>
      </w:r>
      <w:r>
        <w:fldChar w:fldCharType="begin" w:fldLock="1"/>
      </w:r>
      <w:r>
        <w:instrText xml:space="preserve"> PAGEREF _Toc83122395 \h </w:instrText>
      </w:r>
      <w:r>
        <w:fldChar w:fldCharType="separate"/>
      </w:r>
      <w:r>
        <w:t>39</w:t>
      </w:r>
      <w:r>
        <w:fldChar w:fldCharType="end"/>
      </w:r>
    </w:p>
    <w:p w14:paraId="5033DAD0" w14:textId="04C78F7C" w:rsidR="00306400" w:rsidRDefault="00306400">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Max-Requested-Bandwidth-DL AVP</w:t>
      </w:r>
      <w:r>
        <w:tab/>
      </w:r>
      <w:r>
        <w:fldChar w:fldCharType="begin" w:fldLock="1"/>
      </w:r>
      <w:r>
        <w:instrText xml:space="preserve"> PAGEREF _Toc83122396 \h </w:instrText>
      </w:r>
      <w:r>
        <w:fldChar w:fldCharType="separate"/>
      </w:r>
      <w:r>
        <w:t>43</w:t>
      </w:r>
      <w:r>
        <w:fldChar w:fldCharType="end"/>
      </w:r>
    </w:p>
    <w:p w14:paraId="705E330E" w14:textId="78449FDB" w:rsidR="00306400" w:rsidRDefault="00306400">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Max-Requested-Bandwidth-UL AVP</w:t>
      </w:r>
      <w:r>
        <w:tab/>
      </w:r>
      <w:r>
        <w:fldChar w:fldCharType="begin" w:fldLock="1"/>
      </w:r>
      <w:r>
        <w:instrText xml:space="preserve"> PAGEREF _Toc83122397 \h </w:instrText>
      </w:r>
      <w:r>
        <w:fldChar w:fldCharType="separate"/>
      </w:r>
      <w:r>
        <w:t>43</w:t>
      </w:r>
      <w:r>
        <w:fldChar w:fldCharType="end"/>
      </w:r>
    </w:p>
    <w:p w14:paraId="68D98397" w14:textId="6E758FA6" w:rsidR="00306400" w:rsidRDefault="00306400">
      <w:pPr>
        <w:pStyle w:val="TOC3"/>
        <w:rPr>
          <w:rFonts w:asciiTheme="minorHAnsi" w:eastAsiaTheme="minorEastAsia" w:hAnsiTheme="minorHAnsi" w:cstheme="minorBidi"/>
          <w:sz w:val="22"/>
          <w:szCs w:val="22"/>
          <w:lang w:eastAsia="en-GB"/>
        </w:rPr>
      </w:pPr>
      <w:r>
        <w:lastRenderedPageBreak/>
        <w:t>5.3.16</w:t>
      </w:r>
      <w:r>
        <w:rPr>
          <w:rFonts w:asciiTheme="minorHAnsi" w:eastAsiaTheme="minorEastAsia" w:hAnsiTheme="minorHAnsi" w:cstheme="minorBidi"/>
          <w:sz w:val="22"/>
          <w:szCs w:val="22"/>
          <w:lang w:eastAsia="en-GB"/>
        </w:rPr>
        <w:tab/>
      </w:r>
      <w:r>
        <w:t>Media-Component-Description AVP</w:t>
      </w:r>
      <w:r>
        <w:tab/>
      </w:r>
      <w:r>
        <w:fldChar w:fldCharType="begin" w:fldLock="1"/>
      </w:r>
      <w:r>
        <w:instrText xml:space="preserve"> PAGEREF _Toc83122398 \h </w:instrText>
      </w:r>
      <w:r>
        <w:fldChar w:fldCharType="separate"/>
      </w:r>
      <w:r>
        <w:t>43</w:t>
      </w:r>
      <w:r>
        <w:fldChar w:fldCharType="end"/>
      </w:r>
    </w:p>
    <w:p w14:paraId="7B9A1A15" w14:textId="73BBFECF" w:rsidR="00306400" w:rsidRDefault="00306400">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Media-Component-Number AVP</w:t>
      </w:r>
      <w:r>
        <w:tab/>
      </w:r>
      <w:r>
        <w:fldChar w:fldCharType="begin" w:fldLock="1"/>
      </w:r>
      <w:r>
        <w:instrText xml:space="preserve"> PAGEREF _Toc83122399 \h </w:instrText>
      </w:r>
      <w:r>
        <w:fldChar w:fldCharType="separate"/>
      </w:r>
      <w:r>
        <w:t>45</w:t>
      </w:r>
      <w:r>
        <w:fldChar w:fldCharType="end"/>
      </w:r>
    </w:p>
    <w:p w14:paraId="61E79CDA" w14:textId="70663995" w:rsidR="00306400" w:rsidRDefault="00306400">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Media-Sub-Component AVP</w:t>
      </w:r>
      <w:r>
        <w:tab/>
      </w:r>
      <w:r>
        <w:fldChar w:fldCharType="begin" w:fldLock="1"/>
      </w:r>
      <w:r>
        <w:instrText xml:space="preserve"> PAGEREF _Toc83122400 \h </w:instrText>
      </w:r>
      <w:r>
        <w:fldChar w:fldCharType="separate"/>
      </w:r>
      <w:r>
        <w:t>45</w:t>
      </w:r>
      <w:r>
        <w:fldChar w:fldCharType="end"/>
      </w:r>
    </w:p>
    <w:p w14:paraId="0D792F8A" w14:textId="1D456A49" w:rsidR="00306400" w:rsidRDefault="00306400">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Media-Type AVP</w:t>
      </w:r>
      <w:r>
        <w:tab/>
      </w:r>
      <w:r>
        <w:fldChar w:fldCharType="begin" w:fldLock="1"/>
      </w:r>
      <w:r>
        <w:instrText xml:space="preserve"> PAGEREF _Toc83122401 \h </w:instrText>
      </w:r>
      <w:r>
        <w:fldChar w:fldCharType="separate"/>
      </w:r>
      <w:r>
        <w:t>46</w:t>
      </w:r>
      <w:r>
        <w:fldChar w:fldCharType="end"/>
      </w:r>
    </w:p>
    <w:p w14:paraId="7D217A86" w14:textId="066847EB" w:rsidR="00306400" w:rsidRDefault="00306400">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RR-Bandwidth AVP</w:t>
      </w:r>
      <w:r>
        <w:tab/>
      </w:r>
      <w:r>
        <w:fldChar w:fldCharType="begin" w:fldLock="1"/>
      </w:r>
      <w:r>
        <w:instrText xml:space="preserve"> PAGEREF _Toc83122402 \h </w:instrText>
      </w:r>
      <w:r>
        <w:fldChar w:fldCharType="separate"/>
      </w:r>
      <w:r>
        <w:t>46</w:t>
      </w:r>
      <w:r>
        <w:fldChar w:fldCharType="end"/>
      </w:r>
    </w:p>
    <w:p w14:paraId="08666C21" w14:textId="00B84246" w:rsidR="00306400" w:rsidRDefault="00306400">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RS-Bandwidth AVP</w:t>
      </w:r>
      <w:r>
        <w:tab/>
      </w:r>
      <w:r>
        <w:fldChar w:fldCharType="begin" w:fldLock="1"/>
      </w:r>
      <w:r>
        <w:instrText xml:space="preserve"> PAGEREF _Toc83122403 \h </w:instrText>
      </w:r>
      <w:r>
        <w:fldChar w:fldCharType="separate"/>
      </w:r>
      <w:r>
        <w:t>46</w:t>
      </w:r>
      <w:r>
        <w:fldChar w:fldCharType="end"/>
      </w:r>
    </w:p>
    <w:p w14:paraId="5C4EF4CB" w14:textId="3A251086" w:rsidR="00306400" w:rsidRDefault="00306400">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SIP-Forking-Indication AVP</w:t>
      </w:r>
      <w:r>
        <w:tab/>
      </w:r>
      <w:r>
        <w:fldChar w:fldCharType="begin" w:fldLock="1"/>
      </w:r>
      <w:r>
        <w:instrText xml:space="preserve"> PAGEREF _Toc83122404 \h </w:instrText>
      </w:r>
      <w:r>
        <w:fldChar w:fldCharType="separate"/>
      </w:r>
      <w:r>
        <w:t>46</w:t>
      </w:r>
      <w:r>
        <w:fldChar w:fldCharType="end"/>
      </w:r>
    </w:p>
    <w:p w14:paraId="5C120289" w14:textId="0DB83D1B" w:rsidR="00306400" w:rsidRDefault="00306400">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Service-URN AVP</w:t>
      </w:r>
      <w:r>
        <w:tab/>
      </w:r>
      <w:r>
        <w:fldChar w:fldCharType="begin" w:fldLock="1"/>
      </w:r>
      <w:r>
        <w:instrText xml:space="preserve"> PAGEREF _Toc83122405 \h </w:instrText>
      </w:r>
      <w:r>
        <w:fldChar w:fldCharType="separate"/>
      </w:r>
      <w:r>
        <w:t>47</w:t>
      </w:r>
      <w:r>
        <w:fldChar w:fldCharType="end"/>
      </w:r>
    </w:p>
    <w:p w14:paraId="39F82619" w14:textId="50309A47" w:rsidR="00306400" w:rsidRDefault="00306400">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Acceptable-Service-Info AVP</w:t>
      </w:r>
      <w:r>
        <w:tab/>
      </w:r>
      <w:r>
        <w:fldChar w:fldCharType="begin" w:fldLock="1"/>
      </w:r>
      <w:r>
        <w:instrText xml:space="preserve"> PAGEREF _Toc83122406 \h </w:instrText>
      </w:r>
      <w:r>
        <w:fldChar w:fldCharType="separate"/>
      </w:r>
      <w:r>
        <w:t>47</w:t>
      </w:r>
      <w:r>
        <w:fldChar w:fldCharType="end"/>
      </w:r>
    </w:p>
    <w:p w14:paraId="7FDA6F3C" w14:textId="5A45D2FF" w:rsidR="00306400" w:rsidRDefault="00306400">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Service-Info-Status-AVP</w:t>
      </w:r>
      <w:r>
        <w:tab/>
      </w:r>
      <w:r>
        <w:fldChar w:fldCharType="begin" w:fldLock="1"/>
      </w:r>
      <w:r>
        <w:instrText xml:space="preserve"> PAGEREF _Toc83122407 \h </w:instrText>
      </w:r>
      <w:r>
        <w:fldChar w:fldCharType="separate"/>
      </w:r>
      <w:r>
        <w:t>47</w:t>
      </w:r>
      <w:r>
        <w:fldChar w:fldCharType="end"/>
      </w:r>
    </w:p>
    <w:p w14:paraId="79EA4F0C" w14:textId="0DB9B0C1"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26</w:t>
      </w:r>
      <w:r>
        <w:rPr>
          <w:rFonts w:asciiTheme="minorHAnsi" w:eastAsiaTheme="minorEastAsia" w:hAnsiTheme="minorHAnsi" w:cstheme="minorBidi"/>
          <w:sz w:val="22"/>
          <w:szCs w:val="22"/>
          <w:lang w:eastAsia="en-GB"/>
        </w:rPr>
        <w:tab/>
      </w:r>
      <w:r>
        <w:t>AF-Signalling-Protocol-AVP</w:t>
      </w:r>
      <w:r>
        <w:tab/>
      </w:r>
      <w:r>
        <w:fldChar w:fldCharType="begin" w:fldLock="1"/>
      </w:r>
      <w:r>
        <w:instrText xml:space="preserve"> PAGEREF _Toc83122408 \h </w:instrText>
      </w:r>
      <w:r>
        <w:fldChar w:fldCharType="separate"/>
      </w:r>
      <w:r>
        <w:t>47</w:t>
      </w:r>
      <w:r>
        <w:fldChar w:fldCharType="end"/>
      </w:r>
    </w:p>
    <w:p w14:paraId="2CE7821C" w14:textId="64C540C6"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27</w:t>
      </w:r>
      <w:r>
        <w:rPr>
          <w:rFonts w:asciiTheme="minorHAnsi" w:eastAsiaTheme="minorEastAsia" w:hAnsiTheme="minorHAnsi" w:cstheme="minorBidi"/>
          <w:sz w:val="22"/>
          <w:szCs w:val="22"/>
          <w:lang w:eastAsia="en-GB"/>
        </w:rPr>
        <w:tab/>
      </w:r>
      <w:r>
        <w:t>Sponsored-Connectivity-Data AVP</w:t>
      </w:r>
      <w:r>
        <w:tab/>
      </w:r>
      <w:r>
        <w:fldChar w:fldCharType="begin" w:fldLock="1"/>
      </w:r>
      <w:r>
        <w:instrText xml:space="preserve"> PAGEREF _Toc83122409 \h </w:instrText>
      </w:r>
      <w:r>
        <w:fldChar w:fldCharType="separate"/>
      </w:r>
      <w:r>
        <w:t>48</w:t>
      </w:r>
      <w:r>
        <w:fldChar w:fldCharType="end"/>
      </w:r>
    </w:p>
    <w:p w14:paraId="487744A9" w14:textId="3C415950"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28</w:t>
      </w:r>
      <w:r>
        <w:rPr>
          <w:rFonts w:asciiTheme="minorHAnsi" w:eastAsiaTheme="minorEastAsia" w:hAnsiTheme="minorHAnsi" w:cstheme="minorBidi"/>
          <w:sz w:val="22"/>
          <w:szCs w:val="22"/>
          <w:lang w:eastAsia="en-GB"/>
        </w:rPr>
        <w:tab/>
      </w:r>
      <w:r>
        <w:t>Sponsor-Identity AVP</w:t>
      </w:r>
      <w:r>
        <w:tab/>
      </w:r>
      <w:r>
        <w:fldChar w:fldCharType="begin" w:fldLock="1"/>
      </w:r>
      <w:r>
        <w:instrText xml:space="preserve"> PAGEREF _Toc83122410 \h </w:instrText>
      </w:r>
      <w:r>
        <w:fldChar w:fldCharType="separate"/>
      </w:r>
      <w:r>
        <w:t>48</w:t>
      </w:r>
      <w:r>
        <w:fldChar w:fldCharType="end"/>
      </w:r>
    </w:p>
    <w:p w14:paraId="2291F517" w14:textId="00032D62"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29</w:t>
      </w:r>
      <w:r>
        <w:rPr>
          <w:rFonts w:asciiTheme="minorHAnsi" w:eastAsiaTheme="minorEastAsia" w:hAnsiTheme="minorHAnsi" w:cstheme="minorBidi"/>
          <w:sz w:val="22"/>
          <w:szCs w:val="22"/>
          <w:lang w:eastAsia="en-GB"/>
        </w:rPr>
        <w:tab/>
      </w:r>
      <w:r>
        <w:t>Application-Service-Provider-Identity AVP</w:t>
      </w:r>
      <w:r>
        <w:tab/>
      </w:r>
      <w:r>
        <w:fldChar w:fldCharType="begin" w:fldLock="1"/>
      </w:r>
      <w:r>
        <w:instrText xml:space="preserve"> PAGEREF _Toc83122411 \h </w:instrText>
      </w:r>
      <w:r>
        <w:fldChar w:fldCharType="separate"/>
      </w:r>
      <w:r>
        <w:t>48</w:t>
      </w:r>
      <w:r>
        <w:fldChar w:fldCharType="end"/>
      </w:r>
    </w:p>
    <w:p w14:paraId="54744A32" w14:textId="22F88F0F"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30</w:t>
      </w:r>
      <w:r>
        <w:rPr>
          <w:rFonts w:asciiTheme="minorHAnsi" w:eastAsiaTheme="minorEastAsia" w:hAnsiTheme="minorHAnsi" w:cstheme="minorBidi"/>
          <w:sz w:val="22"/>
          <w:szCs w:val="22"/>
          <w:lang w:eastAsia="en-GB"/>
        </w:rPr>
        <w:tab/>
      </w:r>
      <w:r>
        <w:t>MPS</w:t>
      </w:r>
      <w:r w:rsidRPr="00956C6D">
        <w:rPr>
          <w:rFonts w:eastAsia="SimSun"/>
          <w:lang w:eastAsia="zh-CN"/>
        </w:rPr>
        <w:t>-Identifier</w:t>
      </w:r>
      <w:r>
        <w:t xml:space="preserve"> AVP</w:t>
      </w:r>
      <w:r>
        <w:tab/>
      </w:r>
      <w:r>
        <w:fldChar w:fldCharType="begin" w:fldLock="1"/>
      </w:r>
      <w:r>
        <w:instrText xml:space="preserve"> PAGEREF _Toc83122412 \h </w:instrText>
      </w:r>
      <w:r>
        <w:fldChar w:fldCharType="separate"/>
      </w:r>
      <w:r>
        <w:t>48</w:t>
      </w:r>
      <w:r>
        <w:fldChar w:fldCharType="end"/>
      </w:r>
    </w:p>
    <w:p w14:paraId="0C4F4E03" w14:textId="192E3471"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31</w:t>
      </w:r>
      <w:r>
        <w:rPr>
          <w:rFonts w:asciiTheme="minorHAnsi" w:eastAsiaTheme="minorEastAsia" w:hAnsiTheme="minorHAnsi" w:cstheme="minorBidi"/>
          <w:sz w:val="22"/>
          <w:szCs w:val="22"/>
          <w:lang w:eastAsia="en-GB"/>
        </w:rPr>
        <w:tab/>
      </w:r>
      <w:r>
        <w:t>Rx-Request-Type AVP</w:t>
      </w:r>
      <w:r>
        <w:tab/>
      </w:r>
      <w:r>
        <w:fldChar w:fldCharType="begin" w:fldLock="1"/>
      </w:r>
      <w:r>
        <w:instrText xml:space="preserve"> PAGEREF _Toc83122413 \h </w:instrText>
      </w:r>
      <w:r>
        <w:fldChar w:fldCharType="separate"/>
      </w:r>
      <w:r>
        <w:t>48</w:t>
      </w:r>
      <w:r>
        <w:fldChar w:fldCharType="end"/>
      </w:r>
    </w:p>
    <w:p w14:paraId="59708781" w14:textId="4D90282A"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32</w:t>
      </w:r>
      <w:r>
        <w:rPr>
          <w:rFonts w:asciiTheme="minorHAnsi" w:eastAsiaTheme="minorEastAsia" w:hAnsiTheme="minorHAnsi" w:cstheme="minorBidi"/>
          <w:sz w:val="22"/>
          <w:szCs w:val="22"/>
          <w:lang w:eastAsia="en-GB"/>
        </w:rPr>
        <w:tab/>
      </w:r>
      <w:r>
        <w:t>Min-Requested-Bandwidth-DL AVP</w:t>
      </w:r>
      <w:r>
        <w:tab/>
      </w:r>
      <w:r>
        <w:fldChar w:fldCharType="begin" w:fldLock="1"/>
      </w:r>
      <w:r>
        <w:instrText xml:space="preserve"> PAGEREF _Toc83122414 \h </w:instrText>
      </w:r>
      <w:r>
        <w:fldChar w:fldCharType="separate"/>
      </w:r>
      <w:r>
        <w:t>49</w:t>
      </w:r>
      <w:r>
        <w:fldChar w:fldCharType="end"/>
      </w:r>
    </w:p>
    <w:p w14:paraId="4D0B4577" w14:textId="0D4826F4"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33</w:t>
      </w:r>
      <w:r>
        <w:rPr>
          <w:rFonts w:asciiTheme="minorHAnsi" w:eastAsiaTheme="minorEastAsia" w:hAnsiTheme="minorHAnsi" w:cstheme="minorBidi"/>
          <w:sz w:val="22"/>
          <w:szCs w:val="22"/>
          <w:lang w:eastAsia="en-GB"/>
        </w:rPr>
        <w:tab/>
      </w:r>
      <w:r>
        <w:t>Min-Requested-Bandwidth-UL AVP</w:t>
      </w:r>
      <w:r>
        <w:tab/>
      </w:r>
      <w:r>
        <w:fldChar w:fldCharType="begin" w:fldLock="1"/>
      </w:r>
      <w:r>
        <w:instrText xml:space="preserve"> PAGEREF _Toc83122415 \h </w:instrText>
      </w:r>
      <w:r>
        <w:fldChar w:fldCharType="separate"/>
      </w:r>
      <w:r>
        <w:t>49</w:t>
      </w:r>
      <w:r>
        <w:fldChar w:fldCharType="end"/>
      </w:r>
    </w:p>
    <w:p w14:paraId="4474CBC2" w14:textId="3BD5D777"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34</w:t>
      </w:r>
      <w:r>
        <w:rPr>
          <w:rFonts w:asciiTheme="minorHAnsi" w:eastAsiaTheme="minorEastAsia" w:hAnsiTheme="minorHAnsi" w:cstheme="minorBidi"/>
          <w:sz w:val="22"/>
          <w:szCs w:val="22"/>
          <w:lang w:eastAsia="en-GB"/>
        </w:rPr>
        <w:tab/>
      </w:r>
      <w:r>
        <w:t>Required-Access-Info AVP</w:t>
      </w:r>
      <w:r>
        <w:tab/>
      </w:r>
      <w:r>
        <w:fldChar w:fldCharType="begin" w:fldLock="1"/>
      </w:r>
      <w:r>
        <w:instrText xml:space="preserve"> PAGEREF _Toc83122416 \h </w:instrText>
      </w:r>
      <w:r>
        <w:fldChar w:fldCharType="separate"/>
      </w:r>
      <w:r>
        <w:t>49</w:t>
      </w:r>
      <w:r>
        <w:fldChar w:fldCharType="end"/>
      </w:r>
    </w:p>
    <w:p w14:paraId="4FB9B009" w14:textId="7C0F311A"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35</w:t>
      </w:r>
      <w:r>
        <w:rPr>
          <w:rFonts w:asciiTheme="minorHAnsi" w:eastAsiaTheme="minorEastAsia" w:hAnsiTheme="minorHAnsi" w:cstheme="minorBidi"/>
          <w:sz w:val="22"/>
          <w:szCs w:val="22"/>
          <w:lang w:eastAsia="en-GB"/>
        </w:rPr>
        <w:tab/>
      </w:r>
      <w:r w:rsidRPr="00956C6D">
        <w:rPr>
          <w:rFonts w:eastAsia="SimSun"/>
          <w:lang w:eastAsia="zh-CN"/>
        </w:rPr>
        <w:t>IP-Domain-Id</w:t>
      </w:r>
      <w:r>
        <w:t xml:space="preserve"> AVP</w:t>
      </w:r>
      <w:r>
        <w:tab/>
      </w:r>
      <w:r>
        <w:fldChar w:fldCharType="begin" w:fldLock="1"/>
      </w:r>
      <w:r>
        <w:instrText xml:space="preserve"> PAGEREF _Toc83122417 \h </w:instrText>
      </w:r>
      <w:r>
        <w:fldChar w:fldCharType="separate"/>
      </w:r>
      <w:r>
        <w:t>49</w:t>
      </w:r>
      <w:r>
        <w:fldChar w:fldCharType="end"/>
      </w:r>
    </w:p>
    <w:p w14:paraId="21A32BF4" w14:textId="2C7CF4A9" w:rsidR="00306400" w:rsidRDefault="00306400">
      <w:pPr>
        <w:pStyle w:val="TOC3"/>
        <w:rPr>
          <w:rFonts w:asciiTheme="minorHAnsi" w:eastAsiaTheme="minorEastAsia" w:hAnsiTheme="minorHAnsi" w:cstheme="minorBidi"/>
          <w:sz w:val="22"/>
          <w:szCs w:val="22"/>
          <w:lang w:eastAsia="en-GB"/>
        </w:rPr>
      </w:pPr>
      <w:r>
        <w:t>5.3.</w:t>
      </w:r>
      <w:r>
        <w:rPr>
          <w:lang w:eastAsia="ko-KR"/>
        </w:rPr>
        <w:t>36</w:t>
      </w:r>
      <w:r>
        <w:rPr>
          <w:rFonts w:asciiTheme="minorHAnsi" w:eastAsiaTheme="minorEastAsia" w:hAnsiTheme="minorHAnsi" w:cstheme="minorBidi"/>
          <w:sz w:val="22"/>
          <w:szCs w:val="22"/>
          <w:lang w:eastAsia="en-GB"/>
        </w:rPr>
        <w:tab/>
      </w:r>
      <w:r>
        <w:t>GCS</w:t>
      </w:r>
      <w:r w:rsidRPr="00956C6D">
        <w:rPr>
          <w:rFonts w:eastAsia="SimSun"/>
          <w:lang w:eastAsia="zh-CN"/>
        </w:rPr>
        <w:t>-Identifier</w:t>
      </w:r>
      <w:r>
        <w:t xml:space="preserve"> AVP</w:t>
      </w:r>
      <w:r>
        <w:tab/>
      </w:r>
      <w:r>
        <w:fldChar w:fldCharType="begin" w:fldLock="1"/>
      </w:r>
      <w:r>
        <w:instrText xml:space="preserve"> PAGEREF _Toc83122418 \h </w:instrText>
      </w:r>
      <w:r>
        <w:fldChar w:fldCharType="separate"/>
      </w:r>
      <w:r>
        <w:t>49</w:t>
      </w:r>
      <w:r>
        <w:fldChar w:fldCharType="end"/>
      </w:r>
    </w:p>
    <w:p w14:paraId="0BD9EB96" w14:textId="2C0C7F47" w:rsidR="00306400" w:rsidRDefault="00306400">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Sharing-Key-DL AVP</w:t>
      </w:r>
      <w:r>
        <w:tab/>
      </w:r>
      <w:r>
        <w:fldChar w:fldCharType="begin" w:fldLock="1"/>
      </w:r>
      <w:r>
        <w:instrText xml:space="preserve"> PAGEREF _Toc83122419 \h </w:instrText>
      </w:r>
      <w:r>
        <w:fldChar w:fldCharType="separate"/>
      </w:r>
      <w:r>
        <w:t>50</w:t>
      </w:r>
      <w:r>
        <w:fldChar w:fldCharType="end"/>
      </w:r>
    </w:p>
    <w:p w14:paraId="422F98F5" w14:textId="02A2C8A5" w:rsidR="00306400" w:rsidRDefault="00306400">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Sharing-Key-UL AVP</w:t>
      </w:r>
      <w:r>
        <w:tab/>
      </w:r>
      <w:r>
        <w:fldChar w:fldCharType="begin" w:fldLock="1"/>
      </w:r>
      <w:r>
        <w:instrText xml:space="preserve"> PAGEREF _Toc83122420 \h </w:instrText>
      </w:r>
      <w:r>
        <w:fldChar w:fldCharType="separate"/>
      </w:r>
      <w:r>
        <w:t>50</w:t>
      </w:r>
      <w:r>
        <w:fldChar w:fldCharType="end"/>
      </w:r>
    </w:p>
    <w:p w14:paraId="370BC313" w14:textId="61C45C94" w:rsidR="00306400" w:rsidRDefault="0030640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rsidRPr="00956C6D">
        <w:rPr>
          <w:rFonts w:eastAsia="SimSun"/>
          <w:lang w:eastAsia="zh-CN"/>
        </w:rPr>
        <w:t>Retry-Interval AVP</w:t>
      </w:r>
      <w:r>
        <w:tab/>
      </w:r>
      <w:r>
        <w:fldChar w:fldCharType="begin" w:fldLock="1"/>
      </w:r>
      <w:r>
        <w:instrText xml:space="preserve"> PAGEREF _Toc83122421 \h </w:instrText>
      </w:r>
      <w:r>
        <w:fldChar w:fldCharType="separate"/>
      </w:r>
      <w:r>
        <w:t>50</w:t>
      </w:r>
      <w:r>
        <w:fldChar w:fldCharType="end"/>
      </w:r>
    </w:p>
    <w:p w14:paraId="59478219" w14:textId="7DED2236" w:rsidR="00306400" w:rsidRDefault="0030640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Sponsoring-Action AVP</w:t>
      </w:r>
      <w:r>
        <w:tab/>
      </w:r>
      <w:r>
        <w:fldChar w:fldCharType="begin" w:fldLock="1"/>
      </w:r>
      <w:r>
        <w:instrText xml:space="preserve"> PAGEREF _Toc83122422 \h </w:instrText>
      </w:r>
      <w:r>
        <w:fldChar w:fldCharType="separate"/>
      </w:r>
      <w:r>
        <w:t>50</w:t>
      </w:r>
      <w:r>
        <w:fldChar w:fldCharType="end"/>
      </w:r>
    </w:p>
    <w:p w14:paraId="2756DCE3" w14:textId="09059FD6" w:rsidR="00306400" w:rsidRDefault="00306400">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Max-Supported-Bandwidth-DL AVP</w:t>
      </w:r>
      <w:r>
        <w:tab/>
      </w:r>
      <w:r>
        <w:fldChar w:fldCharType="begin" w:fldLock="1"/>
      </w:r>
      <w:r>
        <w:instrText xml:space="preserve"> PAGEREF _Toc83122423 \h </w:instrText>
      </w:r>
      <w:r>
        <w:fldChar w:fldCharType="separate"/>
      </w:r>
      <w:r>
        <w:t>50</w:t>
      </w:r>
      <w:r>
        <w:fldChar w:fldCharType="end"/>
      </w:r>
    </w:p>
    <w:p w14:paraId="4A64C835" w14:textId="18BDDB30" w:rsidR="00306400" w:rsidRDefault="00306400">
      <w:pPr>
        <w:pStyle w:val="TOC3"/>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Max-Supported-Bandwidth-UL AVP</w:t>
      </w:r>
      <w:r>
        <w:tab/>
      </w:r>
      <w:r>
        <w:fldChar w:fldCharType="begin" w:fldLock="1"/>
      </w:r>
      <w:r>
        <w:instrText xml:space="preserve"> PAGEREF _Toc83122424 \h </w:instrText>
      </w:r>
      <w:r>
        <w:fldChar w:fldCharType="separate"/>
      </w:r>
      <w:r>
        <w:t>51</w:t>
      </w:r>
      <w:r>
        <w:fldChar w:fldCharType="end"/>
      </w:r>
    </w:p>
    <w:p w14:paraId="176167A2" w14:textId="3F8B722A" w:rsidR="00306400" w:rsidRDefault="00306400">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Min-Desired-Bandwidth-DL AVP</w:t>
      </w:r>
      <w:r>
        <w:tab/>
      </w:r>
      <w:r>
        <w:fldChar w:fldCharType="begin" w:fldLock="1"/>
      </w:r>
      <w:r>
        <w:instrText xml:space="preserve"> PAGEREF _Toc83122425 \h </w:instrText>
      </w:r>
      <w:r>
        <w:fldChar w:fldCharType="separate"/>
      </w:r>
      <w:r>
        <w:t>51</w:t>
      </w:r>
      <w:r>
        <w:fldChar w:fldCharType="end"/>
      </w:r>
    </w:p>
    <w:p w14:paraId="0ED1652E" w14:textId="3A92E247" w:rsidR="00306400" w:rsidRDefault="00306400">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Min-Desired-Bandwidth-UL AVP</w:t>
      </w:r>
      <w:r>
        <w:tab/>
      </w:r>
      <w:r>
        <w:fldChar w:fldCharType="begin" w:fldLock="1"/>
      </w:r>
      <w:r>
        <w:instrText xml:space="preserve"> PAGEREF _Toc83122426 \h </w:instrText>
      </w:r>
      <w:r>
        <w:fldChar w:fldCharType="separate"/>
      </w:r>
      <w:r>
        <w:t>51</w:t>
      </w:r>
      <w:r>
        <w:fldChar w:fldCharType="end"/>
      </w:r>
    </w:p>
    <w:p w14:paraId="12235973" w14:textId="1A7624D8"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45</w:t>
      </w:r>
      <w:r>
        <w:rPr>
          <w:rFonts w:asciiTheme="minorHAnsi" w:eastAsiaTheme="minorEastAsia" w:hAnsiTheme="minorHAnsi" w:cstheme="minorBidi"/>
          <w:sz w:val="22"/>
          <w:szCs w:val="22"/>
          <w:lang w:eastAsia="en-GB"/>
        </w:rPr>
        <w:tab/>
      </w:r>
      <w:r>
        <w:t>MCPTT</w:t>
      </w:r>
      <w:r w:rsidRPr="00956C6D">
        <w:rPr>
          <w:rFonts w:eastAsia="SimSun"/>
          <w:lang w:eastAsia="zh-CN"/>
        </w:rPr>
        <w:t>-Identifier</w:t>
      </w:r>
      <w:r>
        <w:t xml:space="preserve"> AVP</w:t>
      </w:r>
      <w:r>
        <w:tab/>
      </w:r>
      <w:r>
        <w:fldChar w:fldCharType="begin" w:fldLock="1"/>
      </w:r>
      <w:r>
        <w:instrText xml:space="preserve"> PAGEREF _Toc83122427 \h </w:instrText>
      </w:r>
      <w:r>
        <w:fldChar w:fldCharType="separate"/>
      </w:r>
      <w:r>
        <w:t>51</w:t>
      </w:r>
      <w:r>
        <w:fldChar w:fldCharType="end"/>
      </w:r>
    </w:p>
    <w:p w14:paraId="712B4C0B" w14:textId="4B4255A3"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45a</w:t>
      </w:r>
      <w:r>
        <w:rPr>
          <w:rFonts w:asciiTheme="minorHAnsi" w:eastAsiaTheme="minorEastAsia" w:hAnsiTheme="minorHAnsi" w:cstheme="minorBidi"/>
          <w:sz w:val="22"/>
          <w:szCs w:val="22"/>
          <w:lang w:eastAsia="en-GB"/>
        </w:rPr>
        <w:tab/>
      </w:r>
      <w:r>
        <w:t>MCVideo</w:t>
      </w:r>
      <w:r>
        <w:rPr>
          <w:lang w:eastAsia="zh-CN"/>
        </w:rPr>
        <w:t>-Identifier</w:t>
      </w:r>
      <w:r>
        <w:t xml:space="preserve"> AVP</w:t>
      </w:r>
      <w:r>
        <w:tab/>
      </w:r>
      <w:r>
        <w:fldChar w:fldCharType="begin" w:fldLock="1"/>
      </w:r>
      <w:r>
        <w:instrText xml:space="preserve"> PAGEREF _Toc83122428 \h </w:instrText>
      </w:r>
      <w:r>
        <w:fldChar w:fldCharType="separate"/>
      </w:r>
      <w:r>
        <w:t>51</w:t>
      </w:r>
      <w:r>
        <w:fldChar w:fldCharType="end"/>
      </w:r>
    </w:p>
    <w:p w14:paraId="251135D6" w14:textId="37461391" w:rsidR="00306400" w:rsidRDefault="00306400">
      <w:pPr>
        <w:pStyle w:val="TOC3"/>
        <w:rPr>
          <w:rFonts w:asciiTheme="minorHAnsi" w:eastAsiaTheme="minorEastAsia" w:hAnsiTheme="minorHAnsi" w:cstheme="minorBidi"/>
          <w:sz w:val="22"/>
          <w:szCs w:val="22"/>
          <w:lang w:eastAsia="en-GB"/>
        </w:rPr>
      </w:pPr>
      <w:r>
        <w:t>5.3.</w:t>
      </w:r>
      <w:r>
        <w:rPr>
          <w:lang w:eastAsia="zh-CN"/>
        </w:rPr>
        <w:t>46</w:t>
      </w:r>
      <w:r>
        <w:rPr>
          <w:rFonts w:asciiTheme="minorHAnsi" w:eastAsiaTheme="minorEastAsia" w:hAnsiTheme="minorHAnsi" w:cstheme="minorBidi"/>
          <w:sz w:val="22"/>
          <w:szCs w:val="22"/>
          <w:lang w:eastAsia="en-GB"/>
        </w:rPr>
        <w:tab/>
      </w:r>
      <w:r>
        <w:rPr>
          <w:lang w:eastAsia="zh-CN"/>
        </w:rPr>
        <w:t>Service-Authorization-Info</w:t>
      </w:r>
      <w:r>
        <w:t xml:space="preserve"> AVP</w:t>
      </w:r>
      <w:r>
        <w:tab/>
      </w:r>
      <w:r>
        <w:fldChar w:fldCharType="begin" w:fldLock="1"/>
      </w:r>
      <w:r>
        <w:instrText xml:space="preserve"> PAGEREF _Toc83122429 \h </w:instrText>
      </w:r>
      <w:r>
        <w:fldChar w:fldCharType="separate"/>
      </w:r>
      <w:r>
        <w:t>51</w:t>
      </w:r>
      <w:r>
        <w:fldChar w:fldCharType="end"/>
      </w:r>
    </w:p>
    <w:p w14:paraId="204B25B1" w14:textId="39EA2EC2" w:rsidR="00306400" w:rsidRDefault="00306400">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Priority-Sharing-Indicator AVP</w:t>
      </w:r>
      <w:r>
        <w:tab/>
      </w:r>
      <w:r>
        <w:fldChar w:fldCharType="begin" w:fldLock="1"/>
      </w:r>
      <w:r>
        <w:instrText xml:space="preserve"> PAGEREF _Toc83122430 \h </w:instrText>
      </w:r>
      <w:r>
        <w:fldChar w:fldCharType="separate"/>
      </w:r>
      <w:r>
        <w:t>51</w:t>
      </w:r>
      <w:r>
        <w:fldChar w:fldCharType="end"/>
      </w:r>
    </w:p>
    <w:p w14:paraId="7DF1ADB2" w14:textId="45223EAD" w:rsidR="00306400" w:rsidRDefault="00306400">
      <w:pPr>
        <w:pStyle w:val="TOC3"/>
        <w:rPr>
          <w:rFonts w:asciiTheme="minorHAnsi" w:eastAsiaTheme="minorEastAsia" w:hAnsiTheme="minorHAnsi" w:cstheme="minorBidi"/>
          <w:sz w:val="22"/>
          <w:szCs w:val="22"/>
          <w:lang w:eastAsia="en-GB"/>
        </w:rPr>
      </w:pPr>
      <w:r>
        <w:t>5.3.</w:t>
      </w:r>
      <w:r w:rsidRPr="00956C6D">
        <w:rPr>
          <w:rFonts w:eastAsia="SimSun"/>
          <w:lang w:eastAsia="zh-CN"/>
        </w:rPr>
        <w:t>48</w:t>
      </w:r>
      <w:r>
        <w:rPr>
          <w:rFonts w:asciiTheme="minorHAnsi" w:eastAsiaTheme="minorEastAsia" w:hAnsiTheme="minorHAnsi" w:cstheme="minorBidi"/>
          <w:sz w:val="22"/>
          <w:szCs w:val="22"/>
          <w:lang w:eastAsia="en-GB"/>
        </w:rPr>
        <w:tab/>
      </w:r>
      <w:r w:rsidRPr="00956C6D">
        <w:rPr>
          <w:rFonts w:eastAsia="SimSun"/>
          <w:lang w:eastAsia="zh-CN"/>
        </w:rPr>
        <w:t>Media-Component-Status</w:t>
      </w:r>
      <w:r>
        <w:t xml:space="preserve"> </w:t>
      </w:r>
      <w:r w:rsidRPr="00956C6D">
        <w:rPr>
          <w:rFonts w:eastAsia="SimSun"/>
          <w:lang w:eastAsia="zh-CN"/>
        </w:rPr>
        <w:t>AVP</w:t>
      </w:r>
      <w:r>
        <w:tab/>
      </w:r>
      <w:r>
        <w:fldChar w:fldCharType="begin" w:fldLock="1"/>
      </w:r>
      <w:r>
        <w:instrText xml:space="preserve"> PAGEREF _Toc83122431 \h </w:instrText>
      </w:r>
      <w:r>
        <w:fldChar w:fldCharType="separate"/>
      </w:r>
      <w:r>
        <w:t>52</w:t>
      </w:r>
      <w:r>
        <w:fldChar w:fldCharType="end"/>
      </w:r>
    </w:p>
    <w:p w14:paraId="3BA180EC" w14:textId="339ED606" w:rsidR="00306400" w:rsidRDefault="00306400">
      <w:pPr>
        <w:pStyle w:val="TOC3"/>
        <w:rPr>
          <w:rFonts w:asciiTheme="minorHAnsi" w:eastAsiaTheme="minorEastAsia" w:hAnsiTheme="minorHAnsi" w:cstheme="minorBidi"/>
          <w:sz w:val="22"/>
          <w:szCs w:val="22"/>
          <w:lang w:eastAsia="en-GB"/>
        </w:rPr>
      </w:pPr>
      <w:r>
        <w:t>5.3.</w:t>
      </w:r>
      <w:r>
        <w:rPr>
          <w:lang w:eastAsia="zh-CN"/>
        </w:rPr>
        <w:t>49</w:t>
      </w:r>
      <w:r>
        <w:rPr>
          <w:rFonts w:asciiTheme="minorHAnsi" w:eastAsiaTheme="minorEastAsia" w:hAnsiTheme="minorHAnsi" w:cstheme="minorBidi"/>
          <w:sz w:val="22"/>
          <w:szCs w:val="22"/>
          <w:lang w:eastAsia="en-GB"/>
        </w:rPr>
        <w:tab/>
      </w:r>
      <w:r>
        <w:rPr>
          <w:lang w:eastAsia="zh-CN"/>
        </w:rPr>
        <w:t xml:space="preserve">Content-Version </w:t>
      </w:r>
      <w:r>
        <w:t>AVP</w:t>
      </w:r>
      <w:r>
        <w:tab/>
      </w:r>
      <w:r>
        <w:fldChar w:fldCharType="begin" w:fldLock="1"/>
      </w:r>
      <w:r>
        <w:instrText xml:space="preserve"> PAGEREF _Toc83122432 \h </w:instrText>
      </w:r>
      <w:r>
        <w:fldChar w:fldCharType="separate"/>
      </w:r>
      <w:r>
        <w:t>52</w:t>
      </w:r>
      <w:r>
        <w:fldChar w:fldCharType="end"/>
      </w:r>
    </w:p>
    <w:p w14:paraId="3DDBAFEE" w14:textId="1AA051AB" w:rsidR="00306400" w:rsidRDefault="00306400">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AF-Requested-Data AVP</w:t>
      </w:r>
      <w:r>
        <w:tab/>
      </w:r>
      <w:r>
        <w:fldChar w:fldCharType="begin" w:fldLock="1"/>
      </w:r>
      <w:r>
        <w:instrText xml:space="preserve"> PAGEREF _Toc83122433 \h </w:instrText>
      </w:r>
      <w:r>
        <w:fldChar w:fldCharType="separate"/>
      </w:r>
      <w:r>
        <w:t>52</w:t>
      </w:r>
      <w:r>
        <w:fldChar w:fldCharType="end"/>
      </w:r>
    </w:p>
    <w:p w14:paraId="2FF92144" w14:textId="5228B7A9" w:rsidR="00306400" w:rsidRDefault="00306400">
      <w:pPr>
        <w:pStyle w:val="TOC3"/>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rPr>
          <w:lang w:eastAsia="zh-CN"/>
        </w:rPr>
        <w:t>Pre-emption-Control-Info</w:t>
      </w:r>
      <w:r>
        <w:t xml:space="preserve"> AVP</w:t>
      </w:r>
      <w:r>
        <w:tab/>
      </w:r>
      <w:r>
        <w:fldChar w:fldCharType="begin" w:fldLock="1"/>
      </w:r>
      <w:r>
        <w:instrText xml:space="preserve"> PAGEREF _Toc83122434 \h </w:instrText>
      </w:r>
      <w:r>
        <w:fldChar w:fldCharType="separate"/>
      </w:r>
      <w:r>
        <w:t>52</w:t>
      </w:r>
      <w:r>
        <w:fldChar w:fldCharType="end"/>
      </w:r>
    </w:p>
    <w:p w14:paraId="037E0573" w14:textId="27DCC74D" w:rsidR="00306400" w:rsidRDefault="00306400">
      <w:pPr>
        <w:pStyle w:val="TOC3"/>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Extended-Max-Requested-BW-DL AVP</w:t>
      </w:r>
      <w:r>
        <w:tab/>
      </w:r>
      <w:r>
        <w:fldChar w:fldCharType="begin" w:fldLock="1"/>
      </w:r>
      <w:r>
        <w:instrText xml:space="preserve"> PAGEREF _Toc83122435 \h </w:instrText>
      </w:r>
      <w:r>
        <w:fldChar w:fldCharType="separate"/>
      </w:r>
      <w:r>
        <w:t>53</w:t>
      </w:r>
      <w:r>
        <w:fldChar w:fldCharType="end"/>
      </w:r>
    </w:p>
    <w:p w14:paraId="14A3B4CB" w14:textId="62975D1F" w:rsidR="00306400" w:rsidRDefault="00306400">
      <w:pPr>
        <w:pStyle w:val="TOC3"/>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Extended-Max-Requested-BW-UL AVP</w:t>
      </w:r>
      <w:r>
        <w:tab/>
      </w:r>
      <w:r>
        <w:fldChar w:fldCharType="begin" w:fldLock="1"/>
      </w:r>
      <w:r>
        <w:instrText xml:space="preserve"> PAGEREF _Toc83122436 \h </w:instrText>
      </w:r>
      <w:r>
        <w:fldChar w:fldCharType="separate"/>
      </w:r>
      <w:r>
        <w:t>53</w:t>
      </w:r>
      <w:r>
        <w:fldChar w:fldCharType="end"/>
      </w:r>
    </w:p>
    <w:p w14:paraId="675B8312" w14:textId="70AF2104" w:rsidR="00306400" w:rsidRDefault="00306400">
      <w:pPr>
        <w:pStyle w:val="TOC3"/>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Extended-Max-Supported-BW-DL AVP</w:t>
      </w:r>
      <w:r>
        <w:tab/>
      </w:r>
      <w:r>
        <w:fldChar w:fldCharType="begin" w:fldLock="1"/>
      </w:r>
      <w:r>
        <w:instrText xml:space="preserve"> PAGEREF _Toc83122437 \h </w:instrText>
      </w:r>
      <w:r>
        <w:fldChar w:fldCharType="separate"/>
      </w:r>
      <w:r>
        <w:t>53</w:t>
      </w:r>
      <w:r>
        <w:fldChar w:fldCharType="end"/>
      </w:r>
    </w:p>
    <w:p w14:paraId="3CC033A3" w14:textId="2CBF0612" w:rsidR="00306400" w:rsidRDefault="0030640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Extended-Max-Supported-BW-UL AVP</w:t>
      </w:r>
      <w:r>
        <w:tab/>
      </w:r>
      <w:r>
        <w:fldChar w:fldCharType="begin" w:fldLock="1"/>
      </w:r>
      <w:r>
        <w:instrText xml:space="preserve"> PAGEREF _Toc83122438 \h </w:instrText>
      </w:r>
      <w:r>
        <w:fldChar w:fldCharType="separate"/>
      </w:r>
      <w:r>
        <w:t>53</w:t>
      </w:r>
      <w:r>
        <w:fldChar w:fldCharType="end"/>
      </w:r>
    </w:p>
    <w:p w14:paraId="3489D5D9" w14:textId="2BB7E8C1" w:rsidR="00306400" w:rsidRDefault="0030640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Extended-Min-Desired-BW-DL AVP</w:t>
      </w:r>
      <w:r>
        <w:tab/>
      </w:r>
      <w:r>
        <w:fldChar w:fldCharType="begin" w:fldLock="1"/>
      </w:r>
      <w:r>
        <w:instrText xml:space="preserve"> PAGEREF _Toc83122439 \h </w:instrText>
      </w:r>
      <w:r>
        <w:fldChar w:fldCharType="separate"/>
      </w:r>
      <w:r>
        <w:t>53</w:t>
      </w:r>
      <w:r>
        <w:fldChar w:fldCharType="end"/>
      </w:r>
    </w:p>
    <w:p w14:paraId="26DDB34F" w14:textId="0E499401" w:rsidR="00306400" w:rsidRDefault="0030640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Extended-Min-Desired-BW-UL AVP</w:t>
      </w:r>
      <w:r>
        <w:tab/>
      </w:r>
      <w:r>
        <w:fldChar w:fldCharType="begin" w:fldLock="1"/>
      </w:r>
      <w:r>
        <w:instrText xml:space="preserve"> PAGEREF _Toc83122440 \h </w:instrText>
      </w:r>
      <w:r>
        <w:fldChar w:fldCharType="separate"/>
      </w:r>
      <w:r>
        <w:t>53</w:t>
      </w:r>
      <w:r>
        <w:fldChar w:fldCharType="end"/>
      </w:r>
    </w:p>
    <w:p w14:paraId="2234B07F" w14:textId="7FB5C15C"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58</w:t>
      </w:r>
      <w:r>
        <w:rPr>
          <w:rFonts w:asciiTheme="minorHAnsi" w:eastAsiaTheme="minorEastAsia" w:hAnsiTheme="minorHAnsi" w:cstheme="minorBidi"/>
          <w:sz w:val="22"/>
          <w:szCs w:val="22"/>
          <w:lang w:eastAsia="en-GB"/>
        </w:rPr>
        <w:tab/>
      </w:r>
      <w:r>
        <w:t>Extended-Min-Requested-BW-DL AVP</w:t>
      </w:r>
      <w:r>
        <w:tab/>
      </w:r>
      <w:r>
        <w:fldChar w:fldCharType="begin" w:fldLock="1"/>
      </w:r>
      <w:r>
        <w:instrText xml:space="preserve"> PAGEREF _Toc83122441 \h </w:instrText>
      </w:r>
      <w:r>
        <w:fldChar w:fldCharType="separate"/>
      </w:r>
      <w:r>
        <w:t>54</w:t>
      </w:r>
      <w:r>
        <w:fldChar w:fldCharType="end"/>
      </w:r>
    </w:p>
    <w:p w14:paraId="5A63C6F6" w14:textId="28E5EDF7" w:rsidR="00306400" w:rsidRDefault="00306400">
      <w:pPr>
        <w:pStyle w:val="TOC3"/>
        <w:rPr>
          <w:rFonts w:asciiTheme="minorHAnsi" w:eastAsiaTheme="minorEastAsia" w:hAnsiTheme="minorHAnsi" w:cstheme="minorBidi"/>
          <w:sz w:val="22"/>
          <w:szCs w:val="22"/>
          <w:lang w:eastAsia="en-GB"/>
        </w:rPr>
      </w:pPr>
      <w:r>
        <w:t>5.3.</w:t>
      </w:r>
      <w:r w:rsidRPr="00956C6D">
        <w:rPr>
          <w:rFonts w:eastAsia="Batang"/>
          <w:lang w:eastAsia="ko-KR"/>
        </w:rPr>
        <w:t>59</w:t>
      </w:r>
      <w:r>
        <w:rPr>
          <w:rFonts w:asciiTheme="minorHAnsi" w:eastAsiaTheme="minorEastAsia" w:hAnsiTheme="minorHAnsi" w:cstheme="minorBidi"/>
          <w:sz w:val="22"/>
          <w:szCs w:val="22"/>
          <w:lang w:eastAsia="en-GB"/>
        </w:rPr>
        <w:tab/>
      </w:r>
      <w:r>
        <w:t>Extended-Min-Requested-BW-UL AVP</w:t>
      </w:r>
      <w:r>
        <w:tab/>
      </w:r>
      <w:r>
        <w:fldChar w:fldCharType="begin" w:fldLock="1"/>
      </w:r>
      <w:r>
        <w:instrText xml:space="preserve"> PAGEREF _Toc83122442 \h </w:instrText>
      </w:r>
      <w:r>
        <w:fldChar w:fldCharType="separate"/>
      </w:r>
      <w:r>
        <w:t>54</w:t>
      </w:r>
      <w:r>
        <w:fldChar w:fldCharType="end"/>
      </w:r>
    </w:p>
    <w:p w14:paraId="40D4A881" w14:textId="75742D3B" w:rsidR="00306400" w:rsidRDefault="00306400">
      <w:pPr>
        <w:pStyle w:val="TOC3"/>
        <w:rPr>
          <w:rFonts w:asciiTheme="minorHAnsi" w:eastAsiaTheme="minorEastAsia" w:hAnsiTheme="minorHAnsi" w:cstheme="minorBidi"/>
          <w:sz w:val="22"/>
          <w:szCs w:val="22"/>
          <w:lang w:eastAsia="en-GB"/>
        </w:rPr>
      </w:pPr>
      <w:r>
        <w:t>5.3.60</w:t>
      </w:r>
      <w:r>
        <w:rPr>
          <w:rFonts w:asciiTheme="minorHAnsi" w:eastAsiaTheme="minorEastAsia" w:hAnsiTheme="minorHAnsi" w:cstheme="minorBidi"/>
          <w:sz w:val="22"/>
          <w:szCs w:val="22"/>
          <w:lang w:eastAsia="en-GB"/>
        </w:rPr>
        <w:tab/>
      </w:r>
      <w:r>
        <w:t>IMS-Content-Identifier AVP</w:t>
      </w:r>
      <w:r>
        <w:tab/>
      </w:r>
      <w:r>
        <w:fldChar w:fldCharType="begin" w:fldLock="1"/>
      </w:r>
      <w:r>
        <w:instrText xml:space="preserve"> PAGEREF _Toc83122443 \h </w:instrText>
      </w:r>
      <w:r>
        <w:fldChar w:fldCharType="separate"/>
      </w:r>
      <w:r>
        <w:t>54</w:t>
      </w:r>
      <w:r>
        <w:fldChar w:fldCharType="end"/>
      </w:r>
    </w:p>
    <w:p w14:paraId="39512E3C" w14:textId="65D19B57" w:rsidR="00306400" w:rsidRDefault="00306400">
      <w:pPr>
        <w:pStyle w:val="TOC3"/>
        <w:rPr>
          <w:rFonts w:asciiTheme="minorHAnsi" w:eastAsiaTheme="minorEastAsia" w:hAnsiTheme="minorHAnsi" w:cstheme="minorBidi"/>
          <w:sz w:val="22"/>
          <w:szCs w:val="22"/>
          <w:lang w:eastAsia="en-GB"/>
        </w:rPr>
      </w:pPr>
      <w:r>
        <w:t>5.3.61</w:t>
      </w:r>
      <w:r>
        <w:rPr>
          <w:rFonts w:asciiTheme="minorHAnsi" w:eastAsiaTheme="minorEastAsia" w:hAnsiTheme="minorHAnsi" w:cstheme="minorBidi"/>
          <w:sz w:val="22"/>
          <w:szCs w:val="22"/>
          <w:lang w:eastAsia="en-GB"/>
        </w:rPr>
        <w:tab/>
      </w:r>
      <w:r>
        <w:t>IMS-Content-Type AVP</w:t>
      </w:r>
      <w:r>
        <w:tab/>
      </w:r>
      <w:r>
        <w:fldChar w:fldCharType="begin" w:fldLock="1"/>
      </w:r>
      <w:r>
        <w:instrText xml:space="preserve"> PAGEREF _Toc83122444 \h </w:instrText>
      </w:r>
      <w:r>
        <w:fldChar w:fldCharType="separate"/>
      </w:r>
      <w:r>
        <w:t>54</w:t>
      </w:r>
      <w:r>
        <w:fldChar w:fldCharType="end"/>
      </w:r>
    </w:p>
    <w:p w14:paraId="7A6797AC" w14:textId="1CFB137D" w:rsidR="00306400" w:rsidRDefault="00306400">
      <w:pPr>
        <w:pStyle w:val="TOC3"/>
        <w:rPr>
          <w:rFonts w:asciiTheme="minorHAnsi" w:eastAsiaTheme="minorEastAsia" w:hAnsiTheme="minorHAnsi" w:cstheme="minorBidi"/>
          <w:sz w:val="22"/>
          <w:szCs w:val="22"/>
          <w:lang w:eastAsia="en-GB"/>
        </w:rPr>
      </w:pPr>
      <w:r>
        <w:t>5.3.62</w:t>
      </w:r>
      <w:r>
        <w:rPr>
          <w:rFonts w:asciiTheme="minorHAnsi" w:eastAsiaTheme="minorEastAsia" w:hAnsiTheme="minorHAnsi" w:cstheme="minorBidi"/>
          <w:sz w:val="22"/>
          <w:szCs w:val="22"/>
          <w:lang w:eastAsia="en-GB"/>
        </w:rPr>
        <w:tab/>
      </w:r>
      <w:r>
        <w:t>Callee-Information AVP</w:t>
      </w:r>
      <w:r>
        <w:tab/>
      </w:r>
      <w:r>
        <w:fldChar w:fldCharType="begin" w:fldLock="1"/>
      </w:r>
      <w:r>
        <w:instrText xml:space="preserve"> PAGEREF _Toc83122445 \h </w:instrText>
      </w:r>
      <w:r>
        <w:fldChar w:fldCharType="separate"/>
      </w:r>
      <w:r>
        <w:t>54</w:t>
      </w:r>
      <w:r>
        <w:fldChar w:fldCharType="end"/>
      </w:r>
    </w:p>
    <w:p w14:paraId="7332A68E" w14:textId="5983AB87" w:rsidR="00306400" w:rsidRDefault="00306400">
      <w:pPr>
        <w:pStyle w:val="TOC3"/>
        <w:rPr>
          <w:rFonts w:asciiTheme="minorHAnsi" w:eastAsiaTheme="minorEastAsia" w:hAnsiTheme="minorHAnsi" w:cstheme="minorBidi"/>
          <w:sz w:val="22"/>
          <w:szCs w:val="22"/>
          <w:lang w:eastAsia="en-GB"/>
        </w:rPr>
      </w:pPr>
      <w:r>
        <w:t>5.3.63</w:t>
      </w:r>
      <w:r>
        <w:rPr>
          <w:rFonts w:asciiTheme="minorHAnsi" w:eastAsiaTheme="minorEastAsia" w:hAnsiTheme="minorHAnsi" w:cstheme="minorBidi"/>
          <w:sz w:val="22"/>
          <w:szCs w:val="22"/>
          <w:lang w:eastAsia="en-GB"/>
        </w:rPr>
        <w:tab/>
      </w:r>
      <w:r>
        <w:t>FLUS</w:t>
      </w:r>
      <w:r w:rsidRPr="00956C6D">
        <w:rPr>
          <w:rFonts w:eastAsia="SimSun"/>
          <w:lang w:eastAsia="zh-CN"/>
        </w:rPr>
        <w:t>-Identifier</w:t>
      </w:r>
      <w:r>
        <w:t xml:space="preserve"> AVP</w:t>
      </w:r>
      <w:r>
        <w:tab/>
      </w:r>
      <w:r>
        <w:fldChar w:fldCharType="begin" w:fldLock="1"/>
      </w:r>
      <w:r>
        <w:instrText xml:space="preserve"> PAGEREF _Toc83122446 \h </w:instrText>
      </w:r>
      <w:r>
        <w:fldChar w:fldCharType="separate"/>
      </w:r>
      <w:r>
        <w:t>54</w:t>
      </w:r>
      <w:r>
        <w:fldChar w:fldCharType="end"/>
      </w:r>
    </w:p>
    <w:p w14:paraId="792C8633" w14:textId="2F828063" w:rsidR="00306400" w:rsidRDefault="00306400">
      <w:pPr>
        <w:pStyle w:val="TOC3"/>
        <w:rPr>
          <w:rFonts w:asciiTheme="minorHAnsi" w:eastAsiaTheme="minorEastAsia" w:hAnsiTheme="minorHAnsi" w:cstheme="minorBidi"/>
          <w:sz w:val="22"/>
          <w:szCs w:val="22"/>
          <w:lang w:eastAsia="en-GB"/>
        </w:rPr>
      </w:pPr>
      <w:r>
        <w:t>5.3.64</w:t>
      </w:r>
      <w:r>
        <w:rPr>
          <w:rFonts w:asciiTheme="minorHAnsi" w:eastAsiaTheme="minorEastAsia" w:hAnsiTheme="minorHAnsi" w:cstheme="minorBidi"/>
          <w:sz w:val="22"/>
          <w:szCs w:val="22"/>
          <w:lang w:eastAsia="en-GB"/>
        </w:rPr>
        <w:tab/>
      </w:r>
      <w:r>
        <w:t>Desired-Max-Latency AVP</w:t>
      </w:r>
      <w:r>
        <w:tab/>
      </w:r>
      <w:r>
        <w:fldChar w:fldCharType="begin" w:fldLock="1"/>
      </w:r>
      <w:r>
        <w:instrText xml:space="preserve"> PAGEREF _Toc83122447 \h </w:instrText>
      </w:r>
      <w:r>
        <w:fldChar w:fldCharType="separate"/>
      </w:r>
      <w:r>
        <w:t>55</w:t>
      </w:r>
      <w:r>
        <w:fldChar w:fldCharType="end"/>
      </w:r>
    </w:p>
    <w:p w14:paraId="3C255308" w14:textId="1FF281C5" w:rsidR="00306400" w:rsidRDefault="00306400">
      <w:pPr>
        <w:pStyle w:val="TOC3"/>
        <w:rPr>
          <w:rFonts w:asciiTheme="minorHAnsi" w:eastAsiaTheme="minorEastAsia" w:hAnsiTheme="minorHAnsi" w:cstheme="minorBidi"/>
          <w:sz w:val="22"/>
          <w:szCs w:val="22"/>
          <w:lang w:eastAsia="en-GB"/>
        </w:rPr>
      </w:pPr>
      <w:r>
        <w:t>5.3.65</w:t>
      </w:r>
      <w:r>
        <w:rPr>
          <w:rFonts w:asciiTheme="minorHAnsi" w:eastAsiaTheme="minorEastAsia" w:hAnsiTheme="minorHAnsi" w:cstheme="minorBidi"/>
          <w:sz w:val="22"/>
          <w:szCs w:val="22"/>
          <w:lang w:eastAsia="en-GB"/>
        </w:rPr>
        <w:tab/>
      </w:r>
      <w:r>
        <w:t>Desired-Max-Loss AVP</w:t>
      </w:r>
      <w:r>
        <w:tab/>
      </w:r>
      <w:r>
        <w:fldChar w:fldCharType="begin" w:fldLock="1"/>
      </w:r>
      <w:r>
        <w:instrText xml:space="preserve"> PAGEREF _Toc83122448 \h </w:instrText>
      </w:r>
      <w:r>
        <w:fldChar w:fldCharType="separate"/>
      </w:r>
      <w:r>
        <w:t>55</w:t>
      </w:r>
      <w:r>
        <w:fldChar w:fldCharType="end"/>
      </w:r>
    </w:p>
    <w:p w14:paraId="7EEF2129" w14:textId="508C1C3F" w:rsidR="00306400" w:rsidRDefault="00306400">
      <w:pPr>
        <w:pStyle w:val="TOC3"/>
        <w:rPr>
          <w:rFonts w:asciiTheme="minorHAnsi" w:eastAsiaTheme="minorEastAsia" w:hAnsiTheme="minorHAnsi" w:cstheme="minorBidi"/>
          <w:sz w:val="22"/>
          <w:szCs w:val="22"/>
          <w:lang w:eastAsia="en-GB"/>
        </w:rPr>
      </w:pPr>
      <w:r>
        <w:t>5.3.66</w:t>
      </w:r>
      <w:r>
        <w:rPr>
          <w:rFonts w:asciiTheme="minorHAnsi" w:eastAsiaTheme="minorEastAsia" w:hAnsiTheme="minorHAnsi" w:cstheme="minorBidi"/>
          <w:sz w:val="22"/>
          <w:szCs w:val="22"/>
          <w:lang w:eastAsia="en-GB"/>
        </w:rPr>
        <w:tab/>
      </w:r>
      <w:r>
        <w:t>MA-Information AVP</w:t>
      </w:r>
      <w:r>
        <w:tab/>
      </w:r>
      <w:r>
        <w:fldChar w:fldCharType="begin" w:fldLock="1"/>
      </w:r>
      <w:r>
        <w:instrText xml:space="preserve"> PAGEREF _Toc83122449 \h </w:instrText>
      </w:r>
      <w:r>
        <w:fldChar w:fldCharType="separate"/>
      </w:r>
      <w:r>
        <w:t>55</w:t>
      </w:r>
      <w:r>
        <w:fldChar w:fldCharType="end"/>
      </w:r>
    </w:p>
    <w:p w14:paraId="36D81822" w14:textId="49E3A28A" w:rsidR="00306400" w:rsidRDefault="00306400">
      <w:pPr>
        <w:pStyle w:val="TOC3"/>
        <w:rPr>
          <w:rFonts w:asciiTheme="minorHAnsi" w:eastAsiaTheme="minorEastAsia" w:hAnsiTheme="minorHAnsi" w:cstheme="minorBidi"/>
          <w:sz w:val="22"/>
          <w:szCs w:val="22"/>
          <w:lang w:eastAsia="en-GB"/>
        </w:rPr>
      </w:pPr>
      <w:r>
        <w:t>5.3.</w:t>
      </w:r>
      <w:r>
        <w:rPr>
          <w:lang w:eastAsia="zh-CN"/>
        </w:rPr>
        <w:t>67</w:t>
      </w:r>
      <w:r>
        <w:rPr>
          <w:rFonts w:asciiTheme="minorHAnsi" w:eastAsiaTheme="minorEastAsia" w:hAnsiTheme="minorHAnsi" w:cstheme="minorBidi"/>
          <w:sz w:val="22"/>
          <w:szCs w:val="22"/>
          <w:lang w:eastAsia="en-GB"/>
        </w:rPr>
        <w:tab/>
      </w:r>
      <w:r>
        <w:rPr>
          <w:lang w:eastAsia="zh-CN"/>
        </w:rPr>
        <w:t>MA-Information-Action</w:t>
      </w:r>
      <w:r>
        <w:t xml:space="preserve"> </w:t>
      </w:r>
      <w:r>
        <w:rPr>
          <w:lang w:eastAsia="zh-CN"/>
        </w:rPr>
        <w:t>AVP</w:t>
      </w:r>
      <w:r>
        <w:tab/>
      </w:r>
      <w:r>
        <w:fldChar w:fldCharType="begin" w:fldLock="1"/>
      </w:r>
      <w:r>
        <w:instrText xml:space="preserve"> PAGEREF _Toc83122450 \h </w:instrText>
      </w:r>
      <w:r>
        <w:fldChar w:fldCharType="separate"/>
      </w:r>
      <w:r>
        <w:t>55</w:t>
      </w:r>
      <w:r>
        <w:fldChar w:fldCharType="end"/>
      </w:r>
    </w:p>
    <w:p w14:paraId="1B229C1B" w14:textId="64B4EB75" w:rsidR="00306400" w:rsidRDefault="00306400">
      <w:pPr>
        <w:pStyle w:val="TOC3"/>
        <w:rPr>
          <w:rFonts w:asciiTheme="minorHAnsi" w:eastAsiaTheme="minorEastAsia" w:hAnsiTheme="minorHAnsi" w:cstheme="minorBidi"/>
          <w:sz w:val="22"/>
          <w:szCs w:val="22"/>
          <w:lang w:eastAsia="en-GB"/>
        </w:rPr>
      </w:pPr>
      <w:r>
        <w:t>5.3.68</w:t>
      </w:r>
      <w:r>
        <w:rPr>
          <w:rFonts w:asciiTheme="minorHAnsi" w:eastAsiaTheme="minorEastAsia" w:hAnsiTheme="minorHAnsi" w:cstheme="minorBidi"/>
          <w:sz w:val="22"/>
          <w:szCs w:val="22"/>
          <w:lang w:eastAsia="en-GB"/>
        </w:rPr>
        <w:tab/>
      </w:r>
      <w:r>
        <w:t>NID AVP</w:t>
      </w:r>
      <w:r>
        <w:tab/>
      </w:r>
      <w:r>
        <w:fldChar w:fldCharType="begin" w:fldLock="1"/>
      </w:r>
      <w:r>
        <w:instrText xml:space="preserve"> PAGEREF _Toc83122451 \h </w:instrText>
      </w:r>
      <w:r>
        <w:fldChar w:fldCharType="separate"/>
      </w:r>
      <w:r>
        <w:t>55</w:t>
      </w:r>
      <w:r>
        <w:fldChar w:fldCharType="end"/>
      </w:r>
    </w:p>
    <w:p w14:paraId="19CB83CA" w14:textId="4E544750" w:rsidR="00306400" w:rsidRDefault="00306400">
      <w:pPr>
        <w:pStyle w:val="TOC3"/>
        <w:rPr>
          <w:rFonts w:asciiTheme="minorHAnsi" w:eastAsiaTheme="minorEastAsia" w:hAnsiTheme="minorHAnsi" w:cstheme="minorBidi"/>
          <w:sz w:val="22"/>
          <w:szCs w:val="22"/>
          <w:lang w:eastAsia="en-GB"/>
        </w:rPr>
      </w:pPr>
      <w:r>
        <w:t>5.3.69</w:t>
      </w:r>
      <w:r>
        <w:rPr>
          <w:rFonts w:asciiTheme="minorHAnsi" w:eastAsiaTheme="minorEastAsia" w:hAnsiTheme="minorHAnsi" w:cstheme="minorBidi"/>
          <w:sz w:val="22"/>
          <w:szCs w:val="22"/>
          <w:lang w:eastAsia="en-GB"/>
        </w:rPr>
        <w:tab/>
      </w:r>
      <w:r>
        <w:t xml:space="preserve">5GS-RAN-NAS-Release-Cause AVP </w:t>
      </w:r>
      <w:r w:rsidRPr="00956C6D">
        <w:rPr>
          <w:lang w:val="en-US"/>
        </w:rPr>
        <w:t>(3GPP-5GS and Non-3GPP-5GS access type)</w:t>
      </w:r>
      <w:r>
        <w:tab/>
      </w:r>
      <w:r>
        <w:fldChar w:fldCharType="begin" w:fldLock="1"/>
      </w:r>
      <w:r>
        <w:instrText xml:space="preserve"> PAGEREF _Toc83122452 \h </w:instrText>
      </w:r>
      <w:r>
        <w:fldChar w:fldCharType="separate"/>
      </w:r>
      <w:r>
        <w:t>55</w:t>
      </w:r>
      <w:r>
        <w:fldChar w:fldCharType="end"/>
      </w:r>
    </w:p>
    <w:p w14:paraId="2F8B96E7" w14:textId="1E5D48D1" w:rsidR="00306400" w:rsidRDefault="00306400">
      <w:pPr>
        <w:pStyle w:val="TOC3"/>
        <w:rPr>
          <w:rFonts w:asciiTheme="minorHAnsi" w:eastAsiaTheme="minorEastAsia" w:hAnsiTheme="minorHAnsi" w:cstheme="minorBidi"/>
          <w:sz w:val="22"/>
          <w:szCs w:val="22"/>
          <w:lang w:eastAsia="en-GB"/>
        </w:rPr>
      </w:pPr>
      <w:r>
        <w:t>5.3.70</w:t>
      </w:r>
      <w:r>
        <w:rPr>
          <w:rFonts w:asciiTheme="minorHAnsi" w:eastAsiaTheme="minorEastAsia" w:hAnsiTheme="minorHAnsi" w:cstheme="minorBidi"/>
          <w:sz w:val="22"/>
          <w:szCs w:val="22"/>
          <w:lang w:eastAsia="en-GB"/>
        </w:rPr>
        <w:tab/>
      </w:r>
      <w:r>
        <w:t>5GMM-Cause AVP</w:t>
      </w:r>
      <w:r>
        <w:tab/>
      </w:r>
      <w:r>
        <w:fldChar w:fldCharType="begin" w:fldLock="1"/>
      </w:r>
      <w:r>
        <w:instrText xml:space="preserve"> PAGEREF _Toc83122453 \h </w:instrText>
      </w:r>
      <w:r>
        <w:fldChar w:fldCharType="separate"/>
      </w:r>
      <w:r>
        <w:t>56</w:t>
      </w:r>
      <w:r>
        <w:fldChar w:fldCharType="end"/>
      </w:r>
    </w:p>
    <w:p w14:paraId="1928F071" w14:textId="5A64B599" w:rsidR="00306400" w:rsidRDefault="00306400">
      <w:pPr>
        <w:pStyle w:val="TOC3"/>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t>5GSM-Cause AVP</w:t>
      </w:r>
      <w:r>
        <w:tab/>
      </w:r>
      <w:r>
        <w:fldChar w:fldCharType="begin" w:fldLock="1"/>
      </w:r>
      <w:r>
        <w:instrText xml:space="preserve"> PAGEREF _Toc83122454 \h </w:instrText>
      </w:r>
      <w:r>
        <w:fldChar w:fldCharType="separate"/>
      </w:r>
      <w:r>
        <w:t>56</w:t>
      </w:r>
      <w:r>
        <w:fldChar w:fldCharType="end"/>
      </w:r>
    </w:p>
    <w:p w14:paraId="529CCE54" w14:textId="4C4D292B" w:rsidR="00306400" w:rsidRDefault="00306400">
      <w:pPr>
        <w:pStyle w:val="TOC3"/>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NGAP-Cause AVP</w:t>
      </w:r>
      <w:r>
        <w:tab/>
      </w:r>
      <w:r>
        <w:fldChar w:fldCharType="begin" w:fldLock="1"/>
      </w:r>
      <w:r>
        <w:instrText xml:space="preserve"> PAGEREF _Toc83122455 \h </w:instrText>
      </w:r>
      <w:r>
        <w:fldChar w:fldCharType="separate"/>
      </w:r>
      <w:r>
        <w:t>56</w:t>
      </w:r>
      <w:r>
        <w:fldChar w:fldCharType="end"/>
      </w:r>
    </w:p>
    <w:p w14:paraId="64A45DF5" w14:textId="5E7433FB" w:rsidR="00306400" w:rsidRDefault="00306400">
      <w:pPr>
        <w:pStyle w:val="TOC3"/>
        <w:rPr>
          <w:rFonts w:asciiTheme="minorHAnsi" w:eastAsiaTheme="minorEastAsia" w:hAnsiTheme="minorHAnsi" w:cstheme="minorBidi"/>
          <w:sz w:val="22"/>
          <w:szCs w:val="22"/>
          <w:lang w:eastAsia="en-GB"/>
        </w:rPr>
      </w:pPr>
      <w:r>
        <w:t>5.3.73</w:t>
      </w:r>
      <w:r>
        <w:rPr>
          <w:rFonts w:asciiTheme="minorHAnsi" w:eastAsiaTheme="minorEastAsia" w:hAnsiTheme="minorHAnsi" w:cstheme="minorBidi"/>
          <w:sz w:val="22"/>
          <w:szCs w:val="22"/>
          <w:lang w:eastAsia="en-GB"/>
        </w:rPr>
        <w:tab/>
      </w:r>
      <w:r>
        <w:t>NGAP-Group AVP</w:t>
      </w:r>
      <w:r>
        <w:tab/>
      </w:r>
      <w:r>
        <w:fldChar w:fldCharType="begin" w:fldLock="1"/>
      </w:r>
      <w:r>
        <w:instrText xml:space="preserve"> PAGEREF _Toc83122456 \h </w:instrText>
      </w:r>
      <w:r>
        <w:fldChar w:fldCharType="separate"/>
      </w:r>
      <w:r>
        <w:t>56</w:t>
      </w:r>
      <w:r>
        <w:fldChar w:fldCharType="end"/>
      </w:r>
    </w:p>
    <w:p w14:paraId="10B559FF" w14:textId="0261F6D2" w:rsidR="00306400" w:rsidRDefault="00306400">
      <w:pPr>
        <w:pStyle w:val="TOC3"/>
        <w:rPr>
          <w:rFonts w:asciiTheme="minorHAnsi" w:eastAsiaTheme="minorEastAsia" w:hAnsiTheme="minorHAnsi" w:cstheme="minorBidi"/>
          <w:sz w:val="22"/>
          <w:szCs w:val="22"/>
          <w:lang w:eastAsia="en-GB"/>
        </w:rPr>
      </w:pPr>
      <w:r>
        <w:t>5.3.74</w:t>
      </w:r>
      <w:r>
        <w:rPr>
          <w:rFonts w:asciiTheme="minorHAnsi" w:eastAsiaTheme="minorEastAsia" w:hAnsiTheme="minorHAnsi" w:cstheme="minorBidi"/>
          <w:sz w:val="22"/>
          <w:szCs w:val="22"/>
          <w:lang w:eastAsia="en-GB"/>
        </w:rPr>
        <w:tab/>
      </w:r>
      <w:r>
        <w:t>NGAP-Value AVP</w:t>
      </w:r>
      <w:r>
        <w:tab/>
      </w:r>
      <w:r>
        <w:fldChar w:fldCharType="begin" w:fldLock="1"/>
      </w:r>
      <w:r>
        <w:instrText xml:space="preserve"> PAGEREF _Toc83122457 \h </w:instrText>
      </w:r>
      <w:r>
        <w:fldChar w:fldCharType="separate"/>
      </w:r>
      <w:r>
        <w:t>56</w:t>
      </w:r>
      <w:r>
        <w:fldChar w:fldCharType="end"/>
      </w:r>
    </w:p>
    <w:p w14:paraId="184A44E2" w14:textId="05A725B3" w:rsidR="00306400" w:rsidRDefault="00306400">
      <w:pPr>
        <w:pStyle w:val="TOC3"/>
        <w:rPr>
          <w:rFonts w:asciiTheme="minorHAnsi" w:eastAsiaTheme="minorEastAsia" w:hAnsiTheme="minorHAnsi" w:cstheme="minorBidi"/>
          <w:sz w:val="22"/>
          <w:szCs w:val="22"/>
          <w:lang w:eastAsia="en-GB"/>
        </w:rPr>
      </w:pPr>
      <w:r>
        <w:t>5.3.75</w:t>
      </w:r>
      <w:r>
        <w:rPr>
          <w:rFonts w:asciiTheme="minorHAnsi" w:eastAsiaTheme="minorEastAsia" w:hAnsiTheme="minorHAnsi" w:cstheme="minorBidi"/>
          <w:sz w:val="22"/>
          <w:szCs w:val="22"/>
          <w:lang w:eastAsia="en-GB"/>
        </w:rPr>
        <w:tab/>
      </w:r>
      <w:r>
        <w:t>Wireline-User-Location-Info AVP</w:t>
      </w:r>
      <w:r>
        <w:tab/>
      </w:r>
      <w:r>
        <w:fldChar w:fldCharType="begin" w:fldLock="1"/>
      </w:r>
      <w:r>
        <w:instrText xml:space="preserve"> PAGEREF _Toc83122458 \h </w:instrText>
      </w:r>
      <w:r>
        <w:fldChar w:fldCharType="separate"/>
      </w:r>
      <w:r>
        <w:t>56</w:t>
      </w:r>
      <w:r>
        <w:fldChar w:fldCharType="end"/>
      </w:r>
    </w:p>
    <w:p w14:paraId="7441633F" w14:textId="49BD8232" w:rsidR="00306400" w:rsidRDefault="00306400">
      <w:pPr>
        <w:pStyle w:val="TOC3"/>
        <w:rPr>
          <w:rFonts w:asciiTheme="minorHAnsi" w:eastAsiaTheme="minorEastAsia" w:hAnsiTheme="minorHAnsi" w:cstheme="minorBidi"/>
          <w:sz w:val="22"/>
          <w:szCs w:val="22"/>
          <w:lang w:eastAsia="en-GB"/>
        </w:rPr>
      </w:pPr>
      <w:r>
        <w:t>5.3.76</w:t>
      </w:r>
      <w:r>
        <w:rPr>
          <w:rFonts w:asciiTheme="minorHAnsi" w:eastAsiaTheme="minorEastAsia" w:hAnsiTheme="minorHAnsi" w:cstheme="minorBidi"/>
          <w:sz w:val="22"/>
          <w:szCs w:val="22"/>
          <w:lang w:eastAsia="en-GB"/>
        </w:rPr>
        <w:tab/>
      </w:r>
      <w:r>
        <w:t>HFC-Node-Identifier AVP</w:t>
      </w:r>
      <w:r>
        <w:tab/>
      </w:r>
      <w:r>
        <w:fldChar w:fldCharType="begin" w:fldLock="1"/>
      </w:r>
      <w:r>
        <w:instrText xml:space="preserve"> PAGEREF _Toc83122459 \h </w:instrText>
      </w:r>
      <w:r>
        <w:fldChar w:fldCharType="separate"/>
      </w:r>
      <w:r>
        <w:t>57</w:t>
      </w:r>
      <w:r>
        <w:fldChar w:fldCharType="end"/>
      </w:r>
    </w:p>
    <w:p w14:paraId="0B895D3A" w14:textId="131CFBC6" w:rsidR="00306400" w:rsidRDefault="00306400">
      <w:pPr>
        <w:pStyle w:val="TOC3"/>
        <w:rPr>
          <w:rFonts w:asciiTheme="minorHAnsi" w:eastAsiaTheme="minorEastAsia" w:hAnsiTheme="minorHAnsi" w:cstheme="minorBidi"/>
          <w:sz w:val="22"/>
          <w:szCs w:val="22"/>
          <w:lang w:eastAsia="en-GB"/>
        </w:rPr>
      </w:pPr>
      <w:r>
        <w:lastRenderedPageBreak/>
        <w:t>5.3.77</w:t>
      </w:r>
      <w:r>
        <w:rPr>
          <w:rFonts w:asciiTheme="minorHAnsi" w:eastAsiaTheme="minorEastAsia" w:hAnsiTheme="minorHAnsi" w:cstheme="minorBidi"/>
          <w:sz w:val="22"/>
          <w:szCs w:val="22"/>
          <w:lang w:eastAsia="en-GB"/>
        </w:rPr>
        <w:tab/>
      </w:r>
      <w:r>
        <w:t>GLI-Identifier AVP</w:t>
      </w:r>
      <w:r>
        <w:tab/>
      </w:r>
      <w:r>
        <w:fldChar w:fldCharType="begin" w:fldLock="1"/>
      </w:r>
      <w:r>
        <w:instrText xml:space="preserve"> PAGEREF _Toc83122460 \h </w:instrText>
      </w:r>
      <w:r>
        <w:fldChar w:fldCharType="separate"/>
      </w:r>
      <w:r>
        <w:t>57</w:t>
      </w:r>
      <w:r>
        <w:fldChar w:fldCharType="end"/>
      </w:r>
    </w:p>
    <w:p w14:paraId="2FCA3EEE" w14:textId="79CC5308" w:rsidR="00306400" w:rsidRDefault="00306400">
      <w:pPr>
        <w:pStyle w:val="TOC3"/>
        <w:rPr>
          <w:rFonts w:asciiTheme="minorHAnsi" w:eastAsiaTheme="minorEastAsia" w:hAnsiTheme="minorHAnsi" w:cstheme="minorBidi"/>
          <w:sz w:val="22"/>
          <w:szCs w:val="22"/>
          <w:lang w:eastAsia="en-GB"/>
        </w:rPr>
      </w:pPr>
      <w:r>
        <w:t>5.3.78</w:t>
      </w:r>
      <w:r>
        <w:rPr>
          <w:rFonts w:asciiTheme="minorHAnsi" w:eastAsiaTheme="minorEastAsia" w:hAnsiTheme="minorHAnsi" w:cstheme="minorBidi"/>
          <w:sz w:val="22"/>
          <w:szCs w:val="22"/>
          <w:lang w:eastAsia="en-GB"/>
        </w:rPr>
        <w:tab/>
      </w:r>
      <w:r>
        <w:t>Line-Type AVP</w:t>
      </w:r>
      <w:r>
        <w:tab/>
      </w:r>
      <w:r>
        <w:fldChar w:fldCharType="begin" w:fldLock="1"/>
      </w:r>
      <w:r>
        <w:instrText xml:space="preserve"> PAGEREF _Toc83122461 \h </w:instrText>
      </w:r>
      <w:r>
        <w:fldChar w:fldCharType="separate"/>
      </w:r>
      <w:r>
        <w:t>57</w:t>
      </w:r>
      <w:r>
        <w:fldChar w:fldCharType="end"/>
      </w:r>
    </w:p>
    <w:p w14:paraId="7CDD0786" w14:textId="614E4613" w:rsidR="00306400" w:rsidRDefault="0030640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t>MPS-Action AVP</w:t>
      </w:r>
      <w:r>
        <w:tab/>
      </w:r>
      <w:r>
        <w:fldChar w:fldCharType="begin" w:fldLock="1"/>
      </w:r>
      <w:r>
        <w:instrText xml:space="preserve"> PAGEREF _Toc83122462 \h </w:instrText>
      </w:r>
      <w:r>
        <w:fldChar w:fldCharType="separate"/>
      </w:r>
      <w:r>
        <w:t>57</w:t>
      </w:r>
      <w:r>
        <w:fldChar w:fldCharType="end"/>
      </w:r>
    </w:p>
    <w:p w14:paraId="4676A26E" w14:textId="239DCDC3" w:rsidR="00306400" w:rsidRDefault="003064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Rx re-used AVPs</w:t>
      </w:r>
      <w:r>
        <w:tab/>
      </w:r>
      <w:r>
        <w:fldChar w:fldCharType="begin" w:fldLock="1"/>
      </w:r>
      <w:r>
        <w:instrText xml:space="preserve"> PAGEREF _Toc83122463 \h </w:instrText>
      </w:r>
      <w:r>
        <w:fldChar w:fldCharType="separate"/>
      </w:r>
      <w:r>
        <w:t>57</w:t>
      </w:r>
      <w:r>
        <w:fldChar w:fldCharType="end"/>
      </w:r>
    </w:p>
    <w:p w14:paraId="50422E73" w14:textId="3C9105F1" w:rsidR="00306400" w:rsidRDefault="00306400">
      <w:pPr>
        <w:pStyle w:val="TOC3"/>
        <w:rPr>
          <w:rFonts w:asciiTheme="minorHAnsi" w:eastAsiaTheme="minorEastAsia" w:hAnsiTheme="minorHAnsi" w:cstheme="minorBidi"/>
          <w:sz w:val="22"/>
          <w:szCs w:val="22"/>
          <w:lang w:eastAsia="en-GB"/>
        </w:rPr>
      </w:pPr>
      <w:r>
        <w:t>5.4.0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_Toc83122464 \h </w:instrText>
      </w:r>
      <w:r>
        <w:fldChar w:fldCharType="separate"/>
      </w:r>
      <w:r>
        <w:t>57</w:t>
      </w:r>
      <w:r>
        <w:fldChar w:fldCharType="end"/>
      </w:r>
    </w:p>
    <w:p w14:paraId="15FCDF7A" w14:textId="20C9E71F" w:rsidR="00306400" w:rsidRDefault="00306400">
      <w:pPr>
        <w:pStyle w:val="TOC3"/>
        <w:rPr>
          <w:rFonts w:asciiTheme="minorHAnsi" w:eastAsiaTheme="minorEastAsia" w:hAnsiTheme="minorHAnsi" w:cstheme="minorBidi"/>
          <w:sz w:val="22"/>
          <w:szCs w:val="22"/>
          <w:lang w:eastAsia="en-GB"/>
        </w:rPr>
      </w:pPr>
      <w:r>
        <w:t>5.4.</w:t>
      </w:r>
      <w:r w:rsidRPr="00956C6D">
        <w:rPr>
          <w:rFonts w:eastAsia="Batang"/>
          <w:lang w:eastAsia="ko-KR"/>
        </w:rPr>
        <w:t>1</w:t>
      </w:r>
      <w:r>
        <w:rPr>
          <w:rFonts w:asciiTheme="minorHAnsi" w:eastAsiaTheme="minorEastAsia" w:hAnsiTheme="minorHAnsi" w:cstheme="minorBidi"/>
          <w:sz w:val="22"/>
          <w:szCs w:val="22"/>
          <w:lang w:eastAsia="en-GB"/>
        </w:rPr>
        <w:tab/>
      </w:r>
      <w:r>
        <w:t>Use of the Supported-Features AVP on the Rx reference point</w:t>
      </w:r>
      <w:r>
        <w:tab/>
      </w:r>
      <w:r>
        <w:fldChar w:fldCharType="begin" w:fldLock="1"/>
      </w:r>
      <w:r>
        <w:instrText xml:space="preserve"> PAGEREF _Toc83122465 \h </w:instrText>
      </w:r>
      <w:r>
        <w:fldChar w:fldCharType="separate"/>
      </w:r>
      <w:r>
        <w:t>62</w:t>
      </w:r>
      <w:r>
        <w:fldChar w:fldCharType="end"/>
      </w:r>
    </w:p>
    <w:p w14:paraId="2115FBCD" w14:textId="3502A70F" w:rsidR="00306400" w:rsidRDefault="003064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Rx specific Experimental-Result-Code AVP values</w:t>
      </w:r>
      <w:r>
        <w:tab/>
      </w:r>
      <w:r>
        <w:fldChar w:fldCharType="begin" w:fldLock="1"/>
      </w:r>
      <w:r>
        <w:instrText xml:space="preserve"> PAGEREF _Toc83122466 \h </w:instrText>
      </w:r>
      <w:r>
        <w:fldChar w:fldCharType="separate"/>
      </w:r>
      <w:r>
        <w:t>66</w:t>
      </w:r>
      <w:r>
        <w:fldChar w:fldCharType="end"/>
      </w:r>
    </w:p>
    <w:p w14:paraId="6369AEF4" w14:textId="296AE7B7" w:rsidR="00306400" w:rsidRDefault="00306400">
      <w:pPr>
        <w:pStyle w:val="TOC3"/>
        <w:rPr>
          <w:rFonts w:asciiTheme="minorHAnsi" w:eastAsiaTheme="minorEastAsia" w:hAnsiTheme="minorHAnsi" w:cstheme="minorBidi"/>
          <w:sz w:val="22"/>
          <w:szCs w:val="22"/>
          <w:lang w:eastAsia="en-GB"/>
        </w:rPr>
      </w:pPr>
      <w:r>
        <w:t>5.</w:t>
      </w:r>
      <w:r w:rsidRPr="00956C6D">
        <w:rPr>
          <w:rFonts w:eastAsia="SimSun"/>
          <w:lang w:eastAsia="zh-CN"/>
        </w:rPr>
        <w:t>5.1</w:t>
      </w:r>
      <w:r>
        <w:rPr>
          <w:rFonts w:asciiTheme="minorHAnsi" w:eastAsiaTheme="minorEastAsia" w:hAnsiTheme="minorHAnsi" w:cstheme="minorBidi"/>
          <w:sz w:val="22"/>
          <w:szCs w:val="22"/>
          <w:lang w:eastAsia="en-GB"/>
        </w:rPr>
        <w:tab/>
      </w:r>
      <w:r>
        <w:t>Permanent Failures</w:t>
      </w:r>
      <w:r>
        <w:tab/>
      </w:r>
      <w:r>
        <w:fldChar w:fldCharType="begin" w:fldLock="1"/>
      </w:r>
      <w:r>
        <w:instrText xml:space="preserve"> PAGEREF _Toc83122467 \h </w:instrText>
      </w:r>
      <w:r>
        <w:fldChar w:fldCharType="separate"/>
      </w:r>
      <w:r>
        <w:t>66</w:t>
      </w:r>
      <w:r>
        <w:fldChar w:fldCharType="end"/>
      </w:r>
    </w:p>
    <w:p w14:paraId="6869AB6B" w14:textId="344BF0E0" w:rsidR="00306400" w:rsidRDefault="00306400">
      <w:pPr>
        <w:pStyle w:val="TOC3"/>
        <w:rPr>
          <w:rFonts w:asciiTheme="minorHAnsi" w:eastAsiaTheme="minorEastAsia" w:hAnsiTheme="minorHAnsi" w:cstheme="minorBidi"/>
          <w:sz w:val="22"/>
          <w:szCs w:val="22"/>
          <w:lang w:eastAsia="en-GB"/>
        </w:rPr>
      </w:pPr>
      <w:r>
        <w:t>5.</w:t>
      </w:r>
      <w:r w:rsidRPr="00956C6D">
        <w:rPr>
          <w:rFonts w:eastAsia="SimSun"/>
          <w:lang w:eastAsia="zh-CN"/>
        </w:rPr>
        <w:t>5.2</w:t>
      </w:r>
      <w:r>
        <w:rPr>
          <w:rFonts w:asciiTheme="minorHAnsi" w:eastAsiaTheme="minorEastAsia" w:hAnsiTheme="minorHAnsi" w:cstheme="minorBidi"/>
          <w:sz w:val="22"/>
          <w:szCs w:val="22"/>
          <w:lang w:eastAsia="en-GB"/>
        </w:rPr>
        <w:tab/>
      </w:r>
      <w:r>
        <w:t>Transient Failures</w:t>
      </w:r>
      <w:r>
        <w:tab/>
      </w:r>
      <w:r>
        <w:fldChar w:fldCharType="begin" w:fldLock="1"/>
      </w:r>
      <w:r>
        <w:instrText xml:space="preserve"> PAGEREF _Toc83122468 \h </w:instrText>
      </w:r>
      <w:r>
        <w:fldChar w:fldCharType="separate"/>
      </w:r>
      <w:r>
        <w:t>67</w:t>
      </w:r>
      <w:r>
        <w:fldChar w:fldCharType="end"/>
      </w:r>
    </w:p>
    <w:p w14:paraId="38E20D7A" w14:textId="206E1C24" w:rsidR="00306400" w:rsidRDefault="0030640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Rx messages</w:t>
      </w:r>
      <w:r>
        <w:tab/>
      </w:r>
      <w:r>
        <w:fldChar w:fldCharType="begin" w:fldLock="1"/>
      </w:r>
      <w:r>
        <w:instrText xml:space="preserve"> PAGEREF _Toc83122469 \h </w:instrText>
      </w:r>
      <w:r>
        <w:fldChar w:fldCharType="separate"/>
      </w:r>
      <w:r>
        <w:t>68</w:t>
      </w:r>
      <w:r>
        <w:fldChar w:fldCharType="end"/>
      </w:r>
    </w:p>
    <w:p w14:paraId="532BC07C" w14:textId="466887B9" w:rsidR="00306400" w:rsidRDefault="00306400">
      <w:pPr>
        <w:pStyle w:val="TOC3"/>
        <w:rPr>
          <w:rFonts w:asciiTheme="minorHAnsi" w:eastAsiaTheme="minorEastAsia" w:hAnsiTheme="minorHAnsi" w:cstheme="minorBidi"/>
          <w:sz w:val="22"/>
          <w:szCs w:val="22"/>
          <w:lang w:eastAsia="en-GB"/>
        </w:rPr>
      </w:pPr>
      <w:r>
        <w:t>5.6.0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_Toc83122470 \h </w:instrText>
      </w:r>
      <w:r>
        <w:fldChar w:fldCharType="separate"/>
      </w:r>
      <w:r>
        <w:t>68</w:t>
      </w:r>
      <w:r>
        <w:fldChar w:fldCharType="end"/>
      </w:r>
    </w:p>
    <w:p w14:paraId="5084339B" w14:textId="6EF3A1FA" w:rsidR="00306400" w:rsidRDefault="0030640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AA-Request (AAR) command</w:t>
      </w:r>
      <w:r>
        <w:tab/>
      </w:r>
      <w:r>
        <w:fldChar w:fldCharType="begin" w:fldLock="1"/>
      </w:r>
      <w:r>
        <w:instrText xml:space="preserve"> PAGEREF _Toc83122471 \h </w:instrText>
      </w:r>
      <w:r>
        <w:fldChar w:fldCharType="separate"/>
      </w:r>
      <w:r>
        <w:t>68</w:t>
      </w:r>
      <w:r>
        <w:fldChar w:fldCharType="end"/>
      </w:r>
    </w:p>
    <w:p w14:paraId="7ABCA3FC" w14:textId="7C6EA6C0" w:rsidR="00306400" w:rsidRDefault="0030640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AA-Answer (AAA) command</w:t>
      </w:r>
      <w:r>
        <w:tab/>
      </w:r>
      <w:r>
        <w:fldChar w:fldCharType="begin" w:fldLock="1"/>
      </w:r>
      <w:r>
        <w:instrText xml:space="preserve"> PAGEREF _Toc83122472 \h </w:instrText>
      </w:r>
      <w:r>
        <w:fldChar w:fldCharType="separate"/>
      </w:r>
      <w:r>
        <w:t>69</w:t>
      </w:r>
      <w:r>
        <w:fldChar w:fldCharType="end"/>
      </w:r>
    </w:p>
    <w:p w14:paraId="31EC0338" w14:textId="7C9F7ED8" w:rsidR="00306400" w:rsidRDefault="00306400">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Re-Auth-Request (RAR) command</w:t>
      </w:r>
      <w:r>
        <w:tab/>
      </w:r>
      <w:r>
        <w:fldChar w:fldCharType="begin" w:fldLock="1"/>
      </w:r>
      <w:r>
        <w:instrText xml:space="preserve"> PAGEREF _Toc83122473 \h </w:instrText>
      </w:r>
      <w:r>
        <w:fldChar w:fldCharType="separate"/>
      </w:r>
      <w:r>
        <w:t>69</w:t>
      </w:r>
      <w:r>
        <w:fldChar w:fldCharType="end"/>
      </w:r>
    </w:p>
    <w:p w14:paraId="46443ACF" w14:textId="59D8386B" w:rsidR="00306400" w:rsidRDefault="00306400">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Re-Auth-Answer (RAA) command</w:t>
      </w:r>
      <w:r>
        <w:tab/>
      </w:r>
      <w:r>
        <w:fldChar w:fldCharType="begin" w:fldLock="1"/>
      </w:r>
      <w:r>
        <w:instrText xml:space="preserve"> PAGEREF _Toc83122474 \h </w:instrText>
      </w:r>
      <w:r>
        <w:fldChar w:fldCharType="separate"/>
      </w:r>
      <w:r>
        <w:t>70</w:t>
      </w:r>
      <w:r>
        <w:fldChar w:fldCharType="end"/>
      </w:r>
    </w:p>
    <w:p w14:paraId="4290EB45" w14:textId="04EA3DE2" w:rsidR="00306400" w:rsidRDefault="00306400">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Session-Termination-Request (STR) command</w:t>
      </w:r>
      <w:r>
        <w:tab/>
      </w:r>
      <w:r>
        <w:fldChar w:fldCharType="begin" w:fldLock="1"/>
      </w:r>
      <w:r>
        <w:instrText xml:space="preserve"> PAGEREF _Toc83122475 \h </w:instrText>
      </w:r>
      <w:r>
        <w:fldChar w:fldCharType="separate"/>
      </w:r>
      <w:r>
        <w:t>70</w:t>
      </w:r>
      <w:r>
        <w:fldChar w:fldCharType="end"/>
      </w:r>
    </w:p>
    <w:p w14:paraId="4C9E8843" w14:textId="32BDFC7F" w:rsidR="00306400" w:rsidRDefault="00306400">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Session-Termination-Answer (STA) command</w:t>
      </w:r>
      <w:r>
        <w:tab/>
      </w:r>
      <w:r>
        <w:fldChar w:fldCharType="begin" w:fldLock="1"/>
      </w:r>
      <w:r>
        <w:instrText xml:space="preserve"> PAGEREF _Toc83122476 \h </w:instrText>
      </w:r>
      <w:r>
        <w:fldChar w:fldCharType="separate"/>
      </w:r>
      <w:r>
        <w:t>71</w:t>
      </w:r>
      <w:r>
        <w:fldChar w:fldCharType="end"/>
      </w:r>
    </w:p>
    <w:p w14:paraId="78DE5624" w14:textId="5E168636" w:rsidR="00306400" w:rsidRDefault="00306400">
      <w:pPr>
        <w:pStyle w:val="TOC3"/>
        <w:rPr>
          <w:rFonts w:asciiTheme="minorHAnsi" w:eastAsiaTheme="minorEastAsia" w:hAnsiTheme="minorHAnsi" w:cstheme="minorBidi"/>
          <w:sz w:val="22"/>
          <w:szCs w:val="22"/>
          <w:lang w:eastAsia="en-GB"/>
        </w:rPr>
      </w:pPr>
      <w:r>
        <w:t>5.6.7</w:t>
      </w:r>
      <w:r>
        <w:rPr>
          <w:rFonts w:asciiTheme="minorHAnsi" w:eastAsiaTheme="minorEastAsia" w:hAnsiTheme="minorHAnsi" w:cstheme="minorBidi"/>
          <w:sz w:val="22"/>
          <w:szCs w:val="22"/>
          <w:lang w:eastAsia="en-GB"/>
        </w:rPr>
        <w:tab/>
      </w:r>
      <w:r>
        <w:t>Abort-Session-Request (ASR) command</w:t>
      </w:r>
      <w:r>
        <w:tab/>
      </w:r>
      <w:r>
        <w:fldChar w:fldCharType="begin" w:fldLock="1"/>
      </w:r>
      <w:r>
        <w:instrText xml:space="preserve"> PAGEREF _Toc83122477 \h </w:instrText>
      </w:r>
      <w:r>
        <w:fldChar w:fldCharType="separate"/>
      </w:r>
      <w:r>
        <w:t>71</w:t>
      </w:r>
      <w:r>
        <w:fldChar w:fldCharType="end"/>
      </w:r>
    </w:p>
    <w:p w14:paraId="049BA130" w14:textId="480A6A02" w:rsidR="00306400" w:rsidRDefault="00306400">
      <w:pPr>
        <w:pStyle w:val="TOC3"/>
        <w:rPr>
          <w:rFonts w:asciiTheme="minorHAnsi" w:eastAsiaTheme="minorEastAsia" w:hAnsiTheme="minorHAnsi" w:cstheme="minorBidi"/>
          <w:sz w:val="22"/>
          <w:szCs w:val="22"/>
          <w:lang w:eastAsia="en-GB"/>
        </w:rPr>
      </w:pPr>
      <w:r>
        <w:t>5.6.8</w:t>
      </w:r>
      <w:r>
        <w:rPr>
          <w:rFonts w:asciiTheme="minorHAnsi" w:eastAsiaTheme="minorEastAsia" w:hAnsiTheme="minorHAnsi" w:cstheme="minorBidi"/>
          <w:sz w:val="22"/>
          <w:szCs w:val="22"/>
          <w:lang w:eastAsia="en-GB"/>
        </w:rPr>
        <w:tab/>
      </w:r>
      <w:r>
        <w:t>Abort-Session-Answer (ASA) command</w:t>
      </w:r>
      <w:r>
        <w:tab/>
      </w:r>
      <w:r>
        <w:fldChar w:fldCharType="begin" w:fldLock="1"/>
      </w:r>
      <w:r>
        <w:instrText xml:space="preserve"> PAGEREF _Toc83122478 \h </w:instrText>
      </w:r>
      <w:r>
        <w:fldChar w:fldCharType="separate"/>
      </w:r>
      <w:r>
        <w:t>71</w:t>
      </w:r>
      <w:r>
        <w:fldChar w:fldCharType="end"/>
      </w:r>
    </w:p>
    <w:p w14:paraId="61835686" w14:textId="03C87D03" w:rsidR="00306400" w:rsidRDefault="00306400">
      <w:pPr>
        <w:pStyle w:val="TOC8"/>
        <w:rPr>
          <w:rFonts w:asciiTheme="minorHAnsi" w:eastAsiaTheme="minorEastAsia" w:hAnsiTheme="minorHAnsi" w:cstheme="minorBidi"/>
          <w:b w:val="0"/>
          <w:szCs w:val="22"/>
          <w:lang w:eastAsia="en-GB"/>
        </w:rPr>
      </w:pPr>
      <w:r>
        <w:t xml:space="preserve">Annex A (normative): </w:t>
      </w:r>
      <w:r>
        <w:rPr>
          <w:lang w:eastAsia="ja-JP"/>
        </w:rPr>
        <w:t>IMS Related P-CSCF Procedures over Rx</w:t>
      </w:r>
      <w:r>
        <w:tab/>
      </w:r>
      <w:r>
        <w:fldChar w:fldCharType="begin" w:fldLock="1"/>
      </w:r>
      <w:r>
        <w:instrText xml:space="preserve"> PAGEREF _Toc83122479 \h </w:instrText>
      </w:r>
      <w:r>
        <w:fldChar w:fldCharType="separate"/>
      </w:r>
      <w:r>
        <w:t>73</w:t>
      </w:r>
      <w:r>
        <w:fldChar w:fldCharType="end"/>
      </w:r>
    </w:p>
    <w:p w14:paraId="069B3357" w14:textId="60B31C13" w:rsidR="00306400" w:rsidRDefault="003064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Provision of Service Information at P-CSCF</w:t>
      </w:r>
      <w:r>
        <w:tab/>
      </w:r>
      <w:r>
        <w:fldChar w:fldCharType="begin" w:fldLock="1"/>
      </w:r>
      <w:r>
        <w:instrText xml:space="preserve"> PAGEREF _Toc83122480 \h </w:instrText>
      </w:r>
      <w:r>
        <w:fldChar w:fldCharType="separate"/>
      </w:r>
      <w:r>
        <w:t>73</w:t>
      </w:r>
      <w:r>
        <w:fldChar w:fldCharType="end"/>
      </w:r>
    </w:p>
    <w:p w14:paraId="0B0D5039" w14:textId="3ED917CE" w:rsidR="00306400" w:rsidRDefault="003064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Enabling of IP Flows</w:t>
      </w:r>
      <w:r>
        <w:tab/>
      </w:r>
      <w:r>
        <w:fldChar w:fldCharType="begin" w:fldLock="1"/>
      </w:r>
      <w:r>
        <w:instrText xml:space="preserve"> PAGEREF _Toc83122481 \h </w:instrText>
      </w:r>
      <w:r>
        <w:fldChar w:fldCharType="separate"/>
      </w:r>
      <w:r>
        <w:t>75</w:t>
      </w:r>
      <w:r>
        <w:fldChar w:fldCharType="end"/>
      </w:r>
    </w:p>
    <w:p w14:paraId="18CB565A" w14:textId="2B258467" w:rsidR="00306400" w:rsidRDefault="003064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_Toc83122482 \h </w:instrText>
      </w:r>
      <w:r>
        <w:fldChar w:fldCharType="separate"/>
      </w:r>
      <w:r>
        <w:t>75</w:t>
      </w:r>
      <w:r>
        <w:fldChar w:fldCharType="end"/>
      </w:r>
    </w:p>
    <w:p w14:paraId="4BBC84A6" w14:textId="160ECD27" w:rsidR="00306400" w:rsidRDefault="003064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1</w:t>
      </w:r>
      <w:r>
        <w:rPr>
          <w:rFonts w:asciiTheme="minorHAnsi" w:eastAsiaTheme="minorEastAsia" w:hAnsiTheme="minorHAnsi" w:cstheme="minorBidi"/>
          <w:sz w:val="22"/>
          <w:szCs w:val="22"/>
          <w:lang w:eastAsia="en-GB"/>
        </w:rPr>
        <w:tab/>
      </w:r>
      <w:r>
        <w:t>G</w:t>
      </w:r>
      <w:r>
        <w:rPr>
          <w:lang w:eastAsia="ja-JP"/>
        </w:rPr>
        <w:t>ate control procedures considering the P-Early-Media header field</w:t>
      </w:r>
      <w:r>
        <w:tab/>
      </w:r>
      <w:r>
        <w:fldChar w:fldCharType="begin" w:fldLock="1"/>
      </w:r>
      <w:r>
        <w:instrText xml:space="preserve"> PAGEREF _Toc83122483 \h </w:instrText>
      </w:r>
      <w:r>
        <w:fldChar w:fldCharType="separate"/>
      </w:r>
      <w:r>
        <w:t>75</w:t>
      </w:r>
      <w:r>
        <w:fldChar w:fldCharType="end"/>
      </w:r>
    </w:p>
    <w:p w14:paraId="1A39B8DC" w14:textId="04E229BD" w:rsidR="00306400" w:rsidRDefault="003064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2</w:t>
      </w:r>
      <w:r>
        <w:rPr>
          <w:rFonts w:asciiTheme="minorHAnsi" w:eastAsiaTheme="minorEastAsia" w:hAnsiTheme="minorHAnsi" w:cstheme="minorBidi"/>
          <w:sz w:val="22"/>
          <w:szCs w:val="22"/>
          <w:lang w:eastAsia="en-GB"/>
        </w:rPr>
        <w:tab/>
      </w:r>
      <w:r>
        <w:t>G</w:t>
      </w:r>
      <w:r>
        <w:rPr>
          <w:lang w:eastAsia="ja-JP"/>
        </w:rPr>
        <w:t>ate control procedures based on the configuration in the P-CSCF</w:t>
      </w:r>
      <w:r>
        <w:tab/>
      </w:r>
      <w:r>
        <w:fldChar w:fldCharType="begin" w:fldLock="1"/>
      </w:r>
      <w:r>
        <w:instrText xml:space="preserve"> PAGEREF _Toc83122484 \h </w:instrText>
      </w:r>
      <w:r>
        <w:fldChar w:fldCharType="separate"/>
      </w:r>
      <w:r>
        <w:t>77</w:t>
      </w:r>
      <w:r>
        <w:fldChar w:fldCharType="end"/>
      </w:r>
    </w:p>
    <w:p w14:paraId="3375A09F" w14:textId="333D4CF3" w:rsidR="00306400" w:rsidRDefault="0030640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Support for SIP forking</w:t>
      </w:r>
      <w:r>
        <w:tab/>
      </w:r>
      <w:r>
        <w:fldChar w:fldCharType="begin" w:fldLock="1"/>
      </w:r>
      <w:r>
        <w:instrText xml:space="preserve"> PAGEREF _Toc83122485 \h </w:instrText>
      </w:r>
      <w:r>
        <w:fldChar w:fldCharType="separate"/>
      </w:r>
      <w:r>
        <w:t>77</w:t>
      </w:r>
      <w:r>
        <w:fldChar w:fldCharType="end"/>
      </w:r>
    </w:p>
    <w:p w14:paraId="429FBF4A" w14:textId="406FCB1A" w:rsidR="00306400" w:rsidRDefault="00306400">
      <w:pPr>
        <w:pStyle w:val="TOC2"/>
        <w:rPr>
          <w:rFonts w:asciiTheme="minorHAnsi" w:eastAsiaTheme="minorEastAsia" w:hAnsiTheme="minorHAnsi" w:cstheme="minorBidi"/>
          <w:sz w:val="22"/>
          <w:szCs w:val="22"/>
          <w:lang w:eastAsia="en-GB"/>
        </w:rPr>
      </w:pPr>
      <w:r>
        <w:rPr>
          <w:lang w:eastAsia="ja-JP"/>
        </w:rPr>
        <w:t>A.3.1</w:t>
      </w:r>
      <w:r>
        <w:rPr>
          <w:rFonts w:asciiTheme="minorHAnsi" w:eastAsiaTheme="minorEastAsia" w:hAnsiTheme="minorHAnsi" w:cstheme="minorBidi"/>
          <w:sz w:val="22"/>
          <w:szCs w:val="22"/>
          <w:lang w:eastAsia="en-GB"/>
        </w:rPr>
        <w:tab/>
      </w:r>
      <w:r>
        <w:rPr>
          <w:lang w:eastAsia="ja-JP"/>
        </w:rPr>
        <w:t>PCC rule provisioning for early media for forked responses</w:t>
      </w:r>
      <w:r>
        <w:tab/>
      </w:r>
      <w:r>
        <w:fldChar w:fldCharType="begin" w:fldLock="1"/>
      </w:r>
      <w:r>
        <w:instrText xml:space="preserve"> PAGEREF _Toc83122486 \h </w:instrText>
      </w:r>
      <w:r>
        <w:fldChar w:fldCharType="separate"/>
      </w:r>
      <w:r>
        <w:t>77</w:t>
      </w:r>
      <w:r>
        <w:fldChar w:fldCharType="end"/>
      </w:r>
    </w:p>
    <w:p w14:paraId="057A5753" w14:textId="26CBA97A" w:rsidR="00306400" w:rsidRDefault="00306400">
      <w:pPr>
        <w:pStyle w:val="TOC2"/>
        <w:rPr>
          <w:rFonts w:asciiTheme="minorHAnsi" w:eastAsiaTheme="minorEastAsia" w:hAnsiTheme="minorHAnsi" w:cstheme="minorBidi"/>
          <w:sz w:val="22"/>
          <w:szCs w:val="22"/>
          <w:lang w:eastAsia="en-GB"/>
        </w:rPr>
      </w:pPr>
      <w:r>
        <w:rPr>
          <w:lang w:eastAsia="ja-JP"/>
        </w:rPr>
        <w:t>A.3.2</w:t>
      </w:r>
      <w:r>
        <w:rPr>
          <w:rFonts w:asciiTheme="minorHAnsi" w:eastAsiaTheme="minorEastAsia" w:hAnsiTheme="minorHAnsi" w:cstheme="minorBidi"/>
          <w:sz w:val="22"/>
          <w:szCs w:val="22"/>
          <w:lang w:eastAsia="en-GB"/>
        </w:rPr>
        <w:tab/>
      </w:r>
      <w:r>
        <w:rPr>
          <w:lang w:eastAsia="ja-JP"/>
        </w:rPr>
        <w:t>Updating the provisioned PCC rules at the final answer</w:t>
      </w:r>
      <w:r>
        <w:tab/>
      </w:r>
      <w:r>
        <w:fldChar w:fldCharType="begin" w:fldLock="1"/>
      </w:r>
      <w:r>
        <w:instrText xml:space="preserve"> PAGEREF _Toc83122487 \h </w:instrText>
      </w:r>
      <w:r>
        <w:fldChar w:fldCharType="separate"/>
      </w:r>
      <w:r>
        <w:t>78</w:t>
      </w:r>
      <w:r>
        <w:fldChar w:fldCharType="end"/>
      </w:r>
    </w:p>
    <w:p w14:paraId="4174ABAC" w14:textId="7CD6D5B3" w:rsidR="00306400" w:rsidRDefault="0030640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Notification of AF Signalling Transmission Path Status</w:t>
      </w:r>
      <w:r>
        <w:tab/>
      </w:r>
      <w:r>
        <w:fldChar w:fldCharType="begin" w:fldLock="1"/>
      </w:r>
      <w:r>
        <w:instrText xml:space="preserve"> PAGEREF _Toc83122488 \h </w:instrText>
      </w:r>
      <w:r>
        <w:fldChar w:fldCharType="separate"/>
      </w:r>
      <w:r>
        <w:t>78</w:t>
      </w:r>
      <w:r>
        <w:fldChar w:fldCharType="end"/>
      </w:r>
    </w:p>
    <w:p w14:paraId="33EAB8E1" w14:textId="59F9DD81" w:rsidR="00306400" w:rsidRDefault="00306400">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Indication of Emergency Registration and Session Establishment</w:t>
      </w:r>
      <w:r>
        <w:tab/>
      </w:r>
      <w:r>
        <w:fldChar w:fldCharType="begin" w:fldLock="1"/>
      </w:r>
      <w:r>
        <w:instrText xml:space="preserve"> PAGEREF _Toc83122489 \h </w:instrText>
      </w:r>
      <w:r>
        <w:fldChar w:fldCharType="separate"/>
      </w:r>
      <w:r>
        <w:t>79</w:t>
      </w:r>
      <w:r>
        <w:fldChar w:fldCharType="end"/>
      </w:r>
    </w:p>
    <w:p w14:paraId="4EC36FF2" w14:textId="5C828923" w:rsidR="00306400" w:rsidRDefault="0030640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Notification IP-CAN Type Change</w:t>
      </w:r>
      <w:r>
        <w:tab/>
      </w:r>
      <w:r>
        <w:fldChar w:fldCharType="begin" w:fldLock="1"/>
      </w:r>
      <w:r>
        <w:instrText xml:space="preserve"> PAGEREF _Toc83122490 \h </w:instrText>
      </w:r>
      <w:r>
        <w:fldChar w:fldCharType="separate"/>
      </w:r>
      <w:r>
        <w:t>80</w:t>
      </w:r>
      <w:r>
        <w:fldChar w:fldCharType="end"/>
      </w:r>
    </w:p>
    <w:p w14:paraId="3AAA7972" w14:textId="7E608E03" w:rsidR="00306400" w:rsidRDefault="00306400">
      <w:pPr>
        <w:pStyle w:val="TOC1"/>
        <w:rPr>
          <w:rFonts w:asciiTheme="minorHAnsi" w:eastAsiaTheme="minorEastAsia" w:hAnsiTheme="minorHAnsi" w:cstheme="minorBidi"/>
          <w:szCs w:val="22"/>
          <w:lang w:eastAsia="en-GB"/>
        </w:rPr>
      </w:pPr>
      <w:r>
        <w:t>A.</w:t>
      </w:r>
      <w:r w:rsidRPr="00956C6D">
        <w:rPr>
          <w:rFonts w:eastAsia="Batang"/>
          <w:lang w:eastAsia="ko-KR"/>
        </w:rPr>
        <w:t>7</w:t>
      </w:r>
      <w:r>
        <w:rPr>
          <w:rFonts w:asciiTheme="minorHAnsi" w:eastAsiaTheme="minorEastAsia" w:hAnsiTheme="minorHAnsi" w:cstheme="minorBidi"/>
          <w:szCs w:val="22"/>
          <w:lang w:eastAsia="en-GB"/>
        </w:rPr>
        <w:tab/>
      </w:r>
      <w:r>
        <w:t>Support for Early Session disposition SDP</w:t>
      </w:r>
      <w:r>
        <w:tab/>
      </w:r>
      <w:r>
        <w:fldChar w:fldCharType="begin" w:fldLock="1"/>
      </w:r>
      <w:r>
        <w:instrText xml:space="preserve"> PAGEREF _Toc83122491 \h </w:instrText>
      </w:r>
      <w:r>
        <w:fldChar w:fldCharType="separate"/>
      </w:r>
      <w:r>
        <w:t>80</w:t>
      </w:r>
      <w:r>
        <w:fldChar w:fldCharType="end"/>
      </w:r>
    </w:p>
    <w:p w14:paraId="3901DEC9" w14:textId="496F7BC7" w:rsidR="00306400" w:rsidRDefault="00306400">
      <w:pPr>
        <w:pStyle w:val="TOC2"/>
        <w:rPr>
          <w:rFonts w:asciiTheme="minorHAnsi" w:eastAsiaTheme="minorEastAsia" w:hAnsiTheme="minorHAnsi" w:cstheme="minorBidi"/>
          <w:sz w:val="22"/>
          <w:szCs w:val="22"/>
          <w:lang w:eastAsia="en-GB"/>
        </w:rPr>
      </w:pPr>
      <w:r>
        <w:rPr>
          <w:lang w:eastAsia="ja-JP"/>
        </w:rPr>
        <w:t>A.</w:t>
      </w:r>
      <w:r w:rsidRPr="00956C6D">
        <w:rPr>
          <w:rFonts w:eastAsia="Batang"/>
          <w:lang w:eastAsia="ko-KR"/>
        </w:rPr>
        <w:t>7</w:t>
      </w:r>
      <w:r>
        <w:rPr>
          <w:lang w:eastAsia="ja-JP"/>
        </w:rPr>
        <w:t>.1</w:t>
      </w:r>
      <w:r>
        <w:rPr>
          <w:rFonts w:asciiTheme="minorHAnsi" w:eastAsiaTheme="minorEastAsia" w:hAnsiTheme="minorHAnsi" w:cstheme="minorBidi"/>
          <w:sz w:val="22"/>
          <w:szCs w:val="22"/>
          <w:lang w:eastAsia="en-GB"/>
        </w:rPr>
        <w:tab/>
      </w:r>
      <w:r>
        <w:rPr>
          <w:lang w:eastAsia="ja-JP"/>
        </w:rPr>
        <w:t>General</w:t>
      </w:r>
      <w:r>
        <w:tab/>
      </w:r>
      <w:r>
        <w:fldChar w:fldCharType="begin" w:fldLock="1"/>
      </w:r>
      <w:r>
        <w:instrText xml:space="preserve"> PAGEREF _Toc83122492 \h </w:instrText>
      </w:r>
      <w:r>
        <w:fldChar w:fldCharType="separate"/>
      </w:r>
      <w:r>
        <w:t>80</w:t>
      </w:r>
      <w:r>
        <w:fldChar w:fldCharType="end"/>
      </w:r>
    </w:p>
    <w:p w14:paraId="17CC8CBB" w14:textId="2372A451" w:rsidR="00306400" w:rsidRDefault="00306400">
      <w:pPr>
        <w:pStyle w:val="TOC2"/>
        <w:rPr>
          <w:rFonts w:asciiTheme="minorHAnsi" w:eastAsiaTheme="minorEastAsia" w:hAnsiTheme="minorHAnsi" w:cstheme="minorBidi"/>
          <w:sz w:val="22"/>
          <w:szCs w:val="22"/>
          <w:lang w:eastAsia="en-GB"/>
        </w:rPr>
      </w:pPr>
      <w:r>
        <w:rPr>
          <w:lang w:eastAsia="ja-JP"/>
        </w:rPr>
        <w:t>A.</w:t>
      </w:r>
      <w:r w:rsidRPr="00956C6D">
        <w:rPr>
          <w:rFonts w:eastAsia="Batang"/>
          <w:lang w:eastAsia="ko-KR"/>
        </w:rPr>
        <w:t>7</w:t>
      </w:r>
      <w:r>
        <w:rPr>
          <w:lang w:eastAsia="ja-JP"/>
        </w:rPr>
        <w:t>.2</w:t>
      </w:r>
      <w:r>
        <w:rPr>
          <w:rFonts w:asciiTheme="minorHAnsi" w:eastAsiaTheme="minorEastAsia" w:hAnsiTheme="minorHAnsi" w:cstheme="minorBidi"/>
          <w:sz w:val="22"/>
          <w:szCs w:val="22"/>
          <w:lang w:eastAsia="en-GB"/>
        </w:rPr>
        <w:tab/>
      </w:r>
      <w:r>
        <w:rPr>
          <w:lang w:eastAsia="ja-JP"/>
        </w:rPr>
        <w:t>Service Information Provisioning for Early Media</w:t>
      </w:r>
      <w:r>
        <w:tab/>
      </w:r>
      <w:r>
        <w:fldChar w:fldCharType="begin" w:fldLock="1"/>
      </w:r>
      <w:r>
        <w:instrText xml:space="preserve"> PAGEREF _Toc83122493 \h </w:instrText>
      </w:r>
      <w:r>
        <w:fldChar w:fldCharType="separate"/>
      </w:r>
      <w:r>
        <w:t>80</w:t>
      </w:r>
      <w:r>
        <w:fldChar w:fldCharType="end"/>
      </w:r>
    </w:p>
    <w:p w14:paraId="1D3F8EE5" w14:textId="68AFA8F4" w:rsidR="00306400" w:rsidRDefault="00306400">
      <w:pPr>
        <w:pStyle w:val="TOC2"/>
        <w:rPr>
          <w:rFonts w:asciiTheme="minorHAnsi" w:eastAsiaTheme="minorEastAsia" w:hAnsiTheme="minorHAnsi" w:cstheme="minorBidi"/>
          <w:sz w:val="22"/>
          <w:szCs w:val="22"/>
          <w:lang w:eastAsia="en-GB"/>
        </w:rPr>
      </w:pPr>
      <w:r>
        <w:rPr>
          <w:lang w:eastAsia="ja-JP"/>
        </w:rPr>
        <w:t>A.</w:t>
      </w:r>
      <w:r w:rsidRPr="00956C6D">
        <w:rPr>
          <w:rFonts w:eastAsia="Batang"/>
          <w:lang w:eastAsia="ko-KR"/>
        </w:rPr>
        <w:t>7</w:t>
      </w:r>
      <w:r>
        <w:rPr>
          <w:lang w:eastAsia="ja-JP"/>
        </w:rPr>
        <w:t>.3</w:t>
      </w:r>
      <w:r>
        <w:rPr>
          <w:rFonts w:asciiTheme="minorHAnsi" w:eastAsiaTheme="minorEastAsia" w:hAnsiTheme="minorHAnsi" w:cstheme="minorBidi"/>
          <w:sz w:val="22"/>
          <w:szCs w:val="22"/>
          <w:lang w:eastAsia="en-GB"/>
        </w:rPr>
        <w:tab/>
      </w:r>
      <w:r>
        <w:rPr>
          <w:lang w:eastAsia="ja-JP"/>
        </w:rPr>
        <w:t>Updating the Provisioned Service Information when Dialogue is established</w:t>
      </w:r>
      <w:r>
        <w:tab/>
      </w:r>
      <w:r>
        <w:fldChar w:fldCharType="begin" w:fldLock="1"/>
      </w:r>
      <w:r>
        <w:instrText xml:space="preserve"> PAGEREF _Toc83122494 \h </w:instrText>
      </w:r>
      <w:r>
        <w:fldChar w:fldCharType="separate"/>
      </w:r>
      <w:r>
        <w:t>81</w:t>
      </w:r>
      <w:r>
        <w:fldChar w:fldCharType="end"/>
      </w:r>
    </w:p>
    <w:p w14:paraId="2A599A12" w14:textId="1EC19DCE"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8</w:t>
      </w:r>
      <w:r>
        <w:rPr>
          <w:rFonts w:asciiTheme="minorHAnsi" w:eastAsiaTheme="minorEastAsia" w:hAnsiTheme="minorHAnsi" w:cstheme="minorBidi"/>
          <w:sz w:val="22"/>
          <w:szCs w:val="22"/>
          <w:lang w:eastAsia="en-GB"/>
        </w:rPr>
        <w:tab/>
      </w:r>
      <w:r>
        <w:t>Provision of Signalling Flow Information at P-CSCF</w:t>
      </w:r>
      <w:r>
        <w:tab/>
      </w:r>
      <w:r>
        <w:fldChar w:fldCharType="begin" w:fldLock="1"/>
      </w:r>
      <w:r>
        <w:instrText xml:space="preserve"> PAGEREF _Toc83122495 \h </w:instrText>
      </w:r>
      <w:r>
        <w:fldChar w:fldCharType="separate"/>
      </w:r>
      <w:r>
        <w:t>82</w:t>
      </w:r>
      <w:r>
        <w:fldChar w:fldCharType="end"/>
      </w:r>
    </w:p>
    <w:p w14:paraId="4A7864D4" w14:textId="4137BE5D" w:rsidR="00306400" w:rsidRDefault="00306400">
      <w:pPr>
        <w:pStyle w:val="TOC1"/>
        <w:rPr>
          <w:rFonts w:asciiTheme="minorHAnsi" w:eastAsiaTheme="minorEastAsia" w:hAnsiTheme="minorHAnsi" w:cstheme="minorBidi"/>
          <w:szCs w:val="22"/>
          <w:lang w:eastAsia="en-GB"/>
        </w:rPr>
      </w:pPr>
      <w:r>
        <w:t>A.</w:t>
      </w:r>
      <w:r w:rsidRPr="00956C6D">
        <w:rPr>
          <w:rFonts w:eastAsia="Batang"/>
          <w:lang w:eastAsia="ko-KR"/>
        </w:rPr>
        <w:t>9</w:t>
      </w:r>
      <w:r>
        <w:rPr>
          <w:rFonts w:asciiTheme="minorHAnsi" w:eastAsiaTheme="minorEastAsia" w:hAnsiTheme="minorHAnsi" w:cstheme="minorBidi"/>
          <w:szCs w:val="22"/>
          <w:lang w:eastAsia="en-GB"/>
        </w:rPr>
        <w:tab/>
      </w:r>
      <w:r>
        <w:t>Handling of MPS Session</w:t>
      </w:r>
      <w:r>
        <w:tab/>
      </w:r>
      <w:r>
        <w:fldChar w:fldCharType="begin" w:fldLock="1"/>
      </w:r>
      <w:r>
        <w:instrText xml:space="preserve"> PAGEREF _Toc83122496 \h </w:instrText>
      </w:r>
      <w:r>
        <w:fldChar w:fldCharType="separate"/>
      </w:r>
      <w:r>
        <w:t>82</w:t>
      </w:r>
      <w:r>
        <w:fldChar w:fldCharType="end"/>
      </w:r>
    </w:p>
    <w:p w14:paraId="07C0ED04" w14:textId="3451BAD0" w:rsidR="00306400" w:rsidRDefault="00306400">
      <w:pPr>
        <w:pStyle w:val="TOC1"/>
        <w:rPr>
          <w:rFonts w:asciiTheme="minorHAnsi" w:eastAsiaTheme="minorEastAsia" w:hAnsiTheme="minorHAnsi" w:cstheme="minorBidi"/>
          <w:szCs w:val="22"/>
          <w:lang w:eastAsia="en-GB"/>
        </w:rPr>
      </w:pPr>
      <w:r>
        <w:t>A.</w:t>
      </w:r>
      <w:r w:rsidRPr="00956C6D">
        <w:rPr>
          <w:rFonts w:eastAsia="Batang"/>
          <w:lang w:eastAsia="ko-KR"/>
        </w:rPr>
        <w:t>10</w:t>
      </w:r>
      <w:r>
        <w:rPr>
          <w:rFonts w:asciiTheme="minorHAnsi" w:eastAsiaTheme="minorEastAsia" w:hAnsiTheme="minorHAnsi" w:cstheme="minorBidi"/>
          <w:szCs w:val="22"/>
          <w:lang w:eastAsia="en-GB"/>
        </w:rPr>
        <w:tab/>
      </w:r>
      <w:r>
        <w:t>Retrieval of network provided location information</w:t>
      </w:r>
      <w:r>
        <w:tab/>
      </w:r>
      <w:r>
        <w:fldChar w:fldCharType="begin" w:fldLock="1"/>
      </w:r>
      <w:r>
        <w:instrText xml:space="preserve"> PAGEREF _Toc83122497 \h </w:instrText>
      </w:r>
      <w:r>
        <w:fldChar w:fldCharType="separate"/>
      </w:r>
      <w:r>
        <w:t>82</w:t>
      </w:r>
      <w:r>
        <w:fldChar w:fldCharType="end"/>
      </w:r>
    </w:p>
    <w:p w14:paraId="0F515752" w14:textId="46008941"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_Toc83122498 \h </w:instrText>
      </w:r>
      <w:r>
        <w:fldChar w:fldCharType="separate"/>
      </w:r>
      <w:r>
        <w:t>82</w:t>
      </w:r>
      <w:r>
        <w:fldChar w:fldCharType="end"/>
      </w:r>
    </w:p>
    <w:p w14:paraId="3E8FA65A" w14:textId="034F927B"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10</w:t>
      </w:r>
      <w:r>
        <w:t>.2</w:t>
      </w:r>
      <w:r>
        <w:rPr>
          <w:rFonts w:asciiTheme="minorHAnsi" w:eastAsiaTheme="minorEastAsia" w:hAnsiTheme="minorHAnsi" w:cstheme="minorBidi"/>
          <w:sz w:val="22"/>
          <w:szCs w:val="22"/>
          <w:lang w:eastAsia="en-GB"/>
        </w:rPr>
        <w:tab/>
      </w:r>
      <w:r>
        <w:t>Retrieval of network provided location information at originating P-CSCF for inclusion in SIP Request</w:t>
      </w:r>
      <w:r>
        <w:tab/>
      </w:r>
      <w:r>
        <w:fldChar w:fldCharType="begin" w:fldLock="1"/>
      </w:r>
      <w:r>
        <w:instrText xml:space="preserve"> PAGEREF _Toc83122499 \h </w:instrText>
      </w:r>
      <w:r>
        <w:fldChar w:fldCharType="separate"/>
      </w:r>
      <w:r>
        <w:t>83</w:t>
      </w:r>
      <w:r>
        <w:fldChar w:fldCharType="end"/>
      </w:r>
    </w:p>
    <w:p w14:paraId="27EDA210" w14:textId="1D6AFCAD"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10.</w:t>
      </w:r>
      <w:r>
        <w:t>3</w:t>
      </w:r>
      <w:r>
        <w:rPr>
          <w:rFonts w:asciiTheme="minorHAnsi" w:eastAsiaTheme="minorEastAsia" w:hAnsiTheme="minorHAnsi" w:cstheme="minorBidi"/>
          <w:sz w:val="22"/>
          <w:szCs w:val="22"/>
          <w:lang w:eastAsia="en-GB"/>
        </w:rPr>
        <w:tab/>
      </w:r>
      <w:r>
        <w:t>Retrieval of network provided location information at originating P-CSCF for inclusion in SIP response confirmation</w:t>
      </w:r>
      <w:r>
        <w:tab/>
      </w:r>
      <w:r>
        <w:fldChar w:fldCharType="begin" w:fldLock="1"/>
      </w:r>
      <w:r>
        <w:instrText xml:space="preserve"> PAGEREF _Toc83122500 \h </w:instrText>
      </w:r>
      <w:r>
        <w:fldChar w:fldCharType="separate"/>
      </w:r>
      <w:r>
        <w:t>83</w:t>
      </w:r>
      <w:r>
        <w:fldChar w:fldCharType="end"/>
      </w:r>
    </w:p>
    <w:p w14:paraId="626F11B5" w14:textId="36BC0D46"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10</w:t>
      </w:r>
      <w:r>
        <w:t>.4</w:t>
      </w:r>
      <w:r>
        <w:rPr>
          <w:rFonts w:asciiTheme="minorHAnsi" w:eastAsiaTheme="minorEastAsia" w:hAnsiTheme="minorHAnsi" w:cstheme="minorBidi"/>
          <w:sz w:val="22"/>
          <w:szCs w:val="22"/>
          <w:lang w:eastAsia="en-GB"/>
        </w:rPr>
        <w:tab/>
      </w:r>
      <w:r>
        <w:t>Retrieval of network provided location information at terminating P-CSCF</w:t>
      </w:r>
      <w:r>
        <w:tab/>
      </w:r>
      <w:r>
        <w:fldChar w:fldCharType="begin" w:fldLock="1"/>
      </w:r>
      <w:r>
        <w:instrText xml:space="preserve"> PAGEREF _Toc83122501 \h </w:instrText>
      </w:r>
      <w:r>
        <w:fldChar w:fldCharType="separate"/>
      </w:r>
      <w:r>
        <w:t>83</w:t>
      </w:r>
      <w:r>
        <w:fldChar w:fldCharType="end"/>
      </w:r>
    </w:p>
    <w:p w14:paraId="5A073B0C" w14:textId="02B30C2E" w:rsidR="00306400" w:rsidRDefault="00306400">
      <w:pPr>
        <w:pStyle w:val="TOC2"/>
        <w:rPr>
          <w:rFonts w:asciiTheme="minorHAnsi" w:eastAsiaTheme="minorEastAsia" w:hAnsiTheme="minorHAnsi" w:cstheme="minorBidi"/>
          <w:sz w:val="22"/>
          <w:szCs w:val="22"/>
          <w:lang w:eastAsia="en-GB"/>
        </w:rPr>
      </w:pPr>
      <w:r>
        <w:t>A.</w:t>
      </w:r>
      <w:r w:rsidRPr="00956C6D">
        <w:rPr>
          <w:rFonts w:eastAsia="Batang"/>
          <w:lang w:eastAsia="ko-KR"/>
        </w:rPr>
        <w:t>10</w:t>
      </w:r>
      <w:r>
        <w:t>.5</w:t>
      </w:r>
      <w:r>
        <w:rPr>
          <w:rFonts w:asciiTheme="minorHAnsi" w:eastAsiaTheme="minorEastAsia" w:hAnsiTheme="minorHAnsi" w:cstheme="minorBidi"/>
          <w:sz w:val="22"/>
          <w:szCs w:val="22"/>
          <w:lang w:eastAsia="en-GB"/>
        </w:rPr>
        <w:tab/>
      </w:r>
      <w:r>
        <w:t>Provisioning of network provided location information at SIP session release</w:t>
      </w:r>
      <w:r>
        <w:tab/>
      </w:r>
      <w:r>
        <w:fldChar w:fldCharType="begin" w:fldLock="1"/>
      </w:r>
      <w:r>
        <w:instrText xml:space="preserve"> PAGEREF _Toc83122502 \h </w:instrText>
      </w:r>
      <w:r>
        <w:fldChar w:fldCharType="separate"/>
      </w:r>
      <w:r>
        <w:t>84</w:t>
      </w:r>
      <w:r>
        <w:fldChar w:fldCharType="end"/>
      </w:r>
    </w:p>
    <w:p w14:paraId="62712395" w14:textId="1AEB030B" w:rsidR="00306400" w:rsidRDefault="00306400">
      <w:pPr>
        <w:pStyle w:val="TOC1"/>
        <w:rPr>
          <w:rFonts w:asciiTheme="minorHAnsi" w:eastAsiaTheme="minorEastAsia" w:hAnsiTheme="minorHAnsi" w:cstheme="minorBidi"/>
          <w:szCs w:val="22"/>
          <w:lang w:eastAsia="en-GB"/>
        </w:rPr>
      </w:pPr>
      <w:r>
        <w:t>A.11</w:t>
      </w:r>
      <w:r>
        <w:rPr>
          <w:rFonts w:asciiTheme="minorHAnsi" w:eastAsiaTheme="minorEastAsia" w:hAnsiTheme="minorHAnsi" w:cstheme="minorBidi"/>
          <w:szCs w:val="22"/>
          <w:lang w:eastAsia="en-GB"/>
        </w:rPr>
        <w:tab/>
      </w:r>
      <w:r>
        <w:t>Handling of RAN/NAS release cause values</w:t>
      </w:r>
      <w:r>
        <w:tab/>
      </w:r>
      <w:r>
        <w:fldChar w:fldCharType="begin" w:fldLock="1"/>
      </w:r>
      <w:r>
        <w:instrText xml:space="preserve"> PAGEREF _Toc83122503 \h </w:instrText>
      </w:r>
      <w:r>
        <w:fldChar w:fldCharType="separate"/>
      </w:r>
      <w:r>
        <w:t>85</w:t>
      </w:r>
      <w:r>
        <w:fldChar w:fldCharType="end"/>
      </w:r>
    </w:p>
    <w:p w14:paraId="296EFE5F" w14:textId="22ED4A6C" w:rsidR="00306400" w:rsidRDefault="00306400">
      <w:pPr>
        <w:pStyle w:val="TOC1"/>
        <w:rPr>
          <w:rFonts w:asciiTheme="minorHAnsi" w:eastAsiaTheme="minorEastAsia" w:hAnsiTheme="minorHAnsi" w:cstheme="minorBidi"/>
          <w:szCs w:val="22"/>
          <w:lang w:eastAsia="en-GB"/>
        </w:rPr>
      </w:pPr>
      <w:r>
        <w:t>A.12</w:t>
      </w:r>
      <w:r>
        <w:rPr>
          <w:rFonts w:asciiTheme="minorHAnsi" w:eastAsiaTheme="minorEastAsia" w:hAnsiTheme="minorHAnsi" w:cstheme="minorBidi"/>
          <w:szCs w:val="22"/>
          <w:lang w:eastAsia="en-GB"/>
        </w:rPr>
        <w:tab/>
      </w:r>
      <w:r>
        <w:t>Resource Sharing</w:t>
      </w:r>
      <w:r>
        <w:tab/>
      </w:r>
      <w:r>
        <w:fldChar w:fldCharType="begin" w:fldLock="1"/>
      </w:r>
      <w:r>
        <w:instrText xml:space="preserve"> PAGEREF _Toc83122504 \h </w:instrText>
      </w:r>
      <w:r>
        <w:fldChar w:fldCharType="separate"/>
      </w:r>
      <w:r>
        <w:t>85</w:t>
      </w:r>
      <w:r>
        <w:fldChar w:fldCharType="end"/>
      </w:r>
    </w:p>
    <w:p w14:paraId="222143ED" w14:textId="7DEC9A45" w:rsidR="00306400" w:rsidRDefault="00306400">
      <w:pPr>
        <w:pStyle w:val="TOC1"/>
        <w:rPr>
          <w:rFonts w:asciiTheme="minorHAnsi" w:eastAsiaTheme="minorEastAsia" w:hAnsiTheme="minorHAnsi" w:cstheme="minorBidi"/>
          <w:szCs w:val="22"/>
          <w:lang w:eastAsia="en-GB"/>
        </w:rPr>
      </w:pPr>
      <w:r>
        <w:t>A.13</w:t>
      </w:r>
      <w:r>
        <w:rPr>
          <w:rFonts w:asciiTheme="minorHAnsi" w:eastAsiaTheme="minorEastAsia" w:hAnsiTheme="minorHAnsi" w:cstheme="minorBidi"/>
          <w:szCs w:val="22"/>
          <w:lang w:eastAsia="en-GB"/>
        </w:rPr>
        <w:tab/>
      </w:r>
      <w:r>
        <w:t>Handling of MCPTT priority call</w:t>
      </w:r>
      <w:r>
        <w:tab/>
      </w:r>
      <w:r>
        <w:fldChar w:fldCharType="begin" w:fldLock="1"/>
      </w:r>
      <w:r>
        <w:instrText xml:space="preserve"> PAGEREF _Toc83122505 \h </w:instrText>
      </w:r>
      <w:r>
        <w:fldChar w:fldCharType="separate"/>
      </w:r>
      <w:r>
        <w:t>85</w:t>
      </w:r>
      <w:r>
        <w:fldChar w:fldCharType="end"/>
      </w:r>
    </w:p>
    <w:p w14:paraId="7137A486" w14:textId="2F601694" w:rsidR="00306400" w:rsidRDefault="00306400">
      <w:pPr>
        <w:pStyle w:val="TOC3"/>
        <w:rPr>
          <w:rFonts w:asciiTheme="minorHAnsi" w:eastAsiaTheme="minorEastAsia" w:hAnsiTheme="minorHAnsi" w:cstheme="minorBidi"/>
          <w:sz w:val="22"/>
          <w:szCs w:val="22"/>
          <w:lang w:eastAsia="en-GB"/>
        </w:rPr>
      </w:pPr>
      <w:r>
        <w:t>A.13.1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_Toc83122506 \h </w:instrText>
      </w:r>
      <w:r>
        <w:fldChar w:fldCharType="separate"/>
      </w:r>
      <w:r>
        <w:t>85</w:t>
      </w:r>
      <w:r>
        <w:fldChar w:fldCharType="end"/>
      </w:r>
    </w:p>
    <w:p w14:paraId="7EAFA92E" w14:textId="647B149E" w:rsidR="00306400" w:rsidRDefault="00306400">
      <w:pPr>
        <w:pStyle w:val="TOC2"/>
        <w:rPr>
          <w:rFonts w:asciiTheme="minorHAnsi" w:eastAsiaTheme="minorEastAsia" w:hAnsiTheme="minorHAnsi" w:cstheme="minorBidi"/>
          <w:sz w:val="22"/>
          <w:szCs w:val="22"/>
          <w:lang w:eastAsia="en-GB"/>
        </w:rPr>
      </w:pPr>
      <w:r>
        <w:t>A.13.2</w:t>
      </w:r>
      <w:r>
        <w:rPr>
          <w:rFonts w:asciiTheme="minorHAnsi" w:eastAsiaTheme="minorEastAsia" w:hAnsiTheme="minorHAnsi" w:cstheme="minorBidi"/>
          <w:sz w:val="22"/>
          <w:szCs w:val="22"/>
          <w:lang w:eastAsia="en-GB"/>
        </w:rPr>
        <w:tab/>
      </w:r>
      <w:r>
        <w:t>Determination of MCPTT priority parameter values</w:t>
      </w:r>
      <w:r>
        <w:tab/>
      </w:r>
      <w:r>
        <w:fldChar w:fldCharType="begin" w:fldLock="1"/>
      </w:r>
      <w:r>
        <w:instrText xml:space="preserve"> PAGEREF _Toc83122507 \h </w:instrText>
      </w:r>
      <w:r>
        <w:fldChar w:fldCharType="separate"/>
      </w:r>
      <w:r>
        <w:t>86</w:t>
      </w:r>
      <w:r>
        <w:fldChar w:fldCharType="end"/>
      </w:r>
    </w:p>
    <w:p w14:paraId="33FA3755" w14:textId="66344DF6" w:rsidR="00306400" w:rsidRDefault="00306400">
      <w:pPr>
        <w:pStyle w:val="TOC1"/>
        <w:rPr>
          <w:rFonts w:asciiTheme="minorHAnsi" w:eastAsiaTheme="minorEastAsia" w:hAnsiTheme="minorHAnsi" w:cstheme="minorBidi"/>
          <w:szCs w:val="22"/>
          <w:lang w:eastAsia="en-GB"/>
        </w:rPr>
      </w:pPr>
      <w:r>
        <w:t>A.14</w:t>
      </w:r>
      <w:r>
        <w:rPr>
          <w:rFonts w:asciiTheme="minorHAnsi" w:eastAsiaTheme="minorEastAsia" w:hAnsiTheme="minorHAnsi" w:cstheme="minorBidi"/>
          <w:szCs w:val="22"/>
          <w:lang w:eastAsia="en-GB"/>
        </w:rPr>
        <w:tab/>
      </w:r>
      <w:r>
        <w:t>Notification of PLMN Change</w:t>
      </w:r>
      <w:r>
        <w:tab/>
      </w:r>
      <w:r>
        <w:fldChar w:fldCharType="begin" w:fldLock="1"/>
      </w:r>
      <w:r>
        <w:instrText xml:space="preserve"> PAGEREF _Toc83122508 \h </w:instrText>
      </w:r>
      <w:r>
        <w:fldChar w:fldCharType="separate"/>
      </w:r>
      <w:r>
        <w:t>86</w:t>
      </w:r>
      <w:r>
        <w:fldChar w:fldCharType="end"/>
      </w:r>
    </w:p>
    <w:p w14:paraId="212987D4" w14:textId="12EDDC77" w:rsidR="00306400" w:rsidRDefault="00306400">
      <w:pPr>
        <w:pStyle w:val="TOC1"/>
        <w:rPr>
          <w:rFonts w:asciiTheme="minorHAnsi" w:eastAsiaTheme="minorEastAsia" w:hAnsiTheme="minorHAnsi" w:cstheme="minorBidi"/>
          <w:szCs w:val="22"/>
          <w:lang w:eastAsia="en-GB"/>
        </w:rPr>
      </w:pPr>
      <w:r>
        <w:t>A.15</w:t>
      </w:r>
      <w:r>
        <w:rPr>
          <w:rFonts w:asciiTheme="minorHAnsi" w:eastAsiaTheme="minorEastAsia" w:hAnsiTheme="minorHAnsi" w:cstheme="minorBidi"/>
          <w:szCs w:val="22"/>
          <w:lang w:eastAsia="en-GB"/>
        </w:rPr>
        <w:tab/>
      </w:r>
      <w:r>
        <w:t>Handling of MCVideo priority call</w:t>
      </w:r>
      <w:r>
        <w:tab/>
      </w:r>
      <w:r>
        <w:fldChar w:fldCharType="begin" w:fldLock="1"/>
      </w:r>
      <w:r>
        <w:instrText xml:space="preserve"> PAGEREF _Toc83122509 \h </w:instrText>
      </w:r>
      <w:r>
        <w:fldChar w:fldCharType="separate"/>
      </w:r>
      <w:r>
        <w:t>86</w:t>
      </w:r>
      <w:r>
        <w:fldChar w:fldCharType="end"/>
      </w:r>
    </w:p>
    <w:p w14:paraId="514CA296" w14:textId="1B03C338" w:rsidR="00306400" w:rsidRDefault="00306400">
      <w:pPr>
        <w:pStyle w:val="TOC2"/>
        <w:rPr>
          <w:rFonts w:asciiTheme="minorHAnsi" w:eastAsiaTheme="minorEastAsia" w:hAnsiTheme="minorHAnsi" w:cstheme="minorBidi"/>
          <w:sz w:val="22"/>
          <w:szCs w:val="22"/>
          <w:lang w:eastAsia="en-GB"/>
        </w:rPr>
      </w:pPr>
      <w:r>
        <w:t>A.15.1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_Toc83122510 \h </w:instrText>
      </w:r>
      <w:r>
        <w:fldChar w:fldCharType="separate"/>
      </w:r>
      <w:r>
        <w:t>86</w:t>
      </w:r>
      <w:r>
        <w:fldChar w:fldCharType="end"/>
      </w:r>
    </w:p>
    <w:p w14:paraId="040634C7" w14:textId="74B04D0A" w:rsidR="00306400" w:rsidRDefault="00306400">
      <w:pPr>
        <w:pStyle w:val="TOC2"/>
        <w:rPr>
          <w:rFonts w:asciiTheme="minorHAnsi" w:eastAsiaTheme="minorEastAsia" w:hAnsiTheme="minorHAnsi" w:cstheme="minorBidi"/>
          <w:sz w:val="22"/>
          <w:szCs w:val="22"/>
          <w:lang w:eastAsia="en-GB"/>
        </w:rPr>
      </w:pPr>
      <w:r>
        <w:lastRenderedPageBreak/>
        <w:t>A.15.2</w:t>
      </w:r>
      <w:r>
        <w:rPr>
          <w:rFonts w:asciiTheme="minorHAnsi" w:eastAsiaTheme="minorEastAsia" w:hAnsiTheme="minorHAnsi" w:cstheme="minorBidi"/>
          <w:sz w:val="22"/>
          <w:szCs w:val="22"/>
          <w:lang w:eastAsia="en-GB"/>
        </w:rPr>
        <w:tab/>
      </w:r>
      <w:r>
        <w:t>Determination of MCVideo priority parameter values</w:t>
      </w:r>
      <w:r>
        <w:tab/>
      </w:r>
      <w:r>
        <w:fldChar w:fldCharType="begin" w:fldLock="1"/>
      </w:r>
      <w:r>
        <w:instrText xml:space="preserve"> PAGEREF _Toc83122511 \h </w:instrText>
      </w:r>
      <w:r>
        <w:fldChar w:fldCharType="separate"/>
      </w:r>
      <w:r>
        <w:t>87</w:t>
      </w:r>
      <w:r>
        <w:fldChar w:fldCharType="end"/>
      </w:r>
    </w:p>
    <w:p w14:paraId="7D23796D" w14:textId="20FEA4DE" w:rsidR="00306400" w:rsidRDefault="00306400">
      <w:pPr>
        <w:pStyle w:val="TOC1"/>
        <w:rPr>
          <w:rFonts w:asciiTheme="minorHAnsi" w:eastAsiaTheme="minorEastAsia" w:hAnsiTheme="minorHAnsi" w:cstheme="minorBidi"/>
          <w:szCs w:val="22"/>
          <w:lang w:eastAsia="en-GB"/>
        </w:rPr>
      </w:pPr>
      <w:r>
        <w:t>A.16</w:t>
      </w:r>
      <w:r>
        <w:rPr>
          <w:rFonts w:asciiTheme="minorHAnsi" w:eastAsiaTheme="minorEastAsia" w:hAnsiTheme="minorHAnsi" w:cstheme="minorBidi"/>
          <w:szCs w:val="22"/>
          <w:lang w:eastAsia="en-GB"/>
        </w:rPr>
        <w:tab/>
      </w:r>
      <w:r>
        <w:t>Support for volume based charging of IMS services</w:t>
      </w:r>
      <w:r>
        <w:tab/>
      </w:r>
      <w:r>
        <w:fldChar w:fldCharType="begin" w:fldLock="1"/>
      </w:r>
      <w:r>
        <w:instrText xml:space="preserve"> PAGEREF _Toc83122512 \h </w:instrText>
      </w:r>
      <w:r>
        <w:fldChar w:fldCharType="separate"/>
      </w:r>
      <w:r>
        <w:t>87</w:t>
      </w:r>
      <w:r>
        <w:fldChar w:fldCharType="end"/>
      </w:r>
    </w:p>
    <w:p w14:paraId="54F64135" w14:textId="2940502C" w:rsidR="00306400" w:rsidRDefault="00306400">
      <w:pPr>
        <w:pStyle w:val="TOC1"/>
        <w:rPr>
          <w:rFonts w:asciiTheme="minorHAnsi" w:eastAsiaTheme="minorEastAsia" w:hAnsiTheme="minorHAnsi" w:cstheme="minorBidi"/>
          <w:szCs w:val="22"/>
          <w:lang w:eastAsia="en-GB"/>
        </w:rPr>
      </w:pPr>
      <w:r>
        <w:t>A.17</w:t>
      </w:r>
      <w:r>
        <w:rPr>
          <w:rFonts w:asciiTheme="minorHAnsi" w:eastAsiaTheme="minorEastAsia" w:hAnsiTheme="minorHAnsi" w:cstheme="minorBidi"/>
          <w:szCs w:val="22"/>
          <w:lang w:eastAsia="en-GB"/>
        </w:rPr>
        <w:tab/>
      </w:r>
      <w:r>
        <w:t>Indication of Restricted Local Operator Services Support</w:t>
      </w:r>
      <w:r>
        <w:tab/>
      </w:r>
      <w:r>
        <w:fldChar w:fldCharType="begin" w:fldLock="1"/>
      </w:r>
      <w:r>
        <w:instrText xml:space="preserve"> PAGEREF _Toc83122513 \h </w:instrText>
      </w:r>
      <w:r>
        <w:fldChar w:fldCharType="separate"/>
      </w:r>
      <w:r>
        <w:t>88</w:t>
      </w:r>
      <w:r>
        <w:fldChar w:fldCharType="end"/>
      </w:r>
    </w:p>
    <w:p w14:paraId="06307CC7" w14:textId="3B369C42" w:rsidR="00306400" w:rsidRDefault="00306400">
      <w:pPr>
        <w:pStyle w:val="TOC1"/>
        <w:rPr>
          <w:rFonts w:asciiTheme="minorHAnsi" w:eastAsiaTheme="minorEastAsia" w:hAnsiTheme="minorHAnsi" w:cstheme="minorBidi"/>
          <w:szCs w:val="22"/>
          <w:lang w:eastAsia="en-GB"/>
        </w:rPr>
      </w:pPr>
      <w:r>
        <w:t>A.18</w:t>
      </w:r>
      <w:r>
        <w:rPr>
          <w:rFonts w:asciiTheme="minorHAnsi" w:eastAsiaTheme="minorEastAsia" w:hAnsiTheme="minorHAnsi" w:cstheme="minorBidi"/>
          <w:szCs w:val="22"/>
          <w:lang w:eastAsia="en-GB"/>
        </w:rPr>
        <w:tab/>
      </w:r>
      <w:r>
        <w:t>Coverage and Handoff Enhancements using Multimedia error robustness feature (CHEM)</w:t>
      </w:r>
      <w:r>
        <w:tab/>
      </w:r>
      <w:r>
        <w:fldChar w:fldCharType="begin" w:fldLock="1"/>
      </w:r>
      <w:r>
        <w:instrText xml:space="preserve"> PAGEREF _Toc83122514 \h </w:instrText>
      </w:r>
      <w:r>
        <w:fldChar w:fldCharType="separate"/>
      </w:r>
      <w:r>
        <w:t>88</w:t>
      </w:r>
      <w:r>
        <w:fldChar w:fldCharType="end"/>
      </w:r>
    </w:p>
    <w:p w14:paraId="0D2F8EB3" w14:textId="39B37A99" w:rsidR="00306400" w:rsidRDefault="00306400">
      <w:pPr>
        <w:pStyle w:val="TOC1"/>
        <w:rPr>
          <w:rFonts w:asciiTheme="minorHAnsi" w:eastAsiaTheme="minorEastAsia" w:hAnsiTheme="minorHAnsi" w:cstheme="minorBidi"/>
          <w:szCs w:val="22"/>
          <w:lang w:eastAsia="en-GB"/>
        </w:rPr>
      </w:pPr>
      <w:r>
        <w:t>A.19</w:t>
      </w:r>
      <w:r>
        <w:rPr>
          <w:rFonts w:asciiTheme="minorHAnsi" w:eastAsiaTheme="minorEastAsia" w:hAnsiTheme="minorHAnsi" w:cstheme="minorBidi"/>
          <w:szCs w:val="22"/>
          <w:lang w:eastAsia="en-GB"/>
        </w:rPr>
        <w:tab/>
      </w:r>
      <w:r>
        <w:t>Handling of a FLUS session</w:t>
      </w:r>
      <w:r>
        <w:tab/>
      </w:r>
      <w:r>
        <w:fldChar w:fldCharType="begin" w:fldLock="1"/>
      </w:r>
      <w:r>
        <w:instrText xml:space="preserve"> PAGEREF _Toc83122515 \h </w:instrText>
      </w:r>
      <w:r>
        <w:fldChar w:fldCharType="separate"/>
      </w:r>
      <w:r>
        <w:t>89</w:t>
      </w:r>
      <w:r>
        <w:fldChar w:fldCharType="end"/>
      </w:r>
    </w:p>
    <w:p w14:paraId="7482298A" w14:textId="3CECDBC0" w:rsidR="00306400" w:rsidRDefault="00306400">
      <w:pPr>
        <w:pStyle w:val="TOC1"/>
        <w:rPr>
          <w:rFonts w:asciiTheme="minorHAnsi" w:eastAsiaTheme="minorEastAsia" w:hAnsiTheme="minorHAnsi" w:cstheme="minorBidi"/>
          <w:szCs w:val="22"/>
          <w:lang w:eastAsia="en-GB"/>
        </w:rPr>
      </w:pPr>
      <w:r>
        <w:t>A.20</w:t>
      </w:r>
      <w:r>
        <w:rPr>
          <w:rFonts w:asciiTheme="minorHAnsi" w:eastAsiaTheme="minorEastAsia" w:hAnsiTheme="minorHAnsi" w:cstheme="minorBidi"/>
          <w:szCs w:val="22"/>
          <w:lang w:eastAsia="en-GB"/>
        </w:rPr>
        <w:tab/>
      </w:r>
      <w:r>
        <w:t>QoS hint support for data channel media</w:t>
      </w:r>
      <w:r>
        <w:tab/>
      </w:r>
      <w:r>
        <w:fldChar w:fldCharType="begin" w:fldLock="1"/>
      </w:r>
      <w:r>
        <w:instrText xml:space="preserve"> PAGEREF _Toc83122516 \h </w:instrText>
      </w:r>
      <w:r>
        <w:fldChar w:fldCharType="separate"/>
      </w:r>
      <w:r>
        <w:t>90</w:t>
      </w:r>
      <w:r>
        <w:fldChar w:fldCharType="end"/>
      </w:r>
    </w:p>
    <w:p w14:paraId="40807C08" w14:textId="4CF790C7" w:rsidR="00306400" w:rsidRDefault="00306400">
      <w:pPr>
        <w:pStyle w:val="TOC8"/>
        <w:rPr>
          <w:rFonts w:asciiTheme="minorHAnsi" w:eastAsiaTheme="minorEastAsia" w:hAnsiTheme="minorHAnsi" w:cstheme="minorBidi"/>
          <w:b w:val="0"/>
          <w:szCs w:val="22"/>
          <w:lang w:eastAsia="en-GB"/>
        </w:rPr>
      </w:pPr>
      <w:r>
        <w:t>Annex B (normative): Flow identifiers: Format definition and examples</w:t>
      </w:r>
      <w:r>
        <w:tab/>
      </w:r>
      <w:r>
        <w:fldChar w:fldCharType="begin" w:fldLock="1"/>
      </w:r>
      <w:r>
        <w:instrText xml:space="preserve"> PAGEREF _Toc83122517 \h </w:instrText>
      </w:r>
      <w:r>
        <w:fldChar w:fldCharType="separate"/>
      </w:r>
      <w:r>
        <w:t>91</w:t>
      </w:r>
      <w:r>
        <w:fldChar w:fldCharType="end"/>
      </w:r>
    </w:p>
    <w:p w14:paraId="1C232423" w14:textId="5BC1463F" w:rsidR="00306400" w:rsidRDefault="003064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Format of a flow identifier</w:t>
      </w:r>
      <w:r>
        <w:tab/>
      </w:r>
      <w:r>
        <w:fldChar w:fldCharType="begin" w:fldLock="1"/>
      </w:r>
      <w:r>
        <w:instrText xml:space="preserve"> PAGEREF _Toc83122518 \h </w:instrText>
      </w:r>
      <w:r>
        <w:fldChar w:fldCharType="separate"/>
      </w:r>
      <w:r>
        <w:t>91</w:t>
      </w:r>
      <w:r>
        <w:fldChar w:fldCharType="end"/>
      </w:r>
    </w:p>
    <w:p w14:paraId="0B2E1568" w14:textId="1A744F3D" w:rsidR="00306400" w:rsidRDefault="003064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_Toc83122519 \h </w:instrText>
      </w:r>
      <w:r>
        <w:fldChar w:fldCharType="separate"/>
      </w:r>
      <w:r>
        <w:t>91</w:t>
      </w:r>
      <w:r>
        <w:fldChar w:fldCharType="end"/>
      </w:r>
    </w:p>
    <w:p w14:paraId="01F7DD39" w14:textId="4C141075" w:rsidR="00306400" w:rsidRDefault="003064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Derivation of Flow Identifiers from SDP</w:t>
      </w:r>
      <w:r>
        <w:tab/>
      </w:r>
      <w:r>
        <w:fldChar w:fldCharType="begin" w:fldLock="1"/>
      </w:r>
      <w:r>
        <w:instrText xml:space="preserve"> PAGEREF _Toc83122520 \h </w:instrText>
      </w:r>
      <w:r>
        <w:fldChar w:fldCharType="separate"/>
      </w:r>
      <w:r>
        <w:t>92</w:t>
      </w:r>
      <w:r>
        <w:fldChar w:fldCharType="end"/>
      </w:r>
    </w:p>
    <w:p w14:paraId="1CEE8E27" w14:textId="2AC6AB56" w:rsidR="00306400" w:rsidRDefault="00306400">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Standard Procedure</w:t>
      </w:r>
      <w:r>
        <w:tab/>
      </w:r>
      <w:r>
        <w:fldChar w:fldCharType="begin" w:fldLock="1"/>
      </w:r>
      <w:r>
        <w:instrText xml:space="preserve"> PAGEREF _Toc83122521 \h </w:instrText>
      </w:r>
      <w:r>
        <w:fldChar w:fldCharType="separate"/>
      </w:r>
      <w:r>
        <w:t>92</w:t>
      </w:r>
      <w:r>
        <w:fldChar w:fldCharType="end"/>
      </w:r>
    </w:p>
    <w:p w14:paraId="06D03BBA" w14:textId="0E2B4A1C" w:rsidR="00306400" w:rsidRDefault="00306400">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SDP with "early session" disposition type</w:t>
      </w:r>
      <w:r>
        <w:tab/>
      </w:r>
      <w:r>
        <w:fldChar w:fldCharType="begin" w:fldLock="1"/>
      </w:r>
      <w:r>
        <w:instrText xml:space="preserve"> PAGEREF _Toc83122522 \h </w:instrText>
      </w:r>
      <w:r>
        <w:fldChar w:fldCharType="separate"/>
      </w:r>
      <w:r>
        <w:t>92</w:t>
      </w:r>
      <w:r>
        <w:fldChar w:fldCharType="end"/>
      </w:r>
    </w:p>
    <w:p w14:paraId="7D8FF29B" w14:textId="6A227DEB" w:rsidR="00306400" w:rsidRDefault="0030640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Example 1</w:t>
      </w:r>
      <w:r>
        <w:tab/>
      </w:r>
      <w:r>
        <w:fldChar w:fldCharType="begin" w:fldLock="1"/>
      </w:r>
      <w:r>
        <w:instrText xml:space="preserve"> PAGEREF _Toc83122523 \h </w:instrText>
      </w:r>
      <w:r>
        <w:fldChar w:fldCharType="separate"/>
      </w:r>
      <w:r>
        <w:t>92</w:t>
      </w:r>
      <w:r>
        <w:fldChar w:fldCharType="end"/>
      </w:r>
    </w:p>
    <w:p w14:paraId="165B32AD" w14:textId="3559A2BF" w:rsidR="00306400" w:rsidRDefault="0030640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2</w:t>
      </w:r>
      <w:r>
        <w:tab/>
      </w:r>
      <w:r>
        <w:fldChar w:fldCharType="begin" w:fldLock="1"/>
      </w:r>
      <w:r>
        <w:instrText xml:space="preserve"> PAGEREF _Toc83122524 \h </w:instrText>
      </w:r>
      <w:r>
        <w:fldChar w:fldCharType="separate"/>
      </w:r>
      <w:r>
        <w:t>93</w:t>
      </w:r>
      <w:r>
        <w:fldChar w:fldCharType="end"/>
      </w:r>
    </w:p>
    <w:p w14:paraId="43B3CED2" w14:textId="214A23B4" w:rsidR="00306400" w:rsidRDefault="0030640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Example 3 without media components.</w:t>
      </w:r>
      <w:r>
        <w:tab/>
      </w:r>
      <w:r>
        <w:fldChar w:fldCharType="begin" w:fldLock="1"/>
      </w:r>
      <w:r>
        <w:instrText xml:space="preserve"> PAGEREF _Toc83122525 \h </w:instrText>
      </w:r>
      <w:r>
        <w:fldChar w:fldCharType="separate"/>
      </w:r>
      <w:r>
        <w:t>94</w:t>
      </w:r>
      <w:r>
        <w:fldChar w:fldCharType="end"/>
      </w:r>
    </w:p>
    <w:p w14:paraId="64121C10" w14:textId="73EE349D" w:rsidR="00306400" w:rsidRDefault="00306400">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Example 4</w:t>
      </w:r>
      <w:r>
        <w:tab/>
      </w:r>
      <w:r>
        <w:fldChar w:fldCharType="begin" w:fldLock="1"/>
      </w:r>
      <w:r>
        <w:instrText xml:space="preserve"> PAGEREF _Toc83122526 \h </w:instrText>
      </w:r>
      <w:r>
        <w:fldChar w:fldCharType="separate"/>
      </w:r>
      <w:r>
        <w:t>95</w:t>
      </w:r>
      <w:r>
        <w:fldChar w:fldCharType="end"/>
      </w:r>
    </w:p>
    <w:p w14:paraId="25CB807C" w14:textId="0B0265E8" w:rsidR="00306400" w:rsidRDefault="00306400">
      <w:pPr>
        <w:pStyle w:val="TOC8"/>
        <w:rPr>
          <w:rFonts w:asciiTheme="minorHAnsi" w:eastAsiaTheme="minorEastAsia" w:hAnsiTheme="minorHAnsi" w:cstheme="minorBidi"/>
          <w:b w:val="0"/>
          <w:szCs w:val="22"/>
          <w:lang w:eastAsia="en-GB"/>
        </w:rPr>
      </w:pPr>
      <w:r>
        <w:t xml:space="preserve">Annex </w:t>
      </w:r>
      <w:r w:rsidRPr="00956C6D">
        <w:rPr>
          <w:rFonts w:eastAsia="Batang"/>
          <w:lang w:eastAsia="ko-KR"/>
        </w:rPr>
        <w:t>C (informative)</w:t>
      </w:r>
      <w:r>
        <w:t xml:space="preserve">: </w:t>
      </w:r>
      <w:r w:rsidRPr="00956C6D">
        <w:rPr>
          <w:rFonts w:eastAsia="Batang"/>
          <w:lang w:eastAsia="ko-KR"/>
        </w:rPr>
        <w:t>Void</w:t>
      </w:r>
      <w:r>
        <w:tab/>
      </w:r>
      <w:r>
        <w:fldChar w:fldCharType="begin" w:fldLock="1"/>
      </w:r>
      <w:r>
        <w:instrText xml:space="preserve"> PAGEREF _Toc83122527 \h </w:instrText>
      </w:r>
      <w:r>
        <w:fldChar w:fldCharType="separate"/>
      </w:r>
      <w:r>
        <w:t>97</w:t>
      </w:r>
      <w:r>
        <w:fldChar w:fldCharType="end"/>
      </w:r>
    </w:p>
    <w:p w14:paraId="0B0CD364" w14:textId="1C8F4BDA" w:rsidR="00306400" w:rsidRDefault="00306400">
      <w:pPr>
        <w:pStyle w:val="TOC8"/>
        <w:rPr>
          <w:rFonts w:asciiTheme="minorHAnsi" w:eastAsiaTheme="minorEastAsia" w:hAnsiTheme="minorHAnsi" w:cstheme="minorBidi"/>
          <w:b w:val="0"/>
          <w:szCs w:val="22"/>
          <w:lang w:eastAsia="en-GB"/>
        </w:rPr>
      </w:pPr>
      <w:r>
        <w:t>Annex D (normative): Monitoring Related SCEF Procedures over Rx</w:t>
      </w:r>
      <w:r>
        <w:tab/>
      </w:r>
      <w:r>
        <w:fldChar w:fldCharType="begin" w:fldLock="1"/>
      </w:r>
      <w:r>
        <w:instrText xml:space="preserve"> PAGEREF _Toc83122528 \h </w:instrText>
      </w:r>
      <w:r>
        <w:fldChar w:fldCharType="separate"/>
      </w:r>
      <w:r>
        <w:t>98</w:t>
      </w:r>
      <w:r>
        <w:fldChar w:fldCharType="end"/>
      </w:r>
    </w:p>
    <w:p w14:paraId="06165B9A" w14:textId="5802972B" w:rsidR="00306400" w:rsidRDefault="003064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Monitoring events support, using SCEF procedures over Rx</w:t>
      </w:r>
      <w:r>
        <w:tab/>
      </w:r>
      <w:r>
        <w:fldChar w:fldCharType="begin" w:fldLock="1"/>
      </w:r>
      <w:r>
        <w:instrText xml:space="preserve"> PAGEREF _Toc83122529 \h </w:instrText>
      </w:r>
      <w:r>
        <w:fldChar w:fldCharType="separate"/>
      </w:r>
      <w:r>
        <w:t>98</w:t>
      </w:r>
      <w:r>
        <w:fldChar w:fldCharType="end"/>
      </w:r>
    </w:p>
    <w:p w14:paraId="22C4E63C" w14:textId="0558B3CD" w:rsidR="00306400" w:rsidRDefault="00306400">
      <w:pPr>
        <w:pStyle w:val="TOC8"/>
        <w:rPr>
          <w:rFonts w:asciiTheme="minorHAnsi" w:eastAsiaTheme="minorEastAsia" w:hAnsiTheme="minorHAnsi" w:cstheme="minorBidi"/>
          <w:b w:val="0"/>
          <w:szCs w:val="22"/>
          <w:lang w:eastAsia="en-GB"/>
        </w:rPr>
      </w:pPr>
      <w:r>
        <w:t>Annex E (normative): Interworking with 5GS via Rx interface</w:t>
      </w:r>
      <w:r>
        <w:tab/>
      </w:r>
      <w:r>
        <w:fldChar w:fldCharType="begin" w:fldLock="1"/>
      </w:r>
      <w:r>
        <w:instrText xml:space="preserve"> PAGEREF _Toc83122530 \h </w:instrText>
      </w:r>
      <w:r>
        <w:fldChar w:fldCharType="separate"/>
      </w:r>
      <w:r>
        <w:t>98</w:t>
      </w:r>
      <w:r>
        <w:fldChar w:fldCharType="end"/>
      </w:r>
    </w:p>
    <w:p w14:paraId="76C1439E" w14:textId="1E489FC9" w:rsidR="00306400" w:rsidRDefault="003064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_Toc83122531 \h </w:instrText>
      </w:r>
      <w:r>
        <w:fldChar w:fldCharType="separate"/>
      </w:r>
      <w:r>
        <w:t>98</w:t>
      </w:r>
      <w:r>
        <w:fldChar w:fldCharType="end"/>
      </w:r>
    </w:p>
    <w:p w14:paraId="6F4BEA99" w14:textId="6D08032B" w:rsidR="00306400" w:rsidRDefault="003064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Mapping table for IP-CAN types and Access types</w:t>
      </w:r>
      <w:r>
        <w:tab/>
      </w:r>
      <w:r>
        <w:fldChar w:fldCharType="begin" w:fldLock="1"/>
      </w:r>
      <w:r>
        <w:instrText xml:space="preserve"> PAGEREF _Toc83122532 \h </w:instrText>
      </w:r>
      <w:r>
        <w:fldChar w:fldCharType="separate"/>
      </w:r>
      <w:r>
        <w:t>99</w:t>
      </w:r>
      <w:r>
        <w:fldChar w:fldCharType="end"/>
      </w:r>
    </w:p>
    <w:p w14:paraId="4E73E67E" w14:textId="39855942" w:rsidR="00306400" w:rsidRDefault="0030640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Reporting EPS Fallback</w:t>
      </w:r>
      <w:r>
        <w:tab/>
      </w:r>
      <w:r>
        <w:fldChar w:fldCharType="begin" w:fldLock="1"/>
      </w:r>
      <w:r>
        <w:instrText xml:space="preserve"> PAGEREF _Toc83122533 \h </w:instrText>
      </w:r>
      <w:r>
        <w:fldChar w:fldCharType="separate"/>
      </w:r>
      <w:r>
        <w:t>99</w:t>
      </w:r>
      <w:r>
        <w:fldChar w:fldCharType="end"/>
      </w:r>
    </w:p>
    <w:p w14:paraId="4F5E53CD" w14:textId="23645A29" w:rsidR="00306400" w:rsidRDefault="0030640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IP-CAN type change Notification for a MA PDU session</w:t>
      </w:r>
      <w:r>
        <w:tab/>
      </w:r>
      <w:r>
        <w:fldChar w:fldCharType="begin" w:fldLock="1"/>
      </w:r>
      <w:r>
        <w:instrText xml:space="preserve"> PAGEREF _Toc83122534 \h </w:instrText>
      </w:r>
      <w:r>
        <w:fldChar w:fldCharType="separate"/>
      </w:r>
      <w:r>
        <w:t>100</w:t>
      </w:r>
      <w:r>
        <w:fldChar w:fldCharType="end"/>
      </w:r>
    </w:p>
    <w:p w14:paraId="70C1CC1E" w14:textId="4535A25D" w:rsidR="00306400" w:rsidRDefault="0030640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Reporting serving network identity</w:t>
      </w:r>
      <w:r>
        <w:tab/>
      </w:r>
      <w:r>
        <w:fldChar w:fldCharType="begin" w:fldLock="1"/>
      </w:r>
      <w:r>
        <w:instrText xml:space="preserve"> PAGEREF _Toc83122535 \h </w:instrText>
      </w:r>
      <w:r>
        <w:fldChar w:fldCharType="separate"/>
      </w:r>
      <w:r>
        <w:t>100</w:t>
      </w:r>
      <w:r>
        <w:fldChar w:fldCharType="end"/>
      </w:r>
    </w:p>
    <w:p w14:paraId="55C08346" w14:textId="62DBFDE8" w:rsidR="00306400" w:rsidRDefault="00306400">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Trusted non-3GPP Access Network Information</w:t>
      </w:r>
      <w:r>
        <w:tab/>
      </w:r>
      <w:r>
        <w:fldChar w:fldCharType="begin" w:fldLock="1"/>
      </w:r>
      <w:r>
        <w:instrText xml:space="preserve"> PAGEREF _Toc83122536 \h </w:instrText>
      </w:r>
      <w:r>
        <w:fldChar w:fldCharType="separate"/>
      </w:r>
      <w:r>
        <w:t>101</w:t>
      </w:r>
      <w:r>
        <w:fldChar w:fldCharType="end"/>
      </w:r>
    </w:p>
    <w:p w14:paraId="5578EF51" w14:textId="462EA436" w:rsidR="00306400" w:rsidRDefault="00306400">
      <w:pPr>
        <w:pStyle w:val="TOC1"/>
        <w:rPr>
          <w:rFonts w:asciiTheme="minorHAnsi" w:eastAsiaTheme="minorEastAsia" w:hAnsiTheme="minorHAnsi" w:cstheme="minorBidi"/>
          <w:szCs w:val="22"/>
          <w:lang w:eastAsia="en-GB"/>
        </w:rPr>
      </w:pPr>
      <w:r>
        <w:t>E.7</w:t>
      </w:r>
      <w:r>
        <w:rPr>
          <w:rFonts w:asciiTheme="minorHAnsi" w:eastAsiaTheme="minorEastAsia" w:hAnsiTheme="minorHAnsi" w:cstheme="minorBidi"/>
          <w:szCs w:val="22"/>
          <w:lang w:eastAsia="en-GB"/>
        </w:rPr>
        <w:tab/>
      </w:r>
      <w:r>
        <w:t>Untrusted non-3GPP Access Network Information</w:t>
      </w:r>
      <w:r>
        <w:tab/>
      </w:r>
      <w:r>
        <w:fldChar w:fldCharType="begin" w:fldLock="1"/>
      </w:r>
      <w:r>
        <w:instrText xml:space="preserve"> PAGEREF _Toc83122537 \h </w:instrText>
      </w:r>
      <w:r>
        <w:fldChar w:fldCharType="separate"/>
      </w:r>
      <w:r>
        <w:t>101</w:t>
      </w:r>
      <w:r>
        <w:fldChar w:fldCharType="end"/>
      </w:r>
    </w:p>
    <w:p w14:paraId="1B81DCEE" w14:textId="3C79D29F" w:rsidR="00306400" w:rsidRDefault="00306400">
      <w:pPr>
        <w:pStyle w:val="TOC1"/>
        <w:rPr>
          <w:rFonts w:asciiTheme="minorHAnsi" w:eastAsiaTheme="minorEastAsia" w:hAnsiTheme="minorHAnsi" w:cstheme="minorBidi"/>
          <w:szCs w:val="22"/>
          <w:lang w:eastAsia="en-GB"/>
        </w:rPr>
      </w:pPr>
      <w:r>
        <w:t>E.8</w:t>
      </w:r>
      <w:r>
        <w:rPr>
          <w:rFonts w:asciiTheme="minorHAnsi" w:eastAsiaTheme="minorEastAsia" w:hAnsiTheme="minorHAnsi" w:cstheme="minorBidi"/>
          <w:szCs w:val="22"/>
          <w:lang w:eastAsia="en-GB"/>
        </w:rPr>
        <w:tab/>
      </w:r>
      <w:r>
        <w:t>Wireline non-3GPP Access Network Information</w:t>
      </w:r>
      <w:r>
        <w:tab/>
      </w:r>
      <w:r>
        <w:fldChar w:fldCharType="begin" w:fldLock="1"/>
      </w:r>
      <w:r>
        <w:instrText xml:space="preserve"> PAGEREF _Toc83122538 \h </w:instrText>
      </w:r>
      <w:r>
        <w:fldChar w:fldCharType="separate"/>
      </w:r>
      <w:r>
        <w:t>102</w:t>
      </w:r>
      <w:r>
        <w:fldChar w:fldCharType="end"/>
      </w:r>
    </w:p>
    <w:p w14:paraId="60055C84" w14:textId="0F2BEF00" w:rsidR="00306400" w:rsidRDefault="00306400">
      <w:pPr>
        <w:pStyle w:val="TOC1"/>
        <w:rPr>
          <w:rFonts w:asciiTheme="minorHAnsi" w:eastAsiaTheme="minorEastAsia" w:hAnsiTheme="minorHAnsi" w:cstheme="minorBidi"/>
          <w:szCs w:val="22"/>
          <w:lang w:eastAsia="en-GB"/>
        </w:rPr>
      </w:pPr>
      <w:r>
        <w:t>E.9</w:t>
      </w:r>
      <w:r>
        <w:rPr>
          <w:rFonts w:asciiTheme="minorHAnsi" w:eastAsiaTheme="minorEastAsia" w:hAnsiTheme="minorHAnsi" w:cstheme="minorBidi"/>
          <w:szCs w:val="22"/>
          <w:lang w:eastAsia="en-GB"/>
        </w:rPr>
        <w:tab/>
      </w:r>
      <w:r>
        <w:t>5GS-Level Identities report</w:t>
      </w:r>
      <w:r>
        <w:tab/>
      </w:r>
      <w:r>
        <w:fldChar w:fldCharType="begin" w:fldLock="1"/>
      </w:r>
      <w:r>
        <w:instrText xml:space="preserve"> PAGEREF _Toc83122539 \h </w:instrText>
      </w:r>
      <w:r>
        <w:fldChar w:fldCharType="separate"/>
      </w:r>
      <w:r>
        <w:t>102</w:t>
      </w:r>
      <w:r>
        <w:fldChar w:fldCharType="end"/>
      </w:r>
    </w:p>
    <w:p w14:paraId="48BB2DC9" w14:textId="7A36429A" w:rsidR="00306400" w:rsidRDefault="00306400">
      <w:pPr>
        <w:pStyle w:val="TOC1"/>
        <w:rPr>
          <w:rFonts w:asciiTheme="minorHAnsi" w:eastAsiaTheme="minorEastAsia" w:hAnsiTheme="minorHAnsi" w:cstheme="minorBidi"/>
          <w:szCs w:val="22"/>
          <w:lang w:eastAsia="en-GB"/>
        </w:rPr>
      </w:pPr>
      <w:r>
        <w:t>E.10</w:t>
      </w:r>
      <w:r>
        <w:rPr>
          <w:rFonts w:asciiTheme="minorHAnsi" w:eastAsiaTheme="minorEastAsia" w:hAnsiTheme="minorHAnsi" w:cstheme="minorBidi"/>
          <w:szCs w:val="22"/>
          <w:lang w:eastAsia="en-GB"/>
        </w:rPr>
        <w:tab/>
      </w:r>
      <w:r>
        <w:t>Reporting Access Network Information</w:t>
      </w:r>
      <w:r>
        <w:tab/>
      </w:r>
      <w:r>
        <w:fldChar w:fldCharType="begin" w:fldLock="1"/>
      </w:r>
      <w:r>
        <w:instrText xml:space="preserve"> PAGEREF _Toc83122540 \h </w:instrText>
      </w:r>
      <w:r>
        <w:fldChar w:fldCharType="separate"/>
      </w:r>
      <w:r>
        <w:t>103</w:t>
      </w:r>
      <w:r>
        <w:fldChar w:fldCharType="end"/>
      </w:r>
    </w:p>
    <w:p w14:paraId="4FD85F32" w14:textId="7E5B611A" w:rsidR="00306400" w:rsidRDefault="00306400">
      <w:pPr>
        <w:pStyle w:val="TOC8"/>
        <w:rPr>
          <w:rFonts w:asciiTheme="minorHAnsi" w:eastAsiaTheme="minorEastAsia" w:hAnsiTheme="minorHAnsi" w:cstheme="minorBidi"/>
          <w:b w:val="0"/>
          <w:szCs w:val="22"/>
          <w:lang w:eastAsia="en-GB"/>
        </w:rPr>
      </w:pPr>
      <w:r>
        <w:t>Annex F</w:t>
      </w:r>
      <w:r>
        <w:rPr>
          <w:lang w:eastAsia="ja-JP"/>
        </w:rPr>
        <w:t xml:space="preserve"> </w:t>
      </w:r>
      <w:r>
        <w:t>(informative): Change history</w:t>
      </w:r>
      <w:r>
        <w:tab/>
      </w:r>
      <w:r>
        <w:fldChar w:fldCharType="begin" w:fldLock="1"/>
      </w:r>
      <w:r>
        <w:instrText xml:space="preserve"> PAGEREF _Toc83122541 \h </w:instrText>
      </w:r>
      <w:r>
        <w:fldChar w:fldCharType="separate"/>
      </w:r>
      <w:r>
        <w:t>104</w:t>
      </w:r>
      <w:r>
        <w:fldChar w:fldCharType="end"/>
      </w:r>
    </w:p>
    <w:p w14:paraId="15111D1B" w14:textId="3AC8DF93"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83122343"/>
      <w:r>
        <w:rPr>
          <w:lang w:val="en-US"/>
        </w:rPr>
        <w:lastRenderedPageBreak/>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83122344"/>
      <w:r>
        <w:lastRenderedPageBreak/>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83122345"/>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83122346"/>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83122347"/>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83122348"/>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83122349"/>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83122350"/>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83122351"/>
      <w:r>
        <w:rPr>
          <w:lang w:eastAsia="ja-JP"/>
        </w:rPr>
        <w:t>4.2</w:t>
      </w:r>
      <w:r>
        <w:rPr>
          <w:lang w:eastAsia="ja-JP"/>
        </w:rPr>
        <w:tab/>
        <w:t>Rx reference model</w:t>
      </w:r>
      <w:bookmarkEnd w:id="62"/>
      <w:bookmarkEnd w:id="63"/>
      <w:bookmarkEnd w:id="64"/>
      <w:bookmarkEnd w:id="65"/>
      <w:bookmarkEnd w:id="66"/>
      <w:bookmarkEnd w:id="67"/>
      <w:bookmarkEnd w:id="68"/>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70.75pt" o:ole="">
            <v:imagedata r:id="rId11" o:title=""/>
          </v:shape>
          <o:OLEObject Type="Embed" ProgID="Word.Picture.8" ShapeID="_x0000_i1025" DrawAspect="Content" ObjectID="_1693735113" r:id="rId12"/>
        </w:object>
      </w:r>
      <w:bookmarkEnd w:id="69"/>
    </w:p>
    <w:p w14:paraId="1AE458CF" w14:textId="77777777" w:rsidR="006D3712" w:rsidRDefault="006D3712">
      <w:pPr>
        <w:pStyle w:val="TF"/>
        <w:outlineLvl w:val="0"/>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83122352"/>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83122353"/>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83122354"/>
      <w:r>
        <w:rPr>
          <w:lang w:eastAsia="ja-JP"/>
        </w:rPr>
        <w:lastRenderedPageBreak/>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83122355"/>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83122356"/>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83122357"/>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83122358"/>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83122359"/>
      <w:r>
        <w:rPr>
          <w:lang w:eastAsia="ja-JP"/>
        </w:rPr>
        <w:lastRenderedPageBreak/>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83122360"/>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77777777"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 and/or when the AF provisions AF Signalling Flow Information</w:t>
      </w:r>
      <w:r>
        <w:rPr>
          <w:lang w:eastAsia="zh-CN"/>
        </w:rPr>
        <w:t>.</w:t>
      </w:r>
    </w:p>
    <w:p w14:paraId="093C96FE" w14:textId="77777777"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83122361"/>
      <w:r>
        <w:t>4.4.5a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83122362"/>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83122363"/>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83122364"/>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0F9EA240"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83122365"/>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historyclause"/>
      <w:bookmarkStart w:id="178" w:name="_Toc83122366"/>
      <w:r>
        <w:t>4.4.6.4</w:t>
      </w:r>
      <w:r>
        <w:tab/>
        <w:t>IP-CAN type change Notification</w:t>
      </w:r>
      <w:bookmarkEnd w:id="171"/>
      <w:bookmarkEnd w:id="172"/>
      <w:bookmarkEnd w:id="173"/>
      <w:bookmarkEnd w:id="174"/>
      <w:bookmarkEnd w:id="175"/>
      <w:bookmarkEnd w:id="176"/>
      <w:bookmarkEnd w:id="178"/>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83122367"/>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83122368"/>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83122369"/>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NetLoc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83122370"/>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83122371"/>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83122372"/>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83122373"/>
      <w:r>
        <w:rPr>
          <w:noProof/>
        </w:rPr>
        <w:lastRenderedPageBreak/>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77777777"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pPr>
        <w:pStyle w:val="NO"/>
        <w:outlineLvl w:val="0"/>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83122374"/>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83122375"/>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28001400"/>
      <w:bookmarkStart w:id="243" w:name="_Toc36036781"/>
      <w:bookmarkStart w:id="244" w:name="_Toc36036971"/>
      <w:bookmarkStart w:id="245" w:name="_Toc44592089"/>
      <w:bookmarkStart w:id="246" w:name="_Toc45132281"/>
      <w:bookmarkStart w:id="247" w:name="_Toc51759929"/>
      <w:bookmarkStart w:id="248" w:name="_Toc83122376"/>
      <w:r>
        <w:t>4.4.11</w:t>
      </w:r>
      <w:r>
        <w:tab/>
        <w:t>MPS for DTS Control</w:t>
      </w:r>
      <w:bookmarkEnd w:id="248"/>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49" w:name="_Toc83122377"/>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54895EE9" w14:textId="77777777" w:rsidR="003F36C3" w:rsidRPr="00DA26EC" w:rsidRDefault="003F36C3" w:rsidP="003F36C3">
      <w:pPr>
        <w:pStyle w:val="NO"/>
        <w:rPr>
          <w:noProof/>
          <w:highlight w:val="green"/>
        </w:rPr>
      </w:pPr>
      <w:r>
        <w:rPr>
          <w:lang w:eastAsia="es-ES"/>
        </w:rPr>
        <w:t>NOTE:</w:t>
      </w:r>
      <w:r>
        <w:rPr>
          <w:lang w:eastAsia="es-ES"/>
        </w:rPr>
        <w:tab/>
        <w:t>Combining the request for the AF signalling flow with an MPS for DTS invocation/revocation request is not supported in this release.</w:t>
      </w:r>
    </w:p>
    <w:p w14:paraId="350AE311" w14:textId="77777777" w:rsidR="006D3712" w:rsidRDefault="006D3712"/>
    <w:p w14:paraId="7DB5D585" w14:textId="77777777" w:rsidR="006D3712" w:rsidRDefault="006D3712">
      <w:pPr>
        <w:pStyle w:val="Heading1"/>
        <w:rPr>
          <w:lang w:eastAsia="ja-JP"/>
        </w:rPr>
      </w:pPr>
      <w:bookmarkStart w:id="250" w:name="_Toc83122378"/>
      <w:r>
        <w:rPr>
          <w:lang w:eastAsia="ja-JP"/>
        </w:rPr>
        <w:lastRenderedPageBreak/>
        <w:t>5</w:t>
      </w:r>
      <w:r>
        <w:rPr>
          <w:rFonts w:hint="eastAsia"/>
          <w:lang w:eastAsia="ja-JP"/>
        </w:rPr>
        <w:tab/>
      </w:r>
      <w:r>
        <w:rPr>
          <w:lang w:eastAsia="ja-JP"/>
        </w:rPr>
        <w:t xml:space="preserve">Rx </w:t>
      </w:r>
      <w:r>
        <w:rPr>
          <w:rFonts w:hint="eastAsia"/>
        </w:rPr>
        <w:t>protocol</w:t>
      </w:r>
      <w:bookmarkEnd w:id="242"/>
      <w:bookmarkEnd w:id="243"/>
      <w:bookmarkEnd w:id="244"/>
      <w:bookmarkEnd w:id="245"/>
      <w:bookmarkEnd w:id="246"/>
      <w:bookmarkEnd w:id="247"/>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83122379"/>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83122380"/>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83122381"/>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83122382"/>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May Encr.</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tcPr>
          <w:p w14:paraId="6E65ED5B" w14:textId="77777777" w:rsidR="006D3712" w:rsidRDefault="006D3712">
            <w:pPr>
              <w:pStyle w:val="TAL"/>
              <w:rPr>
                <w:rFonts w:eastAsia="Times New Roman"/>
              </w:rPr>
            </w:pPr>
            <w:r>
              <w:rPr>
                <w:rFonts w:eastAsia="Times New Roman"/>
              </w:rPr>
              <w:t>OctetString</w:t>
            </w:r>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tcPr>
          <w:p w14:paraId="3A8AE771" w14:textId="77777777" w:rsidR="006D3712" w:rsidRDefault="006D3712">
            <w:pPr>
              <w:pStyle w:val="TAL"/>
              <w:rPr>
                <w:rFonts w:eastAsia="Times New Roman"/>
              </w:rPr>
            </w:pPr>
            <w:r>
              <w:rPr>
                <w:rFonts w:eastAsia="Times New Roman"/>
              </w:rPr>
              <w:t>OctetString</w:t>
            </w:r>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tcPr>
          <w:p w14:paraId="24FF3660" w14:textId="77777777" w:rsidR="006D3712" w:rsidRDefault="006D3712">
            <w:pPr>
              <w:pStyle w:val="TAL"/>
              <w:rPr>
                <w:rFonts w:eastAsia="Times New Roman"/>
              </w:rPr>
            </w:pPr>
            <w:r>
              <w:rPr>
                <w:rFonts w:eastAsia="Times New Roman"/>
              </w:rPr>
              <w:t>OctetString</w:t>
            </w:r>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tcPr>
          <w:p w14:paraId="1CF61F78" w14:textId="77777777" w:rsidR="006D3712" w:rsidRDefault="006D3712">
            <w:pPr>
              <w:pStyle w:val="TAL"/>
              <w:rPr>
                <w:rFonts w:eastAsia="Times New Roman"/>
              </w:rPr>
            </w:pPr>
            <w:r>
              <w:rPr>
                <w:rFonts w:eastAsia="Times New Roman"/>
              </w:rPr>
              <w:t>OctetString</w:t>
            </w:r>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r>
              <w:t>MediaComponentVersioning</w:t>
            </w:r>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tcPr>
          <w:p w14:paraId="37DCC055" w14:textId="77777777" w:rsidR="006D3712" w:rsidRDefault="006D3712">
            <w:pPr>
              <w:pStyle w:val="TAL"/>
              <w:rPr>
                <w:rFonts w:eastAsia="Times New Roman"/>
              </w:rPr>
            </w:pPr>
            <w:r>
              <w:rPr>
                <w:rFonts w:eastAsia="Times New Roman"/>
              </w:rPr>
              <w:t>IPFilterRule</w:t>
            </w:r>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r>
              <w:t>OctetString</w:t>
            </w:r>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r>
              <w:t>OctetString</w:t>
            </w:r>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r>
              <w:t>GroupComService</w:t>
            </w:r>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r>
              <w:t>OctetString</w:t>
            </w:r>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r>
              <w:t>NetLoc-Wireline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r>
              <w:t>OctetString</w:t>
            </w:r>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r>
              <w:t>NetLoc-Wireline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r>
              <w:t>OctetString</w:t>
            </w:r>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r>
              <w:rPr>
                <w:rFonts w:eastAsia="Arial Unicode MS" w:cs="Arial"/>
                <w:lang w:eastAsia="zh-CN"/>
              </w:rPr>
              <w:t>OctetString</w:t>
            </w:r>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r>
              <w:t>NetLoc-Wireline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r>
              <w:rPr>
                <w:rFonts w:eastAsia="Arial Unicode MS" w:cs="Arial"/>
              </w:rPr>
              <w:t>OctetString</w:t>
            </w:r>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r>
              <w:rPr>
                <w:rFonts w:eastAsia="Arial Unicode MS" w:cs="Arial"/>
              </w:rPr>
              <w:t>OctetString</w:t>
            </w:r>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r>
              <w:rPr>
                <w:rFonts w:eastAsia="Times New Roman"/>
              </w:rPr>
              <w:t>OctetString</w:t>
            </w:r>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r>
              <w:t>MPSforDTS</w:t>
            </w:r>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r>
              <w:rPr>
                <w:rFonts w:eastAsia="Arial Unicode MS" w:cs="Arial"/>
              </w:rPr>
              <w:t>OctetString</w:t>
            </w:r>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r>
              <w:t>NetLoc</w:t>
            </w:r>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tcPr>
          <w:p w14:paraId="5707E5F6" w14:textId="77777777" w:rsidR="006D3712" w:rsidRDefault="006D3712">
            <w:pPr>
              <w:pStyle w:val="TAL"/>
              <w:rPr>
                <w:lang w:eastAsia="zh-CN"/>
              </w:rPr>
            </w:pPr>
            <w:r>
              <w:rPr>
                <w:rFonts w:eastAsia="Arial Unicode MS" w:cs="Arial"/>
              </w:rPr>
              <w:t>OctetString</w:t>
            </w:r>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r>
              <w:t>SponsorChange</w:t>
            </w:r>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r>
              <w:t>NetLoc-Wireline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83122383"/>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pPr>
        <w:pStyle w:val="B1"/>
        <w:outlineLvl w:val="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pPr>
        <w:pStyle w:val="B1"/>
        <w:outlineLvl w:val="0"/>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pPr>
        <w:pStyle w:val="B1"/>
        <w:outlineLvl w:val="0"/>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pPr>
        <w:pStyle w:val="B1"/>
        <w:outlineLvl w:val="0"/>
        <w:rPr>
          <w:rFonts w:eastAsia="SimSun"/>
          <w:lang w:eastAsia="zh-CN"/>
        </w:rPr>
      </w:pPr>
      <w:r>
        <w:rPr>
          <w:rFonts w:eastAsia="SimSun" w:hint="eastAsia"/>
          <w:lang w:eastAsia="zh-CN"/>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83122384"/>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83122385"/>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83122386"/>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83122387"/>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83122388"/>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83122389"/>
      <w:r>
        <w:lastRenderedPageBreak/>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83122390"/>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lastRenderedPageBreak/>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83122391"/>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83122392"/>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83122393"/>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pPr>
        <w:pStyle w:val="B1"/>
        <w:outlineLvl w:val="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pPr>
        <w:pStyle w:val="B1"/>
        <w:outlineLvl w:val="0"/>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pPr>
        <w:pStyle w:val="B1"/>
        <w:outlineLvl w:val="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pPr>
        <w:pStyle w:val="B1"/>
        <w:outlineLvl w:val="0"/>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pPr>
        <w:pStyle w:val="B1"/>
        <w:outlineLvl w:val="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83122394"/>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pPr>
        <w:pStyle w:val="B1"/>
        <w:outlineLvl w:val="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pPr>
        <w:pStyle w:val="B1"/>
        <w:outlineLvl w:val="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pPr>
        <w:pStyle w:val="B1"/>
        <w:outlineLvl w:val="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83122395"/>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pPr>
        <w:pStyle w:val="B1"/>
        <w:outlineLvl w:val="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pPr>
        <w:pStyle w:val="B1"/>
        <w:outlineLvl w:val="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pPr>
        <w:pStyle w:val="B1"/>
        <w:outlineLvl w:val="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pPr>
        <w:pStyle w:val="B1"/>
        <w:outlineLvl w:val="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pPr>
        <w:pStyle w:val="B2"/>
        <w:ind w:left="567"/>
        <w:outlineLvl w:val="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pPr>
        <w:pStyle w:val="B1"/>
        <w:outlineLvl w:val="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pPr>
        <w:pStyle w:val="B1"/>
        <w:outlineLvl w:val="0"/>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pPr>
        <w:pStyle w:val="B1"/>
        <w:outlineLvl w:val="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pPr>
        <w:pStyle w:val="B1"/>
        <w:outlineLvl w:val="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pPr>
        <w:pStyle w:val="B1"/>
        <w:outlineLvl w:val="0"/>
        <w:rPr>
          <w:rFonts w:eastAsia="Batang"/>
          <w:lang w:eastAsia="ko-KR"/>
        </w:rPr>
      </w:pPr>
      <w:r>
        <w:rPr>
          <w:rFonts w:eastAsia="Batang"/>
        </w:rP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pPr>
        <w:pStyle w:val="B1"/>
        <w:outlineLvl w:val="0"/>
        <w:rPr>
          <w:lang w:eastAsia="ko-KR"/>
        </w:rPr>
      </w:pPr>
      <w:r>
        <w:rPr>
          <w:rFonts w:eastAsia="SimSun" w:hint="eastAsia"/>
          <w:lang w:eastAsia="zh-CN"/>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pPr>
        <w:pStyle w:val="B1"/>
        <w:outlineLvl w:val="0"/>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pPr>
        <w:pStyle w:val="B1"/>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pPr>
        <w:pStyle w:val="B1"/>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pPr>
        <w:pStyle w:val="B1"/>
        <w:outlineLvl w:val="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35D0A9D4" w14:textId="77777777" w:rsidR="006D3712" w:rsidRDefault="006D3712">
      <w:pPr>
        <w:pStyle w:val="B2"/>
        <w:ind w:left="567" w:firstLine="0"/>
        <w:rPr>
          <w:rFonts w:eastAsia="Batang"/>
          <w:lang w:eastAsia="ko-KR"/>
        </w:rPr>
      </w:pPr>
      <w:r>
        <w:t>Applicable to functionality introduced with the MPSforDTS feature as described in clause 5.4.1.</w:t>
      </w:r>
    </w:p>
    <w:p w14:paraId="210FEEF4" w14:textId="77777777" w:rsidR="006D3712" w:rsidRDefault="006D3712">
      <w:pPr>
        <w:pStyle w:val="Heading3"/>
      </w:pPr>
      <w:bookmarkStart w:id="376" w:name="_Toc83122396"/>
      <w:r>
        <w:lastRenderedPageBreak/>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83122397"/>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83122398"/>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lastRenderedPageBreak/>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391"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83122399"/>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83122400"/>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ToS-Traffic-Class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83122401"/>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83122402"/>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83122403"/>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83122404"/>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pPr>
        <w:pStyle w:val="B1"/>
        <w:outlineLvl w:val="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pPr>
        <w:pStyle w:val="B1"/>
        <w:outlineLvl w:val="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83122405"/>
      <w:r>
        <w:lastRenderedPageBreak/>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83122406"/>
      <w:r>
        <w:rPr>
          <w:noProof/>
        </w:rPr>
        <w:t>5.3.24</w:t>
      </w:r>
      <w:r>
        <w:rPr>
          <w:noProof/>
        </w:rPr>
        <w:tab/>
        <w:t>Acceptable-Service-Info AVP</w:t>
      </w:r>
      <w:bookmarkEnd w:id="441"/>
      <w:bookmarkEnd w:id="442"/>
      <w:bookmarkEnd w:id="443"/>
      <w:bookmarkEnd w:id="444"/>
      <w:bookmarkEnd w:id="445"/>
      <w:bookmarkEnd w:id="446"/>
      <w:bookmarkEnd w:id="447"/>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83122407"/>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pPr>
        <w:pStyle w:val="B1"/>
        <w:outlineLvl w:val="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pPr>
        <w:pStyle w:val="B1"/>
        <w:outlineLvl w:val="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83122408"/>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pPr>
        <w:pStyle w:val="B1"/>
        <w:outlineLvl w:val="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pPr>
        <w:pStyle w:val="B1"/>
        <w:outlineLvl w:val="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83122409"/>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83122410"/>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83122411"/>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83122412"/>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83122413"/>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pPr>
        <w:pStyle w:val="B1"/>
        <w:outlineLvl w:val="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pPr>
        <w:pStyle w:val="B1"/>
        <w:outlineLvl w:val="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pPr>
        <w:pStyle w:val="B1"/>
        <w:outlineLvl w:val="0"/>
      </w:pPr>
      <w:r>
        <w:rPr>
          <w:rFonts w:eastAsia="SimSun" w:hint="eastAsia"/>
          <w:lang w:eastAsia="zh-CN"/>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83122414"/>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83122415"/>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83122416"/>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pPr>
        <w:pStyle w:val="B1"/>
        <w:outlineLvl w:val="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pPr>
        <w:pStyle w:val="B1"/>
        <w:outlineLvl w:val="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83122417"/>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83122418"/>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83122419"/>
      <w:r>
        <w:lastRenderedPageBreak/>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83122420"/>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83122421"/>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83122422"/>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pPr>
        <w:pStyle w:val="B1"/>
        <w:outlineLvl w:val="0"/>
      </w:pPr>
      <w:r>
        <w:t>DISABLE_SPONSORING (0)</w:t>
      </w:r>
    </w:p>
    <w:p w14:paraId="119AD5F7" w14:textId="77777777" w:rsidR="006D3712" w:rsidRDefault="006D3712">
      <w:pPr>
        <w:pStyle w:val="B1"/>
        <w:outlineLvl w:val="0"/>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83122423"/>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83122424"/>
      <w:r>
        <w:lastRenderedPageBreak/>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83122425"/>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83122426"/>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83122427"/>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83122428"/>
      <w:r>
        <w:t>5.3.</w:t>
      </w:r>
      <w:r>
        <w:rPr>
          <w:rFonts w:eastAsia="Batang"/>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83122429"/>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pPr>
        <w:pStyle w:val="TH"/>
        <w:outlineLvl w:val="0"/>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83122430"/>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pPr>
        <w:keepNext/>
        <w:keepLines/>
        <w:outlineLvl w:val="0"/>
      </w:pPr>
      <w:r>
        <w:lastRenderedPageBreak/>
        <w:t>The following values are defined:</w:t>
      </w:r>
    </w:p>
    <w:p w14:paraId="3857A6F3" w14:textId="77777777" w:rsidR="006D3712" w:rsidRDefault="006D3712">
      <w:pPr>
        <w:pStyle w:val="B1"/>
        <w:keepNext/>
        <w:keepLines/>
        <w:outlineLvl w:val="0"/>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pPr>
        <w:pStyle w:val="B1"/>
        <w:outlineLvl w:val="0"/>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83122431"/>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pPr>
        <w:outlineLvl w:val="0"/>
      </w:pPr>
      <w:r>
        <w:t>The following values are defined</w:t>
      </w:r>
      <w:r>
        <w:rPr>
          <w:rFonts w:eastAsia="SimSun" w:hint="eastAsia"/>
          <w:lang w:eastAsia="zh-CN"/>
        </w:rPr>
        <w:t xml:space="preserve"> in this specification</w:t>
      </w:r>
      <w:r>
        <w:t>:</w:t>
      </w:r>
    </w:p>
    <w:p w14:paraId="07C4DF6F"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ACTIVE</w:t>
      </w:r>
      <w:r>
        <w:rPr>
          <w:rFonts w:eastAsia="SimSun" w:hint="eastAsia"/>
          <w:lang w:eastAsia="zh-CN"/>
        </w:rPr>
        <w:t>):</w:t>
      </w:r>
    </w:p>
    <w:p w14:paraId="26BC4DB6"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that the </w:t>
      </w:r>
      <w:r>
        <w:rPr>
          <w:rFonts w:eastAsia="SimSun"/>
          <w:lang w:eastAsia="zh-CN"/>
        </w:rPr>
        <w:t>PCC/QoS rule(s) related to certain media component are active</w:t>
      </w:r>
      <w:r>
        <w:rPr>
          <w:rFonts w:eastAsia="SimSun" w:hint="eastAsia"/>
          <w:lang w:eastAsia="zh-CN"/>
        </w:rPr>
        <w:t>.</w:t>
      </w:r>
    </w:p>
    <w:p w14:paraId="20FE1549"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INACTIVE</w:t>
      </w:r>
      <w:r>
        <w:rPr>
          <w:rFonts w:eastAsia="SimSun" w:hint="eastAsia"/>
          <w:lang w:eastAsia="zh-CN"/>
        </w:rPr>
        <w:t>):</w:t>
      </w:r>
    </w:p>
    <w:p w14:paraId="4E83670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PCC/QoS rule(s) related to certain media component are inactive.</w:t>
      </w:r>
      <w:r>
        <w:t xml:space="preser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83122432"/>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83122433"/>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pPr>
        <w:pStyle w:val="TH"/>
        <w:outlineLvl w:val="0"/>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83122434"/>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pPr>
        <w:pStyle w:val="TH"/>
        <w:outlineLvl w:val="0"/>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83122435"/>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83122436"/>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83122437"/>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83122438"/>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83122439"/>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83122440"/>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83122441"/>
      <w:r>
        <w:lastRenderedPageBreak/>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83122442"/>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83122443"/>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83122444"/>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83122445"/>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28001468"/>
      <w:bookmarkStart w:id="730" w:name="_Toc83122446"/>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30"/>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83122447"/>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83122448"/>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83122449"/>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83122450"/>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pPr>
        <w:outlineLvl w:val="0"/>
      </w:pPr>
      <w:r>
        <w:t>The following values are defined</w:t>
      </w:r>
      <w:r>
        <w:rPr>
          <w:rFonts w:hint="eastAsia"/>
          <w:lang w:eastAsia="zh-CN"/>
        </w:rPr>
        <w:t xml:space="preserve"> in this specification</w:t>
      </w:r>
      <w:r>
        <w:t>:</w:t>
      </w:r>
    </w:p>
    <w:p w14:paraId="035FBF74" w14:textId="77777777" w:rsidR="006D3712" w:rsidRDefault="006D3712">
      <w:pPr>
        <w:pStyle w:val="B1"/>
        <w:outlineLvl w:val="0"/>
        <w:rPr>
          <w:lang w:eastAsia="zh-CN"/>
        </w:rPr>
      </w:pPr>
      <w:r>
        <w:t>0</w:t>
      </w:r>
      <w:r>
        <w:rPr>
          <w:rFonts w:hint="eastAsia"/>
          <w:lang w:eastAsia="zh-CN"/>
        </w:rPr>
        <w:t xml:space="preserve"> (</w:t>
      </w:r>
      <w:r>
        <w:rPr>
          <w:lang w:eastAsia="zh-CN"/>
        </w:rPr>
        <w:t>ADD</w:t>
      </w:r>
      <w:r>
        <w:rPr>
          <w:rFonts w:hint="eastAsia"/>
          <w:lang w:eastAsia="zh-CN"/>
        </w:rPr>
        <w:t>):</w:t>
      </w:r>
    </w:p>
    <w:p w14:paraId="0B406849" w14:textId="77777777" w:rsidR="006D3712" w:rsidRDefault="006D3712">
      <w:pPr>
        <w:pStyle w:val="B1"/>
        <w:outlineLvl w:val="0"/>
        <w:rPr>
          <w:lang w:eastAsia="zh-CN"/>
        </w:rPr>
      </w:pPr>
      <w:r>
        <w:tab/>
        <w:t>This value shall be used</w:t>
      </w:r>
      <w:r>
        <w:rPr>
          <w:rFonts w:hint="eastAsia"/>
          <w:lang w:eastAsia="zh-CN"/>
        </w:rPr>
        <w:t xml:space="preserve"> to indicate that the </w:t>
      </w:r>
      <w:r>
        <w:rPr>
          <w:lang w:eastAsia="zh-CN"/>
        </w:rPr>
        <w:t>IP-CAN Type/RAT Type included in the MA-Information AVP are available for the MA PDU session</w:t>
      </w:r>
      <w:r>
        <w:rPr>
          <w:rFonts w:hint="eastAsia"/>
          <w:lang w:eastAsia="zh-CN"/>
        </w:rPr>
        <w:t>.</w:t>
      </w:r>
    </w:p>
    <w:p w14:paraId="40ED7343" w14:textId="77777777" w:rsidR="006D3712" w:rsidRDefault="006D3712">
      <w:pPr>
        <w:pStyle w:val="B1"/>
        <w:outlineLvl w:val="0"/>
        <w:rPr>
          <w:lang w:eastAsia="zh-CN"/>
        </w:rPr>
      </w:pPr>
      <w:r>
        <w:t>1</w:t>
      </w:r>
      <w:r>
        <w:rPr>
          <w:rFonts w:hint="eastAsia"/>
          <w:lang w:eastAsia="zh-CN"/>
        </w:rPr>
        <w:t xml:space="preserve"> (</w:t>
      </w:r>
      <w:r>
        <w:rPr>
          <w:lang w:eastAsia="zh-CN"/>
        </w:rPr>
        <w:t>RELEASE</w:t>
      </w:r>
      <w:r>
        <w:rPr>
          <w:rFonts w:hint="eastAsia"/>
          <w:lang w:eastAsia="zh-CN"/>
        </w:rPr>
        <w:t>):</w:t>
      </w:r>
    </w:p>
    <w:p w14:paraId="706BBAC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IP-CAN Type/RAT Type included in the MA-Information AVP are released and not available for the MA PDU session</w:t>
      </w:r>
      <w:r>
        <w:rPr>
          <w:rFonts w:hint="eastAsia"/>
          <w:lang w:eastAsia="zh-CN"/>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83122451"/>
      <w:r>
        <w:t>5.3.68</w:t>
      </w:r>
      <w:r>
        <w:tab/>
        <w:t>NID AVP</w:t>
      </w:r>
      <w:bookmarkEnd w:id="751"/>
      <w:bookmarkEnd w:id="752"/>
      <w:bookmarkEnd w:id="753"/>
      <w:bookmarkEnd w:id="754"/>
    </w:p>
    <w:p w14:paraId="12F46D7E" w14:textId="77777777"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83122452"/>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83122453"/>
      <w:r>
        <w:t>5.3.70</w:t>
      </w:r>
      <w:r>
        <w:tab/>
        <w:t>5GMM-Cause AVP</w:t>
      </w:r>
      <w:bookmarkEnd w:id="761"/>
      <w:bookmarkEnd w:id="762"/>
      <w:bookmarkEnd w:id="763"/>
      <w:bookmarkEnd w:id="764"/>
      <w:bookmarkEnd w:id="765"/>
      <w:bookmarkEnd w:id="766"/>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767" w:name="_Toc51760005"/>
      <w:bookmarkStart w:id="768" w:name="_Toc83122454"/>
      <w:r>
        <w:t>5.3.71</w:t>
      </w:r>
      <w:r>
        <w:tab/>
        <w:t>5GSM-Cause AVP</w:t>
      </w:r>
      <w:bookmarkEnd w:id="767"/>
      <w:bookmarkEnd w:id="768"/>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769" w:name="_Toc51760006"/>
      <w:bookmarkStart w:id="770" w:name="_Toc83122455"/>
      <w:r>
        <w:t>5.3.72</w:t>
      </w:r>
      <w:r>
        <w:tab/>
        <w:t>NGAP-Cause AVP</w:t>
      </w:r>
      <w:bookmarkEnd w:id="769"/>
      <w:bookmarkEnd w:id="770"/>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83122456"/>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pPr>
        <w:pStyle w:val="B1"/>
        <w:outlineLvl w:val="0"/>
        <w:rPr>
          <w:rFonts w:eastAsia="SimSun"/>
          <w:lang w:eastAsia="zh-CN"/>
        </w:rPr>
      </w:pPr>
      <w:r>
        <w:t>0</w:t>
      </w:r>
      <w:r>
        <w:rPr>
          <w:rFonts w:eastAsia="SimSun" w:hint="eastAsia"/>
          <w:lang w:eastAsia="zh-CN"/>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pPr>
        <w:pStyle w:val="B1"/>
        <w:outlineLvl w:val="0"/>
        <w:rPr>
          <w:rFonts w:eastAsia="SimSun"/>
          <w:lang w:eastAsia="zh-CN"/>
        </w:rPr>
      </w:pPr>
      <w:r>
        <w:t>1</w:t>
      </w:r>
      <w:r>
        <w:rPr>
          <w:rFonts w:eastAsia="SimSun" w:hint="eastAsia"/>
          <w:lang w:eastAsia="zh-CN"/>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83122457"/>
      <w:r>
        <w:t>5.3.74</w:t>
      </w:r>
      <w:r>
        <w:tab/>
        <w:t>NGAP-Value AVP</w:t>
      </w:r>
      <w:bookmarkEnd w:id="773"/>
      <w:bookmarkEnd w:id="774"/>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775" w:name="_Toc51760009"/>
      <w:bookmarkStart w:id="776" w:name="_Toc83122458"/>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83122459"/>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83122460"/>
      <w:r>
        <w:t>5.3.77</w:t>
      </w:r>
      <w:r>
        <w:tab/>
        <w:t>GLI-Identifier AVP</w:t>
      </w:r>
      <w:bookmarkEnd w:id="779"/>
      <w:bookmarkEnd w:id="780"/>
    </w:p>
    <w:p w14:paraId="2F109B1B" w14:textId="77777777" w:rsidR="006D3712" w:rsidRDefault="006D3712">
      <w:r>
        <w:t xml:space="preserve">The GLI-Identifier AVP (AVP code 580) is of type OctetString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83122461"/>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pPr>
        <w:outlineLvl w:val="0"/>
      </w:pPr>
      <w:r>
        <w:t>The following values are defined</w:t>
      </w:r>
      <w:r>
        <w:rPr>
          <w:rFonts w:eastAsia="SimSun" w:hint="eastAsia"/>
          <w:lang w:eastAsia="zh-CN"/>
        </w:rPr>
        <w:t xml:space="preserve"> in this specification</w:t>
      </w:r>
      <w:r>
        <w:t>:</w:t>
      </w:r>
    </w:p>
    <w:p w14:paraId="65A37FC8"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DSL</w:t>
      </w:r>
      <w:r>
        <w:rPr>
          <w:rFonts w:eastAsia="SimSun" w:hint="eastAsia"/>
          <w:lang w:eastAsia="zh-CN"/>
        </w:rPr>
        <w:t>):</w:t>
      </w:r>
    </w:p>
    <w:p w14:paraId="4C69FF89"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DSL line</w:t>
      </w:r>
      <w:r>
        <w:rPr>
          <w:rFonts w:eastAsia="SimSun" w:hint="eastAsia"/>
          <w:lang w:eastAsia="zh-CN"/>
        </w:rPr>
        <w:t>.</w:t>
      </w:r>
    </w:p>
    <w:p w14:paraId="197D097B"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(PON</w:t>
      </w:r>
      <w:r>
        <w:rPr>
          <w:rFonts w:eastAsia="SimSun" w:hint="eastAsia"/>
          <w:lang w:eastAsia="zh-CN"/>
        </w:rPr>
        <w:t>):</w:t>
      </w:r>
    </w:p>
    <w:p w14:paraId="6CE17DEF"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PON line</w:t>
      </w:r>
      <w:r>
        <w:rPr>
          <w:rFonts w:eastAsia="SimSun" w:hint="eastAsia"/>
          <w:lang w:eastAsia="zh-CN"/>
        </w:rPr>
        <w:t>.</w:t>
      </w:r>
    </w:p>
    <w:p w14:paraId="21A93A41" w14:textId="77777777" w:rsidR="006D3712" w:rsidRDefault="006D3712">
      <w:pPr>
        <w:pStyle w:val="Heading3"/>
        <w:rPr>
          <w:noProof/>
        </w:rPr>
      </w:pPr>
      <w:bookmarkStart w:id="783" w:name="_Hlk74854230"/>
      <w:bookmarkStart w:id="784" w:name="_Toc36036852"/>
      <w:bookmarkStart w:id="785" w:name="_Toc36037042"/>
      <w:bookmarkStart w:id="786" w:name="_Toc44592163"/>
      <w:bookmarkStart w:id="787" w:name="_Toc45132355"/>
      <w:bookmarkStart w:id="788" w:name="_Toc51760013"/>
      <w:bookmarkStart w:id="789" w:name="_Toc83122462"/>
      <w:r>
        <w:rPr>
          <w:noProof/>
        </w:rPr>
        <w:t>5.3.79</w:t>
      </w:r>
      <w:r>
        <w:rPr>
          <w:noProof/>
        </w:rPr>
        <w:tab/>
        <w:t>MPS-Action AVP</w:t>
      </w:r>
      <w:bookmarkEnd w:id="789"/>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77777777" w:rsidR="006D3712" w:rsidRDefault="006D3712">
      <w:pPr>
        <w:pStyle w:val="B2"/>
        <w:rPr>
          <w:noProof/>
        </w:rPr>
      </w:pPr>
      <w:r>
        <w:rPr>
          <w:noProof/>
        </w:rPr>
        <w:t xml:space="preserve">Disable MPS for DTS. </w:t>
      </w:r>
      <w:r>
        <w:t>This is the default value applicable if the AVP is omitted.</w:t>
      </w:r>
    </w:p>
    <w:p w14:paraId="4869FC98" w14:textId="77777777" w:rsidR="006D3712" w:rsidRDefault="006D3712">
      <w:pPr>
        <w:pStyle w:val="B1"/>
        <w:rPr>
          <w:noProof/>
        </w:rPr>
      </w:pPr>
      <w:r>
        <w:rPr>
          <w:noProof/>
        </w:rPr>
        <w:t>ENABLE_</w:t>
      </w:r>
      <w:r>
        <w:t>MPS</w:t>
      </w:r>
      <w:r>
        <w:rPr>
          <w:noProof/>
        </w:rPr>
        <w:t>_FOR_DTS (1)</w:t>
      </w:r>
    </w:p>
    <w:p w14:paraId="250C3381" w14:textId="77777777" w:rsidR="006D3712" w:rsidRDefault="006D3712">
      <w:pPr>
        <w:pStyle w:val="B2"/>
        <w:rPr>
          <w:noProof/>
        </w:rPr>
      </w:pPr>
      <w:r>
        <w:rPr>
          <w:noProof/>
        </w:rPr>
        <w:t>Enable MPS for DTS.</w:t>
      </w:r>
      <w:bookmarkEnd w:id="783"/>
    </w:p>
    <w:p w14:paraId="60209EFF" w14:textId="77777777" w:rsidR="006D3712" w:rsidRDefault="006D3712">
      <w:pPr>
        <w:pStyle w:val="Heading2"/>
      </w:pPr>
      <w:bookmarkStart w:id="790" w:name="_Toc83122463"/>
      <w:r>
        <w:t>5.4</w:t>
      </w:r>
      <w:r>
        <w:tab/>
        <w:t>Rx re-used AVPs</w:t>
      </w:r>
      <w:bookmarkEnd w:id="729"/>
      <w:bookmarkEnd w:id="784"/>
      <w:bookmarkEnd w:id="785"/>
      <w:bookmarkEnd w:id="786"/>
      <w:bookmarkEnd w:id="787"/>
      <w:bookmarkEnd w:id="788"/>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83122464"/>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 xml:space="preserve">Unless otherwise stated, re-used AVPs shall maintain their ‘M’, ‘P’ and ‘V’ flag settings. Where 3GPP </w:t>
      </w:r>
      <w:r>
        <w:lastRenderedPageBreak/>
        <w:t>Radius VSAs are re-used, unless otherwise stated, they shall be translated to Diameter AVPs as described in RFC 4005 [12] with the exception that the ‘M’ flag shall be set and the ‘P’ flag may be set.</w:t>
      </w:r>
    </w:p>
    <w:p w14:paraId="10CE7AAE" w14:textId="77777777" w:rsidR="006D3712" w:rsidRDefault="006D3712">
      <w:pPr>
        <w:pStyle w:val="TH"/>
        <w:outlineLvl w:val="0"/>
      </w:pPr>
      <w:r>
        <w:lastRenderedPageBreak/>
        <w:t>Table 5.4.0.1: Rx re-used Diameter AVPs</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8"/>
        <w:gridCol w:w="1882"/>
        <w:gridCol w:w="278"/>
        <w:gridCol w:w="1839"/>
        <w:gridCol w:w="278"/>
        <w:gridCol w:w="3862"/>
        <w:gridCol w:w="278"/>
        <w:gridCol w:w="909"/>
        <w:gridCol w:w="278"/>
      </w:tblGrid>
      <w:tr w:rsidR="006D3712" w14:paraId="1D8CEDE3" w14:textId="77777777">
        <w:trPr>
          <w:gridAfter w:val="1"/>
          <w:wAfter w:w="278" w:type="dxa"/>
          <w:cantSplit/>
          <w:tblHeader/>
          <w:jc w:val="center"/>
        </w:trPr>
        <w:tc>
          <w:tcPr>
            <w:tcW w:w="2160" w:type="dxa"/>
            <w:gridSpan w:val="2"/>
            <w:vAlign w:val="center"/>
          </w:tcPr>
          <w:p w14:paraId="5C4529D8" w14:textId="77777777" w:rsidR="006D3712" w:rsidRDefault="006D3712">
            <w:pPr>
              <w:pStyle w:val="TAH"/>
            </w:pPr>
            <w:r>
              <w:lastRenderedPageBreak/>
              <w:t>Attribute Name</w:t>
            </w:r>
          </w:p>
        </w:tc>
        <w:tc>
          <w:tcPr>
            <w:tcW w:w="2117" w:type="dxa"/>
            <w:gridSpan w:val="2"/>
            <w:vAlign w:val="center"/>
          </w:tcPr>
          <w:p w14:paraId="64632BFE" w14:textId="77777777" w:rsidR="006D3712" w:rsidRDefault="006D3712">
            <w:pPr>
              <w:pStyle w:val="TAH"/>
            </w:pPr>
            <w:r>
              <w:t>Reference</w:t>
            </w:r>
          </w:p>
        </w:tc>
        <w:tc>
          <w:tcPr>
            <w:tcW w:w="4140" w:type="dxa"/>
            <w:gridSpan w:val="2"/>
            <w:vAlign w:val="center"/>
          </w:tcPr>
          <w:p w14:paraId="4B9B9806" w14:textId="77777777" w:rsidR="006D3712" w:rsidRDefault="006D3712">
            <w:pPr>
              <w:pStyle w:val="TAH"/>
            </w:pPr>
            <w:r>
              <w:t>Comments</w:t>
            </w:r>
          </w:p>
        </w:tc>
        <w:tc>
          <w:tcPr>
            <w:tcW w:w="1187" w:type="dxa"/>
            <w:gridSpan w:val="2"/>
          </w:tcPr>
          <w:p w14:paraId="2B23F579" w14:textId="77777777" w:rsidR="006D3712" w:rsidRDefault="006D3712">
            <w:pPr>
              <w:pStyle w:val="TAH"/>
            </w:pPr>
            <w:r>
              <w:t>Applicability (note</w:t>
            </w:r>
            <w:r>
              <w:rPr>
                <w:rFonts w:eastAsia="Batang" w:hint="eastAsia"/>
                <w:lang w:eastAsia="ko-KR"/>
              </w:rPr>
              <w:t>s</w:t>
            </w:r>
            <w:r>
              <w:t xml:space="preserve"> 1</w:t>
            </w:r>
            <w:r>
              <w:rPr>
                <w:rFonts w:eastAsia="Batang" w:hint="eastAsia"/>
                <w:lang w:eastAsia="ko-KR"/>
              </w:rPr>
              <w:t>, 2</w:t>
            </w:r>
            <w:r>
              <w:t>)</w:t>
            </w:r>
          </w:p>
        </w:tc>
      </w:tr>
      <w:tr w:rsidR="006D3712" w14:paraId="17EAD06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28EE984" w14:textId="77777777" w:rsidR="006D3712" w:rsidRDefault="006D3712">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FA154CD"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B3F333B" w14:textId="77777777" w:rsidR="006D3712" w:rsidRDefault="006D3712">
            <w:pPr>
              <w:pStyle w:val="TAL"/>
              <w:rPr>
                <w:lang w:eastAsia="zh-CN"/>
              </w:rPr>
            </w:pPr>
            <w:r>
              <w:rPr>
                <w:rFonts w:eastAsia="Batang" w:hint="eastAsia"/>
                <w:lang w:eastAsia="zh-CN"/>
              </w:rPr>
              <w:t xml:space="preserve">Indicates </w:t>
            </w:r>
            <w:r>
              <w:rPr>
                <w:lang w:eastAsia="zh-CN"/>
              </w:rPr>
              <w:t>the offset between universal time and local time in steps of 15 minutes of where the MS currently resides.</w:t>
            </w:r>
          </w:p>
          <w:p w14:paraId="729D5AE3"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9B4AB6E" w14:textId="77777777" w:rsidR="006D3712" w:rsidRDefault="006D3712">
            <w:pPr>
              <w:pStyle w:val="TAL"/>
              <w:rPr>
                <w:lang w:eastAsia="zh-CN"/>
              </w:rPr>
            </w:pPr>
            <w:r>
              <w:rPr>
                <w:lang w:eastAsia="zh-CN"/>
              </w:rPr>
              <w:t>NetLoc</w:t>
            </w:r>
          </w:p>
          <w:p w14:paraId="43216344" w14:textId="77777777" w:rsidR="006D3712" w:rsidRDefault="006D3712">
            <w:pPr>
              <w:pStyle w:val="TAL"/>
            </w:pPr>
            <w:r>
              <w:t>RAN-NAS-Cause</w:t>
            </w:r>
          </w:p>
          <w:p w14:paraId="72EA0C67" w14:textId="77777777" w:rsidR="006D3712" w:rsidRDefault="006D3712">
            <w:pPr>
              <w:pStyle w:val="TAL"/>
            </w:pPr>
          </w:p>
        </w:tc>
      </w:tr>
      <w:tr w:rsidR="006D3712" w14:paraId="4A8BCD8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64A5C3C" w14:textId="77777777" w:rsidR="006D3712" w:rsidRDefault="006D3712">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DC12897"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63EE493" w14:textId="77777777" w:rsidR="006D3712" w:rsidRDefault="006D3712">
            <w:pPr>
              <w:pStyle w:val="TAL"/>
              <w:rPr>
                <w:rFonts w:eastAsia="Batang"/>
              </w:rPr>
            </w:pPr>
            <w:r>
              <w:t>Indicates the serving core network operator ID. For GPRS accesses the MCC and the MNC of the SGSN.</w:t>
            </w:r>
          </w:p>
          <w:p w14:paraId="75D3AC52" w14:textId="77777777" w:rsidR="006D3712" w:rsidRDefault="006D3712">
            <w:pPr>
              <w:pStyle w:val="TAL"/>
            </w:pPr>
            <w:r>
              <w:t>For EPS 3GPP/non-3GPP accesses, the MCC and the MNC provided by the SGW, ePDG or TWAG.</w:t>
            </w:r>
          </w:p>
          <w:p w14:paraId="5486CC96" w14:textId="77777777" w:rsidR="006D3712" w:rsidRDefault="006D3712">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26367A4" w14:textId="77777777" w:rsidR="006D3712" w:rsidRDefault="006D3712">
            <w:pPr>
              <w:pStyle w:val="TAL"/>
              <w:rPr>
                <w:lang w:eastAsia="zh-CN"/>
              </w:rPr>
            </w:pPr>
            <w:r>
              <w:rPr>
                <w:lang w:eastAsia="zh-CN"/>
              </w:rPr>
              <w:t>NetLoc, RAN-NAS-Cause</w:t>
            </w:r>
          </w:p>
        </w:tc>
      </w:tr>
      <w:tr w:rsidR="006D3712" w14:paraId="73D1015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059854B" w14:textId="77777777" w:rsidR="006D3712" w:rsidRDefault="006D3712">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55B7DBE" w14:textId="77777777" w:rsidR="006D3712" w:rsidRDefault="006D3712">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1F3A04B" w14:textId="77777777" w:rsidR="006D3712" w:rsidRDefault="006D3712">
            <w:pPr>
              <w:pStyle w:val="TAL"/>
              <w:rPr>
                <w:lang w:eastAsia="zh-CN"/>
              </w:rPr>
            </w:pPr>
            <w:r>
              <w:rPr>
                <w:lang w:eastAsia="zh-CN"/>
              </w:rPr>
              <w:t>Indicates details of where the UE is currently located (e.g. SAI or CGI)</w:t>
            </w:r>
            <w:r>
              <w:rPr>
                <w:rFonts w:eastAsia="SimSun" w:hint="eastAsia"/>
                <w:lang w:eastAsia="zh-CN"/>
              </w:rPr>
              <w:t>,</w:t>
            </w:r>
            <w:r>
              <w:rPr>
                <w:rFonts w:eastAsia="SimSun"/>
                <w:lang w:eastAsia="zh-CN"/>
              </w:rPr>
              <w:t xml:space="preserve"> </w:t>
            </w:r>
            <w:r>
              <w:rPr>
                <w:lang w:eastAsia="zh-CN"/>
              </w:rPr>
              <w:t>Coding shall be done as defined in 3GPP TS 29.274 [</w:t>
            </w:r>
            <w:r>
              <w:rPr>
                <w:rFonts w:eastAsia="Batang" w:hint="eastAsia"/>
                <w:lang w:eastAsia="ko-KR"/>
              </w:rPr>
              <w:t>33</w:t>
            </w:r>
            <w:r>
              <w:rPr>
                <w:lang w:eastAsia="zh-CN"/>
              </w:rPr>
              <w:t xml:space="preserve">]. The values </w:t>
            </w:r>
            <w:r>
              <w:rPr>
                <w:lang w:val="en-US"/>
              </w:rPr>
              <w:t>"NCGI" and "TAI and NCGI" (which are not applicable in some specification using this AVP) shall be applicable.</w:t>
            </w:r>
          </w:p>
          <w:p w14:paraId="4A590E8C"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58FFEA1" w14:textId="77777777" w:rsidR="006D3712" w:rsidRDefault="006D3712">
            <w:pPr>
              <w:pStyle w:val="TAL"/>
              <w:rPr>
                <w:lang w:eastAsia="zh-CN"/>
              </w:rPr>
            </w:pPr>
            <w:r>
              <w:rPr>
                <w:lang w:eastAsia="zh-CN"/>
              </w:rPr>
              <w:t>NetLoc</w:t>
            </w:r>
          </w:p>
          <w:p w14:paraId="1028444D" w14:textId="77777777" w:rsidR="006D3712" w:rsidRDefault="006D3712">
            <w:pPr>
              <w:pStyle w:val="TAL"/>
            </w:pPr>
            <w:r>
              <w:t>RAN-NAS-Cause</w:t>
            </w:r>
          </w:p>
        </w:tc>
      </w:tr>
      <w:tr w:rsidR="006D3712" w14:paraId="4E9ABBD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42CFF08" w14:textId="77777777" w:rsidR="006D3712" w:rsidRDefault="006D3712">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D40B823"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6E4F592" w14:textId="77777777" w:rsidR="006D3712" w:rsidRDefault="006D3712">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lang w:eastAsia="zh-CN"/>
              </w:rPr>
              <w:t>.</w:t>
            </w:r>
          </w:p>
          <w:p w14:paraId="48ADE098"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518DF91D" w14:textId="77777777" w:rsidR="006D3712" w:rsidRDefault="006D3712">
            <w:pPr>
              <w:pStyle w:val="TAL"/>
            </w:pPr>
          </w:p>
        </w:tc>
      </w:tr>
      <w:tr w:rsidR="006D3712" w14:paraId="0DC0C257"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1249C3E" w14:textId="77777777" w:rsidR="006D3712" w:rsidRDefault="006D3712">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48AC367" w14:textId="77777777" w:rsidR="006D3712" w:rsidRDefault="006D3712">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A7707D5" w14:textId="77777777" w:rsidR="006D3712" w:rsidRDefault="006D3712">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3743FCF" w14:textId="77777777" w:rsidR="006D3712" w:rsidRDefault="006D3712">
            <w:pPr>
              <w:pStyle w:val="TAL"/>
            </w:pPr>
          </w:p>
        </w:tc>
      </w:tr>
      <w:tr w:rsidR="006D3712" w14:paraId="35B3FBE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6EC4ACA" w14:textId="77777777" w:rsidR="006D3712" w:rsidRDefault="006D3712">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1FDF04A"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5F8169C" w14:textId="77777777" w:rsidR="006D3712" w:rsidRDefault="006D3712">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tcPr>
          <w:p w14:paraId="39881C57" w14:textId="77777777" w:rsidR="006D3712" w:rsidRDefault="006D3712">
            <w:pPr>
              <w:pStyle w:val="TAL"/>
            </w:pPr>
            <w:r>
              <w:rPr>
                <w:rFonts w:hint="eastAsia"/>
                <w:lang w:eastAsia="zh-CN"/>
              </w:rPr>
              <w:t>V</w:t>
            </w:r>
            <w:r>
              <w:rPr>
                <w:lang w:eastAsia="zh-CN"/>
              </w:rPr>
              <w:t>BCLTE</w:t>
            </w:r>
          </w:p>
        </w:tc>
      </w:tr>
      <w:tr w:rsidR="006D3712" w14:paraId="719FC2F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4D31BD7" w14:textId="77777777" w:rsidR="006D3712" w:rsidRDefault="006D3712">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41DFE1EB"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4EAD3E8" w14:textId="77777777" w:rsidR="006D3712" w:rsidRDefault="006D3712">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tcPr>
          <w:p w14:paraId="7FD03575" w14:textId="77777777" w:rsidR="006D3712" w:rsidRDefault="006D3712">
            <w:pPr>
              <w:pStyle w:val="TAL"/>
            </w:pPr>
            <w:r>
              <w:rPr>
                <w:rFonts w:hint="eastAsia"/>
                <w:lang w:eastAsia="zh-CN"/>
              </w:rPr>
              <w:t>V</w:t>
            </w:r>
            <w:r>
              <w:rPr>
                <w:lang w:eastAsia="zh-CN"/>
              </w:rPr>
              <w:t>BCLTE</w:t>
            </w:r>
          </w:p>
        </w:tc>
      </w:tr>
      <w:tr w:rsidR="006D3712" w14:paraId="0A6A3F9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9074225" w14:textId="77777777" w:rsidR="006D3712" w:rsidRDefault="006D3712">
            <w:pPr>
              <w:pStyle w:val="TAL"/>
              <w:rPr>
                <w:rFonts w:eastAsia="Batang"/>
                <w:lang w:eastAsia="ko-KR"/>
              </w:rPr>
            </w:pPr>
            <w:r>
              <w:rPr>
                <w:rFonts w:hint="eastAsia"/>
                <w:lang w:eastAsia="zh-CN"/>
              </w:rPr>
              <w:t>Called-Station-I</w:t>
            </w:r>
            <w:r>
              <w:rPr>
                <w:rFonts w:eastAsia="Batang" w:hint="eastAsia"/>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468132C6" w14:textId="77777777" w:rsidR="006D3712" w:rsidRDefault="006D3712">
            <w:pPr>
              <w:pStyle w:val="TAL"/>
            </w:pPr>
            <w:r>
              <w:rPr>
                <w:lang w:eastAsia="zh-CN"/>
              </w:rPr>
              <w:t>IETF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585ABA5" w14:textId="77777777" w:rsidR="006D3712" w:rsidRDefault="006D3712">
            <w:pPr>
              <w:pStyle w:val="TAL"/>
            </w:pPr>
            <w:r>
              <w:t xml:space="preserve">The </w:t>
            </w:r>
            <w:r>
              <w:rPr>
                <w:rFonts w:hint="eastAsia"/>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tcPr>
          <w:p w14:paraId="5416D15A" w14:textId="77777777" w:rsidR="006D3712" w:rsidRDefault="006D3712">
            <w:pPr>
              <w:pStyle w:val="TAL"/>
            </w:pPr>
            <w:r>
              <w:t>Rel8</w:t>
            </w:r>
          </w:p>
        </w:tc>
      </w:tr>
      <w:tr w:rsidR="006D3712" w14:paraId="4DF9E82E"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2915574C" w14:textId="77777777" w:rsidR="006D3712" w:rsidRDefault="006D3712">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2C2CC3C" w14:textId="77777777" w:rsidR="006D3712" w:rsidRDefault="006D3712">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621FA87" w14:textId="77777777" w:rsidR="006D3712" w:rsidRDefault="006D3712">
            <w:pPr>
              <w:pStyle w:val="TAL"/>
              <w:rPr>
                <w:noProof/>
              </w:rPr>
            </w:pPr>
            <w:r>
              <w:t>The</w:t>
            </w:r>
            <w:r>
              <w:rPr>
                <w:noProof/>
              </w:rPr>
              <w:t xml:space="preserve"> address (SIP URI or Tel URI) which identifies the party (Public User Identity or Public Service Identity) initiating a SIP transaction.</w:t>
            </w:r>
          </w:p>
          <w:p w14:paraId="1094F9FE" w14:textId="77777777" w:rsidR="006D3712" w:rsidRDefault="006D3712">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tcPr>
          <w:p w14:paraId="3E473CF2" w14:textId="77777777" w:rsidR="006D3712" w:rsidRDefault="006D3712">
            <w:pPr>
              <w:pStyle w:val="TAL"/>
            </w:pPr>
            <w:r>
              <w:rPr>
                <w:rFonts w:hint="eastAsia"/>
                <w:lang w:eastAsia="zh-CN"/>
              </w:rPr>
              <w:t>V</w:t>
            </w:r>
            <w:r>
              <w:rPr>
                <w:lang w:eastAsia="zh-CN"/>
              </w:rPr>
              <w:t>BCLTE</w:t>
            </w:r>
          </w:p>
        </w:tc>
      </w:tr>
      <w:tr w:rsidR="006D3712" w14:paraId="072D9BA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74D0581" w14:textId="77777777" w:rsidR="006D3712" w:rsidRDefault="006D3712">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tcPr>
          <w:p w14:paraId="30D8E2B5" w14:textId="77777777" w:rsidR="006D3712" w:rsidRDefault="006D3712">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tcPr>
          <w:p w14:paraId="0B7E001D" w14:textId="77777777" w:rsidR="006D3712" w:rsidRDefault="006D3712">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7BD72183" w14:textId="77777777" w:rsidR="006D3712" w:rsidRDefault="006D3712">
            <w:pPr>
              <w:pStyle w:val="TAL"/>
            </w:pPr>
          </w:p>
        </w:tc>
      </w:tr>
      <w:tr w:rsidR="006D3712" w14:paraId="220BC81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BB8E8EC" w14:textId="77777777" w:rsidR="006D3712" w:rsidRDefault="006D3712">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FCC99B8"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7322EF0" w14:textId="77777777" w:rsidR="006D3712" w:rsidRDefault="006D3712">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tcPr>
          <w:p w14:paraId="0B3F9A36" w14:textId="77777777" w:rsidR="006D3712" w:rsidRDefault="006D3712">
            <w:pPr>
              <w:pStyle w:val="TAL"/>
            </w:pPr>
            <w:r>
              <w:t>Rel8</w:t>
            </w:r>
          </w:p>
        </w:tc>
      </w:tr>
      <w:tr w:rsidR="006D3712" w14:paraId="12FE564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908A061" w14:textId="77777777" w:rsidR="006D3712" w:rsidRDefault="006D3712">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AFD8AA6" w14:textId="77777777" w:rsidR="006D3712" w:rsidRDefault="006D3712">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BBCBAE1" w14:textId="77777777" w:rsidR="006D3712" w:rsidRDefault="006D3712">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25A0288" w14:textId="77777777" w:rsidR="006D3712" w:rsidRDefault="006D3712">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32200F79" w14:textId="77777777" w:rsidR="006D3712" w:rsidRDefault="006D3712">
            <w:pPr>
              <w:pStyle w:val="TAL"/>
            </w:pPr>
          </w:p>
        </w:tc>
      </w:tr>
      <w:tr w:rsidR="006D3712" w14:paraId="292C27A9"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2416412" w14:textId="77777777" w:rsidR="006D3712" w:rsidRDefault="006D3712">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1A8E4CC" w14:textId="77777777" w:rsidR="006D3712" w:rsidRDefault="006D3712">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75E5348" w14:textId="77777777" w:rsidR="006D3712" w:rsidRDefault="006D3712">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68ADBD95" w14:textId="77777777" w:rsidR="006D3712" w:rsidRDefault="006D3712">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6C4EE175" w14:textId="77777777" w:rsidR="006D3712" w:rsidRDefault="006D3712">
            <w:pPr>
              <w:pStyle w:val="TAL"/>
            </w:pPr>
          </w:p>
        </w:tc>
      </w:tr>
      <w:tr w:rsidR="006D3712" w14:paraId="1E30628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DFA5670" w14:textId="77777777" w:rsidR="006D3712" w:rsidRDefault="006D3712">
            <w:pPr>
              <w:pStyle w:val="TAL"/>
              <w:rPr>
                <w:rFonts w:eastAsia="Batang"/>
                <w:lang w:eastAsia="ko-KR"/>
              </w:rPr>
            </w:pPr>
            <w:r>
              <w:t>Granted-Service-Unit</w:t>
            </w:r>
            <w:r>
              <w:rPr>
                <w:rFonts w:eastAsia="Batang" w:hint="eastAsia"/>
                <w:lang w:eastAsia="ko-KR"/>
              </w:rPr>
              <w:t xml:space="preserve"> </w:t>
            </w:r>
            <w:r>
              <w:t>(NOTE </w:t>
            </w:r>
            <w:r>
              <w:rPr>
                <w:rFonts w:eastAsia="Batang" w:hint="eastAsia"/>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7D2CA93"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CB2329B" w14:textId="77777777" w:rsidR="006D3712" w:rsidRDefault="006D3712">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hint="eastAsia"/>
                <w:szCs w:val="18"/>
                <w:lang w:val="en-US" w:eastAsia="zh-CN" w:bidi="ta-IN"/>
              </w:rPr>
              <w:t>,</w:t>
            </w:r>
            <w:r>
              <w:rPr>
                <w:rFonts w:cs="Arial"/>
                <w:szCs w:val="18"/>
                <w:lang w:val="en-US" w:bidi="ta-IN"/>
              </w:rPr>
              <w:t xml:space="preserve"> one of the CC-Input-Octets and CC-Output-Octets</w:t>
            </w:r>
            <w:r>
              <w:rPr>
                <w:rFonts w:eastAsia="SimSun" w:cs="Arial" w:hint="eastAsia"/>
                <w:szCs w:val="18"/>
                <w:lang w:val="en-US" w:eastAsia="zh-CN" w:bidi="ta-IN"/>
              </w:rPr>
              <w:t>, or CC-Time</w:t>
            </w:r>
            <w:r>
              <w:rPr>
                <w:rFonts w:cs="Arial"/>
                <w:szCs w:val="18"/>
                <w:lang w:val="en-US" w:bidi="ta-IN"/>
              </w:rPr>
              <w:t xml:space="preserve"> AVPs are reused.</w:t>
            </w:r>
          </w:p>
          <w:p w14:paraId="3B4C4FE8" w14:textId="77777777" w:rsidR="006D3712" w:rsidRDefault="006D3712">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79A24AD3" w14:textId="77777777" w:rsidR="006D3712" w:rsidRDefault="006D3712">
            <w:pPr>
              <w:pStyle w:val="TAL"/>
              <w:rPr>
                <w:rFonts w:eastAsia="SimSun"/>
                <w:lang w:eastAsia="zh-CN"/>
              </w:rPr>
            </w:pPr>
            <w:r>
              <w:t>SponsoredConnectivity</w:t>
            </w:r>
            <w:r>
              <w:rPr>
                <w:rFonts w:eastAsia="SimSun" w:hint="eastAsia"/>
                <w:lang w:eastAsia="zh-CN"/>
              </w:rPr>
              <w:t>,</w:t>
            </w:r>
          </w:p>
          <w:p w14:paraId="621D6ECC" w14:textId="77777777" w:rsidR="006D3712" w:rsidRDefault="006D3712">
            <w:pPr>
              <w:pStyle w:val="TAL"/>
            </w:pPr>
            <w:r>
              <w:rPr>
                <w:rFonts w:eastAsia="SimSun" w:hint="eastAsia"/>
                <w:lang w:eastAsia="zh-CN"/>
              </w:rPr>
              <w:t>SCTimeBasedUM</w:t>
            </w:r>
          </w:p>
        </w:tc>
      </w:tr>
      <w:tr w:rsidR="006D3712" w14:paraId="61712E4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14177EA" w14:textId="77777777" w:rsidR="006D3712" w:rsidRDefault="006D3712">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7A22AC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3507EF7" w14:textId="77777777" w:rsidR="006D3712" w:rsidRDefault="006D3712">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7223C609" w14:textId="77777777" w:rsidR="006D3712" w:rsidRDefault="006D3712">
            <w:pPr>
              <w:pStyle w:val="TAL"/>
            </w:pPr>
          </w:p>
        </w:tc>
      </w:tr>
      <w:tr w:rsidR="006D3712" w14:paraId="7345ABD4"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E09EA28" w14:textId="77777777" w:rsidR="006D3712" w:rsidRDefault="006D3712">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D68E47C" w14:textId="77777777" w:rsidR="006D3712" w:rsidRDefault="006D3712">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C124EB9" w14:textId="77777777" w:rsidR="006D3712" w:rsidRDefault="006D3712">
            <w:pPr>
              <w:pStyle w:val="TAL"/>
            </w:pPr>
            <w:r>
              <w:t>The AVP used to convey load information between Diameter nodes.</w:t>
            </w:r>
          </w:p>
          <w:p w14:paraId="1562FBC8" w14:textId="77777777" w:rsidR="006D3712" w:rsidRDefault="006D3712">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161E2C7" w14:textId="77777777" w:rsidR="006D3712" w:rsidRDefault="006D3712">
            <w:pPr>
              <w:pStyle w:val="TAL"/>
            </w:pPr>
          </w:p>
        </w:tc>
      </w:tr>
      <w:tr w:rsidR="006D3712" w14:paraId="5EA7EE99" w14:textId="77777777">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2DDE56A" w14:textId="77777777" w:rsidR="006D3712" w:rsidRDefault="006D3712">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B70806"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9BB92F6" w14:textId="77777777" w:rsidR="006D3712" w:rsidRDefault="006D3712">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tcPr>
          <w:p w14:paraId="2C01DDD5" w14:textId="77777777" w:rsidR="006D3712" w:rsidRDefault="006D3712">
            <w:pPr>
              <w:pStyle w:val="TAL"/>
            </w:pPr>
            <w:r>
              <w:t>CHEM</w:t>
            </w:r>
          </w:p>
        </w:tc>
      </w:tr>
      <w:tr w:rsidR="006D3712" w14:paraId="61265E38" w14:textId="77777777">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B794297" w14:textId="77777777" w:rsidR="006D3712" w:rsidRDefault="006D3712">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FC80F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2ED0D33" w14:textId="77777777" w:rsidR="006D3712" w:rsidRDefault="006D3712">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tcPr>
          <w:p w14:paraId="3B204C92" w14:textId="77777777" w:rsidR="006D3712" w:rsidRDefault="006D3712">
            <w:pPr>
              <w:pStyle w:val="TAL"/>
            </w:pPr>
            <w:r>
              <w:t>CHEM</w:t>
            </w:r>
          </w:p>
        </w:tc>
      </w:tr>
      <w:tr w:rsidR="006D3712" w14:paraId="5BFEE35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7F97ABD" w14:textId="77777777" w:rsidR="006D3712" w:rsidRDefault="006D3712">
            <w:pPr>
              <w:pStyle w:val="TAL"/>
              <w:rPr>
                <w:rFonts w:cs="Arial"/>
                <w:szCs w:val="18"/>
                <w:lang w:val="en-US" w:bidi="ta-IN"/>
              </w:rPr>
            </w:pPr>
            <w:r>
              <w:rPr>
                <w:rFonts w:cs="Arial"/>
                <w:szCs w:val="18"/>
                <w:lang w:val="en-US" w:bidi="ta-IN"/>
              </w:rPr>
              <w:t>NetLoc-Access-Support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8E669D1" w14:textId="77777777" w:rsidR="006D3712" w:rsidRDefault="006D3712">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7669DE" w14:textId="77777777" w:rsidR="006D3712" w:rsidRDefault="006D3712">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4BC8358D" w14:textId="77777777" w:rsidR="006D3712" w:rsidRDefault="006D3712">
            <w:pPr>
              <w:pStyle w:val="TAL"/>
              <w:rPr>
                <w:rFonts w:cs="Arial"/>
                <w:szCs w:val="18"/>
                <w:lang w:val="en-US" w:bidi="ta-IN"/>
              </w:rPr>
            </w:pPr>
            <w:r>
              <w:rPr>
                <w:rFonts w:cs="Arial"/>
                <w:szCs w:val="18"/>
                <w:lang w:val="en-US" w:bidi="ta-IN"/>
              </w:rPr>
              <w:t>NetLoc</w:t>
            </w:r>
          </w:p>
          <w:p w14:paraId="5ABB3C23" w14:textId="77777777" w:rsidR="006D3712" w:rsidRDefault="006D3712">
            <w:pPr>
              <w:pStyle w:val="TAL"/>
              <w:rPr>
                <w:rFonts w:cs="Arial"/>
                <w:szCs w:val="18"/>
                <w:lang w:val="en-US" w:bidi="ta-IN"/>
              </w:rPr>
            </w:pPr>
          </w:p>
        </w:tc>
      </w:tr>
      <w:tr w:rsidR="006D3712" w14:paraId="184DA5F7"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C64EF53" w14:textId="77777777" w:rsidR="006D3712" w:rsidRDefault="006D3712">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73E381E" w14:textId="77777777" w:rsidR="006D3712" w:rsidRDefault="006D3712">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8FB9F22" w14:textId="77777777" w:rsidR="006D3712" w:rsidRDefault="006D3712">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081492BA" w14:textId="77777777" w:rsidR="006D3712" w:rsidRDefault="006D3712">
            <w:pPr>
              <w:pStyle w:val="TAL"/>
            </w:pPr>
          </w:p>
        </w:tc>
      </w:tr>
      <w:tr w:rsidR="006D3712" w14:paraId="4E3C432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5E4B7A3" w14:textId="77777777" w:rsidR="006D3712" w:rsidRDefault="006D3712">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265F048" w14:textId="77777777" w:rsidR="006D3712" w:rsidRDefault="006D3712">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7BBFF4F6" w14:textId="77777777" w:rsidR="006D3712" w:rsidRDefault="006D3712">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0E257669" w14:textId="77777777" w:rsidR="006D3712" w:rsidRDefault="006D3712">
            <w:pPr>
              <w:pStyle w:val="TAL"/>
            </w:pPr>
          </w:p>
        </w:tc>
      </w:tr>
      <w:tr w:rsidR="006D3712" w14:paraId="0B9F481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8E83089" w14:textId="77777777" w:rsidR="006D3712" w:rsidRDefault="006D3712">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7E9AF904"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501B65" w14:textId="77777777" w:rsidR="006D3712" w:rsidRDefault="006D3712">
            <w:pPr>
              <w:pStyle w:val="TAL"/>
              <w:rPr>
                <w:rFonts w:eastAsia="SimSun"/>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gridSpan w:val="2"/>
            <w:tcBorders>
              <w:top w:val="single" w:sz="4" w:space="0" w:color="auto"/>
              <w:left w:val="single" w:sz="4" w:space="0" w:color="auto"/>
              <w:bottom w:val="single" w:sz="4" w:space="0" w:color="auto"/>
              <w:right w:val="single" w:sz="4" w:space="0" w:color="auto"/>
            </w:tcBorders>
          </w:tcPr>
          <w:p w14:paraId="0E37BECC" w14:textId="77777777" w:rsidR="006D3712" w:rsidRDefault="006D3712">
            <w:pPr>
              <w:pStyle w:val="TAL"/>
            </w:pPr>
            <w:r>
              <w:rPr>
                <w:lang w:eastAsia="zh-CN"/>
              </w:rPr>
              <w:t>MCPTT</w:t>
            </w:r>
            <w:r>
              <w:rPr>
                <w:rFonts w:hint="eastAsia"/>
                <w:lang w:eastAsia="zh-CN"/>
              </w:rPr>
              <w:t>-Preemption</w:t>
            </w:r>
          </w:p>
        </w:tc>
      </w:tr>
      <w:tr w:rsidR="006D3712" w14:paraId="2311A20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89C713D" w14:textId="77777777" w:rsidR="006D3712" w:rsidRDefault="006D3712">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4B132CA" w14:textId="77777777" w:rsidR="006D3712" w:rsidRDefault="006D3712">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CF62C26" w14:textId="77777777" w:rsidR="006D3712" w:rsidRDefault="006D3712">
            <w:pPr>
              <w:pStyle w:val="TAL"/>
              <w:rPr>
                <w:rFonts w:eastAsia="SimSun"/>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tcPr>
          <w:p w14:paraId="4B08938F" w14:textId="77777777" w:rsidR="006D3712" w:rsidRDefault="006D3712">
            <w:pPr>
              <w:pStyle w:val="TAL"/>
            </w:pPr>
            <w:r>
              <w:rPr>
                <w:lang w:eastAsia="zh-CN"/>
              </w:rPr>
              <w:t>MCPTT</w:t>
            </w:r>
            <w:r>
              <w:rPr>
                <w:rFonts w:hint="eastAsia"/>
                <w:lang w:eastAsia="zh-CN"/>
              </w:rPr>
              <w:t>-Preemption</w:t>
            </w:r>
          </w:p>
        </w:tc>
      </w:tr>
      <w:tr w:rsidR="006D3712" w14:paraId="42C119C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682A309" w14:textId="77777777" w:rsidR="006D3712" w:rsidRDefault="006D3712">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CB59A11"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DE43327" w14:textId="77777777" w:rsidR="006D3712" w:rsidRDefault="006D3712">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tcPr>
          <w:p w14:paraId="268B22C1" w14:textId="77777777" w:rsidR="006D3712" w:rsidRDefault="006D3712">
            <w:pPr>
              <w:pStyle w:val="TAL"/>
            </w:pPr>
            <w:r>
              <w:t>RAN-NAS-Cause</w:t>
            </w:r>
          </w:p>
        </w:tc>
      </w:tr>
      <w:tr w:rsidR="006D3712" w14:paraId="78B44B90"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507EFEC" w14:textId="77777777" w:rsidR="006D3712" w:rsidRDefault="006D3712">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C8BDC6C" w14:textId="77777777" w:rsidR="006D3712" w:rsidRDefault="006D3712">
            <w:pPr>
              <w:pStyle w:val="TAL"/>
            </w:pPr>
            <w:r>
              <w:t>3GPP TS 29.</w:t>
            </w:r>
            <w:r>
              <w:rPr>
                <w:rFonts w:hint="eastAsia"/>
                <w:lang w:eastAsia="ko-KR"/>
              </w:rPr>
              <w:t>212</w:t>
            </w:r>
            <w:r>
              <w:rPr>
                <w:lang w:eastAsia="ko-KR"/>
              </w:rPr>
              <w:t> </w:t>
            </w:r>
            <w:r>
              <w:rPr>
                <w:rFonts w:hint="eastAsia"/>
                <w:lang w:eastAsia="ko-KR"/>
              </w:rPr>
              <w:t>[8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C93CABD" w14:textId="77777777" w:rsidR="006D3712" w:rsidRDefault="006D3712">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tcPr>
          <w:p w14:paraId="0CD594A6" w14:textId="77777777" w:rsidR="006D3712" w:rsidRDefault="006D3712">
            <w:pPr>
              <w:pStyle w:val="TAL"/>
            </w:pPr>
            <w:r>
              <w:t>Rel8</w:t>
            </w:r>
          </w:p>
        </w:tc>
      </w:tr>
      <w:tr w:rsidR="006D3712" w14:paraId="68ED8F5A"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7C3DA69" w14:textId="77777777" w:rsidR="006D3712" w:rsidRDefault="006D3712">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F9EB4CD" w14:textId="77777777" w:rsidR="006D3712" w:rsidRDefault="006D3712">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368B0154" w14:textId="77777777" w:rsidR="006D3712" w:rsidRDefault="006D3712">
            <w:pPr>
              <w:pStyle w:val="TAL"/>
            </w:pPr>
            <w:r>
              <w:t>The address (SIP URI, Tel URI or URN) of the party to whom the call was originaly addressed.</w:t>
            </w:r>
          </w:p>
        </w:tc>
        <w:tc>
          <w:tcPr>
            <w:tcW w:w="1187" w:type="dxa"/>
            <w:gridSpan w:val="2"/>
            <w:tcBorders>
              <w:top w:val="single" w:sz="4" w:space="0" w:color="auto"/>
              <w:left w:val="single" w:sz="4" w:space="0" w:color="auto"/>
              <w:bottom w:val="single" w:sz="4" w:space="0" w:color="auto"/>
              <w:right w:val="single" w:sz="4" w:space="0" w:color="auto"/>
            </w:tcBorders>
          </w:tcPr>
          <w:p w14:paraId="0DBEB9E0" w14:textId="77777777" w:rsidR="006D3712" w:rsidRDefault="006D3712">
            <w:pPr>
              <w:pStyle w:val="TAL"/>
            </w:pPr>
            <w:r>
              <w:rPr>
                <w:rFonts w:hint="eastAsia"/>
                <w:lang w:eastAsia="zh-CN"/>
              </w:rPr>
              <w:t>V</w:t>
            </w:r>
            <w:r>
              <w:rPr>
                <w:lang w:eastAsia="zh-CN"/>
              </w:rPr>
              <w:t>BCLTE</w:t>
            </w:r>
          </w:p>
        </w:tc>
      </w:tr>
      <w:tr w:rsidR="006D3712" w14:paraId="3D82DDF9"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7CA16CBF" w14:textId="77777777" w:rsidR="006D3712" w:rsidRDefault="006D3712">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7D5E1A8" w14:textId="77777777" w:rsidR="006D3712" w:rsidRDefault="006D3712">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33ED70D" w14:textId="77777777" w:rsidR="006D3712" w:rsidRDefault="006D3712">
            <w:pPr>
              <w:pStyle w:val="TAL"/>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5CCCF293" w14:textId="77777777" w:rsidR="006D3712" w:rsidRDefault="006D3712">
            <w:pPr>
              <w:pStyle w:val="TAL"/>
            </w:pPr>
          </w:p>
        </w:tc>
      </w:tr>
      <w:tr w:rsidR="006D3712" w14:paraId="2434E7E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08A7ADD" w14:textId="77777777" w:rsidR="006D3712" w:rsidRDefault="006D3712">
            <w:pPr>
              <w:pStyle w:val="TAL"/>
            </w:pPr>
            <w:r>
              <w:t>Reservation-</w:t>
            </w:r>
            <w:r>
              <w:rPr>
                <w:rFonts w:eastAsia="Batang" w:hint="eastAsia"/>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B984F38" w14:textId="77777777" w:rsidR="006D3712" w:rsidRDefault="006D3712">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D23F680" w14:textId="77777777" w:rsidR="006D3712" w:rsidRDefault="006D3712">
            <w:pPr>
              <w:pStyle w:val="TAL"/>
              <w:rPr>
                <w:rFonts w:cs="Arial"/>
                <w:szCs w:val="18"/>
                <w:lang w:val="en-US" w:bidi="ta-IN"/>
              </w:rPr>
            </w:pPr>
            <w:r>
              <w:rPr>
                <w:lang w:val="en-US"/>
              </w:rPr>
              <w:t>T</w:t>
            </w:r>
            <w:r>
              <w:rPr>
                <w:rFonts w:cs="Arial"/>
                <w:szCs w:val="18"/>
                <w:lang w:val="en-US" w:bidi="ta-IN"/>
              </w:rPr>
              <w:t>he vendor-id shall be set to ETSI (13019) [15].</w:t>
            </w:r>
          </w:p>
          <w:p w14:paraId="47B48090" w14:textId="77777777" w:rsidR="006D3712" w:rsidRDefault="006D3712">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2B4FC03" w14:textId="77777777" w:rsidR="006D3712" w:rsidRDefault="006D3712">
            <w:pPr>
              <w:pStyle w:val="TAL"/>
              <w:rPr>
                <w:lang w:val="en-US"/>
              </w:rPr>
            </w:pPr>
          </w:p>
        </w:tc>
      </w:tr>
      <w:tr w:rsidR="006D3712" w14:paraId="27E38DD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CB1DA58" w14:textId="77777777" w:rsidR="006D3712" w:rsidRDefault="006D3712">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E122FBE"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4ABE7AB1" w14:textId="77777777" w:rsidR="006D3712" w:rsidRDefault="006D3712">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0875BD15" w14:textId="77777777" w:rsidR="006D3712" w:rsidRDefault="006D3712">
            <w:pPr>
              <w:pStyle w:val="TAL"/>
            </w:pPr>
          </w:p>
        </w:tc>
      </w:tr>
      <w:tr w:rsidR="006D3712" w14:paraId="0E984451"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FC6632D" w14:textId="77777777" w:rsidR="006D3712" w:rsidRDefault="006D3712">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58D793E8" w14:textId="77777777" w:rsidR="006D3712" w:rsidRDefault="006D3712">
            <w:pPr>
              <w:pStyle w:val="TAL"/>
            </w:pPr>
            <w:r>
              <w:t>3GPP TS 29.229 [</w:t>
            </w:r>
            <w:r>
              <w:rPr>
                <w:rFonts w:hint="eastAsia"/>
              </w:rPr>
              <w:t>25</w:t>
            </w:r>
            <w:r>
              <w:t>]</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1520DF6" w14:textId="77777777" w:rsidR="006D3712" w:rsidRDefault="006D3712">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tcPr>
          <w:p w14:paraId="23EE78AD" w14:textId="77777777" w:rsidR="006D3712" w:rsidRDefault="006D3712">
            <w:pPr>
              <w:pStyle w:val="TAL"/>
            </w:pPr>
            <w:r>
              <w:t>Rel8</w:t>
            </w:r>
          </w:p>
        </w:tc>
      </w:tr>
      <w:tr w:rsidR="006D3712" w14:paraId="486B5752"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2818523" w14:textId="77777777" w:rsidR="006D3712" w:rsidRDefault="006D3712">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DDD3B8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B424DAA" w14:textId="77777777" w:rsidR="006D3712" w:rsidRDefault="006D3712">
            <w:pPr>
              <w:pStyle w:val="TAL"/>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and firewall are detected and the IKEv2 messages exchanged between the UE and the ePDG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69AA6180" w14:textId="77777777" w:rsidR="006D3712" w:rsidRDefault="006D3712">
            <w:pPr>
              <w:pStyle w:val="TAL"/>
            </w:pPr>
            <w:r>
              <w:t>NetLoc-Untrusted-WLAN</w:t>
            </w:r>
          </w:p>
        </w:tc>
      </w:tr>
      <w:tr w:rsidR="006D3712" w14:paraId="7759379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5901CD3D" w14:textId="77777777" w:rsidR="006D3712" w:rsidRDefault="006D3712">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52B7EF1" w14:textId="77777777" w:rsidR="006D3712" w:rsidRDefault="006D3712">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0B1BEF6" w14:textId="77777777" w:rsidR="006D3712" w:rsidRDefault="006D3712">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hint="eastAsia"/>
                <w:szCs w:val="18"/>
                <w:lang w:eastAsia="zh-CN"/>
              </w:rPr>
              <w:t>.</w:t>
            </w:r>
          </w:p>
          <w:p w14:paraId="1DF7D449" w14:textId="77777777" w:rsidR="006D3712" w:rsidRDefault="006D3712">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4797C418" w14:textId="77777777" w:rsidR="006D3712" w:rsidRDefault="006D3712">
            <w:pPr>
              <w:pStyle w:val="TAL"/>
            </w:pPr>
            <w:r>
              <w:t>Netloc-Trusted-WLAN</w:t>
            </w:r>
          </w:p>
          <w:p w14:paraId="244AA2D0" w14:textId="77777777" w:rsidR="006D3712" w:rsidRDefault="006D3712">
            <w:pPr>
              <w:pStyle w:val="TAL"/>
            </w:pPr>
            <w:r>
              <w:t>RAN-NAS-Cause</w:t>
            </w:r>
          </w:p>
          <w:p w14:paraId="5E54D416" w14:textId="77777777" w:rsidR="006D3712" w:rsidRDefault="006D3712">
            <w:pPr>
              <w:pStyle w:val="TAL"/>
            </w:pPr>
            <w:r>
              <w:t>NetLoc- Untrusted-WLAN</w:t>
            </w:r>
          </w:p>
        </w:tc>
      </w:tr>
      <w:tr w:rsidR="006D3712" w14:paraId="697EE0C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4B78A41" w14:textId="77777777" w:rsidR="006D3712" w:rsidRDefault="006D3712">
            <w:pPr>
              <w:pStyle w:val="TAL"/>
            </w:pPr>
            <w:r>
              <w:t>ToS</w:t>
            </w:r>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03FC226"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907D9D0" w14:textId="77777777" w:rsidR="006D3712" w:rsidRDefault="006D3712">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tcPr>
          <w:p w14:paraId="2D3BC846" w14:textId="77777777" w:rsidR="006D3712" w:rsidRDefault="006D3712">
            <w:pPr>
              <w:pStyle w:val="TAL"/>
            </w:pPr>
            <w:r>
              <w:t>DSCP</w:t>
            </w:r>
          </w:p>
        </w:tc>
      </w:tr>
      <w:tr w:rsidR="006D3712" w14:paraId="157D9296"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4381E060" w14:textId="77777777" w:rsidR="006D3712" w:rsidRDefault="006D3712">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889918C"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0A19D6D" w14:textId="77777777" w:rsidR="006D3712" w:rsidRDefault="006D3712">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and the IKEv2 messages exchanged between the UE and the ePDG are encapsulated in the UDP messages according to IETF RFC 3948 [49].</w:t>
            </w:r>
          </w:p>
          <w:p w14:paraId="532111D9" w14:textId="77777777" w:rsidR="006D3712" w:rsidRDefault="006D3712">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6B694F7" w14:textId="77777777" w:rsidR="006D3712" w:rsidRDefault="006D3712">
            <w:pPr>
              <w:pStyle w:val="TAL"/>
            </w:pPr>
            <w:r>
              <w:t>NetLoc-Untrusted-WLAN</w:t>
            </w:r>
          </w:p>
        </w:tc>
      </w:tr>
      <w:tr w:rsidR="006D3712" w14:paraId="7902509C"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D6D4994" w14:textId="77777777" w:rsidR="006D3712" w:rsidRDefault="006D3712">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34AC7860" w14:textId="77777777" w:rsidR="006D3712" w:rsidRDefault="006D3712">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5792CAE6" w14:textId="77777777" w:rsidR="006D3712" w:rsidRDefault="006D3712">
            <w:pPr>
              <w:pStyle w:val="TAL"/>
            </w:pPr>
            <w:r>
              <w:t>Indicates the local IP address of the UE.</w:t>
            </w:r>
          </w:p>
          <w:p w14:paraId="357EB318"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58A97BE1" w14:textId="77777777" w:rsidR="006D3712" w:rsidRDefault="006D3712">
            <w:pPr>
              <w:pStyle w:val="TAL"/>
            </w:pPr>
            <w:r>
              <w:t>NetLoc-Untrusted-WLAN</w:t>
            </w:r>
          </w:p>
        </w:tc>
      </w:tr>
      <w:tr w:rsidR="006D3712" w14:paraId="2C0E5A3D"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68DB63C2" w14:textId="77777777" w:rsidR="006D3712" w:rsidRDefault="006D3712">
            <w:pPr>
              <w:pStyle w:val="TAL"/>
            </w:pPr>
            <w:r>
              <w:t>Used-Service-Unit</w:t>
            </w:r>
          </w:p>
          <w:p w14:paraId="438F09AE" w14:textId="77777777" w:rsidR="006D3712" w:rsidRDefault="006D3712">
            <w:pPr>
              <w:pStyle w:val="TAL"/>
            </w:pPr>
            <w:r>
              <w:t>(NOTE </w:t>
            </w:r>
            <w:r>
              <w:rPr>
                <w:rFonts w:eastAsia="Batang" w:hint="eastAsia"/>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617329E2"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A1A9C7E" w14:textId="77777777" w:rsidR="006D3712" w:rsidRDefault="006D3712">
            <w:pPr>
              <w:pStyle w:val="TAL"/>
            </w:pPr>
            <w:r>
              <w:t>The measured volume and/or time for sponsored data connectivity. Only CC-Total-Octets</w:t>
            </w:r>
            <w:r>
              <w:rPr>
                <w:rFonts w:hint="eastAsia"/>
              </w:rPr>
              <w:t>,</w:t>
            </w:r>
            <w:r>
              <w:t xml:space="preserve"> one of the CC-Input-Octets and CC-Output-Octets</w:t>
            </w:r>
            <w:r>
              <w:rPr>
                <w:rFonts w:hint="eastAsia"/>
              </w:rPr>
              <w:t>, or CC-Time</w:t>
            </w:r>
            <w:r>
              <w:t xml:space="preserve"> AVPs are reused.</w:t>
            </w:r>
          </w:p>
          <w:p w14:paraId="09F25C01" w14:textId="77777777" w:rsidR="006D3712" w:rsidRDefault="006D3712">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1C037C1" w14:textId="77777777" w:rsidR="006D3712" w:rsidRDefault="006D3712">
            <w:pPr>
              <w:pStyle w:val="TAL"/>
            </w:pPr>
            <w:r>
              <w:t>SponsoredConnectivity</w:t>
            </w:r>
          </w:p>
          <w:p w14:paraId="3627B317" w14:textId="77777777" w:rsidR="006D3712" w:rsidRDefault="006D3712">
            <w:pPr>
              <w:pStyle w:val="TAL"/>
            </w:pPr>
            <w:r>
              <w:rPr>
                <w:rFonts w:hint="eastAsia"/>
              </w:rPr>
              <w:t>SCTimeBasedUM</w:t>
            </w:r>
          </w:p>
        </w:tc>
      </w:tr>
      <w:tr w:rsidR="006D3712" w14:paraId="5F6A56A5"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3DA8AAAE" w14:textId="77777777" w:rsidR="006D3712" w:rsidRDefault="006D3712">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0AA8AADC"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03AF5EA4" w14:textId="77777777" w:rsidR="006D3712" w:rsidRDefault="006D3712">
            <w:pPr>
              <w:pStyle w:val="TAL"/>
            </w:pPr>
            <w:r>
              <w:t>The identification and capabilities of the terminal (IMEISV, etc.)</w:t>
            </w:r>
          </w:p>
          <w:p w14:paraId="79CE6D33" w14:textId="77777777" w:rsidR="006D3712" w:rsidRDefault="006D3712">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7F40437F" w14:textId="77777777" w:rsidR="006D3712" w:rsidRDefault="006D3712">
            <w:pPr>
              <w:pStyle w:val="TAL"/>
            </w:pPr>
          </w:p>
        </w:tc>
      </w:tr>
      <w:tr w:rsidR="006D3712" w14:paraId="49DF38BB"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0D8AED5C" w14:textId="77777777" w:rsidR="006D3712" w:rsidRDefault="006D3712">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25C087BD" w14:textId="77777777" w:rsidR="006D3712" w:rsidRDefault="006D3712">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662422AB" w14:textId="77777777" w:rsidR="006D3712" w:rsidRDefault="006D3712">
            <w:pPr>
              <w:pStyle w:val="TAL"/>
            </w:pPr>
            <w:r>
              <w:t>The identification and capabilities of the terminal (IMEISV, IMEI, etc.)</w:t>
            </w:r>
          </w:p>
          <w:p w14:paraId="1352DF21" w14:textId="77777777" w:rsidR="006D3712" w:rsidRDefault="006D3712">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6D46A2C4" w14:textId="77777777" w:rsidR="006D3712" w:rsidRDefault="006D3712">
            <w:pPr>
              <w:pStyle w:val="TAL"/>
            </w:pPr>
            <w:r>
              <w:t>User-Equipment-Info-Extension</w:t>
            </w:r>
          </w:p>
        </w:tc>
      </w:tr>
      <w:tr w:rsidR="006D3712" w14:paraId="7A9366EF" w14:textId="77777777">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tcPr>
          <w:p w14:paraId="13903DC5" w14:textId="77777777" w:rsidR="006D3712" w:rsidRDefault="006D3712">
            <w:pPr>
              <w:pStyle w:val="TAL"/>
            </w:pPr>
            <w:r>
              <w:t>User-Location-Info</w:t>
            </w:r>
            <w:r>
              <w:rPr>
                <w:rFonts w:eastAsia="SimSun" w:hint="eastAsia"/>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tcPr>
          <w:p w14:paraId="1F9E6E42" w14:textId="77777777" w:rsidR="006D3712" w:rsidRDefault="006D3712">
            <w:pPr>
              <w:pStyle w:val="TAL"/>
            </w:pPr>
            <w:r>
              <w:t>3GPP </w:t>
            </w:r>
            <w:r>
              <w:rPr>
                <w:rFonts w:hint="eastAsia"/>
              </w:rPr>
              <w:t>TS</w:t>
            </w:r>
            <w:r>
              <w:t> </w:t>
            </w:r>
            <w:r>
              <w:rPr>
                <w:rFonts w:hint="eastAsia"/>
              </w:rPr>
              <w:t>29.212</w:t>
            </w:r>
            <w:r>
              <w:t> </w:t>
            </w:r>
            <w:r>
              <w:rPr>
                <w:rFonts w:hint="eastAsia"/>
              </w:rPr>
              <w:t>[8]</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1BF89C97" w14:textId="77777777" w:rsidR="006D3712" w:rsidRDefault="006D3712">
            <w:pPr>
              <w:pStyle w:val="TAL"/>
            </w:pPr>
            <w:r>
              <w:rPr>
                <w:rFonts w:hint="eastAsia"/>
              </w:rPr>
              <w:t>Indicates the time t</w:t>
            </w:r>
            <w:r>
              <w:t>he UE was last known to be in th</w:t>
            </w:r>
            <w:r>
              <w:rPr>
                <w:rFonts w:hint="eastAsia"/>
              </w:rPr>
              <w:t>e</w:t>
            </w:r>
            <w:r>
              <w:t xml:space="preserve"> location</w:t>
            </w:r>
            <w:r>
              <w:rPr>
                <w:rFonts w:hint="eastAsia"/>
              </w:rPr>
              <w:t>.</w:t>
            </w:r>
          </w:p>
        </w:tc>
        <w:tc>
          <w:tcPr>
            <w:tcW w:w="1187" w:type="dxa"/>
            <w:gridSpan w:val="2"/>
            <w:tcBorders>
              <w:top w:val="single" w:sz="4" w:space="0" w:color="auto"/>
              <w:left w:val="single" w:sz="4" w:space="0" w:color="auto"/>
              <w:bottom w:val="single" w:sz="4" w:space="0" w:color="auto"/>
              <w:right w:val="single" w:sz="4" w:space="0" w:color="auto"/>
            </w:tcBorders>
          </w:tcPr>
          <w:p w14:paraId="2B9C12B1" w14:textId="77777777" w:rsidR="006D3712" w:rsidRDefault="006D3712">
            <w:pPr>
              <w:pStyle w:val="TAL"/>
            </w:pPr>
            <w:r>
              <w:rPr>
                <w:rFonts w:hint="eastAsia"/>
              </w:rPr>
              <w:t>NetLoc</w:t>
            </w:r>
          </w:p>
          <w:p w14:paraId="1D85CEDE" w14:textId="77777777" w:rsidR="006D3712" w:rsidRDefault="006D3712">
            <w:pPr>
              <w:pStyle w:val="TAL"/>
            </w:pPr>
            <w:r>
              <w:t>RAN-NAS-Cause</w:t>
            </w:r>
          </w:p>
          <w:p w14:paraId="315DE7D3" w14:textId="77777777" w:rsidR="006D3712" w:rsidRDefault="006D3712">
            <w:pPr>
              <w:pStyle w:val="TAL"/>
            </w:pPr>
          </w:p>
        </w:tc>
      </w:tr>
      <w:tr w:rsidR="006D3712" w14:paraId="2F56ED8A" w14:textId="77777777">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tcPr>
          <w:p w14:paraId="03E0E480" w14:textId="77777777" w:rsidR="006D3712" w:rsidRDefault="006D3712">
            <w:pPr>
              <w:pStyle w:val="TAN"/>
              <w:rPr>
                <w:rFonts w:eastAsia="Batang"/>
                <w:lang w:eastAsia="ko-KR"/>
              </w:rPr>
            </w:pPr>
            <w:r>
              <w:rPr>
                <w:rFonts w:eastAsia="Times New Roman"/>
              </w:rPr>
              <w:t>NOTE 1:</w:t>
            </w:r>
            <w:r>
              <w:rPr>
                <w:rFonts w:eastAsia="Times New Roman"/>
              </w:rPr>
              <w:tab/>
              <w:t>AVPs marked with "Rel8" are applicable as described in clause 5.4.1.</w:t>
            </w:r>
          </w:p>
          <w:p w14:paraId="65AAB7C6" w14:textId="77777777" w:rsidR="006D3712" w:rsidRDefault="006D3712">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61590663" w14:textId="77777777" w:rsidR="006D3712" w:rsidRDefault="006D3712">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798" w:name="_Toc28001470"/>
      <w:bookmarkStart w:id="799" w:name="_Toc36036854"/>
      <w:bookmarkStart w:id="800" w:name="_Toc36037044"/>
      <w:bookmarkStart w:id="801" w:name="_Toc44592165"/>
      <w:bookmarkStart w:id="802" w:name="_Toc45132357"/>
      <w:bookmarkStart w:id="803" w:name="_Toc51760015"/>
      <w:bookmarkStart w:id="804" w:name="_Toc83122465"/>
      <w:r>
        <w:rPr>
          <w:noProof/>
        </w:rPr>
        <w:t>5.4.</w:t>
      </w:r>
      <w:r>
        <w:rPr>
          <w:rFonts w:eastAsia="Batang" w:hint="eastAsia"/>
          <w:noProof/>
          <w:lang w:eastAsia="ko-KR"/>
        </w:rPr>
        <w:t>1</w:t>
      </w:r>
      <w:r>
        <w:rPr>
          <w:noProof/>
        </w:rPr>
        <w:tab/>
        <w:t>Use of the Supported-Features AVP on the Rx reference point</w:t>
      </w:r>
      <w:bookmarkEnd w:id="798"/>
      <w:bookmarkEnd w:id="799"/>
      <w:bookmarkEnd w:id="800"/>
      <w:bookmarkEnd w:id="801"/>
      <w:bookmarkEnd w:id="802"/>
      <w:bookmarkEnd w:id="803"/>
      <w:bookmarkEnd w:id="804"/>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5" w:name="_Toc28001471"/>
      <w:bookmarkStart w:id="806" w:name="_Toc36036855"/>
      <w:bookmarkStart w:id="807" w:name="_Toc36037045"/>
      <w:bookmarkStart w:id="808" w:name="_Toc44592166"/>
      <w:bookmarkStart w:id="809" w:name="_Toc45132358"/>
      <w:bookmarkStart w:id="810" w:name="_Toc51760016"/>
      <w:bookmarkStart w:id="811" w:name="_Toc83122466"/>
      <w:r>
        <w:t>5.5</w:t>
      </w:r>
      <w:r>
        <w:tab/>
        <w:t>Rx specific Experimental-Result-Code AVP values</w:t>
      </w:r>
      <w:bookmarkEnd w:id="805"/>
      <w:bookmarkEnd w:id="806"/>
      <w:bookmarkEnd w:id="807"/>
      <w:bookmarkEnd w:id="808"/>
      <w:bookmarkEnd w:id="809"/>
      <w:bookmarkEnd w:id="810"/>
      <w:bookmarkEnd w:id="811"/>
    </w:p>
    <w:p w14:paraId="723E6ED4" w14:textId="77777777" w:rsidR="006D3712" w:rsidRDefault="006D3712">
      <w:pPr>
        <w:pStyle w:val="Heading3"/>
        <w:rPr>
          <w:rFonts w:eastAsia="SimSun"/>
          <w:lang w:eastAsia="zh-CN"/>
        </w:rPr>
      </w:pPr>
      <w:bookmarkStart w:id="812" w:name="_Toc28001472"/>
      <w:bookmarkStart w:id="813" w:name="_Toc36036856"/>
      <w:bookmarkStart w:id="814" w:name="_Toc36037046"/>
      <w:bookmarkStart w:id="815" w:name="_Toc44592167"/>
      <w:bookmarkStart w:id="816" w:name="_Toc45132359"/>
      <w:bookmarkStart w:id="817" w:name="_Toc51760017"/>
      <w:bookmarkStart w:id="818" w:name="_Toc83122467"/>
      <w:r>
        <w:t>5.</w:t>
      </w:r>
      <w:r>
        <w:rPr>
          <w:rFonts w:eastAsia="SimSun" w:hint="eastAsia"/>
          <w:lang w:eastAsia="zh-CN"/>
        </w:rPr>
        <w:t>5.1</w:t>
      </w:r>
      <w:r>
        <w:tab/>
        <w:t>Permanent Failures</w:t>
      </w:r>
      <w:bookmarkEnd w:id="812"/>
      <w:bookmarkEnd w:id="813"/>
      <w:bookmarkEnd w:id="814"/>
      <w:bookmarkEnd w:id="815"/>
      <w:bookmarkEnd w:id="816"/>
      <w:bookmarkEnd w:id="817"/>
      <w:bookmarkEnd w:id="818"/>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pPr>
        <w:pStyle w:val="B1"/>
        <w:outlineLvl w:val="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pPr>
        <w:pStyle w:val="B1"/>
        <w:outlineLvl w:val="0"/>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pPr>
        <w:pStyle w:val="B1"/>
        <w:outlineLvl w:val="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pPr>
        <w:pStyle w:val="B1"/>
        <w:outlineLvl w:val="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pPr>
        <w:pStyle w:val="B1"/>
        <w:outlineLvl w:val="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pPr>
        <w:pStyle w:val="B1"/>
        <w:outlineLvl w:val="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pPr>
        <w:pStyle w:val="B1"/>
        <w:outlineLvl w:val="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pPr>
        <w:pStyle w:val="B1"/>
        <w:outlineLvl w:val="0"/>
        <w:rPr>
          <w:rFonts w:eastAsia="SimSun"/>
        </w:rPr>
      </w:pPr>
      <w:r>
        <w:rPr>
          <w:rFonts w:eastAsia="SimSun"/>
        </w:rPr>
        <w:t>TEMPORARY_NETWORK_FAILURE (506</w:t>
      </w:r>
      <w:r>
        <w:rPr>
          <w:rFonts w:eastAsia="Batang" w:hint="eastAsia"/>
          <w:lang w:eastAsia="ko-KR"/>
        </w:rPr>
        <w:t>8</w:t>
      </w:r>
      <w:r>
        <w:rPr>
          <w:rFonts w:eastAsia="SimSun"/>
        </w:rP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pPr>
        <w:pStyle w:val="B1"/>
        <w:outlineLvl w:val="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19" w:name="_Toc28001473"/>
      <w:bookmarkStart w:id="820" w:name="_Toc36036857"/>
      <w:bookmarkStart w:id="821" w:name="_Toc36037047"/>
      <w:bookmarkStart w:id="822" w:name="_Toc44592168"/>
      <w:bookmarkStart w:id="823" w:name="_Toc45132360"/>
      <w:bookmarkStart w:id="824" w:name="_Toc51760018"/>
      <w:bookmarkStart w:id="825" w:name="_Toc83122468"/>
      <w:r>
        <w:t>5.</w:t>
      </w:r>
      <w:r>
        <w:rPr>
          <w:rFonts w:eastAsia="SimSun" w:hint="eastAsia"/>
          <w:lang w:eastAsia="zh-CN"/>
        </w:rPr>
        <w:t>5.2</w:t>
      </w:r>
      <w:r>
        <w:tab/>
        <w:t>Transient Failures</w:t>
      </w:r>
      <w:bookmarkEnd w:id="819"/>
      <w:bookmarkEnd w:id="820"/>
      <w:bookmarkEnd w:id="821"/>
      <w:bookmarkEnd w:id="822"/>
      <w:bookmarkEnd w:id="823"/>
      <w:bookmarkEnd w:id="824"/>
      <w:bookmarkEnd w:id="825"/>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pPr>
        <w:pStyle w:val="B1"/>
        <w:outlineLvl w:val="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6" w:name="_Toc28001474"/>
      <w:bookmarkStart w:id="827" w:name="_Toc36036858"/>
      <w:bookmarkStart w:id="828" w:name="_Toc36037048"/>
      <w:bookmarkStart w:id="829" w:name="_Toc44592169"/>
      <w:bookmarkStart w:id="830" w:name="_Toc45132361"/>
      <w:bookmarkStart w:id="831" w:name="_Toc51760019"/>
      <w:bookmarkStart w:id="832" w:name="_Toc83122469"/>
      <w:r>
        <w:t>5.6</w:t>
      </w:r>
      <w:r>
        <w:tab/>
        <w:t>Rx messages</w:t>
      </w:r>
      <w:bookmarkEnd w:id="826"/>
      <w:bookmarkEnd w:id="827"/>
      <w:bookmarkEnd w:id="828"/>
      <w:bookmarkEnd w:id="829"/>
      <w:bookmarkEnd w:id="830"/>
      <w:bookmarkEnd w:id="831"/>
      <w:bookmarkEnd w:id="832"/>
    </w:p>
    <w:p w14:paraId="78D3142A" w14:textId="77777777" w:rsidR="006D3712" w:rsidRDefault="006D3712">
      <w:pPr>
        <w:pStyle w:val="Heading3"/>
      </w:pPr>
      <w:bookmarkStart w:id="833" w:name="_Toc28001475"/>
      <w:bookmarkStart w:id="834" w:name="_Toc36036859"/>
      <w:bookmarkStart w:id="835" w:name="_Toc36037049"/>
      <w:bookmarkStart w:id="836" w:name="_Toc44592170"/>
      <w:bookmarkStart w:id="837" w:name="_Toc45132362"/>
      <w:bookmarkStart w:id="838" w:name="_Toc51760020"/>
      <w:bookmarkStart w:id="839" w:name="_Toc83122470"/>
      <w:r>
        <w:t>5.6.0</w:t>
      </w:r>
      <w:r>
        <w:tab/>
        <w:t>General</w:t>
      </w:r>
      <w:bookmarkEnd w:id="833"/>
      <w:bookmarkEnd w:id="834"/>
      <w:bookmarkEnd w:id="835"/>
      <w:bookmarkEnd w:id="836"/>
      <w:bookmarkEnd w:id="837"/>
      <w:bookmarkEnd w:id="838"/>
      <w:bookmarkEnd w:id="839"/>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0" w:name="_Toc28001476"/>
      <w:bookmarkStart w:id="841" w:name="_Toc36036860"/>
      <w:bookmarkStart w:id="842" w:name="_Toc36037050"/>
      <w:bookmarkStart w:id="843" w:name="_Toc44592171"/>
      <w:bookmarkStart w:id="844" w:name="_Toc45132363"/>
      <w:bookmarkStart w:id="845" w:name="_Toc51760021"/>
      <w:bookmarkStart w:id="846" w:name="_Toc83122471"/>
      <w:r>
        <w:t>5.6.1</w:t>
      </w:r>
      <w:r>
        <w:tab/>
        <w:t>AA-Request (AAR) command</w:t>
      </w:r>
      <w:bookmarkEnd w:id="840"/>
      <w:bookmarkEnd w:id="841"/>
      <w:bookmarkEnd w:id="842"/>
      <w:bookmarkEnd w:id="843"/>
      <w:bookmarkEnd w:id="844"/>
      <w:bookmarkEnd w:id="845"/>
      <w:bookmarkEnd w:id="846"/>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47" w:name="_Toc28001477"/>
      <w:bookmarkStart w:id="848" w:name="_Toc36036861"/>
      <w:bookmarkStart w:id="849" w:name="_Toc36037051"/>
      <w:bookmarkStart w:id="850" w:name="_Toc44592172"/>
      <w:bookmarkStart w:id="851" w:name="_Toc45132364"/>
      <w:bookmarkStart w:id="852" w:name="_Toc51760022"/>
      <w:bookmarkStart w:id="853" w:name="_Toc83122472"/>
      <w:r>
        <w:t>5.6.2</w:t>
      </w:r>
      <w:r>
        <w:tab/>
        <w:t>AA-Answer (AAA) command</w:t>
      </w:r>
      <w:bookmarkEnd w:id="847"/>
      <w:bookmarkEnd w:id="848"/>
      <w:bookmarkEnd w:id="849"/>
      <w:bookmarkEnd w:id="850"/>
      <w:bookmarkEnd w:id="851"/>
      <w:bookmarkEnd w:id="852"/>
      <w:bookmarkEnd w:id="853"/>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4" w:name="_Hlk64464778"/>
      <w:r>
        <w:tab/>
      </w:r>
      <w:r>
        <w:tab/>
      </w:r>
      <w:r>
        <w:tab/>
      </w:r>
      <w:r>
        <w:tab/>
        <w:t xml:space="preserve"> [ User-Equipment-Info-Extension ]</w:t>
      </w:r>
      <w:bookmarkEnd w:id="854"/>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55" w:name="_Toc28001478"/>
      <w:bookmarkStart w:id="856" w:name="_Toc36036862"/>
      <w:bookmarkStart w:id="857" w:name="_Toc36037052"/>
      <w:bookmarkStart w:id="858" w:name="_Toc44592173"/>
      <w:bookmarkStart w:id="859" w:name="_Toc45132365"/>
      <w:bookmarkStart w:id="860" w:name="_Toc51760023"/>
      <w:bookmarkStart w:id="861" w:name="_Toc83122473"/>
      <w:r>
        <w:t>5.6.3</w:t>
      </w:r>
      <w:r>
        <w:tab/>
        <w:t>Re-Auth-Request (RAR) command</w:t>
      </w:r>
      <w:bookmarkEnd w:id="855"/>
      <w:bookmarkEnd w:id="856"/>
      <w:bookmarkEnd w:id="857"/>
      <w:bookmarkEnd w:id="858"/>
      <w:bookmarkEnd w:id="859"/>
      <w:bookmarkEnd w:id="860"/>
      <w:bookmarkEnd w:id="861"/>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NetLoc-Access-Support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862" w:name="_Toc28001479"/>
      <w:bookmarkStart w:id="863" w:name="_Toc36036863"/>
      <w:bookmarkStart w:id="864" w:name="_Toc36037053"/>
      <w:bookmarkStart w:id="865" w:name="_Toc44592174"/>
      <w:bookmarkStart w:id="866" w:name="_Toc45132366"/>
      <w:bookmarkStart w:id="867" w:name="_Toc51760024"/>
      <w:bookmarkStart w:id="868" w:name="_Toc83122474"/>
      <w:r>
        <w:t>5.6.4</w:t>
      </w:r>
      <w:r>
        <w:tab/>
        <w:t>Re-Auth-Answer (RAA) command</w:t>
      </w:r>
      <w:bookmarkEnd w:id="862"/>
      <w:bookmarkEnd w:id="863"/>
      <w:bookmarkEnd w:id="864"/>
      <w:bookmarkEnd w:id="865"/>
      <w:bookmarkEnd w:id="866"/>
      <w:bookmarkEnd w:id="867"/>
      <w:bookmarkEnd w:id="868"/>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Media-Component-Description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869" w:name="_Toc28001480"/>
      <w:bookmarkStart w:id="870" w:name="_Toc36036864"/>
      <w:bookmarkStart w:id="871" w:name="_Toc36037054"/>
      <w:bookmarkStart w:id="872" w:name="_Toc44592175"/>
      <w:bookmarkStart w:id="873" w:name="_Toc45132367"/>
      <w:bookmarkStart w:id="874" w:name="_Toc51760025"/>
      <w:bookmarkStart w:id="875" w:name="_Toc83122475"/>
      <w:r>
        <w:t>5.6.5</w:t>
      </w:r>
      <w:r>
        <w:tab/>
        <w:t>Session-Termination-Request (STR) command</w:t>
      </w:r>
      <w:bookmarkEnd w:id="869"/>
      <w:bookmarkEnd w:id="870"/>
      <w:bookmarkEnd w:id="871"/>
      <w:bookmarkEnd w:id="872"/>
      <w:bookmarkEnd w:id="873"/>
      <w:bookmarkEnd w:id="874"/>
      <w:bookmarkEnd w:id="875"/>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876" w:name="_Toc28001481"/>
      <w:bookmarkStart w:id="877" w:name="_Toc36036865"/>
      <w:bookmarkStart w:id="878" w:name="_Toc36037055"/>
      <w:bookmarkStart w:id="879" w:name="_Toc44592176"/>
      <w:bookmarkStart w:id="880" w:name="_Toc45132368"/>
      <w:bookmarkStart w:id="881" w:name="_Toc51760026"/>
      <w:bookmarkStart w:id="882" w:name="_Toc83122476"/>
      <w:r>
        <w:lastRenderedPageBreak/>
        <w:t>5.6.6</w:t>
      </w:r>
      <w:r>
        <w:tab/>
        <w:t>Session-Termination-Answer (STA) command</w:t>
      </w:r>
      <w:bookmarkEnd w:id="876"/>
      <w:bookmarkEnd w:id="877"/>
      <w:bookmarkEnd w:id="878"/>
      <w:bookmarkEnd w:id="879"/>
      <w:bookmarkEnd w:id="880"/>
      <w:bookmarkEnd w:id="881"/>
      <w:bookmarkEnd w:id="882"/>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Netloc-Access-Support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883" w:name="_Toc28001482"/>
      <w:bookmarkStart w:id="884" w:name="_Toc36036866"/>
      <w:bookmarkStart w:id="885" w:name="_Toc36037056"/>
      <w:bookmarkStart w:id="886" w:name="_Toc44592177"/>
      <w:bookmarkStart w:id="887" w:name="_Toc45132369"/>
      <w:bookmarkStart w:id="888" w:name="_Toc51760027"/>
      <w:bookmarkStart w:id="889" w:name="_Toc83122477"/>
      <w:r>
        <w:t>5.6.7</w:t>
      </w:r>
      <w:r>
        <w:tab/>
        <w:t>Abort-Session-Request (ASR) command</w:t>
      </w:r>
      <w:bookmarkEnd w:id="883"/>
      <w:bookmarkEnd w:id="884"/>
      <w:bookmarkEnd w:id="885"/>
      <w:bookmarkEnd w:id="886"/>
      <w:bookmarkEnd w:id="887"/>
      <w:bookmarkEnd w:id="888"/>
      <w:bookmarkEnd w:id="889"/>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890" w:name="_Toc28001483"/>
      <w:bookmarkStart w:id="891" w:name="_Toc36036867"/>
      <w:bookmarkStart w:id="892" w:name="_Toc36037057"/>
      <w:bookmarkStart w:id="893" w:name="_Toc44592178"/>
      <w:bookmarkStart w:id="894" w:name="_Toc45132370"/>
      <w:bookmarkStart w:id="895" w:name="_Toc51760028"/>
      <w:bookmarkStart w:id="896" w:name="_Toc83122478"/>
      <w:r>
        <w:t>5.6.8</w:t>
      </w:r>
      <w:r>
        <w:tab/>
        <w:t>Abort-Session-Answer (ASA) command</w:t>
      </w:r>
      <w:bookmarkEnd w:id="890"/>
      <w:bookmarkEnd w:id="891"/>
      <w:bookmarkEnd w:id="892"/>
      <w:bookmarkEnd w:id="893"/>
      <w:bookmarkEnd w:id="894"/>
      <w:bookmarkEnd w:id="895"/>
      <w:bookmarkEnd w:id="896"/>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pPr>
        <w:pStyle w:val="PL"/>
        <w:outlineLvl w:val="0"/>
        <w:rPr>
          <w:rFonts w:eastAsia="MS Mincho"/>
          <w:noProof w:val="0"/>
        </w:rPr>
      </w:pPr>
      <w:r>
        <w:rPr>
          <w:rFonts w:eastAsia="MS Mincho"/>
          <w:noProof w:val="0"/>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177"/>
    <w:p w14:paraId="4F3FBA4B" w14:textId="77777777" w:rsidR="006D3712" w:rsidRDefault="006D3712">
      <w:pPr>
        <w:pStyle w:val="Heading8"/>
        <w:rPr>
          <w:lang w:eastAsia="ja-JP"/>
        </w:rPr>
      </w:pPr>
      <w:r>
        <w:br w:type="page"/>
      </w:r>
      <w:bookmarkStart w:id="897" w:name="_Toc28001484"/>
      <w:bookmarkStart w:id="898" w:name="_Toc36036868"/>
      <w:bookmarkStart w:id="899" w:name="_Toc36037058"/>
      <w:bookmarkStart w:id="900" w:name="_Toc44592179"/>
      <w:bookmarkStart w:id="901" w:name="_Toc45132371"/>
      <w:bookmarkStart w:id="902" w:name="_Toc51760029"/>
      <w:bookmarkStart w:id="903" w:name="_Toc83122479"/>
      <w:r>
        <w:lastRenderedPageBreak/>
        <w:t>Annex A (normative):</w:t>
      </w:r>
      <w:r>
        <w:br/>
      </w:r>
      <w:r>
        <w:rPr>
          <w:lang w:eastAsia="ja-JP"/>
        </w:rPr>
        <w:t>IMS Related P-CSCF Procedures over Rx</w:t>
      </w:r>
      <w:bookmarkEnd w:id="897"/>
      <w:bookmarkEnd w:id="898"/>
      <w:bookmarkEnd w:id="899"/>
      <w:bookmarkEnd w:id="900"/>
      <w:bookmarkEnd w:id="901"/>
      <w:bookmarkEnd w:id="902"/>
      <w:bookmarkEnd w:id="903"/>
    </w:p>
    <w:p w14:paraId="5ADAB48C" w14:textId="77777777" w:rsidR="006D3712" w:rsidRDefault="006D3712">
      <w:pPr>
        <w:pStyle w:val="Heading1"/>
      </w:pPr>
      <w:bookmarkStart w:id="904" w:name="_Toc28001485"/>
      <w:bookmarkStart w:id="905" w:name="_Toc36036869"/>
      <w:bookmarkStart w:id="906" w:name="_Toc36037059"/>
      <w:bookmarkStart w:id="907" w:name="_Toc44592180"/>
      <w:bookmarkStart w:id="908" w:name="_Toc45132372"/>
      <w:bookmarkStart w:id="909" w:name="_Toc51760030"/>
      <w:bookmarkStart w:id="910" w:name="_Toc83122480"/>
      <w:r>
        <w:t>A.1</w:t>
      </w:r>
      <w:r>
        <w:tab/>
        <w:t>Provision of Service Information at P-CSCF</w:t>
      </w:r>
      <w:bookmarkEnd w:id="904"/>
      <w:bookmarkEnd w:id="905"/>
      <w:bookmarkEnd w:id="906"/>
      <w:bookmarkEnd w:id="907"/>
      <w:bookmarkEnd w:id="908"/>
      <w:bookmarkEnd w:id="909"/>
      <w:bookmarkEnd w:id="910"/>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For multiplexed RTP/RTCP flows (as negotiated using the"a=rtcp-mux"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1" w:name="_Toc28001486"/>
      <w:bookmarkStart w:id="912" w:name="_Toc36036870"/>
      <w:bookmarkStart w:id="913" w:name="_Toc36037060"/>
      <w:bookmarkStart w:id="914" w:name="_Toc44592181"/>
      <w:bookmarkStart w:id="915" w:name="_Toc45132373"/>
      <w:bookmarkStart w:id="916" w:name="_Toc51760031"/>
      <w:bookmarkStart w:id="917" w:name="_Toc83122481"/>
      <w:r>
        <w:t>A.2</w:t>
      </w:r>
      <w:r>
        <w:tab/>
        <w:t>Enabling of IP Flows</w:t>
      </w:r>
      <w:bookmarkEnd w:id="911"/>
      <w:bookmarkEnd w:id="912"/>
      <w:bookmarkEnd w:id="913"/>
      <w:bookmarkEnd w:id="914"/>
      <w:bookmarkEnd w:id="915"/>
      <w:bookmarkEnd w:id="916"/>
      <w:bookmarkEnd w:id="917"/>
    </w:p>
    <w:p w14:paraId="0B838AF1" w14:textId="77777777" w:rsidR="006D3712" w:rsidRDefault="006D3712">
      <w:pPr>
        <w:pStyle w:val="Heading3"/>
        <w:rPr>
          <w:lang w:eastAsia="ja-JP"/>
        </w:rPr>
      </w:pPr>
      <w:bookmarkStart w:id="918" w:name="_Toc28001487"/>
      <w:bookmarkStart w:id="919" w:name="_Toc36036871"/>
      <w:bookmarkStart w:id="920" w:name="_Toc36037061"/>
      <w:bookmarkStart w:id="921" w:name="_Toc44592182"/>
      <w:bookmarkStart w:id="922" w:name="_Toc45132374"/>
      <w:bookmarkStart w:id="923" w:name="_Toc51760032"/>
      <w:bookmarkStart w:id="924" w:name="_Toc83122482"/>
      <w:r>
        <w:t>A.</w:t>
      </w:r>
      <w:r>
        <w:rPr>
          <w:rFonts w:hint="eastAsia"/>
          <w:lang w:eastAsia="ja-JP"/>
        </w:rPr>
        <w:t>2</w:t>
      </w:r>
      <w:r>
        <w:t>.</w:t>
      </w:r>
      <w:r>
        <w:rPr>
          <w:lang w:eastAsia="ja-JP"/>
        </w:rPr>
        <w:t>0</w:t>
      </w:r>
      <w:r>
        <w:tab/>
        <w:t>General</w:t>
      </w:r>
      <w:bookmarkEnd w:id="918"/>
      <w:bookmarkEnd w:id="919"/>
      <w:bookmarkEnd w:id="920"/>
      <w:bookmarkEnd w:id="921"/>
      <w:bookmarkEnd w:id="922"/>
      <w:bookmarkEnd w:id="923"/>
      <w:bookmarkEnd w:id="924"/>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pPr>
        <w:pStyle w:val="Heading3"/>
        <w:rPr>
          <w:lang w:eastAsia="ja-JP"/>
        </w:rPr>
      </w:pPr>
      <w:bookmarkStart w:id="925" w:name="_Toc28001488"/>
      <w:bookmarkStart w:id="926" w:name="_Toc36036872"/>
      <w:bookmarkStart w:id="927" w:name="_Toc36037062"/>
      <w:bookmarkStart w:id="928" w:name="_Toc44592183"/>
      <w:bookmarkStart w:id="929" w:name="_Toc45132375"/>
      <w:bookmarkStart w:id="930" w:name="_Toc51760033"/>
      <w:bookmarkStart w:id="931" w:name="_Toc83122483"/>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5"/>
      <w:bookmarkEnd w:id="926"/>
      <w:bookmarkEnd w:id="927"/>
      <w:bookmarkEnd w:id="928"/>
      <w:bookmarkEnd w:id="929"/>
      <w:bookmarkEnd w:id="930"/>
      <w:bookmarkEnd w:id="931"/>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pPr>
        <w:pStyle w:val="NO"/>
        <w:outlineLvl w:val="0"/>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pPr>
        <w:pStyle w:val="Heading3"/>
        <w:rPr>
          <w:lang w:eastAsia="ja-JP"/>
        </w:rPr>
      </w:pPr>
      <w:bookmarkStart w:id="932" w:name="_Toc28001489"/>
      <w:bookmarkStart w:id="933" w:name="_Toc36036873"/>
      <w:bookmarkStart w:id="934" w:name="_Toc36037063"/>
      <w:bookmarkStart w:id="935" w:name="_Toc44592184"/>
      <w:bookmarkStart w:id="936" w:name="_Toc45132376"/>
      <w:bookmarkStart w:id="937" w:name="_Toc51760034"/>
      <w:bookmarkStart w:id="938" w:name="_Toc83122484"/>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2"/>
      <w:bookmarkEnd w:id="933"/>
      <w:bookmarkEnd w:id="934"/>
      <w:bookmarkEnd w:id="935"/>
      <w:bookmarkEnd w:id="936"/>
      <w:bookmarkEnd w:id="937"/>
      <w:bookmarkEnd w:id="938"/>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pPr>
        <w:pStyle w:val="NO"/>
        <w:outlineLvl w:val="0"/>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39" w:name="_Toc28001490"/>
      <w:bookmarkStart w:id="940" w:name="_Toc36036874"/>
      <w:bookmarkStart w:id="941" w:name="_Toc36037064"/>
      <w:bookmarkStart w:id="942" w:name="_Toc44592185"/>
      <w:bookmarkStart w:id="943" w:name="_Toc45132377"/>
      <w:bookmarkStart w:id="944" w:name="_Toc51760035"/>
      <w:bookmarkStart w:id="945" w:name="_Toc83122485"/>
      <w:r>
        <w:t>A.3</w:t>
      </w:r>
      <w:r>
        <w:tab/>
        <w:t>Support for SIP forking</w:t>
      </w:r>
      <w:bookmarkEnd w:id="939"/>
      <w:bookmarkEnd w:id="940"/>
      <w:bookmarkEnd w:id="941"/>
      <w:bookmarkEnd w:id="942"/>
      <w:bookmarkEnd w:id="943"/>
      <w:bookmarkEnd w:id="944"/>
      <w:bookmarkEnd w:id="945"/>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6" w:name="_Toc28001491"/>
      <w:bookmarkStart w:id="947" w:name="_Toc36036875"/>
      <w:bookmarkStart w:id="948" w:name="_Toc36037065"/>
      <w:bookmarkStart w:id="949" w:name="_Toc44592186"/>
      <w:bookmarkStart w:id="950" w:name="_Toc45132378"/>
      <w:bookmarkStart w:id="951" w:name="_Toc51760036"/>
      <w:bookmarkStart w:id="952" w:name="_Toc83122486"/>
      <w:r>
        <w:rPr>
          <w:lang w:eastAsia="ja-JP"/>
        </w:rPr>
        <w:t>A.3.1</w:t>
      </w:r>
      <w:r>
        <w:rPr>
          <w:lang w:eastAsia="ja-JP"/>
        </w:rPr>
        <w:tab/>
        <w:t>PCC rule provisioning for early media for forked responses</w:t>
      </w:r>
      <w:bookmarkEnd w:id="946"/>
      <w:bookmarkEnd w:id="947"/>
      <w:bookmarkEnd w:id="948"/>
      <w:bookmarkEnd w:id="949"/>
      <w:bookmarkEnd w:id="950"/>
      <w:bookmarkEnd w:id="951"/>
      <w:bookmarkEnd w:id="952"/>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lastRenderedPageBreak/>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3" w:name="_Toc28001492"/>
      <w:bookmarkStart w:id="954" w:name="_Toc36036876"/>
      <w:bookmarkStart w:id="955" w:name="_Toc36037066"/>
      <w:bookmarkStart w:id="956" w:name="_Toc44592187"/>
      <w:bookmarkStart w:id="957" w:name="_Toc45132379"/>
      <w:bookmarkStart w:id="958" w:name="_Toc51760037"/>
      <w:bookmarkStart w:id="959" w:name="_Toc83122487"/>
      <w:r>
        <w:rPr>
          <w:lang w:eastAsia="ja-JP"/>
        </w:rPr>
        <w:t>A.3.2</w:t>
      </w:r>
      <w:r>
        <w:rPr>
          <w:lang w:eastAsia="ja-JP"/>
        </w:rPr>
        <w:tab/>
        <w:t>Updating the provisioned PCC rules at the final answer</w:t>
      </w:r>
      <w:bookmarkEnd w:id="953"/>
      <w:bookmarkEnd w:id="954"/>
      <w:bookmarkEnd w:id="955"/>
      <w:bookmarkEnd w:id="956"/>
      <w:bookmarkEnd w:id="957"/>
      <w:bookmarkEnd w:id="958"/>
      <w:bookmarkEnd w:id="959"/>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0" w:name="_Toc28001493"/>
      <w:bookmarkStart w:id="961" w:name="_Toc36036877"/>
      <w:bookmarkStart w:id="962" w:name="_Toc36037067"/>
      <w:bookmarkStart w:id="963" w:name="_Toc44592188"/>
      <w:bookmarkStart w:id="964" w:name="_Toc45132380"/>
      <w:bookmarkStart w:id="965" w:name="_Toc51760038"/>
      <w:bookmarkStart w:id="966" w:name="_Toc83122488"/>
      <w:r>
        <w:t>A.4</w:t>
      </w:r>
      <w:r>
        <w:tab/>
        <w:t>Notification of AF Signalling Transmission Path Status</w:t>
      </w:r>
      <w:bookmarkEnd w:id="960"/>
      <w:bookmarkEnd w:id="961"/>
      <w:bookmarkEnd w:id="962"/>
      <w:bookmarkEnd w:id="963"/>
      <w:bookmarkEnd w:id="964"/>
      <w:bookmarkEnd w:id="965"/>
      <w:bookmarkEnd w:id="966"/>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lastRenderedPageBreak/>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7" w:name="_Toc28001494"/>
      <w:bookmarkStart w:id="968" w:name="_Toc36036878"/>
      <w:bookmarkStart w:id="969" w:name="_Toc36037068"/>
      <w:bookmarkStart w:id="970" w:name="_Toc44592189"/>
      <w:bookmarkStart w:id="971" w:name="_Toc45132381"/>
      <w:bookmarkStart w:id="972" w:name="_Toc51760039"/>
      <w:bookmarkStart w:id="973" w:name="_Toc83122489"/>
      <w:r>
        <w:t>A.5</w:t>
      </w:r>
      <w:r>
        <w:tab/>
        <w:t>Indication of Emergency Registration and Session Establishment</w:t>
      </w:r>
      <w:bookmarkEnd w:id="967"/>
      <w:bookmarkEnd w:id="968"/>
      <w:bookmarkEnd w:id="969"/>
      <w:bookmarkEnd w:id="970"/>
      <w:bookmarkEnd w:id="971"/>
      <w:bookmarkEnd w:id="972"/>
      <w:bookmarkEnd w:id="973"/>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4" w:name="_Hlk64465013"/>
      <w:r>
        <w:t xml:space="preserve"> or the User-Equipment-Info-Extension AVP</w:t>
      </w:r>
      <w:bookmarkEnd w:id="974"/>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5" w:name="_Toc28001495"/>
      <w:bookmarkStart w:id="976" w:name="_Toc36036879"/>
      <w:bookmarkStart w:id="977" w:name="_Toc36037069"/>
      <w:bookmarkStart w:id="978" w:name="_Toc44592190"/>
      <w:bookmarkStart w:id="979" w:name="_Toc45132382"/>
      <w:bookmarkStart w:id="980" w:name="_Toc51760040"/>
      <w:bookmarkStart w:id="981" w:name="_Toc83122490"/>
      <w:r>
        <w:lastRenderedPageBreak/>
        <w:t>A.6</w:t>
      </w:r>
      <w:r>
        <w:tab/>
        <w:t>Notification IP-CAN Type Change</w:t>
      </w:r>
      <w:bookmarkEnd w:id="975"/>
      <w:bookmarkEnd w:id="976"/>
      <w:bookmarkEnd w:id="977"/>
      <w:bookmarkEnd w:id="978"/>
      <w:bookmarkEnd w:id="979"/>
      <w:bookmarkEnd w:id="980"/>
      <w:bookmarkEnd w:id="981"/>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2" w:name="_Toc28001496"/>
      <w:bookmarkStart w:id="983" w:name="_Toc36036880"/>
      <w:bookmarkStart w:id="984" w:name="_Toc36037070"/>
      <w:bookmarkStart w:id="985" w:name="_Toc44592191"/>
      <w:bookmarkStart w:id="986" w:name="_Toc45132383"/>
      <w:bookmarkStart w:id="987" w:name="_Toc51760041"/>
      <w:bookmarkStart w:id="988" w:name="_Toc83122491"/>
      <w:r>
        <w:t>A.</w:t>
      </w:r>
      <w:r>
        <w:rPr>
          <w:rFonts w:eastAsia="Batang" w:hint="eastAsia"/>
          <w:lang w:eastAsia="ko-KR"/>
        </w:rPr>
        <w:t>7</w:t>
      </w:r>
      <w:r>
        <w:tab/>
        <w:t>Support for Early Session disposition SDP</w:t>
      </w:r>
      <w:bookmarkEnd w:id="982"/>
      <w:bookmarkEnd w:id="983"/>
      <w:bookmarkEnd w:id="984"/>
      <w:bookmarkEnd w:id="985"/>
      <w:bookmarkEnd w:id="986"/>
      <w:bookmarkEnd w:id="987"/>
      <w:bookmarkEnd w:id="988"/>
    </w:p>
    <w:p w14:paraId="069DFC3F" w14:textId="77777777" w:rsidR="006D3712" w:rsidRDefault="006D3712">
      <w:pPr>
        <w:pStyle w:val="Heading2"/>
        <w:rPr>
          <w:lang w:eastAsia="ja-JP"/>
        </w:rPr>
      </w:pPr>
      <w:bookmarkStart w:id="989" w:name="_Toc28001497"/>
      <w:bookmarkStart w:id="990" w:name="_Toc36036881"/>
      <w:bookmarkStart w:id="991" w:name="_Toc36037071"/>
      <w:bookmarkStart w:id="992" w:name="_Toc44592192"/>
      <w:bookmarkStart w:id="993" w:name="_Toc45132384"/>
      <w:bookmarkStart w:id="994" w:name="_Toc51760042"/>
      <w:bookmarkStart w:id="995" w:name="_Toc83122492"/>
      <w:r>
        <w:rPr>
          <w:lang w:eastAsia="ja-JP"/>
        </w:rPr>
        <w:t>A.</w:t>
      </w:r>
      <w:r>
        <w:rPr>
          <w:rFonts w:eastAsia="Batang" w:hint="eastAsia"/>
          <w:lang w:eastAsia="ko-KR"/>
        </w:rPr>
        <w:t>7</w:t>
      </w:r>
      <w:r>
        <w:rPr>
          <w:lang w:eastAsia="ja-JP"/>
        </w:rPr>
        <w:t>.1</w:t>
      </w:r>
      <w:r>
        <w:rPr>
          <w:lang w:eastAsia="ja-JP"/>
        </w:rPr>
        <w:tab/>
        <w:t>General</w:t>
      </w:r>
      <w:bookmarkEnd w:id="989"/>
      <w:bookmarkEnd w:id="990"/>
      <w:bookmarkEnd w:id="991"/>
      <w:bookmarkEnd w:id="992"/>
      <w:bookmarkEnd w:id="993"/>
      <w:bookmarkEnd w:id="994"/>
      <w:bookmarkEnd w:id="995"/>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6" w:name="_Toc28001498"/>
      <w:bookmarkStart w:id="997" w:name="_Toc36036882"/>
      <w:bookmarkStart w:id="998" w:name="_Toc36037072"/>
      <w:bookmarkStart w:id="999" w:name="_Toc44592193"/>
      <w:bookmarkStart w:id="1000" w:name="_Toc45132385"/>
      <w:bookmarkStart w:id="1001" w:name="_Toc51760043"/>
      <w:bookmarkStart w:id="1002" w:name="_Toc83122493"/>
      <w:r>
        <w:rPr>
          <w:lang w:eastAsia="ja-JP"/>
        </w:rPr>
        <w:t>A.</w:t>
      </w:r>
      <w:r>
        <w:rPr>
          <w:rFonts w:eastAsia="Batang" w:hint="eastAsia"/>
          <w:lang w:eastAsia="ko-KR"/>
        </w:rPr>
        <w:t>7</w:t>
      </w:r>
      <w:r>
        <w:rPr>
          <w:lang w:eastAsia="ja-JP"/>
        </w:rPr>
        <w:t>.2</w:t>
      </w:r>
      <w:r>
        <w:rPr>
          <w:lang w:eastAsia="ja-JP"/>
        </w:rPr>
        <w:tab/>
        <w:t>Service Information Provisioning for Early Media</w:t>
      </w:r>
      <w:bookmarkEnd w:id="996"/>
      <w:bookmarkEnd w:id="997"/>
      <w:bookmarkEnd w:id="998"/>
      <w:bookmarkEnd w:id="999"/>
      <w:bookmarkEnd w:id="1000"/>
      <w:bookmarkEnd w:id="1001"/>
      <w:bookmarkEnd w:id="1002"/>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lastRenderedPageBreak/>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03" w:name="_Toc28001499"/>
      <w:bookmarkStart w:id="1004" w:name="_Toc36036883"/>
      <w:bookmarkStart w:id="1005" w:name="_Toc36037073"/>
      <w:bookmarkStart w:id="1006" w:name="_Toc44592194"/>
      <w:bookmarkStart w:id="1007" w:name="_Toc45132386"/>
      <w:bookmarkStart w:id="1008" w:name="_Toc51760044"/>
      <w:bookmarkStart w:id="1009" w:name="_Toc83122494"/>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3"/>
      <w:bookmarkEnd w:id="1004"/>
      <w:bookmarkEnd w:id="1005"/>
      <w:bookmarkEnd w:id="1006"/>
      <w:bookmarkEnd w:id="1007"/>
      <w:bookmarkEnd w:id="1008"/>
      <w:bookmarkEnd w:id="1009"/>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10" w:name="_Toc28001500"/>
      <w:bookmarkStart w:id="1011" w:name="_Toc36036884"/>
      <w:bookmarkStart w:id="1012" w:name="_Toc36037074"/>
      <w:bookmarkStart w:id="1013" w:name="_Toc44592195"/>
      <w:bookmarkStart w:id="1014" w:name="_Toc45132387"/>
      <w:bookmarkStart w:id="1015" w:name="_Toc51760045"/>
      <w:bookmarkStart w:id="1016" w:name="_Toc83122495"/>
      <w:r>
        <w:lastRenderedPageBreak/>
        <w:t>A.</w:t>
      </w:r>
      <w:r>
        <w:rPr>
          <w:rFonts w:eastAsia="Batang" w:hint="eastAsia"/>
          <w:lang w:eastAsia="ko-KR"/>
        </w:rPr>
        <w:t>8</w:t>
      </w:r>
      <w:r>
        <w:tab/>
        <w:t>Provision of Signalling Flow Information at P-CSCF</w:t>
      </w:r>
      <w:bookmarkEnd w:id="1010"/>
      <w:bookmarkEnd w:id="1011"/>
      <w:bookmarkEnd w:id="1012"/>
      <w:bookmarkEnd w:id="1013"/>
      <w:bookmarkEnd w:id="1014"/>
      <w:bookmarkEnd w:id="1015"/>
      <w:bookmarkEnd w:id="1016"/>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17" w:name="_Toc28001501"/>
      <w:bookmarkStart w:id="1018" w:name="_Toc36036885"/>
      <w:bookmarkStart w:id="1019" w:name="_Toc36037075"/>
      <w:bookmarkStart w:id="1020" w:name="_Toc44592196"/>
      <w:bookmarkStart w:id="1021" w:name="_Toc45132388"/>
      <w:bookmarkStart w:id="1022" w:name="_Toc51760046"/>
      <w:bookmarkStart w:id="1023" w:name="_Toc83122496"/>
      <w:r>
        <w:t>A.</w:t>
      </w:r>
      <w:r>
        <w:rPr>
          <w:rFonts w:eastAsia="Batang" w:hint="eastAsia"/>
          <w:lang w:eastAsia="ko-KR"/>
        </w:rPr>
        <w:t>9</w:t>
      </w:r>
      <w:r>
        <w:tab/>
        <w:t>Handling of MPS Session</w:t>
      </w:r>
      <w:bookmarkEnd w:id="1017"/>
      <w:bookmarkEnd w:id="1018"/>
      <w:bookmarkEnd w:id="1019"/>
      <w:bookmarkEnd w:id="1020"/>
      <w:bookmarkEnd w:id="1021"/>
      <w:bookmarkEnd w:id="1022"/>
      <w:bookmarkEnd w:id="1023"/>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24" w:name="_Toc28001502"/>
      <w:bookmarkStart w:id="1025" w:name="_Toc36036886"/>
      <w:bookmarkStart w:id="1026" w:name="_Toc36037076"/>
      <w:bookmarkStart w:id="1027" w:name="_Toc44592197"/>
      <w:bookmarkStart w:id="1028" w:name="_Toc45132389"/>
      <w:bookmarkStart w:id="1029" w:name="_Toc51760047"/>
      <w:bookmarkStart w:id="1030" w:name="_Toc83122497"/>
      <w:r>
        <w:t>A.</w:t>
      </w:r>
      <w:r>
        <w:rPr>
          <w:rFonts w:eastAsia="Batang" w:hint="eastAsia"/>
          <w:lang w:eastAsia="ko-KR"/>
        </w:rPr>
        <w:t>10</w:t>
      </w:r>
      <w:r>
        <w:tab/>
        <w:t>Retrieval of network provided location information</w:t>
      </w:r>
      <w:bookmarkEnd w:id="1024"/>
      <w:bookmarkEnd w:id="1025"/>
      <w:bookmarkEnd w:id="1026"/>
      <w:bookmarkEnd w:id="1027"/>
      <w:bookmarkEnd w:id="1028"/>
      <w:bookmarkEnd w:id="1029"/>
      <w:bookmarkEnd w:id="1030"/>
    </w:p>
    <w:p w14:paraId="1B635222" w14:textId="77777777" w:rsidR="006D3712" w:rsidRDefault="006D3712">
      <w:pPr>
        <w:pStyle w:val="Heading2"/>
      </w:pPr>
      <w:bookmarkStart w:id="1031" w:name="_Toc28001503"/>
      <w:bookmarkStart w:id="1032" w:name="_Toc36036887"/>
      <w:bookmarkStart w:id="1033" w:name="_Toc36037077"/>
      <w:bookmarkStart w:id="1034" w:name="_Toc44592198"/>
      <w:bookmarkStart w:id="1035" w:name="_Toc45132390"/>
      <w:bookmarkStart w:id="1036" w:name="_Toc51760048"/>
      <w:bookmarkStart w:id="1037" w:name="_Toc83122498"/>
      <w:r>
        <w:t>A.</w:t>
      </w:r>
      <w:r>
        <w:rPr>
          <w:rFonts w:eastAsia="Batang" w:hint="eastAsia"/>
          <w:lang w:eastAsia="ko-KR"/>
        </w:rPr>
        <w:t>10</w:t>
      </w:r>
      <w:r>
        <w:t>.1</w:t>
      </w:r>
      <w:r>
        <w:tab/>
        <w:t>General</w:t>
      </w:r>
      <w:bookmarkEnd w:id="1031"/>
      <w:bookmarkEnd w:id="1032"/>
      <w:bookmarkEnd w:id="1033"/>
      <w:bookmarkEnd w:id="1034"/>
      <w:bookmarkEnd w:id="1035"/>
      <w:bookmarkEnd w:id="1036"/>
      <w:bookmarkEnd w:id="1037"/>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77777777" w:rsidR="006D3712" w:rsidRDefault="006D3712">
      <w:r>
        <w:lastRenderedPageBreak/>
        <w:t>The originating P-CSCF can, depending on operator policy, retrieve the user location and/or UE Time Zone information either before sending the INVITE towards the terminating side or upon reception of the SDP answer from the terminating side.</w:t>
      </w:r>
    </w:p>
    <w:p w14:paraId="11CEC580" w14:textId="77777777" w:rsidR="006D3712" w:rsidRDefault="006D3712">
      <w:pPr>
        <w:pStyle w:val="Heading2"/>
      </w:pPr>
      <w:bookmarkStart w:id="1038" w:name="_Toc28001504"/>
      <w:bookmarkStart w:id="1039" w:name="_Toc36036888"/>
      <w:bookmarkStart w:id="1040" w:name="_Toc36037078"/>
      <w:bookmarkStart w:id="1041" w:name="_Toc44592199"/>
      <w:bookmarkStart w:id="1042" w:name="_Toc45132391"/>
      <w:bookmarkStart w:id="1043" w:name="_Toc51760049"/>
      <w:bookmarkStart w:id="1044" w:name="_Toc83122499"/>
      <w:r>
        <w:t>A.</w:t>
      </w:r>
      <w:r>
        <w:rPr>
          <w:rFonts w:eastAsia="Batang" w:hint="eastAsia"/>
          <w:lang w:eastAsia="ko-KR"/>
        </w:rPr>
        <w:t>10</w:t>
      </w:r>
      <w:r>
        <w:t>.2</w:t>
      </w:r>
      <w:r>
        <w:tab/>
        <w:t>Retrieval of network provided location information at originating P-CSCF for inclusion in SIP Request</w:t>
      </w:r>
      <w:bookmarkEnd w:id="1038"/>
      <w:bookmarkEnd w:id="1039"/>
      <w:bookmarkEnd w:id="1040"/>
      <w:bookmarkEnd w:id="1041"/>
      <w:bookmarkEnd w:id="1042"/>
      <w:bookmarkEnd w:id="1043"/>
      <w:bookmarkEnd w:id="1044"/>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5" w:name="_Toc28001505"/>
      <w:bookmarkStart w:id="1046" w:name="_Toc36036889"/>
      <w:bookmarkStart w:id="1047" w:name="_Toc36037079"/>
      <w:bookmarkStart w:id="1048" w:name="_Toc44592200"/>
      <w:bookmarkStart w:id="1049" w:name="_Toc45132392"/>
      <w:bookmarkStart w:id="1050" w:name="_Toc51760050"/>
      <w:bookmarkStart w:id="1051" w:name="_Toc83122500"/>
      <w:r>
        <w:t>A.</w:t>
      </w:r>
      <w:r>
        <w:rPr>
          <w:rFonts w:eastAsia="Batang" w:hint="eastAsia"/>
          <w:lang w:eastAsia="ko-KR"/>
        </w:rPr>
        <w:t>10.</w:t>
      </w:r>
      <w:r>
        <w:t>3</w:t>
      </w:r>
      <w:r>
        <w:tab/>
        <w:t>Retrieval of network provided location information at originating P-CSCF for inclusion in SIP response confirmation</w:t>
      </w:r>
      <w:bookmarkEnd w:id="1045"/>
      <w:bookmarkEnd w:id="1046"/>
      <w:bookmarkEnd w:id="1047"/>
      <w:bookmarkEnd w:id="1048"/>
      <w:bookmarkEnd w:id="1049"/>
      <w:bookmarkEnd w:id="1050"/>
      <w:bookmarkEnd w:id="1051"/>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52" w:name="_Toc28001506"/>
      <w:bookmarkStart w:id="1053" w:name="_Toc36036890"/>
      <w:bookmarkStart w:id="1054" w:name="_Toc36037080"/>
      <w:bookmarkStart w:id="1055" w:name="_Toc44592201"/>
      <w:bookmarkStart w:id="1056" w:name="_Toc45132393"/>
      <w:bookmarkStart w:id="1057" w:name="_Toc51760051"/>
      <w:bookmarkStart w:id="1058" w:name="_Toc83122501"/>
      <w:r>
        <w:t>A.</w:t>
      </w:r>
      <w:r>
        <w:rPr>
          <w:rFonts w:eastAsia="Batang" w:hint="eastAsia"/>
          <w:lang w:eastAsia="ko-KR"/>
        </w:rPr>
        <w:t>10</w:t>
      </w:r>
      <w:r>
        <w:t>.4</w:t>
      </w:r>
      <w:r>
        <w:tab/>
        <w:t>Retrieval of network provided location information at terminating P-CSCF</w:t>
      </w:r>
      <w:bookmarkEnd w:id="1052"/>
      <w:bookmarkEnd w:id="1053"/>
      <w:bookmarkEnd w:id="1054"/>
      <w:bookmarkEnd w:id="1055"/>
      <w:bookmarkEnd w:id="1056"/>
      <w:bookmarkEnd w:id="1057"/>
      <w:bookmarkEnd w:id="1058"/>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lastRenderedPageBreak/>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77777777"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36355A97" w14:textId="77777777" w:rsidR="006D3712" w:rsidRDefault="006D3712">
      <w:pPr>
        <w:pStyle w:val="Heading2"/>
      </w:pPr>
      <w:bookmarkStart w:id="1059" w:name="_Toc477440538"/>
      <w:bookmarkStart w:id="1060" w:name="_Toc44592202"/>
      <w:bookmarkStart w:id="1061" w:name="_Toc45132394"/>
      <w:bookmarkStart w:id="1062" w:name="_Toc51760052"/>
      <w:bookmarkStart w:id="1063" w:name="_Toc83122502"/>
      <w:r>
        <w:t>A.</w:t>
      </w:r>
      <w:r>
        <w:rPr>
          <w:rFonts w:eastAsia="Batang" w:hint="eastAsia"/>
          <w:lang w:eastAsia="ko-KR"/>
        </w:rPr>
        <w:t>10</w:t>
      </w:r>
      <w:r>
        <w:t>.5</w:t>
      </w:r>
      <w:r>
        <w:tab/>
        <w:t>Provisioning of network provided location information at SIP session release</w:t>
      </w:r>
      <w:bookmarkEnd w:id="1059"/>
      <w:bookmarkEnd w:id="1060"/>
      <w:bookmarkEnd w:id="1061"/>
      <w:bookmarkEnd w:id="1062"/>
      <w:bookmarkEnd w:id="1063"/>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lastRenderedPageBreak/>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64" w:name="_Toc28001507"/>
      <w:bookmarkStart w:id="1065" w:name="_Toc36036891"/>
      <w:bookmarkStart w:id="1066" w:name="_Toc36037081"/>
      <w:bookmarkStart w:id="1067" w:name="_Toc44592203"/>
      <w:bookmarkStart w:id="1068" w:name="_Toc45132395"/>
      <w:bookmarkStart w:id="1069" w:name="_Toc51760053"/>
      <w:bookmarkStart w:id="1070" w:name="_Toc83122503"/>
      <w:r>
        <w:rPr>
          <w:noProof/>
        </w:rPr>
        <w:t>A.11</w:t>
      </w:r>
      <w:r>
        <w:rPr>
          <w:noProof/>
        </w:rPr>
        <w:tab/>
        <w:t>Handling of RAN/NAS release cause values</w:t>
      </w:r>
      <w:bookmarkEnd w:id="1064"/>
      <w:bookmarkEnd w:id="1065"/>
      <w:bookmarkEnd w:id="1066"/>
      <w:bookmarkEnd w:id="1067"/>
      <w:bookmarkEnd w:id="1068"/>
      <w:bookmarkEnd w:id="1069"/>
      <w:bookmarkEnd w:id="1070"/>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1" w:name="_Toc28001508"/>
      <w:bookmarkStart w:id="1072" w:name="_Toc36036892"/>
      <w:bookmarkStart w:id="1073" w:name="_Toc36037082"/>
      <w:bookmarkStart w:id="1074" w:name="_Toc44592204"/>
      <w:bookmarkStart w:id="1075" w:name="_Toc45132396"/>
      <w:bookmarkStart w:id="1076" w:name="_Toc51760054"/>
      <w:bookmarkStart w:id="1077" w:name="_Toc83122504"/>
      <w:r>
        <w:t>A.12</w:t>
      </w:r>
      <w:r>
        <w:tab/>
        <w:t>Resource Sharing</w:t>
      </w:r>
      <w:bookmarkEnd w:id="1071"/>
      <w:bookmarkEnd w:id="1072"/>
      <w:bookmarkEnd w:id="1073"/>
      <w:bookmarkEnd w:id="1074"/>
      <w:bookmarkEnd w:id="1075"/>
      <w:bookmarkEnd w:id="1076"/>
      <w:bookmarkEnd w:id="1077"/>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78" w:name="_Toc28001509"/>
      <w:bookmarkStart w:id="1079" w:name="_Toc36036893"/>
      <w:bookmarkStart w:id="1080" w:name="_Toc36037083"/>
      <w:bookmarkStart w:id="1081" w:name="_Toc44592205"/>
      <w:bookmarkStart w:id="1082" w:name="_Toc45132397"/>
      <w:bookmarkStart w:id="1083" w:name="_Toc51760055"/>
      <w:bookmarkStart w:id="1084" w:name="_Toc83122505"/>
      <w:r>
        <w:t>A.13</w:t>
      </w:r>
      <w:r>
        <w:tab/>
        <w:t>Handling of MCPTT priority call</w:t>
      </w:r>
      <w:bookmarkEnd w:id="1078"/>
      <w:bookmarkEnd w:id="1079"/>
      <w:bookmarkEnd w:id="1080"/>
      <w:bookmarkEnd w:id="1081"/>
      <w:bookmarkEnd w:id="1082"/>
      <w:bookmarkEnd w:id="1083"/>
      <w:bookmarkEnd w:id="1084"/>
    </w:p>
    <w:p w14:paraId="248F39C1" w14:textId="77777777" w:rsidR="006D3712" w:rsidRDefault="006D3712">
      <w:pPr>
        <w:pStyle w:val="Heading3"/>
        <w:rPr>
          <w:noProof/>
        </w:rPr>
      </w:pPr>
      <w:bookmarkStart w:id="1085" w:name="_Toc28001510"/>
      <w:bookmarkStart w:id="1086" w:name="_Toc36036894"/>
      <w:bookmarkStart w:id="1087" w:name="_Toc36037084"/>
      <w:bookmarkStart w:id="1088" w:name="_Toc44592206"/>
      <w:bookmarkStart w:id="1089" w:name="_Toc45132398"/>
      <w:bookmarkStart w:id="1090" w:name="_Toc51760056"/>
      <w:bookmarkStart w:id="1091" w:name="_Toc83122506"/>
      <w:r>
        <w:t>A.13.1</w:t>
      </w:r>
      <w:r>
        <w:tab/>
        <w:t>General</w:t>
      </w:r>
      <w:bookmarkEnd w:id="1085"/>
      <w:bookmarkEnd w:id="1086"/>
      <w:bookmarkEnd w:id="1087"/>
      <w:bookmarkEnd w:id="1088"/>
      <w:bookmarkEnd w:id="1089"/>
      <w:bookmarkEnd w:id="1090"/>
      <w:bookmarkEnd w:id="1091"/>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lastRenderedPageBreak/>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2" w:name="_Toc28001511"/>
      <w:bookmarkStart w:id="1093" w:name="_Toc36036895"/>
      <w:bookmarkStart w:id="1094" w:name="_Toc36037085"/>
      <w:bookmarkStart w:id="1095" w:name="_Toc44592207"/>
      <w:bookmarkStart w:id="1096" w:name="_Toc45132399"/>
      <w:bookmarkStart w:id="1097" w:name="_Toc51760057"/>
      <w:bookmarkStart w:id="1098" w:name="_Toc83122507"/>
      <w:r>
        <w:t>A.13.2</w:t>
      </w:r>
      <w:r>
        <w:tab/>
        <w:t>Determination of MCPTT priority parameter values</w:t>
      </w:r>
      <w:bookmarkEnd w:id="1092"/>
      <w:bookmarkEnd w:id="1093"/>
      <w:bookmarkEnd w:id="1094"/>
      <w:bookmarkEnd w:id="1095"/>
      <w:bookmarkEnd w:id="1096"/>
      <w:bookmarkEnd w:id="1097"/>
      <w:bookmarkEnd w:id="1098"/>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099" w:name="_Toc28001512"/>
      <w:bookmarkStart w:id="1100" w:name="_Toc36036896"/>
      <w:bookmarkStart w:id="1101" w:name="_Toc36037086"/>
      <w:bookmarkStart w:id="1102" w:name="_Toc44592208"/>
      <w:bookmarkStart w:id="1103" w:name="_Toc45132400"/>
      <w:bookmarkStart w:id="1104" w:name="_Toc51760058"/>
      <w:bookmarkStart w:id="1105" w:name="_Toc83122508"/>
      <w:r>
        <w:t>A.14</w:t>
      </w:r>
      <w:r>
        <w:tab/>
        <w:t>Notification of PLMN Change</w:t>
      </w:r>
      <w:bookmarkEnd w:id="1099"/>
      <w:bookmarkEnd w:id="1100"/>
      <w:bookmarkEnd w:id="1101"/>
      <w:bookmarkEnd w:id="1102"/>
      <w:bookmarkEnd w:id="1103"/>
      <w:bookmarkEnd w:id="1104"/>
      <w:bookmarkEnd w:id="1105"/>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6" w:name="_Toc28001513"/>
      <w:bookmarkStart w:id="1107" w:name="_Toc36036897"/>
      <w:bookmarkStart w:id="1108" w:name="_Toc36037087"/>
      <w:bookmarkStart w:id="1109" w:name="_Toc44592209"/>
      <w:bookmarkStart w:id="1110" w:name="_Toc45132401"/>
      <w:bookmarkStart w:id="1111" w:name="_Toc51760059"/>
      <w:bookmarkStart w:id="1112" w:name="_Toc83122509"/>
      <w:r>
        <w:t>A.15</w:t>
      </w:r>
      <w:r>
        <w:tab/>
        <w:t>Handling of MCVideo priority call</w:t>
      </w:r>
      <w:bookmarkEnd w:id="1106"/>
      <w:bookmarkEnd w:id="1107"/>
      <w:bookmarkEnd w:id="1108"/>
      <w:bookmarkEnd w:id="1109"/>
      <w:bookmarkEnd w:id="1110"/>
      <w:bookmarkEnd w:id="1111"/>
      <w:bookmarkEnd w:id="1112"/>
    </w:p>
    <w:p w14:paraId="779CF5F1" w14:textId="77777777" w:rsidR="006D3712" w:rsidRDefault="006D3712">
      <w:pPr>
        <w:pStyle w:val="Heading2"/>
        <w:rPr>
          <w:noProof/>
        </w:rPr>
      </w:pPr>
      <w:bookmarkStart w:id="1113" w:name="_Toc28001514"/>
      <w:bookmarkStart w:id="1114" w:name="_Toc36036898"/>
      <w:bookmarkStart w:id="1115" w:name="_Toc36037088"/>
      <w:bookmarkStart w:id="1116" w:name="_Toc44592210"/>
      <w:bookmarkStart w:id="1117" w:name="_Toc45132402"/>
      <w:bookmarkStart w:id="1118" w:name="_Toc51760060"/>
      <w:bookmarkStart w:id="1119" w:name="_Toc83122510"/>
      <w:r>
        <w:t>A.15.1</w:t>
      </w:r>
      <w:r>
        <w:tab/>
        <w:t>General</w:t>
      </w:r>
      <w:bookmarkEnd w:id="1113"/>
      <w:bookmarkEnd w:id="1114"/>
      <w:bookmarkEnd w:id="1115"/>
      <w:bookmarkEnd w:id="1116"/>
      <w:bookmarkEnd w:id="1117"/>
      <w:bookmarkEnd w:id="1118"/>
      <w:bookmarkEnd w:id="1119"/>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lastRenderedPageBreak/>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3A9AD75F" w14:textId="77777777" w:rsidR="006D3712" w:rsidRDefault="006D37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9th Change ***</w:t>
      </w:r>
    </w:p>
    <w:p w14:paraId="61452F8D" w14:textId="77777777" w:rsidR="006D3712" w:rsidRDefault="006D3712">
      <w:pPr>
        <w:pStyle w:val="Heading2"/>
      </w:pPr>
      <w:bookmarkStart w:id="1120" w:name="_Toc28001515"/>
      <w:bookmarkStart w:id="1121" w:name="_Toc36036899"/>
      <w:bookmarkStart w:id="1122" w:name="_Toc36037089"/>
      <w:bookmarkStart w:id="1123" w:name="_Toc44592211"/>
      <w:bookmarkStart w:id="1124" w:name="_Toc45132403"/>
      <w:bookmarkStart w:id="1125" w:name="_Toc51760061"/>
      <w:bookmarkStart w:id="1126" w:name="_Toc83122511"/>
      <w:r>
        <w:t>A.15.2</w:t>
      </w:r>
      <w:r>
        <w:tab/>
        <w:t>Determination of MCVideo priority parameter values</w:t>
      </w:r>
      <w:bookmarkEnd w:id="1120"/>
      <w:bookmarkEnd w:id="1121"/>
      <w:bookmarkEnd w:id="1122"/>
      <w:bookmarkEnd w:id="1123"/>
      <w:bookmarkEnd w:id="1124"/>
      <w:bookmarkEnd w:id="1125"/>
      <w:bookmarkEnd w:id="1126"/>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27" w:name="_Toc28001516"/>
      <w:bookmarkStart w:id="1128" w:name="_Toc36036900"/>
      <w:bookmarkStart w:id="1129" w:name="_Toc36037090"/>
      <w:bookmarkStart w:id="1130" w:name="_Toc44592212"/>
      <w:bookmarkStart w:id="1131" w:name="_Toc45132404"/>
      <w:bookmarkStart w:id="1132" w:name="_Toc51760062"/>
      <w:bookmarkStart w:id="1133" w:name="_Toc83122512"/>
      <w:r>
        <w:t>A.16</w:t>
      </w:r>
      <w:r>
        <w:tab/>
      </w:r>
      <w:bookmarkStart w:id="1134" w:name="_Hlk506677866"/>
      <w:r>
        <w:t>Support for volume based charging of IMS services</w:t>
      </w:r>
      <w:bookmarkEnd w:id="1127"/>
      <w:bookmarkEnd w:id="1128"/>
      <w:bookmarkEnd w:id="1129"/>
      <w:bookmarkEnd w:id="1130"/>
      <w:bookmarkEnd w:id="1131"/>
      <w:bookmarkEnd w:id="1132"/>
      <w:bookmarkEnd w:id="1133"/>
      <w:bookmarkEnd w:id="1134"/>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5" w:name="_Hlk506675790"/>
      <w:r>
        <w:t>Customized Alerting Tones</w:t>
      </w:r>
      <w:bookmarkEnd w:id="1135"/>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6" w:name="_Hlk506675300"/>
      <w:r>
        <w:t xml:space="preserve"> with the value "NO_CONTENT_DETAIL</w:t>
      </w:r>
      <w:bookmarkEnd w:id="1136"/>
      <w:r>
        <w:t>".</w:t>
      </w:r>
    </w:p>
    <w:p w14:paraId="55DD63BE" w14:textId="77777777" w:rsidR="006D3712" w:rsidRDefault="006D3712">
      <w:pPr>
        <w:rPr>
          <w:lang w:eastAsia="zh-CN"/>
        </w:rPr>
      </w:pPr>
      <w:r>
        <w:rPr>
          <w:lang w:eastAsia="zh-CN"/>
        </w:rPr>
        <w:t xml:space="preserve">The </w:t>
      </w:r>
      <w:bookmarkStart w:id="1137" w:name="_Hlk506671935"/>
      <w:r>
        <w:rPr>
          <w:lang w:eastAsia="zh-CN"/>
        </w:rPr>
        <w:t>IMS-Content-Identifier AVP contains information that identifies a particular IMS communication service or a particular communication dialogue in the IMS session</w:t>
      </w:r>
      <w:bookmarkEnd w:id="1137"/>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lastRenderedPageBreak/>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38" w:name="_Toc28001517"/>
      <w:bookmarkStart w:id="1139" w:name="_Toc36036901"/>
      <w:bookmarkStart w:id="1140" w:name="_Toc36037091"/>
      <w:bookmarkStart w:id="1141" w:name="_Toc44592213"/>
      <w:bookmarkStart w:id="1142" w:name="_Toc45132405"/>
      <w:bookmarkStart w:id="1143" w:name="_Toc51760063"/>
      <w:bookmarkStart w:id="1144" w:name="_Toc83122513"/>
      <w:r>
        <w:t>A.</w:t>
      </w:r>
      <w:r>
        <w:rPr>
          <w:rFonts w:hint="eastAsia"/>
        </w:rPr>
        <w:t>17</w:t>
      </w:r>
      <w:r>
        <w:tab/>
        <w:t>Indication of Restricted Local Operator Services Support</w:t>
      </w:r>
      <w:bookmarkEnd w:id="1138"/>
      <w:bookmarkEnd w:id="1139"/>
      <w:bookmarkEnd w:id="1140"/>
      <w:bookmarkEnd w:id="1141"/>
      <w:bookmarkEnd w:id="1142"/>
      <w:bookmarkEnd w:id="1143"/>
      <w:bookmarkEnd w:id="1144"/>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45"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5"/>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6" w:name="_Toc28001518"/>
      <w:bookmarkStart w:id="1147" w:name="_Toc36036902"/>
      <w:bookmarkStart w:id="1148" w:name="_Toc36037092"/>
      <w:bookmarkStart w:id="1149" w:name="_Toc44592214"/>
      <w:bookmarkStart w:id="1150" w:name="_Toc45132406"/>
      <w:bookmarkStart w:id="1151" w:name="_Toc51760064"/>
      <w:bookmarkStart w:id="1152" w:name="_Hlk20361001"/>
      <w:bookmarkStart w:id="1153" w:name="_Toc83122514"/>
      <w:r>
        <w:t>A.18</w:t>
      </w:r>
      <w:r>
        <w:tab/>
        <w:t>Coverage and Handoff Enhancements using Multimedia error robustness feature (CHEM)</w:t>
      </w:r>
      <w:bookmarkEnd w:id="1146"/>
      <w:bookmarkEnd w:id="1147"/>
      <w:bookmarkEnd w:id="1148"/>
      <w:bookmarkEnd w:id="1149"/>
      <w:bookmarkEnd w:id="1150"/>
      <w:bookmarkEnd w:id="1151"/>
      <w:bookmarkEnd w:id="1153"/>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lastRenderedPageBreak/>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52"/>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154" w:name="_Toc20392920"/>
      <w:bookmarkStart w:id="1155" w:name="_Toc36036903"/>
      <w:bookmarkStart w:id="1156" w:name="_Toc36037093"/>
      <w:bookmarkStart w:id="1157" w:name="_Toc44592215"/>
      <w:bookmarkStart w:id="1158" w:name="_Toc45132407"/>
      <w:bookmarkStart w:id="1159" w:name="_Toc51760065"/>
      <w:bookmarkStart w:id="1160" w:name="_Toc83122515"/>
      <w:r>
        <w:t>A.19</w:t>
      </w:r>
      <w:r>
        <w:tab/>
        <w:t xml:space="preserve">Handling of </w:t>
      </w:r>
      <w:bookmarkEnd w:id="1154"/>
      <w:r>
        <w:t>a FLUS session</w:t>
      </w:r>
      <w:bookmarkEnd w:id="1155"/>
      <w:bookmarkEnd w:id="1156"/>
      <w:bookmarkEnd w:id="1157"/>
      <w:bookmarkEnd w:id="1158"/>
      <w:bookmarkEnd w:id="1159"/>
      <w:bookmarkEnd w:id="1160"/>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w:t>
      </w:r>
      <w:r>
        <w:lastRenderedPageBreak/>
        <w:t xml:space="preserve">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161" w:name="_Toc44592216"/>
      <w:bookmarkStart w:id="1162" w:name="_Toc45132408"/>
      <w:bookmarkStart w:id="1163" w:name="_Toc51760066"/>
      <w:bookmarkStart w:id="1164" w:name="_Toc83122516"/>
      <w:r>
        <w:t>A.20</w:t>
      </w:r>
      <w:r>
        <w:tab/>
        <w:t>QoS hint support for data channel media</w:t>
      </w:r>
      <w:bookmarkEnd w:id="1161"/>
      <w:bookmarkEnd w:id="1162"/>
      <w:bookmarkEnd w:id="1163"/>
      <w:bookmarkEnd w:id="1164"/>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77777777" w:rsidR="006D3712" w:rsidRDefault="006D3712">
      <w:r>
        <w:t>Upon receiving the information from the P-CSCF and if the QoSHint feature is supported, the PCRF shall derive the QoS information as described in 3GPP TS 29.213 [9], subclause 6.3.</w:t>
      </w:r>
    </w:p>
    <w:p w14:paraId="156CAC80" w14:textId="77777777" w:rsidR="006D3712" w:rsidRDefault="006D3712">
      <w:pPr>
        <w:pStyle w:val="Heading8"/>
      </w:pPr>
      <w:r>
        <w:br w:type="page"/>
      </w:r>
      <w:bookmarkStart w:id="1165" w:name="_Toc28001519"/>
      <w:bookmarkStart w:id="1166" w:name="_Toc36036904"/>
      <w:bookmarkStart w:id="1167" w:name="_Toc36037094"/>
      <w:bookmarkStart w:id="1168" w:name="_Toc44592217"/>
      <w:bookmarkStart w:id="1169" w:name="_Toc45132409"/>
      <w:bookmarkStart w:id="1170" w:name="_Toc51760067"/>
      <w:bookmarkStart w:id="1171" w:name="_Toc83122517"/>
      <w:r>
        <w:lastRenderedPageBreak/>
        <w:t>Annex B (normative):</w:t>
      </w:r>
      <w:r>
        <w:br/>
        <w:t>Flow identifiers: Format definition and examples</w:t>
      </w:r>
      <w:bookmarkEnd w:id="1165"/>
      <w:bookmarkEnd w:id="1166"/>
      <w:bookmarkEnd w:id="1167"/>
      <w:bookmarkEnd w:id="1168"/>
      <w:bookmarkEnd w:id="1169"/>
      <w:bookmarkEnd w:id="1170"/>
      <w:bookmarkEnd w:id="1171"/>
    </w:p>
    <w:p w14:paraId="052278E1" w14:textId="77777777" w:rsidR="006D3712" w:rsidRDefault="006D3712">
      <w:pPr>
        <w:pStyle w:val="Heading1"/>
      </w:pPr>
      <w:bookmarkStart w:id="1172" w:name="_Toc28001520"/>
      <w:bookmarkStart w:id="1173" w:name="_Toc36036905"/>
      <w:bookmarkStart w:id="1174" w:name="_Toc36037095"/>
      <w:bookmarkStart w:id="1175" w:name="_Toc44592218"/>
      <w:bookmarkStart w:id="1176" w:name="_Toc45132410"/>
      <w:bookmarkStart w:id="1177" w:name="_Toc51760068"/>
      <w:bookmarkStart w:id="1178" w:name="_Toc83122518"/>
      <w:r>
        <w:t>B.1</w:t>
      </w:r>
      <w:r>
        <w:tab/>
        <w:t>Format of a flow identifier</w:t>
      </w:r>
      <w:bookmarkEnd w:id="1172"/>
      <w:bookmarkEnd w:id="1173"/>
      <w:bookmarkEnd w:id="1174"/>
      <w:bookmarkEnd w:id="1175"/>
      <w:bookmarkEnd w:id="1176"/>
      <w:bookmarkEnd w:id="1177"/>
      <w:bookmarkEnd w:id="1178"/>
    </w:p>
    <w:p w14:paraId="16840311" w14:textId="77777777" w:rsidR="006D3712" w:rsidRDefault="006D3712">
      <w:pPr>
        <w:pStyle w:val="Heading2"/>
      </w:pPr>
      <w:bookmarkStart w:id="1179" w:name="_Toc28001521"/>
      <w:bookmarkStart w:id="1180" w:name="_Toc36036906"/>
      <w:bookmarkStart w:id="1181" w:name="_Toc36037096"/>
      <w:bookmarkStart w:id="1182" w:name="_Toc44592219"/>
      <w:bookmarkStart w:id="1183" w:name="_Toc45132411"/>
      <w:bookmarkStart w:id="1184" w:name="_Toc51760069"/>
      <w:bookmarkStart w:id="1185" w:name="_Toc83122519"/>
      <w:r>
        <w:t>B.1.1</w:t>
      </w:r>
      <w:r>
        <w:rPr>
          <w:rFonts w:eastAsia="Batang" w:hint="eastAsia"/>
          <w:lang w:eastAsia="ko-KR"/>
        </w:rPr>
        <w:tab/>
      </w:r>
      <w:r>
        <w:t>General</w:t>
      </w:r>
      <w:bookmarkEnd w:id="1179"/>
      <w:bookmarkEnd w:id="1180"/>
      <w:bookmarkEnd w:id="1181"/>
      <w:bookmarkEnd w:id="1182"/>
      <w:bookmarkEnd w:id="1183"/>
      <w:bookmarkEnd w:id="1184"/>
      <w:bookmarkEnd w:id="1185"/>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6" w:name="_Toc28001522"/>
      <w:bookmarkStart w:id="1187" w:name="_Toc36036907"/>
      <w:bookmarkStart w:id="1188" w:name="_Toc36037097"/>
      <w:bookmarkStart w:id="1189" w:name="_Toc44592220"/>
      <w:bookmarkStart w:id="1190" w:name="_Toc45132412"/>
      <w:bookmarkStart w:id="1191" w:name="_Toc51760070"/>
      <w:bookmarkStart w:id="1192" w:name="_Toc83122520"/>
      <w:r>
        <w:lastRenderedPageBreak/>
        <w:t>B.1.2</w:t>
      </w:r>
      <w:r>
        <w:tab/>
        <w:t>Derivation of Flow Identifiers from SDP</w:t>
      </w:r>
      <w:bookmarkEnd w:id="1186"/>
      <w:bookmarkEnd w:id="1187"/>
      <w:bookmarkEnd w:id="1188"/>
      <w:bookmarkEnd w:id="1189"/>
      <w:bookmarkEnd w:id="1190"/>
      <w:bookmarkEnd w:id="1191"/>
      <w:bookmarkEnd w:id="1192"/>
    </w:p>
    <w:p w14:paraId="099926C0" w14:textId="77777777" w:rsidR="006D3712" w:rsidRDefault="006D3712">
      <w:pPr>
        <w:pStyle w:val="Heading3"/>
      </w:pPr>
      <w:bookmarkStart w:id="1193" w:name="_Toc28001523"/>
      <w:bookmarkStart w:id="1194" w:name="_Toc36036908"/>
      <w:bookmarkStart w:id="1195" w:name="_Toc36037098"/>
      <w:bookmarkStart w:id="1196" w:name="_Toc44592221"/>
      <w:bookmarkStart w:id="1197" w:name="_Toc45132413"/>
      <w:bookmarkStart w:id="1198" w:name="_Toc51760071"/>
      <w:bookmarkStart w:id="1199" w:name="_Toc83122521"/>
      <w:r>
        <w:t>B.1.2.1</w:t>
      </w:r>
      <w:r>
        <w:rPr>
          <w:rFonts w:eastAsia="Batang" w:hint="eastAsia"/>
          <w:lang w:eastAsia="ko-KR"/>
        </w:rPr>
        <w:tab/>
      </w:r>
      <w:r>
        <w:t>Standard Procedure</w:t>
      </w:r>
      <w:bookmarkEnd w:id="1193"/>
      <w:bookmarkEnd w:id="1194"/>
      <w:bookmarkEnd w:id="1195"/>
      <w:bookmarkEnd w:id="1196"/>
      <w:bookmarkEnd w:id="1197"/>
      <w:bookmarkEnd w:id="1198"/>
      <w:bookmarkEnd w:id="1199"/>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pPr>
        <w:pStyle w:val="TH"/>
        <w:outlineLvl w:val="0"/>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0" w:name="_Toc28001524"/>
      <w:bookmarkStart w:id="1201" w:name="_Toc36036909"/>
      <w:bookmarkStart w:id="1202" w:name="_Toc36037099"/>
      <w:bookmarkStart w:id="1203" w:name="_Toc44592222"/>
      <w:bookmarkStart w:id="1204" w:name="_Toc45132414"/>
      <w:bookmarkStart w:id="1205" w:name="_Toc51760072"/>
      <w:bookmarkStart w:id="1206" w:name="_Toc83122522"/>
      <w:r>
        <w:t>B.1.2.2</w:t>
      </w:r>
      <w:r>
        <w:rPr>
          <w:rFonts w:eastAsia="Batang" w:hint="eastAsia"/>
          <w:lang w:eastAsia="ko-KR"/>
        </w:rPr>
        <w:tab/>
      </w:r>
      <w:r>
        <w:t>SDP with "early session" disposition type</w:t>
      </w:r>
      <w:bookmarkEnd w:id="1200"/>
      <w:bookmarkEnd w:id="1201"/>
      <w:bookmarkEnd w:id="1202"/>
      <w:bookmarkEnd w:id="1203"/>
      <w:bookmarkEnd w:id="1204"/>
      <w:bookmarkEnd w:id="1205"/>
      <w:bookmarkEnd w:id="1206"/>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pPr>
        <w:pStyle w:val="TH"/>
        <w:outlineLvl w:val="0"/>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07" w:name="_Toc28001525"/>
      <w:bookmarkStart w:id="1208" w:name="_Toc36036910"/>
      <w:bookmarkStart w:id="1209" w:name="_Toc36037100"/>
      <w:bookmarkStart w:id="1210" w:name="_Toc44592223"/>
      <w:bookmarkStart w:id="1211" w:name="_Toc45132415"/>
      <w:bookmarkStart w:id="1212" w:name="_Toc51760073"/>
      <w:bookmarkStart w:id="1213" w:name="_Toc83122523"/>
      <w:r>
        <w:t>B.2</w:t>
      </w:r>
      <w:r>
        <w:tab/>
        <w:t>Example 1</w:t>
      </w:r>
      <w:bookmarkEnd w:id="1207"/>
      <w:bookmarkEnd w:id="1208"/>
      <w:bookmarkEnd w:id="1209"/>
      <w:bookmarkEnd w:id="1210"/>
      <w:bookmarkEnd w:id="1211"/>
      <w:bookmarkEnd w:id="1212"/>
      <w:bookmarkEnd w:id="1213"/>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pPr>
        <w:pStyle w:val="TH"/>
        <w:ind w:left="284"/>
        <w:jc w:val="left"/>
        <w:outlineLvl w:val="0"/>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pPr>
        <w:pStyle w:val="TH"/>
        <w:ind w:left="284"/>
        <w:jc w:val="left"/>
        <w:outlineLvl w:val="0"/>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pPr>
        <w:pStyle w:val="TH"/>
        <w:ind w:left="284"/>
        <w:jc w:val="left"/>
        <w:outlineLvl w:val="0"/>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4" w:name="_Toc28001526"/>
      <w:bookmarkStart w:id="1215" w:name="_Toc36036911"/>
      <w:bookmarkStart w:id="1216" w:name="_Toc36037101"/>
      <w:bookmarkStart w:id="1217" w:name="_Toc44592224"/>
      <w:bookmarkStart w:id="1218" w:name="_Toc45132416"/>
      <w:bookmarkStart w:id="1219" w:name="_Toc51760074"/>
      <w:bookmarkStart w:id="1220" w:name="_Toc83122524"/>
      <w:r>
        <w:t>B.3</w:t>
      </w:r>
      <w:r>
        <w:tab/>
        <w:t>Example 2</w:t>
      </w:r>
      <w:bookmarkEnd w:id="1214"/>
      <w:bookmarkEnd w:id="1215"/>
      <w:bookmarkEnd w:id="1216"/>
      <w:bookmarkEnd w:id="1217"/>
      <w:bookmarkEnd w:id="1218"/>
      <w:bookmarkEnd w:id="1219"/>
      <w:bookmarkEnd w:id="1220"/>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pPr>
        <w:pStyle w:val="TH"/>
        <w:ind w:left="284"/>
        <w:jc w:val="left"/>
        <w:outlineLvl w:val="0"/>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pPr>
        <w:pStyle w:val="TH"/>
        <w:ind w:left="284"/>
        <w:jc w:val="left"/>
        <w:outlineLvl w:val="0"/>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pPr>
        <w:pStyle w:val="TH"/>
        <w:ind w:left="284"/>
        <w:jc w:val="left"/>
        <w:outlineLvl w:val="0"/>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1" w:name="_Toc28001527"/>
      <w:bookmarkStart w:id="1222" w:name="_Toc36036912"/>
      <w:bookmarkStart w:id="1223" w:name="_Toc36037102"/>
      <w:bookmarkStart w:id="1224" w:name="_Toc44592225"/>
      <w:bookmarkStart w:id="1225" w:name="_Toc45132417"/>
      <w:bookmarkStart w:id="1226" w:name="_Toc51760075"/>
      <w:bookmarkStart w:id="1227" w:name="_Toc83122525"/>
      <w:r>
        <w:t>B.4</w:t>
      </w:r>
      <w:r>
        <w:tab/>
        <w:t>Example 3 without media components.</w:t>
      </w:r>
      <w:bookmarkEnd w:id="1221"/>
      <w:bookmarkEnd w:id="1222"/>
      <w:bookmarkEnd w:id="1223"/>
      <w:bookmarkEnd w:id="1224"/>
      <w:bookmarkEnd w:id="1225"/>
      <w:bookmarkEnd w:id="1226"/>
      <w:bookmarkEnd w:id="1227"/>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28" w:name="_Toc28001528"/>
      <w:bookmarkStart w:id="1229" w:name="_Toc36036913"/>
      <w:bookmarkStart w:id="1230" w:name="_Toc36037103"/>
      <w:bookmarkStart w:id="1231" w:name="_Toc44592226"/>
      <w:bookmarkStart w:id="1232" w:name="_Toc45132418"/>
      <w:bookmarkStart w:id="1233" w:name="_Toc51760076"/>
      <w:bookmarkStart w:id="1234" w:name="_Toc83122526"/>
      <w:r>
        <w:t>B.5</w:t>
      </w:r>
      <w:r>
        <w:tab/>
        <w:t>Example 4</w:t>
      </w:r>
      <w:bookmarkEnd w:id="1228"/>
      <w:bookmarkEnd w:id="1229"/>
      <w:bookmarkEnd w:id="1230"/>
      <w:bookmarkEnd w:id="1231"/>
      <w:bookmarkEnd w:id="1232"/>
      <w:bookmarkEnd w:id="1233"/>
      <w:bookmarkEnd w:id="1234"/>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pPr>
        <w:pStyle w:val="TH"/>
        <w:ind w:left="284"/>
        <w:jc w:val="left"/>
        <w:outlineLvl w:val="0"/>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77777777" w:rsidR="006D3712" w:rsidRDefault="006D3712">
      <w:pPr>
        <w:pStyle w:val="TH"/>
        <w:ind w:left="284"/>
        <w:jc w:val="left"/>
        <w:outlineLvl w:val="0"/>
      </w:pPr>
      <w:r>
        <w:rPr>
          <w:lang w:eastAsia="ja-JP"/>
        </w:rPr>
        <w:t>Table C.5.2: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pPr>
        <w:pStyle w:val="TH"/>
        <w:ind w:left="284"/>
        <w:jc w:val="left"/>
        <w:outlineLvl w:val="0"/>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5" w:name="_Toc28001529"/>
      <w:bookmarkStart w:id="1236" w:name="_Toc36036914"/>
      <w:bookmarkStart w:id="1237" w:name="_Toc36037104"/>
      <w:bookmarkStart w:id="1238" w:name="_Toc44592227"/>
      <w:bookmarkStart w:id="1239" w:name="_Toc45132419"/>
      <w:bookmarkStart w:id="1240" w:name="_Toc51760077"/>
      <w:bookmarkStart w:id="1241" w:name="_Toc83122527"/>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5"/>
      <w:bookmarkEnd w:id="1236"/>
      <w:bookmarkEnd w:id="1237"/>
      <w:bookmarkEnd w:id="1238"/>
      <w:bookmarkEnd w:id="1239"/>
      <w:bookmarkEnd w:id="1240"/>
      <w:bookmarkEnd w:id="1241"/>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2" w:name="_Toc28001530"/>
      <w:bookmarkStart w:id="1243" w:name="_Toc36036915"/>
      <w:bookmarkStart w:id="1244" w:name="_Toc36037105"/>
      <w:bookmarkStart w:id="1245" w:name="_Toc44592228"/>
      <w:bookmarkStart w:id="1246" w:name="_Toc45132420"/>
      <w:bookmarkStart w:id="1247" w:name="_Toc51760078"/>
      <w:bookmarkStart w:id="1248" w:name="_Toc83122528"/>
      <w:r>
        <w:lastRenderedPageBreak/>
        <w:t>Annex D (normative):</w:t>
      </w:r>
      <w:r>
        <w:br/>
        <w:t>Monitoring Related SCEF Procedures over Rx</w:t>
      </w:r>
      <w:bookmarkEnd w:id="1242"/>
      <w:bookmarkEnd w:id="1243"/>
      <w:bookmarkEnd w:id="1244"/>
      <w:bookmarkEnd w:id="1245"/>
      <w:bookmarkEnd w:id="1246"/>
      <w:bookmarkEnd w:id="1247"/>
      <w:bookmarkEnd w:id="1248"/>
    </w:p>
    <w:p w14:paraId="1D19CB3D" w14:textId="77777777" w:rsidR="006D3712" w:rsidRDefault="006D3712">
      <w:pPr>
        <w:pStyle w:val="Heading1"/>
      </w:pPr>
      <w:bookmarkStart w:id="1249" w:name="_Toc28001531"/>
      <w:bookmarkStart w:id="1250" w:name="_Toc36036916"/>
      <w:bookmarkStart w:id="1251" w:name="_Toc36037106"/>
      <w:bookmarkStart w:id="1252" w:name="_Toc44592229"/>
      <w:bookmarkStart w:id="1253" w:name="_Toc45132421"/>
      <w:bookmarkStart w:id="1254" w:name="_Toc51760079"/>
      <w:bookmarkStart w:id="1255" w:name="_Toc83122529"/>
      <w:r>
        <w:t>D.1</w:t>
      </w:r>
      <w:r>
        <w:tab/>
        <w:t>Monitoring events support, using SCEF procedures over Rx</w:t>
      </w:r>
      <w:bookmarkEnd w:id="1249"/>
      <w:bookmarkEnd w:id="1250"/>
      <w:bookmarkEnd w:id="1251"/>
      <w:bookmarkEnd w:id="1252"/>
      <w:bookmarkEnd w:id="1253"/>
      <w:bookmarkEnd w:id="1254"/>
      <w:bookmarkEnd w:id="1255"/>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Location reporting according to the Access Network Information Report procedures described in subclause 4.4.6.7. This functionality requires the support of NetLoc, NetLoc-Untrusted-WLAN and/or NetLoc-Trusted-WLAN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256" w:name="_Toc28001532"/>
      <w:bookmarkStart w:id="1257" w:name="_Toc36036917"/>
      <w:bookmarkStart w:id="1258" w:name="_Toc36037107"/>
      <w:bookmarkStart w:id="1259" w:name="_Toc44592230"/>
      <w:bookmarkStart w:id="1260" w:name="_Toc45132422"/>
      <w:bookmarkStart w:id="1261" w:name="_Toc51760080"/>
      <w:bookmarkStart w:id="1262" w:name="_Toc83122530"/>
      <w:r>
        <w:t>Annex E (normative):</w:t>
      </w:r>
      <w:r>
        <w:br/>
        <w:t>Interworking with 5GS via Rx interface</w:t>
      </w:r>
      <w:bookmarkEnd w:id="1256"/>
      <w:bookmarkEnd w:id="1257"/>
      <w:bookmarkEnd w:id="1258"/>
      <w:bookmarkEnd w:id="1259"/>
      <w:bookmarkEnd w:id="1260"/>
      <w:bookmarkEnd w:id="1261"/>
      <w:bookmarkEnd w:id="1262"/>
    </w:p>
    <w:p w14:paraId="73BC8A72" w14:textId="77777777" w:rsidR="006D3712" w:rsidRDefault="006D3712">
      <w:pPr>
        <w:pStyle w:val="Heading1"/>
      </w:pPr>
      <w:bookmarkStart w:id="1263" w:name="_Toc28001533"/>
      <w:bookmarkStart w:id="1264" w:name="_Toc36036918"/>
      <w:bookmarkStart w:id="1265" w:name="_Toc36037108"/>
      <w:bookmarkStart w:id="1266" w:name="_Toc44592231"/>
      <w:bookmarkStart w:id="1267" w:name="_Toc45132423"/>
      <w:bookmarkStart w:id="1268" w:name="_Toc51760081"/>
      <w:bookmarkStart w:id="1269" w:name="_Toc83122531"/>
      <w:r>
        <w:t>E.1</w:t>
      </w:r>
      <w:r>
        <w:tab/>
        <w:t>General</w:t>
      </w:r>
      <w:bookmarkEnd w:id="1263"/>
      <w:bookmarkEnd w:id="1264"/>
      <w:bookmarkEnd w:id="1265"/>
      <w:bookmarkEnd w:id="1266"/>
      <w:bookmarkEnd w:id="1267"/>
      <w:bookmarkEnd w:id="1268"/>
      <w:bookmarkEnd w:id="1269"/>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15pt;height:45.1pt" o:ole="">
            <v:imagedata r:id="rId14" o:title=""/>
          </v:shape>
          <o:OLEObject Type="Embed" ProgID="Visio.Drawing.15" ShapeID="_x0000_i1026" DrawAspect="Content" ObjectID="_1693735114" r:id="rId15"/>
        </w:object>
      </w:r>
    </w:p>
    <w:p w14:paraId="448679A6" w14:textId="77777777" w:rsidR="006D3712" w:rsidRDefault="006D3712">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0" w:name="_Toc28001534"/>
      <w:bookmarkStart w:id="1271" w:name="_Toc36036919"/>
      <w:bookmarkStart w:id="1272"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273" w:name="_Toc44592232"/>
      <w:bookmarkStart w:id="1274" w:name="_Toc45132424"/>
      <w:bookmarkStart w:id="1275" w:name="_Toc51760082"/>
      <w:bookmarkStart w:id="1276" w:name="_Toc83122532"/>
      <w:r>
        <w:t>E.2</w:t>
      </w:r>
      <w:r>
        <w:tab/>
        <w:t>Mapping table for IP-CAN types and Access types</w:t>
      </w:r>
      <w:bookmarkEnd w:id="1270"/>
      <w:bookmarkEnd w:id="1271"/>
      <w:bookmarkEnd w:id="1272"/>
      <w:bookmarkEnd w:id="1273"/>
      <w:bookmarkEnd w:id="1274"/>
      <w:bookmarkEnd w:id="1275"/>
      <w:bookmarkEnd w:id="1276"/>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pPr>
        <w:pStyle w:val="TH"/>
        <w:outlineLvl w:val="0"/>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r>
              <w:rPr>
                <w:rFonts w:eastAsia="Times New Roman"/>
              </w:rPr>
              <w:t>AccessType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r>
              <w:rPr>
                <w:rFonts w:eastAsia="Times New Roman"/>
              </w:rPr>
              <w:t>RatType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77" w:name="_Toc36036920"/>
      <w:bookmarkStart w:id="1278" w:name="_Toc36037110"/>
      <w:bookmarkStart w:id="1279" w:name="_Toc44592233"/>
      <w:bookmarkStart w:id="1280" w:name="_Toc45132425"/>
      <w:bookmarkStart w:id="1281" w:name="_Toc51760083"/>
      <w:bookmarkStart w:id="1282" w:name="_Toc83122533"/>
      <w:r>
        <w:t>E.3</w:t>
      </w:r>
      <w:r>
        <w:tab/>
        <w:t>Reporting EPS Fallback</w:t>
      </w:r>
      <w:bookmarkEnd w:id="1277"/>
      <w:bookmarkEnd w:id="1278"/>
      <w:bookmarkEnd w:id="1279"/>
      <w:bookmarkEnd w:id="1280"/>
      <w:bookmarkEnd w:id="1281"/>
      <w:bookmarkEnd w:id="1282"/>
    </w:p>
    <w:p w14:paraId="1B86BDF9" w14:textId="77777777"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 The AF shall request the PCF to report the EPS Fallback in conjuction with providing the PCF with the AF session information for voice media type, as described in subclause 4.4.1 for the initial provisioning of session information, or as described in subclause 4.4.2 for the modification of session information.</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3" w:name="_Toc44592234"/>
      <w:bookmarkStart w:id="1284" w:name="_Toc45132426"/>
      <w:bookmarkStart w:id="1285" w:name="_Toc51760084"/>
      <w:bookmarkStart w:id="1286" w:name="_Toc83122534"/>
      <w:r>
        <w:lastRenderedPageBreak/>
        <w:t>E.4</w:t>
      </w:r>
      <w:r>
        <w:tab/>
        <w:t>IP-CAN type change Notification for a MA PDU session</w:t>
      </w:r>
      <w:bookmarkEnd w:id="1283"/>
      <w:bookmarkEnd w:id="1284"/>
      <w:bookmarkEnd w:id="1285"/>
      <w:bookmarkEnd w:id="1286"/>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87" w:name="_Toc44592235"/>
      <w:bookmarkStart w:id="1288" w:name="_Toc45132427"/>
      <w:bookmarkStart w:id="1289" w:name="_Toc51760085"/>
      <w:bookmarkStart w:id="1290" w:name="_Toc83122535"/>
      <w:r>
        <w:t>E.5</w:t>
      </w:r>
      <w:r>
        <w:tab/>
        <w:t>Reporting serving network identity</w:t>
      </w:r>
      <w:bookmarkEnd w:id="1287"/>
      <w:bookmarkEnd w:id="1288"/>
      <w:bookmarkEnd w:id="1289"/>
      <w:bookmarkEnd w:id="1290"/>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291" w:name="_Toc51760086"/>
      <w:bookmarkStart w:id="1292" w:name="_Toc83122536"/>
      <w:r>
        <w:t>E.6</w:t>
      </w:r>
      <w:r>
        <w:tab/>
        <w:t>Trusted non-3GPP Access Network Information</w:t>
      </w:r>
      <w:bookmarkEnd w:id="1291"/>
      <w:bookmarkEnd w:id="1292"/>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77777777" w:rsidR="006D3712" w:rsidRDefault="006D3712">
      <w:r>
        <w:t>If the NetLoc-Trusted-WLAN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055EC4DC"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2D54E09A"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2B07152D"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3" w:name="_Toc51760087"/>
      <w:bookmarkStart w:id="1294" w:name="_Toc83122537"/>
      <w:r>
        <w:t>E.7</w:t>
      </w:r>
      <w:r>
        <w:tab/>
        <w:t>Untrusted non-3GPP Access Network Information</w:t>
      </w:r>
      <w:bookmarkEnd w:id="1293"/>
      <w:bookmarkEnd w:id="1294"/>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77777777"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0BDB244C" w14:textId="49C41EED" w:rsidR="006D3712" w:rsidRPr="00306400" w:rsidRDefault="00394258" w:rsidP="00306400">
      <w:pPr>
        <w:pStyle w:val="NO"/>
        <w:rPr>
          <w:rFonts w:eastAsiaTheme="minorEastAsia"/>
        </w:rPr>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5" w:name="_Toc51760088"/>
      <w:bookmarkStart w:id="1296" w:name="_Toc83122538"/>
      <w:r>
        <w:t>E.8</w:t>
      </w:r>
      <w:r>
        <w:tab/>
        <w:t>Wireline non-3GPP Access Network Information</w:t>
      </w:r>
      <w:bookmarkEnd w:id="1295"/>
      <w:bookmarkEnd w:id="1296"/>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77777777" w:rsidR="006D3712" w:rsidRDefault="006D3712">
      <w:r>
        <w:t>If the NetLoc-Wireline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03E33571" w:rsidR="0057251B" w:rsidRDefault="0057251B" w:rsidP="0057251B">
      <w:pPr>
        <w:pStyle w:val="Heading1"/>
      </w:pPr>
      <w:bookmarkStart w:id="1297" w:name="_Toc83122539"/>
      <w:r>
        <w:t>E.</w:t>
      </w:r>
      <w:r w:rsidR="00093796">
        <w:t>9</w:t>
      </w:r>
      <w:r>
        <w:tab/>
        <w:t>5GS-Level Identities report</w:t>
      </w:r>
      <w:bookmarkEnd w:id="1297"/>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17B27C68" w14:textId="77777777" w:rsidR="0057251B" w:rsidRDefault="0057251B" w:rsidP="0057251B">
      <w:pPr>
        <w:pStyle w:val="B1"/>
      </w:pPr>
      <w:r>
        <w:lastRenderedPageBreak/>
        <w:t>-</w:t>
      </w:r>
      <w:r>
        <w:tab/>
        <w:t>the MSISDN is included within the Subscription-Id AVP if the MSISDN is received within the "gpsi"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77777777" w:rsidR="0057251B" w:rsidRDefault="0057251B" w:rsidP="0057251B">
      <w:pPr>
        <w:pStyle w:val="NO"/>
        <w:rPr>
          <w:rFonts w:eastAsia="SimSun"/>
          <w:lang w:eastAsia="x-none"/>
        </w:rPr>
      </w:pPr>
      <w:r w:rsidRPr="002B7E44">
        <w:rPr>
          <w:rFonts w:eastAsia="SimSun"/>
          <w:lang w:eastAsia="x-none"/>
        </w:rPr>
        <w:t>NOTE: UE identities for wireless and wireline convergence access are not considered to be used for the IMS</w:t>
      </w:r>
      <w:r>
        <w:rPr>
          <w:rFonts w:eastAsia="SimSun"/>
          <w:lang w:eastAsia="x-none"/>
        </w:rPr>
        <w:t>.</w:t>
      </w:r>
    </w:p>
    <w:p w14:paraId="69D469D0" w14:textId="77777777" w:rsidR="0057251B" w:rsidRPr="002B7E44" w:rsidRDefault="0057251B" w:rsidP="0057251B">
      <w:pPr>
        <w:pStyle w:val="EditorsNote"/>
        <w:ind w:left="1560" w:hanging="1276"/>
      </w:pPr>
      <w:r w:rsidRPr="002B7E44">
        <w:t>Editor’s note: The reporting for NAI is FFS</w:t>
      </w:r>
    </w:p>
    <w:p w14:paraId="12D19B9D" w14:textId="5A066755" w:rsidR="00964EB3" w:rsidRDefault="00964EB3" w:rsidP="00964EB3">
      <w:pPr>
        <w:pStyle w:val="Heading1"/>
      </w:pPr>
      <w:bookmarkStart w:id="1298" w:name="_Toc20407540"/>
      <w:bookmarkStart w:id="1299" w:name="_Toc36040349"/>
      <w:bookmarkStart w:id="1300" w:name="_Toc45134240"/>
      <w:bookmarkStart w:id="1301" w:name="_Toc51763438"/>
      <w:bookmarkStart w:id="1302" w:name="_Toc59018698"/>
      <w:bookmarkStart w:id="1303" w:name="_Toc68169617"/>
      <w:bookmarkStart w:id="1304" w:name="_Toc83122540"/>
      <w:r>
        <w:t>E.10</w:t>
      </w:r>
      <w:r>
        <w:tab/>
        <w:t>Reporting Access Network Information</w:t>
      </w:r>
      <w:bookmarkEnd w:id="1304"/>
    </w:p>
    <w:p w14:paraId="0E4B9654" w14:textId="77777777"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306400">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298"/>
    <w:bookmarkEnd w:id="1299"/>
    <w:bookmarkEnd w:id="1300"/>
    <w:bookmarkEnd w:id="1301"/>
    <w:bookmarkEnd w:id="1302"/>
    <w:bookmarkEnd w:id="1303"/>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5" w:name="_Toc28001535"/>
      <w:bookmarkStart w:id="1306" w:name="_Toc36036921"/>
      <w:bookmarkStart w:id="1307" w:name="_Toc36037111"/>
      <w:bookmarkStart w:id="1308" w:name="_Toc44592236"/>
      <w:bookmarkStart w:id="1309" w:name="_Toc45132428"/>
      <w:bookmarkStart w:id="1310" w:name="_Toc51760089"/>
      <w:bookmarkStart w:id="1311" w:name="_Toc83122541"/>
      <w:r>
        <w:lastRenderedPageBreak/>
        <w:t>Annex F</w:t>
      </w:r>
      <w:r>
        <w:rPr>
          <w:lang w:eastAsia="ja-JP"/>
        </w:rPr>
        <w:t xml:space="preserve"> </w:t>
      </w:r>
      <w:r>
        <w:t>(informative):</w:t>
      </w:r>
      <w:r>
        <w:br/>
        <w:t>Change history</w:t>
      </w:r>
      <w:bookmarkEnd w:id="1305"/>
      <w:bookmarkEnd w:id="1306"/>
      <w:bookmarkEnd w:id="1307"/>
      <w:bookmarkEnd w:id="1308"/>
      <w:bookmarkEnd w:id="1309"/>
      <w:bookmarkEnd w:id="1310"/>
      <w:bookmarkEnd w:id="1311"/>
    </w:p>
    <w:tbl>
      <w:tblPr>
        <w:tblW w:w="1039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
        <w:gridCol w:w="709"/>
        <w:gridCol w:w="274"/>
        <w:gridCol w:w="475"/>
        <w:gridCol w:w="325"/>
        <w:gridCol w:w="901"/>
        <w:gridCol w:w="576"/>
        <w:gridCol w:w="426"/>
        <w:gridCol w:w="425"/>
        <w:gridCol w:w="4294"/>
        <w:gridCol w:w="384"/>
        <w:gridCol w:w="183"/>
        <w:gridCol w:w="720"/>
        <w:gridCol w:w="614"/>
      </w:tblGrid>
      <w:tr w:rsidR="006D3712" w14:paraId="46476CE7" w14:textId="77777777">
        <w:trPr>
          <w:gridBefore w:val="1"/>
          <w:wBefore w:w="89" w:type="dxa"/>
          <w:jc w:val="right"/>
        </w:trPr>
        <w:tc>
          <w:tcPr>
            <w:tcW w:w="983" w:type="dxa"/>
            <w:gridSpan w:val="2"/>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gridSpan w:val="2"/>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gridSpan w:val="2"/>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gridSpan w:val="2"/>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gridSpan w:val="2"/>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trPr>
          <w:gridBefore w:val="1"/>
          <w:wBefore w:w="89" w:type="dxa"/>
          <w:jc w:val="right"/>
        </w:trPr>
        <w:tc>
          <w:tcPr>
            <w:tcW w:w="983" w:type="dxa"/>
            <w:gridSpan w:val="2"/>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gridSpan w:val="2"/>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gridSpan w:val="2"/>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0842C71E" w14:textId="77777777">
        <w:tblPrEx>
          <w:jc w:val="left"/>
        </w:tblPrEx>
        <w:trPr>
          <w:gridAfter w:val="1"/>
          <w:wAfter w:w="614" w:type="dxa"/>
          <w:cantSplit/>
        </w:trPr>
        <w:tc>
          <w:tcPr>
            <w:tcW w:w="9781" w:type="dxa"/>
            <w:gridSpan w:val="13"/>
            <w:tcBorders>
              <w:bottom w:val="nil"/>
            </w:tcBorders>
            <w:shd w:val="solid" w:color="FFFFFF" w:fill="auto"/>
          </w:tcPr>
          <w:p w14:paraId="533736EB" w14:textId="77777777" w:rsidR="006D3712" w:rsidRDefault="006D3712">
            <w:pPr>
              <w:pStyle w:val="TAL"/>
              <w:jc w:val="center"/>
              <w:rPr>
                <w:b/>
                <w:sz w:val="16"/>
              </w:rPr>
            </w:pPr>
            <w:r>
              <w:rPr>
                <w:b/>
              </w:rPr>
              <w:lastRenderedPageBreak/>
              <w:t>Change history</w:t>
            </w:r>
          </w:p>
        </w:tc>
      </w:tr>
      <w:tr w:rsidR="006D3712" w14:paraId="736BBDB2" w14:textId="77777777">
        <w:tblPrEx>
          <w:jc w:val="left"/>
        </w:tblPrEx>
        <w:trPr>
          <w:gridAfter w:val="1"/>
          <w:wAfter w:w="614" w:type="dxa"/>
        </w:trPr>
        <w:tc>
          <w:tcPr>
            <w:tcW w:w="798" w:type="dxa"/>
            <w:gridSpan w:val="2"/>
            <w:shd w:val="pct10" w:color="auto" w:fill="FFFFFF"/>
          </w:tcPr>
          <w:p w14:paraId="04DD730A" w14:textId="77777777" w:rsidR="006D3712" w:rsidRDefault="006D3712">
            <w:pPr>
              <w:pStyle w:val="TAL"/>
              <w:rPr>
                <w:b/>
                <w:sz w:val="16"/>
              </w:rPr>
            </w:pPr>
            <w:r>
              <w:rPr>
                <w:b/>
                <w:sz w:val="16"/>
              </w:rPr>
              <w:t>Date</w:t>
            </w:r>
          </w:p>
        </w:tc>
        <w:tc>
          <w:tcPr>
            <w:tcW w:w="749" w:type="dxa"/>
            <w:gridSpan w:val="2"/>
            <w:shd w:val="pct10" w:color="auto" w:fill="FFFFFF"/>
          </w:tcPr>
          <w:p w14:paraId="3E92EF65" w14:textId="77777777" w:rsidR="006D3712" w:rsidRDefault="006D3712">
            <w:pPr>
              <w:pStyle w:val="TAL"/>
              <w:rPr>
                <w:b/>
                <w:sz w:val="16"/>
              </w:rPr>
            </w:pPr>
            <w:r>
              <w:rPr>
                <w:b/>
                <w:sz w:val="16"/>
              </w:rPr>
              <w:t>TSG #</w:t>
            </w:r>
          </w:p>
        </w:tc>
        <w:tc>
          <w:tcPr>
            <w:tcW w:w="1226" w:type="dxa"/>
            <w:gridSpan w:val="2"/>
            <w:shd w:val="pct10" w:color="auto" w:fill="FFFFFF"/>
          </w:tcPr>
          <w:p w14:paraId="25F6C857" w14:textId="77777777" w:rsidR="006D3712" w:rsidRDefault="006D3712">
            <w:pPr>
              <w:pStyle w:val="TAL"/>
              <w:rPr>
                <w:b/>
                <w:sz w:val="16"/>
              </w:rPr>
            </w:pPr>
            <w:r>
              <w:rPr>
                <w:b/>
                <w:sz w:val="16"/>
              </w:rPr>
              <w:t>TSG Doc.</w:t>
            </w:r>
          </w:p>
        </w:tc>
        <w:tc>
          <w:tcPr>
            <w:tcW w:w="576" w:type="dxa"/>
            <w:shd w:val="pct10" w:color="auto" w:fill="FFFFFF"/>
          </w:tcPr>
          <w:p w14:paraId="0770727F" w14:textId="77777777" w:rsidR="006D3712" w:rsidRDefault="006D3712">
            <w:pPr>
              <w:pStyle w:val="TAL"/>
              <w:rPr>
                <w:b/>
                <w:sz w:val="16"/>
              </w:rPr>
            </w:pPr>
            <w:r>
              <w:rPr>
                <w:b/>
                <w:sz w:val="16"/>
              </w:rPr>
              <w:t>CR</w:t>
            </w:r>
          </w:p>
        </w:tc>
        <w:tc>
          <w:tcPr>
            <w:tcW w:w="426" w:type="dxa"/>
            <w:shd w:val="pct10" w:color="auto" w:fill="FFFFFF"/>
          </w:tcPr>
          <w:p w14:paraId="7FE53126" w14:textId="77777777" w:rsidR="006D3712" w:rsidRDefault="006D3712">
            <w:pPr>
              <w:pStyle w:val="TAL"/>
              <w:rPr>
                <w:b/>
                <w:sz w:val="16"/>
              </w:rPr>
            </w:pPr>
            <w:r>
              <w:rPr>
                <w:b/>
                <w:sz w:val="16"/>
              </w:rPr>
              <w:t>Rev</w:t>
            </w:r>
          </w:p>
        </w:tc>
        <w:tc>
          <w:tcPr>
            <w:tcW w:w="425" w:type="dxa"/>
            <w:shd w:val="pct10" w:color="auto" w:fill="FFFFFF"/>
          </w:tcPr>
          <w:p w14:paraId="169B75CB" w14:textId="77777777" w:rsidR="006D3712" w:rsidRDefault="006D3712">
            <w:pPr>
              <w:pStyle w:val="TAL"/>
              <w:rPr>
                <w:b/>
                <w:sz w:val="16"/>
              </w:rPr>
            </w:pPr>
            <w:r>
              <w:rPr>
                <w:b/>
                <w:sz w:val="16"/>
              </w:rPr>
              <w:t>Cat</w:t>
            </w:r>
          </w:p>
        </w:tc>
        <w:tc>
          <w:tcPr>
            <w:tcW w:w="4678" w:type="dxa"/>
            <w:gridSpan w:val="2"/>
            <w:shd w:val="pct10" w:color="auto" w:fill="FFFFFF"/>
          </w:tcPr>
          <w:p w14:paraId="6502B14E" w14:textId="77777777" w:rsidR="006D3712" w:rsidRDefault="006D3712">
            <w:pPr>
              <w:pStyle w:val="TAL"/>
              <w:rPr>
                <w:b/>
                <w:sz w:val="16"/>
              </w:rPr>
            </w:pPr>
            <w:r>
              <w:rPr>
                <w:b/>
                <w:sz w:val="16"/>
              </w:rPr>
              <w:t>Subject/Comment</w:t>
            </w:r>
          </w:p>
        </w:tc>
        <w:tc>
          <w:tcPr>
            <w:tcW w:w="903" w:type="dxa"/>
            <w:gridSpan w:val="2"/>
            <w:shd w:val="pct10" w:color="auto" w:fill="FFFFFF"/>
          </w:tcPr>
          <w:p w14:paraId="3358DEE5" w14:textId="77777777" w:rsidR="006D3712" w:rsidRDefault="006D3712">
            <w:pPr>
              <w:pStyle w:val="TAL"/>
              <w:rPr>
                <w:b/>
                <w:sz w:val="16"/>
              </w:rPr>
            </w:pPr>
            <w:r>
              <w:rPr>
                <w:b/>
                <w:sz w:val="16"/>
              </w:rPr>
              <w:t>New</w:t>
            </w:r>
          </w:p>
        </w:tc>
      </w:tr>
      <w:tr w:rsidR="006D3712" w14:paraId="73B9D2AA" w14:textId="77777777">
        <w:tblPrEx>
          <w:jc w:val="left"/>
        </w:tblPrEx>
        <w:trPr>
          <w:gridAfter w:val="1"/>
          <w:wAfter w:w="614" w:type="dxa"/>
        </w:trPr>
        <w:tc>
          <w:tcPr>
            <w:tcW w:w="798" w:type="dxa"/>
            <w:gridSpan w:val="2"/>
            <w:shd w:val="solid" w:color="FFFFFF" w:fill="auto"/>
          </w:tcPr>
          <w:p w14:paraId="075952F3" w14:textId="77777777" w:rsidR="006D3712" w:rsidRDefault="006D3712">
            <w:pPr>
              <w:pStyle w:val="TAL"/>
              <w:rPr>
                <w:lang w:eastAsia="zh-CN"/>
              </w:rPr>
            </w:pPr>
            <w:r>
              <w:rPr>
                <w:rFonts w:cs="Arial"/>
                <w:noProof/>
                <w:sz w:val="16"/>
                <w:szCs w:val="16"/>
              </w:rPr>
              <w:t>03-2016</w:t>
            </w:r>
          </w:p>
        </w:tc>
        <w:tc>
          <w:tcPr>
            <w:tcW w:w="749" w:type="dxa"/>
            <w:gridSpan w:val="2"/>
            <w:shd w:val="solid" w:color="FFFFFF" w:fill="auto"/>
          </w:tcPr>
          <w:p w14:paraId="08CFDC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shd w:val="solid" w:color="FFFFFF" w:fill="auto"/>
          </w:tcPr>
          <w:p w14:paraId="2945BC72" w14:textId="77777777" w:rsidR="006D3712" w:rsidRDefault="006D3712">
            <w:pPr>
              <w:pStyle w:val="TAL"/>
              <w:rPr>
                <w:lang w:eastAsia="zh-CN"/>
              </w:rPr>
            </w:pPr>
            <w:r>
              <w:rPr>
                <w:rFonts w:cs="Arial"/>
                <w:noProof/>
                <w:sz w:val="16"/>
                <w:szCs w:val="16"/>
              </w:rPr>
              <w:t>CP-160095</w:t>
            </w:r>
          </w:p>
        </w:tc>
        <w:tc>
          <w:tcPr>
            <w:tcW w:w="576" w:type="dxa"/>
            <w:shd w:val="solid" w:color="FFFFFF" w:fill="auto"/>
          </w:tcPr>
          <w:p w14:paraId="735B2106" w14:textId="77777777" w:rsidR="006D3712" w:rsidRDefault="006D3712">
            <w:pPr>
              <w:pStyle w:val="TAL"/>
            </w:pPr>
            <w:r>
              <w:rPr>
                <w:rFonts w:cs="Arial"/>
                <w:noProof/>
                <w:sz w:val="16"/>
                <w:szCs w:val="16"/>
              </w:rPr>
              <w:t>0435</w:t>
            </w:r>
          </w:p>
        </w:tc>
        <w:tc>
          <w:tcPr>
            <w:tcW w:w="426" w:type="dxa"/>
            <w:shd w:val="solid" w:color="FFFFFF" w:fill="auto"/>
          </w:tcPr>
          <w:p w14:paraId="0A0EEB8E" w14:textId="77777777" w:rsidR="006D3712" w:rsidRDefault="006D3712">
            <w:pPr>
              <w:pStyle w:val="TAL"/>
            </w:pPr>
            <w:r>
              <w:rPr>
                <w:rFonts w:cs="Arial"/>
                <w:noProof/>
                <w:sz w:val="16"/>
                <w:szCs w:val="16"/>
              </w:rPr>
              <w:t>2</w:t>
            </w:r>
          </w:p>
        </w:tc>
        <w:tc>
          <w:tcPr>
            <w:tcW w:w="425" w:type="dxa"/>
            <w:shd w:val="solid" w:color="FFFFFF" w:fill="auto"/>
          </w:tcPr>
          <w:p w14:paraId="796F4A2C"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shd w:val="solid" w:color="FFFFFF" w:fill="auto"/>
          </w:tcPr>
          <w:p w14:paraId="3D7D84E7" w14:textId="77777777" w:rsidR="006D3712" w:rsidRDefault="006D3712">
            <w:pPr>
              <w:pStyle w:val="TAL"/>
              <w:rPr>
                <w:lang w:eastAsia="zh-CN"/>
              </w:rPr>
            </w:pPr>
            <w:r>
              <w:rPr>
                <w:rFonts w:cs="Arial"/>
                <w:noProof/>
                <w:sz w:val="16"/>
                <w:szCs w:val="16"/>
              </w:rPr>
              <w:t>Rx impact for background data transfer</w:t>
            </w:r>
          </w:p>
        </w:tc>
        <w:tc>
          <w:tcPr>
            <w:tcW w:w="903" w:type="dxa"/>
            <w:gridSpan w:val="2"/>
            <w:shd w:val="solid" w:color="FFFFFF" w:fill="auto"/>
          </w:tcPr>
          <w:p w14:paraId="136062C5" w14:textId="77777777" w:rsidR="006D3712" w:rsidRDefault="006D3712">
            <w:pPr>
              <w:pStyle w:val="TAL"/>
              <w:rPr>
                <w:lang w:eastAsia="zh-CN"/>
              </w:rPr>
            </w:pPr>
            <w:r>
              <w:rPr>
                <w:rFonts w:eastAsia="Batang" w:cs="Arial"/>
                <w:color w:val="000000"/>
                <w:sz w:val="16"/>
                <w:szCs w:val="16"/>
                <w:lang w:eastAsia="ko-KR"/>
              </w:rPr>
              <w:t>13.5.0</w:t>
            </w:r>
          </w:p>
        </w:tc>
      </w:tr>
      <w:tr w:rsidR="006D3712" w14:paraId="69A6979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AD3BF51"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85F4E2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4541AC"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AF53CBA" w14:textId="77777777" w:rsidR="006D3712" w:rsidRDefault="006D3712">
            <w:pPr>
              <w:pStyle w:val="TAL"/>
            </w:pPr>
            <w:r>
              <w:rPr>
                <w:rFonts w:cs="Arial"/>
                <w:noProof/>
                <w:sz w:val="16"/>
                <w:szCs w:val="16"/>
              </w:rPr>
              <w:t>0436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76BDC"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1AAE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9E6C499" w14:textId="77777777" w:rsidR="006D3712" w:rsidRDefault="006D3712">
            <w:pPr>
              <w:pStyle w:val="TAL"/>
              <w:rPr>
                <w:lang w:eastAsia="zh-CN"/>
              </w:rPr>
            </w:pPr>
            <w:r>
              <w:rPr>
                <w:rFonts w:cs="Arial"/>
                <w:noProof/>
                <w:sz w:val="16"/>
                <w:szCs w:val="16"/>
              </w:rPr>
              <w:t>ICSI format specification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5110982" w14:textId="77777777" w:rsidR="006D3712" w:rsidRDefault="006D3712">
            <w:pPr>
              <w:pStyle w:val="TAL"/>
              <w:rPr>
                <w:lang w:eastAsia="zh-CN"/>
              </w:rPr>
            </w:pPr>
            <w:r>
              <w:rPr>
                <w:rFonts w:eastAsia="Batang" w:cs="Arial"/>
                <w:color w:val="000000"/>
                <w:sz w:val="16"/>
                <w:szCs w:val="16"/>
                <w:lang w:eastAsia="ko-KR"/>
              </w:rPr>
              <w:t>13.5.0</w:t>
            </w:r>
          </w:p>
        </w:tc>
      </w:tr>
      <w:tr w:rsidR="006D3712" w14:paraId="08639B7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71274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9FD6AD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F82F3D" w14:textId="77777777" w:rsidR="006D3712" w:rsidRDefault="006D3712">
            <w:pPr>
              <w:pStyle w:val="TAL"/>
              <w:rPr>
                <w:lang w:eastAsia="zh-CN"/>
              </w:rPr>
            </w:pPr>
            <w:r>
              <w:rPr>
                <w:rFonts w:cs="Arial"/>
                <w:noProof/>
                <w:sz w:val="16"/>
                <w:szCs w:val="16"/>
              </w:rPr>
              <w:t>CP-160100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392A66" w14:textId="77777777" w:rsidR="006D3712" w:rsidRDefault="006D3712">
            <w:pPr>
              <w:pStyle w:val="TAL"/>
            </w:pPr>
            <w:r>
              <w:rPr>
                <w:rFonts w:cs="Arial"/>
                <w:noProof/>
                <w:sz w:val="16"/>
                <w:szCs w:val="16"/>
              </w:rPr>
              <w:t>0437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C72D5" w14:textId="77777777" w:rsidR="006D3712" w:rsidRDefault="006D3712">
            <w:pPr>
              <w:pStyle w:val="TAL"/>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1EE3" w14:textId="77777777" w:rsidR="006D3712" w:rsidRDefault="006D3712">
            <w:pPr>
              <w:pStyle w:val="TAL"/>
              <w:rPr>
                <w:lang w:eastAsia="zh-CN"/>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2A3A536" w14:textId="77777777" w:rsidR="006D3712" w:rsidRDefault="006D3712">
            <w:pPr>
              <w:pStyle w:val="TAL"/>
              <w:rPr>
                <w:lang w:eastAsia="zh-CN"/>
              </w:rPr>
            </w:pPr>
            <w:r>
              <w:rPr>
                <w:rFonts w:cs="Arial"/>
                <w:noProof/>
                <w:sz w:val="16"/>
                <w:szCs w:val="16"/>
              </w:rPr>
              <w:t>Reporting of NAS/RAN cause in the STA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B05CBAD" w14:textId="77777777" w:rsidR="006D3712" w:rsidRDefault="006D3712">
            <w:pPr>
              <w:pStyle w:val="TAL"/>
              <w:rPr>
                <w:lang w:eastAsia="zh-CN"/>
              </w:rPr>
            </w:pPr>
            <w:r>
              <w:rPr>
                <w:rFonts w:eastAsia="Batang" w:cs="Arial"/>
                <w:color w:val="000000"/>
                <w:sz w:val="16"/>
                <w:szCs w:val="16"/>
                <w:lang w:eastAsia="ko-KR"/>
              </w:rPr>
              <w:t>13.5.0</w:t>
            </w:r>
          </w:p>
        </w:tc>
      </w:tr>
      <w:tr w:rsidR="006D3712" w14:paraId="3CA98AD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5113F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784A8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ED07F8D"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BA21F6" w14:textId="77777777" w:rsidR="006D3712" w:rsidRDefault="006D3712">
            <w:pPr>
              <w:pStyle w:val="TAL"/>
            </w:pPr>
            <w:r>
              <w:rPr>
                <w:rFonts w:cs="Arial"/>
                <w:noProof/>
                <w:sz w:val="16"/>
                <w:szCs w:val="16"/>
              </w:rPr>
              <w:t>0438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596C2"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79C0"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FC9C88" w14:textId="77777777" w:rsidR="006D3712" w:rsidRDefault="006D3712">
            <w:pPr>
              <w:pStyle w:val="TAL"/>
              <w:rPr>
                <w:lang w:eastAsia="zh-CN"/>
              </w:rPr>
            </w:pPr>
            <w:r>
              <w:rPr>
                <w:rFonts w:cs="Arial"/>
                <w:noProof/>
                <w:sz w:val="16"/>
                <w:szCs w:val="16"/>
              </w:rPr>
              <w:t>RAN-NAS-Cause handling upon unsuccessful bearer termination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0DE8D1" w14:textId="77777777" w:rsidR="006D3712" w:rsidRDefault="006D3712">
            <w:pPr>
              <w:pStyle w:val="TAL"/>
              <w:rPr>
                <w:lang w:eastAsia="zh-CN"/>
              </w:rPr>
            </w:pPr>
            <w:r>
              <w:rPr>
                <w:rFonts w:eastAsia="Batang" w:cs="Arial"/>
                <w:color w:val="000000"/>
                <w:sz w:val="16"/>
                <w:szCs w:val="16"/>
                <w:lang w:eastAsia="ko-KR"/>
              </w:rPr>
              <w:t>13.5.0</w:t>
            </w:r>
          </w:p>
        </w:tc>
      </w:tr>
      <w:tr w:rsidR="006D3712" w14:paraId="5F3966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4050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E6BF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89086C5" w14:textId="77777777" w:rsidR="006D3712" w:rsidRDefault="006D3712">
            <w:pPr>
              <w:pStyle w:val="TAL"/>
              <w:rPr>
                <w:lang w:eastAsia="zh-CN"/>
              </w:rPr>
            </w:pPr>
            <w:r>
              <w:rPr>
                <w:rFonts w:cs="Arial"/>
                <w:noProof/>
                <w:sz w:val="16"/>
                <w:szCs w:val="16"/>
              </w:rPr>
              <w:t>CP-160092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8F1BA5" w14:textId="77777777" w:rsidR="006D3712" w:rsidRDefault="006D3712">
            <w:pPr>
              <w:pStyle w:val="TAL"/>
            </w:pPr>
            <w:r>
              <w:rPr>
                <w:rFonts w:cs="Arial"/>
                <w:noProof/>
                <w:sz w:val="16"/>
                <w:szCs w:val="16"/>
              </w:rPr>
              <w:t>0441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447E2"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72C1"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1CD4528" w14:textId="77777777" w:rsidR="006D3712" w:rsidRDefault="006D3712">
            <w:pPr>
              <w:pStyle w:val="TAL"/>
              <w:rPr>
                <w:lang w:eastAsia="zh-CN"/>
              </w:rPr>
            </w:pPr>
            <w:r>
              <w:rPr>
                <w:rFonts w:cs="Arial"/>
                <w:noProof/>
                <w:sz w:val="16"/>
                <w:szCs w:val="16"/>
              </w:rPr>
              <w:t>UE-to-network relay PCC handling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E2F0B7" w14:textId="77777777" w:rsidR="006D3712" w:rsidRDefault="006D3712">
            <w:pPr>
              <w:pStyle w:val="TAL"/>
              <w:rPr>
                <w:lang w:eastAsia="zh-CN"/>
              </w:rPr>
            </w:pPr>
            <w:r>
              <w:rPr>
                <w:rFonts w:eastAsia="Batang" w:cs="Arial"/>
                <w:color w:val="000000"/>
                <w:sz w:val="16"/>
                <w:szCs w:val="16"/>
                <w:lang w:eastAsia="ko-KR"/>
              </w:rPr>
              <w:t>13.5.0</w:t>
            </w:r>
          </w:p>
        </w:tc>
      </w:tr>
      <w:tr w:rsidR="006D3712" w14:paraId="524A426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81E74C0"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71B65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6C806B" w14:textId="77777777" w:rsidR="006D3712" w:rsidRDefault="006D3712">
            <w:pPr>
              <w:pStyle w:val="TAL"/>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8762C9" w14:textId="77777777" w:rsidR="006D3712" w:rsidRDefault="006D3712">
            <w:pPr>
              <w:pStyle w:val="TAL"/>
            </w:pPr>
            <w:r>
              <w:rPr>
                <w:rFonts w:cs="Arial"/>
                <w:noProof/>
                <w:sz w:val="16"/>
                <w:szCs w:val="16"/>
              </w:rPr>
              <w:t>0442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591A9"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D5AB"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23EA95B" w14:textId="77777777" w:rsidR="006D3712" w:rsidRDefault="006D3712">
            <w:pPr>
              <w:pStyle w:val="TAL"/>
              <w:rPr>
                <w:rFonts w:cs="Arial"/>
                <w:noProof/>
              </w:rPr>
            </w:pPr>
            <w:r>
              <w:rPr>
                <w:rFonts w:cs="Arial"/>
                <w:noProof/>
                <w:sz w:val="16"/>
                <w:szCs w:val="16"/>
              </w:rPr>
              <w:t>Support of removed filters when SIP Forking applies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F3F6A7" w14:textId="77777777" w:rsidR="006D3712" w:rsidRDefault="006D3712">
            <w:pPr>
              <w:pStyle w:val="TAL"/>
              <w:rPr>
                <w:lang w:eastAsia="zh-CN"/>
              </w:rPr>
            </w:pPr>
            <w:r>
              <w:rPr>
                <w:rFonts w:eastAsia="Batang" w:cs="Arial"/>
                <w:color w:val="000000"/>
                <w:sz w:val="16"/>
                <w:szCs w:val="16"/>
                <w:lang w:eastAsia="ko-KR"/>
              </w:rPr>
              <w:t>13.5.0</w:t>
            </w:r>
          </w:p>
        </w:tc>
      </w:tr>
      <w:tr w:rsidR="006D3712" w14:paraId="3D3792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E24C2D"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11D4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B1C4EAF" w14:textId="77777777" w:rsidR="006D3712" w:rsidRDefault="006D3712">
            <w:pPr>
              <w:pStyle w:val="TAL"/>
            </w:pPr>
            <w:r>
              <w:rPr>
                <w:rFonts w:cs="Arial"/>
                <w:noProof/>
                <w:sz w:val="16"/>
                <w:szCs w:val="16"/>
              </w:rPr>
              <w:t>CP-160094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8036405" w14:textId="77777777" w:rsidR="006D3712" w:rsidRDefault="006D3712">
            <w:pPr>
              <w:pStyle w:val="TAL"/>
            </w:pPr>
            <w:r>
              <w:rPr>
                <w:rFonts w:cs="Arial"/>
                <w:noProof/>
                <w:sz w:val="16"/>
                <w:szCs w:val="16"/>
              </w:rPr>
              <w:t>0443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20E27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DCAF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5808C12" w14:textId="77777777" w:rsidR="006D3712" w:rsidRDefault="006D3712">
            <w:pPr>
              <w:pStyle w:val="TAL"/>
              <w:rPr>
                <w:rFonts w:cs="Arial"/>
                <w:noProof/>
              </w:rPr>
            </w:pPr>
            <w:r>
              <w:rPr>
                <w:rFonts w:cs="Arial"/>
                <w:noProof/>
                <w:sz w:val="16"/>
                <w:szCs w:val="16"/>
              </w:rPr>
              <w:t>Missing experimental result code value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8A71AB" w14:textId="77777777" w:rsidR="006D3712" w:rsidRDefault="006D3712">
            <w:pPr>
              <w:pStyle w:val="TAL"/>
              <w:rPr>
                <w:lang w:eastAsia="zh-CN"/>
              </w:rPr>
            </w:pPr>
            <w:r>
              <w:rPr>
                <w:rFonts w:eastAsia="Batang" w:cs="Arial"/>
                <w:color w:val="000000"/>
                <w:sz w:val="16"/>
                <w:szCs w:val="16"/>
                <w:lang w:eastAsia="ko-KR"/>
              </w:rPr>
              <w:t>13.5.0</w:t>
            </w:r>
          </w:p>
        </w:tc>
      </w:tr>
      <w:tr w:rsidR="006D3712" w14:paraId="0C86047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80A687B"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56E6A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ADADEA5" w14:textId="77777777" w:rsidR="006D3712" w:rsidRDefault="006D3712">
            <w:pPr>
              <w:pStyle w:val="TAL"/>
            </w:pPr>
            <w:r>
              <w:rPr>
                <w:rFonts w:cs="Arial"/>
                <w:noProof/>
                <w:sz w:val="16"/>
                <w:szCs w:val="16"/>
              </w:rPr>
              <w:t>CP-160104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99C3B33" w14:textId="77777777" w:rsidR="006D3712" w:rsidRDefault="006D3712">
            <w:pPr>
              <w:pStyle w:val="TAL"/>
            </w:pPr>
            <w:r>
              <w:rPr>
                <w:rFonts w:cs="Arial"/>
                <w:noProof/>
                <w:sz w:val="16"/>
                <w:szCs w:val="16"/>
              </w:rPr>
              <w:t>0444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981CD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6EE7"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1E3704F" w14:textId="77777777" w:rsidR="006D3712" w:rsidRDefault="006D3712">
            <w:pPr>
              <w:pStyle w:val="TAL"/>
              <w:rPr>
                <w:rFonts w:cs="Arial"/>
                <w:noProof/>
              </w:rPr>
            </w:pPr>
            <w:r>
              <w:rPr>
                <w:rFonts w:cs="Arial"/>
                <w:noProof/>
                <w:sz w:val="16"/>
                <w:szCs w:val="16"/>
              </w:rPr>
              <w:t>Location reporting for IMS sessions over S2b</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5838C1" w14:textId="77777777" w:rsidR="006D3712" w:rsidRDefault="006D3712">
            <w:pPr>
              <w:pStyle w:val="TAL"/>
              <w:rPr>
                <w:lang w:eastAsia="zh-CN"/>
              </w:rPr>
            </w:pPr>
            <w:r>
              <w:rPr>
                <w:rFonts w:eastAsia="Batang" w:cs="Arial"/>
                <w:color w:val="000000"/>
                <w:sz w:val="16"/>
                <w:szCs w:val="16"/>
                <w:lang w:eastAsia="ko-KR"/>
              </w:rPr>
              <w:t>13.5.0</w:t>
            </w:r>
          </w:p>
        </w:tc>
      </w:tr>
      <w:tr w:rsidR="006D3712" w14:paraId="195BD71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C66AE4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390AE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964E8DC" w14:textId="77777777" w:rsidR="006D3712" w:rsidRDefault="006D3712">
            <w:pPr>
              <w:pStyle w:val="TAL"/>
            </w:pPr>
            <w:r>
              <w:rPr>
                <w:rFonts w:cs="Arial"/>
                <w:noProof/>
                <w:sz w:val="16"/>
                <w:szCs w:val="16"/>
              </w:rPr>
              <w:t>CP-160093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4613B2" w14:textId="77777777" w:rsidR="006D3712" w:rsidRDefault="006D3712">
            <w:pPr>
              <w:pStyle w:val="TAL"/>
            </w:pPr>
            <w:r>
              <w:rPr>
                <w:rFonts w:cs="Arial"/>
                <w:noProof/>
                <w:sz w:val="16"/>
                <w:szCs w:val="16"/>
              </w:rPr>
              <w:t>0446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E49FE"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3CD6"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B3FB3FC" w14:textId="77777777" w:rsidR="006D3712" w:rsidRDefault="006D3712">
            <w:pPr>
              <w:pStyle w:val="TAL"/>
              <w:rPr>
                <w:rFonts w:cs="Arial"/>
                <w:noProof/>
              </w:rPr>
            </w:pPr>
            <w:r>
              <w:rPr>
                <w:rFonts w:cs="Arial"/>
                <w:noProof/>
                <w:sz w:val="16"/>
                <w:szCs w:val="16"/>
              </w:rPr>
              <w:t>Reservation-Priority AVP and DRMP AVP Interaction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5E8A703" w14:textId="77777777" w:rsidR="006D3712" w:rsidRDefault="006D3712">
            <w:pPr>
              <w:pStyle w:val="TAL"/>
              <w:rPr>
                <w:lang w:eastAsia="zh-CN"/>
              </w:rPr>
            </w:pPr>
            <w:r>
              <w:rPr>
                <w:rFonts w:eastAsia="Batang" w:cs="Arial"/>
                <w:color w:val="000000"/>
                <w:sz w:val="16"/>
                <w:szCs w:val="16"/>
                <w:lang w:eastAsia="ko-KR"/>
              </w:rPr>
              <w:t>13.5.0</w:t>
            </w:r>
          </w:p>
        </w:tc>
      </w:tr>
      <w:tr w:rsidR="006D3712" w14:paraId="63FA9BF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3582FC6"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92DC0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43CA84" w14:textId="77777777" w:rsidR="006D3712" w:rsidRDefault="006D3712">
            <w:pPr>
              <w:pStyle w:val="TAL"/>
            </w:pPr>
            <w:r>
              <w:rPr>
                <w:rFonts w:eastAsia="Times New Roman" w:cs="Arial"/>
                <w:noProof/>
                <w:sz w:val="16"/>
                <w:szCs w:val="16"/>
              </w:rPr>
              <w:t>CP-160087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2BCDE41" w14:textId="77777777" w:rsidR="006D3712" w:rsidRDefault="006D3712">
            <w:pPr>
              <w:pStyle w:val="TAL"/>
            </w:pPr>
            <w:r>
              <w:rPr>
                <w:rFonts w:eastAsia="Times New Roman" w:cs="Arial"/>
                <w:noProof/>
                <w:sz w:val="16"/>
                <w:szCs w:val="16"/>
              </w:rPr>
              <w:t>0448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3535" w14:textId="77777777" w:rsidR="006D3712" w:rsidRDefault="006D3712">
            <w:pPr>
              <w:pStyle w:val="TAL"/>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2B0A"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CCF0FA" w14:textId="77777777" w:rsidR="006D3712" w:rsidRDefault="006D3712">
            <w:pPr>
              <w:pStyle w:val="TAL"/>
              <w:rPr>
                <w:rFonts w:cs="Arial"/>
                <w:noProof/>
              </w:rPr>
            </w:pPr>
            <w:r>
              <w:rPr>
                <w:rFonts w:cs="Arial"/>
                <w:noProof/>
                <w:sz w:val="16"/>
                <w:szCs w:val="16"/>
              </w:rPr>
              <w:t>New subclause to Appendix A for the handling of MCPTT emergency calls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7459890" w14:textId="77777777" w:rsidR="006D3712" w:rsidRDefault="006D3712">
            <w:pPr>
              <w:pStyle w:val="TAL"/>
              <w:rPr>
                <w:lang w:eastAsia="zh-CN"/>
              </w:rPr>
            </w:pPr>
            <w:r>
              <w:rPr>
                <w:rFonts w:eastAsia="Batang" w:cs="Arial"/>
                <w:color w:val="000000"/>
                <w:sz w:val="16"/>
                <w:szCs w:val="16"/>
                <w:lang w:eastAsia="ko-KR"/>
              </w:rPr>
              <w:t>13.5.0</w:t>
            </w:r>
          </w:p>
        </w:tc>
      </w:tr>
      <w:tr w:rsidR="006D3712" w14:paraId="3550FD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3E096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6FC8B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B56CA" w14:textId="77777777" w:rsidR="006D3712" w:rsidRDefault="006D3712">
            <w:pPr>
              <w:pStyle w:val="TAL"/>
              <w:rPr>
                <w:rFonts w:eastAsia="Times New Roman" w:cs="Arial"/>
                <w:noProof/>
                <w:sz w:val="16"/>
                <w:szCs w:val="16"/>
              </w:rPr>
            </w:pPr>
            <w:r>
              <w:rPr>
                <w:rFonts w:eastAsia="Times New Roman" w:cs="Arial"/>
                <w:noProof/>
                <w:sz w:val="16"/>
                <w:szCs w:val="16"/>
              </w:rPr>
              <w:t>CP-160282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BD3B5B" w14:textId="77777777" w:rsidR="006D3712" w:rsidRDefault="006D3712">
            <w:pPr>
              <w:pStyle w:val="TAL"/>
              <w:rPr>
                <w:rFonts w:eastAsia="Times New Roman" w:cs="Arial"/>
                <w:noProof/>
                <w:sz w:val="16"/>
                <w:szCs w:val="16"/>
              </w:rPr>
            </w:pPr>
            <w:r>
              <w:rPr>
                <w:rFonts w:eastAsia="Times New Roman" w:cs="Arial"/>
                <w:noProof/>
                <w:sz w:val="16"/>
                <w:szCs w:val="16"/>
              </w:rPr>
              <w:t>0450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ADFD5"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DD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8F1FA10" w14:textId="77777777" w:rsidR="006D3712" w:rsidRDefault="006D3712">
            <w:pPr>
              <w:pStyle w:val="TAL"/>
              <w:rPr>
                <w:rFonts w:cs="Arial"/>
                <w:noProof/>
                <w:sz w:val="16"/>
                <w:szCs w:val="16"/>
              </w:rPr>
            </w:pPr>
            <w:r>
              <w:rPr>
                <w:rFonts w:cs="Arial"/>
                <w:noProof/>
                <w:sz w:val="16"/>
                <w:szCs w:val="16"/>
              </w:rPr>
              <w:t>Support of IP version as part of the enhanced bandwidth mechanisms for MTSI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61316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D354DB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F092CF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E1018D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95C0A7" w14:textId="77777777" w:rsidR="006D3712" w:rsidRDefault="006D3712">
            <w:pPr>
              <w:pStyle w:val="TAL"/>
              <w:rPr>
                <w:rFonts w:eastAsia="Times New Roman" w:cs="Arial"/>
                <w:noProof/>
                <w:sz w:val="16"/>
                <w:szCs w:val="16"/>
              </w:rPr>
            </w:pPr>
            <w:r>
              <w:rPr>
                <w:rFonts w:eastAsia="Times New Roman" w:cs="Arial"/>
                <w:noProof/>
                <w:sz w:val="16"/>
                <w:szCs w:val="16"/>
              </w:rPr>
              <w:t>CP-160287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E0CAAA0" w14:textId="77777777" w:rsidR="006D3712" w:rsidRDefault="006D3712">
            <w:pPr>
              <w:pStyle w:val="TAL"/>
              <w:rPr>
                <w:rFonts w:eastAsia="Times New Roman" w:cs="Arial"/>
                <w:noProof/>
                <w:sz w:val="16"/>
                <w:szCs w:val="16"/>
              </w:rPr>
            </w:pPr>
            <w:r>
              <w:rPr>
                <w:rFonts w:eastAsia="Times New Roman" w:cs="Arial"/>
                <w:noProof/>
                <w:sz w:val="16"/>
                <w:szCs w:val="16"/>
              </w:rPr>
              <w:t>0451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A7B71"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643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A363984" w14:textId="77777777" w:rsidR="006D3712" w:rsidRDefault="006D3712">
            <w:pPr>
              <w:pStyle w:val="TAL"/>
              <w:rPr>
                <w:rFonts w:cs="Arial"/>
                <w:noProof/>
                <w:sz w:val="16"/>
                <w:szCs w:val="16"/>
              </w:rPr>
            </w:pPr>
            <w:r>
              <w:rPr>
                <w:rFonts w:cs="Arial"/>
                <w:noProof/>
                <w:sz w:val="16"/>
                <w:szCs w:val="16"/>
              </w:rPr>
              <w:t>Priority sharing for concurrent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4939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19C55B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F3A9C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5A6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F9894E3" w14:textId="77777777" w:rsidR="006D3712" w:rsidRDefault="006D3712">
            <w:pPr>
              <w:pStyle w:val="TAL"/>
              <w:rPr>
                <w:rFonts w:eastAsia="Times New Roman" w:cs="Arial"/>
                <w:noProof/>
                <w:sz w:val="16"/>
                <w:szCs w:val="16"/>
              </w:rPr>
            </w:pPr>
            <w:r>
              <w:rPr>
                <w:rFonts w:eastAsia="Times New Roman" w:cs="Arial"/>
                <w:noProof/>
                <w:sz w:val="16"/>
                <w:szCs w:val="16"/>
              </w:rPr>
              <w:t>CP-160271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94B856" w14:textId="77777777" w:rsidR="006D3712" w:rsidRDefault="006D3712">
            <w:pPr>
              <w:pStyle w:val="TAL"/>
              <w:rPr>
                <w:rFonts w:eastAsia="Times New Roman" w:cs="Arial"/>
                <w:noProof/>
                <w:sz w:val="16"/>
                <w:szCs w:val="16"/>
              </w:rPr>
            </w:pPr>
            <w:r>
              <w:rPr>
                <w:rFonts w:eastAsia="Times New Roman" w:cs="Arial"/>
                <w:noProof/>
                <w:sz w:val="16"/>
                <w:szCs w:val="16"/>
              </w:rPr>
              <w:t>0453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075F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2DF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6CF72BE" w14:textId="77777777" w:rsidR="006D3712" w:rsidRDefault="006D3712">
            <w:pPr>
              <w:pStyle w:val="TAL"/>
              <w:rPr>
                <w:rFonts w:cs="Arial"/>
                <w:noProof/>
                <w:sz w:val="16"/>
                <w:szCs w:val="16"/>
              </w:rPr>
            </w:pPr>
            <w:r>
              <w:rPr>
                <w:rFonts w:cs="Arial"/>
                <w:noProof/>
                <w:sz w:val="16"/>
                <w:szCs w:val="16"/>
              </w:rPr>
              <w:t>Reuse of TWAN-Identifier AVP in the Untrusted WLAN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7188D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326F85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90EF4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3827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4900B" w14:textId="77777777" w:rsidR="006D3712" w:rsidRDefault="006D3712">
            <w:pPr>
              <w:pStyle w:val="TAL"/>
              <w:rPr>
                <w:rFonts w:eastAsia="Times New Roman" w:cs="Arial"/>
                <w:noProof/>
                <w:sz w:val="16"/>
                <w:szCs w:val="16"/>
              </w:rPr>
            </w:pPr>
            <w:r>
              <w:rPr>
                <w:rFonts w:eastAsia="Times New Roman" w:cs="Arial"/>
                <w:noProof/>
                <w:sz w:val="16"/>
                <w:szCs w:val="16"/>
              </w:rPr>
              <w:t>CP-160275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656B888" w14:textId="77777777" w:rsidR="006D3712" w:rsidRDefault="006D3712">
            <w:pPr>
              <w:pStyle w:val="TAL"/>
              <w:rPr>
                <w:rFonts w:eastAsia="Times New Roman" w:cs="Arial"/>
                <w:noProof/>
                <w:sz w:val="16"/>
                <w:szCs w:val="16"/>
              </w:rPr>
            </w:pPr>
            <w:r>
              <w:rPr>
                <w:rFonts w:eastAsia="Times New Roman" w:cs="Arial"/>
                <w:noProof/>
                <w:sz w:val="16"/>
                <w:szCs w:val="16"/>
              </w:rPr>
              <w:t>0455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21EA2"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15F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BEDEBAA" w14:textId="77777777" w:rsidR="006D3712" w:rsidRDefault="006D3712">
            <w:pPr>
              <w:pStyle w:val="TAL"/>
              <w:rPr>
                <w:rFonts w:cs="Arial"/>
                <w:noProof/>
                <w:sz w:val="16"/>
                <w:szCs w:val="16"/>
              </w:rPr>
            </w:pPr>
            <w:r>
              <w:rPr>
                <w:rFonts w:cs="Arial"/>
                <w:noProof/>
                <w:sz w:val="16"/>
                <w:szCs w:val="16"/>
              </w:rPr>
              <w:t>Correction to the time-based usage monitoring for sponsored data connectivity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176BC6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1252E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10EBA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E56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DAE28"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CF2EAB" w14:textId="77777777" w:rsidR="006D3712" w:rsidRDefault="006D3712">
            <w:pPr>
              <w:pStyle w:val="TAL"/>
              <w:rPr>
                <w:rFonts w:eastAsia="Times New Roman" w:cs="Arial"/>
                <w:noProof/>
                <w:sz w:val="16"/>
                <w:szCs w:val="16"/>
              </w:rPr>
            </w:pPr>
            <w:r>
              <w:rPr>
                <w:rFonts w:eastAsia="Times New Roman" w:cs="Arial"/>
                <w:noProof/>
                <w:sz w:val="16"/>
                <w:szCs w:val="16"/>
              </w:rPr>
              <w:t>0456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E0C97"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FF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7C796C8" w14:textId="77777777" w:rsidR="006D3712" w:rsidRDefault="006D3712">
            <w:pPr>
              <w:pStyle w:val="TAL"/>
              <w:rPr>
                <w:rFonts w:cs="Arial"/>
                <w:noProof/>
                <w:sz w:val="16"/>
                <w:szCs w:val="16"/>
              </w:rPr>
            </w:pPr>
            <w:r>
              <w:rPr>
                <w:rFonts w:cs="Arial"/>
                <w:noProof/>
                <w:sz w:val="16"/>
                <w:szCs w:val="16"/>
              </w:rPr>
              <w:t>Authorization based on transfer policy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F03B7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F050F0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A6848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DADDCF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032295"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D529E12" w14:textId="77777777" w:rsidR="006D3712" w:rsidRDefault="006D3712">
            <w:pPr>
              <w:pStyle w:val="TAL"/>
              <w:rPr>
                <w:rFonts w:eastAsia="Times New Roman" w:cs="Arial"/>
                <w:noProof/>
                <w:sz w:val="16"/>
                <w:szCs w:val="16"/>
              </w:rPr>
            </w:pPr>
            <w:r>
              <w:rPr>
                <w:rFonts w:eastAsia="Times New Roman" w:cs="Arial"/>
                <w:noProof/>
                <w:sz w:val="16"/>
                <w:szCs w:val="16"/>
              </w:rPr>
              <w:t>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7009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F6C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15C0F43" w14:textId="77777777" w:rsidR="006D3712" w:rsidRDefault="006D3712">
            <w:pPr>
              <w:pStyle w:val="TAL"/>
              <w:rPr>
                <w:rFonts w:cs="Arial"/>
                <w:noProof/>
                <w:sz w:val="16"/>
                <w:szCs w:val="16"/>
              </w:rPr>
            </w:pPr>
            <w:r>
              <w:rPr>
                <w:rFonts w:cs="Arial"/>
                <w:noProof/>
                <w:sz w:val="16"/>
                <w:szCs w:val="16"/>
              </w:rPr>
              <w:t>Correction to the usage monitoring when the sponsoring is disabled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3C246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F8FD87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1D3D0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CBB21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F055D4"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C1978E4" w14:textId="77777777" w:rsidR="006D3712" w:rsidRDefault="006D3712">
            <w:pPr>
              <w:pStyle w:val="TAL"/>
              <w:rPr>
                <w:rFonts w:eastAsia="Times New Roman" w:cs="Arial"/>
                <w:noProof/>
                <w:sz w:val="16"/>
                <w:szCs w:val="16"/>
              </w:rPr>
            </w:pPr>
            <w:r>
              <w:rPr>
                <w:rFonts w:eastAsia="Times New Roman" w:cs="Arial"/>
                <w:noProof/>
                <w:sz w:val="16"/>
                <w:szCs w:val="16"/>
              </w:rPr>
              <w:t>0458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F72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F26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157B005" w14:textId="77777777" w:rsidR="006D3712" w:rsidRDefault="006D3712">
            <w:pPr>
              <w:pStyle w:val="TAL"/>
              <w:rPr>
                <w:rFonts w:cs="Arial"/>
                <w:noProof/>
                <w:sz w:val="16"/>
                <w:szCs w:val="16"/>
              </w:rPr>
            </w:pPr>
            <w:r>
              <w:rPr>
                <w:rFonts w:cs="Arial"/>
                <w:noProof/>
                <w:sz w:val="16"/>
                <w:szCs w:val="16"/>
              </w:rPr>
              <w:t>Code of Sponsoring-Action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08902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5D01785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C6FA644"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24A6D8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5879F5" w14:textId="77777777" w:rsidR="006D3712" w:rsidRDefault="006D3712">
            <w:pPr>
              <w:pStyle w:val="TAL"/>
              <w:rPr>
                <w:rFonts w:eastAsia="Times New Roman" w:cs="Arial"/>
                <w:noProof/>
                <w:sz w:val="16"/>
                <w:szCs w:val="16"/>
              </w:rPr>
            </w:pPr>
            <w:r>
              <w:rPr>
                <w:rFonts w:eastAsia="Times New Roman" w:cs="Arial"/>
                <w:noProof/>
                <w:sz w:val="16"/>
                <w:szCs w:val="16"/>
              </w:rPr>
              <w:t>CP-160263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4B8266" w14:textId="77777777" w:rsidR="006D3712" w:rsidRDefault="006D3712">
            <w:pPr>
              <w:pStyle w:val="TAL"/>
              <w:rPr>
                <w:rFonts w:eastAsia="Times New Roman" w:cs="Arial"/>
                <w:noProof/>
                <w:sz w:val="16"/>
                <w:szCs w:val="16"/>
              </w:rPr>
            </w:pPr>
            <w:r>
              <w:rPr>
                <w:rFonts w:eastAsia="Times New Roman" w:cs="Arial"/>
                <w:noProof/>
                <w:sz w:val="16"/>
                <w:szCs w:val="16"/>
              </w:rPr>
              <w:t>0459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D64717"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147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892F7D" w14:textId="77777777" w:rsidR="006D3712" w:rsidRDefault="006D3712">
            <w:pPr>
              <w:pStyle w:val="TAL"/>
              <w:rPr>
                <w:rFonts w:cs="Arial"/>
                <w:noProof/>
                <w:sz w:val="16"/>
                <w:szCs w:val="16"/>
              </w:rPr>
            </w:pPr>
            <w:r>
              <w:rPr>
                <w:rFonts w:cs="Arial"/>
                <w:noProof/>
                <w:sz w:val="16"/>
                <w:szCs w:val="16"/>
              </w:rPr>
              <w:t>Correction to MCPTT priority call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FEFC91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B48BBF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72F32F"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0E8076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71A0A9" w14:textId="77777777" w:rsidR="006D3712" w:rsidRDefault="006D3712">
            <w:pPr>
              <w:pStyle w:val="TAL"/>
              <w:rPr>
                <w:rFonts w:eastAsia="Times New Roman" w:cs="Arial"/>
                <w:noProof/>
                <w:sz w:val="16"/>
                <w:szCs w:val="16"/>
              </w:rPr>
            </w:pPr>
            <w:r>
              <w:rPr>
                <w:rFonts w:eastAsia="Times New Roman" w:cs="Arial"/>
                <w:noProof/>
                <w:sz w:val="16"/>
                <w:szCs w:val="16"/>
              </w:rPr>
              <w:t>CP-160276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22D58DA" w14:textId="77777777" w:rsidR="006D3712" w:rsidRDefault="006D3712">
            <w:pPr>
              <w:pStyle w:val="TAL"/>
              <w:rPr>
                <w:rFonts w:eastAsia="Times New Roman" w:cs="Arial"/>
                <w:noProof/>
                <w:sz w:val="16"/>
                <w:szCs w:val="16"/>
              </w:rPr>
            </w:pPr>
            <w:r>
              <w:rPr>
                <w:rFonts w:eastAsia="Times New Roman" w:cs="Arial"/>
                <w:noProof/>
                <w:sz w:val="16"/>
                <w:szCs w:val="16"/>
              </w:rPr>
              <w:t>0461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65FE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664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5248D7A" w14:textId="77777777" w:rsidR="006D3712" w:rsidRDefault="006D3712">
            <w:pPr>
              <w:pStyle w:val="TAL"/>
              <w:rPr>
                <w:rFonts w:cs="Arial"/>
                <w:noProof/>
                <w:sz w:val="16"/>
                <w:szCs w:val="16"/>
              </w:rPr>
            </w:pPr>
            <w:r>
              <w:rPr>
                <w:rFonts w:cs="Arial"/>
                <w:noProof/>
                <w:sz w:val="16"/>
                <w:szCs w:val="16"/>
              </w:rPr>
              <w:t>Inclusion of Transient failure code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6544E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7969739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05ED5F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43D85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CEAF56"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E293F26" w14:textId="77777777" w:rsidR="006D3712" w:rsidRDefault="006D3712">
            <w:pPr>
              <w:pStyle w:val="TAL"/>
              <w:rPr>
                <w:rFonts w:eastAsia="Times New Roman" w:cs="Arial"/>
                <w:noProof/>
                <w:sz w:val="16"/>
                <w:szCs w:val="16"/>
              </w:rPr>
            </w:pPr>
            <w:r>
              <w:rPr>
                <w:rFonts w:eastAsia="Times New Roman" w:cs="Arial"/>
                <w:noProof/>
                <w:sz w:val="16"/>
                <w:szCs w:val="16"/>
              </w:rPr>
              <w:t>0449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86488"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5731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7C662F" w14:textId="77777777" w:rsidR="006D3712" w:rsidRDefault="006D3712">
            <w:pPr>
              <w:pStyle w:val="TAL"/>
              <w:rPr>
                <w:rFonts w:cs="Arial"/>
                <w:noProof/>
                <w:sz w:val="16"/>
                <w:szCs w:val="16"/>
              </w:rPr>
            </w:pPr>
            <w:r>
              <w:rPr>
                <w:rFonts w:cs="Arial"/>
                <w:noProof/>
                <w:sz w:val="16"/>
                <w:szCs w:val="16"/>
              </w:rPr>
              <w:t>Clarification on the gate control procedure over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69017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4131EA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D8447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6B3919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E4DB32"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B9CD60" w14:textId="77777777" w:rsidR="006D3712" w:rsidRDefault="006D3712">
            <w:pPr>
              <w:pStyle w:val="TAL"/>
              <w:rPr>
                <w:rFonts w:eastAsia="Times New Roman" w:cs="Arial"/>
                <w:noProof/>
                <w:sz w:val="16"/>
                <w:szCs w:val="16"/>
              </w:rPr>
            </w:pPr>
            <w:r>
              <w:rPr>
                <w:rFonts w:eastAsia="Times New Roman" w:cs="Arial"/>
                <w:noProof/>
                <w:sz w:val="16"/>
                <w:szCs w:val="16"/>
              </w:rPr>
              <w:t>0452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08CF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33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276147" w14:textId="77777777" w:rsidR="006D3712" w:rsidRDefault="006D3712">
            <w:pPr>
              <w:pStyle w:val="TAL"/>
              <w:rPr>
                <w:rFonts w:cs="Arial"/>
                <w:noProof/>
                <w:sz w:val="16"/>
                <w:szCs w:val="16"/>
              </w:rPr>
            </w:pPr>
            <w:r>
              <w:rPr>
                <w:rFonts w:cs="Arial"/>
                <w:noProof/>
                <w:sz w:val="16"/>
                <w:szCs w:val="16"/>
              </w:rPr>
              <w:t>Report of modification failure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4CB957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01C7F5D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3048674"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FA6CB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EA67B7" w14:textId="77777777" w:rsidR="006D3712" w:rsidRDefault="006D3712">
            <w:pPr>
              <w:pStyle w:val="TAL"/>
              <w:rPr>
                <w:rFonts w:eastAsia="Times New Roman" w:cs="Arial"/>
                <w:noProof/>
                <w:sz w:val="16"/>
                <w:szCs w:val="16"/>
              </w:rPr>
            </w:pPr>
            <w:r>
              <w:rPr>
                <w:rFonts w:eastAsia="Times New Roman" w:cs="Arial"/>
                <w:noProof/>
                <w:sz w:val="16"/>
                <w:szCs w:val="16"/>
              </w:rPr>
              <w:t>CP-160461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99B3CA" w14:textId="77777777" w:rsidR="006D3712" w:rsidRDefault="006D3712">
            <w:pPr>
              <w:pStyle w:val="TAL"/>
              <w:rPr>
                <w:rFonts w:eastAsia="Times New Roman" w:cs="Arial"/>
                <w:noProof/>
                <w:sz w:val="16"/>
                <w:szCs w:val="16"/>
              </w:rPr>
            </w:pPr>
            <w:r>
              <w:rPr>
                <w:rFonts w:eastAsia="Times New Roman" w:cs="Arial"/>
                <w:noProof/>
                <w:sz w:val="16"/>
                <w:szCs w:val="16"/>
              </w:rPr>
              <w:t>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3443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BF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2218E6" w14:textId="77777777" w:rsidR="006D3712" w:rsidRDefault="006D3712">
            <w:pPr>
              <w:pStyle w:val="TAL"/>
              <w:rPr>
                <w:rFonts w:cs="Arial"/>
                <w:noProof/>
                <w:sz w:val="16"/>
                <w:szCs w:val="16"/>
              </w:rPr>
            </w:pPr>
            <w:r>
              <w:rPr>
                <w:rFonts w:cs="Arial"/>
                <w:noProof/>
                <w:sz w:val="16"/>
                <w:szCs w:val="16"/>
              </w:rPr>
              <w:t>Addition of UDP/TCP port and ePDG address as untrusted WLAN location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921D3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DFBF69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2EBE5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F49519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CC2F53" w14:textId="77777777" w:rsidR="006D3712" w:rsidRDefault="006D3712">
            <w:pPr>
              <w:pStyle w:val="TAL"/>
              <w:rPr>
                <w:rFonts w:eastAsia="Times New Roman" w:cs="Arial"/>
                <w:noProof/>
                <w:sz w:val="16"/>
                <w:szCs w:val="16"/>
              </w:rPr>
            </w:pPr>
            <w:r>
              <w:rPr>
                <w:rFonts w:eastAsia="Times New Roman" w:cs="Arial"/>
                <w:noProof/>
                <w:sz w:val="16"/>
                <w:szCs w:val="16"/>
              </w:rPr>
              <w:t>CP-160445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6406DC7" w14:textId="77777777" w:rsidR="006D3712" w:rsidRDefault="006D3712">
            <w:pPr>
              <w:pStyle w:val="TAL"/>
              <w:rPr>
                <w:rFonts w:eastAsia="Times New Roman" w:cs="Arial"/>
                <w:noProof/>
                <w:sz w:val="16"/>
                <w:szCs w:val="16"/>
              </w:rPr>
            </w:pPr>
            <w:r>
              <w:rPr>
                <w:rFonts w:eastAsia="Times New Roman" w:cs="Arial"/>
                <w:noProof/>
                <w:sz w:val="16"/>
                <w:szCs w:val="16"/>
              </w:rPr>
              <w:t>0467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310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9DA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7C13E0" w14:textId="77777777" w:rsidR="006D3712" w:rsidRDefault="006D3712">
            <w:pPr>
              <w:pStyle w:val="TAL"/>
              <w:rPr>
                <w:rFonts w:cs="Arial"/>
                <w:noProof/>
                <w:sz w:val="16"/>
                <w:szCs w:val="16"/>
              </w:rPr>
            </w:pPr>
            <w:r>
              <w:rPr>
                <w:rFonts w:cs="Arial"/>
                <w:noProof/>
                <w:sz w:val="16"/>
                <w:szCs w:val="16"/>
              </w:rPr>
              <w:t>Disabling/removing priority sharing for media flow</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132E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E63D36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62EE28D"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FB63F5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A80F9F" w14:textId="77777777" w:rsidR="006D3712" w:rsidRDefault="006D3712">
            <w:pPr>
              <w:pStyle w:val="TAL"/>
              <w:rPr>
                <w:rFonts w:eastAsia="Times New Roman" w:cs="Arial"/>
                <w:noProof/>
                <w:sz w:val="16"/>
                <w:szCs w:val="16"/>
              </w:rPr>
            </w:pPr>
            <w:r>
              <w:rPr>
                <w:rFonts w:eastAsia="Times New Roman" w:cs="Arial"/>
                <w:noProof/>
                <w:sz w:val="16"/>
                <w:szCs w:val="16"/>
              </w:rPr>
              <w:t>CP-160442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6C10B8" w14:textId="77777777" w:rsidR="006D3712" w:rsidRDefault="006D3712">
            <w:pPr>
              <w:pStyle w:val="TAL"/>
              <w:rPr>
                <w:rFonts w:eastAsia="Times New Roman" w:cs="Arial"/>
                <w:noProof/>
                <w:sz w:val="16"/>
                <w:szCs w:val="16"/>
              </w:rPr>
            </w:pPr>
            <w:r>
              <w:rPr>
                <w:rFonts w:eastAsia="Times New Roman" w:cs="Arial"/>
                <w:noProof/>
                <w:sz w:val="16"/>
                <w:szCs w:val="16"/>
              </w:rPr>
              <w:t>0469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210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226F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7DC39F" w14:textId="77777777" w:rsidR="006D3712" w:rsidRDefault="006D3712">
            <w:pPr>
              <w:pStyle w:val="TAL"/>
              <w:rPr>
                <w:rFonts w:cs="Arial"/>
                <w:noProof/>
                <w:sz w:val="16"/>
                <w:szCs w:val="16"/>
              </w:rPr>
            </w:pPr>
            <w:r>
              <w:rPr>
                <w:rFonts w:cs="Arial"/>
                <w:noProof/>
                <w:sz w:val="16"/>
                <w:szCs w:val="16"/>
              </w:rPr>
              <w:t>Correction of IETF drmp draft version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C688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34ADC8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B2368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32C5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28E823" w14:textId="77777777" w:rsidR="006D3712" w:rsidRDefault="006D3712">
            <w:pPr>
              <w:pStyle w:val="TAL"/>
              <w:rPr>
                <w:rFonts w:eastAsia="Times New Roman" w:cs="Arial"/>
                <w:noProof/>
                <w:sz w:val="16"/>
                <w:szCs w:val="16"/>
              </w:rPr>
            </w:pPr>
            <w:r>
              <w:rPr>
                <w:rFonts w:eastAsia="Times New Roman" w:cs="Arial"/>
                <w:noProof/>
                <w:sz w:val="16"/>
                <w:szCs w:val="16"/>
              </w:rPr>
              <w:t>CP-160458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5E5B15" w14:textId="77777777" w:rsidR="006D3712" w:rsidRDefault="006D3712">
            <w:pPr>
              <w:pStyle w:val="TAL"/>
              <w:rPr>
                <w:rFonts w:eastAsia="Times New Roman" w:cs="Arial"/>
                <w:noProof/>
                <w:sz w:val="16"/>
                <w:szCs w:val="16"/>
              </w:rPr>
            </w:pPr>
            <w:r>
              <w:rPr>
                <w:rFonts w:eastAsia="Times New Roman" w:cs="Arial"/>
                <w:noProof/>
                <w:sz w:val="16"/>
                <w:szCs w:val="16"/>
              </w:rPr>
              <w:t>0471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922B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00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BE0F71" w14:textId="77777777" w:rsidR="006D3712" w:rsidRDefault="006D3712">
            <w:pPr>
              <w:pStyle w:val="TAL"/>
              <w:rPr>
                <w:rFonts w:cs="Arial"/>
                <w:noProof/>
                <w:sz w:val="16"/>
                <w:szCs w:val="16"/>
              </w:rPr>
            </w:pPr>
            <w:r>
              <w:rPr>
                <w:rFonts w:cs="Arial"/>
                <w:noProof/>
                <w:sz w:val="16"/>
                <w:szCs w:val="16"/>
              </w:rPr>
              <w:t>IP-CAN type and RAT type report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63449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7A31E9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F9E23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67DE9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D286A4"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884283B" w14:textId="77777777" w:rsidR="006D3712" w:rsidRDefault="006D3712">
            <w:pPr>
              <w:pStyle w:val="TAL"/>
              <w:rPr>
                <w:rFonts w:eastAsia="Times New Roman" w:cs="Arial"/>
                <w:noProof/>
                <w:sz w:val="16"/>
                <w:szCs w:val="16"/>
              </w:rPr>
            </w:pPr>
            <w:r>
              <w:rPr>
                <w:rFonts w:eastAsia="Times New Roman" w:cs="Arial"/>
                <w:noProof/>
                <w:sz w:val="16"/>
                <w:szCs w:val="16"/>
              </w:rPr>
              <w:t>0472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83393"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F8DE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4C34C" w14:textId="77777777" w:rsidR="006D3712" w:rsidRDefault="006D3712">
            <w:pPr>
              <w:pStyle w:val="TAL"/>
              <w:rPr>
                <w:rFonts w:cs="Arial"/>
                <w:noProof/>
                <w:sz w:val="16"/>
                <w:szCs w:val="16"/>
              </w:rPr>
            </w:pPr>
            <w:r>
              <w:rPr>
                <w:rFonts w:cs="Arial"/>
                <w:noProof/>
                <w:sz w:val="16"/>
                <w:szCs w:val="16"/>
              </w:rPr>
              <w:t>Correction of the reference name for UMTS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A24FA4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3F612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D9266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A3030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8B7F391"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7DB38" w14:textId="77777777" w:rsidR="006D3712" w:rsidRDefault="006D3712">
            <w:pPr>
              <w:pStyle w:val="TAL"/>
              <w:rPr>
                <w:rFonts w:eastAsia="Times New Roman" w:cs="Arial"/>
                <w:noProof/>
                <w:sz w:val="16"/>
                <w:szCs w:val="16"/>
              </w:rPr>
            </w:pPr>
            <w:r>
              <w:rPr>
                <w:rFonts w:eastAsia="Times New Roman" w:cs="Arial"/>
                <w:noProof/>
                <w:sz w:val="16"/>
                <w:szCs w:val="16"/>
              </w:rPr>
              <w:t>0473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1A925"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B3F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6E645F" w14:textId="77777777" w:rsidR="006D3712" w:rsidRDefault="006D3712">
            <w:pPr>
              <w:pStyle w:val="TAL"/>
              <w:rPr>
                <w:rFonts w:cs="Arial"/>
                <w:noProof/>
                <w:sz w:val="16"/>
                <w:szCs w:val="16"/>
              </w:rPr>
            </w:pPr>
            <w:r>
              <w:rPr>
                <w:rFonts w:cs="Arial"/>
                <w:noProof/>
                <w:sz w:val="16"/>
                <w:szCs w:val="16"/>
              </w:rPr>
              <w:t>Gate control procedures based on the configuration in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0D43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9E5018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233B785"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1437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A67B20"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4CE1C1F" w14:textId="77777777" w:rsidR="006D3712" w:rsidRDefault="006D3712">
            <w:pPr>
              <w:pStyle w:val="TAL"/>
              <w:rPr>
                <w:rFonts w:eastAsia="Times New Roman" w:cs="Arial"/>
                <w:noProof/>
                <w:sz w:val="16"/>
                <w:szCs w:val="16"/>
              </w:rPr>
            </w:pPr>
            <w:r>
              <w:rPr>
                <w:rFonts w:eastAsia="Times New Roman" w:cs="Arial"/>
                <w:noProof/>
                <w:sz w:val="16"/>
                <w:szCs w:val="16"/>
              </w:rPr>
              <w:t>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98C2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AB8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1B4172" w14:textId="77777777" w:rsidR="006D3712" w:rsidRDefault="006D3712">
            <w:pPr>
              <w:pStyle w:val="TAL"/>
              <w:rPr>
                <w:rFonts w:cs="Arial"/>
                <w:noProof/>
                <w:sz w:val="16"/>
                <w:szCs w:val="16"/>
              </w:rPr>
            </w:pPr>
            <w:r>
              <w:rPr>
                <w:rFonts w:cs="Arial"/>
                <w:noProof/>
                <w:sz w:val="16"/>
                <w:szCs w:val="16"/>
              </w:rPr>
              <w:t>PCRF authorization when the transfer policy has not been valid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AA7F5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6D0B79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7883B8"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61DD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8E434C"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CB89546" w14:textId="77777777" w:rsidR="006D3712" w:rsidRDefault="006D3712">
            <w:pPr>
              <w:pStyle w:val="TAL"/>
              <w:rPr>
                <w:rFonts w:eastAsia="Times New Roman" w:cs="Arial"/>
                <w:noProof/>
                <w:sz w:val="16"/>
                <w:szCs w:val="16"/>
              </w:rPr>
            </w:pPr>
            <w:r>
              <w:rPr>
                <w:rFonts w:eastAsia="Times New Roman" w:cs="Arial"/>
                <w:noProof/>
                <w:sz w:val="16"/>
                <w:szCs w:val="16"/>
              </w:rPr>
              <w:t>0477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3700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D8EF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D26C13" w14:textId="77777777" w:rsidR="006D3712" w:rsidRDefault="006D3712">
            <w:pPr>
              <w:pStyle w:val="TAL"/>
              <w:rPr>
                <w:rFonts w:cs="Arial"/>
                <w:noProof/>
                <w:sz w:val="16"/>
                <w:szCs w:val="16"/>
              </w:rPr>
            </w:pPr>
            <w:r>
              <w:rPr>
                <w:rFonts w:cs="Arial"/>
                <w:noProof/>
                <w:sz w:val="16"/>
                <w:szCs w:val="16"/>
              </w:rPr>
              <w:t>Transfer policy expires when the session is ongoing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8906A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9EF12A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1FF8E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D19C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6F2A8EF" w14:textId="77777777" w:rsidR="006D3712" w:rsidRDefault="006D3712">
            <w:pPr>
              <w:pStyle w:val="TAL"/>
              <w:rPr>
                <w:rFonts w:eastAsia="Times New Roman" w:cs="Arial"/>
                <w:noProof/>
                <w:sz w:val="16"/>
                <w:szCs w:val="16"/>
              </w:rPr>
            </w:pPr>
            <w:r>
              <w:rPr>
                <w:rFonts w:eastAsia="Times New Roman" w:cs="Arial"/>
                <w:noProof/>
                <w:sz w:val="16"/>
                <w:szCs w:val="16"/>
              </w:rPr>
              <w:t>CP-160456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4790CC" w14:textId="77777777" w:rsidR="006D3712" w:rsidRDefault="006D3712">
            <w:pPr>
              <w:pStyle w:val="TAL"/>
              <w:rPr>
                <w:rFonts w:eastAsia="Times New Roman" w:cs="Arial"/>
                <w:noProof/>
                <w:sz w:val="16"/>
                <w:szCs w:val="16"/>
              </w:rPr>
            </w:pPr>
            <w:r>
              <w:rPr>
                <w:rFonts w:eastAsia="Times New Roman" w:cs="Arial"/>
                <w:noProof/>
                <w:sz w:val="16"/>
                <w:szCs w:val="16"/>
              </w:rPr>
              <w:t>0480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AAFE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5F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88ED46" w14:textId="77777777" w:rsidR="006D3712" w:rsidRDefault="006D3712">
            <w:pPr>
              <w:pStyle w:val="TAL"/>
              <w:rPr>
                <w:rFonts w:cs="Arial"/>
                <w:noProof/>
                <w:sz w:val="16"/>
                <w:szCs w:val="16"/>
              </w:rPr>
            </w:pPr>
            <w:r>
              <w:rPr>
                <w:rFonts w:cs="Arial"/>
                <w:noProof/>
                <w:sz w:val="16"/>
                <w:szCs w:val="16"/>
              </w:rPr>
              <w:t>Subscription to notification of PLMN id change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034EB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4F5B3D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3AC608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00364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2FC2DF" w14:textId="77777777" w:rsidR="006D3712" w:rsidRDefault="006D3712">
            <w:pPr>
              <w:pStyle w:val="TAL"/>
              <w:rPr>
                <w:rFonts w:eastAsia="Times New Roman" w:cs="Arial"/>
                <w:noProof/>
                <w:sz w:val="16"/>
                <w:szCs w:val="16"/>
              </w:rPr>
            </w:pPr>
            <w:r>
              <w:rPr>
                <w:rFonts w:eastAsia="Times New Roman" w:cs="Arial"/>
                <w:noProof/>
                <w:sz w:val="16"/>
                <w:szCs w:val="16"/>
              </w:rPr>
              <w:t>CP-160463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953C6DF" w14:textId="77777777" w:rsidR="006D3712" w:rsidRDefault="006D3712">
            <w:pPr>
              <w:pStyle w:val="TAL"/>
              <w:rPr>
                <w:rFonts w:eastAsia="Times New Roman" w:cs="Arial"/>
                <w:noProof/>
                <w:sz w:val="16"/>
                <w:szCs w:val="16"/>
              </w:rPr>
            </w:pPr>
            <w:r>
              <w:rPr>
                <w:rFonts w:eastAsia="Times New Roman" w:cs="Arial"/>
                <w:noProof/>
                <w:sz w:val="16"/>
                <w:szCs w:val="16"/>
              </w:rPr>
              <w:t>0481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11508"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9A5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87DCB8E" w14:textId="77777777" w:rsidR="006D3712" w:rsidRDefault="006D3712">
            <w:pPr>
              <w:pStyle w:val="TAL"/>
              <w:rPr>
                <w:rFonts w:cs="Arial"/>
                <w:noProof/>
                <w:sz w:val="16"/>
                <w:szCs w:val="16"/>
              </w:rPr>
            </w:pPr>
            <w:r>
              <w:rPr>
                <w:rFonts w:cs="Arial"/>
                <w:noProof/>
                <w:sz w:val="16"/>
                <w:szCs w:val="16"/>
              </w:rPr>
              <w:t>Support of sponsored data connectivity for TDF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F6D92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4777D3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1001C2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C4441E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1A231C9" w14:textId="77777777" w:rsidR="006D3712" w:rsidRDefault="006D3712">
            <w:pPr>
              <w:pStyle w:val="TAL"/>
              <w:rPr>
                <w:rFonts w:eastAsia="Times New Roman" w:cs="Arial"/>
                <w:noProof/>
                <w:sz w:val="16"/>
                <w:szCs w:val="16"/>
              </w:rPr>
            </w:pPr>
            <w:r>
              <w:rPr>
                <w:rFonts w:eastAsia="Times New Roman" w:cs="Arial"/>
                <w:noProof/>
                <w:sz w:val="16"/>
                <w:szCs w:val="16"/>
              </w:rPr>
              <w:t>CP-160636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5CC7CF" w14:textId="77777777" w:rsidR="006D3712" w:rsidRDefault="006D3712">
            <w:pPr>
              <w:pStyle w:val="TAL"/>
              <w:rPr>
                <w:rFonts w:eastAsia="Times New Roman" w:cs="Arial"/>
                <w:noProof/>
                <w:sz w:val="16"/>
                <w:szCs w:val="16"/>
              </w:rPr>
            </w:pPr>
            <w:r>
              <w:rPr>
                <w:rFonts w:eastAsia="Times New Roman" w:cs="Arial"/>
                <w:noProof/>
                <w:sz w:val="16"/>
                <w:szCs w:val="16"/>
              </w:rPr>
              <w:t>0484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6A173B"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A13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A51E2B" w14:textId="77777777" w:rsidR="006D3712" w:rsidRDefault="006D3712">
            <w:pPr>
              <w:pStyle w:val="TAL"/>
              <w:rPr>
                <w:rFonts w:cs="Arial"/>
                <w:noProof/>
                <w:sz w:val="16"/>
                <w:szCs w:val="16"/>
              </w:rPr>
            </w:pPr>
            <w:r>
              <w:rPr>
                <w:rFonts w:cs="Arial"/>
                <w:noProof/>
                <w:sz w:val="16"/>
                <w:szCs w:val="16"/>
              </w:rPr>
              <w:t>Remove "same media type" requirement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833AE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0BB650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70C9EBE"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32DC7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402A87" w14:textId="77777777" w:rsidR="006D3712" w:rsidRDefault="006D3712">
            <w:pPr>
              <w:pStyle w:val="TAL"/>
              <w:rPr>
                <w:rFonts w:eastAsia="Times New Roman" w:cs="Arial"/>
                <w:noProof/>
                <w:sz w:val="16"/>
                <w:szCs w:val="16"/>
              </w:rPr>
            </w:pPr>
            <w:r>
              <w:rPr>
                <w:rFonts w:eastAsia="Times New Roman" w:cs="Arial"/>
                <w:noProof/>
                <w:sz w:val="16"/>
                <w:szCs w:val="16"/>
              </w:rPr>
              <w:t>CP-160615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AC5576" w14:textId="77777777" w:rsidR="006D3712" w:rsidRDefault="006D3712">
            <w:pPr>
              <w:pStyle w:val="TAL"/>
              <w:rPr>
                <w:rFonts w:eastAsia="Times New Roman" w:cs="Arial"/>
                <w:noProof/>
                <w:sz w:val="16"/>
                <w:szCs w:val="16"/>
              </w:rPr>
            </w:pPr>
            <w:r>
              <w:rPr>
                <w:rFonts w:eastAsia="Times New Roman" w:cs="Arial"/>
                <w:noProof/>
                <w:sz w:val="16"/>
                <w:szCs w:val="16"/>
              </w:rPr>
              <w:t>0487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750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C26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078A2A" w14:textId="77777777" w:rsidR="006D3712" w:rsidRDefault="006D3712">
            <w:pPr>
              <w:pStyle w:val="TAL"/>
              <w:rPr>
                <w:rFonts w:cs="Arial"/>
                <w:noProof/>
                <w:sz w:val="16"/>
                <w:szCs w:val="16"/>
              </w:rPr>
            </w:pPr>
            <w:r>
              <w:rPr>
                <w:rFonts w:cs="Arial"/>
                <w:noProof/>
                <w:sz w:val="16"/>
                <w:szCs w:val="16"/>
              </w:rPr>
              <w:t>Diameter Load Control Mechanism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74C2F3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3F45462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01EE162"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BB9366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690A6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C0C3FE" w14:textId="77777777" w:rsidR="006D3712" w:rsidRDefault="006D3712">
            <w:pPr>
              <w:pStyle w:val="TAL"/>
              <w:rPr>
                <w:rFonts w:eastAsia="Times New Roman" w:cs="Arial"/>
                <w:noProof/>
                <w:sz w:val="16"/>
                <w:szCs w:val="16"/>
              </w:rPr>
            </w:pPr>
            <w:r>
              <w:rPr>
                <w:rFonts w:eastAsia="Times New Roman" w:cs="Arial"/>
                <w:noProof/>
                <w:sz w:val="16"/>
                <w:szCs w:val="16"/>
              </w:rPr>
              <w:t>0488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2BD86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A3EF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F39A5" w14:textId="77777777" w:rsidR="006D3712" w:rsidRDefault="006D3712">
            <w:pPr>
              <w:pStyle w:val="TAL"/>
              <w:rPr>
                <w:rFonts w:cs="Arial"/>
                <w:noProof/>
                <w:sz w:val="16"/>
                <w:szCs w:val="16"/>
              </w:rPr>
            </w:pPr>
            <w:r>
              <w:rPr>
                <w:rFonts w:cs="Arial"/>
                <w:noProof/>
                <w:sz w:val="16"/>
                <w:szCs w:val="16"/>
              </w:rPr>
              <w:t>Support for subscription to changes to IP-CAN by P-CSCF for session setup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B83183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BA5011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FA050C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46E41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AA0ADF"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6FDAC9" w14:textId="77777777" w:rsidR="006D3712" w:rsidRDefault="006D3712">
            <w:pPr>
              <w:pStyle w:val="TAL"/>
              <w:rPr>
                <w:rFonts w:eastAsia="Times New Roman" w:cs="Arial"/>
                <w:noProof/>
                <w:sz w:val="16"/>
                <w:szCs w:val="16"/>
              </w:rPr>
            </w:pPr>
            <w:r>
              <w:rPr>
                <w:rFonts w:eastAsia="Times New Roman" w:cs="Arial"/>
                <w:noProof/>
                <w:sz w:val="16"/>
                <w:szCs w:val="16"/>
              </w:rPr>
              <w:t>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93FB1" w14:textId="77777777" w:rsidR="006D3712" w:rsidRDefault="006D3712">
            <w:pPr>
              <w:pStyle w:val="TAL"/>
              <w:rPr>
                <w:rFonts w:eastAsia="Times New Roman" w:cs="Arial"/>
                <w:noProof/>
                <w:sz w:val="16"/>
                <w:szCs w:val="16"/>
              </w:rPr>
            </w:pPr>
            <w:r>
              <w:rPr>
                <w:rFonts w:eastAsia="Times New Roman"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27B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B697D15" w14:textId="77777777" w:rsidR="006D3712" w:rsidRDefault="006D3712">
            <w:pPr>
              <w:pStyle w:val="TAL"/>
              <w:rPr>
                <w:rFonts w:cs="Arial"/>
                <w:noProof/>
                <w:sz w:val="16"/>
                <w:szCs w:val="16"/>
              </w:rPr>
            </w:pPr>
            <w:r>
              <w:rPr>
                <w:rFonts w:cs="Arial"/>
                <w:noProof/>
                <w:sz w:val="16"/>
                <w:szCs w:val="16"/>
              </w:rPr>
              <w:t>Provision of EPC-level identities for IMS emergency sessions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8F0742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CF2490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27B20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E5E59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A51E3B" w14:textId="77777777" w:rsidR="006D3712" w:rsidRDefault="006D3712">
            <w:pPr>
              <w:pStyle w:val="TAL"/>
              <w:rPr>
                <w:rFonts w:eastAsia="Times New Roman" w:cs="Arial"/>
                <w:noProof/>
                <w:sz w:val="16"/>
                <w:szCs w:val="16"/>
              </w:rPr>
            </w:pPr>
            <w:r>
              <w:rPr>
                <w:rFonts w:eastAsia="Times New Roman" w:cs="Arial"/>
                <w:noProof/>
                <w:sz w:val="16"/>
                <w:szCs w:val="16"/>
              </w:rPr>
              <w:t>CP-160633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859180" w14:textId="77777777" w:rsidR="006D3712" w:rsidRDefault="006D3712">
            <w:pPr>
              <w:pStyle w:val="TAL"/>
              <w:rPr>
                <w:rFonts w:eastAsia="Times New Roman" w:cs="Arial"/>
                <w:noProof/>
                <w:sz w:val="16"/>
                <w:szCs w:val="16"/>
              </w:rPr>
            </w:pPr>
            <w:r>
              <w:rPr>
                <w:rFonts w:eastAsia="Times New Roman" w:cs="Arial"/>
                <w:noProof/>
                <w:sz w:val="16"/>
                <w:szCs w:val="16"/>
              </w:rPr>
              <w:t>0490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BD40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274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7B5C05B" w14:textId="77777777" w:rsidR="006D3712" w:rsidRDefault="006D3712">
            <w:pPr>
              <w:pStyle w:val="TAL"/>
              <w:rPr>
                <w:rFonts w:cs="Arial"/>
                <w:noProof/>
                <w:sz w:val="16"/>
                <w:szCs w:val="16"/>
              </w:rPr>
            </w:pPr>
            <w:r>
              <w:rPr>
                <w:rFonts w:cs="Arial"/>
                <w:noProof/>
                <w:sz w:val="16"/>
                <w:szCs w:val="16"/>
              </w:rPr>
              <w:t>Inclusion of 3GPP-SGSN-MCC-MNC AVP in the AAA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2A131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33FEB2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5E7E230"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BDD2D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16D904" w14:textId="77777777" w:rsidR="006D3712" w:rsidRDefault="006D3712">
            <w:pPr>
              <w:pStyle w:val="TAL"/>
              <w:rPr>
                <w:rFonts w:eastAsia="Times New Roman" w:cs="Arial"/>
                <w:noProof/>
                <w:sz w:val="16"/>
                <w:szCs w:val="16"/>
              </w:rPr>
            </w:pPr>
            <w:r>
              <w:rPr>
                <w:rFonts w:eastAsia="Times New Roman" w:cs="Arial"/>
                <w:noProof/>
                <w:sz w:val="16"/>
                <w:szCs w:val="16"/>
              </w:rPr>
              <w:t>CP-160625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904166" w14:textId="77777777" w:rsidR="006D3712" w:rsidRDefault="006D3712">
            <w:pPr>
              <w:pStyle w:val="TAL"/>
              <w:rPr>
                <w:rFonts w:eastAsia="Times New Roman" w:cs="Arial"/>
                <w:noProof/>
                <w:sz w:val="16"/>
                <w:szCs w:val="16"/>
              </w:rPr>
            </w:pPr>
            <w:r>
              <w:rPr>
                <w:rFonts w:eastAsia="Times New Roman" w:cs="Arial"/>
                <w:noProof/>
                <w:sz w:val="16"/>
                <w:szCs w:val="16"/>
              </w:rPr>
              <w:t>0491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9C2D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3A0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DDD6A68" w14:textId="77777777" w:rsidR="006D3712" w:rsidRDefault="006D3712">
            <w:pPr>
              <w:pStyle w:val="TAL"/>
              <w:rPr>
                <w:rFonts w:cs="Arial"/>
                <w:noProof/>
                <w:sz w:val="16"/>
                <w:szCs w:val="16"/>
              </w:rPr>
            </w:pPr>
            <w:r>
              <w:rPr>
                <w:rFonts w:cs="Arial"/>
                <w:noProof/>
                <w:sz w:val="16"/>
                <w:szCs w:val="16"/>
              </w:rPr>
              <w:t>PCC impacts due to multi-stream multiparty conferencing media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2481A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DA9C9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62BD93B"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B39858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C45567" w14:textId="77777777" w:rsidR="006D3712" w:rsidRDefault="006D3712">
            <w:pPr>
              <w:pStyle w:val="TAL"/>
              <w:rPr>
                <w:rFonts w:eastAsia="Times New Roman" w:cs="Arial"/>
                <w:noProof/>
                <w:sz w:val="16"/>
                <w:szCs w:val="16"/>
              </w:rPr>
            </w:pPr>
            <w:r>
              <w:rPr>
                <w:rFonts w:eastAsia="Times New Roman" w:cs="Arial"/>
                <w:noProof/>
                <w:sz w:val="16"/>
                <w:szCs w:val="16"/>
              </w:rPr>
              <w:t>CP-160622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F0CFD39" w14:textId="77777777" w:rsidR="006D3712" w:rsidRDefault="006D3712">
            <w:pPr>
              <w:pStyle w:val="TAL"/>
              <w:rPr>
                <w:rFonts w:eastAsia="Times New Roman" w:cs="Arial"/>
                <w:noProof/>
                <w:sz w:val="16"/>
                <w:szCs w:val="16"/>
              </w:rPr>
            </w:pPr>
            <w:r>
              <w:rPr>
                <w:rFonts w:eastAsia="Times New Roman" w:cs="Arial"/>
                <w:noProof/>
                <w:sz w:val="16"/>
                <w:szCs w:val="16"/>
              </w:rPr>
              <w:t>0494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5B655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DC7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B334E5"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E0129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85A9FD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5A8631A"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7EEB8D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359BCB" w14:textId="77777777" w:rsidR="006D3712" w:rsidRDefault="006D3712">
            <w:pPr>
              <w:pStyle w:val="TAL"/>
              <w:rPr>
                <w:rFonts w:eastAsia="Times New Roman" w:cs="Arial"/>
                <w:noProof/>
                <w:sz w:val="16"/>
                <w:szCs w:val="16"/>
              </w:rPr>
            </w:pPr>
            <w:r>
              <w:rPr>
                <w:rFonts w:eastAsia="Times New Roman" w:cs="Arial"/>
                <w:noProof/>
                <w:sz w:val="16"/>
                <w:szCs w:val="16"/>
              </w:rPr>
              <w:t>CP-160628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A6A17A" w14:textId="77777777" w:rsidR="006D3712" w:rsidRDefault="006D3712">
            <w:pPr>
              <w:pStyle w:val="TAL"/>
              <w:rPr>
                <w:rFonts w:eastAsia="Times New Roman" w:cs="Arial"/>
                <w:noProof/>
                <w:sz w:val="16"/>
                <w:szCs w:val="16"/>
              </w:rPr>
            </w:pPr>
            <w:r>
              <w:rPr>
                <w:rFonts w:eastAsia="Times New Roman" w:cs="Arial"/>
                <w:noProof/>
                <w:sz w:val="16"/>
                <w:szCs w:val="16"/>
              </w:rPr>
              <w:t>0495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D79E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B19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6B3567" w14:textId="77777777" w:rsidR="006D3712" w:rsidRDefault="006D3712">
            <w:pPr>
              <w:pStyle w:val="TAL"/>
              <w:rPr>
                <w:rFonts w:cs="Arial"/>
                <w:noProof/>
                <w:sz w:val="16"/>
                <w:szCs w:val="16"/>
              </w:rPr>
            </w:pPr>
            <w:r>
              <w:rPr>
                <w:rFonts w:cs="Arial"/>
                <w:noProof/>
                <w:sz w:val="16"/>
                <w:szCs w:val="16"/>
              </w:rPr>
              <w:t>AF triggers the activation of PCC/ADC rule with application identifier</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EECAAA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4DAB653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7B3655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843406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097C45"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1F10AEE" w14:textId="77777777" w:rsidR="006D3712" w:rsidRDefault="006D3712">
            <w:pPr>
              <w:pStyle w:val="TAL"/>
              <w:rPr>
                <w:rFonts w:eastAsia="Times New Roman" w:cs="Arial"/>
                <w:noProof/>
                <w:sz w:val="16"/>
                <w:szCs w:val="16"/>
              </w:rPr>
            </w:pPr>
            <w:r>
              <w:rPr>
                <w:rFonts w:eastAsia="Times New Roman" w:cs="Arial"/>
                <w:noProof/>
                <w:sz w:val="16"/>
                <w:szCs w:val="16"/>
              </w:rPr>
              <w:t>0497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D183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6C1F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DBB4E3" w14:textId="77777777" w:rsidR="006D3712" w:rsidRDefault="006D3712">
            <w:pPr>
              <w:pStyle w:val="TAL"/>
              <w:rPr>
                <w:rFonts w:cs="Arial"/>
                <w:noProof/>
                <w:sz w:val="16"/>
                <w:szCs w:val="16"/>
              </w:rPr>
            </w:pPr>
            <w:r>
              <w:rPr>
                <w:rFonts w:cs="Arial"/>
                <w:noProof/>
                <w:sz w:val="16"/>
                <w:szCs w:val="16"/>
              </w:rPr>
              <w:t>Enhance the description about Permanent Failures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B73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5CFD76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355D3E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EAE38B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CC3172F" w14:textId="77777777" w:rsidR="006D3712" w:rsidRDefault="006D3712">
            <w:pPr>
              <w:pStyle w:val="TAL"/>
              <w:rPr>
                <w:rFonts w:eastAsia="Times New Roman" w:cs="Arial"/>
                <w:noProof/>
                <w:sz w:val="16"/>
                <w:szCs w:val="16"/>
              </w:rPr>
            </w:pPr>
            <w:r>
              <w:rPr>
                <w:rFonts w:eastAsia="Times New Roman" w:cs="Arial"/>
                <w:noProof/>
                <w:sz w:val="16"/>
                <w:szCs w:val="16"/>
              </w:rPr>
              <w:t>CP-160614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5D10DC" w14:textId="77777777" w:rsidR="006D3712" w:rsidRDefault="006D3712">
            <w:pPr>
              <w:pStyle w:val="TAL"/>
              <w:rPr>
                <w:rFonts w:eastAsia="Times New Roman" w:cs="Arial"/>
                <w:noProof/>
                <w:sz w:val="16"/>
                <w:szCs w:val="16"/>
              </w:rPr>
            </w:pPr>
            <w:r>
              <w:rPr>
                <w:rFonts w:eastAsia="Times New Roman" w:cs="Arial"/>
                <w:noProof/>
                <w:sz w:val="16"/>
                <w:szCs w:val="16"/>
              </w:rPr>
              <w:t>0500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5C96E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BA4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978BD5" w14:textId="77777777" w:rsidR="006D3712" w:rsidRDefault="006D3712">
            <w:pPr>
              <w:pStyle w:val="TAL"/>
              <w:rPr>
                <w:rFonts w:cs="Arial"/>
                <w:noProof/>
                <w:sz w:val="16"/>
                <w:szCs w:val="16"/>
              </w:rPr>
            </w:pPr>
            <w:r>
              <w:rPr>
                <w:rFonts w:cs="Arial"/>
                <w:noProof/>
                <w:sz w:val="16"/>
                <w:szCs w:val="16"/>
              </w:rPr>
              <w:t>Correction to change IETF drmp draft version to official RFC 7944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3DC4F0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1E29B1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1870519"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DB6DE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413AD8E" w14:textId="77777777" w:rsidR="006D3712" w:rsidRDefault="006D3712">
            <w:pPr>
              <w:pStyle w:val="TAL"/>
              <w:rPr>
                <w:rFonts w:eastAsia="Times New Roman" w:cs="Arial"/>
                <w:noProof/>
                <w:sz w:val="16"/>
                <w:szCs w:val="16"/>
              </w:rPr>
            </w:pPr>
            <w:r>
              <w:rPr>
                <w:rFonts w:eastAsia="Times New Roman" w:cs="Arial"/>
                <w:noProof/>
                <w:sz w:val="16"/>
                <w:szCs w:val="16"/>
              </w:rPr>
              <w:t>CP-160616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F5DF60" w14:textId="77777777" w:rsidR="006D3712" w:rsidRDefault="006D3712">
            <w:pPr>
              <w:pStyle w:val="TAL"/>
              <w:rPr>
                <w:rFonts w:eastAsia="Times New Roman" w:cs="Arial"/>
                <w:noProof/>
                <w:sz w:val="16"/>
                <w:szCs w:val="16"/>
              </w:rPr>
            </w:pPr>
            <w:r>
              <w:rPr>
                <w:rFonts w:eastAsia="Times New Roman" w:cs="Arial"/>
                <w:noProof/>
                <w:sz w:val="16"/>
                <w:szCs w:val="16"/>
              </w:rPr>
              <w:t>0501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747F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5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DD0E68" w14:textId="77777777" w:rsidR="006D3712" w:rsidRDefault="006D3712">
            <w:pPr>
              <w:pStyle w:val="TAL"/>
              <w:rPr>
                <w:rFonts w:cs="Arial"/>
                <w:noProof/>
                <w:sz w:val="16"/>
                <w:szCs w:val="16"/>
              </w:rPr>
            </w:pPr>
            <w:r>
              <w:rPr>
                <w:rFonts w:cs="Arial"/>
                <w:noProof/>
                <w:sz w:val="16"/>
                <w:szCs w:val="16"/>
              </w:rPr>
              <w:t>Diameter base protocol specification update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37E5DD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7C99506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6535D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CF93E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6A0F9C"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E5B5D4" w14:textId="77777777" w:rsidR="006D3712" w:rsidRDefault="006D3712">
            <w:pPr>
              <w:pStyle w:val="TAL"/>
              <w:rPr>
                <w:rFonts w:eastAsia="Times New Roman" w:cs="Arial"/>
                <w:noProof/>
                <w:sz w:val="16"/>
                <w:szCs w:val="16"/>
              </w:rPr>
            </w:pPr>
            <w:r>
              <w:rPr>
                <w:rFonts w:eastAsia="Times New Roman" w:cs="Arial"/>
                <w:noProof/>
                <w:sz w:val="16"/>
                <w:szCs w:val="16"/>
              </w:rPr>
              <w:t>0502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D5E0E" w14:textId="77777777" w:rsidR="006D3712" w:rsidRDefault="006D3712">
            <w:pPr>
              <w:pStyle w:val="TAL"/>
              <w:rPr>
                <w:rFonts w:eastAsia="Times New Roman" w:cs="Arial"/>
                <w:noProof/>
                <w:sz w:val="16"/>
                <w:szCs w:val="16"/>
              </w:rPr>
            </w:pPr>
            <w:r>
              <w:rPr>
                <w:rFonts w:eastAsia="Times New Roman"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29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D49198" w14:textId="77777777" w:rsidR="006D3712" w:rsidRDefault="006D3712">
            <w:pPr>
              <w:pStyle w:val="TAL"/>
              <w:rPr>
                <w:rFonts w:cs="Arial"/>
                <w:noProof/>
                <w:sz w:val="16"/>
                <w:szCs w:val="16"/>
              </w:rPr>
            </w:pPr>
            <w:r>
              <w:rPr>
                <w:rFonts w:cs="Arial"/>
                <w:noProof/>
                <w:sz w:val="16"/>
                <w:szCs w:val="16"/>
              </w:rPr>
              <w:t>Handling of multiple Rx interactions for the same media component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E26DC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7608D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AEE167"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09FF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AA1EF0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5BCA77" w14:textId="77777777" w:rsidR="006D3712" w:rsidRDefault="006D3712">
            <w:pPr>
              <w:pStyle w:val="TAL"/>
              <w:rPr>
                <w:rFonts w:eastAsia="Times New Roman" w:cs="Arial"/>
                <w:noProof/>
                <w:sz w:val="16"/>
                <w:szCs w:val="16"/>
              </w:rPr>
            </w:pPr>
            <w:r>
              <w:rPr>
                <w:rFonts w:eastAsia="Times New Roman" w:cs="Arial"/>
                <w:noProof/>
                <w:sz w:val="16"/>
                <w:szCs w:val="16"/>
              </w:rPr>
              <w:t>0503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318C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AC3E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89D8D3" w14:textId="77777777" w:rsidR="006D3712" w:rsidRDefault="006D3712">
            <w:pPr>
              <w:pStyle w:val="TAL"/>
              <w:rPr>
                <w:rFonts w:cs="Arial"/>
                <w:noProof/>
                <w:sz w:val="16"/>
                <w:szCs w:val="16"/>
              </w:rPr>
            </w:pPr>
            <w:r>
              <w:rPr>
                <w:rFonts w:cs="Arial"/>
                <w:noProof/>
                <w:sz w:val="16"/>
                <w:szCs w:val="16"/>
              </w:rPr>
              <w:t>Correction to the usage of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4FC5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3FD021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E19363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427A4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959F7DF"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86E613" w14:textId="77777777" w:rsidR="006D3712" w:rsidRDefault="006D3712">
            <w:pPr>
              <w:pStyle w:val="TAL"/>
              <w:rPr>
                <w:rFonts w:eastAsia="Times New Roman" w:cs="Arial"/>
                <w:noProof/>
                <w:sz w:val="16"/>
                <w:szCs w:val="16"/>
              </w:rPr>
            </w:pPr>
            <w:r>
              <w:rPr>
                <w:rFonts w:eastAsia="Times New Roman" w:cs="Arial"/>
                <w:noProof/>
                <w:sz w:val="16"/>
                <w:szCs w:val="16"/>
              </w:rPr>
              <w:t>0506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54C5C"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F1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1D4C51B"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9A7EB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1D19B0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45CF45"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D2D7C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132259"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A19A5D1" w14:textId="77777777" w:rsidR="006D3712" w:rsidRDefault="006D3712">
            <w:pPr>
              <w:pStyle w:val="TAL"/>
              <w:rPr>
                <w:rFonts w:eastAsia="Times New Roman" w:cs="Arial"/>
                <w:noProof/>
                <w:sz w:val="16"/>
                <w:szCs w:val="16"/>
              </w:rPr>
            </w:pPr>
            <w:r>
              <w:rPr>
                <w:rFonts w:eastAsia="Times New Roman" w:cs="Arial"/>
                <w:noProof/>
                <w:sz w:val="16"/>
                <w:szCs w:val="16"/>
              </w:rPr>
              <w:t>0507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B3BE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27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E5C926" w14:textId="77777777" w:rsidR="006D3712" w:rsidRDefault="006D3712">
            <w:pPr>
              <w:pStyle w:val="TAL"/>
              <w:rPr>
                <w:rFonts w:cs="Arial"/>
                <w:noProof/>
                <w:sz w:val="16"/>
                <w:szCs w:val="16"/>
              </w:rPr>
            </w:pPr>
            <w:r>
              <w:rPr>
                <w:rFonts w:cs="Arial"/>
                <w:noProof/>
                <w:sz w:val="16"/>
                <w:szCs w:val="16"/>
              </w:rPr>
              <w:t>Handling of Vendor-Specific-Application-Id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62A9D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31BA0F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87EAAF"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433AF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8397463"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32DA52" w14:textId="77777777" w:rsidR="006D3712" w:rsidRDefault="006D3712">
            <w:pPr>
              <w:pStyle w:val="TAL"/>
              <w:rPr>
                <w:rFonts w:eastAsia="Times New Roman" w:cs="Arial"/>
                <w:noProof/>
                <w:sz w:val="16"/>
                <w:szCs w:val="16"/>
              </w:rPr>
            </w:pPr>
            <w:r>
              <w:rPr>
                <w:rFonts w:eastAsia="Times New Roman" w:cs="Arial"/>
                <w:noProof/>
                <w:sz w:val="16"/>
                <w:szCs w:val="16"/>
              </w:rPr>
              <w:t>0509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E6C42"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EC1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15D9044"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D744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9CEDAA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F464C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FCBE39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E7E165"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BE8D9F" w14:textId="77777777" w:rsidR="006D3712" w:rsidRDefault="006D3712">
            <w:pPr>
              <w:pStyle w:val="TAL"/>
              <w:rPr>
                <w:rFonts w:eastAsia="Times New Roman" w:cs="Arial"/>
                <w:noProof/>
                <w:sz w:val="16"/>
                <w:szCs w:val="16"/>
              </w:rPr>
            </w:pPr>
            <w:r>
              <w:rPr>
                <w:rFonts w:eastAsia="Times New Roman" w:cs="Arial"/>
                <w:noProof/>
                <w:sz w:val="16"/>
                <w:szCs w:val="16"/>
              </w:rPr>
              <w:t>0510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4BF3D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73CB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418482" w14:textId="77777777" w:rsidR="006D3712" w:rsidRDefault="006D3712">
            <w:pPr>
              <w:pStyle w:val="TAL"/>
              <w:rPr>
                <w:rFonts w:cs="Arial"/>
                <w:noProof/>
                <w:sz w:val="16"/>
                <w:szCs w:val="16"/>
              </w:rPr>
            </w:pPr>
            <w:r>
              <w:rPr>
                <w:rFonts w:cs="Arial"/>
                <w:noProof/>
                <w:sz w:val="16"/>
                <w:szCs w:val="16"/>
              </w:rPr>
              <w:t>Correction to the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85605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753A26B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A61C37"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955F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7907069"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353D85" w14:textId="77777777" w:rsidR="006D3712" w:rsidRDefault="006D3712">
            <w:pPr>
              <w:pStyle w:val="TAL"/>
              <w:rPr>
                <w:rFonts w:eastAsia="Times New Roman" w:cs="Arial"/>
                <w:noProof/>
                <w:sz w:val="16"/>
                <w:szCs w:val="16"/>
              </w:rPr>
            </w:pPr>
            <w:r>
              <w:rPr>
                <w:rFonts w:eastAsia="Times New Roman" w:cs="Arial"/>
                <w:noProof/>
                <w:sz w:val="16"/>
                <w:szCs w:val="16"/>
              </w:rPr>
              <w:t>0511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5D4D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2CE1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C</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E9129C" w14:textId="77777777" w:rsidR="006D3712" w:rsidRDefault="006D3712">
            <w:pPr>
              <w:pStyle w:val="TAL"/>
              <w:rPr>
                <w:rFonts w:cs="Arial"/>
                <w:noProof/>
                <w:sz w:val="16"/>
                <w:szCs w:val="16"/>
              </w:rPr>
            </w:pPr>
            <w:r>
              <w:rPr>
                <w:rFonts w:cs="Arial"/>
                <w:noProof/>
                <w:sz w:val="16"/>
                <w:szCs w:val="16"/>
              </w:rPr>
              <w:t>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67BC4D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B944E8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2ED364B"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8AB0B"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D6AFFF"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62A8BCC" w14:textId="77777777" w:rsidR="006D3712" w:rsidRDefault="006D3712">
            <w:pPr>
              <w:pStyle w:val="TAL"/>
              <w:rPr>
                <w:rFonts w:eastAsia="Times New Roman" w:cs="Arial"/>
                <w:noProof/>
                <w:sz w:val="16"/>
                <w:szCs w:val="16"/>
              </w:rPr>
            </w:pPr>
            <w:r>
              <w:rPr>
                <w:rFonts w:eastAsia="Times New Roman" w:cs="Arial"/>
                <w:noProof/>
                <w:sz w:val="16"/>
                <w:szCs w:val="16"/>
              </w:rPr>
              <w:t>0512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1F9DB"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B443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14BCE8" w14:textId="77777777" w:rsidR="006D3712" w:rsidRDefault="006D3712">
            <w:pPr>
              <w:pStyle w:val="TAL"/>
              <w:rPr>
                <w:rFonts w:cs="Arial"/>
                <w:noProof/>
                <w:sz w:val="16"/>
                <w:szCs w:val="16"/>
              </w:rPr>
            </w:pPr>
            <w:r>
              <w:rPr>
                <w:rFonts w:cs="Arial"/>
                <w:noProof/>
                <w:sz w:val="16"/>
                <w:szCs w:val="16"/>
              </w:rPr>
              <w:t>Update instance number for the Failed-AVP in answer commands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A002B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2D6194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394EE80"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8E887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E15AFD1" w14:textId="77777777" w:rsidR="006D3712" w:rsidRDefault="006D3712">
            <w:pPr>
              <w:pStyle w:val="TAL"/>
              <w:rPr>
                <w:rFonts w:eastAsia="Times New Roman" w:cs="Arial"/>
                <w:noProof/>
                <w:sz w:val="16"/>
                <w:szCs w:val="16"/>
              </w:rPr>
            </w:pPr>
            <w:r>
              <w:rPr>
                <w:rFonts w:eastAsia="Times New Roman" w:cs="Arial"/>
                <w:noProof/>
                <w:sz w:val="16"/>
                <w:szCs w:val="16"/>
              </w:rPr>
              <w:t>CP-171119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06D16C" w14:textId="77777777" w:rsidR="006D3712" w:rsidRDefault="006D3712">
            <w:pPr>
              <w:pStyle w:val="TAL"/>
              <w:rPr>
                <w:rFonts w:eastAsia="Times New Roman" w:cs="Arial"/>
                <w:noProof/>
                <w:sz w:val="16"/>
                <w:szCs w:val="16"/>
              </w:rPr>
            </w:pPr>
            <w:r>
              <w:rPr>
                <w:rFonts w:eastAsia="Times New Roman" w:cs="Arial"/>
                <w:noProof/>
                <w:sz w:val="16"/>
                <w:szCs w:val="16"/>
              </w:rPr>
              <w:t>0514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CF6A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078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1E17EB" w14:textId="77777777" w:rsidR="006D3712" w:rsidRDefault="006D3712">
            <w:pPr>
              <w:pStyle w:val="TAL"/>
              <w:rPr>
                <w:rFonts w:cs="Arial"/>
                <w:noProof/>
                <w:sz w:val="16"/>
                <w:szCs w:val="16"/>
              </w:rPr>
            </w:pPr>
            <w:r>
              <w:rPr>
                <w:rFonts w:cs="Arial"/>
                <w:noProof/>
                <w:sz w:val="16"/>
                <w:szCs w:val="16"/>
              </w:rPr>
              <w:t>Reference update for draft-ietf-dime-load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88639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D05BF7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37DCFD9"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C9B815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4BDA159"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E3BCC2" w14:textId="77777777" w:rsidR="006D3712" w:rsidRDefault="006D3712">
            <w:pPr>
              <w:pStyle w:val="TAL"/>
              <w:rPr>
                <w:rFonts w:eastAsia="Times New Roman" w:cs="Arial"/>
                <w:noProof/>
                <w:sz w:val="16"/>
                <w:szCs w:val="16"/>
              </w:rPr>
            </w:pPr>
            <w:r>
              <w:rPr>
                <w:rFonts w:eastAsia="Times New Roman" w:cs="Arial"/>
                <w:noProof/>
                <w:sz w:val="16"/>
                <w:szCs w:val="16"/>
              </w:rPr>
              <w:t>0517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D27C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09A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2F27A2"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106B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66EDAE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0901AF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6665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A44FA3F"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40F684" w14:textId="77777777" w:rsidR="006D3712" w:rsidRDefault="006D3712">
            <w:pPr>
              <w:pStyle w:val="TAL"/>
              <w:rPr>
                <w:rFonts w:eastAsia="Times New Roman" w:cs="Arial"/>
                <w:noProof/>
                <w:sz w:val="16"/>
                <w:szCs w:val="16"/>
              </w:rPr>
            </w:pPr>
            <w:r>
              <w:rPr>
                <w:rFonts w:eastAsia="Times New Roman" w:cs="Arial"/>
                <w:noProof/>
                <w:sz w:val="16"/>
                <w:szCs w:val="16"/>
              </w:rPr>
              <w:t>0518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DDF3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78A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A53D2"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ADE8A5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5B29FD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5D127A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EA6FE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3D2F881" w14:textId="77777777" w:rsidR="006D3712" w:rsidRDefault="006D3712">
            <w:pPr>
              <w:pStyle w:val="TAL"/>
              <w:rPr>
                <w:rFonts w:eastAsia="Times New Roman" w:cs="Arial"/>
                <w:noProof/>
                <w:sz w:val="16"/>
                <w:szCs w:val="16"/>
              </w:rPr>
            </w:pPr>
            <w:r>
              <w:rPr>
                <w:rFonts w:eastAsia="Times New Roman" w:cs="Arial"/>
                <w:noProof/>
                <w:sz w:val="16"/>
                <w:szCs w:val="16"/>
              </w:rPr>
              <w:t>CP-171128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947109" w14:textId="77777777" w:rsidR="006D3712" w:rsidRDefault="006D3712">
            <w:pPr>
              <w:pStyle w:val="TAL"/>
              <w:rPr>
                <w:rFonts w:eastAsia="Times New Roman" w:cs="Arial"/>
                <w:noProof/>
                <w:sz w:val="16"/>
                <w:szCs w:val="16"/>
              </w:rPr>
            </w:pPr>
            <w:r>
              <w:rPr>
                <w:rFonts w:eastAsia="Times New Roman" w:cs="Arial"/>
                <w:noProof/>
                <w:sz w:val="16"/>
                <w:szCs w:val="16"/>
              </w:rPr>
              <w:t>0520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14FFD"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88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91B1FA0"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09910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3B7C1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FD6EA9" w14:textId="77777777" w:rsidR="006D3712" w:rsidRDefault="006D3712">
            <w:pPr>
              <w:pStyle w:val="TAL"/>
              <w:rPr>
                <w:rFonts w:cs="Arial"/>
                <w:noProof/>
                <w:sz w:val="16"/>
                <w:szCs w:val="16"/>
              </w:rPr>
            </w:pPr>
            <w:r>
              <w:rPr>
                <w:rFonts w:cs="Arial"/>
                <w:noProof/>
                <w:sz w:val="16"/>
                <w:szCs w:val="16"/>
              </w:rPr>
              <w:lastRenderedPageBreak/>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8B460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F094A8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27D5020" w14:textId="77777777" w:rsidR="006D3712" w:rsidRDefault="006D3712">
            <w:pPr>
              <w:pStyle w:val="TAL"/>
              <w:rPr>
                <w:rFonts w:eastAsia="Times New Roman" w:cs="Arial"/>
                <w:noProof/>
                <w:sz w:val="16"/>
                <w:szCs w:val="16"/>
              </w:rPr>
            </w:pPr>
            <w:r>
              <w:rPr>
                <w:rFonts w:eastAsia="Times New Roman" w:cs="Arial"/>
                <w:noProof/>
                <w:sz w:val="16"/>
                <w:szCs w:val="16"/>
              </w:rPr>
              <w:t>0530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E21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DBF82" w14:textId="77777777" w:rsidR="006D3712" w:rsidRDefault="006D3712">
            <w:pPr>
              <w:pStyle w:val="TAL"/>
              <w:rPr>
                <w:rFonts w:cs="Arial"/>
                <w:noProof/>
                <w:sz w:val="16"/>
                <w:szCs w:val="16"/>
              </w:rPr>
            </w:pPr>
            <w:r>
              <w:rPr>
                <w:rFonts w:cs="Arial"/>
                <w:noProof/>
                <w:sz w:val="16"/>
                <w:szCs w:val="16"/>
              </w:rPr>
              <w:t>Correction to 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338C3A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15509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B92BC45"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74DAB5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9B3D1D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863B1C" w14:textId="77777777" w:rsidR="006D3712" w:rsidRDefault="006D3712">
            <w:pPr>
              <w:pStyle w:val="TAL"/>
              <w:rPr>
                <w:rFonts w:eastAsia="Times New Roman" w:cs="Arial"/>
                <w:noProof/>
                <w:sz w:val="16"/>
                <w:szCs w:val="16"/>
              </w:rPr>
            </w:pPr>
            <w:r>
              <w:rPr>
                <w:rFonts w:eastAsia="Times New Roman" w:cs="Arial"/>
                <w:noProof/>
                <w:sz w:val="16"/>
                <w:szCs w:val="16"/>
              </w:rPr>
              <w:t>1573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6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89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CDD926" w14:textId="77777777" w:rsidR="006D3712" w:rsidRDefault="006D3712">
            <w:pPr>
              <w:pStyle w:val="TAL"/>
              <w:rPr>
                <w:rFonts w:cs="Arial"/>
                <w:noProof/>
                <w:sz w:val="16"/>
                <w:szCs w:val="16"/>
              </w:rPr>
            </w:pPr>
            <w:r>
              <w:rPr>
                <w:rFonts w:cs="Arial"/>
                <w:noProof/>
                <w:sz w:val="16"/>
                <w:szCs w:val="16"/>
              </w:rPr>
              <w:t>Correction to the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10749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5AF8D1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6522636"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90C6A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521BC3A" w14:textId="77777777" w:rsidR="006D3712" w:rsidRDefault="006D3712">
            <w:pPr>
              <w:pStyle w:val="TAL"/>
              <w:rPr>
                <w:rFonts w:eastAsia="Times New Roman" w:cs="Arial"/>
                <w:noProof/>
                <w:sz w:val="16"/>
                <w:szCs w:val="16"/>
              </w:rPr>
            </w:pPr>
            <w:r>
              <w:rPr>
                <w:rFonts w:eastAsia="Times New Roman" w:cs="Arial"/>
                <w:noProof/>
                <w:sz w:val="16"/>
                <w:szCs w:val="16"/>
              </w:rPr>
              <w:t>CP-171126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3EC274" w14:textId="77777777" w:rsidR="006D3712" w:rsidRDefault="006D3712">
            <w:pPr>
              <w:pStyle w:val="TAL"/>
              <w:rPr>
                <w:rFonts w:eastAsia="Times New Roman" w:cs="Arial"/>
                <w:noProof/>
                <w:sz w:val="16"/>
                <w:szCs w:val="16"/>
              </w:rPr>
            </w:pPr>
            <w:r>
              <w:rPr>
                <w:rFonts w:eastAsia="Times New Roman" w:cs="Arial"/>
                <w:noProof/>
                <w:sz w:val="16"/>
                <w:szCs w:val="16"/>
              </w:rPr>
              <w:t>1576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6BDA0"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62A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F6EECD" w14:textId="77777777" w:rsidR="006D3712" w:rsidRDefault="006D3712">
            <w:pPr>
              <w:pStyle w:val="TAL"/>
              <w:rPr>
                <w:rFonts w:cs="Arial"/>
                <w:noProof/>
                <w:sz w:val="16"/>
                <w:szCs w:val="16"/>
              </w:rPr>
            </w:pPr>
            <w:r>
              <w:rPr>
                <w:rFonts w:cs="Arial"/>
                <w:noProof/>
                <w:sz w:val="16"/>
                <w:szCs w:val="16"/>
              </w:rPr>
              <w:t>Updating references to align with rel-14 MCPTT stage 2 restructuring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E33D64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196263B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C5D4BA"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27E9DB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E754D86"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52BD191" w14:textId="77777777" w:rsidR="006D3712" w:rsidRDefault="006D3712">
            <w:pPr>
              <w:pStyle w:val="TAL"/>
              <w:rPr>
                <w:rFonts w:eastAsia="Times New Roman" w:cs="Arial"/>
                <w:noProof/>
                <w:sz w:val="16"/>
                <w:szCs w:val="16"/>
              </w:rPr>
            </w:pPr>
            <w:r>
              <w:rPr>
                <w:rFonts w:eastAsia="Times New Roman" w:cs="Arial"/>
                <w:noProof/>
                <w:sz w:val="16"/>
                <w:szCs w:val="16"/>
              </w:rPr>
              <w:t>1577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370E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E53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2FDDC9" w14:textId="77777777" w:rsidR="006D3712" w:rsidRDefault="006D3712">
            <w:pPr>
              <w:pStyle w:val="TAL"/>
              <w:rPr>
                <w:rFonts w:cs="Arial"/>
                <w:noProof/>
                <w:sz w:val="16"/>
                <w:szCs w:val="16"/>
              </w:rPr>
            </w:pPr>
            <w:r>
              <w:rPr>
                <w:rFonts w:cs="Arial"/>
                <w:noProof/>
                <w:sz w:val="16"/>
                <w:szCs w:val="16"/>
              </w:rPr>
              <w:t>Correction to the supported feature value for MCPTT Pre-emption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5C562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11204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9786B7"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6181FA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68234CA"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2FDFEE" w14:textId="77777777" w:rsidR="006D3712" w:rsidRDefault="006D3712">
            <w:pPr>
              <w:pStyle w:val="TAL"/>
              <w:rPr>
                <w:rFonts w:eastAsia="Times New Roman" w:cs="Arial"/>
                <w:noProof/>
                <w:sz w:val="16"/>
                <w:szCs w:val="16"/>
              </w:rPr>
            </w:pPr>
            <w:r>
              <w:rPr>
                <w:rFonts w:eastAsia="Times New Roman" w:cs="Arial"/>
                <w:noProof/>
                <w:sz w:val="16"/>
                <w:szCs w:val="16"/>
              </w:rPr>
              <w:t>1579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E904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257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8382415"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CD0A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7D92878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B31F76E"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EE243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8EFD8CD" w14:textId="77777777" w:rsidR="006D3712" w:rsidRDefault="006D3712">
            <w:pPr>
              <w:pStyle w:val="TAL"/>
              <w:rPr>
                <w:rFonts w:eastAsia="Times New Roman" w:cs="Arial"/>
                <w:noProof/>
                <w:sz w:val="16"/>
                <w:szCs w:val="16"/>
              </w:rPr>
            </w:pPr>
            <w:r>
              <w:rPr>
                <w:rFonts w:eastAsia="Times New Roman" w:cs="Arial"/>
                <w:noProof/>
                <w:sz w:val="16"/>
                <w:szCs w:val="16"/>
              </w:rPr>
              <w:t>CP-171136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5CF855" w14:textId="77777777" w:rsidR="006D3712" w:rsidRDefault="006D3712">
            <w:pPr>
              <w:pStyle w:val="TAL"/>
              <w:rPr>
                <w:rFonts w:eastAsia="Times New Roman" w:cs="Arial"/>
                <w:noProof/>
                <w:sz w:val="16"/>
                <w:szCs w:val="16"/>
              </w:rPr>
            </w:pPr>
            <w:r>
              <w:rPr>
                <w:rFonts w:eastAsia="Times New Roman" w:cs="Arial"/>
                <w:noProof/>
                <w:sz w:val="16"/>
                <w:szCs w:val="16"/>
              </w:rPr>
              <w:t>1578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F8FC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B6F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71BE80" w14:textId="77777777" w:rsidR="006D3712" w:rsidRDefault="006D3712">
            <w:pPr>
              <w:pStyle w:val="TAL"/>
              <w:rPr>
                <w:rFonts w:cs="Arial"/>
                <w:noProof/>
                <w:sz w:val="16"/>
                <w:szCs w:val="16"/>
              </w:rPr>
            </w:pPr>
            <w:r>
              <w:rPr>
                <w:rFonts w:cs="Arial"/>
                <w:noProof/>
                <w:sz w:val="16"/>
                <w:szCs w:val="16"/>
              </w:rPr>
              <w:t>Activate the transfer policy via chargeable party change procedure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A6017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15.0.0</w:t>
            </w:r>
          </w:p>
        </w:tc>
      </w:tr>
      <w:tr w:rsidR="006D3712" w14:paraId="5EA8618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65E4FC"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0E987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FD3134" w14:textId="77777777" w:rsidR="006D3712" w:rsidRDefault="006D3712">
            <w:pPr>
              <w:pStyle w:val="TAL"/>
              <w:rPr>
                <w:rFonts w:eastAsia="Times New Roman" w:cs="Arial"/>
                <w:noProof/>
                <w:sz w:val="16"/>
                <w:szCs w:val="16"/>
              </w:rPr>
            </w:pPr>
            <w:r>
              <w:rPr>
                <w:rFonts w:eastAsia="Times New Roman" w:cs="Arial"/>
                <w:noProof/>
                <w:sz w:val="16"/>
                <w:szCs w:val="16"/>
              </w:rPr>
              <w:t>CP-172038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557567" w14:textId="77777777" w:rsidR="006D3712" w:rsidRDefault="006D3712">
            <w:pPr>
              <w:pStyle w:val="TAL"/>
              <w:rPr>
                <w:rFonts w:eastAsia="Times New Roman" w:cs="Arial"/>
                <w:noProof/>
                <w:sz w:val="16"/>
                <w:szCs w:val="16"/>
              </w:rPr>
            </w:pPr>
            <w:r>
              <w:rPr>
                <w:rFonts w:eastAsia="Times New Roman" w:cs="Arial"/>
                <w:noProof/>
                <w:sz w:val="16"/>
                <w:szCs w:val="16"/>
              </w:rPr>
              <w:t>1580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5BE4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12C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6EE631" w14:textId="77777777" w:rsidR="006D3712" w:rsidRDefault="006D3712">
            <w:pPr>
              <w:pStyle w:val="TAL"/>
              <w:rPr>
                <w:rFonts w:cs="Arial"/>
                <w:noProof/>
                <w:sz w:val="16"/>
                <w:szCs w:val="16"/>
              </w:rPr>
            </w:pPr>
            <w:r>
              <w:rPr>
                <w:rFonts w:cs="Arial"/>
                <w:noProof/>
                <w:sz w:val="16"/>
                <w:szCs w:val="16"/>
              </w:rPr>
              <w:t>Extension of QoS values.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3819E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8C38E7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B2DB13"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8B4FF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880F33" w14:textId="77777777" w:rsidR="006D3712" w:rsidRDefault="006D3712">
            <w:pPr>
              <w:pStyle w:val="TAL"/>
              <w:rPr>
                <w:rFonts w:eastAsia="Times New Roman" w:cs="Arial"/>
                <w:noProof/>
                <w:sz w:val="16"/>
                <w:szCs w:val="16"/>
              </w:rPr>
            </w:pPr>
            <w:r>
              <w:rPr>
                <w:rFonts w:eastAsia="Times New Roman" w:cs="Arial"/>
                <w:noProof/>
                <w:sz w:val="16"/>
                <w:szCs w:val="16"/>
              </w:rPr>
              <w:t>CP-172042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BBE83A" w14:textId="77777777" w:rsidR="006D3712" w:rsidRDefault="006D3712">
            <w:pPr>
              <w:pStyle w:val="TAL"/>
              <w:rPr>
                <w:rFonts w:eastAsia="Times New Roman" w:cs="Arial"/>
                <w:noProof/>
                <w:sz w:val="16"/>
                <w:szCs w:val="16"/>
              </w:rPr>
            </w:pPr>
            <w:r>
              <w:rPr>
                <w:rFonts w:eastAsia="Times New Roman" w:cs="Arial"/>
                <w:noProof/>
                <w:sz w:val="16"/>
                <w:szCs w:val="16"/>
              </w:rPr>
              <w:t>1584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8C499"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FF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8629B3" w14:textId="77777777" w:rsidR="006D3712" w:rsidRDefault="006D3712">
            <w:pPr>
              <w:pStyle w:val="TAL"/>
              <w:rPr>
                <w:rFonts w:cs="Arial"/>
                <w:noProof/>
                <w:sz w:val="16"/>
                <w:szCs w:val="16"/>
              </w:rPr>
            </w:pPr>
            <w:r>
              <w:rPr>
                <w:rFonts w:cs="Arial"/>
                <w:noProof/>
                <w:sz w:val="16"/>
                <w:szCs w:val="16"/>
              </w:rPr>
              <w:t>NetLoc corrections in 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FA8B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E9872A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13C6794"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55E938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4D5D5C" w14:textId="77777777" w:rsidR="006D3712" w:rsidRDefault="006D3712">
            <w:pPr>
              <w:pStyle w:val="TAL"/>
              <w:rPr>
                <w:rFonts w:eastAsia="Times New Roman" w:cs="Arial"/>
                <w:noProof/>
                <w:sz w:val="16"/>
                <w:szCs w:val="16"/>
              </w:rPr>
            </w:pPr>
            <w:r>
              <w:rPr>
                <w:rFonts w:eastAsia="Times New Roman" w:cs="Arial"/>
                <w:noProof/>
                <w:sz w:val="16"/>
                <w:szCs w:val="16"/>
              </w:rPr>
              <w:t>CP-172048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B034D51" w14:textId="77777777" w:rsidR="006D3712" w:rsidRDefault="006D3712">
            <w:pPr>
              <w:pStyle w:val="TAL"/>
              <w:rPr>
                <w:rFonts w:eastAsia="Times New Roman" w:cs="Arial"/>
                <w:noProof/>
                <w:sz w:val="16"/>
                <w:szCs w:val="16"/>
              </w:rPr>
            </w:pPr>
            <w:r>
              <w:rPr>
                <w:rFonts w:eastAsia="Times New Roman" w:cs="Arial"/>
                <w:noProof/>
                <w:sz w:val="16"/>
                <w:szCs w:val="16"/>
              </w:rPr>
              <w:t>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B9ED6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62FA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EE4D2B" w14:textId="77777777" w:rsidR="006D3712" w:rsidRDefault="006D3712">
            <w:pPr>
              <w:pStyle w:val="TAL"/>
              <w:rPr>
                <w:rFonts w:cs="Arial"/>
                <w:noProof/>
                <w:sz w:val="16"/>
                <w:szCs w:val="16"/>
              </w:rPr>
            </w:pPr>
            <w:r>
              <w:rPr>
                <w:rFonts w:cs="Arial"/>
                <w:noProof/>
                <w:sz w:val="16"/>
                <w:szCs w:val="16"/>
              </w:rPr>
              <w:t>NetLoc corrections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F133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67DA5E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9740B00"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D6C2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0F6A80F" w14:textId="77777777" w:rsidR="006D3712" w:rsidRDefault="006D3712">
            <w:pPr>
              <w:pStyle w:val="TAL"/>
              <w:rPr>
                <w:rFonts w:eastAsia="Times New Roman" w:cs="Arial"/>
                <w:noProof/>
                <w:sz w:val="16"/>
                <w:szCs w:val="16"/>
              </w:rPr>
            </w:pPr>
            <w:r>
              <w:rPr>
                <w:rFonts w:eastAsia="Times New Roman" w:cs="Arial"/>
                <w:noProof/>
                <w:sz w:val="16"/>
                <w:szCs w:val="16"/>
              </w:rPr>
              <w:t>CP-172041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9A190C" w14:textId="77777777" w:rsidR="006D3712" w:rsidRDefault="006D3712">
            <w:pPr>
              <w:pStyle w:val="TAL"/>
              <w:rPr>
                <w:rFonts w:eastAsia="Times New Roman" w:cs="Arial"/>
                <w:noProof/>
                <w:sz w:val="16"/>
                <w:szCs w:val="16"/>
              </w:rPr>
            </w:pPr>
            <w:r>
              <w:rPr>
                <w:rFonts w:eastAsia="Times New Roman" w:cs="Arial"/>
                <w:noProof/>
                <w:sz w:val="16"/>
                <w:szCs w:val="16"/>
              </w:rPr>
              <w:t>1590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FB3C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D20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653BBD" w14:textId="77777777" w:rsidR="006D3712" w:rsidRDefault="006D3712">
            <w:pPr>
              <w:pStyle w:val="TAL"/>
              <w:rPr>
                <w:rFonts w:cs="Arial"/>
                <w:noProof/>
                <w:sz w:val="16"/>
                <w:szCs w:val="16"/>
              </w:rPr>
            </w:pPr>
            <w:r>
              <w:rPr>
                <w:rFonts w:cs="Arial"/>
                <w:noProof/>
                <w:sz w:val="16"/>
                <w:szCs w:val="16"/>
              </w:rPr>
              <w:t>Correction for Monitoring Event support.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7B1B78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A764DC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73D77B"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1E70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DF6633" w14:textId="77777777" w:rsidR="006D3712" w:rsidRDefault="006D3712">
            <w:pPr>
              <w:pStyle w:val="TAL"/>
              <w:rPr>
                <w:rFonts w:eastAsia="Times New Roman" w:cs="Arial"/>
                <w:noProof/>
                <w:sz w:val="16"/>
                <w:szCs w:val="16"/>
              </w:rPr>
            </w:pPr>
            <w:r>
              <w:rPr>
                <w:rFonts w:eastAsia="Times New Roman" w:cs="Arial"/>
                <w:noProof/>
                <w:sz w:val="16"/>
                <w:szCs w:val="16"/>
              </w:rPr>
              <w:t>CP-172051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160A985" w14:textId="77777777" w:rsidR="006D3712" w:rsidRDefault="006D3712">
            <w:pPr>
              <w:pStyle w:val="TAL"/>
              <w:rPr>
                <w:rFonts w:eastAsia="Times New Roman" w:cs="Arial"/>
                <w:noProof/>
                <w:sz w:val="16"/>
                <w:szCs w:val="16"/>
              </w:rPr>
            </w:pPr>
            <w:r>
              <w:rPr>
                <w:rFonts w:eastAsia="Times New Roman" w:cs="Arial"/>
                <w:noProof/>
                <w:sz w:val="16"/>
                <w:szCs w:val="16"/>
              </w:rPr>
              <w:t>1593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3F18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510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2953D9" w14:textId="77777777" w:rsidR="006D3712" w:rsidRDefault="006D3712">
            <w:pPr>
              <w:pStyle w:val="TAL"/>
              <w:rPr>
                <w:rFonts w:cs="Arial"/>
                <w:noProof/>
                <w:sz w:val="16"/>
                <w:szCs w:val="16"/>
              </w:rPr>
            </w:pPr>
            <w:r>
              <w:rPr>
                <w:rFonts w:cs="Arial"/>
                <w:noProof/>
                <w:sz w:val="16"/>
                <w:szCs w:val="16"/>
              </w:rPr>
              <w:t>Some corrections of 29.214.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82A81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13EF84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9358BD"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AC0050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8DCA7E" w14:textId="77777777" w:rsidR="006D3712" w:rsidRDefault="006D3712">
            <w:pPr>
              <w:pStyle w:val="TAL"/>
              <w:rPr>
                <w:rFonts w:eastAsia="Times New Roman" w:cs="Arial"/>
                <w:noProof/>
                <w:sz w:val="16"/>
                <w:szCs w:val="16"/>
              </w:rPr>
            </w:pPr>
            <w:r>
              <w:rPr>
                <w:rFonts w:eastAsia="Times New Roman" w:cs="Arial"/>
                <w:noProof/>
                <w:sz w:val="16"/>
                <w:szCs w:val="16"/>
              </w:rPr>
              <w:t>CP-173101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9DFB4B" w14:textId="77777777" w:rsidR="006D3712" w:rsidRDefault="006D3712">
            <w:pPr>
              <w:pStyle w:val="TAL"/>
              <w:rPr>
                <w:rFonts w:eastAsia="Times New Roman" w:cs="Arial"/>
                <w:noProof/>
                <w:sz w:val="16"/>
                <w:szCs w:val="16"/>
              </w:rPr>
            </w:pPr>
            <w:r>
              <w:rPr>
                <w:rFonts w:eastAsia="Times New Roman" w:cs="Arial"/>
                <w:noProof/>
                <w:sz w:val="16"/>
                <w:szCs w:val="16"/>
              </w:rPr>
              <w:t>1596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E5CF0"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443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45FACC" w14:textId="77777777" w:rsidR="006D3712" w:rsidRDefault="006D3712">
            <w:pPr>
              <w:pStyle w:val="TAL"/>
              <w:rPr>
                <w:rFonts w:cs="Arial"/>
                <w:noProof/>
                <w:sz w:val="16"/>
                <w:szCs w:val="16"/>
              </w:rPr>
            </w:pPr>
            <w:r>
              <w:rPr>
                <w:rFonts w:cs="Arial"/>
                <w:noProof/>
                <w:sz w:val="16"/>
                <w:szCs w:val="16"/>
              </w:rPr>
              <w:t>AN-GW-Address correction.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EB357D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747F751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7C795B6"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7196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260CF7" w14:textId="77777777" w:rsidR="006D3712" w:rsidRDefault="006D3712">
            <w:pPr>
              <w:pStyle w:val="TAL"/>
              <w:rPr>
                <w:rFonts w:eastAsia="Times New Roman" w:cs="Arial"/>
                <w:noProof/>
                <w:sz w:val="16"/>
                <w:szCs w:val="16"/>
              </w:rPr>
            </w:pPr>
            <w:r>
              <w:rPr>
                <w:rFonts w:eastAsia="Times New Roman" w:cs="Arial"/>
                <w:noProof/>
                <w:sz w:val="16"/>
                <w:szCs w:val="16"/>
              </w:rPr>
              <w:t>CP-173103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CC07F7"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A7D5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B6E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30538" w14:textId="77777777" w:rsidR="006D3712" w:rsidRDefault="006D3712">
            <w:pPr>
              <w:pStyle w:val="TAL"/>
              <w:rPr>
                <w:rFonts w:cs="Arial"/>
                <w:noProof/>
                <w:sz w:val="16"/>
                <w:szCs w:val="16"/>
              </w:rPr>
            </w:pPr>
            <w:r>
              <w:rPr>
                <w:rFonts w:cs="Arial"/>
                <w:noProof/>
                <w:sz w:val="16"/>
                <w:szCs w:val="16"/>
              </w:rPr>
              <w:t>Correction on Codec-Data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28C1E9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6DCE2E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8BC6140"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BC95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98CAF3" w14:textId="77777777" w:rsidR="006D3712" w:rsidRDefault="006D3712">
            <w:pPr>
              <w:pStyle w:val="TAL"/>
              <w:rPr>
                <w:rFonts w:eastAsia="Times New Roman" w:cs="Arial"/>
                <w:noProof/>
                <w:sz w:val="16"/>
                <w:szCs w:val="16"/>
              </w:rPr>
            </w:pPr>
            <w:r>
              <w:rPr>
                <w:rFonts w:eastAsia="Times New Roman" w:cs="Arial"/>
                <w:noProof/>
                <w:sz w:val="16"/>
                <w:szCs w:val="16"/>
              </w:rPr>
              <w:t>CP-180047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5AEC823"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0A3DB"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EAC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6E263E" w14:textId="77777777" w:rsidR="006D3712" w:rsidRDefault="006D3712">
            <w:pPr>
              <w:pStyle w:val="TAL"/>
              <w:rPr>
                <w:rFonts w:cs="Arial"/>
                <w:noProof/>
                <w:sz w:val="16"/>
                <w:szCs w:val="16"/>
              </w:rPr>
            </w:pPr>
            <w:r>
              <w:rPr>
                <w:rFonts w:cs="Arial"/>
                <w:noProof/>
                <w:sz w:val="16"/>
                <w:szCs w:val="16"/>
              </w:rPr>
              <w:t>Clarification of Max-Requested-Bandwidth</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BDF0D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00DEB2C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9C93B15"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EC5B6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CA41E" w14:textId="77777777" w:rsidR="006D3712" w:rsidRDefault="006D3712">
            <w:pPr>
              <w:pStyle w:val="TAL"/>
              <w:rPr>
                <w:rFonts w:eastAsia="Times New Roman" w:cs="Arial"/>
                <w:noProof/>
                <w:sz w:val="16"/>
                <w:szCs w:val="16"/>
              </w:rPr>
            </w:pPr>
            <w:r>
              <w:rPr>
                <w:rFonts w:eastAsia="Times New Roman" w:cs="Arial"/>
                <w:noProof/>
                <w:sz w:val="16"/>
                <w:szCs w:val="16"/>
              </w:rPr>
              <w:t>CP-180043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5B0D0DD" w14:textId="77777777" w:rsidR="006D3712" w:rsidRDefault="006D3712">
            <w:pPr>
              <w:pStyle w:val="TAL"/>
              <w:rPr>
                <w:rFonts w:eastAsia="Times New Roman" w:cs="Arial"/>
                <w:noProof/>
                <w:sz w:val="16"/>
                <w:szCs w:val="16"/>
              </w:rPr>
            </w:pPr>
            <w:r>
              <w:rPr>
                <w:rFonts w:eastAsia="Times New Roman" w:cs="Arial"/>
                <w:noProof/>
                <w:sz w:val="16"/>
                <w:szCs w:val="16"/>
              </w:rPr>
              <w:t>1607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499071"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16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77F7DD" w14:textId="77777777" w:rsidR="006D3712" w:rsidRDefault="006D3712">
            <w:pPr>
              <w:pStyle w:val="TAL"/>
              <w:rPr>
                <w:rFonts w:cs="Arial"/>
                <w:noProof/>
                <w:sz w:val="16"/>
                <w:szCs w:val="16"/>
              </w:rPr>
            </w:pPr>
            <w:r>
              <w:rPr>
                <w:rFonts w:cs="Arial"/>
                <w:noProof/>
                <w:sz w:val="16"/>
                <w:szCs w:val="16"/>
              </w:rPr>
              <w:t>Timezone correction for NetLoc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16CAAB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70D7842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7D7D3E"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B3AA48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3C63E09"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746B030" w14:textId="77777777" w:rsidR="006D3712" w:rsidRDefault="006D3712">
            <w:pPr>
              <w:pStyle w:val="TAL"/>
              <w:rPr>
                <w:rFonts w:eastAsia="Times New Roman" w:cs="Arial"/>
                <w:noProof/>
                <w:sz w:val="16"/>
                <w:szCs w:val="16"/>
              </w:rPr>
            </w:pPr>
            <w:r>
              <w:rPr>
                <w:rFonts w:eastAsia="Times New Roman" w:cs="Arial"/>
                <w:noProof/>
                <w:sz w:val="16"/>
                <w:szCs w:val="16"/>
              </w:rPr>
              <w:t>1608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E228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56F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CA50F7" w14:textId="77777777" w:rsidR="006D3712" w:rsidRDefault="006D3712">
            <w:pPr>
              <w:pStyle w:val="TAL"/>
              <w:rPr>
                <w:rFonts w:cs="Arial"/>
                <w:noProof/>
                <w:sz w:val="16"/>
                <w:szCs w:val="16"/>
              </w:rPr>
            </w:pPr>
            <w:r>
              <w:rPr>
                <w:rFonts w:cs="Arial"/>
                <w:noProof/>
                <w:sz w:val="16"/>
                <w:szCs w:val="16"/>
              </w:rPr>
              <w:t>Extending the TS scope to cover 5GS impacts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90DF6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471847B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F5B12D"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9AB92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BD0027"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BBB7DB" w14:textId="77777777" w:rsidR="006D3712" w:rsidRDefault="006D3712">
            <w:pPr>
              <w:pStyle w:val="TAL"/>
              <w:rPr>
                <w:rFonts w:eastAsia="Times New Roman" w:cs="Arial"/>
                <w:noProof/>
                <w:sz w:val="16"/>
                <w:szCs w:val="16"/>
              </w:rPr>
            </w:pPr>
            <w:r>
              <w:rPr>
                <w:rFonts w:eastAsia="Times New Roman" w:cs="Arial"/>
                <w:noProof/>
                <w:sz w:val="16"/>
                <w:szCs w:val="16"/>
              </w:rPr>
              <w:t>1609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88FE5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10DE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CFB574" w14:textId="77777777" w:rsidR="006D3712" w:rsidRDefault="006D3712">
            <w:pPr>
              <w:pStyle w:val="TAL"/>
              <w:rPr>
                <w:rFonts w:cs="Arial"/>
                <w:noProof/>
                <w:sz w:val="16"/>
                <w:szCs w:val="16"/>
              </w:rPr>
            </w:pPr>
            <w:r>
              <w:rPr>
                <w:rFonts w:cs="Arial"/>
                <w:noProof/>
                <w:sz w:val="16"/>
                <w:szCs w:val="16"/>
              </w:rPr>
              <w:t>Policy and Charging Control over Rx interface in the 5GS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711AA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35BF1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842986"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39BE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54AF0" w14:textId="77777777" w:rsidR="006D3712" w:rsidRDefault="006D3712">
            <w:pPr>
              <w:pStyle w:val="TAL"/>
              <w:rPr>
                <w:rFonts w:eastAsia="Times New Roman" w:cs="Arial"/>
                <w:noProof/>
                <w:sz w:val="16"/>
                <w:szCs w:val="16"/>
              </w:rPr>
            </w:pPr>
            <w:r>
              <w:rPr>
                <w:rFonts w:eastAsia="Times New Roman" w:cs="Arial"/>
                <w:noProof/>
                <w:sz w:val="16"/>
                <w:szCs w:val="16"/>
              </w:rPr>
              <w:t>CP-180045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28D3B1" w14:textId="77777777" w:rsidR="006D3712" w:rsidRDefault="006D3712">
            <w:pPr>
              <w:pStyle w:val="TAL"/>
              <w:rPr>
                <w:rFonts w:eastAsia="Times New Roman" w:cs="Arial"/>
                <w:noProof/>
                <w:sz w:val="16"/>
                <w:szCs w:val="16"/>
              </w:rPr>
            </w:pPr>
            <w:r>
              <w:rPr>
                <w:rFonts w:eastAsia="Times New Roman" w:cs="Arial"/>
                <w:noProof/>
                <w:sz w:val="16"/>
                <w:szCs w:val="16"/>
              </w:rPr>
              <w:t>1612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4E2CE7"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80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DD14E7" w14:textId="77777777" w:rsidR="006D3712" w:rsidRDefault="006D3712">
            <w:pPr>
              <w:pStyle w:val="TAL"/>
              <w:rPr>
                <w:rFonts w:cs="Arial"/>
                <w:noProof/>
                <w:sz w:val="16"/>
                <w:szCs w:val="16"/>
              </w:rPr>
            </w:pPr>
            <w:r>
              <w:rPr>
                <w:rFonts w:cs="Arial"/>
                <w:noProof/>
                <w:sz w:val="16"/>
                <w:szCs w:val="16"/>
              </w:rPr>
              <w:t>Erroneous M bit setting on Supported-Features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77CF6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497173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46716B"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79F56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7C860F7" w14:textId="77777777" w:rsidR="006D3712" w:rsidRDefault="006D3712">
            <w:pPr>
              <w:pStyle w:val="TAL"/>
              <w:rPr>
                <w:rFonts w:eastAsia="Times New Roman" w:cs="Arial"/>
                <w:noProof/>
                <w:sz w:val="16"/>
                <w:szCs w:val="16"/>
              </w:rPr>
            </w:pPr>
            <w:r>
              <w:rPr>
                <w:rFonts w:eastAsia="Times New Roman" w:cs="Arial"/>
                <w:noProof/>
                <w:sz w:val="16"/>
                <w:szCs w:val="16"/>
              </w:rPr>
              <w:t>CP-181023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D3C9076" w14:textId="77777777" w:rsidR="006D3712" w:rsidRDefault="006D3712">
            <w:pPr>
              <w:pStyle w:val="TAL"/>
              <w:rPr>
                <w:rFonts w:eastAsia="Times New Roman" w:cs="Arial"/>
                <w:noProof/>
                <w:sz w:val="16"/>
                <w:szCs w:val="16"/>
              </w:rPr>
            </w:pPr>
            <w:r>
              <w:rPr>
                <w:rFonts w:eastAsia="Times New Roman" w:cs="Arial"/>
                <w:noProof/>
                <w:sz w:val="16"/>
                <w:szCs w:val="16"/>
              </w:rPr>
              <w:t>1613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7EE99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32C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586564" w14:textId="77777777" w:rsidR="006D3712" w:rsidRDefault="006D3712">
            <w:pPr>
              <w:pStyle w:val="TAL"/>
              <w:rPr>
                <w:rFonts w:cs="Arial"/>
                <w:noProof/>
                <w:sz w:val="16"/>
                <w:szCs w:val="16"/>
              </w:rPr>
            </w:pPr>
            <w:r>
              <w:rPr>
                <w:rFonts w:cs="Arial"/>
                <w:noProof/>
                <w:sz w:val="16"/>
                <w:szCs w:val="16"/>
              </w:rPr>
              <w:t>Definition of Bit Rate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4365CE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5E02D2E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363224E"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27C51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9C079B1" w14:textId="77777777" w:rsidR="006D3712" w:rsidRDefault="006D3712">
            <w:pPr>
              <w:pStyle w:val="TAL"/>
              <w:rPr>
                <w:rFonts w:eastAsia="Times New Roman" w:cs="Arial"/>
                <w:noProof/>
                <w:sz w:val="16"/>
                <w:szCs w:val="16"/>
              </w:rPr>
            </w:pPr>
            <w:r>
              <w:rPr>
                <w:rFonts w:eastAsia="Times New Roman" w:cs="Arial"/>
                <w:noProof/>
                <w:sz w:val="16"/>
                <w:szCs w:val="16"/>
              </w:rPr>
              <w:t>CP-181019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8094494" w14:textId="77777777" w:rsidR="006D3712" w:rsidRDefault="006D3712">
            <w:pPr>
              <w:pStyle w:val="TAL"/>
              <w:rPr>
                <w:rFonts w:eastAsia="Times New Roman" w:cs="Arial"/>
                <w:noProof/>
                <w:sz w:val="16"/>
                <w:szCs w:val="16"/>
              </w:rPr>
            </w:pPr>
            <w:r>
              <w:rPr>
                <w:rFonts w:eastAsia="Times New Roman" w:cs="Arial"/>
                <w:noProof/>
                <w:sz w:val="16"/>
                <w:szCs w:val="16"/>
              </w:rPr>
              <w:t>1614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8D455"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6906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ADA85C" w14:textId="77777777" w:rsidR="006D3712" w:rsidRDefault="006D3712">
            <w:pPr>
              <w:pStyle w:val="TAL"/>
              <w:rPr>
                <w:rFonts w:cs="Arial"/>
                <w:noProof/>
                <w:sz w:val="16"/>
                <w:szCs w:val="16"/>
              </w:rPr>
            </w:pPr>
            <w:r>
              <w:rPr>
                <w:rFonts w:cs="Arial"/>
                <w:noProof/>
                <w:sz w:val="16"/>
                <w:szCs w:val="16"/>
              </w:rPr>
              <w:t>Support for volume based charging of IMS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20CA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BF7AF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29654"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A2DF24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FB36402" w14:textId="77777777" w:rsidR="006D3712" w:rsidRDefault="006D3712">
            <w:pPr>
              <w:pStyle w:val="TAL"/>
              <w:rPr>
                <w:rFonts w:eastAsia="Times New Roman" w:cs="Arial"/>
                <w:noProof/>
                <w:sz w:val="16"/>
                <w:szCs w:val="16"/>
              </w:rPr>
            </w:pPr>
            <w:r>
              <w:rPr>
                <w:rFonts w:eastAsia="Times New Roman" w:cs="Arial"/>
                <w:noProof/>
                <w:sz w:val="16"/>
                <w:szCs w:val="16"/>
              </w:rPr>
              <w:t>CP-181013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01063A3" w14:textId="77777777" w:rsidR="006D3712" w:rsidRDefault="006D3712">
            <w:pPr>
              <w:pStyle w:val="TAL"/>
              <w:rPr>
                <w:rFonts w:eastAsia="Times New Roman" w:cs="Arial"/>
                <w:noProof/>
                <w:sz w:val="16"/>
                <w:szCs w:val="16"/>
              </w:rPr>
            </w:pPr>
            <w:r>
              <w:rPr>
                <w:rFonts w:eastAsia="Times New Roman" w:cs="Arial"/>
                <w:noProof/>
                <w:sz w:val="16"/>
                <w:szCs w:val="16"/>
              </w:rPr>
              <w:t>1616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CB45E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6432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68C0A63" w14:textId="77777777" w:rsidR="006D3712" w:rsidRDefault="006D3712">
            <w:pPr>
              <w:pStyle w:val="TAL"/>
              <w:rPr>
                <w:rFonts w:cs="Arial"/>
                <w:noProof/>
                <w:sz w:val="16"/>
                <w:szCs w:val="16"/>
              </w:rPr>
            </w:pPr>
            <w:r>
              <w:rPr>
                <w:rFonts w:cs="Arial"/>
                <w:noProof/>
                <w:sz w:val="16"/>
                <w:szCs w:val="16"/>
              </w:rPr>
              <w:t>Updates to 3GPP-User-Location-Info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577475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7822624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818F4EC"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78E83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723237" w14:textId="77777777" w:rsidR="006D3712" w:rsidRDefault="006D3712">
            <w:pPr>
              <w:pStyle w:val="TAL"/>
              <w:rPr>
                <w:rFonts w:eastAsia="Times New Roman" w:cs="Arial"/>
                <w:noProof/>
                <w:sz w:val="16"/>
                <w:szCs w:val="16"/>
              </w:rPr>
            </w:pPr>
            <w:r>
              <w:rPr>
                <w:rFonts w:eastAsia="Times New Roman" w:cs="Arial"/>
                <w:noProof/>
                <w:sz w:val="16"/>
                <w:szCs w:val="16"/>
              </w:rPr>
              <w:t>CP-181171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CFD61E3" w14:textId="77777777" w:rsidR="006D3712" w:rsidRDefault="006D3712">
            <w:pPr>
              <w:pStyle w:val="TAL"/>
              <w:rPr>
                <w:rFonts w:eastAsia="Times New Roman" w:cs="Arial"/>
                <w:noProof/>
                <w:sz w:val="16"/>
                <w:szCs w:val="16"/>
              </w:rPr>
            </w:pPr>
            <w:r>
              <w:rPr>
                <w:rFonts w:eastAsia="Times New Roman" w:cs="Arial"/>
                <w:noProof/>
                <w:sz w:val="16"/>
                <w:szCs w:val="16"/>
              </w:rPr>
              <w:t>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12F9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C4DF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37AB90" w14:textId="77777777" w:rsidR="006D3712" w:rsidRDefault="006D3712">
            <w:pPr>
              <w:pStyle w:val="TAL"/>
              <w:rPr>
                <w:rFonts w:cs="Arial"/>
                <w:noProof/>
                <w:sz w:val="16"/>
                <w:szCs w:val="16"/>
              </w:rPr>
            </w:pPr>
            <w:r>
              <w:rPr>
                <w:rFonts w:cs="Arial"/>
                <w:noProof/>
                <w:sz w:val="16"/>
                <w:szCs w:val="16"/>
              </w:rPr>
              <w:t>Support priority for MCVideo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BD7A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688E98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A20A810" w14:textId="77777777" w:rsidR="006D3712" w:rsidRDefault="006D3712">
            <w:pPr>
              <w:pStyle w:val="TAL"/>
              <w:rPr>
                <w:rFonts w:cs="Arial"/>
                <w:noProof/>
                <w:sz w:val="16"/>
                <w:szCs w:val="16"/>
              </w:rPr>
            </w:pPr>
            <w:r>
              <w:rPr>
                <w:rFonts w:cs="Arial"/>
                <w:noProof/>
                <w:sz w:val="16"/>
                <w:szCs w:val="16"/>
              </w:rPr>
              <w:t>12-2018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DC54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988D9C" w14:textId="77777777" w:rsidR="006D3712" w:rsidRDefault="006D3712">
            <w:pPr>
              <w:pStyle w:val="TAL"/>
              <w:rPr>
                <w:rFonts w:eastAsia="Times New Roman" w:cs="Arial"/>
                <w:noProof/>
                <w:sz w:val="16"/>
                <w:szCs w:val="16"/>
              </w:rPr>
            </w:pPr>
            <w:r>
              <w:rPr>
                <w:rFonts w:eastAsia="Times New Roman" w:cs="Arial"/>
                <w:noProof/>
                <w:sz w:val="16"/>
                <w:szCs w:val="16"/>
              </w:rPr>
              <w:t>CP-183118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7D97A1" w14:textId="77777777" w:rsidR="006D3712" w:rsidRDefault="006D3712">
            <w:pPr>
              <w:pStyle w:val="TAL"/>
              <w:rPr>
                <w:rFonts w:eastAsia="Times New Roman" w:cs="Arial"/>
                <w:noProof/>
                <w:sz w:val="16"/>
                <w:szCs w:val="16"/>
              </w:rPr>
            </w:pPr>
            <w:r>
              <w:rPr>
                <w:rFonts w:eastAsia="Times New Roman" w:cs="Arial"/>
                <w:noProof/>
                <w:sz w:val="16"/>
                <w:szCs w:val="16"/>
              </w:rPr>
              <w:t>1622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EBC00"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34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CD40C8" w14:textId="77777777" w:rsidR="006D3712" w:rsidRDefault="006D3712">
            <w:pPr>
              <w:pStyle w:val="TAL"/>
              <w:rPr>
                <w:rFonts w:cs="Arial"/>
                <w:noProof/>
                <w:sz w:val="16"/>
                <w:szCs w:val="16"/>
              </w:rPr>
            </w:pPr>
            <w:r>
              <w:rPr>
                <w:rFonts w:cs="Arial"/>
                <w:noProof/>
                <w:sz w:val="16"/>
                <w:szCs w:val="16"/>
              </w:rPr>
              <w:t>Removal of editor's note on Volume Based Charging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B3B21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15.5.0</w:t>
            </w:r>
          </w:p>
        </w:tc>
      </w:tr>
      <w:tr w:rsidR="006D3712" w14:paraId="7491C1E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D74CD66" w14:textId="77777777" w:rsidR="006D3712" w:rsidRDefault="006D3712">
            <w:pPr>
              <w:pStyle w:val="TAL"/>
              <w:rPr>
                <w:rFonts w:cs="Arial"/>
                <w:noProof/>
                <w:sz w:val="16"/>
                <w:szCs w:val="16"/>
              </w:rPr>
            </w:pPr>
            <w:r>
              <w:rPr>
                <w:rFonts w:cs="Arial"/>
                <w:noProof/>
                <w:sz w:val="16"/>
                <w:szCs w:val="16"/>
              </w:rPr>
              <w:t>03-2019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4F869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8EA4949" w14:textId="77777777" w:rsidR="006D3712" w:rsidRDefault="006D3712">
            <w:pPr>
              <w:pStyle w:val="TAL"/>
              <w:rPr>
                <w:rFonts w:eastAsia="Times New Roman" w:cs="Arial"/>
                <w:noProof/>
                <w:sz w:val="16"/>
                <w:szCs w:val="16"/>
              </w:rPr>
            </w:pPr>
            <w:r>
              <w:rPr>
                <w:rFonts w:eastAsia="Times New Roman" w:cs="Arial"/>
                <w:noProof/>
                <w:sz w:val="16"/>
                <w:szCs w:val="16"/>
              </w:rPr>
              <w:t>CP-190118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F0A6696" w14:textId="77777777" w:rsidR="006D3712" w:rsidRDefault="006D3712">
            <w:pPr>
              <w:pStyle w:val="TAL"/>
              <w:rPr>
                <w:rFonts w:eastAsia="Times New Roman" w:cs="Arial"/>
                <w:noProof/>
                <w:sz w:val="16"/>
                <w:szCs w:val="16"/>
              </w:rPr>
            </w:pPr>
            <w:r>
              <w:rPr>
                <w:rFonts w:eastAsia="Times New Roman" w:cs="Arial"/>
                <w:noProof/>
                <w:sz w:val="16"/>
                <w:szCs w:val="16"/>
              </w:rPr>
              <w:t>1623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E660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C023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69DC742" w14:textId="77777777" w:rsidR="006D3712" w:rsidRDefault="006D3712">
            <w:pPr>
              <w:pStyle w:val="TAL"/>
              <w:rPr>
                <w:rFonts w:cs="Arial"/>
                <w:noProof/>
                <w:sz w:val="16"/>
                <w:szCs w:val="16"/>
              </w:rPr>
            </w:pPr>
            <w:r>
              <w:rPr>
                <w:rFonts w:cs="Arial"/>
                <w:noProof/>
                <w:sz w:val="16"/>
                <w:szCs w:val="16"/>
              </w:rPr>
              <w:t>The mapping of Access-Type with IP-CAN-Type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DF1E9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15.6.0</w:t>
            </w:r>
          </w:p>
        </w:tc>
      </w:tr>
      <w:tr w:rsidR="006D3712" w14:paraId="01EAB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C90C0C"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DFDA56" w14:textId="77777777" w:rsidR="006D3712" w:rsidRDefault="006D3712">
            <w:pPr>
              <w:pStyle w:val="TAL"/>
              <w:rPr>
                <w:rFonts w:eastAsia="Times New Roman" w:cs="Arial"/>
                <w:noProof/>
                <w:sz w:val="16"/>
                <w:szCs w:val="16"/>
              </w:rPr>
            </w:pPr>
            <w:r>
              <w:rPr>
                <w:rFonts w:eastAsia="Times New Roman"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C7F500" w14:textId="77777777" w:rsidR="006D3712" w:rsidRDefault="006D3712">
            <w:pPr>
              <w:pStyle w:val="TAL"/>
              <w:rPr>
                <w:rFonts w:eastAsia="Times New Roman" w:cs="Arial"/>
                <w:noProof/>
                <w:sz w:val="16"/>
                <w:szCs w:val="16"/>
              </w:rPr>
            </w:pPr>
            <w:r>
              <w:rPr>
                <w:rFonts w:eastAsia="Times New Roman" w:cs="Arial"/>
                <w:noProof/>
                <w:sz w:val="16"/>
                <w:szCs w:val="16"/>
              </w:rPr>
              <w:t>CP-192154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10EE016" w14:textId="77777777" w:rsidR="006D3712" w:rsidRDefault="006D3712">
            <w:pPr>
              <w:pStyle w:val="TAL"/>
              <w:rPr>
                <w:rFonts w:eastAsia="Times New Roman" w:cs="Arial"/>
                <w:noProof/>
                <w:sz w:val="16"/>
                <w:szCs w:val="16"/>
              </w:rPr>
            </w:pPr>
            <w:r>
              <w:rPr>
                <w:rFonts w:eastAsia="Times New Roman" w:cs="Arial"/>
                <w:noProof/>
                <w:sz w:val="16"/>
                <w:szCs w:val="16"/>
              </w:rPr>
              <w:t>1626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B772B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90F0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8267FE" w14:textId="77777777" w:rsidR="006D3712" w:rsidRDefault="006D3712">
            <w:pPr>
              <w:pStyle w:val="TAL"/>
              <w:rPr>
                <w:rFonts w:cs="Arial"/>
                <w:noProof/>
                <w:sz w:val="16"/>
                <w:szCs w:val="16"/>
              </w:rPr>
            </w:pPr>
            <w:r>
              <w:rPr>
                <w:rFonts w:cs="Arial"/>
                <w:noProof/>
                <w:sz w:val="16"/>
                <w:szCs w:val="16"/>
              </w:rPr>
              <w:t>draft-ietf-dime-load published as RFC 8583</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5DC5D0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15.7.0</w:t>
            </w:r>
          </w:p>
        </w:tc>
      </w:tr>
      <w:tr w:rsidR="006D3712" w14:paraId="3E6C142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57781ED"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C02C8D" w14:textId="77777777" w:rsidR="006D3712" w:rsidRDefault="006D3712">
            <w:pPr>
              <w:pStyle w:val="TAL"/>
              <w:rPr>
                <w:rFonts w:cs="Arial"/>
                <w:noProof/>
                <w:sz w:val="16"/>
                <w:szCs w:val="16"/>
              </w:rPr>
            </w:pPr>
            <w:r>
              <w:rPr>
                <w:rFonts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7A0AB2" w14:textId="77777777" w:rsidR="006D3712" w:rsidRDefault="006D3712">
            <w:pPr>
              <w:pStyle w:val="TAL"/>
              <w:rPr>
                <w:rFonts w:cs="Arial"/>
                <w:noProof/>
                <w:sz w:val="16"/>
                <w:szCs w:val="16"/>
              </w:rPr>
            </w:pPr>
            <w:r>
              <w:rPr>
                <w:rFonts w:cs="Arial"/>
                <w:noProof/>
                <w:sz w:val="16"/>
                <w:szCs w:val="16"/>
              </w:rPr>
              <w:t>CP-192</w:t>
            </w:r>
            <w:r>
              <w:rPr>
                <w:rFonts w:cs="Arial" w:hint="eastAsia"/>
                <w:noProof/>
                <w:sz w:val="16"/>
                <w:szCs w:val="16"/>
              </w:rPr>
              <w:t>164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F910AD" w14:textId="77777777" w:rsidR="006D3712" w:rsidRDefault="006D3712">
            <w:pPr>
              <w:pStyle w:val="TAL"/>
              <w:rPr>
                <w:rFonts w:cs="Arial"/>
                <w:noProof/>
                <w:sz w:val="16"/>
                <w:szCs w:val="16"/>
              </w:rPr>
            </w:pPr>
            <w:r>
              <w:rPr>
                <w:rFonts w:cs="Arial" w:hint="eastAsia"/>
                <w:noProof/>
                <w:sz w:val="16"/>
                <w:szCs w:val="16"/>
              </w:rPr>
              <w:t>1624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197A9" w14:textId="77777777" w:rsidR="006D3712" w:rsidRDefault="006D3712">
            <w:pPr>
              <w:pStyle w:val="TAL"/>
              <w:rPr>
                <w:rFonts w:cs="Arial"/>
                <w:noProof/>
                <w:sz w:val="16"/>
                <w:szCs w:val="16"/>
              </w:rPr>
            </w:pPr>
            <w:r>
              <w:rPr>
                <w:rFonts w:cs="Arial" w:hint="eastAsia"/>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0DEF"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372DA4" w14:textId="77777777" w:rsidR="006D3712" w:rsidRDefault="006D3712">
            <w:pPr>
              <w:pStyle w:val="TAL"/>
              <w:rPr>
                <w:rFonts w:cs="Arial"/>
                <w:noProof/>
                <w:sz w:val="16"/>
                <w:szCs w:val="16"/>
              </w:rPr>
            </w:pPr>
            <w:r>
              <w:rPr>
                <w:rFonts w:cs="Arial"/>
                <w:noProof/>
                <w:sz w:val="16"/>
                <w:szCs w:val="16"/>
              </w:rPr>
              <w:t>Support for Restricted Local Operator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DEBFAD" w14:textId="77777777" w:rsidR="006D3712" w:rsidRDefault="006D3712">
            <w:pPr>
              <w:pStyle w:val="TAL"/>
              <w:rPr>
                <w:rFonts w:cs="Arial"/>
                <w:noProof/>
                <w:sz w:val="16"/>
                <w:szCs w:val="16"/>
              </w:rPr>
            </w:pPr>
            <w:r>
              <w:rPr>
                <w:rFonts w:cs="Arial"/>
                <w:noProof/>
                <w:sz w:val="16"/>
                <w:szCs w:val="16"/>
              </w:rPr>
              <w:t>16.0.0</w:t>
            </w:r>
          </w:p>
        </w:tc>
      </w:tr>
      <w:tr w:rsidR="006D3712" w14:paraId="4961C6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34F1BBA"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CE78172"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DA1D7" w14:textId="77777777" w:rsidR="006D3712" w:rsidRDefault="006D3712">
            <w:pPr>
              <w:pStyle w:val="TAL"/>
              <w:rPr>
                <w:rFonts w:cs="Arial"/>
                <w:noProof/>
                <w:sz w:val="16"/>
                <w:szCs w:val="16"/>
              </w:rPr>
            </w:pPr>
            <w:r>
              <w:rPr>
                <w:rFonts w:cs="Arial"/>
                <w:noProof/>
                <w:sz w:val="16"/>
                <w:szCs w:val="16"/>
              </w:rPr>
              <w:t>CP-193215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16B47C" w14:textId="77777777" w:rsidR="006D3712" w:rsidRDefault="006D3712">
            <w:pPr>
              <w:pStyle w:val="TAL"/>
              <w:rPr>
                <w:rFonts w:cs="Arial"/>
                <w:noProof/>
                <w:sz w:val="16"/>
                <w:szCs w:val="16"/>
              </w:rPr>
            </w:pPr>
            <w:r>
              <w:rPr>
                <w:rFonts w:cs="Arial"/>
                <w:noProof/>
                <w:sz w:val="16"/>
                <w:szCs w:val="16"/>
              </w:rPr>
              <w:t>1628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6CACA" w14:textId="77777777" w:rsidR="006D3712" w:rsidRDefault="006D3712">
            <w:pPr>
              <w:pStyle w:val="TAL"/>
              <w:rPr>
                <w:rFonts w:cs="Arial"/>
                <w:noProof/>
                <w:sz w:val="16"/>
                <w:szCs w:val="16"/>
              </w:rPr>
            </w:pPr>
            <w:r>
              <w:rPr>
                <w:rFonts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AE1B"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1A0C10" w14:textId="77777777" w:rsidR="006D3712" w:rsidRDefault="006D3712">
            <w:pPr>
              <w:pStyle w:val="TAL"/>
              <w:rPr>
                <w:rFonts w:cs="Arial"/>
                <w:noProof/>
                <w:sz w:val="16"/>
                <w:szCs w:val="16"/>
              </w:rPr>
            </w:pPr>
            <w:r>
              <w:rPr>
                <w:rFonts w:cs="Arial"/>
                <w:noProof/>
                <w:sz w:val="16"/>
                <w:szCs w:val="16"/>
              </w:rPr>
              <w:t>Coverage and Handover Enhancements for Media (CHEM)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14D9BE0" w14:textId="77777777" w:rsidR="006D3712" w:rsidRDefault="006D3712">
            <w:pPr>
              <w:pStyle w:val="TAL"/>
              <w:rPr>
                <w:rFonts w:cs="Arial"/>
                <w:noProof/>
                <w:sz w:val="16"/>
                <w:szCs w:val="16"/>
              </w:rPr>
            </w:pPr>
            <w:r>
              <w:rPr>
                <w:rFonts w:cs="Arial"/>
                <w:noProof/>
                <w:sz w:val="16"/>
                <w:szCs w:val="16"/>
              </w:rPr>
              <w:t>16.1.0</w:t>
            </w:r>
          </w:p>
        </w:tc>
      </w:tr>
      <w:tr w:rsidR="006D3712" w14:paraId="5A5698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A4BBE"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6D88E57"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D98309" w14:textId="77777777" w:rsidR="006D3712" w:rsidRDefault="006D3712">
            <w:pPr>
              <w:pStyle w:val="TAL"/>
              <w:rPr>
                <w:rFonts w:cs="Arial"/>
                <w:noProof/>
                <w:sz w:val="16"/>
                <w:szCs w:val="16"/>
              </w:rPr>
            </w:pPr>
            <w:r>
              <w:rPr>
                <w:rFonts w:cs="Arial"/>
                <w:noProof/>
                <w:sz w:val="16"/>
                <w:szCs w:val="16"/>
              </w:rPr>
              <w:t>CP-193221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F84CB88" w14:textId="77777777" w:rsidR="006D3712" w:rsidRDefault="006D3712">
            <w:pPr>
              <w:pStyle w:val="TAL"/>
              <w:rPr>
                <w:rFonts w:cs="Arial"/>
                <w:noProof/>
                <w:sz w:val="16"/>
                <w:szCs w:val="16"/>
              </w:rPr>
            </w:pPr>
            <w:r>
              <w:rPr>
                <w:rFonts w:cs="Arial"/>
                <w:noProof/>
                <w:sz w:val="16"/>
                <w:szCs w:val="16"/>
              </w:rPr>
              <w:t>1631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10363" w14:textId="77777777" w:rsidR="006D3712" w:rsidRDefault="006D3712">
            <w:pPr>
              <w:pStyle w:val="TAL"/>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BC4C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690200" w14:textId="77777777" w:rsidR="006D3712" w:rsidRDefault="006D3712">
            <w:pPr>
              <w:pStyle w:val="TAL"/>
              <w:rPr>
                <w:rFonts w:cs="Arial"/>
                <w:noProof/>
                <w:sz w:val="16"/>
                <w:szCs w:val="16"/>
              </w:rPr>
            </w:pPr>
            <w:r>
              <w:rPr>
                <w:rFonts w:cs="Arial"/>
                <w:noProof/>
                <w:sz w:val="16"/>
                <w:szCs w:val="16"/>
              </w:rPr>
              <w:t>Adding Caller and Callee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87E8F91" w14:textId="77777777" w:rsidR="006D3712" w:rsidRDefault="006D3712">
            <w:pPr>
              <w:pStyle w:val="TAL"/>
              <w:rPr>
                <w:rFonts w:cs="Arial"/>
                <w:noProof/>
                <w:sz w:val="16"/>
                <w:szCs w:val="16"/>
              </w:rPr>
            </w:pPr>
            <w:r>
              <w:rPr>
                <w:rFonts w:cs="Arial"/>
                <w:noProof/>
                <w:sz w:val="16"/>
                <w:szCs w:val="16"/>
              </w:rPr>
              <w:t>16.1.0</w:t>
            </w:r>
          </w:p>
        </w:tc>
      </w:tr>
      <w:tr w:rsidR="006D3712" w14:paraId="111942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7C7EA"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5D3B3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68E31" w14:textId="77777777" w:rsidR="006D3712" w:rsidRDefault="006D3712">
            <w:pPr>
              <w:pStyle w:val="TAL"/>
              <w:rPr>
                <w:rFonts w:cs="Arial"/>
                <w:noProof/>
                <w:sz w:val="16"/>
                <w:szCs w:val="16"/>
              </w:rPr>
            </w:pPr>
            <w:r>
              <w:rPr>
                <w:rFonts w:cs="Arial"/>
                <w:noProof/>
                <w:sz w:val="16"/>
                <w:szCs w:val="16"/>
              </w:rPr>
              <w:t>CP-200215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79D189" w14:textId="77777777" w:rsidR="006D3712" w:rsidRDefault="006D3712">
            <w:pPr>
              <w:pStyle w:val="TAL"/>
              <w:rPr>
                <w:rFonts w:cs="Arial"/>
                <w:noProof/>
                <w:sz w:val="16"/>
                <w:szCs w:val="16"/>
              </w:rPr>
            </w:pPr>
            <w:r>
              <w:rPr>
                <w:rFonts w:cs="Arial"/>
                <w:noProof/>
                <w:sz w:val="16"/>
                <w:szCs w:val="16"/>
              </w:rPr>
              <w:t>1632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81F4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DA13"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52069B" w14:textId="77777777" w:rsidR="006D3712" w:rsidRDefault="006D3712">
            <w:pPr>
              <w:pStyle w:val="TAL"/>
              <w:rPr>
                <w:rFonts w:cs="Arial"/>
                <w:noProof/>
                <w:sz w:val="16"/>
                <w:szCs w:val="16"/>
              </w:rPr>
            </w:pPr>
            <w:r>
              <w:rPr>
                <w:rFonts w:cs="Arial"/>
                <w:noProof/>
                <w:sz w:val="16"/>
                <w:szCs w:val="16"/>
              </w:rPr>
              <w:t>Support of Framework for Live Uplink Streaming (FLUS) in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D46452" w14:textId="77777777" w:rsidR="006D3712" w:rsidRDefault="006D3712">
            <w:pPr>
              <w:pStyle w:val="TAL"/>
              <w:rPr>
                <w:rFonts w:cs="Arial"/>
                <w:noProof/>
                <w:sz w:val="16"/>
                <w:szCs w:val="16"/>
              </w:rPr>
            </w:pPr>
            <w:r>
              <w:rPr>
                <w:rFonts w:cs="Arial"/>
                <w:noProof/>
                <w:sz w:val="16"/>
                <w:szCs w:val="16"/>
              </w:rPr>
              <w:t>16.2.0</w:t>
            </w:r>
          </w:p>
        </w:tc>
      </w:tr>
      <w:tr w:rsidR="006D3712" w14:paraId="0C8309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1928DB"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4112CF"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47B39FC" w14:textId="77777777" w:rsidR="006D3712" w:rsidRDefault="006D3712">
            <w:pPr>
              <w:pStyle w:val="TAL"/>
              <w:rPr>
                <w:rFonts w:cs="Arial"/>
                <w:noProof/>
                <w:sz w:val="16"/>
                <w:szCs w:val="16"/>
              </w:rPr>
            </w:pPr>
            <w:r>
              <w:rPr>
                <w:rFonts w:cs="Arial"/>
                <w:noProof/>
                <w:sz w:val="16"/>
                <w:szCs w:val="16"/>
              </w:rPr>
              <w:t>CP-200231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66C4785" w14:textId="77777777" w:rsidR="006D3712" w:rsidRDefault="006D3712">
            <w:pPr>
              <w:pStyle w:val="TAL"/>
              <w:rPr>
                <w:rFonts w:cs="Arial"/>
                <w:noProof/>
                <w:sz w:val="16"/>
                <w:szCs w:val="16"/>
              </w:rPr>
            </w:pPr>
            <w:r>
              <w:rPr>
                <w:rFonts w:cs="Arial"/>
                <w:noProof/>
                <w:sz w:val="16"/>
                <w:szCs w:val="16"/>
              </w:rPr>
              <w:t>1635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0A46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597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07C222" w14:textId="77777777" w:rsidR="006D3712" w:rsidRDefault="006D3712">
            <w:pPr>
              <w:pStyle w:val="TAL"/>
              <w:rPr>
                <w:rFonts w:cs="Arial"/>
                <w:noProof/>
                <w:sz w:val="16"/>
                <w:szCs w:val="16"/>
              </w:rPr>
            </w:pPr>
            <w:r>
              <w:rPr>
                <w:rFonts w:cs="Arial"/>
                <w:noProof/>
                <w:sz w:val="16"/>
                <w:szCs w:val="16"/>
              </w:rPr>
              <w:t>Report of EPS Fallback</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AF6A04" w14:textId="77777777" w:rsidR="006D3712" w:rsidRDefault="006D3712">
            <w:pPr>
              <w:pStyle w:val="TAL"/>
              <w:rPr>
                <w:rFonts w:cs="Arial"/>
                <w:noProof/>
                <w:sz w:val="16"/>
                <w:szCs w:val="16"/>
              </w:rPr>
            </w:pPr>
            <w:r>
              <w:rPr>
                <w:rFonts w:cs="Arial"/>
                <w:noProof/>
                <w:sz w:val="16"/>
                <w:szCs w:val="16"/>
              </w:rPr>
              <w:t>16.2.0</w:t>
            </w:r>
          </w:p>
        </w:tc>
      </w:tr>
      <w:tr w:rsidR="006D3712" w14:paraId="7814470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05AD85"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6DE8AA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27AF401" w14:textId="77777777" w:rsidR="006D3712" w:rsidRDefault="006D3712">
            <w:pPr>
              <w:pStyle w:val="TAL"/>
              <w:rPr>
                <w:rFonts w:cs="Arial"/>
                <w:noProof/>
                <w:sz w:val="16"/>
                <w:szCs w:val="16"/>
              </w:rPr>
            </w:pPr>
            <w:r>
              <w:rPr>
                <w:rFonts w:cs="Arial"/>
                <w:noProof/>
                <w:sz w:val="16"/>
                <w:szCs w:val="16"/>
              </w:rPr>
              <w:t>CP-200201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EF8615" w14:textId="77777777" w:rsidR="006D3712" w:rsidRDefault="006D3712">
            <w:pPr>
              <w:pStyle w:val="TAL"/>
              <w:rPr>
                <w:rFonts w:cs="Arial"/>
                <w:noProof/>
                <w:sz w:val="16"/>
                <w:szCs w:val="16"/>
              </w:rPr>
            </w:pPr>
            <w:r>
              <w:rPr>
                <w:rFonts w:cs="Arial"/>
                <w:noProof/>
                <w:sz w:val="16"/>
                <w:szCs w:val="16"/>
              </w:rPr>
              <w:t>1636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7A48E"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0ACA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49C9766" w14:textId="77777777" w:rsidR="006D3712" w:rsidRDefault="006D3712">
            <w:pPr>
              <w:pStyle w:val="TAL"/>
              <w:rPr>
                <w:rFonts w:cs="Arial"/>
                <w:noProof/>
                <w:sz w:val="16"/>
                <w:szCs w:val="16"/>
              </w:rPr>
            </w:pPr>
            <w:r>
              <w:rPr>
                <w:rFonts w:cs="Arial"/>
                <w:noProof/>
                <w:sz w:val="16"/>
                <w:szCs w:val="16"/>
              </w:rPr>
              <w:t>5G SRVCC impacts on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6691340" w14:textId="77777777" w:rsidR="006D3712" w:rsidRDefault="006D3712">
            <w:pPr>
              <w:pStyle w:val="TAL"/>
              <w:rPr>
                <w:rFonts w:cs="Arial"/>
                <w:noProof/>
                <w:sz w:val="16"/>
                <w:szCs w:val="16"/>
              </w:rPr>
            </w:pPr>
            <w:r>
              <w:rPr>
                <w:rFonts w:cs="Arial"/>
                <w:noProof/>
                <w:sz w:val="16"/>
                <w:szCs w:val="16"/>
              </w:rPr>
              <w:t>16.2.0</w:t>
            </w:r>
          </w:p>
        </w:tc>
      </w:tr>
      <w:tr w:rsidR="006D3712" w14:paraId="03FAFD2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CF4D984"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8496304"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683D8F"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E7E21" w14:textId="77777777" w:rsidR="006D3712" w:rsidRDefault="006D3712">
            <w:pPr>
              <w:pStyle w:val="TAL"/>
              <w:rPr>
                <w:rFonts w:cs="Arial"/>
                <w:noProof/>
                <w:sz w:val="16"/>
                <w:szCs w:val="16"/>
              </w:rPr>
            </w:pPr>
            <w:r>
              <w:rPr>
                <w:rFonts w:cs="Arial"/>
                <w:noProof/>
                <w:sz w:val="16"/>
                <w:szCs w:val="16"/>
              </w:rPr>
              <w:t>1639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097009"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DE03"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2103A3" w14:textId="77777777" w:rsidR="006D3712" w:rsidRDefault="006D3712">
            <w:pPr>
              <w:pStyle w:val="TAL"/>
              <w:rPr>
                <w:rFonts w:cs="Arial"/>
                <w:noProof/>
                <w:sz w:val="16"/>
                <w:szCs w:val="16"/>
              </w:rPr>
            </w:pPr>
            <w:r>
              <w:rPr>
                <w:rFonts w:cs="Arial"/>
                <w:noProof/>
                <w:sz w:val="16"/>
                <w:szCs w:val="16"/>
              </w:rPr>
              <w:t>Missing annex A.10.5 (network provided location information at SIP session release)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9956971" w14:textId="77777777" w:rsidR="006D3712" w:rsidRDefault="006D3712">
            <w:pPr>
              <w:pStyle w:val="TAL"/>
              <w:rPr>
                <w:rFonts w:cs="Arial"/>
                <w:noProof/>
                <w:sz w:val="16"/>
                <w:szCs w:val="16"/>
              </w:rPr>
            </w:pPr>
            <w:r>
              <w:rPr>
                <w:rFonts w:cs="Arial"/>
                <w:noProof/>
                <w:sz w:val="16"/>
                <w:szCs w:val="16"/>
              </w:rPr>
              <w:t>16.3.0</w:t>
            </w:r>
          </w:p>
        </w:tc>
      </w:tr>
      <w:tr w:rsidR="006D3712" w14:paraId="17D6CDF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ECF7B1E"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B30A9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7A9EA6B" w14:textId="77777777" w:rsidR="006D3712" w:rsidRDefault="006D3712">
            <w:pPr>
              <w:pStyle w:val="TAL"/>
              <w:rPr>
                <w:rFonts w:cs="Arial"/>
                <w:noProof/>
                <w:sz w:val="16"/>
                <w:szCs w:val="16"/>
              </w:rPr>
            </w:pPr>
            <w:r>
              <w:rPr>
                <w:rFonts w:cs="Arial"/>
                <w:noProof/>
                <w:sz w:val="16"/>
                <w:szCs w:val="16"/>
              </w:rPr>
              <w:t>CP-201229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C92E11D" w14:textId="77777777" w:rsidR="006D3712" w:rsidRDefault="006D3712">
            <w:pPr>
              <w:pStyle w:val="TAL"/>
              <w:rPr>
                <w:rFonts w:cs="Arial"/>
                <w:noProof/>
                <w:sz w:val="16"/>
                <w:szCs w:val="16"/>
              </w:rPr>
            </w:pPr>
            <w:r>
              <w:rPr>
                <w:rFonts w:cs="Arial"/>
                <w:noProof/>
                <w:sz w:val="16"/>
                <w:szCs w:val="16"/>
              </w:rPr>
              <w:t>1640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D2F200"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AA305"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36CD96C" w14:textId="77777777" w:rsidR="006D3712" w:rsidRDefault="006D3712">
            <w:pPr>
              <w:pStyle w:val="TAL"/>
              <w:rPr>
                <w:rFonts w:cs="Arial"/>
                <w:noProof/>
                <w:sz w:val="16"/>
                <w:szCs w:val="16"/>
              </w:rPr>
            </w:pPr>
            <w:r>
              <w:rPr>
                <w:rFonts w:cs="Arial"/>
                <w:noProof/>
                <w:sz w:val="16"/>
                <w:szCs w:val="16"/>
              </w:rPr>
              <w:t>Access Type Report for a MA PDU session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DDDF92" w14:textId="77777777" w:rsidR="006D3712" w:rsidRDefault="006D3712">
            <w:pPr>
              <w:pStyle w:val="TAL"/>
              <w:rPr>
                <w:rFonts w:cs="Arial"/>
                <w:noProof/>
                <w:sz w:val="16"/>
                <w:szCs w:val="16"/>
              </w:rPr>
            </w:pPr>
            <w:r>
              <w:rPr>
                <w:rFonts w:cs="Arial"/>
                <w:noProof/>
                <w:sz w:val="16"/>
                <w:szCs w:val="16"/>
              </w:rPr>
              <w:t>16.3.0</w:t>
            </w:r>
          </w:p>
        </w:tc>
      </w:tr>
      <w:tr w:rsidR="006D3712" w14:paraId="1ABA5DC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6A9369B"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4A0AE0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3411496"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BFBAB9" w14:textId="77777777" w:rsidR="006D3712" w:rsidRDefault="006D3712">
            <w:pPr>
              <w:pStyle w:val="TAL"/>
              <w:rPr>
                <w:rFonts w:cs="Arial"/>
                <w:noProof/>
                <w:sz w:val="16"/>
                <w:szCs w:val="16"/>
              </w:rPr>
            </w:pPr>
            <w:r>
              <w:rPr>
                <w:rFonts w:cs="Arial"/>
                <w:noProof/>
                <w:sz w:val="16"/>
                <w:szCs w:val="16"/>
              </w:rPr>
              <w:t>1642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6B2B31"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C46D"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D06A55" w14:textId="77777777" w:rsidR="006D3712" w:rsidRDefault="006D3712">
            <w:pPr>
              <w:pStyle w:val="TAL"/>
              <w:rPr>
                <w:rFonts w:cs="Arial"/>
                <w:noProof/>
                <w:sz w:val="16"/>
                <w:szCs w:val="16"/>
              </w:rPr>
            </w:pPr>
            <w:r>
              <w:rPr>
                <w:rFonts w:cs="Arial"/>
                <w:noProof/>
                <w:sz w:val="16"/>
                <w:szCs w:val="16"/>
              </w:rPr>
              <w:t>Clarification on FlowDescription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8C0576" w14:textId="77777777" w:rsidR="006D3712" w:rsidRDefault="006D3712">
            <w:pPr>
              <w:pStyle w:val="TAL"/>
              <w:rPr>
                <w:rFonts w:cs="Arial"/>
                <w:noProof/>
                <w:sz w:val="16"/>
                <w:szCs w:val="16"/>
              </w:rPr>
            </w:pPr>
            <w:r>
              <w:rPr>
                <w:rFonts w:cs="Arial"/>
                <w:noProof/>
                <w:sz w:val="16"/>
                <w:szCs w:val="16"/>
              </w:rPr>
              <w:t>16.3.0</w:t>
            </w:r>
          </w:p>
        </w:tc>
      </w:tr>
      <w:tr w:rsidR="006D3712" w14:paraId="5B588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AB7F70"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44F316"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02E4F2A" w14:textId="77777777" w:rsidR="006D3712" w:rsidRDefault="006D3712">
            <w:pPr>
              <w:pStyle w:val="TAL"/>
              <w:rPr>
                <w:rFonts w:cs="Arial"/>
                <w:noProof/>
                <w:sz w:val="16"/>
                <w:szCs w:val="16"/>
              </w:rPr>
            </w:pPr>
            <w:r>
              <w:rPr>
                <w:rFonts w:cs="Arial"/>
                <w:noProof/>
                <w:sz w:val="16"/>
                <w:szCs w:val="16"/>
              </w:rPr>
              <w:t>CP-201246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B9FAC43" w14:textId="77777777" w:rsidR="006D3712" w:rsidRDefault="006D3712">
            <w:pPr>
              <w:pStyle w:val="TAL"/>
              <w:rPr>
                <w:rFonts w:cs="Arial"/>
                <w:noProof/>
                <w:sz w:val="16"/>
                <w:szCs w:val="16"/>
              </w:rPr>
            </w:pPr>
            <w:r>
              <w:rPr>
                <w:rFonts w:cs="Arial"/>
                <w:noProof/>
                <w:sz w:val="16"/>
                <w:szCs w:val="16"/>
              </w:rPr>
              <w:t>1643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074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B37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57B578" w14:textId="77777777" w:rsidR="006D3712" w:rsidRDefault="006D3712">
            <w:pPr>
              <w:pStyle w:val="TAL"/>
              <w:rPr>
                <w:rFonts w:cs="Arial"/>
                <w:noProof/>
                <w:sz w:val="16"/>
                <w:szCs w:val="16"/>
              </w:rPr>
            </w:pPr>
            <w:r>
              <w:rPr>
                <w:rFonts w:cs="Arial"/>
                <w:noProof/>
                <w:sz w:val="16"/>
                <w:szCs w:val="16"/>
              </w:rPr>
              <w:t>Support of applications with specific QoS hints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FD9A33E" w14:textId="77777777" w:rsidR="006D3712" w:rsidRDefault="006D3712">
            <w:pPr>
              <w:pStyle w:val="TAL"/>
              <w:rPr>
                <w:rFonts w:cs="Arial"/>
                <w:noProof/>
                <w:sz w:val="16"/>
                <w:szCs w:val="16"/>
              </w:rPr>
            </w:pPr>
            <w:r>
              <w:rPr>
                <w:rFonts w:cs="Arial"/>
                <w:noProof/>
                <w:sz w:val="16"/>
                <w:szCs w:val="16"/>
              </w:rPr>
              <w:t>16.3.0</w:t>
            </w:r>
          </w:p>
        </w:tc>
      </w:tr>
      <w:tr w:rsidR="006D3712" w14:paraId="4622500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4D24B1"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857F75"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77675F" w14:textId="77777777" w:rsidR="006D3712" w:rsidRDefault="006D3712">
            <w:pPr>
              <w:pStyle w:val="TAL"/>
              <w:rPr>
                <w:rFonts w:cs="Arial"/>
                <w:noProof/>
                <w:sz w:val="16"/>
                <w:szCs w:val="16"/>
              </w:rPr>
            </w:pPr>
            <w:r>
              <w:rPr>
                <w:rFonts w:cs="Arial"/>
                <w:noProof/>
                <w:sz w:val="16"/>
                <w:szCs w:val="16"/>
              </w:rPr>
              <w:t>CP-201269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C5865F" w14:textId="77777777" w:rsidR="006D3712" w:rsidRDefault="006D3712">
            <w:pPr>
              <w:pStyle w:val="TAL"/>
              <w:rPr>
                <w:rFonts w:cs="Arial"/>
                <w:noProof/>
                <w:sz w:val="16"/>
                <w:szCs w:val="16"/>
              </w:rPr>
            </w:pPr>
            <w:r>
              <w:rPr>
                <w:rFonts w:cs="Arial"/>
                <w:noProof/>
                <w:sz w:val="16"/>
                <w:szCs w:val="16"/>
              </w:rPr>
              <w:t>1644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C2B3"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453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3E0FF1" w14:textId="77777777" w:rsidR="006D3712" w:rsidRDefault="006D3712">
            <w:pPr>
              <w:pStyle w:val="TAL"/>
              <w:rPr>
                <w:rFonts w:cs="Arial"/>
                <w:noProof/>
                <w:sz w:val="16"/>
                <w:szCs w:val="16"/>
              </w:rPr>
            </w:pPr>
            <w:r>
              <w:rPr>
                <w:rFonts w:cs="Arial"/>
                <w:noProof/>
                <w:sz w:val="16"/>
                <w:szCs w:val="16"/>
              </w:rPr>
              <w:t>Reallocation of credit reporting to the AF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7F67CE5" w14:textId="77777777" w:rsidR="006D3712" w:rsidRDefault="006D3712">
            <w:pPr>
              <w:pStyle w:val="TAL"/>
              <w:rPr>
                <w:rFonts w:cs="Arial"/>
                <w:noProof/>
                <w:sz w:val="16"/>
                <w:szCs w:val="16"/>
              </w:rPr>
            </w:pPr>
            <w:r>
              <w:rPr>
                <w:rFonts w:cs="Arial"/>
                <w:noProof/>
                <w:sz w:val="16"/>
                <w:szCs w:val="16"/>
              </w:rPr>
              <w:t>16.3.0</w:t>
            </w:r>
          </w:p>
        </w:tc>
      </w:tr>
      <w:tr w:rsidR="006D3712" w14:paraId="0D45F06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61476"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02BB182"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7459C5E" w14:textId="77777777" w:rsidR="006D3712" w:rsidRDefault="006D3712">
            <w:pPr>
              <w:pStyle w:val="TAL"/>
              <w:rPr>
                <w:rFonts w:cs="Arial"/>
                <w:noProof/>
                <w:sz w:val="16"/>
                <w:szCs w:val="16"/>
              </w:rPr>
            </w:pPr>
            <w:r>
              <w:rPr>
                <w:rFonts w:cs="Arial"/>
                <w:noProof/>
                <w:sz w:val="16"/>
                <w:szCs w:val="16"/>
              </w:rPr>
              <w:t>CP-201252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48CC1AC" w14:textId="77777777" w:rsidR="006D3712" w:rsidRDefault="006D3712">
            <w:pPr>
              <w:pStyle w:val="TAL"/>
              <w:rPr>
                <w:rFonts w:cs="Arial"/>
                <w:noProof/>
                <w:sz w:val="16"/>
                <w:szCs w:val="16"/>
              </w:rPr>
            </w:pPr>
            <w:r>
              <w:rPr>
                <w:rFonts w:cs="Arial"/>
                <w:noProof/>
                <w:sz w:val="16"/>
                <w:szCs w:val="16"/>
              </w:rPr>
              <w:t>1646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EEE988"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DE99"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456567" w14:textId="77777777" w:rsidR="006D3712" w:rsidRDefault="006D3712">
            <w:pPr>
              <w:pStyle w:val="TAL"/>
              <w:rPr>
                <w:rFonts w:cs="Arial"/>
                <w:noProof/>
                <w:sz w:val="16"/>
                <w:szCs w:val="16"/>
              </w:rPr>
            </w:pPr>
            <w:r>
              <w:rPr>
                <w:rFonts w:cs="Arial"/>
                <w:noProof/>
                <w:sz w:val="16"/>
                <w:szCs w:val="16"/>
              </w:rPr>
              <w:t>Providing NID to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5007C0" w14:textId="77777777" w:rsidR="006D3712" w:rsidRDefault="006D3712">
            <w:pPr>
              <w:pStyle w:val="TAL"/>
              <w:rPr>
                <w:rFonts w:cs="Arial"/>
                <w:noProof/>
                <w:sz w:val="16"/>
                <w:szCs w:val="16"/>
              </w:rPr>
            </w:pPr>
            <w:r>
              <w:rPr>
                <w:rFonts w:cs="Arial"/>
                <w:noProof/>
                <w:sz w:val="16"/>
                <w:szCs w:val="16"/>
              </w:rPr>
              <w:t>16.3.0</w:t>
            </w:r>
          </w:p>
        </w:tc>
      </w:tr>
      <w:tr w:rsidR="006D3712" w14:paraId="61482B0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233903"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54F1364"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5A79B01" w14:textId="77777777" w:rsidR="006D3712" w:rsidRDefault="006D3712">
            <w:pPr>
              <w:pStyle w:val="TAL"/>
              <w:rPr>
                <w:rFonts w:cs="Arial"/>
                <w:noProof/>
                <w:sz w:val="16"/>
                <w:szCs w:val="16"/>
              </w:rPr>
            </w:pPr>
            <w:r>
              <w:rPr>
                <w:rFonts w:cs="Arial"/>
                <w:noProof/>
                <w:sz w:val="16"/>
                <w:szCs w:val="16"/>
              </w:rPr>
              <w:t>CP-202051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F22744" w14:textId="77777777" w:rsidR="006D3712" w:rsidRDefault="006D3712">
            <w:pPr>
              <w:pStyle w:val="TAL"/>
              <w:rPr>
                <w:rFonts w:cs="Arial"/>
                <w:noProof/>
                <w:sz w:val="16"/>
                <w:szCs w:val="16"/>
              </w:rPr>
            </w:pPr>
            <w:r>
              <w:rPr>
                <w:rFonts w:cs="Arial"/>
                <w:noProof/>
                <w:sz w:val="16"/>
                <w:szCs w:val="16"/>
              </w:rPr>
              <w:t>1648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9347E"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A8FA"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26B8B" w14:textId="77777777" w:rsidR="006D3712" w:rsidRDefault="006D3712">
            <w:pPr>
              <w:pStyle w:val="TAL"/>
              <w:rPr>
                <w:rFonts w:cs="Arial"/>
                <w:noProof/>
                <w:sz w:val="16"/>
                <w:szCs w:val="16"/>
              </w:rPr>
            </w:pPr>
            <w:r>
              <w:rPr>
                <w:rFonts w:cs="Arial"/>
                <w:noProof/>
                <w:sz w:val="16"/>
                <w:szCs w:val="16"/>
              </w:rPr>
              <w:t>Correction to RAN-NAS Release Cause feature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A47C7A" w14:textId="77777777" w:rsidR="006D3712" w:rsidRDefault="006D3712">
            <w:pPr>
              <w:pStyle w:val="TAL"/>
              <w:rPr>
                <w:rFonts w:cs="Arial"/>
                <w:noProof/>
                <w:sz w:val="16"/>
                <w:szCs w:val="16"/>
              </w:rPr>
            </w:pPr>
            <w:r>
              <w:rPr>
                <w:rFonts w:cs="Arial"/>
                <w:noProof/>
                <w:sz w:val="16"/>
                <w:szCs w:val="16"/>
              </w:rPr>
              <w:t>16.4.0</w:t>
            </w:r>
          </w:p>
        </w:tc>
      </w:tr>
      <w:tr w:rsidR="006D3712" w14:paraId="6338AA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8A6F200"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9EB0A9"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EC01E3"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21127AD" w14:textId="77777777" w:rsidR="006D3712" w:rsidRDefault="006D3712">
            <w:pPr>
              <w:pStyle w:val="TAL"/>
              <w:rPr>
                <w:rFonts w:cs="Arial"/>
                <w:noProof/>
                <w:sz w:val="16"/>
                <w:szCs w:val="16"/>
              </w:rPr>
            </w:pPr>
            <w:r>
              <w:rPr>
                <w:rFonts w:cs="Arial"/>
                <w:noProof/>
                <w:sz w:val="16"/>
                <w:szCs w:val="16"/>
              </w:rPr>
              <w:t>1649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BD2E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53C3"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083EFF" w14:textId="77777777" w:rsidR="006D3712" w:rsidRDefault="006D3712">
            <w:pPr>
              <w:pStyle w:val="TAL"/>
              <w:rPr>
                <w:rFonts w:cs="Arial"/>
                <w:noProof/>
                <w:sz w:val="16"/>
                <w:szCs w:val="16"/>
              </w:rPr>
            </w:pPr>
            <w:r>
              <w:rPr>
                <w:rFonts w:cs="Arial"/>
                <w:noProof/>
                <w:sz w:val="16"/>
                <w:szCs w:val="16"/>
              </w:rPr>
              <w:t>Correction to E.2</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765B0B4" w14:textId="77777777" w:rsidR="006D3712" w:rsidRDefault="006D3712">
            <w:pPr>
              <w:pStyle w:val="TAL"/>
              <w:rPr>
                <w:rFonts w:cs="Arial"/>
                <w:noProof/>
                <w:sz w:val="16"/>
                <w:szCs w:val="16"/>
              </w:rPr>
            </w:pPr>
            <w:r>
              <w:rPr>
                <w:rFonts w:cs="Arial"/>
                <w:noProof/>
                <w:sz w:val="16"/>
                <w:szCs w:val="16"/>
              </w:rPr>
              <w:t>16.4.0</w:t>
            </w:r>
          </w:p>
        </w:tc>
      </w:tr>
      <w:tr w:rsidR="006D3712" w14:paraId="1DA34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FFD6A45"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7E28CD8"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201A7"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462C94" w14:textId="77777777" w:rsidR="006D3712" w:rsidRDefault="006D3712">
            <w:pPr>
              <w:pStyle w:val="TAL"/>
              <w:rPr>
                <w:rFonts w:cs="Arial"/>
                <w:noProof/>
                <w:sz w:val="16"/>
                <w:szCs w:val="16"/>
              </w:rPr>
            </w:pPr>
            <w:r>
              <w:rPr>
                <w:rFonts w:cs="Arial"/>
                <w:noProof/>
                <w:sz w:val="16"/>
                <w:szCs w:val="16"/>
              </w:rPr>
              <w:t>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8D32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856A8"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613150" w14:textId="77777777" w:rsidR="006D3712" w:rsidRDefault="006D3712">
            <w:pPr>
              <w:pStyle w:val="TAL"/>
              <w:rPr>
                <w:rFonts w:cs="Arial"/>
                <w:noProof/>
                <w:sz w:val="16"/>
                <w:szCs w:val="16"/>
              </w:rPr>
            </w:pPr>
            <w:r>
              <w:rPr>
                <w:rFonts w:cs="Arial"/>
                <w:noProof/>
                <w:sz w:val="16"/>
                <w:szCs w:val="16"/>
              </w:rPr>
              <w:t>Support of 5GS non-3GPP Trusted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ADB270" w14:textId="77777777" w:rsidR="006D3712" w:rsidRDefault="006D3712">
            <w:pPr>
              <w:pStyle w:val="TAL"/>
              <w:rPr>
                <w:rFonts w:cs="Arial"/>
                <w:noProof/>
                <w:sz w:val="16"/>
                <w:szCs w:val="16"/>
              </w:rPr>
            </w:pPr>
            <w:r>
              <w:rPr>
                <w:rFonts w:cs="Arial"/>
                <w:noProof/>
                <w:sz w:val="16"/>
                <w:szCs w:val="16"/>
              </w:rPr>
              <w:t>16.4.0</w:t>
            </w:r>
          </w:p>
        </w:tc>
      </w:tr>
      <w:tr w:rsidR="006D3712" w14:paraId="4F6FF8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E3E6E8"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E1E1856"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3989514"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9BE13A" w14:textId="77777777" w:rsidR="006D3712" w:rsidRDefault="006D3712">
            <w:pPr>
              <w:pStyle w:val="TAL"/>
              <w:rPr>
                <w:rFonts w:cs="Arial"/>
                <w:noProof/>
                <w:sz w:val="16"/>
                <w:szCs w:val="16"/>
              </w:rPr>
            </w:pPr>
            <w:r>
              <w:rPr>
                <w:rFonts w:cs="Arial"/>
                <w:noProof/>
                <w:sz w:val="16"/>
                <w:szCs w:val="16"/>
              </w:rPr>
              <w:t>1651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C5A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8760"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E732E3" w14:textId="77777777" w:rsidR="006D3712" w:rsidRDefault="006D3712">
            <w:pPr>
              <w:pStyle w:val="TAL"/>
              <w:rPr>
                <w:rFonts w:cs="Arial"/>
                <w:noProof/>
                <w:sz w:val="16"/>
                <w:szCs w:val="16"/>
              </w:rPr>
            </w:pPr>
            <w:r>
              <w:rPr>
                <w:rFonts w:cs="Arial"/>
                <w:noProof/>
                <w:sz w:val="16"/>
                <w:szCs w:val="16"/>
              </w:rPr>
              <w:t>Support of 5GS Wireline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097ED1B" w14:textId="77777777" w:rsidR="006D3712" w:rsidRDefault="006D3712">
            <w:pPr>
              <w:pStyle w:val="TAL"/>
              <w:rPr>
                <w:rFonts w:cs="Arial"/>
                <w:noProof/>
                <w:sz w:val="16"/>
                <w:szCs w:val="16"/>
              </w:rPr>
            </w:pPr>
            <w:r>
              <w:rPr>
                <w:rFonts w:cs="Arial"/>
                <w:noProof/>
                <w:sz w:val="16"/>
                <w:szCs w:val="16"/>
              </w:rPr>
              <w:t>16.4.0</w:t>
            </w:r>
          </w:p>
        </w:tc>
      </w:tr>
      <w:tr w:rsidR="006D3712" w14:paraId="3561879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5AE81CF"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B69B84"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79156F" w14:textId="77777777" w:rsidR="006D3712" w:rsidRDefault="006D3712">
            <w:pPr>
              <w:pStyle w:val="TAL"/>
              <w:rPr>
                <w:rFonts w:cs="Arial"/>
                <w:noProof/>
                <w:sz w:val="16"/>
                <w:szCs w:val="16"/>
              </w:rPr>
            </w:pPr>
            <w:r>
              <w:rPr>
                <w:rFonts w:cs="Arial"/>
                <w:noProof/>
                <w:sz w:val="16"/>
                <w:szCs w:val="16"/>
              </w:rPr>
              <w:t>CP-211253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380E2D" w14:textId="77777777" w:rsidR="006D3712" w:rsidRDefault="006D3712">
            <w:pPr>
              <w:pStyle w:val="TAL"/>
              <w:rPr>
                <w:rFonts w:cs="Arial"/>
                <w:noProof/>
                <w:sz w:val="16"/>
                <w:szCs w:val="16"/>
              </w:rPr>
            </w:pPr>
            <w:r>
              <w:rPr>
                <w:rFonts w:cs="Arial"/>
                <w:noProof/>
                <w:sz w:val="16"/>
                <w:szCs w:val="16"/>
              </w:rPr>
              <w:t>1653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4BFCB"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BAB7"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E0DF4DF" w14:textId="77777777" w:rsidR="006D3712" w:rsidRDefault="006D3712">
            <w:pPr>
              <w:pStyle w:val="TAL"/>
              <w:rPr>
                <w:rFonts w:cs="Arial"/>
                <w:noProof/>
                <w:sz w:val="16"/>
                <w:szCs w:val="16"/>
              </w:rPr>
            </w:pPr>
            <w:r>
              <w:rPr>
                <w:rFonts w:cs="Arial"/>
                <w:noProof/>
                <w:sz w:val="16"/>
                <w:szCs w:val="16"/>
              </w:rPr>
              <w:t>IMEI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7C230" w14:textId="77777777" w:rsidR="006D3712" w:rsidRDefault="006D3712">
            <w:pPr>
              <w:pStyle w:val="TAL"/>
              <w:rPr>
                <w:rFonts w:cs="Arial"/>
                <w:noProof/>
                <w:sz w:val="16"/>
                <w:szCs w:val="16"/>
              </w:rPr>
            </w:pPr>
            <w:r>
              <w:rPr>
                <w:rFonts w:cs="Arial"/>
                <w:noProof/>
                <w:sz w:val="16"/>
                <w:szCs w:val="16"/>
              </w:rPr>
              <w:t>17.0.0</w:t>
            </w:r>
          </w:p>
        </w:tc>
      </w:tr>
      <w:tr w:rsidR="006D3712" w14:paraId="442F96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9BE274"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C4B6F3A"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4F70446" w14:textId="77777777" w:rsidR="006D3712" w:rsidRDefault="006D3712">
            <w:pPr>
              <w:pStyle w:val="TAL"/>
              <w:rPr>
                <w:rFonts w:cs="Arial"/>
                <w:noProof/>
                <w:sz w:val="16"/>
                <w:szCs w:val="16"/>
              </w:rPr>
            </w:pPr>
            <w:r>
              <w:rPr>
                <w:rFonts w:cs="Arial"/>
                <w:noProof/>
                <w:sz w:val="16"/>
                <w:szCs w:val="16"/>
              </w:rPr>
              <w:t>CP-211226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6BC32D" w14:textId="77777777" w:rsidR="006D3712" w:rsidRDefault="006D3712">
            <w:pPr>
              <w:pStyle w:val="TAL"/>
              <w:rPr>
                <w:rFonts w:cs="Arial"/>
                <w:noProof/>
                <w:sz w:val="16"/>
                <w:szCs w:val="16"/>
              </w:rPr>
            </w:pPr>
            <w:r>
              <w:rPr>
                <w:rFonts w:cs="Arial"/>
                <w:noProof/>
                <w:sz w:val="16"/>
                <w:szCs w:val="16"/>
              </w:rPr>
              <w:t>1654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B75B5"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6ADC"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C3460C" w14:textId="77777777" w:rsidR="006D3712" w:rsidRDefault="006D3712">
            <w:pPr>
              <w:pStyle w:val="TAL"/>
              <w:rPr>
                <w:rFonts w:cs="Arial"/>
                <w:noProof/>
                <w:sz w:val="16"/>
                <w:szCs w:val="16"/>
              </w:rPr>
            </w:pPr>
            <w:r>
              <w:rPr>
                <w:rFonts w:cs="Arial"/>
                <w:noProof/>
                <w:sz w:val="16"/>
                <w:szCs w:val="16"/>
              </w:rPr>
              <w:t>AF Session for Control of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163292E" w14:textId="77777777" w:rsidR="006D3712" w:rsidRDefault="006D3712">
            <w:pPr>
              <w:pStyle w:val="TAL"/>
              <w:rPr>
                <w:rFonts w:cs="Arial"/>
                <w:noProof/>
                <w:sz w:val="16"/>
                <w:szCs w:val="16"/>
              </w:rPr>
            </w:pPr>
            <w:r>
              <w:rPr>
                <w:rFonts w:cs="Arial"/>
                <w:noProof/>
                <w:sz w:val="16"/>
                <w:szCs w:val="16"/>
              </w:rPr>
              <w:t>17.0.0</w:t>
            </w:r>
          </w:p>
        </w:tc>
      </w:tr>
      <w:tr w:rsidR="006D3712" w14:paraId="7961B6E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9CC12C"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AB9B43"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A7030EE" w14:textId="77777777" w:rsidR="006D3712" w:rsidRDefault="006D3712">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D120143" w14:textId="77777777" w:rsidR="006D3712" w:rsidRDefault="006D3712">
            <w:pPr>
              <w:pStyle w:val="TAL"/>
              <w:rPr>
                <w:rFonts w:cs="Arial"/>
                <w:noProof/>
                <w:sz w:val="16"/>
                <w:szCs w:val="16"/>
              </w:rPr>
            </w:pPr>
            <w:r>
              <w:rPr>
                <w:rFonts w:cs="Arial"/>
                <w:noProof/>
                <w:sz w:val="16"/>
                <w:szCs w:val="16"/>
              </w:rPr>
              <w:t>1655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C74945"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C56A"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6C5C55" w14:textId="77777777" w:rsidR="006D3712" w:rsidRDefault="006D3712">
            <w:pPr>
              <w:pStyle w:val="TAL"/>
              <w:rPr>
                <w:rFonts w:cs="Arial"/>
                <w:noProof/>
                <w:sz w:val="16"/>
                <w:szCs w:val="16"/>
              </w:rPr>
            </w:pPr>
            <w:r>
              <w:rPr>
                <w:rFonts w:cs="Arial"/>
                <w:noProof/>
                <w:sz w:val="16"/>
                <w:szCs w:val="16"/>
              </w:rPr>
              <w:t>Correction to Netloc-Untrusted-WLAN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81F0724" w14:textId="77777777" w:rsidR="006D3712" w:rsidRDefault="006D3712">
            <w:pPr>
              <w:pStyle w:val="TAL"/>
              <w:rPr>
                <w:rFonts w:cs="Arial"/>
                <w:noProof/>
                <w:sz w:val="16"/>
                <w:szCs w:val="16"/>
              </w:rPr>
            </w:pPr>
            <w:r>
              <w:rPr>
                <w:rFonts w:cs="Arial"/>
                <w:noProof/>
                <w:sz w:val="16"/>
                <w:szCs w:val="16"/>
              </w:rPr>
              <w:t>17.0.0</w:t>
            </w:r>
          </w:p>
        </w:tc>
      </w:tr>
      <w:tr w:rsidR="00332C24" w14:paraId="5F0593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4B1EEE5" w14:textId="77777777" w:rsidR="00332C24" w:rsidRDefault="00332C24" w:rsidP="00332C24">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68529" w14:textId="77777777" w:rsidR="00332C24" w:rsidRDefault="00332C24" w:rsidP="00332C24">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5CF31B0" w14:textId="77777777" w:rsidR="00332C24" w:rsidRDefault="00332C24" w:rsidP="00332C24">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8B204D4" w14:textId="77777777" w:rsidR="00332C24" w:rsidRDefault="00332C24" w:rsidP="00332C24">
            <w:pPr>
              <w:pStyle w:val="TAL"/>
              <w:rPr>
                <w:rFonts w:cs="Arial"/>
                <w:noProof/>
                <w:sz w:val="16"/>
                <w:szCs w:val="16"/>
              </w:rPr>
            </w:pPr>
            <w:r>
              <w:rPr>
                <w:rFonts w:cs="Arial"/>
                <w:noProof/>
                <w:sz w:val="16"/>
                <w:szCs w:val="16"/>
              </w:rPr>
              <w:t>1656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01554" w14:textId="77777777" w:rsidR="00332C24" w:rsidRDefault="00332C24" w:rsidP="00332C24">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F08F7" w14:textId="77777777" w:rsidR="00332C24" w:rsidRDefault="00332C24" w:rsidP="00332C24">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B37B038" w14:textId="77777777" w:rsidR="00332C24" w:rsidRDefault="00332C24" w:rsidP="00332C24">
            <w:pPr>
              <w:pStyle w:val="TAL"/>
              <w:rPr>
                <w:rFonts w:cs="Arial"/>
                <w:noProof/>
                <w:sz w:val="16"/>
                <w:szCs w:val="16"/>
              </w:rPr>
            </w:pPr>
            <w:r w:rsidRPr="003936D8">
              <w:rPr>
                <w:sz w:val="16"/>
              </w:rPr>
              <w:t>29.214 Authorization for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2700892" w14:textId="77777777" w:rsidR="00332C24" w:rsidRDefault="00332C24" w:rsidP="00332C24">
            <w:pPr>
              <w:pStyle w:val="TAL"/>
              <w:rPr>
                <w:rFonts w:cs="Arial"/>
                <w:noProof/>
                <w:sz w:val="16"/>
                <w:szCs w:val="16"/>
              </w:rPr>
            </w:pPr>
            <w:r>
              <w:rPr>
                <w:rFonts w:cs="Arial"/>
                <w:noProof/>
                <w:sz w:val="16"/>
                <w:szCs w:val="16"/>
              </w:rPr>
              <w:t>17.1.0</w:t>
            </w:r>
          </w:p>
        </w:tc>
      </w:tr>
      <w:tr w:rsidR="002B3705" w14:paraId="18F7E61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D35A60" w14:textId="49B8B540" w:rsidR="002B3705" w:rsidRDefault="002B3705" w:rsidP="002B370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23EC462" w14:textId="4E0E3C5B" w:rsidR="002B3705" w:rsidRDefault="002B3705" w:rsidP="002B370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D009D38" w14:textId="6675947D" w:rsidR="002B3705" w:rsidRDefault="002B3705" w:rsidP="002B3705">
            <w:pPr>
              <w:pStyle w:val="TAL"/>
              <w:rPr>
                <w:rFonts w:cs="Arial"/>
                <w:noProof/>
                <w:sz w:val="16"/>
                <w:szCs w:val="16"/>
              </w:rPr>
            </w:pPr>
            <w:r>
              <w:rPr>
                <w:rFonts w:cs="Arial"/>
                <w:noProof/>
                <w:sz w:val="16"/>
                <w:szCs w:val="16"/>
              </w:rPr>
              <w:t>CP-</w:t>
            </w:r>
            <w:r w:rsidR="00023804">
              <w:rPr>
                <w:rFonts w:cs="Arial"/>
                <w:noProof/>
                <w:sz w:val="16"/>
                <w:szCs w:val="16"/>
              </w:rPr>
              <w:t>212201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9C6154" w14:textId="33E738E6" w:rsidR="002B3705" w:rsidRDefault="002B3705" w:rsidP="002B3705">
            <w:pPr>
              <w:pStyle w:val="TAL"/>
              <w:rPr>
                <w:rFonts w:cs="Arial"/>
                <w:noProof/>
                <w:sz w:val="16"/>
                <w:szCs w:val="16"/>
              </w:rPr>
            </w:pPr>
            <w:r>
              <w:rPr>
                <w:rFonts w:cs="Arial"/>
                <w:noProof/>
                <w:sz w:val="16"/>
                <w:szCs w:val="16"/>
              </w:rPr>
              <w:t>165</w:t>
            </w:r>
            <w:r w:rsidR="00023804">
              <w:rPr>
                <w:rFonts w:cs="Arial"/>
                <w:noProof/>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DA9D" w14:textId="146219D5" w:rsidR="002B3705" w:rsidRDefault="002B3705" w:rsidP="002B370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57FB2" w14:textId="1285B61B" w:rsidR="002B3705" w:rsidRDefault="002B3705" w:rsidP="002B3705">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A08E28" w14:textId="000A18B7" w:rsidR="002B3705" w:rsidRPr="003936D8" w:rsidRDefault="000E39DF" w:rsidP="002B3705">
            <w:pPr>
              <w:pStyle w:val="TAL"/>
              <w:rPr>
                <w:sz w:val="16"/>
              </w:rPr>
            </w:pPr>
            <w:r w:rsidRPr="000E39DF">
              <w:rPr>
                <w:sz w:val="16"/>
              </w:rPr>
              <w:t>5GS-Level UE identities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A5ABD" w14:textId="7A3CDB8A" w:rsidR="002B3705" w:rsidRDefault="002B3705" w:rsidP="002B3705">
            <w:pPr>
              <w:pStyle w:val="TAL"/>
              <w:rPr>
                <w:rFonts w:cs="Arial"/>
                <w:noProof/>
                <w:sz w:val="16"/>
                <w:szCs w:val="16"/>
              </w:rPr>
            </w:pPr>
            <w:r>
              <w:rPr>
                <w:rFonts w:cs="Arial"/>
                <w:noProof/>
                <w:sz w:val="16"/>
                <w:szCs w:val="16"/>
              </w:rPr>
              <w:t>17.1.0</w:t>
            </w:r>
          </w:p>
        </w:tc>
      </w:tr>
      <w:tr w:rsidR="00663C85" w14:paraId="45239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EE3E18D" w14:textId="2A6B7CB3" w:rsidR="00663C85" w:rsidRDefault="00663C85" w:rsidP="00663C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750D79B" w14:textId="789BB03F" w:rsidR="00663C85" w:rsidRDefault="00663C85" w:rsidP="00663C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36C390A" w14:textId="6E94251C" w:rsidR="00663C85" w:rsidRDefault="00663C85" w:rsidP="00663C85">
            <w:pPr>
              <w:pStyle w:val="TAL"/>
              <w:rPr>
                <w:rFonts w:cs="Arial"/>
                <w:noProof/>
                <w:sz w:val="16"/>
                <w:szCs w:val="16"/>
              </w:rPr>
            </w:pPr>
            <w:r>
              <w:rPr>
                <w:rFonts w:cs="Arial"/>
                <w:noProof/>
                <w:sz w:val="16"/>
                <w:szCs w:val="16"/>
              </w:rPr>
              <w:t>CP-</w:t>
            </w:r>
            <w:r w:rsidR="00BA17D9">
              <w:rPr>
                <w:rFonts w:cs="Arial"/>
                <w:noProof/>
                <w:sz w:val="16"/>
                <w:szCs w:val="16"/>
              </w:rPr>
              <w:t>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D50569" w14:textId="7FBC3FCB" w:rsidR="00663C85" w:rsidRDefault="00663C85" w:rsidP="00663C85">
            <w:pPr>
              <w:pStyle w:val="TAL"/>
              <w:rPr>
                <w:rFonts w:cs="Arial"/>
                <w:noProof/>
                <w:sz w:val="16"/>
                <w:szCs w:val="16"/>
              </w:rPr>
            </w:pPr>
            <w:r>
              <w:rPr>
                <w:rFonts w:cs="Arial"/>
                <w:noProof/>
                <w:sz w:val="16"/>
                <w:szCs w:val="16"/>
              </w:rPr>
              <w:t>165</w:t>
            </w:r>
            <w:r w:rsidR="00BA17D9">
              <w:rPr>
                <w:rFonts w:cs="Arial"/>
                <w:noProof/>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3947" w14:textId="2D0927F6" w:rsidR="00663C85" w:rsidRDefault="00663C85" w:rsidP="00663C85">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321B" w14:textId="0B0CEC00" w:rsidR="00663C85" w:rsidRDefault="00F27F32" w:rsidP="00663C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4E236F" w14:textId="6AD57C24" w:rsidR="00663C85" w:rsidRPr="000E39DF" w:rsidRDefault="009A5252" w:rsidP="00663C85">
            <w:pPr>
              <w:pStyle w:val="TAL"/>
              <w:rPr>
                <w:sz w:val="16"/>
              </w:rPr>
            </w:pPr>
            <w:r w:rsidRPr="009A5252">
              <w:rPr>
                <w:sz w:val="16"/>
              </w:rPr>
              <w:t>Clarification of resource allocation failure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1B202D6" w14:textId="28E0FB89" w:rsidR="00663C85" w:rsidRDefault="00663C85" w:rsidP="00663C85">
            <w:pPr>
              <w:pStyle w:val="TAL"/>
              <w:rPr>
                <w:rFonts w:cs="Arial"/>
                <w:noProof/>
                <w:sz w:val="16"/>
                <w:szCs w:val="16"/>
              </w:rPr>
            </w:pPr>
            <w:r>
              <w:rPr>
                <w:rFonts w:cs="Arial"/>
                <w:noProof/>
                <w:sz w:val="16"/>
                <w:szCs w:val="16"/>
              </w:rPr>
              <w:t>17.1.0</w:t>
            </w:r>
          </w:p>
        </w:tc>
      </w:tr>
      <w:tr w:rsidR="00900985" w14:paraId="36203C5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8EB258" w14:textId="72D6338F" w:rsidR="00900985" w:rsidRDefault="00900985" w:rsidP="009009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05CAC77" w14:textId="1E84D7C8" w:rsidR="00900985" w:rsidRDefault="00900985" w:rsidP="009009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E512A8B" w14:textId="6956DD9C" w:rsidR="00900985" w:rsidRDefault="00900985" w:rsidP="00900985">
            <w:pPr>
              <w:pStyle w:val="TAL"/>
              <w:rPr>
                <w:rFonts w:cs="Arial"/>
                <w:noProof/>
                <w:sz w:val="16"/>
                <w:szCs w:val="16"/>
              </w:rPr>
            </w:pPr>
            <w:r>
              <w:rPr>
                <w:rFonts w:cs="Arial"/>
                <w:noProof/>
                <w:sz w:val="16"/>
                <w:szCs w:val="16"/>
              </w:rPr>
              <w:t>CP-212224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DA041D" w14:textId="0AC319C3" w:rsidR="00900985" w:rsidRDefault="00900985" w:rsidP="00900985">
            <w:pPr>
              <w:pStyle w:val="TAL"/>
              <w:rPr>
                <w:rFonts w:cs="Arial"/>
                <w:noProof/>
                <w:sz w:val="16"/>
                <w:szCs w:val="16"/>
              </w:rPr>
            </w:pPr>
            <w:r>
              <w:rPr>
                <w:rFonts w:cs="Arial"/>
                <w:noProof/>
                <w:sz w:val="16"/>
                <w:szCs w:val="16"/>
              </w:rPr>
              <w:t>1661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CC2C6" w14:textId="76683724" w:rsidR="00900985" w:rsidRDefault="00900985" w:rsidP="0090098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F1AE" w14:textId="12DD17C5" w:rsidR="00900985" w:rsidRDefault="00900985" w:rsidP="009009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CC928D" w14:textId="4C69B1E9" w:rsidR="00900985" w:rsidRPr="009A5252" w:rsidRDefault="00BB4E21" w:rsidP="00900985">
            <w:pPr>
              <w:pStyle w:val="TAL"/>
              <w:rPr>
                <w:sz w:val="16"/>
              </w:rPr>
            </w:pPr>
            <w:r w:rsidRPr="00BB4E21">
              <w:rPr>
                <w:sz w:val="16"/>
              </w:rPr>
              <w:t>Report of 3GPP and non-3GPP user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1F0C1C" w14:textId="7407F227" w:rsidR="00900985" w:rsidRDefault="00900985" w:rsidP="00900985">
            <w:pPr>
              <w:pStyle w:val="TAL"/>
              <w:rPr>
                <w:rFonts w:cs="Arial"/>
                <w:noProof/>
                <w:sz w:val="16"/>
                <w:szCs w:val="16"/>
              </w:rPr>
            </w:pPr>
            <w:r>
              <w:rPr>
                <w:rFonts w:cs="Arial"/>
                <w:noProof/>
                <w:sz w:val="16"/>
                <w:szCs w:val="16"/>
              </w:rPr>
              <w:t>17.1.0</w:t>
            </w:r>
          </w:p>
        </w:tc>
      </w:tr>
      <w:tr w:rsidR="00D25F3E" w14:paraId="2F3618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5AB632" w14:textId="0753D911" w:rsidR="00D25F3E" w:rsidRDefault="00D25F3E" w:rsidP="00D25F3E">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50C9029" w14:textId="36BB07D7" w:rsidR="00D25F3E" w:rsidRDefault="00D25F3E" w:rsidP="00D25F3E">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031FFA" w14:textId="72454A6F" w:rsidR="00D25F3E" w:rsidRDefault="00D25F3E" w:rsidP="00D25F3E">
            <w:pPr>
              <w:pStyle w:val="TAL"/>
              <w:rPr>
                <w:rFonts w:cs="Arial"/>
                <w:noProof/>
                <w:sz w:val="16"/>
                <w:szCs w:val="16"/>
              </w:rPr>
            </w:pPr>
            <w:r>
              <w:rPr>
                <w:rFonts w:cs="Arial"/>
                <w:noProof/>
                <w:sz w:val="16"/>
                <w:szCs w:val="16"/>
              </w:rPr>
              <w:t>CP-</w:t>
            </w:r>
            <w:r w:rsidR="00B7252D">
              <w:rPr>
                <w:rFonts w:cs="Arial"/>
                <w:noProof/>
                <w:sz w:val="16"/>
                <w:szCs w:val="16"/>
              </w:rPr>
              <w:t>212200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EEA4AA" w14:textId="6B800D47" w:rsidR="00D25F3E" w:rsidRDefault="00D25F3E" w:rsidP="00D25F3E">
            <w:pPr>
              <w:pStyle w:val="TAL"/>
              <w:rPr>
                <w:rFonts w:cs="Arial"/>
                <w:noProof/>
                <w:sz w:val="16"/>
                <w:szCs w:val="16"/>
              </w:rPr>
            </w:pPr>
            <w:r>
              <w:rPr>
                <w:rFonts w:cs="Arial"/>
                <w:noProof/>
                <w:sz w:val="16"/>
                <w:szCs w:val="16"/>
              </w:rPr>
              <w:t>166</w:t>
            </w:r>
            <w:r w:rsidR="007D1361">
              <w:rPr>
                <w:rFonts w:cs="Arial"/>
                <w:noProof/>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00EB6" w14:textId="35A28831" w:rsidR="00D25F3E" w:rsidRDefault="00D25F3E" w:rsidP="00D25F3E">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26C0" w14:textId="5219A8B3" w:rsidR="00D25F3E" w:rsidRDefault="00B7252D" w:rsidP="00D25F3E">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2843EE" w14:textId="6BE73354" w:rsidR="00D25F3E" w:rsidRPr="00BB4E21" w:rsidRDefault="007D1361" w:rsidP="00D25F3E">
            <w:pPr>
              <w:pStyle w:val="TAL"/>
              <w:rPr>
                <w:sz w:val="16"/>
              </w:rPr>
            </w:pPr>
            <w:r w:rsidRPr="007D1361">
              <w:rPr>
                <w:sz w:val="16"/>
              </w:rPr>
              <w:t>Support of TCP and UDP ports in non-3GPP UE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AC2D36F" w14:textId="0B0CCC09" w:rsidR="00D25F3E" w:rsidRDefault="00D25F3E" w:rsidP="00D25F3E">
            <w:pPr>
              <w:pStyle w:val="TAL"/>
              <w:rPr>
                <w:rFonts w:cs="Arial"/>
                <w:noProof/>
                <w:sz w:val="16"/>
                <w:szCs w:val="16"/>
              </w:rPr>
            </w:pPr>
            <w:r>
              <w:rPr>
                <w:rFonts w:cs="Arial"/>
                <w:noProof/>
                <w:sz w:val="16"/>
                <w:szCs w:val="16"/>
              </w:rPr>
              <w:t>17.1.0</w:t>
            </w:r>
          </w:p>
        </w:tc>
      </w:tr>
    </w:tbl>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B4F6A" w14:textId="77777777" w:rsidR="001B2838" w:rsidRDefault="001B2838">
      <w:r>
        <w:separator/>
      </w:r>
    </w:p>
  </w:endnote>
  <w:endnote w:type="continuationSeparator" w:id="0">
    <w:p w14:paraId="53C7F024" w14:textId="77777777" w:rsidR="001B2838" w:rsidRDefault="001B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59822" w14:textId="77777777" w:rsidR="00717AC2" w:rsidRDefault="00717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DC687" w14:textId="77777777" w:rsidR="001B2838" w:rsidRDefault="001B2838">
      <w:r>
        <w:separator/>
      </w:r>
    </w:p>
  </w:footnote>
  <w:footnote w:type="continuationSeparator" w:id="0">
    <w:p w14:paraId="73FAAF25" w14:textId="77777777" w:rsidR="001B2838" w:rsidRDefault="001B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01349" w14:textId="29835039" w:rsidR="00717AC2" w:rsidRDefault="00717AC2">
    <w:pPr>
      <w:pStyle w:val="Header"/>
      <w:framePr w:wrap="auto" w:vAnchor="text" w:hAnchor="margin" w:xAlign="right" w:y="1"/>
      <w:widowControl/>
    </w:pPr>
    <w:r>
      <w:fldChar w:fldCharType="begin"/>
    </w:r>
    <w:r>
      <w:instrText xml:space="preserve"> STYLEREF ZA </w:instrText>
    </w:r>
    <w:r>
      <w:fldChar w:fldCharType="separate"/>
    </w:r>
    <w:r w:rsidR="00306400">
      <w:t>3GPP TS 29.214 V17.1.0 (2021-09)</w:t>
    </w:r>
    <w:r>
      <w:fldChar w:fldCharType="end"/>
    </w:r>
  </w:p>
  <w:p w14:paraId="72509631" w14:textId="77777777" w:rsidR="00717AC2" w:rsidRDefault="00717A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570BC600" w:rsidR="00717AC2" w:rsidRDefault="00717AC2">
    <w:pPr>
      <w:pStyle w:val="Header"/>
      <w:framePr w:wrap="auto" w:vAnchor="text" w:hAnchor="margin" w:y="1"/>
      <w:widowControl/>
    </w:pPr>
    <w:r>
      <w:fldChar w:fldCharType="begin"/>
    </w:r>
    <w:r>
      <w:instrText xml:space="preserve"> STYLEREF ZGSM </w:instrText>
    </w:r>
    <w:r>
      <w:fldChar w:fldCharType="separate"/>
    </w:r>
    <w:r w:rsidR="00306400">
      <w:t>Release 17</w:t>
    </w:r>
    <w:r>
      <w:fldChar w:fldCharType="end"/>
    </w:r>
  </w:p>
  <w:p w14:paraId="1F9D5090" w14:textId="77777777" w:rsidR="00717AC2" w:rsidRDefault="00717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8E0"/>
    <w:rsid w:val="00023804"/>
    <w:rsid w:val="00093796"/>
    <w:rsid w:val="000D4368"/>
    <w:rsid w:val="000E39DF"/>
    <w:rsid w:val="001B2838"/>
    <w:rsid w:val="00246DF6"/>
    <w:rsid w:val="0026319F"/>
    <w:rsid w:val="0026517C"/>
    <w:rsid w:val="002B3705"/>
    <w:rsid w:val="00306400"/>
    <w:rsid w:val="00332C24"/>
    <w:rsid w:val="00342F80"/>
    <w:rsid w:val="00360332"/>
    <w:rsid w:val="0038522B"/>
    <w:rsid w:val="00394258"/>
    <w:rsid w:val="003C0326"/>
    <w:rsid w:val="003F36C3"/>
    <w:rsid w:val="00400DB1"/>
    <w:rsid w:val="00423DB7"/>
    <w:rsid w:val="00503003"/>
    <w:rsid w:val="005176DD"/>
    <w:rsid w:val="0057251B"/>
    <w:rsid w:val="005C38BF"/>
    <w:rsid w:val="00663C85"/>
    <w:rsid w:val="00676E2D"/>
    <w:rsid w:val="006C73FD"/>
    <w:rsid w:val="006D3712"/>
    <w:rsid w:val="00717AC2"/>
    <w:rsid w:val="007C296F"/>
    <w:rsid w:val="007C5260"/>
    <w:rsid w:val="007D1361"/>
    <w:rsid w:val="008E6A8A"/>
    <w:rsid w:val="008F0C8F"/>
    <w:rsid w:val="00900985"/>
    <w:rsid w:val="00964EB3"/>
    <w:rsid w:val="009A5252"/>
    <w:rsid w:val="009F0FBB"/>
    <w:rsid w:val="00A9133E"/>
    <w:rsid w:val="00AD451F"/>
    <w:rsid w:val="00AD474F"/>
    <w:rsid w:val="00B7252D"/>
    <w:rsid w:val="00BA17D9"/>
    <w:rsid w:val="00BB4E21"/>
    <w:rsid w:val="00C011F6"/>
    <w:rsid w:val="00C809F2"/>
    <w:rsid w:val="00CE1D11"/>
    <w:rsid w:val="00D25F3E"/>
    <w:rsid w:val="00DA50F4"/>
    <w:rsid w:val="00DB1C86"/>
    <w:rsid w:val="00DB4AE3"/>
    <w:rsid w:val="00E05B1A"/>
    <w:rsid w:val="00E14546"/>
    <w:rsid w:val="00EA6B48"/>
    <w:rsid w:val="00ED7EE6"/>
    <w:rsid w:val="00F27F32"/>
    <w:rsid w:val="00F426F1"/>
    <w:rsid w:val="00FF1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106</Pages>
  <Words>49391</Words>
  <Characters>281531</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330262</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4</cp:revision>
  <cp:lastPrinted>2006-09-13T12:26:00Z</cp:lastPrinted>
  <dcterms:created xsi:type="dcterms:W3CDTF">2021-09-21T11:07:00Z</dcterms:created>
  <dcterms:modified xsi:type="dcterms:W3CDTF">2021-09-21T11:12:00Z</dcterms:modified>
</cp:coreProperties>
</file>